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DE" w:rsidRDefault="00A734DE" w:rsidP="00A734DE"/>
    <w:p w:rsidR="00A734DE" w:rsidRDefault="00A734DE" w:rsidP="00A734DE">
      <w:pPr>
        <w:rPr>
          <w:sz w:val="24"/>
          <w:szCs w:val="24"/>
        </w:rPr>
      </w:pPr>
    </w:p>
    <w:p w:rsidR="00A734DE" w:rsidRDefault="00A734DE" w:rsidP="00A734DE">
      <w:pPr>
        <w:rPr>
          <w:sz w:val="24"/>
          <w:szCs w:val="24"/>
        </w:rPr>
      </w:pPr>
    </w:p>
    <w:p w:rsidR="00A734DE" w:rsidRDefault="00A734DE" w:rsidP="00A734DE">
      <w:pPr>
        <w:rPr>
          <w:sz w:val="24"/>
          <w:szCs w:val="24"/>
        </w:rPr>
      </w:pPr>
    </w:p>
    <w:p w:rsidR="00A734DE" w:rsidRPr="00A734DE" w:rsidRDefault="00A734DE" w:rsidP="00A734DE">
      <w:pPr>
        <w:rPr>
          <w:b/>
          <w:bCs/>
          <w:i/>
          <w:iCs/>
          <w:sz w:val="24"/>
          <w:szCs w:val="24"/>
        </w:rPr>
      </w:pPr>
      <w:r>
        <w:rPr>
          <w:b/>
          <w:bCs/>
          <w:i/>
          <w:iCs/>
          <w:sz w:val="24"/>
          <w:szCs w:val="24"/>
        </w:rPr>
        <w:t xml:space="preserve">ГЕНЕЗИС ОБЩЕСТВ И ГОСУДАРСТВ ПОЗДНЕГО СРЕДНЕВЕКОВЬЯ. </w:t>
      </w:r>
    </w:p>
    <w:p w:rsidR="00A734DE" w:rsidRDefault="00A734DE" w:rsidP="00A734DE">
      <w:pPr>
        <w:rPr>
          <w:b/>
          <w:bCs/>
          <w:i/>
          <w:iCs/>
          <w:sz w:val="24"/>
          <w:szCs w:val="24"/>
        </w:rPr>
      </w:pPr>
      <w:r>
        <w:rPr>
          <w:b/>
          <w:bCs/>
          <w:i/>
          <w:iCs/>
          <w:sz w:val="24"/>
          <w:szCs w:val="24"/>
        </w:rPr>
        <w:t>ЕВРОПА В НАЧАЛЕ НОВОГО</w:t>
      </w:r>
      <w:r w:rsidRPr="00A734DE">
        <w:rPr>
          <w:b/>
          <w:bCs/>
          <w:i/>
          <w:iCs/>
          <w:sz w:val="24"/>
          <w:szCs w:val="24"/>
        </w:rPr>
        <w:t xml:space="preserve"> </w:t>
      </w:r>
      <w:r>
        <w:rPr>
          <w:b/>
          <w:bCs/>
          <w:i/>
          <w:iCs/>
          <w:sz w:val="24"/>
          <w:szCs w:val="24"/>
        </w:rPr>
        <w:t>ВРЕМЕНИ.</w:t>
      </w:r>
    </w:p>
    <w:p w:rsidR="00A734DE" w:rsidRDefault="00A734DE" w:rsidP="00A734DE">
      <w:pPr>
        <w:rPr>
          <w:sz w:val="24"/>
          <w:szCs w:val="24"/>
        </w:rPr>
      </w:pPr>
    </w:p>
    <w:p w:rsidR="00A734DE" w:rsidRDefault="00A734DE" w:rsidP="00A734DE">
      <w:pPr>
        <w:rPr>
          <w:sz w:val="24"/>
          <w:szCs w:val="24"/>
        </w:rPr>
      </w:pPr>
      <w:r>
        <w:rPr>
          <w:sz w:val="24"/>
          <w:szCs w:val="24"/>
        </w:rPr>
        <w:t>Поздним средневековьем принято считать: Х</w:t>
      </w:r>
      <w:r>
        <w:rPr>
          <w:sz w:val="24"/>
          <w:szCs w:val="24"/>
          <w:lang w:val="en-US"/>
        </w:rPr>
        <w:t>V</w:t>
      </w:r>
      <w:r>
        <w:rPr>
          <w:sz w:val="24"/>
          <w:szCs w:val="24"/>
        </w:rPr>
        <w:t>-ХII вв. для европейских стран, ХV-ХV</w:t>
      </w:r>
      <w:r>
        <w:rPr>
          <w:sz w:val="24"/>
          <w:szCs w:val="24"/>
          <w:lang w:val="en-US"/>
        </w:rPr>
        <w:t>II</w:t>
      </w:r>
      <w:r>
        <w:rPr>
          <w:sz w:val="24"/>
          <w:szCs w:val="24"/>
        </w:rPr>
        <w:t xml:space="preserve"> вв.</w:t>
      </w:r>
      <w:r w:rsidRPr="00A734DE">
        <w:rPr>
          <w:sz w:val="24"/>
          <w:szCs w:val="24"/>
        </w:rPr>
        <w:t xml:space="preserve"> </w:t>
      </w:r>
      <w:r>
        <w:rPr>
          <w:sz w:val="24"/>
          <w:szCs w:val="24"/>
        </w:rPr>
        <w:t>для России. Несмотря на социаль</w:t>
      </w:r>
      <w:r>
        <w:rPr>
          <w:sz w:val="24"/>
          <w:szCs w:val="24"/>
        </w:rPr>
        <w:softHyphen/>
        <w:t>но-экономические и политические различия отдельных регионов и стран, для европейского средневековья характерны общие черты, отличающие его от других исторических эпох. В позднее средневе</w:t>
      </w:r>
      <w:r>
        <w:rPr>
          <w:sz w:val="24"/>
          <w:szCs w:val="24"/>
        </w:rPr>
        <w:softHyphen/>
        <w:t>ковье завершилось формирование государств, соответствующих двум типам современной цивилизации- восточной и западной(европей</w:t>
      </w:r>
      <w:r>
        <w:rPr>
          <w:sz w:val="24"/>
          <w:szCs w:val="24"/>
        </w:rPr>
        <w:softHyphen/>
        <w:t xml:space="preserve">ской: традиционное, или аграрное общество обогатилось новыми явлениями. </w:t>
      </w:r>
    </w:p>
    <w:p w:rsidR="00A734DE" w:rsidRDefault="00A734DE" w:rsidP="00A734DE">
      <w:pPr>
        <w:rPr>
          <w:sz w:val="24"/>
          <w:szCs w:val="24"/>
        </w:rPr>
      </w:pPr>
      <w:r>
        <w:rPr>
          <w:sz w:val="24"/>
          <w:szCs w:val="24"/>
        </w:rPr>
        <w:t>В сельском хозяйстве рост связей между городом и деревней стимулировал заинтересованность феодала в получение избыточного продукта, который обеспечивался усилением эксплуатации крестьян. В странах, где верх одержала феодальная реакция /Германия, Венгрия, Чехия/, про</w:t>
      </w:r>
      <w:r>
        <w:rPr>
          <w:sz w:val="24"/>
          <w:szCs w:val="24"/>
        </w:rPr>
        <w:softHyphen/>
        <w:t>исходил процесс "второго издания крепостничества". Там же, где крестьяне были преимущественно свободными /Англия, Нидерланды, Франция/, в рассматриваемый период получили широкое распространение арендные отношения с применением наемного труда. Это привело к утверждению новой нормы хозяйствования - фермерству.</w:t>
      </w:r>
    </w:p>
    <w:p w:rsidR="00A734DE" w:rsidRDefault="00A734DE" w:rsidP="00A734DE">
      <w:pPr>
        <w:rPr>
          <w:sz w:val="24"/>
          <w:szCs w:val="24"/>
        </w:rPr>
      </w:pPr>
      <w:r>
        <w:rPr>
          <w:sz w:val="24"/>
          <w:szCs w:val="24"/>
        </w:rPr>
        <w:t>В промышленности также появляется новая хозяйственная форма  мануфактура ("сделанное руками-лат.). Это предприятие было основано на ручной ремесленной технике; разделении и кооперации наемного труда, обеспечивавших повышение его производительности. Наемными рабочими становились выходцы из числа мелких товаропроизводителей, главным образом обезземелившихся крестьян и разорившихся ремес</w:t>
      </w:r>
      <w:r>
        <w:rPr>
          <w:sz w:val="24"/>
          <w:szCs w:val="24"/>
        </w:rPr>
        <w:softHyphen/>
        <w:t>ленников. А буржуазия вырастала из богатых купцов, ростовщиков, отчасти цеховых мастеров и владельцев мануфактур /буржуа - горожа</w:t>
      </w:r>
      <w:r>
        <w:rPr>
          <w:sz w:val="24"/>
          <w:szCs w:val="24"/>
        </w:rPr>
        <w:softHyphen/>
        <w:t>нин, фр./.</w:t>
      </w:r>
    </w:p>
    <w:p w:rsidR="00A734DE" w:rsidRDefault="00A734DE" w:rsidP="00A734DE">
      <w:pPr>
        <w:rPr>
          <w:sz w:val="24"/>
          <w:szCs w:val="24"/>
        </w:rPr>
      </w:pPr>
      <w:r>
        <w:rPr>
          <w:sz w:val="24"/>
          <w:szCs w:val="24"/>
        </w:rPr>
        <w:t xml:space="preserve">Мануфактура способствовала разрушению типичного для средневековья феодального натурального хозяйства, и стала важной ступенью в формировании капиталистического уклад, просуществовав в Западной Европе с середины </w:t>
      </w:r>
      <w:r>
        <w:rPr>
          <w:sz w:val="24"/>
          <w:szCs w:val="24"/>
          <w:lang w:val="en-US"/>
        </w:rPr>
        <w:t>XVI</w:t>
      </w:r>
      <w:r w:rsidRPr="00A734DE">
        <w:rPr>
          <w:sz w:val="24"/>
          <w:szCs w:val="24"/>
        </w:rPr>
        <w:t xml:space="preserve"> </w:t>
      </w:r>
      <w:r>
        <w:rPr>
          <w:sz w:val="24"/>
          <w:szCs w:val="24"/>
        </w:rPr>
        <w:t xml:space="preserve">в. до последней трети </w:t>
      </w:r>
      <w:r w:rsidRPr="00A734DE">
        <w:rPr>
          <w:sz w:val="24"/>
          <w:szCs w:val="24"/>
        </w:rPr>
        <w:t xml:space="preserve"> </w:t>
      </w:r>
      <w:r>
        <w:rPr>
          <w:sz w:val="24"/>
          <w:szCs w:val="24"/>
          <w:lang w:val="en-US"/>
        </w:rPr>
        <w:t>XVIII</w:t>
      </w:r>
      <w:r w:rsidRPr="00A734DE">
        <w:rPr>
          <w:sz w:val="24"/>
          <w:szCs w:val="24"/>
        </w:rPr>
        <w:t xml:space="preserve"> </w:t>
      </w:r>
      <w:r>
        <w:rPr>
          <w:sz w:val="24"/>
          <w:szCs w:val="24"/>
        </w:rPr>
        <w:t>в.</w:t>
      </w:r>
    </w:p>
    <w:p w:rsidR="00A734DE" w:rsidRDefault="00A734DE" w:rsidP="00A734DE">
      <w:pPr>
        <w:rPr>
          <w:sz w:val="24"/>
          <w:szCs w:val="24"/>
        </w:rPr>
      </w:pPr>
      <w:r>
        <w:rPr>
          <w:sz w:val="24"/>
          <w:szCs w:val="24"/>
        </w:rPr>
        <w:t xml:space="preserve">В </w:t>
      </w:r>
      <w:r>
        <w:rPr>
          <w:sz w:val="24"/>
          <w:szCs w:val="24"/>
          <w:lang w:val="en-US"/>
        </w:rPr>
        <w:t>XV</w:t>
      </w:r>
      <w:r w:rsidRPr="00A734DE">
        <w:rPr>
          <w:sz w:val="24"/>
          <w:szCs w:val="24"/>
        </w:rPr>
        <w:t>-</w:t>
      </w:r>
      <w:r>
        <w:rPr>
          <w:sz w:val="24"/>
          <w:szCs w:val="24"/>
          <w:lang w:val="en-US"/>
        </w:rPr>
        <w:t>XVII</w:t>
      </w:r>
      <w:r w:rsidRPr="00A734DE">
        <w:rPr>
          <w:sz w:val="24"/>
          <w:szCs w:val="24"/>
        </w:rPr>
        <w:t xml:space="preserve"> </w:t>
      </w:r>
      <w:r>
        <w:rPr>
          <w:sz w:val="24"/>
          <w:szCs w:val="24"/>
        </w:rPr>
        <w:t>вв. Прошли важные изменения в финансовой жизни европейских стран.</w:t>
      </w:r>
    </w:p>
    <w:p w:rsidR="00A734DE" w:rsidRDefault="00A734DE" w:rsidP="00A734DE">
      <w:pPr>
        <w:rPr>
          <w:sz w:val="24"/>
          <w:szCs w:val="24"/>
        </w:rPr>
      </w:pPr>
      <w:r>
        <w:rPr>
          <w:sz w:val="24"/>
          <w:szCs w:val="24"/>
        </w:rPr>
        <w:t xml:space="preserve">В Италии, Голландии, Англии возникли биржи- наиболее развитая форма регулярно функционирующего оптового рынка товаров, или рынка ценных бумаг. Носители средневековой цивилизации- города- становились, таким образом, не только центрами ремесла, мануфактуры и торговли, но и центрами денежного обращения, финансовой деятельности.  В </w:t>
      </w:r>
      <w:r>
        <w:rPr>
          <w:sz w:val="24"/>
          <w:szCs w:val="24"/>
          <w:lang w:val="en-US"/>
        </w:rPr>
        <w:t>XV</w:t>
      </w:r>
      <w:r w:rsidRPr="00A734DE">
        <w:rPr>
          <w:sz w:val="24"/>
          <w:szCs w:val="24"/>
        </w:rPr>
        <w:t>-</w:t>
      </w:r>
      <w:r>
        <w:rPr>
          <w:sz w:val="24"/>
          <w:szCs w:val="24"/>
          <w:lang w:val="en-US"/>
        </w:rPr>
        <w:t>XVI</w:t>
      </w:r>
      <w:r w:rsidRPr="00A734DE">
        <w:rPr>
          <w:sz w:val="24"/>
          <w:szCs w:val="24"/>
        </w:rPr>
        <w:t xml:space="preserve"> </w:t>
      </w:r>
      <w:r>
        <w:rPr>
          <w:sz w:val="24"/>
          <w:szCs w:val="24"/>
        </w:rPr>
        <w:t>в. в Европе множаться банкирские дома (конторы), впервые появившиеся в</w:t>
      </w:r>
      <w:r w:rsidRPr="00A734DE">
        <w:rPr>
          <w:sz w:val="24"/>
          <w:szCs w:val="24"/>
        </w:rPr>
        <w:t xml:space="preserve"> </w:t>
      </w:r>
      <w:r>
        <w:rPr>
          <w:sz w:val="24"/>
          <w:szCs w:val="24"/>
          <w:lang w:val="en-US"/>
        </w:rPr>
        <w:t>XIV</w:t>
      </w:r>
      <w:r w:rsidRPr="00A734DE">
        <w:rPr>
          <w:sz w:val="24"/>
          <w:szCs w:val="24"/>
        </w:rPr>
        <w:t xml:space="preserve"> </w:t>
      </w:r>
      <w:r>
        <w:rPr>
          <w:sz w:val="24"/>
          <w:szCs w:val="24"/>
        </w:rPr>
        <w:t xml:space="preserve">в. в Италии (банк-скамья, лавка менялы- итал.). Они принадлежали отдельным банкирам или группам банкиров и вначали совмещали торговые и банковские операции. Базой банкирских домов являлся растовщический капитал- первая историческая форма капитала, приносившая его владельцу доход в виде процента. Европейские страны на протяжении </w:t>
      </w:r>
      <w:r>
        <w:rPr>
          <w:sz w:val="24"/>
          <w:szCs w:val="24"/>
          <w:lang w:val="en-US"/>
        </w:rPr>
        <w:t>XIII</w:t>
      </w:r>
      <w:r w:rsidRPr="00A734DE">
        <w:rPr>
          <w:sz w:val="24"/>
          <w:szCs w:val="24"/>
        </w:rPr>
        <w:t>-</w:t>
      </w:r>
      <w:r>
        <w:rPr>
          <w:sz w:val="24"/>
          <w:szCs w:val="24"/>
          <w:lang w:val="en-US"/>
        </w:rPr>
        <w:t>XVI</w:t>
      </w:r>
      <w:r w:rsidRPr="00A734DE">
        <w:rPr>
          <w:sz w:val="24"/>
          <w:szCs w:val="24"/>
        </w:rPr>
        <w:t xml:space="preserve"> </w:t>
      </w:r>
      <w:r>
        <w:rPr>
          <w:sz w:val="24"/>
          <w:szCs w:val="24"/>
        </w:rPr>
        <w:t xml:space="preserve">вв. познавали такие понятия, как вексель (обмен- нем.), кредит (он вернет- лат.), страхование имущества и т.д. А с </w:t>
      </w:r>
      <w:r>
        <w:rPr>
          <w:sz w:val="24"/>
          <w:szCs w:val="24"/>
          <w:lang w:val="en-US"/>
        </w:rPr>
        <w:t>XV</w:t>
      </w:r>
      <w:r w:rsidRPr="00A734DE">
        <w:rPr>
          <w:sz w:val="24"/>
          <w:szCs w:val="24"/>
        </w:rPr>
        <w:t xml:space="preserve"> </w:t>
      </w:r>
      <w:r>
        <w:rPr>
          <w:sz w:val="24"/>
          <w:szCs w:val="24"/>
        </w:rPr>
        <w:t xml:space="preserve">в. стали создаваться государственные банки, роль которых значительно возросла с расширением международной торговли и “революцией цен”, происшедшей в </w:t>
      </w:r>
      <w:r>
        <w:rPr>
          <w:sz w:val="24"/>
          <w:szCs w:val="24"/>
          <w:lang w:val="en-US"/>
        </w:rPr>
        <w:t>XVI</w:t>
      </w:r>
      <w:r w:rsidRPr="00A734DE">
        <w:rPr>
          <w:sz w:val="24"/>
          <w:szCs w:val="24"/>
        </w:rPr>
        <w:t xml:space="preserve"> </w:t>
      </w:r>
      <w:r>
        <w:rPr>
          <w:sz w:val="24"/>
          <w:szCs w:val="24"/>
        </w:rPr>
        <w:t>в. из-за массового притока золота и серебра из Америки в Европу.</w:t>
      </w:r>
    </w:p>
    <w:p w:rsidR="00A734DE" w:rsidRDefault="00A734DE" w:rsidP="00A734DE">
      <w:pPr>
        <w:rPr>
          <w:sz w:val="24"/>
          <w:szCs w:val="24"/>
        </w:rPr>
      </w:pPr>
      <w:r>
        <w:rPr>
          <w:sz w:val="24"/>
          <w:szCs w:val="24"/>
        </w:rPr>
        <w:t xml:space="preserve">Наряду с углублением общественного разделения труда важную роль в развитии товарно-денежных отношений играл технический прогресс. Опыты с металлами, проходившиеся в Англии, позволили выплавлять чугун и отливать из него дешевые и надежные пушки, заменившие дорогостоящие бронзовые пушки из Германии и Италии. Освоение доменного процесса с использованием каменного угля, применение прокатных механизмов привели к увеличению выплавки металла, и как следствие, к изменению орудий труда в различных отраслях производства. В </w:t>
      </w:r>
      <w:r>
        <w:rPr>
          <w:sz w:val="24"/>
          <w:szCs w:val="24"/>
          <w:lang w:val="en-US"/>
        </w:rPr>
        <w:t>XVI</w:t>
      </w:r>
      <w:r>
        <w:rPr>
          <w:sz w:val="24"/>
          <w:szCs w:val="24"/>
        </w:rPr>
        <w:t xml:space="preserve"> в. были изобретены или усовершенствованы многие</w:t>
      </w:r>
      <w:r w:rsidRPr="00A734DE">
        <w:rPr>
          <w:sz w:val="24"/>
          <w:szCs w:val="24"/>
        </w:rPr>
        <w:t xml:space="preserve"> </w:t>
      </w:r>
      <w:r>
        <w:rPr>
          <w:sz w:val="24"/>
          <w:szCs w:val="24"/>
        </w:rPr>
        <w:t>навигационные приборы   одновременно с уточнением и дополнением карт, прогрессом судостроении, это создавало благоприятные условия для мореплавания. Появление специальных устройств для вентиляции и откачки воды из шахт позволило углублять их до 300 м и достигать богатых, нетронутых пластов руды. Может быть самым важным изобретением  того времени был печатный станок, впервые сделанный в 1454 г. Иоганном Гутенбергом. Быстрое и дешевое издание книг привело к широкому распро</w:t>
      </w:r>
      <w:r>
        <w:rPr>
          <w:sz w:val="24"/>
          <w:szCs w:val="24"/>
        </w:rPr>
        <w:softHyphen/>
        <w:t>странению научно-технических знаний и идей. К Х</w:t>
      </w:r>
      <w:r>
        <w:rPr>
          <w:sz w:val="24"/>
          <w:szCs w:val="24"/>
          <w:lang w:val="en-US"/>
        </w:rPr>
        <w:t>VII</w:t>
      </w:r>
      <w:r>
        <w:rPr>
          <w:sz w:val="24"/>
          <w:szCs w:val="24"/>
        </w:rPr>
        <w:t xml:space="preserve"> в. относится появление современных механических часов, которые были созданы X. Гюйгенсом в 1657 г. Представление людей о мире изменили открытия английского математика, механика, астронома и физика Исаака Ньютона... Некоторые исследователи обозначают этот период как время гигантов человеческой мысли. Первым в этом ряду можно назвать Леонардо да Винчи- изобретателя, инженера, художника, скульптора, архитектора, отстаивавшего решающее значение опыта в познании природы.</w:t>
      </w:r>
    </w:p>
    <w:p w:rsidR="00A734DE" w:rsidRDefault="00A734DE" w:rsidP="00A734DE">
      <w:pPr>
        <w:rPr>
          <w:sz w:val="24"/>
          <w:szCs w:val="24"/>
        </w:rPr>
      </w:pPr>
      <w:r>
        <w:rPr>
          <w:sz w:val="24"/>
          <w:szCs w:val="24"/>
        </w:rPr>
        <w:t>Исторически предшествовало капиталистическому способу способу  производства и ускоряло его возникновение первоначальное накопление капитала. Классический его пример дала миру англия.</w:t>
      </w:r>
    </w:p>
    <w:p w:rsidR="00A734DE" w:rsidRDefault="00A734DE" w:rsidP="00A734DE">
      <w:pPr>
        <w:rPr>
          <w:sz w:val="24"/>
          <w:szCs w:val="24"/>
        </w:rPr>
      </w:pPr>
      <w:r>
        <w:rPr>
          <w:sz w:val="24"/>
          <w:szCs w:val="24"/>
        </w:rPr>
        <w:t>Источниками первоначального накопления капитала являлись не только внутренняя и внешняя торговля, но и растовщичество, казнокрадство, чудовищная эксплуатация наемных рабочих, ограбление колоний, использование труда рабов во вновь открытых в ходе Великих географических открытий землях.</w:t>
      </w:r>
    </w:p>
    <w:p w:rsidR="00A734DE" w:rsidRDefault="00A734DE" w:rsidP="00A734DE">
      <w:pPr>
        <w:rPr>
          <w:sz w:val="24"/>
          <w:szCs w:val="24"/>
        </w:rPr>
      </w:pPr>
      <w:r>
        <w:rPr>
          <w:sz w:val="24"/>
          <w:szCs w:val="24"/>
        </w:rPr>
        <w:t>Колонизация европейцами обширных пространств стала следствием серьезных изменений в социальной жизни Европы., прежде всего, возросшей мобильности населения. Новые торговые пути обеспечили быстрое развитие стран на Атлантическом побережье. Борьба европейских государств за преобладание в Новом Свете, открытом в 1592 г. Христофором Колумбом, стала мощным стимулом развитии Испании и Португалии- первых колониальных империй в мировой истории. Затем в этот ряд попали Голландия и Англия. Открытие в 1498г. Морского пути в Индию, а значит, ив Китай, Японию и другие страны; кругосветное путешествие Магеллана, позволившее европейцам узнать об островах в Тихом океане обусловили приход “Запада” на “Восток”.Это стало одним из главных условий экономического процветания европейских стран, развитие которах отличалось неравномерностью и разнообразием.</w:t>
      </w:r>
    </w:p>
    <w:p w:rsidR="00A734DE" w:rsidRDefault="00A734DE" w:rsidP="00A734DE">
      <w:pPr>
        <w:rPr>
          <w:sz w:val="24"/>
          <w:szCs w:val="24"/>
        </w:rPr>
      </w:pPr>
      <w:r>
        <w:rPr>
          <w:sz w:val="24"/>
          <w:szCs w:val="24"/>
        </w:rPr>
        <w:t xml:space="preserve">В то же время, насильственная колонизация испанцев и португальцев в конце </w:t>
      </w:r>
      <w:r>
        <w:rPr>
          <w:sz w:val="24"/>
          <w:szCs w:val="24"/>
          <w:lang w:val="en-US"/>
        </w:rPr>
        <w:t>XV</w:t>
      </w:r>
      <w:r w:rsidRPr="00A734DE">
        <w:rPr>
          <w:sz w:val="24"/>
          <w:szCs w:val="24"/>
        </w:rPr>
        <w:t>-</w:t>
      </w:r>
      <w:r>
        <w:rPr>
          <w:sz w:val="24"/>
          <w:szCs w:val="24"/>
          <w:lang w:val="en-US"/>
        </w:rPr>
        <w:t>XVI</w:t>
      </w:r>
      <w:r w:rsidRPr="00A734DE">
        <w:rPr>
          <w:sz w:val="24"/>
          <w:szCs w:val="24"/>
        </w:rPr>
        <w:t xml:space="preserve"> </w:t>
      </w:r>
      <w:r>
        <w:rPr>
          <w:sz w:val="24"/>
          <w:szCs w:val="24"/>
        </w:rPr>
        <w:t xml:space="preserve">вв. привела к гибели древнейших цивилизаций Южной Америки. Правда в </w:t>
      </w:r>
      <w:r>
        <w:rPr>
          <w:sz w:val="24"/>
          <w:szCs w:val="24"/>
          <w:lang w:val="en-US"/>
        </w:rPr>
        <w:t>XVII</w:t>
      </w:r>
      <w:r w:rsidRPr="00A734DE">
        <w:rPr>
          <w:sz w:val="24"/>
          <w:szCs w:val="24"/>
        </w:rPr>
        <w:t xml:space="preserve"> </w:t>
      </w:r>
      <w:r>
        <w:rPr>
          <w:sz w:val="24"/>
          <w:szCs w:val="24"/>
        </w:rPr>
        <w:t xml:space="preserve">в. англичане и голландцы предпочитали военным экономические методы колонизации. Постепенно Западная Европа стала распространять в новых землях свое экономическое, культурное и политическое влияние. Усиление объединительных тенденций привело в итоге к складыванию мирового рынка, контуры которого обозначились, в основном, к концу </w:t>
      </w:r>
      <w:r>
        <w:rPr>
          <w:sz w:val="24"/>
          <w:szCs w:val="24"/>
          <w:lang w:val="en-US"/>
        </w:rPr>
        <w:t>XVII</w:t>
      </w:r>
      <w:r>
        <w:rPr>
          <w:sz w:val="24"/>
          <w:szCs w:val="24"/>
        </w:rPr>
        <w:t xml:space="preserve"> в. </w:t>
      </w:r>
    </w:p>
    <w:p w:rsidR="00A734DE" w:rsidRDefault="00A734DE" w:rsidP="00A734DE">
      <w:pPr>
        <w:rPr>
          <w:sz w:val="24"/>
          <w:szCs w:val="24"/>
        </w:rPr>
      </w:pPr>
      <w:r>
        <w:rPr>
          <w:sz w:val="24"/>
          <w:szCs w:val="24"/>
        </w:rPr>
        <w:t xml:space="preserve">В период позднего средневековья не осталась неизменной и государственная система европейских стран. На смену сословно-представительной монархии, обеспечивавшей определенное равновесие общественных сил в </w:t>
      </w:r>
      <w:r>
        <w:rPr>
          <w:sz w:val="24"/>
          <w:szCs w:val="24"/>
          <w:lang w:val="en-US"/>
        </w:rPr>
        <w:t>XVI</w:t>
      </w:r>
      <w:r w:rsidRPr="00A734DE">
        <w:rPr>
          <w:sz w:val="24"/>
          <w:szCs w:val="24"/>
        </w:rPr>
        <w:t>-</w:t>
      </w:r>
      <w:r>
        <w:rPr>
          <w:sz w:val="24"/>
          <w:szCs w:val="24"/>
          <w:lang w:val="en-US"/>
        </w:rPr>
        <w:t>XVII</w:t>
      </w:r>
      <w:r w:rsidRPr="00A734DE">
        <w:rPr>
          <w:sz w:val="24"/>
          <w:szCs w:val="24"/>
        </w:rPr>
        <w:t xml:space="preserve"> </w:t>
      </w:r>
      <w:r>
        <w:rPr>
          <w:sz w:val="24"/>
          <w:szCs w:val="24"/>
        </w:rPr>
        <w:t>вв., после подавления сепаратизма феодальной знати, пришла абсолютная монархия.</w:t>
      </w:r>
    </w:p>
    <w:p w:rsidR="00A734DE" w:rsidRDefault="00A734DE" w:rsidP="00A734DE">
      <w:pPr>
        <w:rPr>
          <w:sz w:val="24"/>
          <w:szCs w:val="24"/>
        </w:rPr>
      </w:pPr>
      <w:r>
        <w:rPr>
          <w:sz w:val="24"/>
          <w:szCs w:val="24"/>
        </w:rPr>
        <w:t>Если к сословно-представительным органам власти восходят традиции европейского конституционализма, то абсолютизм (независимый, неограниченный- лат.)- это другая форма феодального государства. Здесь монарху принадлежит неограниченная верховная власть; государство достигает наивысшей степени централизации; создаются разветвленный бюрократический аппарат, постоянные армия и полиция; деятельность органов сословного представительства (парламентов) или прекращается вовсе, как в Испании и Франции, или теряет прежнее значение, как в Англии. Абсолютизм объективно способствовал консолидации нации, содействовал укреплению новых форм экономической жизни, так как в значительной степени опирался на формировавшийся класс буржуазии.</w:t>
      </w:r>
    </w:p>
    <w:p w:rsidR="00A734DE" w:rsidRDefault="00A734DE" w:rsidP="00A734DE">
      <w:pPr>
        <w:rPr>
          <w:sz w:val="24"/>
          <w:szCs w:val="24"/>
        </w:rPr>
      </w:pPr>
      <w:r>
        <w:rPr>
          <w:sz w:val="24"/>
          <w:szCs w:val="24"/>
        </w:rPr>
        <w:t>Абсолютизм был ликвидирован в большинстве стран буржуазными революциями, эпоху которых начала Нидерландская революция (1566-1609 гг.),  а наибольшее влияние на мир оказала Английская революция (1642-1649 гг.)- первая буржуазная революция европейского масштаба, проложившая путь другим странам к коренному обновлению.</w:t>
      </w:r>
    </w:p>
    <w:p w:rsidR="00A734DE" w:rsidRDefault="00A734DE" w:rsidP="00A734DE">
      <w:pPr>
        <w:rPr>
          <w:sz w:val="24"/>
          <w:szCs w:val="24"/>
        </w:rPr>
      </w:pPr>
      <w:r>
        <w:rPr>
          <w:sz w:val="24"/>
          <w:szCs w:val="24"/>
        </w:rPr>
        <w:t>В результате буржуазной революции английское общество получило основанную на “общем праве” юридическую систему; экономику, свободную от вмешательства государства; королевскую власть, ответственную перед парламентом; низкие налоги; отличные дороги; экономический подъем; рост могущества Англии на морях и в колониях; положение Лондона как финансового центра мира.</w:t>
      </w:r>
    </w:p>
    <w:p w:rsidR="00A734DE" w:rsidRDefault="00A734DE" w:rsidP="00A734DE">
      <w:pPr>
        <w:rPr>
          <w:sz w:val="24"/>
          <w:szCs w:val="24"/>
        </w:rPr>
      </w:pPr>
      <w:r>
        <w:rPr>
          <w:sz w:val="24"/>
          <w:szCs w:val="24"/>
        </w:rPr>
        <w:t xml:space="preserve">Организационным оформлением Английской буржуазной революции был парламент. В ходе первой и второй гражданских войн (1642-1648 гг.) созданная О. Кромвелем парламентская армия одержала победу над королевской армией Карла 1 Стюарта, которого казнили в 1649 г. Англия была провозглашена республикой. Даже реставрация Стюартов в 1660 г. Не коснулась основных завоеваний революции, а в конце </w:t>
      </w:r>
      <w:r>
        <w:rPr>
          <w:sz w:val="24"/>
          <w:szCs w:val="24"/>
          <w:lang w:val="en-US"/>
        </w:rPr>
        <w:t>XVII</w:t>
      </w:r>
      <w:r w:rsidRPr="00A734DE">
        <w:rPr>
          <w:sz w:val="24"/>
          <w:szCs w:val="24"/>
        </w:rPr>
        <w:t xml:space="preserve"> </w:t>
      </w:r>
      <w:r>
        <w:rPr>
          <w:sz w:val="24"/>
          <w:szCs w:val="24"/>
        </w:rPr>
        <w:t>в. английская буржуазия закрепила свой доступ к государственной власти.</w:t>
      </w:r>
    </w:p>
    <w:p w:rsidR="00A734DE" w:rsidRDefault="00A734DE" w:rsidP="00A734DE">
      <w:pPr>
        <w:rPr>
          <w:sz w:val="24"/>
          <w:szCs w:val="24"/>
        </w:rPr>
      </w:pPr>
      <w:r>
        <w:rPr>
          <w:sz w:val="24"/>
          <w:szCs w:val="24"/>
        </w:rPr>
        <w:t>Идеологическим знаменем Английской буржуазной революции был пуританизм (чистота- позднелат.). Пуретане  выступали за углубление Реформации, проведенной сверху в форме англиканства, а также против абсолютизма.</w:t>
      </w:r>
    </w:p>
    <w:p w:rsidR="00A734DE" w:rsidRDefault="00A734DE" w:rsidP="00A734DE">
      <w:pPr>
        <w:rPr>
          <w:sz w:val="24"/>
          <w:szCs w:val="24"/>
        </w:rPr>
      </w:pPr>
      <w:r>
        <w:rPr>
          <w:sz w:val="24"/>
          <w:szCs w:val="24"/>
        </w:rPr>
        <w:t xml:space="preserve">Реформацией (преобразованием- лат.) называют широкое общественное движение в Западной и Центральной Европе </w:t>
      </w:r>
      <w:r>
        <w:rPr>
          <w:sz w:val="24"/>
          <w:szCs w:val="24"/>
          <w:lang w:val="en-US"/>
        </w:rPr>
        <w:t>XVII</w:t>
      </w:r>
      <w:r w:rsidRPr="00A734DE">
        <w:rPr>
          <w:sz w:val="24"/>
          <w:szCs w:val="24"/>
        </w:rPr>
        <w:t xml:space="preserve"> </w:t>
      </w:r>
      <w:r>
        <w:rPr>
          <w:sz w:val="24"/>
          <w:szCs w:val="24"/>
        </w:rPr>
        <w:t xml:space="preserve">века. Оно носило, в основном, феодальный характер и обуславливало религиозные и национальные войны. </w:t>
      </w:r>
    </w:p>
    <w:p w:rsidR="00A734DE" w:rsidRDefault="00A734DE" w:rsidP="00A734DE">
      <w:pPr>
        <w:rPr>
          <w:sz w:val="24"/>
          <w:szCs w:val="24"/>
        </w:rPr>
      </w:pPr>
      <w:r>
        <w:rPr>
          <w:sz w:val="24"/>
          <w:szCs w:val="24"/>
        </w:rPr>
        <w:t>Основными лозунгами Реформации были следующими: отрицание католической церкви с ее иерархией и право церкви на земельные богатства; требование “дешевой церкви” и др. Главными направлениями Реформации стали :бюргерско-буржуазное (М. Лютер, Ж. Кальвин, У. Цвингли); народное, антифеодальное, связанное с борьбой за равенство (Т. Мюнцер, анабаптисты); королевско-княжеское, стремившееся укрепить свою власть и захватить земельные богатства церкви.</w:t>
      </w:r>
    </w:p>
    <w:p w:rsidR="00A734DE" w:rsidRDefault="00A734DE" w:rsidP="00A734DE">
      <w:pPr>
        <w:rPr>
          <w:sz w:val="24"/>
          <w:szCs w:val="24"/>
        </w:rPr>
      </w:pPr>
      <w:r>
        <w:rPr>
          <w:sz w:val="24"/>
          <w:szCs w:val="24"/>
        </w:rPr>
        <w:t xml:space="preserve">Реформация вызвал к жизни протестантизм, освободивший общество от религиозных догм и открывший путь свободного восприятия мира, а также дорогу рыночным отношениям, развитию частной собственности и предпринимательства. Она явилась реакцией на идеи Возрождения, проникавшие в европейское общество более трех столетия. </w:t>
      </w:r>
    </w:p>
    <w:p w:rsidR="00A734DE" w:rsidRDefault="00A734DE" w:rsidP="00A734DE">
      <w:pPr>
        <w:rPr>
          <w:sz w:val="24"/>
          <w:szCs w:val="24"/>
        </w:rPr>
      </w:pPr>
      <w:r>
        <w:rPr>
          <w:sz w:val="24"/>
          <w:szCs w:val="24"/>
        </w:rPr>
        <w:t xml:space="preserve">Возрождение (Ренессанс) возникло и ярче всего проявилось в Италии, где уже на рубеже </w:t>
      </w:r>
      <w:r>
        <w:rPr>
          <w:sz w:val="24"/>
          <w:szCs w:val="24"/>
          <w:lang w:val="en-US"/>
        </w:rPr>
        <w:t xml:space="preserve">XIII-XIV </w:t>
      </w:r>
      <w:r>
        <w:rPr>
          <w:sz w:val="24"/>
          <w:szCs w:val="24"/>
        </w:rPr>
        <w:t>вв. в период Проторенессанса, с светских реалистических позиций выступили поэт Данте, художник Джотто и др.</w:t>
      </w:r>
    </w:p>
    <w:p w:rsidR="00A734DE" w:rsidRDefault="00A734DE" w:rsidP="00A734DE">
      <w:pPr>
        <w:rPr>
          <w:sz w:val="24"/>
          <w:szCs w:val="24"/>
        </w:rPr>
      </w:pPr>
      <w:r>
        <w:rPr>
          <w:sz w:val="24"/>
          <w:szCs w:val="24"/>
        </w:rPr>
        <w:t>Творчество деятелей Возрождения проникнуто верой в безграничные возможности человека, его волю и разум, отрицанием аскетизма (пример- гуманистическая этика Лоренцы Валлы и др.). Все направления культуры пронизывает пафос утверждения идеала гармоничной, раскрепощенной творческой личности, обращение к человеку как к высшему началу бытия.</w:t>
      </w:r>
    </w:p>
    <w:p w:rsidR="00A734DE" w:rsidRDefault="00A734DE" w:rsidP="00A734DE">
      <w:pPr>
        <w:rPr>
          <w:sz w:val="24"/>
          <w:szCs w:val="24"/>
        </w:rPr>
      </w:pPr>
      <w:r>
        <w:rPr>
          <w:sz w:val="24"/>
          <w:szCs w:val="24"/>
        </w:rPr>
        <w:t xml:space="preserve">В архитектуре ведущую роль стали играть  светские сооружения величественность которых подчеркивали: ордерное членение стен, арочные галереи, колоннады, своды, купола (Альберти, Делорм и др.). Художники Леонардо да Винчи, Рафаэль, Микеланжнло, Тициан и др., передавали красоту и гармонию человека. Литература, представленная Шекспиром, Сервантесом, Рабле, Петраркой, Боккаччо и др., создала бесценные памятники непроходящей ценности. В музыке появились новые жанры- баллада, мадригал, кантата, оратория, опера. </w:t>
      </w:r>
    </w:p>
    <w:p w:rsidR="00A734DE" w:rsidRDefault="00A734DE" w:rsidP="00A734DE">
      <w:pPr>
        <w:rPr>
          <w:sz w:val="24"/>
          <w:szCs w:val="24"/>
        </w:rPr>
      </w:pPr>
      <w:r>
        <w:rPr>
          <w:sz w:val="24"/>
          <w:szCs w:val="24"/>
        </w:rPr>
        <w:t>Эпоха Возрождения способствовала разрушению ортодоксально-религиозных идей и объединению Европы на основе общечеловеческих ценностей, на почве гуманизма. Она стала переходным периодом от Средневековья к Новому времени не только в культурном и идейном развитии стран Западной и Центральной Европы. В это время были завершены выдающееся научные открытия в астрономии, в том числе гелиоцентрическая система мира Н. Коперника, развитая Джордано Бруно. Одним из создателей современной астрономии по праву считается Тхо Браге, на основании наблюдения которого И. Кеплер вывел три знаменитых закона движения планет, изучающихся в школе. Основоположником научного естествознания является Г. Галилей.</w:t>
      </w:r>
    </w:p>
    <w:p w:rsidR="00A734DE" w:rsidRDefault="00A734DE" w:rsidP="00A734DE">
      <w:pPr>
        <w:rPr>
          <w:sz w:val="24"/>
          <w:szCs w:val="24"/>
        </w:rPr>
      </w:pPr>
      <w:r>
        <w:rPr>
          <w:sz w:val="24"/>
          <w:szCs w:val="24"/>
        </w:rPr>
        <w:t>Блестящими были открытия и в области анатомии. В 1543 г. Вышла в свет книга А. Везалия “о строении человеческого тела”, а У. Гарвей доказал, что сердце качает кровь по всему телу человека.</w:t>
      </w:r>
    </w:p>
    <w:p w:rsidR="00A734DE" w:rsidRDefault="00A734DE" w:rsidP="00A734DE">
      <w:pPr>
        <w:rPr>
          <w:sz w:val="24"/>
          <w:szCs w:val="24"/>
        </w:rPr>
      </w:pPr>
      <w:r>
        <w:rPr>
          <w:sz w:val="24"/>
          <w:szCs w:val="24"/>
        </w:rPr>
        <w:t xml:space="preserve">Итак, в </w:t>
      </w:r>
      <w:r>
        <w:rPr>
          <w:sz w:val="24"/>
          <w:szCs w:val="24"/>
          <w:lang w:val="en-US"/>
        </w:rPr>
        <w:t xml:space="preserve">XV-XVI </w:t>
      </w:r>
      <w:r>
        <w:rPr>
          <w:sz w:val="24"/>
          <w:szCs w:val="24"/>
        </w:rPr>
        <w:t xml:space="preserve">вв. Эволюционный период в истории средневековой цивилизации завершался, начиналось разложение консервативного по своему характеру феодализма и переход к Новому времени. Основными формами сложившихся государств являлись крупные колониальные империи, национальные государства, образования типа германских княжеств и раздробленной Италии. Свою критическую точку экономической, социальной и политической модернизации Европа прошла уже в следующем </w:t>
      </w:r>
      <w:r>
        <w:rPr>
          <w:sz w:val="24"/>
          <w:szCs w:val="24"/>
          <w:lang w:val="en-US"/>
        </w:rPr>
        <w:t xml:space="preserve">XVII </w:t>
      </w:r>
      <w:r>
        <w:rPr>
          <w:sz w:val="24"/>
          <w:szCs w:val="24"/>
        </w:rPr>
        <w:t>в., который вошел в мировую историю под названием “века рационализма” и всеобщего кризиса.</w:t>
      </w:r>
    </w:p>
    <w:p w:rsidR="00A734DE" w:rsidRDefault="00A734DE" w:rsidP="00A734DE">
      <w:pPr>
        <w:rPr>
          <w:sz w:val="24"/>
          <w:szCs w:val="24"/>
        </w:rPr>
      </w:pPr>
      <w:r>
        <w:rPr>
          <w:sz w:val="24"/>
          <w:szCs w:val="24"/>
        </w:rPr>
        <w:t>К позднему средневековью относится также создание Россий</w:t>
      </w:r>
      <w:r>
        <w:rPr>
          <w:sz w:val="24"/>
          <w:szCs w:val="24"/>
        </w:rPr>
        <w:softHyphen/>
        <w:t>ского государства. Своеобразием формирования этой формы госу</w:t>
      </w:r>
      <w:r>
        <w:rPr>
          <w:sz w:val="24"/>
          <w:szCs w:val="24"/>
        </w:rPr>
        <w:softHyphen/>
        <w:t>дарственности стало то, что его процесс занял не три- четыре века как на Западе, а немногим более двух веков. Дело в том, что главную роль в объединении разрозненных русских земель играл не экономический, а политический фактор, в том числе в том числе обусловленный необходимостью борьбы с внешней опасностью. Это вызвало к жизни такие особенности Русского государства, как сильная монархическая власть; жесткая система подданства; высокая степень эксплуатации крестьянства и посадских людей, широкое распространение внесудебных форм расправы с недовольным населением, появление карательных органов при практически полном отсутствии движения к правовому феодальному государству.</w:t>
      </w:r>
    </w:p>
    <w:p w:rsidR="00A734DE" w:rsidRDefault="00A734DE" w:rsidP="00A734DE">
      <w:pPr>
        <w:rPr>
          <w:sz w:val="24"/>
          <w:szCs w:val="24"/>
        </w:rPr>
      </w:pPr>
      <w:r>
        <w:rPr>
          <w:sz w:val="24"/>
          <w:szCs w:val="24"/>
        </w:rPr>
        <w:t>Таким образом, в Рос</w:t>
      </w:r>
      <w:r>
        <w:rPr>
          <w:sz w:val="24"/>
          <w:szCs w:val="24"/>
        </w:rPr>
        <w:softHyphen/>
        <w:t>сии, занимавшей промежуточное положение между двумя глобаль</w:t>
      </w:r>
      <w:r>
        <w:rPr>
          <w:sz w:val="24"/>
          <w:szCs w:val="24"/>
        </w:rPr>
        <w:softHyphen/>
        <w:t>ными цивилизациями - Западной и Восточной, -более всего прояви</w:t>
      </w:r>
      <w:r>
        <w:rPr>
          <w:sz w:val="24"/>
          <w:szCs w:val="24"/>
        </w:rPr>
        <w:softHyphen/>
        <w:t>лись характерные для Востока признаки, хотя имели место и евро</w:t>
      </w:r>
      <w:r>
        <w:rPr>
          <w:sz w:val="24"/>
          <w:szCs w:val="24"/>
        </w:rPr>
        <w:softHyphen/>
        <w:t>пейские, и чисто русские черты. К последним относятся соборность, православие, коллективизм. Основным содержанием начального этапа объединительного процесса /конец XIII - первая половина XIV вв./ было становление в Северо-восточной Руси крупных феодальных центров и выделение среди них сильнейшего, как политического и территориального ядра будущего централизованного государства. Главными соперниками в этой борьбе в первой трети XIV в. стали Москва и Тверь, хотя не только они претендовали на роль лидера в объединении русских зе</w:t>
      </w:r>
      <w:r>
        <w:rPr>
          <w:sz w:val="24"/>
          <w:szCs w:val="24"/>
        </w:rPr>
        <w:softHyphen/>
        <w:t>мель, а и Нижний Новгород, Рязань великое княжество Литовское,  территория которого на 9/10 состояла из русских земель. Победе Москвы, как центра политического объединения русских земель, способствовали объективные и субъективные факторы. Она занимала выгодное географическое положение, так как была удалена от мест, постоянно подвергающихся нападению монголов. Относительная безопасность Москвы- от Литвы и Золотой Орды она была прикрыта Русскими землям- способствовала притоку населения в Московское княжество из других более развитых русских земель, и в конечном итоге превратило пограничный гродок Суздальской земли в важный узел экономических связей и в этнический центр.  Московские князья, владея младшим уделом и поэтому не питая надежды по оче</w:t>
      </w:r>
      <w:r>
        <w:rPr>
          <w:sz w:val="24"/>
          <w:szCs w:val="24"/>
        </w:rPr>
        <w:softHyphen/>
        <w:t>реди занять старший великокняжеский стол, с первых шагов начали -действовать не по обычаю, а искали новые пути, не задумываясь о приличиях. Например, первый московский князь, Даниил Александ</w:t>
      </w:r>
      <w:r>
        <w:rPr>
          <w:sz w:val="24"/>
          <w:szCs w:val="24"/>
        </w:rPr>
        <w:softHyphen/>
        <w:t>рович, по рассказу летописца, врасплох напал на своего рязанского соседа князя Константина, взял его в плен и отнял у него Коломну. Московские князья расширяли территорию и другими способами: скупкой дешевых земель обедневших вотчинников, церквей, мона</w:t>
      </w:r>
      <w:r>
        <w:rPr>
          <w:sz w:val="24"/>
          <w:szCs w:val="24"/>
        </w:rPr>
        <w:softHyphen/>
        <w:t>стырей; договорами с соседними князьями, искавшими службу у мос</w:t>
      </w:r>
      <w:r>
        <w:rPr>
          <w:sz w:val="24"/>
          <w:szCs w:val="24"/>
        </w:rPr>
        <w:softHyphen/>
        <w:t>ковского князя; захватом чужих земель с помощью оружия и дипло</w:t>
      </w:r>
      <w:r>
        <w:rPr>
          <w:sz w:val="24"/>
          <w:szCs w:val="24"/>
        </w:rPr>
        <w:softHyphen/>
        <w:t>матической поддержки Золотой Орды; переселением монахов и кре</w:t>
      </w:r>
      <w:r>
        <w:rPr>
          <w:sz w:val="24"/>
          <w:szCs w:val="24"/>
        </w:rPr>
        <w:softHyphen/>
        <w:t>стьян в Заволжье /заселявшиеся выходцами из московских владений волости считались землями московского князя/. Таким образом, удвоившееся при Данииле Александровиче Мо</w:t>
      </w:r>
      <w:r>
        <w:rPr>
          <w:sz w:val="24"/>
          <w:szCs w:val="24"/>
        </w:rPr>
        <w:softHyphen/>
        <w:t>сковское княжество было утроено при его сыне Юрии и еще более расширилось при втором сыне Даниила - Иване I Калите. Действуя на Орду смиренной "мудростью", то есть угодничеством деньгами, Иван Калита, будучи младшим по генеалогии русских князей, добил</w:t>
      </w:r>
      <w:r>
        <w:rPr>
          <w:sz w:val="24"/>
          <w:szCs w:val="24"/>
        </w:rPr>
        <w:softHyphen/>
        <w:t>ся в 1328 г. у хана Узбека старшего великокняжеского стола. Что исправно исполнил поручение хана - наказать тверского кня</w:t>
      </w:r>
      <w:r>
        <w:rPr>
          <w:sz w:val="24"/>
          <w:szCs w:val="24"/>
        </w:rPr>
        <w:softHyphen/>
        <w:t>зя Михаила за восстание в 1327 г. Обретение ярлыка на Великое княжение по</w:t>
      </w:r>
      <w:r>
        <w:rPr>
          <w:sz w:val="24"/>
          <w:szCs w:val="24"/>
        </w:rPr>
        <w:softHyphen/>
        <w:t>зволило Калите показать выгоды своей политики и другим частям Севере - Восточной Руси. Образцовый устроитель своего удела, он обеспечил себе широкую популярность, которая подкреплялась  перенесением митрополичьей кафедры из Владимира в Москву, пре</w:t>
      </w:r>
      <w:r>
        <w:rPr>
          <w:sz w:val="24"/>
          <w:szCs w:val="24"/>
        </w:rPr>
        <w:softHyphen/>
        <w:t>вратившуюся в церковную столицу раньше, чем в столицу политиче</w:t>
      </w:r>
      <w:r>
        <w:rPr>
          <w:sz w:val="24"/>
          <w:szCs w:val="24"/>
        </w:rPr>
        <w:softHyphen/>
        <w:t xml:space="preserve">скую. </w:t>
      </w:r>
    </w:p>
    <w:p w:rsidR="00A734DE" w:rsidRDefault="00A734DE" w:rsidP="00A734DE">
      <w:pPr>
        <w:rPr>
          <w:sz w:val="24"/>
          <w:szCs w:val="24"/>
        </w:rPr>
      </w:pPr>
      <w:r>
        <w:rPr>
          <w:sz w:val="24"/>
          <w:szCs w:val="24"/>
        </w:rPr>
        <w:t>Второй этап формирования Русского централизованного го</w:t>
      </w:r>
      <w:r>
        <w:rPr>
          <w:sz w:val="24"/>
          <w:szCs w:val="24"/>
        </w:rPr>
        <w:softHyphen/>
        <w:t>сударства охватывает столетие-с середины XIV до середины XV века и характеризуется усилением Московского княжества, что позволило ему перейти от политики покорности и повиновения Орде к политике борьбы против нее, тем более, что в Золотой Орде тогда наблюдались усобицы: за период с 1360 по 1380 гг. в ней сменилось 14 ханов. Но Мамаю удалось сосредоточить власть в своих руках, и он решил при</w:t>
      </w:r>
      <w:r>
        <w:rPr>
          <w:sz w:val="24"/>
          <w:szCs w:val="24"/>
        </w:rPr>
        <w:softHyphen/>
        <w:t>звать московского князя к порядку. Несмотря на то, что Тверь, Нов</w:t>
      </w:r>
      <w:r>
        <w:rPr>
          <w:sz w:val="24"/>
          <w:szCs w:val="24"/>
        </w:rPr>
        <w:softHyphen/>
        <w:t>город и Нижний Новгород не приняли участия в борьбе с Мамаем, Дмитрий собрал небывалую до того рать в 100-150 тыс. человек. Су</w:t>
      </w:r>
      <w:r>
        <w:rPr>
          <w:sz w:val="24"/>
          <w:szCs w:val="24"/>
        </w:rPr>
        <w:softHyphen/>
        <w:t>щественную помощь ему оказал преподобный Сергий Радонежский,  благословивший князя на подвиг. Исход сражения решила Куликовская битва, происшедшая в день праздника Рождества Богородицы 8 сентября 1380 г. на правом берегу Дона. Куликовская битва имела ог</w:t>
      </w:r>
      <w:r>
        <w:rPr>
          <w:sz w:val="24"/>
          <w:szCs w:val="24"/>
        </w:rPr>
        <w:softHyphen/>
        <w:t xml:space="preserve">ромное политическое и национальное значение. </w:t>
      </w:r>
    </w:p>
    <w:p w:rsidR="00A734DE" w:rsidRDefault="00A734DE" w:rsidP="00A734DE">
      <w:pPr>
        <w:rPr>
          <w:sz w:val="24"/>
          <w:szCs w:val="24"/>
        </w:rPr>
      </w:pPr>
      <w:r>
        <w:rPr>
          <w:sz w:val="24"/>
          <w:szCs w:val="24"/>
        </w:rPr>
        <w:t>Несмотря на то, что Дмитрию Донскому не удалось освободить Русь от монгольского ига, процесс централизации русских земель в период его правления усилился. Орда была вынуждена признать Мо</w:t>
      </w:r>
      <w:r>
        <w:rPr>
          <w:sz w:val="24"/>
          <w:szCs w:val="24"/>
        </w:rPr>
        <w:softHyphen/>
        <w:t>скву национальной столицей, хотя ордынский хан по-прежнему счи</w:t>
      </w:r>
      <w:r>
        <w:rPr>
          <w:sz w:val="24"/>
          <w:szCs w:val="24"/>
        </w:rPr>
        <w:softHyphen/>
        <w:t>тался верховным правителем Руси. Московская княжеская династия добилась от Орды признания своего права на великое княжение как на "отчину" (Дмитрий впервые передал власть своему сыну Василию без ханского ярлыка). Новый порядок престолонаследия прекращал вражду за старшинство, нашел поддержку в народе и среди духовен</w:t>
      </w:r>
      <w:r>
        <w:rPr>
          <w:sz w:val="24"/>
          <w:szCs w:val="24"/>
        </w:rPr>
        <w:softHyphen/>
        <w:t>ства русского духовенства самостоятельно назначил митрополитом Иону. Московская митрополия попадала теперь в прямую зависи</w:t>
      </w:r>
      <w:r>
        <w:rPr>
          <w:sz w:val="24"/>
          <w:szCs w:val="24"/>
        </w:rPr>
        <w:softHyphen/>
        <w:t>мость от окрепшей великокняжеской власти. Третий, завершающий этап политического объединения русских земель в значительной мере пришелся на правление Ивана Ш. Вместо титула "великий князь" Иван Ш принял титул "государь всея Руси". В конце XV в. появилось название страны - Россия. С именем Ивана Ш Великого связано окончательное падение монгольского ига в ре</w:t>
      </w:r>
      <w:r>
        <w:rPr>
          <w:sz w:val="24"/>
          <w:szCs w:val="24"/>
        </w:rPr>
        <w:softHyphen/>
        <w:t xml:space="preserve">зультате "великого стояния" на реке Угре в ноябре 1480 г. Формирование единого многонационального государства закончил его сын Василий </w:t>
      </w:r>
      <w:r>
        <w:rPr>
          <w:sz w:val="24"/>
          <w:szCs w:val="24"/>
          <w:lang w:val="en-US"/>
        </w:rPr>
        <w:t>III</w:t>
      </w:r>
      <w:r>
        <w:rPr>
          <w:sz w:val="24"/>
          <w:szCs w:val="24"/>
        </w:rPr>
        <w:t>, при котором была достигнута территориальная целостность Российского государства.</w:t>
      </w:r>
    </w:p>
    <w:p w:rsidR="00A734DE" w:rsidRDefault="00A734DE" w:rsidP="00A734DE">
      <w:pPr>
        <w:rPr>
          <w:sz w:val="24"/>
          <w:szCs w:val="24"/>
        </w:rPr>
      </w:pPr>
      <w:r>
        <w:rPr>
          <w:sz w:val="24"/>
          <w:szCs w:val="24"/>
        </w:rPr>
        <w:t xml:space="preserve">Усиление централизации Российского государства произошло в период реформ Избранной Рады при Иване </w:t>
      </w:r>
      <w:r>
        <w:rPr>
          <w:sz w:val="24"/>
          <w:szCs w:val="24"/>
          <w:lang w:val="en-US"/>
        </w:rPr>
        <w:t xml:space="preserve">IV </w:t>
      </w:r>
      <w:r>
        <w:rPr>
          <w:sz w:val="24"/>
          <w:szCs w:val="24"/>
        </w:rPr>
        <w:t>Грозном. Было завершено создание центральных органов  государственного управления- приказов, просуществовавших до петровских времен. К середине</w:t>
      </w:r>
      <w:r>
        <w:rPr>
          <w:sz w:val="24"/>
          <w:szCs w:val="24"/>
          <w:lang w:val="en-US"/>
        </w:rPr>
        <w:t xml:space="preserve"> XVI </w:t>
      </w:r>
      <w:r>
        <w:rPr>
          <w:sz w:val="24"/>
          <w:szCs w:val="24"/>
        </w:rPr>
        <w:t>в. их было 20: челобитный, посольский, поместный, разрядный, земский и др. Развивалась система ступенчатого местного управления. Было отменено “кормление”-содержание должностных лиц за счет местного населения, и вместо него введен налог в пользу государства, что способствовало централизации финансов. Впервые в России в 1550 году было создано постоянное стрелецкое войско, которое к концу XVI в. насчитывало 25 тыс. человек. В ходе церковной реформы для всей страны были установлены единые цер</w:t>
      </w:r>
      <w:r>
        <w:rPr>
          <w:sz w:val="24"/>
          <w:szCs w:val="24"/>
        </w:rPr>
        <w:softHyphen/>
        <w:t>ковные праздники и пантеон святых;  была предпринята попытка ограничить влияние церкви на государственные дела и осла</w:t>
      </w:r>
      <w:r>
        <w:rPr>
          <w:sz w:val="24"/>
          <w:szCs w:val="24"/>
        </w:rPr>
        <w:softHyphen/>
        <w:t>бить её экономическую мощь. Для чего вводились частичные ог</w:t>
      </w:r>
      <w:r>
        <w:rPr>
          <w:sz w:val="24"/>
          <w:szCs w:val="24"/>
        </w:rPr>
        <w:softHyphen/>
        <w:t>раничения на пользование церкви землей и запрет на вношение крупных вкладов в монастыри. Иван Грозный предпринял также попытку ограничить местничество- такую систему распределения служебных мест среди феодалов, которая учитывала прежде всего происхождение и служебное положение их предков.</w:t>
      </w:r>
    </w:p>
    <w:p w:rsidR="00A734DE" w:rsidRDefault="00A734DE" w:rsidP="00A734DE">
      <w:pPr>
        <w:rPr>
          <w:sz w:val="24"/>
          <w:szCs w:val="24"/>
        </w:rPr>
      </w:pPr>
      <w:r>
        <w:rPr>
          <w:sz w:val="24"/>
          <w:szCs w:val="24"/>
        </w:rPr>
        <w:t>Одной из мер по усилению централизации государства и укреплению власти великого князя стало венчание Ивана IV на царство в 1547 году (ранее царем называли Золотоордынского хана). В отличие от стран Запада, где божественная власть на земле принадлежала Папе Римскому, а король считался самым главным феодалом, в Рос</w:t>
      </w:r>
      <w:r>
        <w:rPr>
          <w:sz w:val="24"/>
          <w:szCs w:val="24"/>
        </w:rPr>
        <w:softHyphen/>
        <w:t>сии наместником бога на земле считался царь и поэтому его власть была более унитарной и жесткой. Боярская дума играла все меньшую роль в государстве. В 1549 г. впервые был созван всесословный зако</w:t>
      </w:r>
      <w:r>
        <w:rPr>
          <w:sz w:val="24"/>
          <w:szCs w:val="24"/>
        </w:rPr>
        <w:softHyphen/>
        <w:t>носовещательный орган - Земский собор, который созывался эпизо</w:t>
      </w:r>
      <w:r>
        <w:rPr>
          <w:sz w:val="24"/>
          <w:szCs w:val="24"/>
        </w:rPr>
        <w:softHyphen/>
        <w:t>дически для решения наиболее важных государственных вопросов В отличие от западно-европейских сословно-представительных орга</w:t>
      </w:r>
      <w:r>
        <w:rPr>
          <w:sz w:val="24"/>
          <w:szCs w:val="24"/>
        </w:rPr>
        <w:softHyphen/>
        <w:t>нов, он в значительно меньшей мере ограничивал власть царя, что Приближало Россию к Востоку. По интенсивности реформ десятилетие с 1549 по 1560 гг. не</w:t>
      </w:r>
      <w:r>
        <w:rPr>
          <w:sz w:val="24"/>
          <w:szCs w:val="24"/>
        </w:rPr>
        <w:softHyphen/>
        <w:t>сравнимо ни с какими другими десятилетиями в истории Московско</w:t>
      </w:r>
      <w:r>
        <w:rPr>
          <w:sz w:val="24"/>
          <w:szCs w:val="24"/>
        </w:rPr>
        <w:softHyphen/>
        <w:t>го государства. Но оно сменилось разрушительными годами оприч</w:t>
      </w:r>
      <w:r>
        <w:rPr>
          <w:sz w:val="24"/>
          <w:szCs w:val="24"/>
        </w:rPr>
        <w:softHyphen/>
        <w:t>нины (1565-1572), которая обеспечила режим личной власти Ивана Грозного (автократизм). В это время бьы окончательно решен вопрос о соотношении власти и общества в пользу власти. Наиболее сильный удар был нанесен по той части российской территории, где развивал</w:t>
      </w:r>
      <w:r>
        <w:rPr>
          <w:sz w:val="24"/>
          <w:szCs w:val="24"/>
        </w:rPr>
        <w:softHyphen/>
        <w:t>ся европейский уклад и были сильны традиции прозападной ориен</w:t>
      </w:r>
      <w:r>
        <w:rPr>
          <w:sz w:val="24"/>
          <w:szCs w:val="24"/>
        </w:rPr>
        <w:softHyphen/>
        <w:t xml:space="preserve">тации. Особенно пострадала Новгородская земля. До конца </w:t>
      </w:r>
      <w:r>
        <w:rPr>
          <w:sz w:val="24"/>
          <w:szCs w:val="24"/>
          <w:lang w:val="en-US"/>
        </w:rPr>
        <w:t>XVI</w:t>
      </w:r>
      <w:r>
        <w:rPr>
          <w:sz w:val="24"/>
          <w:szCs w:val="24"/>
        </w:rPr>
        <w:t xml:space="preserve"> в. Россия двигалась в сторону централизации, хотя на низком уровне сохранялась демократическая община и на высшем- действовавший Земский собор. Это отличало Российскую государственность и сближало ее с западной.</w:t>
      </w:r>
    </w:p>
    <w:p w:rsidR="00A734DE" w:rsidRDefault="00A734DE" w:rsidP="00A734DE">
      <w:pPr>
        <w:rPr>
          <w:sz w:val="24"/>
          <w:szCs w:val="24"/>
        </w:rPr>
      </w:pPr>
      <w:r>
        <w:rPr>
          <w:sz w:val="24"/>
          <w:szCs w:val="24"/>
        </w:rPr>
        <w:t xml:space="preserve">В конце </w:t>
      </w:r>
      <w:r>
        <w:rPr>
          <w:sz w:val="24"/>
          <w:szCs w:val="24"/>
          <w:lang w:val="en-US"/>
        </w:rPr>
        <w:t xml:space="preserve">XVI </w:t>
      </w:r>
      <w:r>
        <w:rPr>
          <w:sz w:val="24"/>
          <w:szCs w:val="24"/>
        </w:rPr>
        <w:t>в. Политическая ситуация в России обострилась вследствие династического кризиса, возникшего после смерти бездетного царя Федора- сына Ивана Грозного. В 1598г. Пересеклась 736-летняя династия Рюриковичей, и решение вопроса о новом царе осложнилось отсутствием письменного завещания о наследнике. Началась упорная борьба за власть между знатными родами- Шуйскими, Юрьевыми- Романовыми, Мстиславскими, Бельскими.</w:t>
      </w:r>
    </w:p>
    <w:p w:rsidR="00A734DE" w:rsidRDefault="00A734DE" w:rsidP="00A734DE">
      <w:pPr>
        <w:rPr>
          <w:sz w:val="24"/>
          <w:szCs w:val="24"/>
        </w:rPr>
      </w:pPr>
      <w:r>
        <w:rPr>
          <w:sz w:val="24"/>
          <w:szCs w:val="24"/>
        </w:rPr>
        <w:t>Победу одержал любимый шурин царя Федора - Борис Годунов, за</w:t>
      </w:r>
      <w:r>
        <w:rPr>
          <w:sz w:val="24"/>
          <w:szCs w:val="24"/>
        </w:rPr>
        <w:softHyphen/>
        <w:t xml:space="preserve">нимавший по родословию одно из последних мест в ряду желавших надеть на себя шапку Мономаха. </w:t>
      </w:r>
    </w:p>
    <w:p w:rsidR="00A734DE" w:rsidRDefault="00A734DE" w:rsidP="00A734DE">
      <w:pPr>
        <w:rPr>
          <w:sz w:val="24"/>
          <w:szCs w:val="24"/>
        </w:rPr>
      </w:pPr>
      <w:r>
        <w:rPr>
          <w:sz w:val="24"/>
          <w:szCs w:val="24"/>
        </w:rPr>
        <w:t>Главная причина избрания Годунова на престол Земским собо</w:t>
      </w:r>
      <w:r>
        <w:rPr>
          <w:sz w:val="24"/>
          <w:szCs w:val="24"/>
        </w:rPr>
        <w:softHyphen/>
        <w:t>ром заключается в том, что после поражения политических врагов в своего рода опекунском совете при Федоре, назначенном перед смер</w:t>
      </w:r>
      <w:r>
        <w:rPr>
          <w:sz w:val="24"/>
          <w:szCs w:val="24"/>
        </w:rPr>
        <w:softHyphen/>
        <w:t>тью Иваном Грозным, Борис Годунов являлся фактическим правите</w:t>
      </w:r>
      <w:r>
        <w:rPr>
          <w:sz w:val="24"/>
          <w:szCs w:val="24"/>
        </w:rPr>
        <w:softHyphen/>
        <w:t>лем страны. В 1594 г. он был официально облечен властью регента специальной грамотой. Благодаря живому и гибкому уму, диплома</w:t>
      </w:r>
      <w:r>
        <w:rPr>
          <w:sz w:val="24"/>
          <w:szCs w:val="24"/>
        </w:rPr>
        <w:softHyphen/>
        <w:t>тичности и изворотливости "печальник земли русской" смог окру</w:t>
      </w:r>
      <w:r>
        <w:rPr>
          <w:sz w:val="24"/>
          <w:szCs w:val="24"/>
        </w:rPr>
        <w:softHyphen/>
        <w:t>жить себя преданными людьми в Боярской думе и Государевом дво</w:t>
      </w:r>
      <w:r>
        <w:rPr>
          <w:sz w:val="24"/>
          <w:szCs w:val="24"/>
        </w:rPr>
        <w:softHyphen/>
        <w:t>ре. Всецело обязанным Борису своим избранием на патриарший пре</w:t>
      </w:r>
      <w:r>
        <w:rPr>
          <w:sz w:val="24"/>
          <w:szCs w:val="24"/>
        </w:rPr>
        <w:softHyphen/>
        <w:t>стол был и патриарх Иов, возглавивший народные шествия в Новоде</w:t>
      </w:r>
      <w:r>
        <w:rPr>
          <w:sz w:val="24"/>
          <w:szCs w:val="24"/>
        </w:rPr>
        <w:softHyphen/>
        <w:t>вичий монастырь к вдовствующей царице Ирине с просьбой дать на "Московское государство" ее родного брата, Положительной оценки заслуживает его внутренняя и внешняя политика, проводившаяся при жизни царя Федора. Первым крупным успехом было учреждение Мо</w:t>
      </w:r>
      <w:r>
        <w:rPr>
          <w:sz w:val="24"/>
          <w:szCs w:val="24"/>
        </w:rPr>
        <w:softHyphen/>
        <w:t>сковской патриархии, возвысившей международный авторитет рус</w:t>
      </w:r>
      <w:r>
        <w:rPr>
          <w:sz w:val="24"/>
          <w:szCs w:val="24"/>
        </w:rPr>
        <w:softHyphen/>
        <w:t>ской православной церкви. Заметными были усилия Годунова по ста</w:t>
      </w:r>
      <w:r>
        <w:rPr>
          <w:sz w:val="24"/>
          <w:szCs w:val="24"/>
        </w:rPr>
        <w:softHyphen/>
        <w:t>билизации положения в стране и консолидации господствующего класса, особенно необходимые в условиях всеобщего разорения по</w:t>
      </w:r>
      <w:r>
        <w:rPr>
          <w:sz w:val="24"/>
          <w:szCs w:val="24"/>
        </w:rPr>
        <w:softHyphen/>
        <w:t>сле опричнины. Последствия хозяйственного кризиса не были пре</w:t>
      </w:r>
      <w:r>
        <w:rPr>
          <w:sz w:val="24"/>
          <w:szCs w:val="24"/>
        </w:rPr>
        <w:softHyphen/>
        <w:t>одолены, но некоторый подъем производительных сил был достиг</w:t>
      </w:r>
      <w:r>
        <w:rPr>
          <w:sz w:val="24"/>
          <w:szCs w:val="24"/>
        </w:rPr>
        <w:softHyphen/>
        <w:t xml:space="preserve">нут. </w:t>
      </w:r>
    </w:p>
    <w:p w:rsidR="00A734DE" w:rsidRDefault="00A734DE" w:rsidP="00A734DE">
      <w:pPr>
        <w:rPr>
          <w:sz w:val="24"/>
          <w:szCs w:val="24"/>
        </w:rPr>
      </w:pPr>
      <w:r>
        <w:rPr>
          <w:sz w:val="24"/>
          <w:szCs w:val="24"/>
        </w:rPr>
        <w:t>При венчании на царство Борис Годунов дал обещание, которое не могло быть выполнено ни при каких обстоятельствах: "Бог свиде</w:t>
      </w:r>
      <w:r>
        <w:rPr>
          <w:sz w:val="24"/>
          <w:szCs w:val="24"/>
        </w:rPr>
        <w:softHyphen/>
        <w:t>тель, что не будет в моем царстве бедного человека!". Но первые два года были удачными. Милость к дворянам и приказным людям Году</w:t>
      </w:r>
      <w:r>
        <w:rPr>
          <w:sz w:val="24"/>
          <w:szCs w:val="24"/>
        </w:rPr>
        <w:softHyphen/>
        <w:t>нов сочетал с почестями духовенству, наградами войску и вольно</w:t>
      </w:r>
      <w:r>
        <w:rPr>
          <w:sz w:val="24"/>
          <w:szCs w:val="24"/>
        </w:rPr>
        <w:softHyphen/>
        <w:t>стями купечеству. В то же время, происходило дальнейшее утвер</w:t>
      </w:r>
      <w:r>
        <w:rPr>
          <w:sz w:val="24"/>
          <w:szCs w:val="24"/>
        </w:rPr>
        <w:softHyphen/>
        <w:t>ждение крепостного права и усиление феодального гнета, что вызы</w:t>
      </w:r>
      <w:r>
        <w:rPr>
          <w:sz w:val="24"/>
          <w:szCs w:val="24"/>
        </w:rPr>
        <w:softHyphen/>
        <w:t>вало массовое бегство крестьян на окраинные земли, прежде всего, южные, где из-за экономической неустроенности нарастало недо</w:t>
      </w:r>
      <w:r>
        <w:rPr>
          <w:sz w:val="24"/>
          <w:szCs w:val="24"/>
        </w:rPr>
        <w:softHyphen/>
        <w:t xml:space="preserve">вольство казачества. Окончательно погубил царя Бориса голод 1601-1603 гг., от которого больше всего пострадали крестьяне и тысячами выброшенные хозяевами холопы. </w:t>
      </w:r>
    </w:p>
    <w:p w:rsidR="00A734DE" w:rsidRDefault="00A734DE" w:rsidP="00A734DE">
      <w:pPr>
        <w:rPr>
          <w:sz w:val="24"/>
          <w:szCs w:val="24"/>
        </w:rPr>
      </w:pPr>
      <w:r>
        <w:rPr>
          <w:sz w:val="24"/>
          <w:szCs w:val="24"/>
        </w:rPr>
        <w:t>Осложняла политическую судьбу Годунова и так называемая угличская драма - загадочная смерть малолетнего царевича Дмитрия. Она наложила на Бориса печать коварного детоубийцы, хотя досто</w:t>
      </w:r>
      <w:r>
        <w:rPr>
          <w:sz w:val="24"/>
          <w:szCs w:val="24"/>
        </w:rPr>
        <w:softHyphen/>
        <w:t>верность этой версии до сих пор остается недоказанной. Недоверие к легитимности власти Годунова, обусловленное отсутствием кровной связи с Рюриковичами или каким-либо княжеским родом, усилива</w:t>
      </w:r>
      <w:r>
        <w:rPr>
          <w:sz w:val="24"/>
          <w:szCs w:val="24"/>
        </w:rPr>
        <w:softHyphen/>
        <w:t>лось новизной мер талантливого политика. Среди них - направление молодых дворян на учебу за границу, приглашение в Россию ино</w:t>
      </w:r>
      <w:r>
        <w:rPr>
          <w:sz w:val="24"/>
          <w:szCs w:val="24"/>
        </w:rPr>
        <w:softHyphen/>
        <w:t>странцев, желание открыть школы и даже университет на европей</w:t>
      </w:r>
      <w:r>
        <w:rPr>
          <w:sz w:val="24"/>
          <w:szCs w:val="24"/>
        </w:rPr>
        <w:softHyphen/>
        <w:t>ский манер. Все это воспринималось традиционным российским об</w:t>
      </w:r>
      <w:r>
        <w:rPr>
          <w:sz w:val="24"/>
          <w:szCs w:val="24"/>
        </w:rPr>
        <w:softHyphen/>
        <w:t>ществом как разрушение старины и привело к резкому падению авто</w:t>
      </w:r>
      <w:r>
        <w:rPr>
          <w:sz w:val="24"/>
          <w:szCs w:val="24"/>
        </w:rPr>
        <w:softHyphen/>
        <w:t>ритета человека, который мог стать родоначальником новой династии и, как считают некоторые ученые, при более благоприятных условиях обеспечить стране альтернативный путь развития: начать ее модерни</w:t>
      </w:r>
      <w:r>
        <w:rPr>
          <w:sz w:val="24"/>
          <w:szCs w:val="24"/>
        </w:rPr>
        <w:softHyphen/>
        <w:t xml:space="preserve">зацию на сто лет раньше и более мирно, чем при Петре I. </w:t>
      </w:r>
    </w:p>
    <w:p w:rsidR="00A734DE" w:rsidRDefault="00A734DE" w:rsidP="00A734DE">
      <w:pPr>
        <w:rPr>
          <w:sz w:val="24"/>
          <w:szCs w:val="24"/>
        </w:rPr>
      </w:pPr>
      <w:r>
        <w:rPr>
          <w:sz w:val="24"/>
          <w:szCs w:val="24"/>
        </w:rPr>
        <w:t>Однако мощные выступления крестьян, холопов и казаков, обо</w:t>
      </w:r>
      <w:r>
        <w:rPr>
          <w:sz w:val="24"/>
          <w:szCs w:val="24"/>
        </w:rPr>
        <w:softHyphen/>
        <w:t>стрение борьбы различных групп правящего класса за власть и при</w:t>
      </w:r>
      <w:r>
        <w:rPr>
          <w:sz w:val="24"/>
          <w:szCs w:val="24"/>
        </w:rPr>
        <w:softHyphen/>
        <w:t>вилегии, постоянный страх перед созданной Годуновым сетью тайно</w:t>
      </w:r>
      <w:r>
        <w:rPr>
          <w:sz w:val="24"/>
          <w:szCs w:val="24"/>
        </w:rPr>
        <w:softHyphen/>
        <w:t>го полицейского надзора, породившей такие общественные язвы, как донос и клевета, привели к всеобщей ненависти к новому царю. Его внезапная смерть и убийство в результате заговора бояр 16-летнего сына - Федора Годунова, находившегося у власти всего два месяца, облегчили восшествие на престол Лжедмитрия I. Началась эпоха са</w:t>
      </w:r>
      <w:r>
        <w:rPr>
          <w:sz w:val="24"/>
          <w:szCs w:val="24"/>
        </w:rPr>
        <w:softHyphen/>
        <w:t xml:space="preserve">мозванцев, появлявшихся в разных районах страны в период Смуты. </w:t>
      </w:r>
    </w:p>
    <w:p w:rsidR="00A734DE" w:rsidRDefault="00A734DE" w:rsidP="00A734DE">
      <w:pPr>
        <w:rPr>
          <w:sz w:val="24"/>
          <w:szCs w:val="24"/>
        </w:rPr>
      </w:pPr>
      <w:r>
        <w:rPr>
          <w:sz w:val="24"/>
          <w:szCs w:val="24"/>
        </w:rPr>
        <w:t>Под "Смутой" дореволюционные историки понимала "мятеж, восстанье, общее неповиновение, раздор меж народом и властью", характерные для 14-15 лет, с 1598 по 1613 гг. Первые концепции Смутного времени создали В.О.Ключевский и С.Ф.Платонов, главной мыслью которых является мысль о последовательном втягивании в Смуту всех слоев общества: боярства, дворян, низов. Советские исто</w:t>
      </w:r>
      <w:r>
        <w:rPr>
          <w:sz w:val="24"/>
          <w:szCs w:val="24"/>
        </w:rPr>
        <w:softHyphen/>
        <w:t xml:space="preserve">рики пришли к выводу, что ожесточенная классовая борьба шла на протяжении всего периода. </w:t>
      </w:r>
    </w:p>
    <w:p w:rsidR="00A734DE" w:rsidRDefault="00A734DE" w:rsidP="00A734DE">
      <w:pPr>
        <w:rPr>
          <w:sz w:val="24"/>
          <w:szCs w:val="24"/>
        </w:rPr>
      </w:pPr>
      <w:r>
        <w:rPr>
          <w:sz w:val="24"/>
          <w:szCs w:val="24"/>
        </w:rPr>
        <w:t>Незаурядная личность Лжедмитрия I привлекала и привлекает к себе внимание историков, драматургов, поэтов и композиторов. Су</w:t>
      </w:r>
      <w:r>
        <w:rPr>
          <w:sz w:val="24"/>
          <w:szCs w:val="24"/>
        </w:rPr>
        <w:softHyphen/>
        <w:t>ществует несколько версий о его происхождении. Наиболее дока</w:t>
      </w:r>
      <w:r>
        <w:rPr>
          <w:sz w:val="24"/>
          <w:szCs w:val="24"/>
        </w:rPr>
        <w:softHyphen/>
        <w:t>занной представляется версия о том, что Лжедмитрий I - это беглый дьякон Чудова монастыря, состоявший при патриархе Иове "для письма". Будучи до пострижения холопом Романовых, попавших в немилость к Борису Годунову, возможно, готовился ими для роли претендента на престол и сам верил в свое царское происхождение. Объявившись в Речи Посполитой, он добился поддержки короля Сигизмунда III, обещая полякам русские земли и введение католицизма, собрал 1,5 -тысячное войско из поляков и русских эмигрантов, к ко</w:t>
      </w:r>
      <w:r>
        <w:rPr>
          <w:sz w:val="24"/>
          <w:szCs w:val="24"/>
        </w:rPr>
        <w:softHyphen/>
        <w:t xml:space="preserve">торому примкнули запорожские и донские казаки, киевское ополчение, крестьяне, видевшие в счастливо спасшемся "царевиче Дмитрии" борца за правду. </w:t>
      </w:r>
    </w:p>
    <w:p w:rsidR="00A734DE" w:rsidRDefault="00A734DE" w:rsidP="00A734DE">
      <w:pPr>
        <w:rPr>
          <w:sz w:val="24"/>
          <w:szCs w:val="24"/>
        </w:rPr>
      </w:pPr>
      <w:r>
        <w:rPr>
          <w:sz w:val="24"/>
          <w:szCs w:val="24"/>
        </w:rPr>
        <w:t>Самозванец быстро завоевал себе славу хорошего и доброго ца</w:t>
      </w:r>
      <w:r>
        <w:rPr>
          <w:sz w:val="24"/>
          <w:szCs w:val="24"/>
        </w:rPr>
        <w:softHyphen/>
        <w:t>ря: отменил казни, сделал суд бесплатным, начал борьбу с лихо</w:t>
      </w:r>
      <w:r>
        <w:rPr>
          <w:sz w:val="24"/>
          <w:szCs w:val="24"/>
        </w:rPr>
        <w:softHyphen/>
        <w:t>имством, охотно раздавал дворянам земли и деньги. Однако сесть на престол оказалось легче, чем на нем удержаться. Вскоре новым царем были недовольны все: бояре, над которыми он смеялся в Боярской думе; духовенство, не доверявшее "тайному католику"; крестьяне, для которых он ничего не сделал... Не нашлось сил для поддержки Лжедмитрия I и за пределами России, так как он не отдал Сигизмунду III Смоленск и Северную землю; не разрешил строить в России като</w:t>
      </w:r>
      <w:r>
        <w:rPr>
          <w:sz w:val="24"/>
          <w:szCs w:val="24"/>
        </w:rPr>
        <w:softHyphen/>
        <w:t xml:space="preserve">лические храмы; конфликтовал с Речью Посполитой, не желавшей признавать царский титул за русскими государями. </w:t>
      </w:r>
    </w:p>
    <w:p w:rsidR="00A734DE" w:rsidRDefault="00A734DE" w:rsidP="00A734DE">
      <w:pPr>
        <w:rPr>
          <w:sz w:val="24"/>
          <w:szCs w:val="24"/>
        </w:rPr>
      </w:pPr>
      <w:r>
        <w:rPr>
          <w:sz w:val="24"/>
          <w:szCs w:val="24"/>
        </w:rPr>
        <w:t>Таким образом, сложились благоприятные условия для заговора, организованного партией больших бояр во главе с "лукавым царе</w:t>
      </w:r>
      <w:r>
        <w:rPr>
          <w:sz w:val="24"/>
          <w:szCs w:val="24"/>
        </w:rPr>
        <w:softHyphen/>
        <w:t>дворцем" Василием Шуйским. Самозванец был убит, его труп вы</w:t>
      </w:r>
      <w:r>
        <w:rPr>
          <w:sz w:val="24"/>
          <w:szCs w:val="24"/>
        </w:rPr>
        <w:softHyphen/>
        <w:t>ставлен на поругание, затем сожжен, пепел смешан с порохом и вы</w:t>
      </w:r>
      <w:r>
        <w:rPr>
          <w:sz w:val="24"/>
          <w:szCs w:val="24"/>
        </w:rPr>
        <w:softHyphen/>
        <w:t xml:space="preserve">стрелен из пушки в сторону Польши. </w:t>
      </w:r>
    </w:p>
    <w:p w:rsidR="00A734DE" w:rsidRDefault="00A734DE" w:rsidP="00A734DE">
      <w:pPr>
        <w:rPr>
          <w:sz w:val="24"/>
          <w:szCs w:val="24"/>
        </w:rPr>
      </w:pPr>
      <w:r>
        <w:rPr>
          <w:sz w:val="24"/>
          <w:szCs w:val="24"/>
        </w:rPr>
        <w:t>На престол взошел "выкликнутый" своими сторонниками Васи</w:t>
      </w:r>
      <w:r>
        <w:rPr>
          <w:sz w:val="24"/>
          <w:szCs w:val="24"/>
        </w:rPr>
        <w:softHyphen/>
        <w:t>лий Шуйский, потомок Александра Невского. В соответствии с пред</w:t>
      </w:r>
      <w:r>
        <w:rPr>
          <w:sz w:val="24"/>
          <w:szCs w:val="24"/>
        </w:rPr>
        <w:softHyphen/>
        <w:t>варительным условием заговорщиков, он был вынужден дать в Ус</w:t>
      </w:r>
      <w:r>
        <w:rPr>
          <w:sz w:val="24"/>
          <w:szCs w:val="24"/>
        </w:rPr>
        <w:softHyphen/>
        <w:t>пенском соборе присягу - "крестоцеловальную запись", с которой редко считался. Тем не менее, это был первый договор русского царя со своими подданными, в какой-то мере приближавший Россию к правовому феодальному государству и закрепившийся в последую</w:t>
      </w:r>
      <w:r>
        <w:rPr>
          <w:sz w:val="24"/>
          <w:szCs w:val="24"/>
        </w:rPr>
        <w:softHyphen/>
        <w:t xml:space="preserve">щих документах Смутного времени. В нем провозглашался принцип наказания только по суду "с боярами своими". Немало потерпевшие от произвола власти при Иване Грозном и Борисе Годунове, бояре выговорили себе личную и имущественную безопасность. </w:t>
      </w:r>
    </w:p>
    <w:p w:rsidR="00A734DE" w:rsidRDefault="00A734DE" w:rsidP="00A734DE">
      <w:pPr>
        <w:rPr>
          <w:sz w:val="24"/>
          <w:szCs w:val="24"/>
        </w:rPr>
      </w:pPr>
      <w:r>
        <w:rPr>
          <w:sz w:val="24"/>
          <w:szCs w:val="24"/>
        </w:rPr>
        <w:t>Положение Василия Шуйского чрезвычайно осложнило восста</w:t>
      </w:r>
      <w:r>
        <w:rPr>
          <w:sz w:val="24"/>
          <w:szCs w:val="24"/>
        </w:rPr>
        <w:softHyphen/>
        <w:t>ние крестьян, холопов и казаков под руководством Ивана Болотнико</w:t>
      </w:r>
      <w:r>
        <w:rPr>
          <w:sz w:val="24"/>
          <w:szCs w:val="24"/>
        </w:rPr>
        <w:softHyphen/>
        <w:t>ва (1606-1607), явившееся кульминацией крестьянской войны начала XVII в. Главные противники боярского царя находились на юго-западной окраине России. Василий Шуйский восстановил здесь нало</w:t>
      </w:r>
      <w:r>
        <w:rPr>
          <w:sz w:val="24"/>
          <w:szCs w:val="24"/>
        </w:rPr>
        <w:softHyphen/>
        <w:t>гообложение, отмененное Лжедмитрием I на 10 лет, в благодарность населению за оказанную ему поддержку. Восставшие не призывали к изменению государственного строя, а имели намерение истребить "нынешних бояр", занять их место и возвести на престол "хорошего царя". Таким образом, крестьянская война носила антикрепостниче</w:t>
      </w:r>
      <w:r>
        <w:rPr>
          <w:sz w:val="24"/>
          <w:szCs w:val="24"/>
        </w:rPr>
        <w:softHyphen/>
        <w:t xml:space="preserve">ский, но не антифеодальный характер, была пронизана идеей "наивного монархизма" и направлена на поиск выхода низов из тяжелого положения. </w:t>
      </w:r>
    </w:p>
    <w:p w:rsidR="00A734DE" w:rsidRDefault="00A734DE" w:rsidP="00A734DE">
      <w:pPr>
        <w:rPr>
          <w:sz w:val="24"/>
          <w:szCs w:val="24"/>
        </w:rPr>
      </w:pPr>
      <w:r>
        <w:rPr>
          <w:sz w:val="24"/>
          <w:szCs w:val="24"/>
        </w:rPr>
        <w:t>Недовольные правительством Василия Шуйского, в том числе участники крестьянской войны, увидели свое знамя в новом авантю</w:t>
      </w:r>
      <w:r>
        <w:rPr>
          <w:sz w:val="24"/>
          <w:szCs w:val="24"/>
        </w:rPr>
        <w:softHyphen/>
        <w:t>ристе - Лжедмитрии II. В отличие от первого самозванца, он не был хорошо образован, не обладал решительностью и самостоятельно</w:t>
      </w:r>
      <w:r>
        <w:rPr>
          <w:sz w:val="24"/>
          <w:szCs w:val="24"/>
        </w:rPr>
        <w:softHyphen/>
        <w:t>стью. Появившись летом 1607 г. на Брянщине, весной следующего года дошел до Тушино, близ Москвы, не рискнув взять столицу. Его лагерь превратился во второй центр Русского государства со своей Боярской думой, приказами и патриархом. Окруженная столица как бы оторвалась от страны. В расколовшейся России иностранцы уви</w:t>
      </w:r>
      <w:r>
        <w:rPr>
          <w:sz w:val="24"/>
          <w:szCs w:val="24"/>
        </w:rPr>
        <w:softHyphen/>
        <w:t>дели возможность поживиться за счет мятущихся в междоусобии "русаков". Боясь освободительной борьбы народа, Василий Шуйский увел свое войско в Москву, подписал перемирие с Польшей и обра</w:t>
      </w:r>
      <w:r>
        <w:rPr>
          <w:sz w:val="24"/>
          <w:szCs w:val="24"/>
        </w:rPr>
        <w:softHyphen/>
        <w:t xml:space="preserve">тился к шведскому королю Карлу IX за военной помощью, которую получил на крайне невыгодных условиях. Этот политический шаг привел к шведской интервенции. Московские и "тушинские" бояре приняли решение низложить своих правителей, Василия Шуйского заставили отречься от престола и установили в Москве правительство из 7 бояр - "семибоярщину". "Тушинцы" убили Лжедмитрия II. </w:t>
      </w:r>
    </w:p>
    <w:p w:rsidR="00A734DE" w:rsidRDefault="00A734DE" w:rsidP="00A734DE">
      <w:pPr>
        <w:rPr>
          <w:sz w:val="24"/>
          <w:szCs w:val="24"/>
        </w:rPr>
      </w:pPr>
      <w:r>
        <w:rPr>
          <w:sz w:val="24"/>
          <w:szCs w:val="24"/>
        </w:rPr>
        <w:t>На условиях договора с целым рядом ограничений на россий</w:t>
      </w:r>
      <w:r>
        <w:rPr>
          <w:sz w:val="24"/>
          <w:szCs w:val="24"/>
        </w:rPr>
        <w:softHyphen/>
        <w:t>ский престол был приглашен польский королевич 15-летний Влади</w:t>
      </w:r>
      <w:r>
        <w:rPr>
          <w:sz w:val="24"/>
          <w:szCs w:val="24"/>
        </w:rPr>
        <w:softHyphen/>
        <w:t>слав. Во время затянувшихся в Варшаве переговоров его представлял в русской столице наместник с польским войском. Никогда еще Рос</w:t>
      </w:r>
      <w:r>
        <w:rPr>
          <w:sz w:val="24"/>
          <w:szCs w:val="24"/>
        </w:rPr>
        <w:softHyphen/>
        <w:t>сия не находилась так близко к утрате своей национальной государ</w:t>
      </w:r>
      <w:r>
        <w:rPr>
          <w:sz w:val="24"/>
          <w:szCs w:val="24"/>
        </w:rPr>
        <w:softHyphen/>
        <w:t xml:space="preserve">ственности. </w:t>
      </w:r>
    </w:p>
    <w:p w:rsidR="00A734DE" w:rsidRDefault="00A734DE" w:rsidP="00A734DE">
      <w:pPr>
        <w:rPr>
          <w:sz w:val="24"/>
          <w:szCs w:val="24"/>
        </w:rPr>
      </w:pPr>
      <w:r>
        <w:rPr>
          <w:sz w:val="24"/>
          <w:szCs w:val="24"/>
        </w:rPr>
        <w:t>Безуспешную попытку освободить столицу предприняло первое ополчение во главе с Заруцким и Ляпуновым, но освободило её вто</w:t>
      </w:r>
      <w:r>
        <w:rPr>
          <w:sz w:val="24"/>
          <w:szCs w:val="24"/>
        </w:rPr>
        <w:softHyphen/>
        <w:t>рое ополчение под руководством Минина и Пожарского. Оно вклю</w:t>
      </w:r>
      <w:r>
        <w:rPr>
          <w:sz w:val="24"/>
          <w:szCs w:val="24"/>
        </w:rPr>
        <w:softHyphen/>
        <w:t xml:space="preserve">чало в себя вооруженные отряды из разных русских земель и начало свой путь из Нижнего Новгорода. </w:t>
      </w:r>
    </w:p>
    <w:p w:rsidR="00A734DE" w:rsidRDefault="00A734DE" w:rsidP="00A734DE">
      <w:pPr>
        <w:rPr>
          <w:sz w:val="24"/>
          <w:szCs w:val="24"/>
        </w:rPr>
      </w:pPr>
      <w:r>
        <w:rPr>
          <w:sz w:val="24"/>
          <w:szCs w:val="24"/>
        </w:rPr>
        <w:t>В январе 1613 г. в освобожденной столице состоялся многолюд</w:t>
      </w:r>
      <w:r>
        <w:rPr>
          <w:sz w:val="24"/>
          <w:szCs w:val="24"/>
        </w:rPr>
        <w:softHyphen/>
        <w:t>ный представительный Земский собор, избравший царем Михаила Федоровича Романова - родоначальника династии, правившей в Рос</w:t>
      </w:r>
      <w:r>
        <w:rPr>
          <w:sz w:val="24"/>
          <w:szCs w:val="24"/>
        </w:rPr>
        <w:softHyphen/>
        <w:t>сии более 300 лет. Это положило конец Смуте. В силу разных причин политический компромисс был найден в лице 16-летнего Михаила, хотя обсуждались разные кандидатуры. Большую роль сыграло то обстоятельство, что за его спиной стоял отец - Федор Романов (Фи</w:t>
      </w:r>
      <w:r>
        <w:rPr>
          <w:sz w:val="24"/>
          <w:szCs w:val="24"/>
        </w:rPr>
        <w:softHyphen/>
        <w:t>ларет в монашестве), который устраивал выдвинувшихся в годы оп</w:t>
      </w:r>
      <w:r>
        <w:rPr>
          <w:sz w:val="24"/>
          <w:szCs w:val="24"/>
        </w:rPr>
        <w:softHyphen/>
        <w:t>ричнины. и пострадавших от нее, сторонников и противников Василия Шуйского, обоих Лжедмитриев; “друзей” и “врагов” Речи Посполитой, казачество.</w:t>
      </w:r>
    </w:p>
    <w:p w:rsidR="00A734DE" w:rsidRDefault="00A734DE" w:rsidP="00A734DE">
      <w:pPr>
        <w:rPr>
          <w:sz w:val="24"/>
          <w:szCs w:val="24"/>
        </w:rPr>
      </w:pPr>
      <w:r>
        <w:rPr>
          <w:sz w:val="24"/>
          <w:szCs w:val="24"/>
        </w:rPr>
        <w:t>В конечном итоге победила консервативная тенденция в противовес возможным, но не состоявшимся альтернативам Смутного времени. Общество, невероятно уставшее в течение полутора десятков лет, стремилось к обычному порядку, который смогли обеспечить первые Романовы. Гражданская война постепенно затухала; восстанавливались производительные силы страны; возрождалась государственность.</w:t>
      </w:r>
    </w:p>
    <w:p w:rsidR="00A734DE" w:rsidRDefault="00A734DE" w:rsidP="00A734DE">
      <w:pPr>
        <w:rPr>
          <w:sz w:val="24"/>
          <w:szCs w:val="24"/>
        </w:rPr>
      </w:pPr>
      <w:r>
        <w:rPr>
          <w:sz w:val="24"/>
          <w:szCs w:val="24"/>
        </w:rPr>
        <w:t xml:space="preserve">Россия с большим трудом в течение трех десятилетий преодолевала “великое Московское разорение”. Затяжной характер восстановительного периода был обусловлен не только масштабами потерь - в некоторых уездах пашня сократилась в десятки раз, многие села обезлюдели, - но и экстенсивным характером земледелия. Это привело лишь к простому воспроизводству ресурсов крестьянского хозяйства не только в </w:t>
      </w:r>
      <w:r>
        <w:rPr>
          <w:sz w:val="24"/>
          <w:szCs w:val="24"/>
          <w:lang w:val="en-US"/>
        </w:rPr>
        <w:t xml:space="preserve">XVII, </w:t>
      </w:r>
      <w:r>
        <w:rPr>
          <w:sz w:val="24"/>
          <w:szCs w:val="24"/>
        </w:rPr>
        <w:t xml:space="preserve">но и в </w:t>
      </w:r>
      <w:r>
        <w:rPr>
          <w:sz w:val="24"/>
          <w:szCs w:val="24"/>
          <w:lang w:val="en-US"/>
        </w:rPr>
        <w:t xml:space="preserve">XVIII </w:t>
      </w:r>
      <w:r>
        <w:rPr>
          <w:sz w:val="24"/>
          <w:szCs w:val="24"/>
        </w:rPr>
        <w:t>веке.</w:t>
      </w:r>
    </w:p>
    <w:p w:rsidR="00A734DE" w:rsidRDefault="00A734DE" w:rsidP="00A734DE">
      <w:pPr>
        <w:rPr>
          <w:sz w:val="24"/>
          <w:szCs w:val="24"/>
        </w:rPr>
      </w:pPr>
      <w:r>
        <w:rPr>
          <w:sz w:val="24"/>
          <w:szCs w:val="24"/>
        </w:rPr>
        <w:t xml:space="preserve">В то же время росла численность городского населения, развивалось ремесло и торговля. Наряду с местными рынками появились ярмарки, становившиеся центрами оптовой торговли. Самые крупные из них- Нижегородская, Московская, Архангельская, Макарьевская и Ирбитская. Это позволило многим исследователям сделать вывод о начавшемся во второй половине </w:t>
      </w:r>
      <w:r>
        <w:rPr>
          <w:sz w:val="24"/>
          <w:szCs w:val="24"/>
          <w:lang w:val="en-US"/>
        </w:rPr>
        <w:t>XVII</w:t>
      </w:r>
      <w:r>
        <w:rPr>
          <w:sz w:val="24"/>
          <w:szCs w:val="24"/>
        </w:rPr>
        <w:t xml:space="preserve"> в. Процессе формирования всероссийского рынка, хотя другие авторы относят его ко второй половине </w:t>
      </w:r>
      <w:r>
        <w:rPr>
          <w:sz w:val="24"/>
          <w:szCs w:val="24"/>
          <w:lang w:val="en-US"/>
        </w:rPr>
        <w:t xml:space="preserve">XVIII </w:t>
      </w:r>
      <w:r>
        <w:rPr>
          <w:sz w:val="24"/>
          <w:szCs w:val="24"/>
        </w:rPr>
        <w:t>в. Если этот вопрос является в науке спорным, то другой - о зарождении мануфактур в период правления Алексея Михайловича - не вызывает сомнений.</w:t>
      </w:r>
    </w:p>
    <w:p w:rsidR="00A734DE" w:rsidRDefault="00A734DE" w:rsidP="00A734DE">
      <w:pPr>
        <w:rPr>
          <w:sz w:val="24"/>
          <w:szCs w:val="24"/>
        </w:rPr>
      </w:pPr>
      <w:r>
        <w:rPr>
          <w:sz w:val="24"/>
          <w:szCs w:val="24"/>
        </w:rPr>
        <w:t>Наряду с новыми процессами, в социально-экономической жизни страны сохранялись и укреплялись крепостные отношения. Это нашло свое отражение в Соборном Уложении 1649г., завершившем юридическое оформление крепостного права в России. Она продолжала свой путь внеэкономического административного принуждения крестьян, что уводило ее в сторону от западной цивилизации.</w:t>
      </w:r>
    </w:p>
    <w:p w:rsidR="00A734DE" w:rsidRDefault="00A734DE" w:rsidP="00A734DE">
      <w:pPr>
        <w:rPr>
          <w:sz w:val="24"/>
          <w:szCs w:val="24"/>
        </w:rPr>
      </w:pPr>
    </w:p>
    <w:p w:rsidR="00A734DE" w:rsidRDefault="00A734DE" w:rsidP="00A734DE">
      <w:pPr>
        <w:rPr>
          <w:sz w:val="24"/>
          <w:szCs w:val="24"/>
        </w:rPr>
      </w:pPr>
      <w:r>
        <w:rPr>
          <w:sz w:val="24"/>
          <w:szCs w:val="24"/>
        </w:rPr>
        <w:t xml:space="preserve">С середины </w:t>
      </w:r>
      <w:r>
        <w:rPr>
          <w:sz w:val="24"/>
          <w:szCs w:val="24"/>
          <w:lang w:val="en-US"/>
        </w:rPr>
        <w:t>XVII</w:t>
      </w:r>
      <w:r>
        <w:rPr>
          <w:sz w:val="24"/>
          <w:szCs w:val="24"/>
        </w:rPr>
        <w:t xml:space="preserve"> в. Политический строй России эволюционизировал к абсолютизму. В отличие от стран Западной Европы, он формировался на базе безраздельного господства феодально-крепостнической системы. По соборному уложению, самодержавие становилось формально неограниченным, так как в руках царя сосредотачивалась вся полнота верховной государственной власти- законодательной, исполнительной, судебной. Новый царский титул подчеркивал божественное происхождение власти "самодержавца". </w:t>
      </w:r>
    </w:p>
    <w:p w:rsidR="00A734DE" w:rsidRDefault="00A734DE" w:rsidP="00A734DE">
      <w:pPr>
        <w:rPr>
          <w:sz w:val="24"/>
          <w:szCs w:val="24"/>
        </w:rPr>
      </w:pPr>
      <w:r>
        <w:rPr>
          <w:sz w:val="24"/>
          <w:szCs w:val="24"/>
        </w:rPr>
        <w:t>Крепнувшая центральная власть все меньше нуждалась в сословно-представительных органах. Боярская дума превращалась в высшую судебную инстанцию, так как царь решал государственные дела и издавал законы и без нее. Земский собор в полном составе в последний раз состоялся в 1653 г. В ущерб представительным орга</w:t>
      </w:r>
      <w:r>
        <w:rPr>
          <w:sz w:val="24"/>
          <w:szCs w:val="24"/>
        </w:rPr>
        <w:softHyphen/>
        <w:t>нам власти набирали силу правительственные учреждения. Усложне</w:t>
      </w:r>
      <w:r>
        <w:rPr>
          <w:sz w:val="24"/>
          <w:szCs w:val="24"/>
        </w:rPr>
        <w:softHyphen/>
        <w:t>нию социально-экономической и политической структуры общества соответствовало усложнение структуры государственного аппарата, в том числе приказов. Если в 1640 г. в них числилось 837 человек, то в конце XVII в. - почти в четыре раза больше. По замечанию современ</w:t>
      </w:r>
      <w:r>
        <w:rPr>
          <w:sz w:val="24"/>
          <w:szCs w:val="24"/>
        </w:rPr>
        <w:softHyphen/>
        <w:t xml:space="preserve">ника, подъячих в приказах стало так много, что "сидеть негде, стоя пишут". </w:t>
      </w:r>
    </w:p>
    <w:p w:rsidR="00A734DE" w:rsidRDefault="00A734DE" w:rsidP="00A734DE">
      <w:pPr>
        <w:rPr>
          <w:sz w:val="24"/>
          <w:szCs w:val="24"/>
        </w:rPr>
      </w:pPr>
      <w:r>
        <w:rPr>
          <w:sz w:val="24"/>
          <w:szCs w:val="24"/>
        </w:rPr>
        <w:t>Переход к абсолютизму ярко проявился в сокрушительном уда</w:t>
      </w:r>
      <w:r>
        <w:rPr>
          <w:sz w:val="24"/>
          <w:szCs w:val="24"/>
        </w:rPr>
        <w:softHyphen/>
        <w:t>ре светской власти по притязаниям церковной править на равных. Речь идет о патриархе Никоне, который провел при поддержке Алек</w:t>
      </w:r>
      <w:r>
        <w:rPr>
          <w:sz w:val="24"/>
          <w:szCs w:val="24"/>
        </w:rPr>
        <w:softHyphen/>
        <w:t>сея Михайловича церковную реформу, положившую начало расколу русской церкви и появлению старообрядчества. Но Никон пошел дальше: посягая на светскую власть, он присвоил себе титул "велико</w:t>
      </w:r>
      <w:r>
        <w:rPr>
          <w:sz w:val="24"/>
          <w:szCs w:val="24"/>
        </w:rPr>
        <w:softHyphen/>
        <w:t>го государя", принимал самостоятельные решения по государствен</w:t>
      </w:r>
      <w:r>
        <w:rPr>
          <w:sz w:val="24"/>
          <w:szCs w:val="24"/>
        </w:rPr>
        <w:softHyphen/>
        <w:t>ным вопросам и доказывал верховенство духовной власти. Алексей Михайлович созвал Собор с участием вселенских патриархов. Тот подтвердил независимость духовной власти от светской. Позднее Ни</w:t>
      </w:r>
      <w:r>
        <w:rPr>
          <w:sz w:val="24"/>
          <w:szCs w:val="24"/>
        </w:rPr>
        <w:softHyphen/>
        <w:t>кон был лишен звания патриарха и простым монахом отправлен в за</w:t>
      </w:r>
      <w:r>
        <w:rPr>
          <w:sz w:val="24"/>
          <w:szCs w:val="24"/>
        </w:rPr>
        <w:softHyphen/>
        <w:t>точение, длившееся 15 лет. Таким образом Алексей Михайлович пре</w:t>
      </w:r>
      <w:r>
        <w:rPr>
          <w:sz w:val="24"/>
          <w:szCs w:val="24"/>
        </w:rPr>
        <w:softHyphen/>
        <w:t xml:space="preserve">одолел серьезное препятствие на пути к неограниченной власти. </w:t>
      </w:r>
    </w:p>
    <w:p w:rsidR="00A734DE" w:rsidRDefault="00A734DE" w:rsidP="00A734DE">
      <w:pPr>
        <w:rPr>
          <w:sz w:val="24"/>
          <w:szCs w:val="24"/>
        </w:rPr>
      </w:pPr>
      <w:r>
        <w:rPr>
          <w:sz w:val="24"/>
          <w:szCs w:val="24"/>
        </w:rPr>
        <w:t>Укреплению самодержавия способствовало сплочение всех сло</w:t>
      </w:r>
      <w:r>
        <w:rPr>
          <w:sz w:val="24"/>
          <w:szCs w:val="24"/>
        </w:rPr>
        <w:softHyphen/>
        <w:t>ев феодального общества вокруг царя во время социальных взры</w:t>
      </w:r>
      <w:r>
        <w:rPr>
          <w:sz w:val="24"/>
          <w:szCs w:val="24"/>
        </w:rPr>
        <w:softHyphen/>
        <w:t>вов., которыми XVII в. наполнен, как никакой другой в истории Рус</w:t>
      </w:r>
      <w:r>
        <w:rPr>
          <w:sz w:val="24"/>
          <w:szCs w:val="24"/>
        </w:rPr>
        <w:softHyphen/>
        <w:t>ского централизованного государства. Смута в начале века, город</w:t>
      </w:r>
      <w:r>
        <w:rPr>
          <w:sz w:val="24"/>
          <w:szCs w:val="24"/>
        </w:rPr>
        <w:softHyphen/>
        <w:t xml:space="preserve">ские восстания в середине века, в том числе "медный бунт" в Москве в 1662 г., крестьянская война под предводительством Степана Разина в 1670-1671 гг. свидетельствовали о глубоких социально-экономических противоречиях, назревших в российском обществе. В то время, как в мировой истории XVII век получил название "века рационализма", в отечественной его прозвали "бунташным". </w:t>
      </w:r>
    </w:p>
    <w:p w:rsidR="00A734DE" w:rsidRDefault="00A734DE" w:rsidP="00A734DE">
      <w:pPr>
        <w:rPr>
          <w:sz w:val="24"/>
          <w:szCs w:val="24"/>
        </w:rPr>
      </w:pPr>
      <w:r>
        <w:rPr>
          <w:sz w:val="24"/>
          <w:szCs w:val="24"/>
        </w:rPr>
        <w:t>На Западе снижение социальной напряженности отчасти дости</w:t>
      </w:r>
      <w:r>
        <w:rPr>
          <w:sz w:val="24"/>
          <w:szCs w:val="24"/>
        </w:rPr>
        <w:softHyphen/>
        <w:t>галось крестовыми походами, морскими экспедициями для открытия новых колоний, ссылкой недовольных в эти регионы. В России проводилась другая политика - политика сдерживания оттока населения на окраины расширявшейся страны в целях концентрации людских и экономических ресурсов. Этой цели соответствовало создание слу</w:t>
      </w:r>
      <w:r>
        <w:rPr>
          <w:sz w:val="24"/>
          <w:szCs w:val="24"/>
        </w:rPr>
        <w:softHyphen/>
        <w:t>жилой системы, сердцевиной которой стала поместная система. Ве</w:t>
      </w:r>
      <w:r>
        <w:rPr>
          <w:sz w:val="24"/>
          <w:szCs w:val="24"/>
        </w:rPr>
        <w:softHyphen/>
        <w:t>ликий князь предоставлял землю с крестьянами в условное владение за службу, в основном, военную. Поместье не было ни наследствен</w:t>
      </w:r>
      <w:r>
        <w:rPr>
          <w:sz w:val="24"/>
          <w:szCs w:val="24"/>
        </w:rPr>
        <w:softHyphen/>
        <w:t>ным, ни пожизненным, а зависело лишь от несения службы государ</w:t>
      </w:r>
      <w:r>
        <w:rPr>
          <w:sz w:val="24"/>
          <w:szCs w:val="24"/>
        </w:rPr>
        <w:softHyphen/>
        <w:t xml:space="preserve">ству. Такая система зародилась в XIV в. История сохранила имя первого московского помещика, Бориса Воркова, которого в 1323 г. наделил землей Иван Калита. </w:t>
      </w:r>
    </w:p>
    <w:p w:rsidR="00A734DE" w:rsidRDefault="00A734DE" w:rsidP="00A734DE">
      <w:pPr>
        <w:rPr>
          <w:sz w:val="24"/>
          <w:szCs w:val="24"/>
        </w:rPr>
      </w:pPr>
      <w:r>
        <w:rPr>
          <w:sz w:val="24"/>
          <w:szCs w:val="24"/>
        </w:rPr>
        <w:t>Как система, поместное землевладение сложилось к концу XV в., а к середине следующего столетия получила широкое распростра</w:t>
      </w:r>
      <w:r>
        <w:rPr>
          <w:sz w:val="24"/>
          <w:szCs w:val="24"/>
        </w:rPr>
        <w:softHyphen/>
        <w:t>нение. В XVII в. она являлась важным контрольным и хозяйственным институтом, опорой правительства в сборе налогов, организации вой</w:t>
      </w:r>
      <w:r>
        <w:rPr>
          <w:sz w:val="24"/>
          <w:szCs w:val="24"/>
        </w:rPr>
        <w:softHyphen/>
        <w:t>ска, ведения учета, суда и т.д. Начиная с XVII в. дворянство добива</w:t>
      </w:r>
      <w:r>
        <w:rPr>
          <w:sz w:val="24"/>
          <w:szCs w:val="24"/>
        </w:rPr>
        <w:softHyphen/>
        <w:t>лось превращения условного землевладения в безусловное, наслед</w:t>
      </w:r>
      <w:r>
        <w:rPr>
          <w:sz w:val="24"/>
          <w:szCs w:val="24"/>
        </w:rPr>
        <w:softHyphen/>
        <w:t xml:space="preserve">ственное, вотчинное и, этот факт был окончательно узаконен Петром I в 1714 г. </w:t>
      </w:r>
    </w:p>
    <w:p w:rsidR="00A734DE" w:rsidRDefault="00A734DE" w:rsidP="00A734DE">
      <w:pPr>
        <w:rPr>
          <w:sz w:val="24"/>
          <w:szCs w:val="24"/>
        </w:rPr>
      </w:pPr>
      <w:r>
        <w:rPr>
          <w:sz w:val="24"/>
          <w:szCs w:val="24"/>
        </w:rPr>
        <w:t>Представляет интерес история формирования дворянства в России. Оно возникло на Руси в</w:t>
      </w:r>
      <w:r>
        <w:rPr>
          <w:sz w:val="24"/>
          <w:szCs w:val="24"/>
          <w:lang w:val="en-US"/>
        </w:rPr>
        <w:t xml:space="preserve"> XII-XIII </w:t>
      </w:r>
      <w:r>
        <w:rPr>
          <w:sz w:val="24"/>
          <w:szCs w:val="24"/>
        </w:rPr>
        <w:t xml:space="preserve">вв. Как низшая часть военно-служивого сословия, составлявшего двор князя или крупного боярина. С </w:t>
      </w:r>
      <w:r>
        <w:rPr>
          <w:sz w:val="24"/>
          <w:szCs w:val="24"/>
          <w:lang w:val="en-US"/>
        </w:rPr>
        <w:t>XIV</w:t>
      </w:r>
      <w:r>
        <w:rPr>
          <w:sz w:val="24"/>
          <w:szCs w:val="24"/>
        </w:rPr>
        <w:t xml:space="preserve"> в. “испомещавшиеся” дворяне стали получать за выполнение государственной службы землю  в пользование (поместье). С конца </w:t>
      </w:r>
      <w:r>
        <w:rPr>
          <w:sz w:val="24"/>
          <w:szCs w:val="24"/>
          <w:lang w:val="en-US"/>
        </w:rPr>
        <w:t xml:space="preserve">XIV </w:t>
      </w:r>
      <w:r>
        <w:rPr>
          <w:sz w:val="24"/>
          <w:szCs w:val="24"/>
        </w:rPr>
        <w:t xml:space="preserve">в. термин </w:t>
      </w:r>
      <w:r>
        <w:rPr>
          <w:sz w:val="24"/>
          <w:szCs w:val="24"/>
          <w:lang w:val="en-US"/>
        </w:rPr>
        <w:t xml:space="preserve"> </w:t>
      </w:r>
      <w:r>
        <w:rPr>
          <w:sz w:val="24"/>
          <w:szCs w:val="24"/>
        </w:rPr>
        <w:t xml:space="preserve">“дворяне” исчезает и вновь появляется в 30-х годах </w:t>
      </w:r>
      <w:r>
        <w:rPr>
          <w:sz w:val="24"/>
          <w:szCs w:val="24"/>
          <w:lang w:val="en-US"/>
        </w:rPr>
        <w:t xml:space="preserve">XVI </w:t>
      </w:r>
      <w:r>
        <w:rPr>
          <w:sz w:val="24"/>
          <w:szCs w:val="24"/>
        </w:rPr>
        <w:t>столетия. Но теперь дворяне- уже не рядовые феодалы, а верхушка служилых людей- аристократов. Из их числа выходят видные военачальники и администраторы, хотя они не свободны уже по своему названию: это- люди двора.</w:t>
      </w:r>
    </w:p>
    <w:p w:rsidR="00A734DE" w:rsidRDefault="00A734DE" w:rsidP="00A734DE">
      <w:pPr>
        <w:rPr>
          <w:sz w:val="24"/>
          <w:szCs w:val="24"/>
        </w:rPr>
      </w:pPr>
      <w:r>
        <w:rPr>
          <w:sz w:val="24"/>
          <w:szCs w:val="24"/>
        </w:rPr>
        <w:t>Княжеско-подданнические отношения на северо-востоке Руси пустили глубокие корни еще до монгольского нашествия. Хотя лишь два с лишним века спустя, при Иване III появляется стандартное об</w:t>
      </w:r>
      <w:r>
        <w:rPr>
          <w:sz w:val="24"/>
          <w:szCs w:val="24"/>
        </w:rPr>
        <w:softHyphen/>
        <w:t xml:space="preserve">ращение феодалов к своему сюзерену: "Яз холоп твой". Отношения подданства удивляли иностранцев в России больше всего, так как они были воспитаны в другой системе отношений, получившей в Европе название вассалитета. </w:t>
      </w:r>
    </w:p>
    <w:p w:rsidR="00A734DE" w:rsidRDefault="00A734DE" w:rsidP="00A734DE">
      <w:pPr>
        <w:rPr>
          <w:sz w:val="24"/>
          <w:szCs w:val="24"/>
        </w:rPr>
      </w:pPr>
      <w:r>
        <w:rPr>
          <w:sz w:val="24"/>
          <w:szCs w:val="24"/>
        </w:rPr>
        <w:t>В Московском государстве такая система действовала лишь в очень ограниченных рамках - в отношениях княжеских династий. Удельные князья обращались к великому князю как к "брату ста</w:t>
      </w:r>
      <w:r>
        <w:rPr>
          <w:sz w:val="24"/>
          <w:szCs w:val="24"/>
        </w:rPr>
        <w:softHyphen/>
        <w:t>рейшему"; ниже на иерархической лестнице находились служилые князья /"слуги"/, появившиеся в результате присоединения западно</w:t>
      </w:r>
      <w:r>
        <w:rPr>
          <w:sz w:val="24"/>
          <w:szCs w:val="24"/>
        </w:rPr>
        <w:softHyphen/>
        <w:t>русских земель в конце XV в.. От удельных князей "слуги" отличались тем, что владели вотчинами, а не уделами, и не имели ника</w:t>
      </w:r>
      <w:r>
        <w:rPr>
          <w:sz w:val="24"/>
          <w:szCs w:val="24"/>
        </w:rPr>
        <w:softHyphen/>
        <w:t>ких прав на великокняжеский престол. Естественный ход историче</w:t>
      </w:r>
      <w:r>
        <w:rPr>
          <w:sz w:val="24"/>
          <w:szCs w:val="24"/>
        </w:rPr>
        <w:softHyphen/>
        <w:t>ского развития привел к полной ликвидации удельной системы в конце XVI в. А большинство служилых князей сознательно перешло на положение бояр, понизив тем самым свой социальный статус, так как им выгоднее было занять место в Боярской думе, куда служилые князья из-за высокого статуса не входили, и управлять страной, полу</w:t>
      </w:r>
      <w:r>
        <w:rPr>
          <w:sz w:val="24"/>
          <w:szCs w:val="24"/>
        </w:rPr>
        <w:softHyphen/>
        <w:t xml:space="preserve">чая за это пожалования. </w:t>
      </w:r>
    </w:p>
    <w:p w:rsidR="00A734DE" w:rsidRDefault="00A734DE" w:rsidP="00A734DE">
      <w:pPr>
        <w:rPr>
          <w:sz w:val="24"/>
          <w:szCs w:val="24"/>
        </w:rPr>
      </w:pPr>
      <w:r>
        <w:rPr>
          <w:sz w:val="24"/>
          <w:szCs w:val="24"/>
        </w:rPr>
        <w:t>Одновременно с консолидацией и усилением дворянства в Рус</w:t>
      </w:r>
      <w:r>
        <w:rPr>
          <w:sz w:val="24"/>
          <w:szCs w:val="24"/>
        </w:rPr>
        <w:softHyphen/>
        <w:t>ском централизованном государстве происходило закрепощение другого сословия - крестьян. Крестьяне занимали земли князей, бояр, вотчинников, церковных учреждений, помещиков и имели право по закону и обычаю переходить к другому владельцу. Однако в конце XVI в. началось юридическое оформление системы крепостного пра</w:t>
      </w:r>
      <w:r>
        <w:rPr>
          <w:sz w:val="24"/>
          <w:szCs w:val="24"/>
        </w:rPr>
        <w:softHyphen/>
        <w:t>ва, когда появился первый общерусский Судебник / 1497 г./. Его 57-статья впервые вводила ограничение перехода крестьян двумя неде</w:t>
      </w:r>
      <w:r>
        <w:rPr>
          <w:sz w:val="24"/>
          <w:szCs w:val="24"/>
        </w:rPr>
        <w:softHyphen/>
        <w:t>лями "около Юрьева дня Осеннего" /26 ноября по старому стилю/. Крестьянин должен был платить "пожилое". Судебник 1550 г. существенно не изменил этот порядок, увеличив лишь сумму "пожи</w:t>
      </w:r>
      <w:r>
        <w:rPr>
          <w:sz w:val="24"/>
          <w:szCs w:val="24"/>
        </w:rPr>
        <w:softHyphen/>
        <w:t xml:space="preserve">лого". Затем переход был отменен полностью и государство увеличило срок сыска беглых крестьян. </w:t>
      </w:r>
    </w:p>
    <w:p w:rsidR="00A734DE" w:rsidRDefault="00A734DE" w:rsidP="00A734DE">
      <w:pPr>
        <w:rPr>
          <w:sz w:val="24"/>
          <w:szCs w:val="24"/>
        </w:rPr>
      </w:pPr>
      <w:r>
        <w:rPr>
          <w:sz w:val="24"/>
          <w:szCs w:val="24"/>
        </w:rPr>
        <w:t>Экономической основой крепостничества была феодальная собственность на землю в трех ее формах: поместья , вотчинная и государственная. По своему социальному положению крестьяне тоже делились на три группы: владельческие крестьяне, принадлежавшие различным светским и церковным феодалам; дворцовые крестьяне, находившиеся во владении дворцового ведомства московских великих князей (позже царей); черносошные (позже государственные) крестьяне, жившие волостными общинами на землях; черносошные крестьяне принадлежали какому-нибудь владельцу, но были обязаны выполнять определенные повинности в пользу государства.</w:t>
      </w:r>
    </w:p>
    <w:p w:rsidR="00A734DE" w:rsidRDefault="00A734DE" w:rsidP="00A734DE">
      <w:pPr>
        <w:rPr>
          <w:sz w:val="24"/>
          <w:szCs w:val="24"/>
        </w:rPr>
      </w:pPr>
      <w:r>
        <w:rPr>
          <w:sz w:val="24"/>
          <w:szCs w:val="24"/>
        </w:rPr>
        <w:t>Завершение юридического оформление системы крепостного права связано с Соборным Уложением 1649 г., которое стало важнейшим законодательным кодексом допетровской России. По уложению крестьяне прикреплялись к земле; посадские люди- к выполнению городских повинностей; служилые люди- к несению военной и других государственных служб. Таким образом, все основные сословия имели строго определенные обязанности по отношению к государству. И только дворянство и духовенство являлись привилегированными сословиями.</w:t>
      </w:r>
    </w:p>
    <w:p w:rsidR="00A734DE" w:rsidRDefault="00A734DE" w:rsidP="00A734DE">
      <w:pPr>
        <w:rPr>
          <w:sz w:val="24"/>
          <w:szCs w:val="24"/>
        </w:rPr>
      </w:pPr>
      <w:r>
        <w:rPr>
          <w:sz w:val="24"/>
          <w:szCs w:val="24"/>
        </w:rPr>
        <w:t>Итак, механизм функционирования сословного строя и России, имевший некоторое сходство и существенные отличия от стран За</w:t>
      </w:r>
      <w:r>
        <w:rPr>
          <w:sz w:val="24"/>
          <w:szCs w:val="24"/>
        </w:rPr>
        <w:softHyphen/>
        <w:t>падной Европы, являлся одним из постоянно действующих в нашей истории. Как и на Западе, сословный строй в России складывался под влиянием экономических условий и с вмешательством государства. Особенностью России являлась более активная роль государства в формировании сословного строя, что было связано со следующими причинами: необходимостью скорейшей мобилизации экономиче</w:t>
      </w:r>
      <w:r>
        <w:rPr>
          <w:sz w:val="24"/>
          <w:szCs w:val="24"/>
        </w:rPr>
        <w:softHyphen/>
        <w:t xml:space="preserve">ских и людских ресурсов в условиях хозяйственной разобщенности русских земель; низким уровнем развития товарно-денежных отношений; фактическим отсутствием третьего сословия; постоянной борьбой с внешней опасностью, прежде всего, с ордынским игом, длившемся почти 2,5 века. </w:t>
      </w:r>
    </w:p>
    <w:p w:rsidR="00A734DE" w:rsidRDefault="00A734DE" w:rsidP="00A734DE">
      <w:pPr>
        <w:rPr>
          <w:sz w:val="24"/>
          <w:szCs w:val="24"/>
        </w:rPr>
      </w:pPr>
      <w:r>
        <w:rPr>
          <w:sz w:val="24"/>
          <w:szCs w:val="24"/>
        </w:rPr>
        <w:t>Централизацию власти обусловливали не только внутренние, но и внешнеполитические задачи. Со времени объединения русских зе</w:t>
      </w:r>
      <w:r>
        <w:rPr>
          <w:sz w:val="24"/>
          <w:szCs w:val="24"/>
        </w:rPr>
        <w:softHyphen/>
        <w:t>мель (конец XV в.) и до конца XVII в. основными направлениями внешней политики являлись: укрепление безопасности страны; рас</w:t>
      </w:r>
      <w:r>
        <w:rPr>
          <w:sz w:val="24"/>
          <w:szCs w:val="24"/>
        </w:rPr>
        <w:softHyphen/>
        <w:t xml:space="preserve">ширение государственной территории за счет присоединения новых земель, восстановления утраченных в результате войн-русских земель на западе и; северо-западе, колонизационной политики на востоке. </w:t>
      </w:r>
    </w:p>
    <w:p w:rsidR="00A734DE" w:rsidRDefault="00A734DE" w:rsidP="00A734DE">
      <w:pPr>
        <w:rPr>
          <w:sz w:val="24"/>
          <w:szCs w:val="24"/>
        </w:rPr>
      </w:pPr>
      <w:r>
        <w:rPr>
          <w:sz w:val="24"/>
          <w:szCs w:val="24"/>
        </w:rPr>
        <w:t>Геополитический фактор является еще одним из постоянно дей</w:t>
      </w:r>
      <w:r>
        <w:rPr>
          <w:sz w:val="24"/>
          <w:szCs w:val="24"/>
        </w:rPr>
        <w:softHyphen/>
        <w:t>ствующих в отечественной истории. Вплоть до XVII в. просматрива</w:t>
      </w:r>
      <w:r>
        <w:rPr>
          <w:sz w:val="24"/>
          <w:szCs w:val="24"/>
        </w:rPr>
        <w:softHyphen/>
        <w:t>ется устойчивая тенденция к освоению новых территорий, в част</w:t>
      </w:r>
      <w:r>
        <w:rPr>
          <w:sz w:val="24"/>
          <w:szCs w:val="24"/>
        </w:rPr>
        <w:softHyphen/>
        <w:t xml:space="preserve">ности, Дикого поля - богатых пахотных земель Черноземного центра, достигшая своей кульминации во второй половине XVII в. </w:t>
      </w:r>
    </w:p>
    <w:p w:rsidR="00A734DE" w:rsidRDefault="00A734DE" w:rsidP="00A734DE">
      <w:pPr>
        <w:rPr>
          <w:sz w:val="24"/>
          <w:szCs w:val="24"/>
        </w:rPr>
      </w:pPr>
      <w:r>
        <w:rPr>
          <w:sz w:val="24"/>
          <w:szCs w:val="24"/>
        </w:rPr>
        <w:t>Расширение политических границ государства в связи с присое</w:t>
      </w:r>
      <w:r>
        <w:rPr>
          <w:sz w:val="24"/>
          <w:szCs w:val="24"/>
        </w:rPr>
        <w:softHyphen/>
        <w:t>динением Казанского и Астраханского ханств в XVI в., продвижени</w:t>
      </w:r>
      <w:r>
        <w:rPr>
          <w:sz w:val="24"/>
          <w:szCs w:val="24"/>
        </w:rPr>
        <w:softHyphen/>
        <w:t>ем русских: землепроходцев в Сибирь и к берегам Тихого океана не</w:t>
      </w:r>
      <w:r>
        <w:rPr>
          <w:sz w:val="24"/>
          <w:szCs w:val="24"/>
        </w:rPr>
        <w:softHyphen/>
        <w:t>сло в себе новые возможности для земледелия. Отсутствие перенасе</w:t>
      </w:r>
      <w:r>
        <w:rPr>
          <w:sz w:val="24"/>
          <w:szCs w:val="24"/>
        </w:rPr>
        <w:softHyphen/>
        <w:t>ленности, земельной тесноты в отличие от стран Западной Европы, формировало и специфические, достаточно прочные стереотипы эко</w:t>
      </w:r>
      <w:r>
        <w:rPr>
          <w:sz w:val="24"/>
          <w:szCs w:val="24"/>
        </w:rPr>
        <w:softHyphen/>
        <w:t>номического и социально-психологического характера. В России, на</w:t>
      </w:r>
      <w:r>
        <w:rPr>
          <w:sz w:val="24"/>
          <w:szCs w:val="24"/>
        </w:rPr>
        <w:softHyphen/>
        <w:t>пример, не действовали стимулы для перехода от традиционных экс</w:t>
      </w:r>
      <w:r>
        <w:rPr>
          <w:sz w:val="24"/>
          <w:szCs w:val="24"/>
        </w:rPr>
        <w:softHyphen/>
        <w:t>тенсивных форм ведения хозяйства к новым, интенсивным, более эффективным, так как постоянная колонизация новых территорий не</w:t>
      </w:r>
      <w:r>
        <w:rPr>
          <w:sz w:val="24"/>
          <w:szCs w:val="24"/>
        </w:rPr>
        <w:softHyphen/>
        <w:t xml:space="preserve">сла в себе новые возможности для земледелия. </w:t>
      </w:r>
    </w:p>
    <w:p w:rsidR="00A734DE" w:rsidRDefault="00A734DE" w:rsidP="00A734DE">
      <w:pPr>
        <w:rPr>
          <w:sz w:val="24"/>
          <w:szCs w:val="24"/>
        </w:rPr>
      </w:pPr>
      <w:r>
        <w:rPr>
          <w:sz w:val="24"/>
          <w:szCs w:val="24"/>
        </w:rPr>
        <w:t>Еще одним направлением внешней политики России стало на</w:t>
      </w:r>
      <w:r>
        <w:rPr>
          <w:sz w:val="24"/>
          <w:szCs w:val="24"/>
        </w:rPr>
        <w:softHyphen/>
        <w:t>лаживание международных связей, прерванных - или в значительной мере ослабленных в период монгольского ига, а также развитие ди</w:t>
      </w:r>
      <w:r>
        <w:rPr>
          <w:sz w:val="24"/>
          <w:szCs w:val="24"/>
        </w:rPr>
        <w:softHyphen/>
        <w:t>пломатических отношений с соседними странами. Внешняя изоля</w:t>
      </w:r>
      <w:r>
        <w:rPr>
          <w:sz w:val="24"/>
          <w:szCs w:val="24"/>
        </w:rPr>
        <w:softHyphen/>
        <w:t>ция Руси начала преодолеваться при Иване III, когда установились дипломатические отношения с Италией, Германией, Венгрией, Дани</w:t>
      </w:r>
      <w:r>
        <w:rPr>
          <w:sz w:val="24"/>
          <w:szCs w:val="24"/>
        </w:rPr>
        <w:softHyphen/>
        <w:t>ей, Турцией. В конце XV - начале XVI в. поток приезжавших в Рос</w:t>
      </w:r>
      <w:r>
        <w:rPr>
          <w:sz w:val="24"/>
          <w:szCs w:val="24"/>
        </w:rPr>
        <w:softHyphen/>
        <w:t xml:space="preserve">сию превышал число желавших покинуть страну: Европа открывала для себя новую Русь. </w:t>
      </w:r>
    </w:p>
    <w:p w:rsidR="00A734DE" w:rsidRDefault="00A734DE" w:rsidP="00A734DE">
      <w:pPr>
        <w:rPr>
          <w:sz w:val="24"/>
          <w:szCs w:val="24"/>
        </w:rPr>
      </w:pPr>
      <w:r>
        <w:rPr>
          <w:sz w:val="24"/>
          <w:szCs w:val="24"/>
        </w:rPr>
        <w:t>В целях укрепления государственных границ были сооружены во второй половине XVI в. Тульская и Белгородская, а во второй по</w:t>
      </w:r>
      <w:r>
        <w:rPr>
          <w:sz w:val="24"/>
          <w:szCs w:val="24"/>
        </w:rPr>
        <w:softHyphen/>
        <w:t>ловине XVII в. - Изюмская оборонительные черты. Среди возведен</w:t>
      </w:r>
      <w:r>
        <w:rPr>
          <w:sz w:val="24"/>
          <w:szCs w:val="24"/>
        </w:rPr>
        <w:softHyphen/>
        <w:t>ных крепостей были Воронеж, Ливны, Елец, Курск, Белгород, Оскол, Кромы, Валуйки, положившие начало освоению Дикого поля - земель нынешнего Центрального Черноземья, в годы ордынского ига пре</w:t>
      </w:r>
      <w:r>
        <w:rPr>
          <w:sz w:val="24"/>
          <w:szCs w:val="24"/>
        </w:rPr>
        <w:softHyphen/>
        <w:t>вратившихся в безжизненное пространство. В XVI в. России не уда</w:t>
      </w:r>
      <w:r>
        <w:rPr>
          <w:sz w:val="24"/>
          <w:szCs w:val="24"/>
        </w:rPr>
        <w:softHyphen/>
        <w:t>лось возвратить земли, присоединенные ранее Великим княжеством Литовским. А распад Ливонского ордена и переход его земель под власть Польши, Швеции и Дании привел к тому, что Россия получила вместо одного постоянного неприятеля несколько, и сильных. Поло</w:t>
      </w:r>
      <w:r>
        <w:rPr>
          <w:sz w:val="24"/>
          <w:szCs w:val="24"/>
        </w:rPr>
        <w:softHyphen/>
        <w:t>жение осложнилось созданием в 1569 г. Речи Посполитой - единого государства на основе заключенной между Литовским княжеством и Польским королевством государственной унии. Поражение России в 25-летней Ливонской войне в период правления Ивана Грозного ос</w:t>
      </w:r>
      <w:r>
        <w:rPr>
          <w:sz w:val="24"/>
          <w:szCs w:val="24"/>
        </w:rPr>
        <w:softHyphen/>
        <w:t xml:space="preserve">лабило позиции страны в Прибалтике. Ряд городов на побережье Финскохго  залива удалось вернуть лишь благодаря успешной войне со Швецией в 1530-1595 гг. </w:t>
      </w:r>
    </w:p>
    <w:p w:rsidR="00A734DE" w:rsidRDefault="00A734DE" w:rsidP="00A734DE">
      <w:pPr>
        <w:rPr>
          <w:sz w:val="24"/>
          <w:szCs w:val="24"/>
        </w:rPr>
      </w:pPr>
      <w:r>
        <w:rPr>
          <w:sz w:val="24"/>
          <w:szCs w:val="24"/>
        </w:rPr>
        <w:t>После Смуты остались две внешние войны. Столбовский мир со Швецией в 1617 г. привел к утрате всего побережья Финского залива и выхода к Балтийскому морю. Перемирие с Польшей 1618 г. означа</w:t>
      </w:r>
      <w:r>
        <w:rPr>
          <w:sz w:val="24"/>
          <w:szCs w:val="24"/>
        </w:rPr>
        <w:softHyphen/>
        <w:t xml:space="preserve">ло потерю Смоленска и северских городов. </w:t>
      </w:r>
    </w:p>
    <w:p w:rsidR="00A734DE" w:rsidRDefault="00A734DE" w:rsidP="00A734DE">
      <w:pPr>
        <w:rPr>
          <w:sz w:val="24"/>
          <w:szCs w:val="24"/>
        </w:rPr>
      </w:pPr>
      <w:r>
        <w:rPr>
          <w:sz w:val="24"/>
          <w:szCs w:val="24"/>
        </w:rPr>
        <w:t>В то же время потенциал России делал её притягательным цент</w:t>
      </w:r>
      <w:r>
        <w:rPr>
          <w:sz w:val="24"/>
          <w:szCs w:val="24"/>
        </w:rPr>
        <w:softHyphen/>
        <w:t>ром для многих народов. Попасть под её покровительство стреми</w:t>
      </w:r>
      <w:r>
        <w:rPr>
          <w:sz w:val="24"/>
          <w:szCs w:val="24"/>
        </w:rPr>
        <w:softHyphen/>
        <w:t>лись правители православных Грузии и Молдавии, желая избавиться от, турецких разорении. С настойчивой просьбой принять Украину "под высокую царскую руку" обратился к Алексею Михайловичу Бо</w:t>
      </w:r>
      <w:r>
        <w:rPr>
          <w:sz w:val="24"/>
          <w:szCs w:val="24"/>
        </w:rPr>
        <w:softHyphen/>
        <w:t>гдан Хмельницкий, возглавивший сопротивление запорожских каза</w:t>
      </w:r>
      <w:r>
        <w:rPr>
          <w:sz w:val="24"/>
          <w:szCs w:val="24"/>
        </w:rPr>
        <w:softHyphen/>
        <w:t>ков католичеству и шляхетскому угнетению. Москва дала положи</w:t>
      </w:r>
      <w:r>
        <w:rPr>
          <w:sz w:val="24"/>
          <w:szCs w:val="24"/>
        </w:rPr>
        <w:softHyphen/>
        <w:t>тельный ответ не сразу, понимая, что это приведет к войне с Поль</w:t>
      </w:r>
      <w:r>
        <w:rPr>
          <w:sz w:val="24"/>
          <w:szCs w:val="24"/>
        </w:rPr>
        <w:softHyphen/>
        <w:t>шей, которая и началась в 1654 г. после воссоединения Украины с Россией. Истощив силы, Россия и Польша в 1667 г. заключили пере</w:t>
      </w:r>
      <w:r>
        <w:rPr>
          <w:sz w:val="24"/>
          <w:szCs w:val="24"/>
        </w:rPr>
        <w:softHyphen/>
        <w:t>мирие, по которому к России отошли Смоленск, Киев и вся Левобе</w:t>
      </w:r>
      <w:r>
        <w:rPr>
          <w:sz w:val="24"/>
          <w:szCs w:val="24"/>
        </w:rPr>
        <w:softHyphen/>
        <w:t>режная Украина, получившая в составе единого государства автоно</w:t>
      </w:r>
      <w:r>
        <w:rPr>
          <w:sz w:val="24"/>
          <w:szCs w:val="24"/>
        </w:rPr>
        <w:softHyphen/>
        <w:t xml:space="preserve">мию в виде гетманства, а также налоговые льготы. </w:t>
      </w:r>
    </w:p>
    <w:p w:rsidR="00A734DE" w:rsidRDefault="00A734DE" w:rsidP="00A734DE">
      <w:pPr>
        <w:rPr>
          <w:sz w:val="24"/>
          <w:szCs w:val="24"/>
        </w:rPr>
      </w:pPr>
      <w:r>
        <w:rPr>
          <w:sz w:val="24"/>
          <w:szCs w:val="24"/>
        </w:rPr>
        <w:t>Положительные результаты приносила ориентация Москвы на расширение внешней торговли. Из века в век с переменным успехом развивалась торговля с Англией, Голландией, Швецией, Польшей, Персией, Бухарой. Из России вывозились изделия русских промы</w:t>
      </w:r>
      <w:r>
        <w:rPr>
          <w:sz w:val="24"/>
          <w:szCs w:val="24"/>
        </w:rPr>
        <w:softHyphen/>
        <w:t>слов, меха, деготь, смола, лес, пенька, кожи, щетина, холст, сало, мя</w:t>
      </w:r>
      <w:r>
        <w:rPr>
          <w:sz w:val="24"/>
          <w:szCs w:val="24"/>
        </w:rPr>
        <w:softHyphen/>
        <w:t>со, икра, хлеб, а ввозились вина, пряности, тонкие сукна, бумага, ап</w:t>
      </w:r>
      <w:r>
        <w:rPr>
          <w:sz w:val="24"/>
          <w:szCs w:val="24"/>
        </w:rPr>
        <w:softHyphen/>
        <w:t xml:space="preserve">текарские товары, оружие, фарфор, драгоценности. </w:t>
      </w:r>
    </w:p>
    <w:p w:rsidR="00A734DE" w:rsidRDefault="00A734DE" w:rsidP="00A734DE">
      <w:pPr>
        <w:rPr>
          <w:sz w:val="24"/>
          <w:szCs w:val="24"/>
        </w:rPr>
      </w:pPr>
      <w:r>
        <w:rPr>
          <w:sz w:val="24"/>
          <w:szCs w:val="24"/>
        </w:rPr>
        <w:t>Становлению и развитию единого Русского государства была подчинена и культура. Ей приходилось преодолевать тяжелые по</w:t>
      </w:r>
      <w:r>
        <w:rPr>
          <w:sz w:val="24"/>
          <w:szCs w:val="24"/>
        </w:rPr>
        <w:softHyphen/>
        <w:t>следствия ордынского ига, затормозившего естественный ход русской культуры и оторвавшего ее от европейских стран. Одновремен</w:t>
      </w:r>
      <w:r>
        <w:rPr>
          <w:sz w:val="24"/>
          <w:szCs w:val="24"/>
        </w:rPr>
        <w:softHyphen/>
        <w:t>но с созданием Московского государства складывался общерусский архитектурный стиль. Его эталонами стали Московский кремль и По</w:t>
      </w:r>
      <w:r>
        <w:rPr>
          <w:sz w:val="24"/>
          <w:szCs w:val="24"/>
        </w:rPr>
        <w:softHyphen/>
        <w:t>кровский собор на Красной площади. Период расцвета переживала иконопись., ' общепризнанными корифеями которой являются А. Рублев., Ф. Грек, Дионисий. К XVI в. относится начало книгопеча</w:t>
      </w:r>
      <w:r>
        <w:rPr>
          <w:sz w:val="24"/>
          <w:szCs w:val="24"/>
        </w:rPr>
        <w:softHyphen/>
        <w:t>тания в России, заложившее основы нового этапа в развитии нацио</w:t>
      </w:r>
      <w:r>
        <w:rPr>
          <w:sz w:val="24"/>
          <w:szCs w:val="24"/>
        </w:rPr>
        <w:softHyphen/>
        <w:t xml:space="preserve">нальной культуры. </w:t>
      </w:r>
    </w:p>
    <w:p w:rsidR="00A734DE" w:rsidRDefault="00A734DE" w:rsidP="00A734DE">
      <w:pPr>
        <w:rPr>
          <w:sz w:val="24"/>
          <w:szCs w:val="24"/>
        </w:rPr>
      </w:pPr>
      <w:r>
        <w:rPr>
          <w:sz w:val="24"/>
          <w:szCs w:val="24"/>
        </w:rPr>
        <w:t>Перевод книгопечатания с дорогого пергамента на более дос</w:t>
      </w:r>
      <w:r>
        <w:rPr>
          <w:sz w:val="24"/>
          <w:szCs w:val="24"/>
        </w:rPr>
        <w:softHyphen/>
        <w:t>тупную бумагу способствовал росту грамотности населения в сле</w:t>
      </w:r>
      <w:r>
        <w:rPr>
          <w:sz w:val="24"/>
          <w:szCs w:val="24"/>
        </w:rPr>
        <w:softHyphen/>
        <w:t>дующем, XVII веке, когда печатались буквари, азбуки, грамматики и другие учебники. Невиданным для тогдашней Европы тиражом было издано "Соборное Уложение". Шло накопление естественно-научных знаний, выпускались по</w:t>
      </w:r>
      <w:r>
        <w:rPr>
          <w:sz w:val="24"/>
          <w:szCs w:val="24"/>
        </w:rPr>
        <w:softHyphen/>
        <w:t>собия по математике, химии, медицине, астрономии, географии, сель</w:t>
      </w:r>
      <w:r>
        <w:rPr>
          <w:sz w:val="24"/>
          <w:szCs w:val="24"/>
        </w:rPr>
        <w:softHyphen/>
        <w:t>скому хозяйству. Усилился интерес к истории: появились многочис</w:t>
      </w:r>
      <w:r>
        <w:rPr>
          <w:sz w:val="24"/>
          <w:szCs w:val="24"/>
        </w:rPr>
        <w:softHyphen/>
        <w:t>ленные повести, материал которых служил извлечению уроков из ис</w:t>
      </w:r>
      <w:r>
        <w:rPr>
          <w:sz w:val="24"/>
          <w:szCs w:val="24"/>
        </w:rPr>
        <w:softHyphen/>
        <w:t>торического прошлого. В 1667 г. был издан первый печатный исто</w:t>
      </w:r>
      <w:r>
        <w:rPr>
          <w:sz w:val="24"/>
          <w:szCs w:val="24"/>
        </w:rPr>
        <w:softHyphen/>
        <w:t>рический труд - "Синопсис" ("Обозрение"), в котором излагалась ис</w:t>
      </w:r>
      <w:r>
        <w:rPr>
          <w:sz w:val="24"/>
          <w:szCs w:val="24"/>
        </w:rPr>
        <w:softHyphen/>
        <w:t>тория Руси с древнейших времен. Новым явлением в литературе ста</w:t>
      </w:r>
      <w:r>
        <w:rPr>
          <w:sz w:val="24"/>
          <w:szCs w:val="24"/>
        </w:rPr>
        <w:softHyphen/>
        <w:t>ло стихосложение. Усилились процессы оформления общего велико</w:t>
      </w:r>
      <w:r>
        <w:rPr>
          <w:sz w:val="24"/>
          <w:szCs w:val="24"/>
        </w:rPr>
        <w:softHyphen/>
        <w:t xml:space="preserve">русского языка и стирания в нём диалектных различий. </w:t>
      </w:r>
    </w:p>
    <w:p w:rsidR="00A734DE" w:rsidRDefault="00A734DE" w:rsidP="00A734DE">
      <w:pPr>
        <w:rPr>
          <w:sz w:val="24"/>
          <w:szCs w:val="24"/>
        </w:rPr>
      </w:pPr>
      <w:r>
        <w:rPr>
          <w:sz w:val="24"/>
          <w:szCs w:val="24"/>
        </w:rPr>
        <w:t>Отличительной чертой русской культуры второй половины XVII в. явилось противоборство светского и религиозного начал. Ес</w:t>
      </w:r>
      <w:r>
        <w:rPr>
          <w:sz w:val="24"/>
          <w:szCs w:val="24"/>
        </w:rPr>
        <w:softHyphen/>
        <w:t>ли раньше искусство развивалось преимущественно в церковных рамках, то теперь оно постепенно подвергалось "обмирщению". К концу XVII в. завершился период истории древнерусской культуры, пронизанной церковным мировоззрением, зарождались элементы культуры нового времени. Царский двор уже при Алексее Михайло</w:t>
      </w:r>
      <w:r>
        <w:rPr>
          <w:sz w:val="24"/>
          <w:szCs w:val="24"/>
        </w:rPr>
        <w:softHyphen/>
        <w:t>виче все более становился центром, вокруг которого собирались про</w:t>
      </w:r>
      <w:r>
        <w:rPr>
          <w:sz w:val="24"/>
          <w:szCs w:val="24"/>
        </w:rPr>
        <w:softHyphen/>
        <w:t>светители страны. Среди них - Афанасий Ордын-Нащокин, Артамон Матвеев, Василий Голицын, Симеон Полоцкий, Юрий Крижанич. О противоречивости этого времени Ключевский писал так: "Царь ... од</w:t>
      </w:r>
      <w:r>
        <w:rPr>
          <w:sz w:val="24"/>
          <w:szCs w:val="24"/>
        </w:rPr>
        <w:softHyphen/>
        <w:t>ной ногой еще крепко упирался в родную православную старину, а другую уже занес было за ее черту, да так и остался в этом нереши</w:t>
      </w:r>
      <w:r>
        <w:rPr>
          <w:sz w:val="24"/>
          <w:szCs w:val="24"/>
        </w:rPr>
        <w:softHyphen/>
        <w:t xml:space="preserve">тельном переходном положении". </w:t>
      </w:r>
    </w:p>
    <w:p w:rsidR="00A734DE" w:rsidRDefault="00A734DE" w:rsidP="00A734DE">
      <w:pPr>
        <w:rPr>
          <w:sz w:val="24"/>
          <w:szCs w:val="24"/>
        </w:rPr>
      </w:pPr>
      <w:r>
        <w:rPr>
          <w:sz w:val="24"/>
          <w:szCs w:val="24"/>
        </w:rPr>
        <w:t>Наследник Алексея Михайловича - Федор - придерживался польско-киевского направления культуры, собрал богатую библиоте</w:t>
      </w:r>
      <w:r>
        <w:rPr>
          <w:sz w:val="24"/>
          <w:szCs w:val="24"/>
        </w:rPr>
        <w:softHyphen/>
        <w:t>ку, поддерживал распространение просвещения в придворном обще</w:t>
      </w:r>
      <w:r>
        <w:rPr>
          <w:sz w:val="24"/>
          <w:szCs w:val="24"/>
        </w:rPr>
        <w:softHyphen/>
        <w:t>стве. Об уровне просвещения свидетельствуют прежде всего общеобразовательного процесса.</w:t>
      </w:r>
    </w:p>
    <w:p w:rsidR="00A734DE" w:rsidRDefault="00A734DE" w:rsidP="00A734DE">
      <w:pPr>
        <w:rPr>
          <w:sz w:val="24"/>
          <w:szCs w:val="24"/>
        </w:rPr>
      </w:pPr>
      <w:r>
        <w:rPr>
          <w:sz w:val="24"/>
          <w:szCs w:val="24"/>
        </w:rPr>
        <w:t>Образовательные учебные заведения, которые встраивались в монасты</w:t>
      </w:r>
      <w:r>
        <w:rPr>
          <w:sz w:val="24"/>
          <w:szCs w:val="24"/>
        </w:rPr>
        <w:softHyphen/>
        <w:t>рях. Событием стало открытие в 1687 г. первого высшего учебного заведения для людей "всякого чина, сана и возраста" - Славяно-греко-латинской академии. К коту XVII в. в России сложились политические, экономичес</w:t>
      </w:r>
      <w:r>
        <w:rPr>
          <w:sz w:val="24"/>
          <w:szCs w:val="24"/>
        </w:rPr>
        <w:softHyphen/>
        <w:t>кие, социальные и культурные предпосылки и четко обозначи</w:t>
      </w:r>
      <w:r>
        <w:rPr>
          <w:sz w:val="24"/>
          <w:szCs w:val="24"/>
        </w:rPr>
        <w:softHyphen/>
        <w:t xml:space="preserve">лась  необходимость  коренных преобразований, связанных с именем  Петра </w:t>
      </w:r>
      <w:r>
        <w:rPr>
          <w:sz w:val="24"/>
          <w:szCs w:val="24"/>
          <w:lang w:val="en-US"/>
        </w:rPr>
        <w:t>I</w:t>
      </w:r>
      <w:r>
        <w:rPr>
          <w:sz w:val="24"/>
          <w:szCs w:val="24"/>
        </w:rPr>
        <w:t>.</w:t>
      </w:r>
      <w:bookmarkStart w:id="0" w:name="_GoBack"/>
      <w:bookmarkEnd w:id="0"/>
    </w:p>
    <w:sectPr w:rsidR="00A734DE">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C5079"/>
    <w:multiLevelType w:val="singleLevel"/>
    <w:tmpl w:val="4DF2CAF6"/>
    <w:lvl w:ilvl="0">
      <w:numFmt w:val="none"/>
      <w:lvlText w:val=""/>
      <w:lvlJc w:val="left"/>
      <w:pPr>
        <w:tabs>
          <w:tab w:val="num" w:pos="360"/>
        </w:tabs>
      </w:pPr>
    </w:lvl>
  </w:abstractNum>
  <w:abstractNum w:abstractNumId="1">
    <w:nsid w:val="17EC6CD0"/>
    <w:multiLevelType w:val="singleLevel"/>
    <w:tmpl w:val="67EC5096"/>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74716D10"/>
    <w:multiLevelType w:val="singleLevel"/>
    <w:tmpl w:val="BF50DCEC"/>
    <w:lvl w:ilvl="0">
      <w:numFmt w:val="none"/>
      <w:lvlText w:val=""/>
      <w:lvlJc w:val="left"/>
      <w:pPr>
        <w:tabs>
          <w:tab w:val="num" w:pos="360"/>
        </w:tabs>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CAD"/>
    <w:rsid w:val="003F2CAD"/>
    <w:rsid w:val="00961FE6"/>
    <w:rsid w:val="00A734DE"/>
    <w:rsid w:val="00BE417D"/>
    <w:rsid w:val="00C84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90CEF0-CE44-41AF-A2FF-2CD63CE3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outlineLvl w:val="0"/>
    </w:pPr>
    <w:rPr>
      <w:sz w:val="28"/>
      <w:szCs w:val="28"/>
    </w:rPr>
  </w:style>
  <w:style w:type="character" w:customStyle="1" w:styleId="a3">
    <w:name w:val="Основной шрифт"/>
    <w:uiPriority w:val="99"/>
  </w:style>
  <w:style w:type="paragraph" w:styleId="a4">
    <w:name w:val="Body Text"/>
    <w:basedOn w:val="a"/>
    <w:link w:val="a5"/>
    <w:uiPriority w:val="99"/>
    <w:pPr>
      <w:jc w:val="both"/>
    </w:pPr>
    <w:rPr>
      <w:sz w:val="24"/>
      <w:szCs w:val="24"/>
    </w:rPr>
  </w:style>
  <w:style w:type="character" w:customStyle="1" w:styleId="a5">
    <w:name w:val="Основной текст Знак"/>
    <w:link w:val="a4"/>
    <w:uiPriority w:val="99"/>
    <w:semiHidden/>
    <w:rPr>
      <w:sz w:val="20"/>
      <w:szCs w:val="20"/>
    </w:rPr>
  </w:style>
  <w:style w:type="paragraph" w:styleId="2">
    <w:name w:val="Body Text 2"/>
    <w:basedOn w:val="a"/>
    <w:link w:val="20"/>
    <w:uiPriority w:val="99"/>
    <w:pPr>
      <w:ind w:firstLine="720"/>
      <w:jc w:val="both"/>
    </w:pPr>
    <w:rPr>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tabs>
        <w:tab w:val="left" w:pos="9639"/>
      </w:tabs>
      <w:ind w:firstLine="709"/>
    </w:pPr>
    <w:rPr>
      <w:sz w:val="28"/>
      <w:szCs w:val="28"/>
    </w:rPr>
  </w:style>
  <w:style w:type="character" w:customStyle="1" w:styleId="22">
    <w:name w:val="Основной текст с отступом 2 Знак"/>
    <w:link w:val="21"/>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customStyle="1" w:styleId="a8">
    <w:name w:val="номер страницы"/>
    <w:uiPriority w:val="99"/>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7319</Words>
  <Characters>41721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ГЕНЕЗИС ОБЩЕСТВ И ГОСУДАРСТВ ПОЗДНЕГО СРЕДНЕВЕКОВЬЯ</vt:lpstr>
    </vt:vector>
  </TitlesOfParts>
  <Company>Romex</Company>
  <LinksUpToDate>false</LinksUpToDate>
  <CharactersWithSpaces>48943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ГЕНЕЗИС ОБЩЕСТВ И ГОСУДАРСТВ ПОЗДНЕГО СРЕДНЕВЕКОВЬЯ</dc:title>
  <dc:subject/>
  <dc:creator>Annet</dc:creator>
  <cp:keywords/>
  <dc:description/>
  <cp:lastModifiedBy>admin</cp:lastModifiedBy>
  <cp:revision>2</cp:revision>
  <dcterms:created xsi:type="dcterms:W3CDTF">2014-02-17T10:10:00Z</dcterms:created>
  <dcterms:modified xsi:type="dcterms:W3CDTF">2014-02-17T10:10:00Z</dcterms:modified>
</cp:coreProperties>
</file>