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ЕВРОПЕЙСКИЙ </w:t>
      </w:r>
    </w:p>
    <w:p w:rsidR="000E4905" w:rsidRDefault="000E4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ПАРЛАМЕНТ</w:t>
      </w:r>
    </w:p>
    <w:p w:rsidR="000E4905" w:rsidRDefault="000E4905">
      <w:pPr>
        <w:pStyle w:val="2"/>
        <w:spacing w:line="240" w:lineRule="auto"/>
        <w:ind w:firstLine="567"/>
      </w:pPr>
      <w:r>
        <w:t>Европейское сообщество, объединяющее ныне 12 стран Западной Европы — Бельгию, Великобрита</w:t>
      </w:r>
      <w:r>
        <w:softHyphen/>
        <w:t>нию, Грецию, Данию, Ирландию, Испанию, Ита</w:t>
      </w:r>
      <w:r>
        <w:softHyphen/>
        <w:t>лию, Люксембург, Нидерланды, Португалию, ФРГ, Францию, — экономическая, правовая, социально-культур</w:t>
      </w:r>
      <w:r>
        <w:softHyphen/>
        <w:t>ная реалия, мощный фактор мировой политики.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Объективные предпосылки экономической и политиче</w:t>
      </w:r>
      <w:r>
        <w:rPr>
          <w:sz w:val="24"/>
          <w:szCs w:val="24"/>
        </w:rPr>
        <w:softHyphen/>
        <w:t>ской интеграции в Западной Европе особенно реально обоз</w:t>
      </w:r>
      <w:r>
        <w:rPr>
          <w:sz w:val="24"/>
          <w:szCs w:val="24"/>
        </w:rPr>
        <w:softHyphen/>
        <w:t>начились после второй мировой войны. К этому подталкива</w:t>
      </w:r>
      <w:r>
        <w:rPr>
          <w:sz w:val="24"/>
          <w:szCs w:val="24"/>
        </w:rPr>
        <w:softHyphen/>
        <w:t>ла и необходимость объединить усилия в восстановлении по</w:t>
      </w:r>
      <w:r>
        <w:rPr>
          <w:sz w:val="24"/>
          <w:szCs w:val="24"/>
        </w:rPr>
        <w:softHyphen/>
        <w:t>слевоенной экономики,  и стремление противостоять “советскому блоку”, усиливаемое состоянием “холодной вой</w:t>
      </w:r>
      <w:r>
        <w:rPr>
          <w:sz w:val="24"/>
          <w:szCs w:val="24"/>
        </w:rPr>
        <w:softHyphen/>
        <w:t>ны” на континенте и расколом Европы на два лагеря. Не слу</w:t>
      </w:r>
      <w:r>
        <w:rPr>
          <w:sz w:val="24"/>
          <w:szCs w:val="24"/>
        </w:rPr>
        <w:softHyphen/>
        <w:t>чайно наряду с целью объединения ресурсов экономики за</w:t>
      </w:r>
      <w:r>
        <w:rPr>
          <w:sz w:val="24"/>
          <w:szCs w:val="24"/>
        </w:rPr>
        <w:softHyphen/>
        <w:t>падноевропейских стран активно выдвигались аргументы в пользу Европейского оборонительного сообщества с единой армией. Однако, встретив сопротивление многих политиче</w:t>
      </w:r>
      <w:r>
        <w:rPr>
          <w:sz w:val="24"/>
          <w:szCs w:val="24"/>
        </w:rPr>
        <w:softHyphen/>
        <w:t>ских сил, а также некоторых правительств, эти две интегра</w:t>
      </w:r>
      <w:r>
        <w:rPr>
          <w:sz w:val="24"/>
          <w:szCs w:val="24"/>
        </w:rPr>
        <w:softHyphen/>
        <w:t>ционные тенденции — экономическая и военно-политиче</w:t>
      </w:r>
      <w:r>
        <w:rPr>
          <w:sz w:val="24"/>
          <w:szCs w:val="24"/>
        </w:rPr>
        <w:softHyphen/>
        <w:t>ская — были вовремя разведены и развивались самостоя</w:t>
      </w:r>
      <w:r>
        <w:rPr>
          <w:sz w:val="24"/>
          <w:szCs w:val="24"/>
        </w:rPr>
        <w:softHyphen/>
        <w:t>тельно, когда участие в экономической интеграции не обязывало страну-участницу входить в оборонительный союз НАТО, и наоборот.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нашей стороны в разное время неоднозначно оценивал</w:t>
      </w:r>
      <w:r>
        <w:rPr>
          <w:sz w:val="24"/>
          <w:szCs w:val="24"/>
        </w:rPr>
        <w:softHyphen/>
        <w:t>ся интеграционный процесс в Западной Европе: высвечива</w:t>
      </w:r>
      <w:r>
        <w:rPr>
          <w:sz w:val="24"/>
          <w:szCs w:val="24"/>
        </w:rPr>
        <w:softHyphen/>
        <w:t>лись то “классовые интересы правящих кругов”, то потреб</w:t>
      </w:r>
      <w:r>
        <w:rPr>
          <w:sz w:val="24"/>
          <w:szCs w:val="24"/>
        </w:rPr>
        <w:softHyphen/>
        <w:t>ности международного разделения труда, то стремление про</w:t>
      </w:r>
      <w:r>
        <w:rPr>
          <w:sz w:val="24"/>
          <w:szCs w:val="24"/>
        </w:rPr>
        <w:softHyphen/>
        <w:t>тивостоять   двум   “сверхдержавам”.   Дать   глубокую объективную оценку этому явлению необходимо, учитывая расширение сотрудничества нашей страны с Европейским со</w:t>
      </w:r>
      <w:r>
        <w:rPr>
          <w:sz w:val="24"/>
          <w:szCs w:val="24"/>
        </w:rPr>
        <w:softHyphen/>
        <w:t>обществом. Но цель данной работы иная. Отметим лишь ос</w:t>
      </w:r>
      <w:r>
        <w:rPr>
          <w:sz w:val="24"/>
          <w:szCs w:val="24"/>
        </w:rPr>
        <w:softHyphen/>
        <w:t>новные этапы процесса интеграции, который шел как вглубь, проникая в области экономики, права, культуры, политики, так и вширь, вовлекая в свою орбиту все новые страны.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Начало процесса экономической интеграции было поло</w:t>
      </w:r>
      <w:r>
        <w:rPr>
          <w:sz w:val="24"/>
          <w:szCs w:val="24"/>
        </w:rPr>
        <w:softHyphen/>
        <w:t>жено созданием в 1947 г. таможенного союза Бельгии, Нидерландов и Люксембурга. В 1951 г. Бельгия, Франция, ФРГ, Италия, Нидерланды и Люксембург подписали Дого</w:t>
      </w:r>
      <w:r>
        <w:rPr>
          <w:sz w:val="24"/>
          <w:szCs w:val="24"/>
        </w:rPr>
        <w:softHyphen/>
        <w:t>вор о создании Европейского объединения угля и стали. Но</w:t>
      </w:r>
      <w:r>
        <w:rPr>
          <w:sz w:val="24"/>
          <w:szCs w:val="24"/>
        </w:rPr>
        <w:softHyphen/>
        <w:t>вый толчок интеграционные процессы получили в 1957 г. в связи с подписанием Римских договоров о создании Европей</w:t>
      </w:r>
      <w:r>
        <w:rPr>
          <w:sz w:val="24"/>
          <w:szCs w:val="24"/>
        </w:rPr>
        <w:softHyphen/>
        <w:t>ского сообщества по атомной энергии и Европейского эконо</w:t>
      </w:r>
      <w:r>
        <w:rPr>
          <w:sz w:val="24"/>
          <w:szCs w:val="24"/>
        </w:rPr>
        <w:softHyphen/>
        <w:t>мического сообщества. С этого момента экономическая ин</w:t>
      </w:r>
      <w:r>
        <w:rPr>
          <w:sz w:val="24"/>
          <w:szCs w:val="24"/>
        </w:rPr>
        <w:softHyphen/>
        <w:t>теграция получила ускорение и, в свою очередь, способство</w:t>
      </w:r>
      <w:r>
        <w:rPr>
          <w:sz w:val="24"/>
          <w:szCs w:val="24"/>
        </w:rPr>
        <w:softHyphen/>
        <w:t>вала более тесным политическим связям участвующих в договорах государств. ^ 1965 г. был заключен так называе</w:t>
      </w:r>
      <w:r>
        <w:rPr>
          <w:sz w:val="24"/>
          <w:szCs w:val="24"/>
        </w:rPr>
        <w:softHyphen/>
        <w:t>мый “Договор о слиянии”, в соответствии с которым были объединены руководящие органы трех организаций. Таким образом, сложилось единое Европейское сообщество, которое чаще всего именовали Европейским экономическим сообще</w:t>
      </w:r>
      <w:r>
        <w:rPr>
          <w:sz w:val="24"/>
          <w:szCs w:val="24"/>
        </w:rPr>
        <w:softHyphen/>
        <w:t>ством. В 1973 г. в Европейское сообщество были приняты Великобритания, Дания, Ирландия, В 1981 г. — Греция, в 1986 — Испания и Португалия. В 1982 г. из состава Сооб</w:t>
      </w:r>
      <w:r>
        <w:rPr>
          <w:sz w:val="24"/>
          <w:szCs w:val="24"/>
        </w:rPr>
        <w:softHyphen/>
        <w:t>щества вышла Гренландия (являющаяся автономной территорией Дании).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Римский договор установил основные задачи Европейско</w:t>
      </w:r>
      <w:r>
        <w:rPr>
          <w:sz w:val="24"/>
          <w:szCs w:val="24"/>
        </w:rPr>
        <w:softHyphen/>
        <w:t>го сообщества, которые затем были уточнены и расширены, в частности, Единым европейским актом, подписанным го</w:t>
      </w:r>
      <w:r>
        <w:rPr>
          <w:sz w:val="24"/>
          <w:szCs w:val="24"/>
        </w:rPr>
        <w:softHyphen/>
        <w:t>сударствами-членами в 1986 г.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этими документами задачами Европей</w:t>
      </w:r>
      <w:r>
        <w:rPr>
          <w:sz w:val="24"/>
          <w:szCs w:val="24"/>
        </w:rPr>
        <w:softHyphen/>
        <w:t>ского сообщества являются, прежде всего, создание единого рынка и постепенное сближение экономической и социаль</w:t>
      </w:r>
      <w:r>
        <w:rPr>
          <w:sz w:val="24"/>
          <w:szCs w:val="24"/>
        </w:rPr>
        <w:softHyphen/>
        <w:t>ной политики государств-членов.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Единый рынок подразумевает также право свободного пе</w:t>
      </w:r>
      <w:r>
        <w:rPr>
          <w:sz w:val="24"/>
          <w:szCs w:val="24"/>
        </w:rPr>
        <w:softHyphen/>
        <w:t>редвижения и проживания. Таким образом, устраняются препятствия, стоящие на пути “свободной миграции”. Созда</w:t>
      </w:r>
      <w:r>
        <w:rPr>
          <w:sz w:val="24"/>
          <w:szCs w:val="24"/>
        </w:rPr>
        <w:softHyphen/>
        <w:t>ние Европы “без границ” включает открытие для граждан и организаций стран Сообщества национальных рынков услуг, а также свободное обращение капитала.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момента вступления в силу Римского договора про</w:t>
      </w:r>
      <w:r>
        <w:rPr>
          <w:sz w:val="24"/>
          <w:szCs w:val="24"/>
        </w:rPr>
        <w:softHyphen/>
        <w:t>изошло сближение национальных торгового, гражданского, финансового и налогового прав. Были созданы компенсаци</w:t>
      </w:r>
      <w:r>
        <w:rPr>
          <w:sz w:val="24"/>
          <w:szCs w:val="24"/>
        </w:rPr>
        <w:softHyphen/>
        <w:t>онные механизмы, направленные на уравнивание производ</w:t>
      </w:r>
      <w:r>
        <w:rPr>
          <w:sz w:val="24"/>
          <w:szCs w:val="24"/>
        </w:rPr>
        <w:softHyphen/>
        <w:t>ственных затрат. Большое значение имело установление об</w:t>
      </w:r>
      <w:r>
        <w:rPr>
          <w:sz w:val="24"/>
          <w:szCs w:val="24"/>
        </w:rPr>
        <w:softHyphen/>
        <w:t>щих для стран—участниц Сообщества стандартов. Тем са</w:t>
      </w:r>
      <w:r>
        <w:rPr>
          <w:sz w:val="24"/>
          <w:szCs w:val="24"/>
        </w:rPr>
        <w:softHyphen/>
        <w:t>мым были подготовлены условия для нового этапа интеграции.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Начиная с 1 января 1993 г. подлежит упразднению тамо</w:t>
      </w:r>
      <w:r>
        <w:rPr>
          <w:sz w:val="24"/>
          <w:szCs w:val="24"/>
        </w:rPr>
        <w:softHyphen/>
        <w:t>женный контроль между странами Сообщества, будет уста</w:t>
      </w:r>
      <w:r>
        <w:rPr>
          <w:sz w:val="24"/>
          <w:szCs w:val="24"/>
        </w:rPr>
        <w:softHyphen/>
        <w:t>новлена полная свобода передвижения капиталов, услуг, а также рабочей силы. В перспективе поставлена задача созда</w:t>
      </w:r>
      <w:r>
        <w:rPr>
          <w:sz w:val="24"/>
          <w:szCs w:val="24"/>
        </w:rPr>
        <w:softHyphen/>
        <w:t>ния единого фонда жизненного обеспечения и выравнивания уровней зарплаты в странах Сообщества. Насколько эта за</w:t>
      </w:r>
      <w:r>
        <w:rPr>
          <w:sz w:val="24"/>
          <w:szCs w:val="24"/>
        </w:rPr>
        <w:softHyphen/>
        <w:t>дача сложна, следует хотя бы из того, что доходы на душу населения, например, в Португалии почти в 5,5 раза ниже, чем в ФРГ.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этих условиях особое значение приобретает защита социальных и экономических прав граждан. Недавно гла</w:t>
      </w:r>
      <w:r>
        <w:rPr>
          <w:sz w:val="24"/>
          <w:szCs w:val="24"/>
        </w:rPr>
        <w:softHyphen/>
        <w:t>вами государств-членов принята Хартия в защиту прав и интересов наемных работников в ряде важнейших сфер экономики.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период 1958—1987 гг. объем торговли между странами Сообщества увеличился почти в 30 раз. Складывается общий рыночный механизм “без перегородок” на территории 12 стран с общим населением свыше 320 млн человек, оказы</w:t>
      </w:r>
      <w:r>
        <w:rPr>
          <w:sz w:val="24"/>
          <w:szCs w:val="24"/>
        </w:rPr>
        <w:softHyphen/>
        <w:t>вающий существенное влияние на мировую экономику. Тем самым создаются серьезные предпосылки для политической интеграции стран—участниц, которая также эволюциониру</w:t>
      </w:r>
      <w:r>
        <w:rPr>
          <w:sz w:val="24"/>
          <w:szCs w:val="24"/>
        </w:rPr>
        <w:softHyphen/>
        <w:t>ет, хотя далеко не теми темпами, как экономическая интег</w:t>
      </w:r>
      <w:r>
        <w:rPr>
          <w:sz w:val="24"/>
          <w:szCs w:val="24"/>
        </w:rPr>
        <w:softHyphen/>
        <w:t>рация.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Отражением этого процесса является то, что все более важную роль в политической жизни Европейского сообщест</w:t>
      </w:r>
      <w:r>
        <w:rPr>
          <w:sz w:val="24"/>
          <w:szCs w:val="24"/>
        </w:rPr>
        <w:softHyphen/>
        <w:t>ва играет Европейский парламент, уникальность которого состоит уже в том, что избирается он населением не одной, а многих стран и официальных языков в нем больше, чем в ООН.</w:t>
      </w:r>
    </w:p>
    <w:p w:rsidR="000E4905" w:rsidRDefault="000E4905">
      <w:pPr>
        <w:ind w:firstLine="567"/>
        <w:jc w:val="both"/>
        <w:rPr>
          <w:b/>
          <w:bCs/>
          <w:sz w:val="24"/>
          <w:szCs w:val="24"/>
        </w:rPr>
      </w:pPr>
    </w:p>
    <w:p w:rsidR="000E4905" w:rsidRDefault="000E490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ЕВРОПЕЙСКОГО ПАРЛАМЕНТА </w:t>
      </w:r>
    </w:p>
    <w:p w:rsidR="000E4905" w:rsidRDefault="000E4905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В СИСТЕМЕ ОРГАНОВ ЕВРОПЕЙСКОГО СООБЩЕСТВА</w:t>
      </w:r>
    </w:p>
    <w:p w:rsidR="000E4905" w:rsidRDefault="000E4905">
      <w:pPr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Европейский парламент не следует путать, как это неред</w:t>
      </w:r>
      <w:r>
        <w:rPr>
          <w:sz w:val="24"/>
          <w:szCs w:val="24"/>
        </w:rPr>
        <w:softHyphen/>
        <w:t>ко бывает, с Парламентской ассамблеей Совета Европы.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Европы, отметивший в 1989 г. свое 40-летие, — первая общеевропейская консультативная политическая ор</w:t>
      </w:r>
      <w:r>
        <w:rPr>
          <w:sz w:val="24"/>
          <w:szCs w:val="24"/>
        </w:rPr>
        <w:softHyphen/>
        <w:t>ганизация, в которую ныне входят 25 государств Западной Европы, как члены НАТО, так и нейтральные страны, как члены “Общего рынка” (собственно Европейского сообщест</w:t>
      </w:r>
      <w:r>
        <w:rPr>
          <w:sz w:val="24"/>
          <w:szCs w:val="24"/>
        </w:rPr>
        <w:softHyphen/>
        <w:t>ва) , так и другие западноевропейские страны. Среди органов Совета Европы выделяется его Парламентская ассамблея, состоящая из 177 депутатов и 177 заместителей депутатов, являющихся представителями национальных парламентов на общеевропейском форуме.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же касается Европейского парламента, то он — представительный орган Европейского сообщества, создан</w:t>
      </w:r>
      <w:r>
        <w:rPr>
          <w:sz w:val="24"/>
          <w:szCs w:val="24"/>
        </w:rPr>
        <w:softHyphen/>
        <w:t>ный Римским договором 1957 г. (иногда еще именуемого по старинке “Общим рынком”). Все 518 депутатов Евро</w:t>
      </w:r>
      <w:r>
        <w:rPr>
          <w:sz w:val="24"/>
          <w:szCs w:val="24"/>
        </w:rPr>
        <w:softHyphen/>
        <w:t>пейского парламента избираются с 1979 г. прямым голосо</w:t>
      </w:r>
      <w:r>
        <w:rPr>
          <w:sz w:val="24"/>
          <w:szCs w:val="24"/>
        </w:rPr>
        <w:softHyphen/>
        <w:t>ванием в странах Европейского сообщества (о процедуре выборов будет сказано ниже). Наряду с Европейским пар</w:t>
      </w:r>
      <w:r>
        <w:rPr>
          <w:sz w:val="24"/>
          <w:szCs w:val="24"/>
        </w:rPr>
        <w:softHyphen/>
        <w:t>ламентом в Европейском сообществе действуют и другие органы.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прежде всего реально определяющий деятельность Сообщества </w:t>
      </w:r>
      <w:r>
        <w:rPr>
          <w:i/>
          <w:iCs/>
          <w:sz w:val="24"/>
          <w:szCs w:val="24"/>
        </w:rPr>
        <w:t>Совет,</w:t>
      </w:r>
      <w:r>
        <w:rPr>
          <w:sz w:val="24"/>
          <w:szCs w:val="24"/>
        </w:rPr>
        <w:t xml:space="preserve"> в который входят представители госу</w:t>
      </w:r>
      <w:r>
        <w:rPr>
          <w:sz w:val="24"/>
          <w:szCs w:val="24"/>
        </w:rPr>
        <w:softHyphen/>
        <w:t xml:space="preserve">дарств-участников на уровне члена правительства, обычно министров той или иной отрасли, </w:t>
      </w:r>
      <w:r>
        <w:rPr>
          <w:i/>
          <w:iCs/>
          <w:sz w:val="24"/>
          <w:szCs w:val="24"/>
        </w:rPr>
        <w:t>Комиссия Европейских сообществ,</w:t>
      </w:r>
      <w:r>
        <w:rPr>
          <w:sz w:val="24"/>
          <w:szCs w:val="24"/>
        </w:rPr>
        <w:t xml:space="preserve"> состоящая из 17 членов, назначаемых прави</w:t>
      </w:r>
      <w:r>
        <w:rPr>
          <w:sz w:val="24"/>
          <w:szCs w:val="24"/>
        </w:rPr>
        <w:softHyphen/>
        <w:t>тельствами. Это два высших исполнительных органа Сооб</w:t>
      </w:r>
      <w:r>
        <w:rPr>
          <w:sz w:val="24"/>
          <w:szCs w:val="24"/>
        </w:rPr>
        <w:softHyphen/>
        <w:t>щества, основные направления деятельности которых фор</w:t>
      </w:r>
      <w:r>
        <w:rPr>
          <w:sz w:val="24"/>
          <w:szCs w:val="24"/>
        </w:rPr>
        <w:softHyphen/>
        <w:t>мируются происходящими дважды в год встречами глав го</w:t>
      </w:r>
      <w:r>
        <w:rPr>
          <w:sz w:val="24"/>
          <w:szCs w:val="24"/>
        </w:rPr>
        <w:softHyphen/>
        <w:t xml:space="preserve">сударств и правительств Европейского сообщества, чьи заседания и образуют </w:t>
      </w:r>
      <w:r>
        <w:rPr>
          <w:i/>
          <w:iCs/>
          <w:sz w:val="24"/>
          <w:szCs w:val="24"/>
        </w:rPr>
        <w:t>Европейский совет</w:t>
      </w:r>
      <w:r>
        <w:rPr>
          <w:sz w:val="24"/>
          <w:szCs w:val="24"/>
        </w:rPr>
        <w:t xml:space="preserve"> (его-то и путают с Советом Европы). Помимо этих органов существуют так</w:t>
      </w:r>
      <w:r>
        <w:rPr>
          <w:sz w:val="24"/>
          <w:szCs w:val="24"/>
        </w:rPr>
        <w:softHyphen/>
        <w:t>же: Суд Сообщества — орган, обеспечивающий толкование права Сообщества и разрешающий споры, связанные с применением этого права; кроме того, имеются некоторые консультативные органы. Единым же представительным органом Сообщества является Европейский парламент (до 1962 г. — Ассамблея). Его компетенция определена договорами Сообщества, Единым европейским актом 1986 г., а процедурные вопросы регулируются Регламентом.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выделить три основные сферы компетенции Евро</w:t>
      </w:r>
      <w:r>
        <w:rPr>
          <w:sz w:val="24"/>
          <w:szCs w:val="24"/>
        </w:rPr>
        <w:softHyphen/>
        <w:t>пейского парламента: бюджетные правомочия (утверждение бюджета Сообщества); контроль за деятельностью органов Сообщества и прежде всего Комиссии; участие в правотворческой деятельности сообщества,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Сразу бросается в глаза, что в этом перечислении отсут</w:t>
      </w:r>
      <w:r>
        <w:rPr>
          <w:sz w:val="24"/>
          <w:szCs w:val="24"/>
        </w:rPr>
        <w:softHyphen/>
        <w:t>ствует то, что составляет основную сферу деятельности на</w:t>
      </w:r>
      <w:r>
        <w:rPr>
          <w:sz w:val="24"/>
          <w:szCs w:val="24"/>
        </w:rPr>
        <w:softHyphen/>
        <w:t>циональных парламентов — законотворчество. И это не слу</w:t>
      </w:r>
      <w:r>
        <w:rPr>
          <w:sz w:val="24"/>
          <w:szCs w:val="24"/>
        </w:rPr>
        <w:softHyphen/>
        <w:t>чайно, ибо Европейский парламент не обладает самостоя</w:t>
      </w:r>
      <w:r>
        <w:rPr>
          <w:sz w:val="24"/>
          <w:szCs w:val="24"/>
        </w:rPr>
        <w:softHyphen/>
        <w:t>тельными законодательными полномочиями, он лишь участвует в выработке того, что называется “европейским правом”, как условно называют нормы, которыми Сообщест</w:t>
      </w:r>
      <w:r>
        <w:rPr>
          <w:sz w:val="24"/>
          <w:szCs w:val="24"/>
        </w:rPr>
        <w:softHyphen/>
        <w:t>во руководствуется в своей деятельности. Более того, далеко не все нормы “европейского права” приняты с его участием.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“Европейское право” образуется с одной стороны совокуп</w:t>
      </w:r>
      <w:r>
        <w:rPr>
          <w:sz w:val="24"/>
          <w:szCs w:val="24"/>
        </w:rPr>
        <w:softHyphen/>
        <w:t>ностью норм (правил), содержащихся в учредивших Сооб</w:t>
      </w:r>
      <w:r>
        <w:rPr>
          <w:sz w:val="24"/>
          <w:szCs w:val="24"/>
        </w:rPr>
        <w:softHyphen/>
        <w:t>щество договорах, а с другой — норм, изданных органами Сообщества в процессе их деятельности. Соответственно раз</w:t>
      </w:r>
      <w:r>
        <w:rPr>
          <w:sz w:val="24"/>
          <w:szCs w:val="24"/>
        </w:rPr>
        <w:softHyphen/>
        <w:t>личают первичное и вторичное право Сообщества. Первич</w:t>
      </w:r>
      <w:r>
        <w:rPr>
          <w:sz w:val="24"/>
          <w:szCs w:val="24"/>
        </w:rPr>
        <w:softHyphen/>
        <w:t>ное право составляют прежде всего Договор о создании Ев</w:t>
      </w:r>
      <w:r>
        <w:rPr>
          <w:sz w:val="24"/>
          <w:szCs w:val="24"/>
        </w:rPr>
        <w:softHyphen/>
        <w:t>ропейского объединения угля и стали от 18 апреля 1951 г. и договоры о создании Европейского экономического сообще</w:t>
      </w:r>
      <w:r>
        <w:rPr>
          <w:sz w:val="24"/>
          <w:szCs w:val="24"/>
        </w:rPr>
        <w:softHyphen/>
        <w:t>ства и Европейского сообщества по атомной энергии от 25 марта 1957 г. Эти три международных договора, а также Единый европейский акт 1986 г. и договоры о вхождении в Сообщество новых государств-членов образуют то, что на</w:t>
      </w:r>
      <w:r>
        <w:rPr>
          <w:sz w:val="24"/>
          <w:szCs w:val="24"/>
        </w:rPr>
        <w:softHyphen/>
        <w:t>зывается конституционной хартией Сообщества. Важнейшее значение первичного права состоит в том, что оно создало Сообщество и его институты и определило их компетенцию. На практике первичное право включает не только указан</w:t>
      </w:r>
      <w:r>
        <w:rPr>
          <w:sz w:val="24"/>
          <w:szCs w:val="24"/>
        </w:rPr>
        <w:softHyphen/>
        <w:t>ные выше договоры (точнее, содержащиеся в них нормы), но и нормы, которые толкуют их смысл. Наибольшее число тол</w:t>
      </w:r>
      <w:r>
        <w:rPr>
          <w:sz w:val="24"/>
          <w:szCs w:val="24"/>
        </w:rPr>
        <w:softHyphen/>
        <w:t>кований договоров содержится в решениях Суда Европейско</w:t>
      </w:r>
      <w:r>
        <w:rPr>
          <w:sz w:val="24"/>
          <w:szCs w:val="24"/>
        </w:rPr>
        <w:softHyphen/>
        <w:t>го сообщества. Нормы первичного права подлежат неукосни</w:t>
      </w:r>
      <w:r>
        <w:rPr>
          <w:sz w:val="24"/>
          <w:szCs w:val="24"/>
        </w:rPr>
        <w:softHyphen/>
        <w:t>тельному и полному применению во всех государствах-чле</w:t>
      </w:r>
      <w:r>
        <w:rPr>
          <w:sz w:val="24"/>
          <w:szCs w:val="24"/>
        </w:rPr>
        <w:softHyphen/>
        <w:t>нах. Парламент, как это видно из процесса формирования первичного “европрава”, в этом процессе не участвует.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Вторичное (производное) право по своему объему во мно</w:t>
      </w:r>
      <w:r>
        <w:rPr>
          <w:sz w:val="24"/>
          <w:szCs w:val="24"/>
        </w:rPr>
        <w:softHyphen/>
        <w:t>го раз превышает объем права первичного. Оно образуется нормами, принятыми органами Сообщества в виде регламентов, директив и решений. В этой нормотворческой деятель</w:t>
      </w:r>
      <w:r>
        <w:rPr>
          <w:sz w:val="24"/>
          <w:szCs w:val="24"/>
        </w:rPr>
        <w:softHyphen/>
        <w:t>ности парламент принимает участие. Он дает свои заключе</w:t>
      </w:r>
      <w:r>
        <w:rPr>
          <w:sz w:val="24"/>
          <w:szCs w:val="24"/>
        </w:rPr>
        <w:softHyphen/>
        <w:t>ния по проектам, подготовленным Комиссией, а после того, как Совет одобряет проект, он вносится на рассмотрение Ев</w:t>
      </w:r>
      <w:r>
        <w:rPr>
          <w:sz w:val="24"/>
          <w:szCs w:val="24"/>
        </w:rPr>
        <w:softHyphen/>
        <w:t>ропейского парламента, который может абсолютным боль</w:t>
      </w:r>
      <w:r>
        <w:rPr>
          <w:sz w:val="24"/>
          <w:szCs w:val="24"/>
        </w:rPr>
        <w:softHyphen/>
        <w:t>шинством голосов своих членов вносить в него поправки или отклонить его. Если текст отклонен парламентом, Совет мо</w:t>
      </w:r>
      <w:r>
        <w:rPr>
          <w:sz w:val="24"/>
          <w:szCs w:val="24"/>
        </w:rPr>
        <w:softHyphen/>
        <w:t>жет принимать решение во втором чтении только единоглас</w:t>
      </w:r>
      <w:r>
        <w:rPr>
          <w:sz w:val="24"/>
          <w:szCs w:val="24"/>
        </w:rPr>
        <w:softHyphen/>
        <w:t>но. Если в него были внесены поправки, Комиссия вновь рас</w:t>
      </w:r>
      <w:r>
        <w:rPr>
          <w:sz w:val="24"/>
          <w:szCs w:val="24"/>
        </w:rPr>
        <w:softHyphen/>
        <w:t>сматривает их и передает свой новый текст, а также поправ</w:t>
      </w:r>
      <w:r>
        <w:rPr>
          <w:sz w:val="24"/>
          <w:szCs w:val="24"/>
        </w:rPr>
        <w:softHyphen/>
        <w:t>ки парламента, которые она не приняла, Совету. Совет принимает предложение Комиссии, причем решение должно быть подтверждено квалифицированным большинством го</w:t>
      </w:r>
      <w:r>
        <w:rPr>
          <w:sz w:val="24"/>
          <w:szCs w:val="24"/>
        </w:rPr>
        <w:softHyphen/>
        <w:t>лосов. Поправки парламента, не принятые Комиссией, дол</w:t>
      </w:r>
      <w:r>
        <w:rPr>
          <w:sz w:val="24"/>
          <w:szCs w:val="24"/>
        </w:rPr>
        <w:softHyphen/>
        <w:t>жны быть приняты единогласно.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может принимать акты, которые относятся к так называемым “необязательным актам”. Их содержание весьма разнообразно. Они подчас касаются проблем чисто политических и не устанавливают какие-либо права и обя</w:t>
      </w:r>
      <w:r>
        <w:rPr>
          <w:sz w:val="24"/>
          <w:szCs w:val="24"/>
        </w:rPr>
        <w:softHyphen/>
        <w:t>занности. Таковы, например, резолюции, принимаемые Ев</w:t>
      </w:r>
      <w:r>
        <w:rPr>
          <w:sz w:val="24"/>
          <w:szCs w:val="24"/>
        </w:rPr>
        <w:softHyphen/>
        <w:t>ропейским парламентом по самым разным проблемам: Афга</w:t>
      </w:r>
      <w:r>
        <w:rPr>
          <w:sz w:val="24"/>
          <w:szCs w:val="24"/>
        </w:rPr>
        <w:softHyphen/>
        <w:t>нистана, Ольстера, прав граждан и т.п. К необязательным актам относятся также программы, например, ежегодная программа законодательной деятельности Комиссии и парла</w:t>
      </w:r>
      <w:r>
        <w:rPr>
          <w:sz w:val="24"/>
          <w:szCs w:val="24"/>
        </w:rPr>
        <w:softHyphen/>
        <w:t>мента Сообщества, принимаемая ими после взаимных кон</w:t>
      </w:r>
      <w:r>
        <w:rPr>
          <w:sz w:val="24"/>
          <w:szCs w:val="24"/>
        </w:rPr>
        <w:softHyphen/>
        <w:t>сультаций.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сказанного видно, что Европейскому парламенту в нормотворческой сфере отводится роль, напоминающая ва</w:t>
      </w:r>
      <w:r>
        <w:rPr>
          <w:sz w:val="24"/>
          <w:szCs w:val="24"/>
        </w:rPr>
        <w:softHyphen/>
        <w:t>риант американской системы “сдержек и противовесов”. Са</w:t>
      </w:r>
      <w:r>
        <w:rPr>
          <w:sz w:val="24"/>
          <w:szCs w:val="24"/>
        </w:rPr>
        <w:softHyphen/>
        <w:t>мостоятельные “законодательные” функции парламента пока еще довольно скромны. Вместе с тем несомненно возрастает политическая роль Европарламента как органа, без участия которого не принимаются важные решения.</w:t>
      </w:r>
    </w:p>
    <w:p w:rsidR="000E4905" w:rsidRDefault="000E4905">
      <w:pPr>
        <w:ind w:firstLine="567"/>
        <w:jc w:val="both"/>
        <w:rPr>
          <w:sz w:val="24"/>
          <w:szCs w:val="24"/>
        </w:rPr>
      </w:pPr>
    </w:p>
    <w:p w:rsidR="000E4905" w:rsidRDefault="000E4905">
      <w:pPr>
        <w:ind w:firstLine="567"/>
        <w:jc w:val="both"/>
        <w:rPr>
          <w:b/>
          <w:bCs/>
          <w:sz w:val="24"/>
          <w:szCs w:val="24"/>
        </w:rPr>
      </w:pPr>
    </w:p>
    <w:p w:rsidR="000E4905" w:rsidRDefault="000E4905">
      <w:pPr>
        <w:pStyle w:val="1"/>
        <w:spacing w:line="240" w:lineRule="auto"/>
        <w:ind w:firstLine="567"/>
      </w:pPr>
      <w:r>
        <w:t>ФОРМИРОВАНИЕ ЕВРОПЕЙСКОГО ПАРЛАМЕНТА</w:t>
      </w:r>
    </w:p>
    <w:p w:rsidR="000E4905" w:rsidRDefault="000E4905">
      <w:pPr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сентября 1952 г. состоялось заседание Ассамблеи Ев</w:t>
      </w:r>
      <w:r>
        <w:rPr>
          <w:sz w:val="24"/>
          <w:szCs w:val="24"/>
        </w:rPr>
        <w:softHyphen/>
        <w:t>ропейского объединения угля и стали, в которой страны-уча</w:t>
      </w:r>
      <w:r>
        <w:rPr>
          <w:sz w:val="24"/>
          <w:szCs w:val="24"/>
        </w:rPr>
        <w:softHyphen/>
        <w:t>стницы представляли 78 членов. Римский договор 1957 г. ус</w:t>
      </w:r>
      <w:r>
        <w:rPr>
          <w:sz w:val="24"/>
          <w:szCs w:val="24"/>
        </w:rPr>
        <w:softHyphen/>
        <w:t>тановил, что общая для трех объединений Ассамблея (Евро</w:t>
      </w:r>
      <w:r>
        <w:rPr>
          <w:sz w:val="24"/>
          <w:szCs w:val="24"/>
        </w:rPr>
        <w:softHyphen/>
        <w:t>пейский  парламент)   “осуществляет  полномочия  по обсуждению и контролю”, одновременно указал, что она со</w:t>
      </w:r>
      <w:r>
        <w:rPr>
          <w:sz w:val="24"/>
          <w:szCs w:val="24"/>
        </w:rPr>
        <w:softHyphen/>
        <w:t>стоит из “представителей народов государств-членов, объе</w:t>
      </w:r>
      <w:r>
        <w:rPr>
          <w:sz w:val="24"/>
          <w:szCs w:val="24"/>
        </w:rPr>
        <w:softHyphen/>
        <w:t>динившихся в Сообщество”.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Хотя Римский договор в принципе предусматривал, что парламент должен избираться на основе “прямого всеобщего голосования по единой для всех государств-членов процеду</w:t>
      </w:r>
      <w:r>
        <w:rPr>
          <w:sz w:val="24"/>
          <w:szCs w:val="24"/>
        </w:rPr>
        <w:softHyphen/>
        <w:t>ре”, до 1979 г. формирование Европейского парламента про</w:t>
      </w:r>
      <w:r>
        <w:rPr>
          <w:sz w:val="24"/>
          <w:szCs w:val="24"/>
        </w:rPr>
        <w:softHyphen/>
        <w:t>изводилось в соответствии с положением, гласившем, что Ассамблея формируется из “делегатов, которые назначаются соответствующими парламентами из числа их членов и со</w:t>
      </w:r>
      <w:r>
        <w:rPr>
          <w:sz w:val="24"/>
          <w:szCs w:val="24"/>
        </w:rPr>
        <w:softHyphen/>
        <w:t>гласно процедуре, установленной каждым государством-чле</w:t>
      </w:r>
      <w:r>
        <w:rPr>
          <w:sz w:val="24"/>
          <w:szCs w:val="24"/>
        </w:rPr>
        <w:softHyphen/>
        <w:t>ном”. Именно так была образована первая Ассамблея, со</w:t>
      </w:r>
      <w:r>
        <w:rPr>
          <w:sz w:val="24"/>
          <w:szCs w:val="24"/>
        </w:rPr>
        <w:softHyphen/>
        <w:t>бравшаяся на свое первое заседание 19 марта 1958 г. Такой порядок должен был сохраняться до издания органами Сооб</w:t>
      </w:r>
      <w:r>
        <w:rPr>
          <w:sz w:val="24"/>
          <w:szCs w:val="24"/>
        </w:rPr>
        <w:softHyphen/>
        <w:t>щества акта, устанавливающего единую избирательную сис</w:t>
      </w:r>
      <w:r>
        <w:rPr>
          <w:sz w:val="24"/>
          <w:szCs w:val="24"/>
        </w:rPr>
        <w:softHyphen/>
        <w:t>тему.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в мае 1960 г. Ассамблея приняла первый проект кон</w:t>
      </w:r>
      <w:r>
        <w:rPr>
          <w:sz w:val="24"/>
          <w:szCs w:val="24"/>
        </w:rPr>
        <w:softHyphen/>
        <w:t>венции, предусматривавшей прямые выборы в высший пред</w:t>
      </w:r>
      <w:r>
        <w:rPr>
          <w:sz w:val="24"/>
          <w:szCs w:val="24"/>
        </w:rPr>
        <w:softHyphen/>
        <w:t>ставительный орган Сообщества. Однако до реализации это</w:t>
      </w:r>
      <w:r>
        <w:rPr>
          <w:sz w:val="24"/>
          <w:szCs w:val="24"/>
        </w:rPr>
        <w:softHyphen/>
        <w:t>го проекта прошло более 15 лет.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сентябре 1976 г. Совет наконец принял Акт “Об избра</w:t>
      </w:r>
      <w:r>
        <w:rPr>
          <w:sz w:val="24"/>
          <w:szCs w:val="24"/>
        </w:rPr>
        <w:softHyphen/>
        <w:t>нии Европейской парламентской ассамблеи всеобщими пря</w:t>
      </w:r>
      <w:r>
        <w:rPr>
          <w:sz w:val="24"/>
          <w:szCs w:val="24"/>
        </w:rPr>
        <w:softHyphen/>
        <w:t>мыми выборами”. Он установил лишь небольшое число пра</w:t>
      </w:r>
      <w:r>
        <w:rPr>
          <w:sz w:val="24"/>
          <w:szCs w:val="24"/>
        </w:rPr>
        <w:softHyphen/>
        <w:t>вил, отдав остальное на усмотрение государств-членов.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СТ.1 Акта констатировалось, что население государств, объединенных в Сообщество, избирает своих представителей в Европейский парламент прямыми всеобщими выборами.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 установил также число представителей, избираемых от каждого государства. Оно было определено с учетом, хотя и приблизительным, численности населения каждой страны.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число депутатов — 81 избирается от ФРГ (61 млн жителей), Франции (56 млн), Италии (57 млн) и Ве</w:t>
      </w:r>
      <w:r>
        <w:rPr>
          <w:sz w:val="24"/>
          <w:szCs w:val="24"/>
        </w:rPr>
        <w:softHyphen/>
        <w:t>ликобритании (55 млн), Испания (39 млн) избирает 60 де</w:t>
      </w:r>
      <w:r>
        <w:rPr>
          <w:sz w:val="24"/>
          <w:szCs w:val="24"/>
        </w:rPr>
        <w:softHyphen/>
        <w:t>путатов, Нидерланды (14,7 млн) — 25 депутатов, Бельгия (9,9 млн), Греция (10 млн), Португалия (9,8 млн) — по 24 де</w:t>
      </w:r>
      <w:r>
        <w:rPr>
          <w:sz w:val="24"/>
          <w:szCs w:val="24"/>
        </w:rPr>
        <w:softHyphen/>
        <w:t>путата, Дания (5,2 млн) — 16 депутатов, Ирландия (3,5 млн) — 15 депутатов и Люксембург (372 тыс.) — 6 депутатов. Та</w:t>
      </w:r>
      <w:r>
        <w:rPr>
          <w:sz w:val="24"/>
          <w:szCs w:val="24"/>
        </w:rPr>
        <w:softHyphen/>
        <w:t>ким образом, всего избирается 518 депутатов, то есть в сред</w:t>
      </w:r>
      <w:r>
        <w:rPr>
          <w:sz w:val="24"/>
          <w:szCs w:val="24"/>
        </w:rPr>
        <w:softHyphen/>
        <w:t>нем один депутат от приблизительно 622 тыс. жителей. Но это только в среднем. В Люксембурге один депутат избирается от 62 тыс. жителей, а в ФРГ — от 755 тыс. Неравенство в пользу малых стран теоретически рассматривается как способ обеспечения прав народов в условиях политической и экономиче</w:t>
      </w:r>
      <w:r>
        <w:rPr>
          <w:sz w:val="24"/>
          <w:szCs w:val="24"/>
        </w:rPr>
        <w:softHyphen/>
        <w:t>ской гегемонии крупных держав.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Депутаты избираются в Европейский парламент сроком на пять лет. Они не вправе следовать каким-либо инструк</w:t>
      </w:r>
      <w:r>
        <w:rPr>
          <w:sz w:val="24"/>
          <w:szCs w:val="24"/>
        </w:rPr>
        <w:softHyphen/>
        <w:t>циям. Императивный мандат запрещен.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ст.6 Акта, деятельность члена Европейского парламента признана несовместимой с деятельностью члена правительства государства-члена. Этот перечень несовмести</w:t>
      </w:r>
      <w:r>
        <w:rPr>
          <w:sz w:val="24"/>
          <w:szCs w:val="24"/>
        </w:rPr>
        <w:softHyphen/>
        <w:t>мости мог быть дополнен каждым государством-членом. Вместе с тем допускается двойной мандат, то есть совмеще</w:t>
      </w:r>
      <w:r>
        <w:rPr>
          <w:sz w:val="24"/>
          <w:szCs w:val="24"/>
        </w:rPr>
        <w:softHyphen/>
        <w:t>ние мандата депутата национального парламента и депутата Европейского парламента. Несовместимость распространена также на ряд должностных лиц Сообщества.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 оговорил также, что никто не может голосовать на выборах более одного раза, а также что голосование должно происходить во всех государствах-членах с четверга по вос</w:t>
      </w:r>
      <w:r>
        <w:rPr>
          <w:sz w:val="24"/>
          <w:szCs w:val="24"/>
        </w:rPr>
        <w:softHyphen/>
        <w:t>кресенье одной и той же недели.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важное положение содержалось в ст.7 Акта, в которой указывалось, что до принятия Сообществом норм, устанавливающих единую для всех стран избирательную си</w:t>
      </w:r>
      <w:r>
        <w:rPr>
          <w:sz w:val="24"/>
          <w:szCs w:val="24"/>
        </w:rPr>
        <w:softHyphen/>
        <w:t>стему и процедуру, выборы в каждой стране должны произ</w:t>
      </w:r>
      <w:r>
        <w:rPr>
          <w:sz w:val="24"/>
          <w:szCs w:val="24"/>
        </w:rPr>
        <w:softHyphen/>
        <w:t>водиться в соответствии с принятыми в ней избирательными законами, поэтому следует в принципе говорить не об изби</w:t>
      </w:r>
      <w:r>
        <w:rPr>
          <w:sz w:val="24"/>
          <w:szCs w:val="24"/>
        </w:rPr>
        <w:softHyphen/>
        <w:t>рательном праве Сообщества, а об избирательном праве от</w:t>
      </w:r>
      <w:r>
        <w:rPr>
          <w:sz w:val="24"/>
          <w:szCs w:val="24"/>
        </w:rPr>
        <w:softHyphen/>
        <w:t>дельных государств по выборам депутатов Европейского пар</w:t>
      </w:r>
      <w:r>
        <w:rPr>
          <w:sz w:val="24"/>
          <w:szCs w:val="24"/>
        </w:rPr>
        <w:softHyphen/>
        <w:t>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национальное законодательство имеет много общего. Избирательная система во всех государствах-членах — про</w:t>
      </w:r>
      <w:r>
        <w:rPr>
          <w:sz w:val="24"/>
          <w:szCs w:val="24"/>
        </w:rPr>
        <w:softHyphen/>
        <w:t>порциональная. Исключение составляет Великобритания, в которой повсеместно, за исключением Северной Ирландии, сохраняется мажоритарная система. Существенным препят</w:t>
      </w:r>
      <w:r>
        <w:rPr>
          <w:sz w:val="24"/>
          <w:szCs w:val="24"/>
        </w:rPr>
        <w:softHyphen/>
        <w:t>ствием в создании единого избирательного закона Сообщест</w:t>
      </w:r>
      <w:r>
        <w:rPr>
          <w:sz w:val="24"/>
          <w:szCs w:val="24"/>
        </w:rPr>
        <w:softHyphen/>
        <w:t>ва явилась позиция Великобритании, которая не соглашает</w:t>
      </w:r>
      <w:r>
        <w:rPr>
          <w:sz w:val="24"/>
          <w:szCs w:val="24"/>
        </w:rPr>
        <w:softHyphen/>
        <w:t>ся на введение пропорциональной системы при выборах Ев</w:t>
      </w:r>
      <w:r>
        <w:rPr>
          <w:sz w:val="24"/>
          <w:szCs w:val="24"/>
        </w:rPr>
        <w:softHyphen/>
        <w:t>ропейского парламента, опасаясь, что это могло бы способствовать введению пропорциональной системы и при избрании палаты общин.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известно, на результаты выборов по пропорциональ</w:t>
      </w:r>
      <w:r>
        <w:rPr>
          <w:sz w:val="24"/>
          <w:szCs w:val="24"/>
        </w:rPr>
        <w:softHyphen/>
        <w:t>ной системе определенное влияние может оказывать деление страны на избирательные округа. В шести странах — в Да</w:t>
      </w:r>
      <w:r>
        <w:rPr>
          <w:sz w:val="24"/>
          <w:szCs w:val="24"/>
        </w:rPr>
        <w:softHyphen/>
        <w:t>нии, Греции, Франции, Нидерландах, Португалии и Люк</w:t>
      </w:r>
      <w:r>
        <w:rPr>
          <w:sz w:val="24"/>
          <w:szCs w:val="24"/>
        </w:rPr>
        <w:softHyphen/>
        <w:t>сембурге создается единый избирательный округ. В остальных странах, где выборы осуществляются по пропорциональ</w:t>
      </w:r>
      <w:r>
        <w:rPr>
          <w:sz w:val="24"/>
          <w:szCs w:val="24"/>
        </w:rPr>
        <w:softHyphen/>
        <w:t>ной системе, образуется по нескольку избирательных окру</w:t>
      </w:r>
      <w:r>
        <w:rPr>
          <w:sz w:val="24"/>
          <w:szCs w:val="24"/>
        </w:rPr>
        <w:softHyphen/>
        <w:t>гов, причем, как правило, границы округов определяются административно-территориальным делением.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Своеобразно решается проблема округов в Бельгии, по</w:t>
      </w:r>
      <w:r>
        <w:rPr>
          <w:sz w:val="24"/>
          <w:szCs w:val="24"/>
        </w:rPr>
        <w:softHyphen/>
        <w:t>скольку в этой стране остро стоит проблема национальных отношений между фламандцами и валлонами. Законом 1984 г. установлено, что из 24 избираемых в стране депу</w:t>
      </w:r>
      <w:r>
        <w:rPr>
          <w:sz w:val="24"/>
          <w:szCs w:val="24"/>
        </w:rPr>
        <w:softHyphen/>
        <w:t>татов Европейского парламента II избираются от валлонского региона (официальный язык французский) и 13— от фламандского региона (официальный язык фламанд</w:t>
      </w:r>
      <w:r>
        <w:rPr>
          <w:sz w:val="24"/>
          <w:szCs w:val="24"/>
        </w:rPr>
        <w:softHyphen/>
        <w:t>ский). В то же время в стране созданы три избирательные коллегии для франко-немецкого населения, фламандского населения и населения Брюсселя, который считается гово</w:t>
      </w:r>
      <w:r>
        <w:rPr>
          <w:sz w:val="24"/>
          <w:szCs w:val="24"/>
        </w:rPr>
        <w:softHyphen/>
        <w:t>рящим на обоих языках. Подсчет голосов проводится по регионам, причем каждый избиратель Брюсселя самостоя</w:t>
      </w:r>
      <w:r>
        <w:rPr>
          <w:sz w:val="24"/>
          <w:szCs w:val="24"/>
        </w:rPr>
        <w:softHyphen/>
        <w:t>тельно определяет, к какому лингвистическому региону должен быть отнесен его голос.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Интересно отметить, что активное избирательное право предоставляется в II странах гражданам, достигшим 18-лет</w:t>
      </w:r>
      <w:r>
        <w:rPr>
          <w:sz w:val="24"/>
          <w:szCs w:val="24"/>
        </w:rPr>
        <w:softHyphen/>
        <w:t>него возраста, и лишь в одной стране, а именно в Греции — гражданам, достигшим 20 лет. Как правило, активным изби</w:t>
      </w:r>
      <w:r>
        <w:rPr>
          <w:sz w:val="24"/>
          <w:szCs w:val="24"/>
        </w:rPr>
        <w:softHyphen/>
        <w:t>рательным правом пользуются не только граждане данной страны, но и проживающие в ней граждане других стран Со</w:t>
      </w:r>
      <w:r>
        <w:rPr>
          <w:sz w:val="24"/>
          <w:szCs w:val="24"/>
        </w:rPr>
        <w:softHyphen/>
        <w:t>общества, находящиеся на момент выборов на территории данной страны. В Бельгии, однако, граждане других госу</w:t>
      </w:r>
      <w:r>
        <w:rPr>
          <w:sz w:val="24"/>
          <w:szCs w:val="24"/>
        </w:rPr>
        <w:softHyphen/>
        <w:t>дарств-членов могут голосовать только в том случае, если они постоянно проживают в Бельгии, и не могут реализовать свое право голоса в странах их происхождения. Бельгийцы, проживающие за границей, могут голосовать по почте, право голоса может передаваться также по доверенности. В Дании в выборах депутатов Европейского парламента не участвуют жители Фарерских островов. Греческие граждане, прожива</w:t>
      </w:r>
      <w:r>
        <w:rPr>
          <w:sz w:val="24"/>
          <w:szCs w:val="24"/>
        </w:rPr>
        <w:softHyphen/>
        <w:t>ющие в других государствах — членах Сообщества, могут голосовать в греческих консульствах, если же они постоянно проживают в странах, не входящих в Сообщество, для уча</w:t>
      </w:r>
      <w:r>
        <w:rPr>
          <w:sz w:val="24"/>
          <w:szCs w:val="24"/>
        </w:rPr>
        <w:softHyphen/>
        <w:t>стия в голосовании они должны вернуться в Грецию. В то же время испанские граждане, проживающие за границей, мо</w:t>
      </w:r>
      <w:r>
        <w:rPr>
          <w:sz w:val="24"/>
          <w:szCs w:val="24"/>
        </w:rPr>
        <w:softHyphen/>
        <w:t>гут голосовать в консульствах как в странах Сообщества, так и вне их. Члены палаты лордов Великобритании не участву</w:t>
      </w:r>
      <w:r>
        <w:rPr>
          <w:sz w:val="24"/>
          <w:szCs w:val="24"/>
        </w:rPr>
        <w:softHyphen/>
        <w:t>ют в выборах в палату общин, но они могут участвовать в выборах Европейского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Пассивное избирательное право также не отличается еди</w:t>
      </w:r>
      <w:r>
        <w:rPr>
          <w:sz w:val="24"/>
          <w:szCs w:val="24"/>
        </w:rPr>
        <w:softHyphen/>
        <w:t>нообразием. В пяти странах (Бельгия, Греция, Ирландия, Люксембург и Великобритания) право быть избранным при</w:t>
      </w:r>
      <w:r>
        <w:rPr>
          <w:sz w:val="24"/>
          <w:szCs w:val="24"/>
        </w:rPr>
        <w:softHyphen/>
        <w:t>надлежит гражданам, достигшим 21 года. В четырех странах (Дания, ФРГ, Испания и Португалия) низший предел уста</w:t>
      </w:r>
      <w:r>
        <w:rPr>
          <w:sz w:val="24"/>
          <w:szCs w:val="24"/>
        </w:rPr>
        <w:softHyphen/>
        <w:t>новлен в 18 лет. Во Франции быть избранным может человек не моложе 23 лет, а в Италии и Нидерландах — не моложе 25 лет.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ряде стран приняты меры против выдвижения кандида</w:t>
      </w:r>
      <w:r>
        <w:rPr>
          <w:sz w:val="24"/>
          <w:szCs w:val="24"/>
        </w:rPr>
        <w:softHyphen/>
        <w:t>тур партиями и лицами, не имеющими для того серьезных оснований. В ФРГ список кандидатов в депутаты, собравший менее 5% голосов избирателей, не принимается во внимание при распределении мандатов. Во Франции при представле</w:t>
      </w:r>
      <w:r>
        <w:rPr>
          <w:sz w:val="24"/>
          <w:szCs w:val="24"/>
        </w:rPr>
        <w:softHyphen/>
        <w:t>нии списка кандидатов в депутаты вносится залог 100 тыс. франков, который не возвращается, если список на выборах не соберет по крайней мере 5% голосов. В Ирландии при выдвижении каждой кандидатуры вносится залог 1 тыс. ир</w:t>
      </w:r>
      <w:r>
        <w:rPr>
          <w:sz w:val="24"/>
          <w:szCs w:val="24"/>
        </w:rPr>
        <w:softHyphen/>
        <w:t>ландских фунтов. Он возвращается, если кандидат соберет не менее одной трети голосов, необходимых для избрания депутатов. В Нидерландах залог 18 тыс. гульденов вносится только тогда, когда партия не представлена во второй палате парламента. Наконец, в Великобритании при выдвижении кандидатуры вносится залог в сумме 1 тыс. фунтов, который не возвращается, если кандидат не получил одной восьмой части поданных голосов.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Многие из указанных ограничений весьма действенны. Во время последних всеобщих выборов в Европейский пар</w:t>
      </w:r>
      <w:r>
        <w:rPr>
          <w:sz w:val="24"/>
          <w:szCs w:val="24"/>
        </w:rPr>
        <w:softHyphen/>
        <w:t>ламент в июне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1989 г. во Франции из 15 общенациональ</w:t>
      </w:r>
      <w:r>
        <w:rPr>
          <w:sz w:val="24"/>
          <w:szCs w:val="24"/>
        </w:rPr>
        <w:softHyphen/>
        <w:t>ных списков девять не смогли перешагнуть 5-процентный рубеж.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Выборы в Европейский парламент вызывают меньший интерес населения по сравнению с выборами в националь</w:t>
      </w:r>
      <w:r>
        <w:rPr>
          <w:sz w:val="24"/>
          <w:szCs w:val="24"/>
        </w:rPr>
        <w:softHyphen/>
        <w:t>ные парламенты. Процент участвующих в выборах в Европарламент избирателей ниже, чем на национальных выбо</w:t>
      </w:r>
      <w:r>
        <w:rPr>
          <w:sz w:val="24"/>
          <w:szCs w:val="24"/>
        </w:rPr>
        <w:softHyphen/>
        <w:t>рах. Если в 1984 г. в выборах в Европейский парламент участвовало 63% всех избирателей, то в июне 1989 г. — всего лишь 58,4%. В отдельных странах активность изби</w:t>
      </w:r>
      <w:r>
        <w:rPr>
          <w:sz w:val="24"/>
          <w:szCs w:val="24"/>
        </w:rPr>
        <w:softHyphen/>
        <w:t>рателей была еще ниже. В июне 1989 г. во Франции при</w:t>
      </w:r>
      <w:r>
        <w:rPr>
          <w:sz w:val="24"/>
          <w:szCs w:val="24"/>
        </w:rPr>
        <w:softHyphen/>
        <w:t>няло участие в голосовании менее 49,4%, а в Нидерландах и того меньше — 47,2% избирателей.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Хотя полномочия Европейского парламента не столь уж значительны, политические деятели стран, входящих в Сообщество, далеко не безразличны к результатам выборов как показателю влияния политических партий в стране, а также одобрения или неодобрения населением политики, проводи</w:t>
      </w:r>
      <w:r>
        <w:rPr>
          <w:sz w:val="24"/>
          <w:szCs w:val="24"/>
        </w:rPr>
        <w:softHyphen/>
        <w:t>мой правительством в отношении “Общего рынка”.</w:t>
      </w:r>
    </w:p>
    <w:p w:rsidR="000E4905" w:rsidRDefault="000E4905">
      <w:pPr>
        <w:pStyle w:val="1"/>
        <w:spacing w:before="300" w:line="240" w:lineRule="auto"/>
        <w:ind w:firstLine="567"/>
      </w:pPr>
      <w:r>
        <w:t>ПОЛНОМОЧИЯ И ФУНКЦИИ ЕВРОПЕЙСКОГО ПАРЛАМЕНТА</w:t>
      </w:r>
    </w:p>
    <w:p w:rsidR="000E4905" w:rsidRDefault="000E4905">
      <w:pPr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договорах о создании Сообщества указывалось, что Ев</w:t>
      </w:r>
      <w:r>
        <w:rPr>
          <w:sz w:val="24"/>
          <w:szCs w:val="24"/>
        </w:rPr>
        <w:softHyphen/>
        <w:t>ропейский парламент (называвшийся тогда ассамблеей) вправе осуществлять “полномочия по обсуждению и контро</w:t>
      </w:r>
      <w:r>
        <w:rPr>
          <w:sz w:val="24"/>
          <w:szCs w:val="24"/>
        </w:rPr>
        <w:softHyphen/>
        <w:t>лю”.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первых же лет его существования полномочия Европей</w:t>
      </w:r>
      <w:r>
        <w:rPr>
          <w:sz w:val="24"/>
          <w:szCs w:val="24"/>
        </w:rPr>
        <w:softHyphen/>
        <w:t>ского парламента стали расширяться. Так, начиная с 60-х г. Комиссия передает парламенту значительную часть полно</w:t>
      </w:r>
      <w:r>
        <w:rPr>
          <w:sz w:val="24"/>
          <w:szCs w:val="24"/>
        </w:rPr>
        <w:softHyphen/>
        <w:t>мочий по контролю за деятельностью многих органов Сооб</w:t>
      </w:r>
      <w:r>
        <w:rPr>
          <w:sz w:val="24"/>
          <w:szCs w:val="24"/>
        </w:rPr>
        <w:softHyphen/>
        <w:t>щества. В 70-х гг. расширились полномочия, позволившие парламенту оказывать большее влияние на определение бюджета Сообщества. С середины 70-х гг. и особенно во вто</w:t>
      </w:r>
      <w:r>
        <w:rPr>
          <w:sz w:val="24"/>
          <w:szCs w:val="24"/>
        </w:rPr>
        <w:softHyphen/>
        <w:t>рой половине 80-х гг. было усилено право парламента вли</w:t>
      </w:r>
      <w:r>
        <w:rPr>
          <w:sz w:val="24"/>
          <w:szCs w:val="24"/>
        </w:rPr>
        <w:softHyphen/>
        <w:t>ять на назначение ряда должностных лиц, в частности на назначение председателя Комиссии, который является как бы главой правительства Сообщества.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бюджетных полномочий занимает наи</w:t>
      </w:r>
      <w:r>
        <w:rPr>
          <w:sz w:val="24"/>
          <w:szCs w:val="24"/>
        </w:rPr>
        <w:softHyphen/>
        <w:t>большее место в работе Европейского парламента, особен</w:t>
      </w:r>
      <w:r>
        <w:rPr>
          <w:sz w:val="24"/>
          <w:szCs w:val="24"/>
        </w:rPr>
        <w:softHyphen/>
        <w:t>но после того, как в 1970 г. были выделены так называе</w:t>
      </w:r>
      <w:r>
        <w:rPr>
          <w:sz w:val="24"/>
          <w:szCs w:val="24"/>
        </w:rPr>
        <w:softHyphen/>
        <w:t>мые “собственные средства” Сообщества. До этого бюджет Сообщества состоял из взносов государств-членов. Нужно отметить, что первоначально в договорах о создании Сооб</w:t>
      </w:r>
      <w:r>
        <w:rPr>
          <w:sz w:val="24"/>
          <w:szCs w:val="24"/>
        </w:rPr>
        <w:softHyphen/>
        <w:t>щества было установлено, что парламент мог только лишь предлагать изменения бюджета. Право же принятия бюд</w:t>
      </w:r>
      <w:r>
        <w:rPr>
          <w:sz w:val="24"/>
          <w:szCs w:val="24"/>
        </w:rPr>
        <w:softHyphen/>
        <w:t>жета принадлежало Совету после консультации с Комис</w:t>
      </w:r>
      <w:r>
        <w:rPr>
          <w:sz w:val="24"/>
          <w:szCs w:val="24"/>
        </w:rPr>
        <w:softHyphen/>
        <w:t>сией. Начиная с 1975 г. положение договора о порядке принятия бюджета было изменено и парламент получил право отклонения бюджета в целом. Воспользовавшись этим, парламент дважды — в 1980 г. и в 1985 гг. отклонял бюджет в целом, что, естественно, создало значительные трудности в деятельности всех институтов Сообщества и государств-членов. Последние обратились с жалобами в Суд Сообщества с тем, чтобы добиться утверждения бюд</w:t>
      </w:r>
      <w:r>
        <w:rPr>
          <w:sz w:val="24"/>
          <w:szCs w:val="24"/>
        </w:rPr>
        <w:softHyphen/>
        <w:t>жета 1986 г. Суд же подчеркнул необходимость консенсуса в принятии бюджета между Советом и парламентом. Та</w:t>
      </w:r>
      <w:r>
        <w:rPr>
          <w:sz w:val="24"/>
          <w:szCs w:val="24"/>
        </w:rPr>
        <w:softHyphen/>
        <w:t>ким образом, теперь право установления бюджета принад</w:t>
      </w:r>
      <w:r>
        <w:rPr>
          <w:sz w:val="24"/>
          <w:szCs w:val="24"/>
        </w:rPr>
        <w:softHyphen/>
        <w:t>лежит фактически не только Совету, но и парламенту. Од</w:t>
      </w:r>
      <w:r>
        <w:rPr>
          <w:sz w:val="24"/>
          <w:szCs w:val="24"/>
        </w:rPr>
        <w:softHyphen/>
        <w:t>нако проблема распределения между ними полномочий до сих пор до конца не урегулирована.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сказать, что Совету принадлежит “последнее сло</w:t>
      </w:r>
      <w:r>
        <w:rPr>
          <w:sz w:val="24"/>
          <w:szCs w:val="24"/>
        </w:rPr>
        <w:softHyphen/>
        <w:t>во” в отношении так называемых “обязательных расходов” Сообщества. К обязательным относятся те расходы, которые прямо вытекают из договоров, создавших Сообщество, а так</w:t>
      </w:r>
      <w:r>
        <w:rPr>
          <w:sz w:val="24"/>
          <w:szCs w:val="24"/>
        </w:rPr>
        <w:softHyphen/>
        <w:t>же из основанных на них актов. Практически наибольшее значение имеют расходы, связанные с сельским хозяйством, уровень развития которого, если говорить об отдельных от</w:t>
      </w:r>
      <w:r>
        <w:rPr>
          <w:sz w:val="24"/>
          <w:szCs w:val="24"/>
        </w:rPr>
        <w:softHyphen/>
        <w:t>раслях в государствах-членах, далеко не одинаков. В сель</w:t>
      </w:r>
      <w:r>
        <w:rPr>
          <w:sz w:val="24"/>
          <w:szCs w:val="24"/>
        </w:rPr>
        <w:softHyphen/>
        <w:t>скохозяйственной политике Сообщества наибольшее значе</w:t>
      </w:r>
      <w:r>
        <w:rPr>
          <w:sz w:val="24"/>
          <w:szCs w:val="24"/>
        </w:rPr>
        <w:softHyphen/>
        <w:t>ние имеют цены на сельскохозяйственные продукты, уста</w:t>
      </w:r>
      <w:r>
        <w:rPr>
          <w:sz w:val="24"/>
          <w:szCs w:val="24"/>
        </w:rPr>
        <w:softHyphen/>
        <w:t>навливаемые Советом и выплачиваемые в конечном счете производителям сельхозпродуктов.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Парламенту же принадлежит последнее слово в отноше</w:t>
      </w:r>
      <w:r>
        <w:rPr>
          <w:sz w:val="24"/>
          <w:szCs w:val="24"/>
        </w:rPr>
        <w:softHyphen/>
        <w:t>нии другой части расходов, а именно расходов, необязатель</w:t>
      </w:r>
      <w:r>
        <w:rPr>
          <w:sz w:val="24"/>
          <w:szCs w:val="24"/>
        </w:rPr>
        <w:softHyphen/>
        <w:t>ных для Сообщества. Необязательные расходы предназначе</w:t>
      </w:r>
      <w:r>
        <w:rPr>
          <w:sz w:val="24"/>
          <w:szCs w:val="24"/>
        </w:rPr>
        <w:softHyphen/>
        <w:t>ны на проведение общей социальной политики, исследова</w:t>
      </w:r>
      <w:r>
        <w:rPr>
          <w:sz w:val="24"/>
          <w:szCs w:val="24"/>
        </w:rPr>
        <w:softHyphen/>
        <w:t>ний окружающей среды и т.п. Необязательные расходы составляют около четверти всего бюджета, в то время как реализация политики в области сельского хозяйства требует около 65% бюджета. Поправки, внесенные парламентом в часть проекта бюджета и рассматривающие необязательные расходы, не могут быть окончательно отвергнуты Советом. Однако нельзя сказать, что парламент действует совершенно произвольно. Максимальный уровень необязательных расхо</w:t>
      </w:r>
      <w:r>
        <w:rPr>
          <w:sz w:val="24"/>
          <w:szCs w:val="24"/>
        </w:rPr>
        <w:softHyphen/>
        <w:t>дов пересматривается ежегодно с учетом таких объективных данных, как эволюция Сообщества и изменения бюджетов государств-членов.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Начиная с 1986 г. акт об утверждении бюджета Сообще</w:t>
      </w:r>
      <w:r>
        <w:rPr>
          <w:sz w:val="24"/>
          <w:szCs w:val="24"/>
        </w:rPr>
        <w:softHyphen/>
        <w:t>ства подписывается председателем парламента. Надо доба</w:t>
      </w:r>
      <w:r>
        <w:rPr>
          <w:sz w:val="24"/>
          <w:szCs w:val="24"/>
        </w:rPr>
        <w:softHyphen/>
        <w:t>вить, что Европейский парламент, начиная с 1970 г., пол</w:t>
      </w:r>
      <w:r>
        <w:rPr>
          <w:sz w:val="24"/>
          <w:szCs w:val="24"/>
        </w:rPr>
        <w:softHyphen/>
        <w:t>учил право участвовать в обсуждении и принятии всех фи</w:t>
      </w:r>
      <w:r>
        <w:rPr>
          <w:sz w:val="24"/>
          <w:szCs w:val="24"/>
        </w:rPr>
        <w:softHyphen/>
        <w:t>нансовых документов и тем самым законодательствовать в этой сфере наряду с Советом.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Применительно к нормотворческим полномочиям Евро</w:t>
      </w:r>
      <w:r>
        <w:rPr>
          <w:sz w:val="24"/>
          <w:szCs w:val="24"/>
        </w:rPr>
        <w:softHyphen/>
        <w:t>пейского парламента следует различать процедуру консуль</w:t>
      </w:r>
      <w:r>
        <w:rPr>
          <w:sz w:val="24"/>
          <w:szCs w:val="24"/>
        </w:rPr>
        <w:softHyphen/>
        <w:t>таций, процедуру согласования, процедуру сотрудничества, а также соучастие в придании силы договорам о вступлении в Европейское сообщество и соглашениям об ассоциирован</w:t>
      </w:r>
      <w:r>
        <w:rPr>
          <w:sz w:val="24"/>
          <w:szCs w:val="24"/>
        </w:rPr>
        <w:softHyphen/>
        <w:t>ном членстве.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Процедура консультации.</w:t>
      </w:r>
      <w:r>
        <w:rPr>
          <w:sz w:val="24"/>
          <w:szCs w:val="24"/>
        </w:rPr>
        <w:t xml:space="preserve"> Как уже говорилось, право из</w:t>
      </w:r>
      <w:r>
        <w:rPr>
          <w:sz w:val="24"/>
          <w:szCs w:val="24"/>
        </w:rPr>
        <w:softHyphen/>
        <w:t>дания правовых норм принадлежит не парламенту, а орга</w:t>
      </w:r>
      <w:r>
        <w:rPr>
          <w:sz w:val="24"/>
          <w:szCs w:val="24"/>
        </w:rPr>
        <w:softHyphen/>
        <w:t>нам, представляющим правительства государств-членов, то есть совету министров и в известной степени Комиссии Ев</w:t>
      </w:r>
      <w:r>
        <w:rPr>
          <w:sz w:val="24"/>
          <w:szCs w:val="24"/>
        </w:rPr>
        <w:softHyphen/>
        <w:t>ропейского сообщества. Полномочия парламента сводятся к праву высказывать свое мнение о проектах решений, прини</w:t>
      </w:r>
      <w:r>
        <w:rPr>
          <w:sz w:val="24"/>
          <w:szCs w:val="24"/>
        </w:rPr>
        <w:softHyphen/>
        <w:t>маемых уполномоченными на то органами. Но не следует недооценивать влияния парламента. Практика показывает, что в тех случаях, когда парламент не соглашается с пред</w:t>
      </w:r>
      <w:r>
        <w:rPr>
          <w:sz w:val="24"/>
          <w:szCs w:val="24"/>
        </w:rPr>
        <w:softHyphen/>
        <w:t>ложениями законодательного характера, они подвергаются изменениям в направлениях, указанных парламентом.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консультаций с Европейским парламентом обязательна при принятии правил о свободе передвижения товаров внутри Сообщества через границы государств-чле</w:t>
      </w:r>
      <w:r>
        <w:rPr>
          <w:sz w:val="24"/>
          <w:szCs w:val="24"/>
        </w:rPr>
        <w:softHyphen/>
        <w:t>нов, о совместной сельскохозяйственной политике, при из</w:t>
      </w:r>
      <w:r>
        <w:rPr>
          <w:sz w:val="24"/>
          <w:szCs w:val="24"/>
        </w:rPr>
        <w:softHyphen/>
        <w:t>дании правовых норм, имеющих целью экономическое и социальное сближение, проведение совместной политики в об</w:t>
      </w:r>
      <w:r>
        <w:rPr>
          <w:sz w:val="24"/>
          <w:szCs w:val="24"/>
        </w:rPr>
        <w:softHyphen/>
        <w:t>ласти исследований, при выработке норм по охране окружа</w:t>
      </w:r>
      <w:r>
        <w:rPr>
          <w:sz w:val="24"/>
          <w:szCs w:val="24"/>
        </w:rPr>
        <w:softHyphen/>
        <w:t>ющей среды.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консультации начинается с того, что законно-творческие органы — Совет и Комиссия передают в Евро</w:t>
      </w:r>
      <w:r>
        <w:rPr>
          <w:sz w:val="24"/>
          <w:szCs w:val="24"/>
        </w:rPr>
        <w:softHyphen/>
        <w:t>пейский парламент проекты правовых норм. Проекты рас</w:t>
      </w:r>
      <w:r>
        <w:rPr>
          <w:sz w:val="24"/>
          <w:szCs w:val="24"/>
        </w:rPr>
        <w:softHyphen/>
        <w:t>сматриваются компетентной парламентской комиссией. Пар</w:t>
      </w:r>
      <w:r>
        <w:rPr>
          <w:sz w:val="24"/>
          <w:szCs w:val="24"/>
        </w:rPr>
        <w:softHyphen/>
        <w:t>ламентская комиссия докладывает свои соображения парламенту, который принимает так называемую “законода</w:t>
      </w:r>
      <w:r>
        <w:rPr>
          <w:sz w:val="24"/>
          <w:szCs w:val="24"/>
        </w:rPr>
        <w:softHyphen/>
        <w:t>тельную резолюцию”. Парламент может согласиться с законопредложением, тогда председатель парламента передает в Совет или Комиссию текст предложения в том виде, в каком он одобрен парламентом.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Европейский парламент может предложить поправки к тексту. Они рассматриваются внесшим законодательный текст органом, который принимает те из них, с которыми согласен. Таким образом, снимается подчас значительная часть разногласий, возникших между внесшим текст орга</w:t>
      </w:r>
      <w:r>
        <w:rPr>
          <w:sz w:val="24"/>
          <w:szCs w:val="24"/>
        </w:rPr>
        <w:softHyphen/>
        <w:t>ном и парламентом. Парламент может также предложить Комиссии взять свое законопредложение обратно, что озна</w:t>
      </w:r>
      <w:r>
        <w:rPr>
          <w:sz w:val="24"/>
          <w:szCs w:val="24"/>
        </w:rPr>
        <w:softHyphen/>
        <w:t>чает возражение парламента против его принятия. Если Ко</w:t>
      </w:r>
      <w:r>
        <w:rPr>
          <w:sz w:val="24"/>
          <w:szCs w:val="24"/>
        </w:rPr>
        <w:softHyphen/>
        <w:t>миссия не снимает своего предложения, то парламент обязан обсудить его в двухмесячный срок. Комиссия обязана инфор</w:t>
      </w:r>
      <w:r>
        <w:rPr>
          <w:sz w:val="24"/>
          <w:szCs w:val="24"/>
        </w:rPr>
        <w:softHyphen/>
        <w:t>мировать парламент о тех мерах, которые приняты в соот</w:t>
      </w:r>
      <w:r>
        <w:rPr>
          <w:sz w:val="24"/>
          <w:szCs w:val="24"/>
        </w:rPr>
        <w:softHyphen/>
        <w:t>ветствии с заключением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Заключения парламента не носят принудительного ха</w:t>
      </w:r>
      <w:r>
        <w:rPr>
          <w:sz w:val="24"/>
          <w:szCs w:val="24"/>
        </w:rPr>
        <w:softHyphen/>
        <w:t>рактера. Совет вправе проводить намеченную им политику и принимать соответствующие решения. Он может учесть, а может и не учесть высказанное парламентом в его за</w:t>
      </w:r>
      <w:r>
        <w:rPr>
          <w:sz w:val="24"/>
          <w:szCs w:val="24"/>
        </w:rPr>
        <w:softHyphen/>
        <w:t>ключении мнение. Но избежать обращения в парламент Совет и Комиссия не могут. Необходимость проведения консультаций обеспечивается тем, что если нормотворческие органы не обратились за консультацией в Европей</w:t>
      </w:r>
      <w:r>
        <w:rPr>
          <w:sz w:val="24"/>
          <w:szCs w:val="24"/>
        </w:rPr>
        <w:softHyphen/>
        <w:t>ский парламент в тех случаях, когда они в соответствии с договорами обязательны, то принятый ими акт не имеет силы и аннулируется.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Процедура согласования</w:t>
      </w:r>
      <w:r>
        <w:rPr>
          <w:sz w:val="24"/>
          <w:szCs w:val="24"/>
        </w:rPr>
        <w:t xml:space="preserve">  была выработана в начале 70-х гг., когда полномочия парламента были расширены. Отныне было установлено, что делегации парламента и Со</w:t>
      </w:r>
      <w:r>
        <w:rPr>
          <w:sz w:val="24"/>
          <w:szCs w:val="24"/>
        </w:rPr>
        <w:softHyphen/>
        <w:t>вета встречаются в июле каждого года, то есть еще до того, как Совет официально представляет проект бюджета в пар</w:t>
      </w:r>
      <w:r>
        <w:rPr>
          <w:sz w:val="24"/>
          <w:szCs w:val="24"/>
        </w:rPr>
        <w:softHyphen/>
        <w:t>ламент, и в процессе этой встречи делается попытка снять возможные противоречия между парламентом и Советом. Таким образом, Совет имеет возможность внести проект бюджета Сообщества уже с учетом позиции парламента, по</w:t>
      </w:r>
      <w:r>
        <w:rPr>
          <w:sz w:val="24"/>
          <w:szCs w:val="24"/>
        </w:rPr>
        <w:softHyphen/>
        <w:t>скольку в состав его делегации, как правило, входят пред</w:t>
      </w:r>
      <w:r>
        <w:rPr>
          <w:sz w:val="24"/>
          <w:szCs w:val="24"/>
        </w:rPr>
        <w:softHyphen/>
        <w:t>ставители основных политических групп. Вторая встреча де</w:t>
      </w:r>
      <w:r>
        <w:rPr>
          <w:sz w:val="24"/>
          <w:szCs w:val="24"/>
        </w:rPr>
        <w:softHyphen/>
        <w:t>легаций парламента и Совета проводится в конце ноября, то есть в период, когда парламент уже официально высказал свои замечания по бюджету (который, напомним, вырабаты</w:t>
      </w:r>
      <w:r>
        <w:rPr>
          <w:sz w:val="24"/>
          <w:szCs w:val="24"/>
        </w:rPr>
        <w:softHyphen/>
        <w:t>вается и представляется Советом), а Совет должен внести поправки в бюджет для представления их в парламент.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согласования была установлена и для облегче</w:t>
      </w:r>
      <w:r>
        <w:rPr>
          <w:sz w:val="24"/>
          <w:szCs w:val="24"/>
        </w:rPr>
        <w:softHyphen/>
        <w:t>ния прохождения через парламент проектов той категории правовых норм, действие которых будет иметь определенные финансовые последствия. Естественно, что к этим нормам проявляется особый интерес и они нередко вызывают сомне</w:t>
      </w:r>
      <w:r>
        <w:rPr>
          <w:sz w:val="24"/>
          <w:szCs w:val="24"/>
        </w:rPr>
        <w:softHyphen/>
        <w:t>ния и возражения по крайней мере части депутатов парла</w:t>
      </w:r>
      <w:r>
        <w:rPr>
          <w:sz w:val="24"/>
          <w:szCs w:val="24"/>
        </w:rPr>
        <w:softHyphen/>
        <w:t>мента. Резолюция Совета 1970 г. обязала Комиссию не ог</w:t>
      </w:r>
      <w:r>
        <w:rPr>
          <w:sz w:val="24"/>
          <w:szCs w:val="24"/>
        </w:rPr>
        <w:softHyphen/>
        <w:t>раничиваться представленными в парламент проектами ак</w:t>
      </w:r>
      <w:r>
        <w:rPr>
          <w:sz w:val="24"/>
          <w:szCs w:val="24"/>
        </w:rPr>
        <w:softHyphen/>
        <w:t>та, но сопровождать их документом, содержащим анализ последствий их принятия для финансового положения Сооб</w:t>
      </w:r>
      <w:r>
        <w:rPr>
          <w:sz w:val="24"/>
          <w:szCs w:val="24"/>
        </w:rPr>
        <w:softHyphen/>
        <w:t>щества. Сам Совет взял на себя обязательство тесно сотруд</w:t>
      </w:r>
      <w:r>
        <w:rPr>
          <w:sz w:val="24"/>
          <w:szCs w:val="24"/>
        </w:rPr>
        <w:softHyphen/>
        <w:t>ничать с парламентом во время изучения проектов этих ак</w:t>
      </w:r>
      <w:r>
        <w:rPr>
          <w:sz w:val="24"/>
          <w:szCs w:val="24"/>
        </w:rPr>
        <w:softHyphen/>
        <w:t>тов, сообщать ему о мотивах их предложения, то есть делать все необходимое для того, чтобы недостаточная информиро</w:t>
      </w:r>
      <w:r>
        <w:rPr>
          <w:sz w:val="24"/>
          <w:szCs w:val="24"/>
        </w:rPr>
        <w:softHyphen/>
        <w:t>ванность парламента не привела бы к принятию им отрица</w:t>
      </w:r>
      <w:r>
        <w:rPr>
          <w:sz w:val="24"/>
          <w:szCs w:val="24"/>
        </w:rPr>
        <w:softHyphen/>
        <w:t>тельного заключения. Процедура согласования была конкре</w:t>
      </w:r>
      <w:r>
        <w:rPr>
          <w:sz w:val="24"/>
          <w:szCs w:val="24"/>
        </w:rPr>
        <w:softHyphen/>
        <w:t>тизирована в 1975 г. в Совместной декларации парламента, Совета и Комиссии.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Принятие процедур согласования явилось свидетельством возрастающей роли Европейского парламента в механизме Сообщества. Но парламент не удовлетворен отводимой ему ролью. Что же касается Совета, то практика показывает, что он нередко пытается действовать методами давления на пар</w:t>
      </w:r>
      <w:r>
        <w:rPr>
          <w:sz w:val="24"/>
          <w:szCs w:val="24"/>
        </w:rPr>
        <w:softHyphen/>
        <w:t>ламент.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Процедура сотрудничества,</w:t>
      </w:r>
      <w:r>
        <w:rPr>
          <w:sz w:val="24"/>
          <w:szCs w:val="24"/>
        </w:rPr>
        <w:t xml:space="preserve"> введенная Единым европей</w:t>
      </w:r>
      <w:r>
        <w:rPr>
          <w:sz w:val="24"/>
          <w:szCs w:val="24"/>
        </w:rPr>
        <w:softHyphen/>
        <w:t>ским актом в 1986 г., дает Европейскому парламенту воз</w:t>
      </w:r>
      <w:r>
        <w:rPr>
          <w:sz w:val="24"/>
          <w:szCs w:val="24"/>
        </w:rPr>
        <w:softHyphen/>
        <w:t>можность оказывать большее влияние на принятие правовых норм, относящихся к внутреннему рынку, социальной пол</w:t>
      </w:r>
      <w:r>
        <w:rPr>
          <w:sz w:val="24"/>
          <w:szCs w:val="24"/>
        </w:rPr>
        <w:softHyphen/>
        <w:t>итике экономической и социальной интеграции, исследова</w:t>
      </w:r>
      <w:r>
        <w:rPr>
          <w:sz w:val="24"/>
          <w:szCs w:val="24"/>
        </w:rPr>
        <w:softHyphen/>
        <w:t>тельской деятельности и техническому развитию, то есть к тем направлениям деятельности Сообщества, которые не только наиболее существенны для образования начиная с 1993 г. Европы “без границ”, но и которые вызывают наи</w:t>
      </w:r>
      <w:r>
        <w:rPr>
          <w:sz w:val="24"/>
          <w:szCs w:val="24"/>
        </w:rPr>
        <w:softHyphen/>
        <w:t>больший интерес населения Европы.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сотрудничества не ограничила законодатель</w:t>
      </w:r>
      <w:r>
        <w:rPr>
          <w:sz w:val="24"/>
          <w:szCs w:val="24"/>
        </w:rPr>
        <w:softHyphen/>
        <w:t>ных полномочий Совета и Комиссии. Но она обязала их тес</w:t>
      </w:r>
      <w:r>
        <w:rPr>
          <w:sz w:val="24"/>
          <w:szCs w:val="24"/>
        </w:rPr>
        <w:softHyphen/>
        <w:t>нее взаимодействовать с парламентом. Отныне при рассмот</w:t>
      </w:r>
      <w:r>
        <w:rPr>
          <w:sz w:val="24"/>
          <w:szCs w:val="24"/>
        </w:rPr>
        <w:softHyphen/>
        <w:t>рении правовых норм, относящихся к указанным выше об</w:t>
      </w:r>
      <w:r>
        <w:rPr>
          <w:sz w:val="24"/>
          <w:szCs w:val="24"/>
        </w:rPr>
        <w:softHyphen/>
        <w:t>ластям, в парламенте проводится не одно, а два чтения. В результате первого чтения определяется позиция парламен</w:t>
      </w:r>
      <w:r>
        <w:rPr>
          <w:sz w:val="24"/>
          <w:szCs w:val="24"/>
        </w:rPr>
        <w:softHyphen/>
        <w:t>та в отношении внесенных предложений. Если ранее Совет был вправе сразу же принять свое решение, то теперь он должен определить свое отношение к заключению парламен</w:t>
      </w:r>
      <w:r>
        <w:rPr>
          <w:sz w:val="24"/>
          <w:szCs w:val="24"/>
        </w:rPr>
        <w:softHyphen/>
        <w:t>та, мотивировав и противопоставив свои аргументы той ча</w:t>
      </w:r>
      <w:r>
        <w:rPr>
          <w:sz w:val="24"/>
          <w:szCs w:val="24"/>
        </w:rPr>
        <w:softHyphen/>
        <w:t>сти заключения парламента, с которой он не согласен, или внести изменения в законодательные предложения. Совет и Комиссия должны представить парламенту всю необходи</w:t>
      </w:r>
      <w:r>
        <w:rPr>
          <w:sz w:val="24"/>
          <w:szCs w:val="24"/>
        </w:rPr>
        <w:softHyphen/>
        <w:t>мую ему информацию.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Получив возражения Совета (так называемую “общую позицию”), парламент приступает ко второму чтению. В трехмесячный срок он должен принять решение и либо со</w:t>
      </w:r>
      <w:r>
        <w:rPr>
          <w:sz w:val="24"/>
          <w:szCs w:val="24"/>
        </w:rPr>
        <w:softHyphen/>
        <w:t>гласиться с возражениями Совета, либо внести в них поправ</w:t>
      </w:r>
      <w:r>
        <w:rPr>
          <w:sz w:val="24"/>
          <w:szCs w:val="24"/>
        </w:rPr>
        <w:softHyphen/>
        <w:t>ки, либо, наконец, отклонить проект.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поправок нет, то Совет принимает норму в оконча</w:t>
      </w:r>
      <w:r>
        <w:rPr>
          <w:sz w:val="24"/>
          <w:szCs w:val="24"/>
        </w:rPr>
        <w:softHyphen/>
        <w:t>тельном виде, определенном в “общей позиции”. Если же парламент предложил внести поправки, то Комиссия может пересмотреть “общую позицию” и исправленный вариант представить в Совет. Для одобрения представленного Комис</w:t>
      </w:r>
      <w:r>
        <w:rPr>
          <w:sz w:val="24"/>
          <w:szCs w:val="24"/>
        </w:rPr>
        <w:softHyphen/>
        <w:t>сией документа достаточно квалифицированного большинст</w:t>
      </w:r>
      <w:r>
        <w:rPr>
          <w:sz w:val="24"/>
          <w:szCs w:val="24"/>
        </w:rPr>
        <w:softHyphen/>
        <w:t>ва в Совете, но для того, чтобы Совет не согласился с пред</w:t>
      </w:r>
      <w:r>
        <w:rPr>
          <w:sz w:val="24"/>
          <w:szCs w:val="24"/>
        </w:rPr>
        <w:softHyphen/>
        <w:t>ложением Комиссии, необходимо единогласие.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 не может вообще игнорировать поправки, пред</w:t>
      </w:r>
      <w:r>
        <w:rPr>
          <w:sz w:val="24"/>
          <w:szCs w:val="24"/>
        </w:rPr>
        <w:softHyphen/>
        <w:t>ложенные парламентом. Не принятые Комиссией поправки вместе с ее заключением передаются в Совет, который мо</w:t>
      </w:r>
      <w:r>
        <w:rPr>
          <w:sz w:val="24"/>
          <w:szCs w:val="24"/>
        </w:rPr>
        <w:softHyphen/>
        <w:t>жет их принять лишь единогласным решением.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действенности процедуры сотрудничества свидетельст</w:t>
      </w:r>
      <w:r>
        <w:rPr>
          <w:sz w:val="24"/>
          <w:szCs w:val="24"/>
        </w:rPr>
        <w:softHyphen/>
        <w:t>вует тот факт, что половина поправок, предложенных Евро</w:t>
      </w:r>
      <w:r>
        <w:rPr>
          <w:sz w:val="24"/>
          <w:szCs w:val="24"/>
        </w:rPr>
        <w:softHyphen/>
        <w:t>пейским парламентом в первом чтении, принимается Сове</w:t>
      </w:r>
      <w:r>
        <w:rPr>
          <w:sz w:val="24"/>
          <w:szCs w:val="24"/>
        </w:rPr>
        <w:softHyphen/>
        <w:t>том. Число принятых Советом поправок, предложенных пар</w:t>
      </w:r>
      <w:r>
        <w:rPr>
          <w:sz w:val="24"/>
          <w:szCs w:val="24"/>
        </w:rPr>
        <w:softHyphen/>
        <w:t>ламентом во втором чтении, составляет приблизительно 25%. Таким образом, Европейский парламент является в из</w:t>
      </w:r>
      <w:r>
        <w:rPr>
          <w:sz w:val="24"/>
          <w:szCs w:val="24"/>
        </w:rPr>
        <w:softHyphen/>
        <w:t>вестной мере соучастником создания европейского права.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числу положений, расширяющих роль Европейского парламента в управлении делами Сообщества, особое место принадлежит </w:t>
      </w:r>
      <w:r>
        <w:rPr>
          <w:i/>
          <w:iCs/>
          <w:sz w:val="24"/>
          <w:szCs w:val="24"/>
        </w:rPr>
        <w:t>процедуре соучастия</w:t>
      </w:r>
      <w:r>
        <w:rPr>
          <w:sz w:val="24"/>
          <w:szCs w:val="24"/>
        </w:rPr>
        <w:t xml:space="preserve"> парламента в заключе</w:t>
      </w:r>
      <w:r>
        <w:rPr>
          <w:sz w:val="24"/>
          <w:szCs w:val="24"/>
        </w:rPr>
        <w:softHyphen/>
        <w:t>нии договоров о принятии новых членов и соглашений об ассоциированном членстве.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Единым европейским актом было установлено, что для вступления в Сообщество нового европейского государства необходимо согласие Европейского парламента, который принимает решение абсолютным большинством голосов сво</w:t>
      </w:r>
      <w:r>
        <w:rPr>
          <w:sz w:val="24"/>
          <w:szCs w:val="24"/>
        </w:rPr>
        <w:softHyphen/>
        <w:t>их членов. В этой связи предусмотрено, что парламент ин</w:t>
      </w:r>
      <w:r>
        <w:rPr>
          <w:sz w:val="24"/>
          <w:szCs w:val="24"/>
        </w:rPr>
        <w:softHyphen/>
        <w:t>формируется Советом или Комиссией перед началом перего</w:t>
      </w:r>
      <w:r>
        <w:rPr>
          <w:sz w:val="24"/>
          <w:szCs w:val="24"/>
        </w:rPr>
        <w:softHyphen/>
        <w:t>воров о принятии нового члена Сообщества, а также в ходе самих переговоров о принятии нового члена Сообщества, а также в ходе самих переговоров. Эти же правила действуют и в отношении заключения соглашений о придании государ</w:t>
      </w:r>
      <w:r>
        <w:rPr>
          <w:sz w:val="24"/>
          <w:szCs w:val="24"/>
        </w:rPr>
        <w:softHyphen/>
        <w:t>ствам статуса ассоциированных членов.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вправе рассматривать наиболее значимые международные соглашения, заключаемые от имени Евро</w:t>
      </w:r>
      <w:r>
        <w:rPr>
          <w:sz w:val="24"/>
          <w:szCs w:val="24"/>
        </w:rPr>
        <w:softHyphen/>
        <w:t>пейского сообщества. Комиссия и Совет также обязаны ин</w:t>
      </w:r>
      <w:r>
        <w:rPr>
          <w:sz w:val="24"/>
          <w:szCs w:val="24"/>
        </w:rPr>
        <w:softHyphen/>
        <w:t>формировать парламент, который высказывает свое мнение по поводу этих соглашений. В отношении иных, не относи</w:t>
      </w:r>
      <w:r>
        <w:rPr>
          <w:sz w:val="24"/>
          <w:szCs w:val="24"/>
        </w:rPr>
        <w:softHyphen/>
        <w:t>мых к числу наиболее значимых соглашений о торговле и сотрудничестве парламент может просить Совет проконсуль</w:t>
      </w:r>
      <w:r>
        <w:rPr>
          <w:sz w:val="24"/>
          <w:szCs w:val="24"/>
        </w:rPr>
        <w:softHyphen/>
        <w:t>тировать его, однако он не имеет права давать свои заклю</w:t>
      </w:r>
      <w:r>
        <w:rPr>
          <w:sz w:val="24"/>
          <w:szCs w:val="24"/>
        </w:rPr>
        <w:softHyphen/>
        <w:t>чения.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же касается контрольных полномочий парламента, то они, как представляется, заслуживают большего внимания, так как влияют на общественное мнение и контрольные дей</w:t>
      </w:r>
      <w:r>
        <w:rPr>
          <w:sz w:val="24"/>
          <w:szCs w:val="24"/>
        </w:rPr>
        <w:softHyphen/>
        <w:t>ствия, широко освещаются в печати.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в Договорах о создании Европейского сообщества указывалось, что Комиссия обязана давать устные или пись</w:t>
      </w:r>
      <w:r>
        <w:rPr>
          <w:sz w:val="24"/>
          <w:szCs w:val="24"/>
        </w:rPr>
        <w:softHyphen/>
        <w:t>менные ответы на вопросы, задаваемые парламентом или его членами. Число вопросов, особенно письменных, постоянно возрастает. В 1969 г. было задано 505 письменных вопросов, в 1979 г.— 1977, в 1989 г.— 2972 письменных вопроса. Из этого числа 2628 вопросов, то есть 88%, было обращено к Комиссии, 183 вопроса (чуть более 6%) было задано Совету и 161 вопрос (около 5%)— министрам иностранных дел.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Устных вопросов задается значительно меньше (надо ска</w:t>
      </w:r>
      <w:r>
        <w:rPr>
          <w:sz w:val="24"/>
          <w:szCs w:val="24"/>
        </w:rPr>
        <w:softHyphen/>
        <w:t>зать, что вопросы называются устными лишь условно. Все они задаются в письменной форме, а ответы на них даются устно). В 1987 г. было задано всего 45 устных вопросов, из которых 35 было адресовано Комиссии, 8 — Совету и 2 — министрам иностранных дел.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Помимо этих устных и письменных вопросов, ответы на которые даются весьма обстоятельно, в Европейском парла</w:t>
      </w:r>
      <w:r>
        <w:rPr>
          <w:sz w:val="24"/>
          <w:szCs w:val="24"/>
        </w:rPr>
        <w:softHyphen/>
        <w:t>менте значительное число вопросов задается во время так называемого “часа вопросов”, о процедуре которого будет сказано ниже. Ответы в это время, как правило, бывают краткими. Вслед за ответом спрашивающий может задать либо короткий дополнительный вопрос, либо сделать корот</w:t>
      </w:r>
      <w:r>
        <w:rPr>
          <w:sz w:val="24"/>
          <w:szCs w:val="24"/>
        </w:rPr>
        <w:softHyphen/>
        <w:t>кую реплику, на которую ответ необязателен.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политической группы или не менее семи депутатов председатель парламента может принять решение о проведении в конце “часа вопросов” обсуждения актуаль</w:t>
      </w:r>
      <w:r>
        <w:rPr>
          <w:sz w:val="24"/>
          <w:szCs w:val="24"/>
        </w:rPr>
        <w:softHyphen/>
        <w:t>ной и представляющей общий интерес проблемы. Такое об</w:t>
      </w:r>
      <w:r>
        <w:rPr>
          <w:sz w:val="24"/>
          <w:szCs w:val="24"/>
        </w:rPr>
        <w:softHyphen/>
        <w:t>суждение дает возможность депутатам парламента обме</w:t>
      </w:r>
      <w:r>
        <w:rPr>
          <w:sz w:val="24"/>
          <w:szCs w:val="24"/>
        </w:rPr>
        <w:softHyphen/>
        <w:t>няться мнениями о сути ответов на вопросы.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Активность парламентариев в этой процедуре быстро воз</w:t>
      </w:r>
      <w:r>
        <w:rPr>
          <w:sz w:val="24"/>
          <w:szCs w:val="24"/>
        </w:rPr>
        <w:softHyphen/>
        <w:t>растает. В 1979 г. в течение “часа вопросов” было задано 502 вопроса, а в 1987 г. — 1071. На долю Совета приходится около 20% всех вопросов, а в адрес министров иностранных дел — около 15%. Всего же в 1987 г. на вопросы депутатов было дано более 4 тыс. ответов, из чего следует, что в сред</w:t>
      </w:r>
      <w:r>
        <w:rPr>
          <w:sz w:val="24"/>
          <w:szCs w:val="24"/>
        </w:rPr>
        <w:softHyphen/>
        <w:t>нем одним депутатом было задано около восьми вопросов.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Своеобразным инструментом контроля является резолю</w:t>
      </w:r>
      <w:r>
        <w:rPr>
          <w:sz w:val="24"/>
          <w:szCs w:val="24"/>
        </w:rPr>
        <w:softHyphen/>
        <w:t>ция о порицании. В тех европейских странах, в которых пре</w:t>
      </w:r>
      <w:r>
        <w:rPr>
          <w:sz w:val="24"/>
          <w:szCs w:val="24"/>
        </w:rPr>
        <w:softHyphen/>
        <w:t>дусмотрена резолюция о порицании правительству, принятие ее парламентом обязывает правительство уйти в отставку.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Европейский парламент может вынести резолюцию о по</w:t>
      </w:r>
      <w:r>
        <w:rPr>
          <w:sz w:val="24"/>
          <w:szCs w:val="24"/>
        </w:rPr>
        <w:softHyphen/>
        <w:t>рицании лишь Комиссии Европейского сообщества, но не ве</w:t>
      </w:r>
      <w:r>
        <w:rPr>
          <w:sz w:val="24"/>
          <w:szCs w:val="24"/>
        </w:rPr>
        <w:softHyphen/>
        <w:t>дущим органам управления, которыми являются Европей</w:t>
      </w:r>
      <w:r>
        <w:rPr>
          <w:sz w:val="24"/>
          <w:szCs w:val="24"/>
        </w:rPr>
        <w:softHyphen/>
        <w:t>ский совет и совет министров. Таким образом, права Европей</w:t>
      </w:r>
      <w:r>
        <w:rPr>
          <w:sz w:val="24"/>
          <w:szCs w:val="24"/>
        </w:rPr>
        <w:softHyphen/>
        <w:t>ского парламента в этом отношении не столь уж значительны. Тем не менее внесение резолюции о порицании может быть серьезным орудием в руках парламента, а принятие ее (для этого требуется большинство в две трети голосов от списочно</w:t>
      </w:r>
      <w:r>
        <w:rPr>
          <w:sz w:val="24"/>
          <w:szCs w:val="24"/>
        </w:rPr>
        <w:softHyphen/>
        <w:t>го состава членов парламента) означало бы, что все члены Ко</w:t>
      </w:r>
      <w:r>
        <w:rPr>
          <w:sz w:val="24"/>
          <w:szCs w:val="24"/>
        </w:rPr>
        <w:softHyphen/>
        <w:t>миссии должны уйти в отставку и что политика, проводимая Комиссией по вопросу, вызвавшему сомнение, не отвечает, по мнению парламента, интересам Сообщества.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все время существования Европейского парламента ре</w:t>
      </w:r>
      <w:r>
        <w:rPr>
          <w:sz w:val="24"/>
          <w:szCs w:val="24"/>
        </w:rPr>
        <w:softHyphen/>
        <w:t>золюция о порицании вносилась всего четыре раза. Причем в двух случаях она снималась до голосования, в двух случа</w:t>
      </w:r>
      <w:r>
        <w:rPr>
          <w:sz w:val="24"/>
          <w:szCs w:val="24"/>
        </w:rPr>
        <w:softHyphen/>
        <w:t>ях резолюция отклонялась подавляющим большинством го</w:t>
      </w:r>
      <w:r>
        <w:rPr>
          <w:sz w:val="24"/>
          <w:szCs w:val="24"/>
        </w:rPr>
        <w:softHyphen/>
        <w:t>лосов.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резолюция о порицании Комиссии была внесена в связи с решением последней одобрить соглаше</w:t>
      </w:r>
      <w:r>
        <w:rPr>
          <w:sz w:val="24"/>
          <w:szCs w:val="24"/>
        </w:rPr>
        <w:softHyphen/>
        <w:t xml:space="preserve">ние о продаже масла в страны Восточной Европы. 23 марта 1977 г. после длительных дебатов резолюция о порицании была отвергнута поименным голосованием 95 голосами из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принявших участие в голосовании.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Сравнительно недавно, начиная с конца 1982 г., Европей</w:t>
      </w:r>
      <w:r>
        <w:rPr>
          <w:sz w:val="24"/>
          <w:szCs w:val="24"/>
        </w:rPr>
        <w:softHyphen/>
        <w:t>ский парламент стал расширять сферу своего воздействия на механизм Сообщества, используя предоставленное право об</w:t>
      </w:r>
      <w:r>
        <w:rPr>
          <w:sz w:val="24"/>
          <w:szCs w:val="24"/>
        </w:rPr>
        <w:softHyphen/>
        <w:t>ращаться в Суд Европейского сообщества с жалобой на не</w:t>
      </w:r>
      <w:r>
        <w:rPr>
          <w:sz w:val="24"/>
          <w:szCs w:val="24"/>
        </w:rPr>
        <w:softHyphen/>
        <w:t>исполнение Советом или Комиссией возложенных на них обязанностей. Это право парламента было подтверждено ре</w:t>
      </w:r>
      <w:r>
        <w:rPr>
          <w:sz w:val="24"/>
          <w:szCs w:val="24"/>
        </w:rPr>
        <w:softHyphen/>
        <w:t>шением Суда Европейского сообщества от 22 мая 1985 г. Суд признал обоснованной жалобу парламента на то, что Совет уклонился от обязанности разработать общую для Сообще</w:t>
      </w:r>
      <w:r>
        <w:rPr>
          <w:sz w:val="24"/>
          <w:szCs w:val="24"/>
        </w:rPr>
        <w:softHyphen/>
        <w:t>ства политику в области транспорта.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года спустя, в октябре 1987 г., парламент вновь обратился в Суд на этот раз с жалобой на то, что Совет не одобрил в надлежащий срок проект бюджета Сообщества на 1988 г. Хотя решение суда Сообщества не выходит за рамки осуждения органа, который не исполняет обязанно</w:t>
      </w:r>
      <w:r>
        <w:rPr>
          <w:sz w:val="24"/>
          <w:szCs w:val="24"/>
        </w:rPr>
        <w:softHyphen/>
        <w:t>стей, возложенных на него договором, сам факт констата</w:t>
      </w:r>
      <w:r>
        <w:rPr>
          <w:sz w:val="24"/>
          <w:szCs w:val="24"/>
        </w:rPr>
        <w:softHyphen/>
        <w:t>ции Судом по инициативе парламента бездеятельности то</w:t>
      </w:r>
      <w:r>
        <w:rPr>
          <w:sz w:val="24"/>
          <w:szCs w:val="24"/>
        </w:rPr>
        <w:softHyphen/>
        <w:t>го или иного органа способствует повышению значения парламента как стимулятора прогрессивного развития Со</w:t>
      </w:r>
      <w:r>
        <w:rPr>
          <w:sz w:val="24"/>
          <w:szCs w:val="24"/>
        </w:rPr>
        <w:softHyphen/>
        <w:t>общества. Наконец, к полномочиям Европейского парла</w:t>
      </w:r>
      <w:r>
        <w:rPr>
          <w:sz w:val="24"/>
          <w:szCs w:val="24"/>
        </w:rPr>
        <w:softHyphen/>
        <w:t>мента относятся также полномочия по рассмотрению пети</w:t>
      </w:r>
      <w:r>
        <w:rPr>
          <w:sz w:val="24"/>
          <w:szCs w:val="24"/>
        </w:rPr>
        <w:softHyphen/>
        <w:t>ций, то есть запросов или жалоб. Они могут направляться любым входящим в Сообщество гражданином индивидуаль</w:t>
      </w:r>
      <w:r>
        <w:rPr>
          <w:sz w:val="24"/>
          <w:szCs w:val="24"/>
        </w:rPr>
        <w:softHyphen/>
        <w:t>но или совместно с другими гражданами. Петиция может быть направлена по любому вопросу. Однако большинство их поступает в Европарламент с жалобами на загрязнение окружающей среды, на нарушение права по получению со</w:t>
      </w:r>
      <w:r>
        <w:rPr>
          <w:sz w:val="24"/>
          <w:szCs w:val="24"/>
        </w:rPr>
        <w:softHyphen/>
        <w:t>циальных пособий, а также других прав. Немалое число петиций связано с жалобами на несовершенство таможен</w:t>
      </w:r>
      <w:r>
        <w:rPr>
          <w:sz w:val="24"/>
          <w:szCs w:val="24"/>
        </w:rPr>
        <w:softHyphen/>
        <w:t>ного законодательства.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можно прийти к выводу, что обращение с петициями связано с тем, что государства-члены недоста</w:t>
      </w:r>
      <w:r>
        <w:rPr>
          <w:sz w:val="24"/>
          <w:szCs w:val="24"/>
        </w:rPr>
        <w:softHyphen/>
        <w:t>точно последовательно реализуют нормы права Сообщества. Парламент со своей стороны стремится использовать право петиций для воздействия на государства-члены. Поступив</w:t>
      </w:r>
      <w:r>
        <w:rPr>
          <w:sz w:val="24"/>
          <w:szCs w:val="24"/>
        </w:rPr>
        <w:softHyphen/>
        <w:t>шие в парламент петиции рассматриваются и изучаются комиссией по петициям, которая, как правило, собирает необ</w:t>
      </w:r>
      <w:r>
        <w:rPr>
          <w:sz w:val="24"/>
          <w:szCs w:val="24"/>
        </w:rPr>
        <w:softHyphen/>
        <w:t>ходимую информацию и публикует свой доклад, в котором содержится авторитетное толкование по затронутой пробле</w:t>
      </w:r>
      <w:r>
        <w:rPr>
          <w:sz w:val="24"/>
          <w:szCs w:val="24"/>
        </w:rPr>
        <w:softHyphen/>
        <w:t>ме. Во многих случаях доклады подготавливаются комиссией по петициям совместно с другими компетентными парламен</w:t>
      </w:r>
      <w:r>
        <w:rPr>
          <w:sz w:val="24"/>
          <w:szCs w:val="24"/>
        </w:rPr>
        <w:softHyphen/>
        <w:t>тскими комиссиями.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подаваемых петиций довольно быстро возрастает. Если в 1979—1980 гг. было получено 57 петиций, то спустя четыре года их число почти удвоилось, а еще спустя четыре года увеличилось уже более чем в 8 раз. В 1987—1988 гг. Европейский парламент получил уже 484 петиции, в 1988— 1989 гг. их число достигло почти 700.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полномочия Европейского парламента, следу</w:t>
      </w:r>
      <w:r>
        <w:rPr>
          <w:sz w:val="24"/>
          <w:szCs w:val="24"/>
        </w:rPr>
        <w:softHyphen/>
        <w:t>ет обратить внимание на то, что формально они менее зна</w:t>
      </w:r>
      <w:r>
        <w:rPr>
          <w:sz w:val="24"/>
          <w:szCs w:val="24"/>
        </w:rPr>
        <w:softHyphen/>
        <w:t>чительны, чем полномочия парламентских учреждений в от</w:t>
      </w:r>
      <w:r>
        <w:rPr>
          <w:sz w:val="24"/>
          <w:szCs w:val="24"/>
        </w:rPr>
        <w:softHyphen/>
        <w:t>дельных государствах. Но, вместе с тем, надо отметить, что Европейский парламент действительно полностью использу</w:t>
      </w:r>
      <w:r>
        <w:rPr>
          <w:sz w:val="24"/>
          <w:szCs w:val="24"/>
        </w:rPr>
        <w:softHyphen/>
        <w:t>ет принадлежащие ему полномочия и оказывает серьезное и всевозрастающее влияние на такие руководящие органы Со</w:t>
      </w:r>
      <w:r>
        <w:rPr>
          <w:sz w:val="24"/>
          <w:szCs w:val="24"/>
        </w:rPr>
        <w:softHyphen/>
        <w:t>общества.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Реальное влияние Европейского парламента на обще</w:t>
      </w:r>
      <w:r>
        <w:rPr>
          <w:sz w:val="24"/>
          <w:szCs w:val="24"/>
        </w:rPr>
        <w:softHyphen/>
        <w:t>ственную жизнь не ограничивается реализацией им ука</w:t>
      </w:r>
      <w:r>
        <w:rPr>
          <w:sz w:val="24"/>
          <w:szCs w:val="24"/>
        </w:rPr>
        <w:softHyphen/>
        <w:t>занных выше полномочий. Может быть, не менее важна роль парламента как выразителя общественного мнения. Сложилась практика принятия парламентом резолюций, содержащих оценку политических и иных ситуаций как внутри Сообщества, так и вне его. Формальным основани</w:t>
      </w:r>
      <w:r>
        <w:rPr>
          <w:sz w:val="24"/>
          <w:szCs w:val="24"/>
        </w:rPr>
        <w:softHyphen/>
        <w:t>ем для принятия таких резолюций является положение Единого европейского акта, обязывающего министров ино</w:t>
      </w:r>
      <w:r>
        <w:rPr>
          <w:sz w:val="24"/>
          <w:szCs w:val="24"/>
        </w:rPr>
        <w:softHyphen/>
        <w:t>странных дел государств-членов учитывать мнение парламента.</w:t>
      </w:r>
    </w:p>
    <w:p w:rsidR="000E4905" w:rsidRDefault="000E4905">
      <w:pPr>
        <w:spacing w:before="30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ОРГАНИЗАЦИЯ РАБОТЫ ЕВРОПЕЙСКОГО ПАРЛАМЕНТА</w:t>
      </w:r>
    </w:p>
    <w:p w:rsidR="000E4905" w:rsidRDefault="000E4905">
      <w:pPr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Детально организация и процедура Европарламента оп</w:t>
      </w:r>
      <w:r>
        <w:rPr>
          <w:sz w:val="24"/>
          <w:szCs w:val="24"/>
        </w:rPr>
        <w:softHyphen/>
        <w:t>ределены Регламентом. Этот довольно объемный документ (136 статей и шесть приложений), ставший карманной книгой всех депутатов и чиновников Европарламента, де</w:t>
      </w:r>
      <w:r>
        <w:rPr>
          <w:sz w:val="24"/>
          <w:szCs w:val="24"/>
        </w:rPr>
        <w:softHyphen/>
        <w:t>тально расписывает полномочия и положение руководящих органов парламента — председателя и бюро, постоянных и временных комиссии, проведение прении в самом парла</w:t>
      </w:r>
      <w:r>
        <w:rPr>
          <w:sz w:val="24"/>
          <w:szCs w:val="24"/>
        </w:rPr>
        <w:softHyphen/>
        <w:t>менте и его органах, порядок принятия решений, права и обязанности депутата, правовое положение политических групп.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руководящими органами Европейского парла</w:t>
      </w:r>
      <w:r>
        <w:rPr>
          <w:sz w:val="24"/>
          <w:szCs w:val="24"/>
        </w:rPr>
        <w:softHyphen/>
        <w:t xml:space="preserve">мента являются </w:t>
      </w:r>
      <w:r>
        <w:rPr>
          <w:i/>
          <w:iCs/>
          <w:sz w:val="24"/>
          <w:szCs w:val="24"/>
        </w:rPr>
        <w:t>председатель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бюро,</w:t>
      </w:r>
      <w:r>
        <w:rPr>
          <w:sz w:val="24"/>
          <w:szCs w:val="24"/>
        </w:rPr>
        <w:t xml:space="preserve"> включающие предсе</w:t>
      </w:r>
      <w:r>
        <w:rPr>
          <w:sz w:val="24"/>
          <w:szCs w:val="24"/>
        </w:rPr>
        <w:softHyphen/>
        <w:t>дателя, его 14 заместителей и квесторов (с правом совеща</w:t>
      </w:r>
      <w:r>
        <w:rPr>
          <w:sz w:val="24"/>
          <w:szCs w:val="24"/>
        </w:rPr>
        <w:softHyphen/>
        <w:t>тельного голоса).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Председатель Европарламента.</w:t>
      </w:r>
      <w:r>
        <w:rPr>
          <w:sz w:val="24"/>
          <w:szCs w:val="24"/>
        </w:rPr>
        <w:t xml:space="preserve"> Полномочия председате</w:t>
      </w:r>
      <w:r>
        <w:rPr>
          <w:sz w:val="24"/>
          <w:szCs w:val="24"/>
        </w:rPr>
        <w:softHyphen/>
        <w:t>ля Европейского парламента, избираемого на два с полови</w:t>
      </w:r>
      <w:r>
        <w:rPr>
          <w:sz w:val="24"/>
          <w:szCs w:val="24"/>
        </w:rPr>
        <w:softHyphen/>
        <w:t>ной года, во многом напоминают полномочия председателей парламентов западных стран: ст. 18 Регламента гласит, что он “руководит всей деятельностью парламента и его орга</w:t>
      </w:r>
      <w:r>
        <w:rPr>
          <w:sz w:val="24"/>
          <w:szCs w:val="24"/>
        </w:rPr>
        <w:softHyphen/>
        <w:t>нов”. Председатель в силу ст. 18 Регламента имеет широкие полномочия определять повестку дня, он объявляет о начале и завершении обсуждения какого-либо вопроса, ставит этот вопрос на голосование, наконец, только он имеет право по</w:t>
      </w:r>
      <w:r>
        <w:rPr>
          <w:sz w:val="24"/>
          <w:szCs w:val="24"/>
        </w:rPr>
        <w:softHyphen/>
        <w:t>зволить депутату выступать по одному вопросу более двух раз. Кроме того, он располагает значительной дисциплинар</w:t>
      </w:r>
      <w:r>
        <w:rPr>
          <w:sz w:val="24"/>
          <w:szCs w:val="24"/>
        </w:rPr>
        <w:softHyphen/>
        <w:t>ной властью, может объявить нарушителю регламента пори</w:t>
      </w:r>
      <w:r>
        <w:rPr>
          <w:sz w:val="24"/>
          <w:szCs w:val="24"/>
        </w:rPr>
        <w:softHyphen/>
        <w:t>цание, что влечет за собой запрещение присутствовать на заседании от двух до пяти дней. Однако самым важным пра</w:t>
      </w:r>
      <w:r>
        <w:rPr>
          <w:sz w:val="24"/>
          <w:szCs w:val="24"/>
        </w:rPr>
        <w:softHyphen/>
        <w:t>вом председателя является его право выступать от имени Ев</w:t>
      </w:r>
      <w:r>
        <w:rPr>
          <w:sz w:val="24"/>
          <w:szCs w:val="24"/>
        </w:rPr>
        <w:softHyphen/>
        <w:t>ропарламента в других странах Сообщества или за рубежом. Поэтому за этот пост идет довольно жесткая политическая борьба.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в редакции 1979 г. (ст. 16, п.1) определяет срок полномочий председателя, вице-председателей и кве</w:t>
      </w:r>
      <w:r>
        <w:rPr>
          <w:sz w:val="24"/>
          <w:szCs w:val="24"/>
        </w:rPr>
        <w:softHyphen/>
        <w:t>сторов на два с половиной года, то есть на половину срока легислатуры Европарламента.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выборов председателя и членов бюро Европар</w:t>
      </w:r>
      <w:r>
        <w:rPr>
          <w:sz w:val="24"/>
          <w:szCs w:val="24"/>
        </w:rPr>
        <w:softHyphen/>
        <w:t>ламента, руководимая старейшим по возрасту депутатом, происходит следующим образом.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Кандидатуры председателя и членов бюро должны быть предложены с согласия самих кандидатов от имени одной из политических групп или по меньшей мере 13 депутата</w:t>
      </w:r>
      <w:r>
        <w:rPr>
          <w:sz w:val="24"/>
          <w:szCs w:val="24"/>
        </w:rPr>
        <w:softHyphen/>
        <w:t>ми (ст. 12, п.1 Регламента). Если в результате тайного голосования кандидат набирает абсолютное большинство голосов, он провозглашается избранным. Европарламент в целях большей эффективности своей работы установил, что, если после трех туров голосования ни один из канди</w:t>
      </w:r>
      <w:r>
        <w:rPr>
          <w:sz w:val="24"/>
          <w:szCs w:val="24"/>
        </w:rPr>
        <w:softHyphen/>
        <w:t>датов не наберет абсолютного большинства голосов, в четвертом туре баллотируются только два кандидата, набрав</w:t>
      </w:r>
      <w:r>
        <w:rPr>
          <w:sz w:val="24"/>
          <w:szCs w:val="24"/>
        </w:rPr>
        <w:softHyphen/>
        <w:t>шие в предыдущих турах наибольшее число голосов (ст. 13 и 17 Регламента). Такой же порядок выборов установлен и для замещения вакансий в случае, если мандат кого-либо из членов бюро прерван (смерть, отставка и т.п.). Замести</w:t>
      </w:r>
      <w:r>
        <w:rPr>
          <w:sz w:val="24"/>
          <w:szCs w:val="24"/>
        </w:rPr>
        <w:softHyphen/>
        <w:t>тели председателя (сейчас их 14) избираются по той же процедуре с учетом представительства различных стран и политических групп.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заместителей председателя состоят обычно в замещении председателя в его отсутствие: председательствование на заседаниях парламента (ст. 19 Регламента), при</w:t>
      </w:r>
      <w:r>
        <w:rPr>
          <w:sz w:val="24"/>
          <w:szCs w:val="24"/>
        </w:rPr>
        <w:softHyphen/>
        <w:t>сутствие на официальных церемониях. Более важной пред</w:t>
      </w:r>
      <w:r>
        <w:rPr>
          <w:sz w:val="24"/>
          <w:szCs w:val="24"/>
        </w:rPr>
        <w:softHyphen/>
        <w:t>ставляется их роль в бюро или Расширенном бюро.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Бюро</w:t>
      </w:r>
      <w:r>
        <w:rPr>
          <w:sz w:val="24"/>
          <w:szCs w:val="24"/>
        </w:rPr>
        <w:t xml:space="preserve"> Европейского парламента, как уже отмечалось, состоит из председателя и 14 вице-председателей. Членами бюро с правом совещательного голоса являются также пять квесторов, выполняющих административные и финансовые функции, касающиеся непосредственно парламента. Бюро решает финансовые и организационные вопросы, связан</w:t>
      </w:r>
      <w:r>
        <w:rPr>
          <w:sz w:val="24"/>
          <w:szCs w:val="24"/>
        </w:rPr>
        <w:softHyphen/>
        <w:t>ные с заботой депутатского корпуса, парламента и его ор</w:t>
      </w:r>
      <w:r>
        <w:rPr>
          <w:sz w:val="24"/>
          <w:szCs w:val="24"/>
        </w:rPr>
        <w:softHyphen/>
        <w:t>ганов.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бюро собирается с участием председателей полити</w:t>
      </w:r>
      <w:r>
        <w:rPr>
          <w:sz w:val="24"/>
          <w:szCs w:val="24"/>
        </w:rPr>
        <w:softHyphen/>
        <w:t xml:space="preserve">ческих групп, оно именуется </w:t>
      </w:r>
      <w:r>
        <w:rPr>
          <w:i/>
          <w:iCs/>
          <w:sz w:val="24"/>
          <w:szCs w:val="24"/>
        </w:rPr>
        <w:t>расширенным бюро.</w:t>
      </w:r>
      <w:r>
        <w:rPr>
          <w:sz w:val="24"/>
          <w:szCs w:val="24"/>
        </w:rPr>
        <w:t xml:space="preserve"> Что каса</w:t>
      </w:r>
      <w:r>
        <w:rPr>
          <w:sz w:val="24"/>
          <w:szCs w:val="24"/>
        </w:rPr>
        <w:softHyphen/>
        <w:t>ется депутатов, не состоящих ни в одной из политических групп, то они делегируют двух своих представителей в рас</w:t>
      </w:r>
      <w:r>
        <w:rPr>
          <w:sz w:val="24"/>
          <w:szCs w:val="24"/>
        </w:rPr>
        <w:softHyphen/>
        <w:t>ширенное бюро, правда, без права решающего голоса (ст. 23, п.2 Регламента). Кроме того, статус наблюдателя может быть предоставлен депутату от страны, не представленной в бюро, например, решением расширенного бюро от 11 сентяб</w:t>
      </w:r>
      <w:r>
        <w:rPr>
          <w:sz w:val="24"/>
          <w:szCs w:val="24"/>
        </w:rPr>
        <w:softHyphen/>
        <w:t>ря 1984 г. такой статус был предоставлен датскому депутату. Таким образом частично восстанавливаются права полити</w:t>
      </w:r>
      <w:r>
        <w:rPr>
          <w:sz w:val="24"/>
          <w:szCs w:val="24"/>
        </w:rPr>
        <w:softHyphen/>
        <w:t>ческих или географических “меньшинств”.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Какие вопросы решает расширенное бюро, этот своеоб</w:t>
      </w:r>
      <w:r>
        <w:rPr>
          <w:sz w:val="24"/>
          <w:szCs w:val="24"/>
        </w:rPr>
        <w:softHyphen/>
        <w:t>разный совет старейшин Европейского парламента? Задачи расширенного бюро состоят прежде всего в подготовке пе</w:t>
      </w:r>
      <w:r>
        <w:rPr>
          <w:sz w:val="24"/>
          <w:szCs w:val="24"/>
        </w:rPr>
        <w:softHyphen/>
        <w:t>ред каждой сессией повестки для ее работы, которая затем утверждается на пленарном заседании Ассамблеи. Оно же вправе вносить в повестку дня так называемые “устные вопросы” (то есть без предварительной подготовки пись</w:t>
      </w:r>
      <w:r>
        <w:rPr>
          <w:sz w:val="24"/>
          <w:szCs w:val="24"/>
        </w:rPr>
        <w:softHyphen/>
        <w:t>менных документов) и дебатов по ним (ст. 58, п.1, 2, 6),</w:t>
      </w:r>
      <w:r>
        <w:rPr>
          <w:sz w:val="24"/>
          <w:szCs w:val="24"/>
          <w:lang w:val="en-US"/>
        </w:rPr>
        <w:t xml:space="preserve"> a </w:t>
      </w:r>
      <w:r>
        <w:rPr>
          <w:sz w:val="24"/>
          <w:szCs w:val="24"/>
        </w:rPr>
        <w:t>также определять порядок постановки вопросов в так на</w:t>
      </w:r>
      <w:r>
        <w:rPr>
          <w:sz w:val="24"/>
          <w:szCs w:val="24"/>
        </w:rPr>
        <w:softHyphen/>
        <w:t>зываемый “час вопросов и ответов” (ст.59, п.1, 5), как и время этого часа (ст.б0, п.1).Ему приходится выполнять и довольно деликатную работу по составлению схемы разме</w:t>
      </w:r>
      <w:r>
        <w:rPr>
          <w:sz w:val="24"/>
          <w:szCs w:val="24"/>
        </w:rPr>
        <w:softHyphen/>
        <w:t>щения депутатов в зале заседаний (ст.28) и правил элект</w:t>
      </w:r>
      <w:r>
        <w:rPr>
          <w:sz w:val="24"/>
          <w:szCs w:val="24"/>
        </w:rPr>
        <w:softHyphen/>
        <w:t>ронного голосования (ст.98, п.1). Однако деятельность рас</w:t>
      </w:r>
      <w:r>
        <w:rPr>
          <w:sz w:val="24"/>
          <w:szCs w:val="24"/>
        </w:rPr>
        <w:softHyphen/>
        <w:t>ширенного бюро не ограничивается процедурными вопроса</w:t>
      </w:r>
      <w:r>
        <w:rPr>
          <w:sz w:val="24"/>
          <w:szCs w:val="24"/>
        </w:rPr>
        <w:softHyphen/>
        <w:t>ми. Оно также разрабатывает программу законодательных работ парламента (ст.29, п.4). Расширенное бюро полно</w:t>
      </w:r>
      <w:r>
        <w:rPr>
          <w:sz w:val="24"/>
          <w:szCs w:val="24"/>
        </w:rPr>
        <w:softHyphen/>
        <w:t>мочно также решать вопросы, связанные с отношениями парламента с другими институтами Сообщества (ст.24, п.З), между Европарламентом и организациями, не входя</w:t>
      </w:r>
      <w:r>
        <w:rPr>
          <w:sz w:val="24"/>
          <w:szCs w:val="24"/>
        </w:rPr>
        <w:softHyphen/>
        <w:t>щими в Сообщество (ст.24, п.2).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расширенного бюро обычно присутствуют в зависимости от поставленных на его обсуждение вопросов генеральный секретарь, юридический советник, директора департаментов и другие чиновники. Решения принимаются большинством голосов присутствующих членов с правом го</w:t>
      </w:r>
      <w:r>
        <w:rPr>
          <w:sz w:val="24"/>
          <w:szCs w:val="24"/>
        </w:rPr>
        <w:softHyphen/>
        <w:t>лоса.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бюро и расширенное бюро собираются на свои заседания дважды в месяц. Для удобства работы было решено отказаться от обязательного кворума.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Коллегия квесторов</w:t>
      </w:r>
      <w:r>
        <w:rPr>
          <w:sz w:val="24"/>
          <w:szCs w:val="24"/>
        </w:rPr>
        <w:t xml:space="preserve"> создана в 1977 г. для решения про</w:t>
      </w:r>
      <w:r>
        <w:rPr>
          <w:sz w:val="24"/>
          <w:szCs w:val="24"/>
        </w:rPr>
        <w:softHyphen/>
        <w:t>блем, касающихся непосредственно деятельности депутатов. Это своего рода администраторы депутатского корпуса. Если до 1979 г. они являлись вице-председателями, то на первой сессии первого избранного прямым голосованием Европей</w:t>
      </w:r>
      <w:r>
        <w:rPr>
          <w:sz w:val="24"/>
          <w:szCs w:val="24"/>
        </w:rPr>
        <w:softHyphen/>
        <w:t>ского парламента они обрели статус избираемых на два с по</w:t>
      </w:r>
      <w:r>
        <w:rPr>
          <w:sz w:val="24"/>
          <w:szCs w:val="24"/>
        </w:rPr>
        <w:softHyphen/>
        <w:t>ловиной года членов. Как уже отмечалось, они входят в бю</w:t>
      </w:r>
      <w:r>
        <w:rPr>
          <w:sz w:val="24"/>
          <w:szCs w:val="24"/>
        </w:rPr>
        <w:softHyphen/>
        <w:t>ро и расширенное бюро с правом совещательного голоса. Внутри самой коллегии каждые четыре месяца происходит ротация ее председателя, дабы квесторы не приобретали вкус к командованию депутатами. Коллегия квесторов впра</w:t>
      </w:r>
      <w:r>
        <w:rPr>
          <w:sz w:val="24"/>
          <w:szCs w:val="24"/>
        </w:rPr>
        <w:softHyphen/>
        <w:t>ве выносить решения по толкованию и исполнению правил административного управления в сфере своей компетенции, она же решает такие вопросы, как нормы суточных расходов при переездах депутатов из страны в страну, оплата их сек</w:t>
      </w:r>
      <w:r>
        <w:rPr>
          <w:sz w:val="24"/>
          <w:szCs w:val="24"/>
        </w:rPr>
        <w:softHyphen/>
        <w:t>ретариата, социальное страхование депутатов, эксплуатация и гарантии безопасности помещений парламента, создание необходимых для работы парламентариев удобств (курьер</w:t>
      </w:r>
      <w:r>
        <w:rPr>
          <w:sz w:val="24"/>
          <w:szCs w:val="24"/>
        </w:rPr>
        <w:softHyphen/>
        <w:t>ская служба, переводы, организация курсов иностранных языков, служебный транспорт). Квесторы могут вносить на рассмотрение бюро предложения об изменении положений внутренних правил или пунктов Регламента, касающихся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деятельности депутатов. В последнее время кве</w:t>
      </w:r>
      <w:r>
        <w:rPr>
          <w:sz w:val="24"/>
          <w:szCs w:val="24"/>
        </w:rPr>
        <w:softHyphen/>
        <w:t>сторам приходится часто отвечать на запросы бюро и секре</w:t>
      </w:r>
      <w:r>
        <w:rPr>
          <w:sz w:val="24"/>
          <w:szCs w:val="24"/>
        </w:rPr>
        <w:softHyphen/>
        <w:t>тариата по проблемам организации работы Европарламента сразу в трех городах — Люксембурге, Брюсселе и Страсбур</w:t>
      </w:r>
      <w:r>
        <w:rPr>
          <w:sz w:val="24"/>
          <w:szCs w:val="24"/>
        </w:rPr>
        <w:softHyphen/>
        <w:t>ге, по переводу всей документации на языки стран — членов Сообщества и т.д.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своевременного информирования депутатов о всех организационных вопросах, о решениях расширенного бюро и коллегии квесторов издается специальный бюл</w:t>
      </w:r>
      <w:r>
        <w:rPr>
          <w:sz w:val="24"/>
          <w:szCs w:val="24"/>
        </w:rPr>
        <w:softHyphen/>
        <w:t>летень.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Комиссии.</w:t>
      </w:r>
      <w:r>
        <w:rPr>
          <w:sz w:val="24"/>
          <w:szCs w:val="24"/>
        </w:rPr>
        <w:t xml:space="preserve"> Работа Европейского парламента протекает также в специальных комиссиях, которые являются постоян</w:t>
      </w:r>
      <w:r>
        <w:rPr>
          <w:sz w:val="24"/>
          <w:szCs w:val="24"/>
        </w:rPr>
        <w:softHyphen/>
        <w:t>ными рабочими органами, компетентными в каждой особой области коммунитарной деятельности. Это политическая ко</w:t>
      </w:r>
      <w:r>
        <w:rPr>
          <w:sz w:val="24"/>
          <w:szCs w:val="24"/>
        </w:rPr>
        <w:softHyphen/>
        <w:t>миссия; комиссия по сельскому хозяйству, рыболовству и продовольствию; бюджетная комиссия; комиссия по эконо</w:t>
      </w:r>
      <w:r>
        <w:rPr>
          <w:sz w:val="24"/>
          <w:szCs w:val="24"/>
        </w:rPr>
        <w:softHyphen/>
        <w:t>мическим, валютным вопросам и вопросам промышленной политики; комиссия по вопросам энергии, исследований и технологии; комиссия по внешним экономическим связям; комиссия по социальным вопросам и вопросам занятости; ко</w:t>
      </w:r>
      <w:r>
        <w:rPr>
          <w:sz w:val="24"/>
          <w:szCs w:val="24"/>
        </w:rPr>
        <w:softHyphen/>
        <w:t>миссия по региональной политике и благоустройству терри</w:t>
      </w:r>
      <w:r>
        <w:rPr>
          <w:sz w:val="24"/>
          <w:szCs w:val="24"/>
        </w:rPr>
        <w:softHyphen/>
        <w:t>тории; комиссия по транспорту; комиссия по охране окружа</w:t>
      </w:r>
      <w:r>
        <w:rPr>
          <w:sz w:val="24"/>
          <w:szCs w:val="24"/>
        </w:rPr>
        <w:softHyphen/>
        <w:t>ющей среды, здравоохранению и защите прав потребителей; комиссия по вопросам молодежи, культуры, образования, информации и спорта; комиссия по вопросам развития и со</w:t>
      </w:r>
      <w:r>
        <w:rPr>
          <w:sz w:val="24"/>
          <w:szCs w:val="24"/>
        </w:rPr>
        <w:softHyphen/>
        <w:t>трудничества; комиссия по бюджетному контролю; институ</w:t>
      </w:r>
      <w:r>
        <w:rPr>
          <w:sz w:val="24"/>
          <w:szCs w:val="24"/>
        </w:rPr>
        <w:softHyphen/>
        <w:t>ционная комиссия; комиссия по Регламенту, проверке пол</w:t>
      </w:r>
      <w:r>
        <w:rPr>
          <w:sz w:val="24"/>
          <w:szCs w:val="24"/>
        </w:rPr>
        <w:softHyphen/>
        <w:t>номочий и иммунитетам; комиссия по правам женщин; ко</w:t>
      </w:r>
      <w:r>
        <w:rPr>
          <w:sz w:val="24"/>
          <w:szCs w:val="24"/>
        </w:rPr>
        <w:softHyphen/>
        <w:t>миссия по петициям.</w:t>
      </w:r>
    </w:p>
    <w:p w:rsidR="000E4905" w:rsidRDefault="000E4905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Парламент может также создавать </w:t>
      </w:r>
      <w:r>
        <w:rPr>
          <w:i/>
          <w:iCs/>
          <w:sz w:val="24"/>
          <w:szCs w:val="24"/>
        </w:rPr>
        <w:t xml:space="preserve">временные комиссии, </w:t>
      </w:r>
      <w:r>
        <w:rPr>
          <w:sz w:val="24"/>
          <w:szCs w:val="24"/>
        </w:rPr>
        <w:t xml:space="preserve">а для рассмотрения особых коммунитарных проблем — </w:t>
      </w:r>
      <w:r>
        <w:rPr>
          <w:i/>
          <w:iCs/>
          <w:sz w:val="24"/>
          <w:szCs w:val="24"/>
        </w:rPr>
        <w:t>след</w:t>
      </w:r>
      <w:r>
        <w:rPr>
          <w:i/>
          <w:iCs/>
          <w:sz w:val="24"/>
          <w:szCs w:val="24"/>
        </w:rPr>
        <w:softHyphen/>
        <w:t>ственные комиссии.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предварительного согласия расширенного бюро могут создаваться подкомиссии в рамках постоянной или времен</w:t>
      </w:r>
      <w:r>
        <w:rPr>
          <w:sz w:val="24"/>
          <w:szCs w:val="24"/>
        </w:rPr>
        <w:softHyphen/>
        <w:t>ной комиссии, которые отчитываются перед своей комис</w:t>
      </w:r>
      <w:r>
        <w:rPr>
          <w:sz w:val="24"/>
          <w:szCs w:val="24"/>
        </w:rPr>
        <w:softHyphen/>
        <w:t>сией. В последние годы были созданы подкомиссии по пра</w:t>
      </w:r>
      <w:r>
        <w:rPr>
          <w:sz w:val="24"/>
          <w:szCs w:val="24"/>
        </w:rPr>
        <w:softHyphen/>
        <w:t>вам человека (в рамках политической комиссии), по без</w:t>
      </w:r>
      <w:r>
        <w:rPr>
          <w:sz w:val="24"/>
          <w:szCs w:val="24"/>
        </w:rPr>
        <w:softHyphen/>
        <w:t>опасности и разоружению (также в рамках политической комиссии), по рыболовству (в рамках комиссии по сельскому хозяйству, рыболовству и продовольствию), по информации (в рамках комиссии по делам молодежи). В них работают обычно девять-десять депутатов. Они проводят ежегодно в среднем до 10 заседаний одновременно с заседаниями посто</w:t>
      </w:r>
      <w:r>
        <w:rPr>
          <w:sz w:val="24"/>
          <w:szCs w:val="24"/>
        </w:rPr>
        <w:softHyphen/>
        <w:t>янных комиссий.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комиссии происходит в начале первой сес</w:t>
      </w:r>
      <w:r>
        <w:rPr>
          <w:sz w:val="24"/>
          <w:szCs w:val="24"/>
        </w:rPr>
        <w:softHyphen/>
        <w:t>сии вновь избранного Европейского парламента сроком на два с половиной года, после чего она создается вновь в об</w:t>
      </w:r>
      <w:r>
        <w:rPr>
          <w:sz w:val="24"/>
          <w:szCs w:val="24"/>
        </w:rPr>
        <w:softHyphen/>
        <w:t>новленном составе. Каждый депутат имеет право участво</w:t>
      </w:r>
      <w:r>
        <w:rPr>
          <w:sz w:val="24"/>
          <w:szCs w:val="24"/>
        </w:rPr>
        <w:softHyphen/>
        <w:t>вать в работе той или иной комиссии в качестве ее полно</w:t>
      </w:r>
      <w:r>
        <w:rPr>
          <w:sz w:val="24"/>
          <w:szCs w:val="24"/>
        </w:rPr>
        <w:softHyphen/>
        <w:t>мочного члена или его заместителя. Кандидатуры обычно со</w:t>
      </w:r>
      <w:r>
        <w:rPr>
          <w:sz w:val="24"/>
          <w:szCs w:val="24"/>
        </w:rPr>
        <w:softHyphen/>
        <w:t>общаются в бюро политическими группами или от имени не менее 13 депутатов. Бюро предлагает затем на рассмотрение парламента согласованные кандидатуры с учетом равномер</w:t>
      </w:r>
      <w:r>
        <w:rPr>
          <w:sz w:val="24"/>
          <w:szCs w:val="24"/>
        </w:rPr>
        <w:softHyphen/>
        <w:t>ного географического и политического представительства. Согласно Регламенту (ст. II 1, п.1), парламент может назна</w:t>
      </w:r>
      <w:r>
        <w:rPr>
          <w:sz w:val="24"/>
          <w:szCs w:val="24"/>
        </w:rPr>
        <w:softHyphen/>
        <w:t>чить столько же заместителей членов комиссий, сколько в ней полномочных членов. В случае отсутствия полномочного члена комиссии его заместитель, принадлежащий к той же политической группе, участвует в работе комиссии с правом решающего голоса (ст. 1 II, п.2). Кроме того, любой депутат Европарламента может присутствовать на заседаниях любой комиссии в качестве наблюдателя (ст. 124, п.4).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комиссий заметно возросла после принятия Единого европейского акта, что было закреплено в новой редакции Регламента, вошедшей в силу 1 июля 1987 г. Если раньше они являлись вспомогательными органами Ассамблеи, то от</w:t>
      </w:r>
      <w:r>
        <w:rPr>
          <w:sz w:val="24"/>
          <w:szCs w:val="24"/>
        </w:rPr>
        <w:softHyphen/>
        <w:t>ныне именно в них происходит основная работа по выработ</w:t>
      </w:r>
      <w:r>
        <w:rPr>
          <w:sz w:val="24"/>
          <w:szCs w:val="24"/>
        </w:rPr>
        <w:softHyphen/>
        <w:t>ке решение Европарламента. Комиссии участвуют во всех этапах прохождения вопроса через парламент. Регламент предоставляет комиссиям с разрешения расширенного бюро как право законодательной инициативы (ст. 121), так и пра</w:t>
      </w:r>
      <w:r>
        <w:rPr>
          <w:sz w:val="24"/>
          <w:szCs w:val="24"/>
        </w:rPr>
        <w:softHyphen/>
        <w:t>во запроса, полномочия по выработке проектов резолюций Европарламента.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10, п.З Регламента предусматривает, что каждая комиссия вправе просить председателя Европарламента про</w:t>
      </w:r>
      <w:r>
        <w:rPr>
          <w:sz w:val="24"/>
          <w:szCs w:val="24"/>
        </w:rPr>
        <w:softHyphen/>
        <w:t>водить одно или несколько своих заседаний в год в других городах, помимо Брюсселя, Люксембурга или Страсбурга. Надо сказать, что большинство комиссий охотно пользуются этим правом, что нелегким бременем ложится на бюджет Сообщества.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Политические группы Европейского парламента.</w:t>
      </w:r>
      <w:r>
        <w:rPr>
          <w:sz w:val="24"/>
          <w:szCs w:val="24"/>
        </w:rPr>
        <w:t xml:space="preserve"> Уже при выборах председателя первой Ассамблеи в 1952 г. де</w:t>
      </w:r>
      <w:r>
        <w:rPr>
          <w:sz w:val="24"/>
          <w:szCs w:val="24"/>
        </w:rPr>
        <w:softHyphen/>
        <w:t>путаты голосовали согласно принадлежности к одной из политических тенденций (социалистической, демократической или либеральной). Это послужило отправным момен</w:t>
      </w:r>
      <w:r>
        <w:rPr>
          <w:sz w:val="24"/>
          <w:szCs w:val="24"/>
        </w:rPr>
        <w:softHyphen/>
        <w:t>том институционализации политических, а не националь</w:t>
      </w:r>
      <w:r>
        <w:rPr>
          <w:sz w:val="24"/>
          <w:szCs w:val="24"/>
        </w:rPr>
        <w:softHyphen/>
        <w:t>ных групп в Европейском парламенте. Не затягивая за</w:t>
      </w:r>
      <w:r>
        <w:rPr>
          <w:sz w:val="24"/>
          <w:szCs w:val="24"/>
        </w:rPr>
        <w:softHyphen/>
        <w:t>крепление этого необычного для международного органа принципа, Ассамблея уже 16 июня 1953 г. принимает соот</w:t>
      </w:r>
      <w:r>
        <w:rPr>
          <w:sz w:val="24"/>
          <w:szCs w:val="24"/>
        </w:rPr>
        <w:softHyphen/>
        <w:t>ветствующую резолюцию и вписывает в свой регламент положения, касающиеся статуса политических групп. В то время минимальное число депутатов, необходимое для со</w:t>
      </w:r>
      <w:r>
        <w:rPr>
          <w:sz w:val="24"/>
          <w:szCs w:val="24"/>
        </w:rPr>
        <w:softHyphen/>
        <w:t>здания политической группы, было установлено в количе</w:t>
      </w:r>
      <w:r>
        <w:rPr>
          <w:sz w:val="24"/>
          <w:szCs w:val="24"/>
        </w:rPr>
        <w:softHyphen/>
        <w:t>стве девяти депутатов, то есть 12% от общего числа (78) депутатов. Впоследствии число депутатов увеличилось, увеличилась и численная квота для создания политической группы, оставаясь, правда, на уровне 12%. С увеличением числа представленных в парламенте партий возникла необ</w:t>
      </w:r>
      <w:r>
        <w:rPr>
          <w:sz w:val="24"/>
          <w:szCs w:val="24"/>
        </w:rPr>
        <w:softHyphen/>
        <w:t>ходимость понижения квоты до 5% (1973 г.). Минималь</w:t>
      </w:r>
      <w:r>
        <w:rPr>
          <w:sz w:val="24"/>
          <w:szCs w:val="24"/>
        </w:rPr>
        <w:softHyphen/>
        <w:t>ное количество депутатов, необходимое сейчас для созда</w:t>
      </w:r>
      <w:r>
        <w:rPr>
          <w:sz w:val="24"/>
          <w:szCs w:val="24"/>
        </w:rPr>
        <w:softHyphen/>
        <w:t>ния политической группы, составляет 23 депутата от одной страны (4,4%), либо 18 депутатов (3,5%), если они пред</w:t>
      </w:r>
      <w:r>
        <w:rPr>
          <w:sz w:val="24"/>
          <w:szCs w:val="24"/>
        </w:rPr>
        <w:softHyphen/>
        <w:t>ставляют не менее двух государств, и 12 (2,3%), если они представляют не менее трех государств.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июля 1989 г. на открывшейся в Страсбурге первой сес</w:t>
      </w:r>
      <w:r>
        <w:rPr>
          <w:sz w:val="24"/>
          <w:szCs w:val="24"/>
        </w:rPr>
        <w:softHyphen/>
        <w:t>сии нового состава Европейского парламента было офици</w:t>
      </w:r>
      <w:r>
        <w:rPr>
          <w:sz w:val="24"/>
          <w:szCs w:val="24"/>
        </w:rPr>
        <w:softHyphen/>
        <w:t>ально создано 10 политических групп вместо прежних вось</w:t>
      </w:r>
      <w:r>
        <w:rPr>
          <w:sz w:val="24"/>
          <w:szCs w:val="24"/>
        </w:rPr>
        <w:softHyphen/>
        <w:t>ми. Наиболее многочисленной политической группой (180 депутатов) стала группа социалистов, чей представитель ис</w:t>
      </w:r>
      <w:r>
        <w:rPr>
          <w:sz w:val="24"/>
          <w:szCs w:val="24"/>
        </w:rPr>
        <w:softHyphen/>
        <w:t>панец Энрике Барон и был избран председателем Европар</w:t>
      </w:r>
      <w:r>
        <w:rPr>
          <w:sz w:val="24"/>
          <w:szCs w:val="24"/>
        </w:rPr>
        <w:softHyphen/>
        <w:t>ламента. Второй по численности группой стали христиан</w:t>
      </w:r>
      <w:r>
        <w:rPr>
          <w:sz w:val="24"/>
          <w:szCs w:val="24"/>
        </w:rPr>
        <w:softHyphen/>
        <w:t>ские демократы (121 депутат), образовавшие “европейскую народную партию”. Третья по численности группа (49 депу</w:t>
      </w:r>
      <w:r>
        <w:rPr>
          <w:sz w:val="24"/>
          <w:szCs w:val="24"/>
        </w:rPr>
        <w:softHyphen/>
        <w:t>татов) — “либералы” во главе с В.Жискар д'Эстеном. Депутаты-экологисты образовали две группы: “зеленые” (30 мест) и “регионалисты” (13 мест). Произошло размежевание и в прежней группе коммунистов: 22 итальянских коммуниста, четыре испанских и один датский создали группу “евролевых”, в то время как коммунисты Франции, Испании, Пор</w:t>
      </w:r>
      <w:r>
        <w:rPr>
          <w:sz w:val="24"/>
          <w:szCs w:val="24"/>
        </w:rPr>
        <w:softHyphen/>
        <w:t>тугалии создали свою группу. Депутаты правой ориентации (французское Объединение в поддержку республики и не</w:t>
      </w:r>
      <w:r>
        <w:rPr>
          <w:sz w:val="24"/>
          <w:szCs w:val="24"/>
        </w:rPr>
        <w:softHyphen/>
        <w:t>сколько ирландских депутатов) создали “объединение евро</w:t>
      </w:r>
      <w:r>
        <w:rPr>
          <w:sz w:val="24"/>
          <w:szCs w:val="24"/>
        </w:rPr>
        <w:softHyphen/>
        <w:t>пейских демократов”. От них отмежевались британские кон</w:t>
      </w:r>
      <w:r>
        <w:rPr>
          <w:sz w:val="24"/>
          <w:szCs w:val="24"/>
        </w:rPr>
        <w:softHyphen/>
        <w:t>серваторы, имеющие отныне свою группу. Наконец, свою группу удалось сохранить ультраправым депутатам Фран</w:t>
      </w:r>
      <w:r>
        <w:rPr>
          <w:sz w:val="24"/>
          <w:szCs w:val="24"/>
        </w:rPr>
        <w:softHyphen/>
        <w:t>ции, ФРГ и Италии.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Регламенту, политические группы Европейско</w:t>
      </w:r>
      <w:r>
        <w:rPr>
          <w:sz w:val="24"/>
          <w:szCs w:val="24"/>
        </w:rPr>
        <w:softHyphen/>
        <w:t>го парламента имеют право: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требовать проведения дискуссии по актуальной проблеме или срочному вопросу (СТ.64, п.1); требовать проведения дискуссии по вопросам, возникаю</w:t>
      </w:r>
      <w:r>
        <w:rPr>
          <w:sz w:val="24"/>
          <w:szCs w:val="24"/>
        </w:rPr>
        <w:softHyphen/>
        <w:t>щим в ходе “часа вопросов” сразу же вслед за этим часом (ст.61, п1); предлагать завершить дебаты (ст. 104, п.1) или прервать заседание (ст. 106); требовать провести поименное голосование (ст. 95, п.1); участвовать в формировании официальных делегаций Европарламента и выдвигать своих кандидатов в их состав (ст. 126, п.2 и п.З).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как отмечалось выше, политические группы представлены в бюро в лице вице-председателей парламента и в расширенном бюро в лице председателя группы. Они ак</w:t>
      </w:r>
      <w:r>
        <w:rPr>
          <w:sz w:val="24"/>
          <w:szCs w:val="24"/>
        </w:rPr>
        <w:softHyphen/>
        <w:t>тивно участвуют в подготовке повестки дня, в формировании комиссий Европарламента, в обсуждении кандидатуры пред</w:t>
      </w:r>
      <w:r>
        <w:rPr>
          <w:sz w:val="24"/>
          <w:szCs w:val="24"/>
        </w:rPr>
        <w:softHyphen/>
        <w:t>седателя парламента и т.д.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 финансирования деятельности политиче</w:t>
      </w:r>
      <w:r>
        <w:rPr>
          <w:sz w:val="24"/>
          <w:szCs w:val="24"/>
        </w:rPr>
        <w:softHyphen/>
        <w:t>ских групп, каждая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из них имеет со стороны Европарламен</w:t>
      </w:r>
      <w:r>
        <w:rPr>
          <w:sz w:val="24"/>
          <w:szCs w:val="24"/>
        </w:rPr>
        <w:softHyphen/>
        <w:t>та субсидию, состоящую из двух частей: “базовая субсидия”, равная для всех групп, и дополнительная субсидия, пропор</w:t>
      </w:r>
      <w:r>
        <w:rPr>
          <w:sz w:val="24"/>
          <w:szCs w:val="24"/>
        </w:rPr>
        <w:softHyphen/>
        <w:t>циональная численности каждой группы и числу представ</w:t>
      </w:r>
      <w:r>
        <w:rPr>
          <w:sz w:val="24"/>
          <w:szCs w:val="24"/>
        </w:rPr>
        <w:softHyphen/>
        <w:t>ленных в группе языков. В последнее время получила рас</w:t>
      </w:r>
      <w:r>
        <w:rPr>
          <w:sz w:val="24"/>
          <w:szCs w:val="24"/>
        </w:rPr>
        <w:softHyphen/>
        <w:t>пространение практика создания рабочих групп по отдель</w:t>
      </w:r>
      <w:r>
        <w:rPr>
          <w:sz w:val="24"/>
          <w:szCs w:val="24"/>
        </w:rPr>
        <w:softHyphen/>
        <w:t>ным вопросам внутри одной политической группы или между несколькими близкими по духу группами. Число та</w:t>
      </w:r>
      <w:r>
        <w:rPr>
          <w:sz w:val="24"/>
          <w:szCs w:val="24"/>
        </w:rPr>
        <w:softHyphen/>
        <w:t>ких образований достигло уже сейчас 45, что вызывает боль</w:t>
      </w:r>
      <w:r>
        <w:rPr>
          <w:sz w:val="24"/>
          <w:szCs w:val="24"/>
        </w:rPr>
        <w:softHyphen/>
        <w:t>шую озабоченность у администрации парламента, так как требует дополнительных организационных усилий. С другой стороны, это свидетельствует о растущей активности пол</w:t>
      </w:r>
      <w:r>
        <w:rPr>
          <w:sz w:val="24"/>
          <w:szCs w:val="24"/>
        </w:rPr>
        <w:softHyphen/>
        <w:t>итических групп в Европейском парламенте.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Генеральный секретариат.</w:t>
      </w:r>
      <w:r>
        <w:rPr>
          <w:sz w:val="24"/>
          <w:szCs w:val="24"/>
        </w:rPr>
        <w:t xml:space="preserve"> В столь специфическом орга</w:t>
      </w:r>
      <w:r>
        <w:rPr>
          <w:sz w:val="24"/>
          <w:szCs w:val="24"/>
        </w:rPr>
        <w:softHyphen/>
        <w:t>не Европейского сообщества, каковым является Европейский парламент, от слаженности информационных, вспомогатель</w:t>
      </w:r>
      <w:r>
        <w:rPr>
          <w:sz w:val="24"/>
          <w:szCs w:val="24"/>
        </w:rPr>
        <w:softHyphen/>
        <w:t>ных служб зависит четкость работы находящихся в трех го</w:t>
      </w:r>
      <w:r>
        <w:rPr>
          <w:sz w:val="24"/>
          <w:szCs w:val="24"/>
        </w:rPr>
        <w:softHyphen/>
        <w:t>родах учреждений.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Ключевой фигурой административных служб Европарла</w:t>
      </w:r>
      <w:r>
        <w:rPr>
          <w:sz w:val="24"/>
          <w:szCs w:val="24"/>
        </w:rPr>
        <w:softHyphen/>
        <w:t>мента является генеральный секретарь, руководящий рабо</w:t>
      </w:r>
      <w:r>
        <w:rPr>
          <w:sz w:val="24"/>
          <w:szCs w:val="24"/>
        </w:rPr>
        <w:softHyphen/>
        <w:t>той многочисленного секретариата и вместе с председателем ставящий свою подпись под протоколами заседаний парламента. Генеральный секретарь произносит в бюро торжест</w:t>
      </w:r>
      <w:r>
        <w:rPr>
          <w:sz w:val="24"/>
          <w:szCs w:val="24"/>
        </w:rPr>
        <w:softHyphen/>
        <w:t>венное обязательство выполнять свои обязанности без ка</w:t>
      </w:r>
      <w:r>
        <w:rPr>
          <w:sz w:val="24"/>
          <w:szCs w:val="24"/>
        </w:rPr>
        <w:softHyphen/>
        <w:t>ких-либо политических, национальных или личных пристра</w:t>
      </w:r>
      <w:r>
        <w:rPr>
          <w:sz w:val="24"/>
          <w:szCs w:val="24"/>
        </w:rPr>
        <w:softHyphen/>
        <w:t>стий и с сознанием всей ответственности. Он несет прямую личную ответственность перед председателем и бюро за по</w:t>
      </w:r>
      <w:r>
        <w:rPr>
          <w:sz w:val="24"/>
          <w:szCs w:val="24"/>
        </w:rPr>
        <w:softHyphen/>
        <w:t>вседневное административное обеспечение всех видов дея</w:t>
      </w:r>
      <w:r>
        <w:rPr>
          <w:sz w:val="24"/>
          <w:szCs w:val="24"/>
        </w:rPr>
        <w:softHyphen/>
        <w:t>тельности парламента и под руководством председателя сле</w:t>
      </w:r>
      <w:r>
        <w:rPr>
          <w:sz w:val="24"/>
          <w:szCs w:val="24"/>
        </w:rPr>
        <w:softHyphen/>
        <w:t>дит за исполнением бюджета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Постоянное увеличение объема работы парламента отра</w:t>
      </w:r>
      <w:r>
        <w:rPr>
          <w:sz w:val="24"/>
          <w:szCs w:val="24"/>
        </w:rPr>
        <w:softHyphen/>
        <w:t>зилось на организационной структуре секретариата. Если в 1952—1953 гг. под руководством генерального секретаря ра</w:t>
      </w:r>
      <w:r>
        <w:rPr>
          <w:sz w:val="24"/>
          <w:szCs w:val="24"/>
        </w:rPr>
        <w:softHyphen/>
        <w:t>ботали две службы, служба парламента и служба админист</w:t>
      </w:r>
      <w:r>
        <w:rPr>
          <w:sz w:val="24"/>
          <w:szCs w:val="24"/>
        </w:rPr>
        <w:softHyphen/>
        <w:t>рации, подразделявшаяся в свою очередь на четыре отдела, в которых работали 37 сотрудников, то в последующие годы структура секретариата усложнялась.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Генеральный секретариат имеет уп</w:t>
      </w:r>
      <w:r>
        <w:rPr>
          <w:sz w:val="24"/>
          <w:szCs w:val="24"/>
        </w:rPr>
        <w:softHyphen/>
        <w:t>равление электронной обработки информации, юридическую службу и семь управлений (в точном переводе — генераль</w:t>
      </w:r>
      <w:r>
        <w:rPr>
          <w:sz w:val="24"/>
          <w:szCs w:val="24"/>
        </w:rPr>
        <w:softHyphen/>
        <w:t>ных дирекций): делопроизводства; комиссий и делегаций; информации и связи с общественностью; исследований (включая подготовку библиографии и справок для депута</w:t>
      </w:r>
      <w:r>
        <w:rPr>
          <w:sz w:val="24"/>
          <w:szCs w:val="24"/>
        </w:rPr>
        <w:softHyphen/>
        <w:t>тов); кадров, бюджета и финансов; администрации; перево</w:t>
      </w:r>
      <w:r>
        <w:rPr>
          <w:sz w:val="24"/>
          <w:szCs w:val="24"/>
        </w:rPr>
        <w:softHyphen/>
        <w:t>дов, публикации и рассылки документов.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Работающие в штате Генерального секретариата 2 тыс. чиновников являются его постоянными сотрудниками, и их не могут отозвать правительства стран — участниц Сообще</w:t>
      </w:r>
      <w:r>
        <w:rPr>
          <w:sz w:val="24"/>
          <w:szCs w:val="24"/>
        </w:rPr>
        <w:softHyphen/>
        <w:t>ства. Они приобретают статус чиновников Европейского со</w:t>
      </w:r>
      <w:r>
        <w:rPr>
          <w:sz w:val="24"/>
          <w:szCs w:val="24"/>
        </w:rPr>
        <w:softHyphen/>
        <w:t>общества и должны отказаться от какой-либо другой работы по совместительству помимо работы в Европейском сообще</w:t>
      </w:r>
      <w:r>
        <w:rPr>
          <w:sz w:val="24"/>
          <w:szCs w:val="24"/>
        </w:rPr>
        <w:softHyphen/>
        <w:t>стве. Им запрещено получать инструкции от правительств, организаций или частных лиц, не являющихся их непосред</w:t>
      </w:r>
      <w:r>
        <w:rPr>
          <w:sz w:val="24"/>
          <w:szCs w:val="24"/>
        </w:rPr>
        <w:softHyphen/>
        <w:t>ственными начальниками. С зарплаты чиновников секрета</w:t>
      </w:r>
      <w:r>
        <w:rPr>
          <w:sz w:val="24"/>
          <w:szCs w:val="24"/>
        </w:rPr>
        <w:softHyphen/>
        <w:t>риата взимается налог, который идет в бюджет Сообщества, а не стран, гражданами которых они являются. Пенсии и со</w:t>
      </w:r>
      <w:r>
        <w:rPr>
          <w:sz w:val="24"/>
          <w:szCs w:val="24"/>
        </w:rPr>
        <w:softHyphen/>
        <w:t>циальное обеспечение сотрудников секретариата также регу</w:t>
      </w:r>
      <w:r>
        <w:rPr>
          <w:sz w:val="24"/>
          <w:szCs w:val="24"/>
        </w:rPr>
        <w:softHyphen/>
        <w:t>лируются нормами коммунитарного права.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политические группы Европарламента имеют собственный секретариат, который является корпусом вре</w:t>
      </w:r>
      <w:r>
        <w:rPr>
          <w:sz w:val="24"/>
          <w:szCs w:val="24"/>
        </w:rPr>
        <w:softHyphen/>
        <w:t>менных сотрудников (около 500).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Служба переводов.</w:t>
      </w:r>
      <w:r>
        <w:rPr>
          <w:sz w:val="24"/>
          <w:szCs w:val="24"/>
        </w:rPr>
        <w:t xml:space="preserve"> Работа сессий Европарламента, засе</w:t>
      </w:r>
      <w:r>
        <w:rPr>
          <w:sz w:val="24"/>
          <w:szCs w:val="24"/>
        </w:rPr>
        <w:softHyphen/>
        <w:t>дания каждой комиссии проходят при обязательном синх</w:t>
      </w:r>
      <w:r>
        <w:rPr>
          <w:sz w:val="24"/>
          <w:szCs w:val="24"/>
        </w:rPr>
        <w:softHyphen/>
        <w:t>ронном переводе на девять официальных языков Сообщества (отметим, что ровно в 18.30 переводчики покидают свои ка</w:t>
      </w:r>
      <w:r>
        <w:rPr>
          <w:sz w:val="24"/>
          <w:szCs w:val="24"/>
        </w:rPr>
        <w:softHyphen/>
        <w:t>бины, ставя председателя перед необходимостью переносить заседание на другой день). Также на девять языков перево</w:t>
      </w:r>
      <w:r>
        <w:rPr>
          <w:sz w:val="24"/>
          <w:szCs w:val="24"/>
        </w:rPr>
        <w:softHyphen/>
        <w:t>дятся все документы Европарламента, включая протоколы заседаний комиссий. В Люксембурге, где расположен секре</w:t>
      </w:r>
      <w:r>
        <w:rPr>
          <w:sz w:val="24"/>
          <w:szCs w:val="24"/>
        </w:rPr>
        <w:softHyphen/>
        <w:t>тариат Европарламента, под службы перевода отведено от</w:t>
      </w:r>
      <w:r>
        <w:rPr>
          <w:sz w:val="24"/>
          <w:szCs w:val="24"/>
        </w:rPr>
        <w:softHyphen/>
        <w:t>дельное 20-этажное здание. Европейский парламент — един</w:t>
      </w:r>
      <w:r>
        <w:rPr>
          <w:sz w:val="24"/>
          <w:szCs w:val="24"/>
        </w:rPr>
        <w:softHyphen/>
        <w:t>ственное представительное учреждение в мире, работающее с таким числом рабочих языков, в этом ему уступает даже ООН.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указать еще на один стоящий особняком “ин</w:t>
      </w:r>
      <w:r>
        <w:rPr>
          <w:sz w:val="24"/>
          <w:szCs w:val="24"/>
        </w:rPr>
        <w:softHyphen/>
        <w:t>ститут” Европейского парламента — дуайена — старейши</w:t>
      </w:r>
      <w:r>
        <w:rPr>
          <w:sz w:val="24"/>
          <w:szCs w:val="24"/>
        </w:rPr>
        <w:softHyphen/>
        <w:t>ны.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Дуайен.</w:t>
      </w:r>
      <w:r>
        <w:rPr>
          <w:sz w:val="24"/>
          <w:szCs w:val="24"/>
        </w:rPr>
        <w:t xml:space="preserve"> Введение поста дуайена позволило решить про</w:t>
      </w:r>
      <w:r>
        <w:rPr>
          <w:sz w:val="24"/>
          <w:szCs w:val="24"/>
        </w:rPr>
        <w:softHyphen/>
        <w:t>блему ведения первого заседания парламента. Во избежание борьбы амбиций отдельных депутатов или политических групп был взят за образец существующий во многих парла</w:t>
      </w:r>
      <w:r>
        <w:rPr>
          <w:sz w:val="24"/>
          <w:szCs w:val="24"/>
        </w:rPr>
        <w:softHyphen/>
        <w:t>ментах обычай поручать открытие сессии старейшему по возрасту депутату парламента. Дуайен Европарламента, со</w:t>
      </w:r>
      <w:r>
        <w:rPr>
          <w:sz w:val="24"/>
          <w:szCs w:val="24"/>
        </w:rPr>
        <w:softHyphen/>
        <w:t>гласно ст. II Регламента, председательствует на открытии первой сессии Европейского парламента нового созыва при избрании председателя парламента и бюро. При председа</w:t>
      </w:r>
      <w:r>
        <w:rPr>
          <w:sz w:val="24"/>
          <w:szCs w:val="24"/>
        </w:rPr>
        <w:softHyphen/>
        <w:t>тельстве дуайена не допускается обсуждение никаких других вопросов помимо выборов председателя и Бюро или провер</w:t>
      </w:r>
      <w:r>
        <w:rPr>
          <w:sz w:val="24"/>
          <w:szCs w:val="24"/>
        </w:rPr>
        <w:softHyphen/>
        <w:t>ки полномочий вновь избранных депутатов. Как только они вступают в должность, дуайен уступает свое место председа</w:t>
      </w:r>
      <w:r>
        <w:rPr>
          <w:sz w:val="24"/>
          <w:szCs w:val="24"/>
        </w:rPr>
        <w:softHyphen/>
        <w:t>телю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Наделяя председателя парламента широкими полномо</w:t>
      </w:r>
      <w:r>
        <w:rPr>
          <w:sz w:val="24"/>
          <w:szCs w:val="24"/>
        </w:rPr>
        <w:softHyphen/>
        <w:t>чиями по ведению заседаний сессий, Регламент, тем не менее, в ст. 18, п.З указывает, что председатель может брать слово в ходе обсуждения лишь с целью известить депутатов о состоянии вопроса, если же он желает участ</w:t>
      </w:r>
      <w:r>
        <w:rPr>
          <w:sz w:val="24"/>
          <w:szCs w:val="24"/>
        </w:rPr>
        <w:softHyphen/>
        <w:t>вовать в самой дискуссии, то он обязан покинуть председа</w:t>
      </w:r>
      <w:r>
        <w:rPr>
          <w:sz w:val="24"/>
          <w:szCs w:val="24"/>
        </w:rPr>
        <w:softHyphen/>
        <w:t>тельское кресло и возвратиться на свое место лишь тогда, когда дискуссия по данному вопросу уже завершена. Ины</w:t>
      </w:r>
      <w:r>
        <w:rPr>
          <w:sz w:val="24"/>
          <w:szCs w:val="24"/>
        </w:rPr>
        <w:softHyphen/>
        <w:t>ми словами, Регламент в принципе исключает “давление” авторитетом на депутатов с высоты председательского кресла.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также вопросы, касающиеся подготовки и проведения сессий Европарламента. Напомним, что пленар</w:t>
      </w:r>
      <w:r>
        <w:rPr>
          <w:sz w:val="24"/>
          <w:szCs w:val="24"/>
        </w:rPr>
        <w:softHyphen/>
        <w:t>ные заседания проводятся обычно в Страсбурге, заседания постоянных комиссий парламента по преимуществу в Брюсселе, а секретариат парламента продолжает находиться в Люксембурге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марта 1958 г. депутаты рассаживались в алфавитном порядке, впоследствии по политической принадлежности, а не по страновому признаку. Внутри каждой политической группы депутаты занимают места в алфавитном порядке. Председатели и заместители председателя каждой группы (бюро) сидят перед другими членами парламента. Депутаты, не вошедшие ни в какую группу, размещаются в последнем ряду амфитеатра.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ни Договоры о Сообществе, ни Регламент не указывают продолжительность работы парламента, распоря</w:t>
      </w:r>
      <w:r>
        <w:rPr>
          <w:sz w:val="24"/>
          <w:szCs w:val="24"/>
        </w:rPr>
        <w:softHyphen/>
        <w:t>док его работы и даты пленарных заседаний определяются расширенным бюро. Обычный месячный календарь работы сессий Европарламента распределяет рабочие дни следую</w:t>
      </w:r>
      <w:r>
        <w:rPr>
          <w:sz w:val="24"/>
          <w:szCs w:val="24"/>
        </w:rPr>
        <w:softHyphen/>
        <w:t>щим образом: одна неделя — на пленарные заседания, две недели — на заседания комиссий, одна неделя — на заседа</w:t>
      </w:r>
      <w:r>
        <w:rPr>
          <w:sz w:val="24"/>
          <w:szCs w:val="24"/>
        </w:rPr>
        <w:softHyphen/>
        <w:t>ния политических групп.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Пленарные заседания.</w:t>
      </w:r>
      <w:r>
        <w:rPr>
          <w:sz w:val="24"/>
          <w:szCs w:val="24"/>
        </w:rPr>
        <w:t xml:space="preserve"> Согласно ст. 139 Договора о Сооб</w:t>
      </w:r>
      <w:r>
        <w:rPr>
          <w:sz w:val="24"/>
          <w:szCs w:val="24"/>
        </w:rPr>
        <w:softHyphen/>
        <w:t>ществе, Европейский парламент созывается на сессию во второй вторник марта. Статья 9, п.1 Регламента предусмат</w:t>
      </w:r>
      <w:r>
        <w:rPr>
          <w:sz w:val="24"/>
          <w:szCs w:val="24"/>
        </w:rPr>
        <w:softHyphen/>
        <w:t>ривает, что период сессии соответствует периоду в один год начиная с первого заседания. В течение сессии парламент собирается каждый месяц, при этом проводятся ежедневные заседания. В общей сложности Европейский парламент соби</w:t>
      </w:r>
      <w:r>
        <w:rPr>
          <w:sz w:val="24"/>
          <w:szCs w:val="24"/>
        </w:rPr>
        <w:softHyphen/>
        <w:t>рается 12 раз в год с продолжительностью работы пять дней. В статистическом справочнике Европарламента сообщается, что дольше всего парламент заседал в 1980-м 1983 г. — 64 дня, меньше в 1984 г. — 54 дня, в последние годы стабильно 60 дней в году Ежемесячные заседания начинаются в понедельник в 17.00, поскольку утром проводят свои заседания политиче</w:t>
      </w:r>
      <w:r>
        <w:rPr>
          <w:sz w:val="24"/>
          <w:szCs w:val="24"/>
        </w:rPr>
        <w:softHyphen/>
        <w:t>ские группы, в другие дни заседания начинаются в 9.00 и заканчиваются в 20.00 с единственным перерывом на обед с 13 до 15 ч. Раньше были довольно частым явлением так на</w:t>
      </w:r>
      <w:r>
        <w:rPr>
          <w:sz w:val="24"/>
          <w:szCs w:val="24"/>
        </w:rPr>
        <w:softHyphen/>
        <w:t>зываемые “ночные заседания”, в январе 1979 г. Парламент принял предложение коллегии квесторов об упорядочении своей работы, и с тех пор ночное заседание проводилось только раз в неделю в четверг с 21 до 24 ч (переводчики Европарламента, на которых ложится большая нагрузка, на</w:t>
      </w:r>
      <w:r>
        <w:rPr>
          <w:sz w:val="24"/>
          <w:szCs w:val="24"/>
        </w:rPr>
        <w:softHyphen/>
        <w:t>зывали его “черным четвергом”). Однако по предложению политических групп с декабря 1987 г. ночные заседания про</w:t>
      </w:r>
      <w:r>
        <w:rPr>
          <w:sz w:val="24"/>
          <w:szCs w:val="24"/>
        </w:rPr>
        <w:softHyphen/>
        <w:t>водятся по средам, поскольку к четвергу многие депутаты уже уставали и сетовали на низкую эффективность ночного заседания.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заседания Европарламента являются глас</w:t>
      </w:r>
      <w:r>
        <w:rPr>
          <w:sz w:val="24"/>
          <w:szCs w:val="24"/>
        </w:rPr>
        <w:softHyphen/>
        <w:t>ными и открытыми для публики. В исключительных слу</w:t>
      </w:r>
      <w:r>
        <w:rPr>
          <w:sz w:val="24"/>
          <w:szCs w:val="24"/>
        </w:rPr>
        <w:softHyphen/>
        <w:t>чаях большинством в две трети голосов парламент может принять решение о проведении закрытого заседания (ст.81 Регламента).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Постоянно увеличивавшееся число пленарных заседаний, необходимость проводить предварительный отбор вопросов, включаемых в повестку дня сессий парламента, побудили принять довольно жесткие процедурные правила для выра</w:t>
      </w:r>
      <w:r>
        <w:rPr>
          <w:sz w:val="24"/>
          <w:szCs w:val="24"/>
        </w:rPr>
        <w:softHyphen/>
        <w:t>ботки повестки дня. С вступлением в силу Единого европей</w:t>
      </w:r>
      <w:r>
        <w:rPr>
          <w:sz w:val="24"/>
          <w:szCs w:val="24"/>
        </w:rPr>
        <w:softHyphen/>
        <w:t>ского акта приоритет отдается обсуждению нормативных ак</w:t>
      </w:r>
      <w:r>
        <w:rPr>
          <w:sz w:val="24"/>
          <w:szCs w:val="24"/>
        </w:rPr>
        <w:softHyphen/>
        <w:t>тов Сообщества с целью усилить законодательные функции Европейского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уже отмечалось, проект повестки дня утверждается на период сессии расширенным бюро с учетом плана зако</w:t>
      </w:r>
      <w:r>
        <w:rPr>
          <w:sz w:val="24"/>
          <w:szCs w:val="24"/>
        </w:rPr>
        <w:softHyphen/>
        <w:t>нодательных инициатив и после консультации с политиче</w:t>
      </w:r>
      <w:r>
        <w:rPr>
          <w:sz w:val="24"/>
          <w:szCs w:val="24"/>
        </w:rPr>
        <w:softHyphen/>
        <w:t>скими группами и комиссиями парламента (ст.73, п.1). Пе</w:t>
      </w:r>
      <w:r>
        <w:rPr>
          <w:sz w:val="24"/>
          <w:szCs w:val="24"/>
        </w:rPr>
        <w:softHyphen/>
        <w:t>ред началом каждой сессии проходит собрание председателя парламента и председателей политических групп (на собра</w:t>
      </w:r>
      <w:r>
        <w:rPr>
          <w:sz w:val="24"/>
          <w:szCs w:val="24"/>
        </w:rPr>
        <w:softHyphen/>
        <w:t>ние приглашается также один из представителей депутатов, не входящих в политические группы), которое и принимает окончательный проект повестки дня, предлагаемый на ут</w:t>
      </w:r>
      <w:r>
        <w:rPr>
          <w:sz w:val="24"/>
          <w:szCs w:val="24"/>
        </w:rPr>
        <w:softHyphen/>
        <w:t>верждение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принимает повестку дня на основе представ</w:t>
      </w:r>
      <w:r>
        <w:rPr>
          <w:sz w:val="24"/>
          <w:szCs w:val="24"/>
        </w:rPr>
        <w:softHyphen/>
        <w:t>ленного председателем согласованного предложения расши</w:t>
      </w:r>
      <w:r>
        <w:rPr>
          <w:sz w:val="24"/>
          <w:szCs w:val="24"/>
        </w:rPr>
        <w:softHyphen/>
        <w:t>ренного бюро без каких-либо изменений, за исключением тех, которые считают нужным внести председатель или по меньшей мере 23 депутата либо политическая группа. Если повестка дня принята, она уже не может быть изменена; но и в данном вопросе Регламент дает возможность председате</w:t>
      </w:r>
      <w:r>
        <w:rPr>
          <w:sz w:val="24"/>
          <w:szCs w:val="24"/>
        </w:rPr>
        <w:softHyphen/>
        <w:t>лю внести в повестку дня срочные вопросы (ст. 74, п.2). При этом срочные вопросы имеют бесспорный приоритет перед другими вопросами повестки дня, председатель извещает депутатов о времени обсуждения этих вопросов и о порядке голосования по ним (ст.75, п.4).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вступления в силу Единого европейского акта воз</w:t>
      </w:r>
      <w:r>
        <w:rPr>
          <w:sz w:val="24"/>
          <w:szCs w:val="24"/>
        </w:rPr>
        <w:softHyphen/>
        <w:t>можно внесение в повестку обсуждения текстов, требующих прохождения через парламент (в первом чтении, во втором чтении в порядке процедуры сотрудничества и т.д.). Кроме того, повестка дня должна содержать и так называемый “час вопросов” (ст.60), обсуждение актуальных проблем или важ</w:t>
      </w:r>
      <w:r>
        <w:rPr>
          <w:sz w:val="24"/>
          <w:szCs w:val="24"/>
        </w:rPr>
        <w:softHyphen/>
        <w:t>ных вопросов, требующих обсуждения без задержки (ст.64), а также устные запросы с обсуждением или без обсуждения таковых (ст.58, п.1; ст.59, п.1), вопросы компетенции комис</w:t>
      </w:r>
      <w:r>
        <w:rPr>
          <w:sz w:val="24"/>
          <w:szCs w:val="24"/>
        </w:rPr>
        <w:softHyphen/>
        <w:t>сий парламента (ст. II 2, п.2), их доклады (ст. II 8). Заметим, что обычно сессия заслушивает около 30 докладов комиссий, два или три устных запроса с обсуждением, а также посвя</w:t>
      </w:r>
      <w:r>
        <w:rPr>
          <w:sz w:val="24"/>
          <w:szCs w:val="24"/>
        </w:rPr>
        <w:softHyphen/>
        <w:t>щает два заседания на “час вопросов” в адрес Комиссии Ев</w:t>
      </w:r>
      <w:r>
        <w:rPr>
          <w:sz w:val="24"/>
          <w:szCs w:val="24"/>
        </w:rPr>
        <w:softHyphen/>
        <w:t>ропейского сообщества, его Совета или министров иностран</w:t>
      </w:r>
      <w:r>
        <w:rPr>
          <w:sz w:val="24"/>
          <w:szCs w:val="24"/>
        </w:rPr>
        <w:softHyphen/>
        <w:t>ных дел, собирающихся в рамках европейского политическо</w:t>
      </w:r>
      <w:r>
        <w:rPr>
          <w:sz w:val="24"/>
          <w:szCs w:val="24"/>
        </w:rPr>
        <w:softHyphen/>
        <w:t>го сотрудничества (обычно такой “час” длится около трех часов и даются ответы в среднем на 30 вопросов).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обязывает председателя объявлять при закры</w:t>
      </w:r>
      <w:r>
        <w:rPr>
          <w:sz w:val="24"/>
          <w:szCs w:val="24"/>
        </w:rPr>
        <w:softHyphen/>
        <w:t>тии заседания о повестке дня следующего заседания, о вре</w:t>
      </w:r>
      <w:r>
        <w:rPr>
          <w:sz w:val="24"/>
          <w:szCs w:val="24"/>
        </w:rPr>
        <w:softHyphen/>
        <w:t>мени и месте его проведения (ст.74, п.З).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обсуждений предусмотрено Регламентом в мельчайших деталях. Обычно председатель после консульта</w:t>
      </w:r>
      <w:r>
        <w:rPr>
          <w:sz w:val="24"/>
          <w:szCs w:val="24"/>
        </w:rPr>
        <w:softHyphen/>
        <w:t>ции с председателями политических групп предлагает пар</w:t>
      </w:r>
      <w:r>
        <w:rPr>
          <w:sz w:val="24"/>
          <w:szCs w:val="24"/>
        </w:rPr>
        <w:softHyphen/>
        <w:t>ламенту распределение времени, отводимого для обсужде</w:t>
      </w:r>
      <w:r>
        <w:rPr>
          <w:sz w:val="24"/>
          <w:szCs w:val="24"/>
        </w:rPr>
        <w:softHyphen/>
        <w:t>ния. Парламент без дискуссии принимает это предложение к сведению (ст.83, п.1).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 для дискуссий распределяется по следующим кри</w:t>
      </w:r>
      <w:r>
        <w:rPr>
          <w:sz w:val="24"/>
          <w:szCs w:val="24"/>
        </w:rPr>
        <w:softHyphen/>
        <w:t>териям: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часть обсуждения распределяется поровну между всеми политическими группами;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вторая часть времени используется политическими груп</w:t>
      </w:r>
      <w:r>
        <w:rPr>
          <w:sz w:val="24"/>
          <w:szCs w:val="24"/>
        </w:rPr>
        <w:softHyphen/>
        <w:t>пами в зависимости от их численности;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депутатам, не входящим в политические группы, отво</w:t>
      </w:r>
      <w:r>
        <w:rPr>
          <w:sz w:val="24"/>
          <w:szCs w:val="24"/>
        </w:rPr>
        <w:softHyphen/>
        <w:t>дится для выступлений время, соответствующее времени, от</w:t>
      </w:r>
      <w:r>
        <w:rPr>
          <w:sz w:val="24"/>
          <w:szCs w:val="24"/>
        </w:rPr>
        <w:softHyphen/>
        <w:t>водимому одной политической группе, при этом ст. 83, п.З Регламента обязывает учитывать различия политических тенденций таких депутатов и предоставлять им право выска</w:t>
      </w:r>
      <w:r>
        <w:rPr>
          <w:sz w:val="24"/>
          <w:szCs w:val="24"/>
        </w:rPr>
        <w:softHyphen/>
        <w:t>зать свою точку зрения.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Приоритетное право на выступления может-быть предо</w:t>
      </w:r>
      <w:r>
        <w:rPr>
          <w:sz w:val="24"/>
          <w:szCs w:val="24"/>
        </w:rPr>
        <w:softHyphen/>
        <w:t>ставлено докладчику уполномоченной комиссии или председателям (заместителям председателей) политических групп, выступающих от их имени (ст. 84, п.З). Таким же правом пользуются депутаты, желающие выступить по процедуре (ст. 100, п.1).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 уже отмечалось, что ни один депутат не имеет пра</w:t>
      </w:r>
      <w:r>
        <w:rPr>
          <w:sz w:val="24"/>
          <w:szCs w:val="24"/>
        </w:rPr>
        <w:softHyphen/>
        <w:t>во выступить более двух раз по одному и тому же вопросу без предварительного согласия председателя (ст.84, п.4). Ес</w:t>
      </w:r>
      <w:r>
        <w:rPr>
          <w:sz w:val="24"/>
          <w:szCs w:val="24"/>
        </w:rPr>
        <w:softHyphen/>
        <w:t>ли выступающий отклоняется от обсуждаемого вопроса, председатель вправе сделать ему замечание и напомнить о необходимости уважать Регламент (ст.82, п.2).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Такая детализированная, но в принципе несложная про</w:t>
      </w:r>
      <w:r>
        <w:rPr>
          <w:sz w:val="24"/>
          <w:szCs w:val="24"/>
        </w:rPr>
        <w:softHyphen/>
        <w:t>цедура позволяет при довольно высокой культуре дискуссии выступить в течение 8-часового заседания 50—80 депута</w:t>
      </w:r>
      <w:r>
        <w:rPr>
          <w:sz w:val="24"/>
          <w:szCs w:val="24"/>
        </w:rPr>
        <w:softHyphen/>
        <w:t>там, не считая ораторов, выступающих в ходе “часа вопро</w:t>
      </w:r>
      <w:r>
        <w:rPr>
          <w:sz w:val="24"/>
          <w:szCs w:val="24"/>
        </w:rPr>
        <w:softHyphen/>
        <w:t>сов” или по процедурным вопросам.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обращаться с устными вопросами к Комиссии Ев</w:t>
      </w:r>
      <w:r>
        <w:rPr>
          <w:sz w:val="24"/>
          <w:szCs w:val="24"/>
        </w:rPr>
        <w:softHyphen/>
        <w:t>ропейского сообщества, Совету или к министрам иностран</w:t>
      </w:r>
      <w:r>
        <w:rPr>
          <w:sz w:val="24"/>
          <w:szCs w:val="24"/>
        </w:rPr>
        <w:softHyphen/>
        <w:t>ных дел, собравшимся в соответствии с соглашением о евро</w:t>
      </w:r>
      <w:r>
        <w:rPr>
          <w:sz w:val="24"/>
          <w:szCs w:val="24"/>
        </w:rPr>
        <w:softHyphen/>
        <w:t>пейском политическом сотрудничестве, может воспользо</w:t>
      </w:r>
      <w:r>
        <w:rPr>
          <w:sz w:val="24"/>
          <w:szCs w:val="24"/>
        </w:rPr>
        <w:softHyphen/>
        <w:t>ваться любая политическая группа, при условии, что каждая из них задает по одному вопросу за месячный период сессии (СТ.58, п.1).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любая политическая группа или по мень</w:t>
      </w:r>
      <w:r>
        <w:rPr>
          <w:sz w:val="24"/>
          <w:szCs w:val="24"/>
        </w:rPr>
        <w:softHyphen/>
        <w:t>шей мере семь депутатов могут потребовать до истечения “часа вопрос”, немедленного проведения дискуссии по содер</w:t>
      </w:r>
      <w:r>
        <w:rPr>
          <w:sz w:val="24"/>
          <w:szCs w:val="24"/>
        </w:rPr>
        <w:softHyphen/>
        <w:t>жанию ответов, данных КЕС, Советом или министрами ино</w:t>
      </w:r>
      <w:r>
        <w:rPr>
          <w:sz w:val="24"/>
          <w:szCs w:val="24"/>
        </w:rPr>
        <w:softHyphen/>
        <w:t>странных дел по вопросам, касающимся актуальных проблем или проблем, представляющих общий интерес. Такая дис</w:t>
      </w:r>
      <w:r>
        <w:rPr>
          <w:sz w:val="24"/>
          <w:szCs w:val="24"/>
        </w:rPr>
        <w:softHyphen/>
        <w:t>куссия может длиться не более часа, а на выступления де</w:t>
      </w:r>
      <w:r>
        <w:rPr>
          <w:sz w:val="24"/>
          <w:szCs w:val="24"/>
        </w:rPr>
        <w:softHyphen/>
        <w:t>путатов отводится не более 5 мин (ст.61, п.1 и 4).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общем лимите времени, выделяемом для постановки вопросов, а также для обсуждения срочных вопросов каждой политической группе и всем независимым кандидатам отво</w:t>
      </w:r>
      <w:r>
        <w:rPr>
          <w:sz w:val="24"/>
          <w:szCs w:val="24"/>
        </w:rPr>
        <w:softHyphen/>
        <w:t>дится равное время, не превышающее 3 ч за весь период сес</w:t>
      </w:r>
      <w:r>
        <w:rPr>
          <w:sz w:val="24"/>
          <w:szCs w:val="24"/>
        </w:rPr>
        <w:softHyphen/>
        <w:t>сии. Это время не засчитывается в счет времени, отводимого для общей дискуссии (ст.83, п.2 и 4; ст.64, п.З).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депутатов Европейского парламента должно проводиться ими лично, голосование по поручению либо по почте не допускается, поэтому депутаты обязаны присутст</w:t>
      </w:r>
      <w:r>
        <w:rPr>
          <w:sz w:val="24"/>
          <w:szCs w:val="24"/>
        </w:rPr>
        <w:softHyphen/>
        <w:t>вовать лично в зале заседаний в момент голосования. Учи</w:t>
      </w:r>
      <w:r>
        <w:rPr>
          <w:sz w:val="24"/>
          <w:szCs w:val="24"/>
        </w:rPr>
        <w:softHyphen/>
        <w:t>тывая большую занятость депутатов в работе комиссий, пол</w:t>
      </w:r>
      <w:r>
        <w:rPr>
          <w:sz w:val="24"/>
          <w:szCs w:val="24"/>
        </w:rPr>
        <w:softHyphen/>
        <w:t>итических групп, не говоря уже о другой их деятельности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помимо работы в парламенте, большое значение приобрета</w:t>
      </w:r>
      <w:r>
        <w:rPr>
          <w:sz w:val="24"/>
          <w:szCs w:val="24"/>
        </w:rPr>
        <w:softHyphen/>
        <w:t>ют проблема кворума и связанные с этим процедурные воп</w:t>
      </w:r>
      <w:r>
        <w:rPr>
          <w:sz w:val="24"/>
          <w:szCs w:val="24"/>
        </w:rPr>
        <w:softHyphen/>
        <w:t>росы. Если до 1973 г. существовало правило о том, что кво</w:t>
      </w:r>
      <w:r>
        <w:rPr>
          <w:sz w:val="24"/>
          <w:szCs w:val="24"/>
        </w:rPr>
        <w:softHyphen/>
        <w:t>рум достигался при присутствии половины депутатов, то се</w:t>
      </w:r>
      <w:r>
        <w:rPr>
          <w:sz w:val="24"/>
          <w:szCs w:val="24"/>
        </w:rPr>
        <w:softHyphen/>
        <w:t>годня достаточно одной трети присутствующих в зале заседаний депутатов (ст.89, п.2).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Операцией голосования руководит председатель парла</w:t>
      </w:r>
      <w:r>
        <w:rPr>
          <w:sz w:val="24"/>
          <w:szCs w:val="24"/>
        </w:rPr>
        <w:softHyphen/>
        <w:t>мента (ст. 18, п.2 и ст. 99 Регламента). Голосование произ</w:t>
      </w:r>
      <w:r>
        <w:rPr>
          <w:sz w:val="24"/>
          <w:szCs w:val="24"/>
        </w:rPr>
        <w:softHyphen/>
        <w:t>водится либо поднятием руки, либо вставанием, либо нажа</w:t>
      </w:r>
      <w:r>
        <w:rPr>
          <w:sz w:val="24"/>
          <w:szCs w:val="24"/>
        </w:rPr>
        <w:softHyphen/>
        <w:t>тием кнопки электронной системы (при поименном голосо</w:t>
      </w:r>
      <w:r>
        <w:rPr>
          <w:sz w:val="24"/>
          <w:szCs w:val="24"/>
        </w:rPr>
        <w:softHyphen/>
        <w:t>вании) 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Обычно проводится голосование поднятием руки. Если результат вызывает сомнения, председатель может прове</w:t>
      </w:r>
      <w:r>
        <w:rPr>
          <w:sz w:val="24"/>
          <w:szCs w:val="24"/>
        </w:rPr>
        <w:softHyphen/>
        <w:t>сти голосование вставанием, если же и тогда остаются со</w:t>
      </w:r>
      <w:r>
        <w:rPr>
          <w:sz w:val="24"/>
          <w:szCs w:val="24"/>
        </w:rPr>
        <w:softHyphen/>
        <w:t>мнения, может быть проведено поименное голосование (ст.94). Он может также назначить поименное голосова</w:t>
      </w:r>
      <w:r>
        <w:rPr>
          <w:sz w:val="24"/>
          <w:szCs w:val="24"/>
        </w:rPr>
        <w:softHyphen/>
        <w:t>ние, если этого до начала голосования потребует не менее 23 депутатов или политическая группа, причем это требо</w:t>
      </w:r>
      <w:r>
        <w:rPr>
          <w:sz w:val="24"/>
          <w:szCs w:val="24"/>
        </w:rPr>
        <w:softHyphen/>
        <w:t>вание должно быть выражено в письменном виде (ст.95, п.1). Кстати, это же правило распространяется и на голо</w:t>
      </w:r>
      <w:r>
        <w:rPr>
          <w:sz w:val="24"/>
          <w:szCs w:val="24"/>
        </w:rPr>
        <w:softHyphen/>
        <w:t>сование о доверии или недоверии Комиссии Европейского сообщества (ст.30, п.3). Поименное голосование проводится в алфавитном порядке начиная с фамилии депутата, на которого падает жребий. Председатель в этом случае голо</w:t>
      </w:r>
      <w:r>
        <w:rPr>
          <w:sz w:val="24"/>
          <w:szCs w:val="24"/>
        </w:rPr>
        <w:softHyphen/>
        <w:t>сует последним (ст.95, п.2).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система голосования (ст.96), введенная с мая 1980 г., позволила уменьшить время голосования и под</w:t>
      </w:r>
      <w:r>
        <w:rPr>
          <w:sz w:val="24"/>
          <w:szCs w:val="24"/>
        </w:rPr>
        <w:softHyphen/>
        <w:t>счета голосов при поименном голосовании с часа до 2 мин. Депутаты при этом пользуются персональными магнитными карточками для голосования и должны голосовать со своего места.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Наконец, по желанию большинства присутствующих де</w:t>
      </w:r>
      <w:r>
        <w:rPr>
          <w:sz w:val="24"/>
          <w:szCs w:val="24"/>
        </w:rPr>
        <w:softHyphen/>
        <w:t>путатов может быть произведено поименное устное голосо</w:t>
      </w:r>
      <w:r>
        <w:rPr>
          <w:sz w:val="24"/>
          <w:szCs w:val="24"/>
        </w:rPr>
        <w:softHyphen/>
        <w:t>вание. Обычно в практике Европарламента проводится от</w:t>
      </w:r>
      <w:r>
        <w:rPr>
          <w:sz w:val="24"/>
          <w:szCs w:val="24"/>
        </w:rPr>
        <w:softHyphen/>
        <w:t>крытое голосование. Однако по требованию одной пятой ча</w:t>
      </w:r>
      <w:r>
        <w:rPr>
          <w:sz w:val="24"/>
          <w:szCs w:val="24"/>
        </w:rPr>
        <w:softHyphen/>
        <w:t>сти депутатов по любому вопросу может быть проведено тайное голосование. Подсчет голосов проводят четыре счет</w:t>
      </w:r>
      <w:r>
        <w:rPr>
          <w:sz w:val="24"/>
          <w:szCs w:val="24"/>
        </w:rPr>
        <w:softHyphen/>
        <w:t>чика, определяемые жребием (ст.97,п.4).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голосование ставятся предложения по резолюции, а после принятия Единого европейского акта — и проекты ре</w:t>
      </w:r>
      <w:r>
        <w:rPr>
          <w:sz w:val="24"/>
          <w:szCs w:val="24"/>
        </w:rPr>
        <w:softHyphen/>
        <w:t>золюций нормативного характера. Голосуются также бюд</w:t>
      </w:r>
      <w:r>
        <w:rPr>
          <w:sz w:val="24"/>
          <w:szCs w:val="24"/>
        </w:rPr>
        <w:softHyphen/>
        <w:t>жет, вопросы процедуры и повестка дня.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завершена дискуссия по обсуждаемому тексту, раз</w:t>
      </w:r>
      <w:r>
        <w:rPr>
          <w:sz w:val="24"/>
          <w:szCs w:val="24"/>
        </w:rPr>
        <w:softHyphen/>
        <w:t>решены выступления по мотивам голосования в случае, если поступили заявки на такие выступления (ст.98). Если же председатель объявил о начале голосования, никакие вы</w:t>
      </w:r>
      <w:r>
        <w:rPr>
          <w:sz w:val="24"/>
          <w:szCs w:val="24"/>
        </w:rPr>
        <w:softHyphen/>
        <w:t>ступления уже не допускаются.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большинством голосов зависит от ха</w:t>
      </w:r>
      <w:r>
        <w:rPr>
          <w:sz w:val="24"/>
          <w:szCs w:val="24"/>
        </w:rPr>
        <w:softHyphen/>
        <w:t>рактера принимаемых решений. Регламент Европейского парламента содержит на этот счет нормы, заимствованные из договоров о Европейском сообществе.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большинству решений Европарламента достаточно простого большинства голосов депутатов, участвующих в го</w:t>
      </w:r>
      <w:r>
        <w:rPr>
          <w:sz w:val="24"/>
          <w:szCs w:val="24"/>
        </w:rPr>
        <w:softHyphen/>
        <w:t>лосовании. Вместе с тем в некоторых случаях необходимо квалифицированное большинство: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внутреннего Регламента: большинство всех членов парламента;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вотума недоверия Комиссии: большинство всех депу</w:t>
      </w:r>
      <w:r>
        <w:rPr>
          <w:sz w:val="24"/>
          <w:szCs w:val="24"/>
        </w:rPr>
        <w:softHyphen/>
        <w:t>татов и две трети голосовавших;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решений о принятии внесенных Советом изменений в сделанные парламентом поправки по проекту бюджета: большинство всех депутатов и три пятых голосовавших;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полного неодобрения проекта бюджета: большинство членов парламента и две трети голосовавших;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решений об изменении договора о создании Европейского объединения угля и стали: большинство в две трети депутатов и три четверти голосовавших;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решения о созыве чрезвычайной сессии: большинство членов парламента.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принятием Единого европейского акта появилась новая норма, требующая абсолютного большинства всех членов для рекомендации парламента о вступлении в Сообщество новых членов или о заключении договора об ассоциации.</w:t>
      </w:r>
    </w:p>
    <w:p w:rsidR="000E4905" w:rsidRDefault="000E4905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0E4905">
      <w:footerReference w:type="default" r:id="rId6"/>
      <w:pgSz w:w="11907" w:h="16840" w:code="9"/>
      <w:pgMar w:top="1134" w:right="1134" w:bottom="1134" w:left="1134" w:header="1134" w:footer="113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05" w:rsidRDefault="000E4905">
      <w:r>
        <w:separator/>
      </w:r>
    </w:p>
  </w:endnote>
  <w:endnote w:type="continuationSeparator" w:id="0">
    <w:p w:rsidR="000E4905" w:rsidRDefault="000E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05" w:rsidRDefault="00E72F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E4905" w:rsidRDefault="000E490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05" w:rsidRDefault="000E4905">
      <w:r>
        <w:separator/>
      </w:r>
    </w:p>
  </w:footnote>
  <w:footnote w:type="continuationSeparator" w:id="0">
    <w:p w:rsidR="000E4905" w:rsidRDefault="000E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F0D"/>
    <w:rsid w:val="000E4905"/>
    <w:rsid w:val="00205BD9"/>
    <w:rsid w:val="00E72F0D"/>
    <w:rsid w:val="00E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3EE4CA-42A2-4F79-938D-1363543A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00" w:lineRule="atLeas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220" w:lineRule="atLeast"/>
      <w:ind w:firstLine="284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46115</Words>
  <Characters>26287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Европейский парламент</vt:lpstr>
    </vt:vector>
  </TitlesOfParts>
  <Company>Bank</Company>
  <LinksUpToDate>false</LinksUpToDate>
  <CharactersWithSpaces>72258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парламент</dc:title>
  <dc:subject/>
  <dc:creator>SASHA</dc:creator>
  <cp:keywords/>
  <dc:description/>
  <cp:lastModifiedBy>admin</cp:lastModifiedBy>
  <cp:revision>2</cp:revision>
  <cp:lastPrinted>1998-01-27T13:03:00Z</cp:lastPrinted>
  <dcterms:created xsi:type="dcterms:W3CDTF">2014-01-27T19:27:00Z</dcterms:created>
  <dcterms:modified xsi:type="dcterms:W3CDTF">2014-01-27T19:27:00Z</dcterms:modified>
</cp:coreProperties>
</file>