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18" w:rsidRPr="002D723E" w:rsidRDefault="00AD5418" w:rsidP="004353A7">
      <w:pPr>
        <w:pStyle w:val="1"/>
        <w:spacing w:line="360" w:lineRule="auto"/>
        <w:ind w:firstLine="709"/>
        <w:jc w:val="center"/>
        <w:rPr>
          <w:rStyle w:val="FontStyle59"/>
          <w:b/>
          <w:bCs/>
          <w:sz w:val="28"/>
        </w:rPr>
      </w:pPr>
      <w:bookmarkStart w:id="0" w:name="_Toc245697728"/>
      <w:r w:rsidRPr="002D723E">
        <w:rPr>
          <w:rStyle w:val="FontStyle59"/>
          <w:b/>
          <w:bCs/>
          <w:sz w:val="28"/>
        </w:rPr>
        <w:t>Факторы эффективности межкультурного общения</w:t>
      </w:r>
      <w:bookmarkEnd w:id="0"/>
    </w:p>
    <w:p w:rsidR="00AD5418" w:rsidRPr="005B36A0" w:rsidRDefault="00AD5418" w:rsidP="00AD5418">
      <w:pPr>
        <w:spacing w:line="360" w:lineRule="auto"/>
        <w:ind w:firstLine="709"/>
        <w:jc w:val="both"/>
        <w:rPr>
          <w:rStyle w:val="FontStyle59"/>
          <w:sz w:val="28"/>
        </w:rPr>
      </w:pPr>
    </w:p>
    <w:p w:rsidR="00AD5418" w:rsidRPr="005B36A0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  <w:r w:rsidRPr="005B36A0">
        <w:rPr>
          <w:rFonts w:ascii="Times New Roman" w:hAnsi="Times New Roman" w:cs="Arial CYR"/>
          <w:sz w:val="28"/>
          <w:szCs w:val="24"/>
        </w:rPr>
        <w:t>Во всех мировых культурах присутствуют одни и те же универсалии, которые представляют собой набор общечеловеческих, общегуманитарных базовых ценностей и нравственно-этических норм. Указанные характеристики, исходно формирующие общность культур, могут рассматриваться как фундамент взаимопонимания и взаимодействия представителей разных наций, основа для установления контактов.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Вместе с тем, наряду со сближающими нации универсалиями, имеется и целый ряд специфичных для каждой отдельной культуры характеристик.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К таким характеристикам, которые именуются структурными признаками и "в своей структурированной общности образуют специфический профиль одной отдельно взятой культуры" [9, с.10] относятся, в частности, и особенности организации разными народами своей трудовой деятельности. </w:t>
      </w:r>
      <w:r w:rsidR="00F82E0B" w:rsidRPr="005B36A0">
        <w:rPr>
          <w:rFonts w:ascii="Times New Roman" w:hAnsi="Times New Roman" w:cs="Arial CYR"/>
          <w:sz w:val="28"/>
          <w:szCs w:val="24"/>
        </w:rPr>
        <w:t>Неотъемлемой</w:t>
      </w:r>
      <w:r w:rsidRPr="005B36A0">
        <w:rPr>
          <w:rFonts w:ascii="Times New Roman" w:hAnsi="Times New Roman" w:cs="Arial CYR"/>
          <w:sz w:val="28"/>
          <w:szCs w:val="24"/>
        </w:rPr>
        <w:t xml:space="preserve"> частью этой деятельности как компонента определенного аспекта образа жизни той или иной нации, представляющего собой сложное и многообразное явление, является деловое общение. Осуществляемое в области межнационального сотрудничества, это общение опосредует совместную производственную деятельность людей в той или иной профессиональной сфере. Трудовая деятельность и сопровождающее ее деловое общение партнеров представляет собой развертывающийся во времени и пространстве процесс. Развитие этого процесса и, соответственно, общение между партнерами - представителями разных наций, осуществляющими деловые контакты, происходит на протяжении ряда фаз.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В соответствии с основными положениями теории деятельности, такими фазами, через которые происходит развитие делового контакта, являются следующие: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1) подготовка делового контакта;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2) программирование делового контакта;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3) реализация делового контакта;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4) принятие решений, подведение итогов делового контакта.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На эффективность делового общения, а значит и на успешность получения желаемых результатов на каждой из указанных фаз, т.е. на эффективность самого контакта в целом, влияют, как показывают исследования, две группы факторов, рассмотрение которых представляется релевантными при дальнейшем сопоставлении культур.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 xml:space="preserve">Первую группу таких факторов </w:t>
      </w:r>
      <w:r w:rsidRPr="005B36A0">
        <w:rPr>
          <w:rFonts w:ascii="Times New Roman" w:hAnsi="Times New Roman" w:cs="Arial CYR"/>
          <w:sz w:val="28"/>
          <w:szCs w:val="24"/>
        </w:rPr>
        <w:t xml:space="preserve">составляют экстралингвистические, под которыми подразумевается система принятых норм, правил, форм, ориентаций, установок и отношений к трудовой/производственной деятельности; перечисленные экстралингвистические факторы имеют место на каждой из указанных выше фаз.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>Вторую группу этих факторов</w:t>
      </w:r>
      <w:r w:rsidRPr="005B36A0">
        <w:rPr>
          <w:rFonts w:ascii="Times New Roman" w:hAnsi="Times New Roman" w:cs="Arial CYR"/>
          <w:sz w:val="28"/>
          <w:szCs w:val="24"/>
        </w:rPr>
        <w:t xml:space="preserve"> составляют речевые, которые также имеют место на каждой из указанных фаз и отражаются в коммуникативном поведении партнеров по общению в процессе как подготовки, так и реализации совместной производственной деятельности.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Рассмотрим каждую группу факторов, влияющих на развитие делового контакта на каждой из указанных фаз его развития.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Основной задачей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>первой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является сбор соответствующей информации, касающейся характеристики как организации (компании/фирмы/предприятия и др.), с которой предстоит осуществлять деловое общение, так и ее представителя/лей (в плане статуса, национальных особенностей характера и др.). Эта информация является необходимой для последующего планирования деятельности делового общения. Сбор подобной информации может осуществляться посредством а)использования разнообразных публикаций, включая формализованные базы данных, справочную литературу и др., б)направления запросов в соответствующую организационную структуру, в)осуществления бесед с компетентными специалистами, а также г)проведения опросов, анкетирования и др.. Выбор в пользу того или иного, либо нескольких информационных каналов осуществляется на основе сложившейся системы предпочтений, традиционно используемой представителями конкретных наций. Основной задачей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>второй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является планирование будущей совместной деятельности. Как показывают наблюдения, это планирование может осуществляться по-разному. Оно может характеризоваться строгой линейностью и последовательностью, выборочной деятельностью, которая предполагает первоочередное выполнение наиболее важных и неотложных дел (возможно, в ущерб уже начатым мероприятиям), либо нечеткостью и небрежностью в составлении графиков и расписаний, несоблюдением договоренностей, а также легкостью в изменении имеющихся и составлении новых планов, т.е. определенной свободой в планировании будущих деловых контактов. Как показывают исследования, в разных культурах существует сложившаяся система планирования производственной/трудовой деятельности, при этом данная система оказывает определенное воздействие на последующее развитие делового контакта между бизнес-партнерами. Основной задачей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>третьей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является непосредственная его реализация для достижения конкретной производственной цели на основе сложившихся норм, правил, установок и ориентаций в системе деловых контактов и стремлении управлять их ходом в процессе делового общения. При этом для некоторых наций доминирующей является ориентация персонала на достижение конкретной цели в целостном процессе данной фазы производственной деятельности. В других нациях главной ориентацией является создание гармоничных межличностных взаимоотношений. В ряде случаев наблюдается стремление деловых партнеров создавать особые иерархические отношения с четким внутренним распределением и соблюдением прав и обязанностей работников. От традиционно сложившихся норм и др. в системе деловых контактов зависит успешность достижения целей делового общения на следующей, четвертой фазе делового контакта.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Основной задачей </w:t>
      </w:r>
      <w:r w:rsidRPr="005B36A0">
        <w:rPr>
          <w:rFonts w:ascii="Times New Roman" w:hAnsi="Times New Roman" w:cs="Arial CYR"/>
          <w:sz w:val="28"/>
          <w:szCs w:val="24"/>
          <w:u w:val="single"/>
        </w:rPr>
        <w:t>четвертой</w:t>
      </w:r>
      <w:r w:rsidRPr="005B36A0">
        <w:rPr>
          <w:rFonts w:ascii="Times New Roman" w:hAnsi="Times New Roman" w:cs="Arial CYR"/>
          <w:sz w:val="28"/>
          <w:szCs w:val="24"/>
        </w:rPr>
        <w:t xml:space="preserve"> фазы развития делового контакта является подведение итогов как результата этого контакта и принятие окончательного решения после него. Вариантами подобного принятия решений может быть принятие его либо демократическим путем, т.е. руководителем вместе с коллективной работой подчиненных, либо автократическим, т.е. руководителем без учета мнений других работников, либо патерналистским, т.е. единолично руководителем с учетом интересов фирмы и заботы о ее сотрудниках. </w:t>
      </w:r>
    </w:p>
    <w:p w:rsidR="00AD5418" w:rsidRPr="005B36A0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  <w:r w:rsidRPr="005B36A0">
        <w:rPr>
          <w:rFonts w:ascii="Times New Roman" w:hAnsi="Times New Roman" w:cs="Arial CYR"/>
          <w:sz w:val="28"/>
          <w:szCs w:val="24"/>
        </w:rPr>
        <w:t>Таким образом, особенности межкультурного общения состоят в том, что каждая культура имеет свою сложившуюся систему планирования производственной/трудовой деятельности, а также нормы коммуникации, которые нужно учитывать при проведении деловых переговоров либо личном общении.</w:t>
      </w:r>
    </w:p>
    <w:p w:rsidR="00AD5418" w:rsidRPr="005B36A0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</w:p>
    <w:p w:rsidR="00AD5418" w:rsidRPr="002D723E" w:rsidRDefault="00AD5418" w:rsidP="004353A7">
      <w:pPr>
        <w:pStyle w:val="1"/>
        <w:spacing w:line="360" w:lineRule="auto"/>
        <w:ind w:firstLine="709"/>
        <w:jc w:val="center"/>
        <w:rPr>
          <w:rFonts w:cs="Arial CYR"/>
          <w:b/>
          <w:bCs/>
          <w:sz w:val="28"/>
        </w:rPr>
      </w:pPr>
      <w:bookmarkStart w:id="1" w:name="_Toc245697729"/>
      <w:r w:rsidRPr="002D723E">
        <w:rPr>
          <w:rFonts w:cs="Arial CYR"/>
          <w:b/>
          <w:bCs/>
          <w:sz w:val="28"/>
        </w:rPr>
        <w:t>Особенности типологии межнациональной коммуникации</w:t>
      </w:r>
      <w:bookmarkEnd w:id="1"/>
    </w:p>
    <w:p w:rsidR="00AD5418" w:rsidRPr="005B36A0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На основании данных, полученных в результате сопоставления и анализа культур с позиций рассмотренных (первой и второй) групп факторов, а также целенаправленных наблюдений представляется возможным выделить три типа культуры делового общения, функционирующих в настоящее время в процессе межнациональных контактов. Эти типы культуры делового общения коррелируют с результатами исследования, проведенного Р. Льюисом. В этом исследовании выделяются три типа культуры - моноактивный, полиактивный и реактивный, которые трактуются данным автором как типы наций/народов. Представляется, что если интерпретировать каждый из указанных типов культуры/нации с позиций рассмотренных двух групп факторов, то это позволит правильно понять сущность и особенности как делового общения в целом, так и специфику этого общения, реализуемого представителем определенной культуры. </w:t>
      </w:r>
      <w:r w:rsidRPr="005B36A0">
        <w:rPr>
          <w:rFonts w:ascii="Times New Roman" w:hAnsi="Times New Roman" w:cs="Arial CYR"/>
          <w:bCs/>
          <w:sz w:val="28"/>
          <w:szCs w:val="24"/>
          <w:u w:val="single"/>
        </w:rPr>
        <w:t>Специфика делового общения представителей моноактивного типа культуры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Данный тип культуры делового общения характерен для англосаксонских, германских и скандинавских народов, которые проявляют определенные особенности в процессе делового общения на каждой из указанных фаз развития делового контакта. Так, реализуя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первой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народы, относящиеся к этому типу культуры делового общения, отличаются преимущественным использованием источников информации, представляющих объективные данные, ориентации на них. К таким источникам относятся коммуникационные сети, формализованные базы данных, разнообразная справочная литература, позволяющие получить достоверную, преимущественно фактическую информацию, исключающую искажение или возможность индивидуальной личностной трактовки отдельных фактов. На </w:t>
      </w:r>
      <w:r w:rsidRPr="005B36A0">
        <w:rPr>
          <w:rFonts w:ascii="Times New Roman" w:hAnsi="Times New Roman" w:cs="Arial CYR"/>
          <w:bCs/>
          <w:sz w:val="28"/>
          <w:szCs w:val="24"/>
        </w:rPr>
        <w:t>второй фазе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представители моноактивного типа культуры проявляют строгую линейность и последовательность в планировании и проведении своих дел.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>Народы, как отмечают исследователи, принадлежащие к этому типу культуры делового общения, придерживаются, в основном, "линейного образа действий, озабочены деловой насыщенностью времени и не могут заниматься несколькими делами параллельно". В своем отношении к временной организации своей деятельности народы, принадлежащие к этому типу культуры, ориентируются на положения отраженной в концепциях протестантской религии трудовой этики, которая предписывает сосредоточиваться на одном деле в одно определенное время и выполнить его в заранее запланированные сроки.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bCs/>
          <w:sz w:val="28"/>
          <w:szCs w:val="24"/>
        </w:rPr>
        <w:t>Третья фаза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у представителей моноактивного типа культуры делового общения отличается их ориентацией на выполнение конкретной производственной задачи. При этом они четко придерживаются намеченного плана/графика/схемы действий, поступают в соответствии с инструкциями и требуют такого же отношения к делу от коллег, и от них требуется умение оперировать фактами и точными данными, опираться на логику, а не на чувства и эмоции.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В отличие от первых двух фаз, на которых не имеют место непосредственные контакты с участниками делового общения, на данной фазе основным способом коммуникации (в рамках данного типа культуры делового общения) является диалог, линейно разворачивающийся в рамках коммуникативного акта, внутри которого имеют место диалогические единства разного объема (вопрос - ответ, вопрос - ответ -контрвопрос, вопрос - реплика - микровысказывание - реплика и др.). Деловой диалог часто сопровождается комментариями, прерывающими "монолог" партнера по общению (поэтому нередко монологические по объему высказывания партнеров по общению, особенно деловому, называют "развернутыми репликами диалога"), а также вопросами, демонстрирующими интерес к предмету беседы. Паузы в разговоре нейтрализуются "заполнителями молчания", позволяющими говорящим поддерживать внимание собеседников. В исследованиях также отмечается, что представители данного типы культуры делового общения проявляют бесстрастное поведение в разговоре, редко перебивают собеседника и отличаются сдержанной жестикуляцией и мимикой, т.е. арсенал их невербальных средств общения минимален. Сталкиваясь с театральными жестами и возбужденным поведением носителей других типов культуры, представители моноактивного типа культуры, чувствуют себя неудобно. Оптимальное пространство комфортного общения для них в официальных ситуациях должно быть в пределах </w:t>
      </w:r>
      <w:smartTag w:uri="urn:schemas-microsoft-com:office:smarttags" w:element="metricconverter">
        <w:smartTagPr>
          <w:attr w:name="ProductID" w:val="1,2 м"/>
        </w:smartTagPr>
        <w:r w:rsidRPr="005B36A0">
          <w:rPr>
            <w:rFonts w:ascii="Times New Roman" w:hAnsi="Times New Roman" w:cs="Arial CYR"/>
            <w:sz w:val="28"/>
            <w:szCs w:val="24"/>
          </w:rPr>
          <w:t>1,2 м</w:t>
        </w:r>
      </w:smartTag>
      <w:r w:rsidRPr="005B36A0">
        <w:rPr>
          <w:rFonts w:ascii="Times New Roman" w:hAnsi="Times New Roman" w:cs="Arial CYR"/>
          <w:sz w:val="28"/>
          <w:szCs w:val="24"/>
        </w:rPr>
        <w:t xml:space="preserve"> как территория, которая не должна никем нарушаться.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Представители данного типа культуры последовательно и педантично разворачивают беседу, они вникают в доводы противоположной стороны и отвечают на них. Национальные отличия проявляются при этом в том, что, например, англичане могут прибегнуть к юмору или преуменьшению остроты конфликта, немцы демонстрируют полную уверенность в себе, американцы ведут себя агрессивно и рассматривают переговоры как некий процесс взаимных уступок. Начиная переговоры, немцы зададут все трудные вопросы с самого начала. Они, как и шведы, ждут от партнеров по общению эффективной работы и новых идей. Представители рассматриваемого типа культуры предпочитают в деловом общении сразу переходить к обсуждению сущности вопроса, вынесенного в повестку дня. При этом немцам и скандинавам свойственно формальное представление участников беседы, рассаживание всех по своим местам, за которым следует начало обсуждения. Американцы предпочитают неформальное представление участвующих в разговоре людей, обмен шутками, угощение чаем или кофе, после чего начинается работа.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>Англичане, в отличие от других представителей данного типа культуры, затрачивают несколько больше времени на собственно начало беседы: за формальным приветствием следует кофе с печеньем, а затем десятиминутная светская беседа (о погоде, комфорте, спорте), после которой происходит плавный переход к обсуждению сути дела. Представителей данного типа культуры можно охарактеризовать как активных и довольно терпеливых слушателей, которые стремятся не только вникнуть в суть вопроса, но и понять общий контекст ситуации. При этом англичане ожидают юмора, американцы хотят, чтобы их развлекали, немцы рассматривают процесс слушания как сбор информации, а шведы беспокоятся о том, чтобы проконсультироваться с коллегами. При этом объем произвольного внимания представителей данных наций как коммуникантов составляет от 30 до 60 минут.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Решая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четвертой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 моноактивного типа культуры делового общения идут по демократическому пути. В странах, относящихся к</w:t>
      </w:r>
      <w:r w:rsidRPr="005B36A0">
        <w:rPr>
          <w:rFonts w:ascii="Times New Roman" w:hAnsi="Times New Roman" w:cs="Arial CYR"/>
          <w:iCs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данному типу культуры, принятие решений осуществляется чаще всего руководителем, который в своих действиях опирается на коллективную работу подчиненных. При этом деятельность самого персонала может быть организована по-разному, отражая особенности национального характера того или иного народа. Так, в Германии имеет место ориентация на соблюдение правил и четкое распределение обязанностей между работниками. "Немецкие менеджеры, отдавая приказы, могут стимулировать их выполнение, демонстрируя солидарность со своим персоналом в соблюдении процедур". В Великобритании порядок подчинения между служащими и их руководителями соблюдается менее строго. Американские менеджеры, в отличие от своих европейских коллег, наделены большими полномочиями в процессе принятия решений, однако эти решения должны соответствовать корпоративным правилам, подчиняться им.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bCs/>
          <w:sz w:val="28"/>
          <w:szCs w:val="24"/>
          <w:u w:val="single"/>
        </w:rPr>
        <w:t>Специфика делового общения представителей полиактивного типа культуры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Данный тип культуры делового общения характерен для романских, латиноамериканских, арабских и африканских народов.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Реализуя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первой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 полиактивного типа культуры ориентируются на получение информации в ходе личных встреч и бесед с людьми. Народы, представляющие этот тип культуры, в значительной степени, полагаются на устные сведения, получаемые ими в ходе многочисленных интервью, переговоров, деловых бесед и др. В своей практической деятельности сотрудники компаний ориентируются в основном на неформальный диалог, стремясь использовать личные отношения для решения той или иной проблемы. Как только между участниками делового общения устанавливается контакт, их личные встречи и заседания становятся излишними. В процессе реализации основной задачи </w:t>
      </w:r>
      <w:r w:rsidRPr="005B36A0">
        <w:rPr>
          <w:rFonts w:ascii="Times New Roman" w:hAnsi="Times New Roman" w:cs="Arial CYR"/>
          <w:bCs/>
          <w:sz w:val="28"/>
          <w:szCs w:val="24"/>
        </w:rPr>
        <w:t>второй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 данного типа культуры демонстрируют личностное отношение к планированию и организации дел. Народы этого типа культуры отличает пренебрежительное отношение к расписаниям и инструкциям, а также нерациональный подход к распределению времени. Представители данного типа культуры рассматривают время, соотнося его с людьми и событиями, оно является некоей субъективной величиной, которой можно распоряжаться в соответствии с собственными планами и намерениями. При этом представители данного типа культуры считают, что чем больше дел они выполняют в одно и то же время, тем более наполненной будет их жизнь. В процессе распределения своих дел они, прежде всего, принимают во внимание относительную значимость каждой встречи, а в ходе деловых контактов они не следят за количеством отведенного на это времени - более важным для них является личностный результат деловой беседы и то, как она была закончена, поскольку наилучшей формой инвестирования времени для представителей этой культуры является межличностное взаимодействие. На </w:t>
      </w:r>
      <w:r w:rsidRPr="005B36A0">
        <w:rPr>
          <w:rFonts w:ascii="Times New Roman" w:hAnsi="Times New Roman" w:cs="Arial CYR"/>
          <w:bCs/>
          <w:sz w:val="28"/>
          <w:szCs w:val="24"/>
        </w:rPr>
        <w:t>третьей</w:t>
      </w:r>
      <w:r w:rsidRPr="005B36A0">
        <w:rPr>
          <w:rFonts w:ascii="Times New Roman" w:hAnsi="Times New Roman" w:cs="Arial CYR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bCs/>
          <w:sz w:val="28"/>
          <w:szCs w:val="24"/>
        </w:rPr>
        <w:t>фазе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 полиактивного типа культуры делового общения стремятся к установлению межличностных взаимоотношений, реализации семейственности и неформальных связей. Полиактивные менеджеры отличаются красноречием и умением убеждать, они "часто эмоциональны во взаимодействии с людьми и уделяют ему столько времени, сколько оно может занять, развивая контакт до предела" [10, с.120]. В качестве типичного образца делового общения выступает французский менеджмент, где власть зачастую сосредоточена в руках исполнительного директора, и структура организации нередко зависит от фамилии или личных связей: "сыновья, племянники, двоюродные братья и близкие друзья семьи занимают ключевые посты".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Характерным способом коммуникации представителей полиактивного типа культуры является диалог, который, в отличие от "моноактивного диалога" разворачивается с отклонениями от традиционных логических схем, проводится эмоционально и бурно. Представители данного типа культуры владеют всем разнообразием жестов и мимики, которые практически не используются и зачастую неправильно истолковываются представителями других типов культуры.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Оптимальное пространство комфортного общения в официальных ситуациях для носителей данного типа культуры составляет </w:t>
      </w:r>
      <w:smartTag w:uri="urn:schemas-microsoft-com:office:smarttags" w:element="metricconverter">
        <w:smartTagPr>
          <w:attr w:name="ProductID" w:val="0,5 м"/>
        </w:smartTagPr>
        <w:r w:rsidRPr="005B36A0">
          <w:rPr>
            <w:rFonts w:ascii="Times New Roman" w:hAnsi="Times New Roman" w:cs="Arial CYR"/>
            <w:sz w:val="28"/>
            <w:szCs w:val="24"/>
          </w:rPr>
          <w:t>0,5 м</w:t>
        </w:r>
      </w:smartTag>
      <w:r w:rsidRPr="005B36A0">
        <w:rPr>
          <w:rFonts w:ascii="Times New Roman" w:hAnsi="Times New Roman" w:cs="Arial CYR"/>
          <w:sz w:val="28"/>
          <w:szCs w:val="24"/>
        </w:rPr>
        <w:t>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Носители полиактивной культуры ведут беседу красноречиво, прибегая к различным тактикам. Они многословны, широко используют образные средства и многократно переформулируют свои высказывания. В процессе переговоров французы стремятся форсировать сделку, но могут и быстро к ней остыть. </w:t>
      </w:r>
    </w:p>
    <w:p w:rsidR="00F82E0B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  <w:r w:rsidRPr="005B36A0">
        <w:rPr>
          <w:rFonts w:ascii="Times New Roman" w:hAnsi="Times New Roman" w:cs="Arial CYR"/>
          <w:sz w:val="28"/>
          <w:szCs w:val="24"/>
        </w:rPr>
        <w:t>Испанцы внимательно изучают своих партнеров по общению и будут иметь с ними дело, только если сочтут их благородными людьми. Португальцы как нация с многовековыми торговыми традициями обычно дружелюбно ведут переговоры, легко адаптируясь к новым ситуациям. Бразильцы, как правило, исходят из того, что первая названная цена вряд ли является настоящей, и ожидают скидок в ходе дальнейшего переговорного процесса.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В рамках рассматриваемого типа культуры считается нецивилизованным сразу приступать к обсуждению предмета разговора. За формальным представлением участников следует 15-минутная (у французов) или даже 20-30-минутная (у испанцев и итальянцев) светская беседа о политике и скандалах (у французов), о футболе и семейных делах (у испанцев/итальянцев).</w:t>
      </w:r>
    </w:p>
    <w:p w:rsidR="00F82E0B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</w:rPr>
      </w:pPr>
      <w:r w:rsidRPr="005B36A0">
        <w:rPr>
          <w:rFonts w:ascii="Times New Roman" w:hAnsi="Times New Roman" w:cs="Arial CYR"/>
          <w:sz w:val="28"/>
          <w:szCs w:val="24"/>
        </w:rPr>
        <w:t>Традиционные для данного типа культуры опоздания на встречи вынуждают ее участников откладывать ее начало, дожидаясь остальных.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Жители средиземноморских и арабских стран слушают с целью получения информации и внимательно относятся к фактам. При этом их внимание может легко переключиться с предмета обсуждения на другие темы, если не прибегнуть к выражениям образности (в общении со средиземноморскими народами) или лести (в общении с арабами). Они проявляют нетерпеливость и могут прервать и даже перебить собеседника, задав ему вопрос. Объем их произвольного внимания является коротким, не превышающим 30 минут.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Реализуя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четвертой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</w:t>
      </w:r>
      <w:r w:rsidRPr="005B36A0">
        <w:rPr>
          <w:rFonts w:ascii="Times New Roman" w:hAnsi="Times New Roman" w:cs="Arial CYR"/>
          <w:iCs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полиактивного типа культуры идут по пути автократического варианта принятия решений. При этом важную роль играют положение, статус, а также возраст, репутация и нередко материальный достаток участника делового общения. Принятие окончательного решения определяется верхним менеджментом (административной верхушкой, высшим управленческим персоналом), исходя из общих перспектив развития компании, частных конкретных задач, а также зависит, с одной стороны, от связей в обществе и соответствующих властных структурах (министерствах и ведомствах), и, с другой стороны, от взаимовыгодного сотрудничества между властвующими семьями. В романских странах, как в арабских и восточных, большое значение придается знакомству с нужными людьми. В этих странах (обществах) оно имеет особенно большое значение, поскольку "прагматичному, быстрому заключению сделок, основанному только на понятиях благоприятной возможности, технической выполнимости и выгоды, предпочитается соглашение, построенное на межличностных отношениях" [</w:t>
      </w:r>
      <w:r w:rsidRPr="005B36A0">
        <w:rPr>
          <w:rFonts w:ascii="Times New Roman" w:hAnsi="Times New Roman"/>
          <w:sz w:val="28"/>
          <w:szCs w:val="28"/>
        </w:rPr>
        <w:t>10</w:t>
      </w:r>
      <w:r w:rsidRPr="005B36A0">
        <w:rPr>
          <w:rFonts w:ascii="Times New Roman" w:hAnsi="Times New Roman" w:cs="Arial CYR"/>
          <w:sz w:val="28"/>
          <w:szCs w:val="24"/>
        </w:rPr>
        <w:t>].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bCs/>
          <w:sz w:val="28"/>
          <w:szCs w:val="24"/>
          <w:u w:val="single"/>
        </w:rPr>
        <w:t xml:space="preserve">Специфика делового общения представителей реактивного типа культуры </w:t>
      </w:r>
      <w:r w:rsidRPr="005B36A0">
        <w:rPr>
          <w:rFonts w:ascii="Times New Roman" w:hAnsi="Times New Roman" w:cs="Arial CYR"/>
          <w:sz w:val="28"/>
          <w:szCs w:val="24"/>
        </w:rPr>
        <w:t>Данный тип культуры делового общения характерен для стран Восточной и Юго-Восточной Азии, включая Японию, Китай, Тайвань и Сингапур, а также Турцию и Финляндию.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Реализуя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первой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</w:t>
      </w:r>
      <w:r w:rsidRPr="005B36A0">
        <w:rPr>
          <w:rFonts w:ascii="Times New Roman" w:hAnsi="Times New Roman" w:cs="Arial CYR"/>
          <w:iCs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реактивного типа культуры стремятся к использованию баз данных и печатной продукции, что сочетается с естественной склонностью жителей восточных стран внимательно слушать и вступать в дружелюбный диалог. Некоторые представители данного типа культуры (в частности, японцы и китайцы) готовы говорить очень долго, если это поможет достичь предельной гармонии. Другие народы (например, финны) являются более немногословными, однако и они тщательно учитывают в своем диалоге пожелания другой стороны.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Основная задача </w:t>
      </w:r>
      <w:r w:rsidRPr="005B36A0">
        <w:rPr>
          <w:rFonts w:ascii="Times New Roman" w:hAnsi="Times New Roman" w:cs="Arial CYR"/>
          <w:bCs/>
          <w:sz w:val="28"/>
          <w:szCs w:val="24"/>
        </w:rPr>
        <w:t>второй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 осуществляется представителями реактивного типа культуры путем планирования своей деятельности в соответствии с принципом циклического развития времени, при этом адаптация к времени (а не распоряжение им) признается в качестве единственно возможного отношения к нему. В данном случае время рассматривается как вращающееся по кругу, при этом каждый его виток (оборот его вращения) сопровождается одними и теми возможностями, риском и опасностями, однако при этом люди развиваются, накапливают опыт и становятся мудрее. В своем отношении к планированию и организации своей деятельности жители восточных стран ориентируются на основополагающие положения буддистской религии, в соответствии с которыми циклический характер имеет не только время, но и непосредственно развитие самой жизни.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При реализации основной задачи </w:t>
      </w:r>
      <w:r w:rsidRPr="005B36A0">
        <w:rPr>
          <w:rFonts w:ascii="Times New Roman" w:hAnsi="Times New Roman" w:cs="Arial CYR"/>
          <w:bCs/>
          <w:sz w:val="28"/>
          <w:szCs w:val="24"/>
        </w:rPr>
        <w:t>третьей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 реактивного типа культуры ориентируются подобно полиактивному типу на людей. В этом общении имеет место так называемая "восточная модель" - система иерархических взаимоотношений внутри любой организационной структуры, в значительной степени напоминающая структуру семьи. Эта модель образовалась на основе религиозных и философских убеждений, базирующихся на конфуцианских нравственно-этических ценностях. В качестве примеров, иллюстрирующих подобные иерархические отношения, могут служить имеющие часто место в семье отношения неравенства между ее членами, например, отца и сына, старшего и младшего братьев, мужчины и женщин. Представители реактивного типа культуры скромны и вежливы, несмотря на высокий уровень профессионализма и компетентности. Отлично зная свою компанию, проведя в ней долгие годы, они отличаются своим умением создавать гармоничную атмосферу для работы в команде.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Характерным способом коммуникации в деловом общении в рамках рассматриваемого типа культуры является следующая сложившаяся схема: монолог - пауза - размышление - монолог. Если это возможно, одна из общающихся сторон позволяет другой произнести свой монолог первой.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Представители реактивного типа культуры рассматривают паузы в разговоре как очень значимую, изощреннейшую его часть. Считается, что к мнениям противоположной стороны нельзя отнестись несерьезно, отделавшись лишь шутливым ответом. Хорошо сформулированные аргументы партнера по общению требуют молчаливого рассмотрения и последующего длительного анализа. Представители данного типа культуры выражают свои мысли с помощью тонкого языка телодвижений, не имеющих ничего общего с бурной жестикуляцией носителей полиактивного типа.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 xml:space="preserve">Жители восточных государств и Финляндии считают, что в разговоре следует избегать жестикулирования и ярко выраженной мимики, а также слишком откровенной демонстрации таких чувств, как веселье, печаль, любовь, ненависть, разочарование или ликование по случаю победы. В этих странах контролируемое и дисциплинированное управление своими чувствами приводит к формированию намного более ограниченного языка телодвижений, который становится настолько неуловимым, что остается незаметным для глаза иностранца. Представители реактивного типа культуры в беседе избегают прямых взглядов на собеседника. Оптимальное пространство комфортного общения в официальных ситуациях составляет </w:t>
      </w:r>
      <w:smartTag w:uri="urn:schemas-microsoft-com:office:smarttags" w:element="metricconverter">
        <w:smartTagPr>
          <w:attr w:name="ProductID" w:val="1,2 м"/>
        </w:smartTagPr>
        <w:r w:rsidRPr="005B36A0">
          <w:rPr>
            <w:rFonts w:ascii="Times New Roman" w:hAnsi="Times New Roman" w:cs="Arial CYR"/>
            <w:sz w:val="28"/>
            <w:szCs w:val="24"/>
          </w:rPr>
          <w:t>1,2 м</w:t>
        </w:r>
      </w:smartTag>
      <w:r w:rsidRPr="005B36A0">
        <w:rPr>
          <w:rFonts w:ascii="Times New Roman" w:hAnsi="Times New Roman" w:cs="Arial CYR"/>
          <w:sz w:val="28"/>
          <w:szCs w:val="24"/>
        </w:rPr>
        <w:t>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</w:p>
    <w:p w:rsidR="004353A7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 CYR"/>
          <w:sz w:val="28"/>
          <w:szCs w:val="24"/>
          <w:lang w:val="en-US"/>
        </w:rPr>
      </w:pPr>
      <w:r w:rsidRPr="005B36A0">
        <w:rPr>
          <w:rFonts w:ascii="Times New Roman" w:hAnsi="Times New Roman" w:cs="Arial CYR"/>
          <w:sz w:val="28"/>
          <w:szCs w:val="24"/>
        </w:rPr>
        <w:t>Вступая в беседу, представитель данного типа культуры исходит из того, что партнер по общению хорошо информирован о теме разговора, что позволяет ему выражать свои мысли с недомолвками, использовать особые выражения и полунамеки. Тем самым он дает понять слушателю, что остальное тот способен дополнить сам. Таким образом, один из собеседников делает своеобразный комплимент партнеру по общению. Носители реактивного типа культуры стремятся в речи реже использовать имена, что делает дискуссию безличной. Другая часто используемая тактика проведения беседы заключается в умалении своих достоинств. Она исключает возможность каким-либо образом задеть самолюбие оппонента и, одновременно, может вынудить его к похвале поведения или решений восточного человека.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Жителям восточных стран свойственна ритуальность в проведении беседы. В частности, в Японии, где обязательным является обмен некими традиционными формальностями, существует почти фиксированный промежуток времени, по истечении которого старший по переговорам объявляет о переходе к обсуждению дела. За формальным приветствием следует рассаживание участников разговора по местам согласно протоколу, после чего предлагается зеленый чай и начинается 15-20-минутная светская беседа, которая предполагает мирный обмен любезностями.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Носители реактивной культуры являются очень внимательными слушателями, поскольку они концентрируются на том, что им говорят, не позволяя своим мыслям отвлечься в сторону. Они стремятся разобраться в позиции партнера по общению и поэтому приветствуют повторные объяснения и комментарии. </w:t>
      </w:r>
    </w:p>
    <w:p w:rsidR="00AD5418" w:rsidRPr="005B36A0" w:rsidRDefault="00AD5418" w:rsidP="00AD5418">
      <w:pPr>
        <w:widowControl/>
        <w:spacing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5B36A0">
        <w:rPr>
          <w:rFonts w:ascii="Times New Roman" w:hAnsi="Times New Roman" w:cs="Arial CYR"/>
          <w:sz w:val="28"/>
          <w:szCs w:val="24"/>
        </w:rPr>
        <w:t>Они проявляют вежливость и терпеливость в беседе, не позволяя себе прерывать собеседника. Объем произвольного внимания составляет от 45 до 60 минут.</w:t>
      </w:r>
      <w:r w:rsidRPr="005B36A0">
        <w:rPr>
          <w:rFonts w:ascii="Times New Roman" w:hAnsi="Times New Roman"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 xml:space="preserve">Реализуя основную задачу </w:t>
      </w:r>
      <w:r w:rsidRPr="005B36A0">
        <w:rPr>
          <w:rFonts w:ascii="Times New Roman" w:hAnsi="Times New Roman" w:cs="Arial CYR"/>
          <w:bCs/>
          <w:sz w:val="28"/>
          <w:szCs w:val="24"/>
        </w:rPr>
        <w:t>четвертой фазы</w:t>
      </w:r>
      <w:r w:rsidRPr="005B36A0">
        <w:rPr>
          <w:rFonts w:ascii="Times New Roman" w:hAnsi="Times New Roman" w:cs="Arial CYR"/>
          <w:sz w:val="28"/>
          <w:szCs w:val="24"/>
        </w:rPr>
        <w:t xml:space="preserve"> развития делового контакта, представители</w:t>
      </w:r>
      <w:r w:rsidRPr="005B36A0">
        <w:rPr>
          <w:rFonts w:ascii="Times New Roman" w:hAnsi="Times New Roman" w:cs="Arial CYR"/>
          <w:iCs/>
          <w:sz w:val="28"/>
          <w:szCs w:val="24"/>
        </w:rPr>
        <w:t xml:space="preserve"> </w:t>
      </w:r>
      <w:r w:rsidRPr="005B36A0">
        <w:rPr>
          <w:rFonts w:ascii="Times New Roman" w:hAnsi="Times New Roman" w:cs="Arial CYR"/>
          <w:sz w:val="28"/>
          <w:szCs w:val="24"/>
        </w:rPr>
        <w:t>реактивного типа культуры используют патерналистский метод принятия решений. В восточных сообществах наблюдается патерналистское отношение к подчиненным, руководству вменяется в обязанность заботиться о персонале, культивируется и поощряется лояльность низов по отношению к верхам. Руководителями становятся те, кто обладает высокой квалификацией, имеет хорошие университетские и профессиональные связи и в процессе принятия решений руководствуется правилом консенсуса. В работе приоритетными являются долгосрочные соображения, которые, наряду с медленным развитием отношений как внутри фирмы, так и с ее клиентами нередко вуалируют фактические цели и намерения руководства.</w:t>
      </w:r>
      <w:r w:rsidRPr="005B36A0">
        <w:rPr>
          <w:rFonts w:ascii="Times New Roman" w:hAnsi="Times New Roman"/>
          <w:sz w:val="28"/>
          <w:szCs w:val="24"/>
        </w:rPr>
        <w:t xml:space="preserve"> [</w:t>
      </w:r>
      <w:r>
        <w:rPr>
          <w:rFonts w:ascii="Times New Roman" w:hAnsi="Times New Roman"/>
          <w:sz w:val="28"/>
          <w:szCs w:val="24"/>
        </w:rPr>
        <w:t>11</w:t>
      </w:r>
      <w:r>
        <w:rPr>
          <w:rFonts w:ascii="Times New Roman" w:hAnsi="Times New Roman" w:cs="Arial"/>
          <w:sz w:val="28"/>
        </w:rPr>
        <w:t>, с.76</w:t>
      </w:r>
      <w:r w:rsidRPr="005B36A0">
        <w:rPr>
          <w:rFonts w:ascii="Times New Roman" w:hAnsi="Times New Roman" w:cs="Arial"/>
          <w:sz w:val="28"/>
        </w:rPr>
        <w:t xml:space="preserve">] </w:t>
      </w:r>
    </w:p>
    <w:p w:rsidR="00AD5418" w:rsidRPr="005B36A0" w:rsidRDefault="00AD5418" w:rsidP="00AD5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6A0">
        <w:rPr>
          <w:rFonts w:ascii="Times New Roman" w:hAnsi="Times New Roman"/>
          <w:sz w:val="28"/>
          <w:szCs w:val="28"/>
        </w:rPr>
        <w:t>Следовательно, различие в национальных культурах и поведении берет свое начало из истории формирования национальной общности и традиций, сложившихся в течение веков у различных народов. Это отражается в обычаях и навыках коммуникативного поведения, а также в определенной логике и стереотипе поведения у представителей той или иной культуры. Этические и моральные различия выражаются в процессе коммуникации представителей разных культур. Таким образом, при деловых и личностных контактах играет большое значение осведомленность коммуникантов относительно общих национальных особенностей культуры, с представителем которой предстоит контакт.</w:t>
      </w:r>
    </w:p>
    <w:p w:rsidR="00AD5418" w:rsidRPr="004353A7" w:rsidRDefault="00AD5418" w:rsidP="004353A7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6A0">
        <w:rPr>
          <w:rFonts w:ascii="Times New Roman" w:hAnsi="Times New Roman"/>
          <w:sz w:val="28"/>
          <w:szCs w:val="28"/>
        </w:rPr>
        <w:br w:type="page"/>
      </w:r>
      <w:r w:rsidRPr="004353A7">
        <w:rPr>
          <w:rFonts w:ascii="Times New Roman" w:hAnsi="Times New Roman"/>
          <w:b/>
          <w:sz w:val="28"/>
          <w:szCs w:val="28"/>
        </w:rPr>
        <w:t>Заключение</w:t>
      </w:r>
    </w:p>
    <w:p w:rsidR="00AD5418" w:rsidRDefault="00AD5418" w:rsidP="004353A7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5418" w:rsidRDefault="00AD5418" w:rsidP="004353A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Межнациональные различия не </w:t>
      </w:r>
      <w:r w:rsidR="004353A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непреодолимым препятствием в деловых и личных отношениях между представителями разных народов. Нужно постараться как можно</w:t>
      </w:r>
      <w:r w:rsidR="004353A7" w:rsidRPr="00435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грамотнее подойти к общению с представителями иных культур, заранее ознакомившись с особенностями их национальных черт, только в этом случае можно избежать непонимания и невольной враждебности.</w:t>
      </w:r>
    </w:p>
    <w:p w:rsidR="00AD5418" w:rsidRDefault="00AD5418" w:rsidP="004353A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36A0">
        <w:rPr>
          <w:rFonts w:ascii="Times New Roman" w:hAnsi="Times New Roman"/>
          <w:sz w:val="28"/>
          <w:szCs w:val="24"/>
        </w:rPr>
        <w:t>Мы можем сделать свою жизнь более полноценной, если воспримем некоторые черты других культур, изменить их мы не в силах. В истории имеется множество культур, которые расцветают, выживают, угасают или приходят в упадок, И у каждой из них свой темп развития или угасания. Еще предстоит выяснить, приведут ли новые факторы, обусловленные бурным ростом информационной технологии, быстрой интернационализацией бизнеса и жесткой конкуренцией между гигантскими странами и экономиками, к разорению малых или слабых культур, не сумевших приспособиться к поистине динамичным переменам, грядущим в XXI в.</w:t>
      </w:r>
    </w:p>
    <w:p w:rsidR="006310DD" w:rsidRPr="004353A7" w:rsidRDefault="00AD5418" w:rsidP="004353A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310DD" w:rsidRPr="004353A7">
        <w:rPr>
          <w:b/>
          <w:sz w:val="28"/>
        </w:rPr>
        <w:t>Литература</w:t>
      </w:r>
    </w:p>
    <w:p w:rsidR="006310DD" w:rsidRDefault="006310DD" w:rsidP="006310D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6310DD" w:rsidRPr="005B36A0" w:rsidRDefault="006310DD" w:rsidP="006310DD">
      <w:pPr>
        <w:pStyle w:val="a3"/>
        <w:spacing w:before="0" w:beforeAutospacing="0" w:after="0" w:afterAutospacing="0" w:line="360" w:lineRule="auto"/>
        <w:jc w:val="both"/>
        <w:rPr>
          <w:rStyle w:val="FontStyle59"/>
          <w:sz w:val="28"/>
        </w:rPr>
      </w:pPr>
      <w:r>
        <w:rPr>
          <w:rStyle w:val="FontStyle59"/>
          <w:sz w:val="28"/>
        </w:rPr>
        <w:t>1</w:t>
      </w:r>
      <w:r w:rsidR="004353A7">
        <w:rPr>
          <w:rStyle w:val="FontStyle59"/>
          <w:sz w:val="28"/>
        </w:rPr>
        <w:t xml:space="preserve">. </w:t>
      </w:r>
      <w:r w:rsidRPr="005B36A0">
        <w:rPr>
          <w:rStyle w:val="FontStyle59"/>
          <w:sz w:val="28"/>
        </w:rPr>
        <w:t xml:space="preserve">Й. Гах </w:t>
      </w:r>
      <w:r w:rsidRPr="005B36A0">
        <w:rPr>
          <w:rStyle w:val="FontStyle59"/>
          <w:sz w:val="28"/>
          <w:lang w:val="uk-UA"/>
        </w:rPr>
        <w:t>Етика ділового спілкування. К.</w:t>
      </w:r>
      <w:r w:rsidRPr="005B36A0">
        <w:rPr>
          <w:rStyle w:val="FontStyle59"/>
          <w:sz w:val="28"/>
        </w:rPr>
        <w:t>: ЦНЛ, 2005 – 160с</w:t>
      </w:r>
    </w:p>
    <w:p w:rsidR="006310DD" w:rsidRPr="005B36A0" w:rsidRDefault="006310DD" w:rsidP="006310DD">
      <w:pPr>
        <w:pStyle w:val="a3"/>
        <w:spacing w:before="0" w:beforeAutospacing="0" w:after="0" w:afterAutospacing="0" w:line="360" w:lineRule="auto"/>
        <w:jc w:val="both"/>
        <w:rPr>
          <w:rStyle w:val="FontStyle59"/>
          <w:sz w:val="28"/>
        </w:rPr>
      </w:pPr>
      <w:r>
        <w:rPr>
          <w:rStyle w:val="FontStyle59"/>
          <w:sz w:val="28"/>
        </w:rPr>
        <w:t>2</w:t>
      </w:r>
      <w:r w:rsidR="004353A7">
        <w:rPr>
          <w:rStyle w:val="FontStyle59"/>
          <w:sz w:val="28"/>
        </w:rPr>
        <w:t xml:space="preserve">. </w:t>
      </w:r>
      <w:r w:rsidRPr="005B36A0">
        <w:rPr>
          <w:rStyle w:val="FontStyle59"/>
          <w:sz w:val="28"/>
        </w:rPr>
        <w:t>Почепцов Теория коммуникации-М.: Рекор-бук, К.: Ваклер – 2001 – 656с.,</w:t>
      </w:r>
    </w:p>
    <w:p w:rsidR="006310DD" w:rsidRPr="005B36A0" w:rsidRDefault="006310DD" w:rsidP="006310DD">
      <w:pPr>
        <w:pStyle w:val="a3"/>
        <w:spacing w:before="0" w:beforeAutospacing="0" w:after="0" w:afterAutospacing="0" w:line="360" w:lineRule="auto"/>
        <w:jc w:val="both"/>
        <w:rPr>
          <w:rFonts w:cs="Arial CYR"/>
          <w:sz w:val="28"/>
        </w:rPr>
      </w:pPr>
      <w:r>
        <w:rPr>
          <w:rFonts w:cs="Arial CYR"/>
          <w:sz w:val="28"/>
        </w:rPr>
        <w:t>3</w:t>
      </w:r>
      <w:r w:rsidRPr="005B36A0">
        <w:rPr>
          <w:rFonts w:cs="Arial CYR"/>
          <w:sz w:val="28"/>
        </w:rPr>
        <w:t>. Халеева И.И. Интеркультура - третье измерение межкультурного взаимодействия? (Из опыта подготовки переводчиков). - М., МГЛУ, 1999. Сб. науч.тр. № 444 "Актуальные проблемы межкультурной коммуникации".</w:t>
      </w:r>
    </w:p>
    <w:p w:rsidR="006310DD" w:rsidRDefault="006310DD" w:rsidP="006310DD">
      <w:pPr>
        <w:pStyle w:val="a3"/>
        <w:spacing w:before="0" w:beforeAutospacing="0" w:after="0" w:afterAutospacing="0" w:line="360" w:lineRule="auto"/>
        <w:jc w:val="both"/>
        <w:rPr>
          <w:rFonts w:cs="Arial CYR"/>
          <w:sz w:val="28"/>
        </w:rPr>
      </w:pPr>
      <w:r>
        <w:rPr>
          <w:sz w:val="28"/>
          <w:szCs w:val="28"/>
        </w:rPr>
        <w:t>4</w:t>
      </w:r>
      <w:r w:rsidR="004353A7">
        <w:rPr>
          <w:sz w:val="28"/>
          <w:szCs w:val="28"/>
        </w:rPr>
        <w:t>.</w:t>
      </w:r>
      <w:r w:rsidRPr="005B36A0">
        <w:rPr>
          <w:sz w:val="28"/>
          <w:szCs w:val="28"/>
        </w:rPr>
        <w:t xml:space="preserve"> Льюис Р.Д. Деловые культуры в международном бизнесе. От столкновения к пониманию. - М., Дело, 1999.. </w:t>
      </w:r>
      <w:r w:rsidRPr="005B36A0">
        <w:rPr>
          <w:rFonts w:cs="Arial CYR"/>
          <w:sz w:val="28"/>
        </w:rPr>
        <w:t>С. 105</w:t>
      </w:r>
    </w:p>
    <w:p w:rsidR="006310DD" w:rsidRPr="005B36A0" w:rsidRDefault="006310DD" w:rsidP="006310D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5</w:t>
      </w:r>
      <w:r w:rsidR="004353A7">
        <w:rPr>
          <w:sz w:val="28"/>
        </w:rPr>
        <w:t>.</w:t>
      </w:r>
      <w:r>
        <w:rPr>
          <w:sz w:val="28"/>
        </w:rPr>
        <w:t xml:space="preserve"> </w:t>
      </w:r>
      <w:r>
        <w:rPr>
          <w:rFonts w:cs="Arial"/>
          <w:sz w:val="28"/>
          <w:szCs w:val="20"/>
        </w:rPr>
        <w:t>Кузин Ф.А. Культура делового общения. Практическое пособие. М.: Ось-89, 1998</w:t>
      </w:r>
    </w:p>
    <w:p w:rsidR="00AD5418" w:rsidRDefault="00AD5418" w:rsidP="00AD5418">
      <w:pPr>
        <w:widowControl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D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18"/>
    <w:rsid w:val="00032221"/>
    <w:rsid w:val="000B381E"/>
    <w:rsid w:val="002D723E"/>
    <w:rsid w:val="004353A7"/>
    <w:rsid w:val="004C4944"/>
    <w:rsid w:val="005B36A0"/>
    <w:rsid w:val="006310DD"/>
    <w:rsid w:val="007666A8"/>
    <w:rsid w:val="00AD5418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8839D7-550C-4908-93BC-F2BBDF9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5418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AD5418"/>
    <w:pPr>
      <w:keepNext/>
      <w:widowControl/>
      <w:autoSpaceDE w:val="0"/>
      <w:autoSpaceDN w:val="0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9">
    <w:name w:val="Font Style59"/>
    <w:rsid w:val="00AD541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6310DD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 эффективности межкультурного общения</vt:lpstr>
    </vt:vector>
  </TitlesOfParts>
  <Company/>
  <LinksUpToDate>false</LinksUpToDate>
  <CharactersWithSpaces>28280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эффективности межкультурного общения</dc:title>
  <dc:subject/>
  <dc:creator>HELENA</dc:creator>
  <cp:keywords/>
  <dc:description/>
  <cp:lastModifiedBy>admin</cp:lastModifiedBy>
  <cp:revision>2</cp:revision>
  <dcterms:created xsi:type="dcterms:W3CDTF">2014-03-10T21:33:00Z</dcterms:created>
  <dcterms:modified xsi:type="dcterms:W3CDTF">2014-03-10T21:33:00Z</dcterms:modified>
</cp:coreProperties>
</file>