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D14" w:rsidRDefault="00AF5D14" w:rsidP="0076528E">
      <w:pPr>
        <w:jc w:val="center"/>
        <w:rPr>
          <w:b/>
          <w:bCs/>
          <w:snapToGrid w:val="0"/>
          <w:color w:val="000000"/>
          <w:sz w:val="28"/>
          <w:szCs w:val="28"/>
          <w:lang w:eastAsia="en-US"/>
        </w:rPr>
      </w:pPr>
    </w:p>
    <w:p w:rsidR="00BE11C4" w:rsidRDefault="00BE11C4" w:rsidP="0076528E">
      <w:pPr>
        <w:jc w:val="center"/>
        <w:rPr>
          <w:b/>
          <w:bCs/>
          <w:snapToGrid w:val="0"/>
          <w:color w:val="000000"/>
          <w:sz w:val="28"/>
          <w:szCs w:val="28"/>
          <w:lang w:eastAsia="en-US"/>
        </w:rPr>
      </w:pPr>
      <w:r>
        <w:rPr>
          <w:b/>
          <w:bCs/>
          <w:snapToGrid w:val="0"/>
          <w:color w:val="000000"/>
          <w:sz w:val="28"/>
          <w:szCs w:val="28"/>
          <w:lang w:eastAsia="en-US"/>
        </w:rPr>
        <w:t>Содержание</w:t>
      </w:r>
    </w:p>
    <w:p w:rsidR="004A6F7E" w:rsidRDefault="004A6F7E" w:rsidP="0076528E">
      <w:pPr>
        <w:jc w:val="center"/>
        <w:rPr>
          <w:b/>
          <w:bCs/>
          <w:snapToGrid w:val="0"/>
          <w:color w:val="000000"/>
          <w:sz w:val="28"/>
          <w:szCs w:val="28"/>
          <w:lang w:eastAsia="en-US"/>
        </w:rPr>
      </w:pPr>
    </w:p>
    <w:p w:rsidR="00BE11C4" w:rsidRPr="004A6F7E" w:rsidRDefault="00BE11C4" w:rsidP="004A6F7E">
      <w:pPr>
        <w:spacing w:line="360" w:lineRule="auto"/>
        <w:rPr>
          <w:bCs/>
          <w:snapToGrid w:val="0"/>
          <w:color w:val="000000"/>
          <w:sz w:val="28"/>
          <w:szCs w:val="28"/>
          <w:lang w:eastAsia="en-US"/>
        </w:rPr>
      </w:pPr>
      <w:r w:rsidRPr="004A6F7E">
        <w:rPr>
          <w:bCs/>
          <w:snapToGrid w:val="0"/>
          <w:color w:val="000000"/>
          <w:sz w:val="28"/>
          <w:szCs w:val="28"/>
          <w:lang w:eastAsia="en-US"/>
        </w:rPr>
        <w:t>Введение</w:t>
      </w:r>
      <w:r w:rsidR="00AB3ECD">
        <w:rPr>
          <w:bCs/>
          <w:snapToGrid w:val="0"/>
          <w:color w:val="000000"/>
          <w:sz w:val="28"/>
          <w:szCs w:val="28"/>
          <w:lang w:eastAsia="en-US"/>
        </w:rPr>
        <w:t xml:space="preserve"> </w:t>
      </w:r>
      <w:r w:rsidR="00AB3ECD">
        <w:rPr>
          <w:bCs/>
          <w:snapToGrid w:val="0"/>
          <w:color w:val="000000"/>
          <w:sz w:val="28"/>
          <w:szCs w:val="28"/>
          <w:lang w:eastAsia="en-US"/>
        </w:rPr>
        <w:tab/>
      </w:r>
      <w:r w:rsidR="00AB3ECD">
        <w:rPr>
          <w:bCs/>
          <w:snapToGrid w:val="0"/>
          <w:color w:val="000000"/>
          <w:sz w:val="28"/>
          <w:szCs w:val="28"/>
          <w:lang w:eastAsia="en-US"/>
        </w:rPr>
        <w:tab/>
      </w:r>
      <w:r w:rsidR="00AB3ECD">
        <w:rPr>
          <w:bCs/>
          <w:snapToGrid w:val="0"/>
          <w:color w:val="000000"/>
          <w:sz w:val="28"/>
          <w:szCs w:val="28"/>
          <w:lang w:eastAsia="en-US"/>
        </w:rPr>
        <w:tab/>
      </w:r>
      <w:r w:rsidR="00AB3ECD">
        <w:rPr>
          <w:bCs/>
          <w:snapToGrid w:val="0"/>
          <w:color w:val="000000"/>
          <w:sz w:val="28"/>
          <w:szCs w:val="28"/>
          <w:lang w:eastAsia="en-US"/>
        </w:rPr>
        <w:tab/>
      </w:r>
      <w:r w:rsidR="00AB3ECD">
        <w:rPr>
          <w:bCs/>
          <w:snapToGrid w:val="0"/>
          <w:color w:val="000000"/>
          <w:sz w:val="28"/>
          <w:szCs w:val="28"/>
          <w:lang w:eastAsia="en-US"/>
        </w:rPr>
        <w:tab/>
      </w:r>
      <w:r w:rsidR="00AB3ECD">
        <w:rPr>
          <w:bCs/>
          <w:snapToGrid w:val="0"/>
          <w:color w:val="000000"/>
          <w:sz w:val="28"/>
          <w:szCs w:val="28"/>
          <w:lang w:eastAsia="en-US"/>
        </w:rPr>
        <w:tab/>
      </w:r>
      <w:r w:rsidR="00AB3ECD">
        <w:rPr>
          <w:bCs/>
          <w:snapToGrid w:val="0"/>
          <w:color w:val="000000"/>
          <w:sz w:val="28"/>
          <w:szCs w:val="28"/>
          <w:lang w:eastAsia="en-US"/>
        </w:rPr>
        <w:tab/>
      </w:r>
      <w:r w:rsidR="00AB3ECD">
        <w:rPr>
          <w:bCs/>
          <w:snapToGrid w:val="0"/>
          <w:color w:val="000000"/>
          <w:sz w:val="28"/>
          <w:szCs w:val="28"/>
          <w:lang w:eastAsia="en-US"/>
        </w:rPr>
        <w:tab/>
      </w:r>
      <w:r w:rsidR="00AB3ECD">
        <w:rPr>
          <w:bCs/>
          <w:snapToGrid w:val="0"/>
          <w:color w:val="000000"/>
          <w:sz w:val="28"/>
          <w:szCs w:val="28"/>
          <w:lang w:eastAsia="en-US"/>
        </w:rPr>
        <w:tab/>
      </w:r>
      <w:r w:rsidR="00AB3ECD">
        <w:rPr>
          <w:bCs/>
          <w:snapToGrid w:val="0"/>
          <w:color w:val="000000"/>
          <w:sz w:val="28"/>
          <w:szCs w:val="28"/>
          <w:lang w:eastAsia="en-US"/>
        </w:rPr>
        <w:tab/>
      </w:r>
      <w:r w:rsidR="00AB3ECD">
        <w:rPr>
          <w:bCs/>
          <w:snapToGrid w:val="0"/>
          <w:color w:val="000000"/>
          <w:sz w:val="28"/>
          <w:szCs w:val="28"/>
          <w:lang w:eastAsia="en-US"/>
        </w:rPr>
        <w:tab/>
      </w:r>
      <w:r w:rsidR="00AB3ECD">
        <w:rPr>
          <w:bCs/>
          <w:snapToGrid w:val="0"/>
          <w:color w:val="000000"/>
          <w:sz w:val="28"/>
          <w:szCs w:val="28"/>
          <w:lang w:eastAsia="en-US"/>
        </w:rPr>
        <w:tab/>
      </w:r>
      <w:r w:rsidR="00FC0B90">
        <w:rPr>
          <w:bCs/>
          <w:snapToGrid w:val="0"/>
          <w:color w:val="000000"/>
          <w:sz w:val="28"/>
          <w:szCs w:val="28"/>
          <w:lang w:eastAsia="en-US"/>
        </w:rPr>
        <w:t>3</w:t>
      </w:r>
    </w:p>
    <w:p w:rsidR="009444BC" w:rsidRPr="004A6F7E" w:rsidRDefault="009444BC" w:rsidP="004A6F7E">
      <w:pPr>
        <w:spacing w:line="360" w:lineRule="auto"/>
        <w:rPr>
          <w:sz w:val="28"/>
          <w:szCs w:val="28"/>
        </w:rPr>
      </w:pPr>
      <w:r w:rsidRPr="004A6F7E">
        <w:rPr>
          <w:sz w:val="28"/>
          <w:szCs w:val="28"/>
        </w:rPr>
        <w:t>1. Влияние семьи на профессиональную карьеру супругов</w:t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FC0B90">
        <w:rPr>
          <w:sz w:val="28"/>
          <w:szCs w:val="28"/>
        </w:rPr>
        <w:t>4</w:t>
      </w:r>
    </w:p>
    <w:p w:rsidR="009444BC" w:rsidRPr="004A6F7E" w:rsidRDefault="009444BC" w:rsidP="00AB3ECD">
      <w:pPr>
        <w:spacing w:line="360" w:lineRule="auto"/>
        <w:ind w:firstLine="360"/>
        <w:rPr>
          <w:sz w:val="28"/>
          <w:szCs w:val="28"/>
        </w:rPr>
      </w:pPr>
      <w:r w:rsidRPr="004A6F7E">
        <w:rPr>
          <w:sz w:val="28"/>
          <w:szCs w:val="28"/>
        </w:rPr>
        <w:t>1.1.  Понятие профессиональной карьеры</w:t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FC0B90">
        <w:rPr>
          <w:sz w:val="28"/>
          <w:szCs w:val="28"/>
        </w:rPr>
        <w:t>4</w:t>
      </w:r>
    </w:p>
    <w:p w:rsidR="009444BC" w:rsidRPr="004A6F7E" w:rsidRDefault="009444BC" w:rsidP="00AB3ECD">
      <w:pPr>
        <w:spacing w:line="360" w:lineRule="auto"/>
        <w:ind w:left="900" w:hanging="540"/>
        <w:rPr>
          <w:sz w:val="28"/>
          <w:szCs w:val="28"/>
        </w:rPr>
      </w:pPr>
      <w:r w:rsidRPr="004A6F7E">
        <w:rPr>
          <w:sz w:val="28"/>
          <w:szCs w:val="28"/>
        </w:rPr>
        <w:t>1.2. Проблематика влияния семейного окружения на личностно-</w:t>
      </w:r>
      <w:r w:rsidR="00C569CA">
        <w:rPr>
          <w:sz w:val="28"/>
          <w:szCs w:val="28"/>
        </w:rPr>
        <w:t xml:space="preserve">профессиональный рост супругов в отечественной </w:t>
      </w:r>
      <w:r w:rsidRPr="004A6F7E">
        <w:rPr>
          <w:sz w:val="28"/>
          <w:szCs w:val="28"/>
        </w:rPr>
        <w:t>социологии</w:t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FC0B90">
        <w:rPr>
          <w:sz w:val="28"/>
          <w:szCs w:val="28"/>
        </w:rPr>
        <w:t>4</w:t>
      </w:r>
    </w:p>
    <w:p w:rsidR="004A6F7E" w:rsidRPr="004A6F7E" w:rsidRDefault="009444BC" w:rsidP="00AB3ECD">
      <w:pPr>
        <w:spacing w:line="360" w:lineRule="auto"/>
        <w:ind w:left="900" w:hanging="540"/>
        <w:rPr>
          <w:sz w:val="28"/>
          <w:szCs w:val="28"/>
        </w:rPr>
      </w:pPr>
      <w:r w:rsidRPr="004A6F7E">
        <w:rPr>
          <w:sz w:val="28"/>
          <w:szCs w:val="28"/>
        </w:rPr>
        <w:t>1.3. Условия влияния супружеских отношений на профессиональную деятельность</w:t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FC0B90">
        <w:rPr>
          <w:sz w:val="28"/>
          <w:szCs w:val="28"/>
        </w:rPr>
        <w:t>5</w:t>
      </w:r>
    </w:p>
    <w:p w:rsidR="009444BC" w:rsidRPr="004A6F7E" w:rsidRDefault="004A6F7E" w:rsidP="00AB3ECD">
      <w:pPr>
        <w:spacing w:line="360" w:lineRule="auto"/>
        <w:ind w:left="900" w:hanging="540"/>
        <w:rPr>
          <w:sz w:val="28"/>
          <w:szCs w:val="28"/>
        </w:rPr>
      </w:pPr>
      <w:r w:rsidRPr="004A6F7E">
        <w:rPr>
          <w:sz w:val="28"/>
          <w:szCs w:val="28"/>
        </w:rPr>
        <w:t xml:space="preserve">1.4. </w:t>
      </w:r>
      <w:r w:rsidR="009444BC" w:rsidRPr="004A6F7E">
        <w:rPr>
          <w:sz w:val="28"/>
          <w:szCs w:val="28"/>
        </w:rPr>
        <w:t>Факторы влияния супружеских отношений на развитие профессиональной карьеры</w:t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FC0B90">
        <w:rPr>
          <w:sz w:val="28"/>
          <w:szCs w:val="28"/>
        </w:rPr>
        <w:t>7</w:t>
      </w:r>
    </w:p>
    <w:p w:rsidR="009444BC" w:rsidRPr="004A6F7E" w:rsidRDefault="009444BC" w:rsidP="004A6F7E">
      <w:pPr>
        <w:spacing w:line="360" w:lineRule="auto"/>
        <w:rPr>
          <w:sz w:val="28"/>
          <w:szCs w:val="28"/>
        </w:rPr>
      </w:pPr>
      <w:r w:rsidRPr="004A6F7E">
        <w:rPr>
          <w:sz w:val="28"/>
          <w:szCs w:val="28"/>
        </w:rPr>
        <w:t>2. Механизм продуктивного влияния супружеских отношений на профессиональную карьеру супругов</w:t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FC0B90">
        <w:rPr>
          <w:sz w:val="28"/>
          <w:szCs w:val="28"/>
        </w:rPr>
        <w:t>8</w:t>
      </w:r>
    </w:p>
    <w:p w:rsidR="009444BC" w:rsidRPr="004A6F7E" w:rsidRDefault="009444BC" w:rsidP="004A6F7E">
      <w:pPr>
        <w:spacing w:line="360" w:lineRule="auto"/>
        <w:rPr>
          <w:sz w:val="28"/>
          <w:szCs w:val="28"/>
        </w:rPr>
      </w:pPr>
      <w:r w:rsidRPr="004A6F7E">
        <w:rPr>
          <w:sz w:val="28"/>
          <w:szCs w:val="28"/>
        </w:rPr>
        <w:t>3. Величины прогнозирования карьерного потенциала семейных отношений</w:t>
      </w:r>
      <w:r w:rsidR="00AB3ECD">
        <w:rPr>
          <w:sz w:val="28"/>
          <w:szCs w:val="28"/>
        </w:rPr>
        <w:tab/>
      </w:r>
      <w:r w:rsidR="00FC0B90">
        <w:rPr>
          <w:sz w:val="28"/>
          <w:szCs w:val="28"/>
        </w:rPr>
        <w:t>9</w:t>
      </w:r>
    </w:p>
    <w:p w:rsidR="009444BC" w:rsidRPr="004A6F7E" w:rsidRDefault="00AB3ECD" w:rsidP="004A6F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11</w:t>
      </w:r>
    </w:p>
    <w:p w:rsidR="009444BC" w:rsidRPr="004A6F7E" w:rsidRDefault="009444BC" w:rsidP="004A6F7E">
      <w:pPr>
        <w:spacing w:line="360" w:lineRule="auto"/>
        <w:rPr>
          <w:sz w:val="28"/>
          <w:szCs w:val="28"/>
        </w:rPr>
      </w:pPr>
      <w:r w:rsidRPr="004A6F7E">
        <w:rPr>
          <w:sz w:val="28"/>
          <w:szCs w:val="28"/>
        </w:rPr>
        <w:t xml:space="preserve">Список использованной </w:t>
      </w:r>
      <w:r w:rsidR="00AB3ECD">
        <w:rPr>
          <w:sz w:val="28"/>
          <w:szCs w:val="28"/>
        </w:rPr>
        <w:t>л</w:t>
      </w:r>
      <w:r w:rsidRPr="004A6F7E">
        <w:rPr>
          <w:sz w:val="28"/>
          <w:szCs w:val="28"/>
        </w:rPr>
        <w:t>итературы</w:t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</w:r>
      <w:r w:rsidR="00AB3ECD">
        <w:rPr>
          <w:sz w:val="28"/>
          <w:szCs w:val="28"/>
        </w:rPr>
        <w:tab/>
        <w:t xml:space="preserve">        </w:t>
      </w:r>
      <w:r w:rsidR="00FC0B90">
        <w:rPr>
          <w:sz w:val="28"/>
          <w:szCs w:val="28"/>
        </w:rPr>
        <w:t>13</w:t>
      </w:r>
    </w:p>
    <w:p w:rsidR="0076528E" w:rsidRDefault="00BE11C4" w:rsidP="004A6F7E">
      <w:pPr>
        <w:jc w:val="center"/>
        <w:rPr>
          <w:b/>
          <w:bCs/>
          <w:snapToGrid w:val="0"/>
          <w:color w:val="000000"/>
          <w:sz w:val="28"/>
          <w:szCs w:val="28"/>
          <w:lang w:eastAsia="en-US"/>
        </w:rPr>
      </w:pPr>
      <w:r>
        <w:rPr>
          <w:b/>
          <w:bCs/>
          <w:snapToGrid w:val="0"/>
          <w:color w:val="000000"/>
          <w:sz w:val="28"/>
          <w:szCs w:val="28"/>
          <w:lang w:eastAsia="en-US"/>
        </w:rPr>
        <w:br w:type="page"/>
        <w:t>Введение</w:t>
      </w:r>
    </w:p>
    <w:p w:rsidR="00BE11C4" w:rsidRDefault="00BE11C4" w:rsidP="00BE11C4">
      <w:pPr>
        <w:rPr>
          <w:b/>
          <w:bCs/>
          <w:snapToGrid w:val="0"/>
          <w:color w:val="000000"/>
          <w:sz w:val="28"/>
          <w:szCs w:val="28"/>
          <w:lang w:eastAsia="en-US"/>
        </w:rPr>
      </w:pPr>
      <w:r>
        <w:rPr>
          <w:b/>
          <w:bCs/>
          <w:snapToGrid w:val="0"/>
          <w:color w:val="000000"/>
          <w:sz w:val="28"/>
          <w:szCs w:val="28"/>
          <w:lang w:eastAsia="en-US"/>
        </w:rPr>
        <w:tab/>
      </w:r>
    </w:p>
    <w:p w:rsidR="0076528E" w:rsidRPr="0076528E" w:rsidRDefault="0076528E" w:rsidP="00BE11C4">
      <w:pPr>
        <w:spacing w:line="360" w:lineRule="auto"/>
        <w:ind w:firstLine="708"/>
        <w:jc w:val="both"/>
        <w:rPr>
          <w:sz w:val="28"/>
          <w:szCs w:val="28"/>
        </w:rPr>
      </w:pPr>
      <w:r w:rsidRPr="0076528E">
        <w:rPr>
          <w:sz w:val="28"/>
          <w:szCs w:val="28"/>
        </w:rPr>
        <w:t xml:space="preserve">Интенсивно протекающие процессы преобразований в социальной, экономической, культурной сферах современной России, обусловленные идеями глобализации, демократии, технического прогресса и рыночной экономики определяют новое звучание проблемы благополучия человека и его ближайшего (семейного, профессионального, социального) окружения. </w:t>
      </w:r>
    </w:p>
    <w:p w:rsidR="0076528E" w:rsidRPr="0076528E" w:rsidRDefault="0076528E" w:rsidP="00BE11C4">
      <w:pPr>
        <w:spacing w:line="360" w:lineRule="auto"/>
        <w:ind w:firstLine="708"/>
        <w:jc w:val="both"/>
        <w:rPr>
          <w:sz w:val="28"/>
          <w:szCs w:val="28"/>
        </w:rPr>
      </w:pPr>
      <w:r w:rsidRPr="0076528E">
        <w:rPr>
          <w:sz w:val="28"/>
          <w:szCs w:val="28"/>
        </w:rPr>
        <w:t>Настоящее время характеризуется диаметральным смещением векторов взаимного влияния профессиональной и семейной сфер в фокусе благополучия личности. Для советского периода характерным было рассмотрение в качестве основы и необходимого критерия на продвижение человека по социальной (партийной, профессиональной) лестнице наличие семьи и стабильных, нравственно-обогащенных отношений в ней. Отклонения от модели «хорошей советской семьи», принятых норм семейного общежития (в формах остро протекающих конфликтов, отказа супругов от принятых обязательств, проявлений свободы в отношениях с третьими лицами и др.), равно как и отсутствие супружеской семьи могли рассматриваться как изначально достаточные основания для отказа человеку в его притязаниях на продвижение.</w:t>
      </w:r>
    </w:p>
    <w:p w:rsidR="0076528E" w:rsidRDefault="0076528E" w:rsidP="000759A9">
      <w:pPr>
        <w:spacing w:line="360" w:lineRule="auto"/>
        <w:ind w:firstLine="708"/>
        <w:jc w:val="both"/>
        <w:rPr>
          <w:sz w:val="28"/>
          <w:szCs w:val="28"/>
        </w:rPr>
      </w:pPr>
      <w:r w:rsidRPr="0076528E">
        <w:rPr>
          <w:sz w:val="28"/>
          <w:szCs w:val="28"/>
        </w:rPr>
        <w:t>В современный период профессиональная сфера определяет микроклимат семьи, благополучие и устойчивость брака. Психологическая обстановка в трудовом коллективе, особенности отношений с руководством и коллегами, уровень внутреннего принятия для себя данного вида профессиональной деятельности, индивидуальная значимость занимаемой должности, степень удовлетворенности получаемым доходом – эти и другие факторы задают общий тонус жизнедеятельности человека, определяют его настроение и самочувствие, а потому не могут не оказывать значимого влияния на его семейную жизнь. Описываемые феномены экономцентризма и потребительского поведения, планируемой временности отношений, межличностных стилистических разногласий по поводу образа жизни</w:t>
      </w:r>
      <w:r w:rsidR="000759A9">
        <w:rPr>
          <w:sz w:val="28"/>
          <w:szCs w:val="28"/>
        </w:rPr>
        <w:t xml:space="preserve"> </w:t>
      </w:r>
      <w:r w:rsidRPr="0076528E">
        <w:rPr>
          <w:sz w:val="28"/>
          <w:szCs w:val="28"/>
        </w:rPr>
        <w:t>имеют выраженно негативный характер для института брака и еще раз подчеркивают  детерминирующую роль профессионального в семейном</w:t>
      </w:r>
      <w:r w:rsidR="000759A9">
        <w:rPr>
          <w:rStyle w:val="a7"/>
          <w:sz w:val="28"/>
          <w:szCs w:val="28"/>
        </w:rPr>
        <w:footnoteReference w:id="1"/>
      </w:r>
      <w:r w:rsidRPr="0076528E">
        <w:rPr>
          <w:sz w:val="28"/>
          <w:szCs w:val="28"/>
        </w:rPr>
        <w:t>.</w:t>
      </w:r>
    </w:p>
    <w:p w:rsidR="000759A9" w:rsidRPr="0076528E" w:rsidRDefault="000759A9" w:rsidP="000759A9">
      <w:pPr>
        <w:spacing w:line="360" w:lineRule="auto"/>
        <w:ind w:firstLine="708"/>
        <w:jc w:val="both"/>
        <w:rPr>
          <w:sz w:val="28"/>
          <w:szCs w:val="28"/>
        </w:rPr>
      </w:pPr>
    </w:p>
    <w:p w:rsidR="0076528E" w:rsidRDefault="009444BC" w:rsidP="006637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637AD">
        <w:rPr>
          <w:b/>
          <w:sz w:val="28"/>
          <w:szCs w:val="28"/>
        </w:rPr>
        <w:t xml:space="preserve"> Влияние семьи на профессиональную карьеру</w:t>
      </w:r>
      <w:r>
        <w:rPr>
          <w:b/>
          <w:sz w:val="28"/>
          <w:szCs w:val="28"/>
        </w:rPr>
        <w:t xml:space="preserve"> супругов</w:t>
      </w:r>
    </w:p>
    <w:p w:rsidR="006637AD" w:rsidRDefault="009444BC" w:rsidP="009444B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 </w:t>
      </w:r>
      <w:r w:rsidR="006637AD">
        <w:rPr>
          <w:b/>
          <w:sz w:val="28"/>
          <w:szCs w:val="28"/>
        </w:rPr>
        <w:t>Понятие профессиональной карьеры</w:t>
      </w:r>
    </w:p>
    <w:p w:rsidR="00C569CA" w:rsidRPr="000759A9" w:rsidRDefault="00C569CA" w:rsidP="009444BC">
      <w:pPr>
        <w:spacing w:line="360" w:lineRule="auto"/>
        <w:jc w:val="center"/>
        <w:rPr>
          <w:b/>
          <w:sz w:val="28"/>
          <w:szCs w:val="28"/>
        </w:rPr>
      </w:pPr>
    </w:p>
    <w:p w:rsidR="0076528E" w:rsidRDefault="0076528E" w:rsidP="006637AD">
      <w:pPr>
        <w:spacing w:line="360" w:lineRule="auto"/>
        <w:ind w:firstLine="708"/>
        <w:jc w:val="both"/>
        <w:rPr>
          <w:sz w:val="28"/>
          <w:szCs w:val="28"/>
        </w:rPr>
      </w:pPr>
      <w:r w:rsidRPr="0076528E">
        <w:rPr>
          <w:sz w:val="28"/>
          <w:szCs w:val="28"/>
        </w:rPr>
        <w:t>Под профессиональной карьерой вслед за разработками отечественных исследователей (О.С.Анисимов, А.А.Деркач, В.Г.Зазыкин, А.Л.Журавлев, Е.А.Климов, Р.Л.Кричевский, Л.Д.Кудряшова, Н.В.Кузьмина, А.К.Маркова, Е.А.Могилевкин, В.Л.Романов, Ю.В.Синягин, А.В.Филиппов и др.) мы понимаем интегрированный процесс личностного, профессионального, должностного развития субъекта труда в профессиональной сфере, имеющий объективные показатели роста и субъективную оценку успешности, характеризующийся параметрами продолжительности, целевой направленности, динамичности, непрерывности, интенсивности, обусловленный множеством переменных, находящихся как за пределами, так и в рамках сферы влияния субъекта карьерного продвижения.</w:t>
      </w:r>
    </w:p>
    <w:p w:rsidR="006637AD" w:rsidRDefault="006637AD" w:rsidP="006637AD">
      <w:pPr>
        <w:spacing w:line="360" w:lineRule="auto"/>
        <w:ind w:firstLine="708"/>
        <w:jc w:val="both"/>
        <w:rPr>
          <w:sz w:val="28"/>
          <w:szCs w:val="28"/>
        </w:rPr>
      </w:pPr>
    </w:p>
    <w:p w:rsidR="006637AD" w:rsidRPr="006637AD" w:rsidRDefault="009444BC" w:rsidP="009444BC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="006637AD" w:rsidRPr="006637AD">
        <w:rPr>
          <w:b/>
          <w:sz w:val="28"/>
          <w:szCs w:val="28"/>
        </w:rPr>
        <w:t>Проблематика влияния семейного окружения на личностно-профессиональный рост</w:t>
      </w:r>
      <w:r w:rsidR="00C569CA">
        <w:rPr>
          <w:b/>
          <w:sz w:val="28"/>
          <w:szCs w:val="28"/>
        </w:rPr>
        <w:t xml:space="preserve"> супругов</w:t>
      </w:r>
      <w:r w:rsidR="006637AD" w:rsidRPr="006637AD">
        <w:rPr>
          <w:b/>
          <w:sz w:val="28"/>
          <w:szCs w:val="28"/>
        </w:rPr>
        <w:t xml:space="preserve"> в</w:t>
      </w:r>
      <w:r w:rsidR="00C569CA">
        <w:rPr>
          <w:b/>
          <w:sz w:val="28"/>
          <w:szCs w:val="28"/>
        </w:rPr>
        <w:t xml:space="preserve"> отечественной</w:t>
      </w:r>
      <w:r w:rsidR="006637AD" w:rsidRPr="006637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социологии</w:t>
      </w:r>
    </w:p>
    <w:p w:rsidR="006637AD" w:rsidRDefault="0076528E" w:rsidP="006637AD">
      <w:pPr>
        <w:spacing w:line="360" w:lineRule="auto"/>
        <w:ind w:firstLine="708"/>
        <w:jc w:val="both"/>
        <w:rPr>
          <w:sz w:val="28"/>
          <w:szCs w:val="28"/>
        </w:rPr>
      </w:pPr>
      <w:r w:rsidRPr="0076528E">
        <w:rPr>
          <w:sz w:val="28"/>
          <w:szCs w:val="28"/>
        </w:rPr>
        <w:t>Несмотря на высокую степень разработанности проблематики профессиональной карьеры</w:t>
      </w:r>
      <w:r w:rsidR="006637AD">
        <w:rPr>
          <w:sz w:val="28"/>
          <w:szCs w:val="28"/>
        </w:rPr>
        <w:t>,</w:t>
      </w:r>
      <w:r w:rsidRPr="0076528E">
        <w:rPr>
          <w:sz w:val="28"/>
          <w:szCs w:val="28"/>
        </w:rPr>
        <w:t xml:space="preserve"> вопросы влияния семейного окружения на личностно-профессиональный рост и должностное продвижение субъекта трудовой деятельности до последнего времени оставались недостаточно изученными. </w:t>
      </w:r>
    </w:p>
    <w:p w:rsidR="009119CC" w:rsidRDefault="00FC6CE6" w:rsidP="006637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Авторами, изучавшими этот вопрос в рамках отечественной социологии</w:t>
      </w:r>
      <w:r w:rsidR="00C118A9">
        <w:rPr>
          <w:sz w:val="28"/>
          <w:szCs w:val="28"/>
        </w:rPr>
        <w:t>,</w:t>
      </w:r>
      <w:r>
        <w:rPr>
          <w:sz w:val="28"/>
          <w:szCs w:val="28"/>
        </w:rPr>
        <w:t xml:space="preserve"> стали: </w:t>
      </w:r>
      <w:r w:rsidR="006A51FE">
        <w:rPr>
          <w:sz w:val="28"/>
          <w:szCs w:val="28"/>
        </w:rPr>
        <w:t>Мучински П., Тимонина И.В., Табунс А., Марыганова Е.А., Марков М.М., Козлов В.Н., Павлов Б.С.,</w:t>
      </w:r>
      <w:r w:rsidR="009119CC">
        <w:rPr>
          <w:sz w:val="28"/>
          <w:szCs w:val="28"/>
        </w:rPr>
        <w:t xml:space="preserve"> Касаткина Н.Э., Касаткина Е.Л., Емельянова Л.А., Бархатова Н.М., Чернышев Я.А., Федотова В.Г., Сатир В. </w:t>
      </w:r>
    </w:p>
    <w:p w:rsidR="0076528E" w:rsidRPr="0076528E" w:rsidRDefault="009119CC" w:rsidP="006637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наиболее интересных эмпирических исследований данной проблематики стало исследование Чернышева Я.А., проведенное </w:t>
      </w:r>
      <w:r w:rsidRPr="0076528E">
        <w:rPr>
          <w:sz w:val="28"/>
          <w:szCs w:val="28"/>
        </w:rPr>
        <w:t>совместно с Н.Ю.Синягиной</w:t>
      </w:r>
      <w:r>
        <w:rPr>
          <w:sz w:val="28"/>
          <w:szCs w:val="28"/>
        </w:rPr>
        <w:t>,</w:t>
      </w:r>
      <w:r w:rsidRPr="0076528E">
        <w:rPr>
          <w:sz w:val="28"/>
          <w:szCs w:val="28"/>
        </w:rPr>
        <w:t xml:space="preserve"> </w:t>
      </w:r>
      <w:r w:rsidR="0076528E" w:rsidRPr="0076528E">
        <w:rPr>
          <w:sz w:val="28"/>
          <w:szCs w:val="28"/>
        </w:rPr>
        <w:t>(1999-2006) на выборке руководителей различных отраслей (V= &gt;450)</w:t>
      </w:r>
      <w:r>
        <w:rPr>
          <w:sz w:val="28"/>
          <w:szCs w:val="28"/>
        </w:rPr>
        <w:t>.</w:t>
      </w:r>
    </w:p>
    <w:p w:rsidR="0076528E" w:rsidRDefault="0076528E" w:rsidP="0076528E">
      <w:pPr>
        <w:spacing w:line="360" w:lineRule="auto"/>
        <w:jc w:val="both"/>
        <w:rPr>
          <w:sz w:val="28"/>
          <w:szCs w:val="28"/>
        </w:rPr>
      </w:pPr>
    </w:p>
    <w:p w:rsidR="006637AD" w:rsidRPr="006637AD" w:rsidRDefault="009444BC" w:rsidP="009444BC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="006637AD" w:rsidRPr="006637AD">
        <w:rPr>
          <w:b/>
          <w:sz w:val="28"/>
          <w:szCs w:val="28"/>
        </w:rPr>
        <w:t>Условия влияния супружеских отношений на профессиональную деятельность</w:t>
      </w:r>
    </w:p>
    <w:p w:rsidR="0076528E" w:rsidRPr="0076528E" w:rsidRDefault="0039471A" w:rsidP="0039471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Исследователями выявлены</w:t>
      </w:r>
      <w:r w:rsidR="0076528E" w:rsidRPr="0076528E">
        <w:rPr>
          <w:sz w:val="28"/>
          <w:szCs w:val="28"/>
        </w:rPr>
        <w:t xml:space="preserve"> переменные супружеских отношений, влияющие на удовлетворенность карьерой и стимулирующие к успешной профессиональной деятельности</w:t>
      </w:r>
      <w:r>
        <w:rPr>
          <w:rStyle w:val="a7"/>
          <w:sz w:val="28"/>
          <w:szCs w:val="28"/>
        </w:rPr>
        <w:footnoteReference w:id="2"/>
      </w:r>
      <w:r w:rsidR="0076528E" w:rsidRPr="0076528E">
        <w:rPr>
          <w:sz w:val="28"/>
          <w:szCs w:val="28"/>
        </w:rPr>
        <w:t xml:space="preserve">. Среди них:  </w:t>
      </w:r>
    </w:p>
    <w:p w:rsidR="0076528E" w:rsidRPr="0076528E" w:rsidRDefault="0076528E" w:rsidP="0039471A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BC6288">
        <w:rPr>
          <w:i/>
          <w:sz w:val="28"/>
          <w:szCs w:val="28"/>
        </w:rPr>
        <w:t>стаж супружеских отношений:</w:t>
      </w:r>
      <w:r w:rsidRPr="0076528E">
        <w:rPr>
          <w:sz w:val="28"/>
          <w:szCs w:val="28"/>
        </w:rPr>
        <w:t xml:space="preserve"> понимание супругой / супругом служебных проблем руководителя, принятие и поддержка его карьерных устремлений признается с увеличением возраста супружеских отношений значимым фактором успешности его служебной карьеры;</w:t>
      </w:r>
    </w:p>
    <w:p w:rsidR="0039471A" w:rsidRDefault="0076528E" w:rsidP="0039471A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BC6288">
        <w:rPr>
          <w:i/>
          <w:sz w:val="28"/>
          <w:szCs w:val="28"/>
        </w:rPr>
        <w:t>взаимная оценка успешности брака:</w:t>
      </w:r>
      <w:r w:rsidRPr="0076528E">
        <w:rPr>
          <w:sz w:val="28"/>
          <w:szCs w:val="28"/>
        </w:rPr>
        <w:t xml:space="preserve"> удовлетворенность семейными отношениями позволяет руководителю направить личностный потенциал на реализацию других жизненных стратегий, имеющих высокую значимость и определяемых в качестве приоритетных (профессиональная, научная, досуговая и др.); </w:t>
      </w:r>
    </w:p>
    <w:p w:rsidR="0076528E" w:rsidRPr="0076528E" w:rsidRDefault="0076528E" w:rsidP="0039471A">
      <w:pPr>
        <w:spacing w:line="360" w:lineRule="auto"/>
        <w:ind w:firstLine="708"/>
        <w:jc w:val="both"/>
        <w:rPr>
          <w:sz w:val="28"/>
          <w:szCs w:val="28"/>
        </w:rPr>
      </w:pPr>
      <w:r w:rsidRPr="0076528E">
        <w:rPr>
          <w:sz w:val="28"/>
          <w:szCs w:val="28"/>
        </w:rPr>
        <w:t>при этом перераспределение ресурсов развития не может являться постоянной величиной, поскольку излишнее «погружение» в работу, сопровождающееся увеличением трудового дня, работой в выходные дни, частыми командировками неизбежно может определить снижение данного показателя как в абсолютном выражении (оценка успешности брака смещается в сторону уменьшения), так и относительном (тенденция рассогласования отношений партнеров к семейной ситуации)</w:t>
      </w:r>
      <w:r w:rsidR="00BC6288">
        <w:rPr>
          <w:rStyle w:val="a7"/>
          <w:sz w:val="28"/>
          <w:szCs w:val="28"/>
        </w:rPr>
        <w:footnoteReference w:id="3"/>
      </w:r>
      <w:r w:rsidRPr="0076528E">
        <w:rPr>
          <w:sz w:val="28"/>
          <w:szCs w:val="28"/>
        </w:rPr>
        <w:t xml:space="preserve">;      </w:t>
      </w:r>
    </w:p>
    <w:p w:rsidR="0076528E" w:rsidRPr="0076528E" w:rsidRDefault="0076528E" w:rsidP="0039471A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BC6288">
        <w:rPr>
          <w:i/>
          <w:sz w:val="28"/>
          <w:szCs w:val="28"/>
        </w:rPr>
        <w:t>степень согласованности ценностных ориентаций между супругами:</w:t>
      </w:r>
      <w:r w:rsidRPr="0076528E">
        <w:rPr>
          <w:sz w:val="28"/>
          <w:szCs w:val="28"/>
        </w:rPr>
        <w:t xml:space="preserve"> ценностное единство семейной пары предполагает отсутствие балльных оценок, находящихся на крайних полюсах шкалы и касающихся выборов по шкале терминальных (соотношение позиций «удачный брак» – «успешная карьера», «внутрисемейные коммуникации» – «социальные контакты», «служебная карьера руководителя» – «проблемы и заботы партнера» и др.) и инструментальных ценностей («активность» – «пассивность», «конфликтность» – «бесконфликтность», «внимание» – «отстраненность» и др.), что делает возможным нахождение компромисса между супругами в отношении значимых целей и средств их достижения;</w:t>
      </w:r>
    </w:p>
    <w:p w:rsidR="0076528E" w:rsidRPr="0076528E" w:rsidRDefault="0076528E" w:rsidP="0039471A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BC6288">
        <w:rPr>
          <w:i/>
          <w:sz w:val="28"/>
          <w:szCs w:val="28"/>
        </w:rPr>
        <w:t>степень согласованности ролевых ожиданий между супругами:</w:t>
      </w:r>
      <w:r w:rsidRPr="0076528E">
        <w:rPr>
          <w:sz w:val="28"/>
          <w:szCs w:val="28"/>
        </w:rPr>
        <w:t xml:space="preserve"> совмещение ожидаемого поведения и реального положения дел в семье, касаемых соотношения позиций семейной власти, распределения обязанностей в семье и фактических нагрузок на работе, преобладания доверия либо контроля в построении внутрисемейного взаимодействия, деловых качеств руководителя и его партнера по браку;</w:t>
      </w:r>
    </w:p>
    <w:p w:rsidR="0076528E" w:rsidRDefault="0076528E" w:rsidP="0039471A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BC6288">
        <w:rPr>
          <w:i/>
          <w:sz w:val="28"/>
          <w:szCs w:val="28"/>
        </w:rPr>
        <w:t>мера сходства профессиональных интересов супругов:</w:t>
      </w:r>
      <w:r w:rsidRPr="0076528E">
        <w:rPr>
          <w:sz w:val="28"/>
          <w:szCs w:val="28"/>
        </w:rPr>
        <w:t xml:space="preserve"> данная переменная не является основной, между тем различия в сферах деятельности партнеров, а также принадлежность одного из них к наиболее «проблемным» с точки зрения баланса семейной и профессиональной успешности областям, может в сочетании с другими факторами оказывать значимое влияние как на уровень стабильности брака и благополучное развитие семейных отношений, так и удовлетворенность работой и успешность карьерного развития. Так, сравнительный анализ некоторых оценок, данных руководителями различных отраслей труда, показывает: наиболее высокие показатели конфликтности семейных отношений наблюдаются в сфере образования, взаимной удовлетворенности семейными отношениями – в производственном секторе, значимости карьеры руководителя для его семьи – в торговле</w:t>
      </w:r>
      <w:r w:rsidR="00FE375D">
        <w:rPr>
          <w:rStyle w:val="a7"/>
          <w:sz w:val="28"/>
          <w:szCs w:val="28"/>
        </w:rPr>
        <w:footnoteReference w:id="4"/>
      </w:r>
      <w:r w:rsidR="00BC6288">
        <w:rPr>
          <w:sz w:val="28"/>
          <w:szCs w:val="28"/>
        </w:rPr>
        <w:t>.</w:t>
      </w:r>
    </w:p>
    <w:p w:rsidR="006637AD" w:rsidRPr="0076528E" w:rsidRDefault="006637AD" w:rsidP="0076528E">
      <w:pPr>
        <w:spacing w:line="360" w:lineRule="auto"/>
        <w:jc w:val="both"/>
        <w:rPr>
          <w:sz w:val="28"/>
          <w:szCs w:val="28"/>
        </w:rPr>
      </w:pPr>
    </w:p>
    <w:p w:rsidR="0076528E" w:rsidRPr="006637AD" w:rsidRDefault="006637AD" w:rsidP="009444BC">
      <w:pPr>
        <w:numPr>
          <w:ilvl w:val="1"/>
          <w:numId w:val="8"/>
        </w:numPr>
        <w:spacing w:line="360" w:lineRule="auto"/>
        <w:jc w:val="center"/>
        <w:rPr>
          <w:b/>
          <w:sz w:val="28"/>
          <w:szCs w:val="28"/>
        </w:rPr>
      </w:pPr>
      <w:r w:rsidRPr="006637AD">
        <w:rPr>
          <w:b/>
          <w:sz w:val="28"/>
          <w:szCs w:val="28"/>
        </w:rPr>
        <w:t>Факторы влияния супружеских отношений на развитие профессиональной карьеры</w:t>
      </w:r>
    </w:p>
    <w:p w:rsidR="0076528E" w:rsidRPr="0076528E" w:rsidRDefault="00BC6288" w:rsidP="00BC62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Основополагающими ф</w:t>
      </w:r>
      <w:r w:rsidR="0076528E" w:rsidRPr="0076528E">
        <w:rPr>
          <w:sz w:val="28"/>
          <w:szCs w:val="28"/>
        </w:rPr>
        <w:t>актор</w:t>
      </w:r>
      <w:r>
        <w:rPr>
          <w:sz w:val="28"/>
          <w:szCs w:val="28"/>
        </w:rPr>
        <w:t>ами</w:t>
      </w:r>
      <w:r w:rsidR="0076528E" w:rsidRPr="0076528E">
        <w:rPr>
          <w:sz w:val="28"/>
          <w:szCs w:val="28"/>
        </w:rPr>
        <w:t xml:space="preserve"> влияния супружеских отношений на развитие профессиональной карьеры являются: </w:t>
      </w:r>
    </w:p>
    <w:p w:rsidR="00964A67" w:rsidRDefault="0076528E" w:rsidP="00BC6288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964A67">
        <w:rPr>
          <w:i/>
          <w:sz w:val="28"/>
          <w:szCs w:val="28"/>
        </w:rPr>
        <w:t xml:space="preserve">выражение отношения партнера по браку к карьере </w:t>
      </w:r>
      <w:r w:rsidR="00FE375D">
        <w:rPr>
          <w:i/>
          <w:sz w:val="28"/>
          <w:szCs w:val="28"/>
        </w:rPr>
        <w:t>супруга</w:t>
      </w:r>
      <w:r w:rsidRPr="0076528E">
        <w:rPr>
          <w:sz w:val="28"/>
          <w:szCs w:val="28"/>
        </w:rPr>
        <w:t xml:space="preserve">. </w:t>
      </w:r>
    </w:p>
    <w:p w:rsidR="0076528E" w:rsidRPr="0076528E" w:rsidRDefault="0076528E" w:rsidP="00964A67">
      <w:pPr>
        <w:spacing w:line="360" w:lineRule="auto"/>
        <w:ind w:firstLine="360"/>
        <w:jc w:val="both"/>
        <w:rPr>
          <w:sz w:val="28"/>
          <w:szCs w:val="28"/>
        </w:rPr>
      </w:pPr>
      <w:r w:rsidRPr="0076528E">
        <w:rPr>
          <w:sz w:val="28"/>
          <w:szCs w:val="28"/>
        </w:rPr>
        <w:t>Данный показатель заключается в сочетании эмоциональных (экспрессивные оценки) и интеллектуальных (суждения, размышления, советы) формах реагирования на служебную деятельность руководителя и непосредственно на него как на субъекта карьерного развития. Совокупность вербальных средств коммуникации, мимики и жестов определяется как одобрение либо неодобрение ценностей, интересов, мотивов и действий руководителя со стороны партнера по браку. Так, формами выражения поддержки выступают одобрение партнером профессиональной деятельности руководителя, положительное оценивание его карьерного развития в сочетании с включенностью в обсуждение служебных проблем и путей и методов их решения;</w:t>
      </w:r>
    </w:p>
    <w:p w:rsidR="00964A67" w:rsidRDefault="0076528E" w:rsidP="00BC6288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964A67">
        <w:rPr>
          <w:i/>
          <w:sz w:val="28"/>
          <w:szCs w:val="28"/>
        </w:rPr>
        <w:t xml:space="preserve">участие партнера по браку в карьере </w:t>
      </w:r>
      <w:r w:rsidR="00FE375D">
        <w:rPr>
          <w:i/>
          <w:sz w:val="28"/>
          <w:szCs w:val="28"/>
        </w:rPr>
        <w:t>супруга</w:t>
      </w:r>
      <w:r w:rsidRPr="0076528E">
        <w:rPr>
          <w:sz w:val="28"/>
          <w:szCs w:val="28"/>
        </w:rPr>
        <w:t xml:space="preserve"> </w:t>
      </w:r>
    </w:p>
    <w:p w:rsidR="0076528E" w:rsidRDefault="0076528E" w:rsidP="00964A67">
      <w:pPr>
        <w:spacing w:line="360" w:lineRule="auto"/>
        <w:ind w:firstLine="360"/>
        <w:jc w:val="both"/>
        <w:rPr>
          <w:sz w:val="28"/>
          <w:szCs w:val="28"/>
        </w:rPr>
      </w:pPr>
      <w:r w:rsidRPr="0076528E">
        <w:rPr>
          <w:sz w:val="28"/>
          <w:szCs w:val="28"/>
        </w:rPr>
        <w:t>Поведенческие реакции, игнорирующие профессиональную деятельность партнера, либо направленные на содействие / противодействие формированию и реализации руководителем карьерных устремлений, выполнению функциональных обязанностей в рамках управленческой должности, следование которым может быть как кратковременным, ситуативным, так и долгосрочным, последовательным, могут входить в противоречие с выражаемым супругой (супругом) отношением к профессиональной деятельности управленца, что в каждом конкретном случае определяется степенью согласованности ценностных ориентаций и ролевых ожиданий между супругами, мерой сходства их профессиональных интересов. Высокая степень “участия в карьере” предполагает набор поведенческих реакций супруги (супруга), направленных на содействие выполнению руководителем служебных обязанностей и реализации карьерных интенций</w:t>
      </w:r>
      <w:r w:rsidR="00964A67">
        <w:rPr>
          <w:rStyle w:val="a7"/>
          <w:sz w:val="28"/>
          <w:szCs w:val="28"/>
        </w:rPr>
        <w:footnoteReference w:id="5"/>
      </w:r>
      <w:r w:rsidRPr="0076528E">
        <w:rPr>
          <w:sz w:val="28"/>
          <w:szCs w:val="28"/>
        </w:rPr>
        <w:t>.</w:t>
      </w:r>
    </w:p>
    <w:p w:rsidR="009444BC" w:rsidRPr="0076528E" w:rsidRDefault="009444BC" w:rsidP="0076528E">
      <w:pPr>
        <w:spacing w:line="360" w:lineRule="auto"/>
        <w:jc w:val="both"/>
        <w:rPr>
          <w:sz w:val="28"/>
          <w:szCs w:val="28"/>
        </w:rPr>
      </w:pPr>
    </w:p>
    <w:p w:rsidR="0076528E" w:rsidRPr="006637AD" w:rsidRDefault="009444BC" w:rsidP="009444B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637AD" w:rsidRPr="006637AD">
        <w:rPr>
          <w:b/>
          <w:sz w:val="28"/>
          <w:szCs w:val="28"/>
        </w:rPr>
        <w:t>Механизм продуктивного влияния супружеских отношений на профессиональную карьеру супругов</w:t>
      </w:r>
    </w:p>
    <w:p w:rsidR="0076528E" w:rsidRPr="0076528E" w:rsidRDefault="0076528E" w:rsidP="00FE375D">
      <w:pPr>
        <w:spacing w:line="360" w:lineRule="auto"/>
        <w:ind w:firstLine="708"/>
        <w:jc w:val="both"/>
        <w:rPr>
          <w:sz w:val="28"/>
          <w:szCs w:val="28"/>
        </w:rPr>
      </w:pPr>
      <w:r w:rsidRPr="0076528E">
        <w:rPr>
          <w:sz w:val="28"/>
          <w:szCs w:val="28"/>
        </w:rPr>
        <w:t xml:space="preserve">Несколько парадоксальным выглядит тот факт, что наиболее продуктивные в плане карьеры семейные влияния на </w:t>
      </w:r>
      <w:r w:rsidR="00FE375D">
        <w:rPr>
          <w:sz w:val="28"/>
          <w:szCs w:val="28"/>
        </w:rPr>
        <w:t>супруга</w:t>
      </w:r>
      <w:r w:rsidRPr="0076528E">
        <w:rPr>
          <w:sz w:val="28"/>
          <w:szCs w:val="28"/>
        </w:rPr>
        <w:t xml:space="preserve"> основаны на сочетании рассогласованных проявлений указанных выше факторов: «выражение отношения к карьере» и «участие в карьере». Комбинации «неодобрение – содействие» и «одобрение – противодействие» отражают видимое противоречие отношений, мнений, оценок партнера по браку с его поведенческими реакциями и формами участия в служебной сфере руководителя. Данные модели встречаются с реальной практике достаточно часто (14,0% и 28,5%), а их итоговая эффективность в плане карьерного роста иллюстрируется частотой проявления в семьях успешных руководителей (20,8% и 31,5% соответственно)</w:t>
      </w:r>
      <w:r w:rsidR="00FE375D">
        <w:rPr>
          <w:rStyle w:val="a7"/>
          <w:sz w:val="28"/>
          <w:szCs w:val="28"/>
        </w:rPr>
        <w:footnoteReference w:id="6"/>
      </w:r>
      <w:r w:rsidRPr="0076528E">
        <w:rPr>
          <w:sz w:val="28"/>
          <w:szCs w:val="28"/>
        </w:rPr>
        <w:t xml:space="preserve">. В данном случае первичное восприятие данных воздействий руководителем, выраженное в оценках: «конфликтные внутрисемейные отношения» и «неблагоприятный семейный фон», не связано с их конечной результативностью – пересмотром со стороны руководителя характера сочетания семейной и профессиональной сфер, оптимизацией личного и семейного вклада в формирование и достижение служебных целей и, как следствие, – оценкой своей профессиональной карьеры как успешной.       </w:t>
      </w:r>
    </w:p>
    <w:p w:rsidR="0076528E" w:rsidRPr="0076528E" w:rsidRDefault="0076528E" w:rsidP="00FE375D">
      <w:pPr>
        <w:spacing w:line="360" w:lineRule="auto"/>
        <w:ind w:firstLine="708"/>
        <w:jc w:val="both"/>
        <w:rPr>
          <w:sz w:val="28"/>
          <w:szCs w:val="28"/>
        </w:rPr>
      </w:pPr>
      <w:r w:rsidRPr="0076528E">
        <w:rPr>
          <w:sz w:val="28"/>
          <w:szCs w:val="28"/>
        </w:rPr>
        <w:t>Практическая значимость исследования «феномена карьерной деструктивности» обусловлена его рассмотрением в процессе развития взаимоотношений партнеров по браку, в данном случае – инструментальной оценки роли семьи в карьере. Так, согласованность основополагающих параметров супружеских отношений (ценностные ориентации, ролевые ожидания, профессиональные интересы) позволяет супругам производить оценку своего союза как «успешного», «благополучного», «счастливого». Проявление противоречивых реакций по отношению к руководителю со стороны партнера по браку продуцирует необходимость осмысления такого положения дел. Изучение причин и последствий данной ситуации связано с анализом роли семьи в карьере руководителя, завершающимся оценкой семейного фона как «неблагоприятного для карьеры». Снятие противоречий по линии «карьера – семья» происходит путем пересмотра характера сочетания семейной и профессиональной сфер жизнедеятельности («что теряем, как включаемся и что приобретаем я и моя семья в случае прогрессивного карьерного роста»), а также характера вклада в формирование и достижение целей карьеры («насколько карьера не противоречит, а позволяет сочетать и дополнять цели и интересы жизнедеятельности семьи»). Как результат – достижение «баланса взаимного участия» значимых сфер жизнедеятельности (профессиональной и семейной) и оценка успешности собственной карьеры.</w:t>
      </w:r>
    </w:p>
    <w:p w:rsidR="00FE375D" w:rsidRDefault="00FE375D" w:rsidP="009444BC">
      <w:pPr>
        <w:spacing w:line="360" w:lineRule="auto"/>
        <w:jc w:val="center"/>
        <w:rPr>
          <w:b/>
          <w:sz w:val="28"/>
          <w:szCs w:val="28"/>
        </w:rPr>
      </w:pPr>
    </w:p>
    <w:p w:rsidR="006637AD" w:rsidRPr="006637AD" w:rsidRDefault="009444BC" w:rsidP="009444B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6637AD">
        <w:rPr>
          <w:b/>
          <w:sz w:val="28"/>
          <w:szCs w:val="28"/>
        </w:rPr>
        <w:t>В</w:t>
      </w:r>
      <w:r w:rsidR="006637AD" w:rsidRPr="006637AD">
        <w:rPr>
          <w:b/>
          <w:sz w:val="28"/>
          <w:szCs w:val="28"/>
        </w:rPr>
        <w:t>еличины прогнозирования карьерного потенциала семейных отношений</w:t>
      </w:r>
    </w:p>
    <w:p w:rsidR="0076528E" w:rsidRPr="0076528E" w:rsidRDefault="00A1645E" w:rsidP="00FE37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Чернышев Я.А. в своих работах  выявляет величины, с помощью которых можно прогнозировать карьерный потенциал семейных отношений</w:t>
      </w:r>
      <w:r>
        <w:rPr>
          <w:rStyle w:val="a7"/>
          <w:sz w:val="28"/>
          <w:szCs w:val="28"/>
        </w:rPr>
        <w:footnoteReference w:id="7"/>
      </w:r>
      <w:r w:rsidR="0076528E" w:rsidRPr="0076528E">
        <w:rPr>
          <w:sz w:val="28"/>
          <w:szCs w:val="28"/>
        </w:rPr>
        <w:t xml:space="preserve">: </w:t>
      </w:r>
    </w:p>
    <w:p w:rsidR="0076528E" w:rsidRPr="0076528E" w:rsidRDefault="0076528E" w:rsidP="00A1645E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1645E">
        <w:rPr>
          <w:i/>
          <w:sz w:val="28"/>
          <w:szCs w:val="28"/>
        </w:rPr>
        <w:t>стратегическую направленность</w:t>
      </w:r>
      <w:r w:rsidRPr="0076528E">
        <w:rPr>
          <w:sz w:val="28"/>
          <w:szCs w:val="28"/>
        </w:rPr>
        <w:t>: внутренне задаваемые и принимаемые семейным окружением приоритеты относительно ценностей семьи и брака, с одной стороны, работы и карьеры, с другой, а также смысловая и функциональная нагрузки успеха для партнеров по семейной жизни;</w:t>
      </w:r>
    </w:p>
    <w:p w:rsidR="0076528E" w:rsidRPr="0076528E" w:rsidRDefault="0076528E" w:rsidP="00A1645E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1645E">
        <w:rPr>
          <w:i/>
          <w:sz w:val="28"/>
          <w:szCs w:val="28"/>
        </w:rPr>
        <w:t>согласованную динамичность</w:t>
      </w:r>
      <w:r w:rsidRPr="0076528E">
        <w:rPr>
          <w:sz w:val="28"/>
          <w:szCs w:val="28"/>
        </w:rPr>
        <w:t>: соотношение «пиков» и «спадов» взаимной удовлетворенности супругов как отношениями в семье, так и профессиональной сферой (востребованностью потенциала, текущей ситуацией, перспективами дальнейшего развития и роста) друг друга;</w:t>
      </w:r>
    </w:p>
    <w:p w:rsidR="0076528E" w:rsidRPr="0076528E" w:rsidRDefault="0076528E" w:rsidP="00A1645E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1645E">
        <w:rPr>
          <w:i/>
          <w:sz w:val="28"/>
          <w:szCs w:val="28"/>
        </w:rPr>
        <w:t>паритет вкладов и издержек</w:t>
      </w:r>
      <w:r w:rsidRPr="0076528E">
        <w:rPr>
          <w:sz w:val="28"/>
          <w:szCs w:val="28"/>
        </w:rPr>
        <w:t>: баланс преимуществ и недостатков служебной деятельности руководителя для его семьи, уровень принятия супругами системы распределения семейных ролей;</w:t>
      </w:r>
    </w:p>
    <w:p w:rsidR="0076528E" w:rsidRPr="0076528E" w:rsidRDefault="0076528E" w:rsidP="00A1645E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1645E">
        <w:rPr>
          <w:i/>
          <w:sz w:val="28"/>
          <w:szCs w:val="28"/>
        </w:rPr>
        <w:t>наличие семейного контекста</w:t>
      </w:r>
      <w:r w:rsidRPr="0076528E">
        <w:rPr>
          <w:sz w:val="28"/>
          <w:szCs w:val="28"/>
        </w:rPr>
        <w:t>: учет руководителем текущих забот и целей, стоящих перед его семьей, при принятии карьерных решений и осуществлении служебной деятельности;</w:t>
      </w:r>
    </w:p>
    <w:p w:rsidR="0076528E" w:rsidRPr="0076528E" w:rsidRDefault="0076528E" w:rsidP="00A1645E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1645E">
        <w:rPr>
          <w:i/>
          <w:sz w:val="28"/>
          <w:szCs w:val="28"/>
        </w:rPr>
        <w:t>включенность семейного ресурса</w:t>
      </w:r>
      <w:r w:rsidRPr="0076528E">
        <w:rPr>
          <w:sz w:val="28"/>
          <w:szCs w:val="28"/>
        </w:rPr>
        <w:t>: соотношение взаимных представлений партнеров по браку (реального и идеального) в оценке наличия реакций семейного окружения на процесс и результаты карьерного роста руководителя;</w:t>
      </w:r>
    </w:p>
    <w:p w:rsidR="0076528E" w:rsidRDefault="0076528E" w:rsidP="00A1645E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1645E">
        <w:rPr>
          <w:i/>
          <w:sz w:val="28"/>
          <w:szCs w:val="28"/>
        </w:rPr>
        <w:t>востребованность семейного ресурса</w:t>
      </w:r>
      <w:r w:rsidRPr="0076528E">
        <w:rPr>
          <w:sz w:val="28"/>
          <w:szCs w:val="28"/>
        </w:rPr>
        <w:t>: соотношение взаимных представлений партнеров по браку (реального и идеального) в оценке характера реакций семейного окружения на процесс и результаты карьерного роста руководителя.</w:t>
      </w:r>
    </w:p>
    <w:p w:rsidR="00A1645E" w:rsidRPr="0076528E" w:rsidRDefault="00A1645E" w:rsidP="00A1645E">
      <w:pPr>
        <w:spacing w:line="360" w:lineRule="auto"/>
        <w:ind w:firstLine="708"/>
        <w:jc w:val="both"/>
        <w:rPr>
          <w:sz w:val="28"/>
          <w:szCs w:val="28"/>
        </w:rPr>
      </w:pPr>
      <w:r w:rsidRPr="0076528E">
        <w:rPr>
          <w:sz w:val="28"/>
          <w:szCs w:val="28"/>
        </w:rPr>
        <w:t>Каждый из указанных показателей вплетен в общую структуру фактора «супружеские отношения», при этом обладает различной весовой нагрузкой. Практическая ценность представленных показателей заключается не только в определении их крайних, полюсных значений, но и в возможности их количественного измерения. В качестве инструментария предлагается использование опросных методов диагностики текущей ситуации жизнедеятельности руководителя (глубинное интервью, анкетирование, экспертный опрос), а на их основе – формирование прогноза успешности карьеры руководителя по показателям продуктивности влияния его ближайшего социального окружения. Точность измерения, определяемая числом делений шкалы, обусловлена спецификой исследуемых параметров и особенностью инструментария: рекомендуемое число вариантов ответов в опросных листах варьируется в пределах 4-5. Кроме того, адекватность и надежность получаемых ответов будет зависеть от возможности преодоления барьеров «конфиденциальности» путем выстраивания системы прямых и косвенных вопросов.</w:t>
      </w:r>
    </w:p>
    <w:p w:rsidR="00A1645E" w:rsidRDefault="00A1645E" w:rsidP="00A1645E">
      <w:pPr>
        <w:spacing w:line="360" w:lineRule="auto"/>
        <w:jc w:val="both"/>
        <w:rPr>
          <w:sz w:val="28"/>
          <w:szCs w:val="28"/>
        </w:rPr>
      </w:pPr>
    </w:p>
    <w:p w:rsidR="0076528E" w:rsidRDefault="009750FC" w:rsidP="009444BC">
      <w:pPr>
        <w:spacing w:line="360" w:lineRule="auto"/>
        <w:jc w:val="center"/>
        <w:rPr>
          <w:b/>
          <w:sz w:val="28"/>
          <w:szCs w:val="28"/>
        </w:rPr>
      </w:pPr>
      <w:r w:rsidRPr="009750FC">
        <w:rPr>
          <w:b/>
          <w:sz w:val="28"/>
          <w:szCs w:val="28"/>
        </w:rPr>
        <w:t>Заключение</w:t>
      </w:r>
    </w:p>
    <w:p w:rsidR="0076528E" w:rsidRPr="0076528E" w:rsidRDefault="00962A46" w:rsidP="00962A4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итоги, </w:t>
      </w:r>
      <w:r w:rsidR="0076528E" w:rsidRPr="00765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сказать, что </w:t>
      </w:r>
      <w:r w:rsidR="0076528E" w:rsidRPr="0076528E">
        <w:rPr>
          <w:sz w:val="28"/>
          <w:szCs w:val="28"/>
        </w:rPr>
        <w:t xml:space="preserve">учет специалистами кадровых и консалтинговых служб пока неявного и при этом значимого фактора профессиональной карьеры – особенностей семейных отношений руководителя – имеет ярко выраженный инновационный характер и очевидную практическую значимость. Выявление и </w:t>
      </w:r>
      <w:r>
        <w:rPr>
          <w:sz w:val="28"/>
          <w:szCs w:val="28"/>
        </w:rPr>
        <w:t>внедрение</w:t>
      </w:r>
      <w:r w:rsidR="0076528E" w:rsidRPr="0076528E">
        <w:rPr>
          <w:sz w:val="28"/>
          <w:szCs w:val="28"/>
        </w:rPr>
        <w:t xml:space="preserve"> подобного потенциала профессионального развития и должностного роста возможны в условиях оформления своеобразного контракта между работодателем (вышестоящим руководством), субъектом профессиональной деятельности и его семьей. Формализация предмета договора – «профессиональная карьера» – в принципе не исключает, а скорее предполагает достижение взаимного баланса интересов всеми участниками подобного взаимодействия: работодатель получает профессионала, не ставящего объемы служебной нагрузки в строгую зависимость от материального достатка; субъект труда – принимающую и благоприятную для личностного развития, работы и досуга «среду обитания»; партнер по браку – и включенность в корпоративную модель управления организацией, и участие в оценке, планировании и реализации карьерных программ и планов супруга, и возможность пользования результатами сотрудничества в рамках указанных процессов.</w:t>
      </w:r>
    </w:p>
    <w:p w:rsidR="0076528E" w:rsidRDefault="00962A46" w:rsidP="00962A4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современном Российском обществе необходимо </w:t>
      </w:r>
      <w:r w:rsidR="0076528E" w:rsidRPr="0076528E">
        <w:rPr>
          <w:sz w:val="28"/>
          <w:szCs w:val="28"/>
        </w:rPr>
        <w:t>выстраива</w:t>
      </w:r>
      <w:r>
        <w:rPr>
          <w:sz w:val="28"/>
          <w:szCs w:val="28"/>
        </w:rPr>
        <w:t xml:space="preserve">ть </w:t>
      </w:r>
      <w:r w:rsidR="0076528E" w:rsidRPr="0076528E">
        <w:rPr>
          <w:sz w:val="28"/>
          <w:szCs w:val="28"/>
        </w:rPr>
        <w:t xml:space="preserve">оптимальных и продуктивных связей между служебной и семейной сферами жизнедеятельности, и </w:t>
      </w:r>
      <w:r>
        <w:rPr>
          <w:sz w:val="28"/>
          <w:szCs w:val="28"/>
        </w:rPr>
        <w:t>несомненно</w:t>
      </w:r>
      <w:r w:rsidR="0076528E" w:rsidRPr="0076528E">
        <w:rPr>
          <w:sz w:val="28"/>
          <w:szCs w:val="28"/>
        </w:rPr>
        <w:t xml:space="preserve"> продолж</w:t>
      </w:r>
      <w:r>
        <w:rPr>
          <w:sz w:val="28"/>
          <w:szCs w:val="28"/>
        </w:rPr>
        <w:t xml:space="preserve">ать </w:t>
      </w:r>
      <w:r w:rsidR="0076528E" w:rsidRPr="0076528E">
        <w:rPr>
          <w:sz w:val="28"/>
          <w:szCs w:val="28"/>
        </w:rPr>
        <w:t>дальнейши</w:t>
      </w:r>
      <w:r>
        <w:rPr>
          <w:sz w:val="28"/>
          <w:szCs w:val="28"/>
        </w:rPr>
        <w:t>е</w:t>
      </w:r>
      <w:r w:rsidR="0076528E" w:rsidRPr="00765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научные и </w:t>
      </w:r>
      <w:r w:rsidR="0076528E" w:rsidRPr="0076528E">
        <w:rPr>
          <w:sz w:val="28"/>
          <w:szCs w:val="28"/>
        </w:rPr>
        <w:t>эмпирически</w:t>
      </w:r>
      <w:r>
        <w:rPr>
          <w:sz w:val="28"/>
          <w:szCs w:val="28"/>
        </w:rPr>
        <w:t xml:space="preserve">е </w:t>
      </w:r>
      <w:r w:rsidR="0076528E" w:rsidRPr="0076528E">
        <w:rPr>
          <w:sz w:val="28"/>
          <w:szCs w:val="28"/>
        </w:rPr>
        <w:t xml:space="preserve"> исследовани</w:t>
      </w:r>
      <w:r>
        <w:rPr>
          <w:sz w:val="28"/>
          <w:szCs w:val="28"/>
        </w:rPr>
        <w:t>я</w:t>
      </w:r>
      <w:r w:rsidR="0076528E" w:rsidRPr="0076528E">
        <w:rPr>
          <w:sz w:val="28"/>
          <w:szCs w:val="28"/>
        </w:rPr>
        <w:t xml:space="preserve"> в </w:t>
      </w:r>
      <w:r>
        <w:rPr>
          <w:sz w:val="28"/>
          <w:szCs w:val="28"/>
        </w:rPr>
        <w:t>данной проблематике</w:t>
      </w:r>
      <w:r w:rsidR="0076528E" w:rsidRPr="0076528E">
        <w:rPr>
          <w:sz w:val="28"/>
          <w:szCs w:val="28"/>
        </w:rPr>
        <w:t>.</w:t>
      </w:r>
    </w:p>
    <w:p w:rsidR="0076528E" w:rsidRDefault="0076528E" w:rsidP="0076528E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6528E">
        <w:rPr>
          <w:b/>
          <w:sz w:val="28"/>
          <w:szCs w:val="28"/>
        </w:rPr>
        <w:t>Список использованной литературы</w:t>
      </w:r>
    </w:p>
    <w:p w:rsidR="006A51FE" w:rsidRDefault="006A51FE" w:rsidP="000759A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51FE">
        <w:rPr>
          <w:sz w:val="28"/>
          <w:szCs w:val="28"/>
        </w:rPr>
        <w:t>Бархатова Н.М. Семейный бизнес и семьи в бизнесе // ЭКО: Экономика и орг. пром. пр-ва. - Новосибирск, 1999. - N 2. - С.127-150.</w:t>
      </w:r>
    </w:p>
    <w:p w:rsidR="006A51FE" w:rsidRDefault="006A51FE" w:rsidP="000759A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51FE">
        <w:rPr>
          <w:sz w:val="28"/>
          <w:szCs w:val="28"/>
        </w:rPr>
        <w:t>Емельянова Л.А. Формирование личности менеджера в вузе, школе, семье // Семья в России. - М.; Чебоксары, 2001. - N 1. - С.101-111.</w:t>
      </w:r>
    </w:p>
    <w:p w:rsidR="006A51FE" w:rsidRDefault="006A51FE" w:rsidP="000759A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51FE">
        <w:rPr>
          <w:sz w:val="28"/>
          <w:szCs w:val="28"/>
        </w:rPr>
        <w:t>Касаткина Н.Э., Касаткина Е.Л. Духовное и профессиональное становление личности в условиях семьи // Социально-экономические и психолого-педагогические проблемы непрерывного образования. - Кемерово, 1995. - С.31-40</w:t>
      </w:r>
      <w:r>
        <w:rPr>
          <w:sz w:val="28"/>
          <w:szCs w:val="28"/>
        </w:rPr>
        <w:t>.</w:t>
      </w:r>
    </w:p>
    <w:p w:rsidR="006A51FE" w:rsidRDefault="006A51FE" w:rsidP="000759A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51FE">
        <w:rPr>
          <w:sz w:val="28"/>
          <w:szCs w:val="28"/>
        </w:rPr>
        <w:t>Козлов В.Н., Павлов Б.С. Семья и трудовой коллектив: грани социально-экономического сотрудничества // Трудовой коллектив и семья: реализация активной социальной политики. - Екатеринбург, 1992. - С.15-30.</w:t>
      </w:r>
    </w:p>
    <w:p w:rsidR="006A51FE" w:rsidRDefault="006A51FE" w:rsidP="000759A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51FE">
        <w:rPr>
          <w:sz w:val="28"/>
          <w:szCs w:val="28"/>
        </w:rPr>
        <w:t>Марков М.М. Семья и семейные отношения в механизме воспроизводства трудовых ресурсов // Экономическая и хозяйственная практика. - СПб., 1992. - С.62-68.</w:t>
      </w:r>
    </w:p>
    <w:p w:rsidR="006A51FE" w:rsidRDefault="006A51FE" w:rsidP="000759A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51FE">
        <w:rPr>
          <w:sz w:val="28"/>
          <w:szCs w:val="28"/>
        </w:rPr>
        <w:t>Марыганова Е.А. Место семьи в системе рыночного хозяйства // Проблемы функционирования рыночной экономики. - М., 1996. - С.44-49.</w:t>
      </w:r>
    </w:p>
    <w:p w:rsidR="00D72584" w:rsidRDefault="00D72584" w:rsidP="00D7258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51FE">
        <w:rPr>
          <w:sz w:val="28"/>
          <w:szCs w:val="28"/>
        </w:rPr>
        <w:t>Мучински П. Психология, профессия, карьера. - СПб.: Питер, 2004.</w:t>
      </w:r>
    </w:p>
    <w:p w:rsidR="00D72584" w:rsidRDefault="00D72584" w:rsidP="00D7258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Сатир</w:t>
      </w:r>
      <w:r w:rsidRPr="000759A9">
        <w:rPr>
          <w:sz w:val="28"/>
          <w:szCs w:val="28"/>
        </w:rPr>
        <w:t xml:space="preserve"> В. Как строить себя и свою семью / В.Сатир.–М.: Педагогика-Пресс, 1992.</w:t>
      </w:r>
    </w:p>
    <w:p w:rsidR="006A51FE" w:rsidRDefault="006A51FE" w:rsidP="000759A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51FE">
        <w:rPr>
          <w:sz w:val="28"/>
          <w:szCs w:val="28"/>
        </w:rPr>
        <w:t>Табунс А. Семья как фактор воспроизводства социально-профессиональной структуры общества // Социол. исследования в Прибалтике. - Вильнюс, 1990. - С.297-312.</w:t>
      </w:r>
    </w:p>
    <w:p w:rsidR="006A51FE" w:rsidRDefault="006A51FE" w:rsidP="000759A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51FE">
        <w:rPr>
          <w:sz w:val="28"/>
          <w:szCs w:val="28"/>
        </w:rPr>
        <w:t>Тимонина И.В. Влияние семьи на выбор профессии // Соц.-экон. и психолого-педагогические проблемы непрерывного образования. - Кемерово, 1995. - С.40-41.</w:t>
      </w:r>
    </w:p>
    <w:p w:rsidR="00D72584" w:rsidRDefault="00D72584" w:rsidP="00D7258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t>Федотова</w:t>
      </w:r>
      <w:r w:rsidRPr="000759A9">
        <w:rPr>
          <w:sz w:val="28"/>
          <w:szCs w:val="28"/>
        </w:rPr>
        <w:t xml:space="preserve"> В.Г. Факторы ценностных изменений на Западе и в России / В.Г. Федотова // Вопросы философии, 2005. №11. С.3-23.</w:t>
      </w:r>
    </w:p>
    <w:p w:rsidR="00D72584" w:rsidRPr="000759A9" w:rsidRDefault="00D72584" w:rsidP="00D7258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Чернышев</w:t>
      </w:r>
      <w:r w:rsidRPr="000759A9">
        <w:rPr>
          <w:sz w:val="28"/>
          <w:szCs w:val="28"/>
        </w:rPr>
        <w:t xml:space="preserve"> Я.А. Семья как основа служебной карьеры руководителя / Я.А.Чернышев -Ульяновск: Изд-во УлГУ.-2003.</w:t>
      </w:r>
    </w:p>
    <w:p w:rsidR="00D72584" w:rsidRPr="000759A9" w:rsidRDefault="00D72584" w:rsidP="00D7258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759A9">
        <w:rPr>
          <w:sz w:val="28"/>
          <w:szCs w:val="28"/>
        </w:rPr>
        <w:t>Чернышев Я.А. Карьерный потенциал семейных отношений руководителя: от опорных показателей описания к расчетным величинам прогнозирования / Я.А.Чернышев // Экономическое прогнозирование: модели и методы / Материалы международной научно-практической конференции.-Воронеж: ВГУ, 2006. С.297-301.</w:t>
      </w:r>
    </w:p>
    <w:p w:rsidR="00D72584" w:rsidRPr="000759A9" w:rsidRDefault="00D72584" w:rsidP="00D7258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759A9">
        <w:rPr>
          <w:sz w:val="28"/>
          <w:szCs w:val="28"/>
        </w:rPr>
        <w:t>Чернышев Я.А. Феномен карьерной деструктивности семейных отношений руководителя / Я.А.Чернышев // Мир психологии.-2006.-№4. С.201-205.</w:t>
      </w:r>
    </w:p>
    <w:p w:rsidR="00D72584" w:rsidRPr="000759A9" w:rsidRDefault="00D72584" w:rsidP="00D72584">
      <w:pPr>
        <w:spacing w:line="360" w:lineRule="auto"/>
        <w:ind w:left="360"/>
        <w:jc w:val="both"/>
        <w:rPr>
          <w:sz w:val="28"/>
          <w:szCs w:val="28"/>
        </w:rPr>
      </w:pPr>
    </w:p>
    <w:p w:rsidR="006A51FE" w:rsidRPr="000759A9" w:rsidRDefault="006A51FE" w:rsidP="006A51FE">
      <w:pPr>
        <w:spacing w:line="360" w:lineRule="auto"/>
        <w:ind w:left="360"/>
        <w:jc w:val="both"/>
        <w:rPr>
          <w:sz w:val="28"/>
          <w:szCs w:val="28"/>
        </w:rPr>
      </w:pPr>
      <w:bookmarkStart w:id="1" w:name="_GoBack"/>
      <w:bookmarkEnd w:id="0"/>
      <w:bookmarkEnd w:id="1"/>
    </w:p>
    <w:sectPr w:rsidR="006A51FE" w:rsidRPr="000759A9" w:rsidSect="0076528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109" w:rsidRDefault="00432109">
      <w:r>
        <w:separator/>
      </w:r>
    </w:p>
  </w:endnote>
  <w:endnote w:type="continuationSeparator" w:id="0">
    <w:p w:rsidR="00432109" w:rsidRDefault="0043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4A7" w:rsidRDefault="009964A7" w:rsidP="009E741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64A7" w:rsidRDefault="009964A7" w:rsidP="0076528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4A7" w:rsidRDefault="009964A7" w:rsidP="009E741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5D14">
      <w:rPr>
        <w:rStyle w:val="a5"/>
        <w:noProof/>
      </w:rPr>
      <w:t>2</w:t>
    </w:r>
    <w:r>
      <w:rPr>
        <w:rStyle w:val="a5"/>
      </w:rPr>
      <w:fldChar w:fldCharType="end"/>
    </w:r>
  </w:p>
  <w:p w:rsidR="009964A7" w:rsidRDefault="009964A7" w:rsidP="0076528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109" w:rsidRDefault="00432109">
      <w:r>
        <w:separator/>
      </w:r>
    </w:p>
  </w:footnote>
  <w:footnote w:type="continuationSeparator" w:id="0">
    <w:p w:rsidR="00432109" w:rsidRDefault="00432109">
      <w:r>
        <w:continuationSeparator/>
      </w:r>
    </w:p>
  </w:footnote>
  <w:footnote w:id="1">
    <w:p w:rsidR="009964A7" w:rsidRDefault="009964A7" w:rsidP="000759A9">
      <w:pPr>
        <w:jc w:val="both"/>
      </w:pPr>
      <w:r w:rsidRPr="000759A9">
        <w:rPr>
          <w:rStyle w:val="a7"/>
          <w:sz w:val="20"/>
          <w:szCs w:val="20"/>
        </w:rPr>
        <w:footnoteRef/>
      </w:r>
      <w:r w:rsidRPr="000759A9">
        <w:t xml:space="preserve"> </w:t>
      </w:r>
      <w:r>
        <w:rPr>
          <w:sz w:val="20"/>
          <w:szCs w:val="20"/>
        </w:rPr>
        <w:t>Федотова</w:t>
      </w:r>
      <w:r w:rsidRPr="000759A9">
        <w:rPr>
          <w:sz w:val="20"/>
          <w:szCs w:val="20"/>
        </w:rPr>
        <w:t xml:space="preserve"> В.Г. Факторы ценностных изменений на Западе и в России / В.Г. Федотова // Вопросы философии</w:t>
      </w:r>
      <w:r>
        <w:rPr>
          <w:sz w:val="20"/>
          <w:szCs w:val="20"/>
        </w:rPr>
        <w:t xml:space="preserve">. - </w:t>
      </w:r>
      <w:r w:rsidRPr="000759A9">
        <w:rPr>
          <w:sz w:val="20"/>
          <w:szCs w:val="20"/>
        </w:rPr>
        <w:t>2005.</w:t>
      </w:r>
      <w:r>
        <w:rPr>
          <w:sz w:val="20"/>
          <w:szCs w:val="20"/>
        </w:rPr>
        <w:t xml:space="preserve"> - </w:t>
      </w:r>
      <w:r w:rsidRPr="000759A9">
        <w:rPr>
          <w:sz w:val="20"/>
          <w:szCs w:val="20"/>
        </w:rPr>
        <w:t>№11.</w:t>
      </w:r>
      <w:r>
        <w:rPr>
          <w:sz w:val="20"/>
          <w:szCs w:val="20"/>
        </w:rPr>
        <w:t xml:space="preserve"> - </w:t>
      </w:r>
      <w:r w:rsidRPr="000759A9">
        <w:rPr>
          <w:sz w:val="20"/>
          <w:szCs w:val="20"/>
        </w:rPr>
        <w:t>С.</w:t>
      </w:r>
      <w:r>
        <w:rPr>
          <w:sz w:val="20"/>
          <w:szCs w:val="20"/>
        </w:rPr>
        <w:t>15</w:t>
      </w:r>
      <w:r w:rsidRPr="000759A9">
        <w:rPr>
          <w:sz w:val="20"/>
          <w:szCs w:val="20"/>
        </w:rPr>
        <w:t>.</w:t>
      </w:r>
    </w:p>
  </w:footnote>
  <w:footnote w:id="2">
    <w:p w:rsidR="009964A7" w:rsidRPr="0039471A" w:rsidRDefault="009964A7" w:rsidP="0039471A">
      <w:pPr>
        <w:jc w:val="both"/>
      </w:pPr>
      <w:r w:rsidRPr="0039471A">
        <w:rPr>
          <w:rStyle w:val="a7"/>
        </w:rPr>
        <w:footnoteRef/>
      </w:r>
      <w:r w:rsidRPr="0039471A">
        <w:t xml:space="preserve"> Чернышев Я.А. Семья как основа служебной карьеры руководителя / Я.А.Чернышев -Ульяновск: Изд-во УлГУ.-2003.</w:t>
      </w:r>
      <w:r>
        <w:t xml:space="preserve"> – С.126-131.</w:t>
      </w:r>
    </w:p>
    <w:p w:rsidR="009964A7" w:rsidRDefault="009964A7">
      <w:pPr>
        <w:pStyle w:val="a6"/>
      </w:pPr>
    </w:p>
  </w:footnote>
  <w:footnote w:id="3">
    <w:p w:rsidR="009964A7" w:rsidRPr="00BC6288" w:rsidRDefault="009964A7" w:rsidP="00BC6288">
      <w:pPr>
        <w:jc w:val="both"/>
      </w:pPr>
      <w:r w:rsidRPr="00BC6288">
        <w:rPr>
          <w:rStyle w:val="a7"/>
        </w:rPr>
        <w:footnoteRef/>
      </w:r>
      <w:r w:rsidRPr="00BC6288">
        <w:t xml:space="preserve"> Марков М.М. Семья и семейные отношения в механизме воспроизводства трудовых ресурсов // Экономическая и хозяйственная практика. - СПб., 1992. - С.</w:t>
      </w:r>
      <w:r>
        <w:t>65</w:t>
      </w:r>
      <w:r w:rsidRPr="00BC6288">
        <w:t>.</w:t>
      </w:r>
    </w:p>
    <w:p w:rsidR="009964A7" w:rsidRDefault="009964A7">
      <w:pPr>
        <w:pStyle w:val="a6"/>
      </w:pPr>
    </w:p>
  </w:footnote>
  <w:footnote w:id="4">
    <w:p w:rsidR="009964A7" w:rsidRDefault="009964A7" w:rsidP="00FE375D">
      <w:pPr>
        <w:jc w:val="both"/>
        <w:rPr>
          <w:sz w:val="28"/>
          <w:szCs w:val="28"/>
        </w:rPr>
      </w:pPr>
      <w:r>
        <w:rPr>
          <w:rStyle w:val="a7"/>
        </w:rPr>
        <w:footnoteRef/>
      </w:r>
      <w:r>
        <w:t xml:space="preserve"> </w:t>
      </w:r>
      <w:r w:rsidRPr="00FE375D">
        <w:t>Козлов В.Н., Павлов Б.С. Семья и трудовой коллектив: грани социально-экономического сотрудничества // Трудовой коллектив и семья: реализация активной социальной политики. - Екатеринбург, 1992. - С.</w:t>
      </w:r>
      <w:r>
        <w:t>23</w:t>
      </w:r>
      <w:r w:rsidRPr="00FE375D">
        <w:t>.</w:t>
      </w:r>
    </w:p>
    <w:p w:rsidR="009964A7" w:rsidRDefault="009964A7">
      <w:pPr>
        <w:pStyle w:val="a6"/>
      </w:pPr>
    </w:p>
  </w:footnote>
  <w:footnote w:id="5">
    <w:p w:rsidR="009964A7" w:rsidRPr="00FE375D" w:rsidRDefault="009964A7" w:rsidP="00FE375D">
      <w:pPr>
        <w:jc w:val="both"/>
      </w:pPr>
      <w:r w:rsidRPr="00FE375D">
        <w:rPr>
          <w:rStyle w:val="a7"/>
        </w:rPr>
        <w:footnoteRef/>
      </w:r>
      <w:r w:rsidRPr="00FE375D">
        <w:t xml:space="preserve"> Бархатова Н.М. Семейный бизнес и семьи в бизнесе // ЭКО: Экономика и орг. пром. пр-ва. - Новосибирск, 1999. - </w:t>
      </w:r>
      <w:r>
        <w:t>№</w:t>
      </w:r>
      <w:r w:rsidRPr="00FE375D">
        <w:t>2. - С.133.</w:t>
      </w:r>
    </w:p>
  </w:footnote>
  <w:footnote w:id="6">
    <w:p w:rsidR="009964A7" w:rsidRPr="00FE375D" w:rsidRDefault="009964A7" w:rsidP="00FE375D">
      <w:pPr>
        <w:jc w:val="both"/>
      </w:pPr>
      <w:r w:rsidRPr="00FE375D">
        <w:rPr>
          <w:rStyle w:val="a7"/>
        </w:rPr>
        <w:footnoteRef/>
      </w:r>
      <w:r>
        <w:t xml:space="preserve"> </w:t>
      </w:r>
      <w:r w:rsidRPr="00FE375D">
        <w:t>Чернышев Я.А. Феномен карьерной деструктивности семейных отношений руководителя / Я.А.Чернышев // Мир психологии.-2006.-№4.</w:t>
      </w:r>
      <w:r>
        <w:t>-</w:t>
      </w:r>
      <w:r w:rsidRPr="00FE375D">
        <w:t>С.</w:t>
      </w:r>
      <w:r>
        <w:t>203</w:t>
      </w:r>
      <w:r w:rsidRPr="00FE375D">
        <w:t>.</w:t>
      </w:r>
    </w:p>
    <w:p w:rsidR="009964A7" w:rsidRDefault="009964A7">
      <w:pPr>
        <w:pStyle w:val="a6"/>
      </w:pPr>
    </w:p>
  </w:footnote>
  <w:footnote w:id="7">
    <w:p w:rsidR="009964A7" w:rsidRPr="00A1645E" w:rsidRDefault="009964A7" w:rsidP="00A1645E">
      <w:pPr>
        <w:jc w:val="both"/>
      </w:pPr>
      <w:r w:rsidRPr="00A1645E">
        <w:rPr>
          <w:rStyle w:val="a7"/>
        </w:rPr>
        <w:footnoteRef/>
      </w:r>
      <w:r w:rsidRPr="00A1645E">
        <w:t xml:space="preserve"> Чернышев Я.А. Карьерный потенциал семейных отношений руководителя: от опорных показателей описания к расчетным величинам прогнозирования / Я.А.Чернышев // Экономическое прогнозирование: модели и методы / Материалы международной научно-практической конференции.-Воронеж: ВГУ, 2006. С.297-301.</w:t>
      </w:r>
    </w:p>
    <w:p w:rsidR="009964A7" w:rsidRDefault="009964A7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B0A45"/>
    <w:multiLevelType w:val="hybridMultilevel"/>
    <w:tmpl w:val="3E801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F4BA1"/>
    <w:multiLevelType w:val="multilevel"/>
    <w:tmpl w:val="5128D3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3DF49D5"/>
    <w:multiLevelType w:val="hybridMultilevel"/>
    <w:tmpl w:val="1110E468"/>
    <w:lvl w:ilvl="0" w:tplc="24D8F2EC">
      <w:start w:val="1"/>
      <w:numFmt w:val="bullet"/>
      <w:lvlText w:val="§"/>
      <w:lvlJc w:val="left"/>
      <w:pPr>
        <w:tabs>
          <w:tab w:val="num" w:pos="357"/>
        </w:tabs>
        <w:ind w:left="0" w:firstLine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A60470"/>
    <w:multiLevelType w:val="hybridMultilevel"/>
    <w:tmpl w:val="7C36BBDA"/>
    <w:lvl w:ilvl="0" w:tplc="52ACE952">
      <w:start w:val="1"/>
      <w:numFmt w:val="bullet"/>
      <w:lvlText w:val="§"/>
      <w:lvlJc w:val="left"/>
      <w:pPr>
        <w:tabs>
          <w:tab w:val="num" w:pos="357"/>
        </w:tabs>
        <w:ind w:left="0" w:firstLine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A1391E"/>
    <w:multiLevelType w:val="hybridMultilevel"/>
    <w:tmpl w:val="BF12C1DC"/>
    <w:lvl w:ilvl="0" w:tplc="B4AE01B2">
      <w:start w:val="1"/>
      <w:numFmt w:val="bullet"/>
      <w:lvlText w:val="§"/>
      <w:lvlJc w:val="left"/>
      <w:pPr>
        <w:tabs>
          <w:tab w:val="num" w:pos="357"/>
        </w:tabs>
        <w:ind w:left="0" w:firstLine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9E182E"/>
    <w:multiLevelType w:val="hybridMultilevel"/>
    <w:tmpl w:val="BA6C3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76BE1"/>
    <w:multiLevelType w:val="hybridMultilevel"/>
    <w:tmpl w:val="CF740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A637D9"/>
    <w:multiLevelType w:val="hybridMultilevel"/>
    <w:tmpl w:val="E19CC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B50B00"/>
    <w:multiLevelType w:val="hybridMultilevel"/>
    <w:tmpl w:val="23025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3076FE"/>
    <w:multiLevelType w:val="hybridMultilevel"/>
    <w:tmpl w:val="5CEA0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8A3E68"/>
    <w:multiLevelType w:val="hybridMultilevel"/>
    <w:tmpl w:val="EA2A0354"/>
    <w:lvl w:ilvl="0" w:tplc="0574A682">
      <w:start w:val="1"/>
      <w:numFmt w:val="bullet"/>
      <w:lvlText w:val="§"/>
      <w:lvlJc w:val="left"/>
      <w:pPr>
        <w:tabs>
          <w:tab w:val="num" w:pos="357"/>
        </w:tabs>
        <w:ind w:left="0" w:firstLine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39568F"/>
    <w:multiLevelType w:val="multilevel"/>
    <w:tmpl w:val="E0688B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28E"/>
    <w:rsid w:val="000759A9"/>
    <w:rsid w:val="0030009C"/>
    <w:rsid w:val="0039471A"/>
    <w:rsid w:val="00432109"/>
    <w:rsid w:val="004A6F7E"/>
    <w:rsid w:val="006637AD"/>
    <w:rsid w:val="006A51FE"/>
    <w:rsid w:val="0076528E"/>
    <w:rsid w:val="009119CC"/>
    <w:rsid w:val="009444BC"/>
    <w:rsid w:val="00962A46"/>
    <w:rsid w:val="00964A67"/>
    <w:rsid w:val="009750FC"/>
    <w:rsid w:val="009964A7"/>
    <w:rsid w:val="009E36A7"/>
    <w:rsid w:val="009E741E"/>
    <w:rsid w:val="00A1645E"/>
    <w:rsid w:val="00AB3ECD"/>
    <w:rsid w:val="00AF5D14"/>
    <w:rsid w:val="00BC6288"/>
    <w:rsid w:val="00BE11C4"/>
    <w:rsid w:val="00C118A9"/>
    <w:rsid w:val="00C15A8A"/>
    <w:rsid w:val="00C569CA"/>
    <w:rsid w:val="00D258EE"/>
    <w:rsid w:val="00D72584"/>
    <w:rsid w:val="00FC0B90"/>
    <w:rsid w:val="00FC50D1"/>
    <w:rsid w:val="00FC6CE6"/>
    <w:rsid w:val="00F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C7845-9648-4785-B2C1-8BF863E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2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528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652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6528E"/>
  </w:style>
  <w:style w:type="paragraph" w:styleId="a6">
    <w:name w:val="footnote text"/>
    <w:basedOn w:val="a"/>
    <w:semiHidden/>
    <w:rsid w:val="000759A9"/>
    <w:rPr>
      <w:sz w:val="20"/>
      <w:szCs w:val="20"/>
    </w:rPr>
  </w:style>
  <w:style w:type="character" w:styleId="a7">
    <w:name w:val="footnote reference"/>
    <w:basedOn w:val="a0"/>
    <w:semiHidden/>
    <w:rsid w:val="000759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Hewlett-Packard</Company>
  <LinksUpToDate>false</LinksUpToDate>
  <CharactersWithSpaces>17963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123</dc:creator>
  <cp:keywords/>
  <cp:lastModifiedBy>admin</cp:lastModifiedBy>
  <cp:revision>2</cp:revision>
  <dcterms:created xsi:type="dcterms:W3CDTF">2014-04-15T17:20:00Z</dcterms:created>
  <dcterms:modified xsi:type="dcterms:W3CDTF">2014-04-15T17:20:00Z</dcterms:modified>
</cp:coreProperties>
</file>