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4B" w:rsidRDefault="00163A4B">
      <w:pPr>
        <w:pStyle w:val="a3"/>
        <w:ind w:firstLine="900"/>
        <w:jc w:val="left"/>
      </w:pPr>
      <w:r>
        <w:t xml:space="preserve">        Министерство Образования Российской Федерации</w:t>
      </w:r>
    </w:p>
    <w:p w:rsidR="00163A4B" w:rsidRDefault="00163A4B">
      <w:pPr>
        <w:jc w:val="center"/>
        <w:rPr>
          <w:b/>
          <w:sz w:val="28"/>
        </w:rPr>
      </w:pPr>
      <w:r>
        <w:rPr>
          <w:b/>
          <w:sz w:val="28"/>
        </w:rPr>
        <w:t>Чувашский Государственный Университет</w:t>
      </w:r>
    </w:p>
    <w:p w:rsidR="00163A4B" w:rsidRDefault="00163A4B">
      <w:pPr>
        <w:jc w:val="center"/>
        <w:rPr>
          <w:b/>
          <w:sz w:val="28"/>
        </w:rPr>
      </w:pPr>
      <w:r>
        <w:rPr>
          <w:b/>
          <w:sz w:val="28"/>
        </w:rPr>
        <w:t>им.  И.Н. Ульянова.</w:t>
      </w: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pStyle w:val="1"/>
      </w:pPr>
      <w:r>
        <w:t>Факторы, влияющие на девиантное</w:t>
      </w:r>
    </w:p>
    <w:p w:rsidR="00163A4B" w:rsidRDefault="00163A4B">
      <w:pPr>
        <w:jc w:val="center"/>
      </w:pPr>
      <w:r>
        <w:rPr>
          <w:b/>
          <w:sz w:val="48"/>
        </w:rPr>
        <w:t>поведение современного человека.</w:t>
      </w: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right"/>
      </w:pPr>
      <w:r>
        <w:t xml:space="preserve">Выполнил: </w:t>
      </w:r>
      <w:r>
        <w:tab/>
      </w:r>
      <w:r>
        <w:tab/>
      </w:r>
      <w:r>
        <w:tab/>
      </w:r>
      <w:r>
        <w:tab/>
      </w:r>
    </w:p>
    <w:p w:rsidR="00163A4B" w:rsidRDefault="00163A4B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Студент РТЭ 31-00</w:t>
      </w:r>
    </w:p>
    <w:p w:rsidR="00163A4B" w:rsidRDefault="00163A4B">
      <w:pPr>
        <w:jc w:val="right"/>
      </w:pPr>
      <w:r>
        <w:t>Лимонов А.А.</w:t>
      </w:r>
      <w:r>
        <w:tab/>
      </w:r>
      <w:r>
        <w:tab/>
      </w:r>
    </w:p>
    <w:p w:rsidR="00163A4B" w:rsidRDefault="00163A4B">
      <w:pPr>
        <w:jc w:val="right"/>
      </w:pPr>
      <w:r>
        <w:t>Научный руководитель:</w:t>
      </w:r>
      <w:r>
        <w:tab/>
      </w:r>
      <w:r>
        <w:tab/>
      </w:r>
    </w:p>
    <w:p w:rsidR="00163A4B" w:rsidRDefault="00163A4B">
      <w:pPr>
        <w:ind w:left="4956"/>
        <w:jc w:val="center"/>
      </w:pPr>
      <w:r>
        <w:t xml:space="preserve">      </w:t>
      </w: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</w:pPr>
    </w:p>
    <w:p w:rsidR="00163A4B" w:rsidRDefault="00163A4B">
      <w:pPr>
        <w:jc w:val="center"/>
        <w:rPr>
          <w:b/>
          <w:sz w:val="28"/>
        </w:rPr>
      </w:pPr>
      <w:r>
        <w:rPr>
          <w:b/>
          <w:sz w:val="28"/>
        </w:rPr>
        <w:t>Чебоксары 2002 г.</w:t>
      </w:r>
    </w:p>
    <w:p w:rsidR="00163A4B" w:rsidRDefault="00163A4B">
      <w:pPr>
        <w:jc w:val="center"/>
        <w:rPr>
          <w:b/>
          <w:sz w:val="32"/>
        </w:rPr>
      </w:pPr>
    </w:p>
    <w:p w:rsidR="00163A4B" w:rsidRDefault="00163A4B">
      <w:pPr>
        <w:jc w:val="center"/>
        <w:rPr>
          <w:b/>
          <w:sz w:val="32"/>
        </w:rPr>
      </w:pPr>
    </w:p>
    <w:p w:rsidR="00163A4B" w:rsidRDefault="00163A4B">
      <w:pPr>
        <w:jc w:val="center"/>
        <w:rPr>
          <w:b/>
          <w:sz w:val="32"/>
        </w:rPr>
      </w:pPr>
    </w:p>
    <w:p w:rsidR="00163A4B" w:rsidRDefault="00163A4B">
      <w:pPr>
        <w:jc w:val="center"/>
        <w:rPr>
          <w:b/>
          <w:sz w:val="32"/>
        </w:rPr>
      </w:pPr>
      <w:r>
        <w:rPr>
          <w:b/>
          <w:sz w:val="32"/>
        </w:rPr>
        <w:t>ПЛАН:</w:t>
      </w: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right"/>
        <w:rPr>
          <w:sz w:val="28"/>
        </w:rPr>
      </w:pPr>
      <w:r>
        <w:rPr>
          <w:sz w:val="28"/>
        </w:rPr>
        <w:t>стр.</w:t>
      </w:r>
    </w:p>
    <w:p w:rsidR="00163A4B" w:rsidRDefault="00163A4B">
      <w:pPr>
        <w:rPr>
          <w:sz w:val="28"/>
        </w:rPr>
        <w:sectPr w:rsidR="00163A4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</w:rPr>
        <w:t>. Порядок как социальное явление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II</w:t>
      </w:r>
      <w:r>
        <w:rPr>
          <w:sz w:val="28"/>
        </w:rPr>
        <w:t>. Отклоняющееся (девиантное) поведение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III</w:t>
      </w:r>
      <w:r>
        <w:rPr>
          <w:sz w:val="28"/>
        </w:rPr>
        <w:t>. Природа отклоняющегося поведения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IV</w:t>
      </w:r>
      <w:r>
        <w:rPr>
          <w:sz w:val="28"/>
        </w:rPr>
        <w:t>. Основные группы отклоняющегося поведения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V</w:t>
      </w:r>
      <w:r>
        <w:rPr>
          <w:sz w:val="28"/>
        </w:rPr>
        <w:t>. Микросреда и ее влияние на отклоняющееся поведение</w:t>
      </w:r>
      <w:r>
        <w:rPr>
          <w:sz w:val="28"/>
        </w:rPr>
        <w:tab/>
      </w:r>
      <w:r>
        <w:rPr>
          <w:sz w:val="28"/>
        </w:rPr>
        <w:tab/>
        <w:t xml:space="preserve">        10</w:t>
      </w:r>
    </w:p>
    <w:p w:rsidR="00163A4B" w:rsidRDefault="00163A4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VI</w:t>
      </w:r>
      <w:r>
        <w:rPr>
          <w:sz w:val="28"/>
        </w:rPr>
        <w:t>. Список используемой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15</w:t>
      </w: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  <w:r>
        <w:rPr>
          <w:b/>
          <w:sz w:val="28"/>
        </w:rPr>
        <w:t>Порядок как социальное явление.</w:t>
      </w: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center"/>
        <w:rPr>
          <w:b/>
          <w:sz w:val="28"/>
        </w:rPr>
      </w:pP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В ежедневном</w:t>
      </w:r>
      <w:r>
        <w:rPr>
          <w:b/>
          <w:sz w:val="28"/>
        </w:rPr>
        <w:t xml:space="preserve"> </w:t>
      </w:r>
      <w:r>
        <w:rPr>
          <w:sz w:val="28"/>
        </w:rPr>
        <w:t>будничном ритме жизни</w:t>
      </w:r>
      <w:r w:rsidR="007521B1">
        <w:rPr>
          <w:b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9" o:title=""/>
          </v:shape>
        </w:pict>
      </w:r>
      <w:r>
        <w:rPr>
          <w:sz w:val="28"/>
        </w:rPr>
        <w:t>все кажется знакомым, привычным, надежным. Мы не задумываемся над тем, что обеспечивает эту надежность, предсказуемость повседневной жизни, пока все соответствует определённым нормам.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Но если кто-то нарушил нормальный ход жизни, мы естественно ощущаем, что всё общество основано на приятном, заведённом </w:t>
      </w:r>
      <w:r>
        <w:rPr>
          <w:i/>
          <w:sz w:val="28"/>
        </w:rPr>
        <w:t>порядке</w:t>
      </w:r>
      <w:r>
        <w:rPr>
          <w:sz w:val="28"/>
        </w:rPr>
        <w:t>, основу которого составляет процесс воспроизводства ценностно-норматвного механизма социальной жизни, обеспечивающий нормальное (т.е. соответствующее принятым нормам) поведение людей.</w:t>
      </w:r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 Проблема порядка имеет важное значение для понимания организации социальной жизни. Сделаем акценты на следующих моментах.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 1. Порядок ─ это регулярное (непрерывное) самовоспроизводство ценностно-нормативного механизма, и прежде  всего практических образцов поведения ─ норм, а также средств социального контроля. При этом имеются в виду и нормы (правовые и нравственные), и обычаи, и ритуалы, т.е. порядок включает в себя все основные нормативные элементы, инструменты социального регулирования. Поэтому нарушение порядка ─ это нарушение не только правовых норм, но и важнейших обычаев, нравов и т.д. Однако роль правовых норм в воспроизводстве порядка особенно важна.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 2.    Основу порядка, на наш взгляд, составляют </w:t>
      </w:r>
      <w:r>
        <w:rPr>
          <w:i/>
          <w:sz w:val="28"/>
        </w:rPr>
        <w:t>не все виды норм</w:t>
      </w:r>
      <w:r>
        <w:rPr>
          <w:sz w:val="28"/>
        </w:rPr>
        <w:t>, а прежде всего нормы-правила, нормы дозволения, включая запрещающие нормы.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Порядок регулирует, гарантирует, охраняет самое важное для всего общества ─ признанные наиболее необходимыми нормы поведения людей.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Правовые нормы и есть не что иное, как норма дозволенного поведения. Но регуляция дозволенного осуществляется не только в правовых, но и в нравственных, традиционно-шаблонных формах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  3.    Ради надёжной предсказуемости нормального поведения людей, т.е. ради порядка, люди должны жертвовать частью своей свободы, независимости, должны вести себя не так, как им вздумается, а так, как дозволено. Власть силой авторитета или насилия, используя санкции, может гарантировать воздержание индивида от поведения, не соответствующего принятым нормам.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 4. Порядок, регулируя социальное поведение с точки зрения дозволенного, оставляет</w:t>
      </w:r>
      <w:r>
        <w:rPr>
          <w:i/>
          <w:sz w:val="28"/>
        </w:rPr>
        <w:t xml:space="preserve"> достаточную свободу </w:t>
      </w:r>
      <w:r>
        <w:rPr>
          <w:sz w:val="28"/>
        </w:rPr>
        <w:t>человеку. Ведь непривычное может укладываться в рамки дозволенного порядком.</w:t>
      </w:r>
    </w:p>
    <w:p w:rsidR="00163A4B" w:rsidRDefault="00163A4B">
      <w:pPr>
        <w:jc w:val="both"/>
        <w:rPr>
          <w:sz w:val="28"/>
        </w:rPr>
      </w:pPr>
      <w:r>
        <w:rPr>
          <w:sz w:val="28"/>
        </w:rPr>
        <w:t xml:space="preserve">            Общество может менять свои представления о дозволенном, расширить или сужать зону позволительного. </w:t>
      </w:r>
    </w:p>
    <w:p w:rsidR="00163A4B" w:rsidRDefault="00163A4B">
      <w:pPr>
        <w:jc w:val="both"/>
        <w:rPr>
          <w:sz w:val="28"/>
        </w:rPr>
      </w:pPr>
    </w:p>
    <w:p w:rsidR="00163A4B" w:rsidRDefault="00163A4B">
      <w:pPr>
        <w:jc w:val="both"/>
        <w:rPr>
          <w:sz w:val="28"/>
        </w:rPr>
      </w:pPr>
    </w:p>
    <w:p w:rsidR="00163A4B" w:rsidRDefault="00163A4B">
      <w:pPr>
        <w:jc w:val="both"/>
        <w:rPr>
          <w:sz w:val="28"/>
        </w:rPr>
      </w:pPr>
    </w:p>
    <w:p w:rsidR="00163A4B" w:rsidRDefault="00163A4B">
      <w:pPr>
        <w:pStyle w:val="2"/>
      </w:pPr>
      <w:r>
        <w:t>Отклоняющееся (девиантное) поведение.</w:t>
      </w:r>
    </w:p>
    <w:p w:rsidR="00163A4B" w:rsidRDefault="00163A4B"/>
    <w:p w:rsidR="00163A4B" w:rsidRDefault="00163A4B">
      <w:pPr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Отклонение в поведении личности, социальных групп от установленного порядка вещей порождает такое социальное явление как </w:t>
      </w:r>
      <w:r>
        <w:rPr>
          <w:b/>
          <w:i/>
          <w:sz w:val="28"/>
        </w:rPr>
        <w:t>отклоняющееся (девиантное) поведение</w:t>
      </w:r>
      <w:r>
        <w:rPr>
          <w:sz w:val="28"/>
        </w:rPr>
        <w:t>.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Социология рассматривает нарушение заведенного порядка прежде всего как болезнь всего общества, его социальных взаимосвязей, структуры.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</w:t>
      </w:r>
      <w:r>
        <w:rPr>
          <w:i/>
          <w:sz w:val="28"/>
        </w:rPr>
        <w:t xml:space="preserve">Аномия </w:t>
      </w:r>
      <w:r>
        <w:rPr>
          <w:sz w:val="28"/>
        </w:rPr>
        <w:t>─ это «крушение норм», «безнормность», которые характеризует состояние общества, его социальных структур. Это серьёзный социальный недуг общества, не имеющего и не соблюдающего общепринятых норм поведения.</w:t>
      </w:r>
    </w:p>
    <w:p w:rsidR="00163A4B" w:rsidRDefault="00163A4B">
      <w:pPr>
        <w:pStyle w:val="a4"/>
        <w:rPr>
          <w:sz w:val="28"/>
        </w:rPr>
      </w:pPr>
      <w:r>
        <w:rPr>
          <w:sz w:val="28"/>
        </w:rPr>
        <w:t xml:space="preserve">          «Аномия заявляет о себе присутствием прежде всего разнообразного и постоянно расширяющегося спектра социальных девиаций. К числу легко наблюдаемых и определяемых «индикаторов» аномии можно отнести рост преступности, социальный хаос, «смятение душ», неясность жизненных целей, резкое снижение предсказуемости во времени тех или иных явлений, связанных с данной социальной системой, возростание значимости материальных ориентаций, как противоположных нравственным и духовным и т.д.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 Итак, именно аномия как социальная болезнь общества порождает массовое девиантное поведение. При этом сама аномия, безнормность возникает в виду отсутствия единых ценностей, норм, что приводит к дезорганизации всех общественных связей и структур. Это с наибольшей силой проявляется при глубоком ценностно-нормативном кризисе всего общества.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Носителями рассматриваемого явления являются определенные лица, некоторые социальные группы, вступившие осознанно или стихийно в конфликт с существующими в обществах требованиями и нормами поведения.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Отклонение (девиация) в сознании и поведении людей обычно созревает постепенно. Более того, в социологии есть понятие «первичная девиация», когда на определенные отклонения окружающие смотрят сквозь пальцы, а человек, игнорирующий некие правила, не считает себя нарушителем. Такие отклонения граничат с незначительными проступками или безнравственными действиями и до поры до времени могут не замечаться.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Но есть второй уровень отклоняющегося поведения (вторичная девиация), когда окружающей социальной группой или официальными организациями человек открыто признается нарушителем норм морали или права, что всегда связано с определенной реакцией на его действия.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При рассмотрении отклоняющегося поведения важно различать индивидуальные и коллективные формы девиации. Если под первыми понимаются нарушения требований морали и права одним человеком, то во втором случае отклоняющееся поведение является отражением деятельности некоторой социальной группы – преступной шайки или изуверской секты, которые создают некое подобие своей «культуры» (субкультуры) и открыто конфронтируют с принятыми нормами.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Вместе с тем нельзя, как это следует из ряда исследований, всякое отклонение считать девиантным поведением.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таком случае все социальные группы и все люди будут подпадать под данное определение, ибо нет в обществе ни одного человека и социальной группы, которые бы во всех ситуациях, во всех случаях жизни абсолютно соответствовали нормам и правилам.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                </w:t>
      </w:r>
      <w:r>
        <w:rPr>
          <w:b/>
          <w:sz w:val="28"/>
        </w:rPr>
        <w:t>Природа отклоняющегося поведения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Негативные явления свидетельствуют о наличии исторических предпосылок, объективных и субъективных условий, о противоречивости общественного развития, в котором тесно переплелись как трудности становления и развития, так и деформация экономических, социальных, политических и духовных процессов.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Отклоняющееся поведение людей, во-первых, существует потому, что новая социальная система возникает не на пустом месте, а вырастает из ряда элементов прежней, разрушенной системы – идет ли речь о людях или об элементах производительных сил, духовной или материальной культуры. Во-вторых, процесс развития новой социальной системы обычно неравномерен, а это порождает диспропорцию в соотношении ее элементов и приводит к отставанию некоторых из них и тем или иным дефектам функционирования. В-третьих, может наблюдаться неполная адаптация развивающейся системы к внешним и внутренним условиям ее существования. Говоря иными словами, социальное, культурное или техническое развитие может подчас не поспевать за вновь возникающими общественными, духовными или экономическими потребностями. В-четвертых, нельзя сбрасывать со счетов случайные события. Все это в совокупности и служит конкретным источником различных негативных явлений.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Рассмотрим эти причины подробнее.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Отклоняющееся поведение опосредуется главным образом экономическими отношениями. Оно не находится в прямой зависимости от их состояния. Взаимосвязь более сложна и многопланова. Но о том, что она существует, говорит вся история развития общества.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Основное, что не следует упускать из виду, это существование различных форм социального неравенства. Как показывает жизненная практика, те или иные формы неравенства продолжают существовать, причем вызваны они не объективно обусловленными различиями, а деформированными общественными отношениями: принадлежностью к власти, причастностью к теневой экономике, которая, по подсчетам специалистов, обладает огромным финансовым капиталом: так, в середине 90-х годов называлась цифра в 150-200 млрд. долларов.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условиях «дикого капитализма», в которых находится Россия середины 90-х годов, эти причины стали еще нагляднее и явственнее. Более того, имеются утверждения, что вся экономика России приобрела криминальный характер, когда теневая экономика вытесняет официальную, а масштабы социального неравенства поражают воображение и позволяют сравнивать ситуацию в стране с режимом бывших колониальных стран Африки.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Если ранее важным источником этих отклонений являлась дефицитность экономики, то в настоящее время – деформированность. Но и в том и в другом случае они оскорбляют и унижают людей, приносят убытки, а еще более социальные издержки, ибо ничто так не волнует людей, как попранная справедливость. Показательны в этом случае данные исследования ВЦИОМ в мае-июле 1996 года по всероссийской выборке, которые говорят о том, что только 19% опрошенных согласны (полностью или частично), что люди вознаграждаются за свой труд, только 8% разделяют мнение, что «ум и профессиональное мастерство вознаграждаются», и еще меньше – 4% - что люди получают то, в чем они нуждаются.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Источником отклоняющегося поведения в советский период были противоречия между квалифицированным и неквалифицированным, престижным и непрестижным трудом, создавшие предпосылку для противоречивых действий людей. Конечно, это не значит, что неквалифицированный труд прямо и непосредственно влечет за собой отклонения. И среди тружеников низкой квалификации подавляющее большинство жило и живет с чувством общественного долга, ответственности. Вместе с тем криминологические исследования в 70-80-х годах фиксировали тесную взаимосвязь между содержанием труда и преступным поведением. Лиц с высокой производственной квалификацией среди преступников было в 6 раз меньше, чем работников этой квалификации в общей структуре населения. Так, в индустриальных и урбанизированных регионах преступная активность лиц, выполняющих работу вручную, превышала соответствующий показатель для тех, кто трудился с помощью машин и механизмов, в 3,2 раза, а для занятых ремонтом и наладкой – в 26 раз.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середине 90-х годов эти противоречия были вытеснены другими причинами, которые порождаются массовой безработицей. Именно безработица стала питательной средой для формирования групп с отклоняющимся поведением – бомжей, бродяг, наркоманов и преступников. Эти язвы, которые были и ранее, но базировались на других причинах, стали настолько распространенными, что на них нельзя не обратить внимания.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Источником возникающих отклонений является несовпадение реального процесса развития общества и осуществления людьми права на поиск и риск. Очевидно, что 130 тыс. осужденных за хозяйственные преступления (1991 г.) представляли собой сложный  конгломерат побудительных мотивов: от добровольного желания помочь в решении экономических проблем до корысти и стяжательства.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При анализе условий и причин отклонений нельзя сбрасывать со счетов противоречия интересов различных слоев и групп населения. Современное общество несвободно от обострений и столкновений интересов, которые могут возникать в процессе взаимодействия различных социальных институтов, социальных групп, общества и государства.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Несвоевременное и неадекватное разрешение противоречий накладывает отпечаток на сознание и поведение людей. На почве пренебрежения общественными интересами произрастают разрыв между словом и делом, социальная апатия. Видя бесхозяйственность, махинации, приписки, безразличие руководства к материальным ценностям, люди начинают пассивно относиться к призывам, ищут пути облегчить свой труд за счет общества.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Источником отрицательных явлений становятся ошибки и извращения в управлении, нарушения законности, принципов демократии и справедливости.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Рассматривая отклоняющееся поведение, нельзя обойти вопрос о социальной наследственности. Она не имеет ничего общего с биологическим объяснением Чезаре Ломброзо, который, по его мнению, обнаружил связь между криминальным поведением и определенными физическими чертами человека. Социальная наследственность не ограничивается рамками биологических процессов, а распространяется на многие другие, в том числе и на социальные. С социальной наследственностью связано воспроизводство как позитивных, так и негативных сторон образа жизни людей.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Механизм социального наследования не лишен противоречий. Одно из них заключается в том, что предметом преемственности становится не только нормальный, но и порочный жизненный опыт, который посредством социальной информации передается от поколения к поколению.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 наконец, отклоняющееся поведение связано с неадекватным отражением в сознании части людей процесса развития и функционирования общественных отношений. Можно выделить два вида такого несоответствия. Во-первых, взгляды и настроения, сложившиеся на предыдущем этапе общественного развития, нередко вступают в противоречия с новыми условиями. Во-вторых, в ходе практической деятельности возникают и оживляются представления, которые односторонне трактуют смысл и направленность преобразований.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Моральные коллизии можно разделить на внешние (между людьми) и внутренние (когда у человека происходит борьба мотивов). Внешние коллизии свидетельствуют о расхождении направленности ценностей ориентаций (вплоть до их противоположности), которые проявляются в общественных отношениях как столкновение различных моральных систем. Источником межиндивидуальных раздоров могут быть и различия в нравственных позициях, обусловленные несовпадением уровней личной культуры, конкретных жизненных целей и выбора средств их достижения.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Природа внутренних конфликтов иная. Они определяются противоречивостью индивидуального морального сознания. Чаще всего это столкновение между мотивами общественного долга и мотивами, выражающими групповые, семейные, личные интересы. Внутренние коллизии могут перерастать во внешние конфликты.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Анализ отклонений отклоняющегося поведения предполагает выделение типологических групп, имеющих как общие черты, так и специфические особенности. В литературе были предприняты попытки классифицировать  негативные явления в сознании и поведении людей (Г.Г.Заиграев, С.М.Ковалев, В.П.Киселев, Б.М.Левин, С.И.Плаксий и др.).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Помимо вышеуказанных (деление на первичную и вторичную девиации, на индивидуальные и коллективные формы отклоняющегося поведения) классификацию данного вида поведения можно осуществить по сферам жизнедеятельности людей. В соответствии с этим в производственно-трудовой сфере проявляются экономические хищения, стяжательство, бесхозяйственность и т.д.; в сфере распределения – стремление урвать от общества побольше, взяточничество, социальный паразитизм; в сфере политической жизни – карьеризм, бюрократизм, аполитичность, национализм, экстремизм; в сфере быта и образа жизни – нищенство, пьянство, потребительство, пренебрежительное отношение к семейному долгу; в сфере духовной жизни – бескультурье, эрзацкультура, снобизм в культуре, мещанство; в сфере общения – хамство, эгоизм, бездушное отношение к людям, грубость, клевета, высокомерие, нечестность и т.д.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Иногда отклоняющееся поведение типологизируют по другому основанию – противоправное и аморальное, - исходя из того, что нормы, стандарты и правила определяются двумя главными регуляторами жизнедеятельности людей: нравственностью и правом. Конечно, граница между ними условна, тем не менее ею можно руководствоваться при изучении конкретных форм отклоняющегося поведения.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jc w:val="center"/>
        <w:rPr>
          <w:sz w:val="28"/>
        </w:rPr>
      </w:pPr>
      <w:r>
        <w:rPr>
          <w:b/>
          <w:sz w:val="28"/>
        </w:rPr>
        <w:t>Основные группы отклоняющегося поведения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При анализе негативных сторон жизни социологи в большинстве случаев оперируют такими понятиями, как пьянство, взяточничество, бюрократизм, злоупотребление служебным положением, потребительство, преступления против личности, блат, бродяжничество, недобросовестное отношение к труду и своим обязанностям, хищения, безответственное отношение к браку и семье, бесхозяйственность. По данным исследований всех возрастных категорий, наибольшую тревогу вызывают масштабы распространения негативных явлений среди молодежи.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Со второй половины 80-х годов увеличились масштабы противоправной деятельности, когда наряду с ростом преступлений против личности, общества, государства реальную опасность стали представлять организованная преступность, те или иные модификации мафиозных групп.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Снят покров тайны с таких форм отклоняющегося поведения, как наркомания, проституция, коррупция.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Предметом открытого научного и политического обсуждения стали экономическая преступность, различные молодежные объединения, характеризующиеся криминальным поведением.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Вместе с тем социологические исследования 80-90 годов показывают, что среди всех названных групп отклоняющегося поведения наиболее крупными и представляющими предмет тревоги являются алкоголики, наркоманы и преступники.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b/>
        </w:rPr>
        <w:t>Алкоголизм и алкоголики.</w:t>
      </w:r>
      <w:r>
        <w:t xml:space="preserve"> </w:t>
      </w:r>
      <w:r>
        <w:rPr>
          <w:sz w:val="28"/>
        </w:rPr>
        <w:t xml:space="preserve">Пьянство, алкоголизм, токсикомания – социальные пороки, которые «вписаны» в общественную жизнь достаточно основательно. 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Сказать, что пьянство, алкоголизм присущи одной социальной группе в большей мере, чем другой, было бы неверным: в данные формы отклоняющегося поведения были вовлечены представители всех групп и слоев населения. Однако исследования Г.Г.Заиграева еще в 1965 году выявили особую пагубность распространения алкоголизма среди малообеспеченных слоев населения. 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70-е годы пьянство становилось нормой поведения и перестало быть предосудительным актом.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Болезнь эта все более и более усугублялась, охватывая все слои населения и особенно молодежь.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Каковы же пути действенной борьбы с пьянством?  Начинать необходимо с семьи, со взрослых.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Несовершенной продолжает быть политика реализации норм трезвого, здорового образа жизни. Низкая общая культура людей соседствует с убогой пропогандой, приминивизмом в решении конкретных задач (так называемые зоны трезвости), со стремлением использовать административные меры, командные методы вместо терпеливой и кропотливой работы.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Очевидно, что комплексное решение проблем алкоголизма зависит от объединения как социальных, так и медицинских мер, как правового, так и морального регулирования, административных усилий и ответственности самого человека.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b/>
          <w:sz w:val="28"/>
        </w:rPr>
        <w:t>Наркомания и наркоманы.</w:t>
      </w:r>
      <w:r>
        <w:rPr>
          <w:sz w:val="28"/>
        </w:rPr>
        <w:t xml:space="preserve"> Атмосфера самоуспокоенности в 60-70-е годы оказалась одной из главных причин того, что в обществе не замечали нарастающую острую социальную проблему – наркоманию. Как показывает анализ реально сложившегося положения, она не замыкается в рамках каких-то общностей, члены которых полностью деградировали в социально-нравственном отношении. Это зло охватило практически все общественные группы и поразило представителей наиболее дееспособной части населения. 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Примерно каждый второй живет в семье, где кто-то злоупотребляет спиртным или наркотиками, имеет судимость или тяжело болен, часто психическими или нервными заболеваниями.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Потребители наркотиков платят за них немалые деньги. Разумеется, соответствующие суммы большинство потребителей наркотиков могут достать только преступным путем, так как многие из них не работают, а если и трудятся, то таких денег не зарабатывают. Все это позволяет сделать вывод, что наркомания стала такой общественной язвой, не замечать которую уже нельзя: требуется глубокая проработка мер борьбы с этим явлением, в том числе и посредством выявления глубинных социальных причин.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b/>
          <w:sz w:val="28"/>
        </w:rPr>
        <w:t xml:space="preserve">Преступность и преступники. </w:t>
      </w:r>
      <w:r>
        <w:rPr>
          <w:sz w:val="28"/>
        </w:rPr>
        <w:t>Все проявления преступности – это крайняя степень отклоняющегося поведения, когда интересы личности, социальных институтов и общества оказываются под угрозой. Конечно, ни оно считало противоправным поведением и какими средствами и методами вело борьбу с ними.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Существенный момент заключается в том, что в борьбе с преступностью нельзя смещать акценты, возлагая ответственность за динамику ее роста исключительно на правоохранительные органы.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Это же с полным основанием можно отнести и к экономической преступности: в жизни она цветет пышным цветом, а по статистике, за нее привлекают к уголовной ответственности не более нескольких процентов.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Особую остроту приобретает борьба с организованной преступностью, мафией.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Суммируя статистику преступлений, совершенных против личности (разбой, грабеж, убийства, изнасилования и т.д.), можно прийти к главному выводу: защищать нужно прежде всего человека. Социологический анализ дает возможность выявить одно важнейшее обстоятельство: состав преступников мало коррелирует с социальной структурой. Определяющим моментом в этом процессе выступают  различные виды деформированного сознания и поведения.</w:t>
      </w: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  <w:r>
        <w:rPr>
          <w:b/>
          <w:sz w:val="28"/>
        </w:rPr>
        <w:t>Микросреда и ее влияние на отклоняющееся поведение.</w:t>
      </w:r>
    </w:p>
    <w:p w:rsidR="00163A4B" w:rsidRDefault="00163A4B">
      <w:pPr>
        <w:pStyle w:val="a4"/>
        <w:ind w:firstLine="720"/>
        <w:rPr>
          <w:b/>
          <w:sz w:val="28"/>
        </w:rPr>
      </w:pPr>
    </w:p>
    <w:p w:rsidR="00163A4B" w:rsidRDefault="00163A4B">
      <w:pPr>
        <w:pStyle w:val="a4"/>
        <w:ind w:firstLine="720"/>
        <w:rPr>
          <w:b/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Общие объективные и субъективные условия определяют лишь возможность отклоняющегося поведения, но не являются их непосредственными причинами. Превращение возможности в действительность через поступки, действия людей зависит от конкретных факторов, которые реализуются на уровне микросреды. В одних и тех же экономических и социально-психологических условиях приходится наблюдать существенные, а порой и принципиальные различия в поведении людей. Они обусловлены обстановкой в семье, учебном и трудовом коллективе, влиянием малых групп, а также индивидуальными особенностями человека.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Различные компоненты микросреды являются носителями определенных нравственных форм и факторами соответствующего поведения своих членов. Вольно или невольно человек придерживается линии поведения, одобряемой ближайшим его окружением, в котором могут присутствовать или даже преобладать установки и ориентации, противоречащие нормам рационального образа жизни. Чаще всего бывает так, что лишь какой-то элемент микросреды, а не вся она в целом имеет антиобщественную направленность. И здесь многое зависит от того, какая группа будет для личности референтной, более авторитетной и притягательной.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Объективная взаимосвязь макро- и микросреды не снимает вопроса об относительной самостоятельности последней, возможности воспроизводства в ней отклоняющегося, в том числе и антиобщественного, поведения. Поэтому нередко в микросреде возникают представления, привычки, традиции негативного плана.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Неблагоприятный морально-психологический климат, расхождение групповых норм с общественно санкционированными, трудности адаптации, отсутствие взаимной требовательности, конфликты и напряженность в общении – это далеко не полный перечень причин отклоняющегося поведения, имеющих своей базой микросреду. Однако сама она неоднородна, ибо человек входит одновременно в несколько коллективов, групп, влияние которых может быть противоречивым.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Многие отклонения зарождаются в семье или связаны с ней, вызваны недостатками семейного воспитания. Занятость обоих родителей, малодетность, устранение детей от домашнего труда и серьезных жизненных проблем часто становится тем фактором, который способствует развитию неблаговидных наклонностей и поступков.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На психологии и поступках детей отрицательно сказывается противоречие между словами и делами родителей, родственников, взрослых. Трудно ожидать, что у подростка сформируются нравственная устойчивость, здоровые привычки, когда тот кто его воспитывает, провозглашая те или иные «истины», на деле поступает вопреки им. Из опрошенных институтом молодежи (1988 г.) 3 тыс. школьников и учащихся ПТУ более 2/3 отметили, что они замечают существенные расхождения между тем, чему учат их родители, близкие родственники, или некоторые из преподавателей, и тем, как в повседневной жизни поступают они сами.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Г.М.Миньковский предложил классификацию семей в зависимости от их воспитательного потенциала, влияния на детей и возможностей нарушения ими норм и правил поведения: воспитательно сильная; воспитательно устойчивая; воспитательно слабая с утратой контактов с детьми и контроля над ними; воспитательно слабая с постоянной конфликтной атмосферой; маргинальная с алкогольной, сексуальной деморализацией; правонарушительная; преступная; психически отягощенная.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Пять последних типов семей составляют от 10-15% и считаются криминологически неблагополучными. Они обусловливают искаженное формирование личности ребенка, возникновение у него деформаций в ценностных ориентациях, структуре мотивов, механизме самоконтроля. К тому же 15-20% семей относятся к числу  таких, в которых родители по разным причинам (плохое здоровье, недостаток образования, педагогической культуры, чрезмерная загруженность на работе) не в состоянии правильно воспитывать детей.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Исследования показывают, что риск правонарушений несовершеннолетних, воспитывающихся в обстановке постоянных и острых конфликтов, в психически отягощенных семьях, в 4-5 раз, а в семьях, где царят агрессивность и жестокость, в 9-10 раз выше, чем у тех, кто растет в педагогически сильных и устойчивых семьях. Кроме того, в неполных семьях вероятность противоправного поведения детей в 2-3 раза выше, чем в семьях с нормальной структурой.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Неправильное воспитание, неблагоприятные условия, конфликты в семье и в школе ведут к определенным отклонениям в психике личности, которые, в свою очередь, повышают возможность отклоняющегося поведения подростков. Исследования несовершеннолетних с аномалиями психики констатируют, что лишь у 22,5% подростков такие аномалии стали проявляться в раннем возрасте, причем в этих случаях большинство родителей страдали алкоголизмом; 68,3% аномалий возникло постепенно как следствие неблагоприятных условий семейного воспитания, постоянных конфликтных либо стрессовых ситуаций, жестокого обращения со стороны родителей, ухода из семьи одного из родителей и т.п. К этому прибавляются конфликтные ситуации в школе, поскольку трудности дома рождали негативное поведение в школе (у 81% таких подростков), плохую успеваемость и соответствующую реакцию школьной администрации, часто не разбиравшейся во всей сложности жизненной ситуации подростка (у 77,9%).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Факторами недостаточного усвоения детьми общественных норм и отклоняющегося поведения являются низкий общеобразовательный и культурный уровень родителей или просто неумение правильно и своевременно воздействовать на своих детей. Как показали проведенные В.П.Емельяновым исследования психически неполноценных несовершеннолетних преступников, примерно 90% из них имели родителей с начальным и неполным средним образованием и 72% - родителей, занятых неквалифицированным ручным трудом, многие из этих родителей систематически пьянствовали, устраивали дома скандалы и драки.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Определенные противоречия существуют и в трудовых коллективах. Принимая подчас форму конфликтов, они отрицательно влияют на поведение работников. В основе конфликта в коллективах обычно лежат следующие противоречия: 1) противоречия поиска, когда сталкиваются новаторство и консерватизм, творчество и догматизм, знание и невежество; 2) противоречия групповых интересов, связанные с отстаиванием людьми интересов только своей группы и игнорированием общих интересов; 3) противоречия, связанные с личными эгоистическими побуждениями, когда у отдельных людей на первый план выдвигаются корысть, нежелание считаться с интересами других, соображения карьеризма и т.д.; 4) противоречия несостоявшихся ожиданий, оказывающие широкое воздействие на настроение, мышление и поведение людей; 5) противоречия политического, антисоциального порядка. Не каждая производственная организация представляет собой идеально сплоченное в моральном и духовном плане единство, обеспечивающее все необходимые условия для развития как индивидуальности, так и подлинной коллективности.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Жизнь показывает, что позитивные сдвиги достигаются там, где обеспечивается последовательность в применении наказаний к нарушителям общественных норм. Это предопределено тем, что воспитательная, предупредительная роль наказания обуславливается не жестокостью, а неотвратимостью: важно не то, чтобы наказание было тяжелым, а то, чтобы ни один проступок не остался не замеченным.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микросреде выделяются малые группы, которые являются мощным катализатором индивидуального поведения своих членов. В зависимости от господствующих в группе норм усиливаются социально полезные или социально опасные ориентации и формы деятельности. Направленность групповой активности во многом зависит и от личных качеств неформального лидера.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Процесс заражения и подражания наиболее интенсивно идет в так называемых стихийных группах, возникающих самопроизвольно, спонтанно и большей частью через эмоциональное притяжение. В них очень развит конформизм. Именно в таких группах возникают нормы поведения, не совпадающие с общественными требованиями или противоречащие им.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Стихийные группы особенно распространены среди подростков и юношества. По данным С.И.Плаксия, 82% опрошенных школьников 8-10-х классов и учащихся ПТУ считали себя членами компаний, в основе которых лежат совместное проведение свободного времени, общение. Среди работающей молодежи в возрасте до 20 лет к таким группам относили себя 76% (1986).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Эти стихийные группы мало поддаются контролю. Лидерами их становятся чаще всего подростки, молодые люди, не нашедшие применения своим способностям в школе, ПТУ, трудовом коллективе. Принадлежность к таким компаниям повышает уверенность подростка в себе, дает ему дополнительные возможности к самоутверждению, нерегламентированному общению.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отличие от коллективов и иных социальных общностей такие группы наиболее подвержены восприятию деформированных черт сознания и поведения. Это объясняется прежде всего тем, что группа  зачастую не имеет общественно полезных целей, положительного организующего начала, единых и прочных принципов деятельности. Лидером группы нередко становится лицо, которое имеет более твердый характер, сильную волю, богатый опыт. Оно не обладает достаточно высокими нравственными и иными положительными качествами.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Свойственные отдельным личностям отрицательные черты уродливо трансформируются в психологию группы. То, в правильности чего не уверена отдельная личность, будучи принято группой, начинает восприниматься как норма, не подвергающаяся сомнению. Не случайно существующие в некоторых микрогруппах молодежи хулиганско- анархические установки сами по себе, без индивидуального осознания тем или иным членом группы могут стать мотивом его отклоняющегося поведения. Так, специалистами установлено, что у несовершеннолетних в силу их группового конформизма «неопределенные», «плохо осознаваемые мотивы» в 20-40% случаев становятся непосредственной причиной их участия в групповом хулиганстве, групповых ситуативных кражах и т.д.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 целом исследования показывают, что значительная часть аморальных поступков, совершаемых подростками и молодыми людьми, связана с их ориентацией на «групповые» нормы, которые вступают в противоречие с общественными. Налицо психологическая зависимость от группы и подражание, стремление показать себя сторонником провозглашенных ценностей. При этом личная ответственность «снимается» с сознанием молодого человека тем, что «так принято», «это вызывает одобрение». Так складывается определенный защитный механизм самооправдания отклоняющегося поведения.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Конечно, далеко не все стихийные группы и компании имеют антиобщественную направленность. Однако наряду с просоциальными (социально положительными) существуют и асоциальные (стоящие в стороне от основных общественных проблем), а также антисоциальные (социально отрицательные) стихийные неформальные группы. На практике правонарушения молодежи, как правило, являются групповыми, а истоки их лежат именно в уличных компаниях с асоциальной или антисоциальной  направленностью интересов. «Здоровая юношеская тяга к коллективности вырождается здесь в опасный групповой эгоизм, некритическую гиперидентификацию  с группой и ее лидером, в неумении и нежелании сознательно взвесить и оценить частные групповые нормы и ценности в свете более общих социальных и нравственных критериев».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Возможность существования групп с антисоциальной направленностью связана с неэффективным влиянием на индивидов коллективов, для которых характерны низкая сплоченность и слабая эмоциональная связь между их членами, формальные взаимоотношения, отсутствие взаимопонимания. Именно в этих случаях стремление к объединению, товариществу, уважению, романтике и т.д. реализуется в группах с деформированными ориентациями. От человека же требуется, чтобы он научился сознательно и целеустремленно делать жизненный выбор.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литературы:</w:t>
      </w: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jc w:val="center"/>
        <w:rPr>
          <w:b/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Эфендиева А.Г.</w:t>
      </w:r>
      <w:r>
        <w:rPr>
          <w:sz w:val="28"/>
        </w:rPr>
        <w:t xml:space="preserve"> Общая социология: Учебное пособие/Под общ. ред. проф. – М.: ИНФРА-М, 2000.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>2.</w:t>
      </w:r>
      <w:r>
        <w:rPr>
          <w:i/>
          <w:sz w:val="28"/>
        </w:rPr>
        <w:t xml:space="preserve"> Гилинский Я.И.</w:t>
      </w:r>
      <w:r>
        <w:rPr>
          <w:sz w:val="28"/>
        </w:rPr>
        <w:t xml:space="preserve"> Социология девиантного поведения как специальная социологическая теория // СОЦИС. 1991. №4.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Кудрявцев В.Н.</w:t>
      </w:r>
      <w:r>
        <w:rPr>
          <w:sz w:val="28"/>
        </w:rPr>
        <w:t xml:space="preserve"> Исследовательская проблема – социальные отклонения // СОЦИС. 1983. №2.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Коган В.М.</w:t>
      </w:r>
      <w:r>
        <w:rPr>
          <w:sz w:val="28"/>
        </w:rPr>
        <w:t xml:space="preserve"> Содержание труда и антиобщественное поведение // СОЦИС. 1983. №2.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Габиани А.А.</w:t>
      </w:r>
      <w:r>
        <w:rPr>
          <w:sz w:val="28"/>
        </w:rPr>
        <w:t xml:space="preserve">  Наркотизм: Вчера и сегодня. Тбилиси, 1988.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Миньковский Г.М.</w:t>
      </w:r>
      <w:r>
        <w:rPr>
          <w:sz w:val="28"/>
        </w:rPr>
        <w:t xml:space="preserve"> Неблагополучная семья и противоправное поведение // СОЦИС. 1982. №2.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Андриянов В.</w:t>
      </w:r>
      <w:r>
        <w:rPr>
          <w:sz w:val="28"/>
        </w:rPr>
        <w:t xml:space="preserve"> Самоубийство. Наркомания: Цена расплаты. Ростов н/Д., 1988.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8. </w:t>
      </w:r>
      <w:r>
        <w:rPr>
          <w:i/>
          <w:sz w:val="28"/>
        </w:rPr>
        <w:t>Дубинин Н.П., Карпец И.И., Кудрявцев В.Н.</w:t>
      </w:r>
      <w:r>
        <w:rPr>
          <w:sz w:val="28"/>
        </w:rPr>
        <w:t xml:space="preserve"> Генетика, поведение, ответственность. М., 1982.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9. </w:t>
      </w:r>
      <w:r>
        <w:rPr>
          <w:i/>
          <w:sz w:val="28"/>
        </w:rPr>
        <w:t>Емельянов В.П.</w:t>
      </w:r>
      <w:r>
        <w:rPr>
          <w:sz w:val="28"/>
        </w:rPr>
        <w:t xml:space="preserve"> Преступление несовершеннолетних с психическими аномалиями. Саратов, 1980.</w:t>
      </w:r>
    </w:p>
    <w:p w:rsidR="00163A4B" w:rsidRDefault="00163A4B">
      <w:pPr>
        <w:pStyle w:val="a4"/>
        <w:ind w:firstLine="720"/>
        <w:rPr>
          <w:sz w:val="28"/>
        </w:rPr>
      </w:pPr>
      <w:r>
        <w:rPr>
          <w:sz w:val="28"/>
        </w:rPr>
        <w:t xml:space="preserve">10. </w:t>
      </w:r>
      <w:r>
        <w:rPr>
          <w:i/>
          <w:sz w:val="28"/>
        </w:rPr>
        <w:t>Тощенко Ж.Т.</w:t>
      </w:r>
      <w:r>
        <w:rPr>
          <w:sz w:val="28"/>
        </w:rPr>
        <w:t xml:space="preserve"> Социология. Общий курс. – 2-е изд., доп. и перераб.- М.: Прометей; Юрайт, 2000. </w:t>
      </w:r>
    </w:p>
    <w:p w:rsidR="00163A4B" w:rsidRDefault="00163A4B">
      <w:pPr>
        <w:pStyle w:val="a4"/>
        <w:ind w:firstLine="720"/>
        <w:rPr>
          <w:sz w:val="28"/>
        </w:rPr>
      </w:pPr>
    </w:p>
    <w:p w:rsidR="00163A4B" w:rsidRDefault="00163A4B">
      <w:pPr>
        <w:pStyle w:val="a4"/>
        <w:ind w:firstLine="720"/>
        <w:rPr>
          <w:sz w:val="28"/>
        </w:rPr>
      </w:pPr>
      <w:bookmarkStart w:id="0" w:name="_GoBack"/>
      <w:bookmarkEnd w:id="0"/>
    </w:p>
    <w:sectPr w:rsidR="00163A4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4B" w:rsidRDefault="00163A4B">
      <w:r>
        <w:separator/>
      </w:r>
    </w:p>
  </w:endnote>
  <w:endnote w:type="continuationSeparator" w:id="0">
    <w:p w:rsidR="00163A4B" w:rsidRDefault="001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4B" w:rsidRDefault="00163A4B">
    <w:pPr>
      <w:pStyle w:val="a5"/>
      <w:framePr w:wrap="around" w:vAnchor="text" w:hAnchor="margin" w:xAlign="right" w:y="1"/>
      <w:rPr>
        <w:rStyle w:val="a6"/>
      </w:rPr>
    </w:pPr>
  </w:p>
  <w:p w:rsidR="00163A4B" w:rsidRDefault="00163A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4B" w:rsidRDefault="00554AE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63A4B" w:rsidRDefault="00163A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4B" w:rsidRDefault="00163A4B">
      <w:r>
        <w:separator/>
      </w:r>
    </w:p>
  </w:footnote>
  <w:footnote w:type="continuationSeparator" w:id="0">
    <w:p w:rsidR="00163A4B" w:rsidRDefault="001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BC1"/>
    <w:multiLevelType w:val="hybridMultilevel"/>
    <w:tmpl w:val="37424DF2"/>
    <w:lvl w:ilvl="0" w:tplc="8D880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929B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27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B0A6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66FC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008E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7CE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90CE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3AE6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A63EA9"/>
    <w:multiLevelType w:val="hybridMultilevel"/>
    <w:tmpl w:val="412806E0"/>
    <w:lvl w:ilvl="0" w:tplc="0E78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1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80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4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06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A7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6E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48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2A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C755D"/>
    <w:multiLevelType w:val="hybridMultilevel"/>
    <w:tmpl w:val="364A0BFC"/>
    <w:lvl w:ilvl="0" w:tplc="82A0B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8E7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4D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2B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E9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03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0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2A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56253"/>
    <w:multiLevelType w:val="hybridMultilevel"/>
    <w:tmpl w:val="899A4F2A"/>
    <w:lvl w:ilvl="0" w:tplc="AF7A7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88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C0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9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01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29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8D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2E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1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2547B"/>
    <w:multiLevelType w:val="hybridMultilevel"/>
    <w:tmpl w:val="93B87DCC"/>
    <w:lvl w:ilvl="0" w:tplc="793C7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2224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82AA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803B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C4F2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8ABC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A0DB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22C0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56BE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E2"/>
    <w:rsid w:val="00163A4B"/>
    <w:rsid w:val="00554AE2"/>
    <w:rsid w:val="00722951"/>
    <w:rsid w:val="007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9742AE-994C-441B-8DBA-C1B36C27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Толян</dc:creator>
  <cp:keywords/>
  <dc:description/>
  <cp:lastModifiedBy>admin</cp:lastModifiedBy>
  <cp:revision>2</cp:revision>
  <cp:lastPrinted>2002-02-17T14:38:00Z</cp:lastPrinted>
  <dcterms:created xsi:type="dcterms:W3CDTF">2014-02-09T13:42:00Z</dcterms:created>
  <dcterms:modified xsi:type="dcterms:W3CDTF">2014-02-09T13:42:00Z</dcterms:modified>
</cp:coreProperties>
</file>