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9" w:rsidRDefault="00B27BC9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Реферат на тему: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ФЕДЕРАЦИЯ КАК ФОРМА ГОСУДАРСТВЕННОГО УСТРОЙСТВА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(Характеристика федеративного государства)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ПЛАН</w:t>
      </w:r>
    </w:p>
    <w:p w:rsidR="00712127" w:rsidRDefault="00712127" w:rsidP="00712127">
      <w:pPr>
        <w:numPr>
          <w:ilvl w:val="0"/>
          <w:numId w:val="1"/>
        </w:numPr>
        <w:ind w:right="7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Введение </w:t>
      </w:r>
    </w:p>
    <w:p w:rsidR="00712127" w:rsidRDefault="00712127" w:rsidP="00712127">
      <w:pPr>
        <w:numPr>
          <w:ilvl w:val="0"/>
          <w:numId w:val="1"/>
        </w:numPr>
        <w:ind w:right="7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Экономическая интеграция</w:t>
      </w:r>
    </w:p>
    <w:p w:rsidR="00712127" w:rsidRDefault="00712127" w:rsidP="00712127">
      <w:pPr>
        <w:numPr>
          <w:ilvl w:val="0"/>
          <w:numId w:val="1"/>
        </w:numPr>
        <w:ind w:right="7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Политическая интеграция</w:t>
      </w:r>
    </w:p>
    <w:p w:rsidR="00712127" w:rsidRDefault="00712127" w:rsidP="00712127">
      <w:pPr>
        <w:numPr>
          <w:ilvl w:val="0"/>
          <w:numId w:val="1"/>
        </w:numPr>
        <w:ind w:right="7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Интеграция права</w:t>
      </w: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5.Разграничение предметов  ведения      между  федерацией и ее субъектами  в зарубежных странах</w:t>
      </w: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Предметы ведения федерации  и ее субъектов в отдельных зарубежных  странах</w:t>
      </w: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8.Предметы совместного ведения федерации         и субъектов федерации</w:t>
      </w: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9.Предметы ведения субъектов федерации</w:t>
      </w: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Список используемой литературы</w:t>
      </w: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712127" w:rsidRDefault="00712127">
      <w:pPr>
        <w:ind w:right="702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712127" w:rsidRDefault="00712127" w:rsidP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1.  ОБЩАЯ  ХАРАКТЕРИСТИКЕ СОВРЕМЕННЫХ </w:t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ФЕДЕРАЦИЙ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Федерализм как форма решения вопроса о территори</w:t>
      </w:r>
      <w:r>
        <w:rPr>
          <w:rFonts w:ascii="Arial" w:hAnsi="Arial" w:cs="Arial"/>
          <w:sz w:val="22"/>
          <w:szCs w:val="22"/>
        </w:rPr>
        <w:softHyphen/>
        <w:t>ально-политической организации общества и разграничения предметов ведения между союзом и входящими в его состав государственными образованиями вызывает особый интерес в силу той роли, которая принадлежит федеративным госу</w:t>
      </w:r>
      <w:r>
        <w:rPr>
          <w:rFonts w:ascii="Arial" w:hAnsi="Arial" w:cs="Arial"/>
          <w:sz w:val="22"/>
          <w:szCs w:val="22"/>
        </w:rPr>
        <w:softHyphen/>
        <w:t>дарствам в современном мире. В их числе такие мощные в политическом и экономическом отношении государства, как США,  Канада, ФРГ и Австралия, государства с высоким (Швейцария, Австрия, Бельгия) и средним уровнем развития капитализма (Аргентина, Бразилия, Венесуэла, Мексика, Ин</w:t>
      </w:r>
      <w:r>
        <w:rPr>
          <w:rFonts w:ascii="Arial" w:hAnsi="Arial" w:cs="Arial"/>
          <w:sz w:val="22"/>
          <w:szCs w:val="22"/>
        </w:rPr>
        <w:softHyphen/>
        <w:t xml:space="preserve">дия, Пакистан), развивающиеся страны (Малайзия, Нигерия, Объединенные Арабские Эмираты, </w:t>
      </w:r>
      <w:bookmarkStart w:id="0" w:name="OCRUncertain001"/>
      <w:r>
        <w:rPr>
          <w:rFonts w:ascii="Arial" w:hAnsi="Arial" w:cs="Arial"/>
          <w:sz w:val="22"/>
          <w:szCs w:val="22"/>
        </w:rPr>
        <w:t>Коморские</w:t>
      </w:r>
      <w:bookmarkEnd w:id="0"/>
      <w:r>
        <w:rPr>
          <w:rFonts w:ascii="Arial" w:hAnsi="Arial" w:cs="Arial"/>
          <w:sz w:val="22"/>
          <w:szCs w:val="22"/>
        </w:rPr>
        <w:t xml:space="preserve"> острова).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Прежде  чем перейти к детальному анализу черт и особенностей федерализма, рассмотрим  вопрос о кон</w:t>
      </w:r>
      <w:r>
        <w:rPr>
          <w:rFonts w:ascii="Arial" w:hAnsi="Arial" w:cs="Arial"/>
          <w:sz w:val="22"/>
          <w:szCs w:val="22"/>
        </w:rPr>
        <w:softHyphen/>
        <w:t>федерациях и конфедеративной  форме государственно</w:t>
      </w:r>
      <w:r>
        <w:rPr>
          <w:rFonts w:ascii="Arial" w:hAnsi="Arial" w:cs="Arial"/>
          <w:sz w:val="22"/>
          <w:szCs w:val="22"/>
        </w:rPr>
        <w:softHyphen/>
        <w:t>го устройства.     Конфедерация  как форма союза государств, сохра</w:t>
      </w:r>
      <w:r>
        <w:rPr>
          <w:rFonts w:ascii="Arial" w:hAnsi="Arial" w:cs="Arial"/>
          <w:sz w:val="22"/>
          <w:szCs w:val="22"/>
        </w:rPr>
        <w:softHyphen/>
        <w:t>няющих суверенитет практически в полном объеме, сравни</w:t>
      </w:r>
      <w:r>
        <w:rPr>
          <w:rFonts w:ascii="Arial" w:hAnsi="Arial" w:cs="Arial"/>
          <w:sz w:val="22"/>
          <w:szCs w:val="22"/>
        </w:rPr>
        <w:softHyphen/>
        <w:t xml:space="preserve">тельно редко встречалась в истории. Конфедерациями были </w:t>
      </w:r>
      <w:bookmarkStart w:id="1" w:name="OCRUncertain002"/>
      <w:r>
        <w:rPr>
          <w:rFonts w:ascii="Arial" w:hAnsi="Arial" w:cs="Arial"/>
          <w:sz w:val="22"/>
          <w:szCs w:val="22"/>
        </w:rPr>
        <w:t>Австро-Венгрия</w:t>
      </w:r>
      <w:bookmarkEnd w:id="1"/>
      <w:r>
        <w:rPr>
          <w:rFonts w:ascii="Arial" w:hAnsi="Arial" w:cs="Arial"/>
          <w:sz w:val="22"/>
          <w:szCs w:val="22"/>
        </w:rPr>
        <w:t xml:space="preserve"> до</w:t>
      </w:r>
      <w:r>
        <w:rPr>
          <w:rFonts w:ascii="Arial" w:hAnsi="Arial" w:cs="Arial"/>
          <w:noProof/>
          <w:sz w:val="22"/>
          <w:szCs w:val="22"/>
        </w:rPr>
        <w:t xml:space="preserve"> 1918</w:t>
      </w:r>
      <w:r>
        <w:rPr>
          <w:rFonts w:ascii="Arial" w:hAnsi="Arial" w:cs="Arial"/>
          <w:sz w:val="22"/>
          <w:szCs w:val="22"/>
        </w:rPr>
        <w:t xml:space="preserve"> г., Швеция и Норвегия до</w:t>
      </w:r>
      <w:r>
        <w:rPr>
          <w:rFonts w:ascii="Arial" w:hAnsi="Arial" w:cs="Arial"/>
          <w:noProof/>
          <w:sz w:val="22"/>
          <w:szCs w:val="22"/>
        </w:rPr>
        <w:t xml:space="preserve"> 1905</w:t>
      </w:r>
      <w:r>
        <w:rPr>
          <w:rFonts w:ascii="Arial" w:hAnsi="Arial" w:cs="Arial"/>
          <w:sz w:val="22"/>
          <w:szCs w:val="22"/>
        </w:rPr>
        <w:t xml:space="preserve"> г., Соединенные Штаты Америки с</w:t>
      </w:r>
      <w:r>
        <w:rPr>
          <w:rFonts w:ascii="Arial" w:hAnsi="Arial" w:cs="Arial"/>
          <w:noProof/>
          <w:sz w:val="22"/>
          <w:szCs w:val="22"/>
        </w:rPr>
        <w:t xml:space="preserve"> 1781</w:t>
      </w:r>
      <w:r>
        <w:rPr>
          <w:rFonts w:ascii="Arial" w:hAnsi="Arial" w:cs="Arial"/>
          <w:sz w:val="22"/>
          <w:szCs w:val="22"/>
        </w:rPr>
        <w:t xml:space="preserve"> по</w:t>
      </w:r>
      <w:r>
        <w:rPr>
          <w:rFonts w:ascii="Arial" w:hAnsi="Arial" w:cs="Arial"/>
          <w:noProof/>
          <w:sz w:val="22"/>
          <w:szCs w:val="22"/>
        </w:rPr>
        <w:t xml:space="preserve"> 1789</w:t>
      </w:r>
      <w:r>
        <w:rPr>
          <w:rFonts w:ascii="Arial" w:hAnsi="Arial" w:cs="Arial"/>
          <w:sz w:val="22"/>
          <w:szCs w:val="22"/>
        </w:rPr>
        <w:t xml:space="preserve"> г., Швейцария в период с</w:t>
      </w:r>
      <w:r>
        <w:rPr>
          <w:rFonts w:ascii="Arial" w:hAnsi="Arial" w:cs="Arial"/>
          <w:noProof/>
          <w:sz w:val="22"/>
          <w:szCs w:val="22"/>
        </w:rPr>
        <w:t xml:space="preserve"> 1815</w:t>
      </w:r>
      <w:r>
        <w:rPr>
          <w:rFonts w:ascii="Arial" w:hAnsi="Arial" w:cs="Arial"/>
          <w:sz w:val="22"/>
          <w:szCs w:val="22"/>
        </w:rPr>
        <w:t xml:space="preserve"> по</w:t>
      </w:r>
      <w:r>
        <w:rPr>
          <w:rFonts w:ascii="Arial" w:hAnsi="Arial" w:cs="Arial"/>
          <w:noProof/>
          <w:sz w:val="22"/>
          <w:szCs w:val="22"/>
        </w:rPr>
        <w:t xml:space="preserve"> 1848</w:t>
      </w:r>
      <w:r>
        <w:rPr>
          <w:rFonts w:ascii="Arial" w:hAnsi="Arial" w:cs="Arial"/>
          <w:sz w:val="22"/>
          <w:szCs w:val="22"/>
        </w:rPr>
        <w:t xml:space="preserve"> г. Попытки создания конфедераций предпринимались в различных регионах мира и в</w:t>
      </w:r>
      <w:r>
        <w:rPr>
          <w:rFonts w:ascii="Arial" w:hAnsi="Arial" w:cs="Arial"/>
          <w:noProof/>
          <w:sz w:val="22"/>
          <w:szCs w:val="22"/>
        </w:rPr>
        <w:t xml:space="preserve"> XX</w:t>
      </w:r>
      <w:r>
        <w:rPr>
          <w:rFonts w:ascii="Arial" w:hAnsi="Arial" w:cs="Arial"/>
          <w:sz w:val="22"/>
          <w:szCs w:val="22"/>
        </w:rPr>
        <w:t xml:space="preserve"> столе</w:t>
      </w:r>
      <w:r>
        <w:rPr>
          <w:rFonts w:ascii="Arial" w:hAnsi="Arial" w:cs="Arial"/>
          <w:sz w:val="22"/>
          <w:szCs w:val="22"/>
        </w:rPr>
        <w:softHyphen/>
        <w:t xml:space="preserve">тии. Одной из них была </w:t>
      </w:r>
      <w:bookmarkStart w:id="2" w:name="OCRUncertain003"/>
      <w:r>
        <w:rPr>
          <w:rFonts w:ascii="Arial" w:hAnsi="Arial" w:cs="Arial"/>
          <w:sz w:val="22"/>
          <w:szCs w:val="22"/>
        </w:rPr>
        <w:t>Сенегамбия,</w:t>
      </w:r>
      <w:bookmarkEnd w:id="2"/>
      <w:r>
        <w:rPr>
          <w:rFonts w:ascii="Arial" w:hAnsi="Arial" w:cs="Arial"/>
          <w:sz w:val="22"/>
          <w:szCs w:val="22"/>
        </w:rPr>
        <w:t xml:space="preserve"> объединившая в</w:t>
      </w:r>
      <w:r>
        <w:rPr>
          <w:rFonts w:ascii="Arial" w:hAnsi="Arial" w:cs="Arial"/>
          <w:noProof/>
          <w:sz w:val="22"/>
          <w:szCs w:val="22"/>
        </w:rPr>
        <w:t xml:space="preserve"> 1982</w:t>
      </w:r>
      <w:r>
        <w:rPr>
          <w:rFonts w:ascii="Arial" w:hAnsi="Arial" w:cs="Arial"/>
          <w:sz w:val="22"/>
          <w:szCs w:val="22"/>
        </w:rPr>
        <w:t xml:space="preserve"> г. два государства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Гамбию и Сенегал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в конфедеративный союз. Но через несколько лет она распалась. Такая же судь</w:t>
      </w:r>
      <w:r>
        <w:rPr>
          <w:rFonts w:ascii="Arial" w:hAnsi="Arial" w:cs="Arial"/>
          <w:sz w:val="22"/>
          <w:szCs w:val="22"/>
        </w:rPr>
        <w:softHyphen/>
        <w:t>ба постигла в</w:t>
      </w:r>
      <w:r>
        <w:rPr>
          <w:rFonts w:ascii="Arial" w:hAnsi="Arial" w:cs="Arial"/>
          <w:noProof/>
          <w:sz w:val="22"/>
          <w:szCs w:val="22"/>
        </w:rPr>
        <w:t xml:space="preserve"> 1961</w:t>
      </w:r>
      <w:r>
        <w:rPr>
          <w:rFonts w:ascii="Arial" w:hAnsi="Arial" w:cs="Arial"/>
          <w:sz w:val="22"/>
          <w:szCs w:val="22"/>
        </w:rPr>
        <w:t xml:space="preserve"> г. Объединенную Арабскую Республи</w:t>
      </w:r>
      <w:r>
        <w:rPr>
          <w:rFonts w:ascii="Arial" w:hAnsi="Arial" w:cs="Arial"/>
          <w:sz w:val="22"/>
          <w:szCs w:val="22"/>
        </w:rPr>
        <w:softHyphen/>
        <w:t>ку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конфедерацию, созданную Египтом и Сирией в</w:t>
      </w:r>
      <w:r>
        <w:rPr>
          <w:rFonts w:ascii="Arial" w:hAnsi="Arial" w:cs="Arial"/>
          <w:noProof/>
          <w:sz w:val="22"/>
          <w:szCs w:val="22"/>
        </w:rPr>
        <w:t xml:space="preserve"> 1958</w:t>
      </w:r>
      <w:r>
        <w:rPr>
          <w:rFonts w:ascii="Arial" w:hAnsi="Arial" w:cs="Arial"/>
          <w:sz w:val="22"/>
          <w:szCs w:val="22"/>
        </w:rPr>
        <w:t xml:space="preserve"> г.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Опыт  истории  конфедераций  свидетельствует  о том, что эта форма является переходной либо к полно</w:t>
      </w:r>
      <w:r>
        <w:rPr>
          <w:rFonts w:ascii="Arial" w:hAnsi="Arial" w:cs="Arial"/>
          <w:sz w:val="22"/>
          <w:szCs w:val="22"/>
        </w:rPr>
        <w:softHyphen/>
        <w:t>му распаду союза, либо к федеративной форме государ</w:t>
      </w:r>
      <w:r>
        <w:rPr>
          <w:rFonts w:ascii="Arial" w:hAnsi="Arial" w:cs="Arial"/>
          <w:sz w:val="22"/>
          <w:szCs w:val="22"/>
        </w:rPr>
        <w:softHyphen/>
        <w:t>ственного устройства. Совмещая   в  себе черты  как международно-правовой, так и государственной организации, она, под воздействием тех или иных причин, зачастую теряет равновесие, необходимое для ее сохранения. Характерно то, что к федеративной форме устройства перешли только кон</w:t>
      </w:r>
      <w:r>
        <w:rPr>
          <w:rFonts w:ascii="Arial" w:hAnsi="Arial" w:cs="Arial"/>
          <w:sz w:val="22"/>
          <w:szCs w:val="22"/>
        </w:rPr>
        <w:softHyphen/>
        <w:t xml:space="preserve">федерации с мононациональным составом населения (США, Швейцария, Германия), а многонациональные конфедерации </w:t>
      </w:r>
      <w:bookmarkStart w:id="3" w:name="OCRUncertain004"/>
      <w:r>
        <w:rPr>
          <w:rFonts w:ascii="Arial" w:hAnsi="Arial" w:cs="Arial"/>
          <w:sz w:val="22"/>
          <w:szCs w:val="22"/>
        </w:rPr>
        <w:t>(Австро-Венгрия,</w:t>
      </w:r>
      <w:bookmarkEnd w:id="3"/>
      <w:r>
        <w:rPr>
          <w:rFonts w:ascii="Arial" w:hAnsi="Arial" w:cs="Arial"/>
          <w:sz w:val="22"/>
          <w:szCs w:val="22"/>
        </w:rPr>
        <w:t xml:space="preserve"> Швеция и Норвегия и ряд других) распа</w:t>
      </w:r>
      <w:r>
        <w:rPr>
          <w:rFonts w:ascii="Arial" w:hAnsi="Arial" w:cs="Arial"/>
          <w:sz w:val="22"/>
          <w:szCs w:val="22"/>
        </w:rPr>
        <w:softHyphen/>
        <w:t>лись. При переходе к федеративной форме государственного устройства огромное значение приобретают экономические факторы. Фактически только они могут сбить волну центро</w:t>
      </w:r>
      <w:r>
        <w:rPr>
          <w:rFonts w:ascii="Arial" w:hAnsi="Arial" w:cs="Arial"/>
          <w:sz w:val="22"/>
          <w:szCs w:val="22"/>
        </w:rPr>
        <w:softHyphen/>
        <w:t>бежных тенденций и интегрировать конфедерацию в единое целое.     Для конфедеративной формы  государственного уст</w:t>
      </w:r>
      <w:r>
        <w:rPr>
          <w:rFonts w:ascii="Arial" w:hAnsi="Arial" w:cs="Arial"/>
          <w:sz w:val="22"/>
          <w:szCs w:val="22"/>
        </w:rPr>
        <w:softHyphen/>
        <w:t xml:space="preserve">ройства характерны следующие черты.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Конфедерация образуется на основе соответствую</w:t>
      </w:r>
      <w:r>
        <w:rPr>
          <w:rFonts w:ascii="Arial" w:hAnsi="Arial" w:cs="Arial"/>
          <w:sz w:val="22"/>
          <w:szCs w:val="22"/>
        </w:rPr>
        <w:softHyphen/>
        <w:t>щих договоров. Договорной была и первая общенациональ</w:t>
      </w:r>
      <w:r>
        <w:rPr>
          <w:rFonts w:ascii="Arial" w:hAnsi="Arial" w:cs="Arial"/>
          <w:sz w:val="22"/>
          <w:szCs w:val="22"/>
        </w:rPr>
        <w:softHyphen/>
        <w:t>ная конституция США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Статьи о конфедерации</w:t>
      </w:r>
      <w:r>
        <w:rPr>
          <w:rFonts w:ascii="Arial" w:hAnsi="Arial" w:cs="Arial"/>
          <w:noProof/>
          <w:sz w:val="22"/>
          <w:szCs w:val="22"/>
        </w:rPr>
        <w:t xml:space="preserve"> 1781</w:t>
      </w:r>
      <w:r>
        <w:rPr>
          <w:rFonts w:ascii="Arial" w:hAnsi="Arial" w:cs="Arial"/>
          <w:sz w:val="22"/>
          <w:szCs w:val="22"/>
        </w:rPr>
        <w:t xml:space="preserve"> г., для ратификации которой требовалось согласие всех амери</w:t>
      </w:r>
      <w:r>
        <w:rPr>
          <w:rFonts w:ascii="Arial" w:hAnsi="Arial" w:cs="Arial"/>
          <w:sz w:val="22"/>
          <w:szCs w:val="22"/>
        </w:rPr>
        <w:softHyphen/>
        <w:t xml:space="preserve">канских штатов.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Субъекты конфедерации имеют  право свободно</w:t>
      </w:r>
      <w:r>
        <w:rPr>
          <w:rFonts w:ascii="Arial" w:hAnsi="Arial" w:cs="Arial"/>
          <w:sz w:val="22"/>
          <w:szCs w:val="22"/>
        </w:rPr>
        <w:softHyphen/>
        <w:t xml:space="preserve">го выхода. В отличие от федераций, где попытка </w:t>
      </w:r>
      <w:bookmarkStart w:id="4" w:name="OCRUncertain005"/>
      <w:r>
        <w:rPr>
          <w:rFonts w:ascii="Arial" w:hAnsi="Arial" w:cs="Arial"/>
          <w:sz w:val="22"/>
          <w:szCs w:val="22"/>
        </w:rPr>
        <w:t xml:space="preserve">сецессии </w:t>
      </w:r>
      <w:bookmarkEnd w:id="4"/>
      <w:r>
        <w:rPr>
          <w:rFonts w:ascii="Arial" w:hAnsi="Arial" w:cs="Arial"/>
          <w:sz w:val="22"/>
          <w:szCs w:val="22"/>
        </w:rPr>
        <w:t xml:space="preserve">рассматривается как мятеж, выход из состава конфедерации означает только расторжение договорной связи с союзом.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Суверенитет в конфедерации  принадлежит  го</w:t>
      </w:r>
      <w:r>
        <w:rPr>
          <w:rFonts w:ascii="Arial" w:hAnsi="Arial" w:cs="Arial"/>
          <w:sz w:val="22"/>
          <w:szCs w:val="22"/>
        </w:rPr>
        <w:softHyphen/>
        <w:t>сударствам, входящим  в ее состав. Никакие решения союзной власти не имеют силы без согласия субъектов конфедерации. Фактически  суверенитет конфедераций не признается и международным правом, поскольку кон</w:t>
      </w:r>
      <w:r>
        <w:rPr>
          <w:rFonts w:ascii="Arial" w:hAnsi="Arial" w:cs="Arial"/>
          <w:sz w:val="22"/>
          <w:szCs w:val="22"/>
        </w:rPr>
        <w:softHyphen/>
        <w:t>федерации лишены  суверенной власти над своей терри</w:t>
      </w:r>
      <w:r>
        <w:rPr>
          <w:rFonts w:ascii="Arial" w:hAnsi="Arial" w:cs="Arial"/>
          <w:sz w:val="22"/>
          <w:szCs w:val="22"/>
        </w:rPr>
        <w:softHyphen/>
        <w:t>торией  и населением.  Международные   договоры   с конфедерациями  носили  ограниченный характер и за</w:t>
      </w:r>
      <w:r>
        <w:rPr>
          <w:rFonts w:ascii="Arial" w:hAnsi="Arial" w:cs="Arial"/>
          <w:sz w:val="22"/>
          <w:szCs w:val="22"/>
        </w:rPr>
        <w:softHyphen/>
        <w:t xml:space="preserve">ключались, главным  образом, для решения   вопросов войны и мира.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В предметы ведения  конфедерации входит  не</w:t>
      </w:r>
      <w:r>
        <w:rPr>
          <w:rFonts w:ascii="Arial" w:hAnsi="Arial" w:cs="Arial"/>
          <w:sz w:val="22"/>
          <w:szCs w:val="22"/>
        </w:rPr>
        <w:softHyphen/>
        <w:t xml:space="preserve">большой круг вопросов. Он включает вопросы войны  и мира, внешней политики, формирования единой  армии, общей системы коммуникаций, разрешения споров между субъектами конфедерации. Расширение их возможно, как правило, только с согласия всех государств, входящих в состав конфедерации.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В  конфедерациях образуются  только те </w:t>
      </w:r>
      <w:bookmarkStart w:id="5" w:name="OCRUncertain006"/>
      <w:r>
        <w:rPr>
          <w:rFonts w:ascii="Arial" w:hAnsi="Arial" w:cs="Arial"/>
          <w:sz w:val="22"/>
          <w:szCs w:val="22"/>
        </w:rPr>
        <w:t>госу</w:t>
      </w:r>
      <w:bookmarkEnd w:id="5"/>
      <w:r>
        <w:rPr>
          <w:rFonts w:ascii="Arial" w:hAnsi="Arial" w:cs="Arial"/>
          <w:sz w:val="22"/>
          <w:szCs w:val="22"/>
        </w:rPr>
        <w:t>дарственные  органы, которые необходимы для осу</w:t>
      </w:r>
      <w:r>
        <w:rPr>
          <w:rFonts w:ascii="Arial" w:hAnsi="Arial" w:cs="Arial"/>
          <w:sz w:val="22"/>
          <w:szCs w:val="22"/>
        </w:rPr>
        <w:softHyphen/>
        <w:t xml:space="preserve">ществления задач, особо выделенных по договорным </w:t>
      </w:r>
      <w:bookmarkStart w:id="6" w:name="OCRUncertain007"/>
      <w:r>
        <w:rPr>
          <w:rFonts w:ascii="Arial" w:hAnsi="Arial" w:cs="Arial"/>
          <w:sz w:val="22"/>
          <w:szCs w:val="22"/>
        </w:rPr>
        <w:t>актам.</w:t>
      </w:r>
      <w:bookmarkEnd w:id="6"/>
      <w:r>
        <w:rPr>
          <w:rFonts w:ascii="Arial" w:hAnsi="Arial" w:cs="Arial"/>
          <w:sz w:val="22"/>
          <w:szCs w:val="22"/>
        </w:rPr>
        <w:t xml:space="preserve"> В частности, нет судебных органов. Ограничен круг органов исполнительной власти.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Парламент конфедерации формируется предста</w:t>
      </w:r>
      <w:r>
        <w:rPr>
          <w:rFonts w:ascii="Arial" w:hAnsi="Arial" w:cs="Arial"/>
          <w:sz w:val="22"/>
          <w:szCs w:val="22"/>
        </w:rPr>
        <w:softHyphen/>
        <w:t xml:space="preserve">вительными органами ее субъектов, которые обязывают своих делегатов неукоснительно следовать выданным им инструкциям и указаниям.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Постоянно действующие государственные орга</w:t>
      </w:r>
      <w:r>
        <w:rPr>
          <w:rFonts w:ascii="Arial" w:hAnsi="Arial" w:cs="Arial"/>
          <w:sz w:val="22"/>
          <w:szCs w:val="22"/>
        </w:rPr>
        <w:softHyphen/>
        <w:t>ны конфедерации  лишены  властных полномочий. Как правило, акты конфедеративной власти не содержат норм прямого действия: они адресованы не гражданам, а орга</w:t>
      </w:r>
      <w:r>
        <w:rPr>
          <w:rFonts w:ascii="Arial" w:hAnsi="Arial" w:cs="Arial"/>
          <w:sz w:val="22"/>
          <w:szCs w:val="22"/>
        </w:rPr>
        <w:softHyphen/>
        <w:t xml:space="preserve">нам власти субъектов конфедерации.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Субъектам  конфедерации  принадлежит  право нуллификации, т.е. отказа в признании либо отказа в при</w:t>
      </w:r>
      <w:r>
        <w:rPr>
          <w:rFonts w:ascii="Arial" w:hAnsi="Arial" w:cs="Arial"/>
          <w:sz w:val="22"/>
          <w:szCs w:val="22"/>
        </w:rPr>
        <w:softHyphen/>
        <w:t xml:space="preserve">менении актов союзной власти.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Бюджет  конфедерации  формируется   за счет добровольных  взносов  ее субъектов. Правом  непо</w:t>
      </w:r>
      <w:r>
        <w:rPr>
          <w:rFonts w:ascii="Arial" w:hAnsi="Arial" w:cs="Arial"/>
          <w:sz w:val="22"/>
          <w:szCs w:val="22"/>
        </w:rPr>
        <w:softHyphen/>
        <w:t xml:space="preserve">средственного налогообложения, как и возможностью принудительного  взыскания  взносов, конфедерация не обладает. </w:t>
      </w:r>
      <w:r>
        <w:rPr>
          <w:rFonts w:ascii="Arial" w:hAnsi="Arial" w:cs="Arial"/>
          <w:noProof/>
          <w:sz w:val="22"/>
          <w:szCs w:val="22"/>
        </w:rPr>
        <w:t xml:space="preserve">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Субъекты конфедерации имеют право устанав</w:t>
      </w:r>
      <w:r>
        <w:rPr>
          <w:rFonts w:ascii="Arial" w:hAnsi="Arial" w:cs="Arial"/>
          <w:sz w:val="22"/>
          <w:szCs w:val="22"/>
        </w:rPr>
        <w:softHyphen/>
        <w:t>ливать таможенные и иные ограничения, препятствую</w:t>
      </w:r>
      <w:r>
        <w:rPr>
          <w:rFonts w:ascii="Arial" w:hAnsi="Arial" w:cs="Arial"/>
          <w:sz w:val="22"/>
          <w:szCs w:val="22"/>
        </w:rPr>
        <w:softHyphen/>
        <w:t xml:space="preserve">щие передвижению  лиц, товаров, услуг и капиталов.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Как правило, в конфедерациях отсутствует еди</w:t>
      </w:r>
      <w:r>
        <w:rPr>
          <w:rFonts w:ascii="Arial" w:hAnsi="Arial" w:cs="Arial"/>
          <w:sz w:val="22"/>
          <w:szCs w:val="22"/>
        </w:rPr>
        <w:softHyphen/>
        <w:t xml:space="preserve">ная система денежного обращения.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Воинские формирования набираются субъекта</w:t>
      </w:r>
      <w:r>
        <w:rPr>
          <w:rFonts w:ascii="Arial" w:hAnsi="Arial" w:cs="Arial"/>
          <w:sz w:val="22"/>
          <w:szCs w:val="22"/>
        </w:rPr>
        <w:softHyphen/>
        <w:t xml:space="preserve">ми конфедерации, причем нередко сохраняется двойное их подчинение государственным органам конфедерации и ее субъектов. 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В конфедерациях нет союзного гражданства.     Федерация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 это единое государство, состоящее из нескольких государственных образований, объединивших</w:t>
      </w:r>
      <w:r>
        <w:rPr>
          <w:rFonts w:ascii="Arial" w:hAnsi="Arial" w:cs="Arial"/>
          <w:sz w:val="22"/>
          <w:szCs w:val="22"/>
        </w:rPr>
        <w:softHyphen/>
        <w:t>ся для решения центральной властью общих для всех чле</w:t>
      </w:r>
      <w:r>
        <w:rPr>
          <w:rFonts w:ascii="Arial" w:hAnsi="Arial" w:cs="Arial"/>
          <w:sz w:val="22"/>
          <w:szCs w:val="22"/>
        </w:rPr>
        <w:softHyphen/>
        <w:t>нов федерации задач.     В состав современных федераций входит различное число субъектов: в США</w:t>
      </w:r>
      <w:r>
        <w:rPr>
          <w:rFonts w:ascii="Arial" w:hAnsi="Arial" w:cs="Arial"/>
          <w:noProof/>
          <w:sz w:val="22"/>
          <w:szCs w:val="22"/>
        </w:rPr>
        <w:t xml:space="preserve"> — 50,</w:t>
      </w:r>
      <w:r>
        <w:rPr>
          <w:rFonts w:ascii="Arial" w:hAnsi="Arial" w:cs="Arial"/>
          <w:sz w:val="22"/>
          <w:szCs w:val="22"/>
        </w:rPr>
        <w:t xml:space="preserve"> Австралии</w:t>
      </w:r>
      <w:r>
        <w:rPr>
          <w:rFonts w:ascii="Arial" w:hAnsi="Arial" w:cs="Arial"/>
          <w:noProof/>
          <w:sz w:val="22"/>
          <w:szCs w:val="22"/>
        </w:rPr>
        <w:t xml:space="preserve"> — 6,</w:t>
      </w:r>
      <w:r>
        <w:rPr>
          <w:rFonts w:ascii="Arial" w:hAnsi="Arial" w:cs="Arial"/>
          <w:sz w:val="22"/>
          <w:szCs w:val="22"/>
        </w:rPr>
        <w:t xml:space="preserve"> Канаде</w:t>
      </w:r>
      <w:r>
        <w:rPr>
          <w:rFonts w:ascii="Arial" w:hAnsi="Arial" w:cs="Arial"/>
          <w:noProof/>
          <w:sz w:val="22"/>
          <w:szCs w:val="22"/>
        </w:rPr>
        <w:t xml:space="preserve"> — 10,</w:t>
      </w:r>
      <w:r>
        <w:rPr>
          <w:rFonts w:ascii="Arial" w:hAnsi="Arial" w:cs="Arial"/>
          <w:sz w:val="22"/>
          <w:szCs w:val="22"/>
        </w:rPr>
        <w:t xml:space="preserve"> Австрии</w:t>
      </w:r>
      <w:r>
        <w:rPr>
          <w:rFonts w:ascii="Arial" w:hAnsi="Arial" w:cs="Arial"/>
          <w:noProof/>
          <w:sz w:val="22"/>
          <w:szCs w:val="22"/>
        </w:rPr>
        <w:t xml:space="preserve"> — 9,</w:t>
      </w:r>
      <w:r>
        <w:rPr>
          <w:rFonts w:ascii="Arial" w:hAnsi="Arial" w:cs="Arial"/>
          <w:sz w:val="22"/>
          <w:szCs w:val="22"/>
        </w:rPr>
        <w:t xml:space="preserve"> ФРГ</w:t>
      </w:r>
      <w:r>
        <w:rPr>
          <w:rFonts w:ascii="Arial" w:hAnsi="Arial" w:cs="Arial"/>
          <w:noProof/>
          <w:sz w:val="22"/>
          <w:szCs w:val="22"/>
        </w:rPr>
        <w:t xml:space="preserve"> — 16,</w:t>
      </w:r>
      <w:r>
        <w:rPr>
          <w:rFonts w:ascii="Arial" w:hAnsi="Arial" w:cs="Arial"/>
          <w:sz w:val="22"/>
          <w:szCs w:val="22"/>
        </w:rPr>
        <w:t xml:space="preserve"> Бельгии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7" w:name="OCRUncertain008"/>
      <w:r>
        <w:rPr>
          <w:rFonts w:ascii="Arial" w:hAnsi="Arial" w:cs="Arial"/>
          <w:noProof/>
          <w:sz w:val="22"/>
          <w:szCs w:val="22"/>
        </w:rPr>
        <w:t>—</w:t>
      </w:r>
      <w:bookmarkEnd w:id="7"/>
      <w:r>
        <w:rPr>
          <w:rFonts w:ascii="Arial" w:hAnsi="Arial" w:cs="Arial"/>
          <w:noProof/>
          <w:sz w:val="22"/>
          <w:szCs w:val="22"/>
        </w:rPr>
        <w:t xml:space="preserve"> 3,</w:t>
      </w:r>
      <w:r>
        <w:rPr>
          <w:rFonts w:ascii="Arial" w:hAnsi="Arial" w:cs="Arial"/>
          <w:sz w:val="22"/>
          <w:szCs w:val="22"/>
        </w:rPr>
        <w:t xml:space="preserve"> Индии</w:t>
      </w:r>
      <w:r>
        <w:rPr>
          <w:rFonts w:ascii="Arial" w:hAnsi="Arial" w:cs="Arial"/>
          <w:noProof/>
          <w:sz w:val="22"/>
          <w:szCs w:val="22"/>
        </w:rPr>
        <w:t xml:space="preserve"> — 25, </w:t>
      </w:r>
      <w:r>
        <w:rPr>
          <w:rFonts w:ascii="Arial" w:hAnsi="Arial" w:cs="Arial"/>
          <w:sz w:val="22"/>
          <w:szCs w:val="22"/>
        </w:rPr>
        <w:t>Югославии</w:t>
      </w:r>
      <w:r>
        <w:rPr>
          <w:rFonts w:ascii="Arial" w:hAnsi="Arial" w:cs="Arial"/>
          <w:noProof/>
          <w:sz w:val="22"/>
          <w:szCs w:val="22"/>
        </w:rPr>
        <w:t xml:space="preserve"> —  2</w:t>
      </w:r>
      <w:r>
        <w:rPr>
          <w:rFonts w:ascii="Arial" w:hAnsi="Arial" w:cs="Arial"/>
          <w:sz w:val="22"/>
          <w:szCs w:val="22"/>
        </w:rPr>
        <w:t xml:space="preserve"> и т.д.     В большей части государств федеративное устройство не служит формой решения национального вопроса. В Индии, Бельгии, Канаде и Нигерии территориально-политическая ор</w:t>
      </w:r>
      <w:r>
        <w:rPr>
          <w:rFonts w:ascii="Arial" w:hAnsi="Arial" w:cs="Arial"/>
          <w:sz w:val="22"/>
          <w:szCs w:val="22"/>
        </w:rPr>
        <w:softHyphen/>
        <w:t>ганизация государс</w:t>
      </w:r>
      <w:bookmarkStart w:id="8" w:name="OCRUncertain009"/>
      <w:r>
        <w:rPr>
          <w:rFonts w:ascii="Arial" w:hAnsi="Arial" w:cs="Arial"/>
          <w:sz w:val="22"/>
          <w:szCs w:val="22"/>
        </w:rPr>
        <w:t>т</w:t>
      </w:r>
      <w:bookmarkEnd w:id="8"/>
      <w:r>
        <w:rPr>
          <w:rFonts w:ascii="Arial" w:hAnsi="Arial" w:cs="Arial"/>
          <w:sz w:val="22"/>
          <w:szCs w:val="22"/>
        </w:rPr>
        <w:t>ва в той или иной мере отражает многона</w:t>
      </w:r>
      <w:r>
        <w:rPr>
          <w:rFonts w:ascii="Arial" w:hAnsi="Arial" w:cs="Arial"/>
          <w:sz w:val="22"/>
          <w:szCs w:val="22"/>
        </w:rPr>
        <w:softHyphen/>
        <w:t>циональный состав населения.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Субъекты  федераций имеют  собственные террито</w:t>
      </w:r>
      <w:r>
        <w:rPr>
          <w:rFonts w:ascii="Arial" w:hAnsi="Arial" w:cs="Arial"/>
          <w:sz w:val="22"/>
          <w:szCs w:val="22"/>
        </w:rPr>
        <w:softHyphen/>
        <w:t>рию, конституции и органы власти, которые в пределах предоставленных им прав обладают высокой степенью не</w:t>
      </w:r>
      <w:r>
        <w:rPr>
          <w:rFonts w:ascii="Arial" w:hAnsi="Arial" w:cs="Arial"/>
          <w:sz w:val="22"/>
          <w:szCs w:val="22"/>
        </w:rPr>
        <w:softHyphen/>
        <w:t xml:space="preserve">зависимости.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Федеральные конституции включают в предметы ве</w:t>
      </w:r>
      <w:r>
        <w:rPr>
          <w:rFonts w:ascii="Arial" w:hAnsi="Arial" w:cs="Arial"/>
          <w:sz w:val="22"/>
          <w:szCs w:val="22"/>
        </w:rPr>
        <w:softHyphen/>
        <w:t>дения федерации  важнейшие  вопросы государственной жизни: оборону страны, внешнюю политику, финансы, на</w:t>
      </w:r>
      <w:r>
        <w:rPr>
          <w:rFonts w:ascii="Arial" w:hAnsi="Arial" w:cs="Arial"/>
          <w:sz w:val="22"/>
          <w:szCs w:val="22"/>
        </w:rPr>
        <w:softHyphen/>
        <w:t>логообложение, организацию высших органов власти, раз</w:t>
      </w:r>
      <w:r>
        <w:rPr>
          <w:rFonts w:ascii="Arial" w:hAnsi="Arial" w:cs="Arial"/>
          <w:sz w:val="22"/>
          <w:szCs w:val="22"/>
        </w:rPr>
        <w:softHyphen/>
        <w:t>решение  конфликтов  между   субъектами федерации, регулирование торговли, развитие транспорта и коммуни</w:t>
      </w:r>
      <w:r>
        <w:rPr>
          <w:rFonts w:ascii="Arial" w:hAnsi="Arial" w:cs="Arial"/>
          <w:sz w:val="22"/>
          <w:szCs w:val="22"/>
        </w:rPr>
        <w:softHyphen/>
        <w:t>каций. В ведение субъектов федерации входит более ши</w:t>
      </w:r>
      <w:r>
        <w:rPr>
          <w:rFonts w:ascii="Arial" w:hAnsi="Arial" w:cs="Arial"/>
          <w:sz w:val="22"/>
          <w:szCs w:val="22"/>
        </w:rPr>
        <w:softHyphen/>
        <w:t>рокий круг вопросов, но это в основном  вопросы, не требующие единообразного регулирования. В их числе</w:t>
      </w:r>
      <w:r>
        <w:rPr>
          <w:rFonts w:ascii="Arial" w:hAnsi="Arial" w:cs="Arial"/>
          <w:noProof/>
          <w:sz w:val="22"/>
          <w:szCs w:val="22"/>
        </w:rPr>
        <w:t xml:space="preserve"> — </w:t>
      </w:r>
      <w:r>
        <w:rPr>
          <w:rFonts w:ascii="Arial" w:hAnsi="Arial" w:cs="Arial"/>
          <w:sz w:val="22"/>
          <w:szCs w:val="22"/>
        </w:rPr>
        <w:t>организация местных органов власти, общественный поря</w:t>
      </w:r>
      <w:r>
        <w:rPr>
          <w:rFonts w:ascii="Arial" w:hAnsi="Arial" w:cs="Arial"/>
          <w:sz w:val="22"/>
          <w:szCs w:val="22"/>
        </w:rPr>
        <w:softHyphen/>
        <w:t>док и охрана окружающей среды, общественно необходи</w:t>
      </w:r>
      <w:r>
        <w:rPr>
          <w:rFonts w:ascii="Arial" w:hAnsi="Arial" w:cs="Arial"/>
          <w:sz w:val="22"/>
          <w:szCs w:val="22"/>
        </w:rPr>
        <w:softHyphen/>
        <w:t xml:space="preserve">мые работы и службы.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Конституции федеративных государств по-разному, с учетом уровня развития экономики, исторических тради</w:t>
      </w:r>
      <w:r>
        <w:rPr>
          <w:rFonts w:ascii="Arial" w:hAnsi="Arial" w:cs="Arial"/>
          <w:sz w:val="22"/>
          <w:szCs w:val="22"/>
        </w:rPr>
        <w:softHyphen/>
        <w:t>ций, соотношения политических сил определяют объем предметов ведения федерации и ее субъектов. Различным образом они решают и вопрос о принадлежности земли, недр и вод. Например, в Швейцарии и Мексике они подпа</w:t>
      </w:r>
      <w:r>
        <w:rPr>
          <w:rFonts w:ascii="Arial" w:hAnsi="Arial" w:cs="Arial"/>
          <w:sz w:val="22"/>
          <w:szCs w:val="22"/>
        </w:rPr>
        <w:softHyphen/>
        <w:t>дают под юрисдикцию федерации. В Австралии и Канаде земля и недра принадлежат субъектам федерации. Под юрисдикцией субъектов федерации  находится земля и в Соединенных Штатах Америки, но здесь необходимо учи</w:t>
      </w:r>
      <w:r>
        <w:rPr>
          <w:rFonts w:ascii="Arial" w:hAnsi="Arial" w:cs="Arial"/>
          <w:sz w:val="22"/>
          <w:szCs w:val="22"/>
        </w:rPr>
        <w:softHyphen/>
        <w:t>тывать то обстоятельство, что более</w:t>
      </w:r>
      <w:r>
        <w:rPr>
          <w:rFonts w:ascii="Arial" w:hAnsi="Arial" w:cs="Arial"/>
          <w:noProof/>
          <w:sz w:val="22"/>
          <w:szCs w:val="22"/>
        </w:rPr>
        <w:t xml:space="preserve"> 30%</w:t>
      </w:r>
      <w:r>
        <w:rPr>
          <w:rFonts w:ascii="Arial" w:hAnsi="Arial" w:cs="Arial"/>
          <w:sz w:val="22"/>
          <w:szCs w:val="22"/>
        </w:rPr>
        <w:t xml:space="preserve"> всей территории США  принадлежит федерации на правах собственности.     Во многих сферах федерация и ее субъекты тесно взаи</w:t>
      </w:r>
      <w:r>
        <w:rPr>
          <w:rFonts w:ascii="Arial" w:hAnsi="Arial" w:cs="Arial"/>
          <w:sz w:val="22"/>
          <w:szCs w:val="22"/>
        </w:rPr>
        <w:softHyphen/>
        <w:t>модействуют. Об этом свидетельствует, в частности, ре</w:t>
      </w:r>
      <w:r>
        <w:rPr>
          <w:rFonts w:ascii="Arial" w:hAnsi="Arial" w:cs="Arial"/>
          <w:sz w:val="22"/>
          <w:szCs w:val="22"/>
        </w:rPr>
        <w:softHyphen/>
        <w:t>шение  вопроса охраны окружающей  среды, ставшей  в отсутствие каких-либо конкретных консти</w:t>
      </w:r>
      <w:bookmarkStart w:id="9" w:name="OCRUncertain010"/>
      <w:r>
        <w:rPr>
          <w:rFonts w:ascii="Arial" w:hAnsi="Arial" w:cs="Arial"/>
          <w:sz w:val="22"/>
          <w:szCs w:val="22"/>
        </w:rPr>
        <w:t>т</w:t>
      </w:r>
      <w:bookmarkEnd w:id="9"/>
      <w:r>
        <w:rPr>
          <w:rFonts w:ascii="Arial" w:hAnsi="Arial" w:cs="Arial"/>
          <w:sz w:val="22"/>
          <w:szCs w:val="22"/>
        </w:rPr>
        <w:t>уционных указа</w:t>
      </w:r>
      <w:r>
        <w:rPr>
          <w:rFonts w:ascii="Arial" w:hAnsi="Arial" w:cs="Arial"/>
          <w:sz w:val="22"/>
          <w:szCs w:val="22"/>
        </w:rPr>
        <w:softHyphen/>
        <w:t>ний объектом скоординированной политики федерации и ее субъектов во многих государствах мира.     В целом взаимоотношения между федерациями  и их субъектами развиваются противоречиво. Во многих обла</w:t>
      </w:r>
      <w:r>
        <w:rPr>
          <w:rFonts w:ascii="Arial" w:hAnsi="Arial" w:cs="Arial"/>
          <w:sz w:val="22"/>
          <w:szCs w:val="22"/>
        </w:rPr>
        <w:softHyphen/>
        <w:t>стях происходит усиление центральной власти, в ряде других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ее ослабление. Эти процессы затрудняют объ</w:t>
      </w:r>
      <w:r>
        <w:rPr>
          <w:rFonts w:ascii="Arial" w:hAnsi="Arial" w:cs="Arial"/>
          <w:sz w:val="22"/>
          <w:szCs w:val="22"/>
        </w:rPr>
        <w:softHyphen/>
        <w:t>ективную оценку федеративных отношений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задачу, ре</w:t>
      </w:r>
      <w:r>
        <w:rPr>
          <w:rFonts w:ascii="Arial" w:hAnsi="Arial" w:cs="Arial"/>
          <w:sz w:val="22"/>
          <w:szCs w:val="22"/>
        </w:rPr>
        <w:softHyphen/>
        <w:t>шение которой необходимо искать в срезе федеративных отношений в области экономики, политики, национальных отношений и права.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Развитие современного федерализма свидетельству</w:t>
      </w:r>
      <w:r>
        <w:rPr>
          <w:rFonts w:ascii="Arial" w:hAnsi="Arial" w:cs="Arial"/>
          <w:sz w:val="22"/>
          <w:szCs w:val="22"/>
        </w:rPr>
        <w:softHyphen/>
        <w:t>ет о том, что преобладающей является тенденция к интег</w:t>
      </w:r>
      <w:r>
        <w:rPr>
          <w:rFonts w:ascii="Arial" w:hAnsi="Arial" w:cs="Arial"/>
          <w:sz w:val="22"/>
          <w:szCs w:val="22"/>
        </w:rPr>
        <w:softHyphen/>
        <w:t>рации (при сохранении определенных  гарантий прав и интересов субъектов федерации). В то же время наблю</w:t>
      </w:r>
      <w:r>
        <w:rPr>
          <w:rFonts w:ascii="Arial" w:hAnsi="Arial" w:cs="Arial"/>
          <w:sz w:val="22"/>
          <w:szCs w:val="22"/>
        </w:rPr>
        <w:softHyphen/>
        <w:t>даются и весьма серьезные всплески сепаратизма. Причем они имеют место и в высокоразвитых странах (Австралии, Канаде), и в странах со средним уровнем развития (Ин</w:t>
      </w:r>
      <w:r>
        <w:rPr>
          <w:rFonts w:ascii="Arial" w:hAnsi="Arial" w:cs="Arial"/>
          <w:sz w:val="22"/>
          <w:szCs w:val="22"/>
        </w:rPr>
        <w:softHyphen/>
        <w:t>дии), и в экономически слаборазвитых государствах (Ни</w:t>
      </w:r>
      <w:r>
        <w:rPr>
          <w:rFonts w:ascii="Arial" w:hAnsi="Arial" w:cs="Arial"/>
          <w:sz w:val="22"/>
          <w:szCs w:val="22"/>
        </w:rPr>
        <w:softHyphen/>
        <w:t>герии).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i/>
          <w:iCs/>
          <w:sz w:val="22"/>
          <w:szCs w:val="22"/>
        </w:rPr>
        <w:t>ЭКОНОМИЧЕСКАЯ ИНТЕГРАЦИЯ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Мы  не ставим задачу дать подробный анализ эконо</w:t>
      </w:r>
      <w:r>
        <w:rPr>
          <w:rFonts w:ascii="Arial" w:hAnsi="Arial" w:cs="Arial"/>
          <w:sz w:val="22"/>
          <w:szCs w:val="22"/>
        </w:rPr>
        <w:softHyphen/>
        <w:t>мико-правовых отношений в федеративных государствах. Достаточно взять один аспект этой проблемы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функцио</w:t>
      </w:r>
      <w:r>
        <w:rPr>
          <w:rFonts w:ascii="Arial" w:hAnsi="Arial" w:cs="Arial"/>
          <w:sz w:val="22"/>
          <w:szCs w:val="22"/>
        </w:rPr>
        <w:softHyphen/>
        <w:t xml:space="preserve">нирование единого внутреннего рынка, который отражает все многообразие экономических явлений, их основные тенденции, закономерности и механизмы, взламывающие традиционную структуру федеративных отношений.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Единый  экономический рынок сложился в развитых федеративных государствах к концу</w:t>
      </w:r>
      <w:r>
        <w:rPr>
          <w:rFonts w:ascii="Arial" w:hAnsi="Arial" w:cs="Arial"/>
          <w:noProof/>
          <w:sz w:val="22"/>
          <w:szCs w:val="22"/>
        </w:rPr>
        <w:t xml:space="preserve"> XIX —</w:t>
      </w:r>
      <w:r>
        <w:rPr>
          <w:rFonts w:ascii="Arial" w:hAnsi="Arial" w:cs="Arial"/>
          <w:sz w:val="22"/>
          <w:szCs w:val="22"/>
        </w:rPr>
        <w:t xml:space="preserve">  началу</w:t>
      </w:r>
      <w:r>
        <w:rPr>
          <w:rFonts w:ascii="Arial" w:hAnsi="Arial" w:cs="Arial"/>
          <w:noProof/>
          <w:sz w:val="22"/>
          <w:szCs w:val="22"/>
        </w:rPr>
        <w:t xml:space="preserve"> XX </w:t>
      </w:r>
      <w:r>
        <w:rPr>
          <w:rFonts w:ascii="Arial" w:hAnsi="Arial" w:cs="Arial"/>
          <w:sz w:val="22"/>
          <w:szCs w:val="22"/>
        </w:rPr>
        <w:t>столетия. В настоящее время его развитие не сдержи</w:t>
      </w:r>
      <w:r>
        <w:rPr>
          <w:rFonts w:ascii="Arial" w:hAnsi="Arial" w:cs="Arial"/>
          <w:sz w:val="22"/>
          <w:szCs w:val="22"/>
        </w:rPr>
        <w:softHyphen/>
        <w:t>вается фактором федеративного  устройства. Консти</w:t>
      </w:r>
      <w:r>
        <w:rPr>
          <w:rFonts w:ascii="Arial" w:hAnsi="Arial" w:cs="Arial"/>
          <w:sz w:val="22"/>
          <w:szCs w:val="22"/>
        </w:rPr>
        <w:softHyphen/>
        <w:t>туционной основой процессов экономической интеграции служат статьи конституций, закрепившие право феде</w:t>
      </w:r>
      <w:r>
        <w:rPr>
          <w:rFonts w:ascii="Arial" w:hAnsi="Arial" w:cs="Arial"/>
          <w:sz w:val="22"/>
          <w:szCs w:val="22"/>
        </w:rPr>
        <w:softHyphen/>
        <w:t>ральных органов устанавливать единую систему денежно</w:t>
      </w:r>
      <w:r>
        <w:rPr>
          <w:rFonts w:ascii="Arial" w:hAnsi="Arial" w:cs="Arial"/>
          <w:sz w:val="22"/>
          <w:szCs w:val="22"/>
        </w:rPr>
        <w:softHyphen/>
        <w:t>го оборота, вводить налоги на всей территории федерации и регулировать торговлю между субъектами федерации.     Особое значение в создании единого экономическо</w:t>
      </w:r>
      <w:r>
        <w:rPr>
          <w:rFonts w:ascii="Arial" w:hAnsi="Arial" w:cs="Arial"/>
          <w:sz w:val="22"/>
          <w:szCs w:val="22"/>
        </w:rPr>
        <w:softHyphen/>
        <w:t>го рынка имела широкая дискреционная власть централь</w:t>
      </w:r>
      <w:r>
        <w:rPr>
          <w:rFonts w:ascii="Arial" w:hAnsi="Arial" w:cs="Arial"/>
          <w:sz w:val="22"/>
          <w:szCs w:val="22"/>
        </w:rPr>
        <w:softHyphen/>
        <w:t>ных органов по регулированию торговли. В США право регулировать торговлю между штатами передано Конг</w:t>
      </w:r>
      <w:r>
        <w:rPr>
          <w:rFonts w:ascii="Arial" w:hAnsi="Arial" w:cs="Arial"/>
          <w:sz w:val="22"/>
          <w:szCs w:val="22"/>
        </w:rPr>
        <w:softHyphen/>
        <w:t>рессу (согласно разделу</w:t>
      </w:r>
      <w:r>
        <w:rPr>
          <w:rFonts w:ascii="Arial" w:hAnsi="Arial" w:cs="Arial"/>
          <w:noProof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Конституции). В про</w:t>
      </w:r>
      <w:r>
        <w:rPr>
          <w:rFonts w:ascii="Arial" w:hAnsi="Arial" w:cs="Arial"/>
          <w:sz w:val="22"/>
          <w:szCs w:val="22"/>
        </w:rPr>
        <w:softHyphen/>
        <w:t>цессе конституционного  толкования это право  было наполнено следующим  содержанием. Еще в</w:t>
      </w:r>
      <w:r>
        <w:rPr>
          <w:rFonts w:ascii="Arial" w:hAnsi="Arial" w:cs="Arial"/>
          <w:noProof/>
          <w:sz w:val="22"/>
          <w:szCs w:val="22"/>
        </w:rPr>
        <w:t xml:space="preserve"> 1824</w:t>
      </w:r>
      <w:r>
        <w:rPr>
          <w:rFonts w:ascii="Arial" w:hAnsi="Arial" w:cs="Arial"/>
          <w:sz w:val="22"/>
          <w:szCs w:val="22"/>
        </w:rPr>
        <w:t xml:space="preserve"> г. Вер</w:t>
      </w:r>
      <w:r>
        <w:rPr>
          <w:rFonts w:ascii="Arial" w:hAnsi="Arial" w:cs="Arial"/>
          <w:sz w:val="22"/>
          <w:szCs w:val="22"/>
        </w:rPr>
        <w:softHyphen/>
        <w:t>ховный суд США  подчеркнул: "Торговля...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это нечто большее, чем просто торговля. Это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движение товаров и отношения". А в</w:t>
      </w:r>
      <w:r>
        <w:rPr>
          <w:rFonts w:ascii="Arial" w:hAnsi="Arial" w:cs="Arial"/>
          <w:noProof/>
          <w:sz w:val="22"/>
          <w:szCs w:val="22"/>
        </w:rPr>
        <w:t xml:space="preserve"> 1851</w:t>
      </w:r>
      <w:r>
        <w:rPr>
          <w:rFonts w:ascii="Arial" w:hAnsi="Arial" w:cs="Arial"/>
          <w:sz w:val="22"/>
          <w:szCs w:val="22"/>
        </w:rPr>
        <w:t xml:space="preserve"> г. в решении по делу Кули поня</w:t>
      </w:r>
      <w:r>
        <w:rPr>
          <w:rFonts w:ascii="Arial" w:hAnsi="Arial" w:cs="Arial"/>
          <w:sz w:val="22"/>
          <w:szCs w:val="22"/>
        </w:rPr>
        <w:softHyphen/>
        <w:t>тие междуштатной  торговли получило более широкое толкование. Оно, по мнению суда, должно было охваты</w:t>
      </w:r>
      <w:r>
        <w:rPr>
          <w:rFonts w:ascii="Arial" w:hAnsi="Arial" w:cs="Arial"/>
          <w:sz w:val="22"/>
          <w:szCs w:val="22"/>
        </w:rPr>
        <w:softHyphen/>
        <w:t>вать все вопросы, требующие "единого правового регули</w:t>
      </w:r>
      <w:r>
        <w:rPr>
          <w:rFonts w:ascii="Arial" w:hAnsi="Arial" w:cs="Arial"/>
          <w:sz w:val="22"/>
          <w:szCs w:val="22"/>
        </w:rPr>
        <w:softHyphen/>
        <w:t>рования". Аналогичные   формулы   о  регулировании торговли между  субъектами федераций  содержатся в конституциях Австралии и Канады. В этих государствах имеют близкое сходство и формы конституционного тол</w:t>
      </w:r>
      <w:r>
        <w:rPr>
          <w:rFonts w:ascii="Arial" w:hAnsi="Arial" w:cs="Arial"/>
          <w:sz w:val="22"/>
          <w:szCs w:val="22"/>
        </w:rPr>
        <w:softHyphen/>
        <w:t>кования.     Несколько иные конструкции применены в ряде дру</w:t>
      </w:r>
      <w:r>
        <w:rPr>
          <w:rFonts w:ascii="Arial" w:hAnsi="Arial" w:cs="Arial"/>
          <w:sz w:val="22"/>
          <w:szCs w:val="22"/>
        </w:rPr>
        <w:softHyphen/>
        <w:t>гих конституций. Например, Политическая Конституция. Мексиканских  Соединенных   Штатов  предусматривает право конгресса "предотвращать установление ограниче</w:t>
      </w:r>
      <w:r>
        <w:rPr>
          <w:rFonts w:ascii="Arial" w:hAnsi="Arial" w:cs="Arial"/>
          <w:sz w:val="22"/>
          <w:szCs w:val="22"/>
        </w:rPr>
        <w:softHyphen/>
        <w:t>ний в торговле между штатами" (пункт</w:t>
      </w:r>
      <w:r>
        <w:rPr>
          <w:rFonts w:ascii="Arial" w:hAnsi="Arial" w:cs="Arial"/>
          <w:noProof/>
          <w:sz w:val="22"/>
          <w:szCs w:val="22"/>
        </w:rPr>
        <w:t xml:space="preserve"> IX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73). </w:t>
      </w:r>
      <w:r>
        <w:rPr>
          <w:rFonts w:ascii="Arial" w:hAnsi="Arial" w:cs="Arial"/>
          <w:sz w:val="22"/>
          <w:szCs w:val="22"/>
        </w:rPr>
        <w:t xml:space="preserve">    В Конституции Швейцарского Союза провозглашает</w:t>
      </w:r>
      <w:r>
        <w:rPr>
          <w:rFonts w:ascii="Arial" w:hAnsi="Arial" w:cs="Arial"/>
          <w:sz w:val="22"/>
          <w:szCs w:val="22"/>
        </w:rPr>
        <w:softHyphen/>
        <w:t>ся принцип свободы торговли и промышленности на всей территории Союза (статья</w:t>
      </w:r>
      <w:r>
        <w:rPr>
          <w:rFonts w:ascii="Arial" w:hAnsi="Arial" w:cs="Arial"/>
          <w:noProof/>
          <w:sz w:val="22"/>
          <w:szCs w:val="22"/>
        </w:rPr>
        <w:t xml:space="preserve"> 31).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развитии единого экономического рынка немалую роль сыграло создание единой системы денежного оборо</w:t>
      </w:r>
      <w:r>
        <w:rPr>
          <w:rFonts w:ascii="Arial" w:hAnsi="Arial" w:cs="Arial"/>
          <w:sz w:val="22"/>
          <w:szCs w:val="22"/>
        </w:rPr>
        <w:softHyphen/>
        <w:t>та. Финансовая система находится под полным контролем федеральных правительств. Они осуществляют выпуск де</w:t>
      </w:r>
      <w:r>
        <w:rPr>
          <w:rFonts w:ascii="Arial" w:hAnsi="Arial" w:cs="Arial"/>
          <w:sz w:val="22"/>
          <w:szCs w:val="22"/>
        </w:rPr>
        <w:softHyphen/>
        <w:t>нег и изъятие ценных бумаг, определяют условия кредитова</w:t>
      </w:r>
      <w:r>
        <w:rPr>
          <w:rFonts w:ascii="Arial" w:hAnsi="Arial" w:cs="Arial"/>
          <w:sz w:val="22"/>
          <w:szCs w:val="22"/>
        </w:rPr>
        <w:softHyphen/>
        <w:t>ния  и  основы функционирования  банковской системы. Субъекты федерации лишены какой-либо реальной финансо</w:t>
      </w:r>
      <w:r>
        <w:rPr>
          <w:rFonts w:ascii="Arial" w:hAnsi="Arial" w:cs="Arial"/>
          <w:sz w:val="22"/>
          <w:szCs w:val="22"/>
        </w:rPr>
        <w:softHyphen/>
        <w:t>вой власти. Подтверждением этому служат следующие статьи Консти</w:t>
      </w:r>
      <w:bookmarkStart w:id="10" w:name="OCRUncertain011"/>
      <w:r>
        <w:rPr>
          <w:rFonts w:ascii="Arial" w:hAnsi="Arial" w:cs="Arial"/>
          <w:sz w:val="22"/>
          <w:szCs w:val="22"/>
        </w:rPr>
        <w:t>т</w:t>
      </w:r>
      <w:bookmarkEnd w:id="10"/>
      <w:r>
        <w:rPr>
          <w:rFonts w:ascii="Arial" w:hAnsi="Arial" w:cs="Arial"/>
          <w:sz w:val="22"/>
          <w:szCs w:val="22"/>
        </w:rPr>
        <w:t>уции Швейцарского Союза: "Союз пользуется всеми правами, предоставляемыми монетной монополией. Союз один имеет право чеканить монету. Он устанавливает денеж</w:t>
      </w:r>
      <w:r>
        <w:rPr>
          <w:rFonts w:ascii="Arial" w:hAnsi="Arial" w:cs="Arial"/>
          <w:sz w:val="22"/>
          <w:szCs w:val="22"/>
        </w:rPr>
        <w:softHyphen/>
        <w:t>ную систему и издает в случае необходимости предписания о курсе иностранных монет" (статья</w:t>
      </w:r>
      <w:r>
        <w:rPr>
          <w:rFonts w:ascii="Arial" w:hAnsi="Arial" w:cs="Arial"/>
          <w:noProof/>
          <w:sz w:val="22"/>
          <w:szCs w:val="22"/>
        </w:rPr>
        <w:t xml:space="preserve"> 38).</w:t>
      </w:r>
      <w:r>
        <w:rPr>
          <w:rFonts w:ascii="Arial" w:hAnsi="Arial" w:cs="Arial"/>
          <w:sz w:val="22"/>
          <w:szCs w:val="22"/>
        </w:rPr>
        <w:t xml:space="preserve"> "Право эмиссии банко</w:t>
      </w:r>
      <w:r>
        <w:rPr>
          <w:rFonts w:ascii="Arial" w:hAnsi="Arial" w:cs="Arial"/>
          <w:sz w:val="22"/>
          <w:szCs w:val="22"/>
        </w:rPr>
        <w:softHyphen/>
        <w:t>вых билетов и других такого же рода денежных знаков при</w:t>
      </w:r>
      <w:r>
        <w:rPr>
          <w:rFonts w:ascii="Arial" w:hAnsi="Arial" w:cs="Arial"/>
          <w:sz w:val="22"/>
          <w:szCs w:val="22"/>
        </w:rPr>
        <w:softHyphen/>
        <w:t>надлежит исключительно Союзу... Банк, которому доверена монополия эмиссии банковых билетов, имеет главной целью регулировать денежный рынок страны, облегчать платежные операции и проводить в рамках союзного законодательства кредитную и валютную политику, которая служит общим ин</w:t>
      </w:r>
      <w:r>
        <w:rPr>
          <w:rFonts w:ascii="Arial" w:hAnsi="Arial" w:cs="Arial"/>
          <w:sz w:val="22"/>
          <w:szCs w:val="22"/>
        </w:rPr>
        <w:softHyphen/>
        <w:t>тересам страны" (статья</w:t>
      </w:r>
      <w:r>
        <w:rPr>
          <w:rFonts w:ascii="Arial" w:hAnsi="Arial" w:cs="Arial"/>
          <w:noProof/>
          <w:sz w:val="22"/>
          <w:szCs w:val="22"/>
        </w:rPr>
        <w:t xml:space="preserve"> 39). </w:t>
      </w:r>
      <w:r>
        <w:rPr>
          <w:rFonts w:ascii="Arial" w:hAnsi="Arial" w:cs="Arial"/>
          <w:sz w:val="22"/>
          <w:szCs w:val="22"/>
        </w:rPr>
        <w:t xml:space="preserve">    Весомы  полномочия федеральных  органов по введе</w:t>
      </w:r>
      <w:r>
        <w:rPr>
          <w:rFonts w:ascii="Arial" w:hAnsi="Arial" w:cs="Arial"/>
          <w:sz w:val="22"/>
          <w:szCs w:val="22"/>
        </w:rPr>
        <w:softHyphen/>
        <w:t>нию единых  налогов на всей территории федерации. На</w:t>
      </w:r>
      <w:r>
        <w:rPr>
          <w:rFonts w:ascii="Arial" w:hAnsi="Arial" w:cs="Arial"/>
          <w:sz w:val="22"/>
          <w:szCs w:val="22"/>
        </w:rPr>
        <w:softHyphen/>
        <w:t>пример,</w:t>
      </w:r>
      <w:r>
        <w:rPr>
          <w:rFonts w:ascii="Arial" w:hAnsi="Arial" w:cs="Arial"/>
          <w:noProof/>
          <w:sz w:val="22"/>
          <w:szCs w:val="22"/>
        </w:rPr>
        <w:t xml:space="preserve"> XVI</w:t>
      </w:r>
      <w:r>
        <w:rPr>
          <w:rFonts w:ascii="Arial" w:hAnsi="Arial" w:cs="Arial"/>
          <w:sz w:val="22"/>
          <w:szCs w:val="22"/>
        </w:rPr>
        <w:t xml:space="preserve"> поправка  к Конституции США  закрепляет верховенство федерации в этой области: "Конгресс имеет право устанавливать и взимать налоги с доходов, получае</w:t>
      </w:r>
      <w:r>
        <w:rPr>
          <w:rFonts w:ascii="Arial" w:hAnsi="Arial" w:cs="Arial"/>
          <w:sz w:val="22"/>
          <w:szCs w:val="22"/>
        </w:rPr>
        <w:softHyphen/>
        <w:t>мых из любого источника, без распределения этих налогов между штатами и безотносительно к каким-либо перепи</w:t>
      </w:r>
      <w:r>
        <w:rPr>
          <w:rFonts w:ascii="Arial" w:hAnsi="Arial" w:cs="Arial"/>
          <w:sz w:val="22"/>
          <w:szCs w:val="22"/>
        </w:rPr>
        <w:softHyphen/>
        <w:t xml:space="preserve">сям или оценкам числа их населения".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Единый  экономич</w:t>
      </w:r>
      <w:bookmarkStart w:id="11" w:name="OCRUncertain012"/>
      <w:r>
        <w:rPr>
          <w:rFonts w:ascii="Arial" w:hAnsi="Arial" w:cs="Arial"/>
          <w:sz w:val="22"/>
          <w:szCs w:val="22"/>
        </w:rPr>
        <w:t>ес</w:t>
      </w:r>
      <w:bookmarkEnd w:id="11"/>
      <w:r>
        <w:rPr>
          <w:rFonts w:ascii="Arial" w:hAnsi="Arial" w:cs="Arial"/>
          <w:sz w:val="22"/>
          <w:szCs w:val="22"/>
        </w:rPr>
        <w:t>кий рынок  характеризуется сле</w:t>
      </w:r>
      <w:r>
        <w:rPr>
          <w:rFonts w:ascii="Arial" w:hAnsi="Arial" w:cs="Arial"/>
          <w:sz w:val="22"/>
          <w:szCs w:val="22"/>
        </w:rPr>
        <w:softHyphen/>
        <w:t>дующими   тремя параметрами: динамизмом, эффектив</w:t>
      </w:r>
      <w:r>
        <w:rPr>
          <w:rFonts w:ascii="Arial" w:hAnsi="Arial" w:cs="Arial"/>
          <w:sz w:val="22"/>
          <w:szCs w:val="22"/>
        </w:rPr>
        <w:softHyphen/>
        <w:t>ностью и гармонией связующих его отношений. Динамизм единого экономического рынка обеспечивается свободой передвижения лиц, товаров, капиталов и услуг. Эффек</w:t>
      </w:r>
      <w:r>
        <w:rPr>
          <w:rFonts w:ascii="Arial" w:hAnsi="Arial" w:cs="Arial"/>
          <w:sz w:val="22"/>
          <w:szCs w:val="22"/>
        </w:rPr>
        <w:softHyphen/>
        <w:t>тивность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соответствием форм управления экономичес</w:t>
      </w:r>
      <w:r>
        <w:rPr>
          <w:rFonts w:ascii="Arial" w:hAnsi="Arial" w:cs="Arial"/>
          <w:sz w:val="22"/>
          <w:szCs w:val="22"/>
        </w:rPr>
        <w:softHyphen/>
        <w:t>ким требованиям. Гармония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обоснованными пропорция</w:t>
      </w:r>
      <w:r>
        <w:rPr>
          <w:rFonts w:ascii="Arial" w:hAnsi="Arial" w:cs="Arial"/>
          <w:sz w:val="22"/>
          <w:szCs w:val="22"/>
        </w:rPr>
        <w:softHyphen/>
        <w:t xml:space="preserve">ми в отраслевом и региональном развитии экономики.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современных федерациях  сняты практически все ограничения на передвижение лиц, товаров, капиталов и услуг. А протекционистские, дискриминационные акции со стороны субъектов федерации сдерживаются соответ</w:t>
      </w:r>
      <w:r>
        <w:rPr>
          <w:rFonts w:ascii="Arial" w:hAnsi="Arial" w:cs="Arial"/>
          <w:sz w:val="22"/>
          <w:szCs w:val="22"/>
        </w:rPr>
        <w:softHyphen/>
        <w:t>ствующими  конституционными нормами. Так, Конститу</w:t>
      </w:r>
      <w:r>
        <w:rPr>
          <w:rFonts w:ascii="Arial" w:hAnsi="Arial" w:cs="Arial"/>
          <w:sz w:val="22"/>
          <w:szCs w:val="22"/>
        </w:rPr>
        <w:softHyphen/>
        <w:t>ция США   устанавливает: "Ни один  штат не  должен издавать или применять законы, которые ограничивают привилегии и льготы граждан США...  лишать свободы или собственности без надлежащей правовой процедуры... отказывать кому-либо в пределах своей юрисдикции в равной защите со стороны законов"</w:t>
      </w:r>
      <w:r>
        <w:rPr>
          <w:rFonts w:ascii="Arial" w:hAnsi="Arial" w:cs="Arial"/>
          <w:noProof/>
          <w:sz w:val="22"/>
          <w:szCs w:val="22"/>
        </w:rPr>
        <w:t xml:space="preserve"> (XIV</w:t>
      </w:r>
      <w:r>
        <w:rPr>
          <w:rFonts w:ascii="Arial" w:hAnsi="Arial" w:cs="Arial"/>
          <w:sz w:val="22"/>
          <w:szCs w:val="22"/>
        </w:rPr>
        <w:t xml:space="preserve"> поправка).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Нормы, аналогичные вышеприведенным, содержатся и в Конституции Канады, но дополнены они следующим положением: "Каждый гражданин Канады и каждое лицо, имеющее постоянное местожительство в Канаде, наделе</w:t>
      </w:r>
      <w:r>
        <w:rPr>
          <w:rFonts w:ascii="Arial" w:hAnsi="Arial" w:cs="Arial"/>
          <w:sz w:val="22"/>
          <w:szCs w:val="22"/>
        </w:rPr>
        <w:softHyphen/>
        <w:t xml:space="preserve">ны: а) правом передвижения и выбора местожительства в любой из провинций и  б) правом заниматься трудовой деятельностью в любой из провинций". Изъятие из этого принципа допускается только в том случае, если уровень безработицы в какой-либо провинции выше, чем в целом по стране </w:t>
      </w:r>
      <w:bookmarkStart w:id="12" w:name="OCRUncertain013"/>
      <w:r>
        <w:rPr>
          <w:rFonts w:ascii="Arial" w:hAnsi="Arial" w:cs="Arial"/>
          <w:sz w:val="22"/>
          <w:szCs w:val="22"/>
        </w:rPr>
        <w:t>(разд.</w:t>
      </w:r>
      <w:bookmarkEnd w:id="12"/>
      <w:r>
        <w:rPr>
          <w:rFonts w:ascii="Arial" w:hAnsi="Arial" w:cs="Arial"/>
          <w:noProof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Хартии прав и свобод</w:t>
      </w:r>
      <w:r>
        <w:rPr>
          <w:rFonts w:ascii="Arial" w:hAnsi="Arial" w:cs="Arial"/>
          <w:noProof/>
          <w:sz w:val="22"/>
          <w:szCs w:val="22"/>
        </w:rPr>
        <w:t xml:space="preserve"> 1982</w:t>
      </w:r>
      <w:r>
        <w:rPr>
          <w:rFonts w:ascii="Arial" w:hAnsi="Arial" w:cs="Arial"/>
          <w:sz w:val="22"/>
          <w:szCs w:val="22"/>
        </w:rPr>
        <w:t xml:space="preserve"> г.).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Наиболее последователен в этом вопросе Федераль</w:t>
      </w:r>
      <w:r>
        <w:rPr>
          <w:rFonts w:ascii="Arial" w:hAnsi="Arial" w:cs="Arial"/>
          <w:sz w:val="22"/>
          <w:szCs w:val="22"/>
        </w:rPr>
        <w:softHyphen/>
        <w:t>ный Конституционный  Закон Австрийской Республики: "Территория Федерации  едина в области валютных, хо</w:t>
      </w:r>
      <w:r>
        <w:rPr>
          <w:rFonts w:ascii="Arial" w:hAnsi="Arial" w:cs="Arial"/>
          <w:sz w:val="22"/>
          <w:szCs w:val="22"/>
        </w:rPr>
        <w:softHyphen/>
        <w:t>зяйственных и таможенных отношений. Внутри федера</w:t>
      </w:r>
      <w:r>
        <w:rPr>
          <w:rFonts w:ascii="Arial" w:hAnsi="Arial" w:cs="Arial"/>
          <w:sz w:val="22"/>
          <w:szCs w:val="22"/>
        </w:rPr>
        <w:softHyphen/>
        <w:t>ции не  могут устанавливаться таможенные или  иные транспортные ограничения" (статья</w:t>
      </w:r>
      <w:r>
        <w:rPr>
          <w:rFonts w:ascii="Arial" w:hAnsi="Arial" w:cs="Arial"/>
          <w:noProof/>
          <w:sz w:val="22"/>
          <w:szCs w:val="22"/>
        </w:rPr>
        <w:t xml:space="preserve"> 4).</w:t>
      </w:r>
      <w:r>
        <w:rPr>
          <w:rFonts w:ascii="Arial" w:hAnsi="Arial" w:cs="Arial"/>
          <w:sz w:val="22"/>
          <w:szCs w:val="22"/>
        </w:rPr>
        <w:t xml:space="preserve"> "Каждый гражданин Федерации имеет в каждой из земель те же права и обязан</w:t>
      </w:r>
      <w:r>
        <w:rPr>
          <w:rFonts w:ascii="Arial" w:hAnsi="Arial" w:cs="Arial"/>
          <w:sz w:val="22"/>
          <w:szCs w:val="22"/>
        </w:rPr>
        <w:softHyphen/>
        <w:t>ности, что и граждане этой земли" (пункт</w:t>
      </w:r>
      <w:r>
        <w:rPr>
          <w:rFonts w:ascii="Arial" w:hAnsi="Arial" w:cs="Arial"/>
          <w:noProof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6).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Впрочем, федеральные конституции  допускают от</w:t>
      </w:r>
      <w:r>
        <w:rPr>
          <w:rFonts w:ascii="Arial" w:hAnsi="Arial" w:cs="Arial"/>
          <w:sz w:val="22"/>
          <w:szCs w:val="22"/>
        </w:rPr>
        <w:softHyphen/>
        <w:t>дельные ограничительные  меры. Субъекты  федераций вправе предусматривать ограничения на занятие опреде</w:t>
      </w:r>
      <w:r>
        <w:rPr>
          <w:rFonts w:ascii="Arial" w:hAnsi="Arial" w:cs="Arial"/>
          <w:sz w:val="22"/>
          <w:szCs w:val="22"/>
        </w:rPr>
        <w:softHyphen/>
        <w:t>ленными профессиями, вводить местные налоги, предъяв</w:t>
      </w:r>
      <w:r>
        <w:rPr>
          <w:rFonts w:ascii="Arial" w:hAnsi="Arial" w:cs="Arial"/>
          <w:sz w:val="22"/>
          <w:szCs w:val="22"/>
        </w:rPr>
        <w:softHyphen/>
        <w:t>лять  соответствующие   требования к  деятельности физических и юридических лиц на своих территориях. Но при этом не допускается дискриминация жителей других штатов, провинций, земель или кантонов. Не могут быть применены и "обременяющие" торговлю ограничения, за исключением  тех из них, которые оправданы законной целью (охрана окружающей   среды, карантин, безопас</w:t>
      </w:r>
      <w:r>
        <w:rPr>
          <w:rFonts w:ascii="Arial" w:hAnsi="Arial" w:cs="Arial"/>
          <w:sz w:val="22"/>
          <w:szCs w:val="22"/>
        </w:rPr>
        <w:softHyphen/>
        <w:t>ность дорожного движения и т.п.).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Механизмы  регулирования экономики в федерациях имеют  достаточно централизованные формы. Во многих сферах экономической жизни центральные органы утверж</w:t>
      </w:r>
      <w:r>
        <w:rPr>
          <w:rFonts w:ascii="Arial" w:hAnsi="Arial" w:cs="Arial"/>
          <w:sz w:val="22"/>
          <w:szCs w:val="22"/>
        </w:rPr>
        <w:softHyphen/>
        <w:t>дают за собой исключительные права, оттесняя субъекты федерации на второй план. В ведении последних остаются регулирование мелкого бизнеса, сельского хозяйства, разра</w:t>
      </w:r>
      <w:r>
        <w:rPr>
          <w:rFonts w:ascii="Arial" w:hAnsi="Arial" w:cs="Arial"/>
          <w:sz w:val="22"/>
          <w:szCs w:val="22"/>
        </w:rPr>
        <w:softHyphen/>
        <w:t>ботка природных ресурсов для внутреннего рынка и т.п. Есть, правда, определенные вариации в разграничении пред</w:t>
      </w:r>
      <w:r>
        <w:rPr>
          <w:rFonts w:ascii="Arial" w:hAnsi="Arial" w:cs="Arial"/>
          <w:sz w:val="22"/>
          <w:szCs w:val="22"/>
        </w:rPr>
        <w:softHyphen/>
        <w:t>метов ведения, но в целом они малосущественны.     В  регулировании экономических отношений феде</w:t>
      </w:r>
      <w:r>
        <w:rPr>
          <w:rFonts w:ascii="Arial" w:hAnsi="Arial" w:cs="Arial"/>
          <w:sz w:val="22"/>
          <w:szCs w:val="22"/>
        </w:rPr>
        <w:softHyphen/>
        <w:t>ральные органы опираются в основном на формы и мето</w:t>
      </w:r>
      <w:r>
        <w:rPr>
          <w:rFonts w:ascii="Arial" w:hAnsi="Arial" w:cs="Arial"/>
          <w:sz w:val="22"/>
          <w:szCs w:val="22"/>
        </w:rPr>
        <w:softHyphen/>
        <w:t>ды  финансовой политики (налоги, дотации и т.п.), не пренебрегая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при необходимости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 и средствами ди</w:t>
      </w:r>
      <w:r>
        <w:rPr>
          <w:rFonts w:ascii="Arial" w:hAnsi="Arial" w:cs="Arial"/>
          <w:sz w:val="22"/>
          <w:szCs w:val="22"/>
        </w:rPr>
        <w:softHyphen/>
        <w:t>рективного руководства (регулирование цен, введение за</w:t>
      </w:r>
      <w:r>
        <w:rPr>
          <w:rFonts w:ascii="Arial" w:hAnsi="Arial" w:cs="Arial"/>
          <w:sz w:val="22"/>
          <w:szCs w:val="22"/>
        </w:rPr>
        <w:softHyphen/>
        <w:t xml:space="preserve">претов и т.п.).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Неравномерность развития экономики порождает не</w:t>
      </w:r>
      <w:r>
        <w:rPr>
          <w:rFonts w:ascii="Arial" w:hAnsi="Arial" w:cs="Arial"/>
          <w:sz w:val="22"/>
          <w:szCs w:val="22"/>
        </w:rPr>
        <w:softHyphen/>
        <w:t>равенство в экономическом потенциале субъектов феде</w:t>
      </w:r>
      <w:r>
        <w:rPr>
          <w:rFonts w:ascii="Arial" w:hAnsi="Arial" w:cs="Arial"/>
          <w:sz w:val="22"/>
          <w:szCs w:val="22"/>
        </w:rPr>
        <w:softHyphen/>
        <w:t>рации и диспропорции в отраслевой и функциональной структуре экономики. С целью скорректировать ее разви</w:t>
      </w:r>
      <w:r>
        <w:rPr>
          <w:rFonts w:ascii="Arial" w:hAnsi="Arial" w:cs="Arial"/>
          <w:sz w:val="22"/>
          <w:szCs w:val="22"/>
        </w:rPr>
        <w:softHyphen/>
        <w:t>тие во всех федеративных государствах оказывается фи</w:t>
      </w:r>
      <w:r>
        <w:rPr>
          <w:rFonts w:ascii="Arial" w:hAnsi="Arial" w:cs="Arial"/>
          <w:sz w:val="22"/>
          <w:szCs w:val="22"/>
        </w:rPr>
        <w:softHyphen/>
        <w:t>нансовая поддержка  "слабым" или  "бедным"  штатам, провинциям или землям за счет централизованных финан</w:t>
      </w:r>
      <w:r>
        <w:rPr>
          <w:rFonts w:ascii="Arial" w:hAnsi="Arial" w:cs="Arial"/>
          <w:sz w:val="22"/>
          <w:szCs w:val="22"/>
        </w:rPr>
        <w:softHyphen/>
        <w:t>совых средств. Наиболее подробно эти вопросы раскрыты в Основном законе ФРГ. В пункте</w:t>
      </w:r>
      <w:r>
        <w:rPr>
          <w:rFonts w:ascii="Arial" w:hAnsi="Arial" w:cs="Arial"/>
          <w:noProof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106</w:t>
      </w:r>
      <w:r>
        <w:rPr>
          <w:rFonts w:ascii="Arial" w:hAnsi="Arial" w:cs="Arial"/>
          <w:sz w:val="22"/>
          <w:szCs w:val="22"/>
        </w:rPr>
        <w:t xml:space="preserve"> отмечается: "Федерация  может  предоставить землям  финансовую помощь  для покрытия особо важных расходов земель и общин  (объединений общин), которые необходимы  для того, чтобы избежать нарушения общего экономическо</w:t>
      </w:r>
      <w:r>
        <w:rPr>
          <w:rFonts w:ascii="Arial" w:hAnsi="Arial" w:cs="Arial"/>
          <w:sz w:val="22"/>
          <w:szCs w:val="22"/>
        </w:rPr>
        <w:softHyphen/>
        <w:t>го равновесия или  чтобы компенсировать  возможные экономические  различия на территории  федерации..." Представляет интерес и статья</w:t>
      </w:r>
      <w:r>
        <w:rPr>
          <w:rFonts w:ascii="Arial" w:hAnsi="Arial" w:cs="Arial"/>
          <w:noProof/>
          <w:sz w:val="22"/>
          <w:szCs w:val="22"/>
        </w:rPr>
        <w:t xml:space="preserve"> 109</w:t>
      </w:r>
      <w:r>
        <w:rPr>
          <w:rFonts w:ascii="Arial" w:hAnsi="Arial" w:cs="Arial"/>
          <w:sz w:val="22"/>
          <w:szCs w:val="22"/>
        </w:rPr>
        <w:t xml:space="preserve"> Основного закона, в которой подчеркивается: "Федерация и земли  должны учитывать при ведении своего бюджетного хозяйства тре</w:t>
      </w:r>
      <w:r>
        <w:rPr>
          <w:rFonts w:ascii="Arial" w:hAnsi="Arial" w:cs="Arial"/>
          <w:sz w:val="22"/>
          <w:szCs w:val="22"/>
        </w:rPr>
        <w:softHyphen/>
        <w:t>бования общего экономического баланса" (пункт</w:t>
      </w:r>
      <w:r>
        <w:rPr>
          <w:rFonts w:ascii="Arial" w:hAnsi="Arial" w:cs="Arial"/>
          <w:noProof/>
          <w:sz w:val="22"/>
          <w:szCs w:val="22"/>
        </w:rPr>
        <w:t xml:space="preserve"> 2).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3.  </w:t>
      </w:r>
      <w:r>
        <w:rPr>
          <w:rFonts w:ascii="Arial" w:hAnsi="Arial" w:cs="Arial"/>
          <w:b/>
          <w:bCs/>
          <w:i/>
          <w:iCs/>
          <w:sz w:val="22"/>
          <w:szCs w:val="22"/>
        </w:rPr>
        <w:t>ПОЛИТИЧЕСКАЯ ИНТЕГРАЦИЯ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Входящие в состав федераций штаты, земли, провин</w:t>
      </w:r>
      <w:r>
        <w:rPr>
          <w:rFonts w:ascii="Arial" w:hAnsi="Arial" w:cs="Arial"/>
          <w:sz w:val="22"/>
          <w:szCs w:val="22"/>
        </w:rPr>
        <w:softHyphen/>
        <w:t>ции и кантоны в отличие от субъектов конфедераций не обладают суверенитетом. Они лишены права выхода из со</w:t>
      </w:r>
      <w:r>
        <w:rPr>
          <w:rFonts w:ascii="Arial" w:hAnsi="Arial" w:cs="Arial"/>
          <w:sz w:val="22"/>
          <w:szCs w:val="22"/>
        </w:rPr>
        <w:softHyphen/>
        <w:t xml:space="preserve">става союза </w:t>
      </w:r>
      <w:bookmarkStart w:id="13" w:name="OCRUncertain014"/>
      <w:r>
        <w:rPr>
          <w:rFonts w:ascii="Arial" w:hAnsi="Arial" w:cs="Arial"/>
          <w:sz w:val="22"/>
          <w:szCs w:val="22"/>
        </w:rPr>
        <w:t>(сецессии),</w:t>
      </w:r>
      <w:bookmarkEnd w:id="13"/>
      <w:r>
        <w:rPr>
          <w:rFonts w:ascii="Arial" w:hAnsi="Arial" w:cs="Arial"/>
          <w:sz w:val="22"/>
          <w:szCs w:val="22"/>
        </w:rPr>
        <w:t xml:space="preserve"> не обладают верховенством на своей территории, не имеют независимости в международ</w:t>
      </w:r>
      <w:r>
        <w:rPr>
          <w:rFonts w:ascii="Arial" w:hAnsi="Arial" w:cs="Arial"/>
          <w:sz w:val="22"/>
          <w:szCs w:val="22"/>
        </w:rPr>
        <w:softHyphen/>
        <w:t>ных отношениях.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Право выхода за субъектами федераций не признает</w:t>
      </w:r>
      <w:r>
        <w:rPr>
          <w:rFonts w:ascii="Arial" w:hAnsi="Arial" w:cs="Arial"/>
          <w:sz w:val="22"/>
          <w:szCs w:val="22"/>
        </w:rPr>
        <w:softHyphen/>
        <w:t>ся ни в одной из буржуазных конституций, а попытки се</w:t>
      </w:r>
      <w:r>
        <w:rPr>
          <w:rFonts w:ascii="Arial" w:hAnsi="Arial" w:cs="Arial"/>
          <w:sz w:val="22"/>
          <w:szCs w:val="22"/>
        </w:rPr>
        <w:softHyphen/>
        <w:t xml:space="preserve">цессии подавляются силой оружия, как это было в период войны с </w:t>
      </w:r>
      <w:bookmarkStart w:id="14" w:name="OCRUncertain015"/>
      <w:r>
        <w:rPr>
          <w:rFonts w:ascii="Arial" w:hAnsi="Arial" w:cs="Arial"/>
          <w:sz w:val="22"/>
          <w:szCs w:val="22"/>
        </w:rPr>
        <w:t>Зондербундом</w:t>
      </w:r>
      <w:bookmarkEnd w:id="14"/>
      <w:r>
        <w:rPr>
          <w:rFonts w:ascii="Arial" w:hAnsi="Arial" w:cs="Arial"/>
          <w:sz w:val="22"/>
          <w:szCs w:val="22"/>
        </w:rPr>
        <w:t xml:space="preserve">  в</w:t>
      </w:r>
      <w:r>
        <w:rPr>
          <w:rFonts w:ascii="Arial" w:hAnsi="Arial" w:cs="Arial"/>
          <w:noProof/>
          <w:sz w:val="22"/>
          <w:szCs w:val="22"/>
        </w:rPr>
        <w:t xml:space="preserve"> 1847</w:t>
      </w:r>
      <w:r>
        <w:rPr>
          <w:rFonts w:ascii="Arial" w:hAnsi="Arial" w:cs="Arial"/>
          <w:sz w:val="22"/>
          <w:szCs w:val="22"/>
        </w:rPr>
        <w:t xml:space="preserve"> г. в Швейцарии и в ходе Гражданской войны</w:t>
      </w:r>
      <w:r>
        <w:rPr>
          <w:rFonts w:ascii="Arial" w:hAnsi="Arial" w:cs="Arial"/>
          <w:noProof/>
          <w:sz w:val="22"/>
          <w:szCs w:val="22"/>
        </w:rPr>
        <w:t xml:space="preserve"> (1861—1865</w:t>
      </w:r>
      <w:r>
        <w:rPr>
          <w:rFonts w:ascii="Arial" w:hAnsi="Arial" w:cs="Arial"/>
          <w:sz w:val="22"/>
          <w:szCs w:val="22"/>
        </w:rPr>
        <w:t xml:space="preserve"> гг.) в США, либо полити</w:t>
      </w:r>
      <w:r>
        <w:rPr>
          <w:rFonts w:ascii="Arial" w:hAnsi="Arial" w:cs="Arial"/>
          <w:sz w:val="22"/>
          <w:szCs w:val="22"/>
        </w:rPr>
        <w:softHyphen/>
        <w:t>ко-правовыми средствами (отказ в праве выхода штату За</w:t>
      </w:r>
      <w:r>
        <w:rPr>
          <w:rFonts w:ascii="Arial" w:hAnsi="Arial" w:cs="Arial"/>
          <w:sz w:val="22"/>
          <w:szCs w:val="22"/>
        </w:rPr>
        <w:softHyphen/>
        <w:t>падная Австралия в</w:t>
      </w:r>
      <w:r>
        <w:rPr>
          <w:rFonts w:ascii="Arial" w:hAnsi="Arial" w:cs="Arial"/>
          <w:noProof/>
          <w:sz w:val="22"/>
          <w:szCs w:val="22"/>
        </w:rPr>
        <w:t xml:space="preserve"> 1938</w:t>
      </w:r>
      <w:r>
        <w:rPr>
          <w:rFonts w:ascii="Arial" w:hAnsi="Arial" w:cs="Arial"/>
          <w:sz w:val="22"/>
          <w:szCs w:val="22"/>
        </w:rPr>
        <w:t xml:space="preserve"> г.). Следует, правда, отметить, что на практике в ряде случаев </w:t>
      </w:r>
      <w:bookmarkStart w:id="15" w:name="OCRUncertain016"/>
      <w:r>
        <w:rPr>
          <w:rFonts w:ascii="Arial" w:hAnsi="Arial" w:cs="Arial"/>
          <w:sz w:val="22"/>
          <w:szCs w:val="22"/>
        </w:rPr>
        <w:t>сецессия</w:t>
      </w:r>
      <w:bookmarkEnd w:id="15"/>
      <w:r>
        <w:rPr>
          <w:rFonts w:ascii="Arial" w:hAnsi="Arial" w:cs="Arial"/>
          <w:sz w:val="22"/>
          <w:szCs w:val="22"/>
        </w:rPr>
        <w:t xml:space="preserve"> осуществлялась. В начале 30-х годов</w:t>
      </w:r>
      <w:r>
        <w:rPr>
          <w:rFonts w:ascii="Arial" w:hAnsi="Arial" w:cs="Arial"/>
          <w:noProof/>
          <w:sz w:val="22"/>
          <w:szCs w:val="22"/>
        </w:rPr>
        <w:t xml:space="preserve"> XIX</w:t>
      </w:r>
      <w:r>
        <w:rPr>
          <w:rFonts w:ascii="Arial" w:hAnsi="Arial" w:cs="Arial"/>
          <w:sz w:val="22"/>
          <w:szCs w:val="22"/>
        </w:rPr>
        <w:t xml:space="preserve"> столетия Венесуэла отделилась от Федерации Великая Колумбия, а в</w:t>
      </w:r>
      <w:r>
        <w:rPr>
          <w:rFonts w:ascii="Arial" w:hAnsi="Arial" w:cs="Arial"/>
          <w:noProof/>
          <w:sz w:val="22"/>
          <w:szCs w:val="22"/>
        </w:rPr>
        <w:t xml:space="preserve"> 1965</w:t>
      </w:r>
      <w:r>
        <w:rPr>
          <w:rFonts w:ascii="Arial" w:hAnsi="Arial" w:cs="Arial"/>
          <w:sz w:val="22"/>
          <w:szCs w:val="22"/>
        </w:rPr>
        <w:t xml:space="preserve"> г. из состава Малайзии вышел штат Сингапур. Но в том и в другом слу</w:t>
      </w:r>
      <w:r>
        <w:rPr>
          <w:rFonts w:ascii="Arial" w:hAnsi="Arial" w:cs="Arial"/>
          <w:sz w:val="22"/>
          <w:szCs w:val="22"/>
        </w:rPr>
        <w:softHyphen/>
        <w:t>чаях сецессия была проведена в экономически слабораз</w:t>
      </w:r>
      <w:r>
        <w:rPr>
          <w:rFonts w:ascii="Arial" w:hAnsi="Arial" w:cs="Arial"/>
          <w:sz w:val="22"/>
          <w:szCs w:val="22"/>
        </w:rPr>
        <w:softHyphen/>
        <w:t xml:space="preserve">витых странах.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Субъекты федераций  не обладают верховенством на своей территории. Сфера действия федерального права рас</w:t>
      </w:r>
      <w:r>
        <w:rPr>
          <w:rFonts w:ascii="Arial" w:hAnsi="Arial" w:cs="Arial"/>
          <w:sz w:val="22"/>
          <w:szCs w:val="22"/>
        </w:rPr>
        <w:softHyphen/>
        <w:t>пространяется на всю федерацию, и ни в одной из них штаты, провинции, земли или кантоны не вправе препятствовать его применению. Конституция США следующим  образом разре</w:t>
      </w:r>
      <w:r>
        <w:rPr>
          <w:rFonts w:ascii="Arial" w:hAnsi="Arial" w:cs="Arial"/>
          <w:sz w:val="22"/>
          <w:szCs w:val="22"/>
        </w:rPr>
        <w:softHyphen/>
        <w:t>шает коллизии между законодательством федерации и шта</w:t>
      </w:r>
      <w:r>
        <w:rPr>
          <w:rFonts w:ascii="Arial" w:hAnsi="Arial" w:cs="Arial"/>
          <w:sz w:val="22"/>
          <w:szCs w:val="22"/>
        </w:rPr>
        <w:softHyphen/>
        <w:t>тов: "Настоящая Конституция и законы Соединенных Штатов, изданные в ее исполнение, равно как и все договоры, которые заключены или будут заключены Соединенными Штатами, являются высшими законами страны, и судьи каждого штата обязаны их исполнять и в том случае, когда в Конституции и законах отдельных штатов встречаются противоречащие им предписания" (статья</w:t>
      </w:r>
      <w:r>
        <w:rPr>
          <w:rFonts w:ascii="Arial" w:hAnsi="Arial" w:cs="Arial"/>
          <w:noProof/>
          <w:sz w:val="22"/>
          <w:szCs w:val="22"/>
        </w:rPr>
        <w:t xml:space="preserve"> VI).</w:t>
      </w:r>
      <w:r>
        <w:rPr>
          <w:rFonts w:ascii="Arial" w:hAnsi="Arial" w:cs="Arial"/>
          <w:sz w:val="22"/>
          <w:szCs w:val="22"/>
        </w:rPr>
        <w:t xml:space="preserve"> Аналогичные формулировки содер</w:t>
      </w:r>
      <w:r>
        <w:rPr>
          <w:rFonts w:ascii="Arial" w:hAnsi="Arial" w:cs="Arial"/>
          <w:sz w:val="22"/>
          <w:szCs w:val="22"/>
        </w:rPr>
        <w:softHyphen/>
        <w:t>жатся в  конституциях Аргентины (статья</w:t>
      </w:r>
      <w:r>
        <w:rPr>
          <w:rFonts w:ascii="Arial" w:hAnsi="Arial" w:cs="Arial"/>
          <w:noProof/>
          <w:sz w:val="22"/>
          <w:szCs w:val="22"/>
        </w:rPr>
        <w:t xml:space="preserve"> 31),</w:t>
      </w:r>
      <w:r>
        <w:rPr>
          <w:rFonts w:ascii="Arial" w:hAnsi="Arial" w:cs="Arial"/>
          <w:sz w:val="22"/>
          <w:szCs w:val="22"/>
        </w:rPr>
        <w:t xml:space="preserve"> Мексики (статья</w:t>
      </w:r>
      <w:r>
        <w:rPr>
          <w:rFonts w:ascii="Arial" w:hAnsi="Arial" w:cs="Arial"/>
          <w:noProof/>
          <w:sz w:val="22"/>
          <w:szCs w:val="22"/>
        </w:rPr>
        <w:t xml:space="preserve"> 133),</w:t>
      </w:r>
      <w:r>
        <w:rPr>
          <w:rFonts w:ascii="Arial" w:hAnsi="Arial" w:cs="Arial"/>
          <w:sz w:val="22"/>
          <w:szCs w:val="22"/>
        </w:rPr>
        <w:t xml:space="preserve"> Венесуэлы (статья</w:t>
      </w:r>
      <w:r>
        <w:rPr>
          <w:rFonts w:ascii="Arial" w:hAnsi="Arial" w:cs="Arial"/>
          <w:noProof/>
          <w:sz w:val="22"/>
          <w:szCs w:val="22"/>
        </w:rPr>
        <w:t xml:space="preserve"> 16),</w:t>
      </w:r>
      <w:r>
        <w:rPr>
          <w:rFonts w:ascii="Arial" w:hAnsi="Arial" w:cs="Arial"/>
          <w:sz w:val="22"/>
          <w:szCs w:val="22"/>
        </w:rPr>
        <w:t xml:space="preserve"> Канады (пункт</w:t>
      </w:r>
      <w:r>
        <w:rPr>
          <w:rFonts w:ascii="Arial" w:hAnsi="Arial" w:cs="Arial"/>
          <w:noProof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52 </w:t>
      </w:r>
      <w:r>
        <w:rPr>
          <w:rFonts w:ascii="Arial" w:hAnsi="Arial" w:cs="Arial"/>
          <w:sz w:val="22"/>
          <w:szCs w:val="22"/>
        </w:rPr>
        <w:t>в редакции</w:t>
      </w:r>
      <w:r>
        <w:rPr>
          <w:rFonts w:ascii="Arial" w:hAnsi="Arial" w:cs="Arial"/>
          <w:noProof/>
          <w:sz w:val="22"/>
          <w:szCs w:val="22"/>
        </w:rPr>
        <w:t xml:space="preserve"> 1982</w:t>
      </w:r>
      <w:r>
        <w:rPr>
          <w:rFonts w:ascii="Arial" w:hAnsi="Arial" w:cs="Arial"/>
          <w:sz w:val="22"/>
          <w:szCs w:val="22"/>
        </w:rPr>
        <w:t xml:space="preserve"> г.) и ряда других государств, предусматрива</w:t>
      </w:r>
      <w:r>
        <w:rPr>
          <w:rFonts w:ascii="Arial" w:hAnsi="Arial" w:cs="Arial"/>
          <w:sz w:val="22"/>
          <w:szCs w:val="22"/>
        </w:rPr>
        <w:softHyphen/>
        <w:t>ющих, как и США</w:t>
      </w:r>
      <w:bookmarkStart w:id="16" w:name="OCRUncertain017"/>
      <w:r>
        <w:rPr>
          <w:rFonts w:ascii="Arial" w:hAnsi="Arial" w:cs="Arial"/>
          <w:sz w:val="22"/>
          <w:szCs w:val="22"/>
        </w:rPr>
        <w:t>,</w:t>
      </w:r>
      <w:bookmarkEnd w:id="16"/>
      <w:r>
        <w:rPr>
          <w:rFonts w:ascii="Arial" w:hAnsi="Arial" w:cs="Arial"/>
          <w:sz w:val="22"/>
          <w:szCs w:val="22"/>
        </w:rPr>
        <w:t xml:space="preserve"> создание федеральных судов на террито</w:t>
      </w:r>
      <w:r>
        <w:rPr>
          <w:rFonts w:ascii="Arial" w:hAnsi="Arial" w:cs="Arial"/>
          <w:sz w:val="22"/>
          <w:szCs w:val="22"/>
        </w:rPr>
        <w:softHyphen/>
        <w:t>рии субъектов федерации.     Лишены   субъекты федерации  и права выступать в международном  общении. В Швейцарии последние  меж</w:t>
      </w:r>
      <w:r>
        <w:rPr>
          <w:rFonts w:ascii="Arial" w:hAnsi="Arial" w:cs="Arial"/>
          <w:sz w:val="22"/>
          <w:szCs w:val="22"/>
        </w:rPr>
        <w:softHyphen/>
        <w:t>дународные  договоры  были заключены   кантонами от своего имени в 40-х годах прошлого столетия, Амери</w:t>
      </w:r>
      <w:r>
        <w:rPr>
          <w:rFonts w:ascii="Arial" w:hAnsi="Arial" w:cs="Arial"/>
          <w:sz w:val="22"/>
          <w:szCs w:val="22"/>
        </w:rPr>
        <w:softHyphen/>
        <w:t>канские штаты  изначально были  лишены  этого права даже в период конфедерации</w:t>
      </w:r>
      <w:r>
        <w:rPr>
          <w:rFonts w:ascii="Arial" w:hAnsi="Arial" w:cs="Arial"/>
          <w:noProof/>
          <w:sz w:val="22"/>
          <w:szCs w:val="22"/>
        </w:rPr>
        <w:t xml:space="preserve">  (1781—1789</w:t>
      </w:r>
      <w:r>
        <w:rPr>
          <w:rFonts w:ascii="Arial" w:hAnsi="Arial" w:cs="Arial"/>
          <w:sz w:val="22"/>
          <w:szCs w:val="22"/>
        </w:rPr>
        <w:t xml:space="preserve">  гг.). Не при</w:t>
      </w:r>
      <w:r>
        <w:rPr>
          <w:rFonts w:ascii="Arial" w:hAnsi="Arial" w:cs="Arial"/>
          <w:sz w:val="22"/>
          <w:szCs w:val="22"/>
        </w:rPr>
        <w:softHyphen/>
        <w:t>знает его за субъектами федераций  и международное право, хотя практике известны случаи заключения субъ</w:t>
      </w:r>
      <w:r>
        <w:rPr>
          <w:rFonts w:ascii="Arial" w:hAnsi="Arial" w:cs="Arial"/>
          <w:sz w:val="22"/>
          <w:szCs w:val="22"/>
        </w:rPr>
        <w:softHyphen/>
        <w:t>ектами федераций  международных  соглашений  (напри</w:t>
      </w:r>
      <w:r>
        <w:rPr>
          <w:rFonts w:ascii="Arial" w:hAnsi="Arial" w:cs="Arial"/>
          <w:sz w:val="22"/>
          <w:szCs w:val="22"/>
        </w:rPr>
        <w:softHyphen/>
        <w:t xml:space="preserve">мер, так называемые  "культурные соглашения" между канадской провинцией Квебек и Францией).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Субъекты федераций  не суверенны. В США, Канаде, Австралии этот факт подтвержден решениями </w:t>
      </w:r>
      <w:bookmarkStart w:id="17" w:name="OCRUncertain018"/>
      <w:r>
        <w:rPr>
          <w:rFonts w:ascii="Arial" w:hAnsi="Arial" w:cs="Arial"/>
          <w:sz w:val="22"/>
          <w:szCs w:val="22"/>
        </w:rPr>
        <w:t>федеральных</w:t>
      </w:r>
      <w:bookmarkEnd w:id="17"/>
      <w:r>
        <w:rPr>
          <w:rFonts w:ascii="Arial" w:hAnsi="Arial" w:cs="Arial"/>
          <w:sz w:val="22"/>
          <w:szCs w:val="22"/>
        </w:rPr>
        <w:t xml:space="preserve"> верховных судов. Сами конституции о суверенитете молчат. И лишь отдельными конституциями (Швейцарии, Мексики) за субъектами федераций формально признан су</w:t>
      </w:r>
      <w:r>
        <w:rPr>
          <w:rFonts w:ascii="Arial" w:hAnsi="Arial" w:cs="Arial"/>
          <w:sz w:val="22"/>
          <w:szCs w:val="22"/>
        </w:rPr>
        <w:softHyphen/>
        <w:t xml:space="preserve">веренитет, но лишь в той мере, в которой он не ограничен федеральной конституцией.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организации органов власти субъекты федераций, как правило, следуют образцам построения федеральных ор</w:t>
      </w:r>
      <w:r>
        <w:rPr>
          <w:rFonts w:ascii="Arial" w:hAnsi="Arial" w:cs="Arial"/>
          <w:sz w:val="22"/>
          <w:szCs w:val="22"/>
        </w:rPr>
        <w:softHyphen/>
        <w:t>ганов даже в тех государствах, в которых конституции практи</w:t>
      </w:r>
      <w:r>
        <w:rPr>
          <w:rFonts w:ascii="Arial" w:hAnsi="Arial" w:cs="Arial"/>
          <w:sz w:val="22"/>
          <w:szCs w:val="22"/>
        </w:rPr>
        <w:softHyphen/>
        <w:t>чески не предъявляют в этом вопросе каких-либо требований к входящим в их состав государственным образованиям (США и Австралия). Впрочем, в большей части консти</w:t>
      </w:r>
      <w:bookmarkStart w:id="18" w:name="OCRUncertain019"/>
      <w:r>
        <w:rPr>
          <w:rFonts w:ascii="Arial" w:hAnsi="Arial" w:cs="Arial"/>
          <w:sz w:val="22"/>
          <w:szCs w:val="22"/>
        </w:rPr>
        <w:t>т</w:t>
      </w:r>
      <w:bookmarkEnd w:id="18"/>
      <w:r>
        <w:rPr>
          <w:rFonts w:ascii="Arial" w:hAnsi="Arial" w:cs="Arial"/>
          <w:sz w:val="22"/>
          <w:szCs w:val="22"/>
        </w:rPr>
        <w:t>уций (Мекси</w:t>
      </w:r>
      <w:r>
        <w:rPr>
          <w:rFonts w:ascii="Arial" w:hAnsi="Arial" w:cs="Arial"/>
          <w:sz w:val="22"/>
          <w:szCs w:val="22"/>
        </w:rPr>
        <w:softHyphen/>
        <w:t>ка, Аргентина, Бразилия, Канада) дается подробное описание струк</w:t>
      </w:r>
      <w:bookmarkStart w:id="19" w:name="OCRUncertain020"/>
      <w:r>
        <w:rPr>
          <w:rFonts w:ascii="Arial" w:hAnsi="Arial" w:cs="Arial"/>
          <w:sz w:val="22"/>
          <w:szCs w:val="22"/>
        </w:rPr>
        <w:t>т</w:t>
      </w:r>
      <w:bookmarkEnd w:id="19"/>
      <w:r>
        <w:rPr>
          <w:rFonts w:ascii="Arial" w:hAnsi="Arial" w:cs="Arial"/>
          <w:sz w:val="22"/>
          <w:szCs w:val="22"/>
        </w:rPr>
        <w:t>уры и организации органов власти субъектов федера</w:t>
      </w:r>
      <w:r>
        <w:rPr>
          <w:rFonts w:ascii="Arial" w:hAnsi="Arial" w:cs="Arial"/>
          <w:sz w:val="22"/>
          <w:szCs w:val="22"/>
        </w:rPr>
        <w:softHyphen/>
        <w:t>ций. В Швейцарии конституции кантонов санкционируются федеральной властью. В Индии право принятия собственной консти</w:t>
      </w:r>
      <w:bookmarkStart w:id="20" w:name="OCRUncertain021"/>
      <w:r>
        <w:rPr>
          <w:rFonts w:ascii="Arial" w:hAnsi="Arial" w:cs="Arial"/>
          <w:sz w:val="22"/>
          <w:szCs w:val="22"/>
        </w:rPr>
        <w:t>т</w:t>
      </w:r>
      <w:bookmarkEnd w:id="20"/>
      <w:r>
        <w:rPr>
          <w:rFonts w:ascii="Arial" w:hAnsi="Arial" w:cs="Arial"/>
          <w:sz w:val="22"/>
          <w:szCs w:val="22"/>
        </w:rPr>
        <w:t>уции предоставлено только одному штату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штату </w:t>
      </w:r>
      <w:bookmarkStart w:id="21" w:name="OCRUncertain022"/>
      <w:r>
        <w:rPr>
          <w:rFonts w:ascii="Arial" w:hAnsi="Arial" w:cs="Arial"/>
          <w:sz w:val="22"/>
          <w:szCs w:val="22"/>
        </w:rPr>
        <w:t>Джамму</w:t>
      </w:r>
      <w:bookmarkEnd w:id="21"/>
      <w:r>
        <w:rPr>
          <w:rFonts w:ascii="Arial" w:hAnsi="Arial" w:cs="Arial"/>
          <w:sz w:val="22"/>
          <w:szCs w:val="22"/>
        </w:rPr>
        <w:t xml:space="preserve"> и Кашмир.     В развитии  процессов политической  интеграции особая роль принадлежит праву федеральных  органов действовать непосредственно на  территории субъек</w:t>
      </w:r>
      <w:r>
        <w:rPr>
          <w:rFonts w:ascii="Arial" w:hAnsi="Arial" w:cs="Arial"/>
          <w:sz w:val="22"/>
          <w:szCs w:val="22"/>
        </w:rPr>
        <w:softHyphen/>
        <w:t>тов федераций  и механизмам  финансовой  политики. Финансовая централизация  проведена практически во всех федерациях. Так, например, в Канаде бюджетные источники были  централизованы еще  в 30-е годы</w:t>
      </w:r>
      <w:r>
        <w:rPr>
          <w:rFonts w:ascii="Arial" w:hAnsi="Arial" w:cs="Arial"/>
          <w:noProof/>
          <w:sz w:val="22"/>
          <w:szCs w:val="22"/>
        </w:rPr>
        <w:t xml:space="preserve"> XX </w:t>
      </w:r>
      <w:r>
        <w:rPr>
          <w:rFonts w:ascii="Arial" w:hAnsi="Arial" w:cs="Arial"/>
          <w:sz w:val="22"/>
          <w:szCs w:val="22"/>
        </w:rPr>
        <w:t>столетия, в ФРГ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1969</w:t>
      </w:r>
      <w:r>
        <w:rPr>
          <w:rFonts w:ascii="Arial" w:hAnsi="Arial" w:cs="Arial"/>
          <w:sz w:val="22"/>
          <w:szCs w:val="22"/>
        </w:rPr>
        <w:t xml:space="preserve"> г. Субъекты федераций сохра</w:t>
      </w:r>
      <w:r>
        <w:rPr>
          <w:rFonts w:ascii="Arial" w:hAnsi="Arial" w:cs="Arial"/>
          <w:sz w:val="22"/>
          <w:szCs w:val="22"/>
        </w:rPr>
        <w:softHyphen/>
        <w:t>няют незначительные источники доходов. А оказание им помощи со стороны центральных властей сопровождается всевозможными условиями и оговорками, ограничивающи</w:t>
      </w:r>
      <w:r>
        <w:rPr>
          <w:rFonts w:ascii="Arial" w:hAnsi="Arial" w:cs="Arial"/>
          <w:sz w:val="22"/>
          <w:szCs w:val="22"/>
        </w:rPr>
        <w:softHyphen/>
        <w:t>ми политические возможности штатов, провинций, земель и кантонов.     Мощное  влияние на развитие политической интегра</w:t>
      </w:r>
      <w:r>
        <w:rPr>
          <w:rFonts w:ascii="Arial" w:hAnsi="Arial" w:cs="Arial"/>
          <w:sz w:val="22"/>
          <w:szCs w:val="22"/>
        </w:rPr>
        <w:softHyphen/>
        <w:t>ции оказывает централизация структуры политических партий. Причем этот процесс наблюдается и в федерациях с традиционно децентрализованными партийными систе</w:t>
      </w:r>
      <w:r>
        <w:rPr>
          <w:rFonts w:ascii="Arial" w:hAnsi="Arial" w:cs="Arial"/>
          <w:sz w:val="22"/>
          <w:szCs w:val="22"/>
        </w:rPr>
        <w:softHyphen/>
        <w:t>мами (США, Швейцария). В ряде конституций предусмат</w:t>
      </w:r>
      <w:r>
        <w:rPr>
          <w:rFonts w:ascii="Arial" w:hAnsi="Arial" w:cs="Arial"/>
          <w:sz w:val="22"/>
          <w:szCs w:val="22"/>
        </w:rPr>
        <w:softHyphen/>
        <w:t>риваются особые правовые рычаги воздействия на членов партии. Так, например, в Индии в соответствии с</w:t>
      </w:r>
      <w:r>
        <w:rPr>
          <w:rFonts w:ascii="Arial" w:hAnsi="Arial" w:cs="Arial"/>
          <w:noProof/>
          <w:sz w:val="22"/>
          <w:szCs w:val="22"/>
        </w:rPr>
        <w:t xml:space="preserve"> 52</w:t>
      </w:r>
      <w:r>
        <w:rPr>
          <w:rFonts w:ascii="Arial" w:hAnsi="Arial" w:cs="Arial"/>
          <w:sz w:val="22"/>
          <w:szCs w:val="22"/>
        </w:rPr>
        <w:t xml:space="preserve"> по</w:t>
      </w:r>
      <w:r>
        <w:rPr>
          <w:rFonts w:ascii="Arial" w:hAnsi="Arial" w:cs="Arial"/>
          <w:sz w:val="22"/>
          <w:szCs w:val="22"/>
        </w:rPr>
        <w:softHyphen/>
        <w:t xml:space="preserve">правкой к Конституции (1985 г.) члены парламента могут быть лишены депутатского мандата в случае нарушения партийной дисциплины.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арсенале федеральных  властей имеется немало других испытанных орудий политического и  правового воздействия. В США  по распоряжению  президента на территории штатов могут вводиться войска для защиты их от "внутренних беспорядков" и з'ащиты федеральных законов от самих штатов. По Конституции Швейцарского Союза, "Союз гарантирует кантонам </w:t>
      </w:r>
      <w:bookmarkStart w:id="22" w:name="OCRUncertain023"/>
      <w:r>
        <w:rPr>
          <w:rFonts w:ascii="Arial" w:hAnsi="Arial" w:cs="Arial"/>
          <w:sz w:val="22"/>
          <w:szCs w:val="22"/>
        </w:rPr>
        <w:t>их</w:t>
      </w:r>
      <w:bookmarkEnd w:id="22"/>
      <w:r>
        <w:rPr>
          <w:rFonts w:ascii="Arial" w:hAnsi="Arial" w:cs="Arial"/>
          <w:sz w:val="22"/>
          <w:szCs w:val="22"/>
        </w:rPr>
        <w:t xml:space="preserve"> </w:t>
      </w:r>
      <w:bookmarkStart w:id="23" w:name="OCRUncertain024"/>
      <w:r>
        <w:rPr>
          <w:rFonts w:ascii="Arial" w:hAnsi="Arial" w:cs="Arial"/>
          <w:sz w:val="22"/>
          <w:szCs w:val="22"/>
        </w:rPr>
        <w:t>территорию,</w:t>
      </w:r>
      <w:bookmarkEnd w:id="23"/>
      <w:r>
        <w:rPr>
          <w:rFonts w:ascii="Arial" w:hAnsi="Arial" w:cs="Arial"/>
          <w:sz w:val="22"/>
          <w:szCs w:val="22"/>
        </w:rPr>
        <w:t xml:space="preserve"> их су</w:t>
      </w:r>
      <w:r>
        <w:rPr>
          <w:rFonts w:ascii="Arial" w:hAnsi="Arial" w:cs="Arial"/>
          <w:sz w:val="22"/>
          <w:szCs w:val="22"/>
        </w:rPr>
        <w:softHyphen/>
        <w:t>веренитет в пределах, установленных статьей</w:t>
      </w:r>
      <w:r>
        <w:rPr>
          <w:rFonts w:ascii="Arial" w:hAnsi="Arial" w:cs="Arial"/>
          <w:noProof/>
          <w:sz w:val="22"/>
          <w:szCs w:val="22"/>
        </w:rPr>
        <w:t xml:space="preserve"> 3,</w:t>
      </w:r>
      <w:r>
        <w:rPr>
          <w:rFonts w:ascii="Arial" w:hAnsi="Arial" w:cs="Arial"/>
          <w:sz w:val="22"/>
          <w:szCs w:val="22"/>
        </w:rPr>
        <w:t xml:space="preserve"> их кон</w:t>
      </w:r>
      <w:r>
        <w:rPr>
          <w:rFonts w:ascii="Arial" w:hAnsi="Arial" w:cs="Arial"/>
          <w:sz w:val="22"/>
          <w:szCs w:val="22"/>
        </w:rPr>
        <w:softHyphen/>
        <w:t>ституции, свободу и права народа, конституционные права граждан" (статья</w:t>
      </w:r>
      <w:r>
        <w:rPr>
          <w:rFonts w:ascii="Arial" w:hAnsi="Arial" w:cs="Arial"/>
          <w:noProof/>
          <w:sz w:val="22"/>
          <w:szCs w:val="22"/>
        </w:rPr>
        <w:t xml:space="preserve"> 5).</w:t>
      </w:r>
      <w:r>
        <w:rPr>
          <w:rFonts w:ascii="Arial" w:hAnsi="Arial" w:cs="Arial"/>
          <w:sz w:val="22"/>
          <w:szCs w:val="22"/>
        </w:rPr>
        <w:t xml:space="preserve"> А в случае угрозы для них вводит на территориях кантонов чрезвычайное положение, приоста</w:t>
      </w:r>
      <w:r>
        <w:rPr>
          <w:rFonts w:ascii="Arial" w:hAnsi="Arial" w:cs="Arial"/>
          <w:sz w:val="22"/>
          <w:szCs w:val="22"/>
        </w:rPr>
        <w:softHyphen/>
        <w:t>навливая реализацию прав граждан и полномочий канто</w:t>
      </w:r>
      <w:r>
        <w:rPr>
          <w:rFonts w:ascii="Arial" w:hAnsi="Arial" w:cs="Arial"/>
          <w:sz w:val="22"/>
          <w:szCs w:val="22"/>
        </w:rPr>
        <w:softHyphen/>
        <w:t>нальных властей. Столь же всеобъемлющи положения о чрезвычайном положении в конституциях ФРГ, Канады (закон</w:t>
      </w:r>
      <w:r>
        <w:rPr>
          <w:rFonts w:ascii="Arial" w:hAnsi="Arial" w:cs="Arial"/>
          <w:noProof/>
          <w:sz w:val="22"/>
          <w:szCs w:val="22"/>
        </w:rPr>
        <w:t xml:space="preserve"> 1988</w:t>
      </w:r>
      <w:r>
        <w:rPr>
          <w:rFonts w:ascii="Arial" w:hAnsi="Arial" w:cs="Arial"/>
          <w:sz w:val="22"/>
          <w:szCs w:val="22"/>
        </w:rPr>
        <w:t xml:space="preserve"> г.), Индии (статьи</w:t>
      </w:r>
      <w:r>
        <w:rPr>
          <w:rFonts w:ascii="Arial" w:hAnsi="Arial" w:cs="Arial"/>
          <w:noProof/>
          <w:sz w:val="22"/>
          <w:szCs w:val="22"/>
        </w:rPr>
        <w:t xml:space="preserve"> 34, 352—360).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Усилению  роли федерации  способствует также то обстоятельство, что она выступает гарантом прав и свобод граждан, что обеспечивает ей широкую социальную базу.     Процессы  политической интеграции развиваются не только по вертикали в направлении все возрастаю</w:t>
      </w:r>
      <w:r>
        <w:rPr>
          <w:rFonts w:ascii="Arial" w:hAnsi="Arial" w:cs="Arial"/>
          <w:sz w:val="22"/>
          <w:szCs w:val="22"/>
        </w:rPr>
        <w:softHyphen/>
        <w:t>щей роли  федеральных  органов. Определенную роль в них играют те процессы, которые складываются  по горизонтали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 между субъектами  федераций. Суще</w:t>
      </w:r>
      <w:r>
        <w:rPr>
          <w:rFonts w:ascii="Arial" w:hAnsi="Arial" w:cs="Arial"/>
          <w:sz w:val="22"/>
          <w:szCs w:val="22"/>
        </w:rPr>
        <w:softHyphen/>
        <w:t>ствует большое число консультативных органов, коорди</w:t>
      </w:r>
      <w:r>
        <w:rPr>
          <w:rFonts w:ascii="Arial" w:hAnsi="Arial" w:cs="Arial"/>
          <w:sz w:val="22"/>
          <w:szCs w:val="22"/>
        </w:rPr>
        <w:softHyphen/>
        <w:t>нирующих усилия штатов, провинций, земель и кантонов. Но значение их в общем невелико. В ряде федераций (Ка</w:t>
      </w:r>
      <w:r>
        <w:rPr>
          <w:rFonts w:ascii="Arial" w:hAnsi="Arial" w:cs="Arial"/>
          <w:sz w:val="22"/>
          <w:szCs w:val="22"/>
        </w:rPr>
        <w:softHyphen/>
        <w:t>нада, Австралия) они действуют под контролем цент</w:t>
      </w:r>
      <w:r>
        <w:rPr>
          <w:rFonts w:ascii="Arial" w:hAnsi="Arial" w:cs="Arial"/>
          <w:sz w:val="22"/>
          <w:szCs w:val="22"/>
        </w:rPr>
        <w:softHyphen/>
        <w:t>ральных  властей. Последние  умело  направляют  их деятельность в нужное для федерации русло и реши</w:t>
      </w:r>
      <w:r>
        <w:rPr>
          <w:rFonts w:ascii="Arial" w:hAnsi="Arial" w:cs="Arial"/>
          <w:sz w:val="22"/>
          <w:szCs w:val="22"/>
        </w:rPr>
        <w:softHyphen/>
        <w:t>тельно пресекают любые попытки субъектов федераций расширить свои права. Конституционной гарантией верхо</w:t>
      </w:r>
      <w:r>
        <w:rPr>
          <w:rFonts w:ascii="Arial" w:hAnsi="Arial" w:cs="Arial"/>
          <w:sz w:val="22"/>
          <w:szCs w:val="22"/>
        </w:rPr>
        <w:softHyphen/>
        <w:t>венства федерации в этой области служат статьи консти</w:t>
      </w:r>
      <w:r>
        <w:rPr>
          <w:rFonts w:ascii="Arial" w:hAnsi="Arial" w:cs="Arial"/>
          <w:sz w:val="22"/>
          <w:szCs w:val="22"/>
        </w:rPr>
        <w:softHyphen/>
        <w:t>туций, требующие  от субъектов федераций передачи заключенных между ними соглашений на одобрение цент</w:t>
      </w:r>
      <w:r>
        <w:rPr>
          <w:rFonts w:ascii="Arial" w:hAnsi="Arial" w:cs="Arial"/>
          <w:sz w:val="22"/>
          <w:szCs w:val="22"/>
        </w:rPr>
        <w:softHyphen/>
        <w:t>ральных властей.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i/>
          <w:iCs/>
          <w:sz w:val="22"/>
          <w:szCs w:val="22"/>
        </w:rPr>
        <w:t>ИНТЕГРАЦИЯ ПРАВА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Развитие общественной жизни ставит задачу обеспе</w:t>
      </w:r>
      <w:r>
        <w:rPr>
          <w:rFonts w:ascii="Arial" w:hAnsi="Arial" w:cs="Arial"/>
          <w:sz w:val="22"/>
          <w:szCs w:val="22"/>
        </w:rPr>
        <w:softHyphen/>
        <w:t>чения единообразного правового регулирования. В феде</w:t>
      </w:r>
      <w:r>
        <w:rPr>
          <w:rFonts w:ascii="Arial" w:hAnsi="Arial" w:cs="Arial"/>
          <w:sz w:val="22"/>
          <w:szCs w:val="22"/>
        </w:rPr>
        <w:softHyphen/>
        <w:t>рациях она решается в трех направлениях: посредством расширения компетенции  центральных органов власти, ограничения законодательства субъектов федерации, при</w:t>
      </w:r>
      <w:r>
        <w:rPr>
          <w:rFonts w:ascii="Arial" w:hAnsi="Arial" w:cs="Arial"/>
          <w:sz w:val="22"/>
          <w:szCs w:val="22"/>
        </w:rPr>
        <w:softHyphen/>
        <w:t>нятия последними единообразных или унифицированных актов.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Своеобразным  правовым итогом процессов интегра</w:t>
      </w:r>
      <w:r>
        <w:rPr>
          <w:rFonts w:ascii="Arial" w:hAnsi="Arial" w:cs="Arial"/>
          <w:sz w:val="22"/>
          <w:szCs w:val="22"/>
        </w:rPr>
        <w:softHyphen/>
        <w:t>ции в экономической и политической жизни становится расширение полномочий  органов федерации. В странах общего права (США,  Канада, Австралия) оно происхо</w:t>
      </w:r>
      <w:r>
        <w:rPr>
          <w:rFonts w:ascii="Arial" w:hAnsi="Arial" w:cs="Arial"/>
          <w:sz w:val="22"/>
          <w:szCs w:val="22"/>
        </w:rPr>
        <w:softHyphen/>
        <w:t>дит в основном в процессе толкования конституционных норм верховными  судами. В других федерациях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пре</w:t>
      </w:r>
      <w:r>
        <w:rPr>
          <w:rFonts w:ascii="Arial" w:hAnsi="Arial" w:cs="Arial"/>
          <w:sz w:val="22"/>
          <w:szCs w:val="22"/>
        </w:rPr>
        <w:softHyphen/>
        <w:t>имущественно посредством принятия новых конституций (например, Конституция Бразилии</w:t>
      </w:r>
      <w:r>
        <w:rPr>
          <w:rFonts w:ascii="Arial" w:hAnsi="Arial" w:cs="Arial"/>
          <w:noProof/>
          <w:sz w:val="22"/>
          <w:szCs w:val="22"/>
        </w:rPr>
        <w:t xml:space="preserve">  1988</w:t>
      </w:r>
      <w:r>
        <w:rPr>
          <w:rFonts w:ascii="Arial" w:hAnsi="Arial" w:cs="Arial"/>
          <w:sz w:val="22"/>
          <w:szCs w:val="22"/>
        </w:rPr>
        <w:t xml:space="preserve"> г.) либо путем внесения в тексты конституций поправок (Индия). В пре</w:t>
      </w:r>
      <w:r>
        <w:rPr>
          <w:rFonts w:ascii="Arial" w:hAnsi="Arial" w:cs="Arial"/>
          <w:sz w:val="22"/>
          <w:szCs w:val="22"/>
        </w:rPr>
        <w:softHyphen/>
        <w:t>делах компетенции союзных органов федеральное право заменяет разрозненные и противоречивые нормы штатов, провинций, земель или кантонов. А те коллизии, которые возникают между ними, разрешаются на основе конститу</w:t>
      </w:r>
      <w:r>
        <w:rPr>
          <w:rFonts w:ascii="Arial" w:hAnsi="Arial" w:cs="Arial"/>
          <w:sz w:val="22"/>
          <w:szCs w:val="22"/>
        </w:rPr>
        <w:softHyphen/>
        <w:t>ционных требований, часть из которых была изложена вы</w:t>
      </w:r>
      <w:r>
        <w:rPr>
          <w:rFonts w:ascii="Arial" w:hAnsi="Arial" w:cs="Arial"/>
          <w:sz w:val="22"/>
          <w:szCs w:val="22"/>
        </w:rPr>
        <w:softHyphen/>
        <w:t>ше.     Федеральные   конституции нередко устанавливают особые перечни запретов, ограничивая тем самым приня</w:t>
      </w:r>
      <w:r>
        <w:rPr>
          <w:rFonts w:ascii="Arial" w:hAnsi="Arial" w:cs="Arial"/>
          <w:sz w:val="22"/>
          <w:szCs w:val="22"/>
        </w:rPr>
        <w:softHyphen/>
        <w:t>тие субъектами федераций законодательных актов, нару</w:t>
      </w:r>
      <w:r>
        <w:rPr>
          <w:rFonts w:ascii="Arial" w:hAnsi="Arial" w:cs="Arial"/>
          <w:sz w:val="22"/>
          <w:szCs w:val="22"/>
        </w:rPr>
        <w:softHyphen/>
        <w:t xml:space="preserve">шающих,   в  частности, обязательства по  договорам, привилегии и льготы граждан.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Третья форма  интеграции права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принятие субъ</w:t>
      </w:r>
      <w:r>
        <w:rPr>
          <w:rFonts w:ascii="Arial" w:hAnsi="Arial" w:cs="Arial"/>
          <w:sz w:val="22"/>
          <w:szCs w:val="22"/>
        </w:rPr>
        <w:softHyphen/>
        <w:t>ектами федераций единообразных или унифицированных законодательных актов. В США они разрабатываются Наци</w:t>
      </w:r>
      <w:r>
        <w:rPr>
          <w:rFonts w:ascii="Arial" w:hAnsi="Arial" w:cs="Arial"/>
          <w:sz w:val="22"/>
          <w:szCs w:val="22"/>
        </w:rPr>
        <w:softHyphen/>
        <w:t>ональной конференцией уполномоченных  по унификации законов штатов. В ФРГ, Канаде и Австралии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на конфе</w:t>
      </w:r>
      <w:r>
        <w:rPr>
          <w:rFonts w:ascii="Arial" w:hAnsi="Arial" w:cs="Arial"/>
          <w:sz w:val="22"/>
          <w:szCs w:val="22"/>
        </w:rPr>
        <w:softHyphen/>
        <w:t>ренциях глав или представителей исполнительной власти. Разработанные ими законопроекты передаются на утверж</w:t>
      </w:r>
      <w:r>
        <w:rPr>
          <w:rFonts w:ascii="Arial" w:hAnsi="Arial" w:cs="Arial"/>
          <w:sz w:val="22"/>
          <w:szCs w:val="22"/>
        </w:rPr>
        <w:softHyphen/>
        <w:t xml:space="preserve">дение представительных органов субъектов федераций.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Развитие процессов правовой интеграции дает слож</w:t>
      </w:r>
      <w:r>
        <w:rPr>
          <w:rFonts w:ascii="Arial" w:hAnsi="Arial" w:cs="Arial"/>
          <w:sz w:val="22"/>
          <w:szCs w:val="22"/>
        </w:rPr>
        <w:softHyphen/>
        <w:t>ную, порой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противоречивую картину. Нередко оно отстает или отступает от движения процессов интеграции в экономи</w:t>
      </w:r>
      <w:r>
        <w:rPr>
          <w:rFonts w:ascii="Arial" w:hAnsi="Arial" w:cs="Arial"/>
          <w:sz w:val="22"/>
          <w:szCs w:val="22"/>
        </w:rPr>
        <w:softHyphen/>
        <w:t xml:space="preserve">ческой и политической жизни. Во многом это объясняется фактором </w:t>
      </w:r>
      <w:bookmarkStart w:id="24" w:name="OCRUncertain025"/>
      <w:r>
        <w:rPr>
          <w:rFonts w:ascii="Arial" w:hAnsi="Arial" w:cs="Arial"/>
          <w:sz w:val="22"/>
          <w:szCs w:val="22"/>
        </w:rPr>
        <w:t>"вторичности"</w:t>
      </w:r>
      <w:bookmarkEnd w:id="24"/>
      <w:r>
        <w:rPr>
          <w:rFonts w:ascii="Arial" w:hAnsi="Arial" w:cs="Arial"/>
          <w:sz w:val="22"/>
          <w:szCs w:val="22"/>
        </w:rPr>
        <w:t xml:space="preserve"> права по отношению к экономиче</w:t>
      </w:r>
      <w:r>
        <w:rPr>
          <w:rFonts w:ascii="Arial" w:hAnsi="Arial" w:cs="Arial"/>
          <w:sz w:val="22"/>
          <w:szCs w:val="22"/>
        </w:rPr>
        <w:softHyphen/>
        <w:t>ским и политическим явлениям. Но не только этим. В федера</w:t>
      </w:r>
      <w:r>
        <w:rPr>
          <w:rFonts w:ascii="Arial" w:hAnsi="Arial" w:cs="Arial"/>
          <w:sz w:val="22"/>
          <w:szCs w:val="22"/>
        </w:rPr>
        <w:softHyphen/>
        <w:t>циях с их множественными правовыми системами право дает возможность закрепить не только "господствующую волю всего правящего класса", но и отдельных его группировок, от</w:t>
      </w:r>
      <w:r>
        <w:rPr>
          <w:rFonts w:ascii="Arial" w:hAnsi="Arial" w:cs="Arial"/>
          <w:sz w:val="22"/>
          <w:szCs w:val="22"/>
        </w:rPr>
        <w:softHyphen/>
        <w:t>стаивающих свои особые права и привилегии. Оно обеспечи</w:t>
      </w:r>
      <w:r>
        <w:rPr>
          <w:rFonts w:ascii="Arial" w:hAnsi="Arial" w:cs="Arial"/>
          <w:sz w:val="22"/>
          <w:szCs w:val="22"/>
        </w:rPr>
        <w:softHyphen/>
        <w:t>вает также возможность должного учета интересов различных субъектов федерации, народов и групп населения, населяю</w:t>
      </w:r>
      <w:r>
        <w:rPr>
          <w:rFonts w:ascii="Arial" w:hAnsi="Arial" w:cs="Arial"/>
          <w:sz w:val="22"/>
          <w:szCs w:val="22"/>
        </w:rPr>
        <w:softHyphen/>
        <w:t xml:space="preserve">щих союзное государство, способствуя </w:t>
      </w:r>
      <w:bookmarkStart w:id="25" w:name="OCRUncertain026"/>
      <w:r>
        <w:rPr>
          <w:rFonts w:ascii="Arial" w:hAnsi="Arial" w:cs="Arial"/>
          <w:sz w:val="22"/>
          <w:szCs w:val="22"/>
        </w:rPr>
        <w:t>.</w:t>
      </w:r>
      <w:bookmarkEnd w:id="25"/>
      <w:r>
        <w:rPr>
          <w:rFonts w:ascii="Arial" w:hAnsi="Arial" w:cs="Arial"/>
          <w:sz w:val="22"/>
          <w:szCs w:val="22"/>
        </w:rPr>
        <w:t>тем самым стабиль</w:t>
      </w:r>
      <w:r>
        <w:rPr>
          <w:rFonts w:ascii="Arial" w:hAnsi="Arial" w:cs="Arial"/>
          <w:sz w:val="22"/>
          <w:szCs w:val="22"/>
        </w:rPr>
        <w:softHyphen/>
        <w:t>ности государственной власти в целом.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РАЗГРАНИЧЕНИЕ ПРЕДМЕТОВ  ВЕДЕНИЯ      МЕЖДУ  ФЕДЕРАЦИЕЙ И ЕЕ СУБЪЕКТАМИ  В ЗАРУБЕЖНЫХ СТРАНАХ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а) Понятие "предметы ведения федерации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>и ее субъектов"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В юридической литературе и в законодательстве неко</w:t>
      </w:r>
      <w:r>
        <w:rPr>
          <w:rFonts w:ascii="Arial" w:hAnsi="Arial" w:cs="Arial"/>
          <w:sz w:val="22"/>
          <w:szCs w:val="22"/>
        </w:rPr>
        <w:softHyphen/>
        <w:t>торых зарубежных стран, когда речь идет о разграничении предметов ведения между федерацией и субъектами феде</w:t>
      </w:r>
      <w:r>
        <w:rPr>
          <w:rFonts w:ascii="Arial" w:hAnsi="Arial" w:cs="Arial"/>
          <w:sz w:val="22"/>
          <w:szCs w:val="22"/>
        </w:rPr>
        <w:softHyphen/>
        <w:t xml:space="preserve">рации, иногда говорится о разграничении компетенции между федерацией и ее субъектами.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Данная неточность приводит к отождествлению двух разных вопросов: вопроса о разграничении предметов ве</w:t>
      </w:r>
      <w:r>
        <w:rPr>
          <w:rFonts w:ascii="Arial" w:hAnsi="Arial" w:cs="Arial"/>
          <w:sz w:val="22"/>
          <w:szCs w:val="22"/>
        </w:rPr>
        <w:softHyphen/>
        <w:t>дения между  федерацией и ее субъектами и вопроса о разграничении компетенции между  отдельными видами федеральных  органов (представительный орган, органы управления, судебные органы), с одной стороны, и между отдельными видами  органов субъектов федерации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с другой стороны.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Эти вопросы взаимосвязаны, ибо одним из факторов, обусловливающих как компетенцию  федеральных  орга</w:t>
      </w:r>
      <w:r>
        <w:rPr>
          <w:rFonts w:ascii="Arial" w:hAnsi="Arial" w:cs="Arial"/>
          <w:sz w:val="22"/>
          <w:szCs w:val="22"/>
        </w:rPr>
        <w:softHyphen/>
        <w:t>нов, так и компетенцию органов субъектов федерации, яв</w:t>
      </w:r>
      <w:r>
        <w:rPr>
          <w:rFonts w:ascii="Arial" w:hAnsi="Arial" w:cs="Arial"/>
          <w:sz w:val="22"/>
          <w:szCs w:val="22"/>
        </w:rPr>
        <w:softHyphen/>
        <w:t>ляются переданные в ведение федерации и ее субъектов предметы ведения. И в то же время эти вопросы совер</w:t>
      </w:r>
      <w:r>
        <w:rPr>
          <w:rFonts w:ascii="Arial" w:hAnsi="Arial" w:cs="Arial"/>
          <w:sz w:val="22"/>
          <w:szCs w:val="22"/>
        </w:rPr>
        <w:softHyphen/>
        <w:t>шенно разные. В чем же заключается различие между ни</w:t>
      </w:r>
      <w:r>
        <w:rPr>
          <w:rFonts w:ascii="Arial" w:hAnsi="Arial" w:cs="Arial"/>
          <w:sz w:val="22"/>
          <w:szCs w:val="22"/>
        </w:rPr>
        <w:softHyphen/>
        <w:t xml:space="preserve">ми?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о разграничении предметов ведения между федерацией и ее субъектами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это вопрос об отношени</w:t>
      </w:r>
      <w:r>
        <w:rPr>
          <w:rFonts w:ascii="Arial" w:hAnsi="Arial" w:cs="Arial"/>
          <w:sz w:val="22"/>
          <w:szCs w:val="22"/>
        </w:rPr>
        <w:softHyphen/>
        <w:t>ях между федерацией и ее субъектами. Вопрос же о раз</w:t>
      </w:r>
      <w:r>
        <w:rPr>
          <w:rFonts w:ascii="Arial" w:hAnsi="Arial" w:cs="Arial"/>
          <w:sz w:val="22"/>
          <w:szCs w:val="22"/>
        </w:rPr>
        <w:softHyphen/>
        <w:t>граничении компетенции  между   отдельными  видами федеральных органов и отдельными видами органов субъ</w:t>
      </w:r>
      <w:r>
        <w:rPr>
          <w:rFonts w:ascii="Arial" w:hAnsi="Arial" w:cs="Arial"/>
          <w:sz w:val="22"/>
          <w:szCs w:val="22"/>
        </w:rPr>
        <w:softHyphen/>
        <w:t>ектов федерации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это вопрос об отношениях, во-первых, между отдельными видами федеральных органов; во-вто</w:t>
      </w:r>
      <w:r>
        <w:rPr>
          <w:rFonts w:ascii="Arial" w:hAnsi="Arial" w:cs="Arial"/>
          <w:sz w:val="22"/>
          <w:szCs w:val="22"/>
        </w:rPr>
        <w:softHyphen/>
        <w:t>рых, между отдельными видами органов субъектов феде</w:t>
      </w:r>
      <w:r>
        <w:rPr>
          <w:rFonts w:ascii="Arial" w:hAnsi="Arial" w:cs="Arial"/>
          <w:sz w:val="22"/>
          <w:szCs w:val="22"/>
        </w:rPr>
        <w:softHyphen/>
        <w:t>рации; в-третьих, между  федеральными   органами и органами субъектов федерации.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Таким  образом, ясно, что, говоря о разграничении предметов ведения между федерацией  и ее субъектами, нельзя употреблять термин "компетенция" вместо терми</w:t>
      </w:r>
      <w:r>
        <w:rPr>
          <w:rFonts w:ascii="Arial" w:hAnsi="Arial" w:cs="Arial"/>
          <w:sz w:val="22"/>
          <w:szCs w:val="22"/>
        </w:rPr>
        <w:softHyphen/>
        <w:t>на "предметы ведения".     Компетенция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 это свойство, присущее лишь госу</w:t>
      </w:r>
      <w:r>
        <w:rPr>
          <w:rFonts w:ascii="Arial" w:hAnsi="Arial" w:cs="Arial"/>
          <w:sz w:val="22"/>
          <w:szCs w:val="22"/>
        </w:rPr>
        <w:softHyphen/>
        <w:t>дарственному органу. Государству же присуще  другое свойство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суверенитет. Именно с этим свойством, прису</w:t>
      </w:r>
      <w:r>
        <w:rPr>
          <w:rFonts w:ascii="Arial" w:hAnsi="Arial" w:cs="Arial"/>
          <w:sz w:val="22"/>
          <w:szCs w:val="22"/>
        </w:rPr>
        <w:softHyphen/>
        <w:t>щим  государству, связан вопрос о разграничении предме</w:t>
      </w:r>
      <w:r>
        <w:rPr>
          <w:rFonts w:ascii="Arial" w:hAnsi="Arial" w:cs="Arial"/>
          <w:sz w:val="22"/>
          <w:szCs w:val="22"/>
        </w:rPr>
        <w:softHyphen/>
        <w:t xml:space="preserve">тов ведения между федерацией и ее субъектами.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Компетенция государственного органа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это юриди</w:t>
      </w:r>
      <w:r>
        <w:rPr>
          <w:rFonts w:ascii="Arial" w:hAnsi="Arial" w:cs="Arial"/>
          <w:sz w:val="22"/>
          <w:szCs w:val="22"/>
        </w:rPr>
        <w:softHyphen/>
        <w:t>чески предоставленные ему права на решение определен</w:t>
      </w:r>
      <w:r>
        <w:rPr>
          <w:rFonts w:ascii="Arial" w:hAnsi="Arial" w:cs="Arial"/>
          <w:sz w:val="22"/>
          <w:szCs w:val="22"/>
        </w:rPr>
        <w:softHyphen/>
        <w:t>ного круга вопросов и на издание определенных видов правовых актов, права, устанавливающие место данного органа в системе государственных органов, реализуемые им самостоятельно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26" w:name="OCRUncertain027"/>
      <w:r>
        <w:rPr>
          <w:rFonts w:ascii="Arial" w:hAnsi="Arial" w:cs="Arial"/>
          <w:noProof/>
          <w:sz w:val="22"/>
          <w:szCs w:val="22"/>
        </w:rPr>
        <w:t xml:space="preserve">. </w:t>
      </w:r>
      <w:bookmarkEnd w:id="26"/>
      <w:r>
        <w:rPr>
          <w:rFonts w:ascii="Arial" w:hAnsi="Arial" w:cs="Arial"/>
          <w:sz w:val="22"/>
          <w:szCs w:val="22"/>
        </w:rPr>
        <w:t xml:space="preserve">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Предметы же  ведения федерации и ее субъектов</w:t>
      </w:r>
      <w:r>
        <w:rPr>
          <w:rFonts w:ascii="Arial" w:hAnsi="Arial" w:cs="Arial"/>
          <w:noProof/>
          <w:sz w:val="22"/>
          <w:szCs w:val="22"/>
        </w:rPr>
        <w:t xml:space="preserve"> — </w:t>
      </w:r>
      <w:r>
        <w:rPr>
          <w:rFonts w:ascii="Arial" w:hAnsi="Arial" w:cs="Arial"/>
          <w:sz w:val="22"/>
          <w:szCs w:val="22"/>
        </w:rPr>
        <w:t xml:space="preserve">это круг конституционно зафиксированных вопросов, по которым, в зависимости от формы правления государства, соответствующие  государственные органы федерации и ее субъектов компетентны принимать решения. 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Необходимо отметить, что от того, как разграничены по своему существу предметы ведения между федерацией и ее субъектами, зависит роль, которую играет федератив</w:t>
      </w:r>
      <w:r>
        <w:rPr>
          <w:rFonts w:ascii="Arial" w:hAnsi="Arial" w:cs="Arial"/>
          <w:sz w:val="22"/>
          <w:szCs w:val="22"/>
        </w:rPr>
        <w:softHyphen/>
        <w:t>ное государственное устройство в жизни народа данного  государства, то есть федеративное устройство или будет  служить объективным экономическим, политическим, со</w:t>
      </w:r>
      <w:r>
        <w:rPr>
          <w:rFonts w:ascii="Arial" w:hAnsi="Arial" w:cs="Arial"/>
          <w:sz w:val="22"/>
          <w:szCs w:val="22"/>
        </w:rPr>
        <w:softHyphen/>
        <w:t>циальным, национальным, культурным потребностям об</w:t>
      </w:r>
      <w:r>
        <w:rPr>
          <w:rFonts w:ascii="Arial" w:hAnsi="Arial" w:cs="Arial"/>
          <w:sz w:val="22"/>
          <w:szCs w:val="22"/>
        </w:rPr>
        <w:softHyphen/>
        <w:t xml:space="preserve">щественного развития, или будет тормозить это развитие,  играть отрицательную роль в общественно-политической  жизни страны.  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того же, как решен вопрос о разграничении ком</w:t>
      </w:r>
      <w:r>
        <w:rPr>
          <w:rFonts w:ascii="Arial" w:hAnsi="Arial" w:cs="Arial"/>
          <w:sz w:val="22"/>
          <w:szCs w:val="22"/>
        </w:rPr>
        <w:softHyphen/>
        <w:t>петенции между отдельными  видами федеральных  орга</w:t>
      </w:r>
      <w:r>
        <w:rPr>
          <w:rFonts w:ascii="Arial" w:hAnsi="Arial" w:cs="Arial"/>
          <w:sz w:val="22"/>
          <w:szCs w:val="22"/>
        </w:rPr>
        <w:softHyphen/>
        <w:t>нов и отдельными видами органов субъектов федерации,  зависит, в руках каких из этих органов будет сосредоточе</w:t>
      </w:r>
      <w:r>
        <w:rPr>
          <w:rFonts w:ascii="Arial" w:hAnsi="Arial" w:cs="Arial"/>
          <w:sz w:val="22"/>
          <w:szCs w:val="22"/>
        </w:rPr>
        <w:softHyphen/>
        <w:t xml:space="preserve">на государственная власть в федерации и в ее субъектах 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 в руках представительных органов или в руках бюрок</w:t>
      </w:r>
      <w:r>
        <w:rPr>
          <w:rFonts w:ascii="Arial" w:hAnsi="Arial" w:cs="Arial"/>
          <w:sz w:val="22"/>
          <w:szCs w:val="22"/>
        </w:rPr>
        <w:softHyphen/>
        <w:t>ратического аппарата.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Неправильное  решение одного или другого из на</w:t>
      </w:r>
      <w:r>
        <w:rPr>
          <w:rFonts w:ascii="Arial" w:hAnsi="Arial" w:cs="Arial"/>
          <w:sz w:val="22"/>
          <w:szCs w:val="22"/>
        </w:rPr>
        <w:softHyphen/>
        <w:t>званных вопросов, а тем более если они оба будут решены неверно, неминуемо закладывает основу для будущего политического кризиса.     Красноречивым  примером  этого положения может служить разразившийся несколько лет назад политиче</w:t>
      </w:r>
      <w:r>
        <w:rPr>
          <w:rFonts w:ascii="Arial" w:hAnsi="Arial" w:cs="Arial"/>
          <w:sz w:val="22"/>
          <w:szCs w:val="22"/>
        </w:rPr>
        <w:softHyphen/>
        <w:t>ский кризис в Югославии. Двумя главными  причинами, породившими этот политический кризис, как отмечалось в печати, являются, во-первых, процесс децентрализации в федеративном устройстве Югославии, который привел к разрушению единого рынка в рамках федерации и отсюда к ряду негативных экономических последствий, таких, как инфляция, безработица, забастовки, эмиграция и т.д., и, во-вторых, усиление роли бюрократического аппарата на уровне республиканских, краевых и местных органов. В настоящее время этот кризис перерос в вооруженный кон</w:t>
      </w:r>
      <w:r>
        <w:rPr>
          <w:rFonts w:ascii="Arial" w:hAnsi="Arial" w:cs="Arial"/>
          <w:sz w:val="22"/>
          <w:szCs w:val="22"/>
        </w:rPr>
        <w:softHyphen/>
        <w:t xml:space="preserve">фликт.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этом примере мы можем увидеть, какие отрицатель</w:t>
      </w:r>
      <w:r>
        <w:rPr>
          <w:rFonts w:ascii="Arial" w:hAnsi="Arial" w:cs="Arial"/>
          <w:sz w:val="22"/>
          <w:szCs w:val="22"/>
        </w:rPr>
        <w:softHyphen/>
        <w:t>ные последствия имеет неправильное решение вопроса о раз</w:t>
      </w:r>
      <w:r>
        <w:rPr>
          <w:rFonts w:ascii="Arial" w:hAnsi="Arial" w:cs="Arial"/>
          <w:sz w:val="22"/>
          <w:szCs w:val="22"/>
        </w:rPr>
        <w:softHyphen/>
        <w:t>граничении предметов ведения между федерацией  и ее субъектами и вопроса о разграничении компетенции между отдельными видами федеральных органов, с одной стороны, и между отдельными видами органов субъектов федерации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с другой стороны.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Правильное разграничение предметов ведения между федерацией и ее субъектами со всех точек зрения: эконо</w:t>
      </w:r>
      <w:r>
        <w:rPr>
          <w:rFonts w:ascii="Arial" w:hAnsi="Arial" w:cs="Arial"/>
          <w:sz w:val="22"/>
          <w:szCs w:val="22"/>
        </w:rPr>
        <w:softHyphen/>
        <w:t>мической, политической, национальной и так далее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за</w:t>
      </w:r>
      <w:r>
        <w:rPr>
          <w:rFonts w:ascii="Arial" w:hAnsi="Arial" w:cs="Arial"/>
          <w:sz w:val="22"/>
          <w:szCs w:val="22"/>
        </w:rPr>
        <w:softHyphen/>
        <w:t>дача очень сложная.     Говоря о сложности этой задачи, необходимо обра</w:t>
      </w:r>
      <w:r>
        <w:rPr>
          <w:rFonts w:ascii="Arial" w:hAnsi="Arial" w:cs="Arial"/>
          <w:sz w:val="22"/>
          <w:szCs w:val="22"/>
        </w:rPr>
        <w:softHyphen/>
        <w:t>тить внимание на следующее обстоятельство. Решение по существу всех вопросов, касающихся разграничения пред</w:t>
      </w:r>
      <w:r>
        <w:rPr>
          <w:rFonts w:ascii="Arial" w:hAnsi="Arial" w:cs="Arial"/>
          <w:sz w:val="22"/>
          <w:szCs w:val="22"/>
        </w:rPr>
        <w:softHyphen/>
        <w:t>метов ведения между федерацией и ее субъектами, не под силу только специалистам в области права. Определить, какие вопросы, исходя из их существа, должны находиться в ведении федерации, а какие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в ведении ее субъектов, например, в области экономики, финансов, экологии и так далее, могут лишь  специалисты, занимающиеся  этими проблемами профессионально. Роль юристов в решении этих вопросов должна  заключаться главным образом в отыскании той удачной формулировки, которая исключа</w:t>
      </w:r>
      <w:r>
        <w:rPr>
          <w:rFonts w:ascii="Arial" w:hAnsi="Arial" w:cs="Arial"/>
          <w:sz w:val="22"/>
          <w:szCs w:val="22"/>
        </w:rPr>
        <w:softHyphen/>
        <w:t>ла бы возмож</w:t>
      </w:r>
      <w:bookmarkStart w:id="27" w:name="OCRUncertain033"/>
      <w:r>
        <w:rPr>
          <w:rFonts w:ascii="Arial" w:hAnsi="Arial" w:cs="Arial"/>
          <w:sz w:val="22"/>
          <w:szCs w:val="22"/>
        </w:rPr>
        <w:t>н</w:t>
      </w:r>
      <w:bookmarkEnd w:id="27"/>
      <w:r>
        <w:rPr>
          <w:rFonts w:ascii="Arial" w:hAnsi="Arial" w:cs="Arial"/>
          <w:sz w:val="22"/>
          <w:szCs w:val="22"/>
        </w:rPr>
        <w:t>ость для федеральных органов вторгаться в предметы ведения, предоставленные субъектам федера</w:t>
      </w:r>
      <w:r>
        <w:rPr>
          <w:rFonts w:ascii="Arial" w:hAnsi="Arial" w:cs="Arial"/>
          <w:sz w:val="22"/>
          <w:szCs w:val="22"/>
        </w:rPr>
        <w:softHyphen/>
        <w:t>ции, а также возможность для органов субъектов федера</w:t>
      </w:r>
      <w:r>
        <w:rPr>
          <w:rFonts w:ascii="Arial" w:hAnsi="Arial" w:cs="Arial"/>
          <w:sz w:val="22"/>
          <w:szCs w:val="22"/>
        </w:rPr>
        <w:softHyphen/>
        <w:t>ции вторгаться в предметы  ведения, предоставленные федерации.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б) Способы разграничения предметов ведения между федерацией и ее субъектами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Анализ зарубежного законодательства с целью рас</w:t>
      </w:r>
      <w:r>
        <w:rPr>
          <w:rFonts w:ascii="Arial" w:hAnsi="Arial" w:cs="Arial"/>
          <w:sz w:val="22"/>
          <w:szCs w:val="22"/>
        </w:rPr>
        <w:softHyphen/>
        <w:t>крытия этих способов приводит к следующим выводам. В большинстве зарубежных стран разграничение предметов ведения между федерацией и ее субъектами осуществля</w:t>
      </w:r>
      <w:r>
        <w:rPr>
          <w:rFonts w:ascii="Arial" w:hAnsi="Arial" w:cs="Arial"/>
          <w:sz w:val="22"/>
          <w:szCs w:val="22"/>
        </w:rPr>
        <w:softHyphen/>
        <w:t>ется в федеральной конституции. В некоторых странах, однако, конституция допускает по отдельным вопросам разграничение предметов ведения между федерацией и ее субъектами в текущем законодательстве. Например, со</w:t>
      </w:r>
      <w:r>
        <w:rPr>
          <w:rFonts w:ascii="Arial" w:hAnsi="Arial" w:cs="Arial"/>
          <w:sz w:val="22"/>
          <w:szCs w:val="22"/>
        </w:rPr>
        <w:softHyphen/>
        <w:t>гласно Конституционному закону о Чехословацкой феде</w:t>
      </w:r>
      <w:r>
        <w:rPr>
          <w:rFonts w:ascii="Arial" w:hAnsi="Arial" w:cs="Arial"/>
          <w:sz w:val="22"/>
          <w:szCs w:val="22"/>
        </w:rPr>
        <w:softHyphen/>
        <w:t>рации</w:t>
      </w:r>
      <w:r>
        <w:rPr>
          <w:rFonts w:ascii="Arial" w:hAnsi="Arial" w:cs="Arial"/>
          <w:noProof/>
          <w:sz w:val="22"/>
          <w:szCs w:val="22"/>
        </w:rPr>
        <w:t xml:space="preserve"> 1968</w:t>
      </w:r>
      <w:r>
        <w:rPr>
          <w:rFonts w:ascii="Arial" w:hAnsi="Arial" w:cs="Arial"/>
          <w:sz w:val="22"/>
          <w:szCs w:val="22"/>
        </w:rPr>
        <w:t xml:space="preserve"> г., распределение предметов ведения между Чехословацкой Федеративной Республикой и обеими ре</w:t>
      </w:r>
      <w:r>
        <w:rPr>
          <w:rFonts w:ascii="Arial" w:hAnsi="Arial" w:cs="Arial"/>
          <w:sz w:val="22"/>
          <w:szCs w:val="22"/>
        </w:rPr>
        <w:softHyphen/>
        <w:t>спубликами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Чешской Республикой и Словацкой Респуб</w:t>
      </w:r>
      <w:r>
        <w:rPr>
          <w:rFonts w:ascii="Arial" w:hAnsi="Arial" w:cs="Arial"/>
          <w:sz w:val="22"/>
          <w:szCs w:val="22"/>
        </w:rPr>
        <w:softHyphen/>
        <w:t>ликой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в вопросах внутреннего порядка и безопасности, а также в вопросах печати и иных средств информации уста</w:t>
      </w:r>
      <w:r>
        <w:rPr>
          <w:rFonts w:ascii="Arial" w:hAnsi="Arial" w:cs="Arial"/>
          <w:sz w:val="22"/>
          <w:szCs w:val="22"/>
        </w:rPr>
        <w:softHyphen/>
        <w:t>навливалось обычным  законом Федерального  Собрания (пункт</w:t>
      </w:r>
      <w:r>
        <w:rPr>
          <w:rFonts w:ascii="Arial" w:hAnsi="Arial" w:cs="Arial"/>
          <w:noProof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27;</w:t>
      </w:r>
      <w:r>
        <w:rPr>
          <w:rFonts w:ascii="Arial" w:hAnsi="Arial" w:cs="Arial"/>
          <w:sz w:val="22"/>
          <w:szCs w:val="22"/>
        </w:rPr>
        <w:t xml:space="preserve"> статья</w:t>
      </w:r>
      <w:r>
        <w:rPr>
          <w:rFonts w:ascii="Arial" w:hAnsi="Arial" w:cs="Arial"/>
          <w:noProof/>
          <w:sz w:val="22"/>
          <w:szCs w:val="22"/>
        </w:rPr>
        <w:t xml:space="preserve"> 28). </w:t>
      </w:r>
      <w:r>
        <w:rPr>
          <w:rFonts w:ascii="Arial" w:hAnsi="Arial" w:cs="Arial"/>
          <w:sz w:val="22"/>
          <w:szCs w:val="22"/>
        </w:rPr>
        <w:t xml:space="preserve">    Основной закон Федеративной Республики Германии предусматривает возможность перераспределения пре</w:t>
      </w:r>
      <w:bookmarkStart w:id="28" w:name="OCRUncertain034"/>
      <w:r>
        <w:rPr>
          <w:rFonts w:ascii="Arial" w:hAnsi="Arial" w:cs="Arial"/>
          <w:sz w:val="22"/>
          <w:szCs w:val="22"/>
        </w:rPr>
        <w:t>д</w:t>
      </w:r>
      <w:bookmarkEnd w:id="28"/>
      <w:r>
        <w:rPr>
          <w:rFonts w:ascii="Arial" w:hAnsi="Arial" w:cs="Arial"/>
          <w:sz w:val="22"/>
          <w:szCs w:val="22"/>
        </w:rPr>
        <w:softHyphen/>
        <w:t>метов ведения, принадлежащих исключительно  федера</w:t>
      </w:r>
      <w:r>
        <w:rPr>
          <w:rFonts w:ascii="Arial" w:hAnsi="Arial" w:cs="Arial"/>
          <w:sz w:val="22"/>
          <w:szCs w:val="22"/>
        </w:rPr>
        <w:softHyphen/>
        <w:t>ции,  путем издания  обычного  федерального  закона (статья</w:t>
      </w:r>
      <w:r>
        <w:rPr>
          <w:rFonts w:ascii="Arial" w:hAnsi="Arial" w:cs="Arial"/>
          <w:noProof/>
          <w:sz w:val="22"/>
          <w:szCs w:val="22"/>
        </w:rPr>
        <w:t xml:space="preserve"> 71).</w:t>
      </w:r>
      <w:r>
        <w:rPr>
          <w:rFonts w:ascii="Arial" w:hAnsi="Arial" w:cs="Arial"/>
          <w:sz w:val="22"/>
          <w:szCs w:val="22"/>
        </w:rPr>
        <w:t xml:space="preserve"> Конституция США, наоборот, создает юриди</w:t>
      </w:r>
      <w:r>
        <w:rPr>
          <w:rFonts w:ascii="Arial" w:hAnsi="Arial" w:cs="Arial"/>
          <w:sz w:val="22"/>
          <w:szCs w:val="22"/>
        </w:rPr>
        <w:softHyphen/>
        <w:t>ческую возможность путем издания обычного закона Кон</w:t>
      </w:r>
      <w:r>
        <w:rPr>
          <w:rFonts w:ascii="Arial" w:hAnsi="Arial" w:cs="Arial"/>
          <w:sz w:val="22"/>
          <w:szCs w:val="22"/>
        </w:rPr>
        <w:softHyphen/>
        <w:t>гресса США  расширять  конституционно установленный круг предметов, находящихся в исключительном ведении федерации  (раздел</w:t>
      </w:r>
      <w:r>
        <w:rPr>
          <w:rFonts w:ascii="Arial" w:hAnsi="Arial" w:cs="Arial"/>
          <w:noProof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1).</w:t>
      </w:r>
      <w:r>
        <w:rPr>
          <w:rFonts w:ascii="Arial" w:hAnsi="Arial" w:cs="Arial"/>
          <w:sz w:val="22"/>
          <w:szCs w:val="22"/>
        </w:rPr>
        <w:t xml:space="preserve"> И эта возможность на практике была использована не один раз.     Таким образом, ясно, что стабильность в решении та</w:t>
      </w:r>
      <w:r>
        <w:rPr>
          <w:rFonts w:ascii="Arial" w:hAnsi="Arial" w:cs="Arial"/>
          <w:sz w:val="22"/>
          <w:szCs w:val="22"/>
        </w:rPr>
        <w:softHyphen/>
        <w:t>кого важного вопроса, каким является вопрос о разграни</w:t>
      </w:r>
      <w:r>
        <w:rPr>
          <w:rFonts w:ascii="Arial" w:hAnsi="Arial" w:cs="Arial"/>
          <w:sz w:val="22"/>
          <w:szCs w:val="22"/>
        </w:rPr>
        <w:softHyphen/>
        <w:t xml:space="preserve">чении  предметов  ведения  между  федерацией  и  ее субъектами, может </w:t>
      </w:r>
      <w:bookmarkStart w:id="29" w:name="OCRUncertain035"/>
      <w:r>
        <w:rPr>
          <w:rFonts w:ascii="Arial" w:hAnsi="Arial" w:cs="Arial"/>
          <w:sz w:val="22"/>
          <w:szCs w:val="22"/>
        </w:rPr>
        <w:t>б</w:t>
      </w:r>
      <w:bookmarkEnd w:id="29"/>
      <w:r>
        <w:rPr>
          <w:rFonts w:ascii="Arial" w:hAnsi="Arial" w:cs="Arial"/>
          <w:sz w:val="22"/>
          <w:szCs w:val="22"/>
        </w:rPr>
        <w:t>ы</w:t>
      </w:r>
      <w:bookmarkStart w:id="30" w:name="OCRUncertain036"/>
      <w:r>
        <w:rPr>
          <w:rFonts w:ascii="Arial" w:hAnsi="Arial" w:cs="Arial"/>
          <w:sz w:val="22"/>
          <w:szCs w:val="22"/>
        </w:rPr>
        <w:t>ть</w:t>
      </w:r>
      <w:bookmarkEnd w:id="30"/>
      <w:r>
        <w:rPr>
          <w:rFonts w:ascii="Arial" w:hAnsi="Arial" w:cs="Arial"/>
          <w:sz w:val="22"/>
          <w:szCs w:val="22"/>
        </w:rPr>
        <w:t xml:space="preserve"> обеспечена лишь в случае, когда этот вопрос решается исчерпывающим образом в самой конституции.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законодательстве зарубежных стран можно обнару</w:t>
      </w:r>
      <w:r>
        <w:rPr>
          <w:rFonts w:ascii="Arial" w:hAnsi="Arial" w:cs="Arial"/>
          <w:sz w:val="22"/>
          <w:szCs w:val="22"/>
        </w:rPr>
        <w:softHyphen/>
        <w:t>жить следующее разграничение предметов ведения между федерацией и ее субъектами: во-первых, предметы веде</w:t>
      </w:r>
      <w:r>
        <w:rPr>
          <w:rFonts w:ascii="Arial" w:hAnsi="Arial" w:cs="Arial"/>
          <w:sz w:val="22"/>
          <w:szCs w:val="22"/>
        </w:rPr>
        <w:softHyphen/>
        <w:t>ния, которые находятся в исключительном ведении феде</w:t>
      </w:r>
      <w:r>
        <w:rPr>
          <w:rFonts w:ascii="Arial" w:hAnsi="Arial" w:cs="Arial"/>
          <w:sz w:val="22"/>
          <w:szCs w:val="22"/>
        </w:rPr>
        <w:softHyphen/>
        <w:t>рации; во-вторых, предметы ведения, которые находятся в исключительном ведении субъектов федерации; в-треть</w:t>
      </w:r>
      <w:r>
        <w:rPr>
          <w:rFonts w:ascii="Arial" w:hAnsi="Arial" w:cs="Arial"/>
          <w:sz w:val="22"/>
          <w:szCs w:val="22"/>
        </w:rPr>
        <w:softHyphen/>
        <w:t>их, предметы ведения, находящиеся в совместном ведении федерации и ее субъектов.     Каковы  способы регламентации  этих трех видов предметов ведения?     Предметы  исключительного  ведения федерации в большинстве зарубежных стран устанавливаются исчер</w:t>
      </w:r>
      <w:r>
        <w:rPr>
          <w:rFonts w:ascii="Arial" w:hAnsi="Arial" w:cs="Arial"/>
          <w:sz w:val="22"/>
          <w:szCs w:val="22"/>
        </w:rPr>
        <w:softHyphen/>
        <w:t xml:space="preserve">пывающим  образом в тексте самой конституции.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Предметы же ведения субъектов федерации в разных странах устанавливаются разными способами. В одних го</w:t>
      </w:r>
      <w:r>
        <w:rPr>
          <w:rFonts w:ascii="Arial" w:hAnsi="Arial" w:cs="Arial"/>
          <w:sz w:val="22"/>
          <w:szCs w:val="22"/>
        </w:rPr>
        <w:softHyphen/>
        <w:t>сударствах предметы исключительного ведения субъектов федерации специально не перечисляются. Ими считают</w:t>
      </w:r>
      <w:r>
        <w:rPr>
          <w:rFonts w:ascii="Arial" w:hAnsi="Arial" w:cs="Arial"/>
          <w:sz w:val="22"/>
          <w:szCs w:val="22"/>
        </w:rPr>
        <w:softHyphen/>
        <w:t>ся все вопросы, которые прямо не отнесены к ведению федерации. Так, например, этот вопрос решен в США и Австрии. Федеральный  Конституционный  Закон Авст</w:t>
      </w:r>
      <w:r>
        <w:rPr>
          <w:rFonts w:ascii="Arial" w:hAnsi="Arial" w:cs="Arial"/>
          <w:sz w:val="22"/>
          <w:szCs w:val="22"/>
        </w:rPr>
        <w:softHyphen/>
        <w:t>рийской Республики  гласит, что если какой-либо воп</w:t>
      </w:r>
      <w:r>
        <w:rPr>
          <w:rFonts w:ascii="Arial" w:hAnsi="Arial" w:cs="Arial"/>
          <w:sz w:val="22"/>
          <w:szCs w:val="22"/>
        </w:rPr>
        <w:softHyphen/>
        <w:t>рос согласно Федеральной   Конституции  не отнесен определенно к ведению Федерации, то он относится к ве</w:t>
      </w:r>
      <w:r>
        <w:rPr>
          <w:rFonts w:ascii="Arial" w:hAnsi="Arial" w:cs="Arial"/>
          <w:sz w:val="22"/>
          <w:szCs w:val="22"/>
        </w:rPr>
        <w:softHyphen/>
        <w:t>дению земель (пункт</w:t>
      </w:r>
      <w:r>
        <w:rPr>
          <w:rFonts w:ascii="Arial" w:hAnsi="Arial" w:cs="Arial"/>
          <w:noProof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статьи</w:t>
      </w:r>
      <w:r>
        <w:rPr>
          <w:rFonts w:ascii="Arial" w:hAnsi="Arial" w:cs="Arial"/>
          <w:noProof/>
          <w:sz w:val="22"/>
          <w:szCs w:val="22"/>
        </w:rPr>
        <w:t xml:space="preserve"> 15).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Индии использован другой способ. Наряду с переч</w:t>
      </w:r>
      <w:r>
        <w:rPr>
          <w:rFonts w:ascii="Arial" w:hAnsi="Arial" w:cs="Arial"/>
          <w:sz w:val="22"/>
          <w:szCs w:val="22"/>
        </w:rPr>
        <w:softHyphen/>
        <w:t>нями, устанавливающими вопросы, находящиеся в исклю</w:t>
      </w:r>
      <w:r>
        <w:rPr>
          <w:rFonts w:ascii="Arial" w:hAnsi="Arial" w:cs="Arial"/>
          <w:sz w:val="22"/>
          <w:szCs w:val="22"/>
        </w:rPr>
        <w:softHyphen/>
        <w:t>чительном ведении федерации, а  также в совместном ведении федерации и штатов, имеется перечень, в кото</w:t>
      </w:r>
      <w:r>
        <w:rPr>
          <w:rFonts w:ascii="Arial" w:hAnsi="Arial" w:cs="Arial"/>
          <w:sz w:val="22"/>
          <w:szCs w:val="22"/>
        </w:rPr>
        <w:softHyphen/>
        <w:t>ром полностью перечислены  предметы ведения штатов. Он содержит</w:t>
      </w:r>
      <w:r>
        <w:rPr>
          <w:rFonts w:ascii="Arial" w:hAnsi="Arial" w:cs="Arial"/>
          <w:noProof/>
          <w:sz w:val="22"/>
          <w:szCs w:val="22"/>
        </w:rPr>
        <w:t xml:space="preserve"> 66</w:t>
      </w:r>
      <w:r>
        <w:rPr>
          <w:rFonts w:ascii="Arial" w:hAnsi="Arial" w:cs="Arial"/>
          <w:sz w:val="22"/>
          <w:szCs w:val="22"/>
        </w:rPr>
        <w:t xml:space="preserve"> пунктов.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Кроме того, существует еще один способ регламен</w:t>
      </w:r>
      <w:r>
        <w:rPr>
          <w:rFonts w:ascii="Arial" w:hAnsi="Arial" w:cs="Arial"/>
          <w:sz w:val="22"/>
          <w:szCs w:val="22"/>
        </w:rPr>
        <w:softHyphen/>
        <w:t>тации данной категории предметов ведения, который ис</w:t>
      </w:r>
      <w:r>
        <w:rPr>
          <w:rFonts w:ascii="Arial" w:hAnsi="Arial" w:cs="Arial"/>
          <w:sz w:val="22"/>
          <w:szCs w:val="22"/>
        </w:rPr>
        <w:softHyphen/>
        <w:t xml:space="preserve">пользован в Политической  Конституции Мексиканских Соединенных Штатов. Он состоит в том, что, определяя предметы ведения штатов путем установления вопросов, входящих в исключительное ведение федерации, </w:t>
      </w:r>
      <w:bookmarkStart w:id="31" w:name="OCRUncertain037"/>
      <w:r>
        <w:rPr>
          <w:rFonts w:ascii="Arial" w:hAnsi="Arial" w:cs="Arial"/>
          <w:sz w:val="22"/>
          <w:szCs w:val="22"/>
        </w:rPr>
        <w:t>конституция</w:t>
      </w:r>
      <w:bookmarkEnd w:id="31"/>
      <w:r>
        <w:rPr>
          <w:rFonts w:ascii="Arial" w:hAnsi="Arial" w:cs="Arial"/>
          <w:sz w:val="22"/>
          <w:szCs w:val="22"/>
        </w:rPr>
        <w:t xml:space="preserve">  помимо этого очерчивает круг вопросов, которые никоим образом не могут быть предметом ведения штатов. Так, штаты не могут: заключать союзы, договоры или вступать в коалицию  с другими штатами  или  с ино</w:t>
      </w:r>
      <w:r>
        <w:rPr>
          <w:rFonts w:ascii="Arial" w:hAnsi="Arial" w:cs="Arial"/>
          <w:sz w:val="22"/>
          <w:szCs w:val="22"/>
        </w:rPr>
        <w:softHyphen/>
        <w:t>странными державами; чеканить монету, выпускать бу</w:t>
      </w:r>
      <w:r>
        <w:rPr>
          <w:rFonts w:ascii="Arial" w:hAnsi="Arial" w:cs="Arial"/>
          <w:sz w:val="22"/>
          <w:szCs w:val="22"/>
        </w:rPr>
        <w:softHyphen/>
        <w:t>мажные  деньги, почтовые  марки и гербовую  бумагу; облагать пошлиной   лиц  или товары,  пересекающие транзитом территорию штатов; запрещать или облагать прямо или косвенно пошлиной ввоз на свою территорию или вывоз за ее пределы отечественных товаров или ино</w:t>
      </w:r>
      <w:r>
        <w:rPr>
          <w:rFonts w:ascii="Arial" w:hAnsi="Arial" w:cs="Arial"/>
          <w:sz w:val="22"/>
          <w:szCs w:val="22"/>
        </w:rPr>
        <w:softHyphen/>
        <w:t>странных товаров; договариваться прямо либо косвенно с иностранными правительствами, иностранными корпора</w:t>
      </w:r>
      <w:r>
        <w:rPr>
          <w:rFonts w:ascii="Arial" w:hAnsi="Arial" w:cs="Arial"/>
          <w:sz w:val="22"/>
          <w:szCs w:val="22"/>
        </w:rPr>
        <w:softHyphen/>
        <w:t>циями либо с отдельными иностранцами о принятии обя</w:t>
      </w:r>
      <w:r>
        <w:rPr>
          <w:rFonts w:ascii="Arial" w:hAnsi="Arial" w:cs="Arial"/>
          <w:sz w:val="22"/>
          <w:szCs w:val="22"/>
        </w:rPr>
        <w:softHyphen/>
        <w:t>зательств, предусматривающих выплату  в иностранной валюте, и так далее.      Какими же способами разграничиваются вопросы, на</w:t>
      </w:r>
      <w:r>
        <w:rPr>
          <w:rFonts w:ascii="Arial" w:hAnsi="Arial" w:cs="Arial"/>
          <w:sz w:val="22"/>
          <w:szCs w:val="22"/>
        </w:rPr>
        <w:softHyphen/>
        <w:t>ходящиеся в совместном ведении федерации и ее субъек</w:t>
      </w:r>
      <w:r>
        <w:rPr>
          <w:rFonts w:ascii="Arial" w:hAnsi="Arial" w:cs="Arial"/>
          <w:sz w:val="22"/>
          <w:szCs w:val="22"/>
        </w:rPr>
        <w:softHyphen/>
        <w:t>тов? Анализ законодательства зарубежных стран позволяет сделать вывод, что таких способов три.      Первый из них, который в свое время был использован в Чехословакии, заключается в следующем. В конституции перечисляются все вопросы, подлежащие совместному веде</w:t>
      </w:r>
      <w:r>
        <w:rPr>
          <w:rFonts w:ascii="Arial" w:hAnsi="Arial" w:cs="Arial"/>
          <w:sz w:val="22"/>
          <w:szCs w:val="22"/>
        </w:rPr>
        <w:softHyphen/>
        <w:t>нию  федерации и ее субъектов. Затем по каждому из этих вопросов подробнейшим образом определяется круг про</w:t>
      </w:r>
      <w:r>
        <w:rPr>
          <w:rFonts w:ascii="Arial" w:hAnsi="Arial" w:cs="Arial"/>
          <w:sz w:val="22"/>
          <w:szCs w:val="22"/>
        </w:rPr>
        <w:softHyphen/>
        <w:t>блем, находящихся в исключительном ведении федерации. В сущности данный способ делит совместные предметы ве</w:t>
      </w:r>
      <w:r>
        <w:rPr>
          <w:rFonts w:ascii="Arial" w:hAnsi="Arial" w:cs="Arial"/>
          <w:sz w:val="22"/>
          <w:szCs w:val="22"/>
        </w:rPr>
        <w:softHyphen/>
        <w:t>дения на две точно очерченные категории: первая катего</w:t>
      </w:r>
      <w:r>
        <w:rPr>
          <w:rFonts w:ascii="Arial" w:hAnsi="Arial" w:cs="Arial"/>
          <w:sz w:val="22"/>
          <w:szCs w:val="22"/>
        </w:rPr>
        <w:softHyphen/>
        <w:t>рия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это предметы исключительного ведения федерации и вторая категория</w:t>
      </w:r>
      <w:r>
        <w:rPr>
          <w:rFonts w:ascii="Arial" w:hAnsi="Arial" w:cs="Arial"/>
          <w:noProof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это предметы ведения субъектов феде</w:t>
      </w:r>
      <w:r>
        <w:rPr>
          <w:rFonts w:ascii="Arial" w:hAnsi="Arial" w:cs="Arial"/>
          <w:sz w:val="22"/>
          <w:szCs w:val="22"/>
        </w:rPr>
        <w:softHyphen/>
        <w:t xml:space="preserve">рации. 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Второй из способов состоит в перечислении вопро</w:t>
      </w:r>
      <w:r>
        <w:rPr>
          <w:rFonts w:ascii="Arial" w:hAnsi="Arial" w:cs="Arial"/>
          <w:sz w:val="22"/>
          <w:szCs w:val="22"/>
        </w:rPr>
        <w:softHyphen/>
        <w:t>сов, по которым федерация определяет общие принципы законодательства, а субъекты федерации издают законы, конкретизирующие  эти принципы. Он использован в Кон</w:t>
      </w:r>
      <w:r>
        <w:rPr>
          <w:rFonts w:ascii="Arial" w:hAnsi="Arial" w:cs="Arial"/>
          <w:sz w:val="22"/>
          <w:szCs w:val="22"/>
        </w:rPr>
        <w:softHyphen/>
        <w:t xml:space="preserve">ституции Австрии.      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Третий способ заключается в том, что по вопросам, находящимся  в совместном ведении федерации и ее субъ</w:t>
      </w:r>
      <w:r>
        <w:rPr>
          <w:rFonts w:ascii="Arial" w:hAnsi="Arial" w:cs="Arial"/>
          <w:sz w:val="22"/>
          <w:szCs w:val="22"/>
        </w:rPr>
        <w:softHyphen/>
        <w:t>ектов, законодательным органам субъектов федерации предоставлено право принимать законы лишь в том слу</w:t>
      </w:r>
      <w:r>
        <w:rPr>
          <w:rFonts w:ascii="Arial" w:hAnsi="Arial" w:cs="Arial"/>
          <w:sz w:val="22"/>
          <w:szCs w:val="22"/>
        </w:rPr>
        <w:softHyphen/>
        <w:t>чае, если по данному вопросу нет федерального закона.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ПРЕДМЕТЫ ВЕДЕНИЯ ФЕДЕР</w:t>
      </w:r>
      <w:bookmarkStart w:id="32" w:name="OCRUncertain038"/>
      <w:r>
        <w:rPr>
          <w:rFonts w:ascii="Arial" w:hAnsi="Arial" w:cs="Arial"/>
          <w:b/>
          <w:bCs/>
          <w:sz w:val="22"/>
          <w:szCs w:val="22"/>
        </w:rPr>
        <w:t>А</w:t>
      </w:r>
      <w:bookmarkEnd w:id="32"/>
      <w:r>
        <w:rPr>
          <w:rFonts w:ascii="Arial" w:hAnsi="Arial" w:cs="Arial"/>
          <w:b/>
          <w:bCs/>
          <w:sz w:val="22"/>
          <w:szCs w:val="22"/>
        </w:rPr>
        <w:t>ЦИИ  И ЕЕ СУБЪЕКТОВ В ОТДЕЛЬНЫХ ЗАРУБЕЖНЫХ  СТРАНАХ</w:t>
      </w:r>
    </w:p>
    <w:p w:rsidR="00712127" w:rsidRDefault="00712127">
      <w:pPr>
        <w:spacing w:before="240"/>
        <w:ind w:right="702" w:firstLine="709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а) Предметы ведения федерации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Согласно большинству конституций  федеративных государств к исключительному ведению федерации отно</w:t>
      </w:r>
      <w:r>
        <w:rPr>
          <w:rFonts w:ascii="Arial" w:hAnsi="Arial" w:cs="Arial"/>
          <w:sz w:val="22"/>
          <w:szCs w:val="22"/>
        </w:rPr>
        <w:softHyphen/>
        <w:t xml:space="preserve">сятся:      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внешние сношения (Австралия, Австрия, Аргентина, Бразилия, Венесуэла, Индия,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оборона и руководство вооруженными силами (Авст</w:t>
      </w:r>
      <w:r>
        <w:rPr>
          <w:rFonts w:ascii="Arial" w:hAnsi="Arial" w:cs="Arial"/>
          <w:sz w:val="22"/>
          <w:szCs w:val="22"/>
        </w:rPr>
        <w:softHyphen/>
        <w:t>ралия, Австрия, Аргентина, Бразилия, Венесуэла, Индия, Канада,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установление границ и таможенное дело (Австрия, Аргентина, Бразилия, Индия,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денежное и валютное обращение и монетная монопо</w:t>
      </w:r>
      <w:r>
        <w:rPr>
          <w:rFonts w:ascii="Arial" w:hAnsi="Arial" w:cs="Arial"/>
          <w:sz w:val="22"/>
          <w:szCs w:val="22"/>
        </w:rPr>
        <w:softHyphen/>
        <w:t>лия (Австралия, Австрия, Аргентина, Бразилия, Венесуэ</w:t>
      </w:r>
      <w:r>
        <w:rPr>
          <w:rFonts w:ascii="Arial" w:hAnsi="Arial" w:cs="Arial"/>
          <w:sz w:val="22"/>
          <w:szCs w:val="22"/>
        </w:rPr>
        <w:softHyphen/>
        <w:t>ла, Индия, Канада,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установление единой системы мер и весов (Австра</w:t>
      </w:r>
      <w:r>
        <w:rPr>
          <w:rFonts w:ascii="Arial" w:hAnsi="Arial" w:cs="Arial"/>
          <w:sz w:val="22"/>
          <w:szCs w:val="22"/>
        </w:rPr>
        <w:softHyphen/>
        <w:t>лия, Австрия, Аргентина, Бразилия, Венесуэла, Индия, Ка</w:t>
      </w:r>
      <w:r>
        <w:rPr>
          <w:rFonts w:ascii="Arial" w:hAnsi="Arial" w:cs="Arial"/>
          <w:sz w:val="22"/>
          <w:szCs w:val="22"/>
        </w:rPr>
        <w:softHyphen/>
        <w:t>нада,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федеральные финансы  и налоги (Австралия, Авст</w:t>
      </w:r>
      <w:r>
        <w:rPr>
          <w:rFonts w:ascii="Arial" w:hAnsi="Arial" w:cs="Arial"/>
          <w:sz w:val="22"/>
          <w:szCs w:val="22"/>
        </w:rPr>
        <w:softHyphen/>
        <w:t>рия, Арге</w:t>
      </w:r>
      <w:bookmarkStart w:id="33" w:name="OCRUncertain039"/>
      <w:r>
        <w:rPr>
          <w:rFonts w:ascii="Arial" w:hAnsi="Arial" w:cs="Arial"/>
          <w:sz w:val="22"/>
          <w:szCs w:val="22"/>
        </w:rPr>
        <w:t>н</w:t>
      </w:r>
      <w:bookmarkEnd w:id="33"/>
      <w:r>
        <w:rPr>
          <w:rFonts w:ascii="Arial" w:hAnsi="Arial" w:cs="Arial"/>
          <w:sz w:val="22"/>
          <w:szCs w:val="22"/>
        </w:rPr>
        <w:t>тина, Бразилия, Венесуэла, Индия, Канада,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деятельность почты, телеграфа, телефона (Австра</w:t>
      </w:r>
      <w:r>
        <w:rPr>
          <w:rFonts w:ascii="Arial" w:hAnsi="Arial" w:cs="Arial"/>
          <w:sz w:val="22"/>
          <w:szCs w:val="22"/>
        </w:rPr>
        <w:softHyphen/>
        <w:t>лия, Австрия, Аргентина, Бразилия, Венесуэла, Индия, Ка</w:t>
      </w:r>
      <w:r>
        <w:rPr>
          <w:rFonts w:ascii="Arial" w:hAnsi="Arial" w:cs="Arial"/>
          <w:sz w:val="22"/>
          <w:szCs w:val="22"/>
        </w:rPr>
        <w:softHyphen/>
        <w:t>нада,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паспортное дело, эмиграция, иммиграция, въезд, вы</w:t>
      </w:r>
      <w:r>
        <w:rPr>
          <w:rFonts w:ascii="Arial" w:hAnsi="Arial" w:cs="Arial"/>
          <w:sz w:val="22"/>
          <w:szCs w:val="22"/>
        </w:rPr>
        <w:softHyphen/>
        <w:t>езд, поселение и пребывание иностранцев (Австралия, Ав</w:t>
      </w:r>
      <w:r>
        <w:rPr>
          <w:rFonts w:ascii="Arial" w:hAnsi="Arial" w:cs="Arial"/>
          <w:sz w:val="22"/>
          <w:szCs w:val="22"/>
        </w:rPr>
        <w:softHyphen/>
        <w:t>стрия, Аргентина, Бразилия, Венесуэла, Индия, Канада, Мексика,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федеральный  железнодорожный, воздушный, водный транспорт и пути сообщения (Австралия, Австрия, Брази</w:t>
      </w:r>
      <w:r>
        <w:rPr>
          <w:rFonts w:ascii="Arial" w:hAnsi="Arial" w:cs="Arial"/>
          <w:sz w:val="22"/>
          <w:szCs w:val="22"/>
        </w:rPr>
        <w:softHyphen/>
        <w:t>лия, Венесуэла, И</w:t>
      </w:r>
      <w:bookmarkStart w:id="34" w:name="OCRUncertain040"/>
      <w:r>
        <w:rPr>
          <w:rFonts w:ascii="Arial" w:hAnsi="Arial" w:cs="Arial"/>
          <w:sz w:val="22"/>
          <w:szCs w:val="22"/>
        </w:rPr>
        <w:t>н</w:t>
      </w:r>
      <w:bookmarkEnd w:id="34"/>
      <w:r>
        <w:rPr>
          <w:rFonts w:ascii="Arial" w:hAnsi="Arial" w:cs="Arial"/>
          <w:sz w:val="22"/>
          <w:szCs w:val="22"/>
        </w:rPr>
        <w:t>дия, Канада,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гражданское, уголовное, процессуальное, исправи</w:t>
      </w:r>
      <w:r>
        <w:rPr>
          <w:rFonts w:ascii="Arial" w:hAnsi="Arial" w:cs="Arial"/>
          <w:sz w:val="22"/>
          <w:szCs w:val="22"/>
        </w:rPr>
        <w:softHyphen/>
        <w:t>тельное, авторское, патентное, изобретательское право и охрана промышленной   собственности (Австралия, Авст</w:t>
      </w:r>
      <w:r>
        <w:rPr>
          <w:rFonts w:ascii="Arial" w:hAnsi="Arial" w:cs="Arial"/>
          <w:sz w:val="22"/>
          <w:szCs w:val="22"/>
        </w:rPr>
        <w:softHyphen/>
        <w:t>рия, Аргентина, Бразилия,  Венесуэла, Индия, Канада,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учреждение федеральной системы правоохранитель</w:t>
      </w:r>
      <w:r>
        <w:rPr>
          <w:rFonts w:ascii="Arial" w:hAnsi="Arial" w:cs="Arial"/>
          <w:sz w:val="22"/>
          <w:szCs w:val="22"/>
        </w:rPr>
        <w:softHyphen/>
        <w:t>ных  и судебных органов (Австрия, Аргентина, Бразилия, Венесуэла, Индия, Канада, США,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поддержание общественного спокойствия и безопас</w:t>
      </w:r>
      <w:r>
        <w:rPr>
          <w:rFonts w:ascii="Arial" w:hAnsi="Arial" w:cs="Arial"/>
          <w:sz w:val="22"/>
          <w:szCs w:val="22"/>
        </w:rPr>
        <w:softHyphen/>
        <w:t>ности  федерации  (Австрия, Венесуэла, Индия, 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объявление войны и заключение  мира (Аргентина, Бразилия, Индия, Мексика, США, Швейцария,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банковская деятельность (Австралия, Австрия, Ар</w:t>
      </w:r>
      <w:r>
        <w:rPr>
          <w:rFonts w:ascii="Arial" w:hAnsi="Arial" w:cs="Arial"/>
          <w:sz w:val="22"/>
          <w:szCs w:val="22"/>
        </w:rPr>
        <w:softHyphen/>
        <w:t>гентина, Венесуэла, Индия, Канада, Швейцария);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государственная статистика (Австралия, Австрия, Бразилия, Венесуэла, Канада,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правовое положение лиц, находящихся на государст</w:t>
      </w:r>
      <w:r>
        <w:rPr>
          <w:rFonts w:ascii="Arial" w:hAnsi="Arial" w:cs="Arial"/>
          <w:sz w:val="22"/>
          <w:szCs w:val="22"/>
        </w:rPr>
        <w:softHyphen/>
        <w:t>венной службе  (Австрия, Аргентина, Бразилия, Индия, Мексика, ФРГ);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производство, приобретение, продажа, распростране</w:t>
      </w:r>
      <w:r>
        <w:rPr>
          <w:rFonts w:ascii="Arial" w:hAnsi="Arial" w:cs="Arial"/>
          <w:sz w:val="22"/>
          <w:szCs w:val="22"/>
        </w:rPr>
        <w:softHyphen/>
        <w:t>ние оружия, боеприпасов и взрывчатых веществ (Австрия, Бразилия, Индия, Швейцария);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страхование (Австралия, Австрия, Бразилия, Индия, Канада, Швейцария);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принятие законов, необходимых для осуществления вышеперечисленных  прав (Австралия, Аргентина, Мекси</w:t>
      </w:r>
      <w:r>
        <w:rPr>
          <w:rFonts w:ascii="Arial" w:hAnsi="Arial" w:cs="Arial"/>
          <w:sz w:val="22"/>
          <w:szCs w:val="22"/>
        </w:rPr>
        <w:softHyphen/>
        <w:t xml:space="preserve">ка, США).      </w:t>
      </w:r>
    </w:p>
    <w:p w:rsidR="00712127" w:rsidRDefault="00712127" w:rsidP="00712127">
      <w:pPr>
        <w:numPr>
          <w:ilvl w:val="12"/>
          <w:numId w:val="0"/>
        </w:numPr>
        <w:spacing w:before="240"/>
        <w:ind w:right="702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Помимо указанных предметов ведения, отдельные кон</w:t>
      </w:r>
      <w:r>
        <w:rPr>
          <w:rFonts w:ascii="Arial" w:hAnsi="Arial" w:cs="Arial"/>
          <w:sz w:val="22"/>
          <w:szCs w:val="22"/>
        </w:rPr>
        <w:softHyphen/>
        <w:t>ституции передают в ведение федерации такие вопросы, как: разрешение и учреждение на национальной территории дру</w:t>
      </w:r>
      <w:r>
        <w:rPr>
          <w:rFonts w:ascii="Arial" w:hAnsi="Arial" w:cs="Arial"/>
          <w:sz w:val="22"/>
          <w:szCs w:val="22"/>
        </w:rPr>
        <w:softHyphen/>
        <w:t>гих религиозных орденов, кроме уже существующих (Арген</w:t>
      </w:r>
      <w:r>
        <w:rPr>
          <w:rFonts w:ascii="Arial" w:hAnsi="Arial" w:cs="Arial"/>
          <w:sz w:val="22"/>
          <w:szCs w:val="22"/>
        </w:rPr>
        <w:softHyphen/>
        <w:t>тина);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bookmarkStart w:id="35" w:name="OCRUncertain041"/>
      <w:r>
        <w:rPr>
          <w:rFonts w:ascii="Arial" w:hAnsi="Arial" w:cs="Arial"/>
          <w:sz w:val="22"/>
          <w:szCs w:val="22"/>
        </w:rPr>
        <w:t>су</w:t>
      </w:r>
      <w:bookmarkEnd w:id="35"/>
      <w:r>
        <w:rPr>
          <w:rFonts w:ascii="Arial" w:hAnsi="Arial" w:cs="Arial"/>
          <w:sz w:val="22"/>
          <w:szCs w:val="22"/>
        </w:rPr>
        <w:t>ществление классификации теле- и радиопрограмм;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установление директив для городского развития, включая жи</w:t>
      </w:r>
      <w:r>
        <w:rPr>
          <w:rFonts w:ascii="Arial" w:hAnsi="Arial" w:cs="Arial"/>
          <w:sz w:val="22"/>
          <w:szCs w:val="22"/>
        </w:rPr>
        <w:softHyphen/>
        <w:t>лищное, санитарное и транспортное;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установление принципов и директив для национальной системы путешествий (Брази</w:t>
      </w:r>
      <w:r>
        <w:rPr>
          <w:rFonts w:ascii="Arial" w:hAnsi="Arial" w:cs="Arial"/>
          <w:sz w:val="22"/>
          <w:szCs w:val="22"/>
        </w:rPr>
        <w:softHyphen/>
        <w:t>лия);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паломничество в места, находящиеся вне пределов Ин</w:t>
      </w:r>
      <w:r>
        <w:rPr>
          <w:rFonts w:ascii="Arial" w:hAnsi="Arial" w:cs="Arial"/>
          <w:sz w:val="22"/>
          <w:szCs w:val="22"/>
        </w:rPr>
        <w:softHyphen/>
        <w:t>дии;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суды по опеке над недвижимым имуществом правителей индийских княжеств;</w:t>
      </w:r>
    </w:p>
    <w:p w:rsidR="00712127" w:rsidRDefault="00712127" w:rsidP="00712127">
      <w:pPr>
        <w:numPr>
          <w:ilvl w:val="0"/>
          <w:numId w:val="2"/>
        </w:numPr>
        <w:spacing w:before="240"/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разрешение демонстрации кинофиль</w:t>
      </w:r>
      <w:r>
        <w:rPr>
          <w:rFonts w:ascii="Arial" w:hAnsi="Arial" w:cs="Arial"/>
          <w:sz w:val="22"/>
          <w:szCs w:val="22"/>
        </w:rPr>
        <w:softHyphen/>
        <w:t>мов (Индия).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36" w:name="DeletedSectionBreakLast"/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Предметы совместного ведения федерации 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>и субъектов федерации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Согласно конституциям федеративных государств к совместному ведению федерации  и ее субъектов отно</w:t>
      </w:r>
      <w:r>
        <w:rPr>
          <w:rFonts w:ascii="Arial" w:hAnsi="Arial" w:cs="Arial"/>
          <w:sz w:val="22"/>
          <w:szCs w:val="22"/>
        </w:rPr>
        <w:softHyphen/>
        <w:t>сятся:     гражданское право, уголовное право, судоустройство и судопроизводство (Индия, ФРГ);     социальное обеспечение (Австрия, Бразилия, Индия, ФРГ);     налоги (Австрия, Бразилия, Индия, Швейцария);     земельное право (Австрия, Бразилия, Индия, ФРГ);     трудовое право и защита прав рабочих и служащих (Австрия, Индия, Мексика, ФРГ);     электроэнергетика (Австрия, Индия, ФРГ);     промышленность,  ремесла, кустарная промышлен</w:t>
      </w:r>
      <w:r>
        <w:rPr>
          <w:rFonts w:ascii="Arial" w:hAnsi="Arial" w:cs="Arial"/>
          <w:sz w:val="22"/>
          <w:szCs w:val="22"/>
        </w:rPr>
        <w:softHyphen/>
        <w:t>ность (Бразилия, Индия, ФРГ);     торговля (Бразилия, Индия, ФРГ);     банковское и  биржевое  дело  (Бразилия, Индия, ФРГ);     транспорт, за исключением федерального, и пути со</w:t>
      </w:r>
      <w:r>
        <w:rPr>
          <w:rFonts w:ascii="Arial" w:hAnsi="Arial" w:cs="Arial"/>
          <w:sz w:val="22"/>
          <w:szCs w:val="22"/>
        </w:rPr>
        <w:softHyphen/>
        <w:t>общения, кроме  федеральных путей  (Австрия, Индия, ФРГ);     защита  растений и животных (Австрия, Бразилия, Индия, ФРГ);     образование (Австрия, Бразилия, Индия, ФРГ);     культура, искусство, национальные памятники (Бра</w:t>
      </w:r>
      <w:r>
        <w:rPr>
          <w:rFonts w:ascii="Arial" w:hAnsi="Arial" w:cs="Arial"/>
          <w:sz w:val="22"/>
          <w:szCs w:val="22"/>
        </w:rPr>
        <w:softHyphen/>
        <w:t>зилия, Индия, ФРГ);     призрение бедных (Австрия, Бразилия, Индия);     демографическая политика (Австрия, Индия);     здравоохранение (Бразилия, Индия, ФРГ);     охрана окружающей среды (Бразилия, Индия, ФРГ).     Конституции зарубежных государств следующим об</w:t>
      </w:r>
      <w:r>
        <w:rPr>
          <w:rFonts w:ascii="Arial" w:hAnsi="Arial" w:cs="Arial"/>
          <w:sz w:val="22"/>
          <w:szCs w:val="22"/>
        </w:rPr>
        <w:softHyphen/>
        <w:t>разом определяют предметы совместного ведения феде</w:t>
      </w:r>
      <w:r>
        <w:rPr>
          <w:rFonts w:ascii="Arial" w:hAnsi="Arial" w:cs="Arial"/>
          <w:sz w:val="22"/>
          <w:szCs w:val="22"/>
        </w:rPr>
        <w:softHyphen/>
        <w:t>рации и ее субъектов.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Предметы ведения субъектов федерации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К исключительному ведению субъектов федерации, как правило, относятся: местное управление; местные работы и предприятия; регистрация, регулирование деятельности и ликвидация местных предприятий; местные налоги; учрежде</w:t>
      </w:r>
      <w:r>
        <w:rPr>
          <w:rFonts w:ascii="Arial" w:hAnsi="Arial" w:cs="Arial"/>
          <w:sz w:val="22"/>
          <w:szCs w:val="22"/>
        </w:rPr>
        <w:softHyphen/>
        <w:t>ние и замещение местных должностей; учреждение, содержа</w:t>
      </w:r>
      <w:r>
        <w:rPr>
          <w:rFonts w:ascii="Arial" w:hAnsi="Arial" w:cs="Arial"/>
          <w:sz w:val="22"/>
          <w:szCs w:val="22"/>
        </w:rPr>
        <w:softHyphen/>
        <w:t>ние и управление местными тюрьмами и исправительными заведениями, а также вопросы: общественного порядка, куль</w:t>
      </w:r>
      <w:r>
        <w:rPr>
          <w:rFonts w:ascii="Arial" w:hAnsi="Arial" w:cs="Arial"/>
          <w:sz w:val="22"/>
          <w:szCs w:val="22"/>
        </w:rPr>
        <w:softHyphen/>
        <w:t>туры, санитарии, здравоохранения, местных коммуникаций, коммунального обслуживания, пособий престарелым и инвали</w:t>
      </w:r>
      <w:r>
        <w:rPr>
          <w:rFonts w:ascii="Arial" w:hAnsi="Arial" w:cs="Arial"/>
          <w:sz w:val="22"/>
          <w:szCs w:val="22"/>
        </w:rPr>
        <w:softHyphen/>
        <w:t>дам, организация местной полиции, городского устройства и другие. Конституции зарубежных  государств следующим образом определяют  предметы исключительного  ведения субъектов федерации.</w:t>
      </w:r>
    </w:p>
    <w:p w:rsidR="00712127" w:rsidRDefault="00712127">
      <w:pPr>
        <w:spacing w:before="240"/>
        <w:ind w:right="702" w:firstLine="709"/>
        <w:jc w:val="both"/>
        <w:rPr>
          <w:rFonts w:ascii="Arial" w:hAnsi="Arial" w:cs="Arial"/>
          <w:sz w:val="22"/>
          <w:szCs w:val="22"/>
        </w:rPr>
      </w:pPr>
    </w:p>
    <w:bookmarkEnd w:id="36"/>
    <w:p w:rsidR="00712127" w:rsidRDefault="00712127">
      <w:pPr>
        <w:ind w:right="702"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СПИСОК  ИСПОЛЬЗОВАННОЙ ЛИТЕРАТУРЫ</w:t>
      </w:r>
    </w:p>
    <w:p w:rsidR="00712127" w:rsidRDefault="00712127" w:rsidP="00712127">
      <w:pPr>
        <w:numPr>
          <w:ilvl w:val="0"/>
          <w:numId w:val="3"/>
        </w:numPr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Федерация в зарубежных странах.-М.:Юрид.  лит.,1993.-112с.  </w:t>
      </w:r>
    </w:p>
    <w:p w:rsidR="00712127" w:rsidRDefault="00712127" w:rsidP="00712127">
      <w:pPr>
        <w:numPr>
          <w:ilvl w:val="0"/>
          <w:numId w:val="3"/>
        </w:numPr>
        <w:ind w:right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Современные зарубежные конституции.  МЮИ,  М., 1992 г.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Модели современного федерализма:  сравнительный анализ. В.Е.Чиркин.   (Государство и право 1994, N8-9.)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Налоговый федерализм и местные налоги. В.Пансков, Д.Игнатьев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(Российский экономический журнал  N 4,    1995год)             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О проблемах реализации Федерального договора. Ю.М.Смирнова. 4с.   (Государство и право  N 12, 1993 год)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О форме федерации в России. В.Н.Синюков. (Государство и право  N 5, 1993 год)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Опыт федерализма в третьем мире и   Россия. Э.Лебедева.      (Мировая экономика и международные  отношения 1995, N2.) 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Перспективы российского федерализма. В. СЕменов и др.    (Российский экономический журнал  N 4,5,   6, 1994 год)         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Российский федерализм: равноправие и асимметрия конституционного статуса    субъектов. Б.С.Эбзеев, Л.М.Карапетян     (Государство и право  N 3, 1995 год)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Становление российской модели  федерализма. О.Богачева    (Вопросы экономики  N 8, 1995 год)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 Государственное (конституционное) право Российской Федерации: Учебник. В.Г.   Стрекозов, Ю.Д.Казанчев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Федерализм: проблемы формирования: Материалы постояннодействующего   семинара/Под науч. ред. Ю.Р.Хайруллиной,     А.Г.Большакова. - Казань: КГТУ, 1994.-    170с.                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 Федеративное устройство: реализация  Конституции Российской Федерации: Сб.    аналит. обзоров и рекомендаций /Ин-т      законодательства и сравнит.     правоведения при Правительстве РФ. - М.,       1995.-294с.          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Федеративный договор: Документы.   Комментарий: Абдулатипов Р.Г. и др. - М.    : Республика, 1994 год                  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Бюджетный федерализм. А.Д.Барский, Э.В.       б/н199   01.07.1995   Детнева      (ЭКО  N 7, 1995 год)</w:t>
      </w:r>
    </w:p>
    <w:p w:rsidR="00712127" w:rsidRDefault="00712127">
      <w:pPr>
        <w:ind w:right="70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Многообразие форм федерализма в США. А. Б.Ганликс.    (Государство и право 1994, N6.)</w:t>
      </w:r>
      <w:bookmarkStart w:id="37" w:name="_GoBack"/>
      <w:bookmarkEnd w:id="37"/>
    </w:p>
    <w:sectPr w:rsidR="007121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4282E0"/>
    <w:lvl w:ilvl="0">
      <w:numFmt w:val="decimal"/>
      <w:lvlText w:val="*"/>
      <w:lvlJc w:val="left"/>
    </w:lvl>
  </w:abstractNum>
  <w:abstractNum w:abstractNumId="1">
    <w:nsid w:val="2FD6657C"/>
    <w:multiLevelType w:val="singleLevel"/>
    <w:tmpl w:val="D812AC9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1571C8C"/>
    <w:multiLevelType w:val="singleLevel"/>
    <w:tmpl w:val="CE9026E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127"/>
    <w:rsid w:val="00712127"/>
    <w:rsid w:val="00A8455D"/>
    <w:rsid w:val="00B27BC9"/>
    <w:rsid w:val="00D35FAC"/>
    <w:rsid w:val="00E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FCA6-B633-4F4D-8674-B56770A2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АОЗТ "СЛАВИЯ"</Company>
  <LinksUpToDate>false</LinksUpToDate>
  <CharactersWithSpaces>44280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dcterms:created xsi:type="dcterms:W3CDTF">2014-04-15T00:30:00Z</dcterms:created>
  <dcterms:modified xsi:type="dcterms:W3CDTF">2014-04-15T00:30:00Z</dcterms:modified>
</cp:coreProperties>
</file>