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26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Министерство образования РФ</w:t>
      </w:r>
    </w:p>
    <w:p w:rsidR="000A72A9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Урал ГАХА</w:t>
      </w:r>
    </w:p>
    <w:p w:rsidR="000A72A9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0A72A9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0A72A9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0A72A9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0A72A9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0A72A9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0A72A9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78366F" w:rsidRDefault="007E18B0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2"/>
        </w:rPr>
      </w:pPr>
      <w:r>
        <w:rPr>
          <w:rFonts w:ascii="Times New Roman" w:hAnsi="Times New Roman"/>
          <w:b/>
          <w:sz w:val="28"/>
          <w:szCs w:val="52"/>
        </w:rPr>
        <w:t xml:space="preserve">Реферат </w:t>
      </w:r>
      <w:r w:rsidR="0078366F">
        <w:rPr>
          <w:rFonts w:ascii="Times New Roman" w:hAnsi="Times New Roman"/>
          <w:b/>
          <w:sz w:val="28"/>
          <w:szCs w:val="52"/>
        </w:rPr>
        <w:t>по культорологии на тему:</w:t>
      </w:r>
    </w:p>
    <w:p w:rsidR="000A72A9" w:rsidRPr="0078366F" w:rsidRDefault="000A72A9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2"/>
        </w:rPr>
      </w:pPr>
      <w:r w:rsidRPr="0078366F">
        <w:rPr>
          <w:rFonts w:ascii="Times New Roman" w:hAnsi="Times New Roman"/>
          <w:b/>
          <w:sz w:val="28"/>
          <w:szCs w:val="52"/>
        </w:rPr>
        <w:t>Даосизм</w:t>
      </w:r>
    </w:p>
    <w:p w:rsidR="008B235A" w:rsidRPr="0078366F" w:rsidRDefault="008B235A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2"/>
        </w:rPr>
      </w:pPr>
    </w:p>
    <w:p w:rsidR="008B235A" w:rsidRDefault="008B235A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2"/>
        </w:rPr>
      </w:pPr>
    </w:p>
    <w:p w:rsidR="008B235A" w:rsidRPr="0078366F" w:rsidRDefault="008B235A" w:rsidP="007836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2"/>
        </w:rPr>
      </w:pPr>
    </w:p>
    <w:p w:rsidR="00D91CAD" w:rsidRPr="0078366F" w:rsidRDefault="00D91CAD" w:rsidP="0078366F">
      <w:pPr>
        <w:spacing w:after="0" w:line="360" w:lineRule="auto"/>
        <w:ind w:firstLine="6300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Выполнил: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студент гр.</w:t>
      </w:r>
    </w:p>
    <w:p w:rsidR="00D91CAD" w:rsidRPr="0078366F" w:rsidRDefault="00D91CAD" w:rsidP="0078366F">
      <w:pPr>
        <w:spacing w:after="0" w:line="360" w:lineRule="auto"/>
        <w:ind w:firstLine="6300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Проверил:</w:t>
      </w:r>
    </w:p>
    <w:p w:rsidR="00D91CAD" w:rsidRPr="0078366F" w:rsidRDefault="00D91CAD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91CAD" w:rsidRDefault="00D91CAD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8366F" w:rsidRDefault="0078366F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8366F" w:rsidRDefault="0078366F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8366F" w:rsidRDefault="0078366F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8366F" w:rsidRDefault="0078366F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8366F" w:rsidRDefault="0078366F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8366F" w:rsidRPr="0078366F" w:rsidRDefault="0078366F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91CAD" w:rsidRPr="0078366F" w:rsidRDefault="00D91CAD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91CAD" w:rsidRDefault="00D91CAD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8366F" w:rsidRDefault="0078366F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8366F" w:rsidRPr="0078366F" w:rsidRDefault="0078366F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8366F" w:rsidRDefault="0078366F" w:rsidP="0078366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Екатеринбург</w:t>
      </w:r>
      <w:r w:rsidR="00D91CAD" w:rsidRPr="0078366F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D91CAD" w:rsidRPr="0078366F">
          <w:rPr>
            <w:rFonts w:ascii="Times New Roman" w:hAnsi="Times New Roman"/>
            <w:sz w:val="28"/>
            <w:szCs w:val="24"/>
          </w:rPr>
          <w:t>2008</w:t>
        </w:r>
        <w:r>
          <w:rPr>
            <w:rFonts w:ascii="Times New Roman" w:hAnsi="Times New Roman"/>
            <w:sz w:val="28"/>
            <w:szCs w:val="24"/>
          </w:rPr>
          <w:t xml:space="preserve"> </w:t>
        </w:r>
        <w:r w:rsidR="00D91CAD" w:rsidRPr="0078366F">
          <w:rPr>
            <w:rFonts w:ascii="Times New Roman" w:hAnsi="Times New Roman"/>
            <w:sz w:val="28"/>
            <w:szCs w:val="24"/>
          </w:rPr>
          <w:t>г</w:t>
        </w:r>
      </w:smartTag>
      <w:r w:rsidR="00D91CAD" w:rsidRPr="0078366F">
        <w:rPr>
          <w:rFonts w:ascii="Times New Roman" w:hAnsi="Times New Roman"/>
          <w:sz w:val="28"/>
          <w:szCs w:val="24"/>
        </w:rPr>
        <w:t>.</w:t>
      </w:r>
    </w:p>
    <w:p w:rsidR="004C15E0" w:rsidRDefault="0078366F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4C15E0" w:rsidRPr="0078366F">
        <w:rPr>
          <w:rFonts w:ascii="Times New Roman" w:hAnsi="Times New Roman"/>
          <w:b/>
          <w:sz w:val="28"/>
          <w:szCs w:val="32"/>
        </w:rPr>
        <w:t>Даосизм</w:t>
      </w:r>
    </w:p>
    <w:p w:rsidR="0078366F" w:rsidRPr="0078366F" w:rsidRDefault="0078366F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67A5C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Само</w:t>
      </w:r>
      <w:r w:rsidR="00BF1E53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название Дао дэ цзя - "школа Дао-дэ". Одно из главных направлений древнеки</w:t>
      </w:r>
      <w:r w:rsidR="00DF0252">
        <w:rPr>
          <w:rFonts w:ascii="Times New Roman" w:hAnsi="Times New Roman"/>
          <w:sz w:val="28"/>
          <w:szCs w:val="24"/>
        </w:rPr>
        <w:t>тайской философии и национальной религии</w:t>
      </w:r>
      <w:r w:rsidRPr="0078366F">
        <w:rPr>
          <w:rFonts w:ascii="Times New Roman" w:hAnsi="Times New Roman"/>
          <w:sz w:val="28"/>
          <w:szCs w:val="24"/>
        </w:rPr>
        <w:t xml:space="preserve"> Китая.</w:t>
      </w:r>
      <w:r w:rsidR="00FB422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Возник во 2-й половине I тысячелетия до н. э. Согласно традиции, основателем даосизма считается Лао-цзы (Ли Эр, Лао Дань, Ли Боян, Лао Лай-цзы, род. в </w:t>
      </w:r>
      <w:smartTag w:uri="urn:schemas-microsoft-com:office:smarttags" w:element="metricconverter">
        <w:smartTagPr>
          <w:attr w:name="ProductID" w:val="1980 г"/>
        </w:smartTagPr>
        <w:r w:rsidRPr="0078366F">
          <w:rPr>
            <w:rFonts w:ascii="Times New Roman" w:hAnsi="Times New Roman"/>
            <w:sz w:val="28"/>
            <w:szCs w:val="24"/>
          </w:rPr>
          <w:t>604 г</w:t>
        </w:r>
      </w:smartTag>
      <w:r w:rsidRPr="0078366F">
        <w:rPr>
          <w:rFonts w:ascii="Times New Roman" w:hAnsi="Times New Roman"/>
          <w:sz w:val="28"/>
          <w:szCs w:val="24"/>
        </w:rPr>
        <w:t>. до н. э.), однако важнейшим его мыслителем был Чжуан-цзы (369-286 гг. до н.э.) Учение даосизма изложено в трактатах, названных по именам этих мыслителей (трактат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"Лао-цзы" более известен под названим "Дао дэ цзин"). В настоящее время большинство учёных приходит к выводу, что трактат "Чжуан-цзы" появился около 300 до н. э., приблизительно в то же время что и "Лао-цзы", в связи с чем датировка возникновения даосизма передвигается с VI-V вв. до н. э. (как считалось ранее) к IV-III вв. до н. э.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Исходной идеей философии даосизма я</w:t>
      </w:r>
      <w:r w:rsidR="00367A5C" w:rsidRPr="0078366F">
        <w:rPr>
          <w:rFonts w:ascii="Times New Roman" w:hAnsi="Times New Roman"/>
          <w:sz w:val="28"/>
          <w:szCs w:val="24"/>
        </w:rPr>
        <w:t>вляется учение о Дао ("Путь") –</w:t>
      </w:r>
      <w:r w:rsidR="00DF0252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первооснове и закономерности бытия всего сущего. Дао является</w:t>
      </w:r>
      <w:r w:rsidR="00367A5C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одновременно и субстанцией-основой, и извечным, естественным и</w:t>
      </w:r>
      <w:r w:rsidR="00367A5C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всеобщим законом спонтанного возникновения и развития Вселенной,</w:t>
      </w:r>
      <w:r w:rsidR="00367A5C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человека и общества. Как таинственная целостность Универсума, Дао</w:t>
      </w:r>
      <w:r w:rsidR="00367A5C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присутствует во всём, но ничем единичным не исчерпывается, не</w:t>
      </w:r>
      <w:r w:rsidR="00367A5C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познается разумом и не выражается в словах. Дао также</w:t>
      </w:r>
      <w:r w:rsidR="00367A5C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рассматривается как порождающее начало всего сущего - "мать"</w:t>
      </w:r>
      <w:r w:rsidR="00D91CA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Поднебесной, и выступает синонимом единого мирового целого - Да куай</w:t>
      </w:r>
      <w:r w:rsidR="00D91CA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("Великий ком").</w:t>
      </w:r>
    </w:p>
    <w:p w:rsidR="00367A5C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Дао присуща благая сила дэ ("добродетель"), посредством которой оно проявляет себя в мире, причем конечные формы этого проявления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(субъекты) рассматриваются как воплощение или оформление Дао.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К ведущим даосским концепциям относятся также принципы цзы жань (самоестественность, спонтанность) и у вэй (недеяние). Первый из них дословно означает "то, что само по себе (цзы) таково, каково оно есть (жань)". В данном случае речь идет о том, что Дао абсолютно свободно, ни от чего иного не зависит и следует лишь своей собственной природе. Отсюда вытекает принцип следования Дао, т. е. поведения, согласующегося в микрокос</w:t>
      </w:r>
      <w:r w:rsidR="00367A5C" w:rsidRPr="0078366F">
        <w:rPr>
          <w:rFonts w:ascii="Times New Roman" w:hAnsi="Times New Roman"/>
          <w:sz w:val="28"/>
          <w:szCs w:val="24"/>
        </w:rPr>
        <w:t>ме с дао (природой) человека, а</w:t>
      </w:r>
      <w:r w:rsidR="00F118E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 макрокосме - с дао Вселенной. Мудрец не должен, исходя из собственных субъективно огра</w:t>
      </w:r>
      <w:r w:rsidR="00367A5C" w:rsidRPr="0078366F">
        <w:rPr>
          <w:rFonts w:ascii="Times New Roman" w:hAnsi="Times New Roman"/>
          <w:sz w:val="28"/>
          <w:szCs w:val="24"/>
        </w:rPr>
        <w:t>ниченных желаний</w:t>
      </w:r>
      <w:r w:rsidR="00F118ED" w:rsidRPr="0078366F">
        <w:rPr>
          <w:rFonts w:ascii="Times New Roman" w:hAnsi="Times New Roman"/>
          <w:sz w:val="28"/>
          <w:szCs w:val="24"/>
        </w:rPr>
        <w:t>,</w:t>
      </w:r>
      <w:r w:rsidR="00367A5C" w:rsidRPr="0078366F">
        <w:rPr>
          <w:rFonts w:ascii="Times New Roman" w:hAnsi="Times New Roman"/>
          <w:sz w:val="28"/>
          <w:szCs w:val="24"/>
        </w:rPr>
        <w:t xml:space="preserve"> и пристрастий </w:t>
      </w:r>
      <w:r w:rsidRPr="0078366F">
        <w:rPr>
          <w:rFonts w:ascii="Times New Roman" w:hAnsi="Times New Roman"/>
          <w:sz w:val="28"/>
          <w:szCs w:val="24"/>
        </w:rPr>
        <w:t xml:space="preserve">противодействовать природе окружающих его вещей и явлений. Напротив, он должен "следовать вещам" (шунь у). Все вещи равны между собой, поэтому истинный мудрец свободен от пристрастия и предвзятости: он одинаково смотрит на знатного и раба, соединяется с вечностью и с Вселенной и не печалится ни о жизни, ни о смерти, понимая их естественность и неизбежность.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С другой стороны, мудрец может, используя свое постижение природы</w:t>
      </w:r>
      <w:r w:rsidR="00367A5C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той или иной вещи, поставить ее себе на службу, как бы "плыть по течению в нужном направлен</w:t>
      </w:r>
      <w:r w:rsidR="00367A5C" w:rsidRPr="0078366F">
        <w:rPr>
          <w:rFonts w:ascii="Times New Roman" w:hAnsi="Times New Roman"/>
          <w:sz w:val="28"/>
          <w:szCs w:val="24"/>
        </w:rPr>
        <w:t xml:space="preserve">ии". Постижение природы вещей и </w:t>
      </w:r>
      <w:r w:rsidRPr="0078366F">
        <w:rPr>
          <w:rFonts w:ascii="Times New Roman" w:hAnsi="Times New Roman"/>
          <w:sz w:val="28"/>
          <w:szCs w:val="24"/>
        </w:rPr>
        <w:t xml:space="preserve">согласованность с ней позволяет "мягкому побеждать твердое" и "слабому превозмогать сильного". Принципы цзы жань и у вэй стали важными источниками </w:t>
      </w:r>
      <w:r w:rsidR="00367A5C" w:rsidRPr="0078366F">
        <w:rPr>
          <w:rFonts w:ascii="Times New Roman" w:hAnsi="Times New Roman"/>
          <w:sz w:val="28"/>
          <w:szCs w:val="24"/>
        </w:rPr>
        <w:t>методологических</w:t>
      </w:r>
      <w:r w:rsidRPr="0078366F">
        <w:rPr>
          <w:rFonts w:ascii="Times New Roman" w:hAnsi="Times New Roman"/>
          <w:sz w:val="28"/>
          <w:szCs w:val="24"/>
        </w:rPr>
        <w:t xml:space="preserve"> и мировоззренческих основ китайской системы психофизической тренировки, применяющейся, в том числе</w:t>
      </w:r>
      <w:r w:rsidR="00F118ED" w:rsidRPr="0078366F">
        <w:rPr>
          <w:rFonts w:ascii="Times New Roman" w:hAnsi="Times New Roman"/>
          <w:sz w:val="28"/>
          <w:szCs w:val="24"/>
        </w:rPr>
        <w:t>, и в воинских единоборствах (у</w:t>
      </w:r>
      <w:r w:rsidRPr="0078366F">
        <w:rPr>
          <w:rFonts w:ascii="Times New Roman" w:hAnsi="Times New Roman"/>
          <w:sz w:val="28"/>
          <w:szCs w:val="24"/>
        </w:rPr>
        <w:t xml:space="preserve">шу и многих других). </w:t>
      </w:r>
    </w:p>
    <w:p w:rsidR="00367A5C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Всякое же действие, противоречащее Дао, означает пустую трату сил и приводит к неудаче и гибели. Вселенную нельзя привести в порядок искусственным образом - для установления в ней гармонии и порядка необходимо дать свободу ее прирожденным качествам. Соответственно, мудрый правитель, следующий Дао, не делает ничего, чтобы управлять страной, и тогда она процветает, пре</w:t>
      </w:r>
      <w:r w:rsidR="0078366F">
        <w:rPr>
          <w:rFonts w:ascii="Times New Roman" w:hAnsi="Times New Roman"/>
          <w:sz w:val="28"/>
          <w:szCs w:val="24"/>
        </w:rPr>
        <w:t>бывая в спокойствии и гармонии.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Другим очень существенным для даосизма понятием является категория "пневмы" или "эфира" - ци. Под ци понимается исходная первосубстанция, из которой как бы "состоит" все сущее. Сгущаясь и огрубляясь, ци становится </w:t>
      </w:r>
      <w:r w:rsidR="00367A5C" w:rsidRPr="0078366F">
        <w:rPr>
          <w:rFonts w:ascii="Times New Roman" w:hAnsi="Times New Roman"/>
          <w:sz w:val="28"/>
          <w:szCs w:val="24"/>
        </w:rPr>
        <w:t xml:space="preserve">веществом, утончаясь - духом. В </w:t>
      </w:r>
      <w:r w:rsidRPr="0078366F">
        <w:rPr>
          <w:rFonts w:ascii="Times New Roman" w:hAnsi="Times New Roman"/>
          <w:sz w:val="28"/>
          <w:szCs w:val="24"/>
        </w:rPr>
        <w:t xml:space="preserve">промежуточном состоянии ци представляет собой жизненную энергию и силу, растворенную в природе и поглощаемую человеком при дыхании. Эта жизненная сила циркулирует и по особым каналам (цзин) в человеческом теле. Ее накопление и правильная циркуляция в теле - одна из важнейших задач даосских дыхательных и гимнастических упражнений, лежащих в основе различных систем ци гун ("работа с ци").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Первоначальное ци (юань ци) просто и внекачественно, однако в процессе порождения Универсума оно как бы поляризуется и </w:t>
      </w:r>
      <w:r w:rsidR="00F118ED" w:rsidRPr="0078366F">
        <w:rPr>
          <w:rFonts w:ascii="Times New Roman" w:hAnsi="Times New Roman"/>
          <w:sz w:val="28"/>
          <w:szCs w:val="24"/>
        </w:rPr>
        <w:t>дифференцируется</w:t>
      </w:r>
      <w:r w:rsidRPr="0078366F">
        <w:rPr>
          <w:rFonts w:ascii="Times New Roman" w:hAnsi="Times New Roman"/>
          <w:sz w:val="28"/>
          <w:szCs w:val="24"/>
        </w:rPr>
        <w:t>. Два важнейших космологических состояния единого ци - это инь и ян (инь-ци и ян-ци) - т. е. женское, покой, холодное, темное, мягкое с одной стороны, и мужское, движение, горячее, светлое, твердое - с другой. Эти два состояния находятся в абсолютной гармонии и взаимопереходе. Идея гармонии этих взаимодополняющих и коренящихся друг в друге противоположностей была закреплена в даосизме в понятии Тай Цзи ("Великий Предел").</w:t>
      </w:r>
    </w:p>
    <w:p w:rsidR="00C87E41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Элементы мистики и иррационализма, содержащиеся в учении даосов, постепенно привели к разделению даосизма во II-III вв. н. э. на философский (дао цзя), получивший дальнейшее развитие в неодаосизме (Хэ Янь, Ван Би, Цзи Кан, Сян Сю, Го Сян и другие философы), и религиозный (дао цзяо).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Как религиозная система даосизм сформировался в результате синтеза типологически близких религиозных и религиозно-философских направлений: учения о дао и дэ Лао-цзы и Чжуан-цзы, философии натурфилософов (инь-ян цзя), концепции духа (шэнь) как предельного выражения "процесса изменения" "Книги перемен" ("И цзин"), верований шаманов - у, магов - фан-ши и доктрины бессмертных святых (сянь; шэнь сянь).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Во II в. появляется первое оформленное религиозное направление даосов - школа "Пути Небесных наставников" ("Тяньши дао"). Последователи этой школы основали в Западном Китае собственное государство, которое просуществовало до </w:t>
      </w:r>
      <w:smartTag w:uri="urn:schemas-microsoft-com:office:smarttags" w:element="metricconverter">
        <w:smartTagPr>
          <w:attr w:name="ProductID" w:val="1980 г"/>
        </w:smartTagPr>
        <w:r w:rsidRPr="0078366F">
          <w:rPr>
            <w:rFonts w:ascii="Times New Roman" w:hAnsi="Times New Roman"/>
            <w:sz w:val="28"/>
            <w:szCs w:val="24"/>
          </w:rPr>
          <w:t>215 г</w:t>
        </w:r>
      </w:smartTag>
      <w:r w:rsidRPr="0078366F">
        <w:rPr>
          <w:rFonts w:ascii="Times New Roman" w:hAnsi="Times New Roman"/>
          <w:sz w:val="28"/>
          <w:szCs w:val="24"/>
        </w:rPr>
        <w:t>. (когда оно было поглощено лежащим к северу царством Вэй). Они почитали обожествленного Лао-цзы и считали</w:t>
      </w:r>
      <w:r w:rsidR="00C87E41" w:rsidRPr="0078366F">
        <w:rPr>
          <w:rFonts w:ascii="Times New Roman" w:hAnsi="Times New Roman"/>
          <w:sz w:val="28"/>
          <w:szCs w:val="24"/>
        </w:rPr>
        <w:t xml:space="preserve"> его трактат своим каноническим</w:t>
      </w:r>
      <w:r w:rsidR="00F118E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текстом. Поскольку от каждого члена школы требовался ежегодный взнос в размере пяти мер риса, за ней утвердилось и другое название - "Путь пяти мер риса" ("Удоуми-дао"). Позднее эта школа стала называться "Путь истинного единства" ("Чжэн и дао"). Первым ее патриархом ("небесным наставником") считается Чжан Даолин (Чжан Фухань, 34-156 гг.), якобы получивший новое от</w:t>
      </w:r>
      <w:r w:rsidR="00C87E41" w:rsidRPr="0078366F">
        <w:rPr>
          <w:rFonts w:ascii="Times New Roman" w:hAnsi="Times New Roman"/>
          <w:sz w:val="28"/>
          <w:szCs w:val="24"/>
        </w:rPr>
        <w:t xml:space="preserve">кровение от </w:t>
      </w:r>
      <w:r w:rsidRPr="0078366F">
        <w:rPr>
          <w:rFonts w:ascii="Times New Roman" w:hAnsi="Times New Roman"/>
          <w:sz w:val="28"/>
          <w:szCs w:val="24"/>
        </w:rPr>
        <w:t xml:space="preserve">обожествленного Лао-цзы и право быть его наместником на земле. Этот титул передается в роду Чжан по наследству вплоть до нашего времени (63-й "Небесный наставник" из рода Чжан (родился в </w:t>
      </w:r>
      <w:smartTag w:uri="urn:schemas-microsoft-com:office:smarttags" w:element="metricconverter">
        <w:smartTagPr>
          <w:attr w:name="ProductID" w:val="1980 г"/>
        </w:smartTagPr>
        <w:r w:rsidRPr="0078366F">
          <w:rPr>
            <w:rFonts w:ascii="Times New Roman" w:hAnsi="Times New Roman"/>
            <w:sz w:val="28"/>
            <w:szCs w:val="24"/>
          </w:rPr>
          <w:t>1894 г</w:t>
        </w:r>
      </w:smartTag>
      <w:r w:rsidRPr="0078366F">
        <w:rPr>
          <w:rFonts w:ascii="Times New Roman" w:hAnsi="Times New Roman"/>
          <w:sz w:val="28"/>
          <w:szCs w:val="24"/>
        </w:rPr>
        <w:t>.) проживает в настоящее время на Тайване).</w:t>
      </w:r>
    </w:p>
    <w:p w:rsidR="00C87E41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В IV в. возникают две новые даосские школы - школа Маошань (названа</w:t>
      </w:r>
      <w:r w:rsidR="00F118E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так по горе, на которой она была основана; ее другое название - Шан цин, т.е. "Высшая чистота") и школа Линбао ("Духовная драгоценность"). Обе эти школы стремились совместить символический ритуализм "Небесных наставников" с оккультно-алхимической традицией южно</w:t>
      </w:r>
      <w:r w:rsidR="00F118ED" w:rsidRPr="0078366F">
        <w:rPr>
          <w:rFonts w:ascii="Times New Roman" w:hAnsi="Times New Roman"/>
          <w:sz w:val="28"/>
          <w:szCs w:val="24"/>
        </w:rPr>
        <w:t>-</w:t>
      </w:r>
      <w:r w:rsidRPr="0078366F">
        <w:rPr>
          <w:rFonts w:ascii="Times New Roman" w:hAnsi="Times New Roman"/>
          <w:sz w:val="28"/>
          <w:szCs w:val="24"/>
        </w:rPr>
        <w:t>китайского даосизма и уделяли значительное внимание приемам медитативного созерцания. В это же время начинает формироваться полное собрание даосской религиозной литературы (Дао цзан), что уже свидетельствовало о консолидации всех даосских направлений в рамках един</w:t>
      </w:r>
      <w:r w:rsidR="00C87E41" w:rsidRPr="0078366F">
        <w:rPr>
          <w:rFonts w:ascii="Times New Roman" w:hAnsi="Times New Roman"/>
          <w:sz w:val="28"/>
          <w:szCs w:val="24"/>
        </w:rPr>
        <w:t>ой религии.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Появление единой даосской религиозно-философской системы и обрядности позволило провозгласить даосизм государственной религией Китая. Особым покровительством даосизм пользовался в эпоху Тан (618-907 гг.), когда по императорскому указу были официально канонизированы Лао-цзы, Чжуан-цзы и другие даосские мыслители и по всей стране в их честь воздвигались храмы.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Даосы считали, что их учение восходит к временам мифической древности, когда его тайны были открыты легендарному Желтому императору - Хуан-ди (2697-2598 гг. до н. э.), поэтому они называли его Хуан-Лао чжи сюе - "учением </w:t>
      </w:r>
      <w:r w:rsidR="00C87E41" w:rsidRPr="0078366F">
        <w:rPr>
          <w:rFonts w:ascii="Times New Roman" w:hAnsi="Times New Roman"/>
          <w:sz w:val="28"/>
          <w:szCs w:val="24"/>
        </w:rPr>
        <w:t>Хуан-ди и Лао-цзы". Сам Лао-цзы</w:t>
      </w:r>
      <w:r w:rsidR="003E3E1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обожествляется как Лао-цзюнь (Государь Лао) и рассматривается как воплощение или тело Дао (Даочжи шэнь, Даочжи ти, Даочжи син). В одном из позднейших даосских сказаний уже говорится, что он родился в 1358 до н. э. от божественной "Нефритовой девы" (Юйнюй). Еще в </w:t>
      </w:r>
      <w:smartTag w:uri="urn:schemas-microsoft-com:office:smarttags" w:element="metricconverter">
        <w:smartTagPr>
          <w:attr w:name="ProductID" w:val="1980 г"/>
        </w:smartTagPr>
        <w:r w:rsidRPr="0078366F">
          <w:rPr>
            <w:rFonts w:ascii="Times New Roman" w:hAnsi="Times New Roman"/>
            <w:sz w:val="28"/>
            <w:szCs w:val="24"/>
          </w:rPr>
          <w:t>156 г</w:t>
        </w:r>
      </w:smartTag>
      <w:r w:rsidRPr="0078366F">
        <w:rPr>
          <w:rFonts w:ascii="Times New Roman" w:hAnsi="Times New Roman"/>
          <w:sz w:val="28"/>
          <w:szCs w:val="24"/>
        </w:rPr>
        <w:t>. до н. э. по приказу императора в честь Лао-цзы были принесены первые жертвы на его родине (деревня Цюйжень округа</w:t>
      </w:r>
      <w:r w:rsidR="007E18B0">
        <w:rPr>
          <w:rFonts w:ascii="Times New Roman" w:hAnsi="Times New Roman"/>
          <w:sz w:val="28"/>
          <w:szCs w:val="24"/>
        </w:rPr>
        <w:t xml:space="preserve"> Ли в провинции Ку царства Чу).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В VII-VIII вв. под влиянием буддизма в даосизме появляется монашество и монастыри, что было чуждо установкам первоначального даосизма. В это же время усиливается тенденция к доминированию в даосской религиозной практике психотехнических методов созерцательной медитации. Основное внимание начинает уделяться приемам внутреннего самосовершенствования. Данная тенденция приводит к появлению в XII в. в Северном Китае новых даосских школ, важнейшая из которой - школа "Пути совершенной истины" (Цзюань чжэнь цзяо) становится ведущим даосским направлением и остается таковым вплоть до настоящего времени. Основное внимание эта школа уделяет нравственному совершенствованию и даосской практике созерцания. Для нее также характерно требование обязательного принятия монашества для духовенства (дао ши).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Основной целью и центральной концепцией религиозного даосизма является достижение бессмертия (сянь сюэ). Учение о бессмертии предполагает, что последователь даосизма, посредством определенной практики, включающей в себя гимнастические и дыхательные упражнения, правила половой гигиены, медитацию и алхимию может достичь не только духовного, но и физического бессмертия, а также развить в себе сверхъестественную силу и способности. Поскольку даосизм отрицает бессмертие души, отделенной от тела и рассматривает человека в качестве целостного психофизического комплекса, данная доктрина предполагала два аспекта религиозной практики: совершенствование тела (гимнастические и дыхательные упражнения) и совершенствование духа (созерцание, медитация).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Источником жизни в даосизме считается Дао, в силу чего и само бессмертие рассматривается как достижение полного единства с Дао. Из всех методов обретения бессмертия наиболее важным считается алхимия (лянь дань шу, цзинь дань). Даосская традиция выделяет два типа алхимии: "внешнюю" (вай дань) и "внутреннюю" (нэй дань). "Внешняя" алхимия основана на вере в возможность создания эликсира бессмертия или путем производства "искусственного золота", или путем создания эликсира из киновари и ее соединения </w:t>
      </w:r>
      <w:r w:rsidR="00B172CD" w:rsidRPr="0078366F">
        <w:rPr>
          <w:rFonts w:ascii="Times New Roman" w:hAnsi="Times New Roman"/>
          <w:sz w:val="28"/>
          <w:szCs w:val="24"/>
        </w:rPr>
        <w:t xml:space="preserve">с другими веществами. Увлечение </w:t>
      </w:r>
      <w:r w:rsidRPr="0078366F">
        <w:rPr>
          <w:rFonts w:ascii="Times New Roman" w:hAnsi="Times New Roman"/>
          <w:sz w:val="28"/>
          <w:szCs w:val="24"/>
        </w:rPr>
        <w:t>эликсирами приводило в средние века к частым отравлениям тяжелыми металлами, особенно ртутью.</w:t>
      </w:r>
    </w:p>
    <w:p w:rsidR="00B172CD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"Внутренняя" алхимия, исходя из тезиса о подобии микро- и макрокосма, человеческого тела и Вселенной, считает возможным создать эликсир бессмертия в самом организме из его соков и тонких энергий (ци, цзин, шэнь) посредством психофизических упражнений и созерцания. При этом было разработано оригинальное учение о строении человеческого организма, в основе которого лежит концепция "каналов" (цзин), по которым ци циркулирует по телу, и так называемых "киноварных полей" (дань тянь) - своеобразных резервуарах и средоточиях ци. Постепенно "внутренняя" алхимия вытеснила "внешнюю", которая начиная с позднего средневековья стала восприниматься как ложная или профанная.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В эпоху средневековья наука бессмерти</w:t>
      </w:r>
      <w:r w:rsidR="00B172CD" w:rsidRPr="0078366F">
        <w:rPr>
          <w:rFonts w:ascii="Times New Roman" w:hAnsi="Times New Roman"/>
          <w:sz w:val="28"/>
          <w:szCs w:val="24"/>
        </w:rPr>
        <w:t xml:space="preserve">я становится самым существенным </w:t>
      </w:r>
      <w:r w:rsidRPr="0078366F">
        <w:rPr>
          <w:rFonts w:ascii="Times New Roman" w:hAnsi="Times New Roman"/>
          <w:sz w:val="28"/>
          <w:szCs w:val="24"/>
        </w:rPr>
        <w:t>элементом даосизма. Появляется обширная литература, посвященная способам обретения бессмертия, а также развивается агиография - житийная литература, повествующая о деяниях бессмертных и их чудесных способностях. Даосская традиция выделяет три типа бессмертных: "небесные бессмертн</w:t>
      </w:r>
      <w:r w:rsidR="00B172CD" w:rsidRPr="0078366F">
        <w:rPr>
          <w:rFonts w:ascii="Times New Roman" w:hAnsi="Times New Roman"/>
          <w:sz w:val="28"/>
          <w:szCs w:val="24"/>
        </w:rPr>
        <w:t xml:space="preserve">ые" (тянь сянь), вознесшиеся на </w:t>
      </w:r>
      <w:r w:rsidRPr="0078366F">
        <w:rPr>
          <w:rFonts w:ascii="Times New Roman" w:hAnsi="Times New Roman"/>
          <w:sz w:val="28"/>
          <w:szCs w:val="24"/>
        </w:rPr>
        <w:t>небеса в качестве чиновников божественной иерархии, земные бессмертные (ди сянь), живущие на особых "славных горах" (мин шань) или на "счастливых землях" и "островах праведных", и "бессмертные, освободившиеся от трупа" (ши цзе сянь), т.е. святые, не успевшие при</w:t>
      </w:r>
      <w:r w:rsidR="00B172C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жизни обрести бессмертие, но воскресшие после смерти.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На основе народных верований в XIII в. формируется культ "восьми бессмертных" - ба сянь (Лань Цайхэ, Люй Дунбинь, Чжунли Цюань, Чжан Голао, Ли Тегуай, Х</w:t>
      </w:r>
      <w:r w:rsidR="003E3E1D" w:rsidRPr="0078366F">
        <w:rPr>
          <w:rFonts w:ascii="Times New Roman" w:hAnsi="Times New Roman"/>
          <w:sz w:val="28"/>
          <w:szCs w:val="24"/>
        </w:rPr>
        <w:t>ань Сян, Цао-гоцзю и Хэ Сяньгу)</w:t>
      </w:r>
      <w:r w:rsidRPr="0078366F">
        <w:rPr>
          <w:rFonts w:ascii="Times New Roman" w:hAnsi="Times New Roman"/>
          <w:sz w:val="28"/>
          <w:szCs w:val="24"/>
        </w:rPr>
        <w:t xml:space="preserve">, который быстро получил широкое распространение. Образы "восьми бессмертных" становятся наиболее характерным объектом средневековой китайской литературы и живописи (особенно народного лубка) и со временем превращаются в символы счастья и долголетия.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Под влиянием буддизма образ бессмертного все более одухотворяется, а само бессмертие начинает рассматриваться в качестве особого, высшего и просветленного состояния сознания наподобие буддийской нирваны.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В XII-XIII вв. завершается формирование и пантеона даосских божеств. Под влиянием буддизма разрабатывается космологическая система, центральное место в которой занимает учение о Сань цин ("Три чистоты") - трех сферах высшего мира: Юйцин ("Нефритовая чистота"), Шанцин ("Верхняя чистота") и Тайцин ("Великая чистота"), в которых обитают "Небесные достопочтенные" (Тянь цзунь) - персонификации аспектов Дао. Сфера Юйцин доступна совершенномудрым (шэн), Шанцин - святым (чжэнь), Тайцин - даосским бессмертным (сянь). Божества этих сфер составляют верховную триаду даосского пантеона. Божество сферы Юйцин - глава верховной триады - именуется Юйхуан шанди ("Верховный владыка нефритовый государь"), либо Юаньши тяньцзунь ("Изначальный небесный владыка") и носит титул Тяньбао ("Небесная драгоценность"). Он обитает в нефритовом дворце с золотыми воротами, который находится на горе Юйшань ("Нефритовая гора"). Ему подчинена вся Вселенная: небеса, земля и подземный мир, а также все божества и духи. Божество сферы Шанцин именуется Паньгу ("Блюдо древности") и носит титулы Линбао тяньцзунь ("Небесный владыка чудесной драгоценности"), Тайши ("Великий первоначальный") и Тайшан Даоцзюань ("Верховный государь Дао"). Паньгу обитает у Северного предела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Универсума, совершает измерения времени и делит его на периоды, а также контролирует взаимодействие темных и светлых сил - инь и ян и пяти первоэлементов (у син). Божество сферы Тайцин именуется Тайшан Лаоцзюнь ("Верховный старый государь") и отождествляется с основателем даосизма Лао-цзы; его называют также Шэньбао ("Божественная драгоценность").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К XIII в. религиозный даосизм уже располагал сформировавшимся институтом священнослужителей, готовивших себе смену, детально разработанной системой обрядов, каноническими книгами и пантеоном многочисленных божеств, обладающих различной степенью могущества. При этом единой централизованной структуры, которая могла бы осуществлять верховное руководство всеми общинами, в даосизме так и не возникло. Однако именно структурная рыхлость и организационная слабость религиозного даосизма вне его общин и сект способствовали проникновению даосов и даосизма во все поры китайского общества и превращению этого учения в незаменимую интегральную часть идеологической модели страны.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Даосское духовенство подразделяло</w:t>
      </w:r>
      <w:r w:rsidR="00B172CD" w:rsidRPr="0078366F">
        <w:rPr>
          <w:rFonts w:ascii="Times New Roman" w:hAnsi="Times New Roman"/>
          <w:sz w:val="28"/>
          <w:szCs w:val="24"/>
        </w:rPr>
        <w:t xml:space="preserve">сь на две основные категории. К </w:t>
      </w:r>
      <w:r w:rsidRPr="0078366F">
        <w:rPr>
          <w:rFonts w:ascii="Times New Roman" w:hAnsi="Times New Roman"/>
          <w:sz w:val="28"/>
          <w:szCs w:val="24"/>
        </w:rPr>
        <w:t>первой из них, высшей, относились даосские монахи. Они жили при больших монастырях (являвшихся, как правило, духовным центром одной из даосских школ или сект</w:t>
      </w:r>
      <w:r w:rsidR="00B172CD" w:rsidRPr="0078366F">
        <w:rPr>
          <w:rFonts w:ascii="Times New Roman" w:hAnsi="Times New Roman"/>
          <w:sz w:val="28"/>
          <w:szCs w:val="24"/>
        </w:rPr>
        <w:t xml:space="preserve">, но организационно считавшихся </w:t>
      </w:r>
      <w:r w:rsidRPr="0078366F">
        <w:rPr>
          <w:rFonts w:ascii="Times New Roman" w:hAnsi="Times New Roman"/>
          <w:sz w:val="28"/>
          <w:szCs w:val="24"/>
        </w:rPr>
        <w:t xml:space="preserve">самостоятельными), имели хорошее образование и посвящали свою жизнь медитации и изучению канонических трактатов, создавая большие библиотеки и коллекции рукописей. Они соблюдали строгое безбрачие, как правило, были вегетерианцами и отличались от мирян особой одеждой и прической.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Под руководством монахов при монастырях проходили курс обучения проповедники, маги, врачеватели и гадатели, составлявшие вторую, низшую категорию даосского духовенства - его практиков. Получив необходимые знания в монастыре, священнослужители-практики разъезжались по стране и выпол</w:t>
      </w:r>
      <w:r w:rsidR="00B172CD" w:rsidRPr="0078366F">
        <w:rPr>
          <w:rFonts w:ascii="Times New Roman" w:hAnsi="Times New Roman"/>
          <w:sz w:val="28"/>
          <w:szCs w:val="24"/>
        </w:rPr>
        <w:t>няли свои обязанности (гадания,</w:t>
      </w:r>
      <w:r w:rsidRPr="0078366F">
        <w:rPr>
          <w:rFonts w:ascii="Times New Roman" w:hAnsi="Times New Roman"/>
          <w:sz w:val="28"/>
          <w:szCs w:val="24"/>
        </w:rPr>
        <w:t xml:space="preserve">предсказания, врачевание, призвание и изгнание духов и другие обряды) в местных общинах. Они обзаводились семьями и жили так же, как и окружающие их миряне, от которых они не отличались ни одеждой, ни внешним видом, сохраняя свои старые родственные связи.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По традиции, перед совершением того или иного обряда даосский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священнослужитель должен медитировать, соблюдать половое воздержание, а также не употреблять спиртных напитков и пряной пищи. После нескольких месяцев такой подготовки его тело "заряжается" силой звезд, которую он посредством обрядовых песнопений и телодвижений может передавать на землю. И только получив заряд такой энергии, священнослужитель может изгонять злых духов, лечить болезни и обновлять жизненные силы и плодородие земли в той общине, которая заказывает соответствующий обряд.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Даосский культ природы и учение </w:t>
      </w:r>
      <w:r w:rsidR="00B172CD" w:rsidRPr="0078366F">
        <w:rPr>
          <w:rFonts w:ascii="Times New Roman" w:hAnsi="Times New Roman"/>
          <w:sz w:val="28"/>
          <w:szCs w:val="24"/>
        </w:rPr>
        <w:t xml:space="preserve">о бессмертии оказали сильнейшее </w:t>
      </w:r>
      <w:r w:rsidRPr="0078366F">
        <w:rPr>
          <w:rFonts w:ascii="Times New Roman" w:hAnsi="Times New Roman"/>
          <w:sz w:val="28"/>
          <w:szCs w:val="24"/>
        </w:rPr>
        <w:t xml:space="preserve">влияние на различные сферы материальной и духовной культуры Китая: науку (медицину и химию, уровень которой позволил сделать такие выдающиеся изобретения, как бумага и порох), искусство и литературу. Культ природы также сыграл огромную роль и в развитии китайской пейзажной живописи.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Будучи признанной и организованной религией, получающей покровительство властей, даосизм активно боролся с "ересями" уравнительно-утопического и мессианского характера, а также с местными народными культами, не подвергавшимися даосской переработке. Даосские "ереси" как самостоятельно, так и в комплексе с идеями других религий были зачастую идеологической основой антиправительственных тайных сект и обществ (Тайпиндао - "Путь великого равенства", Байляньцзяо - "Учение Белого лотоса" и ряд других) и крестьянских восстаний (например, знаменитое восстание "Желтых повязок" (Хуан цзинь), сокрушившее в </w:t>
      </w:r>
      <w:smartTag w:uri="urn:schemas-microsoft-com:office:smarttags" w:element="metricconverter">
        <w:smartTagPr>
          <w:attr w:name="ProductID" w:val="1980 г"/>
        </w:smartTagPr>
        <w:r w:rsidRPr="0078366F">
          <w:rPr>
            <w:rFonts w:ascii="Times New Roman" w:hAnsi="Times New Roman"/>
            <w:sz w:val="28"/>
            <w:szCs w:val="24"/>
          </w:rPr>
          <w:t>184 г</w:t>
        </w:r>
      </w:smartTag>
      <w:r w:rsidRPr="0078366F">
        <w:rPr>
          <w:rFonts w:ascii="Times New Roman" w:hAnsi="Times New Roman"/>
          <w:sz w:val="28"/>
          <w:szCs w:val="24"/>
        </w:rPr>
        <w:t xml:space="preserve">. династию Хань).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На протяжении своей истории даосизм то подвергался гонениям, то пользовался популярностью у правителей, например, у Цинь Шихуанди (246-210 гг. до н.э.), Цзин-ди (156-141 до н. э.), Гао-цзуна (650-683 гг.), Сюань-цзуна (712-756 гг.). После Х в. даосизм постепенно утратил поддержку государственной власти и продолжал сохраняться как синкретическая народная религия, впитавшая в себя многие элементы конфуцианства и буддизма. В КНР в 1951-1953 гг. была развернута широкая кампания по борьбе против тайных даосских сект.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В настоящее время в КНР существует Ассоциация последователей даосизма, которую с </w:t>
      </w:r>
      <w:smartTag w:uri="urn:schemas-microsoft-com:office:smarttags" w:element="metricconverter">
        <w:smartTagPr>
          <w:attr w:name="ProductID" w:val="1980 г"/>
        </w:smartTagPr>
        <w:r w:rsidRPr="0078366F">
          <w:rPr>
            <w:rFonts w:ascii="Times New Roman" w:hAnsi="Times New Roman"/>
            <w:sz w:val="28"/>
            <w:szCs w:val="24"/>
          </w:rPr>
          <w:t>1980 г</w:t>
        </w:r>
      </w:smartTag>
      <w:r w:rsidRPr="0078366F">
        <w:rPr>
          <w:rFonts w:ascii="Times New Roman" w:hAnsi="Times New Roman"/>
          <w:sz w:val="28"/>
          <w:szCs w:val="24"/>
        </w:rPr>
        <w:t xml:space="preserve">. возглавляет священнослужитель школы Цюань чжэнь цзяо Ли Юньхан. Даосизм весьма популярен на Тайване и Сянгане (Гонконге), а также среди многочисленных китайских общин, проживающих в эмиграции. </w:t>
      </w:r>
    </w:p>
    <w:p w:rsidR="008A697D" w:rsidRPr="0078366F" w:rsidRDefault="008A697D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C15E0" w:rsidRDefault="00DF0252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F0252">
        <w:rPr>
          <w:rFonts w:ascii="Times New Roman" w:hAnsi="Times New Roman"/>
          <w:b/>
          <w:sz w:val="28"/>
          <w:szCs w:val="24"/>
        </w:rPr>
        <w:t>Учение Лао Цзы</w:t>
      </w:r>
    </w:p>
    <w:p w:rsidR="00DF0252" w:rsidRPr="00DF0252" w:rsidRDefault="00DF0252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Около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VI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н. э. сложилось учение полулегендарного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философа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Лао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Цзы, имя которого буквально означает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"старый</w:t>
      </w:r>
      <w:r w:rsidR="008A697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философ".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Учение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Лао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Цзы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было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изложено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его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слов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отредактировано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после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виде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небольшой,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интересной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философской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работы - "Дао-де-цзин" ("Книга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Дао"),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представляющей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собой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сборник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афоризмов,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мудрых,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порой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странных и загадочных изречений. Центральной идеей философии</w:t>
      </w:r>
      <w:r w:rsidR="008A697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Лао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Цзы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была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идея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дао. Слово "дао"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китайском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языке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буквально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означает путь; но в этой философской системе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оно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получило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гораздо более широкое метафизическое,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религиозное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содержание. "Дао" означает не только путь, но и образ жизни,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метод,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принцип.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Само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понятие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"дао"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можно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толковать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материалистически: дао - это природа, объективный мир.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Философия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Лао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Цзы пронизана и своеобразной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диалектикой.</w:t>
      </w:r>
      <w:r w:rsidR="008A697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"Из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бытия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небытия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произошло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все;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из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невозможного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возможного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 исполнение; из длинного и короткого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форма.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Высокое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подчиняет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себе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низкое;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высшие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голоса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вместе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низшими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производят гармонию, предшествующее подчиняет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себе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последующее".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"Из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несовершенного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происходит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цельное.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Из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кривого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прямое. Из углубленного - гладкое. Из старого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новое".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"То,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сжимается,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расширяется;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то,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что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ослабевает,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усиливается;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то,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уничтожается,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</w:t>
      </w:r>
      <w:r w:rsidR="00DF0252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восстанавливается". Однако Лао Цзы понимал ее не как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борьбу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противоположностей, а как их примирение. А отсюда делались и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практические выводы: "когда человек дойдет до неделания,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тонет </w:t>
      </w:r>
      <w:r w:rsidR="008A697D" w:rsidRPr="0078366F">
        <w:rPr>
          <w:rFonts w:ascii="Times New Roman" w:hAnsi="Times New Roman"/>
          <w:sz w:val="28"/>
          <w:szCs w:val="24"/>
        </w:rPr>
        <w:t>от</w:t>
      </w:r>
      <w:r w:rsidRPr="0078366F">
        <w:rPr>
          <w:rFonts w:ascii="Times New Roman" w:hAnsi="Times New Roman"/>
          <w:sz w:val="28"/>
          <w:szCs w:val="24"/>
        </w:rPr>
        <w:t xml:space="preserve"> того,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бы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не было сделано"; "Кто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любит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народ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управляет им, тот должен быть бездеятельным". Из этих мыслей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видна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основная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идея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философии, или этики,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Лао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Цзы: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это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принцип неделания, бездействия, квиетизма. Всякое стремление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что-либо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сделать, что-либо изменить в природе или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жизни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людей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осуждается.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Злом считает Лао Цзы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всякое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знание: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"Cвятой муж", управляющий страной, старается чтобы мудрые не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смели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сделать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чего-нибудь.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Когда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все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сделаются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бездеятельными,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(на земле) будет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полное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спокойствие".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"Кто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свободен от всякого рода знаний, тот никогда не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будет</w:t>
      </w:r>
      <w:r w:rsidR="003B5639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болеть". "Кто знает глубину своего просвещения и остается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 невежестве, тот сделается примером всего мира". "Нет знания;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вот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почему я не знаю ничего". "Когда я ничего не делаю,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народ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делается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лучше; когда я спокоен, 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народ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делается справедливым;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когда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я не предпринимаю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ничего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нового,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то народ обогащается..."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Власть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царя среди народа Лао Цзы ставил очень высоко,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но</w:t>
      </w:r>
      <w:r w:rsidR="004B0B30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понимал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ее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как чисто патриархальную власть: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"Дао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велико,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небо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велико, земля велика, и, наконец, царь велик. Итак,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 мире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существует четыре величия, одно из которых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составляет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царь".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понимании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Лао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Цзы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царь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это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священный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 бездеятельный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вождь. К современной же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ему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государственной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власти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Лао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Цзы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относился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отрицательно: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"Оттого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народ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голодает,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что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слишком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велики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тяжелы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государственны</w:t>
      </w:r>
      <w:r w:rsidR="004B0B30" w:rsidRPr="0078366F">
        <w:rPr>
          <w:rFonts w:ascii="Times New Roman" w:hAnsi="Times New Roman"/>
          <w:sz w:val="28"/>
          <w:szCs w:val="24"/>
        </w:rPr>
        <w:t>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налоги. Это именно причина бедствий народа" Главная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добродетель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воздержание.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"Для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того,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чтобы служить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небу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управлять людьми,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всего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лучше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соблюдать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bngdepf`mhe.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Воздержание - это первая ступень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добродетели,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которая и есть начало нравственного совершенства".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Учение Лао Цзы послужило основой, на которой развилась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так называемая даосская религия, одна из трех господствующих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ныне в Китае.</w:t>
      </w:r>
    </w:p>
    <w:p w:rsidR="004C15E0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366F">
        <w:rPr>
          <w:rFonts w:ascii="Times New Roman" w:hAnsi="Times New Roman"/>
          <w:b/>
          <w:sz w:val="28"/>
          <w:szCs w:val="24"/>
        </w:rPr>
        <w:t>Религиозный даосизм</w:t>
      </w:r>
    </w:p>
    <w:p w:rsidR="00DF0252" w:rsidRPr="0078366F" w:rsidRDefault="00DF0252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Религиозный даосизм в начале средних веков разделяется на философское и религиозное направление, что связано с крушением империи Цино и Хань, войнами и междоусобицами. В даосизм проникают древние божества, и формируется их иерархия; возрождается практика молитв и медитации, ведущих к бессмертию (сянь). Большое развитие получила и алхимия (создание "золотой пилюли бессмертия"), совершенствовались практика йоги и медитации. Этот новый даосизм стали называть религиозным даосизмом (дао цзяо), чтобы отличить его от учения Лао-цзы и Чжуан-цзы, стремя</w:t>
      </w:r>
      <w:r w:rsidR="004B0B30" w:rsidRPr="0078366F">
        <w:rPr>
          <w:rFonts w:ascii="Times New Roman" w:hAnsi="Times New Roman"/>
          <w:sz w:val="28"/>
          <w:szCs w:val="24"/>
        </w:rPr>
        <w:t xml:space="preserve">щихся лишь к долголетию. </w:t>
      </w:r>
      <w:r w:rsidRPr="0078366F">
        <w:rPr>
          <w:rFonts w:ascii="Times New Roman" w:hAnsi="Times New Roman"/>
          <w:sz w:val="28"/>
          <w:szCs w:val="24"/>
        </w:rPr>
        <w:t>У китайцев долголетие ценится как знак того, что человек идет по "Дао - пути неба и земли", подчиняется естественному порядку вещей, принимая все радости и невзгоды как должное.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 формировании даосизма значительн</w:t>
      </w:r>
      <w:r w:rsidR="004B0B30" w:rsidRPr="0078366F">
        <w:rPr>
          <w:rFonts w:ascii="Times New Roman" w:hAnsi="Times New Roman"/>
          <w:sz w:val="28"/>
          <w:szCs w:val="24"/>
        </w:rPr>
        <w:t>ую роль сыграли и такие древние</w:t>
      </w:r>
      <w:r w:rsidRPr="0078366F">
        <w:rPr>
          <w:rFonts w:ascii="Times New Roman" w:hAnsi="Times New Roman"/>
          <w:sz w:val="28"/>
          <w:szCs w:val="24"/>
        </w:rPr>
        <w:t xml:space="preserve"> мыслители,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например Ле-цзы и автор эклектического труда "Хуайнань-цзы", а также школа "Пути истинного единства" и более поздние школы - "Высшей чистоты" и "Пути совершенной истины". В современном Китае чисто религиозный даосизм сходит на нет, а из некогда крупных школ сохранились лишь две: "Путь совершенной истины" и "Путь истинного единого". В религиозном даосизме (Дао цзяо) особое значение придавалось поискам бессмертия. К бессмертию шли чрез медитации, ритуальную практику, алхимию и философию. Направление даосизма (Дао цзяо) складывалось из деятельности многочисленных</w:t>
      </w:r>
      <w:r w:rsidR="004B0B30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сект, групп и школ. Так в 12 веке, в основном сформировался канон даосских текстов "Дао Цзан". В некоторых школах основное внимание уделяется достижении гармонии космических потоков инь и ян при помощи ритуального действа; другие больше внимания уделяется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занятиям медитативной практикой, дыхательными упражнениями 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экспериментами по установлению контроля над разумом над телом. 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среде китайцев, сохраняющих верность традициям, религиозный даосизм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 сегодня играет организующую роль во многих народных празднествах, а служители культа по прежнему практикуют врачевание и экзорцизм: совершают обряд изгнания злых духов, стремятся установить контроль над опасным переизбытком силы Ян, чтобы таким образом сохранить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гармонию на космическом, социальном и индивидуальном уровнях. Однако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управление энергетическими потоками и обретение бессмертия доступны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лишь немногим адептам и учителям. Бессмертие практикуется буквально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-обретение нетленного тела, состоящего из некой субстанции, либо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символически - как достижение внутренней свободы и раскрепощенности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духа.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B0B30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366F">
        <w:rPr>
          <w:rFonts w:ascii="Times New Roman" w:hAnsi="Times New Roman"/>
          <w:b/>
          <w:sz w:val="28"/>
          <w:szCs w:val="24"/>
        </w:rPr>
        <w:t>Духовное обновление</w:t>
      </w:r>
    </w:p>
    <w:p w:rsidR="00DF0252" w:rsidRPr="0078366F" w:rsidRDefault="00DF0252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 xml:space="preserve">Помимо праздников в честь бесчисленных святых, бессмертных и героев, даосская религия обращает большое внимание на отправление основных </w:t>
      </w:r>
    </w:p>
    <w:p w:rsidR="004C15E0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обрядов жизненного цикла (рождение детей, и в первую очередь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сыновей, свадьбы, похороны), а также соблюдение постов: тутань-чжай (пост грязи и угля), хуанлу-чжай (пост желтого талисмана). Важная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роль отводится празднованию Нового года (по лунному календарю). Тайно отмечается праздник Хэ ци ("слияние духа"), во время которого верующие даосы считают себя свободными, от каких бы то ни было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сексуальных ограничений и тем более запретов. Даосизм обращает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особое внимание на поддержание и сохранение мужской и женской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энергий. Даосы, как и Буддисты, придает большое значение ритуальному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чтению канона. Они верят, что так достигается моральное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совершенствование и духовное обновление не только религиозной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общины, но и общества в целом. Кроме того, участники обряда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упражняются в медитации и созерцании религиозных символов. Прокат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автомобилей, новый условия. Ритуал помогает сконцентрировать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внимание на главном в даосизме - на установлении равновесия сил инь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 ян и на достижения гармонии с природой. Даосизм "стоит" на слиянии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человека с природой.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Чтение канона тоже играет огромную роль, так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как считается, что всем его участникам и покровителям гарантировано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признание заслуг в духовном мире. Чувство красоты и желание достичь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слияния с Дао продолжает питать эту религию и сегодня. Даосизм оказал сильное влияние на литературу, искусство, а также на иные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сферы китайской культуры и науки; он до сих пор пронизывает все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китайское общество. Некогда закрытое мистическое учение перешло на уровень бытового сознания. Например, вся китайская медицина -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иглоукалывание, дыхательная гимнастика и прочее - вышла из даосской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практики. Даосизм дал жизнь многим направлениям народной медицины 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="00DF0252">
        <w:rPr>
          <w:rFonts w:ascii="Times New Roman" w:hAnsi="Times New Roman"/>
          <w:sz w:val="28"/>
          <w:szCs w:val="24"/>
        </w:rPr>
        <w:t>Китае. Даосизм по-</w:t>
      </w:r>
      <w:r w:rsidRPr="0078366F">
        <w:rPr>
          <w:rFonts w:ascii="Times New Roman" w:hAnsi="Times New Roman"/>
          <w:sz w:val="28"/>
          <w:szCs w:val="24"/>
        </w:rPr>
        <w:t>прежнему имеет своих приверженцев в Китае, а также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во Вьетнаме и на Тайване, однако точное их число установить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невозможно, ведь участвующий в даосских магических обрядах китаец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может быть преданным буддистом. По очень приблизительной оценке, к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концу 20 века наиболее ревностных даосов насчитывалось около 20 млн. человек.</w:t>
      </w:r>
    </w:p>
    <w:p w:rsidR="00DF0252" w:rsidRPr="0078366F" w:rsidRDefault="00DF0252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C15E0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366F">
        <w:rPr>
          <w:rFonts w:ascii="Times New Roman" w:hAnsi="Times New Roman"/>
          <w:b/>
          <w:sz w:val="28"/>
          <w:szCs w:val="24"/>
        </w:rPr>
        <w:t>Энергия ци</w:t>
      </w:r>
    </w:p>
    <w:p w:rsidR="00DF0252" w:rsidRPr="0078366F" w:rsidRDefault="00DF0252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7D1D48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Даосизм рассматривает тело человека как сумму энергетических потоков организованной субстанции ци, которая аналогична крови или "жизненной силе". Потоки энергии ци в теле соотносятся с потоками энергией ци в окружающей среде и подвержены изменениям. В концентрированной форме энергия ци представляет собой некое семя,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называемое цзин.</w:t>
      </w:r>
      <w:r w:rsidR="006957F1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Этот термин иногда служит для обозначения половых гормонов, но может относиться и к гораздо более тонкой сфере сексуальной энергии, проявляющейся в виде эмоциональных и психических реакциях. Ци представляет собой вдыхаемый воздух, позднее дух пневму) и даже некую тончайшую субстанцию духа, разума или сознания - шэнь. Даосизм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указывает на тесную связь между телом, разумом и окружающей средой.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Из этого постулата следует многие принципы китайской медицины и различных психофизических практик. Управление энергией ци получило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направление в дыхательной гимнастике. Концентрируясь, человек должен был свою энергию ци, соединить с природной энергией ци. Гимнастика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позволяла усовершенствовать свою внутреннюю энергию ци, для достижения долголетия и увеличения возможностей человека. Гимнастика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тай-цзицюань воплощает принципы, сформированные в "Дао дэ цзин",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="00DF0252">
        <w:rPr>
          <w:rFonts w:ascii="Times New Roman" w:hAnsi="Times New Roman"/>
          <w:sz w:val="28"/>
          <w:szCs w:val="24"/>
        </w:rPr>
        <w:t>в важнейше</w:t>
      </w:r>
      <w:r w:rsidRPr="0078366F">
        <w:rPr>
          <w:rFonts w:ascii="Times New Roman" w:hAnsi="Times New Roman"/>
          <w:sz w:val="28"/>
          <w:szCs w:val="24"/>
        </w:rPr>
        <w:t>м тексте даосизма. Она призвана обеспечивать концентрации энергии цзин для того, чтобы противостоять противнику, опираясь на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силу земли и энергию ци неба. Медицина, тоже используя энергию ци,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восстанавливая организм с помо</w:t>
      </w:r>
      <w:r w:rsidR="007D1D48" w:rsidRPr="0078366F">
        <w:rPr>
          <w:rFonts w:ascii="Times New Roman" w:hAnsi="Times New Roman"/>
          <w:sz w:val="28"/>
          <w:szCs w:val="24"/>
        </w:rPr>
        <w:t>щью иглоукалывания. Создавались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манускрипты (атласы) в которых были</w:t>
      </w:r>
      <w:r w:rsidR="007D1D48" w:rsidRPr="0078366F">
        <w:rPr>
          <w:rFonts w:ascii="Times New Roman" w:hAnsi="Times New Roman"/>
          <w:sz w:val="28"/>
          <w:szCs w:val="24"/>
        </w:rPr>
        <w:t xml:space="preserve"> показаны меридианы - невидимые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линии, вдоль которых течет кровь и энергия ци. Через эти каналы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питаются жизненно важные органы, и поддерживается баланс сил инь и ян.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Эти атласы считались реликвиями и сохранялись вдали от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любопытных глаз.</w:t>
      </w:r>
    </w:p>
    <w:p w:rsidR="00DF0252" w:rsidRPr="0078366F" w:rsidRDefault="00DF0252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C15E0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78366F">
        <w:rPr>
          <w:rFonts w:ascii="Times New Roman" w:hAnsi="Times New Roman"/>
          <w:b/>
          <w:sz w:val="28"/>
          <w:szCs w:val="24"/>
        </w:rPr>
        <w:t>Ритуалы и обряды</w:t>
      </w:r>
    </w:p>
    <w:p w:rsidR="00DF0252" w:rsidRPr="0078366F" w:rsidRDefault="00DF0252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Для религии даосизм характерны красочные празднества, культ предков,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вера в мир духов и магические ритуалы, связанные со всеми сферами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жизни - от покупки дома до лечения недугов. В этой религии существуют разного рода обряды, праздники и собрания. Принадлежность к определенному роду или семье здесь символизирует ритуалы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жизненного цикла и жертвоприношения предкам, а связи человека с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обществом - празднование Нового года, ритуалы обновления 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многочисленные культы, которые посвящены важнейшим божествам.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Прокат лучших автомобилей. Смысл многочисленных религиозных обрядов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 ритуалов - стремление достичь гармонии фундаментальных сил - инь 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ян в природе, человеке и обществе. В домах для защиты от злых духов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вывешивались амулеты с изображением символов инь и ян в окружении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="00DF0252">
        <w:rPr>
          <w:rFonts w:ascii="Times New Roman" w:hAnsi="Times New Roman"/>
          <w:sz w:val="28"/>
          <w:szCs w:val="24"/>
        </w:rPr>
        <w:t>восьми триграмм (</w:t>
      </w:r>
      <w:r w:rsidRPr="0078366F">
        <w:rPr>
          <w:rFonts w:ascii="Times New Roman" w:hAnsi="Times New Roman"/>
          <w:sz w:val="28"/>
          <w:szCs w:val="24"/>
        </w:rPr>
        <w:t>триграммы - это восемь комбинаций из прерванных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инь и сплошных ян линий.) Особенно популярны они были перед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празднованием китайского Нового года, когда люди старались очистить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свои дома от влияния силы инь и обеспечить покровительство силы ян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 весь предстоящий год.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 конце января - начале февраля китайцы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начинают подготовку к встрече Нового года. В домах делают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генеральную уборку, развешивают в</w:t>
      </w:r>
      <w:r w:rsidR="007D1D48" w:rsidRPr="0078366F">
        <w:rPr>
          <w:rFonts w:ascii="Times New Roman" w:hAnsi="Times New Roman"/>
          <w:sz w:val="28"/>
          <w:szCs w:val="24"/>
        </w:rPr>
        <w:t>езде украшения красного цвета (</w:t>
      </w:r>
      <w:r w:rsidRPr="0078366F">
        <w:rPr>
          <w:rFonts w:ascii="Times New Roman" w:hAnsi="Times New Roman"/>
          <w:sz w:val="28"/>
          <w:szCs w:val="24"/>
        </w:rPr>
        <w:t>считается</w:t>
      </w:r>
      <w:r w:rsidR="00DF0252">
        <w:rPr>
          <w:rFonts w:ascii="Times New Roman" w:hAnsi="Times New Roman"/>
          <w:sz w:val="28"/>
          <w:szCs w:val="24"/>
        </w:rPr>
        <w:t>,</w:t>
      </w:r>
      <w:r w:rsidRPr="0078366F">
        <w:rPr>
          <w:rFonts w:ascii="Times New Roman" w:hAnsi="Times New Roman"/>
          <w:sz w:val="28"/>
          <w:szCs w:val="24"/>
        </w:rPr>
        <w:t xml:space="preserve"> что они приносят счастье), дарят детям новую одежду 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игрушки. Празднование Нового года продолжается несколько дней.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Магазины и различные предприятия не работают, люди гуляют на улице,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устраиваются фейерверки. Символом мощи небес и высшего проявления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силы ян является летящий по небу дракон. Вообще, согласно народным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поверьям, драконы являлись повелителями дождя и могли принимать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самые разные обличья, например, превращались в облака, прекрасную женщину или источник. Одним из важных практических элементов,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связанных с повседневной религиозной жизнью людей является фэн-шуй (или геомантия). Фэн-шуй - это умение определять благоприятные для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живых и умерших места обитания, где свободно движутся потоки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жизненной энергии ци. Советы по выбору наиболее благоприятных мест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дают геоманты, пользующиеся большой популярностью. Дома и поселения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должны возводиться по этим правилам, взаимодействие которых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порождает мир во всем многообразии его форм и обеспечивает гармонию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сил инь и ян. Наиболее известными и популярными божествами 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даосизме являются Цзао-ван и Шоусин. Цзао-ван - это божество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домашнего очага, он и его супруга постоянно присматривают за жизнью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членов семьи. Согласно поверью, результаты своих годовых наблюдений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они докладывают в Новый год на небеса государю Юйди. В народной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религии Юйди - верховный владыка, которому подчинена вся вселенная: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земля, небо, подземный мир, а также все духи и боги. Божество Шоусин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- это божество долголетия. Его изображали в виде старика, держащего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 одной руке посох, к которому привязана тыква- горлянка (символ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процветания потомства) и бумажный свиток</w:t>
      </w:r>
      <w:r w:rsidR="00DF0252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(символ долголетия), а в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другой руке- персик, также являющийся символом долгой жизни, внутри которого сидит вылупившийся птенец.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b/>
          <w:sz w:val="28"/>
          <w:szCs w:val="24"/>
        </w:rPr>
        <w:t>Лао Цзы</w:t>
      </w:r>
      <w:r w:rsidRPr="0078366F">
        <w:rPr>
          <w:rFonts w:ascii="Times New Roman" w:hAnsi="Times New Roman"/>
          <w:sz w:val="28"/>
          <w:szCs w:val="24"/>
        </w:rPr>
        <w:t xml:space="preserve"> - древний китайский мудрец и основатель одного из направлений китайской философии - даосизма.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С первого взгляда текст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может показаться сложным для понимания. Но каждый раз, когда я к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нему возвращаюсь, вижу, что за словами открывается новый смысл,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который можно применить в жизни.</w:t>
      </w:r>
      <w:r w:rsidR="0078366F">
        <w:rPr>
          <w:rFonts w:ascii="Times New Roman" w:hAnsi="Times New Roman"/>
          <w:sz w:val="28"/>
          <w:szCs w:val="24"/>
        </w:rPr>
        <w:t xml:space="preserve"> </w:t>
      </w:r>
    </w:p>
    <w:p w:rsidR="004C15E0" w:rsidRPr="0078366F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8366F">
        <w:rPr>
          <w:rFonts w:ascii="Times New Roman" w:hAnsi="Times New Roman"/>
          <w:sz w:val="28"/>
          <w:szCs w:val="24"/>
        </w:rPr>
        <w:t>ДАО, которое может быть выражено словами, не есть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постоянное дао.</w:t>
      </w:r>
      <w:r w:rsidR="006E638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Имя, которое может быть названо, не есть постоянное имя. Безымянное есть начало неба и земли, обладающее именем -</w:t>
      </w:r>
      <w:r w:rsidR="006E638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мать всех вещей. Поэтому тот, кто свободен от страстей, видит чудесную тайну [дао],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а кто имеет страсти, видит только его в конечной форме. Безымянное и обладающее именем одного и того же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происхождения, но с разными названиями. Вместе они</w:t>
      </w:r>
      <w:r w:rsidR="006E638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называются глубочайшими.</w:t>
      </w:r>
      <w:r w:rsidR="006E638D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Переход от одного глубочайшего к другому - дверь ко всему чудесному.</w:t>
      </w:r>
    </w:p>
    <w:p w:rsidR="006E638D" w:rsidRPr="00DF0252" w:rsidRDefault="006E638D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Высказывания:</w:t>
      </w:r>
    </w:p>
    <w:p w:rsidR="004C15E0" w:rsidRPr="00DF0252" w:rsidRDefault="004C15E0" w:rsidP="00DF02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Некоторые считают, что наша жизнь, это - некий путь.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Что же здесь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Лао Цзы хотел сказать о пути и страстях?</w:t>
      </w:r>
      <w:r w:rsidR="006E638D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Когда все в Поднебесной узнают, что прекрасное является прекрасным, оно становится безобразным.</w:t>
      </w:r>
      <w:r w:rsidR="006E638D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Когда все узнают, что добро есть добро, оно перестает</w:t>
      </w:r>
      <w:r w:rsidR="006E638D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быть добром.</w:t>
      </w:r>
    </w:p>
    <w:p w:rsidR="004C15E0" w:rsidRPr="00DF0252" w:rsidRDefault="004C15E0" w:rsidP="00DF02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Высшее благо подобно воде.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Вода приносит пользу всем</w:t>
      </w:r>
      <w:r w:rsidR="006E638D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существам - это знают все.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Там где живут много людей -</w:t>
      </w:r>
      <w:r w:rsidR="006E638D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много зла.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Поэтому оно следует Дао.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Живи в благих землях.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Пусть благо в твоей душе будет</w:t>
      </w:r>
      <w:r w:rsidR="006E638D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так же глубоко как море.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Пусть общение твое будет благим.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Пусть слова твои будут наполнены блага и правоты.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Да будет</w:t>
      </w:r>
      <w:r w:rsidR="006E638D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правление твое благим.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Умей делать благо.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="00DF0252">
        <w:rPr>
          <w:rFonts w:ascii="Times New Roman" w:hAnsi="Times New Roman"/>
          <w:sz w:val="28"/>
          <w:szCs w:val="28"/>
        </w:rPr>
        <w:t>Действуй благовременно.</w:t>
      </w:r>
    </w:p>
    <w:p w:rsidR="003A39F5" w:rsidRPr="00DF0252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Если человек принимает это (учение), он не допустит ошибок.</w:t>
      </w:r>
    </w:p>
    <w:p w:rsidR="003A39F5" w:rsidRPr="00DF0252" w:rsidRDefault="004C15E0" w:rsidP="00DF02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Высший нравственный устой - совсем не устой.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Поэтому он</w:t>
      </w:r>
      <w:r w:rsidR="003A39F5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наполнен нравственностью.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Низшие нравственные устои не перестают быть устоями.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Поэтому они лишены нравственности.</w:t>
      </w:r>
      <w:r w:rsidR="003A39F5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В высшем нравственном устое отсутствуют нормы поведения и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он не полагает к действию.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В низших нравственных устоях присутствуют нормы поведения</w:t>
      </w:r>
      <w:r w:rsidR="003A39F5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и они полагают к разным действиям.</w:t>
      </w:r>
    </w:p>
    <w:p w:rsidR="004C15E0" w:rsidRPr="00DF0252" w:rsidRDefault="004C15E0" w:rsidP="00783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66F">
        <w:rPr>
          <w:rFonts w:ascii="Times New Roman" w:hAnsi="Times New Roman"/>
          <w:sz w:val="28"/>
          <w:szCs w:val="24"/>
        </w:rPr>
        <w:t>Здесь Лаю Цзы изложил свое понимание о том, что является настоящим благом или добром и что ими на самом деле не является.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Гораздо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важнее учиться распознавать настоящее добро, чем неотступно придерживаться каких-то правил.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Важнее всего то, чтобы наши</w:t>
      </w:r>
      <w:r w:rsidR="003A39F5" w:rsidRP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>поступки, слова, и т.д. и т.п. приводили к добру, существенному, в котором уж никто не будет сомневаться.</w:t>
      </w:r>
      <w:r w:rsidR="0078366F">
        <w:rPr>
          <w:rFonts w:ascii="Times New Roman" w:hAnsi="Times New Roman"/>
          <w:sz w:val="28"/>
          <w:szCs w:val="24"/>
        </w:rPr>
        <w:t xml:space="preserve"> </w:t>
      </w:r>
      <w:r w:rsidRPr="0078366F">
        <w:rPr>
          <w:rFonts w:ascii="Times New Roman" w:hAnsi="Times New Roman"/>
          <w:sz w:val="28"/>
          <w:szCs w:val="24"/>
        </w:rPr>
        <w:t xml:space="preserve">К сожалению, строго придерживаясь правил, к </w:t>
      </w:r>
      <w:r w:rsidRPr="00DF0252">
        <w:rPr>
          <w:rFonts w:ascii="Times New Roman" w:hAnsi="Times New Roman"/>
          <w:sz w:val="28"/>
          <w:szCs w:val="28"/>
        </w:rPr>
        <w:t xml:space="preserve">настоящему благу можно совсем не прийти. </w:t>
      </w:r>
    </w:p>
    <w:p w:rsidR="004C15E0" w:rsidRPr="00DF0252" w:rsidRDefault="004C15E0" w:rsidP="00DF02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Поэтому совершенно</w:t>
      </w:r>
      <w:r w:rsidR="003A39F5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мудрый, совершая дела, предпочитает недеяние; осуществляя учение, не прибегает к словам; вызывая изменения вещей, [он] не осуществляет их сам; создавая, не обладает [тем, что создано]; приводя в движение, не прилагает к этому усилий; успешно завершая [что-либо], не гордится. Поскольку он не гордится, его заслуги не могут быть отброшены.</w:t>
      </w:r>
    </w:p>
    <w:p w:rsidR="00FF60D9" w:rsidRPr="00DF0252" w:rsidRDefault="004C15E0" w:rsidP="00DF02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Недеяние - ключевое понятие у мудреца Лао Цзы.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="00FF60D9" w:rsidRPr="00DF0252">
        <w:rPr>
          <w:rFonts w:ascii="Times New Roman" w:hAnsi="Times New Roman"/>
          <w:sz w:val="28"/>
          <w:szCs w:val="28"/>
        </w:rPr>
        <w:t xml:space="preserve">Высшее </w:t>
      </w:r>
      <w:r w:rsidRPr="00DF0252">
        <w:rPr>
          <w:rFonts w:ascii="Times New Roman" w:hAnsi="Times New Roman"/>
          <w:sz w:val="28"/>
          <w:szCs w:val="28"/>
        </w:rPr>
        <w:t>изложенный отрывок настолько важен и глубок, что к ним можно возвращаться снова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и снова.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 xml:space="preserve">Чтобы увидеть его практический смысл, попробуйте медленно прочитать его, имея в виду отношения с противоположенным полом, </w:t>
      </w:r>
      <w:r w:rsidR="00FF60D9" w:rsidRPr="00DF0252">
        <w:rPr>
          <w:rFonts w:ascii="Times New Roman" w:hAnsi="Times New Roman"/>
          <w:sz w:val="28"/>
          <w:szCs w:val="28"/>
        </w:rPr>
        <w:t>бизнес, семью.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В общем, здесь есть над чем размышлять.</w:t>
      </w:r>
    </w:p>
    <w:p w:rsidR="004C15E0" w:rsidRPr="00DF0252" w:rsidRDefault="004C15E0" w:rsidP="00DF02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Небо и Земля - долговечны. Небо и Земля долговечны потому, что существуют не для себя. Вот почему они могут быть долговечными.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Поэтому совершенно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мудрый ставит себя позади других,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благодаря чему он оказывается впереди. Он пренебрегает своей жизнью, и тем самым его жизнь сохраняется. Не происходит ли это оттого, что он пренебрегает личными [интересами]?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Напротив, [он действует] согласно своим личным [интересам].</w:t>
      </w:r>
    </w:p>
    <w:p w:rsidR="00FF60D9" w:rsidRPr="00DF0252" w:rsidRDefault="004C15E0" w:rsidP="0078366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Почему бы не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распечатать - или даже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лучше, переписать от руки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особенно понравившиеся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фрагменты и возвращаться к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ним в течение дня?</w:t>
      </w:r>
    </w:p>
    <w:p w:rsidR="00FF60D9" w:rsidRPr="00DF0252" w:rsidRDefault="004C15E0" w:rsidP="00DF025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В древности те, кто был способ</w:t>
      </w:r>
      <w:r w:rsidR="00FF60D9" w:rsidRPr="00DF0252">
        <w:rPr>
          <w:rFonts w:ascii="Times New Roman" w:hAnsi="Times New Roman"/>
          <w:sz w:val="28"/>
          <w:szCs w:val="28"/>
        </w:rPr>
        <w:t xml:space="preserve">ен к учености, знали мельчайшие </w:t>
      </w:r>
      <w:r w:rsidRPr="00DF0252">
        <w:rPr>
          <w:rFonts w:ascii="Times New Roman" w:hAnsi="Times New Roman"/>
          <w:sz w:val="28"/>
          <w:szCs w:val="28"/>
        </w:rPr>
        <w:t>и тончайшие [вещи]. Но другим их глубина неведома. Поскольку она неведома, [я] произвольно даю [им] описание: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они были робкими, как будто переходили зимой поток;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они были нерешительными, как будто боялись своих соседей; они были важными, как гости; они были осторожными, как будто переходили по тающему льду; они были простыми подобно неотделанному дереву; они были необъятными, подобно долине;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они были непроницаемыми, подобно мутной воде. Это были те, которые, соблюдая спокойствие, умели грязное сделать чистым.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Это были те, которые своим умением сделать долговечное движение спокойным, содействовали жизни. Они соблюдали дао и не желали многого.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 xml:space="preserve">Не желая </w:t>
      </w:r>
      <w:r w:rsidR="00FF60D9" w:rsidRPr="00DF0252">
        <w:rPr>
          <w:rFonts w:ascii="Times New Roman" w:hAnsi="Times New Roman"/>
          <w:sz w:val="28"/>
          <w:szCs w:val="28"/>
        </w:rPr>
        <w:t xml:space="preserve">многого, они ограничивались тем </w:t>
      </w:r>
      <w:r w:rsidRPr="00DF0252">
        <w:rPr>
          <w:rFonts w:ascii="Times New Roman" w:hAnsi="Times New Roman"/>
          <w:sz w:val="28"/>
          <w:szCs w:val="28"/>
        </w:rPr>
        <w:t>что существует, и не создавали нового.</w:t>
      </w:r>
    </w:p>
    <w:p w:rsidR="00FF60D9" w:rsidRPr="00DF0252" w:rsidRDefault="004C15E0" w:rsidP="00DF02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Нужно сделать свое сердце предельно беспристрастным, твердо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сохранять покой, и тогда все вещи будут изменяться сами собой</w:t>
      </w:r>
      <w:r w:rsidR="00FF60D9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а нам останется лишь созерцать их возвращение.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В мире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большое разнообразие вещей, но все они возвращаются к своему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началу.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Возвращение к началу называется покоем, а покой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называется возвращением к сущности.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Возвращение к сущности называется постоянством.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Знание постоянства называется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достижением ясности, а незнание постоянства приводит к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беспорядку и в результате ко злу.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Знающий постоянства становится совершенным; тот, кто достиг совершенства,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становится справедливым; тот, кто обрел справедливость,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становится государем.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Тот, кто становится государем, следует Дао.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Тот, кто следует Дао, вечен и до конца жизни (такой государь) не будет подвергаться опасности.</w:t>
      </w:r>
    </w:p>
    <w:p w:rsidR="00C8565A" w:rsidRPr="00DF0252" w:rsidRDefault="004C15E0" w:rsidP="00DF02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Когда будут устранены мудрствование и ученость, народ будет счастливее во сто крат; когда будут устранены человеколюбие и "справедливость", народ возвратится к сыновней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почтительности и отцовской любви; когда будут уничтожены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хитрость и нажива, исчезнут воры и разбойники.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Все эти три вещи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(происходят) от недостатка знаний.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Поэтому нужно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указывать людям, что они должны быть простыми и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скромными, уменьшать личные желания и освобождаться от страстей.</w:t>
      </w:r>
    </w:p>
    <w:p w:rsidR="004C15E0" w:rsidRPr="00DF0252" w:rsidRDefault="004C15E0" w:rsidP="00DF02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0252">
        <w:rPr>
          <w:rFonts w:ascii="Times New Roman" w:hAnsi="Times New Roman"/>
          <w:sz w:val="28"/>
          <w:szCs w:val="28"/>
        </w:rPr>
        <w:t>При кажущихся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противоречиях в разных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отрывках текста, старайтесь взглянуть глубже.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Важнее всего уловить "дух" мудрости, а</w:t>
      </w:r>
      <w:r w:rsidR="0078366F" w:rsidRPr="00DF0252">
        <w:rPr>
          <w:rFonts w:ascii="Times New Roman" w:hAnsi="Times New Roman"/>
          <w:sz w:val="28"/>
          <w:szCs w:val="28"/>
        </w:rPr>
        <w:t xml:space="preserve"> </w:t>
      </w:r>
      <w:r w:rsidRPr="00DF0252">
        <w:rPr>
          <w:rFonts w:ascii="Times New Roman" w:hAnsi="Times New Roman"/>
          <w:sz w:val="28"/>
          <w:szCs w:val="28"/>
        </w:rPr>
        <w:t>не ловиться на слова</w:t>
      </w:r>
      <w:r w:rsidR="00DF0252" w:rsidRPr="00DF025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4C15E0" w:rsidRPr="00DF0252" w:rsidSect="007836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E22"/>
    <w:multiLevelType w:val="hybridMultilevel"/>
    <w:tmpl w:val="9E7E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5E0"/>
    <w:rsid w:val="000A72A9"/>
    <w:rsid w:val="002F25D0"/>
    <w:rsid w:val="00367A5C"/>
    <w:rsid w:val="003A39F5"/>
    <w:rsid w:val="003B5639"/>
    <w:rsid w:val="003E3E1D"/>
    <w:rsid w:val="0042215C"/>
    <w:rsid w:val="00434065"/>
    <w:rsid w:val="004B0B30"/>
    <w:rsid w:val="004C15E0"/>
    <w:rsid w:val="00514EE5"/>
    <w:rsid w:val="005C3024"/>
    <w:rsid w:val="005F52B8"/>
    <w:rsid w:val="006957F1"/>
    <w:rsid w:val="006E638D"/>
    <w:rsid w:val="0078366F"/>
    <w:rsid w:val="007D1D48"/>
    <w:rsid w:val="007E18B0"/>
    <w:rsid w:val="008A697D"/>
    <w:rsid w:val="008B235A"/>
    <w:rsid w:val="009D0F70"/>
    <w:rsid w:val="00B172CD"/>
    <w:rsid w:val="00BF1E53"/>
    <w:rsid w:val="00C10F57"/>
    <w:rsid w:val="00C72DAA"/>
    <w:rsid w:val="00C8565A"/>
    <w:rsid w:val="00C87E41"/>
    <w:rsid w:val="00CF779F"/>
    <w:rsid w:val="00D91CAD"/>
    <w:rsid w:val="00DF0252"/>
    <w:rsid w:val="00E36333"/>
    <w:rsid w:val="00EF4314"/>
    <w:rsid w:val="00F118ED"/>
    <w:rsid w:val="00F92926"/>
    <w:rsid w:val="00FB4229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FA1782-0C8C-4A61-8C44-E78C1D21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E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36138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феня</dc:creator>
  <cp:keywords/>
  <dc:description/>
  <cp:lastModifiedBy>admin</cp:lastModifiedBy>
  <cp:revision>2</cp:revision>
  <dcterms:created xsi:type="dcterms:W3CDTF">2014-03-11T08:32:00Z</dcterms:created>
  <dcterms:modified xsi:type="dcterms:W3CDTF">2014-03-11T08:32:00Z</dcterms:modified>
</cp:coreProperties>
</file>