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CA6" w:rsidRPr="001B7558" w:rsidRDefault="003C5CA6" w:rsidP="00E81336">
      <w:pPr>
        <w:jc w:val="center"/>
        <w:rPr>
          <w:sz w:val="28"/>
          <w:szCs w:val="28"/>
        </w:rPr>
      </w:pPr>
      <w:r w:rsidRPr="001B7558">
        <w:rPr>
          <w:sz w:val="28"/>
          <w:szCs w:val="28"/>
        </w:rPr>
        <w:t>ОБНИНСКИЙ ГОСУДАРСТВЕННЫЙ ТЕХНИЧЕСКИЙ УНИВЕРСИТЕТ АТОМНОЙ ЭНЕРГЕТИКИ</w:t>
      </w:r>
    </w:p>
    <w:p w:rsidR="003C5CA6" w:rsidRPr="001B7558" w:rsidRDefault="003C5CA6" w:rsidP="00E81336">
      <w:pPr>
        <w:jc w:val="center"/>
        <w:rPr>
          <w:sz w:val="28"/>
          <w:szCs w:val="28"/>
        </w:rPr>
      </w:pPr>
    </w:p>
    <w:p w:rsidR="003C5CA6" w:rsidRPr="001B7558" w:rsidRDefault="003C5CA6" w:rsidP="00E81336">
      <w:pPr>
        <w:jc w:val="center"/>
        <w:rPr>
          <w:sz w:val="28"/>
          <w:szCs w:val="28"/>
        </w:rPr>
      </w:pPr>
    </w:p>
    <w:p w:rsidR="003C5CA6" w:rsidRPr="001B7558" w:rsidRDefault="003C5CA6" w:rsidP="00ED2141">
      <w:pPr>
        <w:jc w:val="center"/>
        <w:rPr>
          <w:sz w:val="28"/>
          <w:szCs w:val="28"/>
        </w:rPr>
      </w:pPr>
    </w:p>
    <w:p w:rsidR="003C5CA6" w:rsidRPr="001B7558" w:rsidRDefault="003C5CA6" w:rsidP="00ED2141">
      <w:pPr>
        <w:jc w:val="center"/>
        <w:rPr>
          <w:sz w:val="28"/>
          <w:szCs w:val="28"/>
        </w:rPr>
      </w:pPr>
    </w:p>
    <w:p w:rsidR="003C5CA6" w:rsidRPr="001B7558" w:rsidRDefault="00714F2B" w:rsidP="00ED2141">
      <w:pPr>
        <w:jc w:val="center"/>
        <w:rPr>
          <w:sz w:val="28"/>
          <w:szCs w:val="28"/>
        </w:rPr>
      </w:pPr>
      <w:r w:rsidRPr="001B7558">
        <w:rPr>
          <w:sz w:val="28"/>
          <w:szCs w:val="28"/>
        </w:rPr>
        <w:t xml:space="preserve">Кафедра философии и социальных наук </w:t>
      </w:r>
    </w:p>
    <w:p w:rsidR="003C5CA6" w:rsidRPr="001B7558" w:rsidRDefault="003C5CA6" w:rsidP="00ED2141">
      <w:pPr>
        <w:jc w:val="center"/>
        <w:rPr>
          <w:sz w:val="28"/>
          <w:szCs w:val="28"/>
        </w:rPr>
      </w:pPr>
    </w:p>
    <w:p w:rsidR="003C5CA6" w:rsidRPr="001B7558" w:rsidRDefault="003C5CA6" w:rsidP="00ED2141">
      <w:pPr>
        <w:jc w:val="center"/>
        <w:rPr>
          <w:sz w:val="28"/>
          <w:szCs w:val="28"/>
        </w:rPr>
      </w:pPr>
    </w:p>
    <w:p w:rsidR="006B6565" w:rsidRPr="001B7558" w:rsidRDefault="006B6565" w:rsidP="006B6565"/>
    <w:p w:rsidR="00AF5D37" w:rsidRPr="001B7558" w:rsidRDefault="00AF5D37" w:rsidP="006B6565"/>
    <w:p w:rsidR="00AF5D37" w:rsidRPr="001B7558" w:rsidRDefault="00AF5D37" w:rsidP="006B6565"/>
    <w:p w:rsidR="00AF5D37" w:rsidRPr="001B7558" w:rsidRDefault="00AF5D37" w:rsidP="006B6565"/>
    <w:p w:rsidR="00AF5D37" w:rsidRPr="001B7558" w:rsidRDefault="00AF5D37" w:rsidP="006B6565"/>
    <w:p w:rsidR="00AF5D37" w:rsidRPr="001B7558" w:rsidRDefault="00AF5D37" w:rsidP="006B6565"/>
    <w:p w:rsidR="006B6565" w:rsidRPr="001B7558" w:rsidRDefault="006B6565" w:rsidP="006B6565">
      <w:pPr>
        <w:pStyle w:val="1"/>
      </w:pPr>
      <w:r w:rsidRPr="001B7558">
        <w:t>Р Е Ф Е Р А Т</w:t>
      </w:r>
    </w:p>
    <w:p w:rsidR="006B6565" w:rsidRPr="001B7558" w:rsidRDefault="006B6565" w:rsidP="006B6565"/>
    <w:p w:rsidR="006B6565" w:rsidRPr="001B7558" w:rsidRDefault="006B6565" w:rsidP="006B6565">
      <w:pPr>
        <w:pStyle w:val="1"/>
      </w:pPr>
      <w:r w:rsidRPr="001B7558">
        <w:t>По дисциплине: «</w:t>
      </w:r>
      <w:r w:rsidR="00FF05E9" w:rsidRPr="001B7558">
        <w:t>Философия</w:t>
      </w:r>
      <w:r w:rsidRPr="001B7558">
        <w:t>»</w:t>
      </w:r>
    </w:p>
    <w:p w:rsidR="00D82B1F" w:rsidRPr="001B7558" w:rsidRDefault="00D82B1F" w:rsidP="00D82B1F">
      <w:pPr>
        <w:pStyle w:val="2"/>
        <w:jc w:val="center"/>
      </w:pPr>
      <w:r w:rsidRPr="001B7558">
        <w:t>На тему: «</w:t>
      </w:r>
      <w:r w:rsidR="002135D3" w:rsidRPr="001B7558">
        <w:t>Философия Сократа</w:t>
      </w:r>
      <w:r w:rsidRPr="001B7558">
        <w:t>»</w:t>
      </w:r>
    </w:p>
    <w:p w:rsidR="00D82B1F" w:rsidRPr="001B7558" w:rsidRDefault="00D82B1F" w:rsidP="00D82B1F">
      <w:pPr>
        <w:jc w:val="center"/>
      </w:pPr>
    </w:p>
    <w:p w:rsidR="00D82B1F" w:rsidRPr="001B7558" w:rsidRDefault="00D82B1F" w:rsidP="00D82B1F">
      <w:pPr>
        <w:jc w:val="center"/>
      </w:pPr>
    </w:p>
    <w:p w:rsidR="003C5CA6" w:rsidRPr="001B7558" w:rsidRDefault="003C5CA6" w:rsidP="00ED2141">
      <w:pPr>
        <w:jc w:val="center"/>
        <w:rPr>
          <w:sz w:val="28"/>
          <w:szCs w:val="28"/>
        </w:rPr>
      </w:pPr>
    </w:p>
    <w:p w:rsidR="003C5CA6" w:rsidRPr="001B7558" w:rsidRDefault="003C5CA6" w:rsidP="00ED2141">
      <w:pPr>
        <w:jc w:val="center"/>
        <w:rPr>
          <w:sz w:val="28"/>
          <w:szCs w:val="28"/>
        </w:rPr>
      </w:pPr>
    </w:p>
    <w:p w:rsidR="00AF5D37" w:rsidRPr="001B7558" w:rsidRDefault="00AF5D37" w:rsidP="00ED2141">
      <w:pPr>
        <w:jc w:val="center"/>
        <w:rPr>
          <w:sz w:val="28"/>
          <w:szCs w:val="28"/>
        </w:rPr>
      </w:pPr>
    </w:p>
    <w:p w:rsidR="00AF5D37" w:rsidRPr="001B7558" w:rsidRDefault="00AF5D37" w:rsidP="00ED2141">
      <w:pPr>
        <w:jc w:val="center"/>
        <w:rPr>
          <w:sz w:val="28"/>
          <w:szCs w:val="28"/>
        </w:rPr>
      </w:pPr>
    </w:p>
    <w:p w:rsidR="00AF5D37" w:rsidRPr="001B7558" w:rsidRDefault="00AF5D37" w:rsidP="00ED2141">
      <w:pPr>
        <w:jc w:val="center"/>
        <w:rPr>
          <w:sz w:val="28"/>
          <w:szCs w:val="28"/>
        </w:rPr>
      </w:pPr>
    </w:p>
    <w:p w:rsidR="003C5CA6" w:rsidRPr="001B7558" w:rsidRDefault="003C5CA6" w:rsidP="00ED2141">
      <w:pPr>
        <w:jc w:val="center"/>
        <w:rPr>
          <w:sz w:val="28"/>
          <w:szCs w:val="28"/>
        </w:rPr>
      </w:pPr>
    </w:p>
    <w:p w:rsidR="00AF5D37" w:rsidRPr="001B7558" w:rsidRDefault="00AF5D37" w:rsidP="00ED2141">
      <w:pPr>
        <w:jc w:val="center"/>
        <w:rPr>
          <w:sz w:val="28"/>
          <w:szCs w:val="28"/>
        </w:rPr>
      </w:pPr>
    </w:p>
    <w:p w:rsidR="00AF5D37" w:rsidRPr="001B7558" w:rsidRDefault="00AF5D37" w:rsidP="00ED2141">
      <w:pPr>
        <w:jc w:val="center"/>
        <w:rPr>
          <w:sz w:val="28"/>
          <w:szCs w:val="28"/>
        </w:rPr>
      </w:pPr>
    </w:p>
    <w:p w:rsidR="003C5CA6" w:rsidRPr="001B7558" w:rsidRDefault="003C5CA6" w:rsidP="00ED2141">
      <w:pPr>
        <w:jc w:val="center"/>
        <w:rPr>
          <w:sz w:val="28"/>
          <w:szCs w:val="28"/>
        </w:rPr>
      </w:pPr>
    </w:p>
    <w:p w:rsidR="003C5CA6" w:rsidRPr="001B7558" w:rsidRDefault="003C5CA6" w:rsidP="00ED2141">
      <w:pPr>
        <w:jc w:val="center"/>
        <w:rPr>
          <w:sz w:val="28"/>
          <w:szCs w:val="28"/>
        </w:rPr>
      </w:pPr>
    </w:p>
    <w:p w:rsidR="0074521B" w:rsidRPr="001B7558" w:rsidRDefault="006F3124" w:rsidP="006F3124">
      <w:pPr>
        <w:jc w:val="center"/>
      </w:pPr>
      <w:r w:rsidRPr="001B7558">
        <w:t xml:space="preserve">  </w:t>
      </w:r>
      <w:r w:rsidRPr="001B7558">
        <w:tab/>
      </w:r>
      <w:r w:rsidRPr="001B7558">
        <w:tab/>
      </w:r>
      <w:r w:rsidRPr="001B7558">
        <w:tab/>
      </w:r>
      <w:r w:rsidRPr="001B7558">
        <w:tab/>
      </w:r>
      <w:r w:rsidRPr="001B7558">
        <w:tab/>
      </w:r>
      <w:r w:rsidRPr="001B7558">
        <w:tab/>
      </w:r>
      <w:r w:rsidRPr="001B7558">
        <w:tab/>
      </w:r>
    </w:p>
    <w:p w:rsidR="0074521B" w:rsidRPr="001B7558" w:rsidRDefault="0074521B" w:rsidP="006F3124">
      <w:pPr>
        <w:jc w:val="center"/>
      </w:pPr>
    </w:p>
    <w:p w:rsidR="0074521B" w:rsidRPr="001B7558" w:rsidRDefault="0074521B" w:rsidP="006F3124">
      <w:pPr>
        <w:jc w:val="center"/>
      </w:pPr>
    </w:p>
    <w:p w:rsidR="0074521B" w:rsidRPr="001B7558" w:rsidRDefault="0074521B" w:rsidP="006F3124">
      <w:pPr>
        <w:jc w:val="center"/>
      </w:pPr>
    </w:p>
    <w:p w:rsidR="0074521B" w:rsidRPr="001B7558" w:rsidRDefault="0074521B" w:rsidP="006F3124">
      <w:pPr>
        <w:jc w:val="center"/>
      </w:pPr>
    </w:p>
    <w:p w:rsidR="0074521B" w:rsidRPr="001B7558" w:rsidRDefault="0074521B" w:rsidP="006F3124">
      <w:pPr>
        <w:jc w:val="center"/>
      </w:pPr>
    </w:p>
    <w:p w:rsidR="006F3124" w:rsidRPr="001B7558" w:rsidRDefault="00A3414A" w:rsidP="006F3124">
      <w:pPr>
        <w:jc w:val="center"/>
      </w:pPr>
      <w:r w:rsidRPr="001B7558">
        <w:t xml:space="preserve"> </w:t>
      </w:r>
      <w:r w:rsidR="006F3124" w:rsidRPr="001B7558">
        <w:t xml:space="preserve">  </w:t>
      </w:r>
    </w:p>
    <w:p w:rsidR="006F3124" w:rsidRPr="001B7558" w:rsidRDefault="00FF5913" w:rsidP="006F3124">
      <w:pPr>
        <w:jc w:val="right"/>
      </w:pPr>
      <w:r w:rsidRPr="001B7558">
        <w:t xml:space="preserve"> </w:t>
      </w:r>
    </w:p>
    <w:p w:rsidR="003C5CA6" w:rsidRPr="001B7558" w:rsidRDefault="003C5CA6" w:rsidP="00ED2141">
      <w:pPr>
        <w:jc w:val="center"/>
        <w:rPr>
          <w:sz w:val="28"/>
          <w:szCs w:val="28"/>
        </w:rPr>
      </w:pPr>
    </w:p>
    <w:p w:rsidR="003C5CA6" w:rsidRPr="001B7558" w:rsidRDefault="003C5CA6" w:rsidP="00ED2141">
      <w:pPr>
        <w:jc w:val="center"/>
        <w:rPr>
          <w:sz w:val="28"/>
          <w:szCs w:val="28"/>
        </w:rPr>
      </w:pPr>
    </w:p>
    <w:p w:rsidR="003C5CA6" w:rsidRPr="001B7558" w:rsidRDefault="003C5CA6" w:rsidP="00ED2141">
      <w:pPr>
        <w:jc w:val="center"/>
        <w:rPr>
          <w:sz w:val="28"/>
          <w:szCs w:val="28"/>
        </w:rPr>
      </w:pPr>
    </w:p>
    <w:p w:rsidR="00AF5D37" w:rsidRPr="001B7558" w:rsidRDefault="00AF5D37" w:rsidP="00ED2141">
      <w:pPr>
        <w:jc w:val="center"/>
        <w:rPr>
          <w:sz w:val="28"/>
          <w:szCs w:val="28"/>
        </w:rPr>
      </w:pPr>
    </w:p>
    <w:p w:rsidR="003C5CA6" w:rsidRPr="001B7558" w:rsidRDefault="003C5CA6" w:rsidP="00ED2141">
      <w:pPr>
        <w:jc w:val="center"/>
        <w:rPr>
          <w:sz w:val="28"/>
          <w:szCs w:val="28"/>
        </w:rPr>
      </w:pPr>
    </w:p>
    <w:p w:rsidR="001B7558" w:rsidRPr="001B7558" w:rsidRDefault="005B53C5" w:rsidP="00ED2141">
      <w:pPr>
        <w:jc w:val="center"/>
        <w:rPr>
          <w:sz w:val="28"/>
          <w:szCs w:val="28"/>
        </w:rPr>
      </w:pPr>
      <w:r w:rsidRPr="001B7558">
        <w:rPr>
          <w:sz w:val="28"/>
          <w:szCs w:val="28"/>
        </w:rPr>
        <w:t>200</w:t>
      </w:r>
      <w:r w:rsidR="002135D3" w:rsidRPr="001B7558">
        <w:rPr>
          <w:sz w:val="28"/>
          <w:szCs w:val="28"/>
        </w:rPr>
        <w:t>6</w:t>
      </w:r>
      <w:r w:rsidRPr="001B7558">
        <w:rPr>
          <w:sz w:val="28"/>
          <w:szCs w:val="28"/>
        </w:rPr>
        <w:t xml:space="preserve"> год</w:t>
      </w:r>
    </w:p>
    <w:p w:rsidR="005B53C5" w:rsidRPr="001B7558" w:rsidRDefault="001B7558" w:rsidP="001B7558">
      <w:pPr>
        <w:jc w:val="center"/>
        <w:rPr>
          <w:b/>
        </w:rPr>
      </w:pPr>
      <w:r w:rsidRPr="001B7558">
        <w:rPr>
          <w:sz w:val="28"/>
          <w:szCs w:val="28"/>
        </w:rPr>
        <w:br w:type="page"/>
      </w:r>
      <w:r w:rsidR="005B53C5" w:rsidRPr="001B7558">
        <w:rPr>
          <w:b/>
        </w:rPr>
        <w:t>СОДЕРЖАНИЕ</w:t>
      </w:r>
    </w:p>
    <w:p w:rsidR="005B53C5" w:rsidRPr="001B7558" w:rsidRDefault="005B53C5" w:rsidP="005B53C5">
      <w:pPr>
        <w:pStyle w:val="a3"/>
        <w:jc w:val="center"/>
        <w:rPr>
          <w:b/>
        </w:rPr>
      </w:pPr>
    </w:p>
    <w:p w:rsidR="005B53C5" w:rsidRPr="001B7558" w:rsidRDefault="005B53C5" w:rsidP="005B53C5">
      <w:pPr>
        <w:pStyle w:val="a3"/>
        <w:jc w:val="left"/>
        <w:rPr>
          <w:b/>
        </w:rPr>
      </w:pPr>
      <w:r w:rsidRPr="001B7558">
        <w:rPr>
          <w:b/>
        </w:rPr>
        <w:t xml:space="preserve">ВВЕДЕНИЕ    </w:t>
      </w:r>
    </w:p>
    <w:p w:rsidR="00E946F7" w:rsidRPr="001B7558" w:rsidRDefault="00E946F7" w:rsidP="003C5559">
      <w:pPr>
        <w:rPr>
          <w:b/>
          <w:color w:val="000000"/>
          <w:sz w:val="28"/>
          <w:szCs w:val="28"/>
        </w:rPr>
      </w:pPr>
    </w:p>
    <w:p w:rsidR="003C5559" w:rsidRPr="001B7558" w:rsidRDefault="005B53C5" w:rsidP="003C5559">
      <w:pPr>
        <w:rPr>
          <w:b/>
          <w:sz w:val="28"/>
          <w:szCs w:val="28"/>
        </w:rPr>
      </w:pPr>
      <w:r w:rsidRPr="001B7558">
        <w:rPr>
          <w:b/>
          <w:color w:val="000000"/>
          <w:sz w:val="28"/>
          <w:szCs w:val="28"/>
        </w:rPr>
        <w:t>Глава 1</w:t>
      </w:r>
      <w:r w:rsidR="00C06BF3" w:rsidRPr="001B7558">
        <w:rPr>
          <w:b/>
          <w:color w:val="000000"/>
          <w:sz w:val="28"/>
          <w:szCs w:val="28"/>
        </w:rPr>
        <w:t>.</w:t>
      </w:r>
      <w:r w:rsidR="004C5B91" w:rsidRPr="001B7558">
        <w:rPr>
          <w:color w:val="000000"/>
          <w:sz w:val="28"/>
          <w:szCs w:val="28"/>
        </w:rPr>
        <w:t xml:space="preserve"> </w:t>
      </w:r>
      <w:r w:rsidR="001457B7" w:rsidRPr="001B7558">
        <w:rPr>
          <w:b/>
          <w:color w:val="000000"/>
          <w:sz w:val="28"/>
          <w:szCs w:val="28"/>
        </w:rPr>
        <w:t xml:space="preserve">Краткая биография </w:t>
      </w:r>
      <w:r w:rsidR="005E3084" w:rsidRPr="001B7558">
        <w:rPr>
          <w:b/>
          <w:color w:val="000000"/>
          <w:sz w:val="28"/>
          <w:szCs w:val="28"/>
        </w:rPr>
        <w:t xml:space="preserve">Сократа </w:t>
      </w:r>
    </w:p>
    <w:p w:rsidR="005B53C5" w:rsidRPr="001B7558" w:rsidRDefault="005B53C5" w:rsidP="005B53C5">
      <w:pPr>
        <w:pStyle w:val="MZagolvok-Center"/>
        <w:keepNext/>
        <w:keepLines/>
        <w:spacing w:before="240" w:after="120"/>
        <w:jc w:val="left"/>
        <w:rPr>
          <w:rFonts w:ascii="Times New Roman" w:hAnsi="Times New Roman"/>
          <w:caps/>
          <w:color w:val="000000"/>
          <w:sz w:val="28"/>
          <w:szCs w:val="28"/>
          <w:lang w:val="ru-RU"/>
        </w:rPr>
      </w:pPr>
      <w:r w:rsidRPr="001B7558">
        <w:rPr>
          <w:rFonts w:ascii="Times New Roman" w:hAnsi="Times New Roman"/>
          <w:color w:val="000000"/>
          <w:sz w:val="28"/>
          <w:lang w:val="ru-RU"/>
        </w:rPr>
        <w:t>Глава</w:t>
      </w:r>
      <w:r w:rsidR="00765009" w:rsidRPr="001B7558">
        <w:rPr>
          <w:rFonts w:ascii="Times New Roman" w:hAnsi="Times New Roman"/>
          <w:color w:val="000000"/>
          <w:sz w:val="28"/>
          <w:lang w:val="ru-RU"/>
        </w:rPr>
        <w:t xml:space="preserve"> 2</w:t>
      </w:r>
      <w:r w:rsidRPr="001B7558">
        <w:rPr>
          <w:color w:val="000000"/>
          <w:sz w:val="28"/>
          <w:szCs w:val="28"/>
          <w:lang w:val="ru-RU"/>
        </w:rPr>
        <w:t>.</w:t>
      </w:r>
      <w:r w:rsidRPr="001B7558">
        <w:rPr>
          <w:b w:val="0"/>
          <w:color w:val="000000"/>
          <w:sz w:val="28"/>
          <w:szCs w:val="28"/>
          <w:lang w:val="ru-RU"/>
        </w:rPr>
        <w:t xml:space="preserve"> </w:t>
      </w:r>
      <w:r w:rsidR="002B0E8C" w:rsidRPr="001B7558">
        <w:rPr>
          <w:rFonts w:ascii="Times New Roman" w:hAnsi="Times New Roman"/>
          <w:color w:val="000000"/>
          <w:sz w:val="28"/>
          <w:szCs w:val="28"/>
          <w:lang w:val="ru-RU"/>
        </w:rPr>
        <w:t xml:space="preserve">Философия </w:t>
      </w:r>
      <w:r w:rsidR="008D4CA1" w:rsidRPr="001B7558">
        <w:rPr>
          <w:rFonts w:ascii="Times New Roman" w:hAnsi="Times New Roman"/>
          <w:color w:val="000000"/>
          <w:sz w:val="28"/>
          <w:szCs w:val="28"/>
          <w:lang w:val="ru-RU"/>
        </w:rPr>
        <w:t>Сократа</w:t>
      </w:r>
      <w:r w:rsidR="00CA2B13" w:rsidRPr="001B7558">
        <w:rPr>
          <w:rFonts w:ascii="Times New Roman" w:hAnsi="Times New Roman"/>
          <w:color w:val="000000"/>
          <w:sz w:val="28"/>
          <w:szCs w:val="28"/>
          <w:lang w:val="ru-RU"/>
        </w:rPr>
        <w:t xml:space="preserve"> </w:t>
      </w:r>
      <w:r w:rsidR="002B0E8C" w:rsidRPr="001B7558">
        <w:rPr>
          <w:rFonts w:ascii="Times New Roman" w:hAnsi="Times New Roman"/>
          <w:color w:val="000000"/>
          <w:sz w:val="28"/>
          <w:szCs w:val="28"/>
          <w:lang w:val="ru-RU"/>
        </w:rPr>
        <w:t xml:space="preserve"> </w:t>
      </w:r>
    </w:p>
    <w:p w:rsidR="004C5B91" w:rsidRPr="001B7558" w:rsidRDefault="001B7558" w:rsidP="005B53C5">
      <w:pPr>
        <w:pStyle w:val="2"/>
        <w:rPr>
          <w:rFonts w:ascii="Times New Roman" w:hAnsi="Times New Roman" w:cs="Times New Roman"/>
          <w:i w:val="0"/>
        </w:rPr>
      </w:pPr>
      <w:r w:rsidRPr="001B7558">
        <w:rPr>
          <w:rFonts w:ascii="Times New Roman" w:hAnsi="Times New Roman" w:cs="Times New Roman"/>
          <w:i w:val="0"/>
        </w:rPr>
        <w:t xml:space="preserve"> </w:t>
      </w:r>
      <w:r w:rsidR="00522B45" w:rsidRPr="001B7558">
        <w:rPr>
          <w:rFonts w:ascii="Times New Roman" w:hAnsi="Times New Roman" w:cs="Times New Roman"/>
          <w:i w:val="0"/>
        </w:rPr>
        <w:t xml:space="preserve">2.1. </w:t>
      </w:r>
      <w:r w:rsidR="00357857" w:rsidRPr="001B7558">
        <w:rPr>
          <w:rFonts w:ascii="Times New Roman" w:hAnsi="Times New Roman"/>
          <w:i w:val="0"/>
          <w:color w:val="000000"/>
        </w:rPr>
        <w:t>Познай самого себя</w:t>
      </w:r>
      <w:r w:rsidR="007370CE" w:rsidRPr="001B7558">
        <w:rPr>
          <w:rFonts w:ascii="Times New Roman" w:hAnsi="Times New Roman"/>
          <w:color w:val="000000"/>
        </w:rPr>
        <w:t xml:space="preserve"> </w:t>
      </w:r>
      <w:r w:rsidR="00783E0F" w:rsidRPr="001B7558">
        <w:rPr>
          <w:rFonts w:ascii="Times New Roman" w:hAnsi="Times New Roman"/>
          <w:color w:val="000000"/>
        </w:rPr>
        <w:t xml:space="preserve"> </w:t>
      </w:r>
      <w:r w:rsidR="007370CE" w:rsidRPr="001B7558">
        <w:rPr>
          <w:rFonts w:ascii="Times New Roman" w:hAnsi="Times New Roman"/>
          <w:color w:val="000000"/>
        </w:rPr>
        <w:t xml:space="preserve"> </w:t>
      </w:r>
      <w:r w:rsidR="00357857" w:rsidRPr="001B7558">
        <w:rPr>
          <w:rFonts w:ascii="Times New Roman" w:hAnsi="Times New Roman"/>
          <w:color w:val="000000"/>
        </w:rPr>
        <w:t xml:space="preserve"> </w:t>
      </w:r>
    </w:p>
    <w:p w:rsidR="004C5B91" w:rsidRPr="001B7558" w:rsidRDefault="001B7558" w:rsidP="00522B45">
      <w:pPr>
        <w:pStyle w:val="2"/>
        <w:tabs>
          <w:tab w:val="left" w:pos="6570"/>
        </w:tabs>
        <w:rPr>
          <w:rFonts w:ascii="Times New Roman" w:hAnsi="Times New Roman" w:cs="Times New Roman"/>
          <w:i w:val="0"/>
          <w:color w:val="000000"/>
        </w:rPr>
      </w:pPr>
      <w:r w:rsidRPr="001B7558">
        <w:rPr>
          <w:rFonts w:ascii="Times New Roman" w:hAnsi="Times New Roman" w:cs="Times New Roman"/>
          <w:i w:val="0"/>
          <w:color w:val="000000"/>
        </w:rPr>
        <w:t xml:space="preserve"> </w:t>
      </w:r>
      <w:r w:rsidR="001343B7" w:rsidRPr="001B7558">
        <w:rPr>
          <w:rFonts w:ascii="Times New Roman" w:hAnsi="Times New Roman" w:cs="Times New Roman"/>
          <w:i w:val="0"/>
          <w:color w:val="000000"/>
        </w:rPr>
        <w:t xml:space="preserve">2.2. </w:t>
      </w:r>
      <w:r w:rsidR="00357857" w:rsidRPr="001B7558">
        <w:rPr>
          <w:rFonts w:ascii="Times New Roman" w:hAnsi="Times New Roman" w:cs="Times New Roman"/>
          <w:i w:val="0"/>
          <w:color w:val="000000"/>
        </w:rPr>
        <w:t>Добродетель – это знание</w:t>
      </w:r>
      <w:r w:rsidR="00195F97" w:rsidRPr="001B7558">
        <w:rPr>
          <w:rFonts w:ascii="Times New Roman" w:hAnsi="Times New Roman" w:cs="Times New Roman"/>
          <w:i w:val="0"/>
          <w:color w:val="000000"/>
        </w:rPr>
        <w:t xml:space="preserve"> </w:t>
      </w:r>
      <w:r w:rsidR="00357857" w:rsidRPr="001B7558">
        <w:rPr>
          <w:rFonts w:ascii="Times New Roman" w:hAnsi="Times New Roman" w:cs="Times New Roman"/>
          <w:i w:val="0"/>
          <w:color w:val="000000"/>
        </w:rPr>
        <w:t xml:space="preserve"> </w:t>
      </w:r>
      <w:r w:rsidR="004864B4" w:rsidRPr="001B7558">
        <w:rPr>
          <w:rFonts w:ascii="Times New Roman" w:hAnsi="Times New Roman" w:cs="Times New Roman"/>
          <w:i w:val="0"/>
          <w:color w:val="000000"/>
        </w:rPr>
        <w:t xml:space="preserve"> </w:t>
      </w:r>
    </w:p>
    <w:p w:rsidR="001343B7" w:rsidRPr="001B7558" w:rsidRDefault="001B7558" w:rsidP="0096028B">
      <w:pPr>
        <w:pStyle w:val="2"/>
        <w:spacing w:line="360" w:lineRule="auto"/>
        <w:rPr>
          <w:rFonts w:ascii="Times New Roman" w:hAnsi="Times New Roman" w:cs="Times New Roman"/>
          <w:i w:val="0"/>
        </w:rPr>
      </w:pPr>
      <w:r w:rsidRPr="001B7558">
        <w:rPr>
          <w:rFonts w:ascii="Times New Roman" w:hAnsi="Times New Roman" w:cs="Times New Roman"/>
          <w:i w:val="0"/>
        </w:rPr>
        <w:t xml:space="preserve"> </w:t>
      </w:r>
      <w:r w:rsidR="001343B7" w:rsidRPr="001B7558">
        <w:rPr>
          <w:rFonts w:ascii="Times New Roman" w:hAnsi="Times New Roman" w:cs="Times New Roman"/>
          <w:i w:val="0"/>
        </w:rPr>
        <w:t xml:space="preserve">2.3. </w:t>
      </w:r>
      <w:r w:rsidR="00390488" w:rsidRPr="001B7558">
        <w:rPr>
          <w:rFonts w:ascii="Times New Roman" w:hAnsi="Times New Roman" w:cs="Times New Roman"/>
          <w:i w:val="0"/>
        </w:rPr>
        <w:t xml:space="preserve">Диалоги   </w:t>
      </w:r>
    </w:p>
    <w:p w:rsidR="005B53C5" w:rsidRPr="001B7558" w:rsidRDefault="005B53C5" w:rsidP="005B53C5">
      <w:pPr>
        <w:pStyle w:val="2"/>
        <w:rPr>
          <w:rFonts w:ascii="Times New Roman" w:hAnsi="Times New Roman" w:cs="Times New Roman"/>
          <w:b w:val="0"/>
          <w:i w:val="0"/>
        </w:rPr>
      </w:pPr>
      <w:r w:rsidRPr="001B7558">
        <w:rPr>
          <w:rFonts w:ascii="Times New Roman" w:hAnsi="Times New Roman" w:cs="Times New Roman"/>
          <w:i w:val="0"/>
        </w:rPr>
        <w:t>ЗАКЛЮЧЕНИЕ</w:t>
      </w:r>
      <w:r w:rsidR="001B7558" w:rsidRPr="001B7558">
        <w:rPr>
          <w:rFonts w:ascii="Times New Roman" w:hAnsi="Times New Roman" w:cs="Times New Roman"/>
          <w:i w:val="0"/>
        </w:rPr>
        <w:t xml:space="preserve"> </w:t>
      </w:r>
    </w:p>
    <w:p w:rsidR="005B53C5" w:rsidRPr="001B7558" w:rsidRDefault="005B53C5" w:rsidP="005B53C5">
      <w:pPr>
        <w:rPr>
          <w:sz w:val="28"/>
        </w:rPr>
      </w:pPr>
    </w:p>
    <w:p w:rsidR="005B53C5" w:rsidRPr="001B7558" w:rsidRDefault="005B53C5" w:rsidP="007820E7">
      <w:pPr>
        <w:spacing w:line="360" w:lineRule="auto"/>
        <w:rPr>
          <w:b/>
          <w:sz w:val="28"/>
        </w:rPr>
      </w:pPr>
      <w:r w:rsidRPr="001B7558">
        <w:rPr>
          <w:b/>
          <w:sz w:val="28"/>
        </w:rPr>
        <w:t xml:space="preserve">СПИСОК ЛИТЕРАТУРЫ </w:t>
      </w:r>
      <w:r w:rsidR="006E222E" w:rsidRPr="001B7558">
        <w:rPr>
          <w:b/>
          <w:sz w:val="28"/>
        </w:rPr>
        <w:t xml:space="preserve">     </w:t>
      </w:r>
    </w:p>
    <w:p w:rsidR="005B53C5" w:rsidRPr="001B7558" w:rsidRDefault="005B53C5" w:rsidP="005B53C5">
      <w:pPr>
        <w:rPr>
          <w:b/>
          <w:sz w:val="28"/>
        </w:rPr>
      </w:pPr>
    </w:p>
    <w:p w:rsidR="005B53C5" w:rsidRPr="001B7558" w:rsidRDefault="005B53C5" w:rsidP="005B53C5">
      <w:pPr>
        <w:rPr>
          <w:sz w:val="28"/>
        </w:rPr>
      </w:pPr>
    </w:p>
    <w:p w:rsidR="003C5CA6" w:rsidRPr="001B7558" w:rsidRDefault="001B7558" w:rsidP="00893ADB">
      <w:pPr>
        <w:jc w:val="center"/>
        <w:rPr>
          <w:b/>
          <w:sz w:val="28"/>
          <w:szCs w:val="28"/>
        </w:rPr>
      </w:pPr>
      <w:r w:rsidRPr="001B7558">
        <w:rPr>
          <w:sz w:val="28"/>
        </w:rPr>
        <w:br w:type="page"/>
      </w:r>
      <w:r w:rsidR="00893ADB" w:rsidRPr="001B7558">
        <w:rPr>
          <w:b/>
          <w:sz w:val="28"/>
          <w:szCs w:val="28"/>
        </w:rPr>
        <w:t>ВВЕДЕНИЕ</w:t>
      </w:r>
    </w:p>
    <w:p w:rsidR="00893ADB" w:rsidRPr="001B7558" w:rsidRDefault="00893ADB" w:rsidP="00893ADB">
      <w:pPr>
        <w:jc w:val="center"/>
        <w:rPr>
          <w:b/>
          <w:sz w:val="28"/>
          <w:szCs w:val="28"/>
        </w:rPr>
      </w:pPr>
    </w:p>
    <w:p w:rsidR="00803AEF" w:rsidRPr="001B7558" w:rsidRDefault="00803AEF" w:rsidP="009F4DCC">
      <w:pPr>
        <w:shd w:val="clear" w:color="auto" w:fill="FFFFFF"/>
        <w:spacing w:line="360" w:lineRule="auto"/>
        <w:ind w:right="38" w:firstLine="466"/>
        <w:jc w:val="both"/>
        <w:rPr>
          <w:sz w:val="28"/>
          <w:szCs w:val="28"/>
        </w:rPr>
      </w:pPr>
      <w:r w:rsidRPr="001B7558">
        <w:rPr>
          <w:color w:val="000000"/>
          <w:sz w:val="28"/>
          <w:szCs w:val="28"/>
        </w:rPr>
        <w:t xml:space="preserve">Сократ — великий античный мудрец, «олицетворение философии», как назвал его К. Маркс </w:t>
      </w:r>
      <w:r w:rsidRPr="001B7558">
        <w:rPr>
          <w:i/>
          <w:iCs/>
          <w:color w:val="000000"/>
          <w:sz w:val="28"/>
          <w:szCs w:val="28"/>
        </w:rPr>
        <w:t xml:space="preserve">- </w:t>
      </w:r>
      <w:r w:rsidRPr="001B7558">
        <w:rPr>
          <w:color w:val="000000"/>
          <w:sz w:val="28"/>
          <w:szCs w:val="28"/>
        </w:rPr>
        <w:t>стоит у истоков рационалистических и просветительских традиций европейской мысли. Ему принадлежит выдающееся место в истории моральной философии и этики, логики, диалектики, политических и правовых учений. Влияние, оказанное им на прогресс человеческого познания, ощущается до наших дней. Он навсегда вошел в духовную культуру человечества.</w:t>
      </w:r>
    </w:p>
    <w:p w:rsidR="00803AEF" w:rsidRPr="001B7558" w:rsidRDefault="00803AEF" w:rsidP="009F4DCC">
      <w:pPr>
        <w:shd w:val="clear" w:color="auto" w:fill="FFFFFF"/>
        <w:spacing w:before="5" w:line="360" w:lineRule="auto"/>
        <w:ind w:firstLine="466"/>
        <w:jc w:val="both"/>
        <w:rPr>
          <w:sz w:val="28"/>
          <w:szCs w:val="28"/>
        </w:rPr>
      </w:pPr>
      <w:r w:rsidRPr="001B7558">
        <w:rPr>
          <w:color w:val="000000"/>
          <w:sz w:val="28"/>
          <w:szCs w:val="28"/>
        </w:rPr>
        <w:t>Образ жизни Сократа, нравственные и политические коллизии в его судьбе, популярный стиль философствования, воинская доблесть и гражданское мужество, трагический финал — окружили его имя притягательным ореолом легендарности. Слава, которой Сократ удостоился еще при жизни, легко пережила целые эпохи и, не пом</w:t>
      </w:r>
      <w:r w:rsidR="006A72E7" w:rsidRPr="001B7558">
        <w:rPr>
          <w:color w:val="000000"/>
          <w:sz w:val="28"/>
          <w:szCs w:val="28"/>
        </w:rPr>
        <w:t>е</w:t>
      </w:r>
      <w:r w:rsidRPr="001B7558">
        <w:rPr>
          <w:color w:val="000000"/>
          <w:sz w:val="28"/>
          <w:szCs w:val="28"/>
        </w:rPr>
        <w:t>ркнув, сквозь толщу двух с половиной тысячелетий дошла до наших дней.</w:t>
      </w:r>
    </w:p>
    <w:p w:rsidR="00803AEF" w:rsidRPr="001B7558" w:rsidRDefault="00803AEF" w:rsidP="009F4DCC">
      <w:pPr>
        <w:shd w:val="clear" w:color="auto" w:fill="FFFFFF"/>
        <w:spacing w:line="360" w:lineRule="auto"/>
        <w:ind w:left="5" w:right="43" w:firstLine="461"/>
        <w:jc w:val="both"/>
        <w:rPr>
          <w:sz w:val="28"/>
          <w:szCs w:val="28"/>
        </w:rPr>
      </w:pPr>
      <w:r w:rsidRPr="001B7558">
        <w:rPr>
          <w:color w:val="000000"/>
          <w:sz w:val="28"/>
          <w:szCs w:val="28"/>
        </w:rPr>
        <w:t>Сократом интересовались и увлекались во все време</w:t>
      </w:r>
      <w:r w:rsidRPr="001B7558">
        <w:rPr>
          <w:color w:val="000000"/>
          <w:sz w:val="28"/>
          <w:szCs w:val="28"/>
        </w:rPr>
        <w:softHyphen/>
        <w:t>на. От века к веку аудитория его собеседников изменя</w:t>
      </w:r>
      <w:r w:rsidRPr="001B7558">
        <w:rPr>
          <w:color w:val="000000"/>
          <w:sz w:val="28"/>
          <w:szCs w:val="28"/>
        </w:rPr>
        <w:softHyphen/>
        <w:t>лась, но не убывала. И сегодня она, несомненно, много</w:t>
      </w:r>
      <w:r w:rsidRPr="001B7558">
        <w:rPr>
          <w:color w:val="000000"/>
          <w:sz w:val="28"/>
          <w:szCs w:val="28"/>
        </w:rPr>
        <w:softHyphen/>
        <w:t>люднее, чем когда бы то ни было.</w:t>
      </w:r>
    </w:p>
    <w:p w:rsidR="00D13174" w:rsidRPr="001B7558" w:rsidRDefault="00803AEF" w:rsidP="00AF5D37">
      <w:pPr>
        <w:shd w:val="clear" w:color="auto" w:fill="FFFFFF"/>
        <w:spacing w:line="360" w:lineRule="auto"/>
        <w:ind w:left="6" w:right="45" w:firstLine="476"/>
        <w:jc w:val="both"/>
        <w:rPr>
          <w:color w:val="000000"/>
          <w:sz w:val="28"/>
          <w:szCs w:val="28"/>
        </w:rPr>
      </w:pPr>
      <w:r w:rsidRPr="001B7558">
        <w:rPr>
          <w:color w:val="000000"/>
          <w:sz w:val="28"/>
          <w:szCs w:val="28"/>
        </w:rPr>
        <w:t>В центре сократовской мысли — тема человека, про</w:t>
      </w:r>
      <w:r w:rsidRPr="001B7558">
        <w:rPr>
          <w:color w:val="000000"/>
          <w:sz w:val="28"/>
          <w:szCs w:val="28"/>
        </w:rPr>
        <w:softHyphen/>
        <w:t>блемы жизни и смерти, добра и зла, добродетелей и поро</w:t>
      </w:r>
      <w:r w:rsidRPr="001B7558">
        <w:rPr>
          <w:color w:val="000000"/>
          <w:sz w:val="28"/>
          <w:szCs w:val="28"/>
        </w:rPr>
        <w:softHyphen/>
        <w:t>ков, права и долга, свободы и ответственности, личности и общества. И сократовские беседы — поучительный и авторитетный пример того, как можно ориентироваться в чаще этих вечно актуальных вопросов. Обращение к Со</w:t>
      </w:r>
      <w:r w:rsidRPr="001B7558">
        <w:rPr>
          <w:color w:val="000000"/>
          <w:sz w:val="28"/>
          <w:szCs w:val="28"/>
        </w:rPr>
        <w:softHyphen/>
        <w:t>крату во все времена было попыткой понять себя и свое время. И мы, при всем своеобразии нашей эпохи и но</w:t>
      </w:r>
      <w:r w:rsidRPr="001B7558">
        <w:rPr>
          <w:color w:val="000000"/>
          <w:sz w:val="28"/>
          <w:szCs w:val="28"/>
        </w:rPr>
        <w:softHyphen/>
        <w:t>визне задач, не исключение.</w:t>
      </w:r>
      <w:r w:rsidR="00D13174" w:rsidRPr="001B7558">
        <w:rPr>
          <w:color w:val="000000"/>
          <w:sz w:val="28"/>
          <w:szCs w:val="28"/>
        </w:rPr>
        <w:t xml:space="preserve"> </w:t>
      </w:r>
    </w:p>
    <w:p w:rsidR="00803AEF" w:rsidRPr="001B7558" w:rsidRDefault="00D13174" w:rsidP="00AF5D37">
      <w:pPr>
        <w:shd w:val="clear" w:color="auto" w:fill="FFFFFF"/>
        <w:spacing w:line="360" w:lineRule="auto"/>
        <w:ind w:left="6" w:right="45" w:firstLine="476"/>
        <w:jc w:val="both"/>
        <w:rPr>
          <w:sz w:val="28"/>
          <w:szCs w:val="28"/>
        </w:rPr>
      </w:pPr>
      <w:r w:rsidRPr="001B7558">
        <w:rPr>
          <w:color w:val="000000"/>
          <w:sz w:val="28"/>
          <w:szCs w:val="28"/>
        </w:rPr>
        <w:t>Современные обращения к Сократу – это не просто академическая дань уважения к общечеловеческому авторитету античного мыслителя, но и неподдельный интерес к его любопытной и привлекательной личности, к его продолжающемуся и в наши дни духовному влиянию.</w:t>
      </w:r>
    </w:p>
    <w:p w:rsidR="00D13174" w:rsidRPr="001B7558" w:rsidRDefault="00D13174" w:rsidP="00765DA0">
      <w:pPr>
        <w:spacing w:line="360" w:lineRule="auto"/>
        <w:rPr>
          <w:b/>
          <w:color w:val="000000"/>
          <w:sz w:val="28"/>
          <w:szCs w:val="28"/>
        </w:rPr>
      </w:pPr>
    </w:p>
    <w:p w:rsidR="00237E68" w:rsidRDefault="001B7558" w:rsidP="00765DA0">
      <w:pPr>
        <w:spacing w:line="360" w:lineRule="auto"/>
        <w:rPr>
          <w:b/>
          <w:color w:val="000000"/>
          <w:sz w:val="28"/>
          <w:szCs w:val="28"/>
        </w:rPr>
      </w:pPr>
      <w:r>
        <w:rPr>
          <w:b/>
          <w:color w:val="000000"/>
          <w:sz w:val="28"/>
          <w:szCs w:val="28"/>
        </w:rPr>
        <w:br w:type="page"/>
      </w:r>
      <w:r w:rsidR="00765DA0" w:rsidRPr="001B7558">
        <w:rPr>
          <w:b/>
          <w:color w:val="000000"/>
          <w:sz w:val="28"/>
          <w:szCs w:val="28"/>
        </w:rPr>
        <w:t>Глава 1.</w:t>
      </w:r>
      <w:r w:rsidR="00765DA0" w:rsidRPr="001B7558">
        <w:rPr>
          <w:color w:val="000000"/>
          <w:sz w:val="28"/>
          <w:szCs w:val="28"/>
        </w:rPr>
        <w:t xml:space="preserve"> </w:t>
      </w:r>
      <w:r w:rsidR="00765DA0" w:rsidRPr="001B7558">
        <w:rPr>
          <w:b/>
          <w:color w:val="000000"/>
          <w:sz w:val="28"/>
          <w:szCs w:val="28"/>
        </w:rPr>
        <w:t>Краткая биография Сократа</w:t>
      </w:r>
    </w:p>
    <w:p w:rsidR="001B7558" w:rsidRPr="001B7558" w:rsidRDefault="001B7558" w:rsidP="00765DA0">
      <w:pPr>
        <w:spacing w:line="360" w:lineRule="auto"/>
        <w:rPr>
          <w:b/>
          <w:sz w:val="28"/>
          <w:szCs w:val="28"/>
        </w:rPr>
      </w:pPr>
    </w:p>
    <w:p w:rsidR="00237E68" w:rsidRPr="001B7558" w:rsidRDefault="001B7558" w:rsidP="001B7558">
      <w:pPr>
        <w:spacing w:line="360" w:lineRule="auto"/>
        <w:ind w:firstLine="709"/>
        <w:jc w:val="both"/>
        <w:rPr>
          <w:sz w:val="28"/>
          <w:szCs w:val="28"/>
        </w:rPr>
      </w:pPr>
      <w:r>
        <w:rPr>
          <w:kern w:val="16"/>
          <w:sz w:val="28"/>
          <w:szCs w:val="28"/>
        </w:rPr>
        <w:t xml:space="preserve"> </w:t>
      </w:r>
      <w:r w:rsidR="00334618" w:rsidRPr="001B7558">
        <w:rPr>
          <w:kern w:val="16"/>
          <w:sz w:val="28"/>
          <w:szCs w:val="28"/>
        </w:rPr>
        <w:t>Сократ родился в</w:t>
      </w:r>
      <w:r w:rsidR="005B5868" w:rsidRPr="001B7558">
        <w:rPr>
          <w:kern w:val="16"/>
          <w:sz w:val="28"/>
          <w:szCs w:val="28"/>
        </w:rPr>
        <w:t xml:space="preserve"> мае-июне </w:t>
      </w:r>
      <w:smartTag w:uri="urn:schemas-microsoft-com:office:smarttags" w:element="metricconverter">
        <w:smartTagPr>
          <w:attr w:name="ProductID" w:val="469 г"/>
        </w:smartTagPr>
        <w:r w:rsidR="00334618" w:rsidRPr="001B7558">
          <w:rPr>
            <w:kern w:val="16"/>
            <w:sz w:val="28"/>
            <w:szCs w:val="28"/>
          </w:rPr>
          <w:t>469 г</w:t>
        </w:r>
      </w:smartTag>
      <w:r w:rsidR="00764796" w:rsidRPr="001B7558">
        <w:rPr>
          <w:kern w:val="16"/>
          <w:sz w:val="28"/>
          <w:szCs w:val="28"/>
        </w:rPr>
        <w:t>. до н. э.</w:t>
      </w:r>
      <w:r w:rsidR="005B5868" w:rsidRPr="001B7558">
        <w:rPr>
          <w:kern w:val="16"/>
          <w:sz w:val="28"/>
          <w:szCs w:val="28"/>
        </w:rPr>
        <w:t xml:space="preserve"> (</w:t>
      </w:r>
      <w:r w:rsidR="00F56453" w:rsidRPr="001B7558">
        <w:rPr>
          <w:kern w:val="16"/>
          <w:sz w:val="28"/>
          <w:szCs w:val="28"/>
        </w:rPr>
        <w:t>четвертый год 77-ой Олимпиады) в семье</w:t>
      </w:r>
      <w:r w:rsidR="00334618" w:rsidRPr="001B7558">
        <w:rPr>
          <w:kern w:val="16"/>
          <w:sz w:val="28"/>
          <w:szCs w:val="28"/>
        </w:rPr>
        <w:t xml:space="preserve"> афинского каменотеса Софрони</w:t>
      </w:r>
      <w:r w:rsidR="00334618" w:rsidRPr="001B7558">
        <w:rPr>
          <w:kern w:val="16"/>
          <w:sz w:val="28"/>
          <w:szCs w:val="28"/>
        </w:rPr>
        <w:softHyphen/>
        <w:t xml:space="preserve">ска и повитухи </w:t>
      </w:r>
      <w:r w:rsidR="00334618" w:rsidRPr="001B7558">
        <w:rPr>
          <w:sz w:val="28"/>
          <w:szCs w:val="28"/>
        </w:rPr>
        <w:t>Фенареты.</w:t>
      </w:r>
      <w:r w:rsidR="00122B13" w:rsidRPr="001B7558">
        <w:rPr>
          <w:sz w:val="28"/>
          <w:szCs w:val="28"/>
        </w:rPr>
        <w:t xml:space="preserve"> </w:t>
      </w:r>
      <w:r w:rsidR="00295AFD" w:rsidRPr="001B7558">
        <w:rPr>
          <w:sz w:val="28"/>
          <w:szCs w:val="28"/>
        </w:rPr>
        <w:t>В дошедших до нас сведениях о Сократе правда в ряде случаев дополнена вымыслом. Они порой носят анекдотический, полулегендарный  характер.</w:t>
      </w:r>
      <w:r w:rsidR="002055B1" w:rsidRPr="001B7558">
        <w:rPr>
          <w:sz w:val="28"/>
          <w:szCs w:val="28"/>
        </w:rPr>
        <w:t xml:space="preserve"> Мало достоверных сведений о детстве и вообще первой половине жизни Сократа, когда он еще не приобрел широкую популярность среди афинян. Но кое-что все же известно. </w:t>
      </w:r>
    </w:p>
    <w:p w:rsidR="00237E68" w:rsidRPr="001B7558" w:rsidRDefault="001B7558" w:rsidP="001B7558">
      <w:pPr>
        <w:spacing w:line="360" w:lineRule="auto"/>
        <w:ind w:firstLine="709"/>
        <w:jc w:val="both"/>
        <w:rPr>
          <w:sz w:val="28"/>
          <w:szCs w:val="28"/>
        </w:rPr>
      </w:pPr>
      <w:r>
        <w:rPr>
          <w:sz w:val="28"/>
          <w:szCs w:val="28"/>
        </w:rPr>
        <w:t xml:space="preserve"> </w:t>
      </w:r>
      <w:r w:rsidR="00220CE3" w:rsidRPr="001B7558">
        <w:rPr>
          <w:sz w:val="28"/>
          <w:szCs w:val="28"/>
        </w:rPr>
        <w:t>Сократ был в семье вторым ребенком. Одна из библиографических легенд сообщает, что отец Софрониск, по принятому тогда обыкновению, в связи с рождением Сократа обратился к оракулу с вопросом о характере обращения с сыном и воспитания его. Смысл божественного наставления был примерно таков: «Пусть сын делает то, что ему заблагорассудится; отец не должен его к чему-то вынуждать и от чего-то удерживать.</w:t>
      </w:r>
      <w:r w:rsidR="00806028" w:rsidRPr="001B7558">
        <w:rPr>
          <w:sz w:val="28"/>
          <w:szCs w:val="28"/>
        </w:rPr>
        <w:t xml:space="preserve"> Отцу лишь следует молиться Зевсу и Музам о благом исходе дела, Предоставив сына свободному проявлению своих склонностей и влечений. В иных заботах его сын не нуждается, так как он уже имеет внутри себя на всю жизнь руководителя, который лучше тысячи учителей и воспитателей». </w:t>
      </w:r>
    </w:p>
    <w:p w:rsidR="00014923" w:rsidRPr="001B7558" w:rsidRDefault="001B7558" w:rsidP="001B7558">
      <w:pPr>
        <w:spacing w:line="360" w:lineRule="auto"/>
        <w:ind w:firstLine="709"/>
        <w:jc w:val="both"/>
        <w:rPr>
          <w:sz w:val="28"/>
          <w:szCs w:val="28"/>
        </w:rPr>
      </w:pPr>
      <w:r>
        <w:rPr>
          <w:sz w:val="28"/>
          <w:szCs w:val="28"/>
        </w:rPr>
        <w:t xml:space="preserve"> </w:t>
      </w:r>
      <w:r w:rsidR="00014923" w:rsidRPr="001B7558">
        <w:rPr>
          <w:sz w:val="28"/>
          <w:szCs w:val="28"/>
        </w:rPr>
        <w:t xml:space="preserve">Как и остальные афинские дети, Сократ получил общедоступное начальное образование, которое было нацелено на физическое и духовное формирование члена полиса (города-государства), его будущего полноправного и преданного гражданина. Дети в Афинах получали так называемое мусическое и гимнастическое воспитание, причем к мусическому относились все искусства – поэзия, музыка, театр, изобразительное искусство, скульптура, искусство счета, речи, и даже философия. </w:t>
      </w:r>
      <w:r w:rsidR="00D93440" w:rsidRPr="001B7558">
        <w:rPr>
          <w:sz w:val="28"/>
          <w:szCs w:val="28"/>
        </w:rPr>
        <w:t>Конечно, имелось в виду прио</w:t>
      </w:r>
      <w:r w:rsidR="002620FB" w:rsidRPr="001B7558">
        <w:rPr>
          <w:sz w:val="28"/>
          <w:szCs w:val="28"/>
        </w:rPr>
        <w:t>б</w:t>
      </w:r>
      <w:r w:rsidR="00D93440" w:rsidRPr="001B7558">
        <w:rPr>
          <w:sz w:val="28"/>
          <w:szCs w:val="28"/>
        </w:rPr>
        <w:t xml:space="preserve">щение детей в афинских гимназиях лишь к зачаткам таких знаний </w:t>
      </w:r>
      <w:r w:rsidR="002620FB" w:rsidRPr="001B7558">
        <w:rPr>
          <w:sz w:val="28"/>
          <w:szCs w:val="28"/>
        </w:rPr>
        <w:t xml:space="preserve">и умений. </w:t>
      </w:r>
    </w:p>
    <w:p w:rsidR="002620FB" w:rsidRPr="001B7558" w:rsidRDefault="001B7558" w:rsidP="001B7558">
      <w:pPr>
        <w:spacing w:line="360" w:lineRule="auto"/>
        <w:ind w:firstLine="709"/>
        <w:jc w:val="both"/>
        <w:rPr>
          <w:sz w:val="28"/>
          <w:szCs w:val="28"/>
        </w:rPr>
      </w:pPr>
      <w:r>
        <w:rPr>
          <w:sz w:val="28"/>
          <w:szCs w:val="28"/>
        </w:rPr>
        <w:t xml:space="preserve"> </w:t>
      </w:r>
      <w:r w:rsidR="002620FB" w:rsidRPr="001B7558">
        <w:rPr>
          <w:sz w:val="28"/>
          <w:szCs w:val="28"/>
        </w:rPr>
        <w:t xml:space="preserve">Когда Сократу исполнилось 18 лет, в отношении его, как и других его сверстников, решался весьма существенный вопрос о наделении гражданскими правами и официальном признании Афинского государства. </w:t>
      </w:r>
      <w:r w:rsidR="00811202" w:rsidRPr="001B7558">
        <w:rPr>
          <w:sz w:val="28"/>
          <w:szCs w:val="28"/>
        </w:rPr>
        <w:t xml:space="preserve"> В соответствии с законом, гражданином Афин признавался лишь тот, чьи оба родителя – афинские граждане. Процедура подтверждения этого факта была довольна сложной. </w:t>
      </w:r>
    </w:p>
    <w:p w:rsidR="00811202" w:rsidRPr="001B7558" w:rsidRDefault="001B7558" w:rsidP="001B7558">
      <w:pPr>
        <w:spacing w:line="360" w:lineRule="auto"/>
        <w:ind w:firstLine="709"/>
        <w:jc w:val="both"/>
        <w:rPr>
          <w:sz w:val="28"/>
          <w:szCs w:val="28"/>
        </w:rPr>
      </w:pPr>
      <w:r>
        <w:rPr>
          <w:sz w:val="28"/>
          <w:szCs w:val="28"/>
        </w:rPr>
        <w:t xml:space="preserve"> </w:t>
      </w:r>
      <w:r w:rsidR="00811202" w:rsidRPr="001B7558">
        <w:rPr>
          <w:sz w:val="28"/>
          <w:szCs w:val="28"/>
        </w:rPr>
        <w:t>Успешно пройдя необходимую процедуру, молодой Сократ, подобно другим своим сверстникам, принял следующую, обязательную в Афинах, гражданскую присягу: «Я не посрамлю священного оружия и не покину товарища, с которым буду идти в строю, но буду защищать и храмы, и святыни – один и вместе со многими. Отечество оставлю после себя не умаленным, а большим и лучшим, чем сам его унаследовал. И я буду слушаться властей, постоянно существующих, и повиноваться установленным</w:t>
      </w:r>
      <w:r w:rsidR="00896135" w:rsidRPr="001B7558">
        <w:rPr>
          <w:sz w:val="28"/>
          <w:szCs w:val="28"/>
        </w:rPr>
        <w:t xml:space="preserve"> законам, а также и тем новым, которые установит согласно народ. </w:t>
      </w:r>
      <w:r w:rsidR="00196D5C" w:rsidRPr="001B7558">
        <w:rPr>
          <w:sz w:val="28"/>
          <w:szCs w:val="28"/>
        </w:rPr>
        <w:t>И если кто-нибудь будет отменять законы или не повиноваться им, я не допущу этого, но буду защищать их и один и вместе со всеми. И я буду чтить отеческие святыни</w:t>
      </w:r>
      <w:r w:rsidR="00B952B8" w:rsidRPr="001B7558">
        <w:rPr>
          <w:sz w:val="28"/>
          <w:szCs w:val="28"/>
        </w:rPr>
        <w:t xml:space="preserve">». </w:t>
      </w:r>
    </w:p>
    <w:p w:rsidR="00B952B8" w:rsidRPr="001B7558" w:rsidRDefault="001B7558" w:rsidP="001B7558">
      <w:pPr>
        <w:spacing w:line="360" w:lineRule="auto"/>
        <w:ind w:firstLine="709"/>
        <w:jc w:val="both"/>
        <w:rPr>
          <w:sz w:val="28"/>
          <w:szCs w:val="28"/>
        </w:rPr>
      </w:pPr>
      <w:r>
        <w:rPr>
          <w:sz w:val="28"/>
          <w:szCs w:val="28"/>
        </w:rPr>
        <w:t xml:space="preserve"> </w:t>
      </w:r>
      <w:r w:rsidR="00B952B8" w:rsidRPr="001B7558">
        <w:rPr>
          <w:sz w:val="28"/>
          <w:szCs w:val="28"/>
        </w:rPr>
        <w:t xml:space="preserve">В бурных перипетиях своей жизни, до ее трагического финала, Сократ оставался верным этой присяге, мужественным и законопослушным патриотом афинского полиса. </w:t>
      </w:r>
    </w:p>
    <w:p w:rsidR="00B952B8" w:rsidRPr="001B7558" w:rsidRDefault="001B7558" w:rsidP="001B7558">
      <w:pPr>
        <w:spacing w:line="360" w:lineRule="auto"/>
        <w:ind w:firstLine="709"/>
        <w:jc w:val="both"/>
        <w:rPr>
          <w:sz w:val="28"/>
          <w:szCs w:val="28"/>
        </w:rPr>
      </w:pPr>
      <w:r>
        <w:rPr>
          <w:sz w:val="28"/>
          <w:szCs w:val="28"/>
        </w:rPr>
        <w:t xml:space="preserve"> </w:t>
      </w:r>
      <w:r w:rsidR="00B952B8" w:rsidRPr="001B7558">
        <w:rPr>
          <w:sz w:val="28"/>
          <w:szCs w:val="28"/>
        </w:rPr>
        <w:t xml:space="preserve">Статус полноправного гражданина Афин предоставлял много значительных (политических, правовых, материальных, морально-религиозных и т.п.) льгот его обладателю и выгодно отличал последнего от всех других лиц, по тем или иным основаниям проживавших в афинском полисе. </w:t>
      </w:r>
    </w:p>
    <w:p w:rsidR="00380550" w:rsidRPr="001B7558" w:rsidRDefault="001B7558" w:rsidP="001B7558">
      <w:pPr>
        <w:spacing w:line="360" w:lineRule="auto"/>
        <w:ind w:firstLine="709"/>
        <w:jc w:val="both"/>
        <w:rPr>
          <w:sz w:val="28"/>
          <w:szCs w:val="28"/>
        </w:rPr>
      </w:pPr>
      <w:r>
        <w:rPr>
          <w:sz w:val="28"/>
          <w:szCs w:val="28"/>
        </w:rPr>
        <w:t xml:space="preserve"> </w:t>
      </w:r>
      <w:r w:rsidR="00C9736E" w:rsidRPr="001B7558">
        <w:rPr>
          <w:sz w:val="28"/>
          <w:szCs w:val="28"/>
        </w:rPr>
        <w:t>О первых занятиях Сократа, после того как он  перешагнул возраст 18-ти лет и достиг двадцатилетия, существует несколько версий. Вероятно всего, он занялся делами отцовской профессии и какое-то время тоже обрабатывал камни.  Помимо значительных физических усилий, этот труд – почти среднее между ремеслом и искусством – требовал большого мастерства и тонкого умения.</w:t>
      </w:r>
      <w:r>
        <w:rPr>
          <w:sz w:val="28"/>
          <w:szCs w:val="28"/>
        </w:rPr>
        <w:t xml:space="preserve"> </w:t>
      </w:r>
      <w:r w:rsidR="00380550" w:rsidRPr="001B7558">
        <w:rPr>
          <w:sz w:val="28"/>
          <w:szCs w:val="28"/>
        </w:rPr>
        <w:t>По одной из библиографических легенд от работы каме</w:t>
      </w:r>
      <w:r>
        <w:rPr>
          <w:sz w:val="28"/>
          <w:szCs w:val="28"/>
        </w:rPr>
        <w:t xml:space="preserve">нотеса Сократа избавил Критон, </w:t>
      </w:r>
      <w:r w:rsidR="00380550" w:rsidRPr="001B7558">
        <w:rPr>
          <w:sz w:val="28"/>
          <w:szCs w:val="28"/>
        </w:rPr>
        <w:t xml:space="preserve">его сверстник и товарищ. Влюбленный в душевные качества Сократа и обладая достаточным богатством, Критон предоставил своему другу возможность совершенствоваться в философии. </w:t>
      </w:r>
      <w:r w:rsidR="00D53C08" w:rsidRPr="001B7558">
        <w:rPr>
          <w:sz w:val="28"/>
          <w:szCs w:val="28"/>
        </w:rPr>
        <w:t xml:space="preserve">Эта версия в  известной мере питается из того достоверного источника, согласно которому Критон в зрелые годы был преданным другом, слушателем и последователем Сократа, готовым помочь ему в жизненных невзгодах. </w:t>
      </w:r>
    </w:p>
    <w:p w:rsidR="00155E27" w:rsidRPr="001B7558" w:rsidRDefault="00155E27" w:rsidP="001B7558">
      <w:pPr>
        <w:spacing w:line="360" w:lineRule="auto"/>
        <w:ind w:firstLine="709"/>
        <w:jc w:val="both"/>
        <w:rPr>
          <w:sz w:val="28"/>
          <w:szCs w:val="28"/>
        </w:rPr>
      </w:pPr>
      <w:r w:rsidRPr="001B7558">
        <w:rPr>
          <w:sz w:val="28"/>
          <w:szCs w:val="28"/>
        </w:rPr>
        <w:t xml:space="preserve">Около начала Пелопонесской войны Сократ </w:t>
      </w:r>
      <w:r w:rsidR="001877FA" w:rsidRPr="001B7558">
        <w:rPr>
          <w:sz w:val="28"/>
          <w:szCs w:val="28"/>
        </w:rPr>
        <w:t>выступил с устным изложением своего философского учения и вскоре собрал вокруг себя круг учеников, большая часть которых оказалась врагами общественно-политического строя. Это обстоятельство, а так же критические высказывания самого Сократа, направленные против правителей Афин, которые во главе с Анитом привлекли Сократа к суду. Мотивом для обвинения, по существу политического, послужило религиозное  легкомыслие Сократа, который отрицал старых богов и почитал новое божество. По приговору суда Сократ в мае 399 г. до н.э. выпил кубок яда.</w:t>
      </w:r>
    </w:p>
    <w:p w:rsidR="00D21FCC" w:rsidRPr="001B7558" w:rsidRDefault="00D21FCC" w:rsidP="001B7558">
      <w:pPr>
        <w:spacing w:line="360" w:lineRule="auto"/>
        <w:ind w:firstLine="709"/>
        <w:jc w:val="both"/>
        <w:rPr>
          <w:b/>
          <w:color w:val="000000"/>
          <w:sz w:val="28"/>
        </w:rPr>
      </w:pPr>
    </w:p>
    <w:p w:rsidR="00237E68" w:rsidRDefault="0043518B" w:rsidP="001B7558">
      <w:pPr>
        <w:spacing w:line="360" w:lineRule="auto"/>
        <w:ind w:firstLine="709"/>
        <w:jc w:val="both"/>
        <w:rPr>
          <w:b/>
          <w:sz w:val="28"/>
          <w:szCs w:val="28"/>
        </w:rPr>
      </w:pPr>
      <w:r w:rsidRPr="001B7558">
        <w:rPr>
          <w:b/>
          <w:color w:val="000000"/>
          <w:sz w:val="28"/>
        </w:rPr>
        <w:t>Глава 2</w:t>
      </w:r>
      <w:r w:rsidRPr="001B7558">
        <w:rPr>
          <w:b/>
          <w:color w:val="000000"/>
          <w:sz w:val="28"/>
          <w:szCs w:val="28"/>
        </w:rPr>
        <w:t xml:space="preserve">. Философия Сократа. </w:t>
      </w:r>
      <w:r w:rsidRPr="001B7558">
        <w:rPr>
          <w:b/>
          <w:sz w:val="28"/>
          <w:szCs w:val="28"/>
        </w:rPr>
        <w:t xml:space="preserve"> </w:t>
      </w:r>
    </w:p>
    <w:p w:rsidR="001B7558" w:rsidRPr="001B7558" w:rsidRDefault="001B7558" w:rsidP="001B7558">
      <w:pPr>
        <w:spacing w:line="360" w:lineRule="auto"/>
        <w:ind w:firstLine="709"/>
        <w:jc w:val="both"/>
        <w:rPr>
          <w:b/>
          <w:sz w:val="28"/>
          <w:szCs w:val="28"/>
        </w:rPr>
      </w:pPr>
    </w:p>
    <w:p w:rsidR="00237E68" w:rsidRPr="001B7558" w:rsidRDefault="001226B5" w:rsidP="001B7558">
      <w:pPr>
        <w:numPr>
          <w:ilvl w:val="1"/>
          <w:numId w:val="8"/>
        </w:numPr>
        <w:spacing w:line="360" w:lineRule="auto"/>
        <w:ind w:left="0" w:firstLine="709"/>
        <w:jc w:val="both"/>
        <w:rPr>
          <w:b/>
          <w:color w:val="000000"/>
          <w:sz w:val="28"/>
          <w:szCs w:val="28"/>
        </w:rPr>
      </w:pPr>
      <w:r w:rsidRPr="001B7558">
        <w:rPr>
          <w:b/>
          <w:color w:val="000000"/>
          <w:sz w:val="28"/>
          <w:szCs w:val="28"/>
        </w:rPr>
        <w:t xml:space="preserve">Познай самого себя.    </w:t>
      </w:r>
    </w:p>
    <w:p w:rsidR="001B7558" w:rsidRDefault="001B7558" w:rsidP="001B7558">
      <w:pPr>
        <w:spacing w:line="360" w:lineRule="auto"/>
        <w:ind w:firstLine="709"/>
        <w:jc w:val="both"/>
        <w:rPr>
          <w:color w:val="000000"/>
          <w:sz w:val="28"/>
          <w:szCs w:val="28"/>
        </w:rPr>
      </w:pPr>
    </w:p>
    <w:p w:rsidR="006D5911" w:rsidRPr="001B7558" w:rsidRDefault="006D5911" w:rsidP="001B7558">
      <w:pPr>
        <w:spacing w:line="360" w:lineRule="auto"/>
        <w:ind w:firstLine="709"/>
        <w:jc w:val="both"/>
        <w:rPr>
          <w:color w:val="000000"/>
          <w:sz w:val="28"/>
          <w:szCs w:val="28"/>
        </w:rPr>
      </w:pPr>
      <w:r w:rsidRPr="001B7558">
        <w:rPr>
          <w:color w:val="000000"/>
          <w:sz w:val="28"/>
          <w:szCs w:val="28"/>
        </w:rPr>
        <w:t>Согласно приводимому Аристотелем преданию, Со</w:t>
      </w:r>
      <w:r w:rsidR="00FE3DDB" w:rsidRPr="001B7558">
        <w:rPr>
          <w:color w:val="000000"/>
          <w:sz w:val="28"/>
          <w:szCs w:val="28"/>
        </w:rPr>
        <w:t xml:space="preserve">крат в молодости посетил Дельфы (Дельфийский храм пользовался громадным авторитетом среди всех эллинов). Его взволновала и захватила призывная надпись «Познай самого себя». Это изречение послужило толчком к философствованию и предопределило основное направление его философских поисков истины. Сократ воспринял это изречение как призыв к познанию вообще, и выяснению смысла, роли и границ человеческого познания в соотношении с божественной мудростью. Речь шла о принципе познания человеком своего места в мире. </w:t>
      </w:r>
    </w:p>
    <w:p w:rsidR="001B7558" w:rsidRDefault="001B7558" w:rsidP="001B7558">
      <w:pPr>
        <w:spacing w:line="360" w:lineRule="auto"/>
        <w:ind w:firstLine="709"/>
        <w:jc w:val="both"/>
        <w:rPr>
          <w:color w:val="000000"/>
          <w:sz w:val="28"/>
          <w:szCs w:val="28"/>
        </w:rPr>
      </w:pPr>
      <w:r>
        <w:rPr>
          <w:color w:val="000000"/>
          <w:sz w:val="28"/>
          <w:szCs w:val="28"/>
        </w:rPr>
        <w:t xml:space="preserve"> </w:t>
      </w:r>
      <w:r w:rsidR="009C39AD" w:rsidRPr="001B7558">
        <w:rPr>
          <w:color w:val="000000"/>
          <w:sz w:val="28"/>
          <w:szCs w:val="28"/>
        </w:rPr>
        <w:t>Сократовское проникновение в существо человеческих требовало новых, истинных путей познания. Философский интерес Сократа к проблемам человека и человеческого познания знаменовал собой поворот от прежней натурфилософии к моральной филосо</w:t>
      </w:r>
      <w:r w:rsidR="00247BA6" w:rsidRPr="001B7558">
        <w:rPr>
          <w:color w:val="000000"/>
          <w:sz w:val="28"/>
          <w:szCs w:val="28"/>
        </w:rPr>
        <w:t>фии. Человек и его место в мире стали центральной проблемой этики Сократа и главной темой всех его бесед.</w:t>
      </w:r>
      <w:r w:rsidR="00227CBE" w:rsidRPr="001B7558">
        <w:rPr>
          <w:color w:val="000000"/>
          <w:sz w:val="28"/>
          <w:szCs w:val="28"/>
        </w:rPr>
        <w:t xml:space="preserve"> Переход от натурфилософии к моральной философии, связанный с именем Сократа, произошел не сразу. Первоначально, </w:t>
      </w:r>
      <w:r w:rsidR="002C68EA" w:rsidRPr="001B7558">
        <w:rPr>
          <w:color w:val="000000"/>
          <w:sz w:val="28"/>
          <w:szCs w:val="28"/>
        </w:rPr>
        <w:t xml:space="preserve">молодой Сократ был охвачен настоящей страстью к Познани. Природы, к исследованию причин земных и небесных явлений, их возникновению и гибели. В подобных стихийно-научных размышлениях Сократ опирался на натурфилософские положения своих предшественников. Предложенные ими объяснения явлений природы не удовлетворяли молодого Сократа. В пору этого разочарования </w:t>
      </w:r>
      <w:r w:rsidR="00596DB3" w:rsidRPr="001B7558">
        <w:rPr>
          <w:color w:val="000000"/>
          <w:sz w:val="28"/>
          <w:szCs w:val="28"/>
        </w:rPr>
        <w:t xml:space="preserve">состоялось знакомство Сократа с учением Анаксагора. Сократу на время показалось, что он нашел, наконец, учителя, который ему откроет причину бытия. </w:t>
      </w:r>
      <w:r w:rsidR="008D45C4" w:rsidRPr="001B7558">
        <w:rPr>
          <w:color w:val="000000"/>
          <w:sz w:val="28"/>
          <w:szCs w:val="28"/>
        </w:rPr>
        <w:t xml:space="preserve">Но вскоре он увидел непоследовательность учения Анаксагора. </w:t>
      </w:r>
    </w:p>
    <w:p w:rsidR="00CF3290" w:rsidRPr="001B7558" w:rsidRDefault="008D45C4" w:rsidP="001B7558">
      <w:pPr>
        <w:spacing w:line="360" w:lineRule="auto"/>
        <w:ind w:firstLine="709"/>
        <w:jc w:val="both"/>
        <w:rPr>
          <w:color w:val="000000"/>
          <w:sz w:val="28"/>
          <w:szCs w:val="28"/>
        </w:rPr>
      </w:pPr>
      <w:r w:rsidRPr="001B7558">
        <w:rPr>
          <w:color w:val="000000"/>
          <w:sz w:val="28"/>
          <w:szCs w:val="28"/>
        </w:rPr>
        <w:t xml:space="preserve">Она состояла в том, что Ум вначале провозглашается </w:t>
      </w:r>
      <w:r w:rsidR="00EB39E4" w:rsidRPr="001B7558">
        <w:rPr>
          <w:color w:val="000000"/>
          <w:sz w:val="28"/>
          <w:szCs w:val="28"/>
        </w:rPr>
        <w:t xml:space="preserve">им в качестве принципа, который всему в мире сообщает порядок и служит причиной, но когда дело доходит до объяснения конкретных явлений, этот Ум  бездействует, поскольку порядок вещей и их причины определяются не этим Умом, а самими природными вещами – водой, воздухом, эфиром и т.п. Тем самым подменяется понятие причины естественных явлений самими этими явлениями, их столкновениями и стихийной игрой. </w:t>
      </w:r>
      <w:r w:rsidR="005161FC" w:rsidRPr="001B7558">
        <w:rPr>
          <w:color w:val="000000"/>
          <w:sz w:val="28"/>
          <w:szCs w:val="28"/>
        </w:rPr>
        <w:t xml:space="preserve">По Сократу же, истинная причина естественных явлений </w:t>
      </w:r>
      <w:r w:rsidR="00CF3290" w:rsidRPr="001B7558">
        <w:rPr>
          <w:color w:val="000000"/>
          <w:sz w:val="28"/>
          <w:szCs w:val="28"/>
        </w:rPr>
        <w:t xml:space="preserve">коренится не в них самих, а в божественном разуме и мощи; сами же явления природы – лишь сфера приложения причины, но не ее источник. </w:t>
      </w:r>
    </w:p>
    <w:p w:rsidR="009C39AD" w:rsidRPr="001B7558" w:rsidRDefault="001B7558" w:rsidP="001B7558">
      <w:pPr>
        <w:spacing w:line="360" w:lineRule="auto"/>
        <w:ind w:firstLine="709"/>
        <w:jc w:val="both"/>
        <w:rPr>
          <w:color w:val="000000"/>
          <w:sz w:val="28"/>
          <w:szCs w:val="28"/>
        </w:rPr>
      </w:pPr>
      <w:r>
        <w:rPr>
          <w:color w:val="000000"/>
          <w:sz w:val="28"/>
          <w:szCs w:val="28"/>
        </w:rPr>
        <w:t xml:space="preserve"> </w:t>
      </w:r>
      <w:r w:rsidR="00CF3290" w:rsidRPr="001B7558">
        <w:rPr>
          <w:color w:val="000000"/>
          <w:sz w:val="28"/>
          <w:szCs w:val="28"/>
        </w:rPr>
        <w:t>Придя к выводу о неправильности исследования причины бытия, как он ее понимал, эмпирическим путем, на основе данных органов чувств, Сократ</w:t>
      </w:r>
      <w:r w:rsidR="00EB39E4" w:rsidRPr="001B7558">
        <w:rPr>
          <w:color w:val="000000"/>
          <w:sz w:val="28"/>
          <w:szCs w:val="28"/>
        </w:rPr>
        <w:t xml:space="preserve"> </w:t>
      </w:r>
      <w:r w:rsidR="00CF3290" w:rsidRPr="001B7558">
        <w:rPr>
          <w:color w:val="000000"/>
          <w:sz w:val="28"/>
          <w:szCs w:val="28"/>
        </w:rPr>
        <w:t>перешел к философскому рассмотрению истины бытия и отвлеченных понятий. С этой точки зрения критерием истины является соответствие того, что познается, своему понятию.</w:t>
      </w:r>
    </w:p>
    <w:p w:rsidR="00D8191B" w:rsidRPr="001B7558" w:rsidRDefault="001B7558" w:rsidP="001B7558">
      <w:pPr>
        <w:spacing w:line="360" w:lineRule="auto"/>
        <w:ind w:firstLine="709"/>
        <w:jc w:val="both"/>
        <w:rPr>
          <w:color w:val="000000"/>
          <w:sz w:val="28"/>
          <w:szCs w:val="28"/>
        </w:rPr>
      </w:pPr>
      <w:r>
        <w:rPr>
          <w:color w:val="000000"/>
          <w:sz w:val="28"/>
          <w:szCs w:val="28"/>
        </w:rPr>
        <w:t xml:space="preserve"> </w:t>
      </w:r>
      <w:r w:rsidR="00D8191B" w:rsidRPr="001B7558">
        <w:rPr>
          <w:color w:val="000000"/>
          <w:sz w:val="28"/>
          <w:szCs w:val="28"/>
        </w:rPr>
        <w:t xml:space="preserve">Своей трактовкой истины в понятиях Сократ перевел проблематику познания в новую плоскость, сделав предметом философского познания само знание. Все бытие, лишенное собственного разума и смысла, вытеснено из этого предмета, исключено из него. Сократовская философия имеет дело не бытием, но со знанием о бытии. </w:t>
      </w:r>
      <w:r w:rsidR="00534BA3" w:rsidRPr="001B7558">
        <w:rPr>
          <w:color w:val="000000"/>
          <w:sz w:val="28"/>
          <w:szCs w:val="28"/>
        </w:rPr>
        <w:t>И это знание – результат познания в понятиях божественной по своему характеру причины, а вовсе не эмпирического изучения вещей и явлений бытия.</w:t>
      </w:r>
    </w:p>
    <w:p w:rsidR="004D26DB" w:rsidRPr="001B7558" w:rsidRDefault="001B7558" w:rsidP="001B7558">
      <w:pPr>
        <w:spacing w:line="360" w:lineRule="auto"/>
        <w:ind w:firstLine="709"/>
        <w:jc w:val="both"/>
        <w:rPr>
          <w:color w:val="000000"/>
          <w:sz w:val="28"/>
          <w:szCs w:val="28"/>
        </w:rPr>
      </w:pPr>
      <w:r>
        <w:rPr>
          <w:color w:val="000000"/>
          <w:sz w:val="28"/>
          <w:szCs w:val="28"/>
        </w:rPr>
        <w:t xml:space="preserve"> </w:t>
      </w:r>
      <w:r w:rsidR="004D26DB" w:rsidRPr="001B7558">
        <w:rPr>
          <w:color w:val="000000"/>
          <w:sz w:val="28"/>
          <w:szCs w:val="28"/>
        </w:rPr>
        <w:t xml:space="preserve">Истинное познание, как его понимал Сократ, призвано дать человеку верные ориентиры для его повседневной жизни. Поэтому ценность всякого познания – природных, людских и божественных явлений и отношений – в том, чтобы научиться разумно вести человеческие дела. </w:t>
      </w:r>
      <w:r w:rsidR="004E3FFD" w:rsidRPr="001B7558">
        <w:rPr>
          <w:color w:val="000000"/>
          <w:sz w:val="28"/>
          <w:szCs w:val="28"/>
        </w:rPr>
        <w:t>Дорога самопознания ведет человека к пониманию своего места в мире, к уяснению того, «каков он по отношению к пользованию собой как человеком»</w:t>
      </w:r>
      <w:r w:rsidR="004E3FFD" w:rsidRPr="001B7558">
        <w:rPr>
          <w:rStyle w:val="a7"/>
          <w:color w:val="000000"/>
          <w:sz w:val="28"/>
          <w:szCs w:val="28"/>
        </w:rPr>
        <w:footnoteReference w:id="1"/>
      </w:r>
      <w:r w:rsidR="003B4B41" w:rsidRPr="001B7558">
        <w:rPr>
          <w:color w:val="000000"/>
          <w:sz w:val="28"/>
          <w:szCs w:val="28"/>
        </w:rPr>
        <w:t>.</w:t>
      </w:r>
    </w:p>
    <w:p w:rsidR="003B4B41" w:rsidRDefault="001B7558" w:rsidP="001B7558">
      <w:pPr>
        <w:spacing w:line="360" w:lineRule="auto"/>
        <w:ind w:firstLine="709"/>
        <w:jc w:val="both"/>
        <w:rPr>
          <w:color w:val="000000"/>
          <w:sz w:val="28"/>
          <w:szCs w:val="28"/>
        </w:rPr>
      </w:pPr>
      <w:r>
        <w:rPr>
          <w:color w:val="000000"/>
          <w:sz w:val="28"/>
          <w:szCs w:val="28"/>
        </w:rPr>
        <w:t xml:space="preserve"> </w:t>
      </w:r>
      <w:r w:rsidR="003B4B41" w:rsidRPr="001B7558">
        <w:rPr>
          <w:color w:val="000000"/>
          <w:sz w:val="28"/>
          <w:szCs w:val="28"/>
        </w:rPr>
        <w:t xml:space="preserve">Философски возвысив разум и признав за ним универсальную мощь, Сократ подчинил его господству все космические и земные дела. </w:t>
      </w:r>
      <w:r w:rsidR="005A131E" w:rsidRPr="001B7558">
        <w:rPr>
          <w:color w:val="000000"/>
          <w:sz w:val="28"/>
          <w:szCs w:val="28"/>
        </w:rPr>
        <w:t xml:space="preserve">Знание в трактовке Сократа предстало в качестве единственного должного регулятора и подлежащего критерию человеческого поведения. Тем самым он вдохнул новую жизнь в старую мудрость: «Познай самого себя». </w:t>
      </w:r>
    </w:p>
    <w:p w:rsidR="001B7558" w:rsidRPr="001B7558" w:rsidRDefault="001B7558" w:rsidP="001B7558">
      <w:pPr>
        <w:spacing w:line="360" w:lineRule="auto"/>
        <w:ind w:firstLine="709"/>
        <w:jc w:val="both"/>
        <w:rPr>
          <w:sz w:val="28"/>
          <w:szCs w:val="28"/>
        </w:rPr>
      </w:pPr>
    </w:p>
    <w:p w:rsidR="00237E68" w:rsidRPr="001B7558" w:rsidRDefault="00D21FCC" w:rsidP="001B7558">
      <w:pPr>
        <w:numPr>
          <w:ilvl w:val="1"/>
          <w:numId w:val="8"/>
        </w:numPr>
        <w:spacing w:line="360" w:lineRule="auto"/>
        <w:ind w:left="0" w:firstLine="709"/>
        <w:jc w:val="both"/>
        <w:rPr>
          <w:b/>
          <w:sz w:val="28"/>
          <w:szCs w:val="28"/>
        </w:rPr>
      </w:pPr>
      <w:r w:rsidRPr="001B7558">
        <w:rPr>
          <w:b/>
          <w:sz w:val="28"/>
          <w:szCs w:val="28"/>
        </w:rPr>
        <w:t>Добродетель – это знание.</w:t>
      </w:r>
    </w:p>
    <w:p w:rsidR="00ED461F" w:rsidRPr="001B7558" w:rsidRDefault="00ED461F" w:rsidP="001B7558">
      <w:pPr>
        <w:spacing w:line="360" w:lineRule="auto"/>
        <w:ind w:firstLine="709"/>
        <w:jc w:val="both"/>
        <w:rPr>
          <w:sz w:val="28"/>
          <w:szCs w:val="28"/>
        </w:rPr>
      </w:pPr>
    </w:p>
    <w:p w:rsidR="00C42DB5" w:rsidRPr="001B7558" w:rsidRDefault="00A42210" w:rsidP="001B7558">
      <w:pPr>
        <w:spacing w:line="360" w:lineRule="auto"/>
        <w:ind w:firstLine="709"/>
        <w:jc w:val="both"/>
        <w:rPr>
          <w:sz w:val="28"/>
          <w:szCs w:val="28"/>
        </w:rPr>
      </w:pPr>
      <w:r w:rsidRPr="001B7558">
        <w:rPr>
          <w:sz w:val="28"/>
          <w:szCs w:val="28"/>
        </w:rPr>
        <w:t>В центре всего сократовского философствования стоят вопросы о нравственных добродетелях, моральных качествах человека.</w:t>
      </w:r>
      <w:r w:rsidR="00ED461F" w:rsidRPr="001B7558">
        <w:rPr>
          <w:sz w:val="28"/>
          <w:szCs w:val="28"/>
        </w:rPr>
        <w:t xml:space="preserve"> По существу своему учение Сократа – это философия морали, этика. Этически сориентирована и его теория познания, гносеология. Нравственно-этический смысл человеческих поисков истины и овладение знанием предопределяется тем. Что истоки и знания,  нравственности восходят, по Сократу, к богам. Мерой человеческой добродетели оказывается его приобщения к божественной мудрости, и процесс познания приобретает характер морального действия, нравственного акта. Обозначенный Сократом путь познания и есть его школа добродетели. </w:t>
      </w:r>
    </w:p>
    <w:p w:rsidR="00A42210" w:rsidRPr="001B7558" w:rsidRDefault="001B7558" w:rsidP="001B7558">
      <w:pPr>
        <w:spacing w:line="360" w:lineRule="auto"/>
        <w:ind w:firstLine="709"/>
        <w:jc w:val="both"/>
        <w:rPr>
          <w:sz w:val="28"/>
          <w:szCs w:val="28"/>
        </w:rPr>
      </w:pPr>
      <w:r>
        <w:rPr>
          <w:sz w:val="28"/>
          <w:szCs w:val="28"/>
        </w:rPr>
        <w:t xml:space="preserve"> </w:t>
      </w:r>
      <w:r w:rsidR="00C42DB5" w:rsidRPr="001B7558">
        <w:rPr>
          <w:sz w:val="28"/>
          <w:szCs w:val="28"/>
        </w:rPr>
        <w:t>Истинное познание – познание посредством понятий – доступно, по сократовской концепции, лишь немногим</w:t>
      </w:r>
      <w:r w:rsidR="0073097C" w:rsidRPr="001B7558">
        <w:rPr>
          <w:sz w:val="28"/>
          <w:szCs w:val="28"/>
        </w:rPr>
        <w:t>, м</w:t>
      </w:r>
      <w:r w:rsidR="00C42DB5" w:rsidRPr="001B7558">
        <w:rPr>
          <w:sz w:val="28"/>
          <w:szCs w:val="28"/>
        </w:rPr>
        <w:t xml:space="preserve">удрецам, философам. Но и им доступна не вся мудрость, </w:t>
      </w:r>
      <w:r w:rsidR="0073097C" w:rsidRPr="001B7558">
        <w:rPr>
          <w:sz w:val="28"/>
          <w:szCs w:val="28"/>
        </w:rPr>
        <w:t>но лишь незначительная часть</w:t>
      </w:r>
      <w:r w:rsidR="00D82445" w:rsidRPr="001B7558">
        <w:rPr>
          <w:sz w:val="28"/>
          <w:szCs w:val="28"/>
        </w:rPr>
        <w:t xml:space="preserve"> ее</w:t>
      </w:r>
      <w:r w:rsidR="0073097C" w:rsidRPr="001B7558">
        <w:rPr>
          <w:sz w:val="28"/>
          <w:szCs w:val="28"/>
        </w:rPr>
        <w:t xml:space="preserve">. </w:t>
      </w:r>
      <w:r w:rsidR="00D82445" w:rsidRPr="001B7558">
        <w:rPr>
          <w:sz w:val="28"/>
          <w:szCs w:val="28"/>
        </w:rPr>
        <w:t xml:space="preserve"> Мудрость есть знание, но человек не в силах знать все. «Человеку, - говорил Сократ,- невозможно быть мудрым во всем. Следовательно, что кто знает, в том он и мудр» </w:t>
      </w:r>
      <w:r w:rsidR="00D82445" w:rsidRPr="001B7558">
        <w:rPr>
          <w:rStyle w:val="a7"/>
          <w:sz w:val="28"/>
          <w:szCs w:val="28"/>
        </w:rPr>
        <w:footnoteReference w:id="2"/>
      </w:r>
      <w:r w:rsidR="00BE4CA7" w:rsidRPr="001B7558">
        <w:rPr>
          <w:sz w:val="28"/>
          <w:szCs w:val="28"/>
        </w:rPr>
        <w:t>.</w:t>
      </w:r>
    </w:p>
    <w:p w:rsidR="00BE4CA7" w:rsidRPr="001B7558" w:rsidRDefault="001B7558" w:rsidP="001B7558">
      <w:pPr>
        <w:spacing w:line="360" w:lineRule="auto"/>
        <w:ind w:firstLine="709"/>
        <w:jc w:val="both"/>
        <w:rPr>
          <w:sz w:val="28"/>
          <w:szCs w:val="28"/>
        </w:rPr>
      </w:pPr>
      <w:r>
        <w:rPr>
          <w:sz w:val="28"/>
          <w:szCs w:val="28"/>
        </w:rPr>
        <w:t xml:space="preserve"> </w:t>
      </w:r>
      <w:r w:rsidR="00BE4CA7" w:rsidRPr="001B7558">
        <w:rPr>
          <w:sz w:val="28"/>
          <w:szCs w:val="28"/>
        </w:rPr>
        <w:t xml:space="preserve">Но эта человеческая мудрость, по Сократу, немного стоит по сравнению с божественной мудростью. И уже совсем мало что значит в этом отношении обыденное, непросвещенное мнение. </w:t>
      </w:r>
    </w:p>
    <w:p w:rsidR="00BE4CA7" w:rsidRPr="001B7558" w:rsidRDefault="001B7558" w:rsidP="001B7558">
      <w:pPr>
        <w:spacing w:line="360" w:lineRule="auto"/>
        <w:ind w:firstLine="709"/>
        <w:jc w:val="both"/>
        <w:rPr>
          <w:sz w:val="28"/>
          <w:szCs w:val="28"/>
        </w:rPr>
      </w:pPr>
      <w:r>
        <w:rPr>
          <w:sz w:val="28"/>
          <w:szCs w:val="28"/>
        </w:rPr>
        <w:t xml:space="preserve"> </w:t>
      </w:r>
      <w:r w:rsidR="00BE4CA7" w:rsidRPr="001B7558">
        <w:rPr>
          <w:sz w:val="28"/>
          <w:szCs w:val="28"/>
        </w:rPr>
        <w:t xml:space="preserve">Сократовское положение о мудрости знания человеком границ своего знания и незнания – «я знаю. Что ничего не знаю» - как раз и фиксирует отношение человеческого познания к божественному разуму. Знание божественно, и только оно возвышает человека и уподобляет его богам. Большинство же людей, считает. Сократ, чурается знаний и руководствуется случайными влечениями и переменчивыми чувствами. </w:t>
      </w:r>
      <w:r w:rsidR="00B36975" w:rsidRPr="001B7558">
        <w:rPr>
          <w:sz w:val="28"/>
          <w:szCs w:val="28"/>
        </w:rPr>
        <w:t xml:space="preserve">Сократ отстаивал принцип всеобщего господства разума – в природе, в отдельном человеке и в человеческом обществе в целом. В природе это проявляется как гармония и целесообразность во всем мироздании; в отдельном человеке как господство разумной души над природным и неразумным телом; в обществе – как господство разумных законов и установлений, как правление знающих. Игнорирование этого, отклонение от правильного пути являются, по Сократу, следствием незнания. </w:t>
      </w:r>
    </w:p>
    <w:p w:rsidR="000842CF" w:rsidRPr="001B7558" w:rsidRDefault="001B7558" w:rsidP="001B7558">
      <w:pPr>
        <w:spacing w:line="360" w:lineRule="auto"/>
        <w:ind w:firstLine="709"/>
        <w:jc w:val="both"/>
        <w:rPr>
          <w:kern w:val="16"/>
          <w:sz w:val="28"/>
          <w:szCs w:val="28"/>
        </w:rPr>
      </w:pPr>
      <w:r>
        <w:rPr>
          <w:sz w:val="28"/>
          <w:szCs w:val="28"/>
        </w:rPr>
        <w:t xml:space="preserve"> </w:t>
      </w:r>
      <w:r w:rsidR="000842CF" w:rsidRPr="001B7558">
        <w:rPr>
          <w:kern w:val="16"/>
          <w:sz w:val="28"/>
          <w:szCs w:val="28"/>
        </w:rPr>
        <w:t>Главной задачей философии он полагал рациональное обоснование религиозно-нравственного мировоззрения, познание же природы, натурфилософию счи</w:t>
      </w:r>
      <w:r w:rsidR="000842CF" w:rsidRPr="001B7558">
        <w:rPr>
          <w:kern w:val="16"/>
          <w:sz w:val="28"/>
          <w:szCs w:val="28"/>
        </w:rPr>
        <w:softHyphen/>
        <w:t xml:space="preserve">тал делом ненужным и безбожным. Сократ - принципиальный враг изучения природы. Работу разума человека в этом направлении он считал безбожеством. Он считал, что мир есть творение </w:t>
      </w:r>
      <w:r w:rsidR="000842CF" w:rsidRPr="001B7558">
        <w:rPr>
          <w:i/>
          <w:kern w:val="16"/>
          <w:sz w:val="28"/>
          <w:szCs w:val="28"/>
        </w:rPr>
        <w:t>“божества”</w:t>
      </w:r>
      <w:r w:rsidR="000842CF" w:rsidRPr="001B7558">
        <w:rPr>
          <w:kern w:val="16"/>
          <w:sz w:val="28"/>
          <w:szCs w:val="28"/>
        </w:rPr>
        <w:t xml:space="preserve"> великого и всемогущего. Нужны гадания, а не научные исследования, чтобы получить указания богов относи</w:t>
      </w:r>
      <w:r w:rsidR="000842CF" w:rsidRPr="001B7558">
        <w:rPr>
          <w:kern w:val="16"/>
          <w:sz w:val="28"/>
          <w:szCs w:val="28"/>
        </w:rPr>
        <w:softHyphen/>
        <w:t>тельно их воли. Он следовал указаниям дельфийского оракула и советовал де</w:t>
      </w:r>
      <w:r w:rsidR="000842CF" w:rsidRPr="001B7558">
        <w:rPr>
          <w:kern w:val="16"/>
          <w:sz w:val="28"/>
          <w:szCs w:val="28"/>
        </w:rPr>
        <w:softHyphen/>
        <w:t>лать это своим ученикам. Он делал жертвоприношение богам и старательно выполнял все религиозные обряды.</w:t>
      </w:r>
    </w:p>
    <w:p w:rsidR="000842CF" w:rsidRPr="001B7558" w:rsidRDefault="000842CF" w:rsidP="001B7558">
      <w:pPr>
        <w:spacing w:line="360" w:lineRule="auto"/>
        <w:ind w:firstLine="709"/>
        <w:jc w:val="both"/>
        <w:rPr>
          <w:kern w:val="16"/>
          <w:sz w:val="28"/>
          <w:szCs w:val="28"/>
        </w:rPr>
      </w:pPr>
      <w:r w:rsidRPr="001B7558">
        <w:rPr>
          <w:kern w:val="16"/>
          <w:sz w:val="28"/>
          <w:szCs w:val="28"/>
        </w:rPr>
        <w:t>Получается, что основной вопрос философии Сократ решает как идеалист: природа - это нечто не стоящее внимания философа, важнейшим</w:t>
      </w:r>
      <w:r w:rsidR="00155E27" w:rsidRPr="001B7558">
        <w:rPr>
          <w:kern w:val="16"/>
          <w:sz w:val="28"/>
          <w:szCs w:val="28"/>
        </w:rPr>
        <w:t xml:space="preserve"> </w:t>
      </w:r>
      <w:r w:rsidRPr="001B7558">
        <w:rPr>
          <w:kern w:val="16"/>
          <w:sz w:val="28"/>
          <w:szCs w:val="28"/>
        </w:rPr>
        <w:t>для него яв</w:t>
      </w:r>
      <w:r w:rsidRPr="001B7558">
        <w:rPr>
          <w:kern w:val="16"/>
          <w:sz w:val="28"/>
          <w:szCs w:val="28"/>
        </w:rPr>
        <w:softHyphen/>
        <w:t>ляется дух, сознания. Сомнение служило Сократу предпосылкой для обраще</w:t>
      </w:r>
      <w:r w:rsidRPr="001B7558">
        <w:rPr>
          <w:kern w:val="16"/>
          <w:sz w:val="28"/>
          <w:szCs w:val="28"/>
        </w:rPr>
        <w:softHyphen/>
        <w:t xml:space="preserve">ния к собственному </w:t>
      </w:r>
      <w:r w:rsidRPr="001B7558">
        <w:rPr>
          <w:b/>
          <w:kern w:val="16"/>
          <w:sz w:val="28"/>
          <w:szCs w:val="28"/>
          <w:u w:val="single"/>
        </w:rPr>
        <w:t>Я</w:t>
      </w:r>
      <w:r w:rsidRPr="001B7558">
        <w:rPr>
          <w:kern w:val="16"/>
          <w:sz w:val="28"/>
          <w:szCs w:val="28"/>
        </w:rPr>
        <w:t>, к субъективному духу, для которого дальнейший путь вел к объективному духу - к божественному разуму. Идеалистическая этика Сократа перерастает в теологию.</w:t>
      </w:r>
    </w:p>
    <w:p w:rsidR="000842CF" w:rsidRPr="001B7558" w:rsidRDefault="000842CF" w:rsidP="001B7558">
      <w:pPr>
        <w:spacing w:line="360" w:lineRule="auto"/>
        <w:ind w:firstLine="709"/>
        <w:jc w:val="both"/>
        <w:rPr>
          <w:kern w:val="16"/>
          <w:sz w:val="28"/>
          <w:szCs w:val="28"/>
        </w:rPr>
      </w:pPr>
      <w:r w:rsidRPr="001B7558">
        <w:rPr>
          <w:kern w:val="16"/>
          <w:sz w:val="28"/>
          <w:szCs w:val="28"/>
        </w:rPr>
        <w:t>Он выступает против детерминизма древнегреческих материалистов и наме</w:t>
      </w:r>
      <w:r w:rsidRPr="001B7558">
        <w:rPr>
          <w:kern w:val="16"/>
          <w:sz w:val="28"/>
          <w:szCs w:val="28"/>
        </w:rPr>
        <w:softHyphen/>
        <w:t>чает основы телеологического миропонимания, причем здесь исходным пунк</w:t>
      </w:r>
      <w:r w:rsidRPr="001B7558">
        <w:rPr>
          <w:kern w:val="16"/>
          <w:sz w:val="28"/>
          <w:szCs w:val="28"/>
        </w:rPr>
        <w:softHyphen/>
        <w:t>том для него является субъект, ибо он считает, что все в мире имеет своей це</w:t>
      </w:r>
      <w:r w:rsidRPr="001B7558">
        <w:rPr>
          <w:kern w:val="16"/>
          <w:sz w:val="28"/>
          <w:szCs w:val="28"/>
        </w:rPr>
        <w:softHyphen/>
        <w:t>лью пользу человека.</w:t>
      </w:r>
    </w:p>
    <w:p w:rsidR="000842CF" w:rsidRPr="001B7558" w:rsidRDefault="000842CF" w:rsidP="001B7558">
      <w:pPr>
        <w:spacing w:line="360" w:lineRule="auto"/>
        <w:ind w:firstLine="709"/>
        <w:jc w:val="both"/>
        <w:rPr>
          <w:kern w:val="16"/>
          <w:sz w:val="28"/>
          <w:szCs w:val="28"/>
        </w:rPr>
      </w:pPr>
      <w:r w:rsidRPr="001B7558">
        <w:rPr>
          <w:kern w:val="16"/>
          <w:sz w:val="28"/>
          <w:szCs w:val="28"/>
        </w:rPr>
        <w:t>Телеология Сократа выступает в крайне примитивной форме. Органы чувств человека, согласно этому учению, своей целью имеют выполнение определен</w:t>
      </w:r>
      <w:r w:rsidRPr="001B7558">
        <w:rPr>
          <w:kern w:val="16"/>
          <w:sz w:val="28"/>
          <w:szCs w:val="28"/>
        </w:rPr>
        <w:softHyphen/>
        <w:t xml:space="preserve">ных задач. Цель: </w:t>
      </w:r>
      <w:r w:rsidRPr="001B7558">
        <w:rPr>
          <w:i/>
          <w:kern w:val="16"/>
          <w:sz w:val="28"/>
          <w:szCs w:val="28"/>
        </w:rPr>
        <w:t>глаз - видеть, ушей - слушать, носа - обонять</w:t>
      </w:r>
      <w:r w:rsidRPr="001B7558">
        <w:rPr>
          <w:kern w:val="16"/>
          <w:sz w:val="28"/>
          <w:szCs w:val="28"/>
        </w:rPr>
        <w:t xml:space="preserve"> и т.п. Равным об</w:t>
      </w:r>
      <w:r w:rsidRPr="001B7558">
        <w:rPr>
          <w:kern w:val="16"/>
          <w:sz w:val="28"/>
          <w:szCs w:val="28"/>
        </w:rPr>
        <w:softHyphen/>
        <w:t>разом боги посылают свет, необходимый людям для зрения, ночь предназначена богами для отдыха людей, свет луны и звезд имеет своей целью помогать определению времени. Боги заботятся о том, чтобы земля произво</w:t>
      </w:r>
      <w:r w:rsidRPr="001B7558">
        <w:rPr>
          <w:kern w:val="16"/>
          <w:sz w:val="28"/>
          <w:szCs w:val="28"/>
        </w:rPr>
        <w:softHyphen/>
        <w:t>дила пищу для человека, для чего введен соответствующий распорядок времен года; более того, движение солнца происходит на таком расстоянии от земли, чтобы люди не страдали от излишнего тепла или чрезмерного холода и т.п.</w:t>
      </w:r>
    </w:p>
    <w:p w:rsidR="00237E68" w:rsidRPr="001B7558" w:rsidRDefault="001F5068" w:rsidP="001B7558">
      <w:pPr>
        <w:spacing w:line="360" w:lineRule="auto"/>
        <w:ind w:firstLine="709"/>
        <w:jc w:val="both"/>
        <w:rPr>
          <w:kern w:val="16"/>
          <w:sz w:val="28"/>
          <w:szCs w:val="28"/>
        </w:rPr>
      </w:pPr>
      <w:r>
        <w:rPr>
          <w:kern w:val="16"/>
          <w:sz w:val="28"/>
          <w:szCs w:val="28"/>
        </w:rPr>
        <w:t xml:space="preserve"> </w:t>
      </w:r>
      <w:r w:rsidR="009F4608" w:rsidRPr="001B7558">
        <w:rPr>
          <w:kern w:val="16"/>
          <w:sz w:val="28"/>
          <w:szCs w:val="28"/>
        </w:rPr>
        <w:t xml:space="preserve">В соотношении с благом как результатом действия по знанию зло есть недоразумение, следствие проступков, совершенных по неведению. Следовательно, добро и зло, по концепции Сократа, не два различных и автономных начала, как это имеет место в христианской доктрине о борьбе бога и дьявола. У Сократа добро и зло – следствие наличия или отсутствия одного и того же начала, а именно – знания. </w:t>
      </w:r>
      <w:r w:rsidR="00EE4829" w:rsidRPr="001B7558">
        <w:rPr>
          <w:kern w:val="16"/>
          <w:sz w:val="28"/>
          <w:szCs w:val="28"/>
        </w:rPr>
        <w:t xml:space="preserve">Только под руководящим началом и укреплением разума здоровье, сила, красота, богатство, храбрость, щедрость и т.п. используются во благо; иначе они принесут не пользу, а вред. </w:t>
      </w:r>
    </w:p>
    <w:p w:rsidR="00237E68" w:rsidRPr="001B7558" w:rsidRDefault="001F5068" w:rsidP="001B7558">
      <w:pPr>
        <w:spacing w:line="360" w:lineRule="auto"/>
        <w:ind w:firstLine="709"/>
        <w:jc w:val="both"/>
        <w:rPr>
          <w:kern w:val="16"/>
          <w:sz w:val="28"/>
          <w:szCs w:val="28"/>
        </w:rPr>
      </w:pPr>
      <w:r>
        <w:rPr>
          <w:kern w:val="16"/>
          <w:sz w:val="28"/>
          <w:szCs w:val="28"/>
        </w:rPr>
        <w:t xml:space="preserve"> </w:t>
      </w:r>
      <w:r w:rsidR="00C51360" w:rsidRPr="001B7558">
        <w:rPr>
          <w:kern w:val="16"/>
          <w:sz w:val="28"/>
          <w:szCs w:val="28"/>
        </w:rPr>
        <w:t xml:space="preserve">Но можно ли научить добродетели? Казалось бы, что исходя из определения добродетели как знания, на этот вопрос следует ответить однозначно утвердительно. Однако Сократ после обстоятельного обсуждения данной темы приходит к отрицательному выводу: добродетели научить нельзя. Дело обстоит так потому. Что Сократ различает знание и незнание. Строго говоря,  знание и, следовательно, добродетель, по Сократу – это божественный разум, доступный, и то не полностью, лишь философскому уяснению в понятиях. </w:t>
      </w:r>
    </w:p>
    <w:p w:rsidR="001F5068" w:rsidRDefault="001F5068" w:rsidP="001B7558">
      <w:pPr>
        <w:spacing w:line="360" w:lineRule="auto"/>
        <w:ind w:firstLine="709"/>
        <w:jc w:val="both"/>
        <w:rPr>
          <w:kern w:val="16"/>
          <w:sz w:val="28"/>
          <w:szCs w:val="28"/>
        </w:rPr>
      </w:pPr>
      <w:r>
        <w:rPr>
          <w:kern w:val="16"/>
          <w:sz w:val="28"/>
          <w:szCs w:val="28"/>
        </w:rPr>
        <w:t xml:space="preserve"> </w:t>
      </w:r>
      <w:r w:rsidR="0056311B" w:rsidRPr="001B7558">
        <w:rPr>
          <w:kern w:val="16"/>
          <w:sz w:val="28"/>
          <w:szCs w:val="28"/>
        </w:rPr>
        <w:t xml:space="preserve">Обычно же люди только  мнят, что знают, и их мнения в большинстве случаев мало чем отличаются </w:t>
      </w:r>
      <w:r w:rsidR="00390488" w:rsidRPr="001B7558">
        <w:rPr>
          <w:kern w:val="16"/>
          <w:sz w:val="28"/>
          <w:szCs w:val="28"/>
        </w:rPr>
        <w:t xml:space="preserve">от простого незнания. Но есть, замечает Сократ, и истинные мнения, которые находятся. Как бы между знанием и незнанием. Мнение, если оно истинно, ведет к правильным действиям и добродетельным поступкам. </w:t>
      </w:r>
      <w:r w:rsidR="00292E47" w:rsidRPr="001B7558">
        <w:rPr>
          <w:kern w:val="16"/>
          <w:sz w:val="28"/>
          <w:szCs w:val="28"/>
        </w:rPr>
        <w:t xml:space="preserve">Истинное мнение так же как и знание, руководя человеком, направляет его к верной цели и удерживает его в границах добродетели. </w:t>
      </w:r>
    </w:p>
    <w:p w:rsidR="0056311B" w:rsidRPr="001B7558" w:rsidRDefault="00F54545" w:rsidP="001B7558">
      <w:pPr>
        <w:spacing w:line="360" w:lineRule="auto"/>
        <w:ind w:firstLine="709"/>
        <w:jc w:val="both"/>
        <w:rPr>
          <w:b/>
          <w:sz w:val="28"/>
          <w:szCs w:val="28"/>
        </w:rPr>
      </w:pPr>
      <w:r w:rsidRPr="001B7558">
        <w:rPr>
          <w:kern w:val="16"/>
          <w:sz w:val="28"/>
          <w:szCs w:val="28"/>
        </w:rPr>
        <w:t xml:space="preserve">Такое истинное мнение и соответствующая ему добродетель доступны человеку,  и он может при необходимых условиях им научиться. </w:t>
      </w:r>
      <w:r w:rsidR="006552F8" w:rsidRPr="001B7558">
        <w:rPr>
          <w:kern w:val="16"/>
          <w:sz w:val="28"/>
          <w:szCs w:val="28"/>
        </w:rPr>
        <w:t>Но истинные мнения, как и всякое мнение вообще, из-за их чувствительной природы весьма изменчивы, текучи и преходящи. Знание ценнее правильно</w:t>
      </w:r>
      <w:r w:rsidR="00FC1271" w:rsidRPr="001B7558">
        <w:rPr>
          <w:kern w:val="16"/>
          <w:sz w:val="28"/>
          <w:szCs w:val="28"/>
        </w:rPr>
        <w:t>го</w:t>
      </w:r>
      <w:r w:rsidR="006552F8" w:rsidRPr="001B7558">
        <w:rPr>
          <w:kern w:val="16"/>
          <w:sz w:val="28"/>
          <w:szCs w:val="28"/>
        </w:rPr>
        <w:t xml:space="preserve"> мнения и отличается от </w:t>
      </w:r>
      <w:r w:rsidR="00FC1271" w:rsidRPr="001B7558">
        <w:rPr>
          <w:kern w:val="16"/>
          <w:sz w:val="28"/>
          <w:szCs w:val="28"/>
        </w:rPr>
        <w:t>него тем, ч</w:t>
      </w:r>
      <w:r w:rsidR="006552F8" w:rsidRPr="001B7558">
        <w:rPr>
          <w:kern w:val="16"/>
          <w:sz w:val="28"/>
          <w:szCs w:val="28"/>
        </w:rPr>
        <w:t xml:space="preserve">то оно связано. </w:t>
      </w:r>
      <w:r w:rsidR="00FC1271" w:rsidRPr="001B7558">
        <w:rPr>
          <w:kern w:val="16"/>
          <w:sz w:val="28"/>
          <w:szCs w:val="28"/>
        </w:rPr>
        <w:t>Подобное связывание истинного мнения происходит благодаря понятию, которое и придает мнению характер знания. Но это доступно лишь философам, что и предопределяет сократовское обоснование права философии на руководс</w:t>
      </w:r>
      <w:r w:rsidR="008D51B1" w:rsidRPr="001B7558">
        <w:rPr>
          <w:kern w:val="16"/>
          <w:sz w:val="28"/>
          <w:szCs w:val="28"/>
        </w:rPr>
        <w:t>т</w:t>
      </w:r>
      <w:r w:rsidR="00FC1271" w:rsidRPr="001B7558">
        <w:rPr>
          <w:kern w:val="16"/>
          <w:sz w:val="28"/>
          <w:szCs w:val="28"/>
        </w:rPr>
        <w:t>в</w:t>
      </w:r>
      <w:r w:rsidR="008D51B1" w:rsidRPr="001B7558">
        <w:rPr>
          <w:kern w:val="16"/>
          <w:sz w:val="28"/>
          <w:szCs w:val="28"/>
        </w:rPr>
        <w:t>о</w:t>
      </w:r>
      <w:r w:rsidR="00FC1271" w:rsidRPr="001B7558">
        <w:rPr>
          <w:kern w:val="16"/>
          <w:sz w:val="28"/>
          <w:szCs w:val="28"/>
        </w:rPr>
        <w:t xml:space="preserve"> человеческими, в том числе </w:t>
      </w:r>
      <w:r w:rsidR="008D51B1" w:rsidRPr="001B7558">
        <w:rPr>
          <w:kern w:val="16"/>
          <w:sz w:val="28"/>
          <w:szCs w:val="28"/>
        </w:rPr>
        <w:t>полисными делами.</w:t>
      </w:r>
    </w:p>
    <w:p w:rsidR="009077A8" w:rsidRPr="001B7558" w:rsidRDefault="009077A8" w:rsidP="001B7558">
      <w:pPr>
        <w:spacing w:line="360" w:lineRule="auto"/>
        <w:ind w:firstLine="709"/>
        <w:jc w:val="both"/>
        <w:rPr>
          <w:b/>
          <w:sz w:val="28"/>
          <w:szCs w:val="28"/>
        </w:rPr>
      </w:pPr>
      <w:r w:rsidRPr="001B7558">
        <w:rPr>
          <w:b/>
          <w:sz w:val="28"/>
          <w:szCs w:val="28"/>
        </w:rPr>
        <w:t xml:space="preserve">       </w:t>
      </w:r>
    </w:p>
    <w:p w:rsidR="00237E68" w:rsidRPr="001B7558" w:rsidRDefault="001F5068" w:rsidP="001B7558">
      <w:pPr>
        <w:spacing w:line="360" w:lineRule="auto"/>
        <w:ind w:firstLine="709"/>
        <w:jc w:val="both"/>
        <w:rPr>
          <w:b/>
          <w:sz w:val="28"/>
          <w:szCs w:val="28"/>
        </w:rPr>
      </w:pPr>
      <w:r>
        <w:rPr>
          <w:b/>
          <w:sz w:val="28"/>
          <w:szCs w:val="28"/>
        </w:rPr>
        <w:t xml:space="preserve"> </w:t>
      </w:r>
      <w:r w:rsidR="009077A8" w:rsidRPr="001B7558">
        <w:rPr>
          <w:b/>
          <w:sz w:val="28"/>
          <w:szCs w:val="28"/>
        </w:rPr>
        <w:t>2.3. Диалоги.</w:t>
      </w:r>
    </w:p>
    <w:p w:rsidR="00237E68" w:rsidRPr="001B7558" w:rsidRDefault="00237E68" w:rsidP="001B7558">
      <w:pPr>
        <w:spacing w:line="360" w:lineRule="auto"/>
        <w:ind w:firstLine="709"/>
        <w:jc w:val="both"/>
        <w:rPr>
          <w:b/>
          <w:sz w:val="28"/>
          <w:szCs w:val="28"/>
        </w:rPr>
      </w:pPr>
    </w:p>
    <w:p w:rsidR="007C084B" w:rsidRPr="001B7558" w:rsidRDefault="001F5068" w:rsidP="001B7558">
      <w:pPr>
        <w:spacing w:line="360" w:lineRule="auto"/>
        <w:ind w:firstLine="709"/>
        <w:jc w:val="both"/>
        <w:rPr>
          <w:sz w:val="28"/>
          <w:szCs w:val="28"/>
        </w:rPr>
      </w:pPr>
      <w:r>
        <w:rPr>
          <w:kern w:val="16"/>
          <w:sz w:val="28"/>
          <w:szCs w:val="28"/>
        </w:rPr>
        <w:t xml:space="preserve"> </w:t>
      </w:r>
      <w:r w:rsidR="007C084B" w:rsidRPr="001B7558">
        <w:rPr>
          <w:sz w:val="28"/>
          <w:szCs w:val="28"/>
        </w:rPr>
        <w:t>Сократ прославился как один из родоначальников диалектики  в смысле нахождения истины при помощи бесед и споров.</w:t>
      </w:r>
    </w:p>
    <w:p w:rsidR="00E22A9E" w:rsidRPr="001B7558" w:rsidRDefault="001F5068" w:rsidP="001B7558">
      <w:pPr>
        <w:spacing w:line="360" w:lineRule="auto"/>
        <w:ind w:firstLine="709"/>
        <w:jc w:val="both"/>
        <w:rPr>
          <w:kern w:val="16"/>
          <w:sz w:val="28"/>
          <w:szCs w:val="28"/>
        </w:rPr>
      </w:pPr>
      <w:r>
        <w:rPr>
          <w:kern w:val="16"/>
          <w:sz w:val="28"/>
          <w:szCs w:val="28"/>
        </w:rPr>
        <w:t xml:space="preserve"> </w:t>
      </w:r>
      <w:r w:rsidR="00E22A9E" w:rsidRPr="001B7558">
        <w:rPr>
          <w:kern w:val="16"/>
          <w:sz w:val="28"/>
          <w:szCs w:val="28"/>
        </w:rPr>
        <w:t xml:space="preserve">Своего философского учения </w:t>
      </w:r>
      <w:r w:rsidR="00E22A9E" w:rsidRPr="001B7558">
        <w:rPr>
          <w:b/>
          <w:kern w:val="16"/>
          <w:sz w:val="28"/>
          <w:szCs w:val="28"/>
        </w:rPr>
        <w:t>Сократ</w:t>
      </w:r>
      <w:r w:rsidR="00E22A9E" w:rsidRPr="001B7558">
        <w:rPr>
          <w:kern w:val="16"/>
          <w:sz w:val="28"/>
          <w:szCs w:val="28"/>
        </w:rPr>
        <w:t xml:space="preserve"> в письменную форму не облекал, но рас</w:t>
      </w:r>
      <w:r w:rsidR="00E22A9E" w:rsidRPr="001B7558">
        <w:rPr>
          <w:kern w:val="16"/>
          <w:sz w:val="28"/>
          <w:szCs w:val="28"/>
        </w:rPr>
        <w:softHyphen/>
        <w:t xml:space="preserve">пространял его путем устной беседы. Не ограничиваясь руководящей ролью в пределах своего </w:t>
      </w:r>
      <w:r w:rsidR="00E22A9E" w:rsidRPr="001B7558">
        <w:rPr>
          <w:b/>
          <w:i/>
          <w:kern w:val="16"/>
          <w:sz w:val="28"/>
          <w:szCs w:val="28"/>
        </w:rPr>
        <w:t>философско-политеческого</w:t>
      </w:r>
      <w:r w:rsidR="00E22A9E" w:rsidRPr="001B7558">
        <w:rPr>
          <w:kern w:val="16"/>
          <w:sz w:val="28"/>
          <w:szCs w:val="28"/>
        </w:rPr>
        <w:t xml:space="preserve"> кружка. Гуляя по Афинам на площадях, в местах общественных собраний, на улицах - вел </w:t>
      </w:r>
      <w:r w:rsidR="00E22A9E" w:rsidRPr="001B7558">
        <w:rPr>
          <w:b/>
          <w:i/>
          <w:kern w:val="16"/>
          <w:sz w:val="28"/>
          <w:szCs w:val="28"/>
        </w:rPr>
        <w:t>"беседы".</w:t>
      </w:r>
      <w:r w:rsidR="00E22A9E" w:rsidRPr="001B7558">
        <w:rPr>
          <w:kern w:val="16"/>
          <w:sz w:val="28"/>
          <w:szCs w:val="28"/>
        </w:rPr>
        <w:t xml:space="preserve"> Он рас</w:t>
      </w:r>
      <w:r w:rsidR="00E22A9E" w:rsidRPr="001B7558">
        <w:rPr>
          <w:kern w:val="16"/>
          <w:sz w:val="28"/>
          <w:szCs w:val="28"/>
        </w:rPr>
        <w:softHyphen/>
        <w:t xml:space="preserve">сказывал о своих </w:t>
      </w:r>
      <w:r w:rsidR="00E22A9E" w:rsidRPr="001B7558">
        <w:rPr>
          <w:b/>
          <w:i/>
          <w:kern w:val="16"/>
          <w:sz w:val="28"/>
          <w:szCs w:val="28"/>
        </w:rPr>
        <w:t>религиозно – нравственных</w:t>
      </w:r>
      <w:r w:rsidR="00E22A9E" w:rsidRPr="001B7558">
        <w:rPr>
          <w:kern w:val="16"/>
          <w:sz w:val="28"/>
          <w:szCs w:val="28"/>
        </w:rPr>
        <w:t xml:space="preserve"> проблемах, в чем по его мнению заключается моральные нормы и вел пропаганду своего этического идеализма. Разработка идеалистической морали составляет основное ядро философских интересов и занятий </w:t>
      </w:r>
      <w:r w:rsidR="00E22A9E" w:rsidRPr="001B7558">
        <w:rPr>
          <w:b/>
          <w:kern w:val="16"/>
          <w:sz w:val="28"/>
          <w:szCs w:val="28"/>
        </w:rPr>
        <w:t>Сократа</w:t>
      </w:r>
      <w:r w:rsidR="00E22A9E" w:rsidRPr="001B7558">
        <w:rPr>
          <w:kern w:val="16"/>
          <w:sz w:val="28"/>
          <w:szCs w:val="28"/>
        </w:rPr>
        <w:t xml:space="preserve">. В Беседах и дискуссиях </w:t>
      </w:r>
      <w:r w:rsidR="00E22A9E" w:rsidRPr="001B7558">
        <w:rPr>
          <w:b/>
          <w:kern w:val="16"/>
          <w:sz w:val="28"/>
          <w:szCs w:val="28"/>
        </w:rPr>
        <w:t>Сократ</w:t>
      </w:r>
      <w:r w:rsidR="00E22A9E" w:rsidRPr="001B7558">
        <w:rPr>
          <w:kern w:val="16"/>
          <w:sz w:val="28"/>
          <w:szCs w:val="28"/>
        </w:rPr>
        <w:t xml:space="preserve"> обращал внимание на </w:t>
      </w:r>
      <w:r w:rsidR="00E22A9E" w:rsidRPr="001B7558">
        <w:rPr>
          <w:b/>
          <w:i/>
          <w:kern w:val="16"/>
          <w:sz w:val="28"/>
          <w:szCs w:val="28"/>
        </w:rPr>
        <w:t>познание сути доброде</w:t>
      </w:r>
      <w:r w:rsidR="00E22A9E" w:rsidRPr="001B7558">
        <w:rPr>
          <w:b/>
          <w:i/>
          <w:kern w:val="16"/>
          <w:sz w:val="28"/>
          <w:szCs w:val="28"/>
        </w:rPr>
        <w:softHyphen/>
        <w:t>тели.</w:t>
      </w:r>
      <w:r w:rsidR="00E22A9E" w:rsidRPr="001B7558">
        <w:rPr>
          <w:kern w:val="16"/>
          <w:sz w:val="28"/>
          <w:szCs w:val="28"/>
        </w:rPr>
        <w:t xml:space="preserve"> Как может быть человек, если он не знает, что такое добродетель? В данном случае познание сути добродетели, познание того, что есть “</w:t>
      </w:r>
      <w:r w:rsidR="00E22A9E" w:rsidRPr="001B7558">
        <w:rPr>
          <w:b/>
          <w:i/>
          <w:kern w:val="16"/>
          <w:sz w:val="28"/>
          <w:szCs w:val="28"/>
        </w:rPr>
        <w:t>нравственное”,</w:t>
      </w:r>
      <w:r w:rsidR="00E22A9E" w:rsidRPr="001B7558">
        <w:rPr>
          <w:kern w:val="16"/>
          <w:sz w:val="28"/>
          <w:szCs w:val="28"/>
        </w:rPr>
        <w:t xml:space="preserve"> является для него предпосылкой нравственной жизни и дос</w:t>
      </w:r>
      <w:r w:rsidR="00E22A9E" w:rsidRPr="001B7558">
        <w:rPr>
          <w:kern w:val="16"/>
          <w:sz w:val="28"/>
          <w:szCs w:val="28"/>
        </w:rPr>
        <w:softHyphen/>
        <w:t>тижения добродетели. Для Сократа мораль сливается с знанием. Нравствен</w:t>
      </w:r>
      <w:r w:rsidR="00E22A9E" w:rsidRPr="001B7558">
        <w:rPr>
          <w:kern w:val="16"/>
          <w:sz w:val="28"/>
          <w:szCs w:val="28"/>
        </w:rPr>
        <w:softHyphen/>
        <w:t>ность - знание того, что есть благо и прекрасное и вместе с тем полезное для человека, что помогает ему достичь блаженства и жизненного счастья. Нравст</w:t>
      </w:r>
      <w:r w:rsidR="00E22A9E" w:rsidRPr="001B7558">
        <w:rPr>
          <w:kern w:val="16"/>
          <w:sz w:val="28"/>
          <w:szCs w:val="28"/>
        </w:rPr>
        <w:softHyphen/>
        <w:t xml:space="preserve">венный человек должен знать, что такое добродетель. Мораль и знание с этой точки зрения совпадают; для того, чтобы быть добродетельным, необходимо знать добродетель как таковую, как </w:t>
      </w:r>
      <w:r w:rsidR="00E22A9E" w:rsidRPr="001B7558">
        <w:rPr>
          <w:b/>
          <w:i/>
          <w:kern w:val="16"/>
          <w:sz w:val="28"/>
          <w:szCs w:val="28"/>
        </w:rPr>
        <w:t>"всеобщее",</w:t>
      </w:r>
      <w:r w:rsidR="00E22A9E" w:rsidRPr="001B7558">
        <w:rPr>
          <w:kern w:val="16"/>
          <w:sz w:val="28"/>
          <w:szCs w:val="28"/>
        </w:rPr>
        <w:t xml:space="preserve"> служащее основной всех част</w:t>
      </w:r>
      <w:r w:rsidR="00E22A9E" w:rsidRPr="001B7558">
        <w:rPr>
          <w:kern w:val="16"/>
          <w:sz w:val="28"/>
          <w:szCs w:val="28"/>
        </w:rPr>
        <w:softHyphen/>
        <w:t>ных добродетелей.</w:t>
      </w:r>
    </w:p>
    <w:p w:rsidR="00E22A9E" w:rsidRPr="001B7558" w:rsidRDefault="00E22A9E" w:rsidP="001B7558">
      <w:pPr>
        <w:tabs>
          <w:tab w:val="left" w:pos="2835"/>
        </w:tabs>
        <w:spacing w:line="360" w:lineRule="auto"/>
        <w:ind w:firstLine="709"/>
        <w:jc w:val="both"/>
        <w:rPr>
          <w:b/>
          <w:i/>
          <w:kern w:val="16"/>
          <w:sz w:val="28"/>
          <w:szCs w:val="28"/>
        </w:rPr>
      </w:pPr>
      <w:r w:rsidRPr="001B7558">
        <w:rPr>
          <w:kern w:val="16"/>
          <w:sz w:val="28"/>
          <w:szCs w:val="28"/>
        </w:rPr>
        <w:t xml:space="preserve">Задаче нахождения </w:t>
      </w:r>
      <w:r w:rsidRPr="001B7558">
        <w:rPr>
          <w:b/>
          <w:i/>
          <w:kern w:val="16"/>
          <w:sz w:val="28"/>
          <w:szCs w:val="28"/>
        </w:rPr>
        <w:t>"всеобщего"</w:t>
      </w:r>
      <w:r w:rsidRPr="001B7558">
        <w:rPr>
          <w:kern w:val="16"/>
          <w:sz w:val="28"/>
          <w:szCs w:val="28"/>
        </w:rPr>
        <w:t xml:space="preserve"> должен был, способствовать его особый фи</w:t>
      </w:r>
      <w:r w:rsidRPr="001B7558">
        <w:rPr>
          <w:kern w:val="16"/>
          <w:sz w:val="28"/>
          <w:szCs w:val="28"/>
        </w:rPr>
        <w:softHyphen/>
        <w:t xml:space="preserve">лософский метод. </w:t>
      </w:r>
      <w:r w:rsidRPr="001B7558">
        <w:rPr>
          <w:b/>
          <w:i/>
          <w:kern w:val="16"/>
          <w:sz w:val="28"/>
          <w:szCs w:val="28"/>
        </w:rPr>
        <w:t>"Сократический"</w:t>
      </w:r>
      <w:r w:rsidRPr="001B7558">
        <w:rPr>
          <w:kern w:val="16"/>
          <w:sz w:val="28"/>
          <w:szCs w:val="28"/>
        </w:rPr>
        <w:t xml:space="preserve"> метод, его задача обнаружение </w:t>
      </w:r>
      <w:r w:rsidRPr="001B7558">
        <w:rPr>
          <w:b/>
          <w:i/>
          <w:kern w:val="16"/>
          <w:sz w:val="28"/>
          <w:szCs w:val="28"/>
        </w:rPr>
        <w:t>"истины"</w:t>
      </w:r>
      <w:r w:rsidRPr="001B7558">
        <w:rPr>
          <w:kern w:val="16"/>
          <w:sz w:val="28"/>
          <w:szCs w:val="28"/>
        </w:rPr>
        <w:t xml:space="preserve"> путем беседы, спора, полемики, явился источником идеалистической</w:t>
      </w:r>
      <w:r w:rsidRPr="001B7558">
        <w:rPr>
          <w:b/>
          <w:i/>
          <w:kern w:val="16"/>
          <w:sz w:val="28"/>
          <w:szCs w:val="28"/>
        </w:rPr>
        <w:t xml:space="preserve"> "диалектики". "Под диалектикой понимали в древности искусство добиться истины путем раскрытия противоречий в суждении противника и преодоления этих</w:t>
      </w:r>
      <w:r w:rsidR="00155E27" w:rsidRPr="001B7558">
        <w:rPr>
          <w:b/>
          <w:i/>
          <w:kern w:val="16"/>
          <w:sz w:val="28"/>
          <w:szCs w:val="28"/>
        </w:rPr>
        <w:t xml:space="preserve"> </w:t>
      </w:r>
      <w:r w:rsidRPr="001B7558">
        <w:rPr>
          <w:b/>
          <w:i/>
          <w:kern w:val="16"/>
          <w:sz w:val="28"/>
          <w:szCs w:val="28"/>
        </w:rPr>
        <w:t>противоречи</w:t>
      </w:r>
      <w:r w:rsidR="00155E27" w:rsidRPr="001B7558">
        <w:rPr>
          <w:b/>
          <w:i/>
          <w:kern w:val="16"/>
          <w:sz w:val="28"/>
          <w:szCs w:val="28"/>
        </w:rPr>
        <w:t>й</w:t>
      </w:r>
      <w:r w:rsidRPr="001B7558">
        <w:rPr>
          <w:b/>
          <w:i/>
          <w:kern w:val="16"/>
          <w:sz w:val="28"/>
          <w:szCs w:val="28"/>
        </w:rPr>
        <w:t>. В древности некоторые философы считали, что раскрытие противоречий в мышлении и столкновение противоположных мнений яв</w:t>
      </w:r>
      <w:r w:rsidRPr="001B7558">
        <w:rPr>
          <w:b/>
          <w:i/>
          <w:kern w:val="16"/>
          <w:sz w:val="28"/>
          <w:szCs w:val="28"/>
        </w:rPr>
        <w:softHyphen/>
        <w:t>ляется лучшим средством обнаружения истины".</w:t>
      </w:r>
    </w:p>
    <w:p w:rsidR="00E22A9E" w:rsidRPr="001B7558" w:rsidRDefault="001F5068" w:rsidP="001B7558">
      <w:pPr>
        <w:spacing w:line="360" w:lineRule="auto"/>
        <w:ind w:firstLine="709"/>
        <w:jc w:val="both"/>
        <w:rPr>
          <w:i/>
          <w:kern w:val="16"/>
          <w:sz w:val="28"/>
          <w:szCs w:val="28"/>
        </w:rPr>
      </w:pPr>
      <w:r>
        <w:rPr>
          <w:kern w:val="16"/>
          <w:sz w:val="28"/>
          <w:szCs w:val="28"/>
        </w:rPr>
        <w:t xml:space="preserve"> </w:t>
      </w:r>
      <w:r w:rsidR="00E22A9E" w:rsidRPr="001B7558">
        <w:rPr>
          <w:kern w:val="16"/>
          <w:sz w:val="28"/>
          <w:szCs w:val="28"/>
        </w:rPr>
        <w:t xml:space="preserve">Если учения </w:t>
      </w:r>
      <w:r w:rsidR="00E22A9E" w:rsidRPr="001B7558">
        <w:rPr>
          <w:b/>
          <w:kern w:val="16"/>
          <w:sz w:val="28"/>
          <w:szCs w:val="28"/>
        </w:rPr>
        <w:t>Гераклита</w:t>
      </w:r>
      <w:r w:rsidR="00E22A9E" w:rsidRPr="001B7558">
        <w:rPr>
          <w:kern w:val="16"/>
          <w:sz w:val="28"/>
          <w:szCs w:val="28"/>
        </w:rPr>
        <w:t xml:space="preserve"> о борьбе противоположностей, как о движущей силе развития природы, сосредоточение своего внимания, главным образом, на объективной диалектике, </w:t>
      </w:r>
      <w:r w:rsidR="00E22A9E" w:rsidRPr="001B7558">
        <w:rPr>
          <w:b/>
          <w:kern w:val="16"/>
          <w:sz w:val="28"/>
          <w:szCs w:val="28"/>
        </w:rPr>
        <w:t>Сократ</w:t>
      </w:r>
      <w:r w:rsidR="00E22A9E" w:rsidRPr="001B7558">
        <w:rPr>
          <w:kern w:val="16"/>
          <w:sz w:val="28"/>
          <w:szCs w:val="28"/>
        </w:rPr>
        <w:t xml:space="preserve">, опираясь на </w:t>
      </w:r>
      <w:r w:rsidR="00E22A9E" w:rsidRPr="001B7558">
        <w:rPr>
          <w:b/>
          <w:i/>
          <w:kern w:val="16"/>
          <w:sz w:val="28"/>
          <w:szCs w:val="28"/>
        </w:rPr>
        <w:t>элейскую</w:t>
      </w:r>
      <w:r w:rsidR="00E22A9E" w:rsidRPr="001B7558">
        <w:rPr>
          <w:kern w:val="16"/>
          <w:sz w:val="28"/>
          <w:szCs w:val="28"/>
        </w:rPr>
        <w:t xml:space="preserve"> школу </w:t>
      </w:r>
      <w:r w:rsidR="00E22A9E" w:rsidRPr="001B7558">
        <w:rPr>
          <w:b/>
          <w:i/>
          <w:kern w:val="16"/>
          <w:sz w:val="28"/>
          <w:szCs w:val="28"/>
        </w:rPr>
        <w:t>(Зенон)</w:t>
      </w:r>
      <w:r w:rsidR="00E22A9E" w:rsidRPr="001B7558">
        <w:rPr>
          <w:kern w:val="16"/>
          <w:sz w:val="28"/>
          <w:szCs w:val="28"/>
        </w:rPr>
        <w:t xml:space="preserve"> и </w:t>
      </w:r>
      <w:r w:rsidR="00E22A9E" w:rsidRPr="001B7558">
        <w:rPr>
          <w:b/>
          <w:i/>
          <w:kern w:val="16"/>
          <w:sz w:val="28"/>
          <w:szCs w:val="28"/>
        </w:rPr>
        <w:t>со</w:t>
      </w:r>
      <w:r w:rsidR="00E22A9E" w:rsidRPr="001B7558">
        <w:rPr>
          <w:b/>
          <w:i/>
          <w:kern w:val="16"/>
          <w:sz w:val="28"/>
          <w:szCs w:val="28"/>
        </w:rPr>
        <w:softHyphen/>
        <w:t>фистов</w:t>
      </w:r>
      <w:r w:rsidR="00E22A9E" w:rsidRPr="001B7558">
        <w:rPr>
          <w:kern w:val="16"/>
          <w:sz w:val="28"/>
          <w:szCs w:val="28"/>
        </w:rPr>
        <w:t xml:space="preserve"> </w:t>
      </w:r>
      <w:r w:rsidR="00E22A9E" w:rsidRPr="001B7558">
        <w:rPr>
          <w:b/>
          <w:i/>
          <w:kern w:val="16"/>
          <w:sz w:val="28"/>
          <w:szCs w:val="28"/>
        </w:rPr>
        <w:t>(Протагор),</w:t>
      </w:r>
      <w:r w:rsidR="00E22A9E" w:rsidRPr="001B7558">
        <w:rPr>
          <w:kern w:val="16"/>
          <w:sz w:val="28"/>
          <w:szCs w:val="28"/>
        </w:rPr>
        <w:t xml:space="preserve"> впервые отчетливо поставил вопрос о субъективной диалектике, о диалектическом способе мышления. Основные составные части “</w:t>
      </w:r>
      <w:r w:rsidR="00E22A9E" w:rsidRPr="001B7558">
        <w:rPr>
          <w:b/>
          <w:i/>
          <w:kern w:val="16"/>
          <w:sz w:val="28"/>
          <w:szCs w:val="28"/>
        </w:rPr>
        <w:t>сократического"</w:t>
      </w:r>
      <w:r w:rsidR="00E22A9E" w:rsidRPr="001B7558">
        <w:rPr>
          <w:kern w:val="16"/>
          <w:sz w:val="28"/>
          <w:szCs w:val="28"/>
        </w:rPr>
        <w:t xml:space="preserve"> метода: </w:t>
      </w:r>
      <w:r w:rsidR="00E22A9E" w:rsidRPr="001B7558">
        <w:rPr>
          <w:b/>
          <w:i/>
          <w:kern w:val="16"/>
          <w:sz w:val="28"/>
          <w:szCs w:val="28"/>
        </w:rPr>
        <w:t>"ирония"</w:t>
      </w:r>
      <w:r w:rsidR="00E22A9E" w:rsidRPr="001B7558">
        <w:rPr>
          <w:i/>
          <w:kern w:val="16"/>
          <w:sz w:val="28"/>
          <w:szCs w:val="28"/>
        </w:rPr>
        <w:t xml:space="preserve"> и</w:t>
      </w:r>
      <w:r w:rsidR="00E22A9E" w:rsidRPr="001B7558">
        <w:rPr>
          <w:b/>
          <w:i/>
          <w:kern w:val="16"/>
          <w:sz w:val="28"/>
          <w:szCs w:val="28"/>
        </w:rPr>
        <w:t xml:space="preserve"> "майевтика”</w:t>
      </w:r>
      <w:r w:rsidR="00E22A9E" w:rsidRPr="001B7558">
        <w:rPr>
          <w:i/>
          <w:kern w:val="16"/>
          <w:sz w:val="28"/>
          <w:szCs w:val="28"/>
        </w:rPr>
        <w:t xml:space="preserve"> - по форме, </w:t>
      </w:r>
      <w:r w:rsidR="00E22A9E" w:rsidRPr="001B7558">
        <w:rPr>
          <w:b/>
          <w:i/>
          <w:kern w:val="16"/>
          <w:sz w:val="28"/>
          <w:szCs w:val="28"/>
        </w:rPr>
        <w:t>"индукция"</w:t>
      </w:r>
      <w:r w:rsidR="00E22A9E" w:rsidRPr="001B7558">
        <w:rPr>
          <w:i/>
          <w:kern w:val="16"/>
          <w:sz w:val="28"/>
          <w:szCs w:val="28"/>
        </w:rPr>
        <w:t xml:space="preserve"> и </w:t>
      </w:r>
      <w:r w:rsidR="00E22A9E" w:rsidRPr="001B7558">
        <w:rPr>
          <w:b/>
          <w:i/>
          <w:kern w:val="16"/>
          <w:sz w:val="28"/>
          <w:szCs w:val="28"/>
        </w:rPr>
        <w:t>"определение"</w:t>
      </w:r>
      <w:r w:rsidR="00E22A9E" w:rsidRPr="001B7558">
        <w:rPr>
          <w:i/>
          <w:kern w:val="16"/>
          <w:sz w:val="28"/>
          <w:szCs w:val="28"/>
        </w:rPr>
        <w:t xml:space="preserve"> - по содержанию.</w:t>
      </w:r>
    </w:p>
    <w:p w:rsidR="00E22A9E" w:rsidRPr="001B7558" w:rsidRDefault="00E22A9E" w:rsidP="001B7558">
      <w:pPr>
        <w:spacing w:line="360" w:lineRule="auto"/>
        <w:ind w:firstLine="709"/>
        <w:jc w:val="both"/>
        <w:rPr>
          <w:kern w:val="16"/>
          <w:sz w:val="28"/>
          <w:szCs w:val="28"/>
        </w:rPr>
      </w:pPr>
      <w:r w:rsidRPr="001B7558">
        <w:rPr>
          <w:b/>
          <w:i/>
          <w:kern w:val="16"/>
          <w:sz w:val="28"/>
          <w:szCs w:val="28"/>
        </w:rPr>
        <w:t>"Сократический"</w:t>
      </w:r>
      <w:r w:rsidRPr="001B7558">
        <w:rPr>
          <w:kern w:val="16"/>
          <w:sz w:val="28"/>
          <w:szCs w:val="28"/>
        </w:rPr>
        <w:t xml:space="preserve"> метод - это прежде всего метод последовательно и систематически задаваемых вопросов, имеющих своей целью приведение собеседника к противоречию с самим собой, к признанию собственного невежества. Что и является сократовской </w:t>
      </w:r>
      <w:r w:rsidRPr="001B7558">
        <w:rPr>
          <w:b/>
          <w:i/>
          <w:kern w:val="16"/>
          <w:sz w:val="28"/>
          <w:szCs w:val="28"/>
        </w:rPr>
        <w:t xml:space="preserve">"иронией". </w:t>
      </w:r>
      <w:r w:rsidRPr="001B7558">
        <w:rPr>
          <w:kern w:val="16"/>
          <w:sz w:val="28"/>
          <w:szCs w:val="28"/>
        </w:rPr>
        <w:t xml:space="preserve">Но он не ставит своей задачей только </w:t>
      </w:r>
      <w:r w:rsidRPr="001B7558">
        <w:rPr>
          <w:b/>
          <w:i/>
          <w:kern w:val="16"/>
          <w:sz w:val="28"/>
          <w:szCs w:val="28"/>
        </w:rPr>
        <w:t>“ироническое”</w:t>
      </w:r>
      <w:r w:rsidRPr="001B7558">
        <w:rPr>
          <w:kern w:val="16"/>
          <w:sz w:val="28"/>
          <w:szCs w:val="28"/>
        </w:rPr>
        <w:t xml:space="preserve"> раскрытие противоречий в утверждениях собеседника, но и преодоление этих противоречий с целью до</w:t>
      </w:r>
      <w:r w:rsidRPr="001B7558">
        <w:rPr>
          <w:kern w:val="16"/>
          <w:sz w:val="28"/>
          <w:szCs w:val="28"/>
        </w:rPr>
        <w:softHyphen/>
        <w:t xml:space="preserve">биться </w:t>
      </w:r>
      <w:r w:rsidRPr="001B7558">
        <w:rPr>
          <w:b/>
          <w:i/>
          <w:kern w:val="16"/>
          <w:sz w:val="28"/>
          <w:szCs w:val="28"/>
        </w:rPr>
        <w:t>"истины".</w:t>
      </w:r>
      <w:r w:rsidRPr="001B7558">
        <w:rPr>
          <w:kern w:val="16"/>
          <w:sz w:val="28"/>
          <w:szCs w:val="28"/>
        </w:rPr>
        <w:t xml:space="preserve"> Продолжением и дополнением </w:t>
      </w:r>
      <w:r w:rsidRPr="001B7558">
        <w:rPr>
          <w:b/>
          <w:i/>
          <w:kern w:val="16"/>
          <w:sz w:val="28"/>
          <w:szCs w:val="28"/>
        </w:rPr>
        <w:t>"иронии"</w:t>
      </w:r>
      <w:r w:rsidRPr="001B7558">
        <w:rPr>
          <w:kern w:val="16"/>
          <w:sz w:val="28"/>
          <w:szCs w:val="28"/>
        </w:rPr>
        <w:t xml:space="preserve"> служила </w:t>
      </w:r>
      <w:r w:rsidRPr="001B7558">
        <w:rPr>
          <w:b/>
          <w:i/>
          <w:kern w:val="16"/>
          <w:sz w:val="28"/>
          <w:szCs w:val="28"/>
        </w:rPr>
        <w:t>"майевтика" - "повивальное искусство"</w:t>
      </w:r>
      <w:r w:rsidRPr="001B7558">
        <w:rPr>
          <w:kern w:val="16"/>
          <w:sz w:val="28"/>
          <w:szCs w:val="28"/>
        </w:rPr>
        <w:t xml:space="preserve"> Сократа (намек на профессию своей матери). Он говорил, что как бы помогает своим слушателям родиться за</w:t>
      </w:r>
      <w:r w:rsidRPr="001B7558">
        <w:rPr>
          <w:kern w:val="16"/>
          <w:sz w:val="28"/>
          <w:szCs w:val="28"/>
        </w:rPr>
        <w:softHyphen/>
        <w:t xml:space="preserve">ново, познанию </w:t>
      </w:r>
      <w:r w:rsidRPr="001B7558">
        <w:rPr>
          <w:b/>
          <w:i/>
          <w:kern w:val="16"/>
          <w:sz w:val="28"/>
          <w:szCs w:val="28"/>
        </w:rPr>
        <w:t>“всеобщего”</w:t>
      </w:r>
      <w:r w:rsidRPr="001B7558">
        <w:rPr>
          <w:kern w:val="16"/>
          <w:sz w:val="28"/>
          <w:szCs w:val="28"/>
        </w:rPr>
        <w:t xml:space="preserve"> как основы истинной морали. Сократ хотел этим сказать, что он помогает своим слушателям Основная задача </w:t>
      </w:r>
      <w:r w:rsidRPr="001B7558">
        <w:rPr>
          <w:b/>
          <w:i/>
          <w:kern w:val="16"/>
          <w:sz w:val="28"/>
          <w:szCs w:val="28"/>
        </w:rPr>
        <w:t>"сократического"</w:t>
      </w:r>
      <w:r w:rsidRPr="001B7558">
        <w:rPr>
          <w:kern w:val="16"/>
          <w:sz w:val="28"/>
          <w:szCs w:val="28"/>
        </w:rPr>
        <w:t xml:space="preserve"> метода - найти </w:t>
      </w:r>
      <w:r w:rsidRPr="001B7558">
        <w:rPr>
          <w:b/>
          <w:i/>
          <w:kern w:val="16"/>
          <w:sz w:val="28"/>
          <w:szCs w:val="28"/>
        </w:rPr>
        <w:t>"всеобщее"</w:t>
      </w:r>
      <w:r w:rsidRPr="001B7558">
        <w:rPr>
          <w:kern w:val="16"/>
          <w:sz w:val="28"/>
          <w:szCs w:val="28"/>
        </w:rPr>
        <w:t xml:space="preserve"> в нравственно</w:t>
      </w:r>
      <w:r w:rsidRPr="001B7558">
        <w:rPr>
          <w:kern w:val="16"/>
          <w:sz w:val="28"/>
          <w:szCs w:val="28"/>
        </w:rPr>
        <w:softHyphen/>
        <w:t>сти, установить всеобщую нравственную основу отдельных, частных доброде</w:t>
      </w:r>
      <w:r w:rsidRPr="001B7558">
        <w:rPr>
          <w:kern w:val="16"/>
          <w:sz w:val="28"/>
          <w:szCs w:val="28"/>
        </w:rPr>
        <w:softHyphen/>
        <w:t>телей. Эта задача должна быть разрешена при помощи своеобразной</w:t>
      </w:r>
      <w:r w:rsidRPr="001B7558">
        <w:rPr>
          <w:b/>
          <w:i/>
          <w:kern w:val="16"/>
          <w:sz w:val="28"/>
          <w:szCs w:val="28"/>
        </w:rPr>
        <w:t xml:space="preserve"> "индукции" и "определения". "Индукция" и "определение"</w:t>
      </w:r>
      <w:r w:rsidRPr="001B7558">
        <w:rPr>
          <w:kern w:val="16"/>
          <w:sz w:val="28"/>
          <w:szCs w:val="28"/>
        </w:rPr>
        <w:t xml:space="preserve"> в диалектике Сократа взаимно дополняют друг друга.</w:t>
      </w:r>
    </w:p>
    <w:p w:rsidR="00E22A9E" w:rsidRPr="001B7558" w:rsidRDefault="00E22A9E" w:rsidP="001B7558">
      <w:pPr>
        <w:spacing w:line="360" w:lineRule="auto"/>
        <w:ind w:firstLine="709"/>
        <w:jc w:val="both"/>
        <w:rPr>
          <w:kern w:val="16"/>
          <w:sz w:val="28"/>
          <w:szCs w:val="28"/>
        </w:rPr>
      </w:pPr>
      <w:r w:rsidRPr="001B7558">
        <w:rPr>
          <w:b/>
          <w:kern w:val="16"/>
          <w:sz w:val="28"/>
          <w:szCs w:val="28"/>
        </w:rPr>
        <w:t>1</w:t>
      </w:r>
      <w:r w:rsidRPr="001B7558">
        <w:rPr>
          <w:kern w:val="16"/>
          <w:sz w:val="28"/>
          <w:szCs w:val="28"/>
        </w:rPr>
        <w:t>.</w:t>
      </w:r>
      <w:r w:rsidRPr="001B7558">
        <w:rPr>
          <w:b/>
          <w:kern w:val="16"/>
          <w:sz w:val="28"/>
          <w:szCs w:val="28"/>
        </w:rPr>
        <w:t>"индукция"</w:t>
      </w:r>
      <w:r w:rsidRPr="001B7558">
        <w:rPr>
          <w:kern w:val="16"/>
          <w:sz w:val="28"/>
          <w:szCs w:val="28"/>
        </w:rPr>
        <w:t xml:space="preserve"> - это отыскание общего в частных добродетелях путем их</w:t>
      </w:r>
      <w:r w:rsidR="001F5068">
        <w:rPr>
          <w:kern w:val="16"/>
          <w:sz w:val="28"/>
          <w:szCs w:val="28"/>
        </w:rPr>
        <w:t xml:space="preserve"> </w:t>
      </w:r>
      <w:r w:rsidRPr="001B7558">
        <w:rPr>
          <w:kern w:val="16"/>
          <w:sz w:val="28"/>
          <w:szCs w:val="28"/>
        </w:rPr>
        <w:t xml:space="preserve">анализа и сравнения </w:t>
      </w:r>
    </w:p>
    <w:p w:rsidR="00E22A9E" w:rsidRPr="001B7558" w:rsidRDefault="00E22A9E" w:rsidP="001B7558">
      <w:pPr>
        <w:spacing w:line="360" w:lineRule="auto"/>
        <w:ind w:firstLine="709"/>
        <w:jc w:val="both"/>
        <w:rPr>
          <w:kern w:val="16"/>
          <w:sz w:val="28"/>
          <w:szCs w:val="28"/>
        </w:rPr>
      </w:pPr>
      <w:r w:rsidRPr="001B7558">
        <w:rPr>
          <w:b/>
          <w:kern w:val="16"/>
          <w:sz w:val="28"/>
          <w:szCs w:val="28"/>
        </w:rPr>
        <w:t>2</w:t>
      </w:r>
      <w:r w:rsidRPr="001B7558">
        <w:rPr>
          <w:kern w:val="16"/>
          <w:sz w:val="28"/>
          <w:szCs w:val="28"/>
        </w:rPr>
        <w:t xml:space="preserve">. </w:t>
      </w:r>
      <w:r w:rsidRPr="001B7558">
        <w:rPr>
          <w:b/>
          <w:kern w:val="16"/>
          <w:sz w:val="28"/>
          <w:szCs w:val="28"/>
        </w:rPr>
        <w:t>"определение"</w:t>
      </w:r>
      <w:r w:rsidRPr="001B7558">
        <w:rPr>
          <w:kern w:val="16"/>
          <w:sz w:val="28"/>
          <w:szCs w:val="28"/>
        </w:rPr>
        <w:t xml:space="preserve"> - это установление родов и видов, их соотношения.</w:t>
      </w:r>
    </w:p>
    <w:p w:rsidR="00E22A9E" w:rsidRPr="001B7558" w:rsidRDefault="001F5068" w:rsidP="001B7558">
      <w:pPr>
        <w:spacing w:line="360" w:lineRule="auto"/>
        <w:ind w:firstLine="709"/>
        <w:jc w:val="both"/>
        <w:rPr>
          <w:b/>
          <w:i/>
          <w:kern w:val="16"/>
          <w:sz w:val="28"/>
          <w:szCs w:val="28"/>
        </w:rPr>
      </w:pPr>
      <w:r>
        <w:rPr>
          <w:kern w:val="16"/>
          <w:sz w:val="28"/>
          <w:szCs w:val="28"/>
        </w:rPr>
        <w:t xml:space="preserve"> </w:t>
      </w:r>
      <w:r w:rsidR="00E22A9E" w:rsidRPr="001B7558">
        <w:rPr>
          <w:kern w:val="16"/>
          <w:sz w:val="28"/>
          <w:szCs w:val="28"/>
        </w:rPr>
        <w:t xml:space="preserve">Истина и нравственность для </w:t>
      </w:r>
      <w:r w:rsidR="00E22A9E" w:rsidRPr="001B7558">
        <w:rPr>
          <w:b/>
          <w:kern w:val="16"/>
          <w:sz w:val="28"/>
          <w:szCs w:val="28"/>
        </w:rPr>
        <w:t>Сократа</w:t>
      </w:r>
      <w:r w:rsidR="00E22A9E" w:rsidRPr="001B7558">
        <w:rPr>
          <w:kern w:val="16"/>
          <w:sz w:val="28"/>
          <w:szCs w:val="28"/>
        </w:rPr>
        <w:t xml:space="preserve"> - понятия совпадающие</w:t>
      </w:r>
      <w:r w:rsidR="00E22A9E" w:rsidRPr="001B7558">
        <w:rPr>
          <w:b/>
          <w:i/>
          <w:kern w:val="16"/>
          <w:sz w:val="28"/>
          <w:szCs w:val="28"/>
        </w:rPr>
        <w:t>. “Между мудро</w:t>
      </w:r>
      <w:r w:rsidR="00E22A9E" w:rsidRPr="001B7558">
        <w:rPr>
          <w:b/>
          <w:i/>
          <w:kern w:val="16"/>
          <w:sz w:val="28"/>
          <w:szCs w:val="28"/>
        </w:rPr>
        <w:softHyphen/>
        <w:t xml:space="preserve">стью и нравственностью </w:t>
      </w:r>
      <w:r w:rsidR="00E22A9E" w:rsidRPr="001B7558">
        <w:rPr>
          <w:b/>
          <w:kern w:val="16"/>
          <w:sz w:val="28"/>
          <w:szCs w:val="28"/>
        </w:rPr>
        <w:t>Сократ</w:t>
      </w:r>
      <w:r w:rsidR="00E22A9E" w:rsidRPr="001B7558">
        <w:rPr>
          <w:b/>
          <w:i/>
          <w:kern w:val="16"/>
          <w:sz w:val="28"/>
          <w:szCs w:val="28"/>
        </w:rPr>
        <w:t xml:space="preserve"> не делал различия: он признавал человека вместе и умным и нравственным, если человек, понимая, в чем состоит пре</w:t>
      </w:r>
      <w:r w:rsidR="00E22A9E" w:rsidRPr="001B7558">
        <w:rPr>
          <w:b/>
          <w:i/>
          <w:kern w:val="16"/>
          <w:sz w:val="28"/>
          <w:szCs w:val="28"/>
        </w:rPr>
        <w:softHyphen/>
        <w:t>красное и хорошее, руководствуется этим в своих поступках и, наоборот, зная, в чем состоит нравственно безобразное, избегает его... Справедливые поступки и вообще все поступки, основанные на добродетели, прекрасны и хороши. Поэтому люди, знающие, в чем состоят такие поступки, не захотят совершить никакой другой поступок вместо такого, а люди, не знающие, не могут их совершить и, даже если пытаются совершить, впадают в ошибку. Таким образом, прекрасные и хорошие поступки совершают только мудрые, а немудрые не могут и, даже если пытаются совершить, впадают в ошибку. А так как справедливые и вообще все прекрасные и хорошие поступки осно</w:t>
      </w:r>
      <w:r w:rsidR="00E22A9E" w:rsidRPr="001B7558">
        <w:rPr>
          <w:b/>
          <w:i/>
          <w:kern w:val="16"/>
          <w:sz w:val="28"/>
          <w:szCs w:val="28"/>
        </w:rPr>
        <w:softHyphen/>
        <w:t>ваны на добродетели, то из этого следует, что и справедливость и всякая дру</w:t>
      </w:r>
      <w:r w:rsidR="00E22A9E" w:rsidRPr="001B7558">
        <w:rPr>
          <w:b/>
          <w:i/>
          <w:kern w:val="16"/>
          <w:sz w:val="28"/>
          <w:szCs w:val="28"/>
        </w:rPr>
        <w:softHyphen/>
        <w:t>гая добродетель есть мудрость".</w:t>
      </w:r>
    </w:p>
    <w:p w:rsidR="00E22A9E" w:rsidRPr="001B7558" w:rsidRDefault="00E22A9E" w:rsidP="001B7558">
      <w:pPr>
        <w:spacing w:line="360" w:lineRule="auto"/>
        <w:ind w:firstLine="709"/>
        <w:jc w:val="both"/>
        <w:rPr>
          <w:kern w:val="16"/>
          <w:sz w:val="28"/>
          <w:szCs w:val="28"/>
        </w:rPr>
      </w:pPr>
      <w:r w:rsidRPr="001B7558">
        <w:rPr>
          <w:kern w:val="16"/>
          <w:sz w:val="28"/>
          <w:szCs w:val="28"/>
        </w:rPr>
        <w:t>Истинная справедливость, по Сократу, это знание того, что хорошо и пре</w:t>
      </w:r>
      <w:r w:rsidRPr="001B7558">
        <w:rPr>
          <w:kern w:val="16"/>
          <w:sz w:val="28"/>
          <w:szCs w:val="28"/>
        </w:rPr>
        <w:softHyphen/>
        <w:t xml:space="preserve">красно, вместе с тем и полезно человеку, способствует его блаженству, жизненному счастью. </w:t>
      </w:r>
    </w:p>
    <w:p w:rsidR="00E22A9E" w:rsidRPr="001B7558" w:rsidRDefault="00E22A9E" w:rsidP="001B7558">
      <w:pPr>
        <w:spacing w:line="360" w:lineRule="auto"/>
        <w:ind w:firstLine="709"/>
        <w:jc w:val="both"/>
        <w:rPr>
          <w:kern w:val="16"/>
          <w:sz w:val="28"/>
          <w:szCs w:val="28"/>
        </w:rPr>
      </w:pPr>
      <w:r w:rsidRPr="001B7558">
        <w:rPr>
          <w:kern w:val="16"/>
          <w:sz w:val="28"/>
          <w:szCs w:val="28"/>
        </w:rPr>
        <w:t>Добродетель, т. е. познание тог</w:t>
      </w:r>
      <w:r w:rsidR="00EA69FF" w:rsidRPr="001B7558">
        <w:rPr>
          <w:kern w:val="16"/>
          <w:sz w:val="28"/>
          <w:szCs w:val="28"/>
        </w:rPr>
        <w:t>о</w:t>
      </w:r>
      <w:r w:rsidRPr="001B7558">
        <w:rPr>
          <w:kern w:val="16"/>
          <w:sz w:val="28"/>
          <w:szCs w:val="28"/>
        </w:rPr>
        <w:t xml:space="preserve">, что есть благо могут достичь лишь </w:t>
      </w:r>
      <w:r w:rsidRPr="001B7558">
        <w:rPr>
          <w:b/>
          <w:i/>
          <w:kern w:val="16"/>
          <w:sz w:val="28"/>
          <w:szCs w:val="28"/>
        </w:rPr>
        <w:t>“благородные люди”.</w:t>
      </w:r>
      <w:r w:rsidRPr="001B7558">
        <w:rPr>
          <w:kern w:val="16"/>
          <w:sz w:val="28"/>
          <w:szCs w:val="28"/>
        </w:rPr>
        <w:t xml:space="preserve"> </w:t>
      </w:r>
      <w:r w:rsidRPr="001B7558">
        <w:rPr>
          <w:b/>
          <w:i/>
          <w:kern w:val="16"/>
          <w:sz w:val="28"/>
          <w:szCs w:val="28"/>
        </w:rPr>
        <w:t xml:space="preserve">“Земледельцы и другие работающие весьма далеки от того, чтобы знать самих себя... Ведь они знают лишь то, что надлежит телу и служит ему... А потому, если познание самого себя есть закон разума, никто из этих людей не может быть разумным от знания своего призвания”. </w:t>
      </w:r>
      <w:r w:rsidRPr="001B7558">
        <w:rPr>
          <w:kern w:val="16"/>
          <w:sz w:val="28"/>
          <w:szCs w:val="28"/>
        </w:rPr>
        <w:t xml:space="preserve">Как жестко </w:t>
      </w:r>
      <w:r w:rsidRPr="001B7558">
        <w:rPr>
          <w:b/>
          <w:kern w:val="16"/>
          <w:sz w:val="28"/>
          <w:szCs w:val="28"/>
        </w:rPr>
        <w:t>Сократ</w:t>
      </w:r>
      <w:r w:rsidRPr="001B7558">
        <w:rPr>
          <w:kern w:val="16"/>
          <w:sz w:val="28"/>
          <w:szCs w:val="28"/>
        </w:rPr>
        <w:t xml:space="preserve"> отделят один класс от другого таков характер его религиозно – этического учения. Добродетель, так же как и знания, согласно его учению, является привилегией благородных (</w:t>
      </w:r>
      <w:r w:rsidRPr="001B7558">
        <w:rPr>
          <w:b/>
          <w:kern w:val="16"/>
          <w:sz w:val="28"/>
          <w:szCs w:val="28"/>
        </w:rPr>
        <w:t>“неработающих”</w:t>
      </w:r>
      <w:r w:rsidRPr="001B7558">
        <w:rPr>
          <w:kern w:val="16"/>
          <w:sz w:val="28"/>
          <w:szCs w:val="28"/>
        </w:rPr>
        <w:t>). Сократ выходец из народа был непримиримым врагом афинских народных масс. Он обожал</w:t>
      </w:r>
      <w:r w:rsidR="00155E27" w:rsidRPr="001B7558">
        <w:rPr>
          <w:kern w:val="16"/>
          <w:sz w:val="28"/>
          <w:szCs w:val="28"/>
        </w:rPr>
        <w:t xml:space="preserve"> </w:t>
      </w:r>
      <w:r w:rsidRPr="001B7558">
        <w:rPr>
          <w:kern w:val="16"/>
          <w:sz w:val="28"/>
          <w:szCs w:val="28"/>
        </w:rPr>
        <w:t>аристократию, его учение о незыблемо</w:t>
      </w:r>
      <w:r w:rsidRPr="001B7558">
        <w:rPr>
          <w:kern w:val="16"/>
          <w:sz w:val="28"/>
          <w:szCs w:val="28"/>
        </w:rPr>
        <w:softHyphen/>
        <w:t>сти, вечности и неизменности моральных норм выражает идеологию именно этого класса. Сократовская проповедь добродетели имела политическое назначение. Он сам говорит о себе, что заботится, чтобы подготовить как можно больше лиц, способных приняться за политическую деятельность. При этом политическое воспитание афинского гражданина велось им в таком направлении, чтобы подготовить восстановления политического господства аристократии, вер</w:t>
      </w:r>
      <w:r w:rsidRPr="001B7558">
        <w:rPr>
          <w:kern w:val="16"/>
          <w:sz w:val="28"/>
          <w:szCs w:val="28"/>
        </w:rPr>
        <w:softHyphen/>
        <w:t xml:space="preserve">нуться к </w:t>
      </w:r>
      <w:r w:rsidRPr="001B7558">
        <w:rPr>
          <w:b/>
          <w:kern w:val="16"/>
          <w:sz w:val="28"/>
          <w:szCs w:val="28"/>
        </w:rPr>
        <w:t>"заветам отцов".</w:t>
      </w:r>
    </w:p>
    <w:p w:rsidR="00E22A9E" w:rsidRPr="001B7558" w:rsidRDefault="00E22A9E" w:rsidP="001B7558">
      <w:pPr>
        <w:spacing w:line="360" w:lineRule="auto"/>
        <w:ind w:firstLine="709"/>
        <w:jc w:val="both"/>
        <w:rPr>
          <w:kern w:val="16"/>
          <w:sz w:val="28"/>
          <w:szCs w:val="28"/>
        </w:rPr>
      </w:pPr>
      <w:r w:rsidRPr="001B7558">
        <w:rPr>
          <w:kern w:val="16"/>
          <w:sz w:val="28"/>
          <w:szCs w:val="28"/>
        </w:rPr>
        <w:t>Основными добродетелями Сократ считает:</w:t>
      </w:r>
    </w:p>
    <w:p w:rsidR="00E22A9E" w:rsidRPr="001B7558" w:rsidRDefault="00E22A9E" w:rsidP="001B7558">
      <w:pPr>
        <w:numPr>
          <w:ilvl w:val="0"/>
          <w:numId w:val="9"/>
        </w:numPr>
        <w:overflowPunct w:val="0"/>
        <w:autoSpaceDE w:val="0"/>
        <w:autoSpaceDN w:val="0"/>
        <w:adjustRightInd w:val="0"/>
        <w:spacing w:line="360" w:lineRule="auto"/>
        <w:ind w:left="0" w:firstLine="709"/>
        <w:jc w:val="both"/>
        <w:textAlignment w:val="baseline"/>
        <w:rPr>
          <w:i/>
          <w:kern w:val="16"/>
          <w:sz w:val="28"/>
          <w:szCs w:val="28"/>
        </w:rPr>
      </w:pPr>
      <w:r w:rsidRPr="001B7558">
        <w:rPr>
          <w:b/>
          <w:kern w:val="16"/>
          <w:sz w:val="28"/>
          <w:szCs w:val="28"/>
        </w:rPr>
        <w:t>сдержанность</w:t>
      </w:r>
      <w:r w:rsidRPr="001B7558">
        <w:rPr>
          <w:kern w:val="16"/>
          <w:sz w:val="28"/>
          <w:szCs w:val="28"/>
        </w:rPr>
        <w:t xml:space="preserve"> -</w:t>
      </w:r>
      <w:r w:rsidRPr="001B7558">
        <w:rPr>
          <w:i/>
          <w:kern w:val="16"/>
          <w:sz w:val="28"/>
          <w:szCs w:val="28"/>
        </w:rPr>
        <w:t xml:space="preserve"> как укрощать страсти</w:t>
      </w:r>
    </w:p>
    <w:p w:rsidR="00E22A9E" w:rsidRPr="001B7558" w:rsidRDefault="00E22A9E" w:rsidP="001B7558">
      <w:pPr>
        <w:numPr>
          <w:ilvl w:val="0"/>
          <w:numId w:val="9"/>
        </w:numPr>
        <w:overflowPunct w:val="0"/>
        <w:autoSpaceDE w:val="0"/>
        <w:autoSpaceDN w:val="0"/>
        <w:adjustRightInd w:val="0"/>
        <w:spacing w:line="360" w:lineRule="auto"/>
        <w:ind w:left="0" w:firstLine="709"/>
        <w:jc w:val="both"/>
        <w:textAlignment w:val="baseline"/>
        <w:rPr>
          <w:b/>
          <w:i/>
          <w:kern w:val="16"/>
          <w:sz w:val="28"/>
          <w:szCs w:val="28"/>
        </w:rPr>
      </w:pPr>
      <w:r w:rsidRPr="001B7558">
        <w:rPr>
          <w:b/>
          <w:kern w:val="16"/>
          <w:sz w:val="28"/>
          <w:szCs w:val="28"/>
        </w:rPr>
        <w:t>мужество</w:t>
      </w:r>
      <w:r w:rsidRPr="001B7558">
        <w:rPr>
          <w:kern w:val="16"/>
          <w:sz w:val="28"/>
          <w:szCs w:val="28"/>
        </w:rPr>
        <w:t xml:space="preserve"> - </w:t>
      </w:r>
      <w:r w:rsidRPr="001B7558">
        <w:rPr>
          <w:i/>
          <w:kern w:val="16"/>
          <w:sz w:val="28"/>
          <w:szCs w:val="28"/>
        </w:rPr>
        <w:t>как преодолеть опасность</w:t>
      </w:r>
    </w:p>
    <w:p w:rsidR="00E22A9E" w:rsidRPr="001B7558" w:rsidRDefault="00E22A9E" w:rsidP="001B7558">
      <w:pPr>
        <w:numPr>
          <w:ilvl w:val="0"/>
          <w:numId w:val="9"/>
        </w:numPr>
        <w:overflowPunct w:val="0"/>
        <w:autoSpaceDE w:val="0"/>
        <w:autoSpaceDN w:val="0"/>
        <w:adjustRightInd w:val="0"/>
        <w:spacing w:line="360" w:lineRule="auto"/>
        <w:ind w:left="0" w:firstLine="709"/>
        <w:jc w:val="both"/>
        <w:textAlignment w:val="baseline"/>
        <w:rPr>
          <w:b/>
          <w:i/>
          <w:kern w:val="16"/>
          <w:sz w:val="28"/>
          <w:szCs w:val="28"/>
        </w:rPr>
      </w:pPr>
      <w:r w:rsidRPr="001B7558">
        <w:rPr>
          <w:b/>
          <w:kern w:val="16"/>
          <w:sz w:val="28"/>
          <w:szCs w:val="28"/>
        </w:rPr>
        <w:t>справедливость</w:t>
      </w:r>
      <w:r w:rsidRPr="001B7558">
        <w:rPr>
          <w:kern w:val="16"/>
          <w:sz w:val="28"/>
          <w:szCs w:val="28"/>
        </w:rPr>
        <w:t xml:space="preserve"> </w:t>
      </w:r>
      <w:r w:rsidRPr="001B7558">
        <w:rPr>
          <w:i/>
          <w:kern w:val="16"/>
          <w:sz w:val="28"/>
          <w:szCs w:val="28"/>
        </w:rPr>
        <w:t>- как соблюдать божественные и человеческие за</w:t>
      </w:r>
      <w:r w:rsidRPr="001B7558">
        <w:rPr>
          <w:i/>
          <w:kern w:val="16"/>
          <w:sz w:val="28"/>
          <w:szCs w:val="28"/>
        </w:rPr>
        <w:softHyphen/>
        <w:t>коны</w:t>
      </w:r>
      <w:r w:rsidRPr="001B7558">
        <w:rPr>
          <w:kern w:val="16"/>
          <w:sz w:val="28"/>
          <w:szCs w:val="28"/>
        </w:rPr>
        <w:t>.</w:t>
      </w:r>
    </w:p>
    <w:p w:rsidR="00E22A9E" w:rsidRPr="001B7558" w:rsidRDefault="00E22A9E" w:rsidP="001B7558">
      <w:pPr>
        <w:spacing w:line="360" w:lineRule="auto"/>
        <w:ind w:firstLine="709"/>
        <w:jc w:val="both"/>
        <w:rPr>
          <w:b/>
          <w:i/>
          <w:kern w:val="16"/>
          <w:sz w:val="28"/>
          <w:szCs w:val="28"/>
        </w:rPr>
      </w:pPr>
      <w:r w:rsidRPr="001B7558">
        <w:rPr>
          <w:kern w:val="16"/>
          <w:sz w:val="28"/>
          <w:szCs w:val="28"/>
        </w:rPr>
        <w:t xml:space="preserve">Все это человек приобретает путем </w:t>
      </w:r>
      <w:r w:rsidRPr="001B7558">
        <w:rPr>
          <w:b/>
          <w:i/>
          <w:kern w:val="16"/>
          <w:sz w:val="28"/>
          <w:szCs w:val="28"/>
        </w:rPr>
        <w:t>познания и самопознания.</w:t>
      </w:r>
    </w:p>
    <w:p w:rsidR="00E22A9E" w:rsidRPr="001B7558" w:rsidRDefault="001F5068" w:rsidP="001B7558">
      <w:pPr>
        <w:spacing w:line="360" w:lineRule="auto"/>
        <w:ind w:firstLine="709"/>
        <w:jc w:val="both"/>
        <w:rPr>
          <w:kern w:val="16"/>
          <w:sz w:val="28"/>
          <w:szCs w:val="28"/>
        </w:rPr>
      </w:pPr>
      <w:r>
        <w:rPr>
          <w:kern w:val="16"/>
          <w:sz w:val="28"/>
          <w:szCs w:val="28"/>
        </w:rPr>
        <w:t xml:space="preserve"> </w:t>
      </w:r>
      <w:r w:rsidR="00E22A9E" w:rsidRPr="001B7558">
        <w:rPr>
          <w:kern w:val="16"/>
          <w:sz w:val="28"/>
          <w:szCs w:val="28"/>
        </w:rPr>
        <w:t>Сократ ведет беседы о храбрости, благоразумии, справедливости, скромности.</w:t>
      </w:r>
    </w:p>
    <w:p w:rsidR="00E22A9E" w:rsidRPr="001B7558" w:rsidRDefault="00E22A9E" w:rsidP="001B7558">
      <w:pPr>
        <w:spacing w:line="360" w:lineRule="auto"/>
        <w:ind w:firstLine="709"/>
        <w:jc w:val="both"/>
        <w:rPr>
          <w:kern w:val="16"/>
          <w:sz w:val="28"/>
          <w:szCs w:val="28"/>
        </w:rPr>
      </w:pPr>
      <w:r w:rsidRPr="001B7558">
        <w:rPr>
          <w:kern w:val="16"/>
          <w:sz w:val="28"/>
          <w:szCs w:val="28"/>
        </w:rPr>
        <w:t>Ему</w:t>
      </w:r>
      <w:r w:rsidR="00A96BC9" w:rsidRPr="001B7558">
        <w:rPr>
          <w:kern w:val="16"/>
          <w:sz w:val="28"/>
          <w:szCs w:val="28"/>
        </w:rPr>
        <w:t xml:space="preserve"> </w:t>
      </w:r>
      <w:r w:rsidRPr="001B7558">
        <w:rPr>
          <w:kern w:val="16"/>
          <w:sz w:val="28"/>
          <w:szCs w:val="28"/>
        </w:rPr>
        <w:t>хотелось бы видеть в афинских гражданах людей храбрых, но скромных, не требовательных, благоразумн</w:t>
      </w:r>
      <w:r w:rsidR="00155E27" w:rsidRPr="001B7558">
        <w:rPr>
          <w:kern w:val="16"/>
          <w:sz w:val="28"/>
          <w:szCs w:val="28"/>
        </w:rPr>
        <w:t>ых, справедливых в отношениях к</w:t>
      </w:r>
      <w:r w:rsidRPr="001B7558">
        <w:rPr>
          <w:kern w:val="16"/>
          <w:sz w:val="28"/>
          <w:szCs w:val="28"/>
        </w:rPr>
        <w:t xml:space="preserve"> своим</w:t>
      </w:r>
      <w:r w:rsidR="00155E27" w:rsidRPr="001B7558">
        <w:rPr>
          <w:kern w:val="16"/>
          <w:sz w:val="28"/>
          <w:szCs w:val="28"/>
        </w:rPr>
        <w:t xml:space="preserve"> </w:t>
      </w:r>
      <w:r w:rsidRPr="001B7558">
        <w:rPr>
          <w:kern w:val="16"/>
          <w:sz w:val="28"/>
          <w:szCs w:val="28"/>
        </w:rPr>
        <w:t>друзьям, но отнюдь не к врагам. Гражданин должен верит в богов, приносить им жертвы и вообще исполнять все религиозные обряды, надеяться на милость богов и не позволять себе "дерзости" изучать мир, небо, планеты. Словом, гражданин должен быть смирным, богобоязненным, послушным орудием в ру</w:t>
      </w:r>
      <w:r w:rsidRPr="001B7558">
        <w:rPr>
          <w:kern w:val="16"/>
          <w:sz w:val="28"/>
          <w:szCs w:val="28"/>
        </w:rPr>
        <w:softHyphen/>
        <w:t>ках "благородных господ".</w:t>
      </w:r>
    </w:p>
    <w:p w:rsidR="00E22A9E" w:rsidRPr="001B7558" w:rsidRDefault="001F5068" w:rsidP="001B7558">
      <w:pPr>
        <w:spacing w:line="360" w:lineRule="auto"/>
        <w:ind w:firstLine="709"/>
        <w:jc w:val="both"/>
        <w:rPr>
          <w:kern w:val="16"/>
          <w:sz w:val="28"/>
          <w:szCs w:val="28"/>
        </w:rPr>
      </w:pPr>
      <w:r>
        <w:rPr>
          <w:kern w:val="16"/>
          <w:sz w:val="28"/>
          <w:szCs w:val="28"/>
        </w:rPr>
        <w:t xml:space="preserve"> </w:t>
      </w:r>
      <w:r w:rsidR="00E22A9E" w:rsidRPr="001B7558">
        <w:rPr>
          <w:kern w:val="16"/>
          <w:sz w:val="28"/>
          <w:szCs w:val="28"/>
        </w:rPr>
        <w:t>Сократ в своих социальных воззрениях ориентировался на идеал “наидревнейших и наикультурнейших народов”. Он высоко ценил цивили</w:t>
      </w:r>
      <w:r w:rsidR="00E22A9E" w:rsidRPr="001B7558">
        <w:rPr>
          <w:kern w:val="16"/>
          <w:sz w:val="28"/>
          <w:szCs w:val="28"/>
        </w:rPr>
        <w:softHyphen/>
        <w:t>зации и общества, опирающиеся прежде всего на земледелие и военные дейст</w:t>
      </w:r>
      <w:r w:rsidR="00E22A9E" w:rsidRPr="001B7558">
        <w:rPr>
          <w:kern w:val="16"/>
          <w:sz w:val="28"/>
          <w:szCs w:val="28"/>
        </w:rPr>
        <w:softHyphen/>
        <w:t>вия. Земледелие он противопоставлял ремеслу и торговле, которые, по его</w:t>
      </w:r>
      <w:r w:rsidR="00632450" w:rsidRPr="001B7558">
        <w:rPr>
          <w:kern w:val="16"/>
          <w:sz w:val="28"/>
          <w:szCs w:val="28"/>
        </w:rPr>
        <w:t xml:space="preserve"> </w:t>
      </w:r>
      <w:r w:rsidR="00E22A9E" w:rsidRPr="001B7558">
        <w:rPr>
          <w:kern w:val="16"/>
          <w:sz w:val="28"/>
          <w:szCs w:val="28"/>
        </w:rPr>
        <w:t>мнению, разрушают “порядок общины” и губят души. Все это отражает кон</w:t>
      </w:r>
      <w:r w:rsidR="00E22A9E" w:rsidRPr="001B7558">
        <w:rPr>
          <w:kern w:val="16"/>
          <w:sz w:val="28"/>
          <w:szCs w:val="28"/>
        </w:rPr>
        <w:softHyphen/>
        <w:t>серватизм Сократа и его уважение к традиции (</w:t>
      </w:r>
      <w:r w:rsidR="00E22A9E" w:rsidRPr="001B7558">
        <w:rPr>
          <w:i/>
          <w:kern w:val="16"/>
          <w:sz w:val="28"/>
          <w:szCs w:val="28"/>
        </w:rPr>
        <w:t>аристократической</w:t>
      </w:r>
      <w:r w:rsidR="00E22A9E" w:rsidRPr="001B7558">
        <w:rPr>
          <w:kern w:val="16"/>
          <w:sz w:val="28"/>
          <w:szCs w:val="28"/>
        </w:rPr>
        <w:t>), которая была сильно нарушена развивающейся торговлей и мореплаванием.</w:t>
      </w:r>
    </w:p>
    <w:p w:rsidR="002B21C7" w:rsidRPr="001B7558" w:rsidRDefault="001F5068" w:rsidP="001B7558">
      <w:pPr>
        <w:spacing w:line="360" w:lineRule="auto"/>
        <w:ind w:firstLine="709"/>
        <w:jc w:val="both"/>
        <w:rPr>
          <w:kern w:val="16"/>
          <w:sz w:val="28"/>
          <w:szCs w:val="28"/>
        </w:rPr>
      </w:pPr>
      <w:r>
        <w:rPr>
          <w:kern w:val="16"/>
          <w:sz w:val="28"/>
          <w:szCs w:val="28"/>
        </w:rPr>
        <w:t xml:space="preserve"> </w:t>
      </w:r>
      <w:r w:rsidR="002B21C7" w:rsidRPr="001B7558">
        <w:rPr>
          <w:kern w:val="16"/>
          <w:sz w:val="28"/>
          <w:szCs w:val="28"/>
        </w:rPr>
        <w:t xml:space="preserve">Считая своих слушателей друзьями, а не учениками, Сократ в отличие от софистов, не брал с них денег. Он вел свои философские беседы, не занижая высокого пафоса бескорыстного просвещения всех тех, кто готов был его слушать. </w:t>
      </w:r>
    </w:p>
    <w:p w:rsidR="002B21C7" w:rsidRPr="001B7558" w:rsidRDefault="001F5068" w:rsidP="001B7558">
      <w:pPr>
        <w:spacing w:line="360" w:lineRule="auto"/>
        <w:ind w:firstLine="709"/>
        <w:jc w:val="both"/>
        <w:rPr>
          <w:kern w:val="16"/>
          <w:sz w:val="28"/>
          <w:szCs w:val="28"/>
        </w:rPr>
      </w:pPr>
      <w:r>
        <w:rPr>
          <w:kern w:val="16"/>
          <w:sz w:val="28"/>
          <w:szCs w:val="28"/>
        </w:rPr>
        <w:t xml:space="preserve"> </w:t>
      </w:r>
      <w:r w:rsidR="002B21C7" w:rsidRPr="001B7558">
        <w:rPr>
          <w:kern w:val="16"/>
          <w:sz w:val="28"/>
          <w:szCs w:val="28"/>
        </w:rPr>
        <w:t xml:space="preserve">Сократовские беседы сделали его уже при жизни популярнейшей фигурой не только в Афинах, но и во всей Элладе. И когда Херефонт, один из преданных ему слушателей, обратился </w:t>
      </w:r>
      <w:r w:rsidR="00D0168D" w:rsidRPr="001B7558">
        <w:rPr>
          <w:kern w:val="16"/>
          <w:sz w:val="28"/>
          <w:szCs w:val="28"/>
        </w:rPr>
        <w:t xml:space="preserve">к пророчице с вопросом, есть ли кто на свете мудрее Сократа, она ответила: «Софокл мудр, Еврипид мудрее, Сократ же – мудрейший из всех людей». </w:t>
      </w:r>
      <w:r w:rsidR="004D10DC" w:rsidRPr="001B7558">
        <w:rPr>
          <w:kern w:val="16"/>
          <w:sz w:val="28"/>
          <w:szCs w:val="28"/>
        </w:rPr>
        <w:t>Сохранился и другой ответ: «</w:t>
      </w:r>
      <w:r w:rsidR="001C685C" w:rsidRPr="001B7558">
        <w:rPr>
          <w:kern w:val="16"/>
          <w:sz w:val="28"/>
          <w:szCs w:val="28"/>
        </w:rPr>
        <w:t xml:space="preserve">В мудрости никто не сравнится с Сократом». </w:t>
      </w:r>
    </w:p>
    <w:p w:rsidR="00BD5A18" w:rsidRPr="001B7558" w:rsidRDefault="001F5068" w:rsidP="001B7558">
      <w:pPr>
        <w:spacing w:line="360" w:lineRule="auto"/>
        <w:ind w:firstLine="709"/>
        <w:jc w:val="both"/>
        <w:rPr>
          <w:b/>
          <w:sz w:val="28"/>
          <w:szCs w:val="28"/>
        </w:rPr>
      </w:pPr>
      <w:r>
        <w:rPr>
          <w:kern w:val="16"/>
          <w:sz w:val="28"/>
          <w:szCs w:val="28"/>
        </w:rPr>
        <w:t xml:space="preserve"> </w:t>
      </w:r>
      <w:r w:rsidR="00EF4CA6" w:rsidRPr="001B7558">
        <w:rPr>
          <w:kern w:val="16"/>
          <w:sz w:val="28"/>
          <w:szCs w:val="28"/>
        </w:rPr>
        <w:t xml:space="preserve">Сократовские беседы, пронизанные таким пониманием смысла божественного прорицания, привели </w:t>
      </w:r>
      <w:r w:rsidR="00297BA6" w:rsidRPr="001B7558">
        <w:rPr>
          <w:kern w:val="16"/>
          <w:sz w:val="28"/>
          <w:szCs w:val="28"/>
        </w:rPr>
        <w:t>Сократа</w:t>
      </w:r>
      <w:r w:rsidR="00EF4CA6" w:rsidRPr="001B7558">
        <w:rPr>
          <w:kern w:val="16"/>
          <w:sz w:val="28"/>
          <w:szCs w:val="28"/>
        </w:rPr>
        <w:t xml:space="preserve"> в конечном счете </w:t>
      </w:r>
      <w:r w:rsidR="00155E27" w:rsidRPr="001B7558">
        <w:rPr>
          <w:kern w:val="16"/>
          <w:sz w:val="28"/>
          <w:szCs w:val="28"/>
        </w:rPr>
        <w:t>на скамью подсудимых</w:t>
      </w:r>
      <w:r w:rsidR="00EF4CA6" w:rsidRPr="001B7558">
        <w:rPr>
          <w:kern w:val="16"/>
          <w:sz w:val="28"/>
          <w:szCs w:val="28"/>
        </w:rPr>
        <w:t xml:space="preserve">. И когда накануне слушания дела Гермоген спросил его, почему он не готовится к защите, Сократ резонно заметил: «Разве я не провел всю жизнь в этом занятии?». </w:t>
      </w:r>
    </w:p>
    <w:p w:rsidR="00402F99" w:rsidRDefault="001F5068" w:rsidP="001B7558">
      <w:pPr>
        <w:spacing w:line="360" w:lineRule="auto"/>
        <w:ind w:firstLine="709"/>
        <w:jc w:val="both"/>
        <w:rPr>
          <w:b/>
          <w:sz w:val="28"/>
          <w:szCs w:val="28"/>
        </w:rPr>
      </w:pPr>
      <w:r>
        <w:rPr>
          <w:b/>
          <w:sz w:val="28"/>
          <w:szCs w:val="28"/>
        </w:rPr>
        <w:br w:type="page"/>
        <w:t xml:space="preserve"> </w:t>
      </w:r>
      <w:r w:rsidR="00FC0754" w:rsidRPr="001B7558">
        <w:rPr>
          <w:b/>
          <w:sz w:val="28"/>
          <w:szCs w:val="28"/>
        </w:rPr>
        <w:t>ЗАКЛЮЧЕНИЕ</w:t>
      </w:r>
    </w:p>
    <w:p w:rsidR="001F5068" w:rsidRPr="001B7558" w:rsidRDefault="001F5068" w:rsidP="001B7558">
      <w:pPr>
        <w:spacing w:line="360" w:lineRule="auto"/>
        <w:ind w:firstLine="709"/>
        <w:jc w:val="both"/>
        <w:rPr>
          <w:b/>
          <w:sz w:val="28"/>
          <w:szCs w:val="28"/>
        </w:rPr>
      </w:pPr>
    </w:p>
    <w:p w:rsidR="005B2DF2" w:rsidRPr="001B7558" w:rsidRDefault="001F5068" w:rsidP="001B7558">
      <w:pPr>
        <w:spacing w:line="360" w:lineRule="auto"/>
        <w:ind w:firstLine="709"/>
        <w:jc w:val="both"/>
        <w:rPr>
          <w:sz w:val="28"/>
          <w:szCs w:val="28"/>
        </w:rPr>
      </w:pPr>
      <w:r>
        <w:rPr>
          <w:b/>
          <w:sz w:val="28"/>
          <w:szCs w:val="28"/>
        </w:rPr>
        <w:t xml:space="preserve"> </w:t>
      </w:r>
      <w:r w:rsidR="004668A5" w:rsidRPr="001B7558">
        <w:rPr>
          <w:sz w:val="28"/>
          <w:szCs w:val="28"/>
        </w:rPr>
        <w:t>Мысли мудрых людей даже глубокого прошлого нам нужны и теперь. Кто не знает истории философии, в том числе и античной, тот и не может по настоящему знать и ее современного состояния. Изучение истории философии говорит о поучительности приобщения к летописи былой мудрости. И даже заблуждение гениальных умов куда более поучительны, нежели отдельные открытия просто способных людей, а тонкости и странности в рассуждениях мудрецов более богаты и полезны для нас, чем просто здравый смысл в суждениях среднего человека</w:t>
      </w:r>
      <w:r w:rsidR="00C45905" w:rsidRPr="001B7558">
        <w:rPr>
          <w:sz w:val="28"/>
          <w:szCs w:val="28"/>
        </w:rPr>
        <w:t>.</w:t>
      </w:r>
    </w:p>
    <w:p w:rsidR="00A258CB" w:rsidRPr="001B7558" w:rsidRDefault="001F5068" w:rsidP="001B7558">
      <w:pPr>
        <w:pStyle w:val="21"/>
        <w:spacing w:after="0" w:line="360" w:lineRule="auto"/>
        <w:ind w:left="0" w:firstLine="709"/>
        <w:jc w:val="both"/>
        <w:rPr>
          <w:sz w:val="28"/>
          <w:szCs w:val="28"/>
        </w:rPr>
      </w:pPr>
      <w:r>
        <w:rPr>
          <w:sz w:val="28"/>
          <w:szCs w:val="28"/>
        </w:rPr>
        <w:t xml:space="preserve"> </w:t>
      </w:r>
      <w:r w:rsidR="00A258CB" w:rsidRPr="001B7558">
        <w:rPr>
          <w:sz w:val="28"/>
          <w:szCs w:val="28"/>
        </w:rPr>
        <w:t>Неоценимая заслуга Сократа состоит в том, что в его практике диалог стал основным методом нахождения истины. Если прежде принципы просто постулировались, то Сократ критически и всесторонне обсуждал всевозможные подходы. Сократ применял так называемое повивальное искусство, именуемое майевтикой – искусство определять понятия при посредстве наведения. С помощью искусно задаваемых вопросов он выделял ложные определения и находил правильные.</w:t>
      </w:r>
    </w:p>
    <w:p w:rsidR="00A258CB" w:rsidRPr="001B7558" w:rsidRDefault="001F5068" w:rsidP="001B7558">
      <w:pPr>
        <w:spacing w:line="360" w:lineRule="auto"/>
        <w:ind w:firstLine="709"/>
        <w:jc w:val="both"/>
        <w:rPr>
          <w:sz w:val="28"/>
          <w:szCs w:val="28"/>
        </w:rPr>
      </w:pPr>
      <w:r>
        <w:rPr>
          <w:sz w:val="28"/>
          <w:szCs w:val="28"/>
        </w:rPr>
        <w:t xml:space="preserve"> </w:t>
      </w:r>
      <w:r w:rsidR="00A258CB" w:rsidRPr="001B7558">
        <w:rPr>
          <w:sz w:val="28"/>
          <w:szCs w:val="28"/>
        </w:rPr>
        <w:t xml:space="preserve">В спорах Сократ стремился доказать целесообразность и разумность как мира, так и человека. Он совершил переворот в развитии философии, впервые поставив в центр своего философствования человека, его сущность, внутренние противоречия его души. Главная цель его философии – восстановить авторитет знаний, поколебленный софистами. Софисты претендовали на всезнания, а Сократ твердил: он знает только то, что ничего не знает. </w:t>
      </w:r>
    </w:p>
    <w:p w:rsidR="00A258CB" w:rsidRPr="001B7558" w:rsidRDefault="001F5068" w:rsidP="001B7558">
      <w:pPr>
        <w:spacing w:line="360" w:lineRule="auto"/>
        <w:ind w:firstLine="709"/>
        <w:jc w:val="both"/>
        <w:rPr>
          <w:sz w:val="28"/>
          <w:szCs w:val="28"/>
        </w:rPr>
      </w:pPr>
      <w:r>
        <w:rPr>
          <w:sz w:val="28"/>
          <w:szCs w:val="28"/>
        </w:rPr>
        <w:t xml:space="preserve"> </w:t>
      </w:r>
      <w:r w:rsidR="00A258CB" w:rsidRPr="001B7558">
        <w:rPr>
          <w:sz w:val="28"/>
          <w:szCs w:val="28"/>
        </w:rPr>
        <w:t xml:space="preserve">Он акцентировал своеобразие сознания сравнительно с материальным бытием и одним из первых глубоко раскрыл сферу духовного как самостоятельную реальность, провозгласив ее как нечто не менее достоверное, чем бытие воспринимаемого мира. Рассматривая феномен души, Сократ исходил из признания ее бессмертия, что увязывалось с его верой в Бога. </w:t>
      </w:r>
    </w:p>
    <w:p w:rsidR="00A258CB" w:rsidRPr="001B7558" w:rsidRDefault="001F5068" w:rsidP="001B7558">
      <w:pPr>
        <w:spacing w:line="360" w:lineRule="auto"/>
        <w:ind w:firstLine="709"/>
        <w:jc w:val="both"/>
        <w:rPr>
          <w:sz w:val="28"/>
          <w:szCs w:val="28"/>
        </w:rPr>
      </w:pPr>
      <w:r>
        <w:rPr>
          <w:sz w:val="28"/>
          <w:szCs w:val="28"/>
        </w:rPr>
        <w:t xml:space="preserve"> </w:t>
      </w:r>
      <w:r w:rsidR="00A258CB" w:rsidRPr="001B7558">
        <w:rPr>
          <w:sz w:val="28"/>
          <w:szCs w:val="28"/>
        </w:rPr>
        <w:t xml:space="preserve">Политические воззрения Сократа базировались на убеждении, что власть в государстве должна принадлежать «лучшим», т.е. опытным, честным, справедливым и непременно обладающим искусством государственного управления. Сократ ратовал за профессионализм в делах управления, в решении вопроса о том, кто и кого может и должен избирать на руководящие посты. </w:t>
      </w:r>
    </w:p>
    <w:p w:rsidR="00A258CB" w:rsidRPr="001B7558" w:rsidRDefault="001F5068" w:rsidP="001B7558">
      <w:pPr>
        <w:pStyle w:val="21"/>
        <w:spacing w:after="0" w:line="360" w:lineRule="auto"/>
        <w:ind w:left="0" w:firstLine="709"/>
        <w:jc w:val="both"/>
        <w:rPr>
          <w:sz w:val="28"/>
          <w:szCs w:val="28"/>
        </w:rPr>
      </w:pPr>
      <w:r>
        <w:rPr>
          <w:sz w:val="28"/>
          <w:szCs w:val="28"/>
        </w:rPr>
        <w:t xml:space="preserve"> </w:t>
      </w:r>
      <w:r w:rsidR="00A258CB" w:rsidRPr="001B7558">
        <w:rPr>
          <w:sz w:val="28"/>
          <w:szCs w:val="28"/>
        </w:rPr>
        <w:t>Многие проблемы, над которыми размышляли античные философы, не утратили своей актуальности и поныне. Изучение античной философии не только обогащает нас ценной информацией о результатах размышлений выдающихся мыслителей, но и способствует развитию более утонченного философского мышления у тех, кто с любовью и рвением углубляется в их творения.</w:t>
      </w:r>
    </w:p>
    <w:p w:rsidR="00402F99" w:rsidRPr="001B7558" w:rsidRDefault="005B2DF2" w:rsidP="001F5068">
      <w:pPr>
        <w:tabs>
          <w:tab w:val="left" w:pos="284"/>
        </w:tabs>
        <w:spacing w:line="360" w:lineRule="auto"/>
        <w:jc w:val="both"/>
        <w:rPr>
          <w:b/>
          <w:sz w:val="28"/>
          <w:szCs w:val="28"/>
        </w:rPr>
      </w:pPr>
      <w:r w:rsidRPr="001B7558">
        <w:rPr>
          <w:sz w:val="28"/>
          <w:szCs w:val="28"/>
        </w:rPr>
        <w:br w:type="page"/>
      </w:r>
      <w:r w:rsidR="00402F99" w:rsidRPr="001B7558">
        <w:rPr>
          <w:b/>
          <w:sz w:val="28"/>
          <w:szCs w:val="28"/>
        </w:rPr>
        <w:t>СПИСОК ЛИТЕРАТУРЫ</w:t>
      </w:r>
    </w:p>
    <w:p w:rsidR="00402F99" w:rsidRPr="001B7558" w:rsidRDefault="00402F99" w:rsidP="001F5068">
      <w:pPr>
        <w:tabs>
          <w:tab w:val="left" w:pos="284"/>
        </w:tabs>
        <w:spacing w:line="360" w:lineRule="auto"/>
        <w:jc w:val="both"/>
        <w:rPr>
          <w:b/>
          <w:sz w:val="28"/>
          <w:szCs w:val="28"/>
        </w:rPr>
      </w:pPr>
    </w:p>
    <w:p w:rsidR="008246DA" w:rsidRPr="001B7558" w:rsidRDefault="008246DA" w:rsidP="001F5068">
      <w:pPr>
        <w:numPr>
          <w:ilvl w:val="0"/>
          <w:numId w:val="1"/>
        </w:numPr>
        <w:tabs>
          <w:tab w:val="left" w:pos="284"/>
        </w:tabs>
        <w:spacing w:line="360" w:lineRule="auto"/>
        <w:ind w:left="0" w:firstLine="0"/>
        <w:jc w:val="both"/>
        <w:rPr>
          <w:sz w:val="28"/>
          <w:szCs w:val="28"/>
        </w:rPr>
      </w:pPr>
      <w:r w:rsidRPr="001B7558">
        <w:rPr>
          <w:sz w:val="28"/>
          <w:szCs w:val="28"/>
        </w:rPr>
        <w:t>Нерсесянц В.С., Сократ, Издательство «Наука»,  Академия наук СССР</w:t>
      </w:r>
      <w:r w:rsidR="009E4AD4" w:rsidRPr="001B7558">
        <w:rPr>
          <w:sz w:val="28"/>
          <w:szCs w:val="28"/>
        </w:rPr>
        <w:t>,</w:t>
      </w:r>
      <w:r w:rsidRPr="001B7558">
        <w:rPr>
          <w:sz w:val="28"/>
          <w:szCs w:val="28"/>
        </w:rPr>
        <w:t xml:space="preserve">  серия «Научные биографии», Москва «Наука», 1984.</w:t>
      </w:r>
    </w:p>
    <w:p w:rsidR="008E229B" w:rsidRPr="001B7558" w:rsidRDefault="008E229B" w:rsidP="001F5068">
      <w:pPr>
        <w:numPr>
          <w:ilvl w:val="0"/>
          <w:numId w:val="1"/>
        </w:numPr>
        <w:tabs>
          <w:tab w:val="clear" w:pos="900"/>
          <w:tab w:val="left" w:pos="284"/>
          <w:tab w:val="num" w:pos="540"/>
        </w:tabs>
        <w:spacing w:line="360" w:lineRule="auto"/>
        <w:ind w:left="0" w:firstLine="0"/>
        <w:jc w:val="both"/>
        <w:rPr>
          <w:sz w:val="28"/>
          <w:szCs w:val="28"/>
        </w:rPr>
      </w:pPr>
      <w:r w:rsidRPr="001B7558">
        <w:rPr>
          <w:sz w:val="28"/>
          <w:szCs w:val="28"/>
        </w:rPr>
        <w:t xml:space="preserve">  История философии: Запад-Россия-Восток (Книга первая. Философия древности и средневековья). М., 1996.</w:t>
      </w:r>
    </w:p>
    <w:p w:rsidR="00982C33" w:rsidRPr="001B7558" w:rsidRDefault="00982C33" w:rsidP="001F5068">
      <w:pPr>
        <w:numPr>
          <w:ilvl w:val="0"/>
          <w:numId w:val="1"/>
        </w:numPr>
        <w:tabs>
          <w:tab w:val="clear" w:pos="900"/>
          <w:tab w:val="left" w:pos="284"/>
          <w:tab w:val="num" w:pos="540"/>
        </w:tabs>
        <w:spacing w:line="360" w:lineRule="auto"/>
        <w:ind w:left="0" w:firstLine="0"/>
        <w:jc w:val="both"/>
        <w:rPr>
          <w:sz w:val="28"/>
          <w:szCs w:val="28"/>
        </w:rPr>
      </w:pPr>
      <w:r w:rsidRPr="001B7558">
        <w:rPr>
          <w:sz w:val="28"/>
          <w:szCs w:val="28"/>
        </w:rPr>
        <w:t xml:space="preserve">  Исаев А.А., Философия: Учебное пособие. - Сургут: Информационно-издательский центр СурГУ, 1997.</w:t>
      </w:r>
    </w:p>
    <w:p w:rsidR="00155E27" w:rsidRPr="001B7558" w:rsidRDefault="00155E27" w:rsidP="001F5068">
      <w:pPr>
        <w:numPr>
          <w:ilvl w:val="0"/>
          <w:numId w:val="1"/>
        </w:numPr>
        <w:tabs>
          <w:tab w:val="clear" w:pos="900"/>
          <w:tab w:val="left" w:pos="284"/>
          <w:tab w:val="num" w:pos="540"/>
        </w:tabs>
        <w:spacing w:line="360" w:lineRule="auto"/>
        <w:ind w:left="0" w:firstLine="0"/>
        <w:jc w:val="both"/>
        <w:rPr>
          <w:sz w:val="28"/>
          <w:szCs w:val="28"/>
        </w:rPr>
      </w:pPr>
      <w:r w:rsidRPr="001B7558">
        <w:rPr>
          <w:sz w:val="28"/>
          <w:szCs w:val="28"/>
        </w:rPr>
        <w:t>Чанышев А.Н., Философия древнего мира, М., «Высшая школа», 2001.</w:t>
      </w:r>
    </w:p>
    <w:p w:rsidR="00155E27" w:rsidRPr="001B7558" w:rsidRDefault="00155E27" w:rsidP="001F5068">
      <w:pPr>
        <w:numPr>
          <w:ilvl w:val="0"/>
          <w:numId w:val="1"/>
        </w:numPr>
        <w:tabs>
          <w:tab w:val="clear" w:pos="900"/>
          <w:tab w:val="left" w:pos="284"/>
          <w:tab w:val="num" w:pos="540"/>
        </w:tabs>
        <w:spacing w:line="360" w:lineRule="auto"/>
        <w:ind w:left="0" w:firstLine="0"/>
        <w:jc w:val="both"/>
        <w:rPr>
          <w:sz w:val="28"/>
          <w:szCs w:val="28"/>
        </w:rPr>
      </w:pPr>
      <w:r w:rsidRPr="001B7558">
        <w:rPr>
          <w:sz w:val="28"/>
          <w:szCs w:val="28"/>
        </w:rPr>
        <w:t>Асмус В.Ф., Античная философия, М., «Высшая школа», 1999.</w:t>
      </w:r>
    </w:p>
    <w:p w:rsidR="00982C33" w:rsidRPr="001B7558" w:rsidRDefault="00982C33" w:rsidP="001F5068">
      <w:pPr>
        <w:tabs>
          <w:tab w:val="left" w:pos="284"/>
        </w:tabs>
        <w:spacing w:line="360" w:lineRule="auto"/>
        <w:jc w:val="both"/>
        <w:rPr>
          <w:sz w:val="28"/>
          <w:szCs w:val="28"/>
        </w:rPr>
      </w:pPr>
    </w:p>
    <w:p w:rsidR="00982C33" w:rsidRPr="001B7558" w:rsidRDefault="00982C33" w:rsidP="001F5068">
      <w:pPr>
        <w:tabs>
          <w:tab w:val="left" w:pos="284"/>
        </w:tabs>
        <w:spacing w:line="360" w:lineRule="auto"/>
        <w:jc w:val="both"/>
        <w:rPr>
          <w:sz w:val="28"/>
          <w:szCs w:val="28"/>
        </w:rPr>
      </w:pPr>
    </w:p>
    <w:p w:rsidR="008E229B" w:rsidRPr="001B7558" w:rsidRDefault="008E229B" w:rsidP="001F5068">
      <w:pPr>
        <w:tabs>
          <w:tab w:val="left" w:pos="284"/>
        </w:tabs>
        <w:spacing w:line="360" w:lineRule="auto"/>
        <w:jc w:val="both"/>
        <w:rPr>
          <w:sz w:val="28"/>
          <w:szCs w:val="28"/>
        </w:rPr>
      </w:pPr>
    </w:p>
    <w:p w:rsidR="008E229B" w:rsidRPr="001B7558" w:rsidRDefault="008E229B" w:rsidP="001B7558">
      <w:pPr>
        <w:spacing w:line="360" w:lineRule="auto"/>
        <w:ind w:firstLine="709"/>
        <w:jc w:val="both"/>
        <w:rPr>
          <w:sz w:val="28"/>
          <w:szCs w:val="28"/>
        </w:rPr>
      </w:pPr>
    </w:p>
    <w:p w:rsidR="00982C33" w:rsidRPr="001B7558" w:rsidRDefault="00402F99" w:rsidP="00982C33">
      <w:pPr>
        <w:ind w:left="360"/>
        <w:rPr>
          <w:sz w:val="28"/>
          <w:szCs w:val="28"/>
        </w:rPr>
      </w:pPr>
      <w:r w:rsidRPr="001B7558">
        <w:rPr>
          <w:sz w:val="28"/>
          <w:szCs w:val="28"/>
        </w:rPr>
        <w:t xml:space="preserve"> </w:t>
      </w:r>
    </w:p>
    <w:p w:rsidR="00F24A5E" w:rsidRPr="001B7558" w:rsidRDefault="00F24A5E" w:rsidP="00251C93">
      <w:pPr>
        <w:pStyle w:val="ae"/>
        <w:spacing w:line="360" w:lineRule="auto"/>
        <w:jc w:val="both"/>
        <w:rPr>
          <w:rFonts w:ascii="Times New Roman" w:hAnsi="Times New Roman" w:cs="Times New Roman"/>
          <w:sz w:val="28"/>
          <w:szCs w:val="28"/>
        </w:rPr>
      </w:pPr>
    </w:p>
    <w:p w:rsidR="001B7558" w:rsidRPr="001B7558" w:rsidRDefault="001B7558">
      <w:pPr>
        <w:pStyle w:val="ae"/>
        <w:spacing w:line="360" w:lineRule="auto"/>
        <w:jc w:val="both"/>
        <w:rPr>
          <w:rFonts w:ascii="Times New Roman" w:hAnsi="Times New Roman" w:cs="Times New Roman"/>
          <w:sz w:val="28"/>
          <w:szCs w:val="28"/>
        </w:rPr>
      </w:pPr>
      <w:bookmarkStart w:id="0" w:name="_GoBack"/>
      <w:bookmarkEnd w:id="0"/>
    </w:p>
    <w:sectPr w:rsidR="001B7558" w:rsidRPr="001B7558" w:rsidSect="001B7558">
      <w:footerReference w:type="even" r:id="rId7"/>
      <w:footerReference w:type="default" r:id="rId8"/>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E38" w:rsidRDefault="00EF0E38">
      <w:r>
        <w:separator/>
      </w:r>
    </w:p>
  </w:endnote>
  <w:endnote w:type="continuationSeparator" w:id="0">
    <w:p w:rsidR="00EF0E38" w:rsidRDefault="00EF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905" w:rsidRDefault="00C45905" w:rsidP="00AF797E">
    <w:pPr>
      <w:pStyle w:val="a8"/>
      <w:framePr w:wrap="around" w:vAnchor="text" w:hAnchor="margin" w:xAlign="center" w:y="1"/>
      <w:rPr>
        <w:rStyle w:val="aa"/>
      </w:rPr>
    </w:pPr>
  </w:p>
  <w:p w:rsidR="00C45905" w:rsidRDefault="00C45905" w:rsidP="00A3414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905" w:rsidRDefault="0095263B" w:rsidP="00A81F2B">
    <w:pPr>
      <w:pStyle w:val="a8"/>
      <w:framePr w:wrap="around" w:vAnchor="text" w:hAnchor="margin" w:xAlign="center" w:y="1"/>
      <w:rPr>
        <w:rStyle w:val="aa"/>
      </w:rPr>
    </w:pPr>
    <w:r>
      <w:rPr>
        <w:rStyle w:val="aa"/>
        <w:noProof/>
      </w:rPr>
      <w:t>2</w:t>
    </w:r>
  </w:p>
  <w:p w:rsidR="00C45905" w:rsidRDefault="00C45905" w:rsidP="00A3414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E38" w:rsidRDefault="00EF0E38">
      <w:r>
        <w:separator/>
      </w:r>
    </w:p>
  </w:footnote>
  <w:footnote w:type="continuationSeparator" w:id="0">
    <w:p w:rsidR="00EF0E38" w:rsidRDefault="00EF0E38">
      <w:r>
        <w:continuationSeparator/>
      </w:r>
    </w:p>
  </w:footnote>
  <w:footnote w:id="1">
    <w:p w:rsidR="00EF0E38" w:rsidRDefault="00C45905">
      <w:pPr>
        <w:pStyle w:val="a5"/>
      </w:pPr>
      <w:r>
        <w:rPr>
          <w:rStyle w:val="a7"/>
        </w:rPr>
        <w:footnoteRef/>
      </w:r>
      <w:r>
        <w:t xml:space="preserve"> Ксенофонт, Воспоминания о Сократе, </w:t>
      </w:r>
      <w:r>
        <w:rPr>
          <w:lang w:val="en-US"/>
        </w:rPr>
        <w:t>IV</w:t>
      </w:r>
      <w:r>
        <w:t xml:space="preserve">, </w:t>
      </w:r>
      <w:r>
        <w:rPr>
          <w:lang w:val="en-US"/>
        </w:rPr>
        <w:t>I</w:t>
      </w:r>
      <w:r>
        <w:t>, 24.</w:t>
      </w:r>
    </w:p>
  </w:footnote>
  <w:footnote w:id="2">
    <w:p w:rsidR="00EF0E38" w:rsidRDefault="00C45905">
      <w:pPr>
        <w:pStyle w:val="a5"/>
      </w:pPr>
      <w:r>
        <w:rPr>
          <w:rStyle w:val="a7"/>
        </w:rPr>
        <w:footnoteRef/>
      </w:r>
      <w:r>
        <w:t xml:space="preserve"> Ксенофонт, Воспоминания о Сократе, </w:t>
      </w:r>
      <w:r>
        <w:rPr>
          <w:lang w:val="en-US"/>
        </w:rPr>
        <w:t>IV</w:t>
      </w:r>
      <w:r>
        <w:t xml:space="preserve">, </w:t>
      </w:r>
      <w:r>
        <w:rPr>
          <w:lang w:val="en-US"/>
        </w:rPr>
        <w:t>IV</w:t>
      </w:r>
      <w:r>
        <w:t>,8.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9065F"/>
    <w:multiLevelType w:val="multilevel"/>
    <w:tmpl w:val="9FC48E56"/>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A3E6A25"/>
    <w:multiLevelType w:val="hybridMultilevel"/>
    <w:tmpl w:val="ED38264A"/>
    <w:lvl w:ilvl="0" w:tplc="FFFFFFFF">
      <w:start w:val="12"/>
      <w:numFmt w:val="bullet"/>
      <w:lvlText w:val="-"/>
      <w:lvlJc w:val="left"/>
      <w:pPr>
        <w:tabs>
          <w:tab w:val="num" w:pos="885"/>
        </w:tabs>
        <w:ind w:left="885" w:hanging="360"/>
      </w:pPr>
      <w:rPr>
        <w:rFonts w:ascii="Times New Roman" w:eastAsia="Times New Roman" w:hAnsi="Times New Roman" w:hint="default"/>
      </w:rPr>
    </w:lvl>
    <w:lvl w:ilvl="1" w:tplc="FFFFFFFF" w:tentative="1">
      <w:start w:val="1"/>
      <w:numFmt w:val="bullet"/>
      <w:lvlText w:val="o"/>
      <w:lvlJc w:val="left"/>
      <w:pPr>
        <w:tabs>
          <w:tab w:val="num" w:pos="1605"/>
        </w:tabs>
        <w:ind w:left="1605" w:hanging="360"/>
      </w:pPr>
      <w:rPr>
        <w:rFonts w:ascii="Courier New" w:hAnsi="Courier New" w:hint="default"/>
      </w:rPr>
    </w:lvl>
    <w:lvl w:ilvl="2" w:tplc="FFFFFFFF" w:tentative="1">
      <w:start w:val="1"/>
      <w:numFmt w:val="bullet"/>
      <w:lvlText w:val=""/>
      <w:lvlJc w:val="left"/>
      <w:pPr>
        <w:tabs>
          <w:tab w:val="num" w:pos="2325"/>
        </w:tabs>
        <w:ind w:left="2325" w:hanging="360"/>
      </w:pPr>
      <w:rPr>
        <w:rFonts w:ascii="Wingdings" w:hAnsi="Wingdings" w:hint="default"/>
      </w:rPr>
    </w:lvl>
    <w:lvl w:ilvl="3" w:tplc="FFFFFFFF" w:tentative="1">
      <w:start w:val="1"/>
      <w:numFmt w:val="bullet"/>
      <w:lvlText w:val=""/>
      <w:lvlJc w:val="left"/>
      <w:pPr>
        <w:tabs>
          <w:tab w:val="num" w:pos="3045"/>
        </w:tabs>
        <w:ind w:left="3045" w:hanging="360"/>
      </w:pPr>
      <w:rPr>
        <w:rFonts w:ascii="Symbol" w:hAnsi="Symbol" w:hint="default"/>
      </w:rPr>
    </w:lvl>
    <w:lvl w:ilvl="4" w:tplc="FFFFFFFF" w:tentative="1">
      <w:start w:val="1"/>
      <w:numFmt w:val="bullet"/>
      <w:lvlText w:val="o"/>
      <w:lvlJc w:val="left"/>
      <w:pPr>
        <w:tabs>
          <w:tab w:val="num" w:pos="3765"/>
        </w:tabs>
        <w:ind w:left="3765" w:hanging="360"/>
      </w:pPr>
      <w:rPr>
        <w:rFonts w:ascii="Courier New" w:hAnsi="Courier New" w:hint="default"/>
      </w:rPr>
    </w:lvl>
    <w:lvl w:ilvl="5" w:tplc="FFFFFFFF" w:tentative="1">
      <w:start w:val="1"/>
      <w:numFmt w:val="bullet"/>
      <w:lvlText w:val=""/>
      <w:lvlJc w:val="left"/>
      <w:pPr>
        <w:tabs>
          <w:tab w:val="num" w:pos="4485"/>
        </w:tabs>
        <w:ind w:left="4485" w:hanging="360"/>
      </w:pPr>
      <w:rPr>
        <w:rFonts w:ascii="Wingdings" w:hAnsi="Wingdings" w:hint="default"/>
      </w:rPr>
    </w:lvl>
    <w:lvl w:ilvl="6" w:tplc="FFFFFFFF" w:tentative="1">
      <w:start w:val="1"/>
      <w:numFmt w:val="bullet"/>
      <w:lvlText w:val=""/>
      <w:lvlJc w:val="left"/>
      <w:pPr>
        <w:tabs>
          <w:tab w:val="num" w:pos="5205"/>
        </w:tabs>
        <w:ind w:left="5205" w:hanging="360"/>
      </w:pPr>
      <w:rPr>
        <w:rFonts w:ascii="Symbol" w:hAnsi="Symbol" w:hint="default"/>
      </w:rPr>
    </w:lvl>
    <w:lvl w:ilvl="7" w:tplc="FFFFFFFF" w:tentative="1">
      <w:start w:val="1"/>
      <w:numFmt w:val="bullet"/>
      <w:lvlText w:val="o"/>
      <w:lvlJc w:val="left"/>
      <w:pPr>
        <w:tabs>
          <w:tab w:val="num" w:pos="5925"/>
        </w:tabs>
        <w:ind w:left="5925" w:hanging="360"/>
      </w:pPr>
      <w:rPr>
        <w:rFonts w:ascii="Courier New" w:hAnsi="Courier New" w:hint="default"/>
      </w:rPr>
    </w:lvl>
    <w:lvl w:ilvl="8" w:tplc="FFFFFFFF" w:tentative="1">
      <w:start w:val="1"/>
      <w:numFmt w:val="bullet"/>
      <w:lvlText w:val=""/>
      <w:lvlJc w:val="left"/>
      <w:pPr>
        <w:tabs>
          <w:tab w:val="num" w:pos="6645"/>
        </w:tabs>
        <w:ind w:left="6645" w:hanging="360"/>
      </w:pPr>
      <w:rPr>
        <w:rFonts w:ascii="Wingdings" w:hAnsi="Wingdings" w:hint="default"/>
      </w:rPr>
    </w:lvl>
  </w:abstractNum>
  <w:abstractNum w:abstractNumId="2">
    <w:nsid w:val="1D2B225B"/>
    <w:multiLevelType w:val="multilevel"/>
    <w:tmpl w:val="D4B4B18C"/>
    <w:lvl w:ilvl="0">
      <w:start w:val="2"/>
      <w:numFmt w:val="decimal"/>
      <w:lvlText w:val="%1."/>
      <w:lvlJc w:val="left"/>
      <w:pPr>
        <w:tabs>
          <w:tab w:val="num" w:pos="570"/>
        </w:tabs>
        <w:ind w:left="570" w:hanging="570"/>
      </w:pPr>
      <w:rPr>
        <w:rFonts w:cs="Times New Roman" w:hint="default"/>
        <w:color w:val="auto"/>
      </w:rPr>
    </w:lvl>
    <w:lvl w:ilvl="1">
      <w:start w:val="1"/>
      <w:numFmt w:val="decimal"/>
      <w:lvlText w:val="%1.%2."/>
      <w:lvlJc w:val="left"/>
      <w:pPr>
        <w:tabs>
          <w:tab w:val="num" w:pos="1500"/>
        </w:tabs>
        <w:ind w:left="1500" w:hanging="720"/>
      </w:pPr>
      <w:rPr>
        <w:rFonts w:cs="Times New Roman" w:hint="default"/>
        <w:color w:val="auto"/>
      </w:rPr>
    </w:lvl>
    <w:lvl w:ilvl="2">
      <w:start w:val="1"/>
      <w:numFmt w:val="decimal"/>
      <w:lvlText w:val="%1.%2.%3."/>
      <w:lvlJc w:val="left"/>
      <w:pPr>
        <w:tabs>
          <w:tab w:val="num" w:pos="2280"/>
        </w:tabs>
        <w:ind w:left="2280" w:hanging="720"/>
      </w:pPr>
      <w:rPr>
        <w:rFonts w:cs="Times New Roman" w:hint="default"/>
        <w:color w:val="auto"/>
      </w:rPr>
    </w:lvl>
    <w:lvl w:ilvl="3">
      <w:start w:val="1"/>
      <w:numFmt w:val="decimal"/>
      <w:lvlText w:val="%1.%2.%3.%4."/>
      <w:lvlJc w:val="left"/>
      <w:pPr>
        <w:tabs>
          <w:tab w:val="num" w:pos="3420"/>
        </w:tabs>
        <w:ind w:left="3420" w:hanging="1080"/>
      </w:pPr>
      <w:rPr>
        <w:rFonts w:cs="Times New Roman" w:hint="default"/>
        <w:color w:val="auto"/>
      </w:rPr>
    </w:lvl>
    <w:lvl w:ilvl="4">
      <w:start w:val="1"/>
      <w:numFmt w:val="decimal"/>
      <w:lvlText w:val="%1.%2.%3.%4.%5."/>
      <w:lvlJc w:val="left"/>
      <w:pPr>
        <w:tabs>
          <w:tab w:val="num" w:pos="4200"/>
        </w:tabs>
        <w:ind w:left="4200" w:hanging="1080"/>
      </w:pPr>
      <w:rPr>
        <w:rFonts w:cs="Times New Roman" w:hint="default"/>
        <w:color w:val="auto"/>
      </w:rPr>
    </w:lvl>
    <w:lvl w:ilvl="5">
      <w:start w:val="1"/>
      <w:numFmt w:val="decimal"/>
      <w:lvlText w:val="%1.%2.%3.%4.%5.%6."/>
      <w:lvlJc w:val="left"/>
      <w:pPr>
        <w:tabs>
          <w:tab w:val="num" w:pos="5340"/>
        </w:tabs>
        <w:ind w:left="5340" w:hanging="1440"/>
      </w:pPr>
      <w:rPr>
        <w:rFonts w:cs="Times New Roman" w:hint="default"/>
        <w:color w:val="auto"/>
      </w:rPr>
    </w:lvl>
    <w:lvl w:ilvl="6">
      <w:start w:val="1"/>
      <w:numFmt w:val="decimal"/>
      <w:lvlText w:val="%1.%2.%3.%4.%5.%6.%7."/>
      <w:lvlJc w:val="left"/>
      <w:pPr>
        <w:tabs>
          <w:tab w:val="num" w:pos="6480"/>
        </w:tabs>
        <w:ind w:left="6480" w:hanging="1800"/>
      </w:pPr>
      <w:rPr>
        <w:rFonts w:cs="Times New Roman" w:hint="default"/>
        <w:color w:val="auto"/>
      </w:rPr>
    </w:lvl>
    <w:lvl w:ilvl="7">
      <w:start w:val="1"/>
      <w:numFmt w:val="decimal"/>
      <w:lvlText w:val="%1.%2.%3.%4.%5.%6.%7.%8."/>
      <w:lvlJc w:val="left"/>
      <w:pPr>
        <w:tabs>
          <w:tab w:val="num" w:pos="7260"/>
        </w:tabs>
        <w:ind w:left="7260" w:hanging="1800"/>
      </w:pPr>
      <w:rPr>
        <w:rFonts w:cs="Times New Roman" w:hint="default"/>
        <w:color w:val="auto"/>
      </w:rPr>
    </w:lvl>
    <w:lvl w:ilvl="8">
      <w:start w:val="1"/>
      <w:numFmt w:val="decimal"/>
      <w:lvlText w:val="%1.%2.%3.%4.%5.%6.%7.%8.%9."/>
      <w:lvlJc w:val="left"/>
      <w:pPr>
        <w:tabs>
          <w:tab w:val="num" w:pos="8400"/>
        </w:tabs>
        <w:ind w:left="8400" w:hanging="2160"/>
      </w:pPr>
      <w:rPr>
        <w:rFonts w:cs="Times New Roman" w:hint="default"/>
        <w:color w:val="auto"/>
      </w:rPr>
    </w:lvl>
  </w:abstractNum>
  <w:abstractNum w:abstractNumId="3">
    <w:nsid w:val="235818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41B32BD"/>
    <w:multiLevelType w:val="multilevel"/>
    <w:tmpl w:val="1FAC4E1E"/>
    <w:lvl w:ilvl="0">
      <w:start w:val="1"/>
      <w:numFmt w:val="decimal"/>
      <w:suff w:val="space"/>
      <w:lvlText w:val="%1)"/>
      <w:lvlJc w:val="left"/>
      <w:rPr>
        <w:rFonts w:cs="Times New Roman"/>
        <w:b/>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3DA3670A"/>
    <w:multiLevelType w:val="hybridMultilevel"/>
    <w:tmpl w:val="9FC48E56"/>
    <w:lvl w:ilvl="0" w:tplc="2C62F370">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29532A3"/>
    <w:multiLevelType w:val="singleLevel"/>
    <w:tmpl w:val="0CF6867E"/>
    <w:lvl w:ilvl="0">
      <w:start w:val="1"/>
      <w:numFmt w:val="decimal"/>
      <w:lvlText w:val="%1. "/>
      <w:legacy w:legacy="1" w:legacySpace="0" w:legacyIndent="283"/>
      <w:lvlJc w:val="left"/>
      <w:pPr>
        <w:ind w:left="1018" w:hanging="283"/>
      </w:pPr>
      <w:rPr>
        <w:rFonts w:ascii="Times New Roman" w:hAnsi="Times New Roman" w:cs="Times New Roman" w:hint="default"/>
        <w:b w:val="0"/>
        <w:i w:val="0"/>
        <w:sz w:val="24"/>
        <w:u w:val="none"/>
      </w:rPr>
    </w:lvl>
  </w:abstractNum>
  <w:abstractNum w:abstractNumId="7">
    <w:nsid w:val="751A4566"/>
    <w:multiLevelType w:val="multilevel"/>
    <w:tmpl w:val="1FAC4E1E"/>
    <w:lvl w:ilvl="0">
      <w:start w:val="1"/>
      <w:numFmt w:val="decimal"/>
      <w:suff w:val="space"/>
      <w:lvlText w:val="%1)"/>
      <w:lvlJc w:val="left"/>
      <w:rPr>
        <w:rFonts w:cs="Times New Roman"/>
        <w:b/>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7D5B57B2"/>
    <w:multiLevelType w:val="hybridMultilevel"/>
    <w:tmpl w:val="E32243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8"/>
  </w:num>
  <w:num w:numId="4">
    <w:abstractNumId w:val="0"/>
  </w:num>
  <w:num w:numId="5">
    <w:abstractNumId w:val="7"/>
  </w:num>
  <w:num w:numId="6">
    <w:abstractNumId w:val="4"/>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141"/>
    <w:rsid w:val="00007452"/>
    <w:rsid w:val="000074F6"/>
    <w:rsid w:val="00007F33"/>
    <w:rsid w:val="00014923"/>
    <w:rsid w:val="000155A4"/>
    <w:rsid w:val="00024343"/>
    <w:rsid w:val="000311F8"/>
    <w:rsid w:val="00032831"/>
    <w:rsid w:val="00047E55"/>
    <w:rsid w:val="000514D1"/>
    <w:rsid w:val="00051D1B"/>
    <w:rsid w:val="00061F9A"/>
    <w:rsid w:val="00065CAA"/>
    <w:rsid w:val="00082FBD"/>
    <w:rsid w:val="000842CF"/>
    <w:rsid w:val="000932E2"/>
    <w:rsid w:val="0009525E"/>
    <w:rsid w:val="00097C1D"/>
    <w:rsid w:val="000A0EE9"/>
    <w:rsid w:val="000A35E9"/>
    <w:rsid w:val="000A705E"/>
    <w:rsid w:val="000B3769"/>
    <w:rsid w:val="000B5AAC"/>
    <w:rsid w:val="000E29FF"/>
    <w:rsid w:val="000E2F54"/>
    <w:rsid w:val="000E4958"/>
    <w:rsid w:val="000E5D59"/>
    <w:rsid w:val="000F062C"/>
    <w:rsid w:val="000F54EB"/>
    <w:rsid w:val="001016B1"/>
    <w:rsid w:val="0011756A"/>
    <w:rsid w:val="00120076"/>
    <w:rsid w:val="001226B5"/>
    <w:rsid w:val="00122B13"/>
    <w:rsid w:val="00125552"/>
    <w:rsid w:val="00126548"/>
    <w:rsid w:val="00126945"/>
    <w:rsid w:val="00126EE9"/>
    <w:rsid w:val="00132109"/>
    <w:rsid w:val="00132C13"/>
    <w:rsid w:val="001343B7"/>
    <w:rsid w:val="00135A25"/>
    <w:rsid w:val="0013624D"/>
    <w:rsid w:val="001404E1"/>
    <w:rsid w:val="00141793"/>
    <w:rsid w:val="00142ABC"/>
    <w:rsid w:val="00142E4C"/>
    <w:rsid w:val="001434E6"/>
    <w:rsid w:val="001457B7"/>
    <w:rsid w:val="001463A1"/>
    <w:rsid w:val="0015235B"/>
    <w:rsid w:val="0015307F"/>
    <w:rsid w:val="00155E27"/>
    <w:rsid w:val="001570D6"/>
    <w:rsid w:val="00160F20"/>
    <w:rsid w:val="00171AC4"/>
    <w:rsid w:val="001776BC"/>
    <w:rsid w:val="001843D7"/>
    <w:rsid w:val="001877FA"/>
    <w:rsid w:val="001932DE"/>
    <w:rsid w:val="0019582A"/>
    <w:rsid w:val="00195F97"/>
    <w:rsid w:val="00196D5C"/>
    <w:rsid w:val="0019701D"/>
    <w:rsid w:val="00197059"/>
    <w:rsid w:val="001A3349"/>
    <w:rsid w:val="001A4127"/>
    <w:rsid w:val="001A45D3"/>
    <w:rsid w:val="001A6C97"/>
    <w:rsid w:val="001B1241"/>
    <w:rsid w:val="001B7558"/>
    <w:rsid w:val="001C48AB"/>
    <w:rsid w:val="001C685C"/>
    <w:rsid w:val="001D0C77"/>
    <w:rsid w:val="001D6604"/>
    <w:rsid w:val="001E63C5"/>
    <w:rsid w:val="001F4C06"/>
    <w:rsid w:val="001F5068"/>
    <w:rsid w:val="001F6DF0"/>
    <w:rsid w:val="00202BA8"/>
    <w:rsid w:val="002055B1"/>
    <w:rsid w:val="00212933"/>
    <w:rsid w:val="002135D3"/>
    <w:rsid w:val="002168DD"/>
    <w:rsid w:val="00220CE3"/>
    <w:rsid w:val="0022103A"/>
    <w:rsid w:val="00225033"/>
    <w:rsid w:val="002261F1"/>
    <w:rsid w:val="00227CBE"/>
    <w:rsid w:val="00227FE7"/>
    <w:rsid w:val="00230DE8"/>
    <w:rsid w:val="00237D5A"/>
    <w:rsid w:val="00237E68"/>
    <w:rsid w:val="00241F69"/>
    <w:rsid w:val="00242951"/>
    <w:rsid w:val="00246E81"/>
    <w:rsid w:val="00247967"/>
    <w:rsid w:val="00247BA6"/>
    <w:rsid w:val="00251245"/>
    <w:rsid w:val="0025171F"/>
    <w:rsid w:val="00251C93"/>
    <w:rsid w:val="00256A77"/>
    <w:rsid w:val="002620FB"/>
    <w:rsid w:val="0026219A"/>
    <w:rsid w:val="00274B41"/>
    <w:rsid w:val="00275001"/>
    <w:rsid w:val="00277F49"/>
    <w:rsid w:val="0028552E"/>
    <w:rsid w:val="002864D8"/>
    <w:rsid w:val="00292E47"/>
    <w:rsid w:val="00295AFD"/>
    <w:rsid w:val="00296424"/>
    <w:rsid w:val="00297BA6"/>
    <w:rsid w:val="002A605E"/>
    <w:rsid w:val="002A6E56"/>
    <w:rsid w:val="002B0E8C"/>
    <w:rsid w:val="002B21C7"/>
    <w:rsid w:val="002B288F"/>
    <w:rsid w:val="002B46E1"/>
    <w:rsid w:val="002B7FB1"/>
    <w:rsid w:val="002C68EA"/>
    <w:rsid w:val="002D6752"/>
    <w:rsid w:val="002D7E11"/>
    <w:rsid w:val="002E69B0"/>
    <w:rsid w:val="002E79BE"/>
    <w:rsid w:val="00310220"/>
    <w:rsid w:val="00315344"/>
    <w:rsid w:val="0031780D"/>
    <w:rsid w:val="003202D9"/>
    <w:rsid w:val="003205F5"/>
    <w:rsid w:val="00320E8E"/>
    <w:rsid w:val="00323243"/>
    <w:rsid w:val="00332E69"/>
    <w:rsid w:val="00334618"/>
    <w:rsid w:val="00335AA5"/>
    <w:rsid w:val="00350898"/>
    <w:rsid w:val="00354060"/>
    <w:rsid w:val="003541EE"/>
    <w:rsid w:val="003544C3"/>
    <w:rsid w:val="00356EE5"/>
    <w:rsid w:val="00357857"/>
    <w:rsid w:val="00364550"/>
    <w:rsid w:val="003661D0"/>
    <w:rsid w:val="003669F3"/>
    <w:rsid w:val="00380550"/>
    <w:rsid w:val="0038243B"/>
    <w:rsid w:val="00385483"/>
    <w:rsid w:val="00390488"/>
    <w:rsid w:val="003937AA"/>
    <w:rsid w:val="003A3E35"/>
    <w:rsid w:val="003B4258"/>
    <w:rsid w:val="003B4B41"/>
    <w:rsid w:val="003B5EEA"/>
    <w:rsid w:val="003C5559"/>
    <w:rsid w:val="003C5CA6"/>
    <w:rsid w:val="003D1015"/>
    <w:rsid w:val="003D10B5"/>
    <w:rsid w:val="003D1FF1"/>
    <w:rsid w:val="003F6A88"/>
    <w:rsid w:val="0040065B"/>
    <w:rsid w:val="00400B4B"/>
    <w:rsid w:val="004024DF"/>
    <w:rsid w:val="00402F99"/>
    <w:rsid w:val="00410883"/>
    <w:rsid w:val="00410994"/>
    <w:rsid w:val="00425096"/>
    <w:rsid w:val="00425903"/>
    <w:rsid w:val="0043233C"/>
    <w:rsid w:val="00433B0F"/>
    <w:rsid w:val="0043518B"/>
    <w:rsid w:val="00445DD9"/>
    <w:rsid w:val="004668A5"/>
    <w:rsid w:val="00466BD5"/>
    <w:rsid w:val="004716F1"/>
    <w:rsid w:val="004744A1"/>
    <w:rsid w:val="00481B8F"/>
    <w:rsid w:val="004848C6"/>
    <w:rsid w:val="0048621D"/>
    <w:rsid w:val="004864B4"/>
    <w:rsid w:val="004865B8"/>
    <w:rsid w:val="00487AA6"/>
    <w:rsid w:val="004926A1"/>
    <w:rsid w:val="004937A4"/>
    <w:rsid w:val="00496D1A"/>
    <w:rsid w:val="004A22AA"/>
    <w:rsid w:val="004A2337"/>
    <w:rsid w:val="004B23DC"/>
    <w:rsid w:val="004B4C91"/>
    <w:rsid w:val="004B5668"/>
    <w:rsid w:val="004B58C8"/>
    <w:rsid w:val="004C5B91"/>
    <w:rsid w:val="004D10DC"/>
    <w:rsid w:val="004D26DB"/>
    <w:rsid w:val="004E0645"/>
    <w:rsid w:val="004E2E7E"/>
    <w:rsid w:val="004E3399"/>
    <w:rsid w:val="004E3FA1"/>
    <w:rsid w:val="004E3FFD"/>
    <w:rsid w:val="004E61C7"/>
    <w:rsid w:val="004F3785"/>
    <w:rsid w:val="004F386D"/>
    <w:rsid w:val="004F4959"/>
    <w:rsid w:val="00500514"/>
    <w:rsid w:val="00505339"/>
    <w:rsid w:val="00512983"/>
    <w:rsid w:val="00512D59"/>
    <w:rsid w:val="00515909"/>
    <w:rsid w:val="005161FC"/>
    <w:rsid w:val="00522B45"/>
    <w:rsid w:val="00534BA3"/>
    <w:rsid w:val="00536578"/>
    <w:rsid w:val="00537912"/>
    <w:rsid w:val="00542332"/>
    <w:rsid w:val="005527BB"/>
    <w:rsid w:val="005560D7"/>
    <w:rsid w:val="005626EF"/>
    <w:rsid w:val="0056311B"/>
    <w:rsid w:val="00570E6F"/>
    <w:rsid w:val="00576ED1"/>
    <w:rsid w:val="005849C6"/>
    <w:rsid w:val="00586EAA"/>
    <w:rsid w:val="00587BFD"/>
    <w:rsid w:val="00587F17"/>
    <w:rsid w:val="005912A5"/>
    <w:rsid w:val="00596DB3"/>
    <w:rsid w:val="005A131E"/>
    <w:rsid w:val="005B2DF2"/>
    <w:rsid w:val="005B53C5"/>
    <w:rsid w:val="005B5868"/>
    <w:rsid w:val="005B6EA2"/>
    <w:rsid w:val="005C29AE"/>
    <w:rsid w:val="005C7343"/>
    <w:rsid w:val="005D6C58"/>
    <w:rsid w:val="005E298B"/>
    <w:rsid w:val="005E2B9C"/>
    <w:rsid w:val="005E3084"/>
    <w:rsid w:val="005E497B"/>
    <w:rsid w:val="005E5456"/>
    <w:rsid w:val="005E606F"/>
    <w:rsid w:val="005F0597"/>
    <w:rsid w:val="005F2C9D"/>
    <w:rsid w:val="006051F8"/>
    <w:rsid w:val="00612FDC"/>
    <w:rsid w:val="0062456D"/>
    <w:rsid w:val="00632450"/>
    <w:rsid w:val="00650306"/>
    <w:rsid w:val="00650732"/>
    <w:rsid w:val="00651495"/>
    <w:rsid w:val="0065282B"/>
    <w:rsid w:val="00653817"/>
    <w:rsid w:val="00653BB6"/>
    <w:rsid w:val="006552F8"/>
    <w:rsid w:val="00656B24"/>
    <w:rsid w:val="00660771"/>
    <w:rsid w:val="00663B6D"/>
    <w:rsid w:val="006659F3"/>
    <w:rsid w:val="006736CE"/>
    <w:rsid w:val="00674B94"/>
    <w:rsid w:val="00677BC6"/>
    <w:rsid w:val="00684A0C"/>
    <w:rsid w:val="00687A9D"/>
    <w:rsid w:val="006A72E7"/>
    <w:rsid w:val="006B3D13"/>
    <w:rsid w:val="006B4B32"/>
    <w:rsid w:val="006B6565"/>
    <w:rsid w:val="006D31BE"/>
    <w:rsid w:val="006D5911"/>
    <w:rsid w:val="006D6009"/>
    <w:rsid w:val="006E222E"/>
    <w:rsid w:val="006E3A20"/>
    <w:rsid w:val="006E5B91"/>
    <w:rsid w:val="006E7964"/>
    <w:rsid w:val="006F3124"/>
    <w:rsid w:val="00701622"/>
    <w:rsid w:val="00702804"/>
    <w:rsid w:val="0070587A"/>
    <w:rsid w:val="0071126B"/>
    <w:rsid w:val="00711ABE"/>
    <w:rsid w:val="00714F2B"/>
    <w:rsid w:val="0071514E"/>
    <w:rsid w:val="00716EA3"/>
    <w:rsid w:val="007174EB"/>
    <w:rsid w:val="00723F25"/>
    <w:rsid w:val="0073097C"/>
    <w:rsid w:val="00732574"/>
    <w:rsid w:val="007370CE"/>
    <w:rsid w:val="0074521B"/>
    <w:rsid w:val="0075105A"/>
    <w:rsid w:val="0075162F"/>
    <w:rsid w:val="0075666F"/>
    <w:rsid w:val="00757B76"/>
    <w:rsid w:val="007618E4"/>
    <w:rsid w:val="007645AE"/>
    <w:rsid w:val="00764796"/>
    <w:rsid w:val="00765009"/>
    <w:rsid w:val="00765694"/>
    <w:rsid w:val="00765DA0"/>
    <w:rsid w:val="007762C5"/>
    <w:rsid w:val="00777A70"/>
    <w:rsid w:val="007820E7"/>
    <w:rsid w:val="00783E0F"/>
    <w:rsid w:val="0078683A"/>
    <w:rsid w:val="007935CB"/>
    <w:rsid w:val="00794497"/>
    <w:rsid w:val="00796949"/>
    <w:rsid w:val="007A0AB0"/>
    <w:rsid w:val="007B3212"/>
    <w:rsid w:val="007C084B"/>
    <w:rsid w:val="007C090C"/>
    <w:rsid w:val="007C4F87"/>
    <w:rsid w:val="007C5824"/>
    <w:rsid w:val="007C7745"/>
    <w:rsid w:val="007C79E9"/>
    <w:rsid w:val="007E5418"/>
    <w:rsid w:val="007E6E75"/>
    <w:rsid w:val="007F20AB"/>
    <w:rsid w:val="007F3450"/>
    <w:rsid w:val="007F3963"/>
    <w:rsid w:val="007F5A48"/>
    <w:rsid w:val="007F6C12"/>
    <w:rsid w:val="007F7C6A"/>
    <w:rsid w:val="00803AEF"/>
    <w:rsid w:val="0080400B"/>
    <w:rsid w:val="00806028"/>
    <w:rsid w:val="00807F06"/>
    <w:rsid w:val="00811202"/>
    <w:rsid w:val="008209D4"/>
    <w:rsid w:val="00820DBF"/>
    <w:rsid w:val="00822CC3"/>
    <w:rsid w:val="00824419"/>
    <w:rsid w:val="008246DA"/>
    <w:rsid w:val="008327E4"/>
    <w:rsid w:val="00840913"/>
    <w:rsid w:val="0084147B"/>
    <w:rsid w:val="008430B5"/>
    <w:rsid w:val="00851260"/>
    <w:rsid w:val="00870F95"/>
    <w:rsid w:val="00880C50"/>
    <w:rsid w:val="008814F9"/>
    <w:rsid w:val="008848EF"/>
    <w:rsid w:val="00893ADB"/>
    <w:rsid w:val="0089491A"/>
    <w:rsid w:val="00896135"/>
    <w:rsid w:val="008A36E9"/>
    <w:rsid w:val="008A5DD0"/>
    <w:rsid w:val="008C620B"/>
    <w:rsid w:val="008D0230"/>
    <w:rsid w:val="008D45C4"/>
    <w:rsid w:val="008D4CA1"/>
    <w:rsid w:val="008D51B1"/>
    <w:rsid w:val="008D63C2"/>
    <w:rsid w:val="008E0FB0"/>
    <w:rsid w:val="008E229B"/>
    <w:rsid w:val="008E2751"/>
    <w:rsid w:val="008E3E0C"/>
    <w:rsid w:val="008E6336"/>
    <w:rsid w:val="008F01AA"/>
    <w:rsid w:val="008F530D"/>
    <w:rsid w:val="008F60DA"/>
    <w:rsid w:val="00903D32"/>
    <w:rsid w:val="009077A8"/>
    <w:rsid w:val="009229EB"/>
    <w:rsid w:val="0093040D"/>
    <w:rsid w:val="00930665"/>
    <w:rsid w:val="00934CC2"/>
    <w:rsid w:val="00942200"/>
    <w:rsid w:val="0094440E"/>
    <w:rsid w:val="00950AC2"/>
    <w:rsid w:val="0095263B"/>
    <w:rsid w:val="00953212"/>
    <w:rsid w:val="00957203"/>
    <w:rsid w:val="0096028B"/>
    <w:rsid w:val="00970ED5"/>
    <w:rsid w:val="0097150C"/>
    <w:rsid w:val="00971C5A"/>
    <w:rsid w:val="0097572D"/>
    <w:rsid w:val="00982C33"/>
    <w:rsid w:val="00984A45"/>
    <w:rsid w:val="00985D1B"/>
    <w:rsid w:val="009937C8"/>
    <w:rsid w:val="009B1B8F"/>
    <w:rsid w:val="009B2199"/>
    <w:rsid w:val="009C39AD"/>
    <w:rsid w:val="009D026D"/>
    <w:rsid w:val="009D0EB6"/>
    <w:rsid w:val="009D6E40"/>
    <w:rsid w:val="009E4AD4"/>
    <w:rsid w:val="009E5521"/>
    <w:rsid w:val="009F4608"/>
    <w:rsid w:val="009F4DCC"/>
    <w:rsid w:val="00A07313"/>
    <w:rsid w:val="00A132A2"/>
    <w:rsid w:val="00A15446"/>
    <w:rsid w:val="00A17ADB"/>
    <w:rsid w:val="00A2035E"/>
    <w:rsid w:val="00A21B7C"/>
    <w:rsid w:val="00A223F5"/>
    <w:rsid w:val="00A255CC"/>
    <w:rsid w:val="00A258CB"/>
    <w:rsid w:val="00A312FF"/>
    <w:rsid w:val="00A3414A"/>
    <w:rsid w:val="00A35E35"/>
    <w:rsid w:val="00A42210"/>
    <w:rsid w:val="00A516C4"/>
    <w:rsid w:val="00A542E2"/>
    <w:rsid w:val="00A57FC9"/>
    <w:rsid w:val="00A61150"/>
    <w:rsid w:val="00A63634"/>
    <w:rsid w:val="00A64E90"/>
    <w:rsid w:val="00A6551E"/>
    <w:rsid w:val="00A708D3"/>
    <w:rsid w:val="00A70F7D"/>
    <w:rsid w:val="00A7102F"/>
    <w:rsid w:val="00A72885"/>
    <w:rsid w:val="00A76918"/>
    <w:rsid w:val="00A81659"/>
    <w:rsid w:val="00A81F2B"/>
    <w:rsid w:val="00A84A2C"/>
    <w:rsid w:val="00A900EC"/>
    <w:rsid w:val="00A90209"/>
    <w:rsid w:val="00A90FA0"/>
    <w:rsid w:val="00A93B94"/>
    <w:rsid w:val="00A94434"/>
    <w:rsid w:val="00A95E45"/>
    <w:rsid w:val="00A96599"/>
    <w:rsid w:val="00A96BC9"/>
    <w:rsid w:val="00A9753E"/>
    <w:rsid w:val="00A97E47"/>
    <w:rsid w:val="00AA2AFF"/>
    <w:rsid w:val="00AA2B94"/>
    <w:rsid w:val="00AA7FDA"/>
    <w:rsid w:val="00AC492E"/>
    <w:rsid w:val="00AD1B63"/>
    <w:rsid w:val="00AD39C2"/>
    <w:rsid w:val="00AD4420"/>
    <w:rsid w:val="00AE54E5"/>
    <w:rsid w:val="00AF4973"/>
    <w:rsid w:val="00AF5D37"/>
    <w:rsid w:val="00AF5DA8"/>
    <w:rsid w:val="00AF759A"/>
    <w:rsid w:val="00AF797E"/>
    <w:rsid w:val="00B011FA"/>
    <w:rsid w:val="00B04114"/>
    <w:rsid w:val="00B21B91"/>
    <w:rsid w:val="00B23803"/>
    <w:rsid w:val="00B26E61"/>
    <w:rsid w:val="00B3179D"/>
    <w:rsid w:val="00B35781"/>
    <w:rsid w:val="00B36975"/>
    <w:rsid w:val="00B42FBF"/>
    <w:rsid w:val="00B4782B"/>
    <w:rsid w:val="00B54C16"/>
    <w:rsid w:val="00B61193"/>
    <w:rsid w:val="00B666B3"/>
    <w:rsid w:val="00B83EC8"/>
    <w:rsid w:val="00B84ED0"/>
    <w:rsid w:val="00B863A2"/>
    <w:rsid w:val="00B87040"/>
    <w:rsid w:val="00B91CCE"/>
    <w:rsid w:val="00B92E7E"/>
    <w:rsid w:val="00B952B8"/>
    <w:rsid w:val="00BA0385"/>
    <w:rsid w:val="00BA3C44"/>
    <w:rsid w:val="00BB7C27"/>
    <w:rsid w:val="00BC0A47"/>
    <w:rsid w:val="00BC0FB6"/>
    <w:rsid w:val="00BC1A17"/>
    <w:rsid w:val="00BC4800"/>
    <w:rsid w:val="00BD0FD6"/>
    <w:rsid w:val="00BD20C9"/>
    <w:rsid w:val="00BD373B"/>
    <w:rsid w:val="00BD44D4"/>
    <w:rsid w:val="00BD5A18"/>
    <w:rsid w:val="00BE147D"/>
    <w:rsid w:val="00BE4CA7"/>
    <w:rsid w:val="00BE4F99"/>
    <w:rsid w:val="00BE756E"/>
    <w:rsid w:val="00BF1A9A"/>
    <w:rsid w:val="00BF5331"/>
    <w:rsid w:val="00C06BF3"/>
    <w:rsid w:val="00C0738E"/>
    <w:rsid w:val="00C12046"/>
    <w:rsid w:val="00C144F9"/>
    <w:rsid w:val="00C33B92"/>
    <w:rsid w:val="00C36C55"/>
    <w:rsid w:val="00C41E5D"/>
    <w:rsid w:val="00C42DB5"/>
    <w:rsid w:val="00C43165"/>
    <w:rsid w:val="00C45905"/>
    <w:rsid w:val="00C51360"/>
    <w:rsid w:val="00C53B2C"/>
    <w:rsid w:val="00C54107"/>
    <w:rsid w:val="00C57FFC"/>
    <w:rsid w:val="00C64048"/>
    <w:rsid w:val="00C65372"/>
    <w:rsid w:val="00C66CFD"/>
    <w:rsid w:val="00C7174C"/>
    <w:rsid w:val="00C775E0"/>
    <w:rsid w:val="00C909F9"/>
    <w:rsid w:val="00C92D2F"/>
    <w:rsid w:val="00C9736E"/>
    <w:rsid w:val="00C975CD"/>
    <w:rsid w:val="00CA0E4E"/>
    <w:rsid w:val="00CA2B13"/>
    <w:rsid w:val="00CB5947"/>
    <w:rsid w:val="00CC4490"/>
    <w:rsid w:val="00CC570A"/>
    <w:rsid w:val="00CC7B17"/>
    <w:rsid w:val="00CD11F6"/>
    <w:rsid w:val="00CD7929"/>
    <w:rsid w:val="00CE0EDA"/>
    <w:rsid w:val="00CE26B5"/>
    <w:rsid w:val="00CE4397"/>
    <w:rsid w:val="00CE7544"/>
    <w:rsid w:val="00CF1094"/>
    <w:rsid w:val="00CF3290"/>
    <w:rsid w:val="00CF62A3"/>
    <w:rsid w:val="00D0168D"/>
    <w:rsid w:val="00D036E8"/>
    <w:rsid w:val="00D0380A"/>
    <w:rsid w:val="00D06CCD"/>
    <w:rsid w:val="00D1073B"/>
    <w:rsid w:val="00D115BF"/>
    <w:rsid w:val="00D13174"/>
    <w:rsid w:val="00D212D2"/>
    <w:rsid w:val="00D21FCC"/>
    <w:rsid w:val="00D232D1"/>
    <w:rsid w:val="00D25AB8"/>
    <w:rsid w:val="00D306FB"/>
    <w:rsid w:val="00D43B51"/>
    <w:rsid w:val="00D46276"/>
    <w:rsid w:val="00D53C08"/>
    <w:rsid w:val="00D548B8"/>
    <w:rsid w:val="00D55E64"/>
    <w:rsid w:val="00D626CC"/>
    <w:rsid w:val="00D62DB9"/>
    <w:rsid w:val="00D64FB7"/>
    <w:rsid w:val="00D71488"/>
    <w:rsid w:val="00D8191B"/>
    <w:rsid w:val="00D82445"/>
    <w:rsid w:val="00D82B1F"/>
    <w:rsid w:val="00D82E76"/>
    <w:rsid w:val="00D870F6"/>
    <w:rsid w:val="00D906C2"/>
    <w:rsid w:val="00D93440"/>
    <w:rsid w:val="00D940D8"/>
    <w:rsid w:val="00DA01AF"/>
    <w:rsid w:val="00DA2228"/>
    <w:rsid w:val="00DA784A"/>
    <w:rsid w:val="00DB4BA8"/>
    <w:rsid w:val="00DB7D3F"/>
    <w:rsid w:val="00DC6A92"/>
    <w:rsid w:val="00DC7E5C"/>
    <w:rsid w:val="00DD0669"/>
    <w:rsid w:val="00DD55F4"/>
    <w:rsid w:val="00DD72C4"/>
    <w:rsid w:val="00DE37EE"/>
    <w:rsid w:val="00DE4BB7"/>
    <w:rsid w:val="00DE762D"/>
    <w:rsid w:val="00E0487E"/>
    <w:rsid w:val="00E12DF7"/>
    <w:rsid w:val="00E14DD1"/>
    <w:rsid w:val="00E15C80"/>
    <w:rsid w:val="00E20131"/>
    <w:rsid w:val="00E21C73"/>
    <w:rsid w:val="00E22A9E"/>
    <w:rsid w:val="00E249BA"/>
    <w:rsid w:val="00E35598"/>
    <w:rsid w:val="00E43569"/>
    <w:rsid w:val="00E436E6"/>
    <w:rsid w:val="00E528F9"/>
    <w:rsid w:val="00E61EE9"/>
    <w:rsid w:val="00E626EE"/>
    <w:rsid w:val="00E64C22"/>
    <w:rsid w:val="00E66E28"/>
    <w:rsid w:val="00E71A24"/>
    <w:rsid w:val="00E81336"/>
    <w:rsid w:val="00E92BEB"/>
    <w:rsid w:val="00E946F7"/>
    <w:rsid w:val="00E949C1"/>
    <w:rsid w:val="00EA2A5A"/>
    <w:rsid w:val="00EA6571"/>
    <w:rsid w:val="00EA69FF"/>
    <w:rsid w:val="00EB246C"/>
    <w:rsid w:val="00EB39E4"/>
    <w:rsid w:val="00EB3BB1"/>
    <w:rsid w:val="00EC4004"/>
    <w:rsid w:val="00ED2141"/>
    <w:rsid w:val="00ED22CD"/>
    <w:rsid w:val="00ED423C"/>
    <w:rsid w:val="00ED461F"/>
    <w:rsid w:val="00ED77C5"/>
    <w:rsid w:val="00EE1016"/>
    <w:rsid w:val="00EE42FA"/>
    <w:rsid w:val="00EE4829"/>
    <w:rsid w:val="00EE5FC6"/>
    <w:rsid w:val="00EF0B0C"/>
    <w:rsid w:val="00EF0E38"/>
    <w:rsid w:val="00EF49BC"/>
    <w:rsid w:val="00EF4CA6"/>
    <w:rsid w:val="00F11A88"/>
    <w:rsid w:val="00F1351E"/>
    <w:rsid w:val="00F17B8E"/>
    <w:rsid w:val="00F24A5E"/>
    <w:rsid w:val="00F2522E"/>
    <w:rsid w:val="00F26D3D"/>
    <w:rsid w:val="00F308EF"/>
    <w:rsid w:val="00F40B6E"/>
    <w:rsid w:val="00F54545"/>
    <w:rsid w:val="00F56453"/>
    <w:rsid w:val="00F624A6"/>
    <w:rsid w:val="00F71AC4"/>
    <w:rsid w:val="00F7644F"/>
    <w:rsid w:val="00F845C4"/>
    <w:rsid w:val="00F87C15"/>
    <w:rsid w:val="00F90E76"/>
    <w:rsid w:val="00F91B7C"/>
    <w:rsid w:val="00F91BE6"/>
    <w:rsid w:val="00F9283C"/>
    <w:rsid w:val="00F94055"/>
    <w:rsid w:val="00F95C3B"/>
    <w:rsid w:val="00FA1D38"/>
    <w:rsid w:val="00FA511B"/>
    <w:rsid w:val="00FA666F"/>
    <w:rsid w:val="00FC04E3"/>
    <w:rsid w:val="00FC0754"/>
    <w:rsid w:val="00FC0F8E"/>
    <w:rsid w:val="00FC1271"/>
    <w:rsid w:val="00FC3529"/>
    <w:rsid w:val="00FD17F2"/>
    <w:rsid w:val="00FE38FF"/>
    <w:rsid w:val="00FE3DDB"/>
    <w:rsid w:val="00FE43F4"/>
    <w:rsid w:val="00FF05E9"/>
    <w:rsid w:val="00FF16F0"/>
    <w:rsid w:val="00F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34FB52-164D-41C9-9546-636BB6F1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C33"/>
    <w:rPr>
      <w:sz w:val="24"/>
      <w:szCs w:val="24"/>
    </w:rPr>
  </w:style>
  <w:style w:type="paragraph" w:styleId="1">
    <w:name w:val="heading 1"/>
    <w:basedOn w:val="a"/>
    <w:next w:val="a"/>
    <w:link w:val="10"/>
    <w:uiPriority w:val="9"/>
    <w:qFormat/>
    <w:rsid w:val="006B6565"/>
    <w:pPr>
      <w:keepNext/>
      <w:spacing w:line="360" w:lineRule="auto"/>
      <w:jc w:val="center"/>
      <w:outlineLvl w:val="0"/>
    </w:pPr>
    <w:rPr>
      <w:b/>
      <w:bCs/>
      <w:sz w:val="28"/>
    </w:rPr>
  </w:style>
  <w:style w:type="paragraph" w:styleId="2">
    <w:name w:val="heading 2"/>
    <w:basedOn w:val="a"/>
    <w:next w:val="a"/>
    <w:link w:val="20"/>
    <w:uiPriority w:val="9"/>
    <w:qFormat/>
    <w:rsid w:val="00D82B1F"/>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DA01A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5B53C5"/>
    <w:pPr>
      <w:spacing w:line="360" w:lineRule="auto"/>
      <w:jc w:val="both"/>
    </w:pPr>
    <w:rPr>
      <w:sz w:val="28"/>
    </w:rPr>
  </w:style>
  <w:style w:type="character" w:customStyle="1" w:styleId="a4">
    <w:name w:val="Основний текст Знак"/>
    <w:link w:val="a3"/>
    <w:uiPriority w:val="99"/>
    <w:semiHidden/>
    <w:rPr>
      <w:sz w:val="24"/>
      <w:szCs w:val="24"/>
    </w:rPr>
  </w:style>
  <w:style w:type="paragraph" w:customStyle="1" w:styleId="MZagolvok-Center">
    <w:name w:val="MZagolvok - Center"/>
    <w:basedOn w:val="a"/>
    <w:next w:val="a"/>
    <w:rsid w:val="005B53C5"/>
    <w:pPr>
      <w:spacing w:before="170" w:after="113"/>
      <w:jc w:val="center"/>
    </w:pPr>
    <w:rPr>
      <w:rFonts w:ascii="PragmaticaCondC" w:hAnsi="PragmaticaCondC"/>
      <w:b/>
      <w:color w:val="0000FF"/>
      <w:szCs w:val="20"/>
      <w:lang w:val="en-US"/>
    </w:rPr>
  </w:style>
  <w:style w:type="paragraph" w:styleId="a5">
    <w:name w:val="footnote text"/>
    <w:basedOn w:val="a"/>
    <w:link w:val="a6"/>
    <w:uiPriority w:val="99"/>
    <w:semiHidden/>
    <w:rsid w:val="001E63C5"/>
    <w:rPr>
      <w:sz w:val="20"/>
      <w:szCs w:val="20"/>
    </w:rPr>
  </w:style>
  <w:style w:type="character" w:customStyle="1" w:styleId="a6">
    <w:name w:val="Текст виноски Знак"/>
    <w:link w:val="a5"/>
    <w:uiPriority w:val="99"/>
    <w:semiHidden/>
  </w:style>
  <w:style w:type="character" w:styleId="a7">
    <w:name w:val="footnote reference"/>
    <w:uiPriority w:val="99"/>
    <w:semiHidden/>
    <w:rsid w:val="001E63C5"/>
    <w:rPr>
      <w:rFonts w:cs="Times New Roman"/>
      <w:vertAlign w:val="superscript"/>
    </w:rPr>
  </w:style>
  <w:style w:type="paragraph" w:styleId="a8">
    <w:name w:val="footer"/>
    <w:basedOn w:val="a"/>
    <w:link w:val="a9"/>
    <w:uiPriority w:val="99"/>
    <w:rsid w:val="00D306FB"/>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D306FB"/>
    <w:rPr>
      <w:rFonts w:cs="Times New Roman"/>
    </w:rPr>
  </w:style>
  <w:style w:type="paragraph" w:styleId="ab">
    <w:name w:val="header"/>
    <w:basedOn w:val="a"/>
    <w:link w:val="ac"/>
    <w:uiPriority w:val="99"/>
    <w:rsid w:val="00C66CFD"/>
    <w:pPr>
      <w:tabs>
        <w:tab w:val="center" w:pos="4677"/>
        <w:tab w:val="right" w:pos="9355"/>
      </w:tabs>
    </w:pPr>
  </w:style>
  <w:style w:type="character" w:customStyle="1" w:styleId="ac">
    <w:name w:val="Верхній колонтитул Знак"/>
    <w:link w:val="ab"/>
    <w:uiPriority w:val="99"/>
    <w:semiHidden/>
    <w:rPr>
      <w:sz w:val="24"/>
      <w:szCs w:val="24"/>
    </w:rPr>
  </w:style>
  <w:style w:type="paragraph" w:customStyle="1" w:styleId="ad">
    <w:name w:val="Îáû÷íûé"/>
    <w:rsid w:val="00275001"/>
    <w:pPr>
      <w:overflowPunct w:val="0"/>
      <w:autoSpaceDE w:val="0"/>
      <w:autoSpaceDN w:val="0"/>
      <w:adjustRightInd w:val="0"/>
      <w:textAlignment w:val="baseline"/>
    </w:pPr>
    <w:rPr>
      <w:rFonts w:ascii="Times New Roman CYR" w:hAnsi="Times New Roman CYR"/>
      <w:sz w:val="24"/>
    </w:rPr>
  </w:style>
  <w:style w:type="paragraph" w:styleId="ae">
    <w:name w:val="Plain Text"/>
    <w:basedOn w:val="a"/>
    <w:link w:val="af"/>
    <w:uiPriority w:val="99"/>
    <w:rsid w:val="00132109"/>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rPr>
  </w:style>
  <w:style w:type="paragraph" w:styleId="af0">
    <w:name w:val="Body Text Indent"/>
    <w:basedOn w:val="a"/>
    <w:link w:val="af1"/>
    <w:uiPriority w:val="99"/>
    <w:rsid w:val="00DA01AF"/>
    <w:pPr>
      <w:spacing w:after="120"/>
      <w:ind w:left="283"/>
    </w:pPr>
  </w:style>
  <w:style w:type="character" w:customStyle="1" w:styleId="af1">
    <w:name w:val="Основний текст з відступом Знак"/>
    <w:link w:val="af0"/>
    <w:uiPriority w:val="99"/>
    <w:semiHidden/>
    <w:rPr>
      <w:sz w:val="24"/>
      <w:szCs w:val="24"/>
    </w:rPr>
  </w:style>
  <w:style w:type="paragraph" w:styleId="21">
    <w:name w:val="Body Text Indent 2"/>
    <w:basedOn w:val="a"/>
    <w:link w:val="22"/>
    <w:uiPriority w:val="99"/>
    <w:rsid w:val="00DA01AF"/>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3">
    <w:name w:val="Body Text Indent 3"/>
    <w:basedOn w:val="a"/>
    <w:link w:val="30"/>
    <w:uiPriority w:val="99"/>
    <w:rsid w:val="00DA01AF"/>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4109</Words>
  <Characters>23425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ОБНИНСКИЙ ГОСУДАРСТВЕННЫЙ ТЕХНИЧЕСКИЙ УНИВЕРСИТЕТ АТОМНОЙ ЭНЕРГЕТИКИ</vt:lpstr>
    </vt:vector>
  </TitlesOfParts>
  <Company>Haba-Haba</Company>
  <LinksUpToDate>false</LinksUpToDate>
  <CharactersWithSpaces>27480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ОБНИНСКИЙ ГОСУДАРСТВЕННЫЙ ТЕХНИЧЕСКИЙ УНИВЕРСИТЕТ АТОМНОЙ ЭНЕРГЕТИКИ</dc:title>
  <dc:subject/>
  <dc:creator>Koshimin</dc:creator>
  <cp:keywords/>
  <dc:description/>
  <cp:lastModifiedBy>Irina</cp:lastModifiedBy>
  <cp:revision>2</cp:revision>
  <cp:lastPrinted>2006-05-14T21:43:00Z</cp:lastPrinted>
  <dcterms:created xsi:type="dcterms:W3CDTF">2014-08-10T05:52:00Z</dcterms:created>
  <dcterms:modified xsi:type="dcterms:W3CDTF">2014-08-10T05:52:00Z</dcterms:modified>
</cp:coreProperties>
</file>