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9E" w:rsidRDefault="00EB279E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О Д Е Р Ж А Н И Е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2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 xml:space="preserve">Кто такой Вл. Соловьев </w:t>
      </w:r>
    </w:p>
    <w:p w:rsidR="00EB279E" w:rsidRDefault="00EB279E">
      <w:pPr>
        <w:pStyle w:val="2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Его предшественники  </w:t>
      </w:r>
    </w:p>
    <w:p w:rsidR="00EB279E" w:rsidRDefault="00EB279E">
      <w:pPr>
        <w:pStyle w:val="2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 xml:space="preserve">Система мировоззрения Вл. Соловьева  </w:t>
      </w:r>
    </w:p>
    <w:p w:rsidR="00EB279E" w:rsidRDefault="00EB279E">
      <w:pPr>
        <w:pStyle w:val="2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 xml:space="preserve">Общие черты социально-исторических изысканий </w:t>
      </w:r>
    </w:p>
    <w:p w:rsidR="00EB279E" w:rsidRDefault="00EB279E">
      <w:pPr>
        <w:pStyle w:val="2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 xml:space="preserve">Заключение </w:t>
      </w:r>
    </w:p>
    <w:p w:rsidR="00EB279E" w:rsidRDefault="00EB279E">
      <w:pPr>
        <w:pStyle w:val="20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Литература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B279E" w:rsidRDefault="00EB279E">
      <w:pPr>
        <w:pStyle w:val="2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</w:p>
    <w:p w:rsidR="00EB279E" w:rsidRDefault="00EB279E">
      <w:pPr>
        <w:pStyle w:val="2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 xml:space="preserve">Кто такой Вл. Соловьев 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Имя Владимира Сергеевича  Соловьева  достаточно  долгое  время было в опале и сейчас многие из нас открывают его для себя впервые.  В связи с этим,  думается,  было бы не лишним дать краткое жизнеописание этого Человека, действительно с большой буквы.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Родившись в семье не  менее  знаменитого  русского  историка, написавшего историю России в 29-и томах, Вл. Соловьев с момента своего рождения был  окружен  высоконравственными  и  высокоинтеллектуальными людьми.  Дед его,  Михаил Васильевич Соловьев,  был протоиерей. "О нем сохранилось предание как о человеке и возвышенно настроенном,  и в  то же  время весьма склонном к юмору,  любившему остроумно шутить и вести себя  весьма  непринужденно.  Его   внуки   собирались   у   него   по воскресеньям,  причем все были убеждены, что добрый дедушка беседует с Богом и Бог тоже беседует с ним.  И если отцу Вл.  Соловьев,  пожалуй, обязан своим интеллектуальным стартом,  то дед его, безусловно, оказал влияние  на  религиозное  начало.  Однажды  он  подвел   восьмилетнего Владимира  к  алтарю и в искренней молитве благословил его на служение Богу.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Стоит заметить,  что у Вл.  Соловьева,  как и у его деда было это удивительное радостное ощущение жизни.  Д. Н. Овсянико-Куликовский сравнивая  Франциска Ассизского и Владимира Соловьева,  пишет по этому поводу :  "Космическая радость бытия и чувство бессмертия у него (у Ф.  А.)  -  не  производные  -  интеллектуального  порядка - величины и не фикция,  а  "непосредственно   данные"   экзальтированного   сознания, очарованного  наитием  божества.  Из  всех возможных - и невозможных - миров мистический мир  Франциска  Ассизского  представляется  если  не самым лучшим,  то,  бесспорно,  самым радостным...  И прежде всего,  в этом,  для нас столь фантастическом мире отнюдь не скучно :  там много радости,  много невинной веселости, там слышен порою беззаботный смех, там встретим незлую шутку,  и добрый юмор.  Большою  ошибкой  было  бы считать,  что мистики  этого типа О- люди угрюмый,  всегда погруженные  в  замогильные  чаяния,  чуждые  живой  жизни  и   земных радостей...  Мистики,  как Франциск и наш Соловьев, конечно аскеты, но их аскетзм в  своем  роде  умеренный,  не  доходящий  до  юродства...-мистики  типа  Франциска и Соловьева  вовсе не фанатики О.  Их вера несокрушима,  как и их мистическая экзальтация,  но у них  нет того  порабощения  личности  гнету  властной идеи,  которое составляет сущность  фанатизма.  Это  -  люди,  внутренне   свободные,   широкие, гуманные; строгие к себе, они снисходительны к другим."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Здесь надо заметить, что один из аспектов мистики в понимании Соловьева - отнюдь не что-то невозможное и глупое, а наоборот, цельное восприятие жизни,  при котором каждому явлению придается какой-то свой смысл,  но не с пафосом и страшном выражении на лице, как часто делают наши "колдуны",  но с той же легкостью,  с какой мы  понимаем  правила сложения. Однако вернемся к первоначальному предмету нашего разговора.  Юному Соловьеву часто снились вещие сны и являлись  видения.  Заглянув вперед,  отметим, что София, один из краеугольных камней мировоззрения Вл.  Соловьева являлась ему трижды.  В  тринадцать  лет  Вл.  Соловьев пережил религиозный кризис.  Нигилизм побеждает. Выбросив в сад иконы, Соловьев встает на материалистическую точку зрения, его идеалами стали социализм    и    коммунизм.    Позже,    однако,   Соловьев   осознал несостоятельность как коммунизма - "упрощенной философии" так и  всего материализма   в  целом,  как  односторонней  системы.  Только  изучив Шеллинга  и  Гегеля,  Вл.  Соловьев  создает  собственную  философскую систему.  Окончив в 1859 г.  гимназию с золотой медалью,  Вл. Соловьев поступает   в   Московский   университет,   на   физико-математический факультет,  где изучались также и все естественные науки. Он увлекался тогда биологией,  но , вероятно, это был не его путь, и, провалив один из    экзаменов    на    II   курсе,   Вл.   Соловьев   переходит   на историко-филологический факультет и всерьез занимается философией.</w:t>
      </w: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этого  момента  начинается  подлинно  научная деятельность.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Первая  его  серьезная  работа  -  магистерская  диссертация   "Кризис западной  философии  (  против  позитивистов  ) сразу обращает на себя внимание.  Язык его прост и  убедителен,  что,  однако,  сочетается  с глубиной  и широтой исторического материала.  После защиты диссертации Вл.  Соловьев  Получает  должность  доцента   на   кафедре   философии Московского  университета,  затем  на  год  уезжает  в  Британию,  где работает в Британском музее.  Вернувшись  в  Россию,  он,  по  причине склоки,  переводится  в  Петербургский  университет.  После  прочтения лекции,  в которой он призывал императора  Александра  III  помиловать первомартовцев,  Вл.  Соловьеву  запрещают  чтение  публичных  лекций.  Вскоре он сам уходит из университета, что, по-видимому, было связано с его  нежеланием продолжать педагогическую деятельность.  Объяснить это нежелание можно,  пожалуй тем,  что ему, как человеку в высшей степени творческому,  отзывавшемуся каждому порыву творящей души,  было трудно сдерживать себя в рамках университетских распорядков и т.п.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Вл. Соловьев  начинает  усиленно работать в области философии религии,  теософии.  Именно к этому периоду его деятельности относится работа "Россия и вселенская церковь", посвященная проблеме образования новой   религии,   включающей   в   себя   все   положительные   черты многочисленных направлений христианства.  Забегая вперед,  скажем, что мысль эта не покидает философов и посей день.  Одним  из  значительных трудов  в  этой области можно назвать "Розу Мира" Даниила Андреева.  В своей книге он идет еще дальше,  чем Вл.  Соловьев  и  рисует  картину интеррелигии, включающей в себя в той или иной степени все религиозные системы мира. Но об этом - позже.</w:t>
      </w: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 годы  своей жизни Вл.  Соловьев опять вернулся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философии,  создает такие работы,  как  "Красота  в  природе",  "Смысл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любви",   "Понятие   о   боге   (   В  защиту  философии  )  Спинозы",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"Теоретическая  философия".  Особое  место  в   этом   ряду   занимает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"Оправдание   добра".  Труд  этот  заслуживает  отдельного  разговора,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поэтому мы остановимся на нем попозже.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Понимая, что идеи его и идеалы еще очень далеки от воплощения в жизнь, остро переживая дисгармонию общества, Вл. Соловьев приходит в уныние.  В  последний  год своей жизни он рисует мрачные картины конца света и описывает в своих "Трех разговора " явление антихриста.  После этой работы Вл. Соловьев уже ничего не пишет.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Крупнейший русский  философ,  прекрасный  поэт  и   один   из замечательных  людей  эпохи - Вл.  Соловьев,  ушел &lt; из этого мира &gt; в подмосковном имении его друзей С.Н.  и Е.Н.  Трубецких "Узкое" 31 июля 1900 г.  "вследствие артериосклероза, болезни почек и общего истощения организма." Похоронен он был на Новодевичьем кладбище.</w:t>
      </w: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хотелось  бы кончать эту "главку" на столь печальной ноте.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Поэтому я позволю себе опять нарушить ход повествования и описать  Вл.  Соловьева просто как человека. Сделаю я это с помощью воспоминаний его друзей и ближних.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"Не удивительно,  что  в  житейских отношениях его всякий мог обойти и обмануть. Прежде всего, его со всех сторон всячески обирали и эксплуатировали.  Получая  хорошие  заработки  от  своих  литературных произведений,  он оставался вечно без гроша,  а иногда даже почти  без платья.  Он  был бессребреником в буквальном смысле слова,  потому что серебро решительно не удерживалось у него в кармане;  и это не  только вследствие   редкой   своей   детской  доброты,  но  также  вследствие решительной неспособности ценить и считать деньги" (Е.Н. Трубецкой)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В.Л. Величко  пишет,  что  в  В  Соловьеве "уживались рядом и порою  прерывали  друг  друга  два  совершенно  противоположных  строя мысли...Первый   можно   сравнить   с  вдохновенным  пением  священных гимнов...  Второй - с  ехидным  смехом,  в  котором  слышались  иногда недобрые  нотки,  точно  второй человек смеется над первым." Это очень метко сказано.  А.  Амфитеатров развивает ту же линию  :  "Удивил  нас Соловьев... Разговорился вчера. Ума - палата. Блеск невероятный. Сам - апостол апостолом. Лицо вдохновенное, глаза сияют. Очаровал нас все...  Но...  доказывал он, положим, что дважды два четыре. Доказал. Поверили в него,  как в Бога.  И вдруг - словно  что-то  его  защелкнуло.  Стал угрюмый,  насмешливый,  глаза унылые, злые. - А знаете ли, - говорит,-ведь дважды два не четыре, а пять ? - Бог с вами, Владимир Сергеевич !  Да  вы же сами нам сейчас доказали...  - Мало ли что - "доказал".  Вот послушайте-ка...- И опять пошел говорить.  Режет cotra, как только что резал pro, только, пожалуй, еще талантливее. Чувствуем, что это шутка, а жутко как-то.  Логика острая, сарказмы страшные... Умолк - мы только руками развели:  видим, действительно, дважды два - не четыре, а пять.  А он - то смеется, то - словно его сейчас живым в гроб класть станут."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Напоследок хочется привести воспоминание сестры Вл. Соловьева, Мария Сергеевна:  "Помню, не раз брат с сокрушенным громким вздохом, и комичным,  и  совершенно  искренним,  в котором опять-таки было что-то детское,  признавался матери,  что много нагрешил в сердце своем.  А я любила  эти  признания:  чувствовалось,  что  этот человек,  неустанно служивший Афродите Небесной, не был чужд земных соблазнов, и порой они находили  на  него,  как  тяжелые зловещие тучи,и давили,  и гнули,  и бороться ему с ними было нелегко,  и тем не менее он вел  непрестанную борьбу  со  всякой нечистой мыслью" На этой прекрасно-чистой ноте мы и закончим ознакомление читателя с  Владимиром  Соловьевым  -  человеком замечательных душевных качеств.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Чтобы уважаемому читателю было легче себе  представить  вклад Вл.  Соловьева  в  философию,  представляется  разумным  дать  краткое описание философских систем  его  предшественников,  ученых,  кого  он называл  своими учителями.  Это П.Д.  Юркевич,  В.Д.  Кудрявцев и Н.Ф.  Федоров.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B279E" w:rsidRDefault="00EB279E">
      <w:pPr>
        <w:pStyle w:val="2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 xml:space="preserve">Его предшественники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Памфил Даниилович  Юркевич  (1827  -  1874)  был  профессором философии Московского университета с 1863 по 1874 г.  Он был  реальным учителем  Вл.  Соловьева  и  после  его смерти ученик принял должность учителя - стал преподавать философию на той же кафедре. Он ( Юркевич ) считал, что истина обнаруживается не только мышлением, но и "сердцем", так как обнаружение истины  связано  с  религиозными  и  нравственными стремлениями  человека.  Он  проповедовал  идею невозможности познания Бога,  а таким образом и истины,  без  любви.  Подвергнув  материализм основательной  критике,  он  навлек  на себя газетную клевету,  всякую грязь.  Больше его оппонентам ответить было нечем.  Он  написал  всего лишь одну книгу,  вложив себя больше в преподавательство.Вл.  Соловьев высоко ценил его как человека и философа.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Виктор Дмитриевич  Кудрявцев  (1828  -  1892) был профессором философии  в  Московской  духовной   семинарии.   Он   развивал   идею невозможности  объяснения  устройства  мира посредством дуалистической теории,  т.к. это, говорил он, ведет лишь к соперничеству материализма и идеализма, в котором кто-то из них побеждает. Мы должны найти третий путь,  который  объединит  дух  и  материю.  Этим  принципом  является абсолютно  совершенное существо - Бог,  который сотворил мир так,  что материя служит в качестве основания для проявления духа.  В этом ключе затем  и  работал  Вл.  Соловьев,  не  ударяясь  сильно  ни  в сторону материализма, ни в сторону идеализма, а гармонично компилируя их.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Николай Федорович  Федоров  (1828 - 1903).  Вот что говорит о нем Н.О.  Лосский:" Жизнь Федорова заслуживает всестороннего изучения, ибо  это  был  несомненно,  праведник  и  неканонизированный  святой." Основой его учения также был девиз - "К истине -  с  Богом  .  Что  же касается его идей среди них было много любопытных,  так к примеру,  он считал, что "когда человечество покончит с голодом и удовлетворит свои другие  потребности,  оно тем самым,  покончит источником человеческой борьбы,  ибо  именно  страх  перед  физическими  страданиями,  по  его убеждению,   заставляет   людей   разобщаться  и  враждовать.  В  этом утверждении, однако, кроется ошибка. Именно разлад между людьми, между человеком  и природой,  порождает борьбу за существование.  Другая его идея - нравственный долг человека - воскрешение предков.  "Нужно  жить не  для  себя  (эгоизм) и не для других (альтруизм),  а с каждым и для каждого;  это союз живущих (сыновей) для воскрешения мертвых (отцов)." Вообще,  Федоров  делает  большую  ставку на достижения человечества в сфере научно-технического прогресса.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Хочется сказать несколько слов он нем как о человеке. Федоров жил напряженной духовной жизнью.  Материальные же свои потребности  он свел  до минимума.  Спал не более четырех-пяти часов в сутки на старом горбатом  сундуке,  подкладывая   под   голову   что-нибудь   твердое.  Значительную  часть своего жалования он раздавал своим "стипендиатам".  Вл.  Соловьев писал ему:  " Ваш план является шагом вперед,  сделанным человеческим  умом  на пути к Христу".  Толстой отзывался о нем как об истинном христианине: " н очень беден, он все отдаст, а всегда весел и кроток".   Несмотря   на  свой  аскетизм,  Федоров  имел  превосходное здоровье.  Он заболел только тогда,  когда по настоянию  своих  друзей отказался  от своих привычек.  Он никогда не носил шубу и всегда ходил пешком.  Однако в 1903 г. в жестокий мороз друзья уговорили его надеть шубу  и  поехать  в  экипаже.  Федоров  заболел  воспалением  легких и скончался.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pStyle w:val="2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III.</w:t>
      </w:r>
      <w:r>
        <w:rPr>
          <w:b/>
          <w:bCs/>
          <w:sz w:val="28"/>
          <w:szCs w:val="28"/>
        </w:rPr>
        <w:tab/>
        <w:t xml:space="preserve">Система мировоззрения Вл. Соловьева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 теперь приступим к собственно изложению  мировоззрения  Вл.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Соловьева,  как  оно  менялось  с  течением времени,  а точнее как оно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менялось с изменением  самого  Вл.  Соловьева.  Преодолев  Религиозный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кризис  юношеских лет,  Соловьев приходит к убеждению что человечество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может духовно возродиться лишь благодаря истине во Христе.  В письме 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Е.В.  Романовой он пишет: " Предстоит задача: ввести вечное содержание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христианства в новую,  соответствующую форму...  Представь  себе,  что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некоторая,  хотя  бы  небольшая часть человечества вполне серьезно, 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сознательным и сильным убеждением будет исполнять  в  действительности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учение  о  безусловной  любви  и  самопожертвования,-  долго ли устоят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неправда и зло в мире!  Но до практического осуществления христианства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  жизни   еще   далеко.  Теперь  нужно  еще  сильно  поработать  над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теоретической стороной, над богословным вероучением. Это мое настоящее дело." Забегая вперед,  добавим, что основной вопрос культуры " ставит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человечество перед дилеммой: принять или отвергнуть истину после того, как она будет познана... "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Теоретические изыскания   Соловьева    всегда    преследовали практические  цели:  совершенствование  мира,  преодоления  себялюбия, осуществление  христианских  идеалов  любви  к  ближнему,   достижение абсолютных ценностей.  Принято делить творческую жизнь, если это слово здесь уместно,  на три периода:  в первый  период  интересы  Соловьева сосредоточиваются в основном в области теософии, во второй - в области теократии,  и в третий -  в  области  теургии.  На  первом  этапе,  он надеялся,  что  осуществление  Софии,  мудрости  в  мире,  может  быть достигнуто посредством познания Бога и его отношения к миру. Затем Вл.  Соловьев  обращает  свой  взор в сторону государства,  осуществляющего христианские   идеи,   что   гарантировало   бы,   как   он   считает, справедливость во всех отношениях. И на третьем этапе Соловьев всецело занят теургией,  т.е.  мистическим искусством,  создающем новую жизнь, согласно божественной истине.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Читаем у него :  "...  полное определения истины выражается в трех предметах:   сущее, единое, все О". Вообще, истина для Вл  Соловьева  -  это  абсолютная   ценность,   принадлежащая   самому всеединству,  а  не  нашим суждениям или выводам.  Познать ее - значит преступить  пределы  субъективного  мышления  и  вступить  в   область существующего единства всего того,  что есть,  т.е. Абсолюта. Существа этого мира только в том случае  могут  подняться  до  Бога,  если  они проникаются  чувством  совершенной  любви,  т.е.  отрекаются от своего самоутверждения,  что отнюдь не приводит  к  потере  индивидуальности, напротив,  существо обнаруживает свое истинное я,  дух,  заложенный, в нем.  Существа же,  сохраняющие свою  эгоистическую  исключительность, становятся непроницаемыми друг для друга.  Их жизнь строится на грубых принципах материального мира.  Вот тут  то  и  начинается  то,  с  чем пытался  бороться  Федоров,- разобщенность людей,  их "борьба за место под солнцем."</w:t>
      </w: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Вот как  делит Вл.  Соловьев процесс восхождения мира к Богу.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низшей ступени  этого  процесса  -  эволюции  природы  -  создаются предварительные ступени и условия единства мира.  Таких ступеней пять: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"         царство          минеральное,          царство растительное,   царство   животное,  царство человеческое и Царство Божие"  эти ступени   представляют   собою  ряд  наиболее  твердо  определенных  и характерных  повышений  бытия  с  точки  зрения  нравственно   смысла, осуществляемого  в  богоматериальном  процессе".  Процесс же духовного роста человечества описывается им следующим  образом:  "  ...природное человечество  посредством своей деятельности совершенствует свою жизнь и на определенном этапе возвышается до идеи безусловного совершенства.  Человечество  духовное  или от Бога рожденное не только понимает умом, но принимает сердцем и  делом это безусловное совершенство как  действительное начало всего  того,  что  должно  быть  во  всем,  и  стремится осуществить его до конца или воплотить в жизни всего мира".  И далее," каждый новый тип представляет  новое   условие,  ...  для того  чтобы достигнуть своей высшей цели или проявить свое безусловное значение,  существо прежде всего должно  быть,  затем  он должно      быть       живым,      потом      -      быть  сознательным,  далее -  быть   разумным  и, наконец, - быть  совершенным О."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Эта теория вписывает в себя  все  достижения  естествознания, объясняя  их и давая таким образом оригинальную и ясную перспективу их исследования. Для Вл. Соловьева это качество вообще примечательно. Вся его  система  -  это  цельная  компиляция всех направлений философской мысли, объединяющая их на новом, гармоничном уровне.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Это утверждение   еще  раз  подтверждается  при  рассмотрении системы этики Вл.  Соловьева.  Вершиной его работы в этом  направлении принято считать его трактат "Оправдание добра". Что же это за книга ?</w:t>
      </w: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Своей целью  философ  ставит  здесь  определение  правды,  не впадая  в  какой  бы  то  ни было тон наставления и проповеди.  По его глубочайшему   убеждению,   на   протяжении    своего    существования человечество идет по этому пути к правде,  которая,  конечно,  в то же время является и истиной и религией.  Но отношение  его  к  этим  трем ипостасям вполне свободное и необязывающее.  И если человек хочет быть животным, пусть будет таковым, но пусть тогда не воображает о себе как о путнике на пути к добру и свету. Вообще , весь этот трактат построен на самом тщательном внимании к человеческим нуждам и  стремлениям,  на рассмотрении  самых обыкновенных путей человеческой жизни,  взывающих, несмотря на стихию зла, к ясной простоте правды и добра, установленных не   путем   насилия,   но   в  результате  самых  искренних  влечений человеческой воли.  Весь трактат "Оправдание добра" проникнут  мягкой, благожелательной,  отческой  заботой  о приведении человека и всей его истории к благополучному завершению.  Человеческое  влечение  к  добру оправдывает   собою   то,  что  очень  часто  считается  несовместимым противоречием. Так, нравственности свойственно аскетическое начало. Но она  вовсе  не цель,  а только путь к добру,  да и то не единственный.  Характерно,  что здесь идет перекличка с буддизмом,  в  котором  также провозглашается    "серединный   путь",   не   поощряющий   чрезмерных отклонений.  Это еще раз показывает,  что сколько бы ни было  религий, все они имеют в себе зерно истины, надо только суметь его увидеть.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Личность человека - на первом плане. Но этот план тоже далеко не окончательный.  Вл.  Соловьев дает целую теорию семьи, где личность хотя и на первом  плане,  но  находится  в  согласии  с  другим  рядом личностей,   или   предков,   или   потомков.  Половая  любовь  вполне оправданна,  но и она не довлеет,  а содержит в себе и многое  другое.  Деторождение  благо  - благо,  но тоже не единственное.  Личность есть полнота,  но для завершения этой полноты  она  нуждается  в  обществе.  Общество  есть  полнота,  но  завершение  этой  полноты  не  просто  в обществе,  а во  всем  историческом  процессе,  т.е.  в  человечестве.  Экономическая   и  политическая  жизнь,  государство  и  право  -  это неотъемлемые моменты исторического стремления человечества к правде  и добру.   Но   и  самая  общая  нравственная  организация  должна  быть религиозной и завершаться во вселенской церкви, считает Вл. Соловьев.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Философ подчеркивает   здесь,   что   человечество  не  может развиваться, если нет безусловной цели развития. Так как цель развития человечества   -   это   незыблемая   полнота   и  взаимопронизанность материальных и духовных  сил,  то  необходимо  эту  цель  человечества наименовать  каким-нибудь  особым термином.  Для религиозного философа Вл. Соловьева этим термином является "церковь".</w:t>
      </w:r>
    </w:p>
    <w:p w:rsidR="00EB279E" w:rsidRDefault="00EB279E">
      <w:pPr>
        <w:pStyle w:val="2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 xml:space="preserve">Общие черты социально-исторических изысканий  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 можно  сказать  о  Соловьеве  как  о  философе  в  целом?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Во-первых необходимо отметить его необычайную склонность к  понятийной философии как в ее истории, так и в ее систематическом построении. Его дарования  в  этой  области  не  только  равнялись  многим  выдающимся европейским  философам,  но  по силе эти дарований и по убедительности логики он превзошел многих из них.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Во-вторых, понятийная   философия   у  Вл.  Соловьева  всегда отличалась весьма острым историзмом,  при котором ни  одна  теория  не отбрасывалась без разбору, а, наоборот, всякое философское направление получало у него законное место,  органически вход  в  общечеловеческий прогресс мысли и жизни.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В-Третьих понятийная  философия  имела  для   Вл.   Соловьева настолько   самостоятельное  значение,  что,  в  сущности  говоря,  не нуждалась даже в авторитете веры,  что  отнюдь  не  означало  для  Вл.  Соловьева,  что  разум  исключал  веру и откровение.  Это значило лишь освобождение его от всяких авторитетов  и  предоставление  его  полной свободе,  что  приводило его (разум) в конечном итоге к тому же самому мировоззрению, которого требовал авторитет веры. В идеале Вл. Соловьев мыслил   себе   такую   понятийную   систему  разума,  которая  вполне параллельна вере и  откровению,  но  создается  собственными  усилиями самого разума.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В-четвертых, всей  теоретическая  философия   Вл.   Соловьева обладает удивительной особенностью, о которой мы упоминали уже не раз, Она во многом совпадает со различными философскими учениями,  которыми изобилует   человечество.   Но  при  этом  философское  рассуждение  в теоретических вопросах  мысли  развивается  у  Вл.  Соловьева  слишком искренне  и  убедительно,  а  также самостоятельно и тончайшим образом критически,  так что нет никакой возможности говорить  о  каких-нибудь прямых   заимствованиях   у   других   мыслителей.   Получается   даже исторический парадокс: Вл. Соловьев весьма близок ко многим философам, но он мыслит настолько самостоятельно, что как будто бы этих философов не существовало или как будто бы он с ними не был  знаком.  Но  острая критика  Вл.  Соловьевым многих зарубежных философов свидетельствует о том,  что он не только не был с ними знаком,  но и умел находить у них такие  особенности,  которые  были  для них уничтожающими.  Но критика всегда  подается  у  него   в   тонах   вполне   спокойного   и   даже созерцательного раздумья.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-пятых,  при  большой  любви   к   абстрактно-категориальным операциям,  при  такой,  можно сказать влюбленности в чистую мысль Вл.  Соловьев вовсе не превратился в абстрактного систематика на всю жизнь, а,  наоборот,  оставался  им  лишь  в ранней молодости.  Конечно,  эти понятийные конструкции никогда не отбрасывались Вл. Соловьевым целиком и полностью.  Но уже с самого начала 80-х годов его начинают волновать совсем другие вопросы, зачастую отнюдь не философские. Поэтому то, что было сказано выше о теоретической философии Вл. Соловьева относится по преимуществу только к самому раннему и самому  позднему  периодам  его творчества.   Для   самого  Вл.  Соловьева,  даже  еще  не  достигшего тридцатилетнего возраста,  возникали совсем другие проблемы, которые в общем виде мы можем назвать социально-историческими.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Вообще говоря,  соловьевские социально-исторические убеждения настолько оригинальны,  что их нельзя подвести ни под какую, известную нам,   социально-историческую   систему.    Некоторые    исследователи утверждают,  что Вл.  Соловьев сначала был славянофилом,  а потом стал западником.  Однако схема эта никуда не годится.  Уже  в  магистерской диссертации Вл.  Соловьев считает нелепостью славянофильское призвание базироваться только на наивной вере и отрицать всякий разум. Но эта же диссертация подвергла уничтожающей критике все системы разума,  бывшие на  Западе,  так  что  Вл.  Соловьев  считает  и  западных   философов выразителями  не подлинной и истинной философии,  а только отвлеченных односторонностей,  противоречащих истине  в  целом.  Но  опять-таки  в работе  "Три  силы"  он  представляет  Россию  как  страну,  в которой доподлинно осуществляется истина,  в противоположность  бесчеловечному Востоку   и  безбожному  Западу.  После  чего  этот  же  человек  дает уничтожающую критику византийско-московского православия и кто  больше всего  страдал  от разделения церквей и необходимости их объединения в одну вселенскую церковь ?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Среди идеалистов  и философов вообще едва ли был какой-нибудь мыслитель,  который с такой же,  то есть  соловьевской,  убежденностью считал христианство истиной.  Но,  повторимся, разумность христианства достигала у него такой степени убежденности,  что иной раз при  чтении его  произведении  невольно  встает  вопрос:  зачем  же  нужна  вера в сверхъестественное откровение,  если  человеческий  разум  уже  своими собственными  силами  может  достичь  истины  ?  Можно только развести руками  по  поводу  примата  философии  над  религией  и  религии  над философией.  И  это  не  единственное удивительное место в системе Вл.  Соловьева. Определяя понятие субстанции6 он сначала доказывает, что не существует   никаких   субстанций,   которые   давались   бы   нам   в непосредственном опыте;  а с другой стороны,  тут же доказывается, что по крайней мере одна такая субстанция существует,  а именно всеобщая и абсолютная субстанция,  благодаря которой и все инобытие тоже  состоит из субстанций.  Получается, что христианство и есть предел разумности, о есть максимальное ее развитие;  а вместе с тем и разумность,  взятая сама по себе и доведенная до своего предела, тоже есть христианство.</w:t>
      </w:r>
    </w:p>
    <w:p w:rsidR="00EB279E" w:rsidRDefault="00EB279E">
      <w:pPr>
        <w:pStyle w:val="2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общей характеристики социально-исторических  исканий  Вл. Соловьева  важно  еще  и  то  что  он  говорит о прогрессе.  Учение об историческом прогрессе у Вл.  Соловьева имеет двойной смысл.  С  одной стороны,  это  -  необходимость  перехода от одних исторических форм к другим,  то есть необходимость конца решительно всех  отдельно  взятых исторических эпох.  Поэтому, с его точки зрения, исторический прогресс есть и сплошное становление тех или иных целей,  которые то возникают, то  гибнут,  и абсолютны конец всех этих мелких и дробных исторических эпох,  то есть нечто уже не просто  становящееся,  но  то,  что  можно назвать  ставшим.  Позволю  себе  привести  здесь еще одну параллель с буддизмом,  одно из основных утверждений которого гласит,  что  все  в мире     проходит    через    три    стадии     рождения,  развития,  и  разрушения. Как мы видим, Вл.  Соловьев развил это утверждения гораздо шире,  доказав, что разрушение - это не конец по существу,  а лишь переход к чему-то более  высокому, что отнюдь не умаляет роли предшествующего.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Думается, не  лишним  было  бы  сделать  следующее  замечание относительно  социально-исторических  исканий Вл.  Соловьева,  которое сводится к тому,  что у нигде и ни в чем нельзя  найти  никакой  одной логически    неподвижной    понятийной    системы   или   какой-нибудь схематической завершенности. Он не был ни славянофилом, ни западником, а  только  постоянным  искателем истины,  нисколько не стеснявшем себя логическими противоречиями.  Он не был ни консерватором, ни либералом6 ни реакционером, ни революционером. Да, в конце концов, можно сказать, что он не был ни идеалистом,  ни материалистом.  В нем не было никаких ограничений,   все   рассматривалось   непредвзято.   Везде   это  был соловьевец, в котором уживались самые разнообразные антиномии, которые с  обывательской  точки  зрения  звучат  как  элементарные  логические противоречия.  Это  же  касается,  в  частности,  и  его   религиозных взглядов, как теоретических, так и чисто личных.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2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  <w:r>
        <w:rPr>
          <w:b/>
          <w:bCs/>
          <w:sz w:val="28"/>
          <w:szCs w:val="28"/>
        </w:rPr>
        <w:tab/>
        <w:t xml:space="preserve">Заключение 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Личность Вл.  Соловьева - большая,  глубокая,  широкая,  даже величественная, хотя в тоже время до чрезвычайности запутанная и порой кажется противоречивой. Но цельное всегда кажется противоречивым, если рассматривать   его   с  позиций  множественности.  Но  во  всей  этой сложности,  изучение которой не может не стать делом многих, была одна простейшая,  невиннейшая  и  наивнейшая  особенность.  Это неугомонное стремление бороться с  нелепостями  и  язвами  окружающей  жизни.  Эту устремленность души его к Добру просто нельзя не увидеть.  Это сильнее всего, что есть в нем и создано им.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этого  вечного  ощущения  неудовлетворенности и стремления преодолевать несовершенства окружающей жизни сама собой  вытекает  еще одна  идея,  которую  можно с полным правом считать для Вл.  Соловьева окончательной,  итоговой и заключительной.  Это то,  что можно назвать философией конца.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течение всей своей жизни Вл.  Соловьев только и  знал,  что наблюдал конец. В своих ранних научных трудах он изображает концы всех философских  односторонностей.  Затем  -  острейшее   ощущение   конца византийско-московского православия и рвется к то у,  чтобы при помощи римской католической церкви преобразовать восточную церковь.  В 1891г.  его  работа  "Об  упадке  средневекового мировоззрения" тоже наполнена чувством катастрофизма по отношению к  традиционному  православию.  Он настолько низко оценивал традиционную и бытовую религию, что однажды в беседе с Е.Н.  Трубецким выразил желание  объединить  всех  неверующих против  верующих.  Неудивительно  поэтому,  что  и в самом конце своей жизни он заговорил и конце всей человеческой истории  и  о  пришествии антихриста. И если его мировоззрение всегда было интимно связано с его личностью,  то особенно здесь эта связь оказалась наиболее глубокой  и ощутимой.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1900 г.  Вл.  Соловьев умирал от  неизлечимых  болезней;  и человечество,  по  его  мнению,  в  те  времена тоже умирало и тоже от неизлечимых болезней,  которые он научился распознавать вопреки своему былому  историческому  оптимизму.  Это  ощущение кон а особенно явно в последней его книге "Три разговора".  Е.Н.  Трубецкой пишет  по  этому поводу:  "Что-то оборвалось в Соловьеве когда он задумал эту книгу: ее мог написать только человек,  всем существом  своим  предваривший  как свой, так и всеобщий конец".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Только не надо  думать,  что  Вл.  Соловьев  резко  встал  на позиции   безнадежного  нигилизма,  отрицая  всякое  развитие  вперед.  Наоборот,  даже если конец дела означал его неудачу,  то этот же конец означал и необходимость чего-то нового. Именно по этому Е.Н. Трубецкой пишет "...  практический вывод из "философии конца" не есть  покой,  а творческая деятельность.  Пока мир не совершился,  человек должен всем своим  существом   со действовать  его  совершению.  Чтобы    осуществлялась    в    нас   целостная   мысль,   мы   должны  предвосхищать ее  в  мысли,   вдохновляться  ею  в подъеме    творческого    воображения    и    чувства    и,   наконец,  готовить для нее  себя  самих  и  окружающий  мир подвигом нашей воли".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Чтобы жить,  все время зная, что конец грядет, человек должен обладать такой громадной силой духа, таким самоотречением во имя Идеи, какие присущи очень немногим. И Вл. Соловьев один из них. Хочется лишь сказать  ему  большое  спасибо  и  просить  Бога,  чтобы такие люди не покидали нас.</w:t>
      </w:r>
    </w:p>
    <w:p w:rsidR="00EB279E" w:rsidRDefault="00EB279E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>
      <w:pPr>
        <w:pStyle w:val="21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Литература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</w:p>
    <w:p w:rsidR="00EB279E" w:rsidRDefault="00EB279E" w:rsidP="00EB279E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А.Ф.  Лосев.О  Вл.   Соловьев.   </w:t>
      </w:r>
    </w:p>
    <w:p w:rsidR="00EB279E" w:rsidRDefault="00EB279E" w:rsidP="00EB279E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А.Ф. Лосев.О  Владимир  Соловьев  и  его время.  </w:t>
      </w:r>
    </w:p>
    <w:p w:rsidR="00EB279E" w:rsidRDefault="00EB279E" w:rsidP="00EB279E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Н.О. Лосский.О История русской философии.</w:t>
      </w:r>
    </w:p>
    <w:p w:rsidR="00EB279E" w:rsidRDefault="00EB279E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EB279E">
      <w:head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12" w:rsidRDefault="002D6F12">
      <w:r>
        <w:separator/>
      </w:r>
    </w:p>
  </w:endnote>
  <w:endnote w:type="continuationSeparator" w:id="0">
    <w:p w:rsidR="002D6F12" w:rsidRDefault="002D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12" w:rsidRDefault="002D6F12">
      <w:r>
        <w:separator/>
      </w:r>
    </w:p>
  </w:footnote>
  <w:footnote w:type="continuationSeparator" w:id="0">
    <w:p w:rsidR="002D6F12" w:rsidRDefault="002D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9E" w:rsidRDefault="005A575D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EB279E" w:rsidRDefault="00EB2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58E"/>
    <w:multiLevelType w:val="singleLevel"/>
    <w:tmpl w:val="302EAE7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79E"/>
    <w:rsid w:val="00003D6A"/>
    <w:rsid w:val="002D6F12"/>
    <w:rsid w:val="005A575D"/>
    <w:rsid w:val="006E407C"/>
    <w:rsid w:val="00E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A8D826-DF1C-47C1-A9F5-DCCC12A8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pPr>
      <w:ind w:left="566" w:hanging="283"/>
    </w:pPr>
  </w:style>
  <w:style w:type="paragraph" w:styleId="20">
    <w:name w:val="List Continue 2"/>
    <w:basedOn w:val="a"/>
    <w:uiPriority w:val="99"/>
    <w:pPr>
      <w:spacing w:after="120"/>
      <w:ind w:left="566"/>
    </w:p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 О Д Е Р Ж А Н И Е</vt:lpstr>
    </vt:vector>
  </TitlesOfParts>
  <Company>Elcom Ltd</Company>
  <LinksUpToDate>false</LinksUpToDate>
  <CharactersWithSpaces>32828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О Д Е Р Ж А Н И Е</dc:title>
  <dc:subject/>
  <dc:creator>Alexandre Katalov</dc:creator>
  <cp:keywords/>
  <dc:description/>
  <cp:lastModifiedBy>admin</cp:lastModifiedBy>
  <cp:revision>2</cp:revision>
  <cp:lastPrinted>1996-10-30T13:00:00Z</cp:lastPrinted>
  <dcterms:created xsi:type="dcterms:W3CDTF">2014-02-17T13:17:00Z</dcterms:created>
  <dcterms:modified xsi:type="dcterms:W3CDTF">2014-02-17T13:17:00Z</dcterms:modified>
</cp:coreProperties>
</file>