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9978CC" w:rsidRDefault="009978CC" w:rsidP="00430A53">
      <w:pPr>
        <w:pStyle w:val="a3"/>
        <w:jc w:val="center"/>
        <w:rPr>
          <w:b/>
          <w:bCs/>
        </w:rPr>
      </w:pPr>
    </w:p>
    <w:p w:rsidR="00430A53" w:rsidRPr="009978CC" w:rsidRDefault="00430A53" w:rsidP="00430A53">
      <w:pPr>
        <w:pStyle w:val="a3"/>
        <w:jc w:val="center"/>
        <w:rPr>
          <w:b/>
          <w:bCs/>
        </w:rPr>
      </w:pPr>
      <w:r w:rsidRPr="009978CC">
        <w:rPr>
          <w:b/>
          <w:bCs/>
        </w:rPr>
        <w:t>ФИЛОСОФИЯ В СИСТЕМЕ КУЛЬТУРЫ</w:t>
      </w:r>
    </w:p>
    <w:p w:rsidR="00430A53" w:rsidRDefault="009978CC" w:rsidP="00430A53">
      <w:pPr>
        <w:pStyle w:val="a3"/>
        <w:jc w:val="center"/>
        <w:rPr>
          <w:b/>
          <w:bCs/>
        </w:rPr>
      </w:pPr>
      <w:r>
        <w:rPr>
          <w:b/>
          <w:bCs/>
        </w:rPr>
        <w:br w:type="page"/>
      </w:r>
      <w:r w:rsidR="00430A53">
        <w:rPr>
          <w:b/>
          <w:bCs/>
        </w:rPr>
        <w:t>СОДЕРЖАНИЕ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1. ВВЕДЕНИЕ.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2. ГЛАВА I</w:t>
      </w:r>
    </w:p>
    <w:p w:rsidR="00430A53" w:rsidRDefault="00430A53" w:rsidP="00430A53">
      <w:pPr>
        <w:pStyle w:val="a3"/>
      </w:pPr>
      <w:r>
        <w:t xml:space="preserve">Дофилософские мировоззрения и картины мира.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3. ГЛАВА II </w:t>
      </w:r>
    </w:p>
    <w:p w:rsidR="00430A53" w:rsidRDefault="00430A53" w:rsidP="009978CC">
      <w:pPr>
        <w:pStyle w:val="a3"/>
      </w:pPr>
      <w:r>
        <w:t xml:space="preserve">Философия как мировоззрение. Специфика философского знания.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4. ЗАКЛЮЧЕНИЕ.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5. ЛИТЕРАТУРА.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</w:pPr>
      <w:r>
        <w:t> </w:t>
      </w:r>
    </w:p>
    <w:p w:rsidR="00430A53" w:rsidRDefault="00430A53" w:rsidP="00430A53">
      <w:pPr>
        <w:pStyle w:val="a3"/>
        <w:jc w:val="center"/>
        <w:rPr>
          <w:b/>
          <w:bCs/>
        </w:rPr>
      </w:pPr>
      <w:r>
        <w:rPr>
          <w:b/>
          <w:bCs/>
        </w:rPr>
        <w:t> </w:t>
      </w:r>
    </w:p>
    <w:p w:rsidR="00430A53" w:rsidRDefault="009978CC" w:rsidP="00430A53">
      <w:pPr>
        <w:pStyle w:val="a3"/>
        <w:jc w:val="center"/>
        <w:rPr>
          <w:b/>
          <w:bCs/>
        </w:rPr>
      </w:pPr>
      <w:r>
        <w:rPr>
          <w:b/>
          <w:bCs/>
        </w:rPr>
        <w:br w:type="page"/>
      </w:r>
      <w:r w:rsidR="00430A53">
        <w:rPr>
          <w:b/>
          <w:bCs/>
        </w:rPr>
        <w:t>ВВЕДЕНИЕ</w:t>
      </w:r>
    </w:p>
    <w:p w:rsidR="00430A53" w:rsidRDefault="00430A53" w:rsidP="00430A53">
      <w:pPr>
        <w:pStyle w:val="a3"/>
      </w:pPr>
      <w:r>
        <w:t xml:space="preserve">Во всяком человеческом обществе создаются сложные многоуровневые системы, специально предназначенные для выработки общих и конкретных знаний, представлений о мире </w:t>
      </w:r>
      <w:r>
        <w:rPr>
          <w:i/>
          <w:iCs/>
        </w:rPr>
        <w:t>и</w:t>
      </w:r>
      <w:r>
        <w:t xml:space="preserve"> самом человеке, а также ориентаций и целей не только повседневного поведения, но и рассчитанных на отдаленные перспективы. Еще на заре истории в рамках мифологии, магии и гадательных систем общество вырабатывало некоторые механизмы упорядочивания знаний, представлений и целей, значительную степень вариативности, которая помогала человеку адаптироваться к окружающей обстановке. Вопреки всем позднейшим изощренным специальным "онаученным" формам выработки и переработку знаний и ориентаций, индивиды, социальные группы и общества обращаются к мифо-поэтитческим, мистическим и гадательным системам, которые удовлетворяют некоторые субъективные потребности в повседневных ориентациях, необходимых в ситуационных сплетениях, не поддающихся сколько - нибудь эффективному анализу соотношения причин-следствий. Более развернутую систему выработки общих и конкретных знаний и ориентаций создает религия, содержащая обширный комплекс объяснений, норм и мотиваций, отвечающих огромному объему вариативность человеческой жизнедеятельность. Но хорошо известно, что содержащийся в религиозных системах комплекс знаний и ценностей слишком обременен необходимостью поддержания постоянства поведения и единства общества, что сковывает его реформаторские потенции. Поэтому уже на ранних этапах наряду с религией выработку новых знаний и ориентаций берет, на себя светская культура в ее разнообразных проявлениях: искусство </w:t>
      </w:r>
      <w:r>
        <w:rPr>
          <w:i/>
          <w:iCs/>
        </w:rPr>
        <w:t>и</w:t>
      </w:r>
      <w:r>
        <w:t xml:space="preserve"> литература, философия и наука. С одной стороны, в этих формах духовного производства имеется свое "наследие", устоявшиеся результаты, признанные знания и ценность. Вместе с тем их важнейшей характеристикой светской культуры стала устремленность на новаторство, открытые новых горизонтов в познаны, типов ориентации и способов жизнеустройства.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ГЛАВА 1.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ДОФИЛОСОФСКИЕ МИРОВОЗЗРЕНИЯ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И КАРТИНЫ МИРА.</w:t>
      </w:r>
    </w:p>
    <w:p w:rsidR="00430A53" w:rsidRDefault="00430A53" w:rsidP="00430A53">
      <w:pPr>
        <w:pStyle w:val="a3"/>
      </w:pPr>
      <w:r>
        <w:t>Философия - мировоззренческая форма сознания. Однако не всякое мировоззрение можно назвать философским. У человека могут быть достаточно связные, но фантастическое представления об окружающем мире и о самом себе. Знакомство с мифологией позволяет сделать вывод, что на протяжении сотен и тысяч лет люди жили как бы в особом мире грез и фантазий. Эти верования и представления играли в их жизни очень важную роль: оно было своеобразным выражением и хранением исторической памяти, регулятивом их социальной организации. Ушла ли мифологическая форма форма мировоззрения в прошлое?</w:t>
      </w:r>
    </w:p>
    <w:p w:rsidR="00430A53" w:rsidRDefault="00430A53" w:rsidP="00430A53">
      <w:pPr>
        <w:pStyle w:val="a3"/>
      </w:pPr>
      <w:r>
        <w:t xml:space="preserve">Реликты мифотворчества живут и в современном сознании и культуре. В широком сознании масс сегодня творятся и живут иллюзорные идеи (с полным основанием их следует признать мировоззренческими): о расовом или национальном превосходстве, о непогрешимость некоторых политических партий и бесконечной мудрость их вождей, о коммунизме, к которому ведут "все дороги", и проч. Мифологическое мировоззрение - независимо от того, к далекому прошлому или сегодняшнему дню оно относятся, - такое мировоззрение (или такая система взглядов на объективный мир и на место человека в нем), которое основано не на теоретических доводах рассуждениях, а либо на художественно-эмоциональном переживании мира, либо -на общественных -иллюзиях, рожденных неадекватным восприятием большими группами людей (классами, нациями) социальных процессов и своей роли в них. Одна из особенностей мифа, безошибочно отличающих его от науки, заключается в том, что миф объясняет "все", для него нет непознанного и неизвестного. Он является наиболее ранней, а для современной культуры - архаичной формой мировоззрения. Близким к мифологическому, хотя и отличным от него стало религиозное мировоззрение, развившееся из недр еще нерасчленимого, недифференцированного общественного сознания. Как и мифология, религия апеллирует к фантазии </w:t>
      </w:r>
      <w:r>
        <w:rPr>
          <w:i/>
          <w:iCs/>
        </w:rPr>
        <w:t xml:space="preserve">и </w:t>
      </w:r>
      <w:r>
        <w:t xml:space="preserve">чувствам. Однако в отличие от мифа религия не смешивает земное и сакральное, а разводят их на два противоположных полюса. Творческая всемогущая сила - Бог - стоит над природой и вне природы. Бытие Бога переживается человеком как откровение. Как откровение человеку дано знать, что) душа его бессмертна, что за гробом его ждет вечная жизнь и встреча с Богом. В центре любого религиозного мировоззрения стоит поиск высших ценностей, истинного пути жизни, и то, что и эти ценности, и ведущий к ним жизненный путь переносятся в трансцендентную, потустороннюю область, не в земную, а в "вечную" жизнь. Все дела и поступки человека и даже его помыслы оцениваются, одобряются или порицаются по этому высшему, абсолютному критерию. Религия, безусловно, ближе к философии, чем мифология. Взгляд в вечность, ценностное восприятие жизни, поиск высших целей </w:t>
      </w:r>
      <w:r>
        <w:rPr>
          <w:i/>
          <w:iCs/>
        </w:rPr>
        <w:t>"я</w:t>
      </w:r>
      <w:r>
        <w:t xml:space="preserve"> смыслов присущи обеим формам сознания. Однако есть и различие. Религия - сознание массовое. Философия - сознание теоретическое. Религия не требует доказательства, разумного обоснования своих положений, истины веры она считает выше истин разума. Философия - всегда, теоретизирование, всегда работа мысли. Взаимоотношение философии и религии в истории культуры не было однозначным. В средние века, когда духовная власть религии основанная на ней политическая власть церкви) над людьми была безраздельной, философии отводилась лишь роль "служанки" богословия. В Новое время, особенно в эпоху Просвещения, философия заявила о своей "эмансипации" от религии, а затем - в лице наиболее радикальных атеистов - предприняла настоящую атаку на религию и ее догматы. В XIX веке великий философ-идеалист Гегель, будучи сам человеком умеренно-религиозных взглядов (протестант-лютеранин) в иерархии форм духа религию и философию отнес к самым его высшим формам, но все же на вершину пирамиды поставил понятийное мышление, то есть философию. По отношению к философскому мировоззрению дофилософские (дорациональные) мировоззренческое формы и исторически и логически оказываются их необходимым, естественным предшествуем. Мифологическое сознание было сознанием глубокой, интимной связи человека и природы в эпоху родового строя. Религиозное сознание было первым человеческим взглядом в вечность, первым осознанием единства человеческого рода, глубоком прочувствованием универсальной целостность бытия.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ГЛАВА II.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 xml:space="preserve">ФИЛОСОФИЯ КАК МИРОВОЗЗРЕНИЕ. СПЕЦИФИКА 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ФИЛОСОФСКОГО ЗНАНИЯ.</w:t>
      </w:r>
    </w:p>
    <w:p w:rsidR="00430A53" w:rsidRDefault="00430A53" w:rsidP="00430A53">
      <w:pPr>
        <w:pStyle w:val="a3"/>
      </w:pPr>
      <w:r>
        <w:t>Для человека и ранее и теперь самым удивительным (а потому и самым важным и первейшим объектом его интереса) был, остается и останется он сам. Но если обыденное сознание "ухватывается", фиксирует лишь случайный (ситуативный) момент человеческой сущность, если даже искусство проникает, в мир человека, раздвигая (и в прошлое и в будущее) границы времени, то философия "перешагивает" и через случай, и через время - она и есть то "волшебное зеркало", смотря в которое человек видит себя как существо космическое, вечное. Философская мысль есть мысль о вечном. Но это не значит, что сама философия внеисторична. Как и всякое теоретическое знание, философское знание развивается, обогащается все новым и новым, содержанием, новыми открытиями. При этом сохраняется преемственность познанного. Однако философской дух, философское сознание - это не только теория, тем более теория отвлеченная, бесстрастно-умозретильная. Научно-теоретическое знание составляет лиь одну (о при этом даже не основную, не главную) сторону идейного содержания философии. Другую, безусловно доминирующую, ведущую его сторону образует совсем иной компонент сознания - духовно-практической. Именно он выражает смысложизненный, ценностро-ориентирующий, то есть мировоззренческий, топ философского сознания в целом. Было время (античность, средневековье), когда никакой науке нигде еще не существовало, но философия находилась на высочайшем уровне своего творческого развития. Более того, сама наука (уже в Новое время) своим происхождением во многом обязана философии. Из этого следует, что и в современном философском сознании "первую скрипку" играет не рассудок, а нравственная, гражданская интуиция-, внутреннее чувство высшей правоты и справедливости.</w:t>
      </w:r>
    </w:p>
    <w:p w:rsidR="00430A53" w:rsidRDefault="00430A53" w:rsidP="00430A53">
      <w:pPr>
        <w:pStyle w:val="a3"/>
      </w:pPr>
      <w:r>
        <w:t xml:space="preserve">Научное знание безразлично к смыслам, целям, ценностям и интересам человека. Напротив, философское знание - это и есть знание о месте и роли человека в мире. Такое знание глубоко личностно, императивно (то есть обязывает к определенному образу жизни и действия). Философская истина объективна, но переживается она каждым по-своему, в соответствии с личным жизненным и моральным опытом. Только так знание становятся убеждением, защищать и отстаивать которое человек будет до конца, даже ценой собственной жизни. В этой главнейшей своей функции философия есть не что иное, как стратегия жизни - ученье о том, "каким надо быть, чтобы быть человеком". (Кант И. Соч. в б т. -и., 1964. Т. 2, стр. 204). Английской философ Б.Рассел определял место философии в духовной -жизни человека как "ничейную землю" между наукой и религией - двумя основными формами освоения им мира. Подобно науке, философия полагается на разум, но в то же время философские проблемы таковы, что однозначного ответа на них получить невозможно. Иначе говоря, вопросы философии, вопросы мировоззрения нельзя разрешить исчерпывающе, раз и навсегда отменно потому, что с каждым шагом истории, прежде всего с каждым новым, более высоком уровнем общественных отношений, в общественном море человека складываются оные ситуации, созревают оные противоречия. Я чтобы понять, осмыслить, оценить их, требуется напряженная о безостановочная работа философской мысли, которая находится в несколько, иной плоскости нежели мысль ученого. Философ не довольствуется объективной, картиной мира. Он обязательно вписывает в нее человека. Отношение человека к миру - вечный предмет философии. Вместе с тем предмет философии исторически подвижен, конкретен, "человеческое" измерение мира изменяется с изменением сущностных сил самого человека. Сокровенная цель философии (как и религии) - вывести человека из сферы обыденность, увлечь его высшими идеалами, продать его жизни истинный смысл, открыть путь к самым совершенным ценностям. Но если религия - это массовое сознание, то философия - сознание элитарное, требующее не только таланта, но и профессиональной выучки. Органическое соединение и философии двух начал - научно-теоретического и практически-духовного - определяет специфику ее как совершенно уникальной формы сознания, что особенно заметно проявляет себя в ее истории - в реальном процессе наследования, развития идейного содержания философских ученый, которые исторически, во времена связаны между собой не случайным, а необходимым образом. Все они - лишь грани, моменты единого целого. Так же, как и в науке и в других сферах рациональность, в философии новое знание не отвергает, а диалектически "снимает", преодолевает свой прежний уровень, то есть включает его в себя как свой частный случай. В истории мыс- ли, подчеркивал Гегель, мы наблюдаем прогресс: постоянное восхождение от абстрактного (отвлеченного, одностороннего) знания к знанию все более и более конкретному (полному, многостороннему). Последовательность философских учений - в основном и главном - такова же, как и последовательность в логических определениях самой идеи, то есть история познания соответствует объективной логике познаваемого предмета. Однако закону восхождения, закону прогресса, как и власть времени, не подчиняется практически духовная (ценностная) составляющая философского знания. Она сродню искусству, к истории которого тоже нельзя подходить с мерками "выше" - "ниже". Ученые, по образному выражению Ньютона, стоят на плечах свои предшественников: все они своим творчеством продолжают, развивают одно общее дело. Художники все не "выстраиваются" в один ряд, каждый из них - это особый мир, особая вселенная (что не исключает преемственность в художественном опыте культурных эпох и поколений). Великий художник - великий выразитель своего времени, ь именно в этом творчество его имеет вечное, непреходящее для людей значение. А философия? Историческое бытье ее двойственно, а потому и уникально: как наука, постигающая реальные отношения в объективном мире и познании, она развивается, ее построения преходящи (что и подчеркивал в своей историко-философской концепции Гегель). Но как ценностно-льчностное проявление духа, как смысложизненная ориентация сознания философское ученье прорывает пелену времени, оно обращается к Вечность, а потому ни устареть, ни уступить свое уникальное, не заменимое ничем и никогда место в культуре ее новым образованиям оно не может. "Новое" и "старое" - на равных - представляют мировую философию, как в разной мере представляют нашу земную цивилизацию Будда ,и Христос, Эсхил и Шекспир, Вергилий и Данте, независимо от веков и тысячелетий, разделяющих и по времени. </w:t>
      </w:r>
    </w:p>
    <w:p w:rsidR="00430A53" w:rsidRDefault="00430A53" w:rsidP="00430A53">
      <w:pPr>
        <w:pStyle w:val="a3"/>
      </w:pPr>
      <w:r>
        <w:t>Однако и теоретическая составляющая философского знания, то есть его внутренняя логика, наследуется гораздо более сложным образом, чем знание специально-научное.</w:t>
      </w:r>
    </w:p>
    <w:p w:rsidR="00430A53" w:rsidRDefault="00430A53" w:rsidP="00430A53">
      <w:pPr>
        <w:pStyle w:val="a3"/>
      </w:pPr>
      <w:r>
        <w:t xml:space="preserve">Сложнее потому, что философская идея многозначна, она может быть развита, продолжена в разные, даже противоположные направления. Так, из философии Локка (английский философ XVII века) его последователи (соотечественник Беркли и французское просветителя Дидро, Гольбах, Гельвеций) сделали прямо исключающие выводы (Беркли - субъективно-идеалиетическиие, французское мыслители - материалистиические). Из философских идей Канта, Гегеля, Маркса выросла почти вся современная мысль. Но у каждого кантианца, гегельянца, марксиста - "свой" Кант, "свой" Гегель,-"свой" Маркс, своя интерпретация предшественников. К тому же ни один крупный философ не "выводим" из одного, единственного источника. Кант опирался на Лейбница и Юма, Маркс - на Гегеля и Фейербаха, Вл.Соловьев - на Платона и христианскую патристику (в каждом случае это были разные источники, которые лично преодолевалось затем в новых построениях и исканиях философов). Все это рисует многомерную, отнюдь </w:t>
      </w:r>
      <w:r>
        <w:rPr>
          <w:i/>
          <w:iCs/>
        </w:rPr>
        <w:t>не</w:t>
      </w:r>
      <w:r>
        <w:t xml:space="preserve"> линейную картину рождения и судьбы нового философского знания, где важнейшая, решающая роль принадлежит творческому гению критики. "Ваш любимый девиз?" - спрашивали у Маркса, - "Подвергай все сомнению". Под таким ответом расписалось бы многие философы. В философии теория и история связаны между собой значительно глубже и более сущностным, необходимым образом, чем в любой другой область человеческого творчества. Математик, физик, тем более люди практических профессий (врач, инженер, юрист, учитель) на своем рабочем месте действуют операционально, </w:t>
      </w:r>
      <w:r>
        <w:rPr>
          <w:i/>
          <w:iCs/>
        </w:rPr>
        <w:t xml:space="preserve">они </w:t>
      </w:r>
      <w:r>
        <w:t xml:space="preserve">могут и не знать, не отдавать себе сознательного отчета об истории, которая предшествовала их деятельности </w:t>
      </w:r>
      <w:r>
        <w:rPr>
          <w:i/>
          <w:iCs/>
        </w:rPr>
        <w:t>и</w:t>
      </w:r>
      <w:r>
        <w:t xml:space="preserve"> сделала возможной ее. Решая конструкторскую задачу, инженер-конструктор пользуется готовыми формулами и схемами, как и врач - современными ему средствами диагностики и лечения, почти ничего не сохранившими от далекого прошлого медицины. В этом отношены философия являет собой полную противоположность всем иным формам и сферам человеческой активность. Она возможна лишь в постоянном процессе самообращенности, самовоспоминания. И то и другое совершается как акт рефлексии, то есть осознанно. А это значит, что современный философ, как бы оригинален он ни был, мыслит не только от своего имени, но и от имени философов прошлых веков, от имени философии в целом. Вот почему история философии - не часть ее, а основа, ее суть, ее самосознание. Философию, как умозрение, отличают от "опытной" науки, </w:t>
      </w:r>
      <w:r>
        <w:rPr>
          <w:i/>
          <w:iCs/>
        </w:rPr>
        <w:t>"</w:t>
      </w:r>
      <w:r>
        <w:t xml:space="preserve"> для этого есть основания, если "опыт" понимать ограниченно - как наблюдение или эксперимент, специально организованные индивидом </w:t>
      </w:r>
      <w:r>
        <w:rPr>
          <w:i/>
          <w:iCs/>
        </w:rPr>
        <w:t>или</w:t>
      </w:r>
      <w:r>
        <w:t xml:space="preserve"> группой людей (наблюдателями и экспериментаторами). Однако возможен и существует другой уровень опыта опыт человечества, опыт истории. Человеческая история (история мысли, история духав особенности) есть самый высший, самый развитый и самый сложный срез реальность. Мир человека - наиболее богат диалектикой. Для философии же человек всегда был "мерой всех вещей" (Протагор, У1 век до н.э.). Познавая этот мир, то есть глубинные процессы, происходящие в человеческой истории, осмысливая радикальные перевороты в духовной жизни, в сознании, философия тем самым признавала всеобщее, ибо в высших проявлениях мирового развития осуществлена действительно всеобщая потенция, всеобщая мощь Универсума. Только этим можно объяснять ту огромную эвристическую и прогностическую силу, которая заключена в философском знании. Философские прозрения не редко и на много опережали открытия и выводы науки. Идеи атомистики, например, быль высказаны еще древними философами за несколько веков до нашей эры, тогда как в естествознании (физике, химии) дискуссии о реальность атомов продолжались даже в XIX веке. То же можно сказать и о других фундаментальных идеях (законах сохранения, принципе отражения), которые быль выдвинуты в философии значительно раньше, чем получили признание и подтверждение в естествознании,</w:t>
      </w:r>
      <w:bookmarkStart w:id="0" w:name="BITSoft"/>
      <w:bookmarkEnd w:id="0"/>
      <w:r>
        <w:t xml:space="preserve"> в науке. </w:t>
      </w:r>
      <w:bookmarkStart w:id="1" w:name="OCRUncertain001"/>
      <w:r>
        <w:t>Но,</w:t>
      </w:r>
      <w:bookmarkEnd w:id="1"/>
      <w:r>
        <w:t xml:space="preserve"> пожалуй, самый </w:t>
      </w:r>
      <w:bookmarkStart w:id="2" w:name="OCRUncertain002"/>
      <w:r>
        <w:t>ярк</w:t>
      </w:r>
      <w:bookmarkEnd w:id="2"/>
      <w:r>
        <w:t>и</w:t>
      </w:r>
      <w:bookmarkStart w:id="3" w:name="OCRUncertain003"/>
      <w:r>
        <w:t>й</w:t>
      </w:r>
      <w:bookmarkEnd w:id="3"/>
      <w:r>
        <w:t xml:space="preserve"> и поуч</w:t>
      </w:r>
      <w:bookmarkStart w:id="4" w:name="OCRUncertain004"/>
      <w:r>
        <w:t>и</w:t>
      </w:r>
      <w:bookmarkEnd w:id="4"/>
      <w:r>
        <w:t xml:space="preserve">тельный для </w:t>
      </w:r>
      <w:bookmarkStart w:id="5" w:name="OCRUncertain005"/>
      <w:r>
        <w:t>ф</w:t>
      </w:r>
      <w:bookmarkEnd w:id="5"/>
      <w:r>
        <w:t>и</w:t>
      </w:r>
      <w:bookmarkStart w:id="6" w:name="OCRUncertain006"/>
      <w:r>
        <w:t>лософ</w:t>
      </w:r>
      <w:bookmarkEnd w:id="6"/>
      <w:r>
        <w:t>ии пр</w:t>
      </w:r>
      <w:bookmarkStart w:id="7" w:name="OCRUncertain007"/>
      <w:r>
        <w:t>и</w:t>
      </w:r>
      <w:bookmarkEnd w:id="7"/>
      <w:r>
        <w:t>мер - открыт</w:t>
      </w:r>
      <w:bookmarkStart w:id="8" w:name="OCRUncertain008"/>
      <w:r>
        <w:t>ы</w:t>
      </w:r>
      <w:bookmarkEnd w:id="8"/>
      <w:r>
        <w:t xml:space="preserve">е и разработка Гегелем </w:t>
      </w:r>
      <w:bookmarkStart w:id="9" w:name="OCRUncertain009"/>
      <w:r>
        <w:t>д</w:t>
      </w:r>
      <w:bookmarkEnd w:id="9"/>
      <w:r>
        <w:t>и</w:t>
      </w:r>
      <w:bookmarkStart w:id="10" w:name="OCRUncertain010"/>
      <w:r>
        <w:t>алек</w:t>
      </w:r>
      <w:bookmarkStart w:id="11" w:name="OCRUncertain011"/>
      <w:bookmarkEnd w:id="10"/>
      <w:bookmarkEnd w:id="11"/>
      <w:r>
        <w:t>ти</w:t>
      </w:r>
      <w:bookmarkStart w:id="12" w:name="OCRUncertain012"/>
      <w:r>
        <w:t>к</w:t>
      </w:r>
      <w:bookmarkEnd w:id="12"/>
      <w:r>
        <w:t xml:space="preserve">и как </w:t>
      </w:r>
      <w:bookmarkStart w:id="13" w:name="OCRUncertain013"/>
      <w:r>
        <w:t>ло</w:t>
      </w:r>
      <w:bookmarkEnd w:id="13"/>
      <w:r>
        <w:t>ги</w:t>
      </w:r>
      <w:bookmarkStart w:id="14" w:name="OCRUncertain014"/>
      <w:r>
        <w:t>к</w:t>
      </w:r>
      <w:bookmarkEnd w:id="14"/>
      <w:r>
        <w:t xml:space="preserve">и и </w:t>
      </w:r>
      <w:bookmarkStart w:id="15" w:name="OCRUncertain015"/>
      <w:r>
        <w:t>теор</w:t>
      </w:r>
      <w:bookmarkEnd w:id="15"/>
      <w:r>
        <w:t>ии по</w:t>
      </w:r>
      <w:bookmarkStart w:id="16" w:name="OCRUncertain016"/>
      <w:r>
        <w:t>з</w:t>
      </w:r>
      <w:bookmarkEnd w:id="16"/>
      <w:r>
        <w:t>нан</w:t>
      </w:r>
      <w:bookmarkStart w:id="17" w:name="OCRUncertain017"/>
      <w:r>
        <w:t>и</w:t>
      </w:r>
      <w:bookmarkEnd w:id="17"/>
      <w:r>
        <w:t>я. Фи</w:t>
      </w:r>
      <w:bookmarkStart w:id="18" w:name="OCRUncertain018"/>
      <w:r>
        <w:t>лософствован</w:t>
      </w:r>
      <w:bookmarkEnd w:id="18"/>
      <w:r>
        <w:t>и</w:t>
      </w:r>
      <w:bookmarkStart w:id="19" w:name="OCRUncertain019"/>
      <w:r>
        <w:t>е</w:t>
      </w:r>
      <w:bookmarkEnd w:id="19"/>
      <w:r>
        <w:t xml:space="preserve"> всегда должно быть свободно - от любой внешней для </w:t>
      </w:r>
      <w:bookmarkStart w:id="20" w:name="OCRUncertain020"/>
      <w:r>
        <w:t>него</w:t>
      </w:r>
      <w:bookmarkEnd w:id="20"/>
      <w:r>
        <w:t xml:space="preserve"> </w:t>
      </w:r>
      <w:bookmarkStart w:id="21" w:name="OCRUncertain021"/>
      <w:r>
        <w:t>цел</w:t>
      </w:r>
      <w:bookmarkEnd w:id="21"/>
      <w:r>
        <w:t>и</w:t>
      </w:r>
      <w:bookmarkStart w:id="22" w:name="OCRUncertain022"/>
      <w:r>
        <w:t>.</w:t>
      </w:r>
      <w:bookmarkEnd w:id="22"/>
      <w:r>
        <w:t xml:space="preserve"> Оно не может твор</w:t>
      </w:r>
      <w:bookmarkStart w:id="23" w:name="OCRUncertain023"/>
      <w:r>
        <w:t>и</w:t>
      </w:r>
      <w:bookmarkEnd w:id="23"/>
      <w:r>
        <w:t>ться по заказу и по указу, и</w:t>
      </w:r>
      <w:bookmarkStart w:id="24" w:name="OCRUncertain024"/>
      <w:r>
        <w:t>наче</w:t>
      </w:r>
      <w:bookmarkEnd w:id="24"/>
      <w:r>
        <w:t xml:space="preserve"> это уже не будет ф</w:t>
      </w:r>
      <w:bookmarkStart w:id="25" w:name="OCRUncertain025"/>
      <w:r>
        <w:t>и</w:t>
      </w:r>
      <w:bookmarkEnd w:id="25"/>
      <w:r>
        <w:t>лософствован</w:t>
      </w:r>
      <w:bookmarkStart w:id="26" w:name="OCRUncertain026"/>
      <w:r>
        <w:t>и</w:t>
      </w:r>
      <w:bookmarkEnd w:id="26"/>
      <w:r>
        <w:t>е, а будет проп</w:t>
      </w:r>
      <w:bookmarkStart w:id="27" w:name="OCRUncertain027"/>
      <w:r>
        <w:t>и</w:t>
      </w:r>
      <w:bookmarkEnd w:id="27"/>
      <w:r>
        <w:t xml:space="preserve">сь </w:t>
      </w:r>
      <w:bookmarkStart w:id="28" w:name="OCRUncertain028"/>
      <w:r>
        <w:t>д</w:t>
      </w:r>
      <w:bookmarkEnd w:id="28"/>
      <w:r>
        <w:t>и</w:t>
      </w:r>
      <w:bookmarkStart w:id="29" w:name="OCRUncertain029"/>
      <w:r>
        <w:t>рект</w:t>
      </w:r>
      <w:bookmarkEnd w:id="29"/>
      <w:r>
        <w:t>и</w:t>
      </w:r>
      <w:bookmarkStart w:id="30" w:name="OCRUncertain030"/>
      <w:r>
        <w:t>вн</w:t>
      </w:r>
      <w:bookmarkEnd w:id="30"/>
      <w:r>
        <w:t>ы</w:t>
      </w:r>
      <w:bookmarkStart w:id="31" w:name="OCRUncertain031"/>
      <w:r>
        <w:t>й</w:t>
      </w:r>
      <w:bookmarkEnd w:id="31"/>
      <w:r>
        <w:t xml:space="preserve"> и</w:t>
      </w:r>
      <w:bookmarkStart w:id="32" w:name="OCRUncertain032"/>
      <w:r>
        <w:t>деолог</w:t>
      </w:r>
      <w:bookmarkEnd w:id="32"/>
      <w:r>
        <w:t>ии</w:t>
      </w:r>
      <w:bookmarkStart w:id="33" w:name="OCRUncertain033"/>
      <w:r>
        <w:t>.</w:t>
      </w:r>
      <w:bookmarkEnd w:id="33"/>
      <w:r>
        <w:t xml:space="preserve"> Не </w:t>
      </w:r>
      <w:bookmarkStart w:id="34" w:name="OCRUncertain034"/>
      <w:r>
        <w:t>с</w:t>
      </w:r>
      <w:bookmarkEnd w:id="34"/>
      <w:r>
        <w:t xml:space="preserve">лучайно </w:t>
      </w:r>
      <w:bookmarkStart w:id="35" w:name="OCRUncertain035"/>
      <w:r>
        <w:t>ф</w:t>
      </w:r>
      <w:bookmarkEnd w:id="35"/>
      <w:r>
        <w:t>ил</w:t>
      </w:r>
      <w:bookmarkStart w:id="36" w:name="OCRUncertain036"/>
      <w:r>
        <w:t>ософ</w:t>
      </w:r>
      <w:bookmarkEnd w:id="36"/>
      <w:r>
        <w:t>и</w:t>
      </w:r>
      <w:bookmarkStart w:id="37" w:name="OCRUncertain037"/>
      <w:r>
        <w:t>я</w:t>
      </w:r>
      <w:bookmarkEnd w:id="37"/>
      <w:r>
        <w:t xml:space="preserve"> появ</w:t>
      </w:r>
      <w:bookmarkStart w:id="38" w:name="OCRUncertain038"/>
      <w:r>
        <w:t>и</w:t>
      </w:r>
      <w:bookmarkEnd w:id="38"/>
      <w:r>
        <w:t>лась там, где род</w:t>
      </w:r>
      <w:bookmarkStart w:id="39" w:name="OCRUncertain039"/>
      <w:r>
        <w:t>и</w:t>
      </w:r>
      <w:bookmarkEnd w:id="39"/>
      <w:r>
        <w:t>лась демократ</w:t>
      </w:r>
      <w:bookmarkStart w:id="40" w:name="OCRUncertain040"/>
      <w:r>
        <w:t>и</w:t>
      </w:r>
      <w:bookmarkEnd w:id="40"/>
      <w:r>
        <w:t>я: в греческ</w:t>
      </w:r>
      <w:bookmarkStart w:id="41" w:name="OCRUncertain041"/>
      <w:r>
        <w:t>и</w:t>
      </w:r>
      <w:bookmarkEnd w:id="41"/>
      <w:r>
        <w:t>х городах-пол</w:t>
      </w:r>
      <w:bookmarkStart w:id="42" w:name="OCRUncertain042"/>
      <w:r>
        <w:t>ю</w:t>
      </w:r>
      <w:bookmarkEnd w:id="42"/>
      <w:r>
        <w:t>сах, в стол</w:t>
      </w:r>
      <w:bookmarkStart w:id="43" w:name="OCRUncertain043"/>
      <w:r>
        <w:t>и</w:t>
      </w:r>
      <w:bookmarkEnd w:id="43"/>
      <w:r>
        <w:t xml:space="preserve">це Древней </w:t>
      </w:r>
      <w:bookmarkStart w:id="44" w:name="OCRUncertain044"/>
      <w:r>
        <w:t>Эллады</w:t>
      </w:r>
      <w:bookmarkEnd w:id="44"/>
      <w:r>
        <w:t xml:space="preserve"> - в Аф</w:t>
      </w:r>
      <w:bookmarkStart w:id="45" w:name="OCRUncertain045"/>
      <w:r>
        <w:t>и</w:t>
      </w:r>
      <w:bookmarkEnd w:id="45"/>
      <w:r>
        <w:t xml:space="preserve">нах. Неправедной </w:t>
      </w:r>
      <w:bookmarkStart w:id="46" w:name="OCRUncertain046"/>
      <w:r>
        <w:t>власт</w:t>
      </w:r>
      <w:bookmarkEnd w:id="46"/>
      <w:r>
        <w:t>и нужна не и</w:t>
      </w:r>
      <w:bookmarkStart w:id="47" w:name="OCRUncertain047"/>
      <w:r>
        <w:t>ст</w:t>
      </w:r>
      <w:bookmarkEnd w:id="47"/>
      <w:r>
        <w:t>и</w:t>
      </w:r>
      <w:bookmarkStart w:id="48" w:name="OCRUncertain048"/>
      <w:r>
        <w:t>на,</w:t>
      </w:r>
      <w:bookmarkEnd w:id="48"/>
      <w:r>
        <w:t xml:space="preserve"> ей нужен </w:t>
      </w:r>
      <w:bookmarkStart w:id="49" w:name="OCRUncertain049"/>
      <w:r>
        <w:t>м</w:t>
      </w:r>
      <w:bookmarkEnd w:id="49"/>
      <w:r>
        <w:t>и</w:t>
      </w:r>
      <w:bookmarkStart w:id="50" w:name="OCRUncertain050"/>
      <w:r>
        <w:t xml:space="preserve">ф. </w:t>
      </w:r>
      <w:bookmarkEnd w:id="50"/>
      <w:r>
        <w:t xml:space="preserve">В </w:t>
      </w:r>
      <w:bookmarkStart w:id="51" w:name="OCRUncertain051"/>
      <w:r>
        <w:t>м</w:t>
      </w:r>
      <w:bookmarkEnd w:id="51"/>
      <w:r>
        <w:t>и</w:t>
      </w:r>
      <w:bookmarkStart w:id="52" w:name="OCRUncertain052"/>
      <w:r>
        <w:t>фе</w:t>
      </w:r>
      <w:bookmarkEnd w:id="52"/>
      <w:r>
        <w:t xml:space="preserve"> нуждается и "агресс</w:t>
      </w:r>
      <w:bookmarkStart w:id="53" w:name="OCRUncertain053"/>
      <w:r>
        <w:t>и</w:t>
      </w:r>
      <w:bookmarkEnd w:id="53"/>
      <w:r>
        <w:t>вное больш</w:t>
      </w:r>
      <w:bookmarkStart w:id="54" w:name="OCRUncertain054"/>
      <w:r>
        <w:t>и</w:t>
      </w:r>
      <w:bookmarkEnd w:id="54"/>
      <w:r>
        <w:t>нство"</w:t>
      </w:r>
      <w:bookmarkStart w:id="55" w:name="OCRUncertain055"/>
      <w:r>
        <w:t>,</w:t>
      </w:r>
      <w:bookmarkEnd w:id="55"/>
      <w:r>
        <w:t xml:space="preserve"> холопствующее перед такой в</w:t>
      </w:r>
      <w:bookmarkStart w:id="56" w:name="OCRUncertain056"/>
      <w:r>
        <w:t>ластью.</w:t>
      </w:r>
      <w:bookmarkEnd w:id="56"/>
      <w:r>
        <w:t xml:space="preserve"> Уже Ар</w:t>
      </w:r>
      <w:bookmarkStart w:id="57" w:name="OCRUncertain057"/>
      <w:r>
        <w:t>и</w:t>
      </w:r>
      <w:bookmarkEnd w:id="57"/>
      <w:r>
        <w:t>стотель сч</w:t>
      </w:r>
      <w:bookmarkStart w:id="58" w:name="OCRUncertain058"/>
      <w:r>
        <w:t>и</w:t>
      </w:r>
      <w:bookmarkEnd w:id="58"/>
      <w:r>
        <w:t>тал, что, ф</w:t>
      </w:r>
      <w:bookmarkStart w:id="59" w:name="OCRUncertain059"/>
      <w:r>
        <w:t>и</w:t>
      </w:r>
      <w:bookmarkEnd w:id="59"/>
      <w:r>
        <w:t xml:space="preserve">лософствуя, человек </w:t>
      </w:r>
      <w:bookmarkStart w:id="60" w:name="OCRUncertain060"/>
      <w:r>
        <w:t>и</w:t>
      </w:r>
      <w:bookmarkEnd w:id="60"/>
      <w:r>
        <w:t xml:space="preserve">спытывает высшее блаженство, </w:t>
      </w:r>
      <w:bookmarkStart w:id="61" w:name="OCRUncertain061"/>
      <w:r>
        <w:t>и</w:t>
      </w:r>
      <w:bookmarkEnd w:id="61"/>
      <w:r>
        <w:t>менно в этом акте он больше</w:t>
      </w:r>
      <w:bookmarkStart w:id="62" w:name="OCRUncertain062"/>
      <w:r>
        <w:t>,</w:t>
      </w:r>
      <w:bookmarkEnd w:id="62"/>
      <w:r>
        <w:t xml:space="preserve"> всего пр</w:t>
      </w:r>
      <w:bookmarkStart w:id="63" w:name="OCRUncertain063"/>
      <w:r>
        <w:t>и</w:t>
      </w:r>
      <w:bookmarkEnd w:id="63"/>
      <w:r>
        <w:t>бл</w:t>
      </w:r>
      <w:bookmarkStart w:id="64" w:name="OCRUncertain064"/>
      <w:r>
        <w:t>и</w:t>
      </w:r>
      <w:bookmarkEnd w:id="64"/>
      <w:r>
        <w:t>жается к Богу.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ЗАКЛЮЧЕНИЕ</w:t>
      </w:r>
    </w:p>
    <w:p w:rsidR="00430A53" w:rsidRDefault="00430A53" w:rsidP="00430A53">
      <w:pPr>
        <w:pStyle w:val="a3"/>
      </w:pPr>
      <w:bookmarkStart w:id="65" w:name="OCRUncertain065"/>
      <w:r>
        <w:t>Ф</w:t>
      </w:r>
      <w:bookmarkEnd w:id="65"/>
      <w:r>
        <w:t>и</w:t>
      </w:r>
      <w:bookmarkStart w:id="66" w:name="OCRUncertain066"/>
      <w:r>
        <w:t>лософ</w:t>
      </w:r>
      <w:bookmarkEnd w:id="66"/>
      <w:r>
        <w:t>и</w:t>
      </w:r>
      <w:bookmarkStart w:id="67" w:name="OCRUncertain067"/>
      <w:r>
        <w:t>я</w:t>
      </w:r>
      <w:bookmarkEnd w:id="67"/>
      <w:r>
        <w:t xml:space="preserve"> - это рац</w:t>
      </w:r>
      <w:bookmarkStart w:id="68" w:name="OCRUncertain068"/>
      <w:r>
        <w:t>и</w:t>
      </w:r>
      <w:bookmarkEnd w:id="68"/>
      <w:r>
        <w:t>онально-теорет</w:t>
      </w:r>
      <w:bookmarkStart w:id="69" w:name="OCRUncertain069"/>
      <w:r>
        <w:t>и</w:t>
      </w:r>
      <w:bookmarkEnd w:id="69"/>
      <w:r>
        <w:t>ческая форма м</w:t>
      </w:r>
      <w:bookmarkStart w:id="70" w:name="OCRUncertain070"/>
      <w:r>
        <w:t>и</w:t>
      </w:r>
      <w:bookmarkEnd w:id="70"/>
      <w:r>
        <w:t>ровоззрен</w:t>
      </w:r>
      <w:bookmarkStart w:id="71" w:name="OCRUncertain071"/>
      <w:r>
        <w:t>и</w:t>
      </w:r>
      <w:bookmarkEnd w:id="71"/>
      <w:r>
        <w:t>я, которая, выступая рефлекс</w:t>
      </w:r>
      <w:bookmarkStart w:id="72" w:name="OCRUncertain072"/>
      <w:r>
        <w:t>и</w:t>
      </w:r>
      <w:bookmarkEnd w:id="72"/>
      <w:r>
        <w:t>ей предельных основан</w:t>
      </w:r>
      <w:bookmarkStart w:id="73" w:name="OCRUncertain073"/>
      <w:r>
        <w:t>и</w:t>
      </w:r>
      <w:bookmarkEnd w:id="73"/>
      <w:r>
        <w:t xml:space="preserve">й всех </w:t>
      </w:r>
      <w:bookmarkStart w:id="74" w:name="OCRUncertain074"/>
      <w:r>
        <w:t>в</w:t>
      </w:r>
      <w:bookmarkEnd w:id="74"/>
      <w:r>
        <w:t>и</w:t>
      </w:r>
      <w:bookmarkStart w:id="75" w:name="OCRUncertain075"/>
      <w:r>
        <w:t>дов</w:t>
      </w:r>
      <w:bookmarkEnd w:id="75"/>
      <w:r>
        <w:t xml:space="preserve"> человеческо-историческ</w:t>
      </w:r>
      <w:bookmarkStart w:id="76" w:name="OCRUncertain076"/>
      <w:r>
        <w:t>о</w:t>
      </w:r>
      <w:bookmarkEnd w:id="76"/>
      <w:r>
        <w:t>й практ</w:t>
      </w:r>
      <w:bookmarkStart w:id="77" w:name="OCRUncertain077"/>
      <w:r>
        <w:t>и</w:t>
      </w:r>
      <w:bookmarkEnd w:id="77"/>
      <w:r>
        <w:t>ки</w:t>
      </w:r>
      <w:bookmarkStart w:id="78" w:name="OCRUncertain078"/>
      <w:r>
        <w:t xml:space="preserve">, </w:t>
      </w:r>
      <w:bookmarkEnd w:id="78"/>
      <w:r>
        <w:t>а) подытож</w:t>
      </w:r>
      <w:bookmarkStart w:id="79" w:name="OCRUncertain079"/>
      <w:r>
        <w:t>и</w:t>
      </w:r>
      <w:bookmarkEnd w:id="79"/>
      <w:r>
        <w:t>вает, с</w:t>
      </w:r>
      <w:bookmarkStart w:id="80" w:name="OCRUncertain080"/>
      <w:r>
        <w:t>и</w:t>
      </w:r>
      <w:bookmarkEnd w:id="80"/>
      <w:r>
        <w:t>нте</w:t>
      </w:r>
      <w:bookmarkStart w:id="81" w:name="OCRUncertain081"/>
      <w:r>
        <w:t>зи</w:t>
      </w:r>
      <w:bookmarkEnd w:id="81"/>
      <w:r>
        <w:t xml:space="preserve">рует ее </w:t>
      </w:r>
      <w:bookmarkStart w:id="82" w:name="OCRUncertain082"/>
      <w:r>
        <w:t>дост</w:t>
      </w:r>
      <w:bookmarkEnd w:id="82"/>
      <w:r>
        <w:t>и</w:t>
      </w:r>
      <w:bookmarkStart w:id="83" w:name="OCRUncertain083"/>
      <w:r>
        <w:t>жен</w:t>
      </w:r>
      <w:bookmarkEnd w:id="83"/>
      <w:r>
        <w:t>и</w:t>
      </w:r>
      <w:bookmarkStart w:id="84" w:name="OCRUncertain084"/>
      <w:r>
        <w:t>я,</w:t>
      </w:r>
      <w:bookmarkEnd w:id="84"/>
      <w:r>
        <w:t xml:space="preserve"> форм</w:t>
      </w:r>
      <w:bookmarkStart w:id="85" w:name="OCRUncertain085"/>
      <w:r>
        <w:t>и</w:t>
      </w:r>
      <w:bookmarkEnd w:id="85"/>
      <w:r>
        <w:t xml:space="preserve">рует </w:t>
      </w:r>
      <w:bookmarkStart w:id="86" w:name="OCRUncertain086"/>
      <w:r>
        <w:t>миропонимание</w:t>
      </w:r>
      <w:bookmarkStart w:id="87" w:name="OCRUncertain089"/>
      <w:bookmarkEnd w:id="86"/>
      <w:bookmarkEnd w:id="87"/>
      <w:r>
        <w:t>; б) обозначает, обосновывает векторы и</w:t>
      </w:r>
      <w:bookmarkStart w:id="88" w:name="OCRUncertain090"/>
      <w:r>
        <w:t>нд</w:t>
      </w:r>
      <w:bookmarkEnd w:id="88"/>
      <w:r>
        <w:t>и</w:t>
      </w:r>
      <w:bookmarkStart w:id="89" w:name="OCRUncertain091"/>
      <w:r>
        <w:t>в</w:t>
      </w:r>
      <w:bookmarkEnd w:id="89"/>
      <w:r>
        <w:t>и</w:t>
      </w:r>
      <w:bookmarkStart w:id="90" w:name="OCRUncertain092"/>
      <w:r>
        <w:t xml:space="preserve">дуального </w:t>
      </w:r>
      <w:bookmarkEnd w:id="90"/>
      <w:r>
        <w:t>и соц</w:t>
      </w:r>
      <w:bookmarkStart w:id="91" w:name="OCRUncertain093"/>
      <w:r>
        <w:t>и</w:t>
      </w:r>
      <w:bookmarkEnd w:id="91"/>
      <w:r>
        <w:t xml:space="preserve">ального творчества, задает </w:t>
      </w:r>
      <w:bookmarkStart w:id="92" w:name="OCRUncertain094"/>
      <w:r>
        <w:t>м</w:t>
      </w:r>
      <w:bookmarkEnd w:id="92"/>
      <w:r>
        <w:t>и</w:t>
      </w:r>
      <w:bookmarkStart w:id="93" w:name="OCRUncertain095"/>
      <w:r>
        <w:t>роотношен</w:t>
      </w:r>
      <w:bookmarkEnd w:id="93"/>
      <w:r>
        <w:t>и</w:t>
      </w:r>
      <w:bookmarkStart w:id="94" w:name="OCRUncertain096"/>
      <w:r>
        <w:t xml:space="preserve">е. </w:t>
      </w:r>
      <w:bookmarkEnd w:id="94"/>
      <w:r>
        <w:t>Из этого следует, что выполнен</w:t>
      </w:r>
      <w:bookmarkStart w:id="95" w:name="OCRUncertain097"/>
      <w:r>
        <w:t>и</w:t>
      </w:r>
      <w:bookmarkEnd w:id="95"/>
      <w:r>
        <w:t>е трад</w:t>
      </w:r>
      <w:bookmarkStart w:id="96" w:name="OCRUncertain098"/>
      <w:r>
        <w:t>и</w:t>
      </w:r>
      <w:bookmarkEnd w:id="96"/>
      <w:r>
        <w:t>ц</w:t>
      </w:r>
      <w:bookmarkStart w:id="97" w:name="OCRUncertain099"/>
      <w:r>
        <w:t>и</w:t>
      </w:r>
      <w:bookmarkEnd w:id="97"/>
      <w:r>
        <w:t>онных функц</w:t>
      </w:r>
      <w:bookmarkStart w:id="98" w:name="OCRUncertain100"/>
      <w:r>
        <w:t>и</w:t>
      </w:r>
      <w:bookmarkEnd w:id="98"/>
      <w:r>
        <w:t xml:space="preserve">й </w:t>
      </w:r>
      <w:bookmarkStart w:id="99" w:name="OCRUncertain101"/>
      <w:r>
        <w:t>ф</w:t>
      </w:r>
      <w:bookmarkEnd w:id="99"/>
      <w:r>
        <w:t>и</w:t>
      </w:r>
      <w:bookmarkStart w:id="100" w:name="OCRUncertain102"/>
      <w:r>
        <w:t>лософ</w:t>
      </w:r>
      <w:bookmarkEnd w:id="100"/>
      <w:r>
        <w:t>ии обеспеч</w:t>
      </w:r>
      <w:bookmarkStart w:id="101" w:name="OCRUncertain103"/>
      <w:r>
        <w:t>и</w:t>
      </w:r>
      <w:bookmarkEnd w:id="101"/>
      <w:r>
        <w:t>вается ее теорет</w:t>
      </w:r>
      <w:bookmarkStart w:id="102" w:name="OCRUncertain104"/>
      <w:r>
        <w:t>и</w:t>
      </w:r>
      <w:bookmarkEnd w:id="102"/>
      <w:r>
        <w:t>ко-практ</w:t>
      </w:r>
      <w:bookmarkStart w:id="103" w:name="OCRUncertain105"/>
      <w:r>
        <w:t>и</w:t>
      </w:r>
      <w:bookmarkEnd w:id="103"/>
      <w:r>
        <w:t>ческой сущностью.</w:t>
      </w:r>
    </w:p>
    <w:p w:rsidR="00430A53" w:rsidRDefault="00430A53" w:rsidP="00430A53">
      <w:pPr>
        <w:pStyle w:val="a3"/>
      </w:pPr>
      <w:r>
        <w:t>Теор</w:t>
      </w:r>
      <w:bookmarkStart w:id="104" w:name="OCRUncertain106"/>
      <w:r>
        <w:t>ет</w:t>
      </w:r>
      <w:bookmarkEnd w:id="104"/>
      <w:r>
        <w:t>ич</w:t>
      </w:r>
      <w:bookmarkStart w:id="105" w:name="OCRUncertain107"/>
      <w:r>
        <w:t>еск</w:t>
      </w:r>
      <w:bookmarkEnd w:id="105"/>
      <w:r>
        <w:t xml:space="preserve">ий фрагмент </w:t>
      </w:r>
      <w:bookmarkStart w:id="106" w:name="OCRUncertain108"/>
      <w:r>
        <w:t>ф</w:t>
      </w:r>
      <w:bookmarkEnd w:id="106"/>
      <w:r>
        <w:t>и</w:t>
      </w:r>
      <w:bookmarkStart w:id="107" w:name="OCRUncertain109"/>
      <w:r>
        <w:t>лософ</w:t>
      </w:r>
      <w:bookmarkEnd w:id="107"/>
      <w:r>
        <w:t>ии - осмыслен</w:t>
      </w:r>
      <w:bookmarkStart w:id="108" w:name="OCRUncertain110"/>
      <w:r>
        <w:t>и</w:t>
      </w:r>
      <w:bookmarkEnd w:id="108"/>
      <w:r>
        <w:t>е открывающейся человеку познавательной, соц</w:t>
      </w:r>
      <w:bookmarkStart w:id="109" w:name="OCRUncertain111"/>
      <w:r>
        <w:t>и</w:t>
      </w:r>
      <w:bookmarkEnd w:id="109"/>
      <w:r>
        <w:t>альной и пр</w:t>
      </w:r>
      <w:bookmarkStart w:id="110" w:name="OCRUncertain112"/>
      <w:r>
        <w:t>и</w:t>
      </w:r>
      <w:bookmarkEnd w:id="110"/>
      <w:r>
        <w:t>родной реальност</w:t>
      </w:r>
      <w:bookmarkStart w:id="111" w:name="OCRUncertain113"/>
      <w:r>
        <w:t>ь</w:t>
      </w:r>
      <w:bookmarkEnd w:id="111"/>
      <w:r>
        <w:t xml:space="preserve"> в ходе ее духовного, практ</w:t>
      </w:r>
      <w:bookmarkStart w:id="112" w:name="OCRUncertain114"/>
      <w:r>
        <w:t>и</w:t>
      </w:r>
      <w:bookmarkEnd w:id="112"/>
      <w:r>
        <w:t xml:space="preserve">ческого и </w:t>
      </w:r>
      <w:bookmarkStart w:id="113" w:name="OCRUncertain115"/>
      <w:r>
        <w:t>практ</w:t>
      </w:r>
      <w:bookmarkEnd w:id="113"/>
      <w:r>
        <w:t>и</w:t>
      </w:r>
      <w:bookmarkStart w:id="114" w:name="OCRUncertain116"/>
      <w:r>
        <w:t>ческ</w:t>
      </w:r>
      <w:bookmarkEnd w:id="114"/>
      <w:r>
        <w:t>и</w:t>
      </w:r>
      <w:bookmarkStart w:id="115" w:name="OCRUncertain117"/>
      <w:r>
        <w:t>-духовного</w:t>
      </w:r>
      <w:bookmarkEnd w:id="115"/>
      <w:r>
        <w:t xml:space="preserve"> освоен</w:t>
      </w:r>
      <w:bookmarkStart w:id="116" w:name="OCRUncertain118"/>
      <w:r>
        <w:t>и</w:t>
      </w:r>
      <w:bookmarkEnd w:id="116"/>
      <w:r>
        <w:t>я, установлен</w:t>
      </w:r>
      <w:bookmarkStart w:id="117" w:name="OCRUncertain119"/>
      <w:r>
        <w:t>и</w:t>
      </w:r>
      <w:bookmarkEnd w:id="117"/>
      <w:r>
        <w:t>е рубежей, гор</w:t>
      </w:r>
      <w:bookmarkStart w:id="118" w:name="OCRUncertain120"/>
      <w:r>
        <w:t>и</w:t>
      </w:r>
      <w:bookmarkEnd w:id="118"/>
      <w:r>
        <w:t>зонтов дост</w:t>
      </w:r>
      <w:bookmarkStart w:id="119" w:name="OCRUncertain121"/>
      <w:r>
        <w:t>и</w:t>
      </w:r>
      <w:bookmarkEnd w:id="119"/>
      <w:r>
        <w:t>гнутого в ка</w:t>
      </w:r>
      <w:bookmarkStart w:id="120" w:name="OCRUncertain122"/>
      <w:r>
        <w:t>ж</w:t>
      </w:r>
      <w:bookmarkEnd w:id="120"/>
      <w:r>
        <w:t>дую эпоху в целях его преобразован</w:t>
      </w:r>
      <w:bookmarkStart w:id="121" w:name="OCRUncertain123"/>
      <w:r>
        <w:t>и</w:t>
      </w:r>
      <w:bookmarkEnd w:id="121"/>
      <w:r>
        <w:t xml:space="preserve">я </w:t>
      </w:r>
      <w:bookmarkStart w:id="122" w:name="OCRUncertain124"/>
      <w:r>
        <w:t>(приумножения</w:t>
      </w:r>
      <w:bookmarkStart w:id="123" w:name="OCRUncertain125"/>
      <w:bookmarkEnd w:id="122"/>
      <w:bookmarkEnd w:id="123"/>
      <w:r>
        <w:t>, преодоле</w:t>
      </w:r>
      <w:bookmarkStart w:id="124" w:name="OCRUncertain126"/>
      <w:r>
        <w:t>ни</w:t>
      </w:r>
      <w:bookmarkEnd w:id="124"/>
      <w:r>
        <w:t>я) - ответственен з</w:t>
      </w:r>
      <w:bookmarkStart w:id="125" w:name="OCRUncertain127"/>
      <w:r>
        <w:t>а</w:t>
      </w:r>
      <w:bookmarkEnd w:id="125"/>
      <w:r>
        <w:t xml:space="preserve"> выработку (разработку) </w:t>
      </w:r>
      <w:bookmarkStart w:id="126" w:name="OCRUncertain128"/>
      <w:r>
        <w:t>нормат</w:t>
      </w:r>
      <w:bookmarkEnd w:id="126"/>
      <w:r>
        <w:t>и</w:t>
      </w:r>
      <w:bookmarkStart w:id="127" w:name="OCRUncertain129"/>
      <w:r>
        <w:t>вно-ценностной</w:t>
      </w:r>
      <w:bookmarkEnd w:id="127"/>
      <w:r>
        <w:t xml:space="preserve"> основы убежден</w:t>
      </w:r>
      <w:bookmarkStart w:id="128" w:name="OCRUncertain130"/>
      <w:r>
        <w:t>и</w:t>
      </w:r>
      <w:bookmarkEnd w:id="128"/>
      <w:r>
        <w:t>я людей. В этом рефлекс</w:t>
      </w:r>
      <w:bookmarkStart w:id="129" w:name="OCRUncertain131"/>
      <w:r>
        <w:t>и</w:t>
      </w:r>
      <w:bookmarkEnd w:id="129"/>
      <w:r>
        <w:t>вном плане складывается карт</w:t>
      </w:r>
      <w:bookmarkStart w:id="130" w:name="OCRUncertain132"/>
      <w:r>
        <w:t>о</w:t>
      </w:r>
      <w:bookmarkEnd w:id="130"/>
      <w:r>
        <w:t xml:space="preserve">на </w:t>
      </w:r>
      <w:bookmarkStart w:id="131" w:name="OCRUncertain133"/>
      <w:r>
        <w:t>м</w:t>
      </w:r>
      <w:bookmarkEnd w:id="131"/>
      <w:r>
        <w:t>и</w:t>
      </w:r>
      <w:bookmarkStart w:id="132" w:name="OCRUncertain134"/>
      <w:r>
        <w:t>ра:</w:t>
      </w:r>
      <w:bookmarkEnd w:id="132"/>
      <w:r>
        <w:t xml:space="preserve"> онтолог</w:t>
      </w:r>
      <w:bookmarkStart w:id="133" w:name="OCRUncertain135"/>
      <w:r>
        <w:t>и</w:t>
      </w:r>
      <w:bookmarkEnd w:id="133"/>
      <w:r>
        <w:t>ческ</w:t>
      </w:r>
      <w:bookmarkStart w:id="134" w:name="OCRUncertain136"/>
      <w:r>
        <w:t>о</w:t>
      </w:r>
      <w:bookmarkEnd w:id="134"/>
      <w:r>
        <w:t>е допущен</w:t>
      </w:r>
      <w:bookmarkStart w:id="135" w:name="OCRUncertain137"/>
      <w:r>
        <w:t>и</w:t>
      </w:r>
      <w:bookmarkEnd w:id="135"/>
      <w:r>
        <w:t>я, г</w:t>
      </w:r>
      <w:bookmarkStart w:id="136" w:name="OCRUncertain138"/>
      <w:r>
        <w:t>и</w:t>
      </w:r>
      <w:bookmarkEnd w:id="136"/>
      <w:r>
        <w:t>потезы существован</w:t>
      </w:r>
      <w:bookmarkStart w:id="137" w:name="OCRUncertain139"/>
      <w:r>
        <w:t>и</w:t>
      </w:r>
      <w:bookmarkEnd w:id="137"/>
      <w:r>
        <w:t xml:space="preserve">я; </w:t>
      </w:r>
      <w:bookmarkStart w:id="138" w:name="OCRUncertain140"/>
      <w:r>
        <w:t>пр</w:t>
      </w:r>
      <w:bookmarkEnd w:id="138"/>
      <w:r>
        <w:t>и</w:t>
      </w:r>
      <w:bookmarkStart w:id="139" w:name="OCRUncertain141"/>
      <w:r>
        <w:t>нц</w:t>
      </w:r>
      <w:bookmarkEnd w:id="139"/>
      <w:r>
        <w:t>и</w:t>
      </w:r>
      <w:bookmarkStart w:id="140" w:name="OCRUncertain142"/>
      <w:r>
        <w:t>пы,</w:t>
      </w:r>
      <w:bookmarkEnd w:id="140"/>
      <w:r>
        <w:t xml:space="preserve"> </w:t>
      </w:r>
      <w:bookmarkStart w:id="141" w:name="OCRUncertain143"/>
      <w:r>
        <w:t>пут</w:t>
      </w:r>
      <w:bookmarkEnd w:id="141"/>
      <w:r>
        <w:t>и познан</w:t>
      </w:r>
      <w:bookmarkStart w:id="142" w:name="OCRUncertain144"/>
      <w:r>
        <w:t>и</w:t>
      </w:r>
      <w:bookmarkEnd w:id="142"/>
      <w:r>
        <w:t>я; место человека в гран</w:t>
      </w:r>
      <w:bookmarkStart w:id="143" w:name="OCRUncertain145"/>
      <w:r>
        <w:t>и</w:t>
      </w:r>
      <w:bookmarkEnd w:id="143"/>
      <w:r>
        <w:t>цах пр</w:t>
      </w:r>
      <w:bookmarkStart w:id="144" w:name="OCRUncertain146"/>
      <w:r>
        <w:t>и</w:t>
      </w:r>
      <w:bookmarkEnd w:id="144"/>
      <w:r>
        <w:t>родного и общественного целого; смыслы, ценност</w:t>
      </w:r>
      <w:bookmarkStart w:id="145" w:name="OCRUncertain147"/>
      <w:r>
        <w:t>ь</w:t>
      </w:r>
      <w:bookmarkEnd w:id="145"/>
      <w:r>
        <w:t xml:space="preserve">, </w:t>
      </w:r>
      <w:bookmarkStart w:id="146" w:name="OCRUncertain148"/>
      <w:r>
        <w:t>пр</w:t>
      </w:r>
      <w:bookmarkEnd w:id="146"/>
      <w:r>
        <w:t>и</w:t>
      </w:r>
      <w:bookmarkStart w:id="147" w:name="OCRUncertain149"/>
      <w:r>
        <w:t>ор</w:t>
      </w:r>
      <w:bookmarkEnd w:id="147"/>
      <w:r>
        <w:t>и</w:t>
      </w:r>
      <w:bookmarkStart w:id="148" w:name="OCRUncertain150"/>
      <w:r>
        <w:t>теты,</w:t>
      </w:r>
      <w:bookmarkEnd w:id="148"/>
      <w:r>
        <w:t xml:space="preserve"> ж</w:t>
      </w:r>
      <w:bookmarkStart w:id="149" w:name="OCRUncertain151"/>
      <w:r>
        <w:t>и</w:t>
      </w:r>
      <w:bookmarkEnd w:id="149"/>
      <w:r>
        <w:t>зненные установк</w:t>
      </w:r>
      <w:bookmarkStart w:id="150" w:name="OCRUncertain152"/>
      <w:r>
        <w:t>и</w:t>
      </w:r>
      <w:bookmarkEnd w:id="150"/>
      <w:r>
        <w:t xml:space="preserve">, </w:t>
      </w:r>
      <w:bookmarkStart w:id="151" w:name="OCRUncertain153"/>
      <w:r>
        <w:t>и</w:t>
      </w:r>
      <w:bookmarkEnd w:id="151"/>
      <w:r>
        <w:t xml:space="preserve">деалы; </w:t>
      </w:r>
      <w:bookmarkStart w:id="152" w:name="OCRUncertain154"/>
      <w:r>
        <w:t>целеполаган</w:t>
      </w:r>
      <w:bookmarkEnd w:id="152"/>
      <w:r>
        <w:t>и</w:t>
      </w:r>
      <w:bookmarkStart w:id="153" w:name="OCRUncertain155"/>
      <w:r>
        <w:t>е,</w:t>
      </w:r>
      <w:bookmarkEnd w:id="153"/>
      <w:r>
        <w:t xml:space="preserve"> целесообразность и т.д.</w:t>
      </w:r>
    </w:p>
    <w:p w:rsidR="00430A53" w:rsidRDefault="00430A53" w:rsidP="00430A53">
      <w:pPr>
        <w:pStyle w:val="a3"/>
      </w:pPr>
      <w:r>
        <w:t>Практ</w:t>
      </w:r>
      <w:bookmarkStart w:id="154" w:name="OCRUncertain156"/>
      <w:r>
        <w:t>и</w:t>
      </w:r>
      <w:bookmarkEnd w:id="154"/>
      <w:r>
        <w:t>ческ</w:t>
      </w:r>
      <w:bookmarkStart w:id="155" w:name="OCRUncertain157"/>
      <w:r>
        <w:t>о</w:t>
      </w:r>
      <w:bookmarkEnd w:id="155"/>
      <w:r>
        <w:t xml:space="preserve">й фрагмент </w:t>
      </w:r>
      <w:bookmarkStart w:id="156" w:name="OCRUncertain158"/>
      <w:r>
        <w:t>философии</w:t>
      </w:r>
      <w:bookmarkEnd w:id="156"/>
      <w:r>
        <w:t xml:space="preserve"> - </w:t>
      </w:r>
      <w:bookmarkStart w:id="157" w:name="OCRUncertain159"/>
      <w:r>
        <w:t>деятельно</w:t>
      </w:r>
      <w:bookmarkEnd w:id="157"/>
      <w:r>
        <w:t>с</w:t>
      </w:r>
      <w:bookmarkStart w:id="158" w:name="OCRUncertain160"/>
      <w:r>
        <w:t xml:space="preserve">тная </w:t>
      </w:r>
      <w:bookmarkEnd w:id="158"/>
      <w:r>
        <w:t>проекц</w:t>
      </w:r>
      <w:bookmarkStart w:id="159" w:name="OCRUncertain161"/>
      <w:r>
        <w:t>и</w:t>
      </w:r>
      <w:bookmarkEnd w:id="159"/>
      <w:r>
        <w:t>я карт</w:t>
      </w:r>
      <w:bookmarkStart w:id="160" w:name="OCRUncertain162"/>
      <w:r>
        <w:t>и</w:t>
      </w:r>
      <w:bookmarkEnd w:id="160"/>
      <w:r>
        <w:t xml:space="preserve">ны </w:t>
      </w:r>
      <w:bookmarkStart w:id="161" w:name="OCRUncertain163"/>
      <w:r>
        <w:t>м</w:t>
      </w:r>
      <w:bookmarkEnd w:id="161"/>
      <w:r>
        <w:t>и</w:t>
      </w:r>
      <w:bookmarkStart w:id="162" w:name="OCRUncertain164"/>
      <w:r>
        <w:t>ра</w:t>
      </w:r>
      <w:bookmarkEnd w:id="162"/>
      <w:r>
        <w:t xml:space="preserve"> - определяет настроенность эмоц</w:t>
      </w:r>
      <w:bookmarkStart w:id="163" w:name="OCRUncertain165"/>
      <w:r>
        <w:t>и</w:t>
      </w:r>
      <w:bookmarkEnd w:id="163"/>
      <w:r>
        <w:t>онально-волевой сферы, пр</w:t>
      </w:r>
      <w:bookmarkStart w:id="164" w:name="OCRUncertain166"/>
      <w:r>
        <w:t>и</w:t>
      </w:r>
      <w:bookmarkEnd w:id="164"/>
      <w:r>
        <w:t xml:space="preserve">надлежность или предрасположенность субъекта к заданным видам (само) </w:t>
      </w:r>
      <w:bookmarkStart w:id="165" w:name="OCRUncertain167"/>
      <w:r>
        <w:t>соз</w:t>
      </w:r>
      <w:bookmarkEnd w:id="165"/>
      <w:r>
        <w:t>и</w:t>
      </w:r>
      <w:bookmarkStart w:id="166" w:name="OCRUncertain168"/>
      <w:r>
        <w:t>дан</w:t>
      </w:r>
      <w:bookmarkEnd w:id="166"/>
      <w:r>
        <w:t>и</w:t>
      </w:r>
      <w:bookmarkStart w:id="167" w:name="OCRUncertain169"/>
      <w:r>
        <w:t>я.</w:t>
      </w:r>
      <w:bookmarkEnd w:id="167"/>
      <w:r>
        <w:t xml:space="preserve"> В этом </w:t>
      </w:r>
      <w:bookmarkStart w:id="168" w:name="OCRUncertain170"/>
      <w:r>
        <w:t>практикологическом</w:t>
      </w:r>
      <w:bookmarkEnd w:id="168"/>
      <w:r>
        <w:t xml:space="preserve"> плане оформляются типы </w:t>
      </w:r>
      <w:bookmarkStart w:id="169" w:name="OCRUncertain173"/>
      <w:r>
        <w:t>жизнедеят</w:t>
      </w:r>
      <w:bookmarkEnd w:id="169"/>
      <w:r>
        <w:t>ельности, о</w:t>
      </w:r>
      <w:bookmarkStart w:id="170" w:name="OCRUncertain174"/>
      <w:r>
        <w:t>с</w:t>
      </w:r>
      <w:bookmarkEnd w:id="170"/>
      <w:r>
        <w:t>уществляется и</w:t>
      </w:r>
      <w:bookmarkStart w:id="171" w:name="OCRUncertain175"/>
      <w:r>
        <w:t>х</w:t>
      </w:r>
      <w:bookmarkEnd w:id="171"/>
      <w:r>
        <w:t xml:space="preserve"> </w:t>
      </w:r>
      <w:bookmarkStart w:id="172" w:name="OCRUncertain176"/>
      <w:r>
        <w:t>апробац</w:t>
      </w:r>
      <w:bookmarkEnd w:id="172"/>
      <w:r>
        <w:t>и</w:t>
      </w:r>
      <w:bookmarkStart w:id="173" w:name="OCRUncertain177"/>
      <w:r>
        <w:t>я,</w:t>
      </w:r>
      <w:bookmarkEnd w:id="173"/>
      <w:r>
        <w:t xml:space="preserve"> </w:t>
      </w:r>
      <w:bookmarkStart w:id="174" w:name="OCRUncertain178"/>
      <w:r>
        <w:t>вхожден</w:t>
      </w:r>
      <w:bookmarkEnd w:id="174"/>
      <w:r>
        <w:t>и</w:t>
      </w:r>
      <w:bookmarkStart w:id="175" w:name="OCRUncertain179"/>
      <w:r>
        <w:t>е</w:t>
      </w:r>
      <w:bookmarkEnd w:id="175"/>
      <w:r>
        <w:t xml:space="preserve"> должного (в</w:t>
      </w:r>
      <w:bookmarkStart w:id="176" w:name="OCRUncertain180"/>
      <w:r>
        <w:t>оз</w:t>
      </w:r>
      <w:bookmarkEnd w:id="176"/>
      <w:r>
        <w:t xml:space="preserve">можного) в сущее </w:t>
      </w:r>
      <w:bookmarkStart w:id="177" w:name="OCRUncertain181"/>
      <w:r>
        <w:t>(действ</w:t>
      </w:r>
      <w:bookmarkEnd w:id="177"/>
      <w:r>
        <w:t>и</w:t>
      </w:r>
      <w:bookmarkStart w:id="178" w:name="OCRUncertain182"/>
      <w:r>
        <w:t>тельное):</w:t>
      </w:r>
      <w:bookmarkEnd w:id="178"/>
      <w:r>
        <w:t xml:space="preserve"> </w:t>
      </w:r>
      <w:bookmarkStart w:id="179" w:name="OCRUncertain183"/>
      <w:r>
        <w:t xml:space="preserve">целеобразованое, </w:t>
      </w:r>
      <w:bookmarkEnd w:id="179"/>
      <w:r>
        <w:t xml:space="preserve">волевые, </w:t>
      </w:r>
      <w:bookmarkStart w:id="180" w:name="OCRUncertain184"/>
      <w:r>
        <w:t>веровательны</w:t>
      </w:r>
      <w:bookmarkEnd w:id="180"/>
      <w:r>
        <w:t>е и</w:t>
      </w:r>
      <w:bookmarkStart w:id="181" w:name="OCRUncertain185"/>
      <w:r>
        <w:t>нтен</w:t>
      </w:r>
      <w:bookmarkEnd w:id="181"/>
      <w:r>
        <w:t>ии</w:t>
      </w:r>
      <w:bookmarkStart w:id="182" w:name="OCRUncertain186"/>
      <w:r>
        <w:t>,</w:t>
      </w:r>
      <w:bookmarkEnd w:id="182"/>
      <w:r>
        <w:t xml:space="preserve"> программы </w:t>
      </w:r>
      <w:bookmarkStart w:id="183" w:name="OCRUncertain187"/>
      <w:r>
        <w:t>самореал</w:t>
      </w:r>
      <w:bookmarkEnd w:id="183"/>
      <w:r>
        <w:t>и</w:t>
      </w:r>
      <w:bookmarkStart w:id="184" w:name="OCRUncertain188"/>
      <w:r>
        <w:t>зац</w:t>
      </w:r>
      <w:bookmarkEnd w:id="184"/>
      <w:r>
        <w:t>ии</w:t>
      </w:r>
      <w:bookmarkStart w:id="185" w:name="OCRUncertain189"/>
      <w:r>
        <w:t>,</w:t>
      </w:r>
      <w:bookmarkEnd w:id="185"/>
      <w:r>
        <w:t xml:space="preserve"> гражданское </w:t>
      </w:r>
      <w:bookmarkStart w:id="186" w:name="OCRUncertain190"/>
      <w:r>
        <w:t>поз</w:t>
      </w:r>
      <w:bookmarkEnd w:id="186"/>
      <w:r>
        <w:t>и</w:t>
      </w:r>
      <w:bookmarkStart w:id="187" w:name="OCRUncertain191"/>
      <w:r>
        <w:t>ц</w:t>
      </w:r>
      <w:bookmarkEnd w:id="187"/>
      <w:r>
        <w:t>ии</w:t>
      </w:r>
      <w:bookmarkStart w:id="188" w:name="OCRUncertain192"/>
      <w:r>
        <w:t>,</w:t>
      </w:r>
      <w:bookmarkEnd w:id="188"/>
      <w:r>
        <w:t xml:space="preserve"> реальный смысл о </w:t>
      </w:r>
      <w:bookmarkStart w:id="189" w:name="OCRUncertain193"/>
      <w:r>
        <w:t>предназначение</w:t>
      </w:r>
      <w:bookmarkEnd w:id="189"/>
      <w:r>
        <w:t xml:space="preserve"> </w:t>
      </w:r>
      <w:bookmarkStart w:id="190" w:name="OCRUncertain194"/>
      <w:r>
        <w:t>ж</w:t>
      </w:r>
      <w:bookmarkEnd w:id="190"/>
      <w:r>
        <w:t>и</w:t>
      </w:r>
      <w:bookmarkStart w:id="191" w:name="OCRUncertain195"/>
      <w:r>
        <w:t>зн</w:t>
      </w:r>
      <w:bookmarkEnd w:id="191"/>
      <w:r>
        <w:t>и</w:t>
      </w:r>
      <w:bookmarkStart w:id="192" w:name="OCRUncertain196"/>
      <w:r>
        <w:t>,</w:t>
      </w:r>
      <w:bookmarkEnd w:id="192"/>
      <w:r>
        <w:t xml:space="preserve"> и т.д.</w:t>
      </w:r>
    </w:p>
    <w:p w:rsidR="00430A53" w:rsidRDefault="00430A53" w:rsidP="00430A53">
      <w:pPr>
        <w:pStyle w:val="a3"/>
        <w:rPr>
          <w:b/>
          <w:bCs/>
        </w:rPr>
      </w:pPr>
      <w:r>
        <w:rPr>
          <w:b/>
          <w:bCs/>
        </w:rPr>
        <w:t> </w:t>
      </w:r>
    </w:p>
    <w:p w:rsidR="00430A53" w:rsidRDefault="00430A53" w:rsidP="00430A53">
      <w:pPr>
        <w:pStyle w:val="a3"/>
        <w:jc w:val="center"/>
        <w:rPr>
          <w:b/>
          <w:bCs/>
        </w:rPr>
      </w:pPr>
      <w:r>
        <w:rPr>
          <w:b/>
          <w:bCs/>
        </w:rPr>
        <w:t>ЛИТЕРАТУРА.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r>
        <w:t>Бабушк</w:t>
      </w:r>
      <w:bookmarkStart w:id="193" w:name="OCRUncertain197"/>
      <w:r>
        <w:t>и</w:t>
      </w:r>
      <w:bookmarkEnd w:id="193"/>
      <w:r>
        <w:t>н В.У. О пр</w:t>
      </w:r>
      <w:bookmarkStart w:id="194" w:name="OCRUncertain198"/>
      <w:r>
        <w:t>и</w:t>
      </w:r>
      <w:bookmarkEnd w:id="194"/>
      <w:r>
        <w:t>роде ф</w:t>
      </w:r>
      <w:bookmarkStart w:id="195" w:name="OCRUncertain199"/>
      <w:r>
        <w:t>и</w:t>
      </w:r>
      <w:bookmarkEnd w:id="195"/>
      <w:r>
        <w:t>лософского знан</w:t>
      </w:r>
      <w:bookmarkStart w:id="196" w:name="OCRUncertain200"/>
      <w:r>
        <w:t>и</w:t>
      </w:r>
      <w:bookmarkEnd w:id="196"/>
      <w:r>
        <w:t xml:space="preserve">я. </w:t>
      </w:r>
      <w:bookmarkStart w:id="197" w:name="OCRUncertain201"/>
      <w:r>
        <w:t>М.,</w:t>
      </w:r>
      <w:bookmarkEnd w:id="197"/>
      <w:r>
        <w:t xml:space="preserve"> 1978.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198" w:name="OCRUncertain202"/>
      <w:r>
        <w:t>Брутян</w:t>
      </w:r>
      <w:bookmarkEnd w:id="198"/>
      <w:r>
        <w:t xml:space="preserve"> Г. А. Очерк</w:t>
      </w:r>
      <w:bookmarkStart w:id="199" w:name="OCRUncertain203"/>
      <w:r>
        <w:t>и</w:t>
      </w:r>
      <w:bookmarkEnd w:id="199"/>
      <w:r>
        <w:t xml:space="preserve"> по анал</w:t>
      </w:r>
      <w:bookmarkStart w:id="200" w:name="OCRUncertain204"/>
      <w:r>
        <w:t>и</w:t>
      </w:r>
      <w:bookmarkEnd w:id="200"/>
      <w:r>
        <w:t>зу Ф</w:t>
      </w:r>
      <w:bookmarkStart w:id="201" w:name="OCRUncertain205"/>
      <w:r>
        <w:t>и</w:t>
      </w:r>
      <w:bookmarkEnd w:id="201"/>
      <w:r>
        <w:t>лософского знан</w:t>
      </w:r>
      <w:bookmarkStart w:id="202" w:name="OCRUncertain206"/>
      <w:r>
        <w:t>и</w:t>
      </w:r>
      <w:bookmarkEnd w:id="202"/>
      <w:r>
        <w:t xml:space="preserve">я. Ереван, 1979.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r>
        <w:t>Введен</w:t>
      </w:r>
      <w:bookmarkStart w:id="203" w:name="OCRUncertain207"/>
      <w:r>
        <w:t>и</w:t>
      </w:r>
      <w:bookmarkEnd w:id="203"/>
      <w:r>
        <w:t xml:space="preserve">е в </w:t>
      </w:r>
      <w:bookmarkStart w:id="204" w:name="OCRUncertain208"/>
      <w:r>
        <w:t>ф</w:t>
      </w:r>
      <w:bookmarkEnd w:id="204"/>
      <w:r>
        <w:t>и</w:t>
      </w:r>
      <w:bookmarkStart w:id="205" w:name="OCRUncertain209"/>
      <w:r>
        <w:t>лософ</w:t>
      </w:r>
      <w:bookmarkEnd w:id="205"/>
      <w:r>
        <w:t>и</w:t>
      </w:r>
      <w:bookmarkStart w:id="206" w:name="OCRUncertain210"/>
      <w:r>
        <w:t>ю.</w:t>
      </w:r>
      <w:bookmarkEnd w:id="206"/>
      <w:r>
        <w:t xml:space="preserve"> В </w:t>
      </w:r>
      <w:r>
        <w:rPr>
          <w:i/>
          <w:iCs/>
        </w:rPr>
        <w:t>2-х</w:t>
      </w:r>
      <w:r>
        <w:t xml:space="preserve"> частях. </w:t>
      </w:r>
      <w:bookmarkStart w:id="207" w:name="OCRUncertain211"/>
      <w:r>
        <w:t>Ч.</w:t>
      </w:r>
      <w:bookmarkEnd w:id="207"/>
      <w:r>
        <w:t xml:space="preserve"> 1. М</w:t>
      </w:r>
      <w:bookmarkStart w:id="208" w:name="OCRUncertain212"/>
      <w:r>
        <w:t>.,</w:t>
      </w:r>
      <w:bookmarkEnd w:id="208"/>
      <w:r>
        <w:t xml:space="preserve"> 1989, Глава 1.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09" w:name="OCRUncertain213"/>
      <w:r>
        <w:t>Ерасов</w:t>
      </w:r>
      <w:bookmarkEnd w:id="209"/>
      <w:r>
        <w:t xml:space="preserve"> Б.С. Соц</w:t>
      </w:r>
      <w:bookmarkStart w:id="210" w:name="OCRUncertain214"/>
      <w:r>
        <w:t>и</w:t>
      </w:r>
      <w:bookmarkEnd w:id="210"/>
      <w:r>
        <w:t>альная культуролог</w:t>
      </w:r>
      <w:bookmarkStart w:id="211" w:name="OCRUncertain215"/>
      <w:r>
        <w:t>и</w:t>
      </w:r>
      <w:bookmarkEnd w:id="211"/>
      <w:r>
        <w:t>я</w:t>
      </w:r>
      <w:bookmarkStart w:id="212" w:name="OCRUncertain216"/>
      <w:r>
        <w:t>,</w:t>
      </w:r>
      <w:bookmarkEnd w:id="212"/>
      <w:r>
        <w:t xml:space="preserve"> в </w:t>
      </w:r>
      <w:r>
        <w:rPr>
          <w:i/>
          <w:iCs/>
        </w:rPr>
        <w:t>2-х</w:t>
      </w:r>
      <w:r>
        <w:t xml:space="preserve"> ча</w:t>
      </w:r>
      <w:bookmarkStart w:id="213" w:name="OCRUncertain217"/>
      <w:r>
        <w:t>с</w:t>
      </w:r>
      <w:bookmarkEnd w:id="213"/>
      <w:r>
        <w:t>тях. Ч. 1. М</w:t>
      </w:r>
      <w:bookmarkStart w:id="214" w:name="OCRUncertain218"/>
      <w:r>
        <w:t>.,</w:t>
      </w:r>
      <w:bookmarkEnd w:id="214"/>
      <w:r>
        <w:t xml:space="preserve"> 1994.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r>
        <w:t xml:space="preserve">Ильенков </w:t>
      </w:r>
      <w:bookmarkStart w:id="215" w:name="OCRUncertain219"/>
      <w:r>
        <w:t>Э.В.</w:t>
      </w:r>
      <w:bookmarkEnd w:id="215"/>
      <w:r>
        <w:t xml:space="preserve"> Философ</w:t>
      </w:r>
      <w:bookmarkStart w:id="216" w:name="OCRUncertain220"/>
      <w:r>
        <w:t>и</w:t>
      </w:r>
      <w:bookmarkEnd w:id="216"/>
      <w:r>
        <w:t>я и культура. М</w:t>
      </w:r>
      <w:bookmarkStart w:id="217" w:name="OCRUncertain221"/>
      <w:r>
        <w:t>.,</w:t>
      </w:r>
      <w:bookmarkEnd w:id="217"/>
      <w:r>
        <w:t xml:space="preserve"> 1991.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r>
        <w:t>К</w:t>
      </w:r>
      <w:bookmarkStart w:id="218" w:name="OCRUncertain222"/>
      <w:r>
        <w:t>орявко</w:t>
      </w:r>
      <w:bookmarkEnd w:id="218"/>
      <w:r>
        <w:t xml:space="preserve"> </w:t>
      </w:r>
      <w:bookmarkStart w:id="219" w:name="OCRUncertain223"/>
      <w:r>
        <w:t>Г.Е.</w:t>
      </w:r>
      <w:bookmarkEnd w:id="219"/>
      <w:r>
        <w:t xml:space="preserve"> Фи</w:t>
      </w:r>
      <w:bookmarkStart w:id="220" w:name="OCRUncertain224"/>
      <w:r>
        <w:t>лософ</w:t>
      </w:r>
      <w:bookmarkEnd w:id="220"/>
      <w:r>
        <w:t>и</w:t>
      </w:r>
      <w:bookmarkStart w:id="221" w:name="OCRUncertain225"/>
      <w:r>
        <w:t>я</w:t>
      </w:r>
      <w:bookmarkEnd w:id="221"/>
      <w:r>
        <w:t xml:space="preserve"> как форма общественного сознан</w:t>
      </w:r>
      <w:bookmarkStart w:id="222" w:name="OCRUncertain226"/>
      <w:r>
        <w:t>и</w:t>
      </w:r>
      <w:bookmarkEnd w:id="222"/>
      <w:r>
        <w:t>я. Очерк</w:t>
      </w:r>
      <w:bookmarkStart w:id="223" w:name="OCRUncertain227"/>
      <w:r>
        <w:t>и</w:t>
      </w:r>
      <w:bookmarkEnd w:id="223"/>
      <w:r>
        <w:t xml:space="preserve"> </w:t>
      </w:r>
      <w:bookmarkStart w:id="224" w:name="OCRUncertain228"/>
      <w:r>
        <w:t>теор</w:t>
      </w:r>
      <w:bookmarkEnd w:id="224"/>
      <w:r>
        <w:t>ии и ис</w:t>
      </w:r>
      <w:bookmarkStart w:id="225" w:name="OCRUncertain229"/>
      <w:r>
        <w:t>тор</w:t>
      </w:r>
      <w:bookmarkEnd w:id="225"/>
      <w:r>
        <w:t>ии</w:t>
      </w:r>
      <w:bookmarkStart w:id="226" w:name="OCRUncertain230"/>
      <w:r>
        <w:t>.</w:t>
      </w:r>
      <w:bookmarkEnd w:id="226"/>
      <w:r>
        <w:t xml:space="preserve"> М.</w:t>
      </w:r>
      <w:bookmarkStart w:id="227" w:name="OCRUncertain231"/>
      <w:r>
        <w:t>,</w:t>
      </w:r>
      <w:bookmarkEnd w:id="227"/>
      <w:r>
        <w:t xml:space="preserve"> 1990.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28" w:name="OCRUncertain232"/>
      <w:r>
        <w:t>Мамардашв</w:t>
      </w:r>
      <w:bookmarkEnd w:id="228"/>
      <w:r>
        <w:t>и</w:t>
      </w:r>
      <w:bookmarkStart w:id="229" w:name="OCRUncertain233"/>
      <w:r>
        <w:t>л</w:t>
      </w:r>
      <w:bookmarkEnd w:id="229"/>
      <w:r>
        <w:t xml:space="preserve">и </w:t>
      </w:r>
      <w:bookmarkStart w:id="230" w:name="OCRUncertain234"/>
      <w:r>
        <w:t>М.К.</w:t>
      </w:r>
      <w:bookmarkEnd w:id="230"/>
      <w:r>
        <w:t xml:space="preserve"> Как я пон</w:t>
      </w:r>
      <w:bookmarkStart w:id="231" w:name="OCRUncertain235"/>
      <w:r>
        <w:t>и</w:t>
      </w:r>
      <w:bookmarkEnd w:id="231"/>
      <w:r>
        <w:t>ма</w:t>
      </w:r>
      <w:bookmarkStart w:id="232" w:name="OCRUncertain236"/>
      <w:r>
        <w:t>ю</w:t>
      </w:r>
      <w:bookmarkEnd w:id="232"/>
      <w:r>
        <w:t xml:space="preserve"> </w:t>
      </w:r>
      <w:bookmarkStart w:id="233" w:name="OCRUncertain237"/>
      <w:r>
        <w:t>ф</w:t>
      </w:r>
      <w:bookmarkEnd w:id="233"/>
      <w:r>
        <w:t>и</w:t>
      </w:r>
      <w:bookmarkStart w:id="234" w:name="OCRUncertain238"/>
      <w:r>
        <w:t>лософ</w:t>
      </w:r>
      <w:bookmarkEnd w:id="234"/>
      <w:r>
        <w:t>и</w:t>
      </w:r>
      <w:bookmarkStart w:id="235" w:name="OCRUncertain239"/>
      <w:r>
        <w:t>ю.</w:t>
      </w:r>
      <w:bookmarkEnd w:id="235"/>
      <w:r>
        <w:t xml:space="preserve"> М</w:t>
      </w:r>
      <w:bookmarkStart w:id="236" w:name="OCRUncertain240"/>
      <w:r>
        <w:t>.,</w:t>
      </w:r>
      <w:bookmarkEnd w:id="236"/>
      <w:r>
        <w:t xml:space="preserve"> 1990.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37" w:name="OCRUncertain241"/>
      <w:r>
        <w:t>Налетов</w:t>
      </w:r>
      <w:bookmarkEnd w:id="237"/>
      <w:r>
        <w:t xml:space="preserve"> И.3. Конкретность ф</w:t>
      </w:r>
      <w:bookmarkStart w:id="238" w:name="OCRUncertain242"/>
      <w:r>
        <w:t>и</w:t>
      </w:r>
      <w:bookmarkEnd w:id="238"/>
      <w:r>
        <w:t>лософского знан</w:t>
      </w:r>
      <w:bookmarkStart w:id="239" w:name="OCRUncertain243"/>
      <w:r>
        <w:t>и</w:t>
      </w:r>
      <w:bookmarkEnd w:id="239"/>
      <w:r>
        <w:t>я. М.</w:t>
      </w:r>
      <w:bookmarkStart w:id="240" w:name="OCRUncertain244"/>
      <w:r>
        <w:t xml:space="preserve">, </w:t>
      </w:r>
      <w:bookmarkEnd w:id="240"/>
      <w:r>
        <w:t xml:space="preserve">1986.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41" w:name="OCRUncertain245"/>
      <w:r>
        <w:t>Ортега-</w:t>
      </w:r>
      <w:bookmarkEnd w:id="241"/>
      <w:r>
        <w:t>и</w:t>
      </w:r>
      <w:bookmarkStart w:id="242" w:name="OCRUncertain246"/>
      <w:r>
        <w:t>-Гассет</w:t>
      </w:r>
      <w:bookmarkEnd w:id="242"/>
      <w:r>
        <w:t xml:space="preserve"> X. Что такое философия? </w:t>
      </w:r>
      <w:bookmarkStart w:id="243" w:name="OCRUncertain247"/>
      <w:r>
        <w:t>М.,</w:t>
      </w:r>
      <w:bookmarkEnd w:id="243"/>
      <w:r>
        <w:t xml:space="preserve"> 1991.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44" w:name="OCRUncertain248"/>
      <w:r>
        <w:t>Сагатовск</w:t>
      </w:r>
      <w:bookmarkEnd w:id="244"/>
      <w:r>
        <w:t>и</w:t>
      </w:r>
      <w:bookmarkStart w:id="245" w:name="OCRUncertain249"/>
      <w:r>
        <w:t>й</w:t>
      </w:r>
      <w:bookmarkEnd w:id="245"/>
      <w:r>
        <w:t xml:space="preserve"> </w:t>
      </w:r>
      <w:bookmarkStart w:id="246" w:name="OCRUncertain250"/>
      <w:r>
        <w:t>В.Н.</w:t>
      </w:r>
      <w:bookmarkEnd w:id="246"/>
      <w:r>
        <w:t xml:space="preserve"> Вселенная ф</w:t>
      </w:r>
      <w:bookmarkStart w:id="247" w:name="OCRUncertain251"/>
      <w:r>
        <w:t>и</w:t>
      </w:r>
      <w:bookmarkEnd w:id="247"/>
      <w:r>
        <w:t>лософа. М</w:t>
      </w:r>
      <w:bookmarkStart w:id="248" w:name="OCRUncertain252"/>
      <w:r>
        <w:t>.,</w:t>
      </w:r>
      <w:bookmarkEnd w:id="248"/>
      <w:r>
        <w:t xml:space="preserve"> 1972. - II. Фи</w:t>
      </w:r>
      <w:bookmarkStart w:id="249" w:name="OCRUncertain253"/>
      <w:r>
        <w:t>лософ</w:t>
      </w:r>
      <w:bookmarkEnd w:id="249"/>
      <w:r>
        <w:t>и</w:t>
      </w:r>
      <w:bookmarkStart w:id="250" w:name="OCRUncertain254"/>
      <w:r>
        <w:t>я</w:t>
      </w:r>
      <w:bookmarkEnd w:id="250"/>
      <w:r>
        <w:t xml:space="preserve"> и м</w:t>
      </w:r>
      <w:bookmarkStart w:id="251" w:name="OCRUncertain255"/>
      <w:r>
        <w:t>и</w:t>
      </w:r>
      <w:bookmarkEnd w:id="251"/>
      <w:r>
        <w:t>ровоззрен</w:t>
      </w:r>
      <w:bookmarkStart w:id="252" w:name="OCRUncertain256"/>
      <w:r>
        <w:t>и</w:t>
      </w:r>
      <w:bookmarkEnd w:id="252"/>
      <w:r>
        <w:t>е. М</w:t>
      </w:r>
      <w:bookmarkStart w:id="253" w:name="OCRUncertain257"/>
      <w:r>
        <w:t>.,</w:t>
      </w:r>
      <w:bookmarkEnd w:id="253"/>
      <w:r>
        <w:t xml:space="preserve"> 1990.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r>
        <w:t>Ф</w:t>
      </w:r>
      <w:bookmarkStart w:id="254" w:name="OCRUncertain258"/>
      <w:r>
        <w:t>и</w:t>
      </w:r>
      <w:bookmarkEnd w:id="254"/>
      <w:r>
        <w:t>лософское сознан</w:t>
      </w:r>
      <w:bookmarkStart w:id="255" w:name="OCRUncertain259"/>
      <w:r>
        <w:t>и</w:t>
      </w:r>
      <w:bookmarkEnd w:id="255"/>
      <w:r>
        <w:t>е: драмат</w:t>
      </w:r>
      <w:bookmarkStart w:id="256" w:name="OCRUncertain260"/>
      <w:r>
        <w:t>и</w:t>
      </w:r>
      <w:bookmarkEnd w:id="256"/>
      <w:r>
        <w:t>зм обновлен</w:t>
      </w:r>
      <w:bookmarkStart w:id="257" w:name="OCRUncertain261"/>
      <w:r>
        <w:t>и</w:t>
      </w:r>
      <w:bookmarkEnd w:id="257"/>
      <w:r>
        <w:t>я</w:t>
      </w:r>
      <w:bookmarkStart w:id="258" w:name="OCRUncertain262"/>
      <w:r>
        <w:t>,</w:t>
      </w:r>
      <w:bookmarkEnd w:id="258"/>
      <w:r>
        <w:t xml:space="preserve"> М</w:t>
      </w:r>
      <w:bookmarkStart w:id="259" w:name="OCRUncertain263"/>
      <w:r>
        <w:t>.,</w:t>
      </w:r>
      <w:bookmarkEnd w:id="259"/>
      <w:r>
        <w:t xml:space="preserve"> 1991. </w:t>
      </w:r>
    </w:p>
    <w:p w:rsidR="00430A53" w:rsidRDefault="00430A53" w:rsidP="00430A53">
      <w:pPr>
        <w:numPr>
          <w:ilvl w:val="1"/>
          <w:numId w:val="1"/>
        </w:numPr>
        <w:spacing w:before="100" w:beforeAutospacing="1" w:after="100" w:afterAutospacing="1"/>
      </w:pPr>
      <w:bookmarkStart w:id="260" w:name="OCRUncertain264"/>
      <w:r>
        <w:t>Ф</w:t>
      </w:r>
      <w:bookmarkEnd w:id="260"/>
      <w:r>
        <w:t>и</w:t>
      </w:r>
      <w:bookmarkStart w:id="261" w:name="OCRUncertain265"/>
      <w:r>
        <w:t>лософ</w:t>
      </w:r>
      <w:bookmarkEnd w:id="261"/>
      <w:r>
        <w:t>и</w:t>
      </w:r>
      <w:bookmarkStart w:id="262" w:name="OCRUncertain266"/>
      <w:r>
        <w:t>я</w:t>
      </w:r>
      <w:bookmarkEnd w:id="262"/>
      <w:r>
        <w:t xml:space="preserve"> в с</w:t>
      </w:r>
      <w:bookmarkStart w:id="263" w:name="OCRUncertain267"/>
      <w:r>
        <w:t>и</w:t>
      </w:r>
      <w:bookmarkEnd w:id="263"/>
      <w:r>
        <w:t>сте</w:t>
      </w:r>
      <w:bookmarkStart w:id="264" w:name="OCRUncertain268"/>
      <w:r>
        <w:t>м</w:t>
      </w:r>
      <w:bookmarkEnd w:id="264"/>
      <w:r>
        <w:t>е культуры. Ч.1</w:t>
      </w:r>
      <w:bookmarkStart w:id="265" w:name="OCRUncertain269"/>
      <w:r>
        <w:t>.,</w:t>
      </w:r>
      <w:bookmarkEnd w:id="265"/>
      <w:r>
        <w:t xml:space="preserve"> Вып. 1</w:t>
      </w:r>
      <w:bookmarkStart w:id="266" w:name="OCRUncertain270"/>
      <w:r>
        <w:t>.,</w:t>
      </w:r>
      <w:bookmarkEnd w:id="266"/>
      <w:r>
        <w:t xml:space="preserve"> М</w:t>
      </w:r>
      <w:bookmarkStart w:id="267" w:name="OCRUncertain271"/>
      <w:r>
        <w:t>.,</w:t>
      </w:r>
      <w:bookmarkEnd w:id="267"/>
      <w:r>
        <w:t xml:space="preserve"> М</w:t>
      </w:r>
      <w:bookmarkStart w:id="268" w:name="OCRUncertain272"/>
      <w:r>
        <w:t xml:space="preserve">ГТУ, </w:t>
      </w:r>
      <w:bookmarkEnd w:id="268"/>
      <w:r>
        <w:t xml:space="preserve">1996. </w:t>
      </w:r>
    </w:p>
    <w:p w:rsidR="00430A53" w:rsidRDefault="00430A53" w:rsidP="00430A53">
      <w:pPr>
        <w:pStyle w:val="a3"/>
      </w:pPr>
      <w:r>
        <w:t> </w:t>
      </w:r>
    </w:p>
    <w:p w:rsidR="00430A53" w:rsidRDefault="00430A53">
      <w:bookmarkStart w:id="269" w:name="_GoBack"/>
      <w:bookmarkEnd w:id="269"/>
    </w:p>
    <w:sectPr w:rsidR="0043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47CB3"/>
    <w:multiLevelType w:val="multilevel"/>
    <w:tmpl w:val="50D4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53"/>
    <w:rsid w:val="003F5794"/>
    <w:rsid w:val="00430A53"/>
    <w:rsid w:val="006926E4"/>
    <w:rsid w:val="00711B0F"/>
    <w:rsid w:val="009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EC1EA9-9E97-4C79-B621-D6DAB15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A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ЭКОНОМИЧЕСКАЯ АКАДЕМИЯ </vt:lpstr>
    </vt:vector>
  </TitlesOfParts>
  <Company>Dom</Company>
  <LinksUpToDate>false</LinksUpToDate>
  <CharactersWithSpaces>20037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ЭКОНОМИЧЕСКАЯ АКАДЕМИЯ </dc:title>
  <dc:subject/>
  <dc:creator>Tany</dc:creator>
  <cp:keywords/>
  <dc:description/>
  <cp:lastModifiedBy>admin</cp:lastModifiedBy>
  <cp:revision>2</cp:revision>
  <dcterms:created xsi:type="dcterms:W3CDTF">2014-02-17T13:22:00Z</dcterms:created>
  <dcterms:modified xsi:type="dcterms:W3CDTF">2014-02-17T13:22:00Z</dcterms:modified>
</cp:coreProperties>
</file>