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1383" w:rsidRDefault="00561383">
      <w:pPr>
        <w:jc w:val="center"/>
        <w:rPr>
          <w:sz w:val="24"/>
          <w:szCs w:val="24"/>
        </w:rPr>
      </w:pPr>
      <w:r>
        <w:rPr>
          <w:sz w:val="24"/>
          <w:szCs w:val="24"/>
        </w:rPr>
        <w:t>министерство общего и</w:t>
      </w:r>
    </w:p>
    <w:p w:rsidR="00561383" w:rsidRDefault="00561383">
      <w:pPr>
        <w:jc w:val="center"/>
        <w:rPr>
          <w:sz w:val="24"/>
          <w:szCs w:val="24"/>
        </w:rPr>
      </w:pPr>
      <w:r>
        <w:rPr>
          <w:sz w:val="24"/>
          <w:szCs w:val="24"/>
        </w:rPr>
        <w:t>профессионального образования</w:t>
      </w:r>
    </w:p>
    <w:p w:rsidR="00561383" w:rsidRDefault="00561383">
      <w:pPr>
        <w:jc w:val="center"/>
        <w:rPr>
          <w:sz w:val="24"/>
          <w:szCs w:val="24"/>
        </w:rPr>
      </w:pPr>
      <w:r>
        <w:rPr>
          <w:sz w:val="24"/>
          <w:szCs w:val="24"/>
        </w:rPr>
        <w:t>российской федерации</w:t>
      </w:r>
    </w:p>
    <w:p w:rsidR="00561383" w:rsidRDefault="00561383">
      <w:pPr>
        <w:jc w:val="center"/>
        <w:rPr>
          <w:sz w:val="24"/>
          <w:szCs w:val="24"/>
        </w:rPr>
      </w:pPr>
      <w:r>
        <w:rPr>
          <w:sz w:val="24"/>
          <w:szCs w:val="24"/>
        </w:rPr>
        <w:t>Московский государственный технический университет мами</w:t>
      </w: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r>
        <w:rPr>
          <w:caps/>
          <w:sz w:val="24"/>
          <w:szCs w:val="24"/>
        </w:rPr>
        <w:t>кафедра  философии</w:t>
      </w: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caps/>
          <w:sz w:val="24"/>
          <w:szCs w:val="24"/>
        </w:rPr>
      </w:pPr>
    </w:p>
    <w:p w:rsidR="00561383" w:rsidRDefault="00561383">
      <w:pPr>
        <w:jc w:val="center"/>
        <w:rPr>
          <w:sz w:val="24"/>
          <w:szCs w:val="24"/>
        </w:rPr>
      </w:pPr>
      <w:r>
        <w:rPr>
          <w:spacing w:val="-10"/>
          <w:sz w:val="24"/>
          <w:szCs w:val="24"/>
        </w:rPr>
        <w:t>реферат на тему:</w:t>
      </w:r>
    </w:p>
    <w:p w:rsidR="00561383" w:rsidRDefault="00561383">
      <w:pPr>
        <w:pStyle w:val="2"/>
      </w:pPr>
      <w:r>
        <w:t>Философский смысл автомобиля</w:t>
      </w: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right"/>
        <w:rPr>
          <w:sz w:val="24"/>
          <w:szCs w:val="24"/>
        </w:rPr>
      </w:pPr>
    </w:p>
    <w:p w:rsidR="00561383" w:rsidRDefault="00561383">
      <w:pPr>
        <w:jc w:val="right"/>
        <w:rPr>
          <w:sz w:val="24"/>
          <w:szCs w:val="24"/>
        </w:rPr>
      </w:pPr>
    </w:p>
    <w:p w:rsidR="00561383" w:rsidRDefault="00561383">
      <w:pPr>
        <w:jc w:val="right"/>
        <w:rPr>
          <w:sz w:val="24"/>
          <w:szCs w:val="24"/>
        </w:rPr>
      </w:pPr>
      <w:r>
        <w:rPr>
          <w:sz w:val="24"/>
          <w:szCs w:val="24"/>
        </w:rPr>
        <w:t>Выполнили студенты группы 4-АЭ-9 Семёнов А.Ю.</w:t>
      </w:r>
    </w:p>
    <w:p w:rsidR="00561383" w:rsidRDefault="00561383">
      <w:pPr>
        <w:jc w:val="right"/>
        <w:rPr>
          <w:sz w:val="24"/>
          <w:szCs w:val="24"/>
        </w:rPr>
      </w:pPr>
      <w:r>
        <w:rPr>
          <w:sz w:val="24"/>
          <w:szCs w:val="24"/>
        </w:rPr>
        <w:t>Проверил преподаватель Жаринов В.М.</w:t>
      </w: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lang w:val="en-US"/>
        </w:rPr>
      </w:pPr>
    </w:p>
    <w:p w:rsidR="00561383" w:rsidRDefault="00561383">
      <w:pPr>
        <w:jc w:val="center"/>
        <w:rPr>
          <w:sz w:val="24"/>
          <w:szCs w:val="24"/>
        </w:rPr>
      </w:pPr>
    </w:p>
    <w:p w:rsidR="00561383" w:rsidRDefault="00561383">
      <w:pPr>
        <w:jc w:val="center"/>
        <w:rPr>
          <w:sz w:val="24"/>
          <w:szCs w:val="24"/>
        </w:rPr>
      </w:pPr>
    </w:p>
    <w:p w:rsidR="00561383" w:rsidRDefault="00561383">
      <w:pPr>
        <w:jc w:val="center"/>
        <w:rPr>
          <w:lang w:val="en-US"/>
        </w:rPr>
      </w:pPr>
      <w:r>
        <w:rPr>
          <w:sz w:val="24"/>
          <w:szCs w:val="24"/>
        </w:rPr>
        <w:t>Москва 2001</w:t>
      </w:r>
    </w:p>
    <w:p w:rsidR="00561383" w:rsidRDefault="00561383">
      <w:pPr>
        <w:pStyle w:val="a3"/>
        <w:rPr>
          <w:b w:val="0"/>
          <w:bCs w:val="0"/>
          <w:spacing w:val="20"/>
          <w:sz w:val="24"/>
          <w:szCs w:val="24"/>
          <w:lang w:val="en-US"/>
        </w:rPr>
      </w:pPr>
    </w:p>
    <w:p w:rsidR="00561383" w:rsidRDefault="00561383">
      <w:pPr>
        <w:rPr>
          <w:b/>
          <w:bCs/>
          <w:sz w:val="24"/>
          <w:szCs w:val="24"/>
        </w:rPr>
      </w:pPr>
      <w:r>
        <w:rPr>
          <w:b/>
          <w:bCs/>
          <w:sz w:val="24"/>
          <w:szCs w:val="24"/>
        </w:rPr>
        <w:t>ФИЛОСОФСКИЙ СМЫСЛ АВТОМОБИЛЯ</w:t>
      </w:r>
    </w:p>
    <w:p w:rsidR="00561383" w:rsidRDefault="00561383"/>
    <w:p w:rsidR="00561383" w:rsidRDefault="00561383">
      <w:pPr>
        <w:ind w:firstLine="360"/>
        <w:jc w:val="both"/>
        <w:rPr>
          <w:sz w:val="24"/>
          <w:szCs w:val="24"/>
        </w:rPr>
      </w:pPr>
      <w:r>
        <w:rPr>
          <w:spacing w:val="20"/>
          <w:sz w:val="24"/>
          <w:szCs w:val="24"/>
        </w:rPr>
        <w:t>Автомобиль</w:t>
      </w:r>
      <w:r>
        <w:rPr>
          <w:sz w:val="24"/>
          <w:szCs w:val="24"/>
        </w:rPr>
        <w:t xml:space="preserve"> (от греческого </w:t>
      </w:r>
      <w:r>
        <w:rPr>
          <w:b/>
          <w:bCs/>
          <w:i/>
          <w:iCs/>
          <w:spacing w:val="34"/>
          <w:sz w:val="24"/>
          <w:szCs w:val="24"/>
          <w:lang w:val="es-ES_tradnl"/>
        </w:rPr>
        <w:t>autós</w:t>
      </w:r>
      <w:r>
        <w:rPr>
          <w:b/>
          <w:bCs/>
          <w:i/>
          <w:iCs/>
          <w:sz w:val="24"/>
          <w:szCs w:val="24"/>
          <w:lang w:val="es-ES_tradnl"/>
        </w:rPr>
        <w:t xml:space="preserve"> </w:t>
      </w:r>
      <w:r>
        <w:rPr>
          <w:sz w:val="24"/>
          <w:szCs w:val="24"/>
        </w:rPr>
        <w:t>— сам</w:t>
      </w:r>
      <w:r>
        <w:rPr>
          <w:i/>
          <w:iCs/>
          <w:sz w:val="24"/>
          <w:szCs w:val="24"/>
        </w:rPr>
        <w:t xml:space="preserve"> </w:t>
      </w:r>
      <w:r>
        <w:rPr>
          <w:sz w:val="24"/>
          <w:szCs w:val="24"/>
        </w:rPr>
        <w:t xml:space="preserve">и латинского </w:t>
      </w:r>
      <w:r>
        <w:rPr>
          <w:b/>
          <w:bCs/>
          <w:i/>
          <w:iCs/>
          <w:spacing w:val="34"/>
          <w:sz w:val="24"/>
          <w:szCs w:val="24"/>
          <w:lang w:val="en-US"/>
        </w:rPr>
        <w:t>mobilis</w:t>
      </w:r>
      <w:r>
        <w:rPr>
          <w:b/>
          <w:bCs/>
          <w:i/>
          <w:iCs/>
          <w:sz w:val="24"/>
          <w:szCs w:val="24"/>
          <w:lang w:val="en-US"/>
        </w:rPr>
        <w:t xml:space="preserve"> </w:t>
      </w:r>
      <w:r>
        <w:rPr>
          <w:sz w:val="24"/>
          <w:szCs w:val="24"/>
          <w:lang w:val="en-US"/>
        </w:rPr>
        <w:t xml:space="preserve">— </w:t>
      </w:r>
      <w:r>
        <w:rPr>
          <w:sz w:val="24"/>
          <w:szCs w:val="24"/>
        </w:rPr>
        <w:t xml:space="preserve">движущийся) — средство транспорта, главным образом на колёсном ходу, приводимое в движение  собственным двигателем (внутреннего сгорания, электрическим или паровым). Как видно из определения, смысл автомобиля заключается в перемещении (транспортировки) людей или грузов из одного пункта в другой. Попробуем найти также философский смысл автомобиля, применив законы </w:t>
      </w:r>
      <w:r>
        <w:rPr>
          <w:spacing w:val="20"/>
          <w:sz w:val="24"/>
          <w:szCs w:val="24"/>
        </w:rPr>
        <w:t>диалектики</w:t>
      </w:r>
      <w:r>
        <w:rPr>
          <w:sz w:val="24"/>
          <w:szCs w:val="24"/>
        </w:rPr>
        <w:t>. Наиболее обще их можно сформулировать так:</w:t>
      </w:r>
    </w:p>
    <w:p w:rsidR="00561383" w:rsidRDefault="00561383">
      <w:pPr>
        <w:numPr>
          <w:ilvl w:val="0"/>
          <w:numId w:val="1"/>
        </w:numPr>
        <w:jc w:val="both"/>
        <w:rPr>
          <w:i/>
          <w:iCs/>
          <w:sz w:val="24"/>
          <w:szCs w:val="24"/>
        </w:rPr>
      </w:pPr>
      <w:r>
        <w:rPr>
          <w:i/>
          <w:iCs/>
          <w:sz w:val="24"/>
          <w:szCs w:val="24"/>
        </w:rPr>
        <w:t>Переход количественных изменений в качественные.</w:t>
      </w:r>
    </w:p>
    <w:p w:rsidR="00561383" w:rsidRDefault="00561383">
      <w:pPr>
        <w:numPr>
          <w:ilvl w:val="0"/>
          <w:numId w:val="1"/>
        </w:numPr>
        <w:jc w:val="both"/>
        <w:rPr>
          <w:i/>
          <w:iCs/>
          <w:sz w:val="24"/>
          <w:szCs w:val="24"/>
        </w:rPr>
      </w:pPr>
      <w:r>
        <w:rPr>
          <w:i/>
          <w:iCs/>
          <w:sz w:val="24"/>
          <w:szCs w:val="24"/>
        </w:rPr>
        <w:t>Единство и борьба противоположностей.</w:t>
      </w:r>
    </w:p>
    <w:p w:rsidR="00561383" w:rsidRDefault="00561383">
      <w:pPr>
        <w:numPr>
          <w:ilvl w:val="0"/>
          <w:numId w:val="1"/>
        </w:numPr>
        <w:jc w:val="both"/>
        <w:rPr>
          <w:i/>
          <w:iCs/>
          <w:sz w:val="24"/>
          <w:szCs w:val="24"/>
        </w:rPr>
      </w:pPr>
      <w:r>
        <w:rPr>
          <w:i/>
          <w:iCs/>
          <w:sz w:val="24"/>
          <w:szCs w:val="24"/>
        </w:rPr>
        <w:t>Закон отрицания отрицания.</w:t>
      </w:r>
    </w:p>
    <w:p w:rsidR="00561383" w:rsidRDefault="00561383">
      <w:pPr>
        <w:ind w:firstLine="360"/>
        <w:jc w:val="both"/>
        <w:rPr>
          <w:sz w:val="24"/>
          <w:szCs w:val="24"/>
        </w:rPr>
      </w:pPr>
      <w:r>
        <w:rPr>
          <w:sz w:val="24"/>
          <w:szCs w:val="24"/>
        </w:rPr>
        <w:t xml:space="preserve">Изменение качества объекта происходит тогда, когда накопление количественных изменений достигает определённого предела, происходит </w:t>
      </w:r>
      <w:r>
        <w:rPr>
          <w:i/>
          <w:iCs/>
          <w:spacing w:val="28"/>
          <w:sz w:val="24"/>
          <w:szCs w:val="24"/>
        </w:rPr>
        <w:t>скачок</w:t>
      </w:r>
      <w:r>
        <w:rPr>
          <w:sz w:val="24"/>
          <w:szCs w:val="24"/>
        </w:rPr>
        <w:t xml:space="preserve">, то есть смена одного качества другим. К нашему случаю это можно отнести так. Сначала было сделано одно из самых величайших открытий: люди изобрели колесо. Потом колеса приделали к платформе, была получена телега. Потом телегу со временем модернизировали, и через некоторое время получили карету. В </w:t>
      </w:r>
      <w:r>
        <w:rPr>
          <w:sz w:val="24"/>
          <w:szCs w:val="24"/>
          <w:lang w:val="es-ES_tradnl"/>
        </w:rPr>
        <w:t>X</w:t>
      </w:r>
      <w:r>
        <w:rPr>
          <w:sz w:val="24"/>
          <w:szCs w:val="24"/>
          <w:lang w:val="en-US"/>
        </w:rPr>
        <w:t>VIII</w:t>
      </w:r>
      <w:r>
        <w:rPr>
          <w:sz w:val="24"/>
          <w:szCs w:val="24"/>
          <w:lang w:val="es-ES_tradnl"/>
        </w:rPr>
        <w:t xml:space="preserve"> </w:t>
      </w:r>
      <w:r>
        <w:rPr>
          <w:sz w:val="24"/>
          <w:szCs w:val="24"/>
        </w:rPr>
        <w:t>веке был изобретён паровой двигатель, который установили на карету, получился прообраз автомобиля. Потом, приобретая и накапливая новые знания, разработчики всё более и более усовершенствовали автомобиль. Паровой двигатель был заменён на бензиновый, появились коробка передач, электродвигатели, другие новые агрегаты. В последнее время существует тенденция развития электротехники в автомобилестроении. Сейчас она является одной из самых перспективных областей. В современных машинах часто присутствует до нескольких десятков электродвигателей, бóльшее число которых, правда, предназначено для увеличения комфорта пассажиров. Большое распространение, как и во всех сферах жизнедеятельности человека, получила электроника.</w:t>
      </w:r>
    </w:p>
    <w:p w:rsidR="00561383" w:rsidRDefault="00561383">
      <w:pPr>
        <w:pStyle w:val="a7"/>
        <w:ind w:firstLine="360"/>
        <w:rPr>
          <w:sz w:val="24"/>
          <w:szCs w:val="24"/>
        </w:rPr>
      </w:pPr>
      <w:r>
        <w:rPr>
          <w:sz w:val="24"/>
          <w:szCs w:val="24"/>
        </w:rPr>
        <w:t>Закон отрицания отрицания характеризует направление развития. Автомобильная промышленность не стоит на месте, разрабатывается большое количество новых автомобилей, усовершенствуются старые, увеличивается модельный ряд. Основное направление разработчиков — сделать машину более надёжной, комфортной, безопасной, а также экологически чистой.</w:t>
      </w:r>
    </w:p>
    <w:p w:rsidR="00561383" w:rsidRDefault="00561383">
      <w:pPr>
        <w:ind w:firstLine="360"/>
        <w:jc w:val="both"/>
        <w:rPr>
          <w:sz w:val="24"/>
          <w:szCs w:val="24"/>
        </w:rPr>
      </w:pPr>
      <w:r>
        <w:rPr>
          <w:sz w:val="24"/>
          <w:szCs w:val="24"/>
        </w:rPr>
        <w:t xml:space="preserve">Закон единства и борьбы противоположностей состоит в том, что развитие объективного мира и познания осуществляется путём раздвоения единого на взаимоисключающие противоположные моменты, стороны, тенденции. С одной стороны одна система характеризуется как нечто целое, а с другой — составляется внутренний импульс её изменения, развития, превращения в новое качество. Сначала, после самого изобретения, автомобиль рассматривался как некая диковинка, как карета, которая может двигаться сама, без лошадей. Через некоторое время он перестал быть чем-то необычным, все привыкли к новому, более удобному и быстрому виду транспорта. «Автомобиль не роскошь, а средство передвижения»—говорил герой Ильфа и Петрова О.Бендер о назначении автомобиля. Становясь просто средством передвижения, а не дорогой игрушкой, автомобиль постепенно начинает приобретать новый смысл. У </w:t>
      </w:r>
      <w:r>
        <w:rPr>
          <w:sz w:val="24"/>
          <w:szCs w:val="24"/>
          <w:lang w:val="en-US"/>
        </w:rPr>
        <w:t xml:space="preserve">Janis Joplin </w:t>
      </w:r>
      <w:r>
        <w:rPr>
          <w:sz w:val="24"/>
          <w:szCs w:val="24"/>
        </w:rPr>
        <w:t xml:space="preserve">есть песня </w:t>
      </w:r>
      <w:r>
        <w:rPr>
          <w:i/>
          <w:iCs/>
          <w:spacing w:val="20"/>
          <w:sz w:val="24"/>
          <w:szCs w:val="24"/>
        </w:rPr>
        <w:t>«</w:t>
      </w:r>
      <w:r>
        <w:rPr>
          <w:i/>
          <w:iCs/>
          <w:spacing w:val="20"/>
          <w:sz w:val="24"/>
          <w:szCs w:val="24"/>
          <w:lang w:val="es-ES_tradnl"/>
        </w:rPr>
        <w:t>Mercedes Benz</w:t>
      </w:r>
      <w:r>
        <w:rPr>
          <w:i/>
          <w:iCs/>
          <w:spacing w:val="20"/>
          <w:sz w:val="24"/>
          <w:szCs w:val="24"/>
        </w:rPr>
        <w:t>»</w:t>
      </w:r>
      <w:r>
        <w:rPr>
          <w:sz w:val="24"/>
          <w:szCs w:val="24"/>
        </w:rPr>
        <w:t xml:space="preserve">, в которой поётся о желании ездить на этой дорогой машине. В данном случае автомобиль опять рассматривается как средство показа крутости и богатства владельца, но сейчас, при всей распространённости автомобилей, это приобретает немного другой смысл. Некоторые машины, такие как </w:t>
      </w:r>
      <w:r>
        <w:rPr>
          <w:i/>
          <w:iCs/>
          <w:spacing w:val="20"/>
          <w:sz w:val="24"/>
          <w:szCs w:val="24"/>
        </w:rPr>
        <w:t>Фольксваген-жук</w:t>
      </w:r>
      <w:r>
        <w:rPr>
          <w:sz w:val="24"/>
          <w:szCs w:val="24"/>
        </w:rPr>
        <w:t xml:space="preserve"> или наша </w:t>
      </w:r>
      <w:r>
        <w:rPr>
          <w:i/>
          <w:iCs/>
          <w:spacing w:val="20"/>
          <w:sz w:val="24"/>
          <w:szCs w:val="24"/>
        </w:rPr>
        <w:t>Волга ГАЗ-21</w:t>
      </w:r>
      <w:r>
        <w:rPr>
          <w:sz w:val="24"/>
          <w:szCs w:val="24"/>
        </w:rPr>
        <w:t xml:space="preserve">, стали культовыми. Некоторые люди ездят на них, потому что считают их частью своего стиля, имиджа. Существует также большое количество фэн-клубов определённых машин. Опять же, представить себе «нового русского» без шестисотого </w:t>
      </w:r>
      <w:r>
        <w:rPr>
          <w:i/>
          <w:iCs/>
          <w:sz w:val="24"/>
          <w:szCs w:val="24"/>
        </w:rPr>
        <w:t xml:space="preserve">Мерседеса  </w:t>
      </w:r>
      <w:r>
        <w:rPr>
          <w:sz w:val="24"/>
          <w:szCs w:val="24"/>
        </w:rPr>
        <w:t>практически невозможно.</w:t>
      </w:r>
    </w:p>
    <w:p w:rsidR="00561383" w:rsidRDefault="00561383">
      <w:pPr>
        <w:ind w:firstLine="360"/>
        <w:jc w:val="both"/>
        <w:rPr>
          <w:sz w:val="24"/>
          <w:szCs w:val="24"/>
        </w:rPr>
      </w:pPr>
      <w:r>
        <w:rPr>
          <w:sz w:val="24"/>
          <w:szCs w:val="24"/>
        </w:rPr>
        <w:t xml:space="preserve">Есть определённая группа людей, которые любят путешествовать, но общепринятые виды путешествий для них не подходят. Они не любят передвигаться привычными для обычных людей способами. К этой группе можно отнести </w:t>
      </w:r>
      <w:r>
        <w:rPr>
          <w:spacing w:val="20"/>
          <w:sz w:val="24"/>
          <w:szCs w:val="24"/>
        </w:rPr>
        <w:t>автостопщиков.</w:t>
      </w:r>
      <w:r>
        <w:rPr>
          <w:sz w:val="24"/>
          <w:szCs w:val="24"/>
        </w:rPr>
        <w:t xml:space="preserve"> Автостоп является для них частью жизни, и поэтому автомобиль для них не только средство передвижения. При езде автостопом, человек не только достигает своей цели, то есть не только добирается до места назначения, но также получает другие ощущения, узнаёт много нового. Путешественник при этом может общаться с водителями, местным населением, просто видеть природу. Всё это невозможно при путешествии, например, на поезде или самолёте. Существует большое количество способов путешествовать бесплатно (или почти бесплатно), но именно автостоп получил наибольшее распространение. Может, это произошло из-за удобства такого вида передвижения, но, наверное, есть и другие причины. Это тоже можно отнести к закону единства и борьбы противоположностей.</w:t>
      </w:r>
    </w:p>
    <w:p w:rsidR="00561383" w:rsidRDefault="00561383">
      <w:pPr>
        <w:pStyle w:val="a7"/>
        <w:ind w:firstLine="360"/>
        <w:rPr>
          <w:sz w:val="24"/>
          <w:szCs w:val="24"/>
        </w:rPr>
      </w:pPr>
      <w:r>
        <w:rPr>
          <w:sz w:val="24"/>
          <w:szCs w:val="24"/>
        </w:rPr>
        <w:t xml:space="preserve">В </w:t>
      </w:r>
      <w:r>
        <w:rPr>
          <w:spacing w:val="20"/>
          <w:sz w:val="24"/>
          <w:szCs w:val="24"/>
        </w:rPr>
        <w:t>Голландии, Дании</w:t>
      </w:r>
      <w:r>
        <w:rPr>
          <w:sz w:val="24"/>
          <w:szCs w:val="24"/>
        </w:rPr>
        <w:t xml:space="preserve"> и других странах Европы люди, поняв, к чему может привести слишком бурное развитие автопромышленности и большое количество автомобилей, пересели на велосипеды, то есть, отбросив прогресс, они тем самым спасают природу и самих себя, а, следовательно, и своих потомков. Но и прогресс, отворачиваясь от усложнения и чисто механического умощнения двигателей, стал создавать пусть и менее мощные, но зато более экологически чистые и экономичные машины, также стали создаваться двигатели на электрической тяге, или работающие от солнечных батарей. Отрицая прежнюю концепцию развития автомобилей, люди пытаются создать его новый тип, который мог бы развиваться и в будущем.</w:t>
      </w:r>
    </w:p>
    <w:p w:rsidR="00561383" w:rsidRDefault="00561383">
      <w:pPr>
        <w:pStyle w:val="a7"/>
        <w:ind w:firstLine="360"/>
        <w:rPr>
          <w:sz w:val="24"/>
          <w:szCs w:val="24"/>
        </w:rPr>
      </w:pPr>
      <w:r>
        <w:rPr>
          <w:sz w:val="24"/>
          <w:szCs w:val="24"/>
        </w:rPr>
        <w:t>Если же мы будем рассматривать в качестве примера</w:t>
      </w:r>
      <w:r>
        <w:rPr>
          <w:spacing w:val="20"/>
          <w:sz w:val="24"/>
          <w:szCs w:val="24"/>
        </w:rPr>
        <w:t xml:space="preserve"> Китай</w:t>
      </w:r>
      <w:r>
        <w:rPr>
          <w:sz w:val="24"/>
          <w:szCs w:val="24"/>
        </w:rPr>
        <w:t>, то увидим, что очень большая численность населения, а также его плотность и невысокие доходы не позволяют многим китайцам иметь автомобиль в собственности. Поэтому там сложилась другая философия и отношение к машинам на основе культурных традиций Китая: здоровье и велосипед. Если же, всё-таки представить, что у каждой китайской семьи будет хотя бы по одной машине (именно такая ситуация сложилась в странах Европы и США), то Китай превратится в одну большую автостоянку.</w:t>
      </w:r>
    </w:p>
    <w:p w:rsidR="00561383" w:rsidRDefault="00561383">
      <w:pPr>
        <w:pStyle w:val="a7"/>
        <w:ind w:firstLine="360"/>
        <w:rPr>
          <w:sz w:val="24"/>
          <w:szCs w:val="24"/>
        </w:rPr>
      </w:pPr>
      <w:r>
        <w:rPr>
          <w:sz w:val="24"/>
          <w:szCs w:val="24"/>
        </w:rPr>
        <w:t>Автомобиль является огромной мировой проблемой, но в тоже время это один самых больших двигателей прогресса. Он включает в себя огромное количество минусов, как, например, загрязнение окружающей среды, но в то же время существует невозможность полнейшего отказа от автомобилей как средства передвижения и просто большого помощника человека.</w:t>
      </w:r>
    </w:p>
    <w:p w:rsidR="00561383" w:rsidRDefault="00561383">
      <w:pPr>
        <w:pStyle w:val="a7"/>
        <w:ind w:firstLine="360"/>
        <w:rPr>
          <w:sz w:val="24"/>
          <w:szCs w:val="24"/>
        </w:rPr>
      </w:pPr>
      <w:r>
        <w:rPr>
          <w:sz w:val="24"/>
          <w:szCs w:val="24"/>
        </w:rPr>
        <w:t>В будущем автопромышленность будет, несомненно, развиваться. Основной упор будет сделан на электрооборудование и уменьшение токсичности.</w:t>
      </w:r>
    </w:p>
    <w:p w:rsidR="00561383" w:rsidRDefault="00561383">
      <w:pPr>
        <w:pStyle w:val="a7"/>
        <w:jc w:val="right"/>
        <w:rPr>
          <w:sz w:val="24"/>
          <w:szCs w:val="24"/>
          <w:lang w:val="en-US"/>
        </w:rPr>
      </w:pPr>
    </w:p>
    <w:p w:rsidR="00561383" w:rsidRDefault="00561383">
      <w:pPr>
        <w:pStyle w:val="a7"/>
        <w:jc w:val="right"/>
        <w:rPr>
          <w:sz w:val="24"/>
          <w:szCs w:val="24"/>
        </w:rPr>
      </w:pPr>
      <w:r>
        <w:rPr>
          <w:sz w:val="24"/>
          <w:szCs w:val="24"/>
          <w:lang w:val="en-US"/>
        </w:rPr>
        <w:t>© S</w:t>
      </w:r>
      <w:r>
        <w:rPr>
          <w:sz w:val="24"/>
          <w:szCs w:val="24"/>
        </w:rPr>
        <w:t>ЭМ</w:t>
      </w:r>
    </w:p>
    <w:p w:rsidR="00561383" w:rsidRDefault="00561383">
      <w:pPr>
        <w:rPr>
          <w:sz w:val="24"/>
          <w:szCs w:val="24"/>
        </w:rPr>
      </w:pPr>
      <w:bookmarkStart w:id="0" w:name="_GoBack"/>
      <w:bookmarkEnd w:id="0"/>
    </w:p>
    <w:sectPr w:rsidR="00561383">
      <w:pgSz w:w="11907" w:h="16840" w:code="9"/>
      <w:pgMar w:top="1134" w:right="1797" w:bottom="1134" w:left="17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E810CB5"/>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2366"/>
    <w:rsid w:val="00005F67"/>
    <w:rsid w:val="002F2366"/>
    <w:rsid w:val="00561383"/>
    <w:rsid w:val="00BA47B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BE640D4-AE15-47E6-A3DD-8B310CCFD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jc w:val="both"/>
      <w:outlineLvl w:val="0"/>
    </w:pPr>
    <w:rPr>
      <w:sz w:val="28"/>
      <w:szCs w:val="28"/>
    </w:rPr>
  </w:style>
  <w:style w:type="paragraph" w:styleId="2">
    <w:name w:val="heading 2"/>
    <w:basedOn w:val="a"/>
    <w:next w:val="a"/>
    <w:link w:val="20"/>
    <w:uiPriority w:val="99"/>
    <w:qFormat/>
    <w:pPr>
      <w:keepNext/>
      <w:jc w:val="cente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Title"/>
    <w:basedOn w:val="a"/>
    <w:link w:val="a4"/>
    <w:uiPriority w:val="99"/>
    <w:qFormat/>
    <w:pPr>
      <w:jc w:val="center"/>
    </w:pPr>
    <w:rPr>
      <w:b/>
      <w:bCs/>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Subtitle"/>
    <w:basedOn w:val="a"/>
    <w:link w:val="a6"/>
    <w:uiPriority w:val="99"/>
    <w:qFormat/>
    <w:pPr>
      <w:jc w:val="both"/>
    </w:pPr>
    <w:rPr>
      <w:sz w:val="28"/>
      <w:szCs w:val="28"/>
    </w:rPr>
  </w:style>
  <w:style w:type="character" w:customStyle="1" w:styleId="a6">
    <w:name w:val="Подзаголовок Знак"/>
    <w:link w:val="a5"/>
    <w:uiPriority w:val="11"/>
    <w:rPr>
      <w:rFonts w:ascii="Cambria" w:eastAsia="Times New Roman" w:hAnsi="Cambria" w:cs="Times New Roman"/>
      <w:sz w:val="24"/>
      <w:szCs w:val="24"/>
    </w:rPr>
  </w:style>
  <w:style w:type="paragraph" w:styleId="a7">
    <w:name w:val="Body Text"/>
    <w:basedOn w:val="a"/>
    <w:link w:val="a8"/>
    <w:uiPriority w:val="99"/>
    <w:pPr>
      <w:jc w:val="both"/>
    </w:pPr>
    <w:rPr>
      <w:sz w:val="28"/>
      <w:szCs w:val="28"/>
    </w:rPr>
  </w:style>
  <w:style w:type="character" w:customStyle="1" w:styleId="a8">
    <w:name w:val="Основной текст Знак"/>
    <w:link w:val="a7"/>
    <w:uiPriority w:val="99"/>
    <w:semiHidden/>
    <w:rPr>
      <w:rFonts w:ascii="Times New Roman" w:hAnsi="Times New Roman" w:cs="Times New Roman"/>
      <w:sz w:val="20"/>
      <w:szCs w:val="20"/>
    </w:rPr>
  </w:style>
  <w:style w:type="paragraph" w:customStyle="1" w:styleId="a9">
    <w:name w:val="Подзаголовок на обложке"/>
    <w:basedOn w:val="aa"/>
    <w:next w:val="a7"/>
    <w:uiPriority w:val="99"/>
    <w:pPr>
      <w:pBdr>
        <w:top w:val="single" w:sz="6" w:space="12" w:color="808080"/>
      </w:pBdr>
      <w:spacing w:after="0" w:line="440" w:lineRule="atLeast"/>
    </w:pPr>
    <w:rPr>
      <w:caps w:val="0"/>
      <w:smallCaps/>
      <w:spacing w:val="30"/>
      <w:sz w:val="44"/>
      <w:szCs w:val="44"/>
    </w:rPr>
  </w:style>
  <w:style w:type="paragraph" w:customStyle="1" w:styleId="aa">
    <w:name w:val="Заголовок на обложке"/>
    <w:basedOn w:val="a"/>
    <w:next w:val="a9"/>
    <w:uiPriority w:val="99"/>
    <w:pPr>
      <w:keepNext/>
      <w:keepLines/>
      <w:spacing w:after="240" w:line="720" w:lineRule="atLeast"/>
      <w:jc w:val="center"/>
    </w:pPr>
    <w:rPr>
      <w:rFonts w:ascii="Garamond" w:hAnsi="Garamond" w:cs="Garamond"/>
      <w:caps/>
      <w:spacing w:val="65"/>
      <w:kern w:val="20"/>
      <w:sz w:val="64"/>
      <w:szCs w:val="64"/>
    </w:rPr>
  </w:style>
  <w:style w:type="paragraph" w:customStyle="1" w:styleId="ab">
    <w:name w:val="Название предприятия"/>
    <w:basedOn w:val="a7"/>
    <w:uiPriority w:val="99"/>
    <w:pPr>
      <w:keepLines/>
      <w:framePr w:w="8640" w:h="1440" w:wrap="notBeside" w:vAnchor="page" w:hAnchor="margin" w:xAlign="center" w:y="889"/>
      <w:spacing w:after="40" w:line="240" w:lineRule="atLeast"/>
      <w:jc w:val="center"/>
    </w:pPr>
    <w:rPr>
      <w:rFonts w:ascii="Garamond" w:hAnsi="Garamond" w:cs="Garamond"/>
      <w:caps/>
      <w:spacing w:val="75"/>
      <w:kern w:val="18"/>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4211</Words>
  <Characters>2401</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министерство общего и</vt:lpstr>
    </vt:vector>
  </TitlesOfParts>
  <Company>KM</Company>
  <LinksUpToDate>false</LinksUpToDate>
  <CharactersWithSpaces>6599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dc:title>
  <dc:subject/>
  <dc:creator>N/A</dc:creator>
  <cp:keywords/>
  <dc:description/>
  <cp:lastModifiedBy>admin</cp:lastModifiedBy>
  <cp:revision>2</cp:revision>
  <dcterms:created xsi:type="dcterms:W3CDTF">2014-01-27T10:12:00Z</dcterms:created>
  <dcterms:modified xsi:type="dcterms:W3CDTF">2014-01-27T10:12:00Z</dcterms:modified>
</cp:coreProperties>
</file>