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6D3B" w:rsidRDefault="00DE6D3B" w:rsidP="002945CE">
      <w:pPr>
        <w:spacing w:before="100" w:beforeAutospacing="1" w:after="100" w:afterAutospacing="1" w:line="360" w:lineRule="auto"/>
        <w:jc w:val="center"/>
        <w:outlineLvl w:val="0"/>
        <w:rPr>
          <w:rFonts w:ascii="Times New Roman" w:hAnsi="Times New Roman"/>
          <w:b/>
          <w:bCs/>
          <w:kern w:val="36"/>
          <w:sz w:val="28"/>
          <w:szCs w:val="28"/>
          <w:lang w:eastAsia="ru-RU"/>
        </w:rPr>
      </w:pPr>
    </w:p>
    <w:p w:rsidR="00A73D28" w:rsidRDefault="00A73D28" w:rsidP="002945CE">
      <w:pPr>
        <w:spacing w:before="100" w:beforeAutospacing="1" w:after="100" w:afterAutospacing="1" w:line="360" w:lineRule="auto"/>
        <w:jc w:val="center"/>
        <w:outlineLvl w:val="0"/>
        <w:rPr>
          <w:rFonts w:ascii="Times New Roman" w:hAnsi="Times New Roman"/>
          <w:b/>
          <w:bCs/>
          <w:kern w:val="36"/>
          <w:sz w:val="28"/>
          <w:szCs w:val="28"/>
          <w:lang w:eastAsia="ru-RU"/>
        </w:rPr>
      </w:pPr>
      <w:r w:rsidRPr="00EC4F0E">
        <w:rPr>
          <w:rFonts w:ascii="Times New Roman" w:hAnsi="Times New Roman"/>
          <w:b/>
          <w:bCs/>
          <w:kern w:val="36"/>
          <w:sz w:val="28"/>
          <w:szCs w:val="28"/>
          <w:lang w:eastAsia="ru-RU"/>
        </w:rPr>
        <w:t>Финансовая структура страховой компании</w:t>
      </w:r>
      <w:r>
        <w:rPr>
          <w:rFonts w:ascii="Times New Roman" w:hAnsi="Times New Roman"/>
          <w:b/>
          <w:bCs/>
          <w:kern w:val="36"/>
          <w:sz w:val="28"/>
          <w:szCs w:val="28"/>
          <w:lang w:eastAsia="ru-RU"/>
        </w:rPr>
        <w:t>.</w:t>
      </w:r>
    </w:p>
    <w:p w:rsidR="00A73D28" w:rsidRPr="00EC4F0E" w:rsidRDefault="00A73D28" w:rsidP="00EC4F0E">
      <w:pPr>
        <w:spacing w:before="100" w:beforeAutospacing="1" w:after="100" w:afterAutospacing="1" w:line="360" w:lineRule="auto"/>
        <w:outlineLvl w:val="0"/>
        <w:rPr>
          <w:rFonts w:ascii="Times New Roman" w:hAnsi="Times New Roman"/>
          <w:bCs/>
          <w:kern w:val="36"/>
          <w:sz w:val="28"/>
          <w:szCs w:val="28"/>
          <w:lang w:eastAsia="ru-RU"/>
        </w:rPr>
      </w:pPr>
      <w:r w:rsidRPr="00EC4F0E">
        <w:rPr>
          <w:rFonts w:ascii="Times New Roman" w:hAnsi="Times New Roman"/>
          <w:sz w:val="28"/>
          <w:szCs w:val="28"/>
        </w:rPr>
        <w:t>Финансовую структуру страховой компании образовывают:</w:t>
      </w:r>
    </w:p>
    <w:p w:rsidR="00A73D28" w:rsidRPr="00EC4F0E" w:rsidRDefault="00653DA5" w:rsidP="00EC4F0E">
      <w:pPr>
        <w:spacing w:before="100" w:beforeAutospacing="1" w:after="100" w:afterAutospacing="1" w:line="360" w:lineRule="auto"/>
        <w:outlineLvl w:val="0"/>
        <w:rPr>
          <w:rFonts w:ascii="Times New Roman" w:hAnsi="Times New Roman"/>
          <w:bCs/>
          <w:kern w:val="36"/>
          <w:sz w:val="28"/>
          <w:szCs w:val="28"/>
          <w:lang w:eastAsia="ru-RU"/>
        </w:rPr>
      </w:pPr>
      <w:r>
        <w:rPr>
          <w:noProof/>
          <w:lang w:eastAsia="ru-RU"/>
        </w:rPr>
        <w:pict>
          <v:shapetype id="_x0000_t56" coordsize="21600,21600" o:spt="56" path="m10800,l,8259,4200,21600r13200,l21600,8259xe">
            <v:stroke joinstyle="miter"/>
            <v:path gradientshapeok="t" o:connecttype="custom" o:connectlocs="10800,0;0,8259;4200,21600;10800,21600;17400,21600;21600,8259" o:connectangles="270,180,90,90,90,0" textboxrect="4200,5077,17400,21600"/>
          </v:shapetype>
          <v:shape id="_x0000_s1026" type="#_x0000_t56" style="position:absolute;margin-left:204.45pt;margin-top:16.25pt;width:283.5pt;height:107.25pt;z-index:251772416">
            <v:textbox>
              <w:txbxContent>
                <w:p w:rsidR="00A73D28" w:rsidRDefault="00A73D28">
                  <w:r w:rsidRPr="00EC4F0E">
                    <w:rPr>
                      <w:rFonts w:ascii="Times New Roman" w:hAnsi="Times New Roman"/>
                      <w:sz w:val="24"/>
                      <w:szCs w:val="24"/>
                    </w:rPr>
                    <w:t>Технические резервы необходимые для покрытия невыплаченных</w:t>
                  </w:r>
                  <w:r>
                    <w:t xml:space="preserve"> обязательств перед владельцами страховых полисов.</w:t>
                  </w:r>
                </w:p>
              </w:txbxContent>
            </v:textbox>
          </v:shape>
        </w:pict>
      </w:r>
      <w:r>
        <w:rPr>
          <w:noProof/>
          <w:lang w:eastAsia="ru-RU"/>
        </w:rPr>
        <w:pict>
          <v:shape id="_x0000_s1027" type="#_x0000_t56" style="position:absolute;margin-left:-55.05pt;margin-top:11.75pt;width:217.5pt;height:111.75pt;z-index:251769344">
            <v:textbox>
              <w:txbxContent>
                <w:p w:rsidR="00A73D28" w:rsidRPr="00EC4F0E" w:rsidRDefault="00A73D28" w:rsidP="00EC4F0E">
                  <w:pPr>
                    <w:jc w:val="center"/>
                    <w:rPr>
                      <w:rFonts w:ascii="Times New Roman" w:hAnsi="Times New Roman"/>
                      <w:sz w:val="28"/>
                      <w:szCs w:val="28"/>
                    </w:rPr>
                  </w:pPr>
                  <w:r w:rsidRPr="00EC4F0E">
                    <w:rPr>
                      <w:rFonts w:ascii="Times New Roman" w:hAnsi="Times New Roman"/>
                      <w:sz w:val="28"/>
                      <w:szCs w:val="28"/>
                    </w:rPr>
                    <w:t>средства владельцев страховых полисов или технические резервы</w:t>
                  </w:r>
                </w:p>
              </w:txbxContent>
            </v:textbox>
          </v:shape>
        </w:pict>
      </w:r>
    </w:p>
    <w:p w:rsidR="00A73D28" w:rsidRDefault="00653DA5" w:rsidP="009412C5">
      <w:pPr>
        <w:spacing w:line="360" w:lineRule="auto"/>
        <w:jc w:val="both"/>
        <w:rPr>
          <w:rFonts w:ascii="Times New Roman" w:hAnsi="Times New Roman"/>
          <w:sz w:val="28"/>
          <w:szCs w:val="28"/>
        </w:rPr>
      </w:pPr>
      <w:r>
        <w:rPr>
          <w:noProof/>
          <w:lang w:eastAsia="ru-RU"/>
        </w:rPr>
        <w:pict>
          <v:shapetype id="_x0000_t94" coordsize="21600,21600" o:spt="94" adj="16200,5400" path="m@0,l@0@1,0@1@5,10800,0@2@0@2@0,21600,21600,10800xe">
            <v:stroke joinstyle="miter"/>
            <v:formulas>
              <v:f eqn="val #0"/>
              <v:f eqn="val #1"/>
              <v:f eqn="sum height 0 #1"/>
              <v:f eqn="sum 10800 0 #1"/>
              <v:f eqn="sum width 0 #0"/>
              <v:f eqn="prod @4 @3 10800"/>
              <v:f eqn="sum width 0 @5"/>
            </v:formulas>
            <v:path o:connecttype="custom" o:connectlocs="@0,0;@5,10800;@0,21600;21600,10800" o:connectangles="270,180,90,0" textboxrect="@5,@1,@6,@2"/>
            <v:handles>
              <v:h position="#0,#1" xrange="0,21600" yrange="0,10800"/>
            </v:handles>
          </v:shapetype>
          <v:shape id="_x0000_s1028" type="#_x0000_t94" style="position:absolute;left:0;text-align:left;margin-left:108.45pt;margin-top:339.6pt;width:126pt;height:20.25pt;z-index:251776512"/>
        </w:pict>
      </w:r>
      <w:r>
        <w:rPr>
          <w:noProof/>
          <w:lang w:eastAsia="ru-RU"/>
        </w:rPr>
        <w:pict>
          <v:shape id="_x0000_s1029" type="#_x0000_t94" style="position:absolute;left:0;text-align:left;margin-left:112.95pt;margin-top:226.35pt;width:106.5pt;height:20.25pt;z-index:251775488"/>
        </w:pict>
      </w:r>
      <w:r>
        <w:rPr>
          <w:noProof/>
          <w:lang w:eastAsia="ru-RU"/>
        </w:rPr>
        <w:pict>
          <v:shape id="_x0000_s1030" type="#_x0000_t94" style="position:absolute;left:0;text-align:left;margin-left:142.95pt;margin-top:8.85pt;width:91.5pt;height:20.25pt;z-index:251777536"/>
        </w:pict>
      </w:r>
      <w:r>
        <w:rPr>
          <w:noProof/>
          <w:lang w:eastAsia="ru-RU"/>
        </w:rPr>
        <w:pict>
          <v:shape id="_x0000_s1031" type="#_x0000_t56" style="position:absolute;left:0;text-align:left;margin-left:-39.3pt;margin-top:200.1pt;width:166.5pt;height:84pt;z-index:251770368">
            <v:textbox>
              <w:txbxContent>
                <w:p w:rsidR="00A73D28" w:rsidRPr="00EC4F0E" w:rsidRDefault="00A73D28" w:rsidP="00EC4F0E">
                  <w:pPr>
                    <w:jc w:val="center"/>
                    <w:rPr>
                      <w:rFonts w:ascii="Times New Roman" w:hAnsi="Times New Roman"/>
                      <w:sz w:val="28"/>
                      <w:szCs w:val="28"/>
                    </w:rPr>
                  </w:pPr>
                  <w:r>
                    <w:rPr>
                      <w:rFonts w:ascii="Times New Roman" w:hAnsi="Times New Roman"/>
                      <w:sz w:val="28"/>
                      <w:szCs w:val="28"/>
                    </w:rPr>
                    <w:t>средства акционеров</w:t>
                  </w:r>
                </w:p>
              </w:txbxContent>
            </v:textbox>
          </v:shape>
        </w:pict>
      </w:r>
      <w:r>
        <w:rPr>
          <w:noProof/>
          <w:lang w:eastAsia="ru-RU"/>
        </w:rPr>
        <w:pict>
          <v:shape id="_x0000_s1032" type="#_x0000_t56" style="position:absolute;left:0;text-align:left;margin-left:180.45pt;margin-top:305.85pt;width:303pt;height:291pt;rotation:180;z-index:251774464">
            <v:textbox>
              <w:txbxContent>
                <w:p w:rsidR="00A73D28" w:rsidRPr="009412C5" w:rsidRDefault="00A73D28">
                  <w:pPr>
                    <w:rPr>
                      <w:rFonts w:ascii="Times New Roman" w:hAnsi="Times New Roman"/>
                      <w:sz w:val="24"/>
                      <w:szCs w:val="24"/>
                    </w:rPr>
                  </w:pPr>
                  <w:r w:rsidRPr="009412C5">
                    <w:rPr>
                      <w:rFonts w:ascii="Times New Roman" w:hAnsi="Times New Roman"/>
                      <w:sz w:val="24"/>
                      <w:szCs w:val="24"/>
                    </w:rPr>
                    <w:t>Свободные резервы - доля собственных средств страховщика, не связанная с обязательствами владельцев страховых полисов. Эти резервы могут использоваться на усмотрение страховщика, но часть из них должны сохраняться для удовлетворения требований органов государственного надзора относительно обеспечения резерва платежеспособности.</w:t>
                  </w:r>
                </w:p>
              </w:txbxContent>
            </v:textbox>
          </v:shape>
        </w:pict>
      </w:r>
      <w:r>
        <w:rPr>
          <w:noProof/>
          <w:lang w:eastAsia="ru-RU"/>
        </w:rPr>
        <w:pict>
          <v:shape id="_x0000_s1033" type="#_x0000_t56" style="position:absolute;left:0;text-align:left;margin-left:180.45pt;margin-top:118.35pt;width:303pt;height:187.5pt;z-index:251773440">
            <v:textbox>
              <w:txbxContent>
                <w:p w:rsidR="00A73D28" w:rsidRPr="009412C5" w:rsidRDefault="00A73D28">
                  <w:pPr>
                    <w:rPr>
                      <w:rFonts w:ascii="Times New Roman" w:hAnsi="Times New Roman"/>
                      <w:sz w:val="24"/>
                      <w:szCs w:val="24"/>
                    </w:rPr>
                  </w:pPr>
                  <w:r w:rsidRPr="009412C5">
                    <w:rPr>
                      <w:rFonts w:ascii="Times New Roman" w:hAnsi="Times New Roman"/>
                      <w:sz w:val="24"/>
                      <w:szCs w:val="24"/>
                    </w:rPr>
                    <w:t>Средства акционеров используют для выплаты дивидендов акционерам, для накопления дополнительных сумм, которые используются для урегулирование неожидаемый увеличенного количества претензий.</w:t>
                  </w:r>
                </w:p>
              </w:txbxContent>
            </v:textbox>
          </v:shape>
        </w:pict>
      </w:r>
      <w:r>
        <w:rPr>
          <w:noProof/>
          <w:lang w:eastAsia="ru-RU"/>
        </w:rPr>
        <w:pict>
          <v:shape id="_x0000_s1034" type="#_x0000_t56" style="position:absolute;left:0;text-align:left;margin-left:-39.3pt;margin-top:284.1pt;width:166.5pt;height:107.25pt;rotation:180;z-index:251771392">
            <v:textbox>
              <w:txbxContent>
                <w:p w:rsidR="00A73D28" w:rsidRPr="00EC4F0E" w:rsidRDefault="00A73D28" w:rsidP="00EC4F0E">
                  <w:pPr>
                    <w:jc w:val="center"/>
                    <w:rPr>
                      <w:rFonts w:ascii="Times New Roman" w:hAnsi="Times New Roman"/>
                      <w:sz w:val="28"/>
                      <w:szCs w:val="28"/>
                    </w:rPr>
                  </w:pPr>
                  <w:r w:rsidRPr="00EC4F0E">
                    <w:rPr>
                      <w:rFonts w:ascii="Times New Roman" w:hAnsi="Times New Roman"/>
                      <w:sz w:val="28"/>
                      <w:szCs w:val="28"/>
                    </w:rPr>
                    <w:t>свободные резервы или активное сальдо</w:t>
                  </w:r>
                </w:p>
              </w:txbxContent>
            </v:textbox>
          </v:shape>
        </w:pict>
      </w:r>
      <w:r w:rsidR="00A73D28">
        <w:rPr>
          <w:rFonts w:ascii="Times New Roman" w:hAnsi="Times New Roman"/>
          <w:b/>
          <w:sz w:val="28"/>
          <w:szCs w:val="28"/>
        </w:rPr>
        <w:br w:type="page"/>
      </w:r>
      <w:r w:rsidR="00A73D28">
        <w:rPr>
          <w:rFonts w:ascii="Times New Roman" w:hAnsi="Times New Roman"/>
          <w:b/>
          <w:sz w:val="28"/>
          <w:szCs w:val="28"/>
        </w:rPr>
        <w:lastRenderedPageBreak/>
        <w:t xml:space="preserve">   </w:t>
      </w:r>
      <w:r w:rsidR="00A73D28" w:rsidRPr="009412C5">
        <w:rPr>
          <w:rFonts w:ascii="Times New Roman" w:hAnsi="Times New Roman"/>
          <w:sz w:val="28"/>
          <w:szCs w:val="28"/>
        </w:rPr>
        <w:t>Величина резервов для покрытия незаработанных премий на любую отчетную дату (согласно действующему законодательству Украины) устанавливается в зависимости от сумм поступлений страховых платежей по соответствующим видам страхования в каждом с трех кварталов относительно периода, который передует этой отчетной дате, и исчисляется в таком порядке:</w:t>
      </w:r>
    </w:p>
    <w:p w:rsidR="00A73D28" w:rsidRDefault="00A73D28" w:rsidP="009412C5">
      <w:pPr>
        <w:spacing w:line="360" w:lineRule="auto"/>
        <w:jc w:val="both"/>
        <w:rPr>
          <w:rFonts w:ascii="Times New Roman" w:hAnsi="Times New Roman"/>
          <w:sz w:val="28"/>
          <w:szCs w:val="28"/>
        </w:rPr>
      </w:pPr>
    </w:p>
    <w:p w:rsidR="00A73D28" w:rsidRDefault="00653DA5" w:rsidP="009412C5">
      <w:pPr>
        <w:spacing w:line="360" w:lineRule="auto"/>
        <w:jc w:val="both"/>
        <w:rPr>
          <w:rFonts w:ascii="Times New Roman" w:hAnsi="Times New Roman"/>
          <w:b/>
          <w:sz w:val="28"/>
          <w:szCs w:val="28"/>
        </w:rPr>
      </w:pPr>
      <w:r>
        <w:rPr>
          <w:rFonts w:ascii="Times New Roman" w:hAnsi="Times New Roman"/>
          <w:b/>
          <w:noProof/>
          <w:sz w:val="28"/>
          <w:szCs w:val="28"/>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Схема 1" o:spid="_x0000_i1025" type="#_x0000_t75" style="width:441pt;height:274.5pt;visibility:visible" o:gfxdata="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">
            <v:imagedata r:id="rId7" o:title="" cropleft="-9182f" cropright="-1983f"/>
            <o:lock v:ext="edit" aspectratio="f"/>
          </v:shape>
        </w:pict>
      </w:r>
    </w:p>
    <w:p w:rsidR="00A73D28" w:rsidRDefault="00A73D28" w:rsidP="009412C5">
      <w:pPr>
        <w:spacing w:line="360" w:lineRule="auto"/>
        <w:jc w:val="both"/>
        <w:rPr>
          <w:rFonts w:ascii="Times New Roman" w:hAnsi="Times New Roman"/>
          <w:b/>
          <w:sz w:val="28"/>
          <w:szCs w:val="28"/>
        </w:rPr>
      </w:pPr>
    </w:p>
    <w:p w:rsidR="00A73D28" w:rsidRDefault="00A73D28" w:rsidP="002945CE">
      <w:pPr>
        <w:spacing w:line="360" w:lineRule="auto"/>
        <w:jc w:val="both"/>
        <w:rPr>
          <w:rFonts w:ascii="Times New Roman" w:hAnsi="Times New Roman"/>
          <w:b/>
          <w:sz w:val="28"/>
          <w:szCs w:val="28"/>
        </w:rPr>
      </w:pPr>
      <w:r w:rsidRPr="002945CE">
        <w:rPr>
          <w:rFonts w:ascii="Times New Roman" w:hAnsi="Times New Roman"/>
          <w:sz w:val="28"/>
          <w:szCs w:val="28"/>
        </w:rPr>
        <w:t xml:space="preserve">Полученные произведения прибавляются. </w:t>
      </w:r>
      <w:r w:rsidRPr="002945CE">
        <w:rPr>
          <w:rFonts w:ascii="Times New Roman" w:hAnsi="Times New Roman"/>
          <w:b/>
          <w:sz w:val="28"/>
          <w:szCs w:val="28"/>
        </w:rPr>
        <w:br w:type="page"/>
      </w:r>
    </w:p>
    <w:p w:rsidR="00A73D28" w:rsidRPr="00260089" w:rsidRDefault="00A73D28" w:rsidP="00647F62">
      <w:pPr>
        <w:spacing w:line="360" w:lineRule="auto"/>
        <w:jc w:val="center"/>
        <w:rPr>
          <w:rFonts w:ascii="Times New Roman" w:hAnsi="Times New Roman"/>
          <w:b/>
          <w:sz w:val="28"/>
          <w:szCs w:val="28"/>
        </w:rPr>
      </w:pPr>
      <w:r w:rsidRPr="00260089">
        <w:rPr>
          <w:rFonts w:ascii="Times New Roman" w:hAnsi="Times New Roman"/>
          <w:b/>
          <w:sz w:val="28"/>
          <w:szCs w:val="28"/>
        </w:rPr>
        <w:t>Состав доходов страховщика.</w:t>
      </w:r>
    </w:p>
    <w:p w:rsidR="00A73D28" w:rsidRDefault="00A73D28" w:rsidP="00714F2E">
      <w:pPr>
        <w:shd w:val="clear" w:color="auto" w:fill="FFFFFF"/>
        <w:spacing w:before="293" w:line="360" w:lineRule="auto"/>
        <w:rPr>
          <w:rFonts w:ascii="Times New Roman" w:hAnsi="Times New Roman"/>
          <w:iCs/>
          <w:spacing w:val="-2"/>
          <w:sz w:val="28"/>
          <w:szCs w:val="28"/>
        </w:rPr>
      </w:pPr>
      <w:r>
        <w:rPr>
          <w:rFonts w:ascii="Times New Roman" w:hAnsi="Times New Roman"/>
          <w:sz w:val="28"/>
          <w:szCs w:val="28"/>
        </w:rPr>
        <w:t xml:space="preserve">   </w:t>
      </w:r>
      <w:r w:rsidRPr="00335B30">
        <w:rPr>
          <w:rFonts w:ascii="Times New Roman" w:hAnsi="Times New Roman"/>
          <w:iCs/>
          <w:spacing w:val="9"/>
          <w:sz w:val="28"/>
          <w:szCs w:val="28"/>
        </w:rPr>
        <w:t>Главной особенность</w:t>
      </w:r>
      <w:r>
        <w:rPr>
          <w:rFonts w:ascii="Times New Roman" w:hAnsi="Times New Roman"/>
          <w:iCs/>
          <w:spacing w:val="9"/>
          <w:sz w:val="28"/>
          <w:szCs w:val="28"/>
        </w:rPr>
        <w:t>ю деятельности страховой деятельности</w:t>
      </w:r>
      <w:r w:rsidRPr="00335B30">
        <w:rPr>
          <w:rFonts w:ascii="Times New Roman" w:hAnsi="Times New Roman"/>
          <w:iCs/>
          <w:spacing w:val="9"/>
          <w:sz w:val="28"/>
          <w:szCs w:val="28"/>
        </w:rPr>
        <w:t xml:space="preserve"> является то, что в отличии от сферы </w:t>
      </w:r>
      <w:r w:rsidRPr="00335B30">
        <w:rPr>
          <w:rFonts w:ascii="Times New Roman" w:hAnsi="Times New Roman"/>
          <w:iCs/>
          <w:spacing w:val="1"/>
          <w:sz w:val="28"/>
          <w:szCs w:val="28"/>
        </w:rPr>
        <w:t xml:space="preserve">производства, где производитель сначала осуществляет расходы на производство продукции, а </w:t>
      </w:r>
      <w:r w:rsidRPr="00335B30">
        <w:rPr>
          <w:rFonts w:ascii="Times New Roman" w:hAnsi="Times New Roman"/>
          <w:iCs/>
          <w:spacing w:val="8"/>
          <w:sz w:val="28"/>
          <w:szCs w:val="28"/>
        </w:rPr>
        <w:t>потом их компенсирует за счет выручки от реализации,  страховщик сначала аккумулирует</w:t>
      </w:r>
      <w:r>
        <w:rPr>
          <w:rFonts w:ascii="Times New Roman" w:hAnsi="Times New Roman"/>
          <w:iCs/>
          <w:spacing w:val="8"/>
          <w:sz w:val="28"/>
          <w:szCs w:val="28"/>
        </w:rPr>
        <w:t xml:space="preserve"> </w:t>
      </w:r>
      <w:r w:rsidRPr="00335B30">
        <w:rPr>
          <w:rFonts w:ascii="Times New Roman" w:hAnsi="Times New Roman"/>
          <w:iCs/>
          <w:spacing w:val="2"/>
          <w:sz w:val="28"/>
          <w:szCs w:val="28"/>
        </w:rPr>
        <w:t xml:space="preserve">средства, поступающие от страхователя, создавая необходимый стрессовой фонд, и лишь после </w:t>
      </w:r>
      <w:r>
        <w:rPr>
          <w:rFonts w:ascii="Times New Roman" w:hAnsi="Times New Roman"/>
          <w:iCs/>
          <w:spacing w:val="-2"/>
          <w:sz w:val="28"/>
          <w:szCs w:val="28"/>
        </w:rPr>
        <w:t>этого несет расход</w:t>
      </w:r>
      <w:r w:rsidRPr="00335B30">
        <w:rPr>
          <w:rFonts w:ascii="Times New Roman" w:hAnsi="Times New Roman"/>
          <w:iCs/>
          <w:spacing w:val="-2"/>
          <w:sz w:val="28"/>
          <w:szCs w:val="28"/>
        </w:rPr>
        <w:t>ы, связанные с компенсацией убытков по заключенным договорам страхования.</w:t>
      </w:r>
    </w:p>
    <w:p w:rsidR="00A73D28" w:rsidRPr="007F1429" w:rsidRDefault="00A73D28" w:rsidP="007F1429">
      <w:pPr>
        <w:pStyle w:val="a7"/>
        <w:spacing w:line="360" w:lineRule="auto"/>
        <w:rPr>
          <w:sz w:val="28"/>
          <w:szCs w:val="28"/>
        </w:rPr>
      </w:pPr>
      <w:r>
        <w:rPr>
          <w:rFonts w:eastAsia="Times New Roman"/>
          <w:iCs/>
          <w:spacing w:val="8"/>
          <w:sz w:val="28"/>
          <w:szCs w:val="28"/>
          <w:lang w:eastAsia="en-US"/>
        </w:rPr>
        <w:t xml:space="preserve">   </w:t>
      </w:r>
      <w:r w:rsidRPr="007F1429">
        <w:rPr>
          <w:sz w:val="28"/>
          <w:szCs w:val="28"/>
        </w:rPr>
        <w:t>Такая своеобразная «плата заранее» позволяет страховщику накапливать значительные финансовые ресурсы и исполнять активную занятие для рынке капитала, поскольку аккумулированные имущество нуждаются в эффективном управлении.</w:t>
      </w:r>
    </w:p>
    <w:p w:rsidR="00A73D28" w:rsidRPr="007F1429" w:rsidRDefault="00A73D28" w:rsidP="007F1429">
      <w:pPr>
        <w:pStyle w:val="a7"/>
        <w:spacing w:line="360" w:lineRule="auto"/>
        <w:rPr>
          <w:sz w:val="28"/>
          <w:szCs w:val="28"/>
        </w:rPr>
      </w:pPr>
      <w:r>
        <w:rPr>
          <w:sz w:val="28"/>
          <w:szCs w:val="28"/>
        </w:rPr>
        <w:t xml:space="preserve">   </w:t>
      </w:r>
      <w:r w:rsidRPr="007F1429">
        <w:rPr>
          <w:sz w:val="28"/>
          <w:szCs w:val="28"/>
        </w:rPr>
        <w:t>Двойственный обличье деятельности страховщика (одновременное складка страховой и инвестиционной деятельности) предопределяет специфику его доходов.</w:t>
      </w:r>
    </w:p>
    <w:p w:rsidR="00A73D28" w:rsidRPr="00566447" w:rsidRDefault="00A73D28" w:rsidP="00714F2E">
      <w:pPr>
        <w:spacing w:line="360" w:lineRule="auto"/>
        <w:jc w:val="center"/>
        <w:rPr>
          <w:rFonts w:ascii="Times New Roman" w:hAnsi="Times New Roman"/>
          <w:sz w:val="28"/>
          <w:szCs w:val="28"/>
        </w:rPr>
      </w:pPr>
      <w:r w:rsidRPr="00566447">
        <w:rPr>
          <w:rFonts w:ascii="Times New Roman" w:hAnsi="Times New Roman"/>
          <w:sz w:val="28"/>
          <w:szCs w:val="28"/>
        </w:rPr>
        <w:t>Доходы страховщика делятся для три больших группы:</w:t>
      </w:r>
    </w:p>
    <w:p w:rsidR="00A73D28" w:rsidRPr="00714F2E" w:rsidRDefault="00653DA5" w:rsidP="00714F2E">
      <w:pPr>
        <w:rPr>
          <w:rFonts w:ascii="Times New Roman" w:hAnsi="Times New Roman"/>
          <w:sz w:val="28"/>
          <w:szCs w:val="28"/>
        </w:rPr>
      </w:pPr>
      <w:r>
        <w:rPr>
          <w:rFonts w:ascii="Times New Roman" w:hAnsi="Times New Roman"/>
          <w:b/>
          <w:noProof/>
          <w:sz w:val="28"/>
          <w:szCs w:val="28"/>
          <w:lang w:eastAsia="ru-RU"/>
        </w:rPr>
        <w:pict>
          <v:shape id="_x0000_i1026" type="#_x0000_t75" style="width:470.25pt;height:256.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">
            <v:imagedata r:id="rId8" o:title="" croptop="-5580f"/>
            <o:lock v:ext="edit" aspectratio="f"/>
          </v:shape>
        </w:pict>
      </w:r>
    </w:p>
    <w:p w:rsidR="00A73D28" w:rsidRDefault="00A73D28" w:rsidP="00714F2E">
      <w:pPr>
        <w:spacing w:line="360" w:lineRule="auto"/>
        <w:jc w:val="center"/>
        <w:rPr>
          <w:rFonts w:ascii="Times New Roman" w:hAnsi="Times New Roman"/>
          <w:b/>
          <w:sz w:val="28"/>
          <w:szCs w:val="28"/>
        </w:rPr>
      </w:pPr>
      <w:r w:rsidRPr="00714F2E">
        <w:rPr>
          <w:rFonts w:ascii="Times New Roman" w:hAnsi="Times New Roman"/>
          <w:b/>
          <w:sz w:val="28"/>
          <w:szCs w:val="28"/>
        </w:rPr>
        <w:t>Доходы от страховой деятельности</w:t>
      </w:r>
      <w:r>
        <w:rPr>
          <w:rFonts w:ascii="Times New Roman" w:hAnsi="Times New Roman"/>
          <w:b/>
          <w:sz w:val="28"/>
          <w:szCs w:val="28"/>
        </w:rPr>
        <w:t>.</w:t>
      </w:r>
    </w:p>
    <w:p w:rsidR="00A73D28" w:rsidRDefault="00A73D28" w:rsidP="00714F2E">
      <w:pPr>
        <w:spacing w:line="360" w:lineRule="auto"/>
        <w:rPr>
          <w:rFonts w:ascii="Times New Roman" w:hAnsi="Times New Roman"/>
          <w:sz w:val="28"/>
          <w:szCs w:val="28"/>
        </w:rPr>
      </w:pPr>
      <w:r>
        <w:rPr>
          <w:rFonts w:ascii="Times New Roman" w:hAnsi="Times New Roman"/>
          <w:sz w:val="28"/>
          <w:szCs w:val="28"/>
        </w:rPr>
        <w:t xml:space="preserve">   Это доходы непосредственно связанные с основной деятельностью страховой компании, то есть первичные доходы. Именно на привлечение этих доходов и рассчитывает страховщик, появляясь на страховом рынке и предлагая страховые услуги за определенную плату. </w:t>
      </w:r>
    </w:p>
    <w:p w:rsidR="00A73D28" w:rsidRPr="008A738C" w:rsidRDefault="00A73D28" w:rsidP="008A738C">
      <w:pPr>
        <w:spacing w:line="360" w:lineRule="auto"/>
        <w:jc w:val="center"/>
        <w:rPr>
          <w:rFonts w:ascii="Times New Roman" w:hAnsi="Times New Roman"/>
          <w:sz w:val="28"/>
          <w:szCs w:val="28"/>
        </w:rPr>
      </w:pPr>
      <w:r>
        <w:rPr>
          <w:rFonts w:ascii="Times New Roman" w:hAnsi="Times New Roman"/>
          <w:b/>
          <w:sz w:val="28"/>
          <w:szCs w:val="28"/>
        </w:rPr>
        <w:t>Страховые премии.</w:t>
      </w:r>
    </w:p>
    <w:p w:rsidR="00A73D28" w:rsidRDefault="00A73D28" w:rsidP="008A738C">
      <w:pPr>
        <w:spacing w:line="360" w:lineRule="auto"/>
        <w:rPr>
          <w:rFonts w:ascii="Times New Roman" w:hAnsi="Times New Roman"/>
          <w:sz w:val="28"/>
          <w:szCs w:val="28"/>
        </w:rPr>
      </w:pPr>
      <w:r>
        <w:rPr>
          <w:rFonts w:ascii="Times New Roman" w:hAnsi="Times New Roman"/>
          <w:sz w:val="28"/>
          <w:szCs w:val="28"/>
        </w:rPr>
        <w:t xml:space="preserve">   Платой за страхование является </w:t>
      </w:r>
      <w:r>
        <w:rPr>
          <w:rFonts w:ascii="Times New Roman" w:hAnsi="Times New Roman"/>
          <w:sz w:val="28"/>
          <w:szCs w:val="28"/>
          <w:u w:val="single"/>
        </w:rPr>
        <w:t>страховая премия</w:t>
      </w:r>
      <w:r>
        <w:rPr>
          <w:rFonts w:ascii="Times New Roman" w:hAnsi="Times New Roman"/>
          <w:sz w:val="28"/>
          <w:szCs w:val="28"/>
        </w:rPr>
        <w:t>, которую страхователь обязан внести страховщику согласно с договором страхования. Только после оплаты страхователем страховой премии (или первого платежа страховой премии, когда она оплачивается в течении нескольких лет) договор страхования приобретает силу, если иное не предусмотрено согласием сторон. Своевременное внесение страховых премий – один из самых важных обязательств страховальщика по отношению к страховщику. Именно поступление страховой премии приводит в действие механизм страховой защиты.</w:t>
      </w:r>
    </w:p>
    <w:p w:rsidR="00A73D28" w:rsidRDefault="00A73D28" w:rsidP="008A738C">
      <w:pPr>
        <w:spacing w:line="360" w:lineRule="auto"/>
        <w:rPr>
          <w:rFonts w:ascii="Times New Roman" w:hAnsi="Times New Roman"/>
          <w:sz w:val="28"/>
          <w:szCs w:val="28"/>
        </w:rPr>
      </w:pPr>
      <w:r>
        <w:rPr>
          <w:rFonts w:ascii="Times New Roman" w:hAnsi="Times New Roman"/>
          <w:sz w:val="28"/>
          <w:szCs w:val="28"/>
        </w:rPr>
        <w:t xml:space="preserve">   Страховая премия определяется в зависимости от суммы на которую заключается договор страхования (</w:t>
      </w:r>
      <w:r>
        <w:rPr>
          <w:rFonts w:ascii="Times New Roman" w:hAnsi="Times New Roman"/>
          <w:sz w:val="28"/>
          <w:szCs w:val="28"/>
          <w:u w:val="single"/>
        </w:rPr>
        <w:t>страховая сумма</w:t>
      </w:r>
      <w:r>
        <w:rPr>
          <w:rFonts w:ascii="Times New Roman" w:hAnsi="Times New Roman"/>
          <w:sz w:val="28"/>
          <w:szCs w:val="28"/>
        </w:rPr>
        <w:t xml:space="preserve">), и </w:t>
      </w:r>
      <w:r>
        <w:rPr>
          <w:rFonts w:ascii="Times New Roman" w:hAnsi="Times New Roman"/>
          <w:sz w:val="28"/>
          <w:szCs w:val="28"/>
          <w:u w:val="single"/>
        </w:rPr>
        <w:t>страхового тарифа</w:t>
      </w:r>
      <w:r>
        <w:rPr>
          <w:rFonts w:ascii="Times New Roman" w:hAnsi="Times New Roman"/>
          <w:sz w:val="28"/>
          <w:szCs w:val="28"/>
        </w:rPr>
        <w:t>.</w:t>
      </w:r>
    </w:p>
    <w:p w:rsidR="00A73D28" w:rsidRDefault="00A73D28" w:rsidP="008A738C">
      <w:pPr>
        <w:spacing w:line="360" w:lineRule="auto"/>
        <w:rPr>
          <w:rFonts w:ascii="Times New Roman" w:hAnsi="Times New Roman"/>
          <w:sz w:val="28"/>
          <w:szCs w:val="28"/>
        </w:rPr>
      </w:pPr>
      <w:r>
        <w:rPr>
          <w:rFonts w:ascii="Times New Roman" w:hAnsi="Times New Roman"/>
          <w:sz w:val="28"/>
          <w:szCs w:val="28"/>
        </w:rPr>
        <w:t xml:space="preserve">   Страховая премия определяется по формуле:</w:t>
      </w:r>
    </w:p>
    <w:p w:rsidR="00A73D28" w:rsidRPr="00E02764" w:rsidRDefault="00A73D28" w:rsidP="008A738C">
      <w:pPr>
        <w:spacing w:line="360" w:lineRule="auto"/>
        <w:rPr>
          <w:rFonts w:ascii="Times New Roman" w:hAnsi="Times New Roman"/>
          <w:sz w:val="28"/>
          <w:szCs w:val="28"/>
          <w:u w:val="single"/>
        </w:rPr>
      </w:pPr>
      <w:r w:rsidRPr="00E02764">
        <w:rPr>
          <w:rFonts w:ascii="Times New Roman" w:hAnsi="Times New Roman"/>
          <w:sz w:val="28"/>
          <w:szCs w:val="28"/>
        </w:rPr>
        <w:t xml:space="preserve">   </w:t>
      </w:r>
      <w:r w:rsidRPr="00E02764">
        <w:rPr>
          <w:rFonts w:ascii="Times New Roman" w:hAnsi="Times New Roman"/>
          <w:sz w:val="28"/>
          <w:szCs w:val="28"/>
          <w:u w:val="single"/>
        </w:rPr>
        <w:t>Страховая премия = страховая сумма × страховой тариф</w:t>
      </w:r>
    </w:p>
    <w:p w:rsidR="00A73D28" w:rsidRDefault="00A73D28" w:rsidP="008A738C">
      <w:pPr>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u w:val="single"/>
        </w:rPr>
        <w:t>Страховая сумма</w:t>
      </w:r>
      <w:r>
        <w:rPr>
          <w:rFonts w:ascii="Times New Roman" w:hAnsi="Times New Roman"/>
          <w:sz w:val="28"/>
          <w:szCs w:val="28"/>
        </w:rPr>
        <w:t xml:space="preserve"> – это денежная сумма, в пределах которой страховщик соответственно с условиями страхования обязан провести оплату при наступлении страхового случая.</w:t>
      </w:r>
    </w:p>
    <w:p w:rsidR="00A73D28" w:rsidRDefault="00A73D28" w:rsidP="008A738C">
      <w:pPr>
        <w:spacing w:line="360" w:lineRule="auto"/>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u w:val="single"/>
        </w:rPr>
        <w:t>Страховой тариф</w:t>
      </w:r>
      <w:r>
        <w:rPr>
          <w:rFonts w:ascii="Times New Roman" w:hAnsi="Times New Roman"/>
          <w:sz w:val="28"/>
          <w:szCs w:val="28"/>
        </w:rPr>
        <w:t xml:space="preserve"> – это ставка страховой премии с единицы страховой суммы или с стоимости объекта страхования, т.е. с полной страховой суммы, за определенный период страхования.</w:t>
      </w:r>
    </w:p>
    <w:p w:rsidR="00A73D28" w:rsidRDefault="00A73D28" w:rsidP="008A738C">
      <w:pPr>
        <w:rPr>
          <w:rFonts w:ascii="Times New Roman" w:hAnsi="Times New Roman"/>
          <w:sz w:val="28"/>
          <w:szCs w:val="28"/>
        </w:rPr>
      </w:pPr>
    </w:p>
    <w:p w:rsidR="00A73D28" w:rsidRDefault="00A73D28" w:rsidP="008A738C">
      <w:pPr>
        <w:rPr>
          <w:rFonts w:ascii="Times New Roman" w:hAnsi="Times New Roman"/>
          <w:sz w:val="28"/>
          <w:szCs w:val="28"/>
        </w:rPr>
      </w:pPr>
      <w:r>
        <w:rPr>
          <w:rFonts w:ascii="Times New Roman" w:hAnsi="Times New Roman"/>
          <w:sz w:val="28"/>
          <w:szCs w:val="28"/>
        </w:rPr>
        <w:t>Структура страхового тарифа: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4077"/>
        <w:gridCol w:w="2835"/>
        <w:gridCol w:w="2659"/>
      </w:tblGrid>
      <w:tr w:rsidR="00A73D28" w:rsidRPr="00FC2B0B" w:rsidTr="00FC2B0B">
        <w:trPr>
          <w:trHeight w:val="673"/>
        </w:trPr>
        <w:tc>
          <w:tcPr>
            <w:tcW w:w="9571" w:type="dxa"/>
            <w:gridSpan w:val="3"/>
            <w:vAlign w:val="center"/>
          </w:tcPr>
          <w:p w:rsidR="00A73D28" w:rsidRPr="00FC2B0B" w:rsidRDefault="00A73D28" w:rsidP="00FC2B0B">
            <w:pPr>
              <w:spacing w:after="0" w:line="240" w:lineRule="auto"/>
              <w:jc w:val="center"/>
              <w:rPr>
                <w:rFonts w:ascii="Times New Roman" w:hAnsi="Times New Roman"/>
                <w:sz w:val="28"/>
                <w:szCs w:val="28"/>
              </w:rPr>
            </w:pPr>
            <w:r w:rsidRPr="00FC2B0B">
              <w:rPr>
                <w:rFonts w:ascii="Times New Roman" w:hAnsi="Times New Roman"/>
                <w:sz w:val="28"/>
                <w:szCs w:val="28"/>
              </w:rPr>
              <w:t>Тариф – брутто</w:t>
            </w:r>
          </w:p>
        </w:tc>
      </w:tr>
      <w:tr w:rsidR="00A73D28" w:rsidRPr="00FC2B0B" w:rsidTr="00FC2B0B">
        <w:trPr>
          <w:trHeight w:val="697"/>
        </w:trPr>
        <w:tc>
          <w:tcPr>
            <w:tcW w:w="4077" w:type="dxa"/>
            <w:vMerge w:val="restart"/>
            <w:vAlign w:val="center"/>
          </w:tcPr>
          <w:p w:rsidR="00A73D28" w:rsidRPr="00FC2B0B" w:rsidRDefault="00A73D28" w:rsidP="00FC2B0B">
            <w:pPr>
              <w:spacing w:after="0" w:line="240" w:lineRule="auto"/>
              <w:jc w:val="center"/>
              <w:rPr>
                <w:rFonts w:ascii="Times New Roman" w:hAnsi="Times New Roman"/>
                <w:sz w:val="28"/>
                <w:szCs w:val="28"/>
              </w:rPr>
            </w:pPr>
            <w:r w:rsidRPr="00FC2B0B">
              <w:rPr>
                <w:rFonts w:ascii="Times New Roman" w:hAnsi="Times New Roman"/>
                <w:sz w:val="28"/>
                <w:szCs w:val="28"/>
              </w:rPr>
              <w:t>Тариф – нетто</w:t>
            </w:r>
          </w:p>
          <w:p w:rsidR="00A73D28" w:rsidRPr="00FC2B0B" w:rsidRDefault="00A73D28" w:rsidP="00FC2B0B">
            <w:pPr>
              <w:spacing w:after="0" w:line="240" w:lineRule="auto"/>
              <w:jc w:val="center"/>
              <w:rPr>
                <w:rFonts w:ascii="Times New Roman" w:hAnsi="Times New Roman"/>
                <w:sz w:val="28"/>
                <w:szCs w:val="28"/>
              </w:rPr>
            </w:pPr>
            <w:r w:rsidRPr="00FC2B0B">
              <w:rPr>
                <w:rFonts w:ascii="Times New Roman" w:hAnsi="Times New Roman"/>
                <w:sz w:val="28"/>
                <w:szCs w:val="28"/>
              </w:rPr>
              <w:t>Обеспечивает выплаты страховых сумм и страхового возмещения, а также формирования страховых резервов</w:t>
            </w:r>
          </w:p>
        </w:tc>
        <w:tc>
          <w:tcPr>
            <w:tcW w:w="5494" w:type="dxa"/>
            <w:gridSpan w:val="2"/>
            <w:vAlign w:val="center"/>
          </w:tcPr>
          <w:p w:rsidR="00A73D28" w:rsidRPr="00FC2B0B" w:rsidRDefault="00A73D28" w:rsidP="00FC2B0B">
            <w:pPr>
              <w:spacing w:after="0" w:line="240" w:lineRule="auto"/>
              <w:jc w:val="center"/>
              <w:rPr>
                <w:rFonts w:ascii="Times New Roman" w:hAnsi="Times New Roman"/>
                <w:sz w:val="28"/>
                <w:szCs w:val="28"/>
              </w:rPr>
            </w:pPr>
            <w:r w:rsidRPr="00FC2B0B">
              <w:rPr>
                <w:rFonts w:ascii="Times New Roman" w:hAnsi="Times New Roman"/>
                <w:sz w:val="28"/>
                <w:szCs w:val="28"/>
              </w:rPr>
              <w:t>Нагрузка</w:t>
            </w:r>
          </w:p>
        </w:tc>
      </w:tr>
      <w:tr w:rsidR="00A73D28" w:rsidRPr="00FC2B0B" w:rsidTr="00FC2B0B">
        <w:trPr>
          <w:trHeight w:val="1968"/>
        </w:trPr>
        <w:tc>
          <w:tcPr>
            <w:tcW w:w="4077" w:type="dxa"/>
            <w:vMerge/>
          </w:tcPr>
          <w:p w:rsidR="00A73D28" w:rsidRPr="00FC2B0B" w:rsidRDefault="00A73D28" w:rsidP="00FC2B0B">
            <w:pPr>
              <w:spacing w:after="0" w:line="240" w:lineRule="auto"/>
              <w:jc w:val="center"/>
              <w:rPr>
                <w:rFonts w:ascii="Times New Roman" w:hAnsi="Times New Roman"/>
                <w:sz w:val="28"/>
                <w:szCs w:val="28"/>
              </w:rPr>
            </w:pPr>
          </w:p>
        </w:tc>
        <w:tc>
          <w:tcPr>
            <w:tcW w:w="2835" w:type="dxa"/>
            <w:vAlign w:val="center"/>
          </w:tcPr>
          <w:p w:rsidR="00A73D28" w:rsidRPr="00FC2B0B" w:rsidRDefault="00A73D28" w:rsidP="00FC2B0B">
            <w:pPr>
              <w:spacing w:after="0" w:line="240" w:lineRule="auto"/>
              <w:jc w:val="center"/>
              <w:rPr>
                <w:rFonts w:ascii="Times New Roman" w:hAnsi="Times New Roman"/>
                <w:sz w:val="28"/>
                <w:szCs w:val="28"/>
              </w:rPr>
            </w:pPr>
            <w:r w:rsidRPr="00FC2B0B">
              <w:rPr>
                <w:rFonts w:ascii="Times New Roman" w:hAnsi="Times New Roman"/>
                <w:sz w:val="28"/>
                <w:szCs w:val="28"/>
              </w:rPr>
              <w:t>Затраты на проведение страхования</w:t>
            </w:r>
          </w:p>
        </w:tc>
        <w:tc>
          <w:tcPr>
            <w:tcW w:w="2659" w:type="dxa"/>
            <w:vAlign w:val="center"/>
          </w:tcPr>
          <w:p w:rsidR="00A73D28" w:rsidRPr="00FC2B0B" w:rsidRDefault="00A73D28" w:rsidP="00FC2B0B">
            <w:pPr>
              <w:spacing w:after="0" w:line="240" w:lineRule="auto"/>
              <w:jc w:val="center"/>
              <w:rPr>
                <w:rFonts w:ascii="Times New Roman" w:hAnsi="Times New Roman"/>
                <w:sz w:val="28"/>
                <w:szCs w:val="28"/>
              </w:rPr>
            </w:pPr>
            <w:r w:rsidRPr="00FC2B0B">
              <w:rPr>
                <w:rFonts w:ascii="Times New Roman" w:hAnsi="Times New Roman"/>
                <w:sz w:val="28"/>
                <w:szCs w:val="28"/>
              </w:rPr>
              <w:t>Прибыль</w:t>
            </w:r>
          </w:p>
        </w:tc>
      </w:tr>
    </w:tbl>
    <w:p w:rsidR="00A73D28" w:rsidRPr="00E02764" w:rsidRDefault="00653DA5" w:rsidP="00E02764">
      <w:pPr>
        <w:jc w:val="center"/>
        <w:rPr>
          <w:rFonts w:ascii="Times New Roman" w:hAnsi="Times New Roman"/>
          <w:sz w:val="28"/>
          <w:szCs w:val="28"/>
        </w:rPr>
      </w:pPr>
      <w:r>
        <w:rPr>
          <w:noProof/>
          <w:lang w:eastAsia="ru-RU"/>
        </w:rPr>
        <w:pict>
          <v:shapetype id="_x0000_t19" coordsize="21600,21600" o:spt="19" adj="-5898240,,,21600,21600" path="wr-21600,,21600,43200,,,21600,21600nfewr-21600,,21600,43200,,,21600,21600l,21600nsxe" filled="f">
            <v:formulas>
              <v:f eqn="val #2"/>
              <v:f eqn="val #3"/>
              <v:f eqn="val #4"/>
            </v:formulas>
            <v:path arrowok="t" o:extrusionok="f" gradientshapeok="t" o:connecttype="custom" o:connectlocs="0,0;21600,21600;0,21600"/>
            <v:handles>
              <v:h position="@2,#0" polar="@0,@1"/>
              <v:h position="@2,#1" polar="@0,@1"/>
            </v:handles>
          </v:shapetype>
          <v:shape id="_x0000_s1035" type="#_x0000_t19" style="position:absolute;left:0;text-align:left;margin-left:307.2pt;margin-top:-.15pt;width:32.25pt;height:53.15pt;flip:x;z-index:251538944;mso-position-horizontal-relative:text;mso-position-vertical-relative:text"/>
        </w:pict>
      </w:r>
      <w:r>
        <w:rPr>
          <w:noProof/>
          <w:lang w:eastAsia="ru-RU"/>
        </w:rPr>
        <w:pict>
          <v:shape id="_x0000_s1036" type="#_x0000_t19" style="position:absolute;left:0;text-align:left;margin-left:-5.4pt;margin-top:-.15pt;width:67.5pt;height:60pt;z-index:251537920;mso-position-horizontal-relative:text;mso-position-vertical-relative:text"/>
        </w:pict>
      </w:r>
    </w:p>
    <w:tbl>
      <w:tblPr>
        <w:tblW w:w="0" w:type="auto"/>
        <w:tblInd w:w="13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935"/>
      </w:tblGrid>
      <w:tr w:rsidR="00A73D28" w:rsidRPr="00FC2B0B" w:rsidTr="000723A4">
        <w:trPr>
          <w:trHeight w:val="975"/>
        </w:trPr>
        <w:tc>
          <w:tcPr>
            <w:tcW w:w="4935" w:type="dxa"/>
            <w:vAlign w:val="center"/>
          </w:tcPr>
          <w:p w:rsidR="00A73D28" w:rsidRPr="00FC2B0B" w:rsidRDefault="00A73D28" w:rsidP="000723A4">
            <w:pPr>
              <w:jc w:val="center"/>
              <w:rPr>
                <w:rFonts w:ascii="Times New Roman" w:hAnsi="Times New Roman"/>
                <w:sz w:val="28"/>
                <w:szCs w:val="28"/>
              </w:rPr>
            </w:pPr>
            <w:r w:rsidRPr="00FC2B0B">
              <w:rPr>
                <w:rFonts w:ascii="Times New Roman" w:hAnsi="Times New Roman"/>
                <w:sz w:val="28"/>
                <w:szCs w:val="28"/>
              </w:rPr>
              <w:t>Себестоимость страховой услуги</w:t>
            </w:r>
          </w:p>
        </w:tc>
      </w:tr>
    </w:tbl>
    <w:p w:rsidR="00A73D28" w:rsidRDefault="00A73D28" w:rsidP="00566447">
      <w:pPr>
        <w:rPr>
          <w:rFonts w:ascii="Times New Roman" w:hAnsi="Times New Roman"/>
          <w:sz w:val="28"/>
          <w:szCs w:val="28"/>
        </w:rPr>
      </w:pPr>
      <w:r>
        <w:rPr>
          <w:rFonts w:ascii="Times New Roman" w:hAnsi="Times New Roman"/>
          <w:sz w:val="28"/>
          <w:szCs w:val="28"/>
        </w:rPr>
        <w:t xml:space="preserve">     </w:t>
      </w:r>
    </w:p>
    <w:p w:rsidR="00A73D28" w:rsidRDefault="00A73D28" w:rsidP="008A738C">
      <w:pPr>
        <w:jc w:val="center"/>
        <w:rPr>
          <w:rFonts w:ascii="Times New Roman" w:hAnsi="Times New Roman"/>
          <w:sz w:val="28"/>
          <w:szCs w:val="28"/>
        </w:rPr>
      </w:pPr>
      <w:r>
        <w:rPr>
          <w:rFonts w:ascii="Times New Roman" w:hAnsi="Times New Roman"/>
          <w:sz w:val="28"/>
          <w:szCs w:val="28"/>
        </w:rPr>
        <w:t>Определение страховой суммы в зависимости от вида страхования:</w:t>
      </w:r>
    </w:p>
    <w:p w:rsidR="00A73D28" w:rsidRDefault="00A73D28" w:rsidP="00566447">
      <w:pPr>
        <w:rPr>
          <w:rFonts w:ascii="Times New Roman" w:hAnsi="Times New Roman"/>
          <w:sz w:val="28"/>
          <w:szCs w:val="28"/>
        </w:rPr>
      </w:pPr>
    </w:p>
    <w:p w:rsidR="00A73D28" w:rsidRDefault="00653DA5" w:rsidP="00566447">
      <w:pPr>
        <w:rPr>
          <w:rFonts w:ascii="Times New Roman" w:hAnsi="Times New Roman"/>
          <w:noProof/>
          <w:sz w:val="28"/>
          <w:szCs w:val="28"/>
          <w:lang w:eastAsia="ru-RU"/>
        </w:rPr>
      </w:pPr>
      <w:r>
        <w:rPr>
          <w:rFonts w:ascii="Times New Roman" w:hAnsi="Times New Roman"/>
          <w:noProof/>
          <w:sz w:val="28"/>
          <w:szCs w:val="28"/>
          <w:lang w:eastAsia="ru-RU"/>
        </w:rPr>
        <w:pict>
          <v:shape id="Схема 3" o:spid="_x0000_i1027" type="#_x0000_t75" style="width:463.5pt;height:323.2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">
            <v:imagedata r:id="rId9" o:title="" croptop="-2634f" cropleft="-1957f"/>
            <o:lock v:ext="edit" aspectratio="f"/>
          </v:shape>
        </w:pict>
      </w:r>
      <w:r>
        <w:rPr>
          <w:noProof/>
          <w:lang w:eastAsia="ru-RU"/>
        </w:rPr>
        <w:pict>
          <v:shapetype id="_x0000_t32" coordsize="21600,21600" o:spt="32" o:oned="t" path="m,l21600,21600e" filled="f">
            <v:path arrowok="t" fillok="f" o:connecttype="none"/>
            <o:lock v:ext="edit" shapetype="t"/>
          </v:shapetype>
          <v:shape id="_x0000_s1037" type="#_x0000_t32" style="position:absolute;margin-left:325.95pt;margin-top:162.6pt;width:56.25pt;height:29.25pt;z-index:251542016;mso-position-horizontal-relative:text;mso-position-vertical-relative:text" o:connectortype="straight">
            <v:stroke endarrow="block"/>
          </v:shape>
        </w:pict>
      </w:r>
      <w:r>
        <w:rPr>
          <w:noProof/>
          <w:lang w:eastAsia="ru-RU"/>
        </w:rPr>
        <w:pict>
          <v:shape id="_x0000_s1038" type="#_x0000_t32" style="position:absolute;margin-left:268.95pt;margin-top:162.6pt;width:57pt;height:24.75pt;flip:x;z-index:251540992;mso-position-horizontal-relative:text;mso-position-vertical-relative:text" o:connectortype="straight">
            <v:stroke endarrow="block"/>
          </v:shape>
        </w:pict>
      </w:r>
      <w:r>
        <w:rPr>
          <w:noProof/>
          <w:lang w:eastAsia="ru-RU"/>
        </w:rPr>
        <w:pict>
          <v:shape id="_x0000_s1039" type="#_x0000_t32" style="position:absolute;margin-left:88.2pt;margin-top:162.6pt;width:237.75pt;height:57.75pt;flip:x;z-index:251539968;mso-position-horizontal-relative:text;mso-position-vertical-relative:text" o:connectortype="straight">
            <v:stroke endarrow="block"/>
          </v:shape>
        </w:pict>
      </w:r>
    </w:p>
    <w:p w:rsidR="00A73D28" w:rsidRDefault="00A73D28" w:rsidP="00566447">
      <w:pPr>
        <w:rPr>
          <w:rFonts w:ascii="Times New Roman" w:hAnsi="Times New Roman"/>
          <w:noProof/>
          <w:sz w:val="28"/>
          <w:szCs w:val="28"/>
          <w:lang w:eastAsia="ru-RU"/>
        </w:rPr>
      </w:pPr>
    </w:p>
    <w:p w:rsidR="00A73D28" w:rsidRDefault="00A73D28" w:rsidP="008A738C">
      <w:pPr>
        <w:jc w:val="center"/>
        <w:rPr>
          <w:rFonts w:ascii="Times New Roman" w:hAnsi="Times New Roman"/>
          <w:b/>
          <w:sz w:val="28"/>
          <w:szCs w:val="28"/>
        </w:rPr>
      </w:pPr>
      <w:r>
        <w:rPr>
          <w:rFonts w:ascii="Times New Roman" w:hAnsi="Times New Roman"/>
          <w:b/>
          <w:sz w:val="28"/>
          <w:szCs w:val="28"/>
        </w:rPr>
        <w:t>Доходы от инвестирования.</w:t>
      </w:r>
    </w:p>
    <w:p w:rsidR="00A73D28" w:rsidRDefault="00A73D28" w:rsidP="008A738C">
      <w:pPr>
        <w:rPr>
          <w:rFonts w:ascii="Times New Roman" w:hAnsi="Times New Roman"/>
          <w:sz w:val="28"/>
          <w:szCs w:val="28"/>
        </w:rPr>
      </w:pPr>
      <w:r>
        <w:rPr>
          <w:rFonts w:ascii="Times New Roman" w:hAnsi="Times New Roman"/>
          <w:sz w:val="28"/>
          <w:szCs w:val="28"/>
        </w:rPr>
        <w:t xml:space="preserve">   Кроме страховых доходов, страховщик имеет </w:t>
      </w:r>
      <w:r>
        <w:rPr>
          <w:rFonts w:ascii="Times New Roman" w:hAnsi="Times New Roman"/>
          <w:sz w:val="28"/>
          <w:szCs w:val="28"/>
          <w:u w:val="single"/>
        </w:rPr>
        <w:t>доходы от инвестиционной деятельности</w:t>
      </w:r>
      <w:r>
        <w:rPr>
          <w:rFonts w:ascii="Times New Roman" w:hAnsi="Times New Roman"/>
          <w:sz w:val="28"/>
          <w:szCs w:val="28"/>
        </w:rPr>
        <w:t xml:space="preserve"> (доходы от инвестирования и размещения временно свободных собственных средств и временно свободных средств страховых резервов). Эти доходы являются произвольными от первичных доходов страховщика (страховых премий). Собирая страховые премии, страховщик имеет возможность на протяжении определенного периода распоряжаться средствами, полученными от страховальщиков, инвестировать их в разные сферы. </w:t>
      </w:r>
    </w:p>
    <w:p w:rsidR="00A73D28" w:rsidRDefault="00A73D28" w:rsidP="008A738C">
      <w:pPr>
        <w:rPr>
          <w:rFonts w:ascii="Times New Roman" w:hAnsi="Times New Roman"/>
          <w:sz w:val="28"/>
          <w:szCs w:val="28"/>
        </w:rPr>
      </w:pPr>
      <w:r>
        <w:rPr>
          <w:rFonts w:ascii="Times New Roman" w:hAnsi="Times New Roman"/>
          <w:sz w:val="28"/>
          <w:szCs w:val="28"/>
        </w:rPr>
        <w:t xml:space="preserve">   Свобода действий страховщика в сфере инвестиционной деятельности непосредственно связанна с характером средств, которые используются для инвестирования. Страховщик имеет в своем распоряжении 2 группы средств:</w:t>
      </w:r>
    </w:p>
    <w:p w:rsidR="00A73D28" w:rsidRDefault="00653DA5" w:rsidP="008A738C">
      <w:pPr>
        <w:rPr>
          <w:rFonts w:ascii="Times New Roman" w:hAnsi="Times New Roman"/>
          <w:sz w:val="28"/>
          <w:szCs w:val="28"/>
        </w:rPr>
      </w:pPr>
      <w:r>
        <w:rPr>
          <w:rFonts w:ascii="Times New Roman" w:hAnsi="Times New Roman"/>
          <w:noProof/>
          <w:sz w:val="28"/>
          <w:szCs w:val="28"/>
          <w:lang w:eastAsia="ru-RU"/>
        </w:rPr>
        <w:pict>
          <v:shape id="Схема 6" o:spid="_x0000_i1028" type="#_x0000_t75" style="width:435pt;height:477.75pt;visibility:visible" o:gfxdata="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">
            <v:imagedata r:id="rId10" o:title=""/>
            <o:lock v:ext="edit" aspectratio="f"/>
          </v:shape>
        </w:pict>
      </w:r>
    </w:p>
    <w:p w:rsidR="00A73D28" w:rsidRDefault="00A73D28" w:rsidP="0045601D">
      <w:pPr>
        <w:spacing w:line="360" w:lineRule="auto"/>
        <w:rPr>
          <w:rFonts w:ascii="Times New Roman" w:hAnsi="Times New Roman"/>
          <w:sz w:val="28"/>
          <w:szCs w:val="28"/>
        </w:rPr>
      </w:pPr>
      <w:r>
        <w:rPr>
          <w:rFonts w:ascii="Times New Roman" w:hAnsi="Times New Roman"/>
          <w:sz w:val="28"/>
          <w:szCs w:val="28"/>
        </w:rPr>
        <w:t xml:space="preserve">   Несмотря на то, что ограничения в инвестировании и размещении временно свободных средств распространяются, в основном, только на средства страховых резервов, можно выделить такие доходы страховщика от этих операций: </w:t>
      </w:r>
    </w:p>
    <w:p w:rsidR="00A73D28" w:rsidRDefault="00653DA5" w:rsidP="008A738C">
      <w:pPr>
        <w:rPr>
          <w:rFonts w:ascii="Times New Roman" w:hAnsi="Times New Roman"/>
          <w:sz w:val="28"/>
          <w:szCs w:val="28"/>
        </w:rPr>
      </w:pPr>
      <w:r>
        <w:rPr>
          <w:rFonts w:ascii="Times New Roman" w:hAnsi="Times New Roman"/>
          <w:noProof/>
          <w:sz w:val="28"/>
          <w:szCs w:val="28"/>
          <w:lang w:eastAsia="ru-RU"/>
        </w:rPr>
        <w:pict>
          <v:shape id="Схема 8" o:spid="_x0000_i1029" type="#_x0000_t75" style="width:6in;height:253.5pt;visibility:visible" o:gfxdata="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">
            <v:imagedata r:id="rId11" o:title="" cropleft="-10585f" cropright="-10485f"/>
            <o:lock v:ext="edit" aspectratio="f"/>
          </v:shape>
        </w:pict>
      </w:r>
    </w:p>
    <w:p w:rsidR="00A73D28" w:rsidRDefault="00A73D28" w:rsidP="008A738C">
      <w:pPr>
        <w:rPr>
          <w:rFonts w:ascii="Times New Roman" w:hAnsi="Times New Roman"/>
          <w:sz w:val="28"/>
          <w:szCs w:val="28"/>
        </w:rPr>
      </w:pPr>
      <w:r>
        <w:rPr>
          <w:rFonts w:ascii="Times New Roman" w:hAnsi="Times New Roman"/>
          <w:sz w:val="28"/>
          <w:szCs w:val="28"/>
        </w:rPr>
        <w:t xml:space="preserve"> </w:t>
      </w:r>
      <w:r w:rsidR="00653DA5">
        <w:rPr>
          <w:rFonts w:ascii="Times New Roman" w:hAnsi="Times New Roman"/>
          <w:noProof/>
          <w:sz w:val="28"/>
          <w:szCs w:val="28"/>
          <w:lang w:eastAsia="ru-RU"/>
        </w:rPr>
        <w:pict>
          <v:shape id="Схема 9" o:spid="_x0000_i1030" type="#_x0000_t75" style="width:6in;height:253.5pt;visibility:visible" o:gfxdata="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">
            <v:imagedata r:id="rId12" o:title="" cropleft="-10972f" cropright="-10870f"/>
            <o:lock v:ext="edit" aspectratio="f"/>
          </v:shape>
        </w:pict>
      </w:r>
    </w:p>
    <w:p w:rsidR="00A73D28" w:rsidRDefault="00A73D28" w:rsidP="008A738C">
      <w:pPr>
        <w:rPr>
          <w:rFonts w:ascii="Times New Roman" w:hAnsi="Times New Roman"/>
          <w:sz w:val="28"/>
          <w:szCs w:val="28"/>
        </w:rPr>
      </w:pPr>
    </w:p>
    <w:p w:rsidR="00A73D28" w:rsidRDefault="00A73D28" w:rsidP="008A738C">
      <w:pPr>
        <w:rPr>
          <w:rFonts w:ascii="Times New Roman" w:hAnsi="Times New Roman"/>
          <w:sz w:val="28"/>
          <w:szCs w:val="28"/>
        </w:rPr>
      </w:pPr>
    </w:p>
    <w:p w:rsidR="00A73D28" w:rsidRPr="00821C28" w:rsidRDefault="00A73D28" w:rsidP="008A738C">
      <w:pPr>
        <w:rPr>
          <w:rFonts w:ascii="Times New Roman" w:hAnsi="Times New Roman"/>
          <w:sz w:val="28"/>
          <w:szCs w:val="28"/>
          <w:lang w:val="en-US"/>
        </w:rPr>
      </w:pPr>
    </w:p>
    <w:p w:rsidR="00A73D28" w:rsidRDefault="00A73D28" w:rsidP="00984F91">
      <w:pPr>
        <w:jc w:val="center"/>
        <w:rPr>
          <w:rFonts w:ascii="Times New Roman" w:hAnsi="Times New Roman"/>
          <w:b/>
          <w:sz w:val="28"/>
          <w:szCs w:val="28"/>
        </w:rPr>
      </w:pPr>
      <w:r>
        <w:rPr>
          <w:rFonts w:ascii="Times New Roman" w:hAnsi="Times New Roman"/>
          <w:b/>
          <w:sz w:val="28"/>
          <w:szCs w:val="28"/>
        </w:rPr>
        <w:t>Другие доходы.</w:t>
      </w:r>
    </w:p>
    <w:p w:rsidR="00A73D28" w:rsidRPr="0035601C" w:rsidRDefault="00653DA5" w:rsidP="0045601D">
      <w:pPr>
        <w:rPr>
          <w:rFonts w:ascii="Times New Roman" w:hAnsi="Times New Roman"/>
          <w:sz w:val="28"/>
          <w:szCs w:val="28"/>
        </w:rPr>
      </w:pPr>
      <w:r>
        <w:rPr>
          <w:noProof/>
          <w:lang w:eastAsia="ru-RU"/>
        </w:rPr>
        <w:pict>
          <v:shape id="_x0000_s1040" type="#_x0000_t19" style="position:absolute;margin-left:223.95pt;margin-top:69.3pt;width:174.75pt;height:468.7pt;z-index:251554304"/>
        </w:pict>
      </w:r>
      <w:r>
        <w:rPr>
          <w:noProof/>
          <w:lang w:eastAsia="ru-RU"/>
        </w:rPr>
        <w:pict>
          <v:shape id="_x0000_s1041" type="#_x0000_t19" style="position:absolute;margin-left:223.95pt;margin-top:69.3pt;width:117.75pt;height:356.2pt;z-index:251553280"/>
        </w:pict>
      </w:r>
      <w:r>
        <w:rPr>
          <w:noProof/>
          <w:lang w:eastAsia="ru-RU"/>
        </w:rPr>
        <w:pict>
          <v:shape id="_x0000_s1042" type="#_x0000_t19" style="position:absolute;margin-left:227.7pt;margin-top:69.3pt;width:57.75pt;height:275.95pt;z-index:251552256"/>
        </w:pict>
      </w:r>
      <w:r>
        <w:rPr>
          <w:noProof/>
          <w:lang w:eastAsia="ru-RU"/>
        </w:rPr>
        <w:pict>
          <v:shape id="_x0000_s1043" type="#_x0000_t19" style="position:absolute;margin-left:211.2pt;margin-top:69.3pt;width:12.75pt;height:177.65pt;flip:x;z-index:251551232"/>
        </w:pict>
      </w:r>
      <w:r>
        <w:rPr>
          <w:noProof/>
          <w:lang w:eastAsia="ru-RU"/>
        </w:rPr>
        <w:pict>
          <v:shape id="_x0000_s1044" type="#_x0000_t19" style="position:absolute;margin-left:151.2pt;margin-top:69.3pt;width:72.75pt;height:96pt;flip:x;z-index:251550208"/>
        </w:pict>
      </w:r>
      <w:r>
        <w:rPr>
          <w:noProof/>
          <w:lang w:eastAsia="ru-RU"/>
        </w:rPr>
        <w:pict>
          <v:shape id="_x0000_s1045" type="#_x0000_t19" style="position:absolute;margin-left:105.45pt;margin-top:69.3pt;width:122.25pt;height:31.5pt;flip:x;z-index:251549184"/>
        </w:pict>
      </w:r>
      <w:r w:rsidR="00A73D28">
        <w:rPr>
          <w:rFonts w:ascii="Times New Roman" w:hAnsi="Times New Roman"/>
          <w:sz w:val="28"/>
          <w:szCs w:val="28"/>
        </w:rPr>
        <w:t xml:space="preserve">Такие доходы не имеют каких-либо особенностей, связанных со спецификой страхования. Они такие же самые, как и аналогичные доходы других субъектов предпринимательской деятельности. Другими доходами страховщика являются, например: доход </w:t>
      </w:r>
    </w:p>
    <w:p w:rsidR="00A73D28" w:rsidRPr="0035601C" w:rsidRDefault="00653DA5" w:rsidP="0045601D">
      <w:pPr>
        <w:rPr>
          <w:rFonts w:ascii="Times New Roman" w:hAnsi="Times New Roman"/>
          <w:sz w:val="28"/>
          <w:szCs w:val="28"/>
        </w:rPr>
      </w:pPr>
      <w:r>
        <w:rPr>
          <w:noProof/>
          <w:lang w:eastAsia="ru-RU"/>
        </w:rPr>
        <w:pict>
          <v:shapetype id="_x0000_t130" coordsize="21600,21600" o:spt="130" path="m3600,21597c2662,21202,1837,20075,1087,18440,487,16240,75,13590,,10770,75,8007,487,5412,1087,3045,1837,1465,2662,337,3600,l21597,v-937,337,-1687,1465,-2512,3045c18485,5412,18072,8007,17997,10770v75,2820,488,5470,1088,7670c19910,20075,20660,21202,21597,21597xe">
            <v:stroke joinstyle="miter"/>
            <v:path gradientshapeok="t" o:connecttype="custom" o:connectlocs="10800,0;0,10800;10800,21600;17997,10800" textboxrect="3600,0,17997,21600"/>
          </v:shapetype>
          <v:shape id="_x0000_s1046" type="#_x0000_t130" style="position:absolute;margin-left:293.7pt;margin-top:453.95pt;width:147pt;height:46.55pt;z-index:251548160">
            <v:textbox>
              <w:txbxContent>
                <w:p w:rsidR="00A73D28" w:rsidRPr="006D1984" w:rsidRDefault="00A73D28">
                  <w:pPr>
                    <w:rPr>
                      <w:rFonts w:ascii="Times New Roman" w:hAnsi="Times New Roman"/>
                      <w:sz w:val="24"/>
                      <w:szCs w:val="24"/>
                    </w:rPr>
                  </w:pPr>
                  <w:r>
                    <w:rPr>
                      <w:rFonts w:ascii="Times New Roman" w:hAnsi="Times New Roman"/>
                      <w:sz w:val="24"/>
                      <w:szCs w:val="24"/>
                    </w:rPr>
                    <w:t>Штрафы, пеня и другие доходы</w:t>
                  </w:r>
                </w:p>
              </w:txbxContent>
            </v:textbox>
          </v:shape>
        </w:pict>
      </w:r>
      <w:r>
        <w:rPr>
          <w:noProof/>
          <w:lang w:eastAsia="ru-RU"/>
        </w:rPr>
        <w:pict>
          <v:shape id="_x0000_s1047" type="#_x0000_t130" style="position:absolute;margin-left:211.2pt;margin-top:341.45pt;width:159pt;height:101.3pt;z-index:251547136">
            <v:textbox>
              <w:txbxContent>
                <w:p w:rsidR="00A73D28" w:rsidRPr="006D1984" w:rsidRDefault="00A73D28">
                  <w:pPr>
                    <w:rPr>
                      <w:rFonts w:ascii="Times New Roman" w:hAnsi="Times New Roman"/>
                      <w:sz w:val="24"/>
                      <w:szCs w:val="24"/>
                    </w:rPr>
                  </w:pPr>
                  <w:r>
                    <w:rPr>
                      <w:rFonts w:ascii="Times New Roman" w:hAnsi="Times New Roman"/>
                      <w:sz w:val="24"/>
                      <w:szCs w:val="24"/>
                    </w:rPr>
                    <w:t>В виде позитивного результата перерасчета иностранной валюты</w:t>
                  </w:r>
                </w:p>
              </w:txbxContent>
            </v:textbox>
          </v:shape>
        </w:pict>
      </w:r>
      <w:r>
        <w:rPr>
          <w:noProof/>
          <w:lang w:eastAsia="ru-RU"/>
        </w:rPr>
        <w:pict>
          <v:shape id="_x0000_s1048" type="#_x0000_t130" style="position:absolute;margin-left:157.95pt;margin-top:261.2pt;width:153.75pt;height:69.75pt;z-index:251546112">
            <v:textbox>
              <w:txbxContent>
                <w:p w:rsidR="00A73D28" w:rsidRPr="00821C28" w:rsidRDefault="00A73D28">
                  <w:pPr>
                    <w:rPr>
                      <w:rFonts w:ascii="Times New Roman" w:hAnsi="Times New Roman"/>
                      <w:sz w:val="24"/>
                      <w:szCs w:val="24"/>
                    </w:rPr>
                  </w:pPr>
                  <w:r>
                    <w:rPr>
                      <w:rFonts w:ascii="Times New Roman" w:hAnsi="Times New Roman"/>
                      <w:sz w:val="24"/>
                      <w:szCs w:val="24"/>
                    </w:rPr>
                    <w:t>От урегулирования безнадежной задолжности</w:t>
                  </w:r>
                </w:p>
              </w:txbxContent>
            </v:textbox>
          </v:shape>
        </w:pict>
      </w:r>
      <w:r>
        <w:rPr>
          <w:noProof/>
          <w:lang w:eastAsia="ru-RU"/>
        </w:rPr>
        <w:pict>
          <v:shape id="_x0000_s1049" type="#_x0000_t130" style="position:absolute;margin-left:91.2pt;margin-top:162.9pt;width:145.5pt;height:87.05pt;z-index:251545088">
            <v:textbox>
              <w:txbxContent>
                <w:p w:rsidR="00A73D28" w:rsidRPr="00821C28" w:rsidRDefault="00A73D28">
                  <w:pPr>
                    <w:rPr>
                      <w:rFonts w:ascii="Times New Roman" w:hAnsi="Times New Roman"/>
                      <w:sz w:val="24"/>
                      <w:szCs w:val="24"/>
                    </w:rPr>
                  </w:pPr>
                  <w:r>
                    <w:rPr>
                      <w:rFonts w:ascii="Times New Roman" w:hAnsi="Times New Roman"/>
                      <w:sz w:val="24"/>
                      <w:szCs w:val="24"/>
                    </w:rPr>
                    <w:t>От индексации и передачи основных фондов и немат. активов</w:t>
                  </w:r>
                </w:p>
              </w:txbxContent>
            </v:textbox>
          </v:shape>
        </w:pict>
      </w:r>
      <w:r>
        <w:rPr>
          <w:noProof/>
          <w:lang w:eastAsia="ru-RU"/>
        </w:rPr>
        <w:pict>
          <v:shape id="_x0000_s1050" type="#_x0000_t130" style="position:absolute;margin-left:22.95pt;margin-top:81.25pt;width:147.75pt;height:69.75pt;z-index:251544064">
            <v:textbox>
              <w:txbxContent>
                <w:p w:rsidR="00A73D28" w:rsidRPr="00821C28" w:rsidRDefault="00A73D28">
                  <w:pPr>
                    <w:rPr>
                      <w:rFonts w:ascii="Times New Roman" w:hAnsi="Times New Roman"/>
                      <w:sz w:val="24"/>
                      <w:szCs w:val="24"/>
                    </w:rPr>
                  </w:pPr>
                  <w:r>
                    <w:rPr>
                      <w:rFonts w:ascii="Times New Roman" w:hAnsi="Times New Roman"/>
                      <w:sz w:val="24"/>
                      <w:szCs w:val="24"/>
                    </w:rPr>
                    <w:t xml:space="preserve">В виде </w:t>
                  </w:r>
                  <w:r w:rsidRPr="00821C28">
                    <w:rPr>
                      <w:rFonts w:ascii="Times New Roman" w:hAnsi="Times New Roman"/>
                      <w:sz w:val="24"/>
                      <w:szCs w:val="24"/>
                    </w:rPr>
                    <w:t>безвозвратной финансовой</w:t>
                  </w:r>
                  <w:r>
                    <w:rPr>
                      <w:rFonts w:ascii="Times New Roman" w:hAnsi="Times New Roman"/>
                      <w:sz w:val="24"/>
                      <w:szCs w:val="24"/>
                    </w:rPr>
                    <w:t xml:space="preserve"> помощи</w:t>
                  </w:r>
                </w:p>
              </w:txbxContent>
            </v:textbox>
          </v:shape>
        </w:pict>
      </w:r>
      <w:r>
        <w:rPr>
          <w:noProof/>
          <w:lang w:eastAsia="ru-RU"/>
        </w:rPr>
        <w:pict>
          <v:shape id="_x0000_s1051" type="#_x0000_t130" style="position:absolute;margin-left:-50.55pt;margin-top:16.75pt;width:171.75pt;height:57pt;z-index:251543040">
            <v:textbox>
              <w:txbxContent>
                <w:p w:rsidR="00A73D28" w:rsidRPr="00821C28" w:rsidRDefault="00A73D28">
                  <w:pPr>
                    <w:rPr>
                      <w:rFonts w:ascii="Times New Roman" w:hAnsi="Times New Roman"/>
                      <w:sz w:val="24"/>
                      <w:szCs w:val="24"/>
                    </w:rPr>
                  </w:pPr>
                  <w:r>
                    <w:rPr>
                      <w:rFonts w:ascii="Times New Roman" w:hAnsi="Times New Roman"/>
                      <w:sz w:val="24"/>
                      <w:szCs w:val="24"/>
                    </w:rPr>
                    <w:t>От предоставления консультационных услуг</w:t>
                  </w:r>
                </w:p>
              </w:txbxContent>
            </v:textbox>
          </v:shape>
        </w:pict>
      </w:r>
    </w:p>
    <w:p w:rsidR="00A73D28" w:rsidRPr="0035601C" w:rsidRDefault="00A73D28" w:rsidP="006D1984">
      <w:pPr>
        <w:rPr>
          <w:rFonts w:ascii="Times New Roman" w:hAnsi="Times New Roman"/>
          <w:sz w:val="28"/>
          <w:szCs w:val="28"/>
        </w:rPr>
      </w:pPr>
    </w:p>
    <w:p w:rsidR="00A73D28" w:rsidRPr="0035601C" w:rsidRDefault="00A73D28" w:rsidP="006D1984">
      <w:pPr>
        <w:rPr>
          <w:rFonts w:ascii="Times New Roman" w:hAnsi="Times New Roman"/>
          <w:sz w:val="28"/>
          <w:szCs w:val="28"/>
        </w:rPr>
      </w:pPr>
    </w:p>
    <w:p w:rsidR="00A73D28" w:rsidRPr="0035601C" w:rsidRDefault="00A73D28" w:rsidP="006D1984">
      <w:pPr>
        <w:rPr>
          <w:rFonts w:ascii="Times New Roman" w:hAnsi="Times New Roman"/>
          <w:sz w:val="28"/>
          <w:szCs w:val="28"/>
        </w:rPr>
      </w:pPr>
    </w:p>
    <w:p w:rsidR="00A73D28" w:rsidRPr="0035601C" w:rsidRDefault="00A73D28" w:rsidP="006D1984">
      <w:pPr>
        <w:rPr>
          <w:rFonts w:ascii="Times New Roman" w:hAnsi="Times New Roman"/>
          <w:sz w:val="28"/>
          <w:szCs w:val="28"/>
        </w:rPr>
      </w:pPr>
    </w:p>
    <w:p w:rsidR="00A73D28" w:rsidRPr="0035601C" w:rsidRDefault="00A73D28" w:rsidP="006D1984">
      <w:pPr>
        <w:rPr>
          <w:rFonts w:ascii="Times New Roman" w:hAnsi="Times New Roman"/>
          <w:sz w:val="28"/>
          <w:szCs w:val="28"/>
        </w:rPr>
      </w:pPr>
    </w:p>
    <w:p w:rsidR="00A73D28" w:rsidRPr="0035601C" w:rsidRDefault="00A73D28" w:rsidP="006D1984">
      <w:pPr>
        <w:rPr>
          <w:rFonts w:ascii="Times New Roman" w:hAnsi="Times New Roman"/>
          <w:sz w:val="28"/>
          <w:szCs w:val="28"/>
        </w:rPr>
      </w:pPr>
    </w:p>
    <w:p w:rsidR="00A73D28" w:rsidRPr="0035601C" w:rsidRDefault="00A73D28" w:rsidP="006D1984">
      <w:pPr>
        <w:rPr>
          <w:rFonts w:ascii="Times New Roman" w:hAnsi="Times New Roman"/>
          <w:sz w:val="28"/>
          <w:szCs w:val="28"/>
        </w:rPr>
      </w:pPr>
    </w:p>
    <w:p w:rsidR="00A73D28" w:rsidRPr="0035601C" w:rsidRDefault="00A73D28" w:rsidP="006D1984">
      <w:pPr>
        <w:rPr>
          <w:rFonts w:ascii="Times New Roman" w:hAnsi="Times New Roman"/>
          <w:sz w:val="28"/>
          <w:szCs w:val="28"/>
        </w:rPr>
      </w:pPr>
    </w:p>
    <w:p w:rsidR="00A73D28" w:rsidRPr="0035601C" w:rsidRDefault="00A73D28" w:rsidP="006D1984">
      <w:pPr>
        <w:rPr>
          <w:rFonts w:ascii="Times New Roman" w:hAnsi="Times New Roman"/>
          <w:sz w:val="28"/>
          <w:szCs w:val="28"/>
        </w:rPr>
      </w:pPr>
    </w:p>
    <w:p w:rsidR="00A73D28" w:rsidRPr="0035601C" w:rsidRDefault="00A73D28" w:rsidP="006D1984">
      <w:pPr>
        <w:rPr>
          <w:rFonts w:ascii="Times New Roman" w:hAnsi="Times New Roman"/>
          <w:sz w:val="28"/>
          <w:szCs w:val="28"/>
        </w:rPr>
      </w:pPr>
    </w:p>
    <w:p w:rsidR="00A73D28" w:rsidRPr="0035601C" w:rsidRDefault="00A73D28" w:rsidP="006D1984">
      <w:pPr>
        <w:rPr>
          <w:rFonts w:ascii="Times New Roman" w:hAnsi="Times New Roman"/>
          <w:sz w:val="28"/>
          <w:szCs w:val="28"/>
        </w:rPr>
      </w:pPr>
    </w:p>
    <w:p w:rsidR="00A73D28" w:rsidRPr="0035601C" w:rsidRDefault="00A73D28" w:rsidP="006D1984">
      <w:pPr>
        <w:rPr>
          <w:rFonts w:ascii="Times New Roman" w:hAnsi="Times New Roman"/>
          <w:sz w:val="28"/>
          <w:szCs w:val="28"/>
        </w:rPr>
      </w:pPr>
    </w:p>
    <w:p w:rsidR="00A73D28" w:rsidRPr="0035601C" w:rsidRDefault="00A73D28" w:rsidP="006D1984">
      <w:pPr>
        <w:rPr>
          <w:rFonts w:ascii="Times New Roman" w:hAnsi="Times New Roman"/>
          <w:sz w:val="28"/>
          <w:szCs w:val="28"/>
        </w:rPr>
      </w:pPr>
    </w:p>
    <w:p w:rsidR="00A73D28" w:rsidRPr="0035601C" w:rsidRDefault="00A73D28" w:rsidP="006D1984">
      <w:pPr>
        <w:rPr>
          <w:rFonts w:ascii="Times New Roman" w:hAnsi="Times New Roman"/>
          <w:sz w:val="28"/>
          <w:szCs w:val="28"/>
        </w:rPr>
      </w:pPr>
    </w:p>
    <w:p w:rsidR="00A73D28" w:rsidRPr="0035601C" w:rsidRDefault="00A73D28" w:rsidP="006D1984">
      <w:pPr>
        <w:rPr>
          <w:rFonts w:ascii="Times New Roman" w:hAnsi="Times New Roman"/>
          <w:sz w:val="28"/>
          <w:szCs w:val="28"/>
        </w:rPr>
      </w:pPr>
    </w:p>
    <w:p w:rsidR="00A73D28" w:rsidRPr="0035601C" w:rsidRDefault="00A73D28" w:rsidP="006D1984">
      <w:pPr>
        <w:rPr>
          <w:rFonts w:ascii="Times New Roman" w:hAnsi="Times New Roman"/>
          <w:sz w:val="28"/>
          <w:szCs w:val="28"/>
        </w:rPr>
      </w:pPr>
    </w:p>
    <w:p w:rsidR="00A73D28" w:rsidRPr="0035601C" w:rsidRDefault="00A73D28" w:rsidP="006D1984">
      <w:pPr>
        <w:rPr>
          <w:rFonts w:ascii="Times New Roman" w:hAnsi="Times New Roman"/>
          <w:sz w:val="28"/>
          <w:szCs w:val="28"/>
        </w:rPr>
      </w:pPr>
    </w:p>
    <w:p w:rsidR="00A73D28" w:rsidRPr="0035601C" w:rsidRDefault="00A73D28" w:rsidP="006D1984">
      <w:pPr>
        <w:rPr>
          <w:rFonts w:ascii="Times New Roman" w:hAnsi="Times New Roman"/>
          <w:sz w:val="28"/>
          <w:szCs w:val="28"/>
        </w:rPr>
      </w:pPr>
    </w:p>
    <w:p w:rsidR="00A73D28" w:rsidRPr="0035601C" w:rsidRDefault="00A73D28" w:rsidP="006D1984">
      <w:pPr>
        <w:rPr>
          <w:rFonts w:ascii="Times New Roman" w:hAnsi="Times New Roman"/>
          <w:sz w:val="28"/>
          <w:szCs w:val="28"/>
        </w:rPr>
      </w:pPr>
    </w:p>
    <w:p w:rsidR="00A73D28" w:rsidRDefault="00A73D28" w:rsidP="006D1984">
      <w:pPr>
        <w:tabs>
          <w:tab w:val="left" w:pos="1890"/>
        </w:tabs>
        <w:rPr>
          <w:rFonts w:ascii="Times New Roman" w:hAnsi="Times New Roman"/>
          <w:sz w:val="28"/>
          <w:szCs w:val="28"/>
        </w:rPr>
      </w:pPr>
      <w:r w:rsidRPr="0035601C">
        <w:rPr>
          <w:rFonts w:ascii="Times New Roman" w:hAnsi="Times New Roman"/>
          <w:sz w:val="28"/>
          <w:szCs w:val="28"/>
        </w:rPr>
        <w:tab/>
      </w:r>
    </w:p>
    <w:p w:rsidR="00A73D28" w:rsidRDefault="00A73D28" w:rsidP="006D1984">
      <w:pPr>
        <w:tabs>
          <w:tab w:val="left" w:pos="1890"/>
        </w:tabs>
        <w:rPr>
          <w:rFonts w:ascii="Times New Roman" w:hAnsi="Times New Roman"/>
          <w:sz w:val="28"/>
          <w:szCs w:val="28"/>
        </w:rPr>
      </w:pPr>
    </w:p>
    <w:p w:rsidR="00A73D28" w:rsidRDefault="00A73D28" w:rsidP="006D1984">
      <w:pPr>
        <w:tabs>
          <w:tab w:val="left" w:pos="1890"/>
        </w:tabs>
        <w:spacing w:line="360" w:lineRule="auto"/>
        <w:jc w:val="center"/>
        <w:rPr>
          <w:rFonts w:ascii="Times New Roman" w:hAnsi="Times New Roman"/>
          <w:b/>
          <w:sz w:val="28"/>
          <w:szCs w:val="28"/>
        </w:rPr>
      </w:pPr>
      <w:r>
        <w:rPr>
          <w:rFonts w:ascii="Times New Roman" w:hAnsi="Times New Roman"/>
          <w:b/>
          <w:sz w:val="28"/>
          <w:szCs w:val="28"/>
        </w:rPr>
        <w:t>Расходы страховщика: их состав и экономическое содержание.</w:t>
      </w:r>
    </w:p>
    <w:p w:rsidR="00A73D28" w:rsidRDefault="00A73D28" w:rsidP="006D1984">
      <w:pPr>
        <w:tabs>
          <w:tab w:val="left" w:pos="1890"/>
        </w:tabs>
        <w:spacing w:line="360" w:lineRule="auto"/>
        <w:rPr>
          <w:rFonts w:ascii="Times New Roman" w:hAnsi="Times New Roman"/>
          <w:sz w:val="28"/>
          <w:szCs w:val="28"/>
        </w:rPr>
      </w:pPr>
      <w:r>
        <w:rPr>
          <w:rFonts w:ascii="Times New Roman" w:hAnsi="Times New Roman"/>
          <w:sz w:val="28"/>
          <w:szCs w:val="28"/>
        </w:rPr>
        <w:t xml:space="preserve">   Расходы страховой компании, также как и доходы, связанны с двойственным характером ее деятельности. Различают:</w:t>
      </w:r>
    </w:p>
    <w:p w:rsidR="00A73D28" w:rsidRDefault="00A73D28" w:rsidP="00E86FAE">
      <w:pPr>
        <w:pStyle w:val="11"/>
        <w:numPr>
          <w:ilvl w:val="0"/>
          <w:numId w:val="2"/>
        </w:numPr>
        <w:tabs>
          <w:tab w:val="left" w:pos="1890"/>
        </w:tabs>
        <w:spacing w:line="360" w:lineRule="auto"/>
        <w:rPr>
          <w:rFonts w:ascii="Times New Roman" w:hAnsi="Times New Roman"/>
          <w:sz w:val="28"/>
          <w:szCs w:val="28"/>
        </w:rPr>
      </w:pPr>
      <w:r>
        <w:rPr>
          <w:rFonts w:ascii="Times New Roman" w:hAnsi="Times New Roman"/>
          <w:sz w:val="28"/>
          <w:szCs w:val="28"/>
        </w:rPr>
        <w:t>Расходы на проведение страховых операций (именно они формируют себестоимость страховой услуги);</w:t>
      </w:r>
    </w:p>
    <w:p w:rsidR="00A73D28" w:rsidRDefault="00A73D28" w:rsidP="00E86FAE">
      <w:pPr>
        <w:pStyle w:val="11"/>
        <w:numPr>
          <w:ilvl w:val="0"/>
          <w:numId w:val="2"/>
        </w:numPr>
        <w:tabs>
          <w:tab w:val="left" w:pos="1890"/>
        </w:tabs>
        <w:spacing w:line="360" w:lineRule="auto"/>
        <w:rPr>
          <w:rFonts w:ascii="Times New Roman" w:hAnsi="Times New Roman"/>
          <w:sz w:val="28"/>
          <w:szCs w:val="28"/>
        </w:rPr>
      </w:pPr>
      <w:r>
        <w:rPr>
          <w:rFonts w:ascii="Times New Roman" w:hAnsi="Times New Roman"/>
          <w:sz w:val="28"/>
          <w:szCs w:val="28"/>
        </w:rPr>
        <w:t>Расходы на проведение других операций (расходы, которые сопровождают получение доходов от инвестирования и размещение временно свободных денежных средств страховщика и другие его доходы).</w:t>
      </w:r>
    </w:p>
    <w:p w:rsidR="00A73D28" w:rsidRDefault="00A73D28" w:rsidP="00E86FAE">
      <w:pPr>
        <w:tabs>
          <w:tab w:val="left" w:pos="1890"/>
        </w:tabs>
        <w:spacing w:line="360" w:lineRule="auto"/>
        <w:rPr>
          <w:rFonts w:ascii="Times New Roman" w:hAnsi="Times New Roman"/>
          <w:sz w:val="28"/>
          <w:szCs w:val="28"/>
        </w:rPr>
      </w:pPr>
      <w:r>
        <w:rPr>
          <w:rFonts w:ascii="Times New Roman" w:hAnsi="Times New Roman"/>
          <w:sz w:val="28"/>
          <w:szCs w:val="28"/>
        </w:rPr>
        <w:t xml:space="preserve">   Более 90% общей суммы затрат страховой компании приходится, конечно, на «страховые» расходы. Эти затраты очень неоднородные. Всю их совокупность можно по экономическому содержанию разделить на 3 большие группы:</w:t>
      </w:r>
    </w:p>
    <w:p w:rsidR="00A73D28" w:rsidRDefault="00653DA5" w:rsidP="00E86FAE">
      <w:pPr>
        <w:tabs>
          <w:tab w:val="left" w:pos="1890"/>
        </w:tabs>
        <w:spacing w:line="360" w:lineRule="auto"/>
        <w:rPr>
          <w:rFonts w:ascii="Times New Roman" w:hAnsi="Times New Roman"/>
          <w:sz w:val="28"/>
          <w:szCs w:val="28"/>
        </w:rPr>
      </w:pPr>
      <w:r>
        <w:rPr>
          <w:noProof/>
          <w:lang w:eastAsia="ru-RU"/>
        </w:rPr>
        <w:pict>
          <v:shapetype id="_x0000_t21" coordsize="21600,21600" o:spt="21" adj="3600" path="m@0,qy0@0l0@2qx@0,21600l@1,21600qy21600@2l21600@0qx@1,xe">
            <v:stroke joinstyle="miter"/>
            <v:formulas>
              <v:f eqn="val #0"/>
              <v:f eqn="sum width 0 #0"/>
              <v:f eqn="sum height 0 #0"/>
              <v:f eqn="prod @0 7071 10000"/>
              <v:f eqn="sum width 0 @3"/>
              <v:f eqn="sum height 0 @3"/>
              <v:f eqn="val width"/>
              <v:f eqn="val height"/>
              <v:f eqn="prod width 1 2"/>
              <v:f eqn="prod height 1 2"/>
            </v:formulas>
            <v:path gradientshapeok="t" limo="10800,10800" o:connecttype="custom" o:connectlocs="@8,0;0,@9;@8,@7;@6,@9" textboxrect="@3,@3,@4,@5"/>
            <v:handles>
              <v:h position="#0,topLeft" switch="" xrange="0,10800"/>
            </v:handles>
          </v:shapetype>
          <v:shape id="_x0000_s1052" type="#_x0000_t21" style="position:absolute;margin-left:298.2pt;margin-top:25.9pt;width:183pt;height:104.25pt;z-index:251556352">
            <v:textbox>
              <w:txbxContent>
                <w:p w:rsidR="00A73D28" w:rsidRPr="00154514" w:rsidRDefault="00A73D28" w:rsidP="00154514">
                  <w:pPr>
                    <w:pStyle w:val="11"/>
                    <w:rPr>
                      <w:rFonts w:ascii="Times New Roman" w:hAnsi="Times New Roman"/>
                      <w:sz w:val="24"/>
                      <w:szCs w:val="24"/>
                    </w:rPr>
                  </w:pPr>
                  <w:r>
                    <w:rPr>
                      <w:rFonts w:ascii="Times New Roman" w:hAnsi="Times New Roman"/>
                      <w:sz w:val="24"/>
                      <w:szCs w:val="24"/>
                    </w:rPr>
                    <w:t>2. группа – себестоимость страховой услуги.</w:t>
                  </w:r>
                </w:p>
              </w:txbxContent>
            </v:textbox>
          </v:shape>
        </w:pict>
      </w:r>
      <w:r>
        <w:rPr>
          <w:noProof/>
          <w:lang w:eastAsia="ru-RU"/>
        </w:rPr>
        <w:pict>
          <v:shapetype id="_x0000_t182" coordsize="21600,21600" o:spt="182" adj="6480,8640,6171" path="m10800,l@0@2@1@2@1@6@7@6@7@5,0@8@7,21600@7@9@10@9@10,21600,21600@8@10@5@10@6@4@6@4@2@3@2xe">
            <v:stroke joinstyle="miter"/>
            <v:formulas>
              <v:f eqn="val #0"/>
              <v:f eqn="val #1"/>
              <v:f eqn="val #2"/>
              <v:f eqn="sum 21600 0 #0"/>
              <v:f eqn="sum 21600 0 #1"/>
              <v:f eqn="prod @0 21600 @3"/>
              <v:f eqn="prod @1 21600 @3"/>
              <v:f eqn="prod @2 @3 21600"/>
              <v:f eqn="prod 10800 21600 @3"/>
              <v:f eqn="prod @4 21600 @3"/>
              <v:f eqn="sum 21600 0 @7"/>
              <v:f eqn="sum @5 0 @8"/>
              <v:f eqn="sum @6 0 @8"/>
              <v:f eqn="prod @12 @7 @11"/>
              <v:f eqn="sum 21600 0 @13"/>
              <v:f eqn="sum @0 0 10800"/>
              <v:f eqn="sum @1 0 10800"/>
              <v:f eqn="prod @2 @16 @15"/>
            </v:formulas>
            <v:path o:connecttype="custom" o:connectlocs="10800,0;0,@8;10800,@9;21600,@8" o:connectangles="270,180,90,0" textboxrect="@13,@6,@14,@9;@1,@17,@4,@9"/>
            <v:handles>
              <v:h position="#0,topLeft" xrange="@2,@1"/>
              <v:h position="#1,#2" xrange="@0,10800" yrange="0,@5"/>
            </v:handles>
          </v:shapetype>
          <v:shape id="_x0000_s1053" type="#_x0000_t182" style="position:absolute;margin-left:172.2pt;margin-top:34.9pt;width:98.25pt;height:95.25pt;rotation:180;z-index:251558400"/>
        </w:pict>
      </w:r>
      <w:r>
        <w:rPr>
          <w:noProof/>
          <w:lang w:eastAsia="ru-RU"/>
        </w:rPr>
        <w:pict>
          <v:shape id="_x0000_s1054" type="#_x0000_t21" style="position:absolute;margin-left:-35.55pt;margin-top:17.65pt;width:175.5pt;height:138.75pt;z-index:251555328">
            <v:textbox>
              <w:txbxContent>
                <w:p w:rsidR="00A73D28" w:rsidRPr="00154514" w:rsidRDefault="00A73D28" w:rsidP="00154514">
                  <w:pPr>
                    <w:pStyle w:val="11"/>
                    <w:numPr>
                      <w:ilvl w:val="0"/>
                      <w:numId w:val="3"/>
                    </w:numPr>
                    <w:rPr>
                      <w:rFonts w:ascii="Times New Roman" w:hAnsi="Times New Roman"/>
                      <w:sz w:val="24"/>
                      <w:szCs w:val="24"/>
                    </w:rPr>
                  </w:pPr>
                  <w:r>
                    <w:rPr>
                      <w:rFonts w:ascii="Times New Roman" w:hAnsi="Times New Roman"/>
                      <w:sz w:val="24"/>
                      <w:szCs w:val="24"/>
                    </w:rPr>
                    <w:t xml:space="preserve">Группа – выплаты страховых сумм и страховых возмещений по договорам страхования и перестрахования. </w:t>
                  </w:r>
                </w:p>
              </w:txbxContent>
            </v:textbox>
          </v:shape>
        </w:pict>
      </w:r>
      <w:r w:rsidR="00A73D28">
        <w:rPr>
          <w:rFonts w:ascii="Times New Roman" w:hAnsi="Times New Roman"/>
          <w:sz w:val="28"/>
          <w:szCs w:val="28"/>
        </w:rPr>
        <w:t xml:space="preserve"> </w:t>
      </w:r>
      <w:r w:rsidR="00A73D28" w:rsidRPr="00E86FAE">
        <w:rPr>
          <w:rFonts w:ascii="Times New Roman" w:hAnsi="Times New Roman"/>
          <w:sz w:val="28"/>
          <w:szCs w:val="28"/>
        </w:rPr>
        <w:t xml:space="preserve"> </w:t>
      </w:r>
    </w:p>
    <w:p w:rsidR="00A73D28" w:rsidRPr="00817DDC" w:rsidRDefault="00A73D28" w:rsidP="00817DDC">
      <w:pPr>
        <w:rPr>
          <w:rFonts w:ascii="Times New Roman" w:hAnsi="Times New Roman"/>
          <w:sz w:val="28"/>
          <w:szCs w:val="28"/>
        </w:rPr>
      </w:pPr>
    </w:p>
    <w:p w:rsidR="00A73D28" w:rsidRPr="00817DDC" w:rsidRDefault="00A73D28" w:rsidP="00817DDC">
      <w:pPr>
        <w:rPr>
          <w:rFonts w:ascii="Times New Roman" w:hAnsi="Times New Roman"/>
          <w:sz w:val="28"/>
          <w:szCs w:val="28"/>
        </w:rPr>
      </w:pPr>
    </w:p>
    <w:p w:rsidR="00A73D28" w:rsidRPr="00817DDC" w:rsidRDefault="00A73D28" w:rsidP="00817DDC">
      <w:pPr>
        <w:rPr>
          <w:rFonts w:ascii="Times New Roman" w:hAnsi="Times New Roman"/>
          <w:sz w:val="28"/>
          <w:szCs w:val="28"/>
        </w:rPr>
      </w:pPr>
    </w:p>
    <w:p w:rsidR="00A73D28" w:rsidRPr="00817DDC" w:rsidRDefault="00653DA5" w:rsidP="00817DDC">
      <w:pPr>
        <w:rPr>
          <w:rFonts w:ascii="Times New Roman" w:hAnsi="Times New Roman"/>
          <w:sz w:val="28"/>
          <w:szCs w:val="28"/>
        </w:rPr>
      </w:pPr>
      <w:r>
        <w:rPr>
          <w:noProof/>
          <w:lang w:eastAsia="ru-RU"/>
        </w:rPr>
        <w:pict>
          <v:shape id="_x0000_s1055" type="#_x0000_t21" style="position:absolute;margin-left:120.45pt;margin-top:19.45pt;width:197.25pt;height:102pt;z-index:251557376">
            <v:textbox>
              <w:txbxContent>
                <w:p w:rsidR="00A73D28" w:rsidRPr="00154514" w:rsidRDefault="00A73D28" w:rsidP="00154514">
                  <w:pPr>
                    <w:pStyle w:val="11"/>
                    <w:rPr>
                      <w:rFonts w:ascii="Times New Roman" w:hAnsi="Times New Roman"/>
                      <w:sz w:val="24"/>
                      <w:szCs w:val="24"/>
                    </w:rPr>
                  </w:pPr>
                  <w:r>
                    <w:rPr>
                      <w:rFonts w:ascii="Times New Roman" w:hAnsi="Times New Roman"/>
                      <w:sz w:val="24"/>
                      <w:szCs w:val="24"/>
                    </w:rPr>
                    <w:t>3. группа – расходы на содержание страховой компании.</w:t>
                  </w:r>
                </w:p>
              </w:txbxContent>
            </v:textbox>
          </v:shape>
        </w:pict>
      </w:r>
    </w:p>
    <w:p w:rsidR="00A73D28" w:rsidRPr="00817DDC" w:rsidRDefault="00A73D28" w:rsidP="00817DDC">
      <w:pPr>
        <w:rPr>
          <w:rFonts w:ascii="Times New Roman" w:hAnsi="Times New Roman"/>
          <w:sz w:val="28"/>
          <w:szCs w:val="28"/>
        </w:rPr>
      </w:pPr>
    </w:p>
    <w:p w:rsidR="00A73D28" w:rsidRPr="00817DDC" w:rsidRDefault="00A73D28" w:rsidP="00817DDC">
      <w:pPr>
        <w:rPr>
          <w:rFonts w:ascii="Times New Roman" w:hAnsi="Times New Roman"/>
          <w:sz w:val="28"/>
          <w:szCs w:val="28"/>
        </w:rPr>
      </w:pPr>
    </w:p>
    <w:p w:rsidR="00A73D28" w:rsidRPr="00817DDC" w:rsidRDefault="00A73D28" w:rsidP="00817DDC">
      <w:pPr>
        <w:rPr>
          <w:rFonts w:ascii="Times New Roman" w:hAnsi="Times New Roman"/>
          <w:sz w:val="28"/>
          <w:szCs w:val="28"/>
        </w:rPr>
      </w:pPr>
    </w:p>
    <w:p w:rsidR="00A73D28" w:rsidRPr="00817DDC" w:rsidRDefault="00A73D28" w:rsidP="00817DDC">
      <w:pPr>
        <w:rPr>
          <w:rFonts w:ascii="Times New Roman" w:hAnsi="Times New Roman"/>
          <w:sz w:val="28"/>
          <w:szCs w:val="28"/>
        </w:rPr>
      </w:pPr>
    </w:p>
    <w:p w:rsidR="00A73D28" w:rsidRDefault="00A73D28" w:rsidP="00817DDC">
      <w:pPr>
        <w:rPr>
          <w:rFonts w:ascii="Times New Roman" w:hAnsi="Times New Roman"/>
          <w:sz w:val="28"/>
          <w:szCs w:val="28"/>
        </w:rPr>
      </w:pPr>
    </w:p>
    <w:p w:rsidR="00A73D28" w:rsidRDefault="00A73D28" w:rsidP="00817DDC">
      <w:pPr>
        <w:rPr>
          <w:rFonts w:ascii="Times New Roman" w:hAnsi="Times New Roman"/>
          <w:sz w:val="28"/>
          <w:szCs w:val="28"/>
        </w:rPr>
      </w:pPr>
    </w:p>
    <w:p w:rsidR="00A73D28" w:rsidRDefault="00A73D28" w:rsidP="00817DDC">
      <w:pPr>
        <w:tabs>
          <w:tab w:val="left" w:pos="3735"/>
        </w:tabs>
        <w:spacing w:line="360" w:lineRule="auto"/>
        <w:rPr>
          <w:rFonts w:ascii="Times New Roman" w:hAnsi="Times New Roman"/>
          <w:sz w:val="28"/>
          <w:szCs w:val="28"/>
        </w:rPr>
      </w:pPr>
      <w:r>
        <w:rPr>
          <w:rFonts w:ascii="Times New Roman" w:hAnsi="Times New Roman"/>
          <w:sz w:val="28"/>
          <w:szCs w:val="28"/>
        </w:rPr>
        <w:t xml:space="preserve"> </w:t>
      </w:r>
    </w:p>
    <w:p w:rsidR="00A73D28" w:rsidRDefault="00A73D28" w:rsidP="00817DDC">
      <w:pPr>
        <w:tabs>
          <w:tab w:val="left" w:pos="3735"/>
        </w:tabs>
        <w:spacing w:line="360" w:lineRule="auto"/>
        <w:rPr>
          <w:rFonts w:ascii="Times New Roman" w:hAnsi="Times New Roman"/>
          <w:sz w:val="28"/>
          <w:szCs w:val="28"/>
        </w:rPr>
      </w:pPr>
    </w:p>
    <w:p w:rsidR="00A73D28" w:rsidRPr="005C4B78" w:rsidRDefault="00A73D28" w:rsidP="000E1AA3">
      <w:pPr>
        <w:tabs>
          <w:tab w:val="left" w:pos="3735"/>
        </w:tabs>
        <w:spacing w:line="360" w:lineRule="auto"/>
        <w:jc w:val="center"/>
        <w:rPr>
          <w:rFonts w:ascii="Times New Roman" w:hAnsi="Times New Roman"/>
          <w:b/>
          <w:sz w:val="28"/>
          <w:szCs w:val="28"/>
        </w:rPr>
      </w:pPr>
      <w:r>
        <w:rPr>
          <w:rFonts w:ascii="Times New Roman" w:hAnsi="Times New Roman"/>
          <w:b/>
          <w:sz w:val="28"/>
          <w:szCs w:val="28"/>
        </w:rPr>
        <w:t>Выплаты страховых сумм и страховых возмещений.</w:t>
      </w:r>
    </w:p>
    <w:p w:rsidR="00A73D28" w:rsidRDefault="00A73D28" w:rsidP="00817DDC">
      <w:pPr>
        <w:tabs>
          <w:tab w:val="left" w:pos="3735"/>
        </w:tabs>
        <w:spacing w:line="360" w:lineRule="auto"/>
        <w:rPr>
          <w:rFonts w:ascii="Times New Roman" w:hAnsi="Times New Roman"/>
          <w:sz w:val="28"/>
          <w:szCs w:val="28"/>
        </w:rPr>
      </w:pPr>
      <w:r>
        <w:rPr>
          <w:rFonts w:ascii="Times New Roman" w:hAnsi="Times New Roman"/>
          <w:sz w:val="28"/>
          <w:szCs w:val="28"/>
        </w:rPr>
        <w:t xml:space="preserve">  Самая весомая статья расходов страховщика – выплаты страховых сумм и страховых возмещений. Эти расходы – именно то, что оправдывает существование страховщика в глазах страхователя.  </w:t>
      </w:r>
    </w:p>
    <w:p w:rsidR="00A73D28" w:rsidRDefault="00A73D28" w:rsidP="00817DDC">
      <w:pPr>
        <w:tabs>
          <w:tab w:val="left" w:pos="3735"/>
        </w:tabs>
        <w:spacing w:line="360" w:lineRule="auto"/>
        <w:rPr>
          <w:rFonts w:ascii="Times New Roman" w:hAnsi="Times New Roman"/>
          <w:sz w:val="28"/>
          <w:szCs w:val="28"/>
        </w:rPr>
      </w:pPr>
      <w:r>
        <w:rPr>
          <w:rFonts w:ascii="Times New Roman" w:hAnsi="Times New Roman"/>
          <w:sz w:val="28"/>
          <w:szCs w:val="28"/>
        </w:rPr>
        <w:t xml:space="preserve">   Согласно с Законом Украины «Про страхование», </w:t>
      </w:r>
      <w:r w:rsidRPr="00C725F1">
        <w:rPr>
          <w:rFonts w:ascii="Times New Roman" w:hAnsi="Times New Roman"/>
          <w:sz w:val="28"/>
          <w:szCs w:val="28"/>
          <w:u w:val="single"/>
        </w:rPr>
        <w:t>страховое возмещение</w:t>
      </w:r>
      <w:r>
        <w:rPr>
          <w:rFonts w:ascii="Times New Roman" w:hAnsi="Times New Roman"/>
          <w:sz w:val="28"/>
          <w:szCs w:val="28"/>
        </w:rPr>
        <w:t xml:space="preserve"> – это денежная сумма, которая выплачивается страховщиком при условиях имущественного страхования и страхования ответственности при наступлении страхового случая. Что касается личного страхования, то выплаты при условиях такого страхования в отечественном страховании называют не «страховым возмещением», а «</w:t>
      </w:r>
      <w:r>
        <w:rPr>
          <w:rFonts w:ascii="Times New Roman" w:hAnsi="Times New Roman"/>
          <w:sz w:val="28"/>
          <w:szCs w:val="28"/>
          <w:u w:val="single"/>
        </w:rPr>
        <w:t>страховой суммой</w:t>
      </w:r>
      <w:r>
        <w:rPr>
          <w:rFonts w:ascii="Times New Roman" w:hAnsi="Times New Roman"/>
          <w:sz w:val="28"/>
          <w:szCs w:val="28"/>
        </w:rPr>
        <w:t>».</w:t>
      </w:r>
    </w:p>
    <w:p w:rsidR="00A73D28" w:rsidRDefault="00A73D28" w:rsidP="00C725F1">
      <w:pPr>
        <w:tabs>
          <w:tab w:val="left" w:pos="3735"/>
        </w:tabs>
        <w:spacing w:line="360" w:lineRule="auto"/>
        <w:jc w:val="center"/>
        <w:rPr>
          <w:rFonts w:ascii="Times New Roman" w:hAnsi="Times New Roman"/>
          <w:b/>
          <w:sz w:val="28"/>
          <w:szCs w:val="28"/>
        </w:rPr>
      </w:pPr>
      <w:r>
        <w:rPr>
          <w:rFonts w:ascii="Times New Roman" w:hAnsi="Times New Roman"/>
          <w:b/>
          <w:sz w:val="28"/>
          <w:szCs w:val="28"/>
        </w:rPr>
        <w:t>Себестоимость страховой услуги.</w:t>
      </w:r>
    </w:p>
    <w:p w:rsidR="00A73D28" w:rsidRDefault="00A73D28" w:rsidP="000F5879">
      <w:pPr>
        <w:rPr>
          <w:rFonts w:ascii="Times New Roman" w:hAnsi="Times New Roman"/>
          <w:sz w:val="28"/>
          <w:szCs w:val="28"/>
        </w:rPr>
      </w:pPr>
      <w:r>
        <w:rPr>
          <w:rFonts w:ascii="Times New Roman" w:hAnsi="Times New Roman"/>
          <w:sz w:val="28"/>
          <w:szCs w:val="28"/>
        </w:rPr>
        <w:br w:type="page"/>
      </w:r>
      <w:r w:rsidR="00653DA5">
        <w:rPr>
          <w:noProof/>
          <w:lang w:eastAsia="ru-RU"/>
        </w:rPr>
        <w:pict>
          <v:shape id="_x0000_s1056" type="#_x0000_t32" style="position:absolute;margin-left:58.95pt;margin-top:332.15pt;width:48pt;height:38.25pt;flip:y;z-index:251592192" o:connectortype="straight" strokeweight="2.25pt">
            <v:stroke endarrow="block"/>
          </v:shape>
        </w:pict>
      </w:r>
      <w:r w:rsidR="00653DA5">
        <w:rPr>
          <w:noProof/>
          <w:lang w:eastAsia="ru-RU"/>
        </w:rPr>
        <w:pict>
          <v:shape id="_x0000_s1057" type="#_x0000_t32" style="position:absolute;margin-left:55.2pt;margin-top:171.65pt;width:45.75pt;height:27pt;flip:y;z-index:251591168" o:connectortype="straight" strokeweight="2.25pt">
            <v:stroke endarrow="block"/>
          </v:shape>
        </w:pict>
      </w:r>
      <w:r w:rsidR="00653DA5">
        <w:rPr>
          <w:noProof/>
          <w:lang w:eastAsia="ru-RU"/>
        </w:rPr>
        <w:pict>
          <v:shape id="_x0000_s1058" type="#_x0000_t32" style="position:absolute;margin-left:55.2pt;margin-top:23.9pt;width:45.75pt;height:26.25pt;flip:y;z-index:251590144" o:connectortype="straight" strokeweight="2.25pt">
            <v:stroke endarrow="block"/>
          </v:shape>
        </w:pict>
      </w:r>
      <w:r w:rsidR="00653DA5">
        <w:rPr>
          <w:noProof/>
          <w:lang w:eastAsia="ru-RU"/>
        </w:rPr>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_x0000_s1059" type="#_x0000_t67" style="position:absolute;margin-left:430.95pt;margin-top:341.9pt;width:9.75pt;height:28.5pt;z-index:251589120" strokeweight="1.5pt"/>
        </w:pict>
      </w:r>
      <w:r w:rsidR="00653DA5">
        <w:rPr>
          <w:noProof/>
          <w:lang w:eastAsia="ru-RU"/>
        </w:rPr>
        <w:pict>
          <v:shape id="_x0000_s1060" type="#_x0000_t67" style="position:absolute;margin-left:364.95pt;margin-top:341.9pt;width:9pt;height:23.25pt;z-index:251588096" strokeweight="1.5pt"/>
        </w:pict>
      </w:r>
      <w:r w:rsidR="00653DA5">
        <w:rPr>
          <w:noProof/>
          <w:lang w:eastAsia="ru-RU"/>
        </w:rPr>
        <w:pict>
          <v:shape id="_x0000_s1061" type="#_x0000_t67" style="position:absolute;margin-left:286.95pt;margin-top:341.9pt;width:11.25pt;height:46.5pt;z-index:251587072" strokeweight="1.5pt"/>
        </w:pict>
      </w:r>
      <w:r w:rsidR="00653DA5">
        <w:rPr>
          <w:noProof/>
          <w:lang w:eastAsia="ru-RU"/>
        </w:rPr>
        <w:pict>
          <v:shape id="_x0000_s1062" type="#_x0000_t67" style="position:absolute;margin-left:202.2pt;margin-top:341.9pt;width:9.75pt;height:23.25pt;z-index:251586048" strokeweight="1.5pt"/>
        </w:pict>
      </w:r>
      <w:r w:rsidR="00653DA5">
        <w:rPr>
          <w:noProof/>
          <w:lang w:eastAsia="ru-RU"/>
        </w:rPr>
        <w:pict>
          <v:shape id="_x0000_s1063" type="#_x0000_t67" style="position:absolute;margin-left:123.45pt;margin-top:341.9pt;width:9.75pt;height:42pt;z-index:251585024" strokeweight="1.5pt"/>
        </w:pict>
      </w:r>
      <w:r w:rsidR="00653DA5">
        <w:rPr>
          <w:noProof/>
          <w:lang w:eastAsia="ru-RU"/>
        </w:rPr>
        <w:pict>
          <v:shape id="_x0000_s1064" type="#_x0000_t67" style="position:absolute;margin-left:401.7pt;margin-top:42.65pt;width:9pt;height:18.75pt;z-index:251580928" strokeweight="1.5pt"/>
        </w:pict>
      </w:r>
      <w:r w:rsidR="00653DA5">
        <w:rPr>
          <w:noProof/>
          <w:lang w:eastAsia="ru-RU"/>
        </w:rPr>
        <w:pict>
          <v:shape id="_x0000_s1065" type="#_x0000_t67" style="position:absolute;margin-left:307.2pt;margin-top:42.65pt;width:10.9pt;height:18.75pt;z-index:251579904" strokeweight="1.5pt"/>
        </w:pict>
      </w:r>
      <w:r w:rsidR="00653DA5">
        <w:rPr>
          <w:noProof/>
          <w:lang w:eastAsia="ru-RU"/>
        </w:rPr>
        <w:pict>
          <v:shape id="_x0000_s1066" type="#_x0000_t67" style="position:absolute;margin-left:123.45pt;margin-top:42.65pt;width:9.75pt;height:18.75pt;z-index:251577856" strokeweight="1.5pt"/>
        </w:pict>
      </w:r>
      <w:r w:rsidR="00653DA5">
        <w:rPr>
          <w:noProof/>
          <w:lang w:eastAsia="ru-RU"/>
        </w:rPr>
        <w:pict>
          <v:shape id="_x0000_s1067" type="#_x0000_t67" style="position:absolute;margin-left:416.7pt;margin-top:193.4pt;width:14.25pt;height:28.5pt;z-index:251584000" strokeweight="1.5pt"/>
        </w:pict>
      </w:r>
      <w:r w:rsidR="00653DA5">
        <w:rPr>
          <w:noProof/>
          <w:lang w:eastAsia="ru-RU"/>
        </w:rPr>
        <w:pict>
          <v:shape id="_x0000_s1068" type="#_x0000_t67" style="position:absolute;margin-left:294.45pt;margin-top:193.4pt;width:16.5pt;height:28.5pt;z-index:251582976" strokeweight="1.5pt"/>
        </w:pict>
      </w:r>
      <w:r w:rsidR="00653DA5">
        <w:rPr>
          <w:noProof/>
          <w:lang w:eastAsia="ru-RU"/>
        </w:rPr>
        <w:pict>
          <v:shape id="_x0000_s1069" type="#_x0000_t67" style="position:absolute;margin-left:133.2pt;margin-top:193.4pt;width:14.25pt;height:28.5pt;z-index:251581952" strokeweight="1.5pt"/>
        </w:pict>
      </w:r>
      <w:r w:rsidR="00653DA5">
        <w:rPr>
          <w:noProof/>
          <w:lang w:eastAsia="ru-RU"/>
        </w:rPr>
        <w:pict>
          <v:shape id="_x0000_s1070" type="#_x0000_t67" style="position:absolute;margin-left:211.95pt;margin-top:42.65pt;width:9.75pt;height:18.75pt;z-index:251578880" strokeweight="1.5pt"/>
        </w:pict>
      </w:r>
      <w:r w:rsidR="00653DA5">
        <w:rPr>
          <w:noProof/>
          <w:lang w:eastAsia="ru-RU"/>
        </w:rPr>
        <w:pict>
          <v:shapetype id="_x0000_t176" coordsize="21600,21600" o:spt="176" adj="2700" path="m@0,qx0@0l0@2qy@0,21600l@1,21600qx21600@2l21600@0qy@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3,@3,@4,@5"/>
          </v:shapetype>
          <v:shape id="_x0000_s1071" type="#_x0000_t176" style="position:absolute;margin-left:416.7pt;margin-top:370.4pt;width:81pt;height:1in;z-index:251576832">
            <v:textbox>
              <w:txbxContent>
                <w:p w:rsidR="00A73D28" w:rsidRPr="001A029D" w:rsidRDefault="00A73D28">
                  <w:pPr>
                    <w:rPr>
                      <w:rFonts w:ascii="Times New Roman" w:hAnsi="Times New Roman"/>
                    </w:rPr>
                  </w:pPr>
                  <w:r>
                    <w:rPr>
                      <w:rFonts w:ascii="Times New Roman" w:hAnsi="Times New Roman"/>
                    </w:rPr>
                    <w:t>Расходы на оплату банковских услуг</w:t>
                  </w:r>
                </w:p>
              </w:txbxContent>
            </v:textbox>
          </v:shape>
        </w:pict>
      </w:r>
      <w:r w:rsidR="00653DA5">
        <w:rPr>
          <w:noProof/>
          <w:lang w:eastAsia="ru-RU"/>
        </w:rPr>
        <w:pict>
          <v:shape id="_x0000_s1072" type="#_x0000_t176" style="position:absolute;margin-left:330.45pt;margin-top:365.15pt;width:75.75pt;height:98.25pt;z-index:251575808">
            <v:textbox>
              <w:txbxContent>
                <w:p w:rsidR="00A73D28" w:rsidRPr="001A029D" w:rsidRDefault="00A73D28">
                  <w:pPr>
                    <w:rPr>
                      <w:rFonts w:ascii="Times New Roman" w:hAnsi="Times New Roman"/>
                    </w:rPr>
                  </w:pPr>
                  <w:r>
                    <w:rPr>
                      <w:rFonts w:ascii="Times New Roman" w:hAnsi="Times New Roman"/>
                    </w:rPr>
                    <w:t>Расходы на проезд экспертов к месту страхового случая.</w:t>
                  </w:r>
                </w:p>
              </w:txbxContent>
            </v:textbox>
          </v:shape>
        </w:pict>
      </w:r>
      <w:r w:rsidR="00653DA5">
        <w:rPr>
          <w:noProof/>
          <w:lang w:eastAsia="ru-RU"/>
        </w:rPr>
        <w:pict>
          <v:shape id="_x0000_s1073" type="#_x0000_t176" style="position:absolute;margin-left:258.45pt;margin-top:388.4pt;width:66.75pt;height:47.25pt;z-index:251574784">
            <v:textbox>
              <w:txbxContent>
                <w:p w:rsidR="00A73D28" w:rsidRPr="001A029D" w:rsidRDefault="00A73D28">
                  <w:pPr>
                    <w:rPr>
                      <w:rFonts w:ascii="Times New Roman" w:hAnsi="Times New Roman"/>
                    </w:rPr>
                  </w:pPr>
                  <w:r>
                    <w:rPr>
                      <w:rFonts w:ascii="Times New Roman" w:hAnsi="Times New Roman"/>
                    </w:rPr>
                    <w:t>Судовые расходы</w:t>
                  </w:r>
                </w:p>
              </w:txbxContent>
            </v:textbox>
          </v:shape>
        </w:pict>
      </w:r>
      <w:r w:rsidR="00653DA5">
        <w:rPr>
          <w:noProof/>
          <w:lang w:eastAsia="ru-RU"/>
        </w:rPr>
        <w:pict>
          <v:shape id="_x0000_s1074" type="#_x0000_t176" style="position:absolute;margin-left:90.45pt;margin-top:383.9pt;width:76.5pt;height:58.5pt;z-index:251572736">
            <v:textbox>
              <w:txbxContent>
                <w:p w:rsidR="00A73D28" w:rsidRPr="001273A4" w:rsidRDefault="00A73D28">
                  <w:pPr>
                    <w:rPr>
                      <w:rFonts w:ascii="Times New Roman" w:hAnsi="Times New Roman"/>
                    </w:rPr>
                  </w:pPr>
                  <w:r>
                    <w:rPr>
                      <w:rFonts w:ascii="Times New Roman" w:hAnsi="Times New Roman"/>
                    </w:rPr>
                    <w:t>Отчисления в резерв убытков</w:t>
                  </w:r>
                </w:p>
              </w:txbxContent>
            </v:textbox>
          </v:shape>
        </w:pict>
      </w:r>
      <w:r w:rsidR="00653DA5">
        <w:rPr>
          <w:noProof/>
          <w:lang w:eastAsia="ru-RU"/>
        </w:rPr>
        <w:pict>
          <v:shape id="_x0000_s1075" type="#_x0000_t176" style="position:absolute;margin-left:171.45pt;margin-top:365.15pt;width:82.5pt;height:98.25pt;z-index:251573760">
            <v:textbox>
              <w:txbxContent>
                <w:p w:rsidR="00A73D28" w:rsidRPr="001273A4" w:rsidRDefault="00A73D28">
                  <w:pPr>
                    <w:rPr>
                      <w:rFonts w:ascii="Times New Roman" w:hAnsi="Times New Roman"/>
                    </w:rPr>
                  </w:pPr>
                  <w:r>
                    <w:rPr>
                      <w:rFonts w:ascii="Times New Roman" w:hAnsi="Times New Roman"/>
                    </w:rPr>
                    <w:t>Почтово– телеграфные расходы по данному страховому случаю</w:t>
                  </w:r>
                </w:p>
              </w:txbxContent>
            </v:textbox>
          </v:shape>
        </w:pict>
      </w:r>
      <w:r w:rsidR="00653DA5">
        <w:rPr>
          <w:noProof/>
          <w:lang w:eastAsia="ru-RU"/>
        </w:rPr>
        <w:pict>
          <v:shape id="_x0000_s1076" type="#_x0000_t176" style="position:absolute;margin-left:114.45pt;margin-top:318.65pt;width:326.25pt;height:23.25pt;z-index:251564544" strokeweight="1.5pt">
            <v:textbox>
              <w:txbxContent>
                <w:p w:rsidR="00A73D28" w:rsidRPr="001273A4" w:rsidRDefault="00A73D28" w:rsidP="001273A4">
                  <w:pPr>
                    <w:jc w:val="center"/>
                    <w:rPr>
                      <w:rFonts w:ascii="Times New Roman" w:hAnsi="Times New Roman"/>
                      <w:sz w:val="24"/>
                      <w:szCs w:val="24"/>
                    </w:rPr>
                  </w:pPr>
                  <w:r>
                    <w:rPr>
                      <w:rFonts w:ascii="Times New Roman" w:hAnsi="Times New Roman"/>
                      <w:sz w:val="24"/>
                      <w:szCs w:val="24"/>
                    </w:rPr>
                    <w:t>Это расходы по урегулированию.</w:t>
                  </w:r>
                </w:p>
              </w:txbxContent>
            </v:textbox>
          </v:shape>
        </w:pict>
      </w:r>
      <w:r w:rsidR="00653DA5">
        <w:rPr>
          <w:noProof/>
          <w:lang w:eastAsia="ru-RU"/>
        </w:rPr>
        <w:pict>
          <v:shape id="_x0000_s1077" type="#_x0000_t176" style="position:absolute;margin-left:238.2pt;margin-top:221.9pt;width:130.5pt;height:91.5pt;z-index:251570688">
            <v:textbox>
              <w:txbxContent>
                <w:p w:rsidR="00A73D28" w:rsidRPr="004D00A6" w:rsidRDefault="00A73D28">
                  <w:pPr>
                    <w:rPr>
                      <w:rFonts w:ascii="Times New Roman" w:hAnsi="Times New Roman"/>
                    </w:rPr>
                  </w:pPr>
                  <w:r>
                    <w:rPr>
                      <w:rFonts w:ascii="Times New Roman" w:hAnsi="Times New Roman"/>
                    </w:rPr>
                    <w:t xml:space="preserve">Расходы на изготовление бланков квитанций и ведомостей по приему страховых премий. </w:t>
                  </w:r>
                </w:p>
              </w:txbxContent>
            </v:textbox>
          </v:shape>
        </w:pict>
      </w:r>
      <w:r w:rsidR="00653DA5">
        <w:rPr>
          <w:noProof/>
          <w:lang w:eastAsia="ru-RU"/>
        </w:rPr>
        <w:pict>
          <v:shape id="_x0000_s1078" type="#_x0000_t176" style="position:absolute;margin-left:79.2pt;margin-top:221.9pt;width:148.5pt;height:91.5pt;z-index:251569664">
            <v:textbox>
              <w:txbxContent>
                <w:p w:rsidR="00A73D28" w:rsidRPr="004D00A6" w:rsidRDefault="00A73D28">
                  <w:pPr>
                    <w:rPr>
                      <w:rFonts w:ascii="Times New Roman" w:hAnsi="Times New Roman"/>
                    </w:rPr>
                  </w:pPr>
                  <w:r>
                    <w:rPr>
                      <w:rFonts w:ascii="Times New Roman" w:hAnsi="Times New Roman"/>
                    </w:rPr>
                    <w:t>На оплату труда сотрудников, которые обеспечивают получение страховых премий в наличной форме</w:t>
                  </w:r>
                </w:p>
              </w:txbxContent>
            </v:textbox>
          </v:shape>
        </w:pict>
      </w:r>
      <w:r w:rsidR="00653DA5">
        <w:rPr>
          <w:noProof/>
          <w:lang w:eastAsia="ru-RU"/>
        </w:rPr>
        <w:pict>
          <v:shape id="_x0000_s1079" type="#_x0000_t176" style="position:absolute;margin-left:377.7pt;margin-top:221.9pt;width:120pt;height:91.5pt;z-index:251571712">
            <v:textbox>
              <w:txbxContent>
                <w:p w:rsidR="00A73D28" w:rsidRPr="001273A4" w:rsidRDefault="00A73D28">
                  <w:pPr>
                    <w:rPr>
                      <w:rFonts w:ascii="Times New Roman" w:hAnsi="Times New Roman"/>
                    </w:rPr>
                  </w:pPr>
                  <w:r>
                    <w:rPr>
                      <w:rFonts w:ascii="Times New Roman" w:hAnsi="Times New Roman"/>
                    </w:rPr>
                    <w:t>На оплату банковских услуг, связанных с инкассацией страховых премий</w:t>
                  </w:r>
                </w:p>
              </w:txbxContent>
            </v:textbox>
          </v:shape>
        </w:pict>
      </w:r>
      <w:r w:rsidR="00653DA5">
        <w:rPr>
          <w:noProof/>
          <w:lang w:eastAsia="ru-RU"/>
        </w:rPr>
        <w:pict>
          <v:shapetype id="_x0000_t116" coordsize="21600,21600" o:spt="116" path="m3475,qx,10800,3475,21600l18125,21600qx21600,10800,18125,xe">
            <v:stroke joinstyle="miter"/>
            <v:path gradientshapeok="t" o:connecttype="rect" textboxrect="1018,3163,20582,18437"/>
          </v:shapetype>
          <v:shape id="_x0000_s1080" type="#_x0000_t116" style="position:absolute;margin-left:-65.55pt;margin-top:370.4pt;width:132.75pt;height:58.5pt;z-index:251561472" strokeweight="2.25pt">
            <v:stroke dashstyle="longDashDot"/>
            <v:textbox>
              <w:txbxContent>
                <w:p w:rsidR="00A73D28" w:rsidRPr="00086EA2" w:rsidRDefault="00A73D28">
                  <w:pPr>
                    <w:rPr>
                      <w:rFonts w:ascii="Times New Roman" w:hAnsi="Times New Roman"/>
                      <w:sz w:val="28"/>
                      <w:szCs w:val="28"/>
                    </w:rPr>
                  </w:pPr>
                  <w:r>
                    <w:rPr>
                      <w:rFonts w:ascii="Times New Roman" w:hAnsi="Times New Roman"/>
                      <w:sz w:val="28"/>
                      <w:szCs w:val="28"/>
                    </w:rPr>
                    <w:t>Ликвидационные расходы</w:t>
                  </w:r>
                </w:p>
              </w:txbxContent>
            </v:textbox>
          </v:shape>
        </w:pict>
      </w:r>
      <w:r w:rsidR="00653DA5">
        <w:rPr>
          <w:noProof/>
          <w:lang w:eastAsia="ru-RU"/>
        </w:rPr>
        <w:pict>
          <v:shape id="_x0000_s1081" type="#_x0000_t176" style="position:absolute;margin-left:106.2pt;margin-top:152.15pt;width:347.25pt;height:41.25pt;z-index:251563520" strokeweight="1.5pt">
            <v:textbox>
              <w:txbxContent>
                <w:p w:rsidR="00A73D28" w:rsidRPr="004D00A6" w:rsidRDefault="00A73D28">
                  <w:pPr>
                    <w:rPr>
                      <w:rFonts w:ascii="Times New Roman" w:hAnsi="Times New Roman"/>
                      <w:sz w:val="24"/>
                      <w:szCs w:val="24"/>
                    </w:rPr>
                  </w:pPr>
                  <w:r>
                    <w:rPr>
                      <w:rFonts w:ascii="Times New Roman" w:hAnsi="Times New Roman"/>
                      <w:sz w:val="24"/>
                      <w:szCs w:val="24"/>
                    </w:rPr>
                    <w:t>Это расходы, связанные с обслуживанием наличного оборота страховых премий</w:t>
                  </w:r>
                </w:p>
              </w:txbxContent>
            </v:textbox>
          </v:shape>
        </w:pict>
      </w:r>
      <w:r w:rsidR="00653DA5">
        <w:rPr>
          <w:noProof/>
          <w:lang w:eastAsia="ru-RU"/>
        </w:rPr>
        <w:pict>
          <v:shape id="_x0000_s1082" type="#_x0000_t116" style="position:absolute;margin-left:-65.55pt;margin-top:186.65pt;width:124.5pt;height:60pt;z-index:251560448" strokeweight="2.25pt">
            <v:stroke dashstyle="longDashDot"/>
            <v:textbox>
              <w:txbxContent>
                <w:p w:rsidR="00A73D28" w:rsidRPr="00086EA2" w:rsidRDefault="00A73D28">
                  <w:pPr>
                    <w:rPr>
                      <w:rFonts w:ascii="Times New Roman" w:hAnsi="Times New Roman"/>
                      <w:sz w:val="28"/>
                      <w:szCs w:val="28"/>
                    </w:rPr>
                  </w:pPr>
                  <w:r>
                    <w:rPr>
                      <w:rFonts w:ascii="Times New Roman" w:hAnsi="Times New Roman"/>
                      <w:sz w:val="28"/>
                      <w:szCs w:val="28"/>
                    </w:rPr>
                    <w:t>Инкасационные расходы</w:t>
                  </w:r>
                </w:p>
              </w:txbxContent>
            </v:textbox>
          </v:shape>
        </w:pict>
      </w:r>
      <w:r w:rsidR="00653DA5">
        <w:rPr>
          <w:noProof/>
          <w:lang w:eastAsia="ru-RU"/>
        </w:rPr>
        <w:pict>
          <v:shape id="_x0000_s1083" type="#_x0000_t176" style="position:absolute;margin-left:368.7pt;margin-top:61.4pt;width:120.75pt;height:84.75pt;z-index:251568640">
            <v:textbox>
              <w:txbxContent>
                <w:p w:rsidR="00A73D28" w:rsidRPr="004D00A6" w:rsidRDefault="00A73D28">
                  <w:pPr>
                    <w:rPr>
                      <w:rFonts w:ascii="Times New Roman" w:hAnsi="Times New Roman"/>
                    </w:rPr>
                  </w:pPr>
                  <w:r>
                    <w:rPr>
                      <w:rFonts w:ascii="Times New Roman" w:hAnsi="Times New Roman"/>
                    </w:rPr>
                    <w:t xml:space="preserve">Оплату услуг специалистов, которые оценивают принятые на страхования риски. </w:t>
                  </w:r>
                </w:p>
              </w:txbxContent>
            </v:textbox>
          </v:shape>
        </w:pict>
      </w:r>
      <w:r w:rsidR="00653DA5">
        <w:rPr>
          <w:noProof/>
          <w:lang w:eastAsia="ru-RU"/>
        </w:rPr>
        <w:pict>
          <v:roundrect id="_x0000_s1084" style="position:absolute;margin-left:271.2pt;margin-top:61.4pt;width:93.75pt;height:84.75pt;z-index:251567616" arcsize="10923f">
            <v:textbox>
              <w:txbxContent>
                <w:p w:rsidR="00A73D28" w:rsidRPr="004D00A6" w:rsidRDefault="00A73D28">
                  <w:pPr>
                    <w:rPr>
                      <w:rFonts w:ascii="Times New Roman" w:hAnsi="Times New Roman"/>
                    </w:rPr>
                  </w:pPr>
                  <w:r>
                    <w:rPr>
                      <w:rFonts w:ascii="Times New Roman" w:hAnsi="Times New Roman"/>
                    </w:rPr>
                    <w:t>Возмещение страховым агентам затрат на служебные поездки.</w:t>
                  </w:r>
                </w:p>
              </w:txbxContent>
            </v:textbox>
          </v:roundrect>
        </w:pict>
      </w:r>
      <w:r w:rsidR="00653DA5">
        <w:rPr>
          <w:noProof/>
          <w:lang w:eastAsia="ru-RU"/>
        </w:rPr>
        <w:pict>
          <v:shape id="_x0000_s1085" type="#_x0000_t176" style="position:absolute;margin-left:175.95pt;margin-top:61.4pt;width:90.75pt;height:84.75pt;z-index:251566592">
            <v:textbox>
              <w:txbxContent>
                <w:p w:rsidR="00A73D28" w:rsidRPr="004D00A6" w:rsidRDefault="00A73D28">
                  <w:pPr>
                    <w:rPr>
                      <w:rFonts w:ascii="Times New Roman" w:hAnsi="Times New Roman"/>
                    </w:rPr>
                  </w:pPr>
                  <w:r>
                    <w:rPr>
                      <w:rFonts w:ascii="Times New Roman" w:hAnsi="Times New Roman"/>
                    </w:rPr>
                    <w:t>Расходы на изготовление бланков страховой документации.</w:t>
                  </w:r>
                </w:p>
              </w:txbxContent>
            </v:textbox>
          </v:shape>
        </w:pict>
      </w:r>
      <w:r w:rsidR="00653DA5">
        <w:rPr>
          <w:noProof/>
          <w:lang w:eastAsia="ru-RU"/>
        </w:rPr>
        <w:pict>
          <v:roundrect id="_x0000_s1086" style="position:absolute;margin-left:79.2pt;margin-top:61.4pt;width:92.25pt;height:84.75pt;z-index:251565568" arcsize="10923f">
            <v:textbox>
              <w:txbxContent>
                <w:p w:rsidR="00A73D28" w:rsidRPr="00086EA2" w:rsidRDefault="00A73D28">
                  <w:pPr>
                    <w:rPr>
                      <w:rFonts w:ascii="Times New Roman" w:hAnsi="Times New Roman"/>
                    </w:rPr>
                  </w:pPr>
                  <w:r>
                    <w:rPr>
                      <w:rFonts w:ascii="Times New Roman" w:hAnsi="Times New Roman"/>
                    </w:rPr>
                    <w:t>Оплата услуг из разработки условий, правил страхования.</w:t>
                  </w:r>
                </w:p>
              </w:txbxContent>
            </v:textbox>
          </v:roundrect>
        </w:pict>
      </w:r>
      <w:r w:rsidR="00653DA5">
        <w:rPr>
          <w:noProof/>
          <w:lang w:eastAsia="ru-RU"/>
        </w:rPr>
        <w:pict>
          <v:shape id="_x0000_s1087" type="#_x0000_t176" style="position:absolute;margin-left:106.2pt;margin-top:5.15pt;width:343.5pt;height:37.5pt;z-index:251562496" strokeweight="1.5pt">
            <v:textbox>
              <w:txbxContent>
                <w:p w:rsidR="00A73D28" w:rsidRPr="00086EA2" w:rsidRDefault="00A73D28">
                  <w:pPr>
                    <w:rPr>
                      <w:rFonts w:ascii="Times New Roman" w:hAnsi="Times New Roman"/>
                      <w:sz w:val="24"/>
                      <w:szCs w:val="24"/>
                    </w:rPr>
                  </w:pPr>
                  <w:r>
                    <w:rPr>
                      <w:rFonts w:ascii="Times New Roman" w:hAnsi="Times New Roman"/>
                      <w:sz w:val="24"/>
                      <w:szCs w:val="24"/>
                    </w:rPr>
                    <w:t xml:space="preserve">Это расходы, связанные с привлечением новых страхователей, заключением новых договоров страхования.  </w:t>
                  </w:r>
                </w:p>
              </w:txbxContent>
            </v:textbox>
          </v:shape>
        </w:pict>
      </w:r>
      <w:r w:rsidR="00653DA5">
        <w:rPr>
          <w:noProof/>
          <w:lang w:eastAsia="ru-RU"/>
        </w:rPr>
        <w:pict>
          <v:shape id="_x0000_s1088" type="#_x0000_t116" style="position:absolute;margin-left:-65.55pt;margin-top:38.15pt;width:124.5pt;height:62.25pt;z-index:251559424" strokeweight="2.25pt">
            <v:stroke dashstyle="longDashDot"/>
            <v:textbox>
              <w:txbxContent>
                <w:p w:rsidR="00A73D28" w:rsidRPr="00086EA2" w:rsidRDefault="00A73D28">
                  <w:pPr>
                    <w:rPr>
                      <w:rFonts w:ascii="Times New Roman" w:hAnsi="Times New Roman"/>
                      <w:sz w:val="28"/>
                      <w:szCs w:val="28"/>
                    </w:rPr>
                  </w:pPr>
                  <w:r>
                    <w:rPr>
                      <w:rFonts w:ascii="Times New Roman" w:hAnsi="Times New Roman"/>
                      <w:sz w:val="28"/>
                      <w:szCs w:val="28"/>
                    </w:rPr>
                    <w:t>Аквизационные расходы</w:t>
                  </w:r>
                </w:p>
              </w:txbxContent>
            </v:textbox>
          </v:shape>
        </w:pict>
      </w:r>
    </w:p>
    <w:p w:rsidR="00A73D28" w:rsidRDefault="00A73D28" w:rsidP="000F5879">
      <w:pPr>
        <w:tabs>
          <w:tab w:val="left" w:pos="3870"/>
        </w:tabs>
        <w:spacing w:line="360" w:lineRule="auto"/>
        <w:jc w:val="center"/>
        <w:rPr>
          <w:rFonts w:ascii="Times New Roman" w:hAnsi="Times New Roman"/>
          <w:b/>
          <w:sz w:val="28"/>
          <w:szCs w:val="28"/>
        </w:rPr>
      </w:pPr>
      <w:r>
        <w:rPr>
          <w:rFonts w:ascii="Times New Roman" w:hAnsi="Times New Roman"/>
          <w:b/>
          <w:sz w:val="28"/>
          <w:szCs w:val="28"/>
        </w:rPr>
        <w:t>Расходы на содержание страховой компании.</w:t>
      </w:r>
    </w:p>
    <w:p w:rsidR="00A73D28" w:rsidRDefault="00A73D28" w:rsidP="000F5879">
      <w:pPr>
        <w:tabs>
          <w:tab w:val="left" w:pos="3870"/>
        </w:tabs>
        <w:spacing w:line="360" w:lineRule="auto"/>
        <w:rPr>
          <w:rFonts w:ascii="Times New Roman" w:hAnsi="Times New Roman"/>
          <w:sz w:val="28"/>
          <w:szCs w:val="28"/>
        </w:rPr>
      </w:pPr>
      <w:r>
        <w:rPr>
          <w:rFonts w:ascii="Times New Roman" w:hAnsi="Times New Roman"/>
          <w:sz w:val="28"/>
          <w:szCs w:val="28"/>
        </w:rPr>
        <w:t xml:space="preserve">   Это такие же административно – управленческие затраты, которые имеют любые хозяйственные субъекты. Они включают заработную плату персонала компании (основную и дополнительную) с начислением, плату за аренду помещения, оплету за коммунальные услуги, услуги связи. Расходы на приобретение канцелярских и хозяйственных товаров, рекламу, командировки, содержание автотранспорта, амортизационные расходы и др. </w:t>
      </w:r>
    </w:p>
    <w:p w:rsidR="00A73D28" w:rsidRPr="00E250CA" w:rsidRDefault="00A73D28" w:rsidP="000F5879">
      <w:pPr>
        <w:tabs>
          <w:tab w:val="left" w:pos="3870"/>
        </w:tabs>
        <w:spacing w:line="360" w:lineRule="auto"/>
        <w:rPr>
          <w:rFonts w:ascii="Times New Roman" w:hAnsi="Times New Roman"/>
          <w:sz w:val="28"/>
          <w:szCs w:val="28"/>
        </w:rPr>
      </w:pPr>
      <w:r>
        <w:rPr>
          <w:rFonts w:ascii="Times New Roman" w:hAnsi="Times New Roman"/>
          <w:sz w:val="28"/>
          <w:szCs w:val="28"/>
        </w:rPr>
        <w:t xml:space="preserve">   Закон Украины «Про страхование» к расходам страховщика относят:</w:t>
      </w:r>
    </w:p>
    <w:p w:rsidR="00A73D28" w:rsidRPr="00E250CA" w:rsidRDefault="00A73D28" w:rsidP="000F5879">
      <w:pPr>
        <w:tabs>
          <w:tab w:val="left" w:pos="3870"/>
        </w:tabs>
        <w:spacing w:line="360" w:lineRule="auto"/>
        <w:rPr>
          <w:rFonts w:ascii="Times New Roman" w:hAnsi="Times New Roman"/>
          <w:sz w:val="28"/>
          <w:szCs w:val="28"/>
        </w:rPr>
      </w:pPr>
    </w:p>
    <w:p w:rsidR="00A73D28" w:rsidRPr="00E250CA" w:rsidRDefault="00A73D28" w:rsidP="000F5879">
      <w:pPr>
        <w:tabs>
          <w:tab w:val="left" w:pos="3870"/>
        </w:tabs>
        <w:spacing w:line="360" w:lineRule="auto"/>
        <w:rPr>
          <w:rFonts w:ascii="Times New Roman" w:hAnsi="Times New Roman"/>
          <w:sz w:val="28"/>
          <w:szCs w:val="28"/>
        </w:rPr>
      </w:pPr>
    </w:p>
    <w:p w:rsidR="00A73D28" w:rsidRPr="00E250CA" w:rsidRDefault="00A73D28" w:rsidP="000F5879">
      <w:pPr>
        <w:tabs>
          <w:tab w:val="left" w:pos="3870"/>
        </w:tabs>
        <w:spacing w:line="360" w:lineRule="auto"/>
        <w:rPr>
          <w:rFonts w:ascii="Times New Roman" w:hAnsi="Times New Roman"/>
          <w:sz w:val="28"/>
          <w:szCs w:val="28"/>
        </w:rPr>
      </w:pPr>
    </w:p>
    <w:p w:rsidR="00A73D28" w:rsidRPr="00E250CA" w:rsidRDefault="00A73D28" w:rsidP="000F5879">
      <w:pPr>
        <w:tabs>
          <w:tab w:val="left" w:pos="3870"/>
        </w:tabs>
        <w:spacing w:line="360" w:lineRule="auto"/>
        <w:rPr>
          <w:rFonts w:ascii="Times New Roman" w:hAnsi="Times New Roman"/>
          <w:sz w:val="28"/>
          <w:szCs w:val="28"/>
        </w:rPr>
      </w:pPr>
    </w:p>
    <w:p w:rsidR="00A73D28" w:rsidRPr="00E250CA" w:rsidRDefault="00A73D28" w:rsidP="000F5879">
      <w:pPr>
        <w:tabs>
          <w:tab w:val="left" w:pos="3870"/>
        </w:tabs>
        <w:spacing w:line="360" w:lineRule="auto"/>
        <w:rPr>
          <w:rFonts w:ascii="Times New Roman" w:hAnsi="Times New Roman"/>
          <w:sz w:val="28"/>
          <w:szCs w:val="28"/>
        </w:rPr>
      </w:pPr>
    </w:p>
    <w:p w:rsidR="00A73D28" w:rsidRPr="00E250CA" w:rsidRDefault="00A73D28" w:rsidP="000F5879">
      <w:pPr>
        <w:tabs>
          <w:tab w:val="left" w:pos="3870"/>
        </w:tabs>
        <w:spacing w:line="360" w:lineRule="auto"/>
        <w:rPr>
          <w:rFonts w:ascii="Times New Roman" w:hAnsi="Times New Roman"/>
          <w:sz w:val="28"/>
          <w:szCs w:val="28"/>
        </w:rPr>
      </w:pPr>
    </w:p>
    <w:p w:rsidR="00A73D28" w:rsidRPr="00E250CA" w:rsidRDefault="00A73D28" w:rsidP="000F5879">
      <w:pPr>
        <w:tabs>
          <w:tab w:val="left" w:pos="3870"/>
        </w:tabs>
        <w:spacing w:line="360" w:lineRule="auto"/>
        <w:rPr>
          <w:rFonts w:ascii="Times New Roman" w:hAnsi="Times New Roman"/>
          <w:sz w:val="28"/>
          <w:szCs w:val="28"/>
        </w:rPr>
      </w:pPr>
    </w:p>
    <w:p w:rsidR="00A73D28" w:rsidRPr="00E250CA" w:rsidRDefault="00A73D28" w:rsidP="000F5879">
      <w:pPr>
        <w:tabs>
          <w:tab w:val="left" w:pos="3870"/>
        </w:tabs>
        <w:spacing w:line="360" w:lineRule="auto"/>
        <w:rPr>
          <w:rFonts w:ascii="Times New Roman" w:hAnsi="Times New Roman"/>
          <w:sz w:val="28"/>
          <w:szCs w:val="28"/>
        </w:rPr>
      </w:pPr>
    </w:p>
    <w:p w:rsidR="00A73D28" w:rsidRPr="00E250CA" w:rsidRDefault="00A73D28" w:rsidP="000F5879">
      <w:pPr>
        <w:tabs>
          <w:tab w:val="left" w:pos="3870"/>
        </w:tabs>
        <w:spacing w:line="360" w:lineRule="auto"/>
        <w:rPr>
          <w:rFonts w:ascii="Times New Roman" w:hAnsi="Times New Roman"/>
          <w:sz w:val="28"/>
          <w:szCs w:val="28"/>
        </w:rPr>
      </w:pPr>
    </w:p>
    <w:p w:rsidR="00A73D28" w:rsidRPr="00E250CA" w:rsidRDefault="00A73D28" w:rsidP="000F5879">
      <w:pPr>
        <w:tabs>
          <w:tab w:val="left" w:pos="3870"/>
        </w:tabs>
        <w:spacing w:line="360" w:lineRule="auto"/>
        <w:rPr>
          <w:rFonts w:ascii="Times New Roman" w:hAnsi="Times New Roman"/>
          <w:sz w:val="28"/>
          <w:szCs w:val="28"/>
        </w:rPr>
      </w:pPr>
    </w:p>
    <w:p w:rsidR="00A73D28" w:rsidRPr="00E250CA" w:rsidRDefault="00A73D28" w:rsidP="000F5879">
      <w:pPr>
        <w:tabs>
          <w:tab w:val="left" w:pos="3870"/>
        </w:tabs>
        <w:spacing w:line="360" w:lineRule="auto"/>
        <w:rPr>
          <w:rFonts w:ascii="Times New Roman" w:hAnsi="Times New Roman"/>
          <w:sz w:val="28"/>
          <w:szCs w:val="28"/>
        </w:rPr>
      </w:pPr>
    </w:p>
    <w:p w:rsidR="00A73D28" w:rsidRPr="00E250CA" w:rsidRDefault="00A73D28" w:rsidP="000F5879">
      <w:pPr>
        <w:tabs>
          <w:tab w:val="left" w:pos="3870"/>
        </w:tabs>
        <w:spacing w:line="360" w:lineRule="auto"/>
        <w:rPr>
          <w:rFonts w:ascii="Times New Roman" w:hAnsi="Times New Roman"/>
          <w:sz w:val="28"/>
          <w:szCs w:val="28"/>
        </w:rPr>
      </w:pPr>
    </w:p>
    <w:p w:rsidR="00A73D28" w:rsidRPr="00E250CA" w:rsidRDefault="00A73D28" w:rsidP="000F5879">
      <w:pPr>
        <w:tabs>
          <w:tab w:val="left" w:pos="3870"/>
        </w:tabs>
        <w:spacing w:line="360" w:lineRule="auto"/>
        <w:rPr>
          <w:rFonts w:ascii="Times New Roman" w:hAnsi="Times New Roman"/>
          <w:sz w:val="28"/>
          <w:szCs w:val="28"/>
        </w:rPr>
      </w:pPr>
    </w:p>
    <w:p w:rsidR="00A73D28" w:rsidRPr="00E250CA" w:rsidRDefault="00A73D28" w:rsidP="000F5879">
      <w:pPr>
        <w:tabs>
          <w:tab w:val="left" w:pos="3870"/>
        </w:tabs>
        <w:spacing w:line="360" w:lineRule="auto"/>
        <w:rPr>
          <w:rFonts w:ascii="Times New Roman" w:hAnsi="Times New Roman"/>
          <w:sz w:val="28"/>
          <w:szCs w:val="28"/>
        </w:rPr>
      </w:pPr>
    </w:p>
    <w:p w:rsidR="00A73D28" w:rsidRPr="00E250CA" w:rsidRDefault="00A73D28" w:rsidP="000F5879">
      <w:pPr>
        <w:tabs>
          <w:tab w:val="left" w:pos="3870"/>
        </w:tabs>
        <w:spacing w:line="360" w:lineRule="auto"/>
        <w:rPr>
          <w:rFonts w:ascii="Times New Roman" w:hAnsi="Times New Roman"/>
          <w:sz w:val="28"/>
          <w:szCs w:val="28"/>
        </w:rPr>
      </w:pPr>
    </w:p>
    <w:p w:rsidR="00A73D28" w:rsidRPr="00E250CA" w:rsidRDefault="00653DA5" w:rsidP="000F5879">
      <w:pPr>
        <w:tabs>
          <w:tab w:val="left" w:pos="3870"/>
        </w:tabs>
        <w:spacing w:line="360" w:lineRule="auto"/>
        <w:rPr>
          <w:rFonts w:ascii="Times New Roman" w:hAnsi="Times New Roman"/>
          <w:sz w:val="28"/>
          <w:szCs w:val="28"/>
        </w:rPr>
      </w:pPr>
      <w:r>
        <w:rPr>
          <w:noProof/>
          <w:lang w:eastAsia="ru-RU"/>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89" type="#_x0000_t65" style="position:absolute;margin-left:252.45pt;margin-top:-41.4pt;width:237pt;height:67.95pt;z-index:251594240" strokeweight="1.5pt">
            <v:textbox>
              <w:txbxContent>
                <w:p w:rsidR="00A73D28" w:rsidRPr="0035601C" w:rsidRDefault="00A73D28" w:rsidP="00630DE5">
                  <w:pPr>
                    <w:spacing w:line="240" w:lineRule="auto"/>
                    <w:rPr>
                      <w:rFonts w:ascii="Times New Roman" w:hAnsi="Times New Roman"/>
                      <w:sz w:val="28"/>
                      <w:szCs w:val="28"/>
                    </w:rPr>
                  </w:pPr>
                  <w:r>
                    <w:rPr>
                      <w:rFonts w:ascii="Times New Roman" w:hAnsi="Times New Roman"/>
                      <w:sz w:val="28"/>
                      <w:szCs w:val="28"/>
                    </w:rPr>
                    <w:t>Расходы на проведение страхования (т.е. обычные расходы на содержание фирмы).</w:t>
                  </w:r>
                </w:p>
              </w:txbxContent>
            </v:textbox>
          </v:shape>
        </w:pict>
      </w:r>
      <w:r>
        <w:rPr>
          <w:noProof/>
          <w:lang w:eastAsia="ru-RU"/>
        </w:rPr>
        <w:pict>
          <v:shape id="_x0000_s1090" type="#_x0000_t65" style="position:absolute;margin-left:-66.3pt;margin-top:-36.15pt;width:240pt;height:46.5pt;z-index:251593216" strokeweight="1.5pt">
            <v:textbox>
              <w:txbxContent>
                <w:p w:rsidR="00A73D28" w:rsidRPr="0035601C" w:rsidRDefault="00A73D28" w:rsidP="00630DE5">
                  <w:pPr>
                    <w:spacing w:line="240" w:lineRule="auto"/>
                    <w:rPr>
                      <w:rFonts w:ascii="Times New Roman" w:hAnsi="Times New Roman"/>
                      <w:sz w:val="28"/>
                      <w:szCs w:val="28"/>
                    </w:rPr>
                  </w:pPr>
                  <w:r>
                    <w:rPr>
                      <w:rFonts w:ascii="Times New Roman" w:hAnsi="Times New Roman"/>
                      <w:sz w:val="28"/>
                      <w:szCs w:val="28"/>
                    </w:rPr>
                    <w:t>Выплаты страховых сумм и страховых возмещений.</w:t>
                  </w:r>
                </w:p>
              </w:txbxContent>
            </v:textbox>
          </v:shape>
        </w:pict>
      </w:r>
    </w:p>
    <w:p w:rsidR="00A73D28" w:rsidRDefault="00653DA5" w:rsidP="000F5879">
      <w:pPr>
        <w:tabs>
          <w:tab w:val="left" w:pos="3870"/>
        </w:tabs>
        <w:spacing w:line="360" w:lineRule="auto"/>
        <w:rPr>
          <w:rFonts w:ascii="Times New Roman" w:hAnsi="Times New Roman"/>
          <w:sz w:val="28"/>
          <w:szCs w:val="28"/>
        </w:rPr>
      </w:pPr>
      <w:r>
        <w:rPr>
          <w:noProof/>
          <w:lang w:eastAsia="ru-RU"/>
        </w:rPr>
        <w:pict>
          <v:shape id="_x0000_s1091" type="#_x0000_t32" style="position:absolute;margin-left:273.45pt;margin-top:136.4pt;width:0;height:21.3pt;z-index:251611648" o:connectortype="straight" strokeweight="1.5pt">
            <v:stroke endarrow="block"/>
          </v:shape>
        </w:pict>
      </w:r>
      <w:r>
        <w:rPr>
          <w:noProof/>
          <w:lang w:eastAsia="ru-RU"/>
        </w:rPr>
        <w:pict>
          <v:shape id="_x0000_s1092" type="#_x0000_t32" style="position:absolute;margin-left:97.2pt;margin-top:136.4pt;width:176.25pt;height:39.75pt;flip:x;z-index:251610624" o:connectortype="straight" strokeweight="1.5pt">
            <v:stroke endarrow="block"/>
          </v:shape>
        </w:pict>
      </w:r>
      <w:r>
        <w:rPr>
          <w:noProof/>
          <w:lang w:eastAsia="ru-RU"/>
        </w:rPr>
        <w:pict>
          <v:shape id="_x0000_s1093" type="#_x0000_t32" style="position:absolute;margin-left:160.2pt;margin-top:332.15pt;width:143.25pt;height:196.5pt;flip:x;z-index:251609600" o:connectortype="straight" strokeweight="2.25pt">
            <v:stroke dashstyle="longDash" endarrow="block"/>
          </v:shape>
        </w:pict>
      </w:r>
      <w:r>
        <w:rPr>
          <w:noProof/>
          <w:lang w:eastAsia="ru-RU"/>
        </w:rPr>
        <w:pict>
          <v:shape id="_x0000_s1094" type="#_x0000_t32" style="position:absolute;margin-left:219.45pt;margin-top:332.15pt;width:84pt;height:4in;flip:x;z-index:251608576" o:connectortype="straight" strokeweight="2.25pt">
            <v:stroke dashstyle="longDash" endarrow="block"/>
          </v:shape>
        </w:pict>
      </w:r>
      <w:r>
        <w:rPr>
          <w:noProof/>
          <w:lang w:eastAsia="ru-RU"/>
        </w:rPr>
        <w:pict>
          <v:shape id="_x0000_s1095" type="#_x0000_t32" style="position:absolute;margin-left:303.45pt;margin-top:332.15pt;width:7.5pt;height:156pt;z-index:251607552" o:connectortype="straight" strokeweight="2.25pt">
            <v:stroke dashstyle="longDash" endarrow="block"/>
          </v:shape>
        </w:pict>
      </w:r>
      <w:r>
        <w:rPr>
          <w:noProof/>
          <w:lang w:eastAsia="ru-RU"/>
        </w:rPr>
        <w:pict>
          <v:shape id="_x0000_s1096" type="#_x0000_t32" style="position:absolute;margin-left:303.45pt;margin-top:332.15pt;width:45pt;height:25.5pt;z-index:251606528" o:connectortype="straight" strokeweight="2.25pt">
            <v:stroke dashstyle="longDash" endarrow="block"/>
          </v:shape>
        </w:pict>
      </w:r>
      <w:r>
        <w:rPr>
          <w:noProof/>
          <w:lang w:eastAsia="ru-RU"/>
        </w:rPr>
        <w:pict>
          <v:shape id="_x0000_s1097" type="#_x0000_t32" style="position:absolute;margin-left:108.45pt;margin-top:332.15pt;width:195pt;height:93pt;flip:x;z-index:251605504" o:connectortype="straight" strokeweight="2.25pt">
            <v:stroke dashstyle="longDash" endarrow="block"/>
          </v:shape>
        </w:pict>
      </w:r>
      <w:r>
        <w:rPr>
          <w:noProof/>
          <w:lang w:eastAsia="ru-RU"/>
        </w:rPr>
        <w:pict>
          <v:shape id="_x0000_s1098" type="#_x0000_t67" style="position:absolute;margin-left:161.7pt;margin-top:157.7pt;width:287.25pt;height:174.45pt;z-index:251598336" strokeweight="2.25pt">
            <v:stroke dashstyle="longDash"/>
            <v:textbox>
              <w:txbxContent>
                <w:p w:rsidR="00A73D28" w:rsidRPr="00630DE5" w:rsidRDefault="00A73D28">
                  <w:pPr>
                    <w:rPr>
                      <w:rFonts w:ascii="Times New Roman" w:hAnsi="Times New Roman"/>
                      <w:sz w:val="24"/>
                      <w:szCs w:val="24"/>
                    </w:rPr>
                  </w:pPr>
                  <w:r>
                    <w:rPr>
                      <w:rFonts w:ascii="Times New Roman" w:hAnsi="Times New Roman"/>
                      <w:sz w:val="24"/>
                      <w:szCs w:val="24"/>
                    </w:rPr>
                    <w:t>Оплата посторонним организациям, предприятиям или физическим лицам за предоставленные ими услугами, связанными с основной деятельностью страховщика:</w:t>
                  </w:r>
                </w:p>
              </w:txbxContent>
            </v:textbox>
          </v:shape>
        </w:pict>
      </w:r>
      <w:r>
        <w:rPr>
          <w:noProof/>
          <w:lang w:eastAsia="ru-RU"/>
        </w:rPr>
        <w:pict>
          <v:shape id="_x0000_s1099" type="#_x0000_t67" style="position:absolute;margin-left:-73.8pt;margin-top:153.2pt;width:229.5pt;height:183.45pt;z-index:251599360" strokeweight="2.25pt">
            <v:stroke dashstyle="longDash"/>
            <v:textbox>
              <w:txbxContent>
                <w:p w:rsidR="00A73D28" w:rsidRPr="00630DE5" w:rsidRDefault="00A73D28" w:rsidP="00630DE5">
                  <w:pPr>
                    <w:spacing w:line="240" w:lineRule="auto"/>
                    <w:rPr>
                      <w:rFonts w:ascii="Times New Roman" w:hAnsi="Times New Roman"/>
                      <w:sz w:val="24"/>
                      <w:szCs w:val="24"/>
                    </w:rPr>
                  </w:pPr>
                  <w:r>
                    <w:rPr>
                      <w:rFonts w:ascii="Times New Roman" w:hAnsi="Times New Roman"/>
                      <w:sz w:val="24"/>
                      <w:szCs w:val="24"/>
                    </w:rPr>
                    <w:t>Возмещение страховым агентам затрат на служебные поездки, связанные с исполнением их служебных обязанностей, включая приобретение с этой целью проездных билетов.</w:t>
                  </w:r>
                </w:p>
              </w:txbxContent>
            </v:textbox>
          </v:shape>
        </w:pict>
      </w:r>
      <w:r>
        <w:rPr>
          <w:noProof/>
          <w:lang w:eastAsia="ru-RU"/>
        </w:rPr>
        <w:pict>
          <v:roundrect id="_x0000_s1100" style="position:absolute;margin-left:277.2pt;margin-top:488.15pt;width:171.75pt;height:99pt;z-index:251603456" arcsize="10923f">
            <v:textbox>
              <w:txbxContent>
                <w:p w:rsidR="00A73D28" w:rsidRPr="00106799" w:rsidRDefault="00A73D28">
                  <w:pPr>
                    <w:rPr>
                      <w:rFonts w:ascii="Times New Roman" w:hAnsi="Times New Roman"/>
                      <w:sz w:val="24"/>
                      <w:szCs w:val="24"/>
                    </w:rPr>
                  </w:pPr>
                  <w:r>
                    <w:rPr>
                      <w:rFonts w:ascii="Times New Roman" w:hAnsi="Times New Roman"/>
                      <w:sz w:val="24"/>
                      <w:szCs w:val="24"/>
                    </w:rPr>
                    <w:t xml:space="preserve">Оплата банковских услуг, связанных с инкассацией страховых платежей и совершением выплат страхового возмещения.  </w:t>
                  </w:r>
                </w:p>
              </w:txbxContent>
            </v:textbox>
          </v:roundrect>
        </w:pict>
      </w:r>
      <w:r>
        <w:rPr>
          <w:noProof/>
          <w:lang w:eastAsia="ru-RU"/>
        </w:rPr>
        <w:pict>
          <v:roundrect id="_x0000_s1101" style="position:absolute;margin-left:321.45pt;margin-top:357.65pt;width:172.5pt;height:100.5pt;z-index:251604480" arcsize="10923f">
            <v:textbox>
              <w:txbxContent>
                <w:p w:rsidR="00A73D28" w:rsidRPr="00106799" w:rsidRDefault="00A73D28">
                  <w:pPr>
                    <w:rPr>
                      <w:rFonts w:ascii="Times New Roman" w:hAnsi="Times New Roman"/>
                      <w:sz w:val="24"/>
                      <w:szCs w:val="24"/>
                    </w:rPr>
                  </w:pPr>
                  <w:r>
                    <w:rPr>
                      <w:rFonts w:ascii="Times New Roman" w:hAnsi="Times New Roman"/>
                      <w:sz w:val="24"/>
                      <w:szCs w:val="24"/>
                    </w:rPr>
                    <w:t xml:space="preserve">Оплата услуг, связанная с разработкой условий, правил страхования и проведение актуальных расчетов. </w:t>
                  </w:r>
                </w:p>
              </w:txbxContent>
            </v:textbox>
          </v:roundrect>
        </w:pict>
      </w:r>
      <w:r>
        <w:rPr>
          <w:noProof/>
          <w:lang w:eastAsia="ru-RU"/>
        </w:rPr>
        <w:pict>
          <v:roundrect id="_x0000_s1102" style="position:absolute;margin-left:137.7pt;margin-top:620.15pt;width:165.75pt;height:67.5pt;z-index:251602432" arcsize="10923f">
            <v:textbox>
              <w:txbxContent>
                <w:p w:rsidR="00A73D28" w:rsidRPr="00106799" w:rsidRDefault="00A73D28">
                  <w:pPr>
                    <w:rPr>
                      <w:rFonts w:ascii="Times New Roman" w:hAnsi="Times New Roman"/>
                      <w:sz w:val="24"/>
                      <w:szCs w:val="24"/>
                    </w:rPr>
                  </w:pPr>
                  <w:r>
                    <w:rPr>
                      <w:rFonts w:ascii="Times New Roman" w:hAnsi="Times New Roman"/>
                      <w:sz w:val="24"/>
                      <w:szCs w:val="24"/>
                    </w:rPr>
                    <w:t>Оплата за изготовление бланков страховой документации.</w:t>
                  </w:r>
                </w:p>
              </w:txbxContent>
            </v:textbox>
          </v:roundrect>
        </w:pict>
      </w:r>
      <w:r>
        <w:rPr>
          <w:noProof/>
          <w:lang w:eastAsia="ru-RU"/>
        </w:rPr>
        <w:pict>
          <v:roundrect id="_x0000_s1103" style="position:absolute;margin-left:-24.3pt;margin-top:494.15pt;width:184.5pt;height:99.75pt;z-index:251601408" arcsize="10923f">
            <v:textbox>
              <w:txbxContent>
                <w:p w:rsidR="00A73D28" w:rsidRPr="00106799" w:rsidRDefault="00A73D28">
                  <w:pPr>
                    <w:rPr>
                      <w:rFonts w:ascii="Times New Roman" w:hAnsi="Times New Roman"/>
                      <w:sz w:val="24"/>
                      <w:szCs w:val="24"/>
                    </w:rPr>
                  </w:pPr>
                  <w:r>
                    <w:rPr>
                      <w:rFonts w:ascii="Times New Roman" w:hAnsi="Times New Roman"/>
                      <w:sz w:val="24"/>
                      <w:szCs w:val="24"/>
                    </w:rPr>
                    <w:t>Оплата услуг с целью оценивания принятых на страхование (перестрахование) рисков и убытков, причиненных объектам. страхования</w:t>
                  </w:r>
                </w:p>
              </w:txbxContent>
            </v:textbox>
          </v:roundrect>
        </w:pict>
      </w:r>
      <w:r>
        <w:rPr>
          <w:noProof/>
          <w:lang w:eastAsia="ru-RU"/>
        </w:rPr>
        <w:pict>
          <v:roundrect id="_x0000_s1104" style="position:absolute;margin-left:-66.3pt;margin-top:368.15pt;width:174.75pt;height:104.25pt;z-index:251600384" arcsize="10923f">
            <v:textbox>
              <w:txbxContent>
                <w:p w:rsidR="00A73D28" w:rsidRPr="00630DE5" w:rsidRDefault="00A73D28">
                  <w:pPr>
                    <w:rPr>
                      <w:rFonts w:ascii="Times New Roman" w:hAnsi="Times New Roman"/>
                      <w:sz w:val="24"/>
                      <w:szCs w:val="24"/>
                    </w:rPr>
                  </w:pPr>
                  <w:r>
                    <w:rPr>
                      <w:rFonts w:ascii="Times New Roman" w:hAnsi="Times New Roman"/>
                      <w:sz w:val="24"/>
                      <w:szCs w:val="24"/>
                    </w:rPr>
                    <w:t xml:space="preserve">Выплата комиссионных вознаграждений брокерам и агентам за заключение и обслуживание договоров страхования. </w:t>
                  </w:r>
                </w:p>
              </w:txbxContent>
            </v:textbox>
          </v:roundrect>
        </w:pict>
      </w:r>
      <w:r>
        <w:rPr>
          <w:noProof/>
          <w:lang w:eastAsia="ru-RU"/>
        </w:rPr>
        <w:pict>
          <v:shape id="_x0000_s1105" type="#_x0000_t65" style="position:absolute;margin-left:252.45pt;margin-top:73.7pt;width:234.75pt;height:62.7pt;z-index:251597312" strokeweight="1.5pt">
            <v:textbox>
              <w:txbxContent>
                <w:p w:rsidR="00A73D28" w:rsidRPr="00630DE5" w:rsidRDefault="00A73D28" w:rsidP="00630DE5">
                  <w:pPr>
                    <w:spacing w:line="240" w:lineRule="auto"/>
                    <w:rPr>
                      <w:rFonts w:ascii="Times New Roman" w:hAnsi="Times New Roman"/>
                      <w:sz w:val="28"/>
                      <w:szCs w:val="28"/>
                    </w:rPr>
                  </w:pPr>
                  <w:r>
                    <w:rPr>
                      <w:rFonts w:ascii="Times New Roman" w:hAnsi="Times New Roman"/>
                      <w:sz w:val="28"/>
                      <w:szCs w:val="28"/>
                    </w:rPr>
                    <w:t>Другие расходы, которые включаются в себестоимость страховых услуг.</w:t>
                  </w:r>
                </w:p>
              </w:txbxContent>
            </v:textbox>
          </v:shape>
        </w:pict>
      </w:r>
      <w:r>
        <w:rPr>
          <w:noProof/>
          <w:lang w:eastAsia="ru-RU"/>
        </w:rPr>
        <w:pict>
          <v:shape id="_x0000_s1106" type="#_x0000_t65" style="position:absolute;margin-left:252.45pt;margin-top:6.95pt;width:237pt;height:46.95pt;z-index:251596288" strokeweight="1.5pt">
            <v:textbox>
              <w:txbxContent>
                <w:p w:rsidR="00A73D28" w:rsidRPr="00630DE5" w:rsidRDefault="00A73D28" w:rsidP="00630DE5">
                  <w:pPr>
                    <w:spacing w:line="240" w:lineRule="auto"/>
                    <w:rPr>
                      <w:rFonts w:ascii="Times New Roman" w:hAnsi="Times New Roman"/>
                      <w:sz w:val="28"/>
                      <w:szCs w:val="28"/>
                    </w:rPr>
                  </w:pPr>
                  <w:r>
                    <w:rPr>
                      <w:rFonts w:ascii="Times New Roman" w:hAnsi="Times New Roman"/>
                      <w:sz w:val="28"/>
                      <w:szCs w:val="28"/>
                    </w:rPr>
                    <w:t>Отчисления в централизованные страховые резервные фонды.</w:t>
                  </w:r>
                </w:p>
              </w:txbxContent>
            </v:textbox>
          </v:shape>
        </w:pict>
      </w:r>
      <w:r>
        <w:rPr>
          <w:noProof/>
          <w:lang w:eastAsia="ru-RU"/>
        </w:rPr>
        <w:pict>
          <v:shape id="_x0000_s1107" type="#_x0000_t65" style="position:absolute;margin-left:-62.55pt;margin-top:6.95pt;width:236.25pt;height:117.45pt;z-index:251595264" strokeweight="1.5pt">
            <v:textbox>
              <w:txbxContent>
                <w:p w:rsidR="00A73D28" w:rsidRPr="0035601C" w:rsidRDefault="00A73D28" w:rsidP="0035601C">
                  <w:pPr>
                    <w:spacing w:line="240" w:lineRule="auto"/>
                    <w:rPr>
                      <w:rFonts w:ascii="Times New Roman" w:hAnsi="Times New Roman"/>
                      <w:sz w:val="28"/>
                      <w:szCs w:val="28"/>
                    </w:rPr>
                  </w:pPr>
                  <w:r>
                    <w:rPr>
                      <w:rFonts w:ascii="Times New Roman" w:hAnsi="Times New Roman"/>
                      <w:sz w:val="28"/>
                      <w:szCs w:val="28"/>
                    </w:rPr>
                    <w:t xml:space="preserve">Отчисление в технические резервы, другие, нежели резервы незаработанных премий, в случаях и при условиях, предусмотренных актами действующего законодательства. </w:t>
                  </w:r>
                </w:p>
              </w:txbxContent>
            </v:textbox>
          </v:shape>
        </w:pict>
      </w:r>
      <w:r w:rsidR="00A73D28">
        <w:rPr>
          <w:rFonts w:ascii="Times New Roman" w:hAnsi="Times New Roman"/>
          <w:sz w:val="28"/>
          <w:szCs w:val="28"/>
        </w:rPr>
        <w:t xml:space="preserve">  </w:t>
      </w:r>
    </w:p>
    <w:p w:rsidR="00A73D28" w:rsidRPr="00E250CA" w:rsidRDefault="00A73D28" w:rsidP="00E250CA">
      <w:pPr>
        <w:rPr>
          <w:rFonts w:ascii="Times New Roman" w:hAnsi="Times New Roman"/>
          <w:sz w:val="28"/>
          <w:szCs w:val="28"/>
        </w:rPr>
      </w:pPr>
    </w:p>
    <w:p w:rsidR="00A73D28" w:rsidRPr="00E250CA" w:rsidRDefault="00A73D28" w:rsidP="00E250CA">
      <w:pPr>
        <w:rPr>
          <w:rFonts w:ascii="Times New Roman" w:hAnsi="Times New Roman"/>
          <w:sz w:val="28"/>
          <w:szCs w:val="28"/>
        </w:rPr>
      </w:pPr>
    </w:p>
    <w:p w:rsidR="00A73D28" w:rsidRPr="00E250CA" w:rsidRDefault="00A73D28" w:rsidP="00E250CA">
      <w:pPr>
        <w:rPr>
          <w:rFonts w:ascii="Times New Roman" w:hAnsi="Times New Roman"/>
          <w:sz w:val="28"/>
          <w:szCs w:val="28"/>
        </w:rPr>
      </w:pPr>
    </w:p>
    <w:p w:rsidR="00A73D28" w:rsidRPr="00E250CA" w:rsidRDefault="00A73D28" w:rsidP="00E250CA">
      <w:pPr>
        <w:rPr>
          <w:rFonts w:ascii="Times New Roman" w:hAnsi="Times New Roman"/>
          <w:sz w:val="28"/>
          <w:szCs w:val="28"/>
        </w:rPr>
      </w:pPr>
    </w:p>
    <w:p w:rsidR="00A73D28" w:rsidRPr="00E250CA" w:rsidRDefault="00A73D28" w:rsidP="00E250CA">
      <w:pPr>
        <w:rPr>
          <w:rFonts w:ascii="Times New Roman" w:hAnsi="Times New Roman"/>
          <w:sz w:val="28"/>
          <w:szCs w:val="28"/>
        </w:rPr>
      </w:pPr>
    </w:p>
    <w:p w:rsidR="00A73D28" w:rsidRPr="00E250CA" w:rsidRDefault="00A73D28" w:rsidP="00E250CA">
      <w:pPr>
        <w:rPr>
          <w:rFonts w:ascii="Times New Roman" w:hAnsi="Times New Roman"/>
          <w:sz w:val="28"/>
          <w:szCs w:val="28"/>
        </w:rPr>
      </w:pPr>
    </w:p>
    <w:p w:rsidR="00A73D28" w:rsidRPr="00E250CA" w:rsidRDefault="00A73D28" w:rsidP="00E250CA">
      <w:pPr>
        <w:rPr>
          <w:rFonts w:ascii="Times New Roman" w:hAnsi="Times New Roman"/>
          <w:sz w:val="28"/>
          <w:szCs w:val="28"/>
        </w:rPr>
      </w:pPr>
    </w:p>
    <w:p w:rsidR="00A73D28" w:rsidRPr="00E250CA" w:rsidRDefault="00A73D28" w:rsidP="00E250CA">
      <w:pPr>
        <w:rPr>
          <w:rFonts w:ascii="Times New Roman" w:hAnsi="Times New Roman"/>
          <w:sz w:val="28"/>
          <w:szCs w:val="28"/>
        </w:rPr>
      </w:pPr>
    </w:p>
    <w:p w:rsidR="00A73D28" w:rsidRPr="00E250CA" w:rsidRDefault="00A73D28" w:rsidP="00E250CA">
      <w:pPr>
        <w:rPr>
          <w:rFonts w:ascii="Times New Roman" w:hAnsi="Times New Roman"/>
          <w:sz w:val="28"/>
          <w:szCs w:val="28"/>
        </w:rPr>
      </w:pPr>
    </w:p>
    <w:p w:rsidR="00A73D28" w:rsidRPr="00E250CA" w:rsidRDefault="00A73D28" w:rsidP="00E250CA">
      <w:pPr>
        <w:rPr>
          <w:rFonts w:ascii="Times New Roman" w:hAnsi="Times New Roman"/>
          <w:sz w:val="28"/>
          <w:szCs w:val="28"/>
        </w:rPr>
      </w:pPr>
    </w:p>
    <w:p w:rsidR="00A73D28" w:rsidRPr="00E250CA" w:rsidRDefault="00A73D28" w:rsidP="00E250CA">
      <w:pPr>
        <w:rPr>
          <w:rFonts w:ascii="Times New Roman" w:hAnsi="Times New Roman"/>
          <w:sz w:val="28"/>
          <w:szCs w:val="28"/>
        </w:rPr>
      </w:pPr>
    </w:p>
    <w:p w:rsidR="00A73D28" w:rsidRPr="00E250CA" w:rsidRDefault="00A73D28" w:rsidP="00E250CA">
      <w:pPr>
        <w:rPr>
          <w:rFonts w:ascii="Times New Roman" w:hAnsi="Times New Roman"/>
          <w:sz w:val="28"/>
          <w:szCs w:val="28"/>
        </w:rPr>
      </w:pPr>
    </w:p>
    <w:p w:rsidR="00A73D28" w:rsidRPr="00E250CA" w:rsidRDefault="00A73D28" w:rsidP="00E250CA">
      <w:pPr>
        <w:rPr>
          <w:rFonts w:ascii="Times New Roman" w:hAnsi="Times New Roman"/>
          <w:sz w:val="28"/>
          <w:szCs w:val="28"/>
        </w:rPr>
      </w:pPr>
    </w:p>
    <w:p w:rsidR="00A73D28" w:rsidRPr="00E250CA" w:rsidRDefault="00A73D28" w:rsidP="00E250CA">
      <w:pPr>
        <w:rPr>
          <w:rFonts w:ascii="Times New Roman" w:hAnsi="Times New Roman"/>
          <w:sz w:val="28"/>
          <w:szCs w:val="28"/>
        </w:rPr>
      </w:pPr>
    </w:p>
    <w:p w:rsidR="00A73D28" w:rsidRPr="00E250CA" w:rsidRDefault="00A73D28" w:rsidP="00E250CA">
      <w:pPr>
        <w:rPr>
          <w:rFonts w:ascii="Times New Roman" w:hAnsi="Times New Roman"/>
          <w:sz w:val="28"/>
          <w:szCs w:val="28"/>
        </w:rPr>
      </w:pPr>
    </w:p>
    <w:p w:rsidR="00A73D28" w:rsidRPr="00E250CA" w:rsidRDefault="00A73D28" w:rsidP="00E250CA">
      <w:pPr>
        <w:rPr>
          <w:rFonts w:ascii="Times New Roman" w:hAnsi="Times New Roman"/>
          <w:sz w:val="28"/>
          <w:szCs w:val="28"/>
        </w:rPr>
      </w:pPr>
    </w:p>
    <w:p w:rsidR="00A73D28" w:rsidRPr="00E250CA" w:rsidRDefault="00A73D28" w:rsidP="00E250CA">
      <w:pPr>
        <w:rPr>
          <w:rFonts w:ascii="Times New Roman" w:hAnsi="Times New Roman"/>
          <w:sz w:val="28"/>
          <w:szCs w:val="28"/>
        </w:rPr>
      </w:pPr>
    </w:p>
    <w:p w:rsidR="00A73D28" w:rsidRPr="00E250CA" w:rsidRDefault="00A73D28" w:rsidP="00E250CA">
      <w:pPr>
        <w:rPr>
          <w:rFonts w:ascii="Times New Roman" w:hAnsi="Times New Roman"/>
          <w:sz w:val="28"/>
          <w:szCs w:val="28"/>
        </w:rPr>
      </w:pPr>
    </w:p>
    <w:p w:rsidR="00A73D28" w:rsidRPr="00E250CA" w:rsidRDefault="00A73D28" w:rsidP="00E250CA">
      <w:pPr>
        <w:rPr>
          <w:rFonts w:ascii="Times New Roman" w:hAnsi="Times New Roman"/>
          <w:sz w:val="28"/>
          <w:szCs w:val="28"/>
        </w:rPr>
      </w:pPr>
    </w:p>
    <w:p w:rsidR="00A73D28" w:rsidRPr="00E250CA" w:rsidRDefault="00A73D28" w:rsidP="00E250CA">
      <w:pPr>
        <w:rPr>
          <w:rFonts w:ascii="Times New Roman" w:hAnsi="Times New Roman"/>
          <w:sz w:val="28"/>
          <w:szCs w:val="28"/>
        </w:rPr>
      </w:pPr>
    </w:p>
    <w:p w:rsidR="00A73D28" w:rsidRPr="00E250CA" w:rsidRDefault="00A73D28" w:rsidP="00E250CA">
      <w:pPr>
        <w:rPr>
          <w:rFonts w:ascii="Times New Roman" w:hAnsi="Times New Roman"/>
          <w:sz w:val="28"/>
          <w:szCs w:val="28"/>
        </w:rPr>
      </w:pPr>
    </w:p>
    <w:p w:rsidR="00A73D28" w:rsidRPr="00E250CA" w:rsidRDefault="00A73D28" w:rsidP="00E250CA">
      <w:pPr>
        <w:rPr>
          <w:rFonts w:ascii="Times New Roman" w:hAnsi="Times New Roman"/>
          <w:sz w:val="28"/>
          <w:szCs w:val="28"/>
        </w:rPr>
      </w:pPr>
    </w:p>
    <w:p w:rsidR="00A73D28" w:rsidRDefault="00A73D28" w:rsidP="00E250CA">
      <w:pPr>
        <w:rPr>
          <w:rFonts w:ascii="Times New Roman" w:hAnsi="Times New Roman"/>
          <w:sz w:val="28"/>
          <w:szCs w:val="28"/>
        </w:rPr>
      </w:pPr>
    </w:p>
    <w:p w:rsidR="00A73D28" w:rsidRDefault="00A73D28" w:rsidP="00E250CA">
      <w:pPr>
        <w:spacing w:line="360" w:lineRule="auto"/>
        <w:jc w:val="center"/>
        <w:rPr>
          <w:rFonts w:ascii="Times New Roman" w:hAnsi="Times New Roman"/>
          <w:b/>
          <w:sz w:val="28"/>
          <w:szCs w:val="28"/>
        </w:rPr>
      </w:pPr>
      <w:r>
        <w:rPr>
          <w:rFonts w:ascii="Times New Roman" w:hAnsi="Times New Roman"/>
          <w:b/>
          <w:sz w:val="28"/>
          <w:szCs w:val="28"/>
        </w:rPr>
        <w:t>Прибыль страховщика.</w:t>
      </w:r>
    </w:p>
    <w:p w:rsidR="00A73D28" w:rsidRDefault="00A73D28" w:rsidP="00E250CA">
      <w:pPr>
        <w:spacing w:line="360" w:lineRule="auto"/>
        <w:rPr>
          <w:rFonts w:ascii="Times New Roman" w:hAnsi="Times New Roman"/>
          <w:sz w:val="28"/>
          <w:szCs w:val="28"/>
        </w:rPr>
      </w:pPr>
      <w:r>
        <w:rPr>
          <w:rFonts w:ascii="Times New Roman" w:hAnsi="Times New Roman"/>
          <w:sz w:val="28"/>
          <w:szCs w:val="28"/>
        </w:rPr>
        <w:t xml:space="preserve">   Прибыль страховой компании представляет собой особый финансовый результат ее деятельности за определенный отчетный период (квартал, полугодие, 9 месяцев, год). Финансовый результат – это стоимостная оценка итогового хозяйствования страховщика. Она определяется как разница между доходами и расходами. Финансовый результат, как правило, имеет положительный характер, то есть приобретает форму прибыли, хотя иногда могут быть и расходы.</w:t>
      </w:r>
    </w:p>
    <w:p w:rsidR="00A73D28" w:rsidRDefault="00A73D28" w:rsidP="00E250CA">
      <w:pPr>
        <w:spacing w:line="360" w:lineRule="auto"/>
        <w:rPr>
          <w:rFonts w:ascii="Times New Roman" w:hAnsi="Times New Roman"/>
          <w:sz w:val="28"/>
          <w:szCs w:val="28"/>
        </w:rPr>
      </w:pPr>
      <w:r>
        <w:rPr>
          <w:rFonts w:ascii="Times New Roman" w:hAnsi="Times New Roman"/>
          <w:sz w:val="28"/>
          <w:szCs w:val="28"/>
        </w:rPr>
        <w:t xml:space="preserve">   Поскольку страховая компания проводит не только страховую, а еще и инвестиционную и хозяйственную деятельность, прибыль страховщика также является итогом результатов всех перечисленных видов деятельности. </w:t>
      </w:r>
    </w:p>
    <w:p w:rsidR="00A73D28" w:rsidRDefault="00A73D28" w:rsidP="00E250CA">
      <w:pPr>
        <w:spacing w:line="360" w:lineRule="auto"/>
        <w:rPr>
          <w:rFonts w:ascii="Times New Roman" w:hAnsi="Times New Roman"/>
          <w:sz w:val="28"/>
          <w:szCs w:val="28"/>
        </w:rPr>
      </w:pPr>
      <w:r>
        <w:rPr>
          <w:rFonts w:ascii="Times New Roman" w:hAnsi="Times New Roman"/>
          <w:sz w:val="28"/>
          <w:szCs w:val="28"/>
        </w:rPr>
        <w:t xml:space="preserve">   Согласно с Законом Украины «О страховании» балансовая прибыль страховщика составляется с прибыли от страховой деятельности, прибыли от инвестирования и размещения временно свободных средств, прибыли от других операций.</w:t>
      </w:r>
    </w:p>
    <w:p w:rsidR="00A73D28" w:rsidRDefault="00A73D28" w:rsidP="006F1110">
      <w:pPr>
        <w:spacing w:line="360" w:lineRule="auto"/>
        <w:jc w:val="center"/>
        <w:rPr>
          <w:rFonts w:ascii="Times New Roman" w:hAnsi="Times New Roman"/>
          <w:b/>
          <w:sz w:val="28"/>
          <w:szCs w:val="28"/>
        </w:rPr>
      </w:pPr>
      <w:r>
        <w:rPr>
          <w:rFonts w:ascii="Times New Roman" w:hAnsi="Times New Roman"/>
          <w:b/>
          <w:sz w:val="28"/>
          <w:szCs w:val="28"/>
        </w:rPr>
        <w:t>Прибыль от страховой деятельности.</w:t>
      </w:r>
    </w:p>
    <w:p w:rsidR="00A73D28" w:rsidRDefault="00A73D28" w:rsidP="006F1110">
      <w:pPr>
        <w:spacing w:line="360" w:lineRule="auto"/>
        <w:rPr>
          <w:rFonts w:ascii="Times New Roman" w:hAnsi="Times New Roman"/>
          <w:sz w:val="28"/>
          <w:szCs w:val="28"/>
        </w:rPr>
      </w:pPr>
      <w:r>
        <w:rPr>
          <w:rFonts w:ascii="Times New Roman" w:hAnsi="Times New Roman"/>
          <w:sz w:val="28"/>
          <w:szCs w:val="28"/>
        </w:rPr>
        <w:t xml:space="preserve">   Закон определяет, что прибыль от страховой деятельности (кроме страхования жизни и медицинского страхования) рассчитывается как разница между доходами от страховой деятельности и расходами страховщика при предоставлении страховых услуг.</w:t>
      </w:r>
    </w:p>
    <w:p w:rsidR="00A73D28" w:rsidRDefault="00A73D28" w:rsidP="006F1110">
      <w:pPr>
        <w:spacing w:line="360" w:lineRule="auto"/>
        <w:rPr>
          <w:rFonts w:ascii="Times New Roman" w:hAnsi="Times New Roman"/>
          <w:sz w:val="28"/>
          <w:szCs w:val="28"/>
        </w:rPr>
      </w:pPr>
      <w:r>
        <w:rPr>
          <w:rFonts w:ascii="Times New Roman" w:hAnsi="Times New Roman"/>
          <w:sz w:val="28"/>
          <w:szCs w:val="28"/>
        </w:rPr>
        <w:t xml:space="preserve">   Рассматривая страховой тариф как цену за страховую услугу и исходя из структуры тарифной ставки (см. рис. ниже), видим, что как и какая-либо цена, он составляется с расходов при предоставлении страховой услуги, то есть себестоимости и прибыли. Прибыль, как правило, планируется при разработки тарифов по всем видам страхования (кроме некоторых видов обязательного страхования).</w:t>
      </w:r>
    </w:p>
    <w:p w:rsidR="00A73D28" w:rsidRDefault="00A73D28" w:rsidP="006F1110">
      <w:pPr>
        <w:spacing w:line="360" w:lineRule="auto"/>
        <w:rPr>
          <w:rFonts w:ascii="Times New Roman" w:hAnsi="Times New Roman"/>
          <w:sz w:val="28"/>
          <w:szCs w:val="28"/>
        </w:rPr>
      </w:pPr>
    </w:p>
    <w:p w:rsidR="00A73D28" w:rsidRDefault="00653DA5" w:rsidP="006F1110">
      <w:pPr>
        <w:spacing w:line="360" w:lineRule="auto"/>
        <w:rPr>
          <w:rFonts w:ascii="Times New Roman" w:hAnsi="Times New Roman"/>
          <w:sz w:val="28"/>
          <w:szCs w:val="28"/>
        </w:rPr>
      </w:pPr>
      <w:r>
        <w:rPr>
          <w:noProof/>
          <w:lang w:eastAsia="ru-RU"/>
        </w:rPr>
        <w:pict>
          <v:shape id="_x0000_s1108" type="#_x0000_t32" style="position:absolute;margin-left:304.2pt;margin-top:25.05pt;width:0;height:8.25pt;z-index:251631104" o:connectortype="straight">
            <v:stroke endarrow="block"/>
          </v:shape>
        </w:pict>
      </w:r>
      <w:r>
        <w:rPr>
          <w:noProof/>
          <w:lang w:eastAsia="ru-RU"/>
        </w:rPr>
        <w:pict>
          <v:shape id="_x0000_s1109" type="#_x0000_t32" style="position:absolute;margin-left:402.45pt;margin-top:25.05pt;width:0;height:8.25pt;z-index:251630080" o:connectortype="straight">
            <v:stroke endarrow="block"/>
          </v:shape>
        </w:pict>
      </w:r>
      <w:r>
        <w:rPr>
          <w:noProof/>
          <w:lang w:eastAsia="ru-RU"/>
        </w:rPr>
        <w:pict>
          <v:shape id="_x0000_s1110" type="#_x0000_t32" style="position:absolute;margin-left:356.7pt;margin-top:25.05pt;width:0;height:8.25pt;z-index:251629056" o:connectortype="straight">
            <v:stroke endarrow="block"/>
          </v:shape>
        </w:pict>
      </w:r>
      <w:r>
        <w:rPr>
          <w:noProof/>
          <w:lang w:eastAsia="ru-RU"/>
        </w:rPr>
        <w:pict>
          <v:shape id="_x0000_s1111" type="#_x0000_t32" style="position:absolute;margin-left:256.95pt;margin-top:25.05pt;width:0;height:8.25pt;z-index:251628032" o:connectortype="straight">
            <v:stroke endarrow="block"/>
          </v:shape>
        </w:pict>
      </w:r>
      <w:r>
        <w:rPr>
          <w:noProof/>
          <w:lang w:eastAsia="ru-RU"/>
        </w:rPr>
        <w:pict>
          <v:shape id="_x0000_s1112" type="#_x0000_t32" style="position:absolute;margin-left:208.15pt;margin-top:25.05pt;width:.05pt;height:8.25pt;z-index:251627008" o:connectortype="straight">
            <v:stroke endarrow="block"/>
          </v:shape>
        </w:pict>
      </w:r>
      <w:r>
        <w:rPr>
          <w:noProof/>
          <w:lang w:eastAsia="ru-RU"/>
        </w:rPr>
        <w:pict>
          <v:shape id="_x0000_s1113" type="#_x0000_t32" style="position:absolute;margin-left:154.9pt;margin-top:25.05pt;width:.05pt;height:8.25pt;z-index:251625984" o:connectortype="straight">
            <v:stroke endarrow="block"/>
          </v:shape>
        </w:pict>
      </w:r>
      <w:r>
        <w:rPr>
          <w:noProof/>
          <w:lang w:eastAsia="ru-RU"/>
        </w:rPr>
        <w:pict>
          <v:shape id="_x0000_s1114" type="#_x0000_t32" style="position:absolute;margin-left:113.7pt;margin-top:25.05pt;width:0;height:8.25pt;z-index:251624960" o:connectortype="straight">
            <v:stroke endarrow="block"/>
          </v:shape>
        </w:pict>
      </w:r>
      <w:r>
        <w:rPr>
          <w:noProof/>
          <w:lang w:eastAsia="ru-RU"/>
        </w:rPr>
        <w:pict>
          <v:shape id="_x0000_s1115" type="#_x0000_t32" style="position:absolute;margin-left:71.7pt;margin-top:25.05pt;width:0;height:8.25pt;z-index:251623936" o:connectortype="straight">
            <v:stroke endarrow="block"/>
          </v:shape>
        </w:pict>
      </w:r>
      <w:r>
        <w:rPr>
          <w:noProof/>
          <w:lang w:eastAsia="ru-RU"/>
        </w:rPr>
        <w:pict>
          <v:shape id="_x0000_s1116" type="#_x0000_t32" style="position:absolute;margin-left:34.2pt;margin-top:25.05pt;width:0;height:8.25pt;z-index:251622912" o:connectortype="straight">
            <v:stroke endarrow="block"/>
          </v:shape>
        </w:pict>
      </w:r>
      <w:r>
        <w:rPr>
          <w:noProof/>
          <w:lang w:eastAsia="ru-RU"/>
        </w:rPr>
        <w:pict>
          <v:shapetype id="_x0000_t64" coordsize="21600,21600" o:spt="64" adj="2809,10800" path="m@28@0c@27@1@26@3@25@0l@21@4c@22@5@23@6@24@4xe">
            <v:formulas>
              <v:f eqn="val #0"/>
              <v:f eqn="prod @0 41 9"/>
              <v:f eqn="prod @0 23 9"/>
              <v:f eqn="sum 0 0 @2"/>
              <v:f eqn="sum 21600 0 #0"/>
              <v:f eqn="sum 21600 0 @1"/>
              <v:f eqn="sum 21600 0 @3"/>
              <v:f eqn="sum #1 0 10800"/>
              <v:f eqn="sum 21600 0 #1"/>
              <v:f eqn="prod @8 2 3"/>
              <v:f eqn="prod @8 4 3"/>
              <v:f eqn="prod @8 2 1"/>
              <v:f eqn="sum 21600 0 @9"/>
              <v:f eqn="sum 21600 0 @10"/>
              <v:f eqn="sum 21600 0 @11"/>
              <v:f eqn="prod #1 2 3"/>
              <v:f eqn="prod #1 4 3"/>
              <v:f eqn="prod #1 2 1"/>
              <v:f eqn="sum 21600 0 @15"/>
              <v:f eqn="sum 21600 0 @16"/>
              <v:f eqn="sum 21600 0 @17"/>
              <v:f eqn="if @7 @14 0"/>
              <v:f eqn="if @7 @13 @15"/>
              <v:f eqn="if @7 @12 @16"/>
              <v:f eqn="if @7 21600 @17"/>
              <v:f eqn="if @7 0 @20"/>
              <v:f eqn="if @7 @9 @19"/>
              <v:f eqn="if @7 @10 @18"/>
              <v:f eqn="if @7 @11 21600"/>
              <v:f eqn="sum @24 0 @21"/>
              <v:f eqn="sum @4 0 @0"/>
              <v:f eqn="max @21 @25"/>
              <v:f eqn="min @24 @28"/>
              <v:f eqn="prod @0 2 1"/>
              <v:f eqn="sum 21600 0 @33"/>
              <v:f eqn="mid @26 @27"/>
              <v:f eqn="mid @24 @28"/>
              <v:f eqn="mid @22 @23"/>
              <v:f eqn="mid @21 @25"/>
            </v:formulas>
            <v:path o:connecttype="custom" o:connectlocs="@35,@0;@38,10800;@37,@4;@36,10800" o:connectangles="270,180,90,0" textboxrect="@31,@33,@32,@34"/>
            <v:handles>
              <v:h position="topLeft,#0" yrange="0,4459"/>
              <v:h position="#1,bottomRight" xrange="8640,12960"/>
            </v:handles>
          </v:shapetype>
          <v:shape id="_x0000_s1117" type="#_x0000_t64" style="position:absolute;margin-left:-35.25pt;margin-top:-29.45pt;width:501pt;height:135.85pt;rotation:-161153fd;z-index:251612672">
            <v:textbox>
              <w:txbxContent>
                <w:p w:rsidR="00A73D28" w:rsidRDefault="00A73D28">
                  <w:pPr>
                    <w:rPr>
                      <w:rFonts w:ascii="Times New Roman" w:hAnsi="Times New Roman"/>
                      <w:sz w:val="28"/>
                      <w:szCs w:val="28"/>
                    </w:rPr>
                  </w:pPr>
                  <w:r>
                    <w:rPr>
                      <w:rFonts w:ascii="Times New Roman" w:hAnsi="Times New Roman"/>
                      <w:sz w:val="28"/>
                      <w:szCs w:val="28"/>
                    </w:rPr>
                    <w:t xml:space="preserve">                 1         2          3         4             5            6            7             8           9</w:t>
                  </w:r>
                </w:p>
                <w:p w:rsidR="00A73D28" w:rsidRPr="00B91245" w:rsidRDefault="00A73D28">
                  <w:pPr>
                    <w:rPr>
                      <w:rFonts w:ascii="Times New Roman" w:hAnsi="Times New Roman"/>
                      <w:sz w:val="28"/>
                      <w:szCs w:val="28"/>
                    </w:rPr>
                  </w:pPr>
                  <w:r>
                    <w:rPr>
                      <w:rFonts w:ascii="Times New Roman" w:hAnsi="Times New Roman"/>
                      <w:sz w:val="28"/>
                      <w:szCs w:val="28"/>
                    </w:rPr>
                    <w:t>ПСД  =  (ЗП  +  КП  +  ВП  +  ВЦР  +  ВТР)  -  (ВС  +  ОЦР  +   ОТР  +  РВД)</w:t>
                  </w:r>
                </w:p>
              </w:txbxContent>
            </v:textbox>
          </v:shape>
        </w:pict>
      </w:r>
      <w:r>
        <w:rPr>
          <w:noProof/>
          <w:lang w:eastAsia="ru-RU"/>
        </w:rPr>
        <w:pict>
          <v:shape id="_x0000_s1118" type="#_x0000_t64" style="position:absolute;margin-left:148.95pt;margin-top:587.55pt;width:275.25pt;height:89.25pt;z-index:251617792">
            <v:textbox>
              <w:txbxContent>
                <w:p w:rsidR="00A73D28" w:rsidRPr="00B73ADE" w:rsidRDefault="00A73D28">
                  <w:pPr>
                    <w:rPr>
                      <w:rFonts w:ascii="Times New Roman" w:hAnsi="Times New Roman"/>
                    </w:rPr>
                  </w:pPr>
                  <w:r>
                    <w:rPr>
                      <w:rFonts w:ascii="Times New Roman" w:hAnsi="Times New Roman"/>
                      <w:sz w:val="28"/>
                      <w:szCs w:val="28"/>
                    </w:rPr>
                    <w:t>5.</w:t>
                  </w:r>
                  <w:r>
                    <w:rPr>
                      <w:rFonts w:ascii="Times New Roman" w:hAnsi="Times New Roman"/>
                    </w:rPr>
                    <w:t xml:space="preserve">Возвращенные суммы из технических резервов, других, нежели резервов незаработанных премий. </w:t>
                  </w:r>
                </w:p>
              </w:txbxContent>
            </v:textbox>
          </v:shape>
        </w:pict>
      </w:r>
      <w:r>
        <w:rPr>
          <w:noProof/>
          <w:lang w:eastAsia="ru-RU"/>
        </w:rPr>
        <w:pict>
          <v:shape id="_x0000_s1119" type="#_x0000_t64" style="position:absolute;margin-left:256.95pt;margin-top:462.3pt;width:222.75pt;height:86.25pt;z-index:251618816">
            <v:textbox>
              <w:txbxContent>
                <w:p w:rsidR="00A73D28" w:rsidRPr="00B73ADE" w:rsidRDefault="00A73D28">
                  <w:pPr>
                    <w:rPr>
                      <w:rFonts w:ascii="Times New Roman" w:hAnsi="Times New Roman"/>
                    </w:rPr>
                  </w:pPr>
                  <w:r>
                    <w:rPr>
                      <w:rFonts w:ascii="Times New Roman" w:hAnsi="Times New Roman"/>
                      <w:sz w:val="28"/>
                      <w:szCs w:val="28"/>
                    </w:rPr>
                    <w:t>6.</w:t>
                  </w:r>
                  <w:r>
                    <w:rPr>
                      <w:rFonts w:ascii="Times New Roman" w:hAnsi="Times New Roman"/>
                    </w:rPr>
                    <w:t>Выплаты страховых сумм и страховых возмещений.</w:t>
                  </w:r>
                </w:p>
              </w:txbxContent>
            </v:textbox>
          </v:shape>
        </w:pict>
      </w:r>
      <w:r>
        <w:rPr>
          <w:noProof/>
          <w:lang w:eastAsia="ru-RU"/>
        </w:rPr>
        <w:pict>
          <v:shape id="_x0000_s1120" type="#_x0000_t64" style="position:absolute;margin-left:270.45pt;margin-top:361.8pt;width:209.25pt;height:96.75pt;z-index:251619840">
            <v:textbox>
              <w:txbxContent>
                <w:p w:rsidR="00A73D28" w:rsidRPr="00B73ADE" w:rsidRDefault="00A73D28">
                  <w:pPr>
                    <w:rPr>
                      <w:rFonts w:ascii="Times New Roman" w:hAnsi="Times New Roman"/>
                    </w:rPr>
                  </w:pPr>
                  <w:r>
                    <w:rPr>
                      <w:rFonts w:ascii="Times New Roman" w:hAnsi="Times New Roman"/>
                      <w:sz w:val="28"/>
                      <w:szCs w:val="28"/>
                    </w:rPr>
                    <w:t>7.</w:t>
                  </w:r>
                  <w:r>
                    <w:rPr>
                      <w:rFonts w:ascii="Times New Roman" w:hAnsi="Times New Roman"/>
                    </w:rPr>
                    <w:t>Отчисления в централизованные страховые резервные фонды.</w:t>
                  </w:r>
                </w:p>
              </w:txbxContent>
            </v:textbox>
          </v:shape>
        </w:pict>
      </w:r>
      <w:r>
        <w:rPr>
          <w:noProof/>
          <w:lang w:eastAsia="ru-RU"/>
        </w:rPr>
        <w:pict>
          <v:shape id="_x0000_s1121" type="#_x0000_t64" style="position:absolute;margin-left:286.95pt;margin-top:250.8pt;width:188.25pt;height:111pt;z-index:251620864">
            <v:textbox>
              <w:txbxContent>
                <w:p w:rsidR="00A73D28" w:rsidRPr="000D0191" w:rsidRDefault="00A73D28">
                  <w:pPr>
                    <w:rPr>
                      <w:rFonts w:ascii="Times New Roman" w:hAnsi="Times New Roman"/>
                    </w:rPr>
                  </w:pPr>
                  <w:r>
                    <w:rPr>
                      <w:rFonts w:ascii="Times New Roman" w:hAnsi="Times New Roman"/>
                      <w:sz w:val="28"/>
                      <w:szCs w:val="28"/>
                    </w:rPr>
                    <w:t>8.</w:t>
                  </w:r>
                  <w:r>
                    <w:rPr>
                      <w:rFonts w:ascii="Times New Roman" w:hAnsi="Times New Roman"/>
                    </w:rPr>
                    <w:t>Отчисления в технические резервы, другие, нежели резервы незаработанных премий.</w:t>
                  </w:r>
                </w:p>
              </w:txbxContent>
            </v:textbox>
          </v:shape>
        </w:pict>
      </w:r>
      <w:r>
        <w:rPr>
          <w:noProof/>
          <w:lang w:eastAsia="ru-RU"/>
        </w:rPr>
        <w:pict>
          <v:shape id="_x0000_s1122" type="#_x0000_t64" style="position:absolute;margin-left:310.95pt;margin-top:157.8pt;width:164.25pt;height:73.5pt;z-index:251621888">
            <v:textbox>
              <w:txbxContent>
                <w:p w:rsidR="00A73D28" w:rsidRPr="000D0191" w:rsidRDefault="00A73D28">
                  <w:pPr>
                    <w:rPr>
                      <w:rFonts w:ascii="Times New Roman" w:hAnsi="Times New Roman"/>
                    </w:rPr>
                  </w:pPr>
                  <w:r>
                    <w:rPr>
                      <w:rFonts w:ascii="Times New Roman" w:hAnsi="Times New Roman"/>
                      <w:sz w:val="28"/>
                      <w:szCs w:val="28"/>
                    </w:rPr>
                    <w:t>9.</w:t>
                  </w:r>
                  <w:r>
                    <w:rPr>
                      <w:rFonts w:ascii="Times New Roman" w:hAnsi="Times New Roman"/>
                    </w:rPr>
                    <w:t>Расходы на ведения дел.</w:t>
                  </w:r>
                </w:p>
              </w:txbxContent>
            </v:textbox>
          </v:shape>
        </w:pict>
      </w:r>
      <w:r>
        <w:rPr>
          <w:noProof/>
          <w:lang w:eastAsia="ru-RU"/>
        </w:rPr>
        <w:pict>
          <v:shape id="_x0000_s1123" type="#_x0000_t64" style="position:absolute;margin-left:-60.3pt;margin-top:486.3pt;width:215.25pt;height:95.25pt;z-index:251616768">
            <v:textbox>
              <w:txbxContent>
                <w:p w:rsidR="00A73D28" w:rsidRPr="00B73ADE" w:rsidRDefault="00A73D28">
                  <w:pPr>
                    <w:rPr>
                      <w:rFonts w:ascii="Times New Roman" w:hAnsi="Times New Roman"/>
                    </w:rPr>
                  </w:pPr>
                  <w:r>
                    <w:rPr>
                      <w:rFonts w:ascii="Times New Roman" w:hAnsi="Times New Roman"/>
                      <w:sz w:val="28"/>
                      <w:szCs w:val="28"/>
                    </w:rPr>
                    <w:t>4.</w:t>
                  </w:r>
                  <w:r>
                    <w:rPr>
                      <w:rFonts w:ascii="Times New Roman" w:hAnsi="Times New Roman"/>
                    </w:rPr>
                    <w:t>Возвращенные суммы из централизованных страховых резервных фондов.</w:t>
                  </w:r>
                </w:p>
              </w:txbxContent>
            </v:textbox>
          </v:shape>
        </w:pict>
      </w:r>
      <w:r>
        <w:rPr>
          <w:noProof/>
          <w:lang w:eastAsia="ru-RU"/>
        </w:rPr>
        <w:pict>
          <v:shape id="_x0000_s1124" type="#_x0000_t64" style="position:absolute;margin-left:-60.3pt;margin-top:400.8pt;width:183pt;height:85.5pt;z-index:251615744">
            <v:textbox>
              <w:txbxContent>
                <w:p w:rsidR="00A73D28" w:rsidRPr="00B73ADE" w:rsidRDefault="00A73D28">
                  <w:pPr>
                    <w:rPr>
                      <w:rFonts w:ascii="Times New Roman" w:hAnsi="Times New Roman"/>
                    </w:rPr>
                  </w:pPr>
                  <w:r>
                    <w:rPr>
                      <w:rFonts w:ascii="Times New Roman" w:hAnsi="Times New Roman"/>
                      <w:sz w:val="28"/>
                      <w:szCs w:val="28"/>
                    </w:rPr>
                    <w:t>3.</w:t>
                  </w:r>
                  <w:r>
                    <w:rPr>
                      <w:rFonts w:ascii="Times New Roman" w:hAnsi="Times New Roman"/>
                    </w:rPr>
                    <w:t>Части страховых выплат, уплаченные перестраховщиками.</w:t>
                  </w:r>
                </w:p>
              </w:txbxContent>
            </v:textbox>
          </v:shape>
        </w:pict>
      </w:r>
      <w:r>
        <w:rPr>
          <w:noProof/>
          <w:lang w:eastAsia="ru-RU"/>
        </w:rPr>
        <w:pict>
          <v:shape id="_x0000_s1125" type="#_x0000_t64" style="position:absolute;margin-left:-60.3pt;margin-top:316.8pt;width:153.75pt;height:84pt;z-index:251614720">
            <v:textbox>
              <w:txbxContent>
                <w:p w:rsidR="00A73D28" w:rsidRPr="00B73ADE" w:rsidRDefault="00A73D28">
                  <w:pPr>
                    <w:rPr>
                      <w:rFonts w:ascii="Times New Roman" w:hAnsi="Times New Roman"/>
                    </w:rPr>
                  </w:pPr>
                  <w:r>
                    <w:rPr>
                      <w:rFonts w:ascii="Times New Roman" w:hAnsi="Times New Roman"/>
                      <w:sz w:val="28"/>
                      <w:szCs w:val="28"/>
                    </w:rPr>
                    <w:t>2.</w:t>
                  </w:r>
                  <w:r>
                    <w:rPr>
                      <w:rFonts w:ascii="Times New Roman" w:hAnsi="Times New Roman"/>
                    </w:rPr>
                    <w:t>Комиссионные премии за перестрахования</w:t>
                  </w:r>
                </w:p>
              </w:txbxContent>
            </v:textbox>
          </v:shape>
        </w:pict>
      </w:r>
      <w:r>
        <w:rPr>
          <w:noProof/>
          <w:lang w:eastAsia="ru-RU"/>
        </w:rPr>
        <w:pict>
          <v:shape id="_x0000_s1126" type="#_x0000_t64" style="position:absolute;margin-left:-60.3pt;margin-top:140.55pt;width:120pt;height:176.25pt;z-index:251613696">
            <v:textbox>
              <w:txbxContent>
                <w:p w:rsidR="00A73D28" w:rsidRPr="00B73ADE" w:rsidRDefault="00A73D28">
                  <w:pPr>
                    <w:rPr>
                      <w:rFonts w:ascii="Times New Roman" w:hAnsi="Times New Roman"/>
                    </w:rPr>
                  </w:pPr>
                  <w:r>
                    <w:rPr>
                      <w:rFonts w:ascii="Times New Roman" w:hAnsi="Times New Roman"/>
                      <w:sz w:val="28"/>
                      <w:szCs w:val="28"/>
                    </w:rPr>
                    <w:t xml:space="preserve">1. </w:t>
                  </w:r>
                  <w:r>
                    <w:rPr>
                      <w:rFonts w:ascii="Times New Roman" w:hAnsi="Times New Roman"/>
                    </w:rPr>
                    <w:t>Заработанные страховые премии по договорам страхования и перестрахования.</w:t>
                  </w:r>
                </w:p>
              </w:txbxContent>
            </v:textbox>
          </v:shape>
        </w:pict>
      </w:r>
    </w:p>
    <w:p w:rsidR="00A73D28" w:rsidRPr="0099165D" w:rsidRDefault="00A73D28" w:rsidP="0099165D">
      <w:pPr>
        <w:rPr>
          <w:rFonts w:ascii="Times New Roman" w:hAnsi="Times New Roman"/>
          <w:sz w:val="28"/>
          <w:szCs w:val="28"/>
        </w:rPr>
      </w:pPr>
    </w:p>
    <w:p w:rsidR="00A73D28" w:rsidRPr="0099165D" w:rsidRDefault="00A73D28" w:rsidP="0099165D">
      <w:pPr>
        <w:rPr>
          <w:rFonts w:ascii="Times New Roman" w:hAnsi="Times New Roman"/>
          <w:sz w:val="28"/>
          <w:szCs w:val="28"/>
        </w:rPr>
      </w:pPr>
    </w:p>
    <w:p w:rsidR="00A73D28" w:rsidRPr="0099165D" w:rsidRDefault="00A73D28" w:rsidP="0099165D">
      <w:pPr>
        <w:rPr>
          <w:rFonts w:ascii="Times New Roman" w:hAnsi="Times New Roman"/>
          <w:sz w:val="28"/>
          <w:szCs w:val="28"/>
        </w:rPr>
      </w:pPr>
    </w:p>
    <w:p w:rsidR="00A73D28" w:rsidRPr="0099165D" w:rsidRDefault="00A73D28" w:rsidP="0099165D">
      <w:pPr>
        <w:rPr>
          <w:rFonts w:ascii="Times New Roman" w:hAnsi="Times New Roman"/>
          <w:sz w:val="28"/>
          <w:szCs w:val="28"/>
        </w:rPr>
      </w:pPr>
    </w:p>
    <w:p w:rsidR="00A73D28" w:rsidRPr="0099165D" w:rsidRDefault="00A73D28" w:rsidP="0099165D">
      <w:pPr>
        <w:rPr>
          <w:rFonts w:ascii="Times New Roman" w:hAnsi="Times New Roman"/>
          <w:sz w:val="28"/>
          <w:szCs w:val="28"/>
        </w:rPr>
      </w:pPr>
    </w:p>
    <w:p w:rsidR="00A73D28" w:rsidRPr="0099165D" w:rsidRDefault="00A73D28" w:rsidP="0099165D">
      <w:pPr>
        <w:rPr>
          <w:rFonts w:ascii="Times New Roman" w:hAnsi="Times New Roman"/>
          <w:sz w:val="28"/>
          <w:szCs w:val="28"/>
        </w:rPr>
      </w:pPr>
    </w:p>
    <w:p w:rsidR="00A73D28" w:rsidRPr="0099165D" w:rsidRDefault="00A73D28" w:rsidP="0099165D">
      <w:pPr>
        <w:rPr>
          <w:rFonts w:ascii="Times New Roman" w:hAnsi="Times New Roman"/>
          <w:sz w:val="28"/>
          <w:szCs w:val="28"/>
        </w:rPr>
      </w:pPr>
    </w:p>
    <w:p w:rsidR="00A73D28" w:rsidRPr="0099165D" w:rsidRDefault="00A73D28" w:rsidP="0099165D">
      <w:pPr>
        <w:rPr>
          <w:rFonts w:ascii="Times New Roman" w:hAnsi="Times New Roman"/>
          <w:sz w:val="28"/>
          <w:szCs w:val="28"/>
        </w:rPr>
      </w:pPr>
    </w:p>
    <w:p w:rsidR="00A73D28" w:rsidRPr="0099165D" w:rsidRDefault="00A73D28" w:rsidP="0099165D">
      <w:pPr>
        <w:rPr>
          <w:rFonts w:ascii="Times New Roman" w:hAnsi="Times New Roman"/>
          <w:sz w:val="28"/>
          <w:szCs w:val="28"/>
        </w:rPr>
      </w:pPr>
    </w:p>
    <w:p w:rsidR="00A73D28" w:rsidRPr="0099165D" w:rsidRDefault="00A73D28" w:rsidP="0099165D">
      <w:pPr>
        <w:rPr>
          <w:rFonts w:ascii="Times New Roman" w:hAnsi="Times New Roman"/>
          <w:sz w:val="28"/>
          <w:szCs w:val="28"/>
        </w:rPr>
      </w:pPr>
    </w:p>
    <w:p w:rsidR="00A73D28" w:rsidRPr="0099165D" w:rsidRDefault="00A73D28" w:rsidP="0099165D">
      <w:pPr>
        <w:rPr>
          <w:rFonts w:ascii="Times New Roman" w:hAnsi="Times New Roman"/>
          <w:sz w:val="28"/>
          <w:szCs w:val="28"/>
        </w:rPr>
      </w:pPr>
    </w:p>
    <w:p w:rsidR="00A73D28" w:rsidRPr="0099165D" w:rsidRDefault="00A73D28" w:rsidP="0099165D">
      <w:pPr>
        <w:rPr>
          <w:rFonts w:ascii="Times New Roman" w:hAnsi="Times New Roman"/>
          <w:sz w:val="28"/>
          <w:szCs w:val="28"/>
        </w:rPr>
      </w:pPr>
    </w:p>
    <w:p w:rsidR="00A73D28" w:rsidRPr="0099165D" w:rsidRDefault="00A73D28" w:rsidP="0099165D">
      <w:pPr>
        <w:rPr>
          <w:rFonts w:ascii="Times New Roman" w:hAnsi="Times New Roman"/>
          <w:sz w:val="28"/>
          <w:szCs w:val="28"/>
        </w:rPr>
      </w:pPr>
    </w:p>
    <w:p w:rsidR="00A73D28" w:rsidRPr="0099165D" w:rsidRDefault="00A73D28" w:rsidP="0099165D">
      <w:pPr>
        <w:rPr>
          <w:rFonts w:ascii="Times New Roman" w:hAnsi="Times New Roman"/>
          <w:sz w:val="28"/>
          <w:szCs w:val="28"/>
        </w:rPr>
      </w:pPr>
    </w:p>
    <w:p w:rsidR="00A73D28" w:rsidRPr="0099165D" w:rsidRDefault="00A73D28" w:rsidP="0099165D">
      <w:pPr>
        <w:rPr>
          <w:rFonts w:ascii="Times New Roman" w:hAnsi="Times New Roman"/>
          <w:sz w:val="28"/>
          <w:szCs w:val="28"/>
        </w:rPr>
      </w:pPr>
    </w:p>
    <w:p w:rsidR="00A73D28" w:rsidRPr="0099165D" w:rsidRDefault="00A73D28" w:rsidP="0099165D">
      <w:pPr>
        <w:rPr>
          <w:rFonts w:ascii="Times New Roman" w:hAnsi="Times New Roman"/>
          <w:sz w:val="28"/>
          <w:szCs w:val="28"/>
        </w:rPr>
      </w:pPr>
    </w:p>
    <w:p w:rsidR="00A73D28" w:rsidRPr="0099165D" w:rsidRDefault="00A73D28" w:rsidP="0099165D">
      <w:pPr>
        <w:rPr>
          <w:rFonts w:ascii="Times New Roman" w:hAnsi="Times New Roman"/>
          <w:sz w:val="28"/>
          <w:szCs w:val="28"/>
        </w:rPr>
      </w:pPr>
    </w:p>
    <w:p w:rsidR="00A73D28" w:rsidRPr="0099165D" w:rsidRDefault="00A73D28" w:rsidP="0099165D">
      <w:pPr>
        <w:rPr>
          <w:rFonts w:ascii="Times New Roman" w:hAnsi="Times New Roman"/>
          <w:sz w:val="28"/>
          <w:szCs w:val="28"/>
        </w:rPr>
      </w:pPr>
    </w:p>
    <w:p w:rsidR="00A73D28" w:rsidRPr="0099165D" w:rsidRDefault="00A73D28" w:rsidP="0099165D">
      <w:pPr>
        <w:rPr>
          <w:rFonts w:ascii="Times New Roman" w:hAnsi="Times New Roman"/>
          <w:sz w:val="28"/>
          <w:szCs w:val="28"/>
        </w:rPr>
      </w:pPr>
    </w:p>
    <w:p w:rsidR="00A73D28" w:rsidRPr="0099165D" w:rsidRDefault="00A73D28" w:rsidP="0099165D">
      <w:pPr>
        <w:rPr>
          <w:rFonts w:ascii="Times New Roman" w:hAnsi="Times New Roman"/>
          <w:sz w:val="28"/>
          <w:szCs w:val="28"/>
        </w:rPr>
      </w:pPr>
    </w:p>
    <w:p w:rsidR="00A73D28" w:rsidRPr="0099165D" w:rsidRDefault="00A73D28" w:rsidP="0099165D">
      <w:pPr>
        <w:rPr>
          <w:rFonts w:ascii="Times New Roman" w:hAnsi="Times New Roman"/>
          <w:sz w:val="28"/>
          <w:szCs w:val="28"/>
        </w:rPr>
      </w:pPr>
    </w:p>
    <w:p w:rsidR="00A73D28" w:rsidRDefault="00A73D28" w:rsidP="0099165D">
      <w:pPr>
        <w:rPr>
          <w:rFonts w:ascii="Times New Roman" w:hAnsi="Times New Roman"/>
          <w:sz w:val="28"/>
          <w:szCs w:val="28"/>
        </w:rPr>
      </w:pPr>
    </w:p>
    <w:p w:rsidR="00A73D28" w:rsidRDefault="00A73D28" w:rsidP="0099165D">
      <w:pPr>
        <w:tabs>
          <w:tab w:val="left" w:pos="1635"/>
        </w:tabs>
        <w:rPr>
          <w:rFonts w:ascii="Times New Roman" w:hAnsi="Times New Roman"/>
          <w:sz w:val="28"/>
          <w:szCs w:val="28"/>
        </w:rPr>
      </w:pPr>
      <w:r>
        <w:rPr>
          <w:rFonts w:ascii="Times New Roman" w:hAnsi="Times New Roman"/>
          <w:sz w:val="28"/>
          <w:szCs w:val="28"/>
        </w:rPr>
        <w:tab/>
      </w:r>
    </w:p>
    <w:p w:rsidR="00A73D28" w:rsidRDefault="00A73D28" w:rsidP="0099165D">
      <w:pPr>
        <w:tabs>
          <w:tab w:val="left" w:pos="1635"/>
        </w:tabs>
        <w:rPr>
          <w:rFonts w:ascii="Times New Roman" w:hAnsi="Times New Roman"/>
          <w:sz w:val="28"/>
          <w:szCs w:val="28"/>
        </w:rPr>
      </w:pPr>
    </w:p>
    <w:p w:rsidR="00A73D28" w:rsidRDefault="00A73D28" w:rsidP="0099165D">
      <w:pPr>
        <w:tabs>
          <w:tab w:val="left" w:pos="1635"/>
        </w:tabs>
        <w:rPr>
          <w:rFonts w:ascii="Times New Roman" w:hAnsi="Times New Roman"/>
          <w:sz w:val="28"/>
          <w:szCs w:val="28"/>
        </w:rPr>
      </w:pPr>
    </w:p>
    <w:p w:rsidR="00A73D28" w:rsidRDefault="00A73D28" w:rsidP="005854AD">
      <w:pPr>
        <w:tabs>
          <w:tab w:val="left" w:pos="1635"/>
        </w:tabs>
        <w:spacing w:line="360" w:lineRule="auto"/>
        <w:jc w:val="center"/>
        <w:rPr>
          <w:rFonts w:ascii="Times New Roman" w:hAnsi="Times New Roman"/>
          <w:b/>
          <w:sz w:val="28"/>
          <w:szCs w:val="28"/>
        </w:rPr>
      </w:pPr>
      <w:r>
        <w:rPr>
          <w:rFonts w:ascii="Times New Roman" w:hAnsi="Times New Roman"/>
          <w:b/>
          <w:sz w:val="28"/>
          <w:szCs w:val="28"/>
        </w:rPr>
        <w:t>Эффективность текущей деятельности страховой компании.</w:t>
      </w:r>
    </w:p>
    <w:p w:rsidR="00A73D28" w:rsidRPr="005854AD" w:rsidRDefault="00A73D28" w:rsidP="005854AD">
      <w:pPr>
        <w:tabs>
          <w:tab w:val="left" w:pos="1635"/>
        </w:tabs>
        <w:spacing w:line="360" w:lineRule="auto"/>
        <w:rPr>
          <w:rFonts w:ascii="Times New Roman" w:hAnsi="Times New Roman"/>
          <w:sz w:val="28"/>
          <w:szCs w:val="28"/>
        </w:rPr>
      </w:pPr>
      <w:r>
        <w:rPr>
          <w:rFonts w:ascii="Times New Roman" w:hAnsi="Times New Roman"/>
          <w:sz w:val="28"/>
          <w:szCs w:val="28"/>
        </w:rPr>
        <w:t xml:space="preserve">   </w:t>
      </w:r>
      <w:r w:rsidRPr="005854AD">
        <w:rPr>
          <w:rFonts w:ascii="Times New Roman" w:hAnsi="Times New Roman"/>
          <w:sz w:val="28"/>
          <w:szCs w:val="28"/>
        </w:rPr>
        <w:t>Оценка эффективности текущей деятельности компании проходит по двум направлениям. Во-первых, подвергается анализу эффективность страховых операций, во-вторых, общая эффективность деятельности компании, включая влияние на состояние компании ее инвестиционных и иных доходов и расходов. В ходе анализа страховых операций основное внимание уделяется следующим факторам:</w:t>
      </w:r>
    </w:p>
    <w:p w:rsidR="00A73D28" w:rsidRDefault="00653DA5" w:rsidP="00725154">
      <w:pPr>
        <w:tabs>
          <w:tab w:val="left" w:pos="1635"/>
        </w:tabs>
        <w:spacing w:line="360" w:lineRule="auto"/>
        <w:rPr>
          <w:rFonts w:ascii="Times New Roman" w:hAnsi="Times New Roman"/>
          <w:sz w:val="28"/>
          <w:szCs w:val="28"/>
        </w:rPr>
      </w:pPr>
      <w:r>
        <w:rPr>
          <w:noProof/>
          <w:lang w:eastAsia="ru-RU"/>
        </w:rPr>
        <w:pict>
          <v:shapetype id="_x0000_t122" coordsize="21600,21600" o:spt="122" path="m21597,19450v-225,-558,-750,-1073,-1650,-1545c18897,17605,17585,17347,16197,17260v-1500,87,-2700,345,-3787,645c11472,18377,10910,18892,10800,19450v-188,515,-750,1075,-1613,1460c8100,21210,6825,21425,5400,21597,3937,21425,2700,21210,1612,20910,675,20525,150,19965,,19450l,2147v150,558,675,1073,1612,1460c2700,3950,3937,4165,5400,4337,6825,4165,8100,3950,9187,3607v863,-387,1425,-902,1613,-1460c10910,1632,11472,1072,12410,600,13497,300,14697,85,16197,v1388,85,2700,300,3750,600c20847,1072,21372,1632,21597,2147xe">
            <v:stroke joinstyle="miter"/>
            <v:path o:connecttype="custom" o:connectlocs="10800,2147;0,10800;10800,19450;21600,10800" textboxrect="0,4337,21600,17260"/>
          </v:shapetype>
          <v:shape id="_x0000_s1127" type="#_x0000_t122" style="position:absolute;margin-left:111.45pt;margin-top:13.75pt;width:195pt;height:69.75pt;z-index:251725312">
            <v:textbox>
              <w:txbxContent>
                <w:p w:rsidR="00A73D28" w:rsidRPr="00297733" w:rsidRDefault="00A73D28" w:rsidP="00297733">
                  <w:pPr>
                    <w:jc w:val="center"/>
                    <w:rPr>
                      <w:rFonts w:ascii="Times New Roman" w:hAnsi="Times New Roman"/>
                      <w:sz w:val="40"/>
                      <w:szCs w:val="40"/>
                    </w:rPr>
                  </w:pPr>
                  <w:r w:rsidRPr="00297733">
                    <w:rPr>
                      <w:rFonts w:ascii="Times New Roman" w:hAnsi="Times New Roman"/>
                      <w:sz w:val="40"/>
                      <w:szCs w:val="40"/>
                    </w:rPr>
                    <w:t xml:space="preserve">Факторы </w:t>
                  </w:r>
                </w:p>
              </w:txbxContent>
            </v:textbox>
          </v:shape>
        </w:pict>
      </w:r>
    </w:p>
    <w:p w:rsidR="00A73D28" w:rsidRDefault="00A73D28" w:rsidP="00725154">
      <w:pPr>
        <w:tabs>
          <w:tab w:val="left" w:pos="1635"/>
        </w:tabs>
        <w:spacing w:line="360" w:lineRule="auto"/>
        <w:rPr>
          <w:rFonts w:ascii="Times New Roman" w:hAnsi="Times New Roman"/>
          <w:sz w:val="28"/>
          <w:szCs w:val="28"/>
        </w:rPr>
      </w:pPr>
    </w:p>
    <w:p w:rsidR="00A73D28" w:rsidRDefault="00653DA5" w:rsidP="00725154">
      <w:pPr>
        <w:tabs>
          <w:tab w:val="left" w:pos="1635"/>
        </w:tabs>
        <w:spacing w:line="360" w:lineRule="auto"/>
        <w:rPr>
          <w:rFonts w:ascii="Times New Roman" w:hAnsi="Times New Roman"/>
          <w:sz w:val="28"/>
          <w:szCs w:val="28"/>
        </w:rPr>
      </w:pPr>
      <w:r>
        <w:rPr>
          <w:noProof/>
          <w:lang w:eastAsia="ru-RU"/>
        </w:rPr>
        <w:pict>
          <v:shape id="_x0000_s1128" type="#_x0000_t32" style="position:absolute;margin-left:209.7pt;margin-top:6.95pt;width:1in;height:46.5pt;z-index:251735552" o:connectortype="straight">
            <v:stroke endarrow="block"/>
          </v:shape>
        </w:pict>
      </w:r>
      <w:r>
        <w:rPr>
          <w:noProof/>
          <w:lang w:eastAsia="ru-RU"/>
        </w:rPr>
        <w:pict>
          <v:shape id="_x0000_s1129" type="#_x0000_t32" style="position:absolute;margin-left:149.7pt;margin-top:6.95pt;width:60pt;height:54.75pt;flip:x;z-index:251734528" o:connectortype="straight">
            <v:stroke endarrow="block"/>
          </v:shape>
        </w:pict>
      </w:r>
      <w:r>
        <w:rPr>
          <w:noProof/>
          <w:lang w:eastAsia="ru-RU"/>
        </w:rPr>
        <w:pict>
          <v:shape id="_x0000_s1130" type="#_x0000_t32" style="position:absolute;margin-left:209.7pt;margin-top:6.95pt;width:62.25pt;height:160.5pt;z-index:251733504" o:connectortype="straight">
            <v:stroke endarrow="block"/>
          </v:shape>
        </w:pict>
      </w:r>
      <w:r>
        <w:rPr>
          <w:noProof/>
          <w:lang w:eastAsia="ru-RU"/>
        </w:rPr>
        <w:pict>
          <v:shape id="_x0000_s1131" type="#_x0000_t32" style="position:absolute;margin-left:178.95pt;margin-top:6.95pt;width:30.75pt;height:160.5pt;flip:x;z-index:251732480" o:connectortype="straight">
            <v:stroke endarrow="block"/>
          </v:shape>
        </w:pict>
      </w:r>
      <w:r>
        <w:rPr>
          <w:noProof/>
          <w:lang w:eastAsia="ru-RU"/>
        </w:rPr>
        <w:pict>
          <v:shape id="_x0000_s1132" type="#_x0000_t32" style="position:absolute;margin-left:209.7pt;margin-top:6.95pt;width:2.25pt;height:312pt;z-index:251731456" o:connectortype="straight">
            <v:stroke endarrow="block"/>
          </v:shape>
        </w:pict>
      </w:r>
    </w:p>
    <w:p w:rsidR="00A73D28" w:rsidRDefault="00653DA5" w:rsidP="00725154">
      <w:pPr>
        <w:tabs>
          <w:tab w:val="left" w:pos="1635"/>
        </w:tabs>
        <w:spacing w:line="360" w:lineRule="auto"/>
        <w:rPr>
          <w:rFonts w:ascii="Times New Roman" w:hAnsi="Times New Roman"/>
          <w:sz w:val="28"/>
          <w:szCs w:val="28"/>
        </w:rPr>
      </w:pPr>
      <w:r>
        <w:rPr>
          <w:noProof/>
          <w:lang w:eastAsia="ru-RU"/>
        </w:rPr>
        <w:pict>
          <v:shape id="_x0000_s1133" type="#_x0000_t122" style="position:absolute;margin-left:281.7pt;margin-top:9.55pt;width:211.5pt;height:111pt;z-index:251730432">
            <v:textbox>
              <w:txbxContent>
                <w:p w:rsidR="00A73D28" w:rsidRPr="00297733" w:rsidRDefault="00A73D28">
                  <w:pPr>
                    <w:rPr>
                      <w:rFonts w:ascii="Times New Roman" w:hAnsi="Times New Roman"/>
                      <w:sz w:val="24"/>
                      <w:szCs w:val="24"/>
                    </w:rPr>
                  </w:pPr>
                  <w:r w:rsidRPr="00297733">
                    <w:rPr>
                      <w:rFonts w:ascii="Times New Roman" w:hAnsi="Times New Roman"/>
                      <w:sz w:val="24"/>
                      <w:szCs w:val="24"/>
                    </w:rPr>
                    <w:t>Воздействие используемых компанией методов резервирования и бухгалтерского учета на отчетные показатели.</w:t>
                  </w:r>
                </w:p>
              </w:txbxContent>
            </v:textbox>
          </v:shape>
        </w:pict>
      </w:r>
      <w:r>
        <w:rPr>
          <w:noProof/>
          <w:lang w:eastAsia="ru-RU"/>
        </w:rPr>
        <w:pict>
          <v:shape id="_x0000_s1134" type="#_x0000_t122" style="position:absolute;margin-left:-61.8pt;margin-top:23.05pt;width:211.5pt;height:105pt;z-index:251726336">
            <v:textbox>
              <w:txbxContent>
                <w:p w:rsidR="00A73D28" w:rsidRPr="00297733" w:rsidRDefault="00A73D28">
                  <w:pPr>
                    <w:rPr>
                      <w:rFonts w:ascii="Times New Roman" w:hAnsi="Times New Roman"/>
                      <w:sz w:val="24"/>
                      <w:szCs w:val="24"/>
                    </w:rPr>
                  </w:pPr>
                  <w:r w:rsidRPr="00297733">
                    <w:rPr>
                      <w:rFonts w:ascii="Times New Roman" w:hAnsi="Times New Roman"/>
                      <w:sz w:val="24"/>
                      <w:szCs w:val="24"/>
                    </w:rPr>
                    <w:t>Коэффициент страховых выплат в целом по компании и с разбивкой по основным отраслям.</w:t>
                  </w:r>
                </w:p>
              </w:txbxContent>
            </v:textbox>
          </v:shape>
        </w:pict>
      </w:r>
    </w:p>
    <w:p w:rsidR="00A73D28" w:rsidRDefault="00A73D28" w:rsidP="00725154">
      <w:pPr>
        <w:tabs>
          <w:tab w:val="left" w:pos="1635"/>
        </w:tabs>
        <w:spacing w:line="360" w:lineRule="auto"/>
        <w:rPr>
          <w:rFonts w:ascii="Times New Roman" w:hAnsi="Times New Roman"/>
          <w:sz w:val="28"/>
          <w:szCs w:val="28"/>
        </w:rPr>
      </w:pPr>
    </w:p>
    <w:p w:rsidR="00A73D28" w:rsidRDefault="00A73D28" w:rsidP="00725154">
      <w:pPr>
        <w:tabs>
          <w:tab w:val="left" w:pos="1635"/>
        </w:tabs>
        <w:spacing w:line="360" w:lineRule="auto"/>
        <w:rPr>
          <w:rFonts w:ascii="Times New Roman" w:hAnsi="Times New Roman"/>
          <w:sz w:val="28"/>
          <w:szCs w:val="28"/>
        </w:rPr>
      </w:pPr>
    </w:p>
    <w:p w:rsidR="00A73D28" w:rsidRDefault="00653DA5" w:rsidP="00725154">
      <w:pPr>
        <w:tabs>
          <w:tab w:val="left" w:pos="1635"/>
        </w:tabs>
        <w:spacing w:line="360" w:lineRule="auto"/>
        <w:rPr>
          <w:rFonts w:ascii="Times New Roman" w:hAnsi="Times New Roman"/>
          <w:sz w:val="28"/>
          <w:szCs w:val="28"/>
        </w:rPr>
      </w:pPr>
      <w:r>
        <w:rPr>
          <w:noProof/>
          <w:lang w:eastAsia="ru-RU"/>
        </w:rPr>
        <w:pict>
          <v:shape id="_x0000_s1135" type="#_x0000_t122" style="position:absolute;margin-left:262.95pt;margin-top:13.65pt;width:211.5pt;height:123.75pt;z-index:251728384">
            <v:textbox>
              <w:txbxContent>
                <w:p w:rsidR="00A73D28" w:rsidRPr="00297733" w:rsidRDefault="00A73D28">
                  <w:pPr>
                    <w:rPr>
                      <w:rFonts w:ascii="Times New Roman" w:hAnsi="Times New Roman"/>
                      <w:sz w:val="24"/>
                      <w:szCs w:val="24"/>
                    </w:rPr>
                  </w:pPr>
                  <w:r w:rsidRPr="00297733">
                    <w:rPr>
                      <w:rFonts w:ascii="Times New Roman" w:hAnsi="Times New Roman"/>
                      <w:sz w:val="24"/>
                      <w:szCs w:val="24"/>
                    </w:rPr>
                    <w:t>Комбинированный коэффициент (сумма двух вышеуказанных коэффициентов) в целом по компании и с разбивкой по основным отраслям.</w:t>
                  </w:r>
                </w:p>
              </w:txbxContent>
            </v:textbox>
          </v:shape>
        </w:pict>
      </w:r>
      <w:r>
        <w:rPr>
          <w:noProof/>
          <w:lang w:eastAsia="ru-RU"/>
        </w:rPr>
        <w:pict>
          <v:shape id="_x0000_s1136" type="#_x0000_t122" style="position:absolute;margin-left:-22.8pt;margin-top:30.9pt;width:211.5pt;height:117.75pt;z-index:251727360">
            <v:textbox>
              <w:txbxContent>
                <w:p w:rsidR="00A73D28" w:rsidRPr="00297733" w:rsidRDefault="00A73D28">
                  <w:pPr>
                    <w:rPr>
                      <w:rFonts w:ascii="Times New Roman" w:hAnsi="Times New Roman"/>
                      <w:sz w:val="24"/>
                      <w:szCs w:val="24"/>
                    </w:rPr>
                  </w:pPr>
                  <w:r w:rsidRPr="00297733">
                    <w:rPr>
                      <w:rFonts w:ascii="Times New Roman" w:hAnsi="Times New Roman"/>
                      <w:sz w:val="24"/>
                      <w:szCs w:val="24"/>
                    </w:rPr>
                    <w:t>Коэффициент расходов (отношение суммы расходов на ведение дела, помимо страховых выплат к сумме полученных премий).</w:t>
                  </w:r>
                </w:p>
              </w:txbxContent>
            </v:textbox>
          </v:shape>
        </w:pict>
      </w:r>
    </w:p>
    <w:p w:rsidR="00A73D28" w:rsidRDefault="00A73D28" w:rsidP="00725154">
      <w:pPr>
        <w:tabs>
          <w:tab w:val="left" w:pos="1635"/>
        </w:tabs>
        <w:spacing w:line="360" w:lineRule="auto"/>
        <w:rPr>
          <w:rFonts w:ascii="Times New Roman" w:hAnsi="Times New Roman"/>
          <w:sz w:val="28"/>
          <w:szCs w:val="28"/>
        </w:rPr>
      </w:pPr>
    </w:p>
    <w:p w:rsidR="00A73D28" w:rsidRDefault="00A73D28" w:rsidP="00725154">
      <w:pPr>
        <w:tabs>
          <w:tab w:val="left" w:pos="1635"/>
        </w:tabs>
        <w:spacing w:line="360" w:lineRule="auto"/>
        <w:rPr>
          <w:rFonts w:ascii="Times New Roman" w:hAnsi="Times New Roman"/>
          <w:sz w:val="28"/>
          <w:szCs w:val="28"/>
        </w:rPr>
      </w:pPr>
    </w:p>
    <w:p w:rsidR="00A73D28" w:rsidRDefault="00A73D28" w:rsidP="00725154">
      <w:pPr>
        <w:tabs>
          <w:tab w:val="left" w:pos="1635"/>
        </w:tabs>
        <w:spacing w:line="360" w:lineRule="auto"/>
        <w:rPr>
          <w:rFonts w:ascii="Times New Roman" w:hAnsi="Times New Roman"/>
          <w:sz w:val="28"/>
          <w:szCs w:val="28"/>
        </w:rPr>
      </w:pPr>
    </w:p>
    <w:p w:rsidR="00A73D28" w:rsidRDefault="00653DA5" w:rsidP="00725154">
      <w:pPr>
        <w:tabs>
          <w:tab w:val="left" w:pos="1635"/>
        </w:tabs>
        <w:spacing w:line="360" w:lineRule="auto"/>
        <w:rPr>
          <w:rFonts w:ascii="Times New Roman" w:hAnsi="Times New Roman"/>
          <w:sz w:val="28"/>
          <w:szCs w:val="28"/>
        </w:rPr>
      </w:pPr>
      <w:r>
        <w:rPr>
          <w:noProof/>
          <w:lang w:eastAsia="ru-RU"/>
        </w:rPr>
        <w:pict>
          <v:shape id="_x0000_s1137" type="#_x0000_t122" style="position:absolute;margin-left:130.2pt;margin-top:17.3pt;width:211.5pt;height:169.5pt;z-index:251729408">
            <v:textbox>
              <w:txbxContent>
                <w:p w:rsidR="00A73D28" w:rsidRPr="00297733" w:rsidRDefault="00A73D28">
                  <w:pPr>
                    <w:rPr>
                      <w:rFonts w:ascii="Times New Roman" w:hAnsi="Times New Roman"/>
                      <w:sz w:val="24"/>
                      <w:szCs w:val="24"/>
                    </w:rPr>
                  </w:pPr>
                  <w:r w:rsidRPr="00297733">
                    <w:rPr>
                      <w:rFonts w:ascii="Times New Roman" w:hAnsi="Times New Roman"/>
                      <w:sz w:val="24"/>
                      <w:szCs w:val="24"/>
                    </w:rPr>
                    <w:t>Операционный коэффициент (комбинированный коэффициент с поправкой на инвестиционный доход, определяемый как процентная доля от чистой суммы полученной прибыли).</w:t>
                  </w:r>
                </w:p>
              </w:txbxContent>
            </v:textbox>
          </v:shape>
        </w:pict>
      </w:r>
    </w:p>
    <w:p w:rsidR="00A73D28" w:rsidRDefault="00A73D28" w:rsidP="00725154">
      <w:pPr>
        <w:tabs>
          <w:tab w:val="left" w:pos="1635"/>
        </w:tabs>
        <w:spacing w:line="360" w:lineRule="auto"/>
        <w:rPr>
          <w:rFonts w:ascii="Times New Roman" w:hAnsi="Times New Roman"/>
          <w:sz w:val="28"/>
          <w:szCs w:val="28"/>
        </w:rPr>
      </w:pPr>
    </w:p>
    <w:p w:rsidR="00A73D28" w:rsidRDefault="00A73D28" w:rsidP="00725154">
      <w:pPr>
        <w:tabs>
          <w:tab w:val="left" w:pos="1635"/>
        </w:tabs>
        <w:spacing w:line="360" w:lineRule="auto"/>
        <w:rPr>
          <w:rFonts w:ascii="Times New Roman" w:hAnsi="Times New Roman"/>
          <w:sz w:val="28"/>
          <w:szCs w:val="28"/>
        </w:rPr>
      </w:pPr>
    </w:p>
    <w:p w:rsidR="00A73D28" w:rsidRDefault="00A73D28" w:rsidP="00725154">
      <w:pPr>
        <w:tabs>
          <w:tab w:val="left" w:pos="1635"/>
        </w:tabs>
        <w:spacing w:line="360" w:lineRule="auto"/>
        <w:rPr>
          <w:rFonts w:ascii="Times New Roman" w:hAnsi="Times New Roman"/>
          <w:sz w:val="28"/>
          <w:szCs w:val="28"/>
        </w:rPr>
      </w:pPr>
    </w:p>
    <w:p w:rsidR="00A73D28" w:rsidRDefault="00A73D28" w:rsidP="00725154">
      <w:pPr>
        <w:tabs>
          <w:tab w:val="left" w:pos="1635"/>
        </w:tabs>
        <w:spacing w:line="360" w:lineRule="auto"/>
        <w:rPr>
          <w:rFonts w:ascii="Times New Roman" w:hAnsi="Times New Roman"/>
          <w:sz w:val="28"/>
          <w:szCs w:val="28"/>
        </w:rPr>
      </w:pPr>
    </w:p>
    <w:p w:rsidR="00A73D28" w:rsidRDefault="00A73D28" w:rsidP="00725154">
      <w:pPr>
        <w:tabs>
          <w:tab w:val="left" w:pos="1635"/>
        </w:tabs>
        <w:spacing w:line="360" w:lineRule="auto"/>
        <w:rPr>
          <w:rFonts w:ascii="Times New Roman" w:hAnsi="Times New Roman"/>
          <w:sz w:val="28"/>
          <w:szCs w:val="28"/>
        </w:rPr>
      </w:pPr>
    </w:p>
    <w:p w:rsidR="00A73D28" w:rsidRPr="00297733" w:rsidRDefault="00A73D28" w:rsidP="00725154">
      <w:pPr>
        <w:tabs>
          <w:tab w:val="left" w:pos="1635"/>
        </w:tabs>
        <w:spacing w:line="360" w:lineRule="auto"/>
        <w:rPr>
          <w:rFonts w:ascii="Times New Roman" w:hAnsi="Times New Roman"/>
          <w:sz w:val="28"/>
          <w:szCs w:val="28"/>
        </w:rPr>
      </w:pPr>
      <w:r>
        <w:rPr>
          <w:rFonts w:ascii="Times New Roman" w:hAnsi="Times New Roman"/>
          <w:sz w:val="28"/>
          <w:szCs w:val="28"/>
        </w:rPr>
        <w:t xml:space="preserve">   </w:t>
      </w:r>
      <w:r w:rsidRPr="00297733">
        <w:rPr>
          <w:rFonts w:ascii="Times New Roman" w:hAnsi="Times New Roman"/>
          <w:sz w:val="28"/>
          <w:szCs w:val="28"/>
        </w:rPr>
        <w:t>Анализ общей эффективности деятельности компании включает в себя изучение следующих факторов:</w:t>
      </w:r>
    </w:p>
    <w:p w:rsidR="00A73D28" w:rsidRDefault="00653DA5" w:rsidP="00725154">
      <w:pPr>
        <w:tabs>
          <w:tab w:val="left" w:pos="1635"/>
        </w:tabs>
        <w:spacing w:line="360" w:lineRule="auto"/>
        <w:rPr>
          <w:rFonts w:ascii="Times New Roman" w:hAnsi="Times New Roman"/>
          <w:sz w:val="28"/>
          <w:szCs w:val="28"/>
        </w:rPr>
      </w:pPr>
      <w:r>
        <w:rPr>
          <w:noProof/>
          <w:lang w:eastAsia="ru-RU"/>
        </w:rPr>
        <w:pict>
          <v:shapetype id="_x0000_t84" coordsize="21600,21600" o:spt="84" adj="2700" path="m,l,21600r21600,l21600,xem@0@0nfl@0@2@1@2@1@0xem,nfl@0@0em,21600nfl@0@2em21600,21600nfl@1@2em21600,nfl@1@0e">
            <v:stroke joinstyle="miter"/>
            <v:formulas>
              <v:f eqn="val #0"/>
              <v:f eqn="sum width 0 #0"/>
              <v:f eqn="sum height 0 #0"/>
              <v:f eqn="prod width 1 2"/>
              <v:f eqn="prod height 1 2"/>
              <v:f eqn="prod #0 1 2"/>
              <v:f eqn="prod #0 3 2"/>
              <v:f eqn="sum @1 @5 0"/>
              <v:f eqn="sum @2 @5 0"/>
            </v:formulas>
            <v:path o:extrusionok="f" limo="10800,10800" o:connecttype="custom" o:connectlocs="0,@4;@0,@4;@3,21600;@3,@2;21600,@4;@1,@4;@3,0;@3,@0" textboxrect="@0,@0,@1,@2"/>
            <v:handles>
              <v:h position="#0,topLeft" switch="" xrange="0,10800"/>
            </v:handles>
            <o:complex v:ext="view"/>
          </v:shapetype>
          <v:shape id="_x0000_s1138" type="#_x0000_t84" style="position:absolute;margin-left:90.45pt;margin-top:14.75pt;width:249.75pt;height:48.75pt;z-index:251736576">
            <v:textbox>
              <w:txbxContent>
                <w:p w:rsidR="00A73D28" w:rsidRPr="00297733" w:rsidRDefault="00A73D28" w:rsidP="00297733">
                  <w:pPr>
                    <w:jc w:val="center"/>
                    <w:rPr>
                      <w:rFonts w:ascii="Times New Roman" w:hAnsi="Times New Roman"/>
                      <w:sz w:val="32"/>
                      <w:szCs w:val="32"/>
                    </w:rPr>
                  </w:pPr>
                  <w:r>
                    <w:rPr>
                      <w:rFonts w:ascii="Times New Roman" w:hAnsi="Times New Roman"/>
                      <w:sz w:val="32"/>
                      <w:szCs w:val="32"/>
                    </w:rPr>
                    <w:t>Факторы.</w:t>
                  </w:r>
                </w:p>
              </w:txbxContent>
            </v:textbox>
          </v:shape>
        </w:pict>
      </w:r>
    </w:p>
    <w:p w:rsidR="00A73D28" w:rsidRDefault="00653DA5" w:rsidP="00725154">
      <w:pPr>
        <w:tabs>
          <w:tab w:val="left" w:pos="1635"/>
        </w:tabs>
        <w:spacing w:line="360" w:lineRule="auto"/>
        <w:rPr>
          <w:rFonts w:ascii="Times New Roman" w:hAnsi="Times New Roman"/>
          <w:sz w:val="28"/>
          <w:szCs w:val="28"/>
        </w:rPr>
      </w:pPr>
      <w:r>
        <w:rPr>
          <w:noProof/>
          <w:lang w:eastAsia="ru-RU"/>
        </w:rPr>
        <w:pict>
          <v:shape id="_x0000_s1139" type="#_x0000_t32" style="position:absolute;margin-left:217.2pt;margin-top:29.35pt;width:78.75pt;height:60pt;z-index:251746816" o:connectortype="straight">
            <v:stroke endarrow="block"/>
          </v:shape>
        </w:pict>
      </w:r>
      <w:r>
        <w:rPr>
          <w:noProof/>
          <w:lang w:eastAsia="ru-RU"/>
        </w:rPr>
        <w:pict>
          <v:shape id="_x0000_s1140" type="#_x0000_t32" style="position:absolute;margin-left:136.6pt;margin-top:29.35pt;width:80.6pt;height:60pt;flip:x;z-index:251745792" o:connectortype="straight">
            <v:stroke endarrow="block"/>
          </v:shape>
        </w:pict>
      </w:r>
      <w:r>
        <w:rPr>
          <w:noProof/>
          <w:lang w:eastAsia="ru-RU"/>
        </w:rPr>
        <w:pict>
          <v:shape id="_x0000_s1141" type="#_x0000_t32" style="position:absolute;margin-left:217.2pt;margin-top:29.35pt;width:85.5pt;height:199.9pt;z-index:251744768" o:connectortype="straight">
            <v:stroke endarrow="block"/>
          </v:shape>
        </w:pict>
      </w:r>
      <w:r>
        <w:rPr>
          <w:noProof/>
          <w:lang w:eastAsia="ru-RU"/>
        </w:rPr>
        <w:pict>
          <v:shape id="_x0000_s1142" type="#_x0000_t32" style="position:absolute;margin-left:141.45pt;margin-top:29.35pt;width:75.75pt;height:210pt;flip:x;z-index:251743744" o:connectortype="straight">
            <v:stroke endarrow="block"/>
          </v:shape>
        </w:pict>
      </w:r>
      <w:r>
        <w:rPr>
          <w:noProof/>
          <w:lang w:eastAsia="ru-RU"/>
        </w:rPr>
        <w:pict>
          <v:shape id="_x0000_s1143" type="#_x0000_t32" style="position:absolute;margin-left:217.2pt;margin-top:29.35pt;width:.75pt;height:305.25pt;z-index:251742720" o:connectortype="straight">
            <v:stroke endarrow="block"/>
          </v:shape>
        </w:pict>
      </w:r>
    </w:p>
    <w:p w:rsidR="00A73D28" w:rsidRDefault="00A73D28" w:rsidP="00725154">
      <w:pPr>
        <w:tabs>
          <w:tab w:val="left" w:pos="1635"/>
        </w:tabs>
        <w:spacing w:line="360" w:lineRule="auto"/>
        <w:rPr>
          <w:rFonts w:ascii="Times New Roman" w:hAnsi="Times New Roman"/>
          <w:sz w:val="28"/>
          <w:szCs w:val="28"/>
        </w:rPr>
      </w:pPr>
    </w:p>
    <w:p w:rsidR="00A73D28" w:rsidRDefault="00653DA5" w:rsidP="00725154">
      <w:pPr>
        <w:tabs>
          <w:tab w:val="left" w:pos="1635"/>
        </w:tabs>
        <w:spacing w:line="360" w:lineRule="auto"/>
        <w:rPr>
          <w:rFonts w:ascii="Times New Roman" w:hAnsi="Times New Roman"/>
          <w:sz w:val="28"/>
          <w:szCs w:val="28"/>
        </w:rPr>
      </w:pPr>
      <w:r>
        <w:rPr>
          <w:noProof/>
          <w:lang w:eastAsia="ru-RU"/>
        </w:rPr>
        <w:pict>
          <v:shape id="_x0000_s1144" type="#_x0000_t84" style="position:absolute;margin-left:295.95pt;margin-top:9.05pt;width:191.25pt;height:110.25pt;z-index:251741696">
            <v:textbox>
              <w:txbxContent>
                <w:p w:rsidR="00A73D28" w:rsidRPr="003D462C" w:rsidRDefault="00A73D28">
                  <w:pPr>
                    <w:rPr>
                      <w:rFonts w:ascii="Times New Roman" w:hAnsi="Times New Roman"/>
                      <w:sz w:val="24"/>
                      <w:szCs w:val="24"/>
                    </w:rPr>
                  </w:pPr>
                  <w:r w:rsidRPr="003D462C">
                    <w:rPr>
                      <w:rFonts w:ascii="Times New Roman" w:hAnsi="Times New Roman"/>
                      <w:sz w:val="24"/>
                      <w:szCs w:val="24"/>
                    </w:rPr>
                    <w:t>Степень влияния правил резервирования/бухгалтерского учета на отчетные показатели.</w:t>
                  </w:r>
                </w:p>
              </w:txbxContent>
            </v:textbox>
          </v:shape>
        </w:pict>
      </w:r>
      <w:r>
        <w:rPr>
          <w:noProof/>
          <w:lang w:eastAsia="ru-RU"/>
        </w:rPr>
        <w:pict>
          <v:shape id="_x0000_s1145" type="#_x0000_t84" style="position:absolute;margin-left:-64.05pt;margin-top:9.05pt;width:200.65pt;height:141.75pt;z-index:251737600">
            <v:textbox>
              <w:txbxContent>
                <w:p w:rsidR="00A73D28" w:rsidRPr="00297733" w:rsidRDefault="00A73D28">
                  <w:pPr>
                    <w:rPr>
                      <w:rFonts w:ascii="Times New Roman" w:hAnsi="Times New Roman"/>
                      <w:sz w:val="24"/>
                      <w:szCs w:val="24"/>
                    </w:rPr>
                  </w:pPr>
                  <w:r w:rsidRPr="00297733">
                    <w:rPr>
                      <w:rFonts w:ascii="Times New Roman" w:hAnsi="Times New Roman"/>
                      <w:sz w:val="24"/>
                      <w:szCs w:val="24"/>
                    </w:rPr>
                    <w:t>Анализ доходов с разбивкой по отдельным подразделениям компании, отраслям, страховым продуктам и услугам, каналам реализации.</w:t>
                  </w:r>
                </w:p>
              </w:txbxContent>
            </v:textbox>
          </v:shape>
        </w:pict>
      </w:r>
    </w:p>
    <w:p w:rsidR="00A73D28" w:rsidRDefault="00A73D28" w:rsidP="00725154">
      <w:pPr>
        <w:tabs>
          <w:tab w:val="left" w:pos="1635"/>
        </w:tabs>
        <w:spacing w:line="360" w:lineRule="auto"/>
        <w:rPr>
          <w:rFonts w:ascii="Times New Roman" w:hAnsi="Times New Roman"/>
          <w:sz w:val="28"/>
          <w:szCs w:val="28"/>
        </w:rPr>
      </w:pPr>
    </w:p>
    <w:p w:rsidR="00A73D28" w:rsidRDefault="00A73D28" w:rsidP="00725154">
      <w:pPr>
        <w:tabs>
          <w:tab w:val="left" w:pos="1635"/>
        </w:tabs>
        <w:spacing w:line="360" w:lineRule="auto"/>
        <w:rPr>
          <w:rFonts w:ascii="Times New Roman" w:hAnsi="Times New Roman"/>
          <w:sz w:val="28"/>
          <w:szCs w:val="28"/>
        </w:rPr>
      </w:pPr>
    </w:p>
    <w:p w:rsidR="00A73D28" w:rsidRDefault="00A73D28" w:rsidP="00725154">
      <w:pPr>
        <w:tabs>
          <w:tab w:val="left" w:pos="1635"/>
        </w:tabs>
        <w:spacing w:line="360" w:lineRule="auto"/>
        <w:rPr>
          <w:rFonts w:ascii="Times New Roman" w:hAnsi="Times New Roman"/>
          <w:sz w:val="28"/>
          <w:szCs w:val="28"/>
        </w:rPr>
      </w:pPr>
    </w:p>
    <w:p w:rsidR="00A73D28" w:rsidRDefault="00653DA5" w:rsidP="00725154">
      <w:pPr>
        <w:tabs>
          <w:tab w:val="left" w:pos="1635"/>
        </w:tabs>
        <w:spacing w:line="360" w:lineRule="auto"/>
        <w:rPr>
          <w:rFonts w:ascii="Times New Roman" w:hAnsi="Times New Roman"/>
          <w:sz w:val="28"/>
          <w:szCs w:val="28"/>
        </w:rPr>
      </w:pPr>
      <w:r>
        <w:rPr>
          <w:noProof/>
          <w:lang w:eastAsia="ru-RU"/>
        </w:rPr>
        <w:pict>
          <v:shape id="_x0000_s1146" type="#_x0000_t84" style="position:absolute;margin-left:283.2pt;margin-top:24.35pt;width:208.5pt;height:76.5pt;z-index:251740672">
            <v:textbox>
              <w:txbxContent>
                <w:p w:rsidR="00A73D28" w:rsidRPr="003D462C" w:rsidRDefault="00A73D28">
                  <w:pPr>
                    <w:rPr>
                      <w:rFonts w:ascii="Times New Roman" w:hAnsi="Times New Roman"/>
                      <w:sz w:val="24"/>
                      <w:szCs w:val="24"/>
                    </w:rPr>
                  </w:pPr>
                  <w:r w:rsidRPr="003D462C">
                    <w:rPr>
                      <w:rFonts w:ascii="Times New Roman" w:hAnsi="Times New Roman"/>
                      <w:sz w:val="24"/>
                      <w:szCs w:val="24"/>
                    </w:rPr>
                    <w:t>Доходность активов (до и после уплаты налогов).</w:t>
                  </w:r>
                </w:p>
              </w:txbxContent>
            </v:textbox>
          </v:shape>
        </w:pict>
      </w:r>
    </w:p>
    <w:p w:rsidR="00A73D28" w:rsidRDefault="00653DA5" w:rsidP="00725154">
      <w:pPr>
        <w:tabs>
          <w:tab w:val="left" w:pos="1635"/>
        </w:tabs>
        <w:spacing w:line="360" w:lineRule="auto"/>
        <w:rPr>
          <w:rFonts w:ascii="Times New Roman" w:hAnsi="Times New Roman"/>
          <w:sz w:val="28"/>
          <w:szCs w:val="28"/>
        </w:rPr>
      </w:pPr>
      <w:r>
        <w:rPr>
          <w:noProof/>
          <w:lang w:eastAsia="ru-RU"/>
        </w:rPr>
        <w:pict>
          <v:shape id="_x0000_s1147" type="#_x0000_t84" style="position:absolute;margin-left:-64.05pt;margin-top:.3pt;width:219.8pt;height:66.4pt;z-index:251738624">
            <v:textbox>
              <w:txbxContent>
                <w:p w:rsidR="00A73D28" w:rsidRPr="003D462C" w:rsidRDefault="00A73D28">
                  <w:pPr>
                    <w:rPr>
                      <w:rFonts w:ascii="Times New Roman" w:hAnsi="Times New Roman"/>
                      <w:sz w:val="24"/>
                      <w:szCs w:val="24"/>
                    </w:rPr>
                  </w:pPr>
                  <w:r w:rsidRPr="003D462C">
                    <w:rPr>
                      <w:rFonts w:ascii="Times New Roman" w:hAnsi="Times New Roman"/>
                      <w:sz w:val="24"/>
                      <w:szCs w:val="24"/>
                    </w:rPr>
                    <w:t>Стабильность/изменчивость уровня доходов.</w:t>
                  </w:r>
                </w:p>
              </w:txbxContent>
            </v:textbox>
          </v:shape>
        </w:pict>
      </w:r>
    </w:p>
    <w:p w:rsidR="00A73D28" w:rsidRDefault="00A73D28" w:rsidP="00725154">
      <w:pPr>
        <w:tabs>
          <w:tab w:val="left" w:pos="1635"/>
        </w:tabs>
        <w:spacing w:line="360" w:lineRule="auto"/>
        <w:rPr>
          <w:rFonts w:ascii="Times New Roman" w:hAnsi="Times New Roman"/>
          <w:sz w:val="28"/>
          <w:szCs w:val="28"/>
        </w:rPr>
      </w:pPr>
    </w:p>
    <w:p w:rsidR="00A73D28" w:rsidRDefault="00653DA5" w:rsidP="00725154">
      <w:pPr>
        <w:tabs>
          <w:tab w:val="left" w:pos="1635"/>
        </w:tabs>
        <w:spacing w:line="360" w:lineRule="auto"/>
        <w:rPr>
          <w:rFonts w:ascii="Times New Roman" w:hAnsi="Times New Roman"/>
          <w:sz w:val="28"/>
          <w:szCs w:val="28"/>
        </w:rPr>
      </w:pPr>
      <w:r>
        <w:rPr>
          <w:noProof/>
          <w:lang w:eastAsia="ru-RU"/>
        </w:rPr>
        <w:pict>
          <v:shape id="_x0000_s1148" type="#_x0000_t84" style="position:absolute;margin-left:123.45pt;margin-top:27.25pt;width:207.75pt;height:82.15pt;z-index:251739648">
            <v:textbox>
              <w:txbxContent>
                <w:p w:rsidR="00A73D28" w:rsidRPr="003D462C" w:rsidRDefault="00A73D28">
                  <w:pPr>
                    <w:rPr>
                      <w:rFonts w:ascii="Times New Roman" w:hAnsi="Times New Roman"/>
                      <w:sz w:val="24"/>
                      <w:szCs w:val="24"/>
                    </w:rPr>
                  </w:pPr>
                  <w:r w:rsidRPr="003D462C">
                    <w:rPr>
                      <w:rFonts w:ascii="Times New Roman" w:hAnsi="Times New Roman"/>
                      <w:sz w:val="24"/>
                      <w:szCs w:val="24"/>
                    </w:rPr>
                    <w:t>Доля прибыли в валовой выручке (до и после уплаты налогов).</w:t>
                  </w:r>
                </w:p>
              </w:txbxContent>
            </v:textbox>
          </v:shape>
        </w:pict>
      </w:r>
    </w:p>
    <w:p w:rsidR="00A73D28" w:rsidRDefault="00A73D28" w:rsidP="00725154">
      <w:pPr>
        <w:tabs>
          <w:tab w:val="left" w:pos="1635"/>
        </w:tabs>
        <w:spacing w:line="360" w:lineRule="auto"/>
        <w:rPr>
          <w:rFonts w:ascii="Times New Roman" w:hAnsi="Times New Roman"/>
          <w:sz w:val="28"/>
          <w:szCs w:val="28"/>
        </w:rPr>
      </w:pPr>
    </w:p>
    <w:p w:rsidR="00A73D28" w:rsidRDefault="00A73D28" w:rsidP="00725154">
      <w:pPr>
        <w:tabs>
          <w:tab w:val="left" w:pos="1635"/>
        </w:tabs>
        <w:spacing w:line="360" w:lineRule="auto"/>
        <w:rPr>
          <w:rFonts w:ascii="Times New Roman" w:hAnsi="Times New Roman"/>
          <w:sz w:val="28"/>
          <w:szCs w:val="28"/>
        </w:rPr>
      </w:pPr>
    </w:p>
    <w:p w:rsidR="00A73D28" w:rsidRDefault="00A73D28" w:rsidP="00725154">
      <w:pPr>
        <w:tabs>
          <w:tab w:val="left" w:pos="1635"/>
        </w:tabs>
        <w:spacing w:line="360" w:lineRule="auto"/>
        <w:rPr>
          <w:rFonts w:ascii="Times New Roman" w:hAnsi="Times New Roman"/>
          <w:sz w:val="28"/>
          <w:szCs w:val="28"/>
        </w:rPr>
      </w:pPr>
    </w:p>
    <w:p w:rsidR="00A73D28" w:rsidRDefault="00A73D28" w:rsidP="00725154">
      <w:pPr>
        <w:tabs>
          <w:tab w:val="left" w:pos="1635"/>
        </w:tabs>
        <w:spacing w:line="360" w:lineRule="auto"/>
        <w:rPr>
          <w:rFonts w:ascii="Times New Roman" w:hAnsi="Times New Roman"/>
          <w:sz w:val="28"/>
          <w:szCs w:val="28"/>
        </w:rPr>
      </w:pPr>
    </w:p>
    <w:p w:rsidR="00A73D28" w:rsidRDefault="00A73D28" w:rsidP="00725154">
      <w:pPr>
        <w:tabs>
          <w:tab w:val="left" w:pos="1635"/>
        </w:tabs>
        <w:spacing w:line="360" w:lineRule="auto"/>
        <w:rPr>
          <w:rFonts w:ascii="Times New Roman" w:hAnsi="Times New Roman"/>
          <w:sz w:val="28"/>
          <w:szCs w:val="28"/>
        </w:rPr>
      </w:pPr>
    </w:p>
    <w:p w:rsidR="00A73D28" w:rsidRDefault="00A73D28" w:rsidP="00725154">
      <w:pPr>
        <w:tabs>
          <w:tab w:val="left" w:pos="1635"/>
        </w:tabs>
        <w:spacing w:line="360" w:lineRule="auto"/>
        <w:rPr>
          <w:rFonts w:ascii="Times New Roman" w:hAnsi="Times New Roman"/>
          <w:sz w:val="28"/>
          <w:szCs w:val="28"/>
        </w:rPr>
      </w:pPr>
    </w:p>
    <w:p w:rsidR="00A73D28" w:rsidRDefault="00A73D28" w:rsidP="00725154">
      <w:pPr>
        <w:tabs>
          <w:tab w:val="left" w:pos="1635"/>
        </w:tabs>
        <w:spacing w:line="360" w:lineRule="auto"/>
        <w:rPr>
          <w:rFonts w:ascii="Times New Roman" w:hAnsi="Times New Roman"/>
          <w:sz w:val="28"/>
          <w:szCs w:val="28"/>
        </w:rPr>
      </w:pPr>
    </w:p>
    <w:p w:rsidR="00A73D28" w:rsidRDefault="00A73D28" w:rsidP="00725154">
      <w:pPr>
        <w:tabs>
          <w:tab w:val="left" w:pos="1635"/>
        </w:tabs>
        <w:spacing w:line="360" w:lineRule="auto"/>
        <w:rPr>
          <w:rFonts w:ascii="Times New Roman" w:hAnsi="Times New Roman"/>
          <w:sz w:val="28"/>
          <w:szCs w:val="28"/>
        </w:rPr>
      </w:pPr>
    </w:p>
    <w:p w:rsidR="00A73D28" w:rsidRDefault="00A73D28" w:rsidP="00725154">
      <w:pPr>
        <w:tabs>
          <w:tab w:val="left" w:pos="1635"/>
        </w:tabs>
        <w:spacing w:line="360" w:lineRule="auto"/>
        <w:rPr>
          <w:rFonts w:ascii="Times New Roman" w:hAnsi="Times New Roman"/>
          <w:sz w:val="28"/>
          <w:szCs w:val="28"/>
        </w:rPr>
      </w:pPr>
    </w:p>
    <w:p w:rsidR="00A73D28" w:rsidRDefault="00A73D28" w:rsidP="00725154">
      <w:pPr>
        <w:tabs>
          <w:tab w:val="left" w:pos="1635"/>
        </w:tabs>
        <w:spacing w:line="360" w:lineRule="auto"/>
        <w:rPr>
          <w:rFonts w:ascii="Times New Roman" w:hAnsi="Times New Roman"/>
          <w:sz w:val="28"/>
          <w:szCs w:val="28"/>
        </w:rPr>
      </w:pPr>
    </w:p>
    <w:p w:rsidR="00A73D28" w:rsidRDefault="00A73D28" w:rsidP="00725154">
      <w:pPr>
        <w:tabs>
          <w:tab w:val="left" w:pos="1635"/>
        </w:tabs>
        <w:spacing w:line="360" w:lineRule="auto"/>
        <w:jc w:val="center"/>
        <w:rPr>
          <w:rFonts w:ascii="Times New Roman" w:hAnsi="Times New Roman"/>
          <w:b/>
          <w:sz w:val="28"/>
          <w:szCs w:val="28"/>
        </w:rPr>
      </w:pPr>
      <w:r>
        <w:rPr>
          <w:rFonts w:ascii="Times New Roman" w:hAnsi="Times New Roman"/>
          <w:b/>
          <w:sz w:val="28"/>
          <w:szCs w:val="28"/>
        </w:rPr>
        <w:t>Налогообложение страховщиков.</w:t>
      </w:r>
    </w:p>
    <w:p w:rsidR="00A73D28" w:rsidRDefault="00A73D28" w:rsidP="00725154">
      <w:pPr>
        <w:tabs>
          <w:tab w:val="left" w:pos="1635"/>
        </w:tabs>
        <w:spacing w:line="360" w:lineRule="auto"/>
        <w:rPr>
          <w:rFonts w:ascii="Times New Roman" w:hAnsi="Times New Roman"/>
          <w:sz w:val="28"/>
          <w:szCs w:val="28"/>
        </w:rPr>
      </w:pPr>
      <w:r>
        <w:rPr>
          <w:rFonts w:ascii="Times New Roman" w:hAnsi="Times New Roman"/>
          <w:sz w:val="28"/>
          <w:szCs w:val="28"/>
        </w:rPr>
        <w:t xml:space="preserve">   Система налогообложения является важным финансовым инструментом регулирования деятельности субъектов хозяйствования. В своей основе она имеет общие принципы построения и влияния на финансово-хозяйственной деятельности хозяйствующих субъектов в условиях рыночной экономики.</w:t>
      </w:r>
    </w:p>
    <w:p w:rsidR="00A73D28" w:rsidRPr="0096150E" w:rsidRDefault="00A73D28" w:rsidP="00725154">
      <w:pPr>
        <w:tabs>
          <w:tab w:val="left" w:pos="1635"/>
        </w:tabs>
        <w:spacing w:line="360" w:lineRule="auto"/>
        <w:rPr>
          <w:rFonts w:ascii="Times New Roman" w:hAnsi="Times New Roman"/>
          <w:sz w:val="28"/>
          <w:szCs w:val="28"/>
        </w:rPr>
      </w:pPr>
      <w:r>
        <w:rPr>
          <w:rFonts w:ascii="Times New Roman" w:hAnsi="Times New Roman"/>
          <w:sz w:val="28"/>
          <w:szCs w:val="28"/>
        </w:rPr>
        <w:t xml:space="preserve">   Основание в Украине системы налогообложения субъектов хозяйствования, в том числе страховых компаний, началось с 1991 года.</w:t>
      </w:r>
    </w:p>
    <w:p w:rsidR="00A73D28" w:rsidRDefault="00A73D28" w:rsidP="00725154">
      <w:pPr>
        <w:tabs>
          <w:tab w:val="left" w:pos="1635"/>
        </w:tabs>
        <w:spacing w:line="360" w:lineRule="auto"/>
        <w:rPr>
          <w:rFonts w:ascii="Times New Roman" w:hAnsi="Times New Roman"/>
          <w:sz w:val="28"/>
          <w:szCs w:val="28"/>
        </w:rPr>
      </w:pPr>
      <w:r w:rsidRPr="0035611A">
        <w:rPr>
          <w:rFonts w:ascii="Times New Roman" w:hAnsi="Times New Roman"/>
          <w:sz w:val="28"/>
          <w:szCs w:val="28"/>
        </w:rPr>
        <w:t xml:space="preserve">   </w:t>
      </w:r>
      <w:r>
        <w:rPr>
          <w:rFonts w:ascii="Times New Roman" w:hAnsi="Times New Roman"/>
          <w:sz w:val="28"/>
          <w:szCs w:val="28"/>
        </w:rPr>
        <w:t>Рассмотрим налоги и отчисления, которые должны оплачивать страховые компании в соответствии с действующим законодательством:</w:t>
      </w:r>
    </w:p>
    <w:p w:rsidR="00A73D28" w:rsidRDefault="00A73D28" w:rsidP="00725154">
      <w:pPr>
        <w:tabs>
          <w:tab w:val="left" w:pos="1635"/>
        </w:tabs>
        <w:spacing w:line="360" w:lineRule="auto"/>
        <w:rPr>
          <w:rFonts w:ascii="Times New Roman" w:hAnsi="Times New Roman"/>
          <w:sz w:val="28"/>
          <w:szCs w:val="28"/>
        </w:rPr>
      </w:pPr>
    </w:p>
    <w:p w:rsidR="00A73D28" w:rsidRDefault="00A73D28" w:rsidP="00725154">
      <w:pPr>
        <w:tabs>
          <w:tab w:val="left" w:pos="1635"/>
        </w:tabs>
        <w:spacing w:line="360" w:lineRule="auto"/>
        <w:rPr>
          <w:rFonts w:ascii="Times New Roman" w:hAnsi="Times New Roman"/>
          <w:sz w:val="28"/>
          <w:szCs w:val="28"/>
        </w:rPr>
      </w:pPr>
    </w:p>
    <w:p w:rsidR="00A73D28" w:rsidRDefault="00A73D28" w:rsidP="00725154">
      <w:pPr>
        <w:tabs>
          <w:tab w:val="left" w:pos="1635"/>
        </w:tabs>
        <w:spacing w:line="360" w:lineRule="auto"/>
        <w:rPr>
          <w:rFonts w:ascii="Times New Roman" w:hAnsi="Times New Roman"/>
          <w:sz w:val="28"/>
          <w:szCs w:val="28"/>
        </w:rPr>
      </w:pPr>
    </w:p>
    <w:p w:rsidR="00A73D28" w:rsidRDefault="00A73D28" w:rsidP="00725154">
      <w:pPr>
        <w:tabs>
          <w:tab w:val="left" w:pos="1635"/>
        </w:tabs>
        <w:spacing w:line="360" w:lineRule="auto"/>
        <w:rPr>
          <w:rFonts w:ascii="Times New Roman" w:hAnsi="Times New Roman"/>
          <w:sz w:val="28"/>
          <w:szCs w:val="28"/>
        </w:rPr>
      </w:pPr>
    </w:p>
    <w:p w:rsidR="00A73D28" w:rsidRDefault="00A73D28" w:rsidP="00725154">
      <w:pPr>
        <w:tabs>
          <w:tab w:val="left" w:pos="1635"/>
        </w:tabs>
        <w:spacing w:line="360" w:lineRule="auto"/>
        <w:rPr>
          <w:rFonts w:ascii="Times New Roman" w:hAnsi="Times New Roman"/>
          <w:sz w:val="28"/>
          <w:szCs w:val="28"/>
        </w:rPr>
      </w:pPr>
    </w:p>
    <w:p w:rsidR="00A73D28" w:rsidRDefault="00A73D28" w:rsidP="00725154">
      <w:pPr>
        <w:tabs>
          <w:tab w:val="left" w:pos="1635"/>
        </w:tabs>
        <w:spacing w:line="360" w:lineRule="auto"/>
        <w:rPr>
          <w:rFonts w:ascii="Times New Roman" w:hAnsi="Times New Roman"/>
          <w:sz w:val="28"/>
          <w:szCs w:val="28"/>
        </w:rPr>
      </w:pPr>
    </w:p>
    <w:p w:rsidR="00A73D28" w:rsidRDefault="00A73D28" w:rsidP="00725154">
      <w:pPr>
        <w:tabs>
          <w:tab w:val="left" w:pos="1635"/>
        </w:tabs>
        <w:spacing w:line="360" w:lineRule="auto"/>
        <w:rPr>
          <w:rFonts w:ascii="Times New Roman" w:hAnsi="Times New Roman"/>
          <w:sz w:val="28"/>
          <w:szCs w:val="28"/>
        </w:rPr>
      </w:pPr>
    </w:p>
    <w:p w:rsidR="00A73D28" w:rsidRDefault="00A73D28" w:rsidP="00725154">
      <w:pPr>
        <w:tabs>
          <w:tab w:val="left" w:pos="1635"/>
        </w:tabs>
        <w:spacing w:line="360" w:lineRule="auto"/>
        <w:rPr>
          <w:rFonts w:ascii="Times New Roman" w:hAnsi="Times New Roman"/>
          <w:sz w:val="28"/>
          <w:szCs w:val="28"/>
        </w:rPr>
      </w:pPr>
    </w:p>
    <w:p w:rsidR="00A73D28" w:rsidRDefault="00A73D28" w:rsidP="00725154">
      <w:pPr>
        <w:tabs>
          <w:tab w:val="left" w:pos="1635"/>
        </w:tabs>
        <w:spacing w:line="360" w:lineRule="auto"/>
        <w:rPr>
          <w:rFonts w:ascii="Times New Roman" w:hAnsi="Times New Roman"/>
          <w:sz w:val="28"/>
          <w:szCs w:val="28"/>
        </w:rPr>
      </w:pPr>
    </w:p>
    <w:p w:rsidR="00A73D28" w:rsidRDefault="00A73D28" w:rsidP="00725154">
      <w:pPr>
        <w:tabs>
          <w:tab w:val="left" w:pos="1635"/>
        </w:tabs>
        <w:spacing w:line="360" w:lineRule="auto"/>
        <w:rPr>
          <w:rFonts w:ascii="Times New Roman" w:hAnsi="Times New Roman"/>
          <w:sz w:val="28"/>
          <w:szCs w:val="28"/>
        </w:rPr>
      </w:pPr>
    </w:p>
    <w:p w:rsidR="00A73D28" w:rsidRDefault="00A73D28" w:rsidP="00725154">
      <w:pPr>
        <w:tabs>
          <w:tab w:val="left" w:pos="1635"/>
        </w:tabs>
        <w:spacing w:line="360" w:lineRule="auto"/>
        <w:rPr>
          <w:rFonts w:ascii="Times New Roman" w:hAnsi="Times New Roman"/>
          <w:sz w:val="28"/>
          <w:szCs w:val="28"/>
        </w:rPr>
      </w:pPr>
    </w:p>
    <w:p w:rsidR="00A73D28" w:rsidRDefault="00A73D28" w:rsidP="00725154">
      <w:pPr>
        <w:tabs>
          <w:tab w:val="left" w:pos="1635"/>
        </w:tabs>
        <w:spacing w:line="360" w:lineRule="auto"/>
        <w:rPr>
          <w:rFonts w:ascii="Times New Roman" w:hAnsi="Times New Roman"/>
          <w:sz w:val="28"/>
          <w:szCs w:val="28"/>
        </w:rPr>
      </w:pPr>
    </w:p>
    <w:p w:rsidR="00A73D28" w:rsidRDefault="00A73D28" w:rsidP="00725154">
      <w:pPr>
        <w:tabs>
          <w:tab w:val="left" w:pos="1635"/>
        </w:tabs>
        <w:spacing w:line="360" w:lineRule="auto"/>
        <w:rPr>
          <w:rFonts w:ascii="Times New Roman" w:hAnsi="Times New Roman"/>
          <w:sz w:val="28"/>
          <w:szCs w:val="28"/>
        </w:rPr>
      </w:pPr>
    </w:p>
    <w:p w:rsidR="00A73D28" w:rsidRDefault="00A73D28" w:rsidP="00725154">
      <w:pPr>
        <w:tabs>
          <w:tab w:val="left" w:pos="1635"/>
        </w:tabs>
        <w:spacing w:line="360" w:lineRule="auto"/>
        <w:rPr>
          <w:rFonts w:ascii="Times New Roman" w:hAnsi="Times New Roman"/>
          <w:sz w:val="28"/>
          <w:szCs w:val="28"/>
        </w:rPr>
      </w:pPr>
    </w:p>
    <w:p w:rsidR="00A73D28" w:rsidRPr="0035611A" w:rsidRDefault="00653DA5" w:rsidP="00725154">
      <w:pPr>
        <w:tabs>
          <w:tab w:val="left" w:pos="1635"/>
        </w:tabs>
        <w:spacing w:line="360" w:lineRule="auto"/>
        <w:rPr>
          <w:rFonts w:ascii="Times New Roman" w:hAnsi="Times New Roman"/>
          <w:sz w:val="28"/>
          <w:szCs w:val="28"/>
        </w:rPr>
      </w:pPr>
      <w:r>
        <w:rPr>
          <w:noProof/>
          <w:lang w:eastAsia="ru-RU"/>
        </w:rPr>
        <w:pict>
          <v:shape id="_x0000_s1149" type="#_x0000_t32" style="position:absolute;margin-left:326.7pt;margin-top:19.05pt;width:39pt;height:36.75pt;z-index:251646464" o:connectortype="straight">
            <v:stroke endarrow="block"/>
          </v:shape>
        </w:pict>
      </w:r>
      <w:r>
        <w:rPr>
          <w:noProof/>
          <w:lang w:eastAsia="ru-RU"/>
        </w:rPr>
        <w:pict>
          <v:shape id="_x0000_s1150" type="#_x0000_t32" style="position:absolute;margin-left:78.45pt;margin-top:19.05pt;width:43.5pt;height:36.75pt;flip:x;z-index:251645440" o:connectortype="straight">
            <v:stroke endarrow="block"/>
          </v:shape>
        </w:pict>
      </w:r>
      <w:r>
        <w:rPr>
          <w:noProof/>
          <w:lang w:eastAsia="ru-RU"/>
        </w:rPr>
        <w:pict>
          <v:rect id="_x0000_s1151" style="position:absolute;margin-left:-18.3pt;margin-top:-28.95pt;width:464.25pt;height:48pt;z-index:251632128">
            <v:textbox>
              <w:txbxContent>
                <w:p w:rsidR="00A73D28" w:rsidRPr="0035611A" w:rsidRDefault="00A73D28" w:rsidP="0035611A">
                  <w:pPr>
                    <w:jc w:val="center"/>
                    <w:rPr>
                      <w:rFonts w:ascii="Times New Roman" w:hAnsi="Times New Roman"/>
                      <w:sz w:val="28"/>
                      <w:szCs w:val="28"/>
                    </w:rPr>
                  </w:pPr>
                  <w:r>
                    <w:rPr>
                      <w:rFonts w:ascii="Times New Roman" w:hAnsi="Times New Roman"/>
                      <w:sz w:val="28"/>
                      <w:szCs w:val="28"/>
                    </w:rPr>
                    <w:t>Налоги и сборы (обязательные платежи), которые могут оплачивать страховщики</w:t>
                  </w:r>
                </w:p>
              </w:txbxContent>
            </v:textbox>
          </v:rect>
        </w:pict>
      </w:r>
      <w:r w:rsidR="00A73D28">
        <w:rPr>
          <w:rFonts w:ascii="Times New Roman" w:hAnsi="Times New Roman"/>
          <w:sz w:val="28"/>
          <w:szCs w:val="28"/>
        </w:rPr>
        <w:t xml:space="preserve"> </w:t>
      </w:r>
    </w:p>
    <w:p w:rsidR="00A73D28" w:rsidRDefault="00653DA5" w:rsidP="00725154">
      <w:pPr>
        <w:tabs>
          <w:tab w:val="left" w:pos="1635"/>
        </w:tabs>
        <w:spacing w:line="360" w:lineRule="auto"/>
        <w:rPr>
          <w:rFonts w:ascii="Times New Roman" w:hAnsi="Times New Roman"/>
          <w:sz w:val="28"/>
          <w:szCs w:val="28"/>
        </w:rPr>
      </w:pPr>
      <w:r>
        <w:rPr>
          <w:noProof/>
          <w:lang w:eastAsia="ru-RU"/>
        </w:rPr>
        <w:pict>
          <v:shape id="_x0000_s1152" type="#_x0000_t32" style="position:absolute;margin-left:369.45pt;margin-top:360.65pt;width:112.5pt;height:0;z-index:251670016" o:connectortype="straight"/>
        </w:pict>
      </w:r>
      <w:r>
        <w:rPr>
          <w:noProof/>
          <w:lang w:eastAsia="ru-RU"/>
        </w:rPr>
        <w:pict>
          <v:shape id="_x0000_s1153" type="#_x0000_t32" style="position:absolute;margin-left:369.45pt;margin-top:234.65pt;width:112.5pt;height:0;z-index:251668992" o:connectortype="straight"/>
        </w:pict>
      </w:r>
      <w:r>
        <w:rPr>
          <w:noProof/>
          <w:lang w:eastAsia="ru-RU"/>
        </w:rPr>
        <w:pict>
          <v:shape id="_x0000_s1154" type="#_x0000_t32" style="position:absolute;margin-left:369.45pt;margin-top:181.4pt;width:112.5pt;height:0;z-index:251667968" o:connectortype="straight"/>
        </w:pict>
      </w:r>
      <w:r>
        <w:rPr>
          <w:noProof/>
          <w:lang w:eastAsia="ru-RU"/>
        </w:rPr>
        <w:pict>
          <v:shape id="_x0000_s1155" type="#_x0000_t32" style="position:absolute;margin-left:255.45pt;margin-top:168.65pt;width:102.75pt;height:0;z-index:251666944" o:connectortype="straight"/>
        </w:pict>
      </w:r>
      <w:r>
        <w:rPr>
          <w:noProof/>
          <w:lang w:eastAsia="ru-RU"/>
        </w:rPr>
        <w:pict>
          <v:shape id="_x0000_s1156" type="#_x0000_t32" style="position:absolute;margin-left:112.95pt;margin-top:512.9pt;width:116.25pt;height:0;z-index:251665920" o:connectortype="straight"/>
        </w:pict>
      </w:r>
      <w:r>
        <w:rPr>
          <w:noProof/>
          <w:lang w:eastAsia="ru-RU"/>
        </w:rPr>
        <w:pict>
          <v:shape id="_x0000_s1157" type="#_x0000_t32" style="position:absolute;margin-left:112.95pt;margin-top:443.15pt;width:116.25pt;height:0;z-index:251664896" o:connectortype="straight"/>
        </w:pict>
      </w:r>
      <w:r>
        <w:rPr>
          <w:noProof/>
          <w:lang w:eastAsia="ru-RU"/>
        </w:rPr>
        <w:pict>
          <v:shape id="_x0000_s1158" type="#_x0000_t32" style="position:absolute;margin-left:112.95pt;margin-top:376.4pt;width:116.25pt;height:0;z-index:251663872" o:connectortype="straight"/>
        </w:pict>
      </w:r>
      <w:r>
        <w:rPr>
          <w:noProof/>
          <w:lang w:eastAsia="ru-RU"/>
        </w:rPr>
        <w:pict>
          <v:shape id="_x0000_s1159" type="#_x0000_t32" style="position:absolute;margin-left:112.95pt;margin-top:290.9pt;width:116.25pt;height:0;z-index:251662848" o:connectortype="straight"/>
        </w:pict>
      </w:r>
      <w:r>
        <w:rPr>
          <w:noProof/>
          <w:lang w:eastAsia="ru-RU"/>
        </w:rPr>
        <w:pict>
          <v:shape id="_x0000_s1160" type="#_x0000_t32" style="position:absolute;margin-left:112.95pt;margin-top:238.4pt;width:116.25pt;height:0;z-index:251661824" o:connectortype="straight"/>
        </w:pict>
      </w:r>
      <w:r>
        <w:rPr>
          <w:noProof/>
          <w:lang w:eastAsia="ru-RU"/>
        </w:rPr>
        <w:pict>
          <v:shape id="_x0000_s1161" type="#_x0000_t32" style="position:absolute;margin-left:17.7pt;margin-top:290.9pt;width:86.25pt;height:0;z-index:251660800" o:connectortype="straight"/>
        </w:pict>
      </w:r>
      <w:r>
        <w:rPr>
          <w:noProof/>
          <w:lang w:eastAsia="ru-RU"/>
        </w:rPr>
        <w:pict>
          <v:shape id="_x0000_s1162" type="#_x0000_t32" style="position:absolute;margin-left:17.7pt;margin-top:248.15pt;width:86.25pt;height:0;z-index:251659776" o:connectortype="straight"/>
        </w:pict>
      </w:r>
      <w:r>
        <w:rPr>
          <w:noProof/>
          <w:lang w:eastAsia="ru-RU"/>
        </w:rPr>
        <w:pict>
          <v:shape id="_x0000_s1163" type="#_x0000_t32" style="position:absolute;margin-left:17.7pt;margin-top:194.9pt;width:86.25pt;height:0;z-index:251658752" o:connectortype="straight"/>
        </w:pict>
      </w:r>
      <w:r>
        <w:rPr>
          <w:noProof/>
          <w:lang w:eastAsia="ru-RU"/>
        </w:rPr>
        <w:pict>
          <v:shape id="_x0000_s1164" type="#_x0000_t32" style="position:absolute;margin-left:-70.05pt;margin-top:194.9pt;width:80.25pt;height:0;z-index:251657728" o:connectortype="straight"/>
        </w:pict>
      </w:r>
      <w:r>
        <w:rPr>
          <w:noProof/>
          <w:lang w:eastAsia="ru-RU"/>
        </w:rPr>
        <w:pict>
          <v:rect id="_x0000_s1165" style="position:absolute;margin-left:369.45pt;margin-top:146.15pt;width:112.5pt;height:241.5pt;z-index:251644416">
            <v:textbox>
              <w:txbxContent>
                <w:p w:rsidR="00A73D28" w:rsidRDefault="00A73D28">
                  <w:pPr>
                    <w:rPr>
                      <w:rFonts w:ascii="Times New Roman" w:hAnsi="Times New Roman"/>
                    </w:rPr>
                  </w:pPr>
                  <w:r>
                    <w:rPr>
                      <w:rFonts w:ascii="Times New Roman" w:hAnsi="Times New Roman"/>
                    </w:rPr>
                    <w:t>Сборы на парковку автотранспорта</w:t>
                  </w:r>
                </w:p>
                <w:p w:rsidR="00A73D28" w:rsidRDefault="00A73D28">
                  <w:pPr>
                    <w:rPr>
                      <w:rFonts w:ascii="Times New Roman" w:hAnsi="Times New Roman"/>
                    </w:rPr>
                  </w:pPr>
                  <w:r>
                    <w:rPr>
                      <w:rFonts w:ascii="Times New Roman" w:hAnsi="Times New Roman"/>
                    </w:rPr>
                    <w:t>Сборы на право использования местной символики</w:t>
                  </w:r>
                </w:p>
                <w:p w:rsidR="00A73D28" w:rsidRDefault="00A73D28">
                  <w:pPr>
                    <w:rPr>
                      <w:rFonts w:ascii="Times New Roman" w:hAnsi="Times New Roman"/>
                    </w:rPr>
                  </w:pPr>
                  <w:r>
                    <w:rPr>
                      <w:rFonts w:ascii="Times New Roman" w:hAnsi="Times New Roman"/>
                    </w:rPr>
                    <w:t>Сборы за проезд территорией приграничных областей автотранспорта, который направляется за границу</w:t>
                  </w:r>
                </w:p>
                <w:p w:rsidR="00A73D28" w:rsidRPr="004D088D" w:rsidRDefault="00A73D28">
                  <w:pPr>
                    <w:rPr>
                      <w:rFonts w:ascii="Times New Roman" w:hAnsi="Times New Roman"/>
                    </w:rPr>
                  </w:pPr>
                  <w:r>
                    <w:rPr>
                      <w:rFonts w:ascii="Times New Roman" w:hAnsi="Times New Roman"/>
                    </w:rPr>
                    <w:t>Другие сборы</w:t>
                  </w:r>
                </w:p>
              </w:txbxContent>
            </v:textbox>
          </v:rect>
        </w:pict>
      </w:r>
      <w:r>
        <w:rPr>
          <w:noProof/>
          <w:lang w:eastAsia="ru-RU"/>
        </w:rPr>
        <w:pict>
          <v:rect id="_x0000_s1166" style="position:absolute;margin-left:-70.05pt;margin-top:146.15pt;width:80.25pt;height:74.25pt;z-index:251640320">
            <v:textbox>
              <w:txbxContent>
                <w:p w:rsidR="00A73D28" w:rsidRPr="008B431B" w:rsidRDefault="00A73D28">
                  <w:pPr>
                    <w:rPr>
                      <w:rFonts w:ascii="Times New Roman" w:hAnsi="Times New Roman"/>
                    </w:rPr>
                  </w:pPr>
                  <w:r w:rsidRPr="008B431B">
                    <w:rPr>
                      <w:rFonts w:ascii="Times New Roman" w:hAnsi="Times New Roman"/>
                    </w:rPr>
                    <w:t>Налог на добавленную стоимость</w:t>
                  </w:r>
                </w:p>
                <w:p w:rsidR="00A73D28" w:rsidRPr="008B431B" w:rsidRDefault="00A73D28">
                  <w:pPr>
                    <w:rPr>
                      <w:rFonts w:ascii="Times New Roman" w:hAnsi="Times New Roman"/>
                      <w:sz w:val="24"/>
                      <w:szCs w:val="24"/>
                    </w:rPr>
                  </w:pPr>
                  <w:r>
                    <w:rPr>
                      <w:rFonts w:ascii="Times New Roman" w:hAnsi="Times New Roman"/>
                      <w:sz w:val="24"/>
                      <w:szCs w:val="24"/>
                    </w:rPr>
                    <w:t xml:space="preserve">Пошлина </w:t>
                  </w:r>
                </w:p>
              </w:txbxContent>
            </v:textbox>
          </v:rect>
        </w:pict>
      </w:r>
      <w:r>
        <w:rPr>
          <w:noProof/>
          <w:lang w:eastAsia="ru-RU"/>
        </w:rPr>
        <w:pict>
          <v:rect id="_x0000_s1167" style="position:absolute;margin-left:17.7pt;margin-top:146.15pt;width:86.25pt;height:210pt;z-index:251641344">
            <v:textbox>
              <w:txbxContent>
                <w:p w:rsidR="00A73D28" w:rsidRDefault="00A73D28">
                  <w:pPr>
                    <w:rPr>
                      <w:rFonts w:ascii="Times New Roman" w:hAnsi="Times New Roman"/>
                    </w:rPr>
                  </w:pPr>
                  <w:r>
                    <w:rPr>
                      <w:rFonts w:ascii="Times New Roman" w:hAnsi="Times New Roman"/>
                    </w:rPr>
                    <w:t>Налог на прибыль предприятий</w:t>
                  </w:r>
                </w:p>
                <w:p w:rsidR="00A73D28" w:rsidRDefault="00A73D28">
                  <w:pPr>
                    <w:rPr>
                      <w:rFonts w:ascii="Times New Roman" w:hAnsi="Times New Roman"/>
                    </w:rPr>
                  </w:pPr>
                  <w:r>
                    <w:rPr>
                      <w:rFonts w:ascii="Times New Roman" w:hAnsi="Times New Roman"/>
                    </w:rPr>
                    <w:t>Налог на имущество, недвижимость</w:t>
                  </w:r>
                </w:p>
                <w:p w:rsidR="00A73D28" w:rsidRDefault="00A73D28">
                  <w:pPr>
                    <w:rPr>
                      <w:rFonts w:ascii="Times New Roman" w:hAnsi="Times New Roman"/>
                    </w:rPr>
                  </w:pPr>
                  <w:r>
                    <w:rPr>
                      <w:rFonts w:ascii="Times New Roman" w:hAnsi="Times New Roman"/>
                    </w:rPr>
                    <w:t>Налог на землю</w:t>
                  </w:r>
                </w:p>
                <w:p w:rsidR="00A73D28" w:rsidRDefault="00A73D28">
                  <w:pPr>
                    <w:rPr>
                      <w:rFonts w:ascii="Times New Roman" w:hAnsi="Times New Roman"/>
                    </w:rPr>
                  </w:pPr>
                  <w:r>
                    <w:rPr>
                      <w:rFonts w:ascii="Times New Roman" w:hAnsi="Times New Roman"/>
                    </w:rPr>
                    <w:t>Налог с владельцев транспортных средств</w:t>
                  </w:r>
                </w:p>
                <w:p w:rsidR="00A73D28" w:rsidRDefault="00A73D28">
                  <w:pPr>
                    <w:rPr>
                      <w:rFonts w:ascii="Times New Roman" w:hAnsi="Times New Roman"/>
                    </w:rPr>
                  </w:pPr>
                </w:p>
                <w:p w:rsidR="00A73D28" w:rsidRPr="008B431B" w:rsidRDefault="00A73D28">
                  <w:pPr>
                    <w:rPr>
                      <w:rFonts w:ascii="Times New Roman" w:hAnsi="Times New Roman"/>
                    </w:rPr>
                  </w:pPr>
                </w:p>
              </w:txbxContent>
            </v:textbox>
          </v:rect>
        </w:pict>
      </w:r>
      <w:r>
        <w:rPr>
          <w:noProof/>
          <w:lang w:eastAsia="ru-RU"/>
        </w:rPr>
        <w:pict>
          <v:shape id="_x0000_s1168" type="#_x0000_t32" style="position:absolute;margin-left:423.45pt;margin-top:132.65pt;width:.05pt;height:13.5pt;z-index:251656704" o:connectortype="straight">
            <v:stroke endarrow="block"/>
          </v:shape>
        </w:pict>
      </w:r>
      <w:r>
        <w:rPr>
          <w:noProof/>
          <w:lang w:eastAsia="ru-RU"/>
        </w:rPr>
        <w:pict>
          <v:shape id="_x0000_s1169" type="#_x0000_t32" style="position:absolute;margin-left:306.45pt;margin-top:132.65pt;width:0;height:13.5pt;z-index:251655680" o:connectortype="straight">
            <v:stroke endarrow="block"/>
          </v:shape>
        </w:pict>
      </w:r>
      <w:r>
        <w:rPr>
          <w:noProof/>
          <w:lang w:eastAsia="ru-RU"/>
        </w:rPr>
        <w:pict>
          <v:shape id="_x0000_s1170" type="#_x0000_t32" style="position:absolute;margin-left:169.2pt;margin-top:132.65pt;width:0;height:13.5pt;z-index:251654656" o:connectortype="straight">
            <v:stroke endarrow="block"/>
          </v:shape>
        </w:pict>
      </w:r>
      <w:r>
        <w:rPr>
          <w:noProof/>
          <w:lang w:eastAsia="ru-RU"/>
        </w:rPr>
        <w:pict>
          <v:shape id="_x0000_s1171" type="#_x0000_t32" style="position:absolute;margin-left:58.95pt;margin-top:132.65pt;width:0;height:13.5pt;z-index:251653632" o:connectortype="straight">
            <v:stroke endarrow="block"/>
          </v:shape>
        </w:pict>
      </w:r>
      <w:r>
        <w:rPr>
          <w:noProof/>
          <w:lang w:eastAsia="ru-RU"/>
        </w:rPr>
        <w:pict>
          <v:shape id="_x0000_s1172" type="#_x0000_t32" style="position:absolute;margin-left:-31.8pt;margin-top:132.65pt;width:0;height:13.5pt;z-index:251652608" o:connectortype="straight">
            <v:stroke endarrow="block"/>
          </v:shape>
        </w:pict>
      </w:r>
      <w:r>
        <w:rPr>
          <w:noProof/>
          <w:lang w:eastAsia="ru-RU"/>
        </w:rPr>
        <w:pict>
          <v:shape id="_x0000_s1173" type="#_x0000_t32" style="position:absolute;margin-left:414.45pt;margin-top:67.4pt;width:18.75pt;height:24pt;z-index:251651584" o:connectortype="straight">
            <v:stroke endarrow="block"/>
          </v:shape>
        </w:pict>
      </w:r>
      <w:r>
        <w:rPr>
          <w:noProof/>
          <w:lang w:eastAsia="ru-RU"/>
        </w:rPr>
        <w:pict>
          <v:shape id="_x0000_s1174" type="#_x0000_t32" style="position:absolute;margin-left:316.95pt;margin-top:67.4pt;width:23.25pt;height:24pt;flip:x;z-index:251650560" o:connectortype="straight">
            <v:stroke endarrow="block"/>
          </v:shape>
        </w:pict>
      </w:r>
      <w:r>
        <w:rPr>
          <w:noProof/>
          <w:lang w:eastAsia="ru-RU"/>
        </w:rPr>
        <w:pict>
          <v:shape id="_x0000_s1175" type="#_x0000_t32" style="position:absolute;margin-left:144.45pt;margin-top:67.4pt;width:11.25pt;height:21.75pt;z-index:251649536" o:connectortype="straight">
            <v:stroke endarrow="block"/>
          </v:shape>
        </w:pict>
      </w:r>
      <w:r>
        <w:rPr>
          <w:noProof/>
          <w:lang w:eastAsia="ru-RU"/>
        </w:rPr>
        <w:pict>
          <v:shape id="_x0000_s1176" type="#_x0000_t32" style="position:absolute;margin-left:-14.55pt;margin-top:67.4pt;width:13.5pt;height:21.75pt;flip:x;z-index:251648512" o:connectortype="straight">
            <v:stroke endarrow="block"/>
          </v:shape>
        </w:pict>
      </w:r>
      <w:r>
        <w:rPr>
          <w:noProof/>
          <w:lang w:eastAsia="ru-RU"/>
        </w:rPr>
        <w:pict>
          <v:shape id="_x0000_s1177" type="#_x0000_t32" style="position:absolute;margin-left:70.95pt;margin-top:67.4pt;width:0;height:21.75pt;z-index:251647488" o:connectortype="straight">
            <v:stroke endarrow="block"/>
          </v:shape>
        </w:pict>
      </w:r>
      <w:r>
        <w:rPr>
          <w:noProof/>
          <w:lang w:eastAsia="ru-RU"/>
        </w:rPr>
        <w:pict>
          <v:rect id="_x0000_s1178" style="position:absolute;margin-left:255.45pt;margin-top:21.65pt;width:226.5pt;height:45.75pt;z-index:251634176">
            <v:textbox>
              <w:txbxContent>
                <w:p w:rsidR="00A73D28" w:rsidRPr="0035611A" w:rsidRDefault="00A73D28" w:rsidP="0035611A">
                  <w:pPr>
                    <w:jc w:val="center"/>
                    <w:rPr>
                      <w:rFonts w:ascii="Times New Roman" w:hAnsi="Times New Roman"/>
                      <w:sz w:val="28"/>
                      <w:szCs w:val="28"/>
                    </w:rPr>
                  </w:pPr>
                  <w:r>
                    <w:rPr>
                      <w:rFonts w:ascii="Times New Roman" w:hAnsi="Times New Roman"/>
                      <w:sz w:val="28"/>
                      <w:szCs w:val="28"/>
                    </w:rPr>
                    <w:t>Местные налоги и сборы (обязательные платежи)</w:t>
                  </w:r>
                </w:p>
              </w:txbxContent>
            </v:textbox>
          </v:rect>
        </w:pict>
      </w:r>
      <w:r>
        <w:rPr>
          <w:noProof/>
          <w:lang w:eastAsia="ru-RU"/>
        </w:rPr>
        <w:pict>
          <v:rect id="_x0000_s1179" style="position:absolute;margin-left:-70.05pt;margin-top:21.65pt;width:299.25pt;height:45.75pt;z-index:251633152">
            <v:textbox>
              <w:txbxContent>
                <w:p w:rsidR="00A73D28" w:rsidRPr="0035611A" w:rsidRDefault="00A73D28" w:rsidP="0035611A">
                  <w:pPr>
                    <w:jc w:val="center"/>
                    <w:rPr>
                      <w:rFonts w:ascii="Times New Roman" w:hAnsi="Times New Roman"/>
                      <w:sz w:val="28"/>
                      <w:szCs w:val="28"/>
                    </w:rPr>
                  </w:pPr>
                  <w:r>
                    <w:rPr>
                      <w:rFonts w:ascii="Times New Roman" w:hAnsi="Times New Roman"/>
                      <w:sz w:val="28"/>
                      <w:szCs w:val="28"/>
                    </w:rPr>
                    <w:t>Общегосударственные налоги  и сборы (обязательные платежи)</w:t>
                  </w:r>
                </w:p>
              </w:txbxContent>
            </v:textbox>
          </v:rect>
        </w:pict>
      </w:r>
      <w:r>
        <w:rPr>
          <w:noProof/>
          <w:lang w:eastAsia="ru-RU"/>
        </w:rPr>
        <w:pict>
          <v:rect id="_x0000_s1180" style="position:absolute;margin-left:-70.05pt;margin-top:89.15pt;width:80.25pt;height:43.5pt;z-index:251635200">
            <v:textbox>
              <w:txbxContent>
                <w:p w:rsidR="00A73D28" w:rsidRPr="0035611A" w:rsidRDefault="00A73D28" w:rsidP="0035611A">
                  <w:pPr>
                    <w:jc w:val="center"/>
                    <w:rPr>
                      <w:rFonts w:ascii="Times New Roman" w:hAnsi="Times New Roman"/>
                      <w:sz w:val="28"/>
                      <w:szCs w:val="28"/>
                    </w:rPr>
                  </w:pPr>
                  <w:r>
                    <w:rPr>
                      <w:rFonts w:ascii="Times New Roman" w:hAnsi="Times New Roman"/>
                      <w:sz w:val="28"/>
                      <w:szCs w:val="28"/>
                    </w:rPr>
                    <w:t>Непрямые налоги</w:t>
                  </w:r>
                </w:p>
              </w:txbxContent>
            </v:textbox>
          </v:rect>
        </w:pict>
      </w:r>
      <w:r>
        <w:rPr>
          <w:noProof/>
          <w:lang w:eastAsia="ru-RU"/>
        </w:rPr>
        <w:pict>
          <v:rect id="_x0000_s1181" style="position:absolute;margin-left:17.7pt;margin-top:89.15pt;width:86.25pt;height:43.5pt;z-index:251636224">
            <v:textbox>
              <w:txbxContent>
                <w:p w:rsidR="00A73D28" w:rsidRPr="008B431B" w:rsidRDefault="00A73D28" w:rsidP="008B431B">
                  <w:pPr>
                    <w:jc w:val="center"/>
                    <w:rPr>
                      <w:rFonts w:ascii="Times New Roman" w:hAnsi="Times New Roman"/>
                      <w:sz w:val="28"/>
                      <w:szCs w:val="28"/>
                    </w:rPr>
                  </w:pPr>
                  <w:r>
                    <w:rPr>
                      <w:rFonts w:ascii="Times New Roman" w:hAnsi="Times New Roman"/>
                      <w:sz w:val="28"/>
                      <w:szCs w:val="28"/>
                    </w:rPr>
                    <w:t>Прямые налоги</w:t>
                  </w:r>
                </w:p>
              </w:txbxContent>
            </v:textbox>
          </v:rect>
        </w:pict>
      </w:r>
      <w:r>
        <w:rPr>
          <w:noProof/>
          <w:lang w:eastAsia="ru-RU"/>
        </w:rPr>
        <w:pict>
          <v:rect id="_x0000_s1182" style="position:absolute;margin-left:255.45pt;margin-top:146.15pt;width:102.75pt;height:63pt;z-index:251643392">
            <v:textbox>
              <w:txbxContent>
                <w:p w:rsidR="00A73D28" w:rsidRDefault="00A73D28">
                  <w:pPr>
                    <w:rPr>
                      <w:rFonts w:ascii="Times New Roman" w:hAnsi="Times New Roman"/>
                    </w:rPr>
                  </w:pPr>
                  <w:r>
                    <w:rPr>
                      <w:rFonts w:ascii="Times New Roman" w:hAnsi="Times New Roman"/>
                    </w:rPr>
                    <w:t>Налог на рекламу</w:t>
                  </w:r>
                </w:p>
                <w:p w:rsidR="00A73D28" w:rsidRPr="004D088D" w:rsidRDefault="00A73D28">
                  <w:pPr>
                    <w:rPr>
                      <w:rFonts w:ascii="Times New Roman" w:hAnsi="Times New Roman"/>
                    </w:rPr>
                  </w:pPr>
                  <w:r>
                    <w:rPr>
                      <w:rFonts w:ascii="Times New Roman" w:hAnsi="Times New Roman"/>
                    </w:rPr>
                    <w:t xml:space="preserve">Коммунальный налог </w:t>
                  </w:r>
                </w:p>
              </w:txbxContent>
            </v:textbox>
          </v:rect>
        </w:pict>
      </w:r>
      <w:r>
        <w:rPr>
          <w:noProof/>
          <w:lang w:eastAsia="ru-RU"/>
        </w:rPr>
        <w:pict>
          <v:rect id="_x0000_s1183" style="position:absolute;margin-left:369.45pt;margin-top:91.4pt;width:112.5pt;height:41.25pt;z-index:251639296">
            <v:textbox>
              <w:txbxContent>
                <w:p w:rsidR="00A73D28" w:rsidRPr="004D088D" w:rsidRDefault="00A73D28" w:rsidP="004D088D">
                  <w:pPr>
                    <w:jc w:val="center"/>
                    <w:rPr>
                      <w:rFonts w:ascii="Times New Roman" w:hAnsi="Times New Roman"/>
                      <w:sz w:val="28"/>
                      <w:szCs w:val="28"/>
                    </w:rPr>
                  </w:pPr>
                  <w:r>
                    <w:rPr>
                      <w:rFonts w:ascii="Times New Roman" w:hAnsi="Times New Roman"/>
                      <w:sz w:val="28"/>
                      <w:szCs w:val="28"/>
                    </w:rPr>
                    <w:t xml:space="preserve">Сборы </w:t>
                  </w:r>
                </w:p>
              </w:txbxContent>
            </v:textbox>
          </v:rect>
        </w:pict>
      </w:r>
      <w:r>
        <w:rPr>
          <w:noProof/>
          <w:lang w:eastAsia="ru-RU"/>
        </w:rPr>
        <w:pict>
          <v:rect id="_x0000_s1184" style="position:absolute;margin-left:255.45pt;margin-top:91.4pt;width:102.75pt;height:41.25pt;z-index:251638272">
            <v:textbox>
              <w:txbxContent>
                <w:p w:rsidR="00A73D28" w:rsidRPr="004D088D" w:rsidRDefault="00A73D28" w:rsidP="004D088D">
                  <w:pPr>
                    <w:jc w:val="center"/>
                    <w:rPr>
                      <w:rFonts w:ascii="Times New Roman" w:hAnsi="Times New Roman"/>
                      <w:sz w:val="28"/>
                      <w:szCs w:val="28"/>
                    </w:rPr>
                  </w:pPr>
                  <w:r>
                    <w:rPr>
                      <w:rFonts w:ascii="Times New Roman" w:hAnsi="Times New Roman"/>
                      <w:sz w:val="28"/>
                      <w:szCs w:val="28"/>
                    </w:rPr>
                    <w:t xml:space="preserve">Налоги </w:t>
                  </w:r>
                </w:p>
              </w:txbxContent>
            </v:textbox>
          </v:rect>
        </w:pict>
      </w:r>
      <w:r>
        <w:rPr>
          <w:noProof/>
          <w:lang w:eastAsia="ru-RU"/>
        </w:rPr>
        <w:pict>
          <v:rect id="_x0000_s1185" style="position:absolute;margin-left:112.95pt;margin-top:146.15pt;width:116.25pt;height:409.5pt;z-index:251642368">
            <v:textbox>
              <w:txbxContent>
                <w:p w:rsidR="00A73D28" w:rsidRDefault="00A73D28">
                  <w:pPr>
                    <w:rPr>
                      <w:rFonts w:ascii="Times New Roman" w:hAnsi="Times New Roman"/>
                    </w:rPr>
                  </w:pPr>
                  <w:r>
                    <w:rPr>
                      <w:rFonts w:ascii="Times New Roman" w:hAnsi="Times New Roman"/>
                    </w:rPr>
                    <w:t>Взносы в фонд для осуществления мер по минимизации последствий Чернобыльской катастрофы</w:t>
                  </w:r>
                </w:p>
                <w:p w:rsidR="00A73D28" w:rsidRDefault="00A73D28">
                  <w:pPr>
                    <w:rPr>
                      <w:rFonts w:ascii="Times New Roman" w:hAnsi="Times New Roman"/>
                    </w:rPr>
                  </w:pPr>
                  <w:r>
                    <w:rPr>
                      <w:rFonts w:ascii="Times New Roman" w:hAnsi="Times New Roman"/>
                    </w:rPr>
                    <w:t>Сборы на обязательное соц. страхование</w:t>
                  </w:r>
                </w:p>
                <w:p w:rsidR="00A73D28" w:rsidRDefault="00A73D28">
                  <w:pPr>
                    <w:rPr>
                      <w:rFonts w:ascii="Times New Roman" w:hAnsi="Times New Roman"/>
                    </w:rPr>
                  </w:pPr>
                  <w:r>
                    <w:rPr>
                      <w:rFonts w:ascii="Times New Roman" w:hAnsi="Times New Roman"/>
                    </w:rPr>
                    <w:t>Сборы на обязательное государственное пенсионное страхование</w:t>
                  </w:r>
                </w:p>
                <w:p w:rsidR="00A73D28" w:rsidRDefault="00A73D28">
                  <w:pPr>
                    <w:rPr>
                      <w:rFonts w:ascii="Times New Roman" w:hAnsi="Times New Roman"/>
                    </w:rPr>
                  </w:pPr>
                  <w:r>
                    <w:rPr>
                      <w:rFonts w:ascii="Times New Roman" w:hAnsi="Times New Roman"/>
                    </w:rPr>
                    <w:t>Взносы в Государственный инновационный фонд</w:t>
                  </w:r>
                </w:p>
                <w:p w:rsidR="00A73D28" w:rsidRDefault="00A73D28">
                  <w:pPr>
                    <w:rPr>
                      <w:rFonts w:ascii="Times New Roman" w:hAnsi="Times New Roman"/>
                    </w:rPr>
                  </w:pPr>
                  <w:r>
                    <w:rPr>
                      <w:rFonts w:ascii="Times New Roman" w:hAnsi="Times New Roman"/>
                    </w:rPr>
                    <w:t xml:space="preserve">Сборы на финансирование автомобильных дорог </w:t>
                  </w:r>
                </w:p>
                <w:p w:rsidR="00A73D28" w:rsidRDefault="00A73D28">
                  <w:pPr>
                    <w:rPr>
                      <w:rFonts w:ascii="Times New Roman" w:hAnsi="Times New Roman"/>
                    </w:rPr>
                  </w:pPr>
                  <w:r>
                    <w:rPr>
                      <w:rFonts w:ascii="Times New Roman" w:hAnsi="Times New Roman"/>
                    </w:rPr>
                    <w:t>Государственная пошлина</w:t>
                  </w:r>
                </w:p>
                <w:p w:rsidR="00A73D28" w:rsidRPr="008B431B" w:rsidRDefault="00A73D28">
                  <w:pPr>
                    <w:rPr>
                      <w:rFonts w:ascii="Times New Roman" w:hAnsi="Times New Roman"/>
                    </w:rPr>
                  </w:pPr>
                </w:p>
              </w:txbxContent>
            </v:textbox>
          </v:rect>
        </w:pict>
      </w:r>
      <w:r>
        <w:rPr>
          <w:noProof/>
          <w:lang w:eastAsia="ru-RU"/>
        </w:rPr>
        <w:pict>
          <v:rect id="_x0000_s1186" style="position:absolute;margin-left:112.95pt;margin-top:89.15pt;width:116.25pt;height:43.5pt;z-index:251637248">
            <v:textbox>
              <w:txbxContent>
                <w:p w:rsidR="00A73D28" w:rsidRPr="008B431B" w:rsidRDefault="00A73D28" w:rsidP="008B431B">
                  <w:pPr>
                    <w:jc w:val="center"/>
                    <w:rPr>
                      <w:rFonts w:ascii="Times New Roman" w:hAnsi="Times New Roman"/>
                      <w:sz w:val="28"/>
                      <w:szCs w:val="28"/>
                    </w:rPr>
                  </w:pPr>
                  <w:r>
                    <w:rPr>
                      <w:rFonts w:ascii="Times New Roman" w:hAnsi="Times New Roman"/>
                      <w:sz w:val="28"/>
                      <w:szCs w:val="28"/>
                    </w:rPr>
                    <w:t>Сборы</w:t>
                  </w:r>
                </w:p>
              </w:txbxContent>
            </v:textbox>
          </v:rect>
        </w:pict>
      </w:r>
      <w:r w:rsidR="00A73D28">
        <w:rPr>
          <w:rFonts w:ascii="Times New Roman" w:hAnsi="Times New Roman"/>
          <w:sz w:val="28"/>
          <w:szCs w:val="28"/>
        </w:rPr>
        <w:t xml:space="preserve">   </w:t>
      </w:r>
    </w:p>
    <w:p w:rsidR="00A73D28" w:rsidRPr="003B17A1" w:rsidRDefault="00A73D28" w:rsidP="003B17A1">
      <w:pPr>
        <w:rPr>
          <w:rFonts w:ascii="Times New Roman" w:hAnsi="Times New Roman"/>
          <w:sz w:val="28"/>
          <w:szCs w:val="28"/>
        </w:rPr>
      </w:pPr>
    </w:p>
    <w:p w:rsidR="00A73D28" w:rsidRPr="003B17A1" w:rsidRDefault="00A73D28" w:rsidP="003B17A1">
      <w:pPr>
        <w:rPr>
          <w:rFonts w:ascii="Times New Roman" w:hAnsi="Times New Roman"/>
          <w:sz w:val="28"/>
          <w:szCs w:val="28"/>
        </w:rPr>
      </w:pPr>
    </w:p>
    <w:p w:rsidR="00A73D28" w:rsidRPr="003B17A1" w:rsidRDefault="00A73D28" w:rsidP="003B17A1">
      <w:pPr>
        <w:rPr>
          <w:rFonts w:ascii="Times New Roman" w:hAnsi="Times New Roman"/>
          <w:sz w:val="28"/>
          <w:szCs w:val="28"/>
        </w:rPr>
      </w:pPr>
    </w:p>
    <w:p w:rsidR="00A73D28" w:rsidRPr="003B17A1" w:rsidRDefault="00A73D28" w:rsidP="003B17A1">
      <w:pPr>
        <w:rPr>
          <w:rFonts w:ascii="Times New Roman" w:hAnsi="Times New Roman"/>
          <w:sz w:val="28"/>
          <w:szCs w:val="28"/>
        </w:rPr>
      </w:pPr>
    </w:p>
    <w:p w:rsidR="00A73D28" w:rsidRPr="003B17A1" w:rsidRDefault="00A73D28" w:rsidP="003B17A1">
      <w:pPr>
        <w:rPr>
          <w:rFonts w:ascii="Times New Roman" w:hAnsi="Times New Roman"/>
          <w:sz w:val="28"/>
          <w:szCs w:val="28"/>
        </w:rPr>
      </w:pPr>
    </w:p>
    <w:p w:rsidR="00A73D28" w:rsidRPr="003B17A1" w:rsidRDefault="00A73D28" w:rsidP="003B17A1">
      <w:pPr>
        <w:rPr>
          <w:rFonts w:ascii="Times New Roman" w:hAnsi="Times New Roman"/>
          <w:sz w:val="28"/>
          <w:szCs w:val="28"/>
        </w:rPr>
      </w:pPr>
    </w:p>
    <w:p w:rsidR="00A73D28" w:rsidRPr="003B17A1" w:rsidRDefault="00A73D28" w:rsidP="003B17A1">
      <w:pPr>
        <w:rPr>
          <w:rFonts w:ascii="Times New Roman" w:hAnsi="Times New Roman"/>
          <w:sz w:val="28"/>
          <w:szCs w:val="28"/>
        </w:rPr>
      </w:pPr>
    </w:p>
    <w:p w:rsidR="00A73D28" w:rsidRPr="003B17A1" w:rsidRDefault="00A73D28" w:rsidP="003B17A1">
      <w:pPr>
        <w:rPr>
          <w:rFonts w:ascii="Times New Roman" w:hAnsi="Times New Roman"/>
          <w:sz w:val="28"/>
          <w:szCs w:val="28"/>
        </w:rPr>
      </w:pPr>
    </w:p>
    <w:p w:rsidR="00A73D28" w:rsidRPr="003B17A1" w:rsidRDefault="00A73D28" w:rsidP="003B17A1">
      <w:pPr>
        <w:rPr>
          <w:rFonts w:ascii="Times New Roman" w:hAnsi="Times New Roman"/>
          <w:sz w:val="28"/>
          <w:szCs w:val="28"/>
        </w:rPr>
      </w:pPr>
    </w:p>
    <w:p w:rsidR="00A73D28" w:rsidRPr="003B17A1" w:rsidRDefault="00A73D28" w:rsidP="003B17A1">
      <w:pPr>
        <w:rPr>
          <w:rFonts w:ascii="Times New Roman" w:hAnsi="Times New Roman"/>
          <w:sz w:val="28"/>
          <w:szCs w:val="28"/>
        </w:rPr>
      </w:pPr>
    </w:p>
    <w:p w:rsidR="00A73D28" w:rsidRPr="003B17A1" w:rsidRDefault="00A73D28" w:rsidP="003B17A1">
      <w:pPr>
        <w:rPr>
          <w:rFonts w:ascii="Times New Roman" w:hAnsi="Times New Roman"/>
          <w:sz w:val="28"/>
          <w:szCs w:val="28"/>
        </w:rPr>
      </w:pPr>
    </w:p>
    <w:p w:rsidR="00A73D28" w:rsidRPr="003B17A1" w:rsidRDefault="00A73D28" w:rsidP="003B17A1">
      <w:pPr>
        <w:rPr>
          <w:rFonts w:ascii="Times New Roman" w:hAnsi="Times New Roman"/>
          <w:sz w:val="28"/>
          <w:szCs w:val="28"/>
        </w:rPr>
      </w:pPr>
    </w:p>
    <w:p w:rsidR="00A73D28" w:rsidRPr="003B17A1" w:rsidRDefault="00A73D28" w:rsidP="003B17A1">
      <w:pPr>
        <w:rPr>
          <w:rFonts w:ascii="Times New Roman" w:hAnsi="Times New Roman"/>
          <w:sz w:val="28"/>
          <w:szCs w:val="28"/>
        </w:rPr>
      </w:pPr>
    </w:p>
    <w:p w:rsidR="00A73D28" w:rsidRPr="003B17A1" w:rsidRDefault="00A73D28" w:rsidP="003B17A1">
      <w:pPr>
        <w:rPr>
          <w:rFonts w:ascii="Times New Roman" w:hAnsi="Times New Roman"/>
          <w:sz w:val="28"/>
          <w:szCs w:val="28"/>
        </w:rPr>
      </w:pPr>
    </w:p>
    <w:p w:rsidR="00A73D28" w:rsidRPr="003B17A1" w:rsidRDefault="00A73D28" w:rsidP="003B17A1">
      <w:pPr>
        <w:rPr>
          <w:rFonts w:ascii="Times New Roman" w:hAnsi="Times New Roman"/>
          <w:sz w:val="28"/>
          <w:szCs w:val="28"/>
        </w:rPr>
      </w:pPr>
    </w:p>
    <w:p w:rsidR="00A73D28" w:rsidRPr="003B17A1" w:rsidRDefault="00A73D28" w:rsidP="003B17A1">
      <w:pPr>
        <w:rPr>
          <w:rFonts w:ascii="Times New Roman" w:hAnsi="Times New Roman"/>
          <w:sz w:val="28"/>
          <w:szCs w:val="28"/>
        </w:rPr>
      </w:pPr>
    </w:p>
    <w:p w:rsidR="00A73D28" w:rsidRPr="003B17A1" w:rsidRDefault="00A73D28" w:rsidP="003B17A1">
      <w:pPr>
        <w:rPr>
          <w:rFonts w:ascii="Times New Roman" w:hAnsi="Times New Roman"/>
          <w:sz w:val="28"/>
          <w:szCs w:val="28"/>
        </w:rPr>
      </w:pPr>
    </w:p>
    <w:p w:rsidR="00A73D28" w:rsidRPr="003B17A1" w:rsidRDefault="00A73D28" w:rsidP="003B17A1">
      <w:pPr>
        <w:rPr>
          <w:rFonts w:ascii="Times New Roman" w:hAnsi="Times New Roman"/>
          <w:sz w:val="28"/>
          <w:szCs w:val="28"/>
        </w:rPr>
      </w:pPr>
    </w:p>
    <w:p w:rsidR="00A73D28" w:rsidRPr="003B17A1" w:rsidRDefault="00A73D28" w:rsidP="003B17A1">
      <w:pPr>
        <w:rPr>
          <w:rFonts w:ascii="Times New Roman" w:hAnsi="Times New Roman"/>
          <w:sz w:val="28"/>
          <w:szCs w:val="28"/>
        </w:rPr>
      </w:pPr>
    </w:p>
    <w:p w:rsidR="00A73D28" w:rsidRPr="003B17A1" w:rsidRDefault="00A73D28" w:rsidP="003B17A1">
      <w:pPr>
        <w:rPr>
          <w:rFonts w:ascii="Times New Roman" w:hAnsi="Times New Roman"/>
          <w:sz w:val="28"/>
          <w:szCs w:val="28"/>
        </w:rPr>
      </w:pPr>
    </w:p>
    <w:p w:rsidR="00A73D28" w:rsidRDefault="00A73D28" w:rsidP="003B17A1">
      <w:pPr>
        <w:rPr>
          <w:rFonts w:ascii="Times New Roman" w:hAnsi="Times New Roman"/>
          <w:sz w:val="28"/>
          <w:szCs w:val="28"/>
        </w:rPr>
      </w:pPr>
    </w:p>
    <w:p w:rsidR="00A73D28" w:rsidRDefault="00A73D28" w:rsidP="003B17A1">
      <w:pPr>
        <w:jc w:val="center"/>
        <w:rPr>
          <w:rFonts w:ascii="Times New Roman" w:hAnsi="Times New Roman"/>
          <w:sz w:val="28"/>
          <w:szCs w:val="28"/>
        </w:rPr>
      </w:pPr>
    </w:p>
    <w:p w:rsidR="00A73D28" w:rsidRDefault="00A73D28" w:rsidP="003B17A1">
      <w:pPr>
        <w:jc w:val="center"/>
        <w:rPr>
          <w:rFonts w:ascii="Times New Roman" w:hAnsi="Times New Roman"/>
          <w:sz w:val="28"/>
          <w:szCs w:val="28"/>
        </w:rPr>
      </w:pPr>
    </w:p>
    <w:p w:rsidR="00A73D28" w:rsidRDefault="00653DA5" w:rsidP="003B17A1">
      <w:pPr>
        <w:rPr>
          <w:rFonts w:ascii="Times New Roman" w:hAnsi="Times New Roman"/>
          <w:sz w:val="28"/>
          <w:szCs w:val="28"/>
        </w:rPr>
      </w:pPr>
      <w:r>
        <w:rPr>
          <w:noProof/>
          <w:lang w:eastAsia="ru-RU"/>
        </w:rPr>
        <w:pict>
          <v:shape id="_x0000_s1187" type="#_x0000_t94" style="position:absolute;margin-left:50.7pt;margin-top:3.3pt;width:27.75pt;height:18pt;z-index:251685376"/>
        </w:pict>
      </w:r>
      <w:r>
        <w:rPr>
          <w:noProof/>
          <w:lang w:eastAsia="ru-RU"/>
        </w:rPr>
        <w:pict>
          <v:rect id="_x0000_s1188" style="position:absolute;margin-left:78.45pt;margin-top:598.8pt;width:403.5pt;height:103.5pt;z-index:251683328">
            <v:textbox style="mso-next-textbox:#_x0000_s1188">
              <w:txbxContent>
                <w:p w:rsidR="00A73D28" w:rsidRPr="001E5556" w:rsidRDefault="00A73D28">
                  <w:pPr>
                    <w:rPr>
                      <w:rFonts w:ascii="Times New Roman" w:hAnsi="Times New Roman"/>
                      <w:sz w:val="24"/>
                      <w:szCs w:val="24"/>
                    </w:rPr>
                  </w:pPr>
                  <w:r>
                    <w:rPr>
                      <w:rFonts w:ascii="Times New Roman" w:hAnsi="Times New Roman"/>
                      <w:sz w:val="24"/>
                      <w:szCs w:val="24"/>
                    </w:rPr>
                    <w:t xml:space="preserve">Согласно с внесением в 1997 году изменениями в Закон Украины «О системе налогообложения» предусмотрено 2 местных налога и 14 сборов, которые поступают в местные бюджеты. Самыми распространенными являются местные налоги – коммунальные и на рекламу. Они включаются в текущие расходы, а поэтому, влияют на формирование прибыли от основной деятельности. </w:t>
                  </w:r>
                </w:p>
              </w:txbxContent>
            </v:textbox>
          </v:rect>
        </w:pict>
      </w:r>
      <w:r>
        <w:rPr>
          <w:noProof/>
          <w:lang w:eastAsia="ru-RU"/>
        </w:rPr>
        <w:pict>
          <v:rect id="_x0000_s1189" style="position:absolute;margin-left:-61.8pt;margin-top:632.55pt;width:117.75pt;height:27pt;z-index:251684352">
            <v:textbox style="mso-next-textbox:#_x0000_s1189">
              <w:txbxContent>
                <w:p w:rsidR="00A73D28" w:rsidRPr="001E5556" w:rsidRDefault="00A73D28">
                  <w:pPr>
                    <w:rPr>
                      <w:rFonts w:ascii="Times New Roman" w:hAnsi="Times New Roman"/>
                      <w:sz w:val="28"/>
                      <w:szCs w:val="28"/>
                    </w:rPr>
                  </w:pPr>
                  <w:r>
                    <w:rPr>
                      <w:rFonts w:ascii="Times New Roman" w:hAnsi="Times New Roman"/>
                      <w:sz w:val="28"/>
                      <w:szCs w:val="28"/>
                    </w:rPr>
                    <w:t>Местные налоги</w:t>
                  </w:r>
                </w:p>
              </w:txbxContent>
            </v:textbox>
          </v:rect>
        </w:pict>
      </w:r>
      <w:r>
        <w:rPr>
          <w:noProof/>
          <w:lang w:eastAsia="ru-RU"/>
        </w:rPr>
        <w:pict>
          <v:rect id="_x0000_s1190" style="position:absolute;margin-left:-66.3pt;margin-top:491.55pt;width:122.25pt;height:79.5pt;z-index:251682304">
            <v:textbox>
              <w:txbxContent>
                <w:p w:rsidR="00A73D28" w:rsidRPr="007B001D" w:rsidRDefault="00A73D28" w:rsidP="007B001D">
                  <w:pPr>
                    <w:jc w:val="center"/>
                    <w:rPr>
                      <w:rFonts w:ascii="Times New Roman" w:hAnsi="Times New Roman"/>
                      <w:sz w:val="28"/>
                      <w:szCs w:val="28"/>
                    </w:rPr>
                  </w:pPr>
                  <w:r>
                    <w:rPr>
                      <w:rFonts w:ascii="Times New Roman" w:hAnsi="Times New Roman"/>
                      <w:sz w:val="28"/>
                      <w:szCs w:val="28"/>
                    </w:rPr>
                    <w:t xml:space="preserve">Отчисления в целевые государственные фонды </w:t>
                  </w:r>
                </w:p>
              </w:txbxContent>
            </v:textbox>
          </v:rect>
        </w:pict>
      </w:r>
      <w:r>
        <w:rPr>
          <w:noProof/>
          <w:lang w:eastAsia="ru-RU"/>
        </w:rPr>
        <w:pict>
          <v:rect id="_x0000_s1191" style="position:absolute;margin-left:78.45pt;margin-top:481.05pt;width:403.5pt;height:102.75pt;z-index:251681280">
            <v:textbox>
              <w:txbxContent>
                <w:p w:rsidR="00A73D28" w:rsidRPr="007B001D" w:rsidRDefault="00A73D28">
                  <w:pPr>
                    <w:rPr>
                      <w:rFonts w:ascii="Times New Roman" w:hAnsi="Times New Roman"/>
                      <w:sz w:val="24"/>
                      <w:szCs w:val="24"/>
                    </w:rPr>
                  </w:pPr>
                  <w:r>
                    <w:rPr>
                      <w:rFonts w:ascii="Times New Roman" w:hAnsi="Times New Roman"/>
                      <w:sz w:val="24"/>
                      <w:szCs w:val="24"/>
                    </w:rPr>
                    <w:t xml:space="preserve">Согласно с Законом Украины «Про систему налогообложение» страховщики должны осуществлять общегосударственные обязательные платежи (сборы) на обязательное государственное пенсионное страхование; обязательное социальное страхование; формирование инновационного фонда; финансирование затрат, связанные с строительством, реконструкцией и содержанием автомобильных дорог.   </w:t>
                  </w:r>
                </w:p>
              </w:txbxContent>
            </v:textbox>
          </v:rect>
        </w:pict>
      </w:r>
      <w:r>
        <w:rPr>
          <w:noProof/>
          <w:lang w:eastAsia="ru-RU"/>
        </w:rPr>
        <w:pict>
          <v:rect id="_x0000_s1192" style="position:absolute;margin-left:-66.3pt;margin-top:406.05pt;width:113.25pt;height:31.5pt;z-index:251680256">
            <v:textbox>
              <w:txbxContent>
                <w:p w:rsidR="00A73D28" w:rsidRPr="007B001D" w:rsidRDefault="00A73D28" w:rsidP="007B001D">
                  <w:pPr>
                    <w:jc w:val="center"/>
                    <w:rPr>
                      <w:rFonts w:ascii="Times New Roman" w:hAnsi="Times New Roman"/>
                      <w:sz w:val="28"/>
                      <w:szCs w:val="28"/>
                    </w:rPr>
                  </w:pPr>
                  <w:r>
                    <w:rPr>
                      <w:rFonts w:ascii="Times New Roman" w:hAnsi="Times New Roman"/>
                      <w:sz w:val="28"/>
                      <w:szCs w:val="28"/>
                    </w:rPr>
                    <w:t xml:space="preserve">Пошлина </w:t>
                  </w:r>
                </w:p>
              </w:txbxContent>
            </v:textbox>
          </v:rect>
        </w:pict>
      </w:r>
      <w:r>
        <w:rPr>
          <w:noProof/>
          <w:lang w:eastAsia="ru-RU"/>
        </w:rPr>
        <w:pict>
          <v:rect id="_x0000_s1193" style="position:absolute;margin-left:78.45pt;margin-top:388.8pt;width:403.5pt;height:1in;z-index:251679232">
            <v:textbox>
              <w:txbxContent>
                <w:p w:rsidR="00A73D28" w:rsidRPr="007B001D" w:rsidRDefault="00A73D28">
                  <w:pPr>
                    <w:rPr>
                      <w:rFonts w:ascii="Times New Roman" w:hAnsi="Times New Roman"/>
                      <w:sz w:val="24"/>
                      <w:szCs w:val="24"/>
                    </w:rPr>
                  </w:pPr>
                  <w:r>
                    <w:rPr>
                      <w:rFonts w:ascii="Times New Roman" w:hAnsi="Times New Roman"/>
                      <w:sz w:val="24"/>
                      <w:szCs w:val="24"/>
                    </w:rPr>
                    <w:t>Страховщики оплачивают при закупке материальных ценностей за границей. Налоговое обязательство возникает при пересечении таможенной границе. Источником оплаты пошлины являются средства, использованные страховщиками для закупки импорта.</w:t>
                  </w:r>
                </w:p>
              </w:txbxContent>
            </v:textbox>
          </v:rect>
        </w:pict>
      </w:r>
      <w:r>
        <w:rPr>
          <w:noProof/>
          <w:lang w:eastAsia="ru-RU"/>
        </w:rPr>
        <w:pict>
          <v:rect id="_x0000_s1194" style="position:absolute;margin-left:-66.3pt;margin-top:300.3pt;width:113.25pt;height:64.5pt;z-index:251678208">
            <v:textbox>
              <w:txbxContent>
                <w:p w:rsidR="00A73D28" w:rsidRPr="009E5DF5" w:rsidRDefault="00A73D28" w:rsidP="009E5DF5">
                  <w:pPr>
                    <w:jc w:val="center"/>
                    <w:rPr>
                      <w:rFonts w:ascii="Times New Roman" w:hAnsi="Times New Roman"/>
                      <w:sz w:val="28"/>
                      <w:szCs w:val="28"/>
                    </w:rPr>
                  </w:pPr>
                  <w:r>
                    <w:rPr>
                      <w:rFonts w:ascii="Times New Roman" w:hAnsi="Times New Roman"/>
                      <w:sz w:val="28"/>
                      <w:szCs w:val="28"/>
                    </w:rPr>
                    <w:t>Налог на добавленную стоимость</w:t>
                  </w:r>
                </w:p>
              </w:txbxContent>
            </v:textbox>
          </v:rect>
        </w:pict>
      </w:r>
      <w:r>
        <w:rPr>
          <w:noProof/>
          <w:lang w:eastAsia="ru-RU"/>
        </w:rPr>
        <w:pict>
          <v:rect id="_x0000_s1195" style="position:absolute;margin-left:78.45pt;margin-top:295.05pt;width:403.5pt;height:74.25pt;z-index:251677184">
            <v:textbox>
              <w:txbxContent>
                <w:p w:rsidR="00A73D28" w:rsidRPr="009E5DF5" w:rsidRDefault="00A73D28">
                  <w:pPr>
                    <w:rPr>
                      <w:rFonts w:ascii="Times New Roman" w:hAnsi="Times New Roman"/>
                      <w:sz w:val="24"/>
                      <w:szCs w:val="24"/>
                    </w:rPr>
                  </w:pPr>
                  <w:r>
                    <w:rPr>
                      <w:rFonts w:ascii="Times New Roman" w:hAnsi="Times New Roman"/>
                      <w:sz w:val="24"/>
                      <w:szCs w:val="24"/>
                    </w:rPr>
                    <w:t xml:space="preserve">Этот налог страховщики  могут оплачивать при реализации основных фондов, нематериальных активов, других материальных ценностей, в случаи предоставления консультационных услуг. Налог в размере 20% добавляется к цене реализации. </w:t>
                  </w:r>
                </w:p>
              </w:txbxContent>
            </v:textbox>
          </v:rect>
        </w:pict>
      </w:r>
      <w:r>
        <w:rPr>
          <w:noProof/>
          <w:lang w:eastAsia="ru-RU"/>
        </w:rPr>
        <w:pict>
          <v:rect id="_x0000_s1196" style="position:absolute;margin-left:-66.3pt;margin-top:237.3pt;width:113.25pt;height:40.5pt;z-index:251676160">
            <v:textbox>
              <w:txbxContent>
                <w:p w:rsidR="00A73D28" w:rsidRPr="009E5DF5" w:rsidRDefault="00A73D28" w:rsidP="009E5DF5">
                  <w:pPr>
                    <w:jc w:val="center"/>
                    <w:rPr>
                      <w:rFonts w:ascii="Times New Roman" w:hAnsi="Times New Roman"/>
                      <w:sz w:val="28"/>
                      <w:szCs w:val="28"/>
                    </w:rPr>
                  </w:pPr>
                  <w:r>
                    <w:rPr>
                      <w:rFonts w:ascii="Times New Roman" w:hAnsi="Times New Roman"/>
                      <w:sz w:val="28"/>
                      <w:szCs w:val="28"/>
                    </w:rPr>
                    <w:t>Непрямые налоги</w:t>
                  </w:r>
                </w:p>
              </w:txbxContent>
            </v:textbox>
          </v:rect>
        </w:pict>
      </w:r>
      <w:r>
        <w:rPr>
          <w:noProof/>
          <w:lang w:eastAsia="ru-RU"/>
        </w:rPr>
        <w:pict>
          <v:rect id="_x0000_s1197" style="position:absolute;margin-left:78.45pt;margin-top:238.05pt;width:403.5pt;height:39.75pt;z-index:251675136">
            <v:textbox>
              <w:txbxContent>
                <w:p w:rsidR="00A73D28" w:rsidRPr="009E5DF5" w:rsidRDefault="00A73D28">
                  <w:pPr>
                    <w:rPr>
                      <w:rFonts w:ascii="Times New Roman" w:hAnsi="Times New Roman"/>
                      <w:sz w:val="24"/>
                      <w:szCs w:val="24"/>
                    </w:rPr>
                  </w:pPr>
                  <w:r>
                    <w:rPr>
                      <w:rFonts w:ascii="Times New Roman" w:hAnsi="Times New Roman"/>
                      <w:sz w:val="24"/>
                      <w:szCs w:val="24"/>
                    </w:rPr>
                    <w:t>Оплата страховыми компаниями непрямых налогов (налог на добавленную стоимость и пошлина) не связанны с их основной деятельностью.</w:t>
                  </w:r>
                </w:p>
              </w:txbxContent>
            </v:textbox>
          </v:rect>
        </w:pict>
      </w:r>
      <w:r>
        <w:rPr>
          <w:noProof/>
          <w:lang w:eastAsia="ru-RU"/>
        </w:rPr>
        <w:pict>
          <v:rect id="_x0000_s1198" style="position:absolute;margin-left:-67.05pt;margin-top:106.8pt;width:113.25pt;height:84pt;z-index:251673088">
            <v:textbox>
              <w:txbxContent>
                <w:p w:rsidR="00A73D28" w:rsidRPr="0096150E" w:rsidRDefault="00A73D28" w:rsidP="0096150E">
                  <w:pPr>
                    <w:jc w:val="center"/>
                    <w:rPr>
                      <w:rFonts w:ascii="Times New Roman" w:hAnsi="Times New Roman"/>
                      <w:sz w:val="28"/>
                      <w:szCs w:val="28"/>
                    </w:rPr>
                  </w:pPr>
                  <w:r>
                    <w:rPr>
                      <w:rFonts w:ascii="Times New Roman" w:hAnsi="Times New Roman"/>
                      <w:sz w:val="28"/>
                      <w:szCs w:val="28"/>
                    </w:rPr>
                    <w:t>Налог с владельцев транспортных средств</w:t>
                  </w:r>
                </w:p>
              </w:txbxContent>
            </v:textbox>
          </v:rect>
        </w:pict>
      </w:r>
      <w:r>
        <w:rPr>
          <w:noProof/>
          <w:lang w:eastAsia="ru-RU"/>
        </w:rPr>
        <w:pict>
          <v:rect id="_x0000_s1199" style="position:absolute;margin-left:78.45pt;margin-top:86.55pt;width:403.5pt;height:135pt;z-index:251674112">
            <v:textbox>
              <w:txbxContent>
                <w:p w:rsidR="00A73D28" w:rsidRPr="0096150E" w:rsidRDefault="00A73D28">
                  <w:pPr>
                    <w:rPr>
                      <w:rFonts w:ascii="Times New Roman" w:hAnsi="Times New Roman"/>
                      <w:sz w:val="24"/>
                      <w:szCs w:val="24"/>
                    </w:rPr>
                  </w:pPr>
                  <w:r>
                    <w:rPr>
                      <w:rFonts w:ascii="Times New Roman" w:hAnsi="Times New Roman"/>
                      <w:sz w:val="24"/>
                      <w:szCs w:val="24"/>
                    </w:rPr>
                    <w:t>Этот налог оплачивают страховые компании, которые имеют зарегистрированные в Украине собственные транспортные средства (автомобили, мотоциклы, моторные лодки). Ставки налога установлены с единицы мощности транспортных средств в экю в зависимости от мощности двигателя транспортного средства и единицы его измерения. Если страховщик берет в аренду автотранспортные средства, он не выступает плательщиком этого налога. Источником оплаты налога является балансовая прибыль страховщика.</w:t>
                  </w:r>
                </w:p>
              </w:txbxContent>
            </v:textbox>
          </v:rect>
        </w:pict>
      </w:r>
      <w:r>
        <w:rPr>
          <w:noProof/>
          <w:lang w:eastAsia="ru-RU"/>
        </w:rPr>
        <w:pict>
          <v:rect id="_x0000_s1200" style="position:absolute;margin-left:-67.05pt;margin-top:-10.95pt;width:114pt;height:43.5pt;z-index:251671040">
            <v:textbox>
              <w:txbxContent>
                <w:p w:rsidR="00A73D28" w:rsidRPr="003B17A1" w:rsidRDefault="00A73D28" w:rsidP="00E54EC0">
                  <w:pPr>
                    <w:jc w:val="center"/>
                    <w:rPr>
                      <w:rFonts w:ascii="Times New Roman" w:hAnsi="Times New Roman"/>
                      <w:sz w:val="28"/>
                      <w:szCs w:val="28"/>
                    </w:rPr>
                  </w:pPr>
                  <w:r>
                    <w:rPr>
                      <w:rFonts w:ascii="Times New Roman" w:hAnsi="Times New Roman"/>
                      <w:sz w:val="28"/>
                      <w:szCs w:val="28"/>
                    </w:rPr>
                    <w:t>Оплата за землю</w:t>
                  </w:r>
                </w:p>
              </w:txbxContent>
            </v:textbox>
          </v:rect>
        </w:pict>
      </w:r>
      <w:r>
        <w:rPr>
          <w:noProof/>
          <w:lang w:eastAsia="ru-RU"/>
        </w:rPr>
        <w:pict>
          <v:rect id="_x0000_s1201" style="position:absolute;margin-left:78.45pt;margin-top:-38.7pt;width:403.5pt;height:110.25pt;z-index:251672064">
            <v:textbox>
              <w:txbxContent>
                <w:p w:rsidR="00A73D28" w:rsidRDefault="00A73D28">
                  <w:pPr>
                    <w:rPr>
                      <w:rFonts w:ascii="Times New Roman" w:hAnsi="Times New Roman"/>
                      <w:sz w:val="24"/>
                      <w:szCs w:val="24"/>
                    </w:rPr>
                  </w:pPr>
                  <w:r w:rsidRPr="0096150E">
                    <w:rPr>
                      <w:rFonts w:ascii="Times New Roman" w:hAnsi="Times New Roman"/>
                      <w:sz w:val="24"/>
                      <w:szCs w:val="24"/>
                    </w:rPr>
                    <w:t xml:space="preserve">Плата за землю вносится в виде земельного налога или арендной платы. Плательщиками налогов являются собственники земли или землепользователи. </w:t>
                  </w:r>
                </w:p>
                <w:p w:rsidR="00A73D28" w:rsidRPr="0096150E" w:rsidRDefault="00A73D28">
                  <w:pPr>
                    <w:rPr>
                      <w:rFonts w:ascii="Times New Roman" w:hAnsi="Times New Roman"/>
                      <w:sz w:val="24"/>
                      <w:szCs w:val="24"/>
                    </w:rPr>
                  </w:pPr>
                  <w:r>
                    <w:rPr>
                      <w:rFonts w:ascii="Times New Roman" w:hAnsi="Times New Roman"/>
                      <w:sz w:val="24"/>
                      <w:szCs w:val="24"/>
                    </w:rPr>
                    <w:t>Страховые компании должны вносить плату за землю в размере 3% суммы денежной стоимости земли. Источником оплаты этого налога является балансовая прибыль страховщика.</w:t>
                  </w:r>
                </w:p>
                <w:p w:rsidR="00A73D28" w:rsidRPr="0096150E" w:rsidRDefault="00A73D28">
                  <w:pPr>
                    <w:rPr>
                      <w:rFonts w:ascii="Times New Roman" w:hAnsi="Times New Roman"/>
                      <w:sz w:val="26"/>
                      <w:szCs w:val="26"/>
                    </w:rPr>
                  </w:pPr>
                </w:p>
              </w:txbxContent>
            </v:textbox>
          </v:rect>
        </w:pict>
      </w:r>
      <w:r w:rsidR="00A73D28">
        <w:rPr>
          <w:rFonts w:ascii="Times New Roman" w:hAnsi="Times New Roman"/>
          <w:sz w:val="28"/>
          <w:szCs w:val="28"/>
        </w:rPr>
        <w:t>в</w:t>
      </w:r>
    </w:p>
    <w:p w:rsidR="00A73D28" w:rsidRPr="00CF128C" w:rsidRDefault="00653DA5" w:rsidP="00CF128C">
      <w:pPr>
        <w:spacing w:line="360" w:lineRule="auto"/>
        <w:rPr>
          <w:rFonts w:ascii="Times New Roman" w:hAnsi="Times New Roman"/>
          <w:sz w:val="28"/>
          <w:szCs w:val="28"/>
        </w:rPr>
      </w:pPr>
      <w:r>
        <w:rPr>
          <w:noProof/>
          <w:lang w:eastAsia="ru-RU"/>
        </w:rPr>
        <w:pict>
          <v:shape id="_x0000_s1202" type="#_x0000_t94" style="position:absolute;margin-left:60.45pt;margin-top:608.55pt;width:18pt;height:16.5pt;z-index:251691520"/>
        </w:pict>
      </w:r>
      <w:r>
        <w:rPr>
          <w:noProof/>
          <w:lang w:eastAsia="ru-RU"/>
        </w:rPr>
        <w:pict>
          <v:shape id="_x0000_s1203" type="#_x0000_t94" style="position:absolute;margin-left:60.45pt;margin-top:492.3pt;width:18pt;height:18.75pt;z-index:251690496"/>
        </w:pict>
      </w:r>
      <w:r>
        <w:rPr>
          <w:noProof/>
          <w:lang w:eastAsia="ru-RU"/>
        </w:rPr>
        <w:pict>
          <v:shape id="_x0000_s1204" type="#_x0000_t94" style="position:absolute;margin-left:50.7pt;margin-top:385.05pt;width:27.75pt;height:18pt;z-index:251689472"/>
        </w:pict>
      </w:r>
      <w:r>
        <w:rPr>
          <w:noProof/>
          <w:lang w:eastAsia="ru-RU"/>
        </w:rPr>
        <w:pict>
          <v:shape id="_x0000_s1205" type="#_x0000_t94" style="position:absolute;margin-left:50.7pt;margin-top:292.8pt;width:27.75pt;height:18.75pt;z-index:251688448"/>
        </w:pict>
      </w:r>
      <w:r>
        <w:rPr>
          <w:noProof/>
          <w:lang w:eastAsia="ru-RU"/>
        </w:rPr>
        <w:pict>
          <v:shape id="_x0000_s1206" type="#_x0000_t94" style="position:absolute;margin-left:50.7pt;margin-top:223.05pt;width:27.75pt;height:18pt;z-index:251687424"/>
        </w:pict>
      </w:r>
      <w:r>
        <w:rPr>
          <w:noProof/>
          <w:lang w:eastAsia="ru-RU"/>
        </w:rPr>
        <w:pict>
          <v:shape id="_x0000_s1207" type="#_x0000_t94" style="position:absolute;margin-left:50.7pt;margin-top:112.8pt;width:27.75pt;height:18.75pt;z-index:251686400"/>
        </w:pict>
      </w:r>
      <w:r w:rsidR="00A73D28">
        <w:rPr>
          <w:rFonts w:ascii="Times New Roman" w:hAnsi="Times New Roman"/>
          <w:sz w:val="28"/>
          <w:szCs w:val="28"/>
        </w:rPr>
        <w:br w:type="page"/>
      </w:r>
      <w:r w:rsidR="00A73D28" w:rsidRPr="00CF128C">
        <w:rPr>
          <w:rFonts w:ascii="Times New Roman" w:hAnsi="Times New Roman"/>
          <w:sz w:val="28"/>
          <w:szCs w:val="28"/>
        </w:rPr>
        <w:t xml:space="preserve">Кроме прибыльности, эффективность страховых компаний, которые осуществляют страхование другое, чем страхование жизни, можно </w:t>
      </w:r>
      <w:r>
        <w:rPr>
          <w:noProof/>
          <w:lang w:eastAsia="ru-RU"/>
        </w:rPr>
        <w:pict>
          <v:shape id="_x0000_s1208" type="#_x0000_t32" style="position:absolute;margin-left:155.7pt;margin-top:137.55pt;width:52.5pt;height:222pt;flip:x y;z-index:251764224;mso-position-horizontal-relative:text;mso-position-vertical-relative:text" o:connectortype="straight">
            <v:stroke endarrow="block"/>
          </v:shape>
        </w:pict>
      </w:r>
      <w:r>
        <w:rPr>
          <w:noProof/>
          <w:lang w:eastAsia="ru-RU"/>
        </w:rPr>
        <w:pict>
          <v:shape id="_x0000_s1209" type="#_x0000_t32" style="position:absolute;margin-left:208.2pt;margin-top:137.55pt;width:59.25pt;height:222pt;flip:y;z-index:251763200;mso-position-horizontal-relative:text;mso-position-vertical-relative:text" o:connectortype="straight">
            <v:stroke endarrow="block"/>
          </v:shape>
        </w:pict>
      </w:r>
      <w:r>
        <w:rPr>
          <w:noProof/>
          <w:lang w:eastAsia="ru-RU"/>
        </w:rPr>
        <w:pict>
          <v:shape id="_x0000_s1210" type="#_x0000_t32" style="position:absolute;margin-left:110.7pt;margin-top:264.3pt;width:97.5pt;height:95.25pt;flip:x y;z-index:251762176;mso-position-horizontal-relative:text;mso-position-vertical-relative:text" o:connectortype="straight">
            <v:stroke endarrow="block"/>
          </v:shape>
        </w:pict>
      </w:r>
      <w:r>
        <w:rPr>
          <w:noProof/>
          <w:lang w:eastAsia="ru-RU"/>
        </w:rPr>
        <w:pict>
          <v:shape id="_x0000_s1211" type="#_x0000_t32" style="position:absolute;margin-left:208.2pt;margin-top:283.05pt;width:108.75pt;height:76.5pt;flip:y;z-index:251761152;mso-position-horizontal-relative:text;mso-position-vertical-relative:text" o:connectortype="straight">
            <v:stroke endarrow="block"/>
          </v:shape>
        </w:pict>
      </w:r>
      <w:r>
        <w:rPr>
          <w:noProof/>
          <w:lang w:eastAsia="ru-RU"/>
        </w:rPr>
        <w:pict>
          <v:shape id="_x0000_s1212" type="#_x0000_t32" style="position:absolute;margin-left:208.2pt;margin-top:398.55pt;width:108.75pt;height:55.5pt;z-index:251760128;mso-position-horizontal-relative:text;mso-position-vertical-relative:text" o:connectortype="straight">
            <v:stroke endarrow="block"/>
          </v:shape>
        </w:pict>
      </w:r>
      <w:r>
        <w:rPr>
          <w:noProof/>
          <w:lang w:eastAsia="ru-RU"/>
        </w:rPr>
        <w:pict>
          <v:shape id="_x0000_s1213" type="#_x0000_t32" style="position:absolute;margin-left:106.95pt;margin-top:398.55pt;width:101.25pt;height:73.5pt;flip:x;z-index:251759104;mso-position-horizontal-relative:text;mso-position-vertical-relative:text" o:connectortype="straight">
            <v:stroke endarrow="block"/>
          </v:shape>
        </w:pict>
      </w:r>
      <w:r>
        <w:rPr>
          <w:noProof/>
          <w:lang w:eastAsia="ru-RU"/>
        </w:rPr>
        <w:pict>
          <v:shape id="_x0000_s1214" type="#_x0000_t32" style="position:absolute;margin-left:208.2pt;margin-top:398.55pt;width:78.75pt;height:207.75pt;z-index:251758080;mso-position-horizontal-relative:text;mso-position-vertical-relative:text" o:connectortype="straight">
            <v:stroke endarrow="block"/>
          </v:shape>
        </w:pict>
      </w:r>
      <w:r>
        <w:rPr>
          <w:noProof/>
          <w:lang w:eastAsia="ru-RU"/>
        </w:rPr>
        <w:pict>
          <v:shape id="_x0000_s1215" type="#_x0000_t32" style="position:absolute;margin-left:142.2pt;margin-top:398.55pt;width:66pt;height:223.5pt;flip:x;z-index:251757056;mso-position-horizontal-relative:text;mso-position-vertical-relative:text" o:connectortype="straight">
            <v:stroke endarrow="block"/>
          </v:shape>
        </w:pict>
      </w:r>
      <w:r>
        <w:rPr>
          <w:noProof/>
          <w:lang w:eastAsia="ru-RU"/>
        </w:rPr>
        <w:pict>
          <v:shapetype id="_x0000_t114" coordsize="21600,21600" o:spt="114" path="m,20172v945,400,1887,628,2795,913c3587,21312,4342,21370,5060,21597v2037,,2567,-227,3095,-285c8722,21197,9325,20970,9855,20800v490,-228,945,-400,1472,-740c11817,19887,12347,19660,12875,19375v567,-228,1095,-513,1700,-740c15177,18462,15782,18122,16537,17950v718,-113,1398,-398,2228,-513c19635,17437,20577,17322,21597,17322l21597,,,xe">
            <v:stroke joinstyle="miter"/>
            <v:path o:connecttype="custom" o:connectlocs="10800,0;0,10800;10800,20400;21600,10800" textboxrect="0,0,21600,17322"/>
          </v:shapetype>
          <v:shape id="_x0000_s1216" type="#_x0000_t114" style="position:absolute;margin-left:-68.55pt;margin-top:622.05pt;width:276.75pt;height:144.75pt;z-index:251753984;mso-position-horizontal-relative:text;mso-position-vertical-relative:text">
            <v:textbox>
              <w:txbxContent>
                <w:p w:rsidR="00A73D28" w:rsidRPr="009278E2" w:rsidRDefault="00A73D28">
                  <w:pPr>
                    <w:rPr>
                      <w:rFonts w:ascii="Times New Roman" w:hAnsi="Times New Roman"/>
                      <w:sz w:val="24"/>
                      <w:szCs w:val="24"/>
                    </w:rPr>
                  </w:pPr>
                  <w:r w:rsidRPr="009278E2">
                    <w:rPr>
                      <w:rFonts w:ascii="Times New Roman" w:hAnsi="Times New Roman"/>
                      <w:sz w:val="24"/>
                      <w:szCs w:val="24"/>
                    </w:rPr>
                    <w:t xml:space="preserve">Показатели структуры активов, которые определят уровень платежеспособности страховщика: </w:t>
                  </w:r>
                  <w:r w:rsidRPr="009278E2">
                    <w:rPr>
                      <w:rFonts w:ascii="Times New Roman" w:hAnsi="Times New Roman"/>
                      <w:sz w:val="24"/>
                      <w:szCs w:val="24"/>
                    </w:rPr>
                    <w:br/>
                    <w:t xml:space="preserve">отношение суммы инвестиционных вложений и денежных средств к общей сумме активов.                                           отношение инвестиционных вложений и денежных средств к размеру страховых резервов. </w:t>
                  </w:r>
                </w:p>
              </w:txbxContent>
            </v:textbox>
          </v:shape>
        </w:pict>
      </w:r>
      <w:r>
        <w:rPr>
          <w:noProof/>
          <w:lang w:eastAsia="ru-RU"/>
        </w:rPr>
        <w:pict>
          <v:shape id="_x0000_s1217" type="#_x0000_t114" style="position:absolute;margin-left:-68.55pt;margin-top:353.55pt;width:175.5pt;height:258pt;z-index:251752960;mso-position-horizontal-relative:text;mso-position-vertical-relative:text">
            <v:textbox>
              <w:txbxContent>
                <w:p w:rsidR="00A73D28" w:rsidRDefault="00A73D28">
                  <w:r w:rsidRPr="009278E2">
                    <w:rPr>
                      <w:rFonts w:ascii="Times New Roman" w:hAnsi="Times New Roman"/>
                      <w:sz w:val="24"/>
                      <w:szCs w:val="24"/>
                    </w:rPr>
                    <w:t>Показатель обеспечения страховщика собственными средствами определяется как отношение объема собственного капитала к техническим резервам. Оптимальное значение показателя больше</w:t>
                  </w:r>
                  <w:r>
                    <w:t xml:space="preserve"> 28%. Достаточный объем собственных средств страховщика, свободных от обязательств, является надежным фактором финансовой стойкости страховой компании.</w:t>
                  </w:r>
                </w:p>
              </w:txbxContent>
            </v:textbox>
          </v:shape>
        </w:pict>
      </w:r>
      <w:r>
        <w:rPr>
          <w:noProof/>
          <w:lang w:eastAsia="ru-RU"/>
        </w:rPr>
        <w:pict>
          <v:shape id="_x0000_s1218" type="#_x0000_t114" style="position:absolute;margin-left:-64.8pt;margin-top:219.3pt;width:175.5pt;height:126pt;z-index:251750912;mso-position-horizontal-relative:text;mso-position-vertical-relative:text">
            <v:textbox>
              <w:txbxContent>
                <w:p w:rsidR="00A73D28" w:rsidRPr="009278E2" w:rsidRDefault="00A73D28">
                  <w:pPr>
                    <w:rPr>
                      <w:rFonts w:ascii="Times New Roman" w:hAnsi="Times New Roman"/>
                      <w:sz w:val="24"/>
                      <w:szCs w:val="24"/>
                    </w:rPr>
                  </w:pPr>
                  <w:r w:rsidRPr="009278E2">
                    <w:rPr>
                      <w:rFonts w:ascii="Times New Roman" w:hAnsi="Times New Roman"/>
                      <w:sz w:val="24"/>
                      <w:szCs w:val="24"/>
                    </w:rPr>
                    <w:t>Уровень уплаченного уставного капитала. Чем он высший, тем высший уровень заинтересованности владельцев капитала в развитии страховой компании.</w:t>
                  </w:r>
                </w:p>
              </w:txbxContent>
            </v:textbox>
          </v:shape>
        </w:pict>
      </w:r>
      <w:r>
        <w:rPr>
          <w:noProof/>
          <w:lang w:eastAsia="ru-RU"/>
        </w:rPr>
        <w:pict>
          <v:shape id="_x0000_s1219" type="#_x0000_t114" style="position:absolute;margin-left:228.45pt;margin-top:606.3pt;width:264pt;height:165pt;z-index:251755008;mso-position-horizontal-relative:text;mso-position-vertical-relative:text">
            <v:textbox>
              <w:txbxContent>
                <w:p w:rsidR="00A73D28" w:rsidRPr="009278E2" w:rsidRDefault="00A73D28">
                  <w:pPr>
                    <w:rPr>
                      <w:rFonts w:ascii="Times New Roman" w:hAnsi="Times New Roman"/>
                      <w:sz w:val="24"/>
                      <w:szCs w:val="24"/>
                    </w:rPr>
                  </w:pPr>
                  <w:r w:rsidRPr="009278E2">
                    <w:rPr>
                      <w:rFonts w:ascii="Times New Roman" w:hAnsi="Times New Roman"/>
                      <w:sz w:val="24"/>
                      <w:szCs w:val="24"/>
                    </w:rPr>
                    <w:t xml:space="preserve">Показатели, которые характеризуют участие перестраховщика в обеспечении финансовой надежности страховой компании: </w:t>
                  </w:r>
                  <w:r w:rsidRPr="009278E2">
                    <w:rPr>
                      <w:rFonts w:ascii="Times New Roman" w:hAnsi="Times New Roman"/>
                      <w:sz w:val="24"/>
                      <w:szCs w:val="24"/>
                    </w:rPr>
                    <w:br/>
                    <w:t>доля страховых платежей, которые принадлежат перестраховщикам, показывает зависимость способности страховой компании к выполнению своих обязательств от надежности партнеров по страхованию.</w:t>
                  </w:r>
                </w:p>
              </w:txbxContent>
            </v:textbox>
          </v:shape>
        </w:pict>
      </w:r>
      <w:r>
        <w:rPr>
          <w:noProof/>
          <w:lang w:eastAsia="ru-RU"/>
        </w:rPr>
        <w:pict>
          <v:shape id="_x0000_s1220" type="#_x0000_t114" style="position:absolute;margin-left:316.95pt;margin-top:392.55pt;width:175.5pt;height:204pt;z-index:251751936;mso-position-horizontal-relative:text;mso-position-vertical-relative:text">
            <v:textbox>
              <w:txbxContent>
                <w:p w:rsidR="00A73D28" w:rsidRDefault="00A73D28">
                  <w:r w:rsidRPr="009278E2">
                    <w:rPr>
                      <w:rFonts w:ascii="Times New Roman" w:hAnsi="Times New Roman"/>
                      <w:sz w:val="24"/>
                      <w:szCs w:val="24"/>
                    </w:rPr>
                    <w:t>Темп роста страховых премий определяется как отношение поступлений страховых премий в текущем году к поступлениям страховых премий предыдущем году. Опыт показывает, что этот темп деятельности страховщика</w:t>
                  </w:r>
                  <w:r>
                    <w:t xml:space="preserve"> находится в пределах 25%.</w:t>
                  </w:r>
                </w:p>
              </w:txbxContent>
            </v:textbox>
          </v:shape>
        </w:pict>
      </w:r>
      <w:r>
        <w:rPr>
          <w:noProof/>
          <w:lang w:eastAsia="ru-RU"/>
        </w:rPr>
        <w:pict>
          <v:shape id="_x0000_s1221" type="#_x0000_t114" style="position:absolute;margin-left:316.95pt;margin-top:219.3pt;width:175.5pt;height:162.75pt;z-index:251749888;mso-position-horizontal-relative:text;mso-position-vertical-relative:text">
            <v:textbox>
              <w:txbxContent>
                <w:p w:rsidR="00A73D28" w:rsidRDefault="00A73D28">
                  <w:r w:rsidRPr="009278E2">
                    <w:rPr>
                      <w:rFonts w:ascii="Times New Roman" w:hAnsi="Times New Roman"/>
                      <w:sz w:val="24"/>
                      <w:szCs w:val="24"/>
                    </w:rPr>
                    <w:t>Уровень покрытия инвестиционными активами страховых резервов определяется как отношение объема инвестиционных активов и денежных средств к страховым</w:t>
                  </w:r>
                  <w:r>
                    <w:t xml:space="preserve"> резервам (резервов незаработанных премий).</w:t>
                  </w:r>
                </w:p>
              </w:txbxContent>
            </v:textbox>
          </v:shape>
        </w:pict>
      </w:r>
      <w:r>
        <w:rPr>
          <w:noProof/>
          <w:lang w:eastAsia="ru-RU"/>
        </w:rPr>
        <w:pict>
          <v:shape id="_x0000_s1222" type="#_x0000_t114" style="position:absolute;margin-left:267.45pt;margin-top:81.3pt;width:225pt;height:126pt;z-index:251748864;mso-position-horizontal-relative:text;mso-position-vertical-relative:text">
            <v:textbox>
              <w:txbxContent>
                <w:p w:rsidR="00A73D28" w:rsidRPr="00CF128C" w:rsidRDefault="00A73D28">
                  <w:pPr>
                    <w:rPr>
                      <w:rFonts w:ascii="Times New Roman" w:hAnsi="Times New Roman"/>
                      <w:sz w:val="24"/>
                      <w:szCs w:val="24"/>
                    </w:rPr>
                  </w:pPr>
                  <w:r w:rsidRPr="00CF128C">
                    <w:rPr>
                      <w:rFonts w:ascii="Times New Roman" w:hAnsi="Times New Roman"/>
                      <w:sz w:val="24"/>
                      <w:szCs w:val="24"/>
                    </w:rPr>
                    <w:t>Сопоставление объемов собственного капитала и уставного капитала. Если объем собственного капитала превышает объем уставного капитала, то такое соотношение характеризует прибыльную деятельность страховщика.</w:t>
                  </w:r>
                </w:p>
              </w:txbxContent>
            </v:textbox>
          </v:shape>
        </w:pict>
      </w:r>
      <w:r>
        <w:rPr>
          <w:noProof/>
          <w:lang w:eastAsia="ru-RU"/>
        </w:rPr>
        <w:pict>
          <v:shape id="_x0000_s1223" type="#_x0000_t114" style="position:absolute;margin-left:-64.8pt;margin-top:85.05pt;width:220.5pt;height:128.25pt;z-index:251747840;mso-position-horizontal-relative:text;mso-position-vertical-relative:text">
            <v:textbox>
              <w:txbxContent>
                <w:p w:rsidR="00A73D28" w:rsidRPr="00CF128C" w:rsidRDefault="00A73D28">
                  <w:pPr>
                    <w:rPr>
                      <w:rFonts w:ascii="Times New Roman" w:hAnsi="Times New Roman"/>
                      <w:sz w:val="24"/>
                      <w:szCs w:val="24"/>
                    </w:rPr>
                  </w:pPr>
                  <w:r w:rsidRPr="00CF128C">
                    <w:rPr>
                      <w:rFonts w:ascii="Times New Roman" w:hAnsi="Times New Roman"/>
                      <w:sz w:val="24"/>
                      <w:szCs w:val="24"/>
                    </w:rPr>
                    <w:t>Показатель деловой активности, который показывает отношение поступлений страховых премий (платежей) на определенную дату текущего года к валюте баланса на эту же дату за предыдущий год.</w:t>
                  </w:r>
                </w:p>
              </w:txbxContent>
            </v:textbox>
          </v:shape>
        </w:pict>
      </w:r>
      <w:r>
        <w:rPr>
          <w:noProof/>
          <w:lang w:eastAsia="ru-RU"/>
        </w:rPr>
        <w:pict>
          <v:shape id="_x0000_s1224" type="#_x0000_t114" style="position:absolute;margin-left:120.45pt;margin-top:359.55pt;width:175.5pt;height:42.75pt;z-index:251756032;mso-position-horizontal-relative:text;mso-position-vertical-relative:text">
            <v:textbox>
              <w:txbxContent>
                <w:p w:rsidR="00A73D28" w:rsidRPr="00CF128C" w:rsidRDefault="00A73D28" w:rsidP="00CF128C">
                  <w:pPr>
                    <w:jc w:val="center"/>
                    <w:rPr>
                      <w:rFonts w:ascii="Times New Roman" w:hAnsi="Times New Roman"/>
                      <w:sz w:val="28"/>
                      <w:szCs w:val="28"/>
                    </w:rPr>
                  </w:pPr>
                  <w:r>
                    <w:rPr>
                      <w:rFonts w:ascii="Times New Roman" w:hAnsi="Times New Roman"/>
                      <w:sz w:val="28"/>
                      <w:szCs w:val="28"/>
                    </w:rPr>
                    <w:t>Показатели.</w:t>
                  </w:r>
                </w:p>
              </w:txbxContent>
            </v:textbox>
          </v:shape>
        </w:pict>
      </w:r>
      <w:r w:rsidR="00A73D28" w:rsidRPr="00CF128C">
        <w:rPr>
          <w:rFonts w:ascii="Times New Roman" w:hAnsi="Times New Roman"/>
          <w:sz w:val="28"/>
          <w:szCs w:val="28"/>
        </w:rPr>
        <w:t>отобразить системой таких показателей.</w:t>
      </w:r>
      <w:r w:rsidR="00A73D28" w:rsidRPr="00CF128C">
        <w:rPr>
          <w:rFonts w:ascii="Times New Roman" w:hAnsi="Times New Roman"/>
          <w:sz w:val="28"/>
          <w:szCs w:val="28"/>
        </w:rPr>
        <w:br w:type="page"/>
      </w:r>
    </w:p>
    <w:p w:rsidR="00A73D28" w:rsidRDefault="00653DA5">
      <w:pPr>
        <w:rPr>
          <w:rFonts w:ascii="Times New Roman" w:hAnsi="Times New Roman"/>
          <w:sz w:val="28"/>
          <w:szCs w:val="28"/>
        </w:rPr>
      </w:pPr>
      <w:r>
        <w:rPr>
          <w:noProof/>
          <w:lang w:eastAsia="ru-RU"/>
        </w:rPr>
        <w:pict>
          <v:shapetype id="_x0000_t71" coordsize="21600,21600" o:spt="71" path="m10800,5800l8352,2295,7312,6320,370,2295,4627,7617,,8615r3722,3160l135,14587r5532,-650l4762,17617,7715,15627r770,5973l10532,14935r2715,4802l14020,14457r4125,3638l16837,12942r4763,348l17607,10475,21097,8137,16702,7315,18380,4457r-4225,868l14522,xe">
            <v:stroke joinstyle="miter"/>
            <v:path gradientshapeok="t" o:connecttype="custom" o:connectlocs="14522,0;0,8615;8485,21600;21600,13290" o:connectangles="270,180,90,0" textboxrect="4627,6320,16702,13937"/>
          </v:shapetype>
          <v:shape id="_x0000_s1225" type="#_x0000_t71" style="position:absolute;margin-left:-57.3pt;margin-top:454.8pt;width:156pt;height:186.75pt;z-index:251713024">
            <v:textbox>
              <w:txbxContent>
                <w:p w:rsidR="00A73D28" w:rsidRPr="005854AD" w:rsidRDefault="00A73D28" w:rsidP="005854AD">
                  <w:pPr>
                    <w:jc w:val="center"/>
                    <w:rPr>
                      <w:rFonts w:ascii="Times New Roman" w:hAnsi="Times New Roman"/>
                      <w:sz w:val="52"/>
                      <w:szCs w:val="52"/>
                    </w:rPr>
                  </w:pPr>
                  <w:r>
                    <w:rPr>
                      <w:rFonts w:ascii="Times New Roman" w:hAnsi="Times New Roman"/>
                      <w:sz w:val="52"/>
                      <w:szCs w:val="52"/>
                    </w:rPr>
                    <w:t>30 %</w:t>
                  </w:r>
                </w:p>
              </w:txbxContent>
            </v:textbox>
          </v:shape>
        </w:pict>
      </w:r>
      <w:r>
        <w:rPr>
          <w:noProof/>
          <w:lang w:eastAsia="ru-RU"/>
        </w:rPr>
        <w:pict>
          <v:shape id="_x0000_s1226" type="#_x0000_t94" style="position:absolute;margin-left:90.45pt;margin-top:569.55pt;width:60pt;height:29.25pt;z-index:251724288"/>
        </w:pict>
      </w:r>
      <w:r>
        <w:rPr>
          <w:noProof/>
          <w:lang w:eastAsia="ru-RU"/>
        </w:rPr>
        <w:pict>
          <v:shape id="_x0000_s1227" type="#_x0000_t94" style="position:absolute;margin-left:90.45pt;margin-top:481.05pt;width:60pt;height:29.25pt;z-index:251723264"/>
        </w:pict>
      </w:r>
      <w:r>
        <w:rPr>
          <w:noProof/>
          <w:lang w:eastAsia="ru-RU"/>
        </w:rPr>
        <w:pict>
          <v:shape id="_x0000_s1228" type="#_x0000_t94" style="position:absolute;margin-left:90.45pt;margin-top:367.8pt;width:60pt;height:29.25pt;z-index:251722240"/>
        </w:pict>
      </w:r>
      <w:r>
        <w:rPr>
          <w:noProof/>
          <w:lang w:eastAsia="ru-RU"/>
        </w:rPr>
        <w:pict>
          <v:shape id="_x0000_s1229" type="#_x0000_t94" style="position:absolute;margin-left:90.45pt;margin-top:251.55pt;width:60pt;height:29.25pt;z-index:251721216"/>
        </w:pict>
      </w:r>
      <w:r>
        <w:rPr>
          <w:noProof/>
          <w:lang w:eastAsia="ru-RU"/>
        </w:rPr>
        <w:pict>
          <v:shape id="_x0000_s1230" type="#_x0000_t94" style="position:absolute;margin-left:90.45pt;margin-top:135.3pt;width:60pt;height:29.25pt;z-index:251720192"/>
        </w:pict>
      </w:r>
      <w:r>
        <w:rPr>
          <w:noProof/>
          <w:lang w:eastAsia="ru-RU"/>
        </w:rPr>
        <w:pict>
          <v:shape id="_x0000_s1231" type="#_x0000_t71" style="position:absolute;margin-left:-61.8pt;margin-top:329.55pt;width:2in;height:114pt;z-index:251712000">
            <v:textbox>
              <w:txbxContent>
                <w:p w:rsidR="00A73D28" w:rsidRPr="00E34E70" w:rsidRDefault="00A73D28" w:rsidP="00E34E70">
                  <w:pPr>
                    <w:jc w:val="center"/>
                    <w:rPr>
                      <w:rFonts w:ascii="Times New Roman" w:hAnsi="Times New Roman"/>
                      <w:sz w:val="52"/>
                      <w:szCs w:val="52"/>
                    </w:rPr>
                  </w:pPr>
                  <w:r>
                    <w:rPr>
                      <w:rFonts w:ascii="Times New Roman" w:hAnsi="Times New Roman"/>
                      <w:sz w:val="52"/>
                      <w:szCs w:val="52"/>
                    </w:rPr>
                    <w:t>15 %</w:t>
                  </w:r>
                </w:p>
              </w:txbxContent>
            </v:textbox>
          </v:shape>
        </w:pict>
      </w:r>
      <w:r>
        <w:rPr>
          <w:noProof/>
          <w:lang w:eastAsia="ru-RU"/>
        </w:rPr>
        <w:pict>
          <v:shape id="_x0000_s1232" type="#_x0000_t71" style="position:absolute;margin-left:-61.8pt;margin-top:219.3pt;width:145.5pt;height:110.25pt;z-index:251710976">
            <v:textbox>
              <w:txbxContent>
                <w:p w:rsidR="00A73D28" w:rsidRPr="00E34E70" w:rsidRDefault="00A73D28" w:rsidP="00E34E70">
                  <w:pPr>
                    <w:jc w:val="center"/>
                    <w:rPr>
                      <w:rFonts w:ascii="Times New Roman" w:hAnsi="Times New Roman"/>
                      <w:sz w:val="52"/>
                      <w:szCs w:val="52"/>
                    </w:rPr>
                  </w:pPr>
                  <w:r>
                    <w:rPr>
                      <w:rFonts w:ascii="Times New Roman" w:hAnsi="Times New Roman"/>
                      <w:sz w:val="52"/>
                      <w:szCs w:val="52"/>
                    </w:rPr>
                    <w:t>6 %</w:t>
                  </w:r>
                </w:p>
              </w:txbxContent>
            </v:textbox>
          </v:shape>
        </w:pict>
      </w:r>
      <w:r>
        <w:rPr>
          <w:noProof/>
          <w:lang w:eastAsia="ru-RU"/>
        </w:rPr>
        <w:pict>
          <v:rect id="_x0000_s1233" style="position:absolute;margin-left:150.45pt;margin-top:355.8pt;width:319.5pt;height:56.25pt;z-index:251717120">
            <v:textbox>
              <w:txbxContent>
                <w:p w:rsidR="00A73D28" w:rsidRPr="00E34E70" w:rsidRDefault="00A73D28">
                  <w:pPr>
                    <w:rPr>
                      <w:rFonts w:ascii="Times New Roman" w:hAnsi="Times New Roman"/>
                      <w:sz w:val="28"/>
                      <w:szCs w:val="28"/>
                    </w:rPr>
                  </w:pPr>
                  <w:r>
                    <w:rPr>
                      <w:rFonts w:ascii="Times New Roman" w:hAnsi="Times New Roman"/>
                      <w:sz w:val="28"/>
                      <w:szCs w:val="28"/>
                    </w:rPr>
                    <w:t>Доходы не резидентов от перестрахования рисков на территории Украины.</w:t>
                  </w:r>
                </w:p>
              </w:txbxContent>
            </v:textbox>
          </v:rect>
        </w:pict>
      </w:r>
      <w:r>
        <w:rPr>
          <w:noProof/>
          <w:lang w:eastAsia="ru-RU"/>
        </w:rPr>
        <w:pict>
          <v:rect id="_x0000_s1234" style="position:absolute;margin-left:150.45pt;margin-top:232.05pt;width:319.5pt;height:70.5pt;z-index:251716096">
            <v:textbox>
              <w:txbxContent>
                <w:p w:rsidR="00A73D28" w:rsidRPr="00E34E70" w:rsidRDefault="00A73D28">
                  <w:pPr>
                    <w:rPr>
                      <w:rFonts w:ascii="Times New Roman" w:hAnsi="Times New Roman"/>
                      <w:sz w:val="28"/>
                      <w:szCs w:val="28"/>
                    </w:rPr>
                  </w:pPr>
                  <w:r>
                    <w:rPr>
                      <w:rFonts w:ascii="Times New Roman" w:hAnsi="Times New Roman"/>
                      <w:sz w:val="28"/>
                      <w:szCs w:val="28"/>
                    </w:rPr>
                    <w:t>Валовые доходы от страховой деятельности со страхования и перестрахования жизни в случае, когда договор страхования досрочно расторгнут.</w:t>
                  </w:r>
                </w:p>
              </w:txbxContent>
            </v:textbox>
          </v:rect>
        </w:pict>
      </w:r>
      <w:r>
        <w:rPr>
          <w:noProof/>
          <w:lang w:eastAsia="ru-RU"/>
        </w:rPr>
        <w:pict>
          <v:rect id="_x0000_s1235" style="position:absolute;margin-left:150.45pt;margin-top:466.8pt;width:319.5pt;height:51.75pt;z-index:251719168">
            <v:textbox>
              <w:txbxContent>
                <w:p w:rsidR="00A73D28" w:rsidRPr="005854AD" w:rsidRDefault="00A73D28">
                  <w:pPr>
                    <w:rPr>
                      <w:rFonts w:ascii="Times New Roman" w:hAnsi="Times New Roman"/>
                      <w:sz w:val="28"/>
                      <w:szCs w:val="28"/>
                    </w:rPr>
                  </w:pPr>
                  <w:r>
                    <w:rPr>
                      <w:rFonts w:ascii="Times New Roman" w:hAnsi="Times New Roman"/>
                      <w:sz w:val="28"/>
                      <w:szCs w:val="28"/>
                    </w:rPr>
                    <w:t>Доходы не резидентов от страхования рисков на территории Украины.</w:t>
                  </w:r>
                </w:p>
              </w:txbxContent>
            </v:textbox>
          </v:rect>
        </w:pict>
      </w:r>
      <w:r>
        <w:rPr>
          <w:noProof/>
          <w:lang w:eastAsia="ru-RU"/>
        </w:rPr>
        <w:pict>
          <v:rect id="_x0000_s1236" style="position:absolute;margin-left:150.45pt;margin-top:541.8pt;width:315.75pt;height:190.5pt;z-index:251718144">
            <v:textbox>
              <w:txbxContent>
                <w:p w:rsidR="00A73D28" w:rsidRDefault="00A73D28">
                  <w:pPr>
                    <w:rPr>
                      <w:rFonts w:ascii="Times New Roman" w:hAnsi="Times New Roman"/>
                      <w:sz w:val="28"/>
                      <w:szCs w:val="28"/>
                    </w:rPr>
                  </w:pPr>
                  <w:r>
                    <w:rPr>
                      <w:rFonts w:ascii="Times New Roman" w:hAnsi="Times New Roman"/>
                      <w:sz w:val="28"/>
                      <w:szCs w:val="28"/>
                    </w:rPr>
                    <w:t>Прибыль, полученная из других источников (кроме доходов от страховой деятельности):</w:t>
                  </w:r>
                </w:p>
                <w:p w:rsidR="00A73D28" w:rsidRDefault="00A73D28" w:rsidP="005854AD">
                  <w:pPr>
                    <w:pStyle w:val="11"/>
                    <w:numPr>
                      <w:ilvl w:val="0"/>
                      <w:numId w:val="6"/>
                    </w:numPr>
                    <w:rPr>
                      <w:rFonts w:ascii="Times New Roman" w:hAnsi="Times New Roman"/>
                      <w:sz w:val="28"/>
                      <w:szCs w:val="28"/>
                    </w:rPr>
                  </w:pPr>
                  <w:r>
                    <w:rPr>
                      <w:rFonts w:ascii="Times New Roman" w:hAnsi="Times New Roman"/>
                      <w:sz w:val="28"/>
                      <w:szCs w:val="28"/>
                    </w:rPr>
                    <w:t>Процент по депозитным счетам;</w:t>
                  </w:r>
                </w:p>
                <w:p w:rsidR="00A73D28" w:rsidRDefault="00A73D28" w:rsidP="005854AD">
                  <w:pPr>
                    <w:pStyle w:val="11"/>
                    <w:numPr>
                      <w:ilvl w:val="0"/>
                      <w:numId w:val="6"/>
                    </w:numPr>
                    <w:rPr>
                      <w:rFonts w:ascii="Times New Roman" w:hAnsi="Times New Roman"/>
                      <w:sz w:val="28"/>
                      <w:szCs w:val="28"/>
                    </w:rPr>
                  </w:pPr>
                  <w:r>
                    <w:rPr>
                      <w:rFonts w:ascii="Times New Roman" w:hAnsi="Times New Roman"/>
                      <w:sz w:val="28"/>
                      <w:szCs w:val="28"/>
                    </w:rPr>
                    <w:t>От реализации основных фондов и нематериальных активов;</w:t>
                  </w:r>
                </w:p>
                <w:p w:rsidR="00A73D28" w:rsidRDefault="00A73D28" w:rsidP="005854AD">
                  <w:pPr>
                    <w:pStyle w:val="11"/>
                    <w:numPr>
                      <w:ilvl w:val="0"/>
                      <w:numId w:val="6"/>
                    </w:numPr>
                    <w:rPr>
                      <w:rFonts w:ascii="Times New Roman" w:hAnsi="Times New Roman"/>
                      <w:sz w:val="28"/>
                      <w:szCs w:val="28"/>
                    </w:rPr>
                  </w:pPr>
                  <w:r>
                    <w:rPr>
                      <w:rFonts w:ascii="Times New Roman" w:hAnsi="Times New Roman"/>
                      <w:sz w:val="28"/>
                      <w:szCs w:val="28"/>
                    </w:rPr>
                    <w:t>От реализации ценных бумаг;</w:t>
                  </w:r>
                </w:p>
                <w:p w:rsidR="00A73D28" w:rsidRDefault="00A73D28" w:rsidP="005854AD">
                  <w:pPr>
                    <w:pStyle w:val="11"/>
                    <w:numPr>
                      <w:ilvl w:val="0"/>
                      <w:numId w:val="6"/>
                    </w:numPr>
                    <w:rPr>
                      <w:rFonts w:ascii="Times New Roman" w:hAnsi="Times New Roman"/>
                      <w:sz w:val="28"/>
                      <w:szCs w:val="28"/>
                    </w:rPr>
                  </w:pPr>
                  <w:r>
                    <w:rPr>
                      <w:rFonts w:ascii="Times New Roman" w:hAnsi="Times New Roman"/>
                      <w:sz w:val="28"/>
                      <w:szCs w:val="28"/>
                    </w:rPr>
                    <w:t>От операций с должностными обязательствами;</w:t>
                  </w:r>
                </w:p>
                <w:p w:rsidR="00A73D28" w:rsidRPr="005854AD" w:rsidRDefault="00A73D28" w:rsidP="005854AD">
                  <w:pPr>
                    <w:pStyle w:val="11"/>
                    <w:numPr>
                      <w:ilvl w:val="0"/>
                      <w:numId w:val="6"/>
                    </w:numPr>
                    <w:rPr>
                      <w:rFonts w:ascii="Times New Roman" w:hAnsi="Times New Roman"/>
                      <w:sz w:val="28"/>
                      <w:szCs w:val="28"/>
                    </w:rPr>
                  </w:pPr>
                  <w:r>
                    <w:rPr>
                      <w:rFonts w:ascii="Times New Roman" w:hAnsi="Times New Roman"/>
                      <w:sz w:val="28"/>
                      <w:szCs w:val="28"/>
                    </w:rPr>
                    <w:t>С других источников.</w:t>
                  </w:r>
                </w:p>
              </w:txbxContent>
            </v:textbox>
          </v:rect>
        </w:pict>
      </w:r>
      <w:r>
        <w:rPr>
          <w:noProof/>
          <w:lang w:eastAsia="ru-RU"/>
        </w:rPr>
        <w:pict>
          <v:shape id="_x0000_s1237" type="#_x0000_t71" style="position:absolute;margin-left:-61.8pt;margin-top:107.55pt;width:152.25pt;height:103.5pt;z-index:251709952">
            <v:textbox>
              <w:txbxContent>
                <w:p w:rsidR="00A73D28" w:rsidRPr="00E34E70" w:rsidRDefault="00A73D28" w:rsidP="00E34E70">
                  <w:pPr>
                    <w:jc w:val="center"/>
                    <w:rPr>
                      <w:rFonts w:ascii="Times New Roman" w:hAnsi="Times New Roman"/>
                      <w:sz w:val="52"/>
                      <w:szCs w:val="52"/>
                    </w:rPr>
                  </w:pPr>
                  <w:r w:rsidRPr="00E34E70">
                    <w:rPr>
                      <w:rFonts w:ascii="Times New Roman" w:hAnsi="Times New Roman"/>
                      <w:sz w:val="52"/>
                      <w:szCs w:val="52"/>
                    </w:rPr>
                    <w:t>3 %</w:t>
                  </w:r>
                </w:p>
              </w:txbxContent>
            </v:textbox>
          </v:shape>
        </w:pict>
      </w:r>
      <w:r>
        <w:rPr>
          <w:noProof/>
          <w:lang w:eastAsia="ru-RU"/>
        </w:rPr>
        <w:pict>
          <v:rect id="_x0000_s1238" style="position:absolute;margin-left:150.45pt;margin-top:117.3pt;width:319.5pt;height:69.75pt;z-index:251715072">
            <v:textbox>
              <w:txbxContent>
                <w:p w:rsidR="00A73D28" w:rsidRPr="00E34E70" w:rsidRDefault="00A73D28">
                  <w:pPr>
                    <w:rPr>
                      <w:rFonts w:ascii="Times New Roman" w:hAnsi="Times New Roman"/>
                      <w:sz w:val="28"/>
                      <w:szCs w:val="28"/>
                    </w:rPr>
                  </w:pPr>
                  <w:r>
                    <w:rPr>
                      <w:rFonts w:ascii="Times New Roman" w:hAnsi="Times New Roman"/>
                      <w:sz w:val="28"/>
                      <w:szCs w:val="28"/>
                    </w:rPr>
                    <w:t>Валовые доходы от страховой деятельности (кроме доходов от страхования и перестрахования)</w:t>
                  </w:r>
                </w:p>
              </w:txbxContent>
            </v:textbox>
          </v:rect>
        </w:pict>
      </w:r>
      <w:r>
        <w:rPr>
          <w:noProof/>
          <w:lang w:eastAsia="ru-RU"/>
        </w:rPr>
        <w:pict>
          <v:shape id="_x0000_s1239" type="#_x0000_t71" style="position:absolute;margin-left:150.45pt;margin-top:-18.45pt;width:337.5pt;height:105pt;z-index:251714048">
            <v:textbox>
              <w:txbxContent>
                <w:p w:rsidR="00A73D28" w:rsidRPr="00E34E70" w:rsidRDefault="00A73D28" w:rsidP="00E34E70">
                  <w:pPr>
                    <w:jc w:val="center"/>
                    <w:rPr>
                      <w:rFonts w:ascii="Times New Roman" w:hAnsi="Times New Roman"/>
                      <w:sz w:val="28"/>
                      <w:szCs w:val="28"/>
                    </w:rPr>
                  </w:pPr>
                  <w:r>
                    <w:rPr>
                      <w:rFonts w:ascii="Times New Roman" w:hAnsi="Times New Roman"/>
                      <w:sz w:val="28"/>
                      <w:szCs w:val="28"/>
                    </w:rPr>
                    <w:t>Объекты налогообложения</w:t>
                  </w:r>
                </w:p>
              </w:txbxContent>
            </v:textbox>
          </v:shape>
        </w:pict>
      </w:r>
      <w:r>
        <w:rPr>
          <w:noProof/>
          <w:lang w:eastAsia="ru-RU"/>
        </w:rPr>
        <w:pict>
          <v:shape id="_x0000_s1240" type="#_x0000_t71" style="position:absolute;margin-left:-57.3pt;margin-top:-27.45pt;width:174pt;height:125.25pt;z-index:251708928">
            <v:textbox>
              <w:txbxContent>
                <w:p w:rsidR="00A73D28" w:rsidRPr="00E34E70" w:rsidRDefault="00A73D28" w:rsidP="00E34E70">
                  <w:pPr>
                    <w:jc w:val="center"/>
                    <w:rPr>
                      <w:rFonts w:ascii="Times New Roman" w:hAnsi="Times New Roman"/>
                      <w:sz w:val="28"/>
                      <w:szCs w:val="28"/>
                    </w:rPr>
                  </w:pPr>
                  <w:r>
                    <w:rPr>
                      <w:rFonts w:ascii="Times New Roman" w:hAnsi="Times New Roman"/>
                      <w:sz w:val="28"/>
                      <w:szCs w:val="28"/>
                    </w:rPr>
                    <w:t>Ставки процента</w:t>
                  </w:r>
                </w:p>
              </w:txbxContent>
            </v:textbox>
          </v:shape>
        </w:pict>
      </w:r>
      <w:r w:rsidR="00A73D28">
        <w:rPr>
          <w:rFonts w:ascii="Times New Roman" w:hAnsi="Times New Roman"/>
          <w:sz w:val="28"/>
          <w:szCs w:val="28"/>
        </w:rPr>
        <w:br w:type="page"/>
      </w:r>
    </w:p>
    <w:p w:rsidR="00A73D28" w:rsidRDefault="00A73D28">
      <w:pPr>
        <w:rPr>
          <w:rFonts w:ascii="Times New Roman" w:hAnsi="Times New Roman"/>
          <w:sz w:val="28"/>
          <w:szCs w:val="28"/>
        </w:rPr>
      </w:pPr>
    </w:p>
    <w:p w:rsidR="00A73D28" w:rsidRDefault="00A73D28" w:rsidP="003B17A1">
      <w:pPr>
        <w:rPr>
          <w:rFonts w:ascii="Times New Roman" w:hAnsi="Times New Roman"/>
          <w:sz w:val="28"/>
          <w:szCs w:val="28"/>
        </w:rPr>
      </w:pPr>
    </w:p>
    <w:p w:rsidR="00A73D28" w:rsidRPr="009A306E" w:rsidRDefault="00653DA5" w:rsidP="009A306E">
      <w:pPr>
        <w:rPr>
          <w:rFonts w:ascii="Times New Roman" w:hAnsi="Times New Roman"/>
          <w:sz w:val="28"/>
          <w:szCs w:val="28"/>
        </w:rPr>
      </w:pPr>
      <w:r>
        <w:rPr>
          <w:noProof/>
          <w:lang w:eastAsia="ru-RU"/>
        </w:rPr>
        <w:pict>
          <v:shape id="_x0000_s1241" type="#_x0000_t21" style="position:absolute;margin-left:-9.3pt;margin-top:6.3pt;width:450pt;height:30.75pt;z-index:251692544">
            <v:textbox>
              <w:txbxContent>
                <w:p w:rsidR="00A73D28" w:rsidRPr="004F3F11" w:rsidRDefault="00A73D28" w:rsidP="004F3F11">
                  <w:pPr>
                    <w:jc w:val="center"/>
                    <w:rPr>
                      <w:rFonts w:ascii="Times New Roman" w:hAnsi="Times New Roman"/>
                      <w:sz w:val="28"/>
                      <w:szCs w:val="28"/>
                    </w:rPr>
                  </w:pPr>
                  <w:r>
                    <w:rPr>
                      <w:rFonts w:ascii="Times New Roman" w:hAnsi="Times New Roman"/>
                      <w:sz w:val="28"/>
                      <w:szCs w:val="28"/>
                    </w:rPr>
                    <w:t>Местные налоги</w:t>
                  </w:r>
                </w:p>
              </w:txbxContent>
            </v:textbox>
          </v:shape>
        </w:pict>
      </w:r>
    </w:p>
    <w:p w:rsidR="00A73D28" w:rsidRPr="009A306E" w:rsidRDefault="00653DA5" w:rsidP="009A306E">
      <w:pPr>
        <w:rPr>
          <w:rFonts w:ascii="Times New Roman" w:hAnsi="Times New Roman"/>
          <w:sz w:val="28"/>
          <w:szCs w:val="28"/>
        </w:rPr>
      </w:pPr>
      <w:r>
        <w:rPr>
          <w:noProof/>
          <w:lang w:eastAsia="ru-RU"/>
        </w:rPr>
        <w:pict>
          <v:shape id="_x0000_s1242" type="#_x0000_t94" style="position:absolute;margin-left:347.35pt;margin-top:22.35pt;width:54pt;height:26.25pt;rotation:90;z-index:251698688"/>
        </w:pict>
      </w:r>
      <w:r>
        <w:rPr>
          <w:noProof/>
          <w:lang w:eastAsia="ru-RU"/>
        </w:rPr>
        <w:pict>
          <v:shape id="_x0000_s1243" type="#_x0000_t94" style="position:absolute;margin-left:37.2pt;margin-top:21.6pt;width:54pt;height:27.75pt;rotation:90;z-index:251697664"/>
        </w:pict>
      </w:r>
    </w:p>
    <w:p w:rsidR="00A73D28" w:rsidRPr="009A306E" w:rsidRDefault="00A73D28" w:rsidP="009A306E">
      <w:pPr>
        <w:rPr>
          <w:rFonts w:ascii="Times New Roman" w:hAnsi="Times New Roman"/>
          <w:sz w:val="28"/>
          <w:szCs w:val="28"/>
        </w:rPr>
      </w:pPr>
    </w:p>
    <w:p w:rsidR="00A73D28" w:rsidRPr="009A306E" w:rsidRDefault="00653DA5" w:rsidP="009A306E">
      <w:pPr>
        <w:rPr>
          <w:rFonts w:ascii="Times New Roman" w:hAnsi="Times New Roman"/>
          <w:sz w:val="28"/>
          <w:szCs w:val="28"/>
        </w:rPr>
      </w:pPr>
      <w:r>
        <w:rPr>
          <w:noProof/>
          <w:lang w:eastAsia="ru-RU"/>
        </w:rPr>
        <w:pict>
          <v:shape id="_x0000_s1244" type="#_x0000_t21" style="position:absolute;margin-left:244.95pt;margin-top:5.5pt;width:237pt;height:37.5pt;z-index:251694592">
            <v:textbox>
              <w:txbxContent>
                <w:p w:rsidR="00A73D28" w:rsidRPr="004F3F11" w:rsidRDefault="00A73D28" w:rsidP="004F3F11">
                  <w:pPr>
                    <w:jc w:val="center"/>
                    <w:rPr>
                      <w:rFonts w:ascii="Times New Roman" w:hAnsi="Times New Roman"/>
                      <w:sz w:val="28"/>
                      <w:szCs w:val="28"/>
                    </w:rPr>
                  </w:pPr>
                  <w:r>
                    <w:rPr>
                      <w:rFonts w:ascii="Times New Roman" w:hAnsi="Times New Roman"/>
                      <w:sz w:val="28"/>
                      <w:szCs w:val="28"/>
                    </w:rPr>
                    <w:t>Налог на рекламу</w:t>
                  </w:r>
                </w:p>
              </w:txbxContent>
            </v:textbox>
          </v:shape>
        </w:pict>
      </w:r>
      <w:r>
        <w:rPr>
          <w:noProof/>
          <w:lang w:eastAsia="ru-RU"/>
        </w:rPr>
        <w:pict>
          <v:shape id="_x0000_s1245" type="#_x0000_t21" style="position:absolute;margin-left:-37.8pt;margin-top:5.5pt;width:218.25pt;height:37.5pt;z-index:251693568">
            <v:textbox>
              <w:txbxContent>
                <w:p w:rsidR="00A73D28" w:rsidRPr="004F3F11" w:rsidRDefault="00A73D28" w:rsidP="004F3F11">
                  <w:pPr>
                    <w:jc w:val="center"/>
                    <w:rPr>
                      <w:rFonts w:ascii="Times New Roman" w:hAnsi="Times New Roman"/>
                      <w:sz w:val="28"/>
                      <w:szCs w:val="28"/>
                    </w:rPr>
                  </w:pPr>
                  <w:r>
                    <w:rPr>
                      <w:rFonts w:ascii="Times New Roman" w:hAnsi="Times New Roman"/>
                      <w:sz w:val="28"/>
                      <w:szCs w:val="28"/>
                    </w:rPr>
                    <w:t>Коммунальные налог</w:t>
                  </w:r>
                </w:p>
              </w:txbxContent>
            </v:textbox>
          </v:shape>
        </w:pict>
      </w:r>
    </w:p>
    <w:p w:rsidR="00A73D28" w:rsidRPr="009A306E" w:rsidRDefault="00653DA5" w:rsidP="009A306E">
      <w:pPr>
        <w:rPr>
          <w:rFonts w:ascii="Times New Roman" w:hAnsi="Times New Roman"/>
          <w:sz w:val="28"/>
          <w:szCs w:val="28"/>
        </w:rPr>
      </w:pPr>
      <w:r>
        <w:rPr>
          <w:noProof/>
          <w:lang w:eastAsia="ru-RU"/>
        </w:rPr>
        <w:pict>
          <v:shape id="_x0000_s1246" type="#_x0000_t21" style="position:absolute;margin-left:261.45pt;margin-top:14.5pt;width:220.5pt;height:228.75pt;z-index:251696640">
            <v:textbox>
              <w:txbxContent>
                <w:p w:rsidR="00A73D28" w:rsidRPr="009A306E" w:rsidRDefault="00A73D28">
                  <w:pPr>
                    <w:rPr>
                      <w:rFonts w:ascii="Times New Roman" w:hAnsi="Times New Roman"/>
                      <w:sz w:val="24"/>
                      <w:szCs w:val="24"/>
                    </w:rPr>
                  </w:pPr>
                  <w:r>
                    <w:rPr>
                      <w:rFonts w:ascii="Times New Roman" w:hAnsi="Times New Roman"/>
                      <w:sz w:val="24"/>
                      <w:szCs w:val="24"/>
                    </w:rPr>
                    <w:t xml:space="preserve">Начисляется от стоимости услуг за установление и размещение рекламы. Максимальные ставки установлены в размере 0,1% стоимости услуг за одноразовую рекламу и 0,5% стоимости услуг за размещение рекламы на значительный промежуток времени. </w:t>
                  </w:r>
                </w:p>
              </w:txbxContent>
            </v:textbox>
          </v:shape>
        </w:pict>
      </w:r>
      <w:r>
        <w:rPr>
          <w:noProof/>
          <w:lang w:eastAsia="ru-RU"/>
        </w:rPr>
        <w:pict>
          <v:shape id="_x0000_s1247" type="#_x0000_t21" style="position:absolute;margin-left:-43.05pt;margin-top:14.5pt;width:218.25pt;height:228.75pt;z-index:251695616">
            <v:textbox>
              <w:txbxContent>
                <w:p w:rsidR="00A73D28" w:rsidRPr="004F3F11" w:rsidRDefault="00A73D28">
                  <w:pPr>
                    <w:rPr>
                      <w:rFonts w:ascii="Times New Roman" w:hAnsi="Times New Roman"/>
                      <w:sz w:val="24"/>
                      <w:szCs w:val="24"/>
                    </w:rPr>
                  </w:pPr>
                  <w:r>
                    <w:rPr>
                      <w:rFonts w:ascii="Times New Roman" w:hAnsi="Times New Roman"/>
                      <w:sz w:val="24"/>
                      <w:szCs w:val="24"/>
                    </w:rPr>
                    <w:t xml:space="preserve">Начисляется в размере 10% (максимальная ставка) годичного фонда труда. Последний определяется из средне списочного численности работников страховой компании и месячного налогооблагаемого дохода, который установлен при взятии налога с физических лиц. </w:t>
                  </w:r>
                </w:p>
              </w:txbxContent>
            </v:textbox>
          </v:shape>
        </w:pict>
      </w:r>
    </w:p>
    <w:p w:rsidR="00A73D28" w:rsidRPr="009A306E" w:rsidRDefault="00A73D28" w:rsidP="009A306E">
      <w:pPr>
        <w:rPr>
          <w:rFonts w:ascii="Times New Roman" w:hAnsi="Times New Roman"/>
          <w:sz w:val="28"/>
          <w:szCs w:val="28"/>
        </w:rPr>
      </w:pPr>
    </w:p>
    <w:p w:rsidR="00A73D28" w:rsidRPr="009A306E" w:rsidRDefault="00A73D28" w:rsidP="009A306E">
      <w:pPr>
        <w:rPr>
          <w:rFonts w:ascii="Times New Roman" w:hAnsi="Times New Roman"/>
          <w:sz w:val="28"/>
          <w:szCs w:val="28"/>
        </w:rPr>
      </w:pPr>
    </w:p>
    <w:p w:rsidR="00A73D28" w:rsidRPr="009A306E" w:rsidRDefault="00A73D28" w:rsidP="009A306E">
      <w:pPr>
        <w:rPr>
          <w:rFonts w:ascii="Times New Roman" w:hAnsi="Times New Roman"/>
          <w:sz w:val="28"/>
          <w:szCs w:val="28"/>
        </w:rPr>
      </w:pPr>
    </w:p>
    <w:p w:rsidR="00A73D28" w:rsidRPr="009A306E" w:rsidRDefault="00A73D28" w:rsidP="009A306E">
      <w:pPr>
        <w:rPr>
          <w:rFonts w:ascii="Times New Roman" w:hAnsi="Times New Roman"/>
          <w:sz w:val="28"/>
          <w:szCs w:val="28"/>
        </w:rPr>
      </w:pPr>
    </w:p>
    <w:p w:rsidR="00A73D28" w:rsidRPr="009A306E" w:rsidRDefault="00A73D28" w:rsidP="009A306E">
      <w:pPr>
        <w:rPr>
          <w:rFonts w:ascii="Times New Roman" w:hAnsi="Times New Roman"/>
          <w:sz w:val="28"/>
          <w:szCs w:val="28"/>
        </w:rPr>
      </w:pPr>
    </w:p>
    <w:p w:rsidR="00A73D28" w:rsidRPr="009A306E" w:rsidRDefault="00A73D28" w:rsidP="009A306E">
      <w:pPr>
        <w:rPr>
          <w:rFonts w:ascii="Times New Roman" w:hAnsi="Times New Roman"/>
          <w:sz w:val="28"/>
          <w:szCs w:val="28"/>
        </w:rPr>
      </w:pPr>
    </w:p>
    <w:p w:rsidR="00A73D28" w:rsidRDefault="00A73D28" w:rsidP="009A306E">
      <w:pPr>
        <w:rPr>
          <w:rFonts w:ascii="Times New Roman" w:hAnsi="Times New Roman"/>
          <w:sz w:val="28"/>
          <w:szCs w:val="28"/>
        </w:rPr>
      </w:pPr>
    </w:p>
    <w:p w:rsidR="00A73D28" w:rsidRDefault="00A73D28" w:rsidP="009A306E">
      <w:pPr>
        <w:rPr>
          <w:rFonts w:ascii="Times New Roman" w:hAnsi="Times New Roman"/>
          <w:sz w:val="28"/>
          <w:szCs w:val="28"/>
        </w:rPr>
      </w:pPr>
    </w:p>
    <w:p w:rsidR="00A73D28" w:rsidRDefault="00A73D28" w:rsidP="009A306E">
      <w:pPr>
        <w:rPr>
          <w:rFonts w:ascii="Times New Roman" w:hAnsi="Times New Roman"/>
          <w:sz w:val="28"/>
          <w:szCs w:val="28"/>
        </w:rPr>
      </w:pPr>
    </w:p>
    <w:p w:rsidR="00A73D28" w:rsidRDefault="00A73D28" w:rsidP="009A306E">
      <w:pPr>
        <w:rPr>
          <w:rFonts w:ascii="Times New Roman" w:hAnsi="Times New Roman"/>
          <w:sz w:val="28"/>
          <w:szCs w:val="28"/>
        </w:rPr>
      </w:pPr>
    </w:p>
    <w:p w:rsidR="00A73D28" w:rsidRDefault="00A73D28" w:rsidP="009A306E">
      <w:pPr>
        <w:rPr>
          <w:rFonts w:ascii="Times New Roman" w:hAnsi="Times New Roman"/>
          <w:sz w:val="28"/>
          <w:szCs w:val="28"/>
        </w:rPr>
      </w:pPr>
    </w:p>
    <w:p w:rsidR="00A73D28" w:rsidRDefault="00A73D28" w:rsidP="009A306E">
      <w:pPr>
        <w:rPr>
          <w:rFonts w:ascii="Times New Roman" w:hAnsi="Times New Roman"/>
          <w:sz w:val="28"/>
          <w:szCs w:val="28"/>
        </w:rPr>
      </w:pPr>
    </w:p>
    <w:p w:rsidR="00A73D28" w:rsidRDefault="00A73D28" w:rsidP="009A306E">
      <w:pPr>
        <w:rPr>
          <w:rFonts w:ascii="Times New Roman" w:hAnsi="Times New Roman"/>
          <w:sz w:val="28"/>
          <w:szCs w:val="28"/>
        </w:rPr>
      </w:pPr>
    </w:p>
    <w:p w:rsidR="00A73D28" w:rsidRDefault="00A73D28" w:rsidP="009A306E">
      <w:pPr>
        <w:rPr>
          <w:rFonts w:ascii="Times New Roman" w:hAnsi="Times New Roman"/>
          <w:sz w:val="28"/>
          <w:szCs w:val="28"/>
        </w:rPr>
      </w:pPr>
    </w:p>
    <w:p w:rsidR="00A73D28" w:rsidRDefault="00A73D28" w:rsidP="009A306E">
      <w:pPr>
        <w:rPr>
          <w:rFonts w:ascii="Times New Roman" w:hAnsi="Times New Roman"/>
          <w:sz w:val="28"/>
          <w:szCs w:val="28"/>
        </w:rPr>
      </w:pPr>
    </w:p>
    <w:p w:rsidR="00A73D28" w:rsidRDefault="00A73D28" w:rsidP="009A306E">
      <w:pPr>
        <w:rPr>
          <w:rFonts w:ascii="Times New Roman" w:hAnsi="Times New Roman"/>
          <w:sz w:val="28"/>
          <w:szCs w:val="28"/>
        </w:rPr>
      </w:pPr>
    </w:p>
    <w:p w:rsidR="00A73D28" w:rsidRDefault="00A73D28" w:rsidP="009A306E">
      <w:pPr>
        <w:rPr>
          <w:rFonts w:ascii="Times New Roman" w:hAnsi="Times New Roman"/>
          <w:sz w:val="28"/>
          <w:szCs w:val="28"/>
        </w:rPr>
      </w:pPr>
    </w:p>
    <w:p w:rsidR="00A73D28" w:rsidRDefault="00A73D28" w:rsidP="009A306E">
      <w:pPr>
        <w:rPr>
          <w:rFonts w:ascii="Times New Roman" w:hAnsi="Times New Roman"/>
          <w:sz w:val="28"/>
          <w:szCs w:val="28"/>
        </w:rPr>
      </w:pPr>
    </w:p>
    <w:p w:rsidR="00A73D28" w:rsidRDefault="00A73D28" w:rsidP="009A306E">
      <w:pPr>
        <w:rPr>
          <w:rFonts w:ascii="Times New Roman" w:hAnsi="Times New Roman"/>
          <w:sz w:val="28"/>
          <w:szCs w:val="28"/>
        </w:rPr>
      </w:pPr>
    </w:p>
    <w:p w:rsidR="00A73D28" w:rsidRDefault="00653DA5" w:rsidP="009A306E">
      <w:pPr>
        <w:rPr>
          <w:rFonts w:ascii="Times New Roman" w:hAnsi="Times New Roman"/>
          <w:sz w:val="28"/>
          <w:szCs w:val="28"/>
        </w:rPr>
      </w:pPr>
      <w:r>
        <w:rPr>
          <w:noProof/>
          <w:lang w:eastAsia="ru-RU"/>
        </w:rPr>
        <w:pict>
          <v:shapetype id="_x0000_t10" coordsize="21600,21600" o:spt="10" adj="6326" path="m@0,l0@0,0@2@0,21600@1,21600,21600@2,21600@0@1,xe">
            <v:stroke joinstyle="miter"/>
            <v:formulas>
              <v:f eqn="val #0"/>
              <v:f eqn="sum width 0 #0"/>
              <v:f eqn="sum height 0 #0"/>
              <v:f eqn="prod @0 2929 10000"/>
              <v:f eqn="sum width 0 @3"/>
              <v:f eqn="sum height 0 @3"/>
              <v:f eqn="val width"/>
              <v:f eqn="val height"/>
              <v:f eqn="prod width 1 2"/>
              <v:f eqn="prod height 1 2"/>
            </v:formulas>
            <v:path gradientshapeok="t" limo="10800,10800" o:connecttype="custom" o:connectlocs="@8,0;0,@9;@8,@7;@6,@9" textboxrect="0,0,21600,21600;2700,2700,18900,18900;5400,5400,16200,16200"/>
            <v:handles>
              <v:h position="#0,topLeft" switch="" xrange="0,10800"/>
            </v:handles>
          </v:shapetype>
          <v:shape id="_x0000_s1248" type="#_x0000_t10" style="position:absolute;margin-left:283.95pt;margin-top:-25.95pt;width:209.25pt;height:295.5pt;z-index:251703808">
            <v:textbox>
              <w:txbxContent>
                <w:p w:rsidR="00A73D28" w:rsidRDefault="00A73D28">
                  <w:pPr>
                    <w:rPr>
                      <w:rFonts w:ascii="Times New Roman" w:hAnsi="Times New Roman"/>
                    </w:rPr>
                  </w:pPr>
                  <w:r>
                    <w:rPr>
                      <w:rFonts w:ascii="Times New Roman" w:hAnsi="Times New Roman"/>
                    </w:rPr>
                    <w:t xml:space="preserve">Оплачивают субъекты предпринимательской деятельности независимо от формы собственности, а следовательно, и страховые компании в размере 5,5% расходов на оплату труда. </w:t>
                  </w:r>
                </w:p>
                <w:p w:rsidR="00A73D28" w:rsidRPr="0002020A" w:rsidRDefault="00A73D28">
                  <w:pPr>
                    <w:rPr>
                      <w:rFonts w:ascii="Times New Roman" w:hAnsi="Times New Roman"/>
                    </w:rPr>
                  </w:pPr>
                  <w:r>
                    <w:rPr>
                      <w:rFonts w:ascii="Times New Roman" w:hAnsi="Times New Roman"/>
                    </w:rPr>
                    <w:t xml:space="preserve">Средства, которые поступают от сбора, начисляются на отдельный счет Государственного бюджета Украины. Запрещается использовать эти средства на не целевое назначение.  </w:t>
                  </w:r>
                </w:p>
              </w:txbxContent>
            </v:textbox>
          </v:shape>
        </w:pict>
      </w:r>
      <w:r>
        <w:rPr>
          <w:noProof/>
          <w:lang w:eastAsia="ru-RU"/>
        </w:rPr>
        <w:pict>
          <v:shape id="_x0000_s1249" type="#_x0000_t10" style="position:absolute;margin-left:-58.05pt;margin-top:-28.2pt;width:205.5pt;height:297.75pt;z-index:251701760">
            <v:textbox>
              <w:txbxContent>
                <w:p w:rsidR="00A73D28" w:rsidRPr="005B4D5A" w:rsidRDefault="00A73D28">
                  <w:pPr>
                    <w:rPr>
                      <w:rFonts w:ascii="Times New Roman" w:hAnsi="Times New Roman"/>
                    </w:rPr>
                  </w:pPr>
                  <w:r>
                    <w:rPr>
                      <w:rFonts w:ascii="Times New Roman" w:hAnsi="Times New Roman"/>
                    </w:rPr>
                    <w:t xml:space="preserve">Страховые компании совершают эти отчисления на фактические расходы по оплате труда физических лиц (работников), которые находятся в трудовых отношениях с страховщиком. Это основная и дополнительная заработная плата и разные виды поощрений и выплат, осуществленных на основе тарифных ставок в виде премий, которые подлежат налогообложению на доходы физических лиц.  </w:t>
                  </w:r>
                </w:p>
              </w:txbxContent>
            </v:textbox>
          </v:shape>
        </w:pict>
      </w:r>
    </w:p>
    <w:p w:rsidR="00A73D28" w:rsidRPr="009A306E" w:rsidRDefault="00653DA5" w:rsidP="009A306E">
      <w:pPr>
        <w:rPr>
          <w:rFonts w:ascii="Times New Roman" w:hAnsi="Times New Roman"/>
          <w:sz w:val="28"/>
          <w:szCs w:val="28"/>
        </w:rPr>
      </w:pPr>
      <w:r>
        <w:rPr>
          <w:noProof/>
          <w:lang w:eastAsia="ru-RU"/>
        </w:rPr>
        <w:pict>
          <v:shape id="_x0000_s1250" type="#_x0000_t32" style="position:absolute;margin-left:117.5pt;margin-top:329.55pt;width:122.95pt;height:21pt;flip:x y;z-index:251766272" o:connectortype="straight">
            <v:stroke endarrow="block"/>
          </v:shape>
        </w:pict>
      </w:r>
      <w:r>
        <w:rPr>
          <w:noProof/>
          <w:lang w:eastAsia="ru-RU"/>
        </w:rPr>
        <w:pict>
          <v:shape id="_x0000_s1251" type="#_x0000_t32" style="position:absolute;margin-left:244.2pt;margin-top:302.55pt;width:142.55pt;height:48pt;flip:y;z-index:251765248" o:connectortype="straight">
            <v:stroke endarrow="block"/>
          </v:shape>
        </w:pict>
      </w:r>
      <w:r>
        <w:rPr>
          <w:noProof/>
          <w:lang w:eastAsia="ru-RU"/>
        </w:rPr>
        <w:pict>
          <v:shape id="_x0000_s1252" type="#_x0000_t32" style="position:absolute;margin-left:76.25pt;margin-top:386.75pt;width:151.45pt;height:41.25pt;flip:x;z-index:251767296" o:connectortype="straight">
            <v:stroke endarrow="block"/>
          </v:shape>
        </w:pict>
      </w:r>
      <w:r>
        <w:rPr>
          <w:noProof/>
          <w:lang w:eastAsia="ru-RU"/>
        </w:rPr>
        <w:pict>
          <v:shape id="_x0000_s1253" type="#_x0000_t32" style="position:absolute;margin-left:227.7pt;margin-top:386.75pt;width:139.5pt;height:26.25pt;z-index:251768320" o:connectortype="straight">
            <v:stroke endarrow="block"/>
          </v:shape>
        </w:pict>
      </w:r>
      <w:r>
        <w:rPr>
          <w:noProof/>
          <w:lang w:eastAsia="ru-RU"/>
        </w:rPr>
        <w:pict>
          <v:shape id="_x0000_s1254" type="#_x0000_t10" style="position:absolute;margin-left:301.95pt;margin-top:241.05pt;width:174.75pt;height:61.5pt;z-index:251702784">
            <v:textbox>
              <w:txbxContent>
                <w:p w:rsidR="00A73D28" w:rsidRPr="005B4D5A" w:rsidRDefault="00A73D28">
                  <w:pPr>
                    <w:rPr>
                      <w:rFonts w:ascii="Times New Roman" w:hAnsi="Times New Roman"/>
                      <w:sz w:val="24"/>
                      <w:szCs w:val="24"/>
                    </w:rPr>
                  </w:pPr>
                  <w:r>
                    <w:rPr>
                      <w:rFonts w:ascii="Times New Roman" w:hAnsi="Times New Roman"/>
                      <w:sz w:val="24"/>
                      <w:szCs w:val="24"/>
                    </w:rPr>
                    <w:t>Сбор на обязательное социальное страхование</w:t>
                  </w:r>
                </w:p>
              </w:txbxContent>
            </v:textbox>
          </v:shape>
        </w:pict>
      </w:r>
      <w:r>
        <w:rPr>
          <w:noProof/>
          <w:lang w:eastAsia="ru-RU"/>
        </w:rPr>
        <w:pict>
          <v:shape id="_x0000_s1255" type="#_x0000_t10" style="position:absolute;margin-left:-48.3pt;margin-top:241.05pt;width:186pt;height:96pt;z-index:251700736">
            <v:textbox>
              <w:txbxContent>
                <w:p w:rsidR="00A73D28" w:rsidRPr="0060242E" w:rsidRDefault="00A73D28">
                  <w:pPr>
                    <w:rPr>
                      <w:rFonts w:ascii="Times New Roman" w:hAnsi="Times New Roman"/>
                      <w:sz w:val="24"/>
                      <w:szCs w:val="24"/>
                    </w:rPr>
                  </w:pPr>
                  <w:r>
                    <w:rPr>
                      <w:rFonts w:ascii="Times New Roman" w:hAnsi="Times New Roman"/>
                      <w:sz w:val="24"/>
                      <w:szCs w:val="24"/>
                    </w:rPr>
                    <w:t>Сбор на обязательное государственное пенсионное и социальное страхование.</w:t>
                  </w:r>
                </w:p>
              </w:txbxContent>
            </v:textbox>
          </v:shape>
        </w:pict>
      </w:r>
      <w:r>
        <w:rPr>
          <w:noProof/>
          <w:lang w:eastAsia="ru-RU"/>
        </w:rPr>
        <w:pict>
          <v:shape id="_x0000_s1256" type="#_x0000_t10" style="position:absolute;margin-left:-27.3pt;margin-top:350.55pt;width:520.5pt;height:36.2pt;z-index:251699712">
            <v:textbox>
              <w:txbxContent>
                <w:p w:rsidR="00A73D28" w:rsidRPr="0060242E" w:rsidRDefault="00A73D28" w:rsidP="0060242E">
                  <w:pPr>
                    <w:jc w:val="center"/>
                    <w:rPr>
                      <w:rFonts w:ascii="Times New Roman" w:hAnsi="Times New Roman"/>
                      <w:sz w:val="28"/>
                      <w:szCs w:val="28"/>
                    </w:rPr>
                  </w:pPr>
                  <w:r>
                    <w:rPr>
                      <w:rFonts w:ascii="Times New Roman" w:hAnsi="Times New Roman"/>
                      <w:sz w:val="28"/>
                      <w:szCs w:val="28"/>
                    </w:rPr>
                    <w:t>Отчисления в целевые государственные фонды.</w:t>
                  </w:r>
                </w:p>
              </w:txbxContent>
            </v:textbox>
          </v:shape>
        </w:pict>
      </w:r>
      <w:r>
        <w:rPr>
          <w:noProof/>
          <w:lang w:eastAsia="ru-RU"/>
        </w:rPr>
        <w:pict>
          <v:shape id="_x0000_s1257" type="#_x0000_t10" style="position:absolute;margin-left:244.2pt;margin-top:413pt;width:238.5pt;height:96pt;z-index:251706880">
            <v:textbox>
              <w:txbxContent>
                <w:p w:rsidR="00A73D28" w:rsidRPr="00FE2B18" w:rsidRDefault="00A73D28">
                  <w:pPr>
                    <w:rPr>
                      <w:rFonts w:ascii="Times New Roman" w:hAnsi="Times New Roman"/>
                      <w:sz w:val="24"/>
                      <w:szCs w:val="24"/>
                    </w:rPr>
                  </w:pPr>
                  <w:r>
                    <w:rPr>
                      <w:rFonts w:ascii="Times New Roman" w:hAnsi="Times New Roman"/>
                      <w:sz w:val="24"/>
                      <w:szCs w:val="24"/>
                    </w:rPr>
                    <w:t>Сбор на финансирование затрат, связанных со строительством, реконструкцией, ремонтом и удержанием автомобильных дорог.</w:t>
                  </w:r>
                </w:p>
              </w:txbxContent>
            </v:textbox>
          </v:shape>
        </w:pict>
      </w:r>
      <w:r>
        <w:rPr>
          <w:noProof/>
          <w:lang w:eastAsia="ru-RU"/>
        </w:rPr>
        <w:pict>
          <v:shape id="_x0000_s1258" type="#_x0000_t10" style="position:absolute;margin-left:223.95pt;margin-top:509pt;width:275.25pt;height:231.75pt;z-index:251707904">
            <v:textbox>
              <w:txbxContent>
                <w:p w:rsidR="00A73D28" w:rsidRPr="00FE2B18" w:rsidRDefault="00A73D28">
                  <w:pPr>
                    <w:rPr>
                      <w:rFonts w:ascii="Times New Roman" w:hAnsi="Times New Roman"/>
                    </w:rPr>
                  </w:pPr>
                  <w:r>
                    <w:rPr>
                      <w:rFonts w:ascii="Times New Roman" w:hAnsi="Times New Roman"/>
                    </w:rPr>
                    <w:t>Страховые компании осуществляют в размере от 0,4 до 1,2% суммы валового дохода, полученного от предоставления страховых услуг. Конкретный размер отчислений определяется ВР АР Крым. Страховые компании осуществляют отчисления средств независимо от результатов финансово-хозяйственной деятельности, не позднее 15 числа каждого месяца в размере 1/3 квартального платежа.</w:t>
                  </w:r>
                </w:p>
              </w:txbxContent>
            </v:textbox>
          </v:shape>
        </w:pict>
      </w:r>
      <w:r>
        <w:rPr>
          <w:noProof/>
          <w:lang w:eastAsia="ru-RU"/>
        </w:rPr>
        <w:pict>
          <v:shape id="_x0000_s1259" type="#_x0000_t10" style="position:absolute;margin-left:-65.55pt;margin-top:519.5pt;width:280.5pt;height:221.25pt;z-index:251705856">
            <v:textbox>
              <w:txbxContent>
                <w:p w:rsidR="00A73D28" w:rsidRPr="00FE2B18" w:rsidRDefault="00A73D28">
                  <w:pPr>
                    <w:rPr>
                      <w:rFonts w:ascii="Times New Roman" w:hAnsi="Times New Roman"/>
                    </w:rPr>
                  </w:pPr>
                  <w:r>
                    <w:rPr>
                      <w:rFonts w:ascii="Times New Roman" w:hAnsi="Times New Roman"/>
                    </w:rPr>
                    <w:t>Страховые компании осуществляют его в размере 10% фактических расходов на оплату труда лиц, которые находятся в трудовых отношениях со страховой компанией, а также расходов на выплаты авторских вознаграждений согласно с договором. Сбор оплачивается во 2 половине месяца одновременно с получением средств банке на оплату труда и начисляется  в состав госбюджета.</w:t>
                  </w:r>
                </w:p>
              </w:txbxContent>
            </v:textbox>
          </v:shape>
        </w:pict>
      </w:r>
      <w:r>
        <w:rPr>
          <w:noProof/>
          <w:lang w:eastAsia="ru-RU"/>
        </w:rPr>
        <w:pict>
          <v:shape id="_x0000_s1260" type="#_x0000_t10" style="position:absolute;margin-left:-73.05pt;margin-top:428pt;width:4in;height:91.5pt;z-index:251704832">
            <v:textbox>
              <w:txbxContent>
                <w:p w:rsidR="00A73D28" w:rsidRPr="0002020A" w:rsidRDefault="00A73D28">
                  <w:pPr>
                    <w:rPr>
                      <w:rFonts w:ascii="Times New Roman" w:hAnsi="Times New Roman"/>
                      <w:sz w:val="24"/>
                      <w:szCs w:val="24"/>
                    </w:rPr>
                  </w:pPr>
                  <w:r>
                    <w:rPr>
                      <w:rFonts w:ascii="Times New Roman" w:hAnsi="Times New Roman"/>
                      <w:sz w:val="24"/>
                      <w:szCs w:val="24"/>
                    </w:rPr>
                    <w:t xml:space="preserve">Сбор на формирование фонда для осуществление  мер, по поводу минимизации последствий Чернобыльской катастрофы и социальной защиты населения.  </w:t>
                  </w:r>
                </w:p>
              </w:txbxContent>
            </v:textbox>
          </v:shape>
        </w:pict>
      </w:r>
      <w:bookmarkStart w:id="0" w:name="_GoBack"/>
      <w:bookmarkEnd w:id="0"/>
    </w:p>
    <w:sectPr w:rsidR="00A73D28" w:rsidRPr="009A306E" w:rsidSect="00E250CA">
      <w:pgSz w:w="11906" w:h="16838"/>
      <w:pgMar w:top="1134" w:right="850" w:bottom="993"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73D28" w:rsidRDefault="00A73D28" w:rsidP="008A738C">
      <w:pPr>
        <w:spacing w:after="0" w:line="240" w:lineRule="auto"/>
      </w:pPr>
      <w:r>
        <w:separator/>
      </w:r>
    </w:p>
  </w:endnote>
  <w:endnote w:type="continuationSeparator" w:id="0">
    <w:p w:rsidR="00A73D28" w:rsidRDefault="00A73D28" w:rsidP="008A73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73D28" w:rsidRDefault="00A73D28" w:rsidP="008A738C">
      <w:pPr>
        <w:spacing w:after="0" w:line="240" w:lineRule="auto"/>
      </w:pPr>
      <w:r>
        <w:separator/>
      </w:r>
    </w:p>
  </w:footnote>
  <w:footnote w:type="continuationSeparator" w:id="0">
    <w:p w:rsidR="00A73D28" w:rsidRDefault="00A73D28" w:rsidP="008A738C">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7730F46"/>
    <w:multiLevelType w:val="hybridMultilevel"/>
    <w:tmpl w:val="0F0240D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
    <w:nsid w:val="2784395A"/>
    <w:multiLevelType w:val="hybridMultilevel"/>
    <w:tmpl w:val="A4922778"/>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2">
    <w:nsid w:val="28D7679E"/>
    <w:multiLevelType w:val="hybridMultilevel"/>
    <w:tmpl w:val="55EA6222"/>
    <w:lvl w:ilvl="0" w:tplc="0419000F">
      <w:start w:val="1"/>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3">
    <w:nsid w:val="2A1238FA"/>
    <w:multiLevelType w:val="hybridMultilevel"/>
    <w:tmpl w:val="03DC9096"/>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4">
    <w:nsid w:val="2D607B5C"/>
    <w:multiLevelType w:val="hybridMultilevel"/>
    <w:tmpl w:val="77849E16"/>
    <w:lvl w:ilvl="0" w:tplc="04190009">
      <w:start w:val="1"/>
      <w:numFmt w:val="bullet"/>
      <w:lvlText w:val=""/>
      <w:lvlJc w:val="left"/>
      <w:pPr>
        <w:ind w:left="720" w:hanging="360"/>
      </w:pPr>
      <w:rPr>
        <w:rFonts w:ascii="Wingdings" w:hAnsi="Wingdings"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356D45F4"/>
    <w:multiLevelType w:val="hybridMultilevel"/>
    <w:tmpl w:val="BAC4A74A"/>
    <w:lvl w:ilvl="0" w:tplc="0419000F">
      <w:start w:val="1"/>
      <w:numFmt w:val="decimal"/>
      <w:lvlText w:val="%1."/>
      <w:lvlJc w:val="left"/>
      <w:pPr>
        <w:ind w:left="720" w:hanging="360"/>
      </w:pPr>
      <w:rPr>
        <w:rFonts w:cs="Times New Roman"/>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num w:numId="1">
    <w:abstractNumId w:val="2"/>
  </w:num>
  <w:num w:numId="2">
    <w:abstractNumId w:val="0"/>
  </w:num>
  <w:num w:numId="3">
    <w:abstractNumId w:val="1"/>
  </w:num>
  <w:num w:numId="4">
    <w:abstractNumId w:val="3"/>
  </w:num>
  <w:num w:numId="5">
    <w:abstractNumId w:val="5"/>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47F62"/>
    <w:rsid w:val="00001E0C"/>
    <w:rsid w:val="000116DB"/>
    <w:rsid w:val="0001177A"/>
    <w:rsid w:val="0002020A"/>
    <w:rsid w:val="00030CEE"/>
    <w:rsid w:val="000723A4"/>
    <w:rsid w:val="00086EA2"/>
    <w:rsid w:val="000D0191"/>
    <w:rsid w:val="000E1AA3"/>
    <w:rsid w:val="000F5879"/>
    <w:rsid w:val="00106799"/>
    <w:rsid w:val="001273A4"/>
    <w:rsid w:val="00151372"/>
    <w:rsid w:val="00154514"/>
    <w:rsid w:val="00165B66"/>
    <w:rsid w:val="001A029D"/>
    <w:rsid w:val="001C0D1D"/>
    <w:rsid w:val="001C5877"/>
    <w:rsid w:val="001E5556"/>
    <w:rsid w:val="001E5A99"/>
    <w:rsid w:val="00260089"/>
    <w:rsid w:val="002945CE"/>
    <w:rsid w:val="00297733"/>
    <w:rsid w:val="002C77D4"/>
    <w:rsid w:val="00335B30"/>
    <w:rsid w:val="0035601C"/>
    <w:rsid w:val="0035611A"/>
    <w:rsid w:val="003B17A1"/>
    <w:rsid w:val="003C7992"/>
    <w:rsid w:val="003D462C"/>
    <w:rsid w:val="00406166"/>
    <w:rsid w:val="00414FB5"/>
    <w:rsid w:val="0045601D"/>
    <w:rsid w:val="004C76C8"/>
    <w:rsid w:val="004D00A6"/>
    <w:rsid w:val="004D088D"/>
    <w:rsid w:val="004D41A3"/>
    <w:rsid w:val="004E3489"/>
    <w:rsid w:val="004F3F11"/>
    <w:rsid w:val="00566447"/>
    <w:rsid w:val="005854AD"/>
    <w:rsid w:val="005B4D5A"/>
    <w:rsid w:val="005C4B78"/>
    <w:rsid w:val="0060242E"/>
    <w:rsid w:val="00614A2C"/>
    <w:rsid w:val="00623ACF"/>
    <w:rsid w:val="00630DE5"/>
    <w:rsid w:val="00647F62"/>
    <w:rsid w:val="00653DA5"/>
    <w:rsid w:val="006D1984"/>
    <w:rsid w:val="006F1110"/>
    <w:rsid w:val="007021E0"/>
    <w:rsid w:val="00714F2E"/>
    <w:rsid w:val="00725154"/>
    <w:rsid w:val="00727E8E"/>
    <w:rsid w:val="00751C02"/>
    <w:rsid w:val="00754FC3"/>
    <w:rsid w:val="00795401"/>
    <w:rsid w:val="007B001D"/>
    <w:rsid w:val="007F1429"/>
    <w:rsid w:val="00816F16"/>
    <w:rsid w:val="00817DDC"/>
    <w:rsid w:val="00821C28"/>
    <w:rsid w:val="008A738C"/>
    <w:rsid w:val="008B10E4"/>
    <w:rsid w:val="008B431B"/>
    <w:rsid w:val="00913A56"/>
    <w:rsid w:val="009278E2"/>
    <w:rsid w:val="009412C5"/>
    <w:rsid w:val="0096150E"/>
    <w:rsid w:val="00984F91"/>
    <w:rsid w:val="00990769"/>
    <w:rsid w:val="0099165D"/>
    <w:rsid w:val="009A306E"/>
    <w:rsid w:val="009A7CDC"/>
    <w:rsid w:val="009D5666"/>
    <w:rsid w:val="009E5DF5"/>
    <w:rsid w:val="009E6455"/>
    <w:rsid w:val="00A73D28"/>
    <w:rsid w:val="00A834D9"/>
    <w:rsid w:val="00A848D1"/>
    <w:rsid w:val="00AB0CD0"/>
    <w:rsid w:val="00AC3A84"/>
    <w:rsid w:val="00AD75D5"/>
    <w:rsid w:val="00B02CE2"/>
    <w:rsid w:val="00B73ADE"/>
    <w:rsid w:val="00B73E4F"/>
    <w:rsid w:val="00B91245"/>
    <w:rsid w:val="00C15A6A"/>
    <w:rsid w:val="00C52AFA"/>
    <w:rsid w:val="00C725F1"/>
    <w:rsid w:val="00C75C75"/>
    <w:rsid w:val="00C85CE8"/>
    <w:rsid w:val="00C9238B"/>
    <w:rsid w:val="00CF128C"/>
    <w:rsid w:val="00CF18FF"/>
    <w:rsid w:val="00DE4B1B"/>
    <w:rsid w:val="00DE6D3B"/>
    <w:rsid w:val="00E02764"/>
    <w:rsid w:val="00E250CA"/>
    <w:rsid w:val="00E34E70"/>
    <w:rsid w:val="00E526DD"/>
    <w:rsid w:val="00E54EC0"/>
    <w:rsid w:val="00E86FAE"/>
    <w:rsid w:val="00EC4F0E"/>
    <w:rsid w:val="00ED36A4"/>
    <w:rsid w:val="00F56BB4"/>
    <w:rsid w:val="00F626B9"/>
    <w:rsid w:val="00F77A70"/>
    <w:rsid w:val="00FC2B0B"/>
    <w:rsid w:val="00FE2B1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68"/>
    <o:shapelayout v:ext="edit">
      <o:idmap v:ext="edit" data="1"/>
      <o:rules v:ext="edit">
        <o:r id="V:Rule1" type="arc" idref="#_x0000_s1035"/>
        <o:r id="V:Rule2" type="arc" idref="#_x0000_s1036"/>
        <o:r id="V:Rule3" type="connector" idref="#_x0000_s1037"/>
        <o:r id="V:Rule4" type="connector" idref="#_x0000_s1038"/>
        <o:r id="V:Rule5" type="connector" idref="#_x0000_s1039"/>
        <o:r id="V:Rule6" type="arc" idref="#_x0000_s1040"/>
        <o:r id="V:Rule7" type="arc" idref="#_x0000_s1041"/>
        <o:r id="V:Rule8" type="arc" idref="#_x0000_s1042"/>
        <o:r id="V:Rule9" type="arc" idref="#_x0000_s1043"/>
        <o:r id="V:Rule10" type="arc" idref="#_x0000_s1044"/>
        <o:r id="V:Rule11" type="arc" idref="#_x0000_s1045"/>
        <o:r id="V:Rule12" type="connector" idref="#_x0000_s1056"/>
        <o:r id="V:Rule13" type="connector" idref="#_x0000_s1057"/>
        <o:r id="V:Rule14" type="connector" idref="#_x0000_s1058"/>
        <o:r id="V:Rule15" type="connector" idref="#_x0000_s1091"/>
        <o:r id="V:Rule16" type="connector" idref="#_x0000_s1092"/>
        <o:r id="V:Rule17" type="connector" idref="#_x0000_s1093"/>
        <o:r id="V:Rule18" type="connector" idref="#_x0000_s1094"/>
        <o:r id="V:Rule19" type="connector" idref="#_x0000_s1095"/>
        <o:r id="V:Rule20" type="connector" idref="#_x0000_s1096"/>
        <o:r id="V:Rule21" type="connector" idref="#_x0000_s1097"/>
        <o:r id="V:Rule22" type="connector" idref="#_x0000_s1108"/>
        <o:r id="V:Rule23" type="connector" idref="#_x0000_s1109"/>
        <o:r id="V:Rule24" type="connector" idref="#_x0000_s1110"/>
        <o:r id="V:Rule25" type="connector" idref="#_x0000_s1111"/>
        <o:r id="V:Rule26" type="connector" idref="#_x0000_s1112"/>
        <o:r id="V:Rule27" type="connector" idref="#_x0000_s1113"/>
        <o:r id="V:Rule28" type="connector" idref="#_x0000_s1114"/>
        <o:r id="V:Rule29" type="connector" idref="#_x0000_s1115"/>
        <o:r id="V:Rule30" type="connector" idref="#_x0000_s1116"/>
        <o:r id="V:Rule31" type="connector" idref="#_x0000_s1128"/>
        <o:r id="V:Rule32" type="connector" idref="#_x0000_s1129"/>
        <o:r id="V:Rule33" type="connector" idref="#_x0000_s1130"/>
        <o:r id="V:Rule34" type="connector" idref="#_x0000_s1131"/>
        <o:r id="V:Rule35" type="connector" idref="#_x0000_s1132"/>
        <o:r id="V:Rule36" type="connector" idref="#_x0000_s1139"/>
        <o:r id="V:Rule37" type="connector" idref="#_x0000_s1140"/>
        <o:r id="V:Rule38" type="connector" idref="#_x0000_s1141"/>
        <o:r id="V:Rule39" type="connector" idref="#_x0000_s1142"/>
        <o:r id="V:Rule40" type="connector" idref="#_x0000_s1143"/>
        <o:r id="V:Rule41" type="connector" idref="#_x0000_s1149"/>
        <o:r id="V:Rule42" type="connector" idref="#_x0000_s1150"/>
        <o:r id="V:Rule43" type="connector" idref="#_x0000_s1152"/>
        <o:r id="V:Rule44" type="connector" idref="#_x0000_s1153"/>
        <o:r id="V:Rule45" type="connector" idref="#_x0000_s1154"/>
        <o:r id="V:Rule46" type="connector" idref="#_x0000_s1155"/>
        <o:r id="V:Rule47" type="connector" idref="#_x0000_s1156"/>
        <o:r id="V:Rule48" type="connector" idref="#_x0000_s1157"/>
        <o:r id="V:Rule49" type="connector" idref="#_x0000_s1158"/>
        <o:r id="V:Rule50" type="connector" idref="#_x0000_s1159"/>
        <o:r id="V:Rule51" type="connector" idref="#_x0000_s1160"/>
        <o:r id="V:Rule52" type="connector" idref="#_x0000_s1161"/>
        <o:r id="V:Rule53" type="connector" idref="#_x0000_s1162"/>
        <o:r id="V:Rule54" type="connector" idref="#_x0000_s1163"/>
        <o:r id="V:Rule55" type="connector" idref="#_x0000_s1164"/>
        <o:r id="V:Rule56" type="connector" idref="#_x0000_s1168"/>
        <o:r id="V:Rule57" type="connector" idref="#_x0000_s1169"/>
        <o:r id="V:Rule58" type="connector" idref="#_x0000_s1170"/>
        <o:r id="V:Rule59" type="connector" idref="#_x0000_s1171"/>
        <o:r id="V:Rule60" type="connector" idref="#_x0000_s1172"/>
        <o:r id="V:Rule61" type="connector" idref="#_x0000_s1173"/>
        <o:r id="V:Rule62" type="connector" idref="#_x0000_s1174"/>
        <o:r id="V:Rule63" type="connector" idref="#_x0000_s1175"/>
        <o:r id="V:Rule64" type="connector" idref="#_x0000_s1176"/>
        <o:r id="V:Rule65" type="connector" idref="#_x0000_s1177"/>
        <o:r id="V:Rule66" type="connector" idref="#_x0000_s1208"/>
        <o:r id="V:Rule67" type="connector" idref="#_x0000_s1209"/>
        <o:r id="V:Rule68" type="connector" idref="#_x0000_s1210"/>
        <o:r id="V:Rule69" type="connector" idref="#_x0000_s1211"/>
        <o:r id="V:Rule70" type="connector" idref="#_x0000_s1212"/>
        <o:r id="V:Rule71" type="connector" idref="#_x0000_s1213"/>
        <o:r id="V:Rule72" type="connector" idref="#_x0000_s1214"/>
        <o:r id="V:Rule73" type="connector" idref="#_x0000_s1215"/>
        <o:r id="V:Rule74" type="connector" idref="#_x0000_s1250"/>
        <o:r id="V:Rule75" type="connector" idref="#_x0000_s1251"/>
        <o:r id="V:Rule76" type="connector" idref="#_x0000_s1252"/>
        <o:r id="V:Rule77" type="connector" idref="#_x0000_s1253"/>
      </o:rules>
    </o:shapelayout>
  </w:shapeDefaults>
  <w:decimalSymbol w:val=","/>
  <w:listSeparator w:val=";"/>
  <w15:chartTrackingRefBased/>
  <w15:docId w15:val="{B635FF73-43BF-4AAC-B9E3-C4B687B24C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0" w:defSemiHidden="0" w:defUnhideWhenUsed="0" w:defQFormat="0" w:count="371">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caption" w:locked="1" w:semiHidden="1" w:unhideWhenUsed="1" w:qFormat="1"/>
    <w:lsdException w:name="Title" w:locked="1" w:qFormat="1"/>
    <w:lsdException w:name="Default Paragraph Font" w:locked="1"/>
    <w:lsdException w:name="Subtitle" w:locked="1" w:qFormat="1"/>
    <w:lsdException w:name="Strong" w:locked="1" w:qFormat="1"/>
    <w:lsdException w:name="Emphasis" w:locked="1"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lock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6455"/>
    <w:pPr>
      <w:spacing w:after="200" w:line="276" w:lineRule="auto"/>
    </w:pPr>
    <w:rPr>
      <w:rFonts w:eastAsia="Times New Roman"/>
      <w:sz w:val="22"/>
      <w:szCs w:val="22"/>
      <w:lang w:eastAsia="en-US"/>
    </w:rPr>
  </w:style>
  <w:style w:type="paragraph" w:styleId="1">
    <w:name w:val="heading 1"/>
    <w:basedOn w:val="a"/>
    <w:link w:val="10"/>
    <w:qFormat/>
    <w:rsid w:val="00EC4F0E"/>
    <w:pPr>
      <w:spacing w:before="100" w:beforeAutospacing="1" w:after="100" w:afterAutospacing="1" w:line="240" w:lineRule="auto"/>
      <w:outlineLvl w:val="0"/>
    </w:pPr>
    <w:rPr>
      <w:rFonts w:ascii="Times New Roman" w:eastAsia="Calibri" w:hAnsi="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semiHidden/>
    <w:rsid w:val="00647F62"/>
    <w:pPr>
      <w:spacing w:after="0" w:line="240" w:lineRule="auto"/>
    </w:pPr>
    <w:rPr>
      <w:rFonts w:ascii="Tahoma" w:hAnsi="Tahoma" w:cs="Tahoma"/>
      <w:sz w:val="16"/>
      <w:szCs w:val="16"/>
    </w:rPr>
  </w:style>
  <w:style w:type="character" w:customStyle="1" w:styleId="a4">
    <w:name w:val="Текст у виносці Знак"/>
    <w:basedOn w:val="a0"/>
    <w:link w:val="a3"/>
    <w:semiHidden/>
    <w:locked/>
    <w:rsid w:val="00647F62"/>
    <w:rPr>
      <w:rFonts w:ascii="Tahoma" w:hAnsi="Tahoma" w:cs="Tahoma"/>
      <w:sz w:val="16"/>
      <w:szCs w:val="16"/>
    </w:rPr>
  </w:style>
  <w:style w:type="table" w:styleId="a5">
    <w:name w:val="Table Grid"/>
    <w:basedOn w:val="a1"/>
    <w:rsid w:val="00647F62"/>
    <w:rPr>
      <w:rFonts w:eastAsia="Times New Roman"/>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a6">
    <w:name w:val="Hyperlink"/>
    <w:basedOn w:val="a0"/>
    <w:rsid w:val="00260089"/>
    <w:rPr>
      <w:rFonts w:cs="Times New Roman"/>
      <w:color w:val="0000FF"/>
      <w:u w:val="single"/>
    </w:rPr>
  </w:style>
  <w:style w:type="paragraph" w:styleId="a7">
    <w:name w:val="Normal (Web)"/>
    <w:basedOn w:val="a"/>
    <w:semiHidden/>
    <w:rsid w:val="007F1429"/>
    <w:pPr>
      <w:spacing w:before="100" w:beforeAutospacing="1" w:after="100" w:afterAutospacing="1" w:line="240" w:lineRule="auto"/>
    </w:pPr>
    <w:rPr>
      <w:rFonts w:ascii="Times New Roman" w:eastAsia="Calibri" w:hAnsi="Times New Roman"/>
      <w:sz w:val="24"/>
      <w:szCs w:val="24"/>
      <w:lang w:eastAsia="ru-RU"/>
    </w:rPr>
  </w:style>
  <w:style w:type="paragraph" w:styleId="a8">
    <w:name w:val="header"/>
    <w:basedOn w:val="a"/>
    <w:link w:val="a9"/>
    <w:semiHidden/>
    <w:rsid w:val="008A738C"/>
    <w:pPr>
      <w:tabs>
        <w:tab w:val="center" w:pos="4677"/>
        <w:tab w:val="right" w:pos="9355"/>
      </w:tabs>
      <w:spacing w:after="0" w:line="240" w:lineRule="auto"/>
    </w:pPr>
  </w:style>
  <w:style w:type="character" w:customStyle="1" w:styleId="a9">
    <w:name w:val="Верхній колонтитул Знак"/>
    <w:basedOn w:val="a0"/>
    <w:link w:val="a8"/>
    <w:semiHidden/>
    <w:locked/>
    <w:rsid w:val="008A738C"/>
    <w:rPr>
      <w:rFonts w:cs="Times New Roman"/>
    </w:rPr>
  </w:style>
  <w:style w:type="paragraph" w:styleId="aa">
    <w:name w:val="footer"/>
    <w:basedOn w:val="a"/>
    <w:link w:val="ab"/>
    <w:semiHidden/>
    <w:rsid w:val="008A738C"/>
    <w:pPr>
      <w:tabs>
        <w:tab w:val="center" w:pos="4677"/>
        <w:tab w:val="right" w:pos="9355"/>
      </w:tabs>
      <w:spacing w:after="0" w:line="240" w:lineRule="auto"/>
    </w:pPr>
  </w:style>
  <w:style w:type="character" w:customStyle="1" w:styleId="ab">
    <w:name w:val="Нижній колонтитул Знак"/>
    <w:basedOn w:val="a0"/>
    <w:link w:val="aa"/>
    <w:semiHidden/>
    <w:locked/>
    <w:rsid w:val="008A738C"/>
    <w:rPr>
      <w:rFonts w:cs="Times New Roman"/>
    </w:rPr>
  </w:style>
  <w:style w:type="paragraph" w:customStyle="1" w:styleId="11">
    <w:name w:val="Абзац списку1"/>
    <w:basedOn w:val="a"/>
    <w:rsid w:val="009A7CDC"/>
    <w:pPr>
      <w:ind w:left="720"/>
      <w:contextualSpacing/>
    </w:pPr>
  </w:style>
  <w:style w:type="character" w:customStyle="1" w:styleId="10">
    <w:name w:val="Заголовок 1 Знак"/>
    <w:basedOn w:val="a0"/>
    <w:link w:val="1"/>
    <w:locked/>
    <w:rsid w:val="00EC4F0E"/>
    <w:rPr>
      <w:rFonts w:ascii="Times New Roman" w:hAnsi="Times New Roman" w:cs="Times New Roman"/>
      <w:b/>
      <w:bCs/>
      <w:kern w:val="36"/>
      <w:sz w:val="48"/>
      <w:szCs w:val="48"/>
      <w:lang w:val="x-none"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
      <w:marLeft w:val="0"/>
      <w:marRight w:val="0"/>
      <w:marTop w:val="0"/>
      <w:marBottom w:val="0"/>
      <w:divBdr>
        <w:top w:val="none" w:sz="0" w:space="0" w:color="auto"/>
        <w:left w:val="none" w:sz="0" w:space="0" w:color="auto"/>
        <w:bottom w:val="none" w:sz="0" w:space="0" w:color="auto"/>
        <w:right w:val="none" w:sz="0" w:space="0" w:color="auto"/>
      </w:divBdr>
    </w:div>
    <w:div w:id="2">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6.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1414</Words>
  <Characters>8063</Characters>
  <Application>Microsoft Office Word</Application>
  <DocSecurity>0</DocSecurity>
  <Lines>67</Lines>
  <Paragraphs>18</Paragraphs>
  <ScaleCrop>false</ScaleCrop>
  <HeadingPairs>
    <vt:vector size="2" baseType="variant">
      <vt:variant>
        <vt:lpstr>Название</vt:lpstr>
      </vt:variant>
      <vt:variant>
        <vt:i4>1</vt:i4>
      </vt:variant>
    </vt:vector>
  </HeadingPairs>
  <TitlesOfParts>
    <vt:vector size="1" baseType="lpstr">
      <vt:lpstr>Финансовая структура страховой компании</vt:lpstr>
    </vt:vector>
  </TitlesOfParts>
  <Company>Reanimator Extreme Edition</Company>
  <LinksUpToDate>false</LinksUpToDate>
  <CharactersWithSpaces>9459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Финансовая структура страховой компании</dc:title>
  <dc:subject/>
  <dc:creator>XTreme</dc:creator>
  <cp:keywords/>
  <dc:description/>
  <cp:lastModifiedBy>Irina</cp:lastModifiedBy>
  <cp:revision>2</cp:revision>
  <dcterms:created xsi:type="dcterms:W3CDTF">2014-09-13T10:07:00Z</dcterms:created>
  <dcterms:modified xsi:type="dcterms:W3CDTF">2014-09-13T10:07:00Z</dcterms:modified>
</cp:coreProperties>
</file>