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BA" w:rsidRDefault="00FA74BA">
      <w:pPr>
        <w:pStyle w:val="1"/>
      </w:pPr>
      <w:r>
        <w:t>ПЛАН</w:t>
      </w:r>
    </w:p>
    <w:p w:rsidR="00FA74BA" w:rsidRDefault="00FA74BA">
      <w:pPr>
        <w:shd w:val="clear" w:color="auto" w:fill="FFFFFF"/>
        <w:tabs>
          <w:tab w:val="left" w:leader="dot" w:pos="6168"/>
        </w:tabs>
        <w:ind w:left="10"/>
        <w:rPr>
          <w:b/>
          <w:bCs/>
          <w:color w:val="000000"/>
          <w:spacing w:val="-5"/>
          <w:w w:val="84"/>
        </w:rPr>
      </w:pPr>
    </w:p>
    <w:p w:rsidR="00FA74BA" w:rsidRDefault="00FA74BA">
      <w:pPr>
        <w:shd w:val="clear" w:color="auto" w:fill="FFFFFF"/>
        <w:tabs>
          <w:tab w:val="left" w:leader="dot" w:pos="6168"/>
        </w:tabs>
        <w:ind w:left="10"/>
      </w:pPr>
      <w:r>
        <w:rPr>
          <w:b/>
          <w:bCs/>
          <w:color w:val="000000"/>
          <w:spacing w:val="-5"/>
          <w:w w:val="84"/>
        </w:rPr>
        <w:t>ФИЗИЧЕСКИЕ ЛИЦА КАК СУБЪЕКТЫ МЧП</w:t>
      </w:r>
    </w:p>
    <w:p w:rsidR="00FA74BA" w:rsidRDefault="00FA74BA">
      <w:pPr>
        <w:shd w:val="clear" w:color="auto" w:fill="FFFFFF"/>
        <w:spacing w:before="5"/>
        <w:ind w:left="235"/>
      </w:pPr>
      <w:r>
        <w:rPr>
          <w:color w:val="000000"/>
          <w:spacing w:val="1"/>
          <w:w w:val="84"/>
        </w:rPr>
        <w:t>Общая характеристика правового статуса физических лиц</w:t>
      </w:r>
    </w:p>
    <w:p w:rsidR="00FA74BA" w:rsidRDefault="00FA74BA">
      <w:pPr>
        <w:shd w:val="clear" w:color="auto" w:fill="FFFFFF"/>
        <w:tabs>
          <w:tab w:val="left" w:leader="dot" w:pos="6163"/>
        </w:tabs>
        <w:ind w:left="235"/>
      </w:pPr>
      <w:r>
        <w:rPr>
          <w:color w:val="000000"/>
          <w:spacing w:val="1"/>
          <w:w w:val="84"/>
        </w:rPr>
        <w:t xml:space="preserve">как субъектов МЧП </w:t>
      </w:r>
      <w:r>
        <w:rPr>
          <w:color w:val="000000"/>
        </w:rPr>
        <w:tab/>
        <w:t>2</w:t>
      </w:r>
    </w:p>
    <w:p w:rsidR="00FA74BA" w:rsidRDefault="00FA74BA">
      <w:pPr>
        <w:shd w:val="clear" w:color="auto" w:fill="FFFFFF"/>
        <w:tabs>
          <w:tab w:val="left" w:leader="dot" w:pos="6168"/>
        </w:tabs>
        <w:spacing w:before="5"/>
        <w:ind w:left="235"/>
      </w:pPr>
      <w:r>
        <w:rPr>
          <w:color w:val="000000"/>
          <w:spacing w:val="1"/>
          <w:w w:val="84"/>
        </w:rPr>
        <w:t xml:space="preserve">Понятие гражданства. Коллизионные вопросы гражданства </w:t>
      </w:r>
      <w:r>
        <w:rPr>
          <w:color w:val="000000"/>
        </w:rPr>
        <w:tab/>
        <w:t>2</w:t>
      </w:r>
    </w:p>
    <w:p w:rsidR="00FA74BA" w:rsidRDefault="00FA74BA">
      <w:pPr>
        <w:shd w:val="clear" w:color="auto" w:fill="FFFFFF"/>
        <w:spacing w:before="5"/>
        <w:ind w:left="240"/>
      </w:pPr>
      <w:r>
        <w:rPr>
          <w:color w:val="000000"/>
          <w:spacing w:val="1"/>
          <w:w w:val="84"/>
        </w:rPr>
        <w:t>Понятие и основные категории иностранцев по законодательству</w:t>
      </w:r>
    </w:p>
    <w:p w:rsidR="00FA74BA" w:rsidRDefault="00FA74BA">
      <w:pPr>
        <w:shd w:val="clear" w:color="auto" w:fill="FFFFFF"/>
        <w:tabs>
          <w:tab w:val="left" w:leader="dot" w:pos="6163"/>
        </w:tabs>
        <w:spacing w:before="10"/>
        <w:ind w:left="230"/>
      </w:pPr>
      <w:r>
        <w:rPr>
          <w:color w:val="000000"/>
          <w:spacing w:val="-1"/>
          <w:w w:val="84"/>
        </w:rPr>
        <w:t xml:space="preserve">Украины </w:t>
      </w:r>
      <w:r>
        <w:rPr>
          <w:color w:val="000000"/>
        </w:rPr>
        <w:tab/>
        <w:t>4</w:t>
      </w:r>
    </w:p>
    <w:p w:rsidR="00FA74BA" w:rsidRDefault="00FA74BA">
      <w:pPr>
        <w:shd w:val="clear" w:color="auto" w:fill="FFFFFF"/>
        <w:tabs>
          <w:tab w:val="left" w:leader="dot" w:pos="6163"/>
        </w:tabs>
        <w:ind w:left="240"/>
      </w:pPr>
      <w:r>
        <w:rPr>
          <w:color w:val="000000"/>
          <w:spacing w:val="1"/>
          <w:w w:val="84"/>
        </w:rPr>
        <w:t>Правоспособность иностранцев в Украине</w:t>
      </w:r>
      <w:r>
        <w:rPr>
          <w:color w:val="000000"/>
        </w:rPr>
        <w:tab/>
        <w:t>6</w:t>
      </w:r>
    </w:p>
    <w:p w:rsidR="00FA74BA" w:rsidRDefault="00FA74BA">
      <w:pPr>
        <w:shd w:val="clear" w:color="auto" w:fill="FFFFFF"/>
        <w:ind w:left="221"/>
      </w:pPr>
      <w:r>
        <w:rPr>
          <w:color w:val="000000"/>
          <w:w w:val="84"/>
        </w:rPr>
        <w:t>Дееспособность иностранцев в Украине. Признание лица</w:t>
      </w:r>
    </w:p>
    <w:p w:rsidR="00FA74BA" w:rsidRDefault="00FA74BA">
      <w:pPr>
        <w:shd w:val="clear" w:color="auto" w:fill="FFFFFF"/>
        <w:tabs>
          <w:tab w:val="left" w:leader="dot" w:pos="6163"/>
        </w:tabs>
        <w:spacing w:before="5"/>
        <w:ind w:left="235"/>
      </w:pPr>
      <w:r>
        <w:rPr>
          <w:color w:val="000000"/>
          <w:spacing w:val="-1"/>
          <w:w w:val="84"/>
        </w:rPr>
        <w:t>недееспособным и ограниченно дееспособным</w:t>
      </w:r>
      <w:r>
        <w:rPr>
          <w:color w:val="000000"/>
        </w:rPr>
        <w:tab/>
        <w:t>8</w:t>
      </w:r>
    </w:p>
    <w:p w:rsidR="00FA74BA" w:rsidRDefault="00FA74BA">
      <w:pPr>
        <w:shd w:val="clear" w:color="auto" w:fill="FFFFFF"/>
        <w:ind w:left="235"/>
      </w:pPr>
      <w:r>
        <w:rPr>
          <w:color w:val="000000"/>
          <w:spacing w:val="1"/>
          <w:w w:val="84"/>
        </w:rPr>
        <w:t>Признание лица безвестно отсутствующим или объявление</w:t>
      </w:r>
    </w:p>
    <w:p w:rsidR="00FA74BA" w:rsidRDefault="00FA74BA">
      <w:pPr>
        <w:shd w:val="clear" w:color="auto" w:fill="FFFFFF"/>
        <w:tabs>
          <w:tab w:val="left" w:leader="dot" w:pos="6154"/>
        </w:tabs>
        <w:spacing w:before="5"/>
        <w:ind w:left="221"/>
      </w:pPr>
      <w:r>
        <w:rPr>
          <w:color w:val="000000"/>
          <w:spacing w:val="-1"/>
          <w:w w:val="84"/>
        </w:rPr>
        <w:t>его умершим</w:t>
      </w:r>
      <w:r>
        <w:rPr>
          <w:color w:val="000000"/>
        </w:rPr>
        <w:tab/>
        <w:t>9</w:t>
      </w:r>
    </w:p>
    <w:p w:rsidR="00FA74BA" w:rsidRDefault="00FA74BA">
      <w:pPr>
        <w:shd w:val="clear" w:color="auto" w:fill="FFFFFF"/>
        <w:ind w:left="230"/>
      </w:pPr>
      <w:r>
        <w:rPr>
          <w:color w:val="000000"/>
          <w:spacing w:val="-1"/>
          <w:w w:val="84"/>
        </w:rPr>
        <w:t>Правовое положение беженцев, вынужденных переселенцев,</w:t>
      </w:r>
    </w:p>
    <w:p w:rsidR="00FA74BA" w:rsidRDefault="00FA74BA">
      <w:pPr>
        <w:shd w:val="clear" w:color="auto" w:fill="FFFFFF"/>
        <w:tabs>
          <w:tab w:val="left" w:leader="dot" w:pos="6158"/>
        </w:tabs>
        <w:ind w:left="226"/>
      </w:pPr>
      <w:r>
        <w:rPr>
          <w:color w:val="000000"/>
          <w:w w:val="84"/>
        </w:rPr>
        <w:t>лиц, которым предоставлено политическое убежище....,</w:t>
      </w:r>
      <w:r>
        <w:rPr>
          <w:color w:val="000000"/>
        </w:rPr>
        <w:tab/>
        <w:t>10</w:t>
      </w:r>
    </w:p>
    <w:p w:rsidR="00FA74BA" w:rsidRDefault="00FA74BA">
      <w:pPr>
        <w:shd w:val="clear" w:color="auto" w:fill="FFFFFF"/>
        <w:tabs>
          <w:tab w:val="left" w:leader="dot" w:pos="6154"/>
        </w:tabs>
        <w:spacing w:before="10"/>
        <w:ind w:left="226"/>
      </w:pPr>
      <w:r>
        <w:rPr>
          <w:color w:val="000000"/>
          <w:w w:val="84"/>
        </w:rPr>
        <w:t xml:space="preserve">Регулирование трудовой деятельности иностранцев в Украине </w:t>
      </w:r>
      <w:r>
        <w:rPr>
          <w:color w:val="000000"/>
        </w:rPr>
        <w:tab/>
        <w:t>12</w:t>
      </w:r>
    </w:p>
    <w:p w:rsidR="00FA74BA" w:rsidRDefault="00FA74BA">
      <w:pPr>
        <w:shd w:val="clear" w:color="auto" w:fill="FFFFFF"/>
        <w:tabs>
          <w:tab w:val="left" w:leader="dot" w:pos="6154"/>
        </w:tabs>
        <w:ind w:left="226"/>
      </w:pPr>
      <w:r>
        <w:rPr>
          <w:color w:val="000000"/>
          <w:spacing w:val="-1"/>
          <w:w w:val="84"/>
        </w:rPr>
        <w:t>Социальное и пенсионное обеспечение иностранцев</w:t>
      </w:r>
      <w:r>
        <w:rPr>
          <w:color w:val="000000"/>
        </w:rPr>
        <w:tab/>
        <w:t>13</w:t>
      </w:r>
    </w:p>
    <w:p w:rsidR="00FA74BA" w:rsidRDefault="00FA74BA">
      <w:pPr>
        <w:shd w:val="clear" w:color="auto" w:fill="FFFFFF"/>
        <w:tabs>
          <w:tab w:val="left" w:leader="dot" w:pos="6154"/>
        </w:tabs>
        <w:spacing w:before="5"/>
        <w:ind w:left="235"/>
      </w:pPr>
      <w:r>
        <w:rPr>
          <w:color w:val="000000"/>
          <w:w w:val="84"/>
        </w:rPr>
        <w:t>Правовое положение граждан Украины за рубежом</w:t>
      </w:r>
      <w:r>
        <w:rPr>
          <w:color w:val="000000"/>
        </w:rPr>
        <w:tab/>
        <w:t>15</w:t>
      </w:r>
    </w:p>
    <w:p w:rsidR="00FA74BA" w:rsidRDefault="00FA74BA">
      <w:pPr>
        <w:shd w:val="clear" w:color="auto" w:fill="FFFFFF"/>
        <w:spacing w:before="2"/>
      </w:pPr>
    </w:p>
    <w:p w:rsidR="00FA74BA" w:rsidRDefault="00FA74BA">
      <w:pPr>
        <w:shd w:val="clear" w:color="auto" w:fill="FFFFFF"/>
        <w:spacing w:before="2"/>
      </w:pPr>
    </w:p>
    <w:p w:rsidR="00FA74BA" w:rsidRDefault="00FA74BA">
      <w:pPr>
        <w:shd w:val="clear" w:color="auto" w:fill="FFFFFF"/>
        <w:spacing w:before="2"/>
      </w:pPr>
    </w:p>
    <w:p w:rsidR="00FA74BA" w:rsidRDefault="00FA74BA">
      <w:pPr>
        <w:shd w:val="clear" w:color="auto" w:fill="FFFFFF"/>
        <w:spacing w:before="2"/>
      </w:pPr>
    </w:p>
    <w:p w:rsidR="00FA74BA" w:rsidRDefault="00FA74BA">
      <w:pPr>
        <w:shd w:val="clear" w:color="auto" w:fill="FFFFFF"/>
        <w:spacing w:before="2"/>
      </w:pPr>
    </w:p>
    <w:p w:rsidR="00FA74BA" w:rsidRDefault="00FA74BA">
      <w:pPr>
        <w:shd w:val="clear" w:color="auto" w:fill="FFFFFF"/>
        <w:spacing w:before="2"/>
      </w:pPr>
    </w:p>
    <w:p w:rsidR="00FA74BA" w:rsidRDefault="00FA74BA">
      <w:pPr>
        <w:shd w:val="clear" w:color="auto" w:fill="FFFFFF"/>
        <w:spacing w:before="190"/>
        <w:ind w:firstLine="360"/>
        <w:jc w:val="both"/>
      </w:pPr>
      <w:r>
        <w:rPr>
          <w:b/>
          <w:bCs/>
          <w:i/>
          <w:iCs/>
          <w:color w:val="000000"/>
          <w:spacing w:val="-1"/>
        </w:rPr>
        <w:t xml:space="preserve">Общая характеристика правового статуса физических лиц </w:t>
      </w:r>
      <w:r>
        <w:rPr>
          <w:b/>
          <w:bCs/>
          <w:i/>
          <w:iCs/>
          <w:color w:val="000000"/>
        </w:rPr>
        <w:t>как субъектов МЧП</w:t>
      </w:r>
    </w:p>
    <w:p w:rsidR="00FA74BA" w:rsidRDefault="00FA74BA">
      <w:pPr>
        <w:shd w:val="clear" w:color="auto" w:fill="FFFFFF"/>
        <w:spacing w:before="118"/>
        <w:ind w:firstLine="360"/>
        <w:jc w:val="both"/>
      </w:pPr>
      <w:r>
        <w:rPr>
          <w:i/>
          <w:iCs/>
          <w:color w:val="000000"/>
        </w:rPr>
        <w:t xml:space="preserve">    </w:t>
      </w:r>
      <w:r>
        <w:rPr>
          <w:color w:val="000000"/>
        </w:rPr>
        <w:t xml:space="preserve">Правовой статус физических лиц в МЧП — это совокупность их </w:t>
      </w:r>
      <w:r>
        <w:rPr>
          <w:color w:val="000000"/>
          <w:spacing w:val="7"/>
        </w:rPr>
        <w:t>прав, свобод и обязанностей в государстве пребывания.</w:t>
      </w:r>
    </w:p>
    <w:p w:rsidR="00FA74BA" w:rsidRDefault="00FA74BA">
      <w:pPr>
        <w:shd w:val="clear" w:color="auto" w:fill="FFFFFF"/>
        <w:ind w:right="7" w:firstLine="360"/>
        <w:jc w:val="both"/>
      </w:pPr>
      <w:r>
        <w:rPr>
          <w:color w:val="000000"/>
          <w:spacing w:val="7"/>
        </w:rPr>
        <w:t>В МЧП проблемы правового статуса физических лиц можно раз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бить на следующие группы:</w:t>
      </w:r>
    </w:p>
    <w:p w:rsidR="00FA74BA" w:rsidRDefault="00FA74BA">
      <w:pPr>
        <w:numPr>
          <w:ilvl w:val="0"/>
          <w:numId w:val="1"/>
        </w:numPr>
        <w:shd w:val="clear" w:color="auto" w:fill="FFFFFF"/>
        <w:tabs>
          <w:tab w:val="left" w:pos="576"/>
        </w:tabs>
        <w:ind w:firstLine="360"/>
        <w:jc w:val="both"/>
        <w:rPr>
          <w:color w:val="000000"/>
        </w:rPr>
      </w:pPr>
      <w:r>
        <w:rPr>
          <w:color w:val="000000"/>
          <w:spacing w:val="7"/>
        </w:rPr>
        <w:t>коллизионные вопросы гражданства;</w:t>
      </w:r>
    </w:p>
    <w:p w:rsidR="00FA74BA" w:rsidRDefault="00FA74BA">
      <w:pPr>
        <w:numPr>
          <w:ilvl w:val="0"/>
          <w:numId w:val="1"/>
        </w:numPr>
        <w:shd w:val="clear" w:color="auto" w:fill="FFFFFF"/>
        <w:tabs>
          <w:tab w:val="left" w:pos="576"/>
        </w:tabs>
        <w:ind w:firstLine="360"/>
        <w:jc w:val="both"/>
        <w:rPr>
          <w:color w:val="000000"/>
        </w:rPr>
      </w:pPr>
      <w:r>
        <w:rPr>
          <w:color w:val="000000"/>
          <w:spacing w:val="7"/>
        </w:rPr>
        <w:t xml:space="preserve">правовое регулирование международной миграции физических </w:t>
      </w:r>
      <w:r>
        <w:rPr>
          <w:color w:val="000000"/>
          <w:spacing w:val="8"/>
        </w:rPr>
        <w:t xml:space="preserve">лиц (въезд иностранцев в Украину; выезд отечественных граждан за </w:t>
      </w:r>
      <w:r>
        <w:rPr>
          <w:color w:val="000000"/>
          <w:spacing w:val="-2"/>
        </w:rPr>
        <w:t>рубеж);</w:t>
      </w:r>
    </w:p>
    <w:p w:rsidR="00FA74BA" w:rsidRDefault="00FA74BA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2"/>
        <w:ind w:firstLine="360"/>
        <w:jc w:val="both"/>
        <w:rPr>
          <w:color w:val="000000"/>
        </w:rPr>
      </w:pPr>
      <w:r>
        <w:rPr>
          <w:color w:val="000000"/>
          <w:spacing w:val="8"/>
        </w:rPr>
        <w:t>правовой статус иностранцев на территории Украины;</w:t>
      </w:r>
    </w:p>
    <w:p w:rsidR="00FA74BA" w:rsidRDefault="00FA74BA">
      <w:pPr>
        <w:numPr>
          <w:ilvl w:val="0"/>
          <w:numId w:val="1"/>
        </w:numPr>
        <w:shd w:val="clear" w:color="auto" w:fill="FFFFFF"/>
        <w:tabs>
          <w:tab w:val="left" w:pos="576"/>
        </w:tabs>
        <w:ind w:firstLine="360"/>
        <w:jc w:val="both"/>
        <w:rPr>
          <w:color w:val="000000"/>
        </w:rPr>
      </w:pPr>
      <w:r>
        <w:rPr>
          <w:color w:val="000000"/>
          <w:spacing w:val="7"/>
        </w:rPr>
        <w:t>правовой статус отечественных граждан за рубежом.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5"/>
        </w:rPr>
        <w:t>Во многих работах в области МЧП нормы, посвященные правово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му положению физических лиц, объединяются понятием </w:t>
      </w:r>
      <w:r>
        <w:rPr>
          <w:b/>
          <w:bCs/>
          <w:color w:val="000000"/>
          <w:spacing w:val="3"/>
        </w:rPr>
        <w:t>«право инос</w:t>
      </w:r>
      <w:r>
        <w:rPr>
          <w:b/>
          <w:bCs/>
          <w:color w:val="000000"/>
          <w:spacing w:val="3"/>
        </w:rPr>
        <w:softHyphen/>
      </w:r>
      <w:r>
        <w:rPr>
          <w:b/>
          <w:bCs/>
          <w:color w:val="000000"/>
          <w:w w:val="94"/>
        </w:rPr>
        <w:t>транцев».</w:t>
      </w:r>
    </w:p>
    <w:p w:rsidR="00FA74BA" w:rsidRDefault="00FA74BA">
      <w:pPr>
        <w:shd w:val="clear" w:color="auto" w:fill="FFFFFF"/>
        <w:spacing w:before="2"/>
        <w:ind w:right="5" w:firstLine="360"/>
        <w:jc w:val="both"/>
      </w:pPr>
      <w:r>
        <w:rPr>
          <w:i/>
          <w:iCs/>
          <w:color w:val="000000"/>
          <w:spacing w:val="-1"/>
        </w:rPr>
        <w:t xml:space="preserve">Особенность правового положения иностранцев заключается в том, </w:t>
      </w:r>
      <w:r>
        <w:rPr>
          <w:i/>
          <w:iCs/>
          <w:color w:val="000000"/>
        </w:rPr>
        <w:t>что на них одновременно распространяют свое действие несколько пра</w:t>
      </w:r>
      <w:r>
        <w:rPr>
          <w:i/>
          <w:iCs/>
          <w:color w:val="000000"/>
          <w:spacing w:val="-3"/>
        </w:rPr>
        <w:t>вопорядков:</w:t>
      </w:r>
    </w:p>
    <w:p w:rsidR="00FA74BA" w:rsidRDefault="00FA74BA">
      <w:pPr>
        <w:ind w:firstLine="360"/>
        <w:jc w:val="both"/>
        <w:rPr>
          <w:color w:val="000000"/>
          <w:spacing w:val="7"/>
          <w:lang w:val="en-US"/>
        </w:rPr>
      </w:pPr>
      <w:r>
        <w:rPr>
          <w:b/>
          <w:bCs/>
          <w:i/>
          <w:iCs/>
          <w:color w:val="000000"/>
        </w:rPr>
        <w:t xml:space="preserve">• личный закон иностранца </w:t>
      </w:r>
      <w:r>
        <w:rPr>
          <w:b/>
          <w:bCs/>
          <w:color w:val="000000"/>
        </w:rPr>
        <w:t xml:space="preserve">— </w:t>
      </w:r>
      <w:r>
        <w:rPr>
          <w:color w:val="000000"/>
        </w:rPr>
        <w:t>право государства к которому при</w:t>
      </w:r>
      <w:r>
        <w:rPr>
          <w:color w:val="000000"/>
        </w:rPr>
        <w:softHyphen/>
      </w:r>
      <w:r>
        <w:rPr>
          <w:color w:val="000000"/>
          <w:spacing w:val="6"/>
        </w:rPr>
        <w:t xml:space="preserve">надлежит лицо на основании гражданства (подданства), постоянного </w:t>
      </w:r>
      <w:r>
        <w:rPr>
          <w:color w:val="000000"/>
          <w:spacing w:val="7"/>
        </w:rPr>
        <w:t>места проживания (домицилия) либо обычного места пребывания;</w:t>
      </w:r>
    </w:p>
    <w:p w:rsidR="00FA74BA" w:rsidRDefault="00FA74BA">
      <w:pPr>
        <w:shd w:val="clear" w:color="auto" w:fill="FFFFFF"/>
        <w:tabs>
          <w:tab w:val="left" w:pos="643"/>
        </w:tabs>
        <w:ind w:firstLine="360"/>
        <w:jc w:val="both"/>
        <w:rPr>
          <w:color w:val="000000"/>
          <w:spacing w:val="5"/>
        </w:rPr>
      </w:pPr>
      <w:r>
        <w:rPr>
          <w:b/>
          <w:bCs/>
          <w:color w:val="000000"/>
        </w:rPr>
        <w:t>•</w:t>
      </w:r>
      <w:r>
        <w:rPr>
          <w:b/>
          <w:bCs/>
          <w:color w:val="000000"/>
        </w:rPr>
        <w:tab/>
      </w:r>
      <w:r>
        <w:rPr>
          <w:b/>
          <w:bCs/>
          <w:i/>
          <w:iCs/>
          <w:color w:val="000000"/>
          <w:spacing w:val="2"/>
        </w:rPr>
        <w:t xml:space="preserve">закон государства пребывания </w:t>
      </w:r>
      <w:r>
        <w:rPr>
          <w:color w:val="000000"/>
          <w:spacing w:val="2"/>
        </w:rPr>
        <w:t xml:space="preserve">(того государства, на территории </w:t>
      </w:r>
      <w:r>
        <w:rPr>
          <w:color w:val="000000"/>
          <w:spacing w:val="5"/>
        </w:rPr>
        <w:t>которого фактически находится лицо в конкретный момент времени).</w:t>
      </w:r>
    </w:p>
    <w:p w:rsidR="00FA74BA" w:rsidRDefault="00FA74BA">
      <w:pPr>
        <w:shd w:val="clear" w:color="auto" w:fill="FFFFFF"/>
        <w:tabs>
          <w:tab w:val="left" w:pos="643"/>
        </w:tabs>
        <w:ind w:firstLine="360"/>
        <w:jc w:val="both"/>
      </w:pPr>
    </w:p>
    <w:p w:rsidR="00FA74BA" w:rsidRDefault="00FA74BA">
      <w:pPr>
        <w:shd w:val="clear" w:color="auto" w:fill="FFFFFF"/>
        <w:spacing w:before="271"/>
        <w:ind w:right="2362" w:firstLine="360"/>
        <w:jc w:val="both"/>
      </w:pPr>
      <w:r>
        <w:rPr>
          <w:b/>
          <w:bCs/>
          <w:i/>
          <w:iCs/>
          <w:color w:val="000000"/>
          <w:spacing w:val="-3"/>
        </w:rPr>
        <w:t xml:space="preserve">Понятие гражданства. </w:t>
      </w:r>
      <w:r>
        <w:rPr>
          <w:b/>
          <w:bCs/>
          <w:i/>
          <w:iCs/>
          <w:color w:val="000000"/>
          <w:spacing w:val="-2"/>
        </w:rPr>
        <w:t>Коллизионные вопросы гражданства,</w:t>
      </w:r>
    </w:p>
    <w:p w:rsidR="00FA74BA" w:rsidRDefault="00FA74BA">
      <w:pPr>
        <w:shd w:val="clear" w:color="auto" w:fill="FFFFFF"/>
        <w:spacing w:before="130"/>
        <w:ind w:right="10" w:firstLine="360"/>
        <w:jc w:val="both"/>
      </w:pPr>
      <w:r>
        <w:rPr>
          <w:color w:val="000000"/>
          <w:spacing w:val="11"/>
        </w:rPr>
        <w:t xml:space="preserve">Вопросы гражданства регулируются целым рядом внутренних </w:t>
      </w:r>
      <w:r>
        <w:rPr>
          <w:color w:val="000000"/>
          <w:spacing w:val="6"/>
        </w:rPr>
        <w:t>и международных источников. В данной области действуют:</w:t>
      </w:r>
    </w:p>
    <w:p w:rsidR="00FA74BA" w:rsidRDefault="00FA74BA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/>
        <w:ind w:firstLine="360"/>
        <w:jc w:val="both"/>
        <w:rPr>
          <w:color w:val="000000"/>
        </w:rPr>
      </w:pPr>
      <w:r>
        <w:rPr>
          <w:color w:val="000000"/>
        </w:rPr>
        <w:t>Закон «О гражданстве Украины» в редакции от 18.01.2001 г.;</w:t>
      </w:r>
    </w:p>
    <w:p w:rsidR="00FA74BA" w:rsidRDefault="00FA74BA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360"/>
        <w:jc w:val="both"/>
        <w:rPr>
          <w:color w:val="000000"/>
        </w:rPr>
      </w:pPr>
      <w:r>
        <w:rPr>
          <w:color w:val="000000"/>
          <w:spacing w:val="3"/>
        </w:rPr>
        <w:t xml:space="preserve">Конвенция, которая регулирует некоторые вопросы, связанные с </w:t>
      </w:r>
      <w:r>
        <w:rPr>
          <w:color w:val="000000"/>
        </w:rPr>
        <w:t>коллизией законов о гражданстве от 12.04.1930 г. (Украина не участвует);</w:t>
      </w:r>
    </w:p>
    <w:p w:rsidR="00FA74BA" w:rsidRDefault="00FA74BA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360"/>
        <w:jc w:val="both"/>
        <w:rPr>
          <w:color w:val="000000"/>
        </w:rPr>
      </w:pPr>
      <w:r>
        <w:rPr>
          <w:color w:val="000000"/>
        </w:rPr>
        <w:t>Конвенция о гражданстве замужней женщины от 20.02.1957 г.;</w:t>
      </w:r>
    </w:p>
    <w:p w:rsidR="00FA74BA" w:rsidRDefault="00FA74BA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17"/>
        <w:ind w:firstLine="360"/>
        <w:jc w:val="both"/>
        <w:rPr>
          <w:color w:val="000000"/>
        </w:rPr>
      </w:pPr>
      <w:r>
        <w:rPr>
          <w:color w:val="000000"/>
        </w:rPr>
        <w:t>Конвенция о сокращении безгражданства от 30.08.1961 г. (Ук</w:t>
      </w:r>
      <w:r>
        <w:rPr>
          <w:color w:val="000000"/>
          <w:spacing w:val="4"/>
        </w:rPr>
        <w:t>раина не участвует).</w:t>
      </w:r>
    </w:p>
    <w:p w:rsidR="00FA74BA" w:rsidRDefault="00FA74BA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34"/>
        <w:ind w:firstLine="360"/>
        <w:jc w:val="both"/>
        <w:rPr>
          <w:color w:val="000000"/>
        </w:rPr>
      </w:pPr>
      <w:r>
        <w:rPr>
          <w:color w:val="000000"/>
          <w:spacing w:val="2"/>
        </w:rPr>
        <w:t xml:space="preserve">Двусторонние международные договоры об устранении двойного </w:t>
      </w:r>
      <w:r>
        <w:rPr>
          <w:color w:val="000000"/>
          <w:spacing w:val="4"/>
        </w:rPr>
        <w:t>гражданства (например, Договор между, Украиной и Республикой Уз</w:t>
      </w:r>
      <w:r>
        <w:rPr>
          <w:color w:val="000000"/>
          <w:spacing w:val="8"/>
        </w:rPr>
        <w:t>бекистан о предотвращении возникновения случаев двойного граж</w:t>
      </w:r>
      <w:r>
        <w:rPr>
          <w:color w:val="000000"/>
        </w:rPr>
        <w:t>данства от 5.12.1996 г.; Договор между Украиной и Грузией о предот</w:t>
      </w:r>
      <w:r>
        <w:rPr>
          <w:color w:val="000000"/>
          <w:spacing w:val="4"/>
        </w:rPr>
        <w:t xml:space="preserve">вращении возникновения случаев двойного гражданства и устранении </w:t>
      </w:r>
      <w:r>
        <w:rPr>
          <w:color w:val="000000"/>
        </w:rPr>
        <w:t>уже существующего двойного гражданства от 28.10.1997 г.).</w:t>
      </w:r>
    </w:p>
    <w:p w:rsidR="00FA74BA" w:rsidRDefault="00FA74BA">
      <w:pPr>
        <w:shd w:val="clear" w:color="auto" w:fill="FFFFFF"/>
        <w:spacing w:before="10"/>
        <w:ind w:right="50" w:firstLine="360"/>
        <w:jc w:val="both"/>
      </w:pPr>
      <w:r>
        <w:rPr>
          <w:b/>
          <w:bCs/>
          <w:color w:val="000000"/>
        </w:rPr>
        <w:t>Гражданство — это правовая связь физического лица с государ</w:t>
      </w:r>
      <w:r>
        <w:rPr>
          <w:b/>
          <w:bCs/>
          <w:color w:val="000000"/>
          <w:spacing w:val="1"/>
        </w:rPr>
        <w:t xml:space="preserve">ством, проявляющаяся во взаимных правах и обязанностях между </w:t>
      </w:r>
      <w:r>
        <w:rPr>
          <w:b/>
          <w:bCs/>
          <w:color w:val="000000"/>
          <w:spacing w:val="5"/>
        </w:rPr>
        <w:t xml:space="preserve">ними. </w:t>
      </w:r>
      <w:r>
        <w:rPr>
          <w:color w:val="000000"/>
          <w:spacing w:val="5"/>
        </w:rPr>
        <w:t>Гражданин полностью подчиняется юрисдикции своего госу</w:t>
      </w:r>
      <w:r>
        <w:rPr>
          <w:color w:val="000000"/>
          <w:spacing w:val="5"/>
        </w:rPr>
        <w:softHyphen/>
        <w:t>дарства, а государство обеспечивает гражданину реализацию его прав и свобод, а также защиту как на территории данного государства, так и за его пределами.</w:t>
      </w:r>
    </w:p>
    <w:p w:rsidR="00FA74BA" w:rsidRDefault="00FA74BA">
      <w:pPr>
        <w:shd w:val="clear" w:color="auto" w:fill="FFFFFF"/>
        <w:spacing w:before="34"/>
        <w:ind w:right="72" w:firstLine="360"/>
        <w:jc w:val="both"/>
      </w:pPr>
      <w:r>
        <w:rPr>
          <w:color w:val="000000"/>
          <w:spacing w:val="10"/>
        </w:rPr>
        <w:t xml:space="preserve">По признаку гражданства физические лица распределяются в </w:t>
      </w:r>
      <w:r>
        <w:rPr>
          <w:color w:val="000000"/>
          <w:spacing w:val="6"/>
        </w:rPr>
        <w:t>Украине на несколько групп (ст. 1 Закона «О гражданстве Украины»):</w:t>
      </w:r>
    </w:p>
    <w:p w:rsidR="00FA74BA" w:rsidRDefault="00FA74BA">
      <w:pPr>
        <w:numPr>
          <w:ilvl w:val="0"/>
          <w:numId w:val="3"/>
        </w:numPr>
        <w:shd w:val="clear" w:color="auto" w:fill="FFFFFF"/>
        <w:tabs>
          <w:tab w:val="left" w:pos="583"/>
        </w:tabs>
        <w:spacing w:before="12"/>
        <w:ind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граждане Украины </w:t>
      </w:r>
      <w:r>
        <w:rPr>
          <w:color w:val="000000"/>
        </w:rPr>
        <w:t xml:space="preserve">— лица, которые приобрели гражданство </w:t>
      </w:r>
      <w:r>
        <w:rPr>
          <w:color w:val="000000"/>
          <w:spacing w:val="8"/>
        </w:rPr>
        <w:t>Украины в порядке, предусмотренном законами Украины и между</w:t>
      </w:r>
      <w:r>
        <w:rPr>
          <w:color w:val="000000"/>
          <w:spacing w:val="7"/>
        </w:rPr>
        <w:t>народными договорами Украины;</w:t>
      </w:r>
    </w:p>
    <w:p w:rsidR="00FA74BA" w:rsidRDefault="00FA74BA">
      <w:pPr>
        <w:numPr>
          <w:ilvl w:val="0"/>
          <w:numId w:val="3"/>
        </w:numPr>
        <w:shd w:val="clear" w:color="auto" w:fill="FFFFFF"/>
        <w:tabs>
          <w:tab w:val="left" w:pos="583"/>
        </w:tabs>
        <w:spacing w:before="29"/>
        <w:ind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иностранные граждане (подданные) — </w:t>
      </w:r>
      <w:r>
        <w:rPr>
          <w:color w:val="000000"/>
        </w:rPr>
        <w:t>лица, которые не нахо</w:t>
      </w:r>
      <w:r>
        <w:rPr>
          <w:color w:val="000000"/>
          <w:spacing w:val="7"/>
        </w:rPr>
        <w:t xml:space="preserve">дятся в гражданстве Украины и являются гражданами (подданными) </w:t>
      </w:r>
      <w:r>
        <w:rPr>
          <w:color w:val="000000"/>
          <w:spacing w:val="5"/>
        </w:rPr>
        <w:t>другого государства;</w:t>
      </w:r>
    </w:p>
    <w:p w:rsidR="00FA74BA" w:rsidRDefault="00FA74BA">
      <w:pPr>
        <w:numPr>
          <w:ilvl w:val="0"/>
          <w:numId w:val="3"/>
        </w:numPr>
        <w:shd w:val="clear" w:color="auto" w:fill="FFFFFF"/>
        <w:tabs>
          <w:tab w:val="left" w:pos="583"/>
        </w:tabs>
        <w:spacing w:before="34"/>
        <w:ind w:firstLine="360"/>
        <w:jc w:val="both"/>
        <w:rPr>
          <w:b/>
          <w:bCs/>
          <w:color w:val="000000"/>
        </w:rPr>
      </w:pPr>
      <w:r>
        <w:rPr>
          <w:color w:val="000000"/>
        </w:rPr>
        <w:t xml:space="preserve">особую группу иностранных граждан составляют </w:t>
      </w:r>
      <w:r>
        <w:rPr>
          <w:b/>
          <w:bCs/>
          <w:color w:val="000000"/>
        </w:rPr>
        <w:t xml:space="preserve">бипатриды </w:t>
      </w:r>
      <w:r>
        <w:rPr>
          <w:color w:val="000000"/>
        </w:rPr>
        <w:t xml:space="preserve">— </w:t>
      </w:r>
      <w:r>
        <w:rPr>
          <w:color w:val="000000"/>
          <w:spacing w:val="5"/>
        </w:rPr>
        <w:t>лица, которые не находятся в гражданстве Украины и являются граж</w:t>
      </w:r>
      <w:r>
        <w:rPr>
          <w:color w:val="000000"/>
          <w:spacing w:val="4"/>
        </w:rPr>
        <w:t>данами (подданными) двух и более иностранных государств;</w:t>
      </w:r>
    </w:p>
    <w:p w:rsidR="00FA74BA" w:rsidRDefault="00FA74BA">
      <w:pPr>
        <w:numPr>
          <w:ilvl w:val="0"/>
          <w:numId w:val="3"/>
        </w:numPr>
        <w:shd w:val="clear" w:color="auto" w:fill="FFFFFF"/>
        <w:tabs>
          <w:tab w:val="left" w:pos="583"/>
        </w:tabs>
        <w:spacing w:before="34"/>
        <w:ind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лица без гражданства (апатриды) — </w:t>
      </w:r>
      <w:r>
        <w:rPr>
          <w:color w:val="000000"/>
        </w:rPr>
        <w:t>лица, которых ни одно го</w:t>
      </w:r>
      <w:r>
        <w:rPr>
          <w:color w:val="000000"/>
          <w:spacing w:val="4"/>
        </w:rPr>
        <w:t>сударство в соответствии со своим законодательством не считает сво</w:t>
      </w:r>
      <w:r>
        <w:rPr>
          <w:color w:val="000000"/>
          <w:spacing w:val="5"/>
        </w:rPr>
        <w:t>ими гражданами.</w:t>
      </w:r>
    </w:p>
    <w:p w:rsidR="00FA74BA" w:rsidRDefault="00FA74BA">
      <w:pPr>
        <w:shd w:val="clear" w:color="auto" w:fill="FFFFFF"/>
        <w:spacing w:before="10"/>
        <w:ind w:right="7" w:firstLine="360"/>
        <w:jc w:val="both"/>
      </w:pPr>
      <w:r>
        <w:rPr>
          <w:i/>
          <w:iCs/>
          <w:color w:val="000000"/>
          <w:spacing w:val="3"/>
        </w:rPr>
        <w:t xml:space="preserve">Каждое государство в одностороннем порядке определяет своих </w:t>
      </w:r>
      <w:r>
        <w:rPr>
          <w:i/>
          <w:iCs/>
          <w:color w:val="000000"/>
        </w:rPr>
        <w:t xml:space="preserve">граждан </w:t>
      </w:r>
      <w:r>
        <w:rPr>
          <w:color w:val="000000"/>
        </w:rPr>
        <w:t>(ст. 2 Конвенции 1930 г., ст. 3, 4 Закона «О гражданстве Ук</w:t>
      </w:r>
      <w:r>
        <w:rPr>
          <w:color w:val="000000"/>
        </w:rPr>
        <w:softHyphen/>
      </w:r>
      <w:r>
        <w:rPr>
          <w:color w:val="000000"/>
          <w:spacing w:val="8"/>
        </w:rPr>
        <w:t xml:space="preserve">раины»). Основания приобретения физическим лицом гражданства </w:t>
      </w:r>
      <w:r>
        <w:rPr>
          <w:color w:val="000000"/>
          <w:spacing w:val="5"/>
        </w:rPr>
        <w:t>того или иного государства могут быть различны. Лица могут приоб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ретать гражданство по происхождению, по территориальному прин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>ципу, вследствие их принятия в гражданство и пр. (в действующем за</w:t>
      </w:r>
      <w:r>
        <w:rPr>
          <w:color w:val="000000"/>
          <w:spacing w:val="2"/>
        </w:rPr>
        <w:softHyphen/>
      </w:r>
      <w:r>
        <w:rPr>
          <w:color w:val="000000"/>
        </w:rPr>
        <w:t>коне — 9 различных оснований). При этом разнообразные коллизион</w:t>
      </w:r>
      <w:r>
        <w:rPr>
          <w:color w:val="000000"/>
        </w:rPr>
        <w:softHyphen/>
      </w:r>
      <w:r>
        <w:rPr>
          <w:color w:val="000000"/>
          <w:spacing w:val="5"/>
        </w:rPr>
        <w:t xml:space="preserve">ные вопросы (гражданство детей, гражданство лиц при изменении их </w:t>
      </w:r>
      <w:r>
        <w:rPr>
          <w:color w:val="000000"/>
          <w:spacing w:val="4"/>
        </w:rPr>
        <w:t xml:space="preserve">семейного статуса, установлении над ними опеки или попечительства </w:t>
      </w:r>
      <w:r>
        <w:rPr>
          <w:color w:val="000000"/>
          <w:spacing w:val="8"/>
        </w:rPr>
        <w:t xml:space="preserve">и пр.) решаются национальными законами, как правило, в пользу </w:t>
      </w:r>
      <w:r>
        <w:rPr>
          <w:color w:val="000000"/>
          <w:spacing w:val="4"/>
        </w:rPr>
        <w:t xml:space="preserve">собственного гражданства. Однако в результате такого подхода у лиц часто возникает </w:t>
      </w:r>
      <w:r>
        <w:rPr>
          <w:b/>
          <w:bCs/>
          <w:color w:val="000000"/>
          <w:spacing w:val="4"/>
        </w:rPr>
        <w:t xml:space="preserve">двойное гражданство, </w:t>
      </w:r>
      <w:r>
        <w:rPr>
          <w:color w:val="000000"/>
          <w:spacing w:val="4"/>
        </w:rPr>
        <w:t xml:space="preserve">которое составляет основную </w:t>
      </w:r>
      <w:r>
        <w:rPr>
          <w:color w:val="000000"/>
          <w:spacing w:val="7"/>
        </w:rPr>
        <w:t>коллизионную проблему в МЧП.</w:t>
      </w:r>
    </w:p>
    <w:p w:rsidR="00FA74BA" w:rsidRDefault="00FA74BA">
      <w:pPr>
        <w:shd w:val="clear" w:color="auto" w:fill="FFFFFF"/>
        <w:ind w:right="5" w:firstLine="360"/>
        <w:jc w:val="both"/>
      </w:pPr>
      <w:r>
        <w:rPr>
          <w:color w:val="000000"/>
          <w:spacing w:val="7"/>
        </w:rPr>
        <w:t xml:space="preserve">В Украине действует </w:t>
      </w:r>
      <w:r>
        <w:rPr>
          <w:i/>
          <w:iCs/>
          <w:color w:val="000000"/>
          <w:spacing w:val="7"/>
        </w:rPr>
        <w:t xml:space="preserve">принцип единого гражданства </w:t>
      </w:r>
      <w:r>
        <w:rPr>
          <w:color w:val="000000"/>
          <w:spacing w:val="7"/>
        </w:rPr>
        <w:t xml:space="preserve">(ст. 1 Закона </w:t>
      </w:r>
      <w:r>
        <w:rPr>
          <w:color w:val="000000"/>
          <w:spacing w:val="1"/>
        </w:rPr>
        <w:t>«О гражданстве Украины»). Принятие в гражданство Украины допуска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>ется только при условии отсутствия гражданства иностранного госу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>дарства или выхода из него. Гражданство Украины автоматически утра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 xml:space="preserve">чивается при добровольном приобретении совершеннолетним лицом гражданства иного государства (если иное не установлено законом). </w:t>
      </w:r>
      <w:r>
        <w:rPr>
          <w:color w:val="000000"/>
          <w:spacing w:val="3"/>
        </w:rPr>
        <w:t>Однако Закон «О гражданстве Украины» допускает, что двойное граж</w:t>
      </w:r>
      <w:r>
        <w:rPr>
          <w:color w:val="000000"/>
          <w:spacing w:val="3"/>
        </w:rPr>
        <w:softHyphen/>
        <w:t>данство может сохраняться у граждан Украины в следующих случаях: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spacing w:before="5"/>
        <w:ind w:firstLine="360"/>
        <w:jc w:val="both"/>
        <w:rPr>
          <w:color w:val="000000"/>
        </w:rPr>
      </w:pPr>
      <w:r>
        <w:rPr>
          <w:color w:val="000000"/>
          <w:spacing w:val="6"/>
        </w:rPr>
        <w:t>если дети при рождении одновременно с гражданством Украи</w:t>
      </w:r>
      <w:r>
        <w:rPr>
          <w:color w:val="000000"/>
          <w:spacing w:val="7"/>
        </w:rPr>
        <w:t>ны приобретают гражданство другого государства;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  <w:spacing w:val="7"/>
        </w:rPr>
        <w:t xml:space="preserve">если дети, являющиеся гражданами Украины и усыновленные </w:t>
      </w:r>
      <w:r>
        <w:rPr>
          <w:color w:val="000000"/>
          <w:spacing w:val="6"/>
        </w:rPr>
        <w:t>иностранцем, приобретают гражданство усыновителя;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  <w:spacing w:val="4"/>
        </w:rPr>
        <w:t>если гражданин Украины вследствие вступления в брак с иност</w:t>
      </w:r>
      <w:r>
        <w:rPr>
          <w:color w:val="000000"/>
          <w:spacing w:val="1"/>
        </w:rPr>
        <w:t>ранцем автоматически приобрел гражданство иностранного государства;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  <w:spacing w:val="7"/>
        </w:rPr>
        <w:t>если по законодательству иностранного государства его граж</w:t>
      </w:r>
      <w:r>
        <w:rPr>
          <w:color w:val="000000"/>
          <w:spacing w:val="5"/>
        </w:rPr>
        <w:t>данство было дано гражданину Украины автоматически, без его воле</w:t>
      </w:r>
      <w:r>
        <w:rPr>
          <w:color w:val="000000"/>
          <w:spacing w:val="4"/>
        </w:rPr>
        <w:t xml:space="preserve">изъявления и он не получил добровольно документ, подтверждающий </w:t>
      </w:r>
      <w:r>
        <w:rPr>
          <w:color w:val="000000"/>
          <w:spacing w:val="6"/>
        </w:rPr>
        <w:t>наличие у него гражданства иного государства;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  <w:spacing w:val="8"/>
        </w:rPr>
        <w:t xml:space="preserve">если ребенок-иностранец усыновляется гражданами Украины </w:t>
      </w:r>
      <w:r>
        <w:rPr>
          <w:color w:val="000000"/>
        </w:rPr>
        <w:t>или супругами, один из которых — гражданин Украины;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  <w:spacing w:val="3"/>
        </w:rPr>
        <w:t>установление над ребенком-иностранцем опеки или попечитель</w:t>
      </w:r>
      <w:r>
        <w:rPr>
          <w:color w:val="000000"/>
          <w:spacing w:val="6"/>
        </w:rPr>
        <w:t>ства граждан Украины;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  <w:spacing w:val="7"/>
        </w:rPr>
        <w:t>установление отцовства ребенка-иностранца, если отцом признан гражданин Украины и пр.</w:t>
      </w:r>
    </w:p>
    <w:p w:rsidR="00FA74BA" w:rsidRDefault="00FA74BA">
      <w:pPr>
        <w:shd w:val="clear" w:color="auto" w:fill="FFFFFF"/>
        <w:ind w:right="2" w:firstLine="360"/>
        <w:jc w:val="both"/>
      </w:pPr>
      <w:r>
        <w:rPr>
          <w:color w:val="000000"/>
          <w:spacing w:val="5"/>
        </w:rPr>
        <w:t xml:space="preserve">При наличии у лица двух и более гражданств, одним из которых является гражданство Украины, в правовых отношениях с Украиной </w:t>
      </w:r>
      <w:r>
        <w:rPr>
          <w:b/>
          <w:bCs/>
          <w:color w:val="000000"/>
        </w:rPr>
        <w:t xml:space="preserve">он признается только гражданином Украины </w:t>
      </w:r>
      <w:r>
        <w:rPr>
          <w:color w:val="000000"/>
        </w:rPr>
        <w:t>(п. 1 ст. 2 Закона «О граж</w:t>
      </w:r>
      <w:r>
        <w:rPr>
          <w:color w:val="000000"/>
        </w:rPr>
        <w:softHyphen/>
      </w:r>
      <w:r>
        <w:rPr>
          <w:color w:val="000000"/>
          <w:spacing w:val="5"/>
        </w:rPr>
        <w:t>данстве Украины»). Такое подход к бипатридам применяется в боль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шинстве стран.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8"/>
        </w:rPr>
        <w:t xml:space="preserve">Проблема бипатридов актуализируется, если они находятся на </w:t>
      </w:r>
      <w:r>
        <w:rPr>
          <w:color w:val="000000"/>
          <w:spacing w:val="7"/>
        </w:rPr>
        <w:t xml:space="preserve">территории государства, гражданством которого не обладают. </w:t>
      </w:r>
      <w:r>
        <w:rPr>
          <w:i/>
          <w:iCs/>
          <w:color w:val="000000"/>
          <w:spacing w:val="7"/>
        </w:rPr>
        <w:t xml:space="preserve">Если </w:t>
      </w:r>
      <w:r>
        <w:rPr>
          <w:i/>
          <w:iCs/>
          <w:color w:val="000000"/>
          <w:spacing w:val="1"/>
        </w:rPr>
        <w:t>бипатрид находится в третьей стране, то возникает вопрос, гражда</w:t>
      </w:r>
      <w:r>
        <w:rPr>
          <w:i/>
          <w:iCs/>
          <w:color w:val="000000"/>
          <w:spacing w:val="1"/>
        </w:rPr>
        <w:softHyphen/>
      </w:r>
      <w:r>
        <w:rPr>
          <w:i/>
          <w:iCs/>
          <w:color w:val="000000"/>
          <w:spacing w:val="3"/>
        </w:rPr>
        <w:t xml:space="preserve">нином какой страны его признавать? </w:t>
      </w:r>
      <w:r>
        <w:rPr>
          <w:color w:val="000000"/>
          <w:spacing w:val="3"/>
        </w:rPr>
        <w:t xml:space="preserve">Действующее законодательство Украины не решает вопрос о статусе </w:t>
      </w:r>
      <w:r>
        <w:rPr>
          <w:i/>
          <w:iCs/>
          <w:color w:val="000000"/>
          <w:spacing w:val="3"/>
        </w:rPr>
        <w:t>бипатридов, не имеющих украин</w:t>
      </w:r>
      <w:r>
        <w:rPr>
          <w:i/>
          <w:iCs/>
          <w:color w:val="000000"/>
          <w:spacing w:val="3"/>
        </w:rPr>
        <w:softHyphen/>
      </w:r>
      <w:r>
        <w:rPr>
          <w:i/>
          <w:iCs/>
          <w:color w:val="000000"/>
        </w:rPr>
        <w:t xml:space="preserve">ского гражданства. </w:t>
      </w:r>
      <w:r>
        <w:rPr>
          <w:color w:val="000000"/>
        </w:rPr>
        <w:t xml:space="preserve">Если гражданин Украины — бипатрид выезжает </w:t>
      </w:r>
      <w:r>
        <w:rPr>
          <w:color w:val="000000"/>
          <w:spacing w:val="7"/>
        </w:rPr>
        <w:t>за рубеж, то также возникает вопрос о его гражданстве.</w:t>
      </w:r>
    </w:p>
    <w:p w:rsidR="00FA74BA" w:rsidRDefault="00FA74BA">
      <w:pPr>
        <w:ind w:firstLine="360"/>
        <w:jc w:val="both"/>
        <w:rPr>
          <w:color w:val="000000"/>
          <w:spacing w:val="7"/>
        </w:rPr>
      </w:pPr>
      <w:r>
        <w:rPr>
          <w:color w:val="000000"/>
        </w:rPr>
        <w:t>Статья 5 Конвенции 1930 г. устанавливает, что лицо в любом слу</w:t>
      </w:r>
      <w:r>
        <w:rPr>
          <w:color w:val="000000"/>
          <w:spacing w:val="4"/>
        </w:rPr>
        <w:t xml:space="preserve">чае считается имеющим гражданство только одного государства. </w:t>
      </w:r>
      <w:r>
        <w:rPr>
          <w:i/>
          <w:iCs/>
          <w:color w:val="000000"/>
          <w:spacing w:val="4"/>
        </w:rPr>
        <w:t>Тре</w:t>
      </w:r>
      <w:r>
        <w:rPr>
          <w:i/>
          <w:iCs/>
          <w:color w:val="000000"/>
          <w:spacing w:val="4"/>
        </w:rPr>
        <w:softHyphen/>
      </w:r>
      <w:r>
        <w:rPr>
          <w:i/>
          <w:iCs/>
          <w:color w:val="000000"/>
          <w:spacing w:val="-1"/>
        </w:rPr>
        <w:t xml:space="preserve">тье государство на своей территории признает гражданство либо той </w:t>
      </w:r>
      <w:r>
        <w:rPr>
          <w:i/>
          <w:iCs/>
          <w:color w:val="000000"/>
          <w:spacing w:val="2"/>
        </w:rPr>
        <w:t xml:space="preserve">страны, в которой лицо обычно и преимущественно проживает, либо </w:t>
      </w:r>
      <w:r>
        <w:rPr>
          <w:i/>
          <w:iCs/>
          <w:color w:val="000000"/>
          <w:spacing w:val="-1"/>
        </w:rPr>
        <w:t xml:space="preserve">гражданство страны, с которой оно наиболее тесно связано, с учетом </w:t>
      </w:r>
      <w:r>
        <w:rPr>
          <w:i/>
          <w:iCs/>
          <w:color w:val="000000"/>
          <w:spacing w:val="1"/>
        </w:rPr>
        <w:t xml:space="preserve">фактических обстоятельств в которых оно находится. </w:t>
      </w:r>
      <w:r>
        <w:rPr>
          <w:color w:val="000000"/>
          <w:spacing w:val="1"/>
        </w:rPr>
        <w:t xml:space="preserve">Эти принципы </w:t>
      </w:r>
      <w:r>
        <w:rPr>
          <w:color w:val="000000"/>
          <w:spacing w:val="7"/>
        </w:rPr>
        <w:t xml:space="preserve">отражены и в проекте ГК Украины. </w:t>
      </w:r>
    </w:p>
    <w:p w:rsidR="00FA74BA" w:rsidRDefault="00FA74BA">
      <w:pPr>
        <w:ind w:firstLine="360"/>
        <w:jc w:val="both"/>
        <w:rPr>
          <w:color w:val="000000"/>
          <w:spacing w:val="7"/>
          <w:lang w:val="en-US"/>
        </w:rPr>
      </w:pPr>
    </w:p>
    <w:p w:rsidR="00FA74BA" w:rsidRDefault="00FA74BA">
      <w:pPr>
        <w:shd w:val="clear" w:color="auto" w:fill="FFFFFF"/>
        <w:spacing w:before="50"/>
        <w:ind w:right="1690" w:firstLine="360"/>
        <w:jc w:val="both"/>
      </w:pPr>
      <w:r>
        <w:rPr>
          <w:b/>
          <w:bCs/>
          <w:i/>
          <w:iCs/>
          <w:color w:val="000000"/>
          <w:spacing w:val="-4"/>
        </w:rPr>
        <w:t xml:space="preserve">Понятие и основные категории иностранцев </w:t>
      </w:r>
      <w:r>
        <w:rPr>
          <w:b/>
          <w:bCs/>
          <w:i/>
          <w:iCs/>
          <w:color w:val="000000"/>
          <w:spacing w:val="-2"/>
        </w:rPr>
        <w:t>по законодательству Украины</w:t>
      </w:r>
    </w:p>
    <w:p w:rsidR="00FA74BA" w:rsidRDefault="00FA74BA">
      <w:pPr>
        <w:shd w:val="clear" w:color="auto" w:fill="FFFFFF"/>
        <w:spacing w:before="125"/>
        <w:ind w:firstLine="360"/>
        <w:jc w:val="both"/>
      </w:pPr>
      <w:r>
        <w:rPr>
          <w:color w:val="000000"/>
          <w:spacing w:val="5"/>
        </w:rPr>
        <w:t>Правовой статус иностранцев на территории Украины определя</w:t>
      </w:r>
      <w:r>
        <w:rPr>
          <w:color w:val="000000"/>
          <w:spacing w:val="5"/>
        </w:rPr>
        <w:softHyphen/>
        <w:t>ется следующими нормативными актами:</w:t>
      </w:r>
    </w:p>
    <w:p w:rsidR="00FA74BA" w:rsidRDefault="00FA74BA">
      <w:pPr>
        <w:numPr>
          <w:ilvl w:val="0"/>
          <w:numId w:val="5"/>
        </w:numPr>
        <w:shd w:val="clear" w:color="auto" w:fill="FFFFFF"/>
        <w:tabs>
          <w:tab w:val="left" w:pos="564"/>
        </w:tabs>
        <w:ind w:firstLine="360"/>
        <w:jc w:val="both"/>
        <w:rPr>
          <w:color w:val="000000"/>
        </w:rPr>
      </w:pPr>
      <w:r>
        <w:rPr>
          <w:color w:val="000000"/>
        </w:rPr>
        <w:t>Конституцией Украины (ст. 26);</w:t>
      </w:r>
    </w:p>
    <w:p w:rsidR="00FA74BA" w:rsidRDefault="00FA74BA">
      <w:pPr>
        <w:numPr>
          <w:ilvl w:val="0"/>
          <w:numId w:val="5"/>
        </w:numPr>
        <w:shd w:val="clear" w:color="auto" w:fill="FFFFFF"/>
        <w:tabs>
          <w:tab w:val="left" w:pos="564"/>
        </w:tabs>
        <w:ind w:firstLine="360"/>
        <w:jc w:val="both"/>
        <w:rPr>
          <w:color w:val="000000"/>
        </w:rPr>
      </w:pPr>
      <w:r>
        <w:rPr>
          <w:color w:val="000000"/>
        </w:rPr>
        <w:t>Законом «О правовом статусе иностранцев» от 4.02.1994 г.;</w:t>
      </w:r>
    </w:p>
    <w:p w:rsidR="00FA74BA" w:rsidRDefault="00FA74BA">
      <w:pPr>
        <w:numPr>
          <w:ilvl w:val="0"/>
          <w:numId w:val="5"/>
        </w:numPr>
        <w:shd w:val="clear" w:color="auto" w:fill="FFFFFF"/>
        <w:tabs>
          <w:tab w:val="left" w:pos="564"/>
        </w:tabs>
        <w:ind w:firstLine="360"/>
        <w:jc w:val="both"/>
        <w:rPr>
          <w:color w:val="000000"/>
        </w:rPr>
      </w:pPr>
      <w:r>
        <w:rPr>
          <w:color w:val="000000"/>
        </w:rPr>
        <w:t>Законом «Об иммиграции» от 7.06.2001 г.;</w:t>
      </w:r>
    </w:p>
    <w:p w:rsidR="00FA74BA" w:rsidRDefault="00FA74BA">
      <w:pPr>
        <w:numPr>
          <w:ilvl w:val="0"/>
          <w:numId w:val="5"/>
        </w:numPr>
        <w:shd w:val="clear" w:color="auto" w:fill="FFFFFF"/>
        <w:tabs>
          <w:tab w:val="left" w:pos="564"/>
        </w:tabs>
        <w:spacing w:before="2"/>
        <w:ind w:firstLine="360"/>
        <w:jc w:val="both"/>
        <w:rPr>
          <w:color w:val="000000"/>
        </w:rPr>
      </w:pPr>
      <w:r>
        <w:rPr>
          <w:color w:val="000000"/>
        </w:rPr>
        <w:t>Законом «О беженцах» от 21.06.2001 г.</w:t>
      </w:r>
    </w:p>
    <w:p w:rsidR="00FA74BA" w:rsidRDefault="00FA74BA">
      <w:pPr>
        <w:shd w:val="clear" w:color="auto" w:fill="FFFFFF"/>
        <w:ind w:right="5" w:firstLine="360"/>
        <w:jc w:val="both"/>
      </w:pPr>
      <w:r>
        <w:rPr>
          <w:color w:val="000000"/>
          <w:spacing w:val="3"/>
        </w:rPr>
        <w:t>Статья 1 Закона «О правовом статусе иностранцев» дает определе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 xml:space="preserve">ние понятия «иностранцы»: </w:t>
      </w:r>
      <w:r>
        <w:rPr>
          <w:b/>
          <w:bCs/>
          <w:color w:val="000000"/>
          <w:spacing w:val="-1"/>
        </w:rPr>
        <w:t xml:space="preserve">«Иностранцами признаются иностранные </w:t>
      </w:r>
      <w:r>
        <w:rPr>
          <w:b/>
          <w:bCs/>
          <w:color w:val="000000"/>
        </w:rPr>
        <w:t xml:space="preserve">граждане — лица, принадлежащие к гражданству иностранных государств и не являющиеся гражданами Украины, и лица без гражданства — лица, </w:t>
      </w:r>
      <w:r>
        <w:rPr>
          <w:b/>
          <w:bCs/>
          <w:color w:val="000000"/>
          <w:spacing w:val="-2"/>
        </w:rPr>
        <w:t>не принадлежащие к гражданству какого-либо государства».</w:t>
      </w:r>
    </w:p>
    <w:p w:rsidR="00FA74BA" w:rsidRDefault="00FA74BA">
      <w:pPr>
        <w:shd w:val="clear" w:color="auto" w:fill="FFFFFF"/>
        <w:ind w:right="12" w:firstLine="360"/>
        <w:jc w:val="both"/>
      </w:pPr>
      <w:r>
        <w:rPr>
          <w:color w:val="000000"/>
          <w:spacing w:val="3"/>
        </w:rPr>
        <w:t xml:space="preserve">Иногда понятие «иностранцы» используется как синоним термина </w:t>
      </w:r>
      <w:r>
        <w:rPr>
          <w:color w:val="000000"/>
        </w:rPr>
        <w:t xml:space="preserve">«иностранные граждане» (пример — ст. 26 Конституции, в которой </w:t>
      </w:r>
      <w:r>
        <w:rPr>
          <w:color w:val="000000"/>
          <w:spacing w:val="5"/>
        </w:rPr>
        <w:t>говорится об иностранцах и лицах без гражданства, Закон «О граж</w:t>
      </w:r>
      <w:r>
        <w:rPr>
          <w:color w:val="000000"/>
          <w:spacing w:val="5"/>
        </w:rPr>
        <w:softHyphen/>
        <w:t>данстве Украины»).</w:t>
      </w:r>
    </w:p>
    <w:p w:rsidR="00FA74BA" w:rsidRDefault="00FA74BA">
      <w:pPr>
        <w:shd w:val="clear" w:color="auto" w:fill="FFFFFF"/>
        <w:spacing w:before="5"/>
        <w:ind w:right="14" w:firstLine="360"/>
        <w:jc w:val="both"/>
      </w:pPr>
      <w:r>
        <w:rPr>
          <w:color w:val="000000"/>
          <w:spacing w:val="5"/>
        </w:rPr>
        <w:t xml:space="preserve">Нормы украинского законодательства об иностранцах позволяют </w:t>
      </w:r>
      <w:r>
        <w:rPr>
          <w:color w:val="000000"/>
          <w:spacing w:val="4"/>
        </w:rPr>
        <w:t>выделить следующие основные их категории (основной критерий де</w:t>
      </w:r>
      <w:r>
        <w:rPr>
          <w:color w:val="000000"/>
          <w:spacing w:val="4"/>
        </w:rPr>
        <w:softHyphen/>
      </w:r>
      <w:r>
        <w:rPr>
          <w:color w:val="000000"/>
        </w:rPr>
        <w:t>ления — цель пребывания иностранца в Украине):</w:t>
      </w:r>
    </w:p>
    <w:p w:rsidR="00FA74BA" w:rsidRDefault="00FA74BA">
      <w:pPr>
        <w:shd w:val="clear" w:color="auto" w:fill="FFFFFF"/>
        <w:tabs>
          <w:tab w:val="left" w:pos="586"/>
        </w:tabs>
        <w:ind w:firstLine="360"/>
        <w:jc w:val="both"/>
      </w:pPr>
      <w:r>
        <w:rPr>
          <w:b/>
          <w:bCs/>
          <w:color w:val="000000"/>
          <w:spacing w:val="53"/>
        </w:rPr>
        <w:t>1.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Иммигранты.</w:t>
      </w:r>
    </w:p>
    <w:p w:rsidR="00FA74BA" w:rsidRDefault="00FA74BA">
      <w:pPr>
        <w:shd w:val="clear" w:color="auto" w:fill="FFFFFF"/>
        <w:spacing w:before="7"/>
        <w:ind w:right="29" w:firstLine="360"/>
        <w:jc w:val="both"/>
      </w:pPr>
      <w:r>
        <w:rPr>
          <w:b/>
          <w:bCs/>
          <w:i/>
          <w:iCs/>
          <w:color w:val="000000"/>
        </w:rPr>
        <w:t xml:space="preserve">Иммигрант </w:t>
      </w:r>
      <w:r>
        <w:rPr>
          <w:color w:val="000000"/>
        </w:rPr>
        <w:t xml:space="preserve">— это иностранец или лицо без гражданства, который </w:t>
      </w:r>
      <w:r>
        <w:rPr>
          <w:color w:val="000000"/>
          <w:spacing w:val="4"/>
        </w:rPr>
        <w:t>получил разрешение на иммиграцию и прибыл в Украину на постоян</w:t>
      </w:r>
      <w:r>
        <w:rPr>
          <w:color w:val="000000"/>
          <w:spacing w:val="4"/>
        </w:rPr>
        <w:softHyphen/>
        <w:t>ное место жительства, либо, находясь в Украине на законных основа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ниях, получил разрешение на иммиграцию и остался в Украине на </w:t>
      </w:r>
      <w:r>
        <w:rPr>
          <w:color w:val="000000"/>
          <w:spacing w:val="4"/>
        </w:rPr>
        <w:t>постоянное проживание.</w:t>
      </w:r>
    </w:p>
    <w:p w:rsidR="00FA74BA" w:rsidRDefault="00FA74BA">
      <w:pPr>
        <w:shd w:val="clear" w:color="auto" w:fill="FFFFFF"/>
        <w:spacing w:before="7"/>
        <w:ind w:right="31" w:firstLine="360"/>
        <w:jc w:val="both"/>
      </w:pPr>
      <w:r>
        <w:rPr>
          <w:color w:val="000000"/>
          <w:spacing w:val="7"/>
        </w:rPr>
        <w:t xml:space="preserve">Иммигранты въезжают в Украину на основании разрешения на </w:t>
      </w:r>
      <w:r>
        <w:rPr>
          <w:color w:val="000000"/>
          <w:spacing w:val="4"/>
        </w:rPr>
        <w:t>иммиграцию и иммиграционной визы. В Украине им выдается удос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товерение на постоянное проживание (вид на жительство).</w:t>
      </w:r>
    </w:p>
    <w:p w:rsidR="00FA74BA" w:rsidRDefault="00FA74BA">
      <w:pPr>
        <w:shd w:val="clear" w:color="auto" w:fill="FFFFFF"/>
        <w:ind w:right="41" w:firstLine="360"/>
        <w:jc w:val="both"/>
      </w:pPr>
      <w:r>
        <w:rPr>
          <w:color w:val="000000"/>
        </w:rPr>
        <w:t xml:space="preserve">статья 12 Закона «Об иммиграции» предусматривает основания </w:t>
      </w:r>
      <w:r>
        <w:rPr>
          <w:color w:val="000000"/>
          <w:spacing w:val="5"/>
        </w:rPr>
        <w:t>для отмены разрешения на иммиграцию. Удостоверение на постоян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ное проживание изымается, и лицо в течение месяца обязано покинуть Украину.</w:t>
      </w:r>
    </w:p>
    <w:p w:rsidR="00FA74BA" w:rsidRDefault="00FA74BA">
      <w:pPr>
        <w:shd w:val="clear" w:color="auto" w:fill="FFFFFF"/>
        <w:spacing w:before="17"/>
        <w:ind w:right="46" w:firstLine="360"/>
        <w:jc w:val="both"/>
      </w:pPr>
      <w:r>
        <w:rPr>
          <w:color w:val="000000"/>
        </w:rPr>
        <w:t>Иностранцы, постоянно проживающие в Украине не менее 5 лет, могут натурализоваться — приобрести гражданство Украины в уста</w:t>
      </w:r>
      <w:r>
        <w:rPr>
          <w:color w:val="000000"/>
        </w:rPr>
        <w:softHyphen/>
      </w:r>
      <w:r>
        <w:rPr>
          <w:color w:val="000000"/>
          <w:spacing w:val="5"/>
        </w:rPr>
        <w:t>новленном законом порядке.</w:t>
      </w:r>
    </w:p>
    <w:p w:rsidR="00FA74BA" w:rsidRDefault="00FA74BA">
      <w:pPr>
        <w:shd w:val="clear" w:color="auto" w:fill="FFFFFF"/>
        <w:tabs>
          <w:tab w:val="left" w:pos="586"/>
        </w:tabs>
        <w:spacing w:before="14"/>
        <w:ind w:firstLine="360"/>
        <w:jc w:val="both"/>
      </w:pPr>
      <w:r>
        <w:rPr>
          <w:b/>
          <w:bCs/>
          <w:color w:val="000000"/>
        </w:rPr>
        <w:t>2.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2"/>
        </w:rPr>
        <w:t xml:space="preserve">Иностранцы, временно пребывающие на территории Украины. </w:t>
      </w:r>
      <w:r>
        <w:rPr>
          <w:color w:val="000000"/>
          <w:spacing w:val="4"/>
        </w:rPr>
        <w:t xml:space="preserve">К данной категории относятся </w:t>
      </w:r>
      <w:r>
        <w:rPr>
          <w:b/>
          <w:bCs/>
          <w:i/>
          <w:iCs/>
          <w:color w:val="000000"/>
          <w:spacing w:val="4"/>
        </w:rPr>
        <w:t xml:space="preserve">иностранцы, </w:t>
      </w:r>
      <w:r>
        <w:rPr>
          <w:color w:val="000000"/>
          <w:spacing w:val="4"/>
        </w:rPr>
        <w:t>прибывшие в Украину на ограниченный срок, т.е. без цели постоянного проживания. Цели при</w:t>
      </w:r>
      <w:r>
        <w:rPr>
          <w:color w:val="000000"/>
          <w:spacing w:val="7"/>
        </w:rPr>
        <w:t>бытия в Украину могут быть различны.</w:t>
      </w:r>
    </w:p>
    <w:p w:rsidR="00FA74BA" w:rsidRDefault="00FA74BA">
      <w:pPr>
        <w:shd w:val="clear" w:color="auto" w:fill="FFFFFF"/>
        <w:spacing w:before="12"/>
        <w:ind w:right="50" w:firstLine="360"/>
        <w:jc w:val="both"/>
      </w:pPr>
      <w:r>
        <w:rPr>
          <w:color w:val="000000"/>
          <w:spacing w:val="9"/>
        </w:rPr>
        <w:t>Порядок въезда иностранцев на территорию Украины опреде</w:t>
      </w:r>
      <w:r>
        <w:rPr>
          <w:color w:val="000000"/>
          <w:spacing w:val="9"/>
        </w:rPr>
        <w:softHyphen/>
      </w:r>
      <w:r>
        <w:rPr>
          <w:color w:val="000000"/>
        </w:rPr>
        <w:t>ляется:</w:t>
      </w:r>
    </w:p>
    <w:p w:rsidR="00FA74BA" w:rsidRDefault="00FA74BA">
      <w:pPr>
        <w:numPr>
          <w:ilvl w:val="0"/>
          <w:numId w:val="5"/>
        </w:numPr>
        <w:shd w:val="clear" w:color="auto" w:fill="FFFFFF"/>
        <w:tabs>
          <w:tab w:val="left" w:pos="564"/>
        </w:tabs>
        <w:spacing w:before="17"/>
        <w:ind w:firstLine="360"/>
        <w:jc w:val="both"/>
        <w:rPr>
          <w:color w:val="000000"/>
        </w:rPr>
      </w:pPr>
      <w:r>
        <w:rPr>
          <w:color w:val="000000"/>
          <w:spacing w:val="6"/>
        </w:rPr>
        <w:t>Правилами въезда иностранцев в Украину, их выезда из Укра</w:t>
      </w:r>
      <w:r>
        <w:rPr>
          <w:color w:val="000000"/>
          <w:spacing w:val="7"/>
        </w:rPr>
        <w:t>ины и транзитного проезда через ее территорию, утверждены поста</w:t>
      </w:r>
      <w:r>
        <w:rPr>
          <w:color w:val="000000"/>
        </w:rPr>
        <w:t>новлением КМУ от 29.12.1995 г. № 1074;</w:t>
      </w:r>
    </w:p>
    <w:p w:rsidR="00FA74BA" w:rsidRDefault="00FA74BA">
      <w:pPr>
        <w:numPr>
          <w:ilvl w:val="0"/>
          <w:numId w:val="5"/>
        </w:numPr>
        <w:shd w:val="clear" w:color="auto" w:fill="FFFFFF"/>
        <w:tabs>
          <w:tab w:val="left" w:pos="564"/>
        </w:tabs>
        <w:spacing w:before="7"/>
        <w:ind w:firstLine="360"/>
        <w:jc w:val="both"/>
        <w:rPr>
          <w:color w:val="000000"/>
        </w:rPr>
      </w:pPr>
      <w:r>
        <w:rPr>
          <w:color w:val="000000"/>
          <w:spacing w:val="4"/>
        </w:rPr>
        <w:t>Правилами оформления визовых документов для въезда в Укра</w:t>
      </w:r>
      <w:r>
        <w:rPr>
          <w:color w:val="000000"/>
        </w:rPr>
        <w:t>ину, утверждены постановлением КМУ от 20.02.1999 г. № 227.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</w:rPr>
        <w:t>В соответствии со ст. 26 Закона «О правовом статусе иностран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цев» въезд иностранцев в Украину разрешается по </w:t>
      </w:r>
      <w:r>
        <w:rPr>
          <w:i/>
          <w:iCs/>
          <w:color w:val="000000"/>
          <w:spacing w:val="4"/>
        </w:rPr>
        <w:t>национальным пас</w:t>
      </w:r>
      <w:r>
        <w:rPr>
          <w:i/>
          <w:iCs/>
          <w:color w:val="000000"/>
          <w:spacing w:val="3"/>
        </w:rPr>
        <w:t>портам</w:t>
      </w:r>
      <w:r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  <w:spacing w:val="3"/>
        </w:rPr>
        <w:t xml:space="preserve">или документам, их заменяющим. </w:t>
      </w:r>
      <w:r>
        <w:rPr>
          <w:color w:val="000000"/>
          <w:spacing w:val="3"/>
        </w:rPr>
        <w:t>При этом иностранцы дол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жны получить </w:t>
      </w:r>
      <w:r>
        <w:rPr>
          <w:i/>
          <w:iCs/>
          <w:color w:val="000000"/>
          <w:spacing w:val="4"/>
        </w:rPr>
        <w:t xml:space="preserve">въездную визу, </w:t>
      </w:r>
      <w:r>
        <w:rPr>
          <w:color w:val="000000"/>
          <w:spacing w:val="4"/>
        </w:rPr>
        <w:t>если иное не предусмотрено междуна</w:t>
      </w:r>
      <w:r>
        <w:rPr>
          <w:color w:val="000000"/>
          <w:spacing w:val="4"/>
        </w:rPr>
        <w:softHyphen/>
      </w:r>
      <w:r>
        <w:rPr>
          <w:color w:val="000000"/>
          <w:spacing w:val="10"/>
        </w:rPr>
        <w:t xml:space="preserve">родными договорами Украины. Международные договоры могут </w:t>
      </w:r>
      <w:r>
        <w:rPr>
          <w:color w:val="000000"/>
          <w:spacing w:val="3"/>
        </w:rPr>
        <w:t xml:space="preserve">предусматривать введение </w:t>
      </w:r>
      <w:r>
        <w:rPr>
          <w:i/>
          <w:iCs/>
          <w:color w:val="000000"/>
          <w:spacing w:val="3"/>
        </w:rPr>
        <w:t xml:space="preserve">упрощенного порядка пересечения границы. </w:t>
      </w:r>
      <w:r>
        <w:rPr>
          <w:color w:val="000000"/>
          <w:spacing w:val="7"/>
        </w:rPr>
        <w:t>Упрощенный порядок означает возможность безвизового пересече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ния границы либо введение упрощенного порядка оформления визы </w:t>
      </w:r>
      <w:r>
        <w:rPr>
          <w:color w:val="000000"/>
          <w:spacing w:val="5"/>
        </w:rPr>
        <w:t>(непосредственно в контрольно-пропускных пунктах). Так, упрощен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ный порядок пересечения границы предусмотрен Соглашением о без</w:t>
      </w:r>
      <w:r>
        <w:rPr>
          <w:color w:val="000000"/>
          <w:spacing w:val="4"/>
        </w:rPr>
        <w:softHyphen/>
      </w:r>
      <w:r>
        <w:rPr>
          <w:color w:val="000000"/>
        </w:rPr>
        <w:t xml:space="preserve">визовых поездках граждан РФ и Украины от 16.01.1997 г. Визы </w:t>
      </w:r>
      <w:r>
        <w:rPr>
          <w:i/>
          <w:iCs/>
          <w:color w:val="000000"/>
        </w:rPr>
        <w:t>выда</w:t>
      </w:r>
      <w:r>
        <w:rPr>
          <w:i/>
          <w:iCs/>
          <w:color w:val="000000"/>
        </w:rPr>
        <w:softHyphen/>
        <w:t xml:space="preserve">ются </w:t>
      </w:r>
      <w:r>
        <w:rPr>
          <w:color w:val="000000"/>
        </w:rPr>
        <w:t xml:space="preserve">за рубежом </w:t>
      </w:r>
      <w:r>
        <w:rPr>
          <w:i/>
          <w:iCs/>
          <w:color w:val="000000"/>
        </w:rPr>
        <w:t>дипломатическими представительствами и консульс</w:t>
      </w:r>
      <w:r>
        <w:rPr>
          <w:i/>
          <w:iCs/>
          <w:color w:val="000000"/>
        </w:rPr>
        <w:softHyphen/>
      </w:r>
      <w:r>
        <w:rPr>
          <w:i/>
          <w:iCs/>
          <w:color w:val="000000"/>
          <w:spacing w:val="3"/>
        </w:rPr>
        <w:t xml:space="preserve">кими учреждениями Украины </w:t>
      </w:r>
      <w:r>
        <w:rPr>
          <w:color w:val="000000"/>
          <w:spacing w:val="3"/>
        </w:rPr>
        <w:t xml:space="preserve">(в большинстве случаев). На территории Украины визы выдаются </w:t>
      </w:r>
      <w:r>
        <w:rPr>
          <w:i/>
          <w:iCs/>
          <w:color w:val="000000"/>
          <w:spacing w:val="3"/>
        </w:rPr>
        <w:t xml:space="preserve">консульским управлением МИДа </w:t>
      </w:r>
      <w:r>
        <w:rPr>
          <w:color w:val="000000"/>
          <w:spacing w:val="3"/>
        </w:rPr>
        <w:t>(дипломати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ческие и некоторые служебные визы, визы представителям средств мас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совой информации). </w:t>
      </w:r>
      <w:r>
        <w:rPr>
          <w:i/>
          <w:iCs/>
          <w:color w:val="000000"/>
          <w:spacing w:val="3"/>
        </w:rPr>
        <w:t xml:space="preserve">Основания для отказа в выдаче визы </w:t>
      </w:r>
      <w:r>
        <w:rPr>
          <w:color w:val="000000"/>
          <w:spacing w:val="3"/>
        </w:rPr>
        <w:t xml:space="preserve">приведены в </w:t>
      </w:r>
      <w:r>
        <w:rPr>
          <w:color w:val="000000"/>
        </w:rPr>
        <w:t>ст. 25 Закона «О правовом статусе иностранцев», п. 14 Правил офор</w:t>
      </w:r>
      <w:r>
        <w:rPr>
          <w:color w:val="000000"/>
        </w:rPr>
        <w:softHyphen/>
      </w:r>
      <w:r>
        <w:rPr>
          <w:color w:val="000000"/>
          <w:spacing w:val="4"/>
        </w:rPr>
        <w:t>мления визовых документов: угроза интересам безопасности государ</w:t>
      </w:r>
      <w:r>
        <w:rPr>
          <w:color w:val="000000"/>
          <w:spacing w:val="4"/>
        </w:rPr>
        <w:softHyphen/>
        <w:t>ства или охраны общественного порядка, обеспечению охраны здоро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вья, прав и законных интересов украинских граждан, представление </w:t>
      </w:r>
      <w:r>
        <w:rPr>
          <w:color w:val="000000"/>
          <w:spacing w:val="8"/>
        </w:rPr>
        <w:t xml:space="preserve">заведомо ложных сведений или поддельных документов, неуплата консульского сбора, отсутствие страхового полиса установленного </w:t>
      </w:r>
      <w:r>
        <w:rPr>
          <w:color w:val="000000"/>
          <w:spacing w:val="5"/>
        </w:rPr>
        <w:t>образца, несоответствие паспортного документа установленному об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разцу, отсутствие средств для пребывания в Украине, отсутствие доку</w:t>
      </w:r>
      <w:r>
        <w:rPr>
          <w:color w:val="000000"/>
          <w:spacing w:val="2"/>
        </w:rPr>
        <w:softHyphen/>
      </w:r>
      <w:r>
        <w:rPr>
          <w:color w:val="000000"/>
          <w:spacing w:val="7"/>
        </w:rPr>
        <w:t xml:space="preserve">ментов об обследовании на ВИЧ (требуется при въезде сроком более </w:t>
      </w:r>
      <w:r>
        <w:rPr>
          <w:color w:val="000000"/>
        </w:rPr>
        <w:t>3 месяцев), некорректное поведение при обращении за визой, выраже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ние неуважения по отношению к Украине и др. </w:t>
      </w:r>
      <w:r>
        <w:rPr>
          <w:i/>
          <w:iCs/>
          <w:color w:val="000000"/>
          <w:spacing w:val="3"/>
        </w:rPr>
        <w:t>Мотивы отказа в вы</w:t>
      </w:r>
      <w:r>
        <w:rPr>
          <w:i/>
          <w:iCs/>
          <w:color w:val="000000"/>
          <w:spacing w:val="3"/>
        </w:rPr>
        <w:softHyphen/>
      </w:r>
      <w:r>
        <w:rPr>
          <w:i/>
          <w:iCs/>
          <w:color w:val="000000"/>
          <w:spacing w:val="2"/>
        </w:rPr>
        <w:t xml:space="preserve">даче визы заявителю могут не поясняться, </w:t>
      </w:r>
      <w:r>
        <w:rPr>
          <w:color w:val="000000"/>
          <w:spacing w:val="2"/>
        </w:rPr>
        <w:t>что является общепризнан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ным принципом в международной практике (государство само опре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деляет, какие лица могут допускаться на его территорию). Виза может </w:t>
      </w:r>
      <w:r>
        <w:rPr>
          <w:color w:val="000000"/>
          <w:spacing w:val="4"/>
        </w:rPr>
        <w:t xml:space="preserve">быть </w:t>
      </w:r>
      <w:r>
        <w:rPr>
          <w:b/>
          <w:bCs/>
          <w:i/>
          <w:iCs/>
          <w:color w:val="000000"/>
          <w:spacing w:val="4"/>
        </w:rPr>
        <w:t xml:space="preserve">аннулирована </w:t>
      </w:r>
      <w:r>
        <w:rPr>
          <w:color w:val="000000"/>
          <w:spacing w:val="4"/>
        </w:rPr>
        <w:t xml:space="preserve">при прохождении приграничного контроля или в </w:t>
      </w:r>
      <w:r>
        <w:rPr>
          <w:color w:val="000000"/>
        </w:rPr>
        <w:t>ходе пребывания на территории Украины на основании ст.ст. 25, 31, 32 Закона «О правовом статусе иностранцев», пунктов 15, 16 Правил.</w:t>
      </w:r>
    </w:p>
    <w:p w:rsidR="00FA74BA" w:rsidRDefault="00FA74BA">
      <w:pPr>
        <w:shd w:val="clear" w:color="auto" w:fill="FFFFFF"/>
        <w:ind w:right="5" w:firstLine="360"/>
        <w:jc w:val="both"/>
      </w:pPr>
      <w:r>
        <w:rPr>
          <w:color w:val="000000"/>
        </w:rPr>
        <w:t>Указом Президента Украины от 15.06.2001 г. № 435 «О дополни</w:t>
      </w:r>
      <w:r>
        <w:rPr>
          <w:color w:val="000000"/>
        </w:rPr>
        <w:softHyphen/>
      </w:r>
      <w:r>
        <w:rPr>
          <w:color w:val="000000"/>
          <w:spacing w:val="3"/>
        </w:rPr>
        <w:t>тельных мерах по реализации прав человека на свободу передвижения (свободный выбор места проживания)» отменена необходимость реги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страции паспортов иностранцев по месту их проживания. Вместо это</w:t>
      </w:r>
      <w:r>
        <w:rPr>
          <w:color w:val="000000"/>
          <w:spacing w:val="4"/>
        </w:rPr>
        <w:softHyphen/>
      </w:r>
      <w:r>
        <w:rPr>
          <w:color w:val="000000"/>
          <w:spacing w:val="-1"/>
        </w:rPr>
        <w:t xml:space="preserve">го </w:t>
      </w:r>
      <w:r>
        <w:rPr>
          <w:b/>
          <w:bCs/>
          <w:i/>
          <w:iCs/>
          <w:color w:val="000000"/>
          <w:spacing w:val="-1"/>
        </w:rPr>
        <w:t xml:space="preserve">вводится регистрационная карточка иностранца. </w:t>
      </w:r>
      <w:r>
        <w:rPr>
          <w:color w:val="000000"/>
          <w:spacing w:val="-1"/>
        </w:rPr>
        <w:t xml:space="preserve">Подается вместе с </w:t>
      </w:r>
      <w:r>
        <w:rPr>
          <w:color w:val="000000"/>
          <w:spacing w:val="4"/>
        </w:rPr>
        <w:t>паспортом должностным лицам органов охраны государственной гра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ницы во время пересечения границы и сохраняется в течение всего </w:t>
      </w:r>
      <w:r>
        <w:rPr>
          <w:color w:val="000000"/>
          <w:spacing w:val="9"/>
        </w:rPr>
        <w:t xml:space="preserve">срока пребывания в Украине. Данная карточка может заполняться: </w:t>
      </w:r>
      <w:r>
        <w:rPr>
          <w:color w:val="000000"/>
        </w:rPr>
        <w:t>1) в консульстве при получении визы; 2) при фактическом пересечении границы (на контрольно-пропускном пункте); 3) в транспортном сред</w:t>
      </w:r>
      <w:r>
        <w:rPr>
          <w:color w:val="000000"/>
        </w:rPr>
        <w:softHyphen/>
      </w:r>
      <w:r>
        <w:rPr>
          <w:color w:val="000000"/>
          <w:spacing w:val="5"/>
        </w:rPr>
        <w:t>стве международного сообщения.</w:t>
      </w:r>
    </w:p>
    <w:p w:rsidR="00FA74BA" w:rsidRDefault="00FA74BA">
      <w:pPr>
        <w:shd w:val="clear" w:color="auto" w:fill="FFFFFF"/>
        <w:ind w:right="12" w:firstLine="360"/>
        <w:jc w:val="both"/>
      </w:pPr>
      <w:r>
        <w:rPr>
          <w:color w:val="000000"/>
          <w:spacing w:val="8"/>
        </w:rPr>
        <w:t xml:space="preserve">Иностранцы обязаны покинуть Украину в сроки, установленные </w:t>
      </w:r>
      <w:r>
        <w:rPr>
          <w:color w:val="000000"/>
          <w:spacing w:val="3"/>
        </w:rPr>
        <w:t>в их визе.</w:t>
      </w:r>
    </w:p>
    <w:p w:rsidR="00FA74BA" w:rsidRDefault="00FA74BA">
      <w:pPr>
        <w:shd w:val="clear" w:color="auto" w:fill="FFFFFF"/>
        <w:ind w:right="12" w:firstLine="360"/>
        <w:jc w:val="both"/>
      </w:pPr>
      <w:r>
        <w:rPr>
          <w:b/>
          <w:bCs/>
          <w:color w:val="000000"/>
        </w:rPr>
        <w:t xml:space="preserve">3. Беженцы и лица, которым предоставлено политическое убежище </w:t>
      </w:r>
      <w:r>
        <w:rPr>
          <w:b/>
          <w:bCs/>
          <w:color w:val="000000"/>
          <w:spacing w:val="-4"/>
        </w:rPr>
        <w:t>на территории Украины.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5"/>
        </w:rPr>
        <w:t xml:space="preserve">Эти лица являются вынужденными иммигрантами, покинувшими </w:t>
      </w:r>
      <w:r>
        <w:rPr>
          <w:color w:val="000000"/>
          <w:spacing w:val="6"/>
        </w:rPr>
        <w:t xml:space="preserve">государство своего гражданства либо постоянного места пребывания </w:t>
      </w:r>
      <w:r>
        <w:rPr>
          <w:color w:val="000000"/>
          <w:spacing w:val="-1"/>
          <w:w w:val="111"/>
        </w:rPr>
        <w:t xml:space="preserve">под действием преследований или угрозы таких преследований со </w:t>
      </w:r>
      <w:r>
        <w:rPr>
          <w:color w:val="000000"/>
          <w:spacing w:val="1"/>
          <w:w w:val="111"/>
        </w:rPr>
        <w:t xml:space="preserve">стороны данного государства. Могут прибывать на территорию </w:t>
      </w:r>
      <w:r>
        <w:rPr>
          <w:color w:val="000000"/>
          <w:spacing w:val="4"/>
        </w:rPr>
        <w:t xml:space="preserve">Украины нелегально. </w:t>
      </w:r>
      <w:r>
        <w:rPr>
          <w:i/>
          <w:iCs/>
          <w:color w:val="000000"/>
          <w:spacing w:val="4"/>
        </w:rPr>
        <w:t>Срок пребывания данных лиц в Украине ограни</w:t>
      </w:r>
      <w:r>
        <w:rPr>
          <w:i/>
          <w:iCs/>
          <w:color w:val="000000"/>
          <w:spacing w:val="4"/>
        </w:rPr>
        <w:softHyphen/>
      </w:r>
      <w:r>
        <w:rPr>
          <w:i/>
          <w:iCs/>
          <w:color w:val="000000"/>
          <w:spacing w:val="10"/>
        </w:rPr>
        <w:t xml:space="preserve">чен </w:t>
      </w:r>
      <w:r>
        <w:rPr>
          <w:color w:val="000000"/>
          <w:spacing w:val="10"/>
        </w:rPr>
        <w:t xml:space="preserve">(пока не отпадут основания для такого пребывания или пока </w:t>
      </w:r>
      <w:r>
        <w:rPr>
          <w:color w:val="000000"/>
        </w:rPr>
        <w:t xml:space="preserve">лицо не перейдет в новый статус — иммигранта (лица, получившего </w:t>
      </w:r>
      <w:r>
        <w:rPr>
          <w:color w:val="000000"/>
          <w:spacing w:val="7"/>
        </w:rPr>
        <w:t xml:space="preserve">разрешение на постоянное проживание в Украине) или гражданина </w:t>
      </w:r>
      <w:r>
        <w:rPr>
          <w:color w:val="000000"/>
          <w:spacing w:val="4"/>
        </w:rPr>
        <w:t>Украины).</w:t>
      </w:r>
    </w:p>
    <w:p w:rsidR="00FA74BA" w:rsidRDefault="00FA74BA">
      <w:pPr>
        <w:shd w:val="clear" w:color="auto" w:fill="FFFFFF"/>
        <w:spacing w:before="293"/>
        <w:ind w:firstLine="360"/>
        <w:jc w:val="both"/>
      </w:pPr>
      <w:r>
        <w:rPr>
          <w:b/>
          <w:bCs/>
          <w:i/>
          <w:iCs/>
          <w:color w:val="000000"/>
          <w:spacing w:val="-2"/>
        </w:rPr>
        <w:t>Правоспособность иностранцев в Украине</w:t>
      </w:r>
    </w:p>
    <w:p w:rsidR="00FA74BA" w:rsidRDefault="00FA74BA">
      <w:pPr>
        <w:shd w:val="clear" w:color="auto" w:fill="FFFFFF"/>
        <w:spacing w:before="194"/>
        <w:ind w:right="26" w:firstLine="360"/>
        <w:jc w:val="both"/>
      </w:pPr>
      <w:r>
        <w:rPr>
          <w:color w:val="000000"/>
          <w:spacing w:val="7"/>
        </w:rPr>
        <w:t>Правоспособность иностранцев определяется по праву государ</w:t>
      </w:r>
      <w:r>
        <w:rPr>
          <w:color w:val="000000"/>
          <w:spacing w:val="7"/>
        </w:rPr>
        <w:softHyphen/>
        <w:t xml:space="preserve">ства их пребывания, т.е. по украинскому закону. Украинский закон </w:t>
      </w:r>
      <w:r>
        <w:rPr>
          <w:color w:val="000000"/>
        </w:rPr>
        <w:t>предоставляет иностранцам национальный режим — они пользуют</w:t>
      </w:r>
      <w:r>
        <w:rPr>
          <w:color w:val="000000"/>
        </w:rPr>
        <w:softHyphen/>
      </w:r>
      <w:r>
        <w:rPr>
          <w:color w:val="000000"/>
          <w:spacing w:val="9"/>
        </w:rPr>
        <w:t xml:space="preserve">ся теми же правами, что и граждане Украины, и несут такие же </w:t>
      </w:r>
      <w:r>
        <w:rPr>
          <w:color w:val="000000"/>
          <w:spacing w:val="8"/>
        </w:rPr>
        <w:t>обязанности, за исключениями, установленными действующим за</w:t>
      </w:r>
      <w:r>
        <w:rPr>
          <w:color w:val="000000"/>
          <w:spacing w:val="8"/>
        </w:rPr>
        <w:softHyphen/>
      </w:r>
      <w:r>
        <w:rPr>
          <w:color w:val="000000"/>
          <w:spacing w:val="13"/>
        </w:rPr>
        <w:t xml:space="preserve">конодательством и международными договорами Украины. Это </w:t>
      </w:r>
      <w:r>
        <w:rPr>
          <w:color w:val="000000"/>
        </w:rPr>
        <w:t>следует из содержания ст. 2 Закона «О правовом статусе иностран</w:t>
      </w:r>
      <w:r>
        <w:rPr>
          <w:color w:val="000000"/>
        </w:rPr>
        <w:softHyphen/>
        <w:t>цев», ст. 565, 566 ГК Украины, ч. 1. ст. 423 и ч. 1 ст. 424 ГПК Ук</w:t>
      </w:r>
      <w:r>
        <w:rPr>
          <w:color w:val="000000"/>
        </w:rPr>
        <w:softHyphen/>
      </w:r>
      <w:r>
        <w:rPr>
          <w:color w:val="000000"/>
          <w:spacing w:val="6"/>
        </w:rPr>
        <w:t>раины.</w:t>
      </w:r>
    </w:p>
    <w:p w:rsidR="00FA74BA" w:rsidRDefault="00FA74BA">
      <w:pPr>
        <w:shd w:val="clear" w:color="auto" w:fill="FFFFFF"/>
        <w:spacing w:before="31"/>
        <w:ind w:right="50" w:firstLine="360"/>
        <w:jc w:val="both"/>
      </w:pPr>
      <w:r>
        <w:rPr>
          <w:color w:val="000000"/>
          <w:spacing w:val="5"/>
        </w:rPr>
        <w:t xml:space="preserve">Законодательство Украины может устанавливать </w:t>
      </w:r>
      <w:r>
        <w:rPr>
          <w:i/>
          <w:iCs/>
          <w:color w:val="000000"/>
          <w:spacing w:val="5"/>
        </w:rPr>
        <w:t>общие исключе</w:t>
      </w:r>
      <w:r>
        <w:rPr>
          <w:i/>
          <w:iCs/>
          <w:color w:val="000000"/>
          <w:spacing w:val="5"/>
        </w:rPr>
        <w:softHyphen/>
      </w:r>
      <w:r>
        <w:rPr>
          <w:i/>
          <w:iCs/>
          <w:color w:val="000000"/>
          <w:spacing w:val="1"/>
        </w:rPr>
        <w:t>ния в отношении правоспособности иностранцев:</w:t>
      </w:r>
    </w:p>
    <w:p w:rsidR="00FA74BA" w:rsidRDefault="00FA74BA">
      <w:pPr>
        <w:shd w:val="clear" w:color="auto" w:fill="FFFFFF"/>
        <w:spacing w:before="14"/>
        <w:ind w:right="58" w:firstLine="360"/>
        <w:jc w:val="both"/>
      </w:pPr>
      <w:r>
        <w:rPr>
          <w:color w:val="000000"/>
        </w:rPr>
        <w:t>ч. 4 ст. 8 Закона «О правовом статусе иностранцев» — иност</w:t>
      </w:r>
      <w:r>
        <w:rPr>
          <w:color w:val="000000"/>
        </w:rPr>
        <w:softHyphen/>
      </w:r>
      <w:r>
        <w:rPr>
          <w:color w:val="000000"/>
          <w:spacing w:val="11"/>
        </w:rPr>
        <w:t>ранцы не могут назначаться на отдельные должности или зани</w:t>
      </w:r>
      <w:r>
        <w:rPr>
          <w:color w:val="000000"/>
          <w:spacing w:val="11"/>
        </w:rPr>
        <w:softHyphen/>
      </w:r>
      <w:r>
        <w:rPr>
          <w:color w:val="000000"/>
          <w:spacing w:val="8"/>
        </w:rPr>
        <w:t xml:space="preserve">маться определенной трудовой деятельностью, если в соответствии </w:t>
      </w:r>
      <w:r>
        <w:rPr>
          <w:color w:val="000000"/>
          <w:spacing w:val="6"/>
        </w:rPr>
        <w:t>с законодательством Украины назначение на эти должности или за</w:t>
      </w:r>
      <w:r>
        <w:rPr>
          <w:color w:val="000000"/>
          <w:spacing w:val="6"/>
        </w:rPr>
        <w:softHyphen/>
      </w:r>
      <w:r>
        <w:rPr>
          <w:color w:val="000000"/>
          <w:spacing w:val="11"/>
        </w:rPr>
        <w:t>нятие такой деятельностью связаны с принадлежностью к граж</w:t>
      </w:r>
      <w:r>
        <w:rPr>
          <w:color w:val="000000"/>
          <w:spacing w:val="11"/>
        </w:rPr>
        <w:softHyphen/>
      </w:r>
      <w:r>
        <w:rPr>
          <w:color w:val="000000"/>
          <w:spacing w:val="9"/>
        </w:rPr>
        <w:t>данству Украины;</w:t>
      </w:r>
    </w:p>
    <w:p w:rsidR="00FA74BA" w:rsidRDefault="00FA74BA">
      <w:pPr>
        <w:shd w:val="clear" w:color="auto" w:fill="FFFFFF"/>
        <w:spacing w:before="29"/>
        <w:ind w:right="77" w:firstLine="360"/>
        <w:jc w:val="both"/>
      </w:pPr>
      <w:r>
        <w:rPr>
          <w:color w:val="000000"/>
        </w:rPr>
        <w:t>ч. 2 ст. 16 Закона «О правовом статусе иностранцев» — иностран</w:t>
      </w:r>
      <w:r>
        <w:rPr>
          <w:color w:val="000000"/>
        </w:rPr>
        <w:softHyphen/>
      </w:r>
      <w:r>
        <w:rPr>
          <w:color w:val="000000"/>
          <w:spacing w:val="6"/>
        </w:rPr>
        <w:t>цы не могут быть членами политических партий;</w:t>
      </w:r>
    </w:p>
    <w:p w:rsidR="00FA74BA" w:rsidRDefault="00FA74BA">
      <w:pPr>
        <w:shd w:val="clear" w:color="auto" w:fill="FFFFFF"/>
        <w:spacing w:before="12"/>
        <w:ind w:right="82" w:firstLine="360"/>
        <w:jc w:val="both"/>
      </w:pPr>
      <w:r>
        <w:rPr>
          <w:color w:val="000000"/>
        </w:rPr>
        <w:t xml:space="preserve">ст. 23 Закона «О правовом статусе иностранцев» — иностранцы </w:t>
      </w:r>
      <w:r>
        <w:rPr>
          <w:color w:val="000000"/>
          <w:spacing w:val="11"/>
        </w:rPr>
        <w:t>не могут избирать или быть избранными в органы государствен</w:t>
      </w:r>
      <w:r>
        <w:rPr>
          <w:color w:val="000000"/>
          <w:spacing w:val="11"/>
        </w:rPr>
        <w:softHyphen/>
      </w:r>
      <w:r>
        <w:rPr>
          <w:color w:val="000000"/>
          <w:spacing w:val="8"/>
        </w:rPr>
        <w:t>ной власти и самоуправления, а также принимать участие в рефе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>рендумах;</w:t>
      </w:r>
    </w:p>
    <w:p w:rsidR="00FA74BA" w:rsidRDefault="00FA74BA">
      <w:pPr>
        <w:shd w:val="clear" w:color="auto" w:fill="FFFFFF"/>
        <w:spacing w:before="34"/>
        <w:ind w:right="91" w:firstLine="360"/>
        <w:jc w:val="both"/>
      </w:pPr>
      <w:r>
        <w:rPr>
          <w:color w:val="000000"/>
        </w:rPr>
        <w:t>ст. 24 Закона «О правовом статусе иностранцев» — на иностран</w:t>
      </w:r>
      <w:r>
        <w:rPr>
          <w:color w:val="000000"/>
        </w:rPr>
        <w:softHyphen/>
      </w:r>
      <w:r>
        <w:rPr>
          <w:color w:val="000000"/>
          <w:spacing w:val="5"/>
        </w:rPr>
        <w:t>цев не распространяется всеобщая воинская обязанность.</w:t>
      </w:r>
    </w:p>
    <w:p w:rsidR="00FA74BA" w:rsidRDefault="00FA74BA">
      <w:pPr>
        <w:shd w:val="clear" w:color="auto" w:fill="FFFFFF"/>
        <w:spacing w:before="5"/>
        <w:ind w:right="94" w:firstLine="360"/>
        <w:jc w:val="both"/>
      </w:pPr>
      <w:r>
        <w:rPr>
          <w:i/>
          <w:iCs/>
          <w:color w:val="000000"/>
          <w:spacing w:val="-1"/>
        </w:rPr>
        <w:t>Различным правовым статусом обладают иммигранты и иностран</w:t>
      </w:r>
      <w:r>
        <w:rPr>
          <w:i/>
          <w:iCs/>
          <w:color w:val="000000"/>
          <w:spacing w:val="-1"/>
        </w:rPr>
        <w:softHyphen/>
      </w:r>
      <w:r>
        <w:rPr>
          <w:i/>
          <w:iCs/>
          <w:color w:val="000000"/>
          <w:spacing w:val="2"/>
        </w:rPr>
        <w:t xml:space="preserve">цы, временно пребывающие в Украине. </w:t>
      </w:r>
      <w:r>
        <w:rPr>
          <w:color w:val="000000"/>
          <w:spacing w:val="2"/>
        </w:rPr>
        <w:t>Неодинаково разрешаются воп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росы занятия предпринимательской и инвестиционной деятельностью, </w:t>
      </w:r>
      <w:r>
        <w:rPr>
          <w:color w:val="000000"/>
          <w:spacing w:val="4"/>
        </w:rPr>
        <w:t>трудоустройства, обеспечения жильем, обучения, оказания медицинс</w:t>
      </w:r>
      <w:r>
        <w:rPr>
          <w:color w:val="000000"/>
          <w:spacing w:val="4"/>
        </w:rPr>
        <w:softHyphen/>
        <w:t xml:space="preserve">кой помощи и др. </w:t>
      </w:r>
      <w:r>
        <w:rPr>
          <w:i/>
          <w:iCs/>
          <w:color w:val="000000"/>
          <w:spacing w:val="4"/>
        </w:rPr>
        <w:t>Только иммигранты пользуются правами в указан</w:t>
      </w:r>
      <w:r>
        <w:rPr>
          <w:i/>
          <w:iCs/>
          <w:color w:val="000000"/>
          <w:spacing w:val="4"/>
        </w:rPr>
        <w:softHyphen/>
      </w:r>
      <w:r>
        <w:rPr>
          <w:i/>
          <w:iCs/>
          <w:color w:val="000000"/>
          <w:spacing w:val="3"/>
        </w:rPr>
        <w:t>ных областях наряду с отечественными гражданами.</w:t>
      </w:r>
    </w:p>
    <w:p w:rsidR="00FA74BA" w:rsidRDefault="00FA74BA">
      <w:pPr>
        <w:shd w:val="clear" w:color="auto" w:fill="FFFFFF"/>
        <w:spacing w:before="7"/>
        <w:ind w:right="110" w:firstLine="360"/>
        <w:jc w:val="both"/>
      </w:pPr>
      <w:r>
        <w:rPr>
          <w:i/>
          <w:iCs/>
          <w:color w:val="000000"/>
        </w:rPr>
        <w:t xml:space="preserve">Кроме того, правоспособность иностранцев, временно пребывающих </w:t>
      </w:r>
      <w:r>
        <w:rPr>
          <w:i/>
          <w:iCs/>
          <w:color w:val="000000"/>
          <w:spacing w:val="1"/>
        </w:rPr>
        <w:t xml:space="preserve">в Украине, обусловлена целями их въезда (ограничена категорией визы). </w:t>
      </w:r>
      <w:r>
        <w:rPr>
          <w:color w:val="000000"/>
          <w:spacing w:val="6"/>
        </w:rPr>
        <w:t>Так, лица, въехавшие по туристической или деловой визе, не могут поступить на учебу или на работу в Украине. Религиозная пропаган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да в Украине может осуществляться исключительно лицами, въехавшим</w:t>
      </w:r>
      <w:r>
        <w:rPr>
          <w:color w:val="000000"/>
          <w:spacing w:val="5"/>
        </w:rPr>
        <w:t xml:space="preserve"> по визе для представителей религиозных миссий.</w:t>
      </w:r>
    </w:p>
    <w:p w:rsidR="00FA74BA" w:rsidRDefault="00FA74BA">
      <w:pPr>
        <w:shd w:val="clear" w:color="auto" w:fill="FFFFFF"/>
        <w:spacing w:before="62"/>
        <w:ind w:right="106" w:firstLine="360"/>
        <w:jc w:val="both"/>
      </w:pPr>
      <w:r>
        <w:rPr>
          <w:color w:val="000000"/>
          <w:spacing w:val="7"/>
        </w:rPr>
        <w:t>Проектом ГК Украины предусмотрена новая коллизионная нор</w:t>
      </w:r>
      <w:r>
        <w:rPr>
          <w:color w:val="000000"/>
          <w:spacing w:val="7"/>
        </w:rPr>
        <w:softHyphen/>
      </w:r>
      <w:r>
        <w:rPr>
          <w:color w:val="000000"/>
          <w:spacing w:val="1"/>
        </w:rPr>
        <w:t xml:space="preserve">ма, определяющая, что </w:t>
      </w:r>
      <w:r>
        <w:rPr>
          <w:i/>
          <w:iCs/>
          <w:color w:val="000000"/>
          <w:spacing w:val="1"/>
        </w:rPr>
        <w:t>момент возникновения и прекращения правоспо</w:t>
      </w:r>
      <w:r>
        <w:rPr>
          <w:i/>
          <w:iCs/>
          <w:color w:val="000000"/>
          <w:spacing w:val="1"/>
        </w:rPr>
        <w:softHyphen/>
      </w:r>
      <w:r>
        <w:rPr>
          <w:i/>
          <w:iCs/>
          <w:color w:val="000000"/>
        </w:rPr>
        <w:t xml:space="preserve">собности иностранца определяется по его личному закону </w:t>
      </w:r>
      <w:r>
        <w:rPr>
          <w:color w:val="000000"/>
        </w:rPr>
        <w:t>(ч. 1 ст. 1608).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b/>
          <w:bCs/>
          <w:i/>
          <w:iCs/>
          <w:color w:val="000000"/>
          <w:spacing w:val="-2"/>
        </w:rPr>
        <w:t>Под личным законом иностранца подразумевается.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в отношении иностранного гражданина — право страны его </w:t>
      </w:r>
      <w:r>
        <w:rPr>
          <w:color w:val="000000"/>
          <w:spacing w:val="5"/>
        </w:rPr>
        <w:t>гражданства;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  <w:spacing w:val="5"/>
        </w:rPr>
        <w:t>в отношении лица, имеющего гражданство двух и более стран, -</w:t>
      </w:r>
      <w:r>
        <w:rPr>
          <w:color w:val="000000"/>
          <w:spacing w:val="7"/>
        </w:rPr>
        <w:t>право той страны, с которой данное лицо наиболее тесно связано;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</w:rPr>
        <w:t>в отношении лица без гражданства — право страны его посто</w:t>
      </w:r>
      <w:r>
        <w:rPr>
          <w:color w:val="000000"/>
          <w:spacing w:val="6"/>
        </w:rPr>
        <w:t>янного места проживания;</w:t>
      </w:r>
    </w:p>
    <w:p w:rsidR="00FA74BA" w:rsidRDefault="00FA74BA">
      <w:pPr>
        <w:numPr>
          <w:ilvl w:val="0"/>
          <w:numId w:val="4"/>
        </w:numPr>
        <w:shd w:val="clear" w:color="auto" w:fill="FFFFFF"/>
        <w:tabs>
          <w:tab w:val="left" w:pos="574"/>
        </w:tabs>
        <w:ind w:firstLine="360"/>
        <w:jc w:val="both"/>
        <w:rPr>
          <w:color w:val="000000"/>
        </w:rPr>
      </w:pPr>
      <w:r>
        <w:rPr>
          <w:color w:val="000000"/>
          <w:spacing w:val="7"/>
        </w:rPr>
        <w:t xml:space="preserve">в отношении лица без гражданства, не имеющего постоянного </w:t>
      </w:r>
      <w:r>
        <w:rPr>
          <w:color w:val="000000"/>
        </w:rPr>
        <w:t xml:space="preserve">места жительства, а также в отношении беженца — право страны его </w:t>
      </w:r>
      <w:r>
        <w:rPr>
          <w:color w:val="000000"/>
          <w:spacing w:val="6"/>
        </w:rPr>
        <w:t>обычного места пребывания.</w:t>
      </w:r>
    </w:p>
    <w:p w:rsidR="00FA74BA" w:rsidRDefault="00FA74BA">
      <w:pPr>
        <w:shd w:val="clear" w:color="auto" w:fill="FFFFFF"/>
        <w:spacing w:before="173"/>
        <w:ind w:right="70" w:firstLine="360"/>
        <w:jc w:val="both"/>
      </w:pPr>
      <w:r>
        <w:rPr>
          <w:color w:val="000000"/>
          <w:spacing w:val="4"/>
        </w:rPr>
        <w:t xml:space="preserve">Согласно проекту ГК Украины, </w:t>
      </w:r>
      <w:r>
        <w:rPr>
          <w:i/>
          <w:iCs/>
          <w:color w:val="000000"/>
          <w:spacing w:val="4"/>
        </w:rPr>
        <w:t>лицо рассматривается как имею</w:t>
      </w:r>
      <w:r>
        <w:rPr>
          <w:i/>
          <w:iCs/>
          <w:color w:val="000000"/>
          <w:spacing w:val="1"/>
        </w:rPr>
        <w:t xml:space="preserve">щее обычное место пребывания в стране, </w:t>
      </w:r>
      <w:r>
        <w:rPr>
          <w:color w:val="000000"/>
          <w:spacing w:val="1"/>
        </w:rPr>
        <w:t>если оно находится на ее тер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 xml:space="preserve">ритории в течение определенного периода времени (даже если такое </w:t>
      </w:r>
      <w:r>
        <w:rPr>
          <w:color w:val="000000"/>
          <w:spacing w:val="6"/>
        </w:rPr>
        <w:t>пребывание изначально является ограниченным по сроку).</w:t>
      </w:r>
    </w:p>
    <w:p w:rsidR="00FA74BA" w:rsidRDefault="00FA74BA">
      <w:pPr>
        <w:shd w:val="clear" w:color="auto" w:fill="FFFFFF"/>
        <w:ind w:right="67" w:firstLine="360"/>
        <w:jc w:val="both"/>
      </w:pPr>
      <w:r>
        <w:rPr>
          <w:color w:val="000000"/>
          <w:spacing w:val="4"/>
        </w:rPr>
        <w:t xml:space="preserve">Рассмотрим подробнее вопросы о правоспособности иностранцев </w:t>
      </w:r>
      <w:r>
        <w:rPr>
          <w:color w:val="000000"/>
          <w:spacing w:val="6"/>
        </w:rPr>
        <w:t>применительно к отдельным областям правового регулирования.</w:t>
      </w:r>
    </w:p>
    <w:p w:rsidR="00FA74BA" w:rsidRDefault="00FA74BA">
      <w:pPr>
        <w:shd w:val="clear" w:color="auto" w:fill="FFFFFF"/>
        <w:ind w:right="55" w:firstLine="360"/>
        <w:jc w:val="both"/>
      </w:pPr>
      <w:r>
        <w:rPr>
          <w:b/>
          <w:bCs/>
          <w:i/>
          <w:iCs/>
          <w:color w:val="000000"/>
          <w:spacing w:val="-1"/>
        </w:rPr>
        <w:t xml:space="preserve">Предпринимательская деятельность. </w:t>
      </w:r>
      <w:r>
        <w:rPr>
          <w:color w:val="000000"/>
          <w:spacing w:val="-1"/>
        </w:rPr>
        <w:t>Иммигранты могут зарегист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>рироваться как субъекты предпринимательской деятельности в Укра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ине. Другие иностранцы могут осуществлять предпринимательскую </w:t>
      </w:r>
      <w:r>
        <w:rPr>
          <w:color w:val="000000"/>
          <w:spacing w:val="4"/>
        </w:rPr>
        <w:t>деятельность только как иностранные субъекты хозяйственной (пред</w:t>
      </w:r>
      <w:r>
        <w:rPr>
          <w:color w:val="000000"/>
          <w:spacing w:val="4"/>
        </w:rPr>
        <w:softHyphen/>
        <w:t>принимательской) деятельности.</w:t>
      </w:r>
    </w:p>
    <w:p w:rsidR="00FA74BA" w:rsidRDefault="00FA74BA">
      <w:pPr>
        <w:shd w:val="clear" w:color="auto" w:fill="FFFFFF"/>
        <w:ind w:right="38" w:firstLine="360"/>
        <w:jc w:val="both"/>
      </w:pPr>
      <w:r>
        <w:rPr>
          <w:color w:val="000000"/>
        </w:rPr>
        <w:t xml:space="preserve">Часть 2 ст. 5 Закона «О внешнеэкономической деятельности» </w:t>
      </w:r>
      <w:r>
        <w:rPr>
          <w:color w:val="000000"/>
          <w:spacing w:val="4"/>
        </w:rPr>
        <w:t>закрепляет, что физические лица, не имеющие постоянного места жи</w:t>
      </w:r>
      <w:r>
        <w:rPr>
          <w:color w:val="000000"/>
          <w:spacing w:val="4"/>
        </w:rPr>
        <w:softHyphen/>
      </w:r>
      <w:r>
        <w:rPr>
          <w:color w:val="000000"/>
          <w:spacing w:val="9"/>
        </w:rPr>
        <w:t xml:space="preserve">тельства на территории Украины, имеют право на осуществление </w:t>
      </w:r>
      <w:r>
        <w:rPr>
          <w:color w:val="000000"/>
          <w:spacing w:val="5"/>
        </w:rPr>
        <w:t xml:space="preserve">внешнеэкономической деятельности, </w:t>
      </w:r>
      <w:r>
        <w:rPr>
          <w:i/>
          <w:iCs/>
          <w:color w:val="000000"/>
          <w:spacing w:val="5"/>
        </w:rPr>
        <w:t xml:space="preserve">если они являются субъектами </w:t>
      </w:r>
      <w:r>
        <w:rPr>
          <w:i/>
          <w:iCs/>
          <w:color w:val="000000"/>
          <w:spacing w:val="3"/>
        </w:rPr>
        <w:t xml:space="preserve">хозяйственной деятельности по закону того государства, в котором </w:t>
      </w:r>
      <w:r>
        <w:rPr>
          <w:i/>
          <w:iCs/>
          <w:color w:val="000000"/>
          <w:spacing w:val="2"/>
        </w:rPr>
        <w:t xml:space="preserve">они имеют постоянное место жительства или гражданами которого </w:t>
      </w:r>
      <w:r>
        <w:rPr>
          <w:i/>
          <w:iCs/>
          <w:color w:val="000000"/>
        </w:rPr>
        <w:t>они являются.</w:t>
      </w:r>
    </w:p>
    <w:p w:rsidR="00FA74BA" w:rsidRDefault="00FA74BA">
      <w:pPr>
        <w:shd w:val="clear" w:color="auto" w:fill="FFFFFF"/>
        <w:ind w:right="24" w:firstLine="360"/>
        <w:jc w:val="both"/>
      </w:pPr>
      <w:r>
        <w:rPr>
          <w:color w:val="000000"/>
          <w:spacing w:val="3"/>
        </w:rPr>
        <w:t>Соглашением СНГ о порядке разрешения споров, связанных с осу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ществлением хозяйственной деятельности 1992 г., закрепляется, что </w:t>
      </w:r>
      <w:r>
        <w:rPr>
          <w:i/>
          <w:iCs/>
          <w:color w:val="000000"/>
          <w:spacing w:val="2"/>
        </w:rPr>
        <w:t>правоспособность физических лиц-предпринимателей определяется по законодательству государства, на территории которого зарегистри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  <w:spacing w:val="1"/>
        </w:rPr>
        <w:t>рован предприниматель.</w:t>
      </w:r>
    </w:p>
    <w:p w:rsidR="00FA74BA" w:rsidRDefault="00FA74BA">
      <w:pPr>
        <w:shd w:val="clear" w:color="auto" w:fill="FFFFFF"/>
        <w:ind w:right="7" w:firstLine="360"/>
        <w:jc w:val="both"/>
      </w:pPr>
      <w:r>
        <w:rPr>
          <w:color w:val="000000"/>
          <w:spacing w:val="5"/>
        </w:rPr>
        <w:t xml:space="preserve">Проект ГК Украины содержит специальные нормы относительно </w:t>
      </w:r>
      <w:r>
        <w:rPr>
          <w:color w:val="000000"/>
        </w:rPr>
        <w:t xml:space="preserve">предпринимательской правоспособности (ч. 3 ст. 1609). Способность </w:t>
      </w:r>
      <w:r>
        <w:rPr>
          <w:color w:val="000000"/>
          <w:spacing w:val="4"/>
        </w:rPr>
        <w:t>физического лица, занимающегося предпринимательской деятельнос</w:t>
      </w:r>
      <w:r>
        <w:rPr>
          <w:color w:val="000000"/>
          <w:spacing w:val="4"/>
        </w:rPr>
        <w:softHyphen/>
        <w:t>тью, быть предпринимателем и иметь связанные с этим права и обя</w:t>
      </w:r>
      <w:r>
        <w:rPr>
          <w:color w:val="000000"/>
          <w:spacing w:val="4"/>
        </w:rPr>
        <w:softHyphen/>
        <w:t>занности определяется правом страны, где физическое лицо зарегист</w:t>
      </w:r>
      <w:r>
        <w:rPr>
          <w:color w:val="000000"/>
          <w:spacing w:val="4"/>
        </w:rPr>
        <w:softHyphen/>
        <w:t xml:space="preserve">рировано в качестве предпринимателя. В случае отсутствия в стране </w:t>
      </w:r>
      <w:r>
        <w:rPr>
          <w:color w:val="000000"/>
          <w:spacing w:val="5"/>
        </w:rPr>
        <w:t>обязательной регистрации применяется право страны основного мес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та занятия предпринимательской деятельностью.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b/>
          <w:bCs/>
          <w:i/>
          <w:iCs/>
          <w:color w:val="000000"/>
          <w:spacing w:val="3"/>
        </w:rPr>
        <w:t xml:space="preserve">Инвестиционная деятельность. </w:t>
      </w:r>
      <w:r>
        <w:rPr>
          <w:color w:val="000000"/>
          <w:spacing w:val="3"/>
        </w:rPr>
        <w:t xml:space="preserve">В этой области иностранцы, не </w:t>
      </w:r>
      <w:r>
        <w:rPr>
          <w:color w:val="000000"/>
          <w:spacing w:val="5"/>
        </w:rPr>
        <w:t>имеющие постоянного места жительства на территории Украины на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ходятся в несколько более выгодном положении. В соответствии с За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коном «О режиме иностранного инвестирования» от 16.03.1996 г. они </w:t>
      </w:r>
      <w:r>
        <w:rPr>
          <w:color w:val="000000"/>
          <w:spacing w:val="2"/>
        </w:rPr>
        <w:t xml:space="preserve">получают </w:t>
      </w:r>
      <w:r>
        <w:rPr>
          <w:i/>
          <w:iCs/>
          <w:color w:val="000000"/>
          <w:spacing w:val="2"/>
        </w:rPr>
        <w:t xml:space="preserve">статус иностранного инвестора </w:t>
      </w:r>
      <w:r>
        <w:rPr>
          <w:color w:val="000000"/>
          <w:spacing w:val="2"/>
        </w:rPr>
        <w:t>при осуществлении инвес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тиций на территории Украины. Этот статус дает некоторые дополни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тельные гарантии и незначительные льготы для инвесторов и создан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ных ими предприятий. Иностранцы, имеющие постоянное место жи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тельства в Украине, не получают такого статуса и к ним применяются </w:t>
      </w:r>
      <w:r>
        <w:rPr>
          <w:color w:val="000000"/>
          <w:spacing w:val="6"/>
        </w:rPr>
        <w:t>общие нормы инвестиционного законодательства.</w:t>
      </w:r>
    </w:p>
    <w:p w:rsidR="00FA74BA" w:rsidRDefault="00FA74BA">
      <w:pPr>
        <w:shd w:val="clear" w:color="auto" w:fill="FFFFFF"/>
        <w:spacing w:before="14"/>
        <w:ind w:right="17" w:firstLine="360"/>
        <w:jc w:val="both"/>
      </w:pPr>
      <w:r>
        <w:rPr>
          <w:i/>
          <w:iCs/>
          <w:color w:val="000000"/>
        </w:rPr>
        <w:t xml:space="preserve">Здравоохранение. </w:t>
      </w:r>
      <w:r>
        <w:rPr>
          <w:color w:val="000000"/>
        </w:rPr>
        <w:t>Ст. 10 Закона «О правовом статусе иностран</w:t>
      </w:r>
      <w:r>
        <w:rPr>
          <w:color w:val="000000"/>
        </w:rPr>
        <w:softHyphen/>
      </w:r>
      <w:r>
        <w:rPr>
          <w:color w:val="000000"/>
          <w:spacing w:val="7"/>
        </w:rPr>
        <w:t>цев» устанавливает, что иностранцы, не имеющие постоянного мес</w:t>
      </w:r>
      <w:r>
        <w:rPr>
          <w:color w:val="000000"/>
          <w:spacing w:val="7"/>
        </w:rPr>
        <w:softHyphen/>
      </w:r>
      <w:r>
        <w:rPr>
          <w:color w:val="000000"/>
          <w:spacing w:val="9"/>
        </w:rPr>
        <w:t xml:space="preserve">та жительства в Украине, пользуются медицинской помощью на </w:t>
      </w:r>
      <w:r>
        <w:rPr>
          <w:color w:val="000000"/>
          <w:spacing w:val="6"/>
        </w:rPr>
        <w:t>платной основе, если иное не предусмотрено международным дого</w:t>
      </w:r>
      <w:r>
        <w:rPr>
          <w:color w:val="000000"/>
          <w:spacing w:val="6"/>
        </w:rPr>
        <w:softHyphen/>
        <w:t xml:space="preserve">вором. Порядок предоставления медицинской помощи иностранным </w:t>
      </w:r>
      <w:r>
        <w:rPr>
          <w:color w:val="000000"/>
          <w:spacing w:val="8"/>
        </w:rPr>
        <w:t xml:space="preserve">гражданам, которые временно находятся на территории Украины, </w:t>
      </w:r>
      <w:r>
        <w:rPr>
          <w:color w:val="000000"/>
        </w:rPr>
        <w:t>утвержден постановлением КМУ от 28.01.1997 г. № 79 с последую</w:t>
      </w:r>
      <w:r>
        <w:rPr>
          <w:color w:val="000000"/>
        </w:rPr>
        <w:softHyphen/>
        <w:t xml:space="preserve">щими изменениями (постановление КМУ от 17.09.1997 г. № 1021). </w:t>
      </w:r>
      <w:r>
        <w:rPr>
          <w:color w:val="000000"/>
          <w:spacing w:val="7"/>
        </w:rPr>
        <w:t xml:space="preserve">Иностранцы, въезжающие в Украину, должны иметь медицинскую </w:t>
      </w:r>
      <w:r>
        <w:rPr>
          <w:color w:val="000000"/>
          <w:spacing w:val="4"/>
        </w:rPr>
        <w:t>страховку.</w:t>
      </w:r>
    </w:p>
    <w:p w:rsidR="00FA74BA" w:rsidRDefault="00FA74BA">
      <w:pPr>
        <w:shd w:val="clear" w:color="auto" w:fill="FFFFFF"/>
        <w:spacing w:before="36"/>
        <w:ind w:right="41" w:firstLine="360"/>
        <w:jc w:val="both"/>
      </w:pPr>
      <w:r>
        <w:rPr>
          <w:color w:val="000000"/>
          <w:spacing w:val="6"/>
        </w:rPr>
        <w:t>Международными договорами Украины может закрепляться по</w:t>
      </w:r>
      <w:r>
        <w:rPr>
          <w:color w:val="000000"/>
          <w:spacing w:val="6"/>
        </w:rPr>
        <w:softHyphen/>
      </w:r>
      <w:r>
        <w:rPr>
          <w:color w:val="000000"/>
          <w:spacing w:val="8"/>
        </w:rPr>
        <w:t xml:space="preserve">ложение о бесплатном оказании экстренной медицинской помощи </w:t>
      </w:r>
      <w:r>
        <w:rPr>
          <w:color w:val="000000"/>
          <w:spacing w:val="5"/>
        </w:rPr>
        <w:t>иностранцам из одного договаривающегося государства на террито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рии другого. В данном случае право на бесплатную медицинскую по</w:t>
      </w:r>
      <w:r>
        <w:rPr>
          <w:color w:val="000000"/>
          <w:spacing w:val="4"/>
        </w:rPr>
        <w:softHyphen/>
        <w:t>мощь предоставляется иностранцам из определенного государства на основании взаимности.</w:t>
      </w:r>
    </w:p>
    <w:p w:rsidR="00FA74BA" w:rsidRDefault="00FA74BA">
      <w:pPr>
        <w:shd w:val="clear" w:color="auto" w:fill="FFFFFF"/>
        <w:spacing w:before="19"/>
        <w:ind w:right="55" w:firstLine="360"/>
        <w:jc w:val="both"/>
      </w:pPr>
      <w:r>
        <w:rPr>
          <w:i/>
          <w:iCs/>
          <w:color w:val="000000"/>
        </w:rPr>
        <w:t xml:space="preserve">Образование. </w:t>
      </w:r>
      <w:r>
        <w:rPr>
          <w:color w:val="000000"/>
        </w:rPr>
        <w:t xml:space="preserve">Ст. 14 Закона «О правовом статусе иностранцев» </w:t>
      </w:r>
      <w:r>
        <w:rPr>
          <w:color w:val="000000"/>
          <w:spacing w:val="3"/>
        </w:rPr>
        <w:t>закрепляет, что иностранцы, Не имеющие постоянного места житель</w:t>
      </w:r>
      <w:r>
        <w:rPr>
          <w:color w:val="000000"/>
          <w:spacing w:val="3"/>
        </w:rPr>
        <w:softHyphen/>
        <w:t>ства в Украине, оплачивают свое обучение, если иное не предусмотре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но международными договорами Украины. По данному вопросу дей</w:t>
      </w:r>
      <w:r>
        <w:rPr>
          <w:color w:val="000000"/>
          <w:spacing w:val="5"/>
        </w:rPr>
        <w:softHyphen/>
      </w:r>
      <w:r>
        <w:rPr>
          <w:color w:val="000000"/>
          <w:spacing w:val="12"/>
        </w:rPr>
        <w:t xml:space="preserve">ствует Постановление КМУ «Об обучении иностранных граждан </w:t>
      </w:r>
      <w:r>
        <w:rPr>
          <w:color w:val="000000"/>
        </w:rPr>
        <w:t>в Украине» от 26.02.1993 г. № 136.</w:t>
      </w:r>
    </w:p>
    <w:p w:rsidR="00FA74BA" w:rsidRDefault="00FA74BA">
      <w:pPr>
        <w:shd w:val="clear" w:color="auto" w:fill="FFFFFF"/>
        <w:spacing w:before="17"/>
        <w:ind w:firstLine="360"/>
        <w:jc w:val="both"/>
      </w:pPr>
      <w:r>
        <w:rPr>
          <w:color w:val="000000"/>
          <w:spacing w:val="5"/>
        </w:rPr>
        <w:t>Стоимость обучения за год должна составлять не менее: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14"/>
        </w:rPr>
        <w:t>подготовительный факультет - 1 тыс. долларов США;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</w:rPr>
        <w:t>основной факультет — 1,5 тыс. долларов США;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</w:rPr>
        <w:t>аспирантура — 2,5 тыс. долларов США.</w:t>
      </w:r>
    </w:p>
    <w:p w:rsidR="00FA74BA" w:rsidRDefault="00FA74BA">
      <w:pPr>
        <w:shd w:val="clear" w:color="auto" w:fill="FFFFFF"/>
        <w:spacing w:before="24"/>
        <w:ind w:right="84" w:firstLine="360"/>
        <w:jc w:val="both"/>
      </w:pPr>
      <w:r>
        <w:rPr>
          <w:color w:val="000000"/>
          <w:spacing w:val="2"/>
        </w:rPr>
        <w:t xml:space="preserve">В настоящее время бесплатное обучение может осуществляться на </w:t>
      </w:r>
      <w:r>
        <w:rPr>
          <w:color w:val="000000"/>
          <w:spacing w:val="4"/>
        </w:rPr>
        <w:t>основании взаимности путем заключения межправительственных, ве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домственных и межвузовских соглашений об обмене учащимися и сту</w:t>
      </w:r>
      <w:r>
        <w:rPr>
          <w:color w:val="000000"/>
          <w:spacing w:val="2"/>
        </w:rPr>
        <w:softHyphen/>
        <w:t>дентами.</w:t>
      </w:r>
    </w:p>
    <w:p w:rsidR="00FA74BA" w:rsidRDefault="00FA74BA">
      <w:pPr>
        <w:shd w:val="clear" w:color="auto" w:fill="FFFFFF"/>
        <w:spacing w:before="226"/>
        <w:ind w:right="432" w:firstLine="360"/>
        <w:jc w:val="both"/>
      </w:pPr>
      <w:r>
        <w:rPr>
          <w:b/>
          <w:bCs/>
          <w:i/>
          <w:iCs/>
          <w:color w:val="000000"/>
          <w:spacing w:val="-2"/>
        </w:rPr>
        <w:t>Дееспособность иностранцев в Украине. Признание лица недееспособным и ограниченно дееспособным</w:t>
      </w:r>
    </w:p>
    <w:p w:rsidR="00FA74BA" w:rsidRDefault="00FA74BA">
      <w:pPr>
        <w:shd w:val="clear" w:color="auto" w:fill="FFFFFF"/>
        <w:spacing w:before="132"/>
        <w:ind w:right="98" w:firstLine="360"/>
        <w:jc w:val="both"/>
      </w:pPr>
      <w:r>
        <w:rPr>
          <w:color w:val="000000"/>
        </w:rPr>
        <w:t>Вопросы дееспособности иностранцев разрешаются в ст. 566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ГК Украины. </w:t>
      </w:r>
      <w:r>
        <w:rPr>
          <w:i/>
          <w:iCs/>
          <w:color w:val="000000"/>
        </w:rPr>
        <w:t>Гражданская дееспособность иностранного гражданина оп</w:t>
      </w:r>
      <w:r>
        <w:rPr>
          <w:i/>
          <w:iCs/>
          <w:color w:val="000000"/>
        </w:rPr>
        <w:softHyphen/>
        <w:t xml:space="preserve">ределяется по закону страны, гражданином которой он является, лица без гражданства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страны, в которой оно имеет постоянное место </w:t>
      </w:r>
      <w:r>
        <w:rPr>
          <w:i/>
          <w:iCs/>
          <w:color w:val="000000"/>
          <w:spacing w:val="4"/>
        </w:rPr>
        <w:t xml:space="preserve">жительства. </w:t>
      </w:r>
      <w:r>
        <w:rPr>
          <w:color w:val="000000"/>
          <w:spacing w:val="4"/>
        </w:rPr>
        <w:t>Однако гражданская дееспособность иностранцев в от</w:t>
      </w:r>
      <w:r>
        <w:rPr>
          <w:color w:val="000000"/>
          <w:spacing w:val="4"/>
        </w:rPr>
        <w:softHyphen/>
        <w:t>ношении сделок, совершаемых в Украине, и обязательств, возникаю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щих вследствие причинения вреда в Украине, определяются </w:t>
      </w:r>
      <w:r>
        <w:rPr>
          <w:i/>
          <w:iCs/>
          <w:color w:val="000000"/>
          <w:spacing w:val="2"/>
        </w:rPr>
        <w:t>по украин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  <w:spacing w:val="1"/>
        </w:rPr>
        <w:t>скому закону.</w:t>
      </w:r>
    </w:p>
    <w:p w:rsidR="00FA74BA" w:rsidRDefault="00FA74BA">
      <w:pPr>
        <w:shd w:val="clear" w:color="auto" w:fill="FFFFFF"/>
        <w:spacing w:before="206"/>
        <w:ind w:right="22" w:firstLine="360"/>
        <w:jc w:val="both"/>
      </w:pPr>
      <w:r>
        <w:rPr>
          <w:color w:val="000000"/>
          <w:spacing w:val="4"/>
        </w:rPr>
        <w:t xml:space="preserve">Ряд международных соглашений несколько иначе решают данные </w:t>
      </w:r>
      <w:r>
        <w:rPr>
          <w:color w:val="000000"/>
          <w:spacing w:val="2"/>
        </w:rPr>
        <w:t>вопросы:</w:t>
      </w:r>
    </w:p>
    <w:p w:rsidR="00FA74BA" w:rsidRDefault="00FA74BA">
      <w:pPr>
        <w:shd w:val="clear" w:color="auto" w:fill="FFFFFF"/>
        <w:tabs>
          <w:tab w:val="left" w:pos="586"/>
        </w:tabs>
        <w:ind w:firstLine="360"/>
        <w:jc w:val="both"/>
      </w:pPr>
      <w:r>
        <w:rPr>
          <w:color w:val="000000"/>
          <w:spacing w:val="-2"/>
        </w:rPr>
        <w:t>а)</w:t>
      </w:r>
      <w:r>
        <w:rPr>
          <w:color w:val="000000"/>
        </w:rPr>
        <w:tab/>
      </w:r>
      <w:r>
        <w:rPr>
          <w:color w:val="000000"/>
          <w:spacing w:val="7"/>
        </w:rPr>
        <w:t>двусторонние соглашения о правовой помощи (главным обра</w:t>
      </w:r>
      <w:r>
        <w:rPr>
          <w:color w:val="000000"/>
          <w:spacing w:val="4"/>
        </w:rPr>
        <w:t xml:space="preserve">зом заключенные СССР и действующие для Украины) применяют для </w:t>
      </w:r>
      <w:r>
        <w:rPr>
          <w:color w:val="000000"/>
          <w:spacing w:val="9"/>
        </w:rPr>
        <w:t xml:space="preserve">определения дееспособности не личный закон, а закон совершения </w:t>
      </w:r>
      <w:r>
        <w:rPr>
          <w:color w:val="000000"/>
          <w:spacing w:val="8"/>
        </w:rPr>
        <w:t xml:space="preserve">сделки только в отношении бытовых сделок; в отношении деликтов </w:t>
      </w:r>
      <w:r>
        <w:rPr>
          <w:color w:val="000000"/>
        </w:rPr>
        <w:t>часто не содержится исключений — применяется личный закон;</w:t>
      </w:r>
    </w:p>
    <w:p w:rsidR="00FA74BA" w:rsidRDefault="00FA74BA">
      <w:pPr>
        <w:shd w:val="clear" w:color="auto" w:fill="FFFFFF"/>
        <w:tabs>
          <w:tab w:val="left" w:pos="586"/>
        </w:tabs>
        <w:ind w:firstLine="360"/>
        <w:jc w:val="both"/>
      </w:pPr>
      <w:r>
        <w:rPr>
          <w:color w:val="000000"/>
          <w:spacing w:val="-6"/>
        </w:rPr>
        <w:t>б)</w:t>
      </w:r>
      <w:r>
        <w:rPr>
          <w:color w:val="000000"/>
        </w:rPr>
        <w:tab/>
      </w:r>
      <w:r>
        <w:rPr>
          <w:color w:val="000000"/>
          <w:spacing w:val="4"/>
        </w:rPr>
        <w:t>Минская конвенция вообще не содержит исключений из лично</w:t>
      </w:r>
      <w:r>
        <w:rPr>
          <w:color w:val="000000"/>
          <w:spacing w:val="5"/>
        </w:rPr>
        <w:t>го закона (право государств СНГ одинаково определяет возраст обретения гражданской правоспособности и гражданской деликтоспособ</w:t>
      </w:r>
      <w:r>
        <w:rPr>
          <w:color w:val="000000"/>
          <w:spacing w:val="1"/>
        </w:rPr>
        <w:t>ности).</w:t>
      </w:r>
    </w:p>
    <w:p w:rsidR="00FA74BA" w:rsidRDefault="00FA74BA">
      <w:pPr>
        <w:shd w:val="clear" w:color="auto" w:fill="FFFFFF"/>
        <w:ind w:right="10" w:firstLine="360"/>
        <w:jc w:val="both"/>
      </w:pPr>
      <w:r>
        <w:rPr>
          <w:i/>
          <w:iCs/>
          <w:color w:val="000000"/>
        </w:rPr>
        <w:t>Признание иностранца недееспособным или ограниченно дееспособ</w:t>
      </w:r>
      <w:r>
        <w:rPr>
          <w:i/>
          <w:iCs/>
          <w:color w:val="000000"/>
        </w:rPr>
        <w:softHyphen/>
        <w:t xml:space="preserve">ным. </w:t>
      </w:r>
      <w:r>
        <w:rPr>
          <w:color w:val="000000"/>
        </w:rPr>
        <w:t>Часть 3 ст. 566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ГК Украины устанавливает, что только постоян</w:t>
      </w:r>
      <w:r>
        <w:rPr>
          <w:color w:val="000000"/>
        </w:rPr>
        <w:softHyphen/>
        <w:t>но проживающие в Украине иностранцы могут быть признаны недееспо</w:t>
      </w:r>
      <w:r>
        <w:rPr>
          <w:color w:val="000000"/>
        </w:rPr>
        <w:softHyphen/>
      </w:r>
      <w:r>
        <w:rPr>
          <w:color w:val="000000"/>
          <w:spacing w:val="5"/>
        </w:rPr>
        <w:t xml:space="preserve">собными или ограниченно дееспособными в порядке, установленном </w:t>
      </w:r>
      <w:r>
        <w:rPr>
          <w:color w:val="000000"/>
          <w:spacing w:val="4"/>
        </w:rPr>
        <w:t>законами Украины (отношения по ограничению или лишению дееспо</w:t>
      </w:r>
      <w:r>
        <w:rPr>
          <w:color w:val="000000"/>
          <w:spacing w:val="4"/>
        </w:rPr>
        <w:softHyphen/>
        <w:t xml:space="preserve">собности таким образом регулируются </w:t>
      </w:r>
      <w:r>
        <w:rPr>
          <w:i/>
          <w:iCs/>
          <w:color w:val="000000"/>
          <w:spacing w:val="4"/>
        </w:rPr>
        <w:t xml:space="preserve">законом страны постоянного </w:t>
      </w:r>
      <w:r>
        <w:rPr>
          <w:i/>
          <w:iCs/>
          <w:color w:val="000000"/>
          <w:spacing w:val="2"/>
        </w:rPr>
        <w:t>местожительства иностранца).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1"/>
        </w:rPr>
        <w:t>Договорами о правовой помощи иначе решается данный вопрос.</w:t>
      </w:r>
    </w:p>
    <w:p w:rsidR="00FA74BA" w:rsidRDefault="00FA74BA">
      <w:pPr>
        <w:shd w:val="clear" w:color="auto" w:fill="FFFFFF"/>
        <w:ind w:right="7" w:firstLine="360"/>
        <w:jc w:val="both"/>
      </w:pPr>
      <w:r>
        <w:rPr>
          <w:color w:val="000000"/>
          <w:spacing w:val="4"/>
        </w:rPr>
        <w:t xml:space="preserve">Дела о признании иностранца недееспособным </w:t>
      </w:r>
      <w:r>
        <w:rPr>
          <w:i/>
          <w:iCs/>
          <w:color w:val="000000"/>
          <w:spacing w:val="4"/>
        </w:rPr>
        <w:t>компетентен рас</w:t>
      </w:r>
      <w:r>
        <w:rPr>
          <w:i/>
          <w:iCs/>
          <w:color w:val="000000"/>
          <w:spacing w:val="4"/>
        </w:rPr>
        <w:softHyphen/>
      </w:r>
      <w:r>
        <w:rPr>
          <w:i/>
          <w:iCs/>
          <w:color w:val="000000"/>
          <w:spacing w:val="1"/>
        </w:rPr>
        <w:t xml:space="preserve">сматривать суд страны, гражданином которой является данное лицо. </w:t>
      </w:r>
      <w:r>
        <w:rPr>
          <w:color w:val="000000"/>
          <w:spacing w:val="8"/>
        </w:rPr>
        <w:t xml:space="preserve">При этом суд применяет свое национальное законодательство (т.е. </w:t>
      </w:r>
      <w:r>
        <w:rPr>
          <w:color w:val="000000"/>
        </w:rPr>
        <w:t>действует закон суда — закон страны гражданства).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1"/>
        </w:rPr>
        <w:t xml:space="preserve">Если </w:t>
      </w:r>
      <w:r>
        <w:rPr>
          <w:i/>
          <w:iCs/>
          <w:color w:val="000000"/>
          <w:spacing w:val="1"/>
        </w:rPr>
        <w:t xml:space="preserve">суду страны, где проживает иностранец, </w:t>
      </w:r>
      <w:r>
        <w:rPr>
          <w:color w:val="000000"/>
          <w:spacing w:val="1"/>
        </w:rPr>
        <w:t>станут известны ос</w:t>
      </w:r>
      <w:r>
        <w:rPr>
          <w:color w:val="000000"/>
          <w:spacing w:val="1"/>
        </w:rPr>
        <w:softHyphen/>
      </w:r>
      <w:r>
        <w:rPr>
          <w:color w:val="000000"/>
          <w:spacing w:val="6"/>
        </w:rPr>
        <w:t xml:space="preserve">нования признания недееспособным или ограниченно дееспособным </w:t>
      </w:r>
      <w:r>
        <w:rPr>
          <w:color w:val="000000"/>
          <w:spacing w:val="5"/>
        </w:rPr>
        <w:t>лица, являющегося гражданином другой страны, то он должен уведо</w:t>
      </w:r>
      <w:r>
        <w:rPr>
          <w:color w:val="000000"/>
          <w:spacing w:val="5"/>
        </w:rPr>
        <w:softHyphen/>
        <w:t xml:space="preserve">мить об этом компетентный суд страны гражданства. Если в течение </w:t>
      </w:r>
      <w:r>
        <w:rPr>
          <w:color w:val="000000"/>
          <w:spacing w:val="4"/>
        </w:rPr>
        <w:t xml:space="preserve">трех месяцев суд страны гражданства не начнет дела или не сообщит </w:t>
      </w:r>
      <w:r>
        <w:rPr>
          <w:color w:val="000000"/>
          <w:spacing w:val="3"/>
        </w:rPr>
        <w:t xml:space="preserve">своего мнения, то суд страны места проживания вправе рассматривать </w:t>
      </w:r>
      <w:r>
        <w:rPr>
          <w:color w:val="000000"/>
          <w:spacing w:val="5"/>
        </w:rPr>
        <w:t xml:space="preserve">дело об ограничении или лишении правоспособности в соответствии </w:t>
      </w:r>
      <w:r>
        <w:rPr>
          <w:i/>
          <w:iCs/>
          <w:color w:val="000000"/>
        </w:rPr>
        <w:t>с законодательством своего государства, если основания для этого пре</w:t>
      </w:r>
      <w:r>
        <w:rPr>
          <w:i/>
          <w:iCs/>
          <w:color w:val="000000"/>
        </w:rPr>
        <w:softHyphen/>
      </w:r>
      <w:r>
        <w:rPr>
          <w:i/>
          <w:iCs/>
          <w:color w:val="000000"/>
          <w:spacing w:val="2"/>
        </w:rPr>
        <w:t>дусмотрены также законодательством страны гражданства иност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  <w:spacing w:val="4"/>
        </w:rPr>
        <w:t xml:space="preserve">ранца </w:t>
      </w:r>
      <w:r>
        <w:rPr>
          <w:color w:val="000000"/>
          <w:spacing w:val="4"/>
        </w:rPr>
        <w:t>(кумуляция привязок). Судебное решение обязательно направ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 xml:space="preserve">ляется компетентному суду страны, гражданином которой является </w:t>
      </w:r>
      <w:r>
        <w:rPr>
          <w:color w:val="000000"/>
          <w:spacing w:val="3"/>
        </w:rPr>
        <w:t>иностранец.</w:t>
      </w:r>
    </w:p>
    <w:p w:rsidR="00FA74BA" w:rsidRDefault="00FA74BA">
      <w:pPr>
        <w:shd w:val="clear" w:color="auto" w:fill="FFFFFF"/>
        <w:ind w:right="5" w:firstLine="360"/>
        <w:jc w:val="both"/>
      </w:pPr>
      <w:r>
        <w:rPr>
          <w:color w:val="000000"/>
          <w:spacing w:val="7"/>
        </w:rPr>
        <w:t>Проект ГК Украины закрепляет, что основания и правовые по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следствия признания физического лица недееспособным или ограни</w:t>
      </w:r>
      <w:r>
        <w:rPr>
          <w:color w:val="000000"/>
          <w:spacing w:val="5"/>
        </w:rPr>
        <w:softHyphen/>
      </w:r>
      <w:r>
        <w:rPr>
          <w:color w:val="000000"/>
        </w:rPr>
        <w:t xml:space="preserve">ченно дееспособным регулируются </w:t>
      </w:r>
      <w:r>
        <w:rPr>
          <w:i/>
          <w:iCs/>
          <w:color w:val="000000"/>
        </w:rPr>
        <w:t xml:space="preserve">личным законом этого лица </w:t>
      </w:r>
      <w:r>
        <w:rPr>
          <w:color w:val="000000"/>
        </w:rPr>
        <w:t>(ч. 4. ст. 1609).</w:t>
      </w:r>
    </w:p>
    <w:p w:rsidR="00FA74BA" w:rsidRDefault="00FA74BA">
      <w:pPr>
        <w:shd w:val="clear" w:color="auto" w:fill="FFFFFF"/>
        <w:ind w:right="5" w:firstLine="360"/>
        <w:jc w:val="both"/>
      </w:pPr>
      <w:r>
        <w:rPr>
          <w:i/>
          <w:iCs/>
          <w:color w:val="000000"/>
          <w:spacing w:val="2"/>
        </w:rPr>
        <w:t>Опека и попечительство. Установление и отмена опеки и попечи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  <w:spacing w:val="1"/>
        </w:rPr>
        <w:t xml:space="preserve">тельства </w:t>
      </w:r>
      <w:r>
        <w:rPr>
          <w:color w:val="000000"/>
          <w:spacing w:val="1"/>
        </w:rPr>
        <w:t>регулируются личным законом лица, над которым устанавли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вается опека или попечительство. ГК Украины не регулирует вопросы </w:t>
      </w:r>
      <w:r>
        <w:rPr>
          <w:color w:val="000000"/>
          <w:spacing w:val="7"/>
        </w:rPr>
        <w:t xml:space="preserve">установления опеки или попечительства над иностранцами (книга </w:t>
      </w:r>
      <w:r>
        <w:rPr>
          <w:color w:val="000000"/>
          <w:spacing w:val="3"/>
        </w:rPr>
        <w:t xml:space="preserve">восьмая проекта ГК Украины включает специальную статью «Опека и </w:t>
      </w:r>
      <w:r>
        <w:rPr>
          <w:color w:val="000000"/>
          <w:spacing w:val="1"/>
        </w:rPr>
        <w:t>попечительство»).</w:t>
      </w:r>
    </w:p>
    <w:p w:rsidR="00FA74BA" w:rsidRDefault="00FA74BA">
      <w:pPr>
        <w:shd w:val="clear" w:color="auto" w:fill="FFFFFF"/>
        <w:ind w:right="2" w:firstLine="360"/>
        <w:jc w:val="both"/>
      </w:pPr>
      <w:r>
        <w:rPr>
          <w:color w:val="000000"/>
          <w:spacing w:val="1"/>
        </w:rPr>
        <w:t xml:space="preserve">Сегодня данные правоотношения находят частичное урегулирование </w:t>
      </w:r>
      <w:r>
        <w:rPr>
          <w:color w:val="000000"/>
          <w:spacing w:val="3"/>
        </w:rPr>
        <w:t>в международных договорах Украины о правовой помощи.</w:t>
      </w:r>
    </w:p>
    <w:p w:rsidR="00FA74BA" w:rsidRDefault="00FA74BA">
      <w:pPr>
        <w:shd w:val="clear" w:color="auto" w:fill="FFFFFF"/>
        <w:spacing w:before="7"/>
        <w:ind w:firstLine="360"/>
        <w:jc w:val="both"/>
      </w:pPr>
      <w:r>
        <w:rPr>
          <w:color w:val="000000"/>
          <w:spacing w:val="5"/>
        </w:rPr>
        <w:t>Учреждениями, компетентными устанавливать опеку или попечи</w:t>
      </w:r>
      <w:r>
        <w:rPr>
          <w:color w:val="000000"/>
          <w:spacing w:val="7"/>
        </w:rPr>
        <w:t xml:space="preserve">тельство, являются учреждения страны гражданства иностранца или </w:t>
      </w:r>
      <w:r>
        <w:rPr>
          <w:color w:val="000000"/>
          <w:spacing w:val="4"/>
        </w:rPr>
        <w:t>местожительства лица без гражданства, над которым устанавливается опека или попечительство.</w:t>
      </w:r>
    </w:p>
    <w:p w:rsidR="00FA74BA" w:rsidRDefault="00FA74BA">
      <w:pPr>
        <w:shd w:val="clear" w:color="auto" w:fill="FFFFFF"/>
        <w:spacing w:before="22"/>
        <w:ind w:right="5" w:firstLine="360"/>
        <w:jc w:val="both"/>
      </w:pPr>
      <w:r>
        <w:rPr>
          <w:color w:val="000000"/>
          <w:spacing w:val="1"/>
        </w:rPr>
        <w:t xml:space="preserve">Но если </w:t>
      </w:r>
      <w:r>
        <w:rPr>
          <w:i/>
          <w:iCs/>
          <w:color w:val="000000"/>
          <w:spacing w:val="1"/>
        </w:rPr>
        <w:t>иностранный гражданин, нуждающийся в опеке или попе</w:t>
      </w:r>
      <w:r>
        <w:rPr>
          <w:i/>
          <w:iCs/>
          <w:color w:val="000000"/>
          <w:spacing w:val="1"/>
        </w:rPr>
        <w:softHyphen/>
      </w:r>
      <w:r>
        <w:rPr>
          <w:i/>
          <w:iCs/>
          <w:color w:val="000000"/>
          <w:spacing w:val="2"/>
        </w:rPr>
        <w:t>чительстве, имеет место проживания, местонахождение или имуще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  <w:spacing w:val="3"/>
        </w:rPr>
        <w:t xml:space="preserve">ство на территории другого государства, </w:t>
      </w:r>
      <w:r>
        <w:rPr>
          <w:color w:val="000000"/>
          <w:spacing w:val="3"/>
        </w:rPr>
        <w:t>то компетентное учрежде</w:t>
      </w:r>
      <w:r>
        <w:rPr>
          <w:color w:val="000000"/>
          <w:spacing w:val="3"/>
        </w:rPr>
        <w:softHyphen/>
      </w:r>
      <w:r>
        <w:rPr>
          <w:color w:val="000000"/>
          <w:spacing w:val="7"/>
        </w:rPr>
        <w:t xml:space="preserve">ние данного государства безотлагательно уведомляет учреждение в </w:t>
      </w:r>
      <w:r>
        <w:rPr>
          <w:color w:val="000000"/>
          <w:spacing w:val="3"/>
        </w:rPr>
        <w:t>стране гражданства данного лица. В случаях, не терпящих отлагатель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ства, учреждение страны местопроживания, местонахождения или на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хождения имущества иностранца вправе принять меры в соответствии со своим законодательством, о чем делается соответствующее уведом</w:t>
      </w:r>
      <w:r>
        <w:rPr>
          <w:color w:val="000000"/>
          <w:spacing w:val="3"/>
        </w:rPr>
        <w:softHyphen/>
      </w:r>
      <w:r>
        <w:rPr>
          <w:color w:val="000000"/>
          <w:spacing w:val="7"/>
        </w:rPr>
        <w:t xml:space="preserve">ление. Эти меры сохраняют силу до иного решения компетентного </w:t>
      </w:r>
      <w:r>
        <w:rPr>
          <w:color w:val="000000"/>
          <w:spacing w:val="5"/>
        </w:rPr>
        <w:t>учреждения страны гражданства.</w:t>
      </w:r>
    </w:p>
    <w:p w:rsidR="00FA74BA" w:rsidRDefault="00FA74BA">
      <w:pPr>
        <w:shd w:val="clear" w:color="auto" w:fill="FFFFFF"/>
        <w:spacing w:before="22"/>
        <w:ind w:right="31" w:firstLine="360"/>
        <w:jc w:val="both"/>
      </w:pPr>
      <w:r>
        <w:rPr>
          <w:i/>
          <w:iCs/>
          <w:color w:val="000000"/>
          <w:spacing w:val="5"/>
        </w:rPr>
        <w:t>Обязанности опекуна (попечителя) принять опеку (попечитель</w:t>
      </w:r>
      <w:r>
        <w:rPr>
          <w:i/>
          <w:iCs/>
          <w:color w:val="000000"/>
          <w:spacing w:val="5"/>
        </w:rPr>
        <w:softHyphen/>
        <w:t xml:space="preserve">ство) </w:t>
      </w:r>
      <w:r>
        <w:rPr>
          <w:color w:val="000000"/>
          <w:spacing w:val="5"/>
        </w:rPr>
        <w:t>определяются личным законом лица, которое назначается опе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 xml:space="preserve">куном (попечителем). Опекуном (попечителем) может назначаться </w:t>
      </w:r>
      <w:r>
        <w:rPr>
          <w:color w:val="000000"/>
          <w:spacing w:val="3"/>
        </w:rPr>
        <w:t>иностранец.</w:t>
      </w:r>
    </w:p>
    <w:p w:rsidR="00FA74BA" w:rsidRDefault="00FA74BA">
      <w:pPr>
        <w:shd w:val="clear" w:color="auto" w:fill="FFFFFF"/>
        <w:spacing w:before="29"/>
        <w:ind w:right="43" w:firstLine="360"/>
        <w:jc w:val="both"/>
      </w:pPr>
      <w:r>
        <w:rPr>
          <w:i/>
          <w:iCs/>
          <w:color w:val="000000"/>
          <w:spacing w:val="2"/>
        </w:rPr>
        <w:t>Правоотношения между опекуном (попечителем) и лицом, находя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  <w:spacing w:val="4"/>
        </w:rPr>
        <w:t xml:space="preserve">щимся под опекой (попечительством), </w:t>
      </w:r>
      <w:r>
        <w:rPr>
          <w:color w:val="000000"/>
          <w:spacing w:val="4"/>
        </w:rPr>
        <w:t xml:space="preserve">регулируются правом страны, орган которой назначил опекуна или попечителя. Проект ГК Украины </w:t>
      </w:r>
      <w:r>
        <w:rPr>
          <w:color w:val="000000"/>
          <w:spacing w:val="5"/>
        </w:rPr>
        <w:t>предусматривает: «Если лицо, находящееся под опекой или попечи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тельством, проживает в Украине, применяется право Украины, если оно является более благоприятным для данного лица».</w:t>
      </w:r>
    </w:p>
    <w:p w:rsidR="00FA74BA" w:rsidRDefault="00FA74BA">
      <w:pPr>
        <w:shd w:val="clear" w:color="auto" w:fill="FFFFFF"/>
        <w:spacing w:before="10"/>
        <w:ind w:right="62" w:firstLine="360"/>
        <w:jc w:val="both"/>
      </w:pPr>
      <w:r>
        <w:rPr>
          <w:color w:val="000000"/>
          <w:spacing w:val="2"/>
        </w:rPr>
        <w:t xml:space="preserve">Международные договоры допускают </w:t>
      </w:r>
      <w:r>
        <w:rPr>
          <w:i/>
          <w:iCs/>
          <w:color w:val="000000"/>
          <w:spacing w:val="2"/>
        </w:rPr>
        <w:t>передачу опеки (попечитель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  <w:spacing w:val="5"/>
        </w:rPr>
        <w:t xml:space="preserve">ства) </w:t>
      </w:r>
      <w:r>
        <w:rPr>
          <w:color w:val="000000"/>
          <w:spacing w:val="5"/>
        </w:rPr>
        <w:t>компетентным органом страны гражданства лица, находящего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ся под опекой (попечительством), компетентному органу страны мес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топроживания, пребывания или нахождения имущества иностранца. </w:t>
      </w:r>
      <w:r>
        <w:rPr>
          <w:color w:val="000000"/>
          <w:spacing w:val="3"/>
        </w:rPr>
        <w:t xml:space="preserve">Этот орган осуществляет опеку или попечительство в соответствии со </w:t>
      </w:r>
      <w:r>
        <w:rPr>
          <w:color w:val="000000"/>
          <w:spacing w:val="6"/>
        </w:rPr>
        <w:t>своим национальным законодательством.</w:t>
      </w:r>
    </w:p>
    <w:p w:rsidR="00FA74BA" w:rsidRDefault="00FA74BA">
      <w:pPr>
        <w:shd w:val="clear" w:color="auto" w:fill="FFFFFF"/>
        <w:spacing w:before="202"/>
        <w:ind w:right="1690" w:firstLine="360"/>
        <w:jc w:val="both"/>
      </w:pPr>
      <w:r>
        <w:rPr>
          <w:b/>
          <w:bCs/>
          <w:i/>
          <w:iCs/>
          <w:color w:val="000000"/>
          <w:spacing w:val="-4"/>
        </w:rPr>
        <w:t xml:space="preserve">Признание лица безвестно отсутствующим </w:t>
      </w:r>
      <w:r>
        <w:rPr>
          <w:b/>
          <w:bCs/>
          <w:i/>
          <w:iCs/>
          <w:color w:val="000000"/>
          <w:spacing w:val="-2"/>
        </w:rPr>
        <w:t>или объявление его умершим</w:t>
      </w:r>
    </w:p>
    <w:p w:rsidR="00FA74BA" w:rsidRDefault="00FA74BA">
      <w:pPr>
        <w:shd w:val="clear" w:color="auto" w:fill="FFFFFF"/>
        <w:spacing w:before="144"/>
        <w:ind w:right="94" w:firstLine="360"/>
        <w:jc w:val="both"/>
      </w:pPr>
      <w:r>
        <w:rPr>
          <w:color w:val="000000"/>
          <w:spacing w:val="4"/>
        </w:rPr>
        <w:t>Действующий ГК Украины не содержит коллизионных норм, при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меняемых в случае признания иностранца безвестно отсутствующим </w:t>
      </w:r>
      <w:r>
        <w:rPr>
          <w:color w:val="000000"/>
        </w:rPr>
        <w:t xml:space="preserve">или объявления его умершим. Исходя из содержания ст.ст. 18, 21 ГК </w:t>
      </w:r>
      <w:r>
        <w:rPr>
          <w:color w:val="000000"/>
          <w:spacing w:val="3"/>
        </w:rPr>
        <w:t xml:space="preserve">Украины и принципа национального режима, </w:t>
      </w:r>
      <w:r>
        <w:rPr>
          <w:i/>
          <w:iCs/>
          <w:color w:val="000000"/>
          <w:spacing w:val="3"/>
        </w:rPr>
        <w:t>только иммигранты мо</w:t>
      </w:r>
      <w:r>
        <w:rPr>
          <w:i/>
          <w:iCs/>
          <w:color w:val="000000"/>
          <w:spacing w:val="3"/>
        </w:rPr>
        <w:softHyphen/>
      </w:r>
      <w:r>
        <w:rPr>
          <w:i/>
          <w:iCs/>
          <w:color w:val="000000"/>
          <w:spacing w:val="2"/>
        </w:rPr>
        <w:t>гут быть признаны в Украине безвестно отсутствующими или умер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  <w:spacing w:val="-4"/>
        </w:rPr>
        <w:t>шими.</w:t>
      </w:r>
    </w:p>
    <w:p w:rsidR="00FA74BA" w:rsidRDefault="00FA74BA">
      <w:pPr>
        <w:shd w:val="clear" w:color="auto" w:fill="FFFFFF"/>
        <w:spacing w:before="38"/>
        <w:ind w:right="106" w:firstLine="360"/>
        <w:jc w:val="both"/>
      </w:pPr>
      <w:r>
        <w:rPr>
          <w:color w:val="000000"/>
          <w:spacing w:val="7"/>
        </w:rPr>
        <w:t xml:space="preserve">Двусторонние договоры Украины о правовой помощи содержат </w:t>
      </w:r>
      <w:r>
        <w:rPr>
          <w:color w:val="000000"/>
          <w:spacing w:val="4"/>
        </w:rPr>
        <w:t>более детальное правовое регулирование по данному вопросу. По де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лам о признании лица безвестно отсутствующим или умершим компе</w:t>
      </w:r>
      <w:r>
        <w:rPr>
          <w:color w:val="000000"/>
          <w:spacing w:val="3"/>
        </w:rPr>
        <w:softHyphen/>
        <w:t xml:space="preserve">тентными являются </w:t>
      </w:r>
      <w:r>
        <w:rPr>
          <w:i/>
          <w:iCs/>
          <w:color w:val="000000"/>
          <w:spacing w:val="3"/>
        </w:rPr>
        <w:t xml:space="preserve">суды страны его гражданства. </w:t>
      </w:r>
      <w:r>
        <w:rPr>
          <w:color w:val="000000"/>
          <w:spacing w:val="3"/>
        </w:rPr>
        <w:t>Допускается рас</w:t>
      </w:r>
      <w:r>
        <w:rPr>
          <w:color w:val="000000"/>
          <w:spacing w:val="3"/>
        </w:rPr>
        <w:softHyphen/>
        <w:t>смотрение данных вопросов судами страны, где иностранный гражда</w:t>
      </w:r>
      <w:r>
        <w:rPr>
          <w:color w:val="000000"/>
          <w:spacing w:val="3"/>
        </w:rPr>
        <w:softHyphen/>
      </w:r>
      <w:r>
        <w:rPr>
          <w:color w:val="000000"/>
          <w:spacing w:val="8"/>
        </w:rPr>
        <w:t xml:space="preserve">нин имел место жительства, по ходатайству проживающих на ее </w:t>
      </w:r>
      <w:r>
        <w:rPr>
          <w:color w:val="000000"/>
          <w:spacing w:val="4"/>
        </w:rPr>
        <w:t>территории заинтересованных лиц, права и интересы которых основа</w:t>
      </w:r>
      <w:r>
        <w:rPr>
          <w:color w:val="000000"/>
          <w:spacing w:val="4"/>
        </w:rPr>
        <w:softHyphen/>
      </w:r>
      <w:r>
        <w:rPr>
          <w:color w:val="000000"/>
          <w:spacing w:val="10"/>
        </w:rPr>
        <w:t xml:space="preserve">ны на законодательстве этого государства. Каждый суд применяет </w:t>
      </w:r>
      <w:r>
        <w:rPr>
          <w:color w:val="000000"/>
          <w:spacing w:val="5"/>
        </w:rPr>
        <w:t xml:space="preserve">в данном случае свое законодательство </w:t>
      </w:r>
      <w:r>
        <w:rPr>
          <w:i/>
          <w:iCs/>
          <w:color w:val="000000"/>
          <w:spacing w:val="5"/>
        </w:rPr>
        <w:t>(закон суда).</w:t>
      </w:r>
    </w:p>
    <w:p w:rsidR="00FA74BA" w:rsidRDefault="00FA74BA">
      <w:pPr>
        <w:shd w:val="clear" w:color="auto" w:fill="FFFFFF"/>
        <w:spacing w:before="19"/>
        <w:ind w:right="10" w:firstLine="360"/>
        <w:jc w:val="both"/>
        <w:rPr>
          <w:color w:val="000000"/>
        </w:rPr>
      </w:pPr>
      <w:r>
        <w:rPr>
          <w:color w:val="000000"/>
          <w:spacing w:val="6"/>
        </w:rPr>
        <w:t>Проект ГК Украины содержит норму, согласно которой основа</w:t>
      </w:r>
      <w:r>
        <w:rPr>
          <w:color w:val="000000"/>
          <w:spacing w:val="6"/>
        </w:rPr>
        <w:softHyphen/>
      </w:r>
      <w:r>
        <w:rPr>
          <w:color w:val="000000"/>
          <w:spacing w:val="7"/>
        </w:rPr>
        <w:t xml:space="preserve">ния и правовые последствия признания физического лица безвестно </w:t>
      </w:r>
      <w:r>
        <w:rPr>
          <w:color w:val="000000"/>
          <w:spacing w:val="6"/>
        </w:rPr>
        <w:t xml:space="preserve">отсутствующим и объявления его умершим регулируются последним </w:t>
      </w:r>
      <w:r>
        <w:rPr>
          <w:color w:val="000000"/>
        </w:rPr>
        <w:t>из известных личных законов физического лица (ст. 1610).</w:t>
      </w:r>
    </w:p>
    <w:p w:rsidR="00FA74BA" w:rsidRDefault="00FA74BA">
      <w:pPr>
        <w:shd w:val="clear" w:color="auto" w:fill="FFFFFF"/>
        <w:spacing w:before="19"/>
        <w:ind w:right="10" w:firstLine="360"/>
        <w:jc w:val="both"/>
      </w:pPr>
    </w:p>
    <w:p w:rsidR="00FA74BA" w:rsidRDefault="00FA74BA">
      <w:pPr>
        <w:shd w:val="clear" w:color="auto" w:fill="FFFFFF"/>
        <w:spacing w:before="211"/>
        <w:ind w:firstLine="360"/>
        <w:jc w:val="both"/>
      </w:pPr>
      <w:r>
        <w:rPr>
          <w:b/>
          <w:bCs/>
          <w:i/>
          <w:iCs/>
          <w:color w:val="000000"/>
          <w:spacing w:val="-2"/>
        </w:rPr>
        <w:t xml:space="preserve">Правовое положение беженцев, вынужденных переселенцев, лиц, </w:t>
      </w:r>
      <w:r>
        <w:rPr>
          <w:b/>
          <w:bCs/>
          <w:i/>
          <w:iCs/>
          <w:color w:val="000000"/>
          <w:spacing w:val="-1"/>
        </w:rPr>
        <w:t>которым предоставлено политическое убежище</w:t>
      </w:r>
    </w:p>
    <w:p w:rsidR="00FA74BA" w:rsidRDefault="00FA74BA">
      <w:pPr>
        <w:shd w:val="clear" w:color="auto" w:fill="FFFFFF"/>
        <w:spacing w:before="110"/>
        <w:ind w:right="7" w:firstLine="360"/>
        <w:jc w:val="both"/>
      </w:pPr>
      <w:r>
        <w:rPr>
          <w:b/>
          <w:bCs/>
          <w:i/>
          <w:iCs/>
          <w:color w:val="000000"/>
          <w:spacing w:val="1"/>
        </w:rPr>
        <w:t xml:space="preserve">Беженцы. </w:t>
      </w:r>
      <w:r>
        <w:rPr>
          <w:color w:val="000000"/>
          <w:spacing w:val="1"/>
        </w:rPr>
        <w:t>Правовой статус беженцев в Украине регулируется Зако</w:t>
      </w:r>
      <w:r>
        <w:rPr>
          <w:color w:val="000000"/>
          <w:spacing w:val="1"/>
        </w:rPr>
        <w:softHyphen/>
      </w:r>
      <w:r>
        <w:rPr>
          <w:color w:val="000000"/>
        </w:rPr>
        <w:t>ном «О беженцах» и Конвенцией о беженцах 1951 года.</w:t>
      </w:r>
    </w:p>
    <w:p w:rsidR="00FA74BA" w:rsidRDefault="00FA74BA">
      <w:pPr>
        <w:shd w:val="clear" w:color="auto" w:fill="FFFFFF"/>
        <w:ind w:right="2" w:firstLine="360"/>
        <w:jc w:val="both"/>
      </w:pPr>
      <w:r>
        <w:rPr>
          <w:color w:val="000000"/>
          <w:spacing w:val="3"/>
        </w:rPr>
        <w:t xml:space="preserve">Статья 1 Закона «О беженцах» закрепляет следующее </w:t>
      </w:r>
      <w:r>
        <w:rPr>
          <w:b/>
          <w:bCs/>
          <w:i/>
          <w:iCs/>
          <w:color w:val="000000"/>
          <w:spacing w:val="3"/>
        </w:rPr>
        <w:t xml:space="preserve">определение </w:t>
      </w:r>
      <w:r>
        <w:rPr>
          <w:b/>
          <w:bCs/>
          <w:i/>
          <w:iCs/>
          <w:color w:val="000000"/>
        </w:rPr>
        <w:t xml:space="preserve">беженца, </w:t>
      </w:r>
      <w:r>
        <w:rPr>
          <w:color w:val="000000"/>
        </w:rPr>
        <w:t>беженец — это лицо, которое не является гражданином Ук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раины и которое вследствие полностью обоснованных опасений стать </w:t>
      </w:r>
      <w:r>
        <w:rPr>
          <w:color w:val="000000"/>
          <w:spacing w:val="5"/>
        </w:rPr>
        <w:t>жертвой преследований по признакам расы, вероисповедания, нацио</w:t>
      </w:r>
      <w:r>
        <w:rPr>
          <w:color w:val="000000"/>
          <w:spacing w:val="5"/>
        </w:rPr>
        <w:softHyphen/>
        <w:t>нальности, отношения к религии, гражданства (подданства), принад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лежности к определенной социальной группе или политических убеж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дений: а) находится за пределами страны своей гражданской принад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 xml:space="preserve">лежности и не может пользоваться защитой данной страны или не </w:t>
      </w:r>
      <w:r>
        <w:rPr>
          <w:color w:val="000000"/>
          <w:spacing w:val="3"/>
        </w:rPr>
        <w:t>желает пользоваться этой защитой вследствие указанных выше опасе</w:t>
      </w:r>
      <w:r>
        <w:rPr>
          <w:color w:val="000000"/>
          <w:spacing w:val="3"/>
        </w:rPr>
        <w:softHyphen/>
      </w:r>
      <w:r>
        <w:rPr>
          <w:color w:val="000000"/>
          <w:spacing w:val="7"/>
        </w:rPr>
        <w:t xml:space="preserve">ний; б) не имея гражданства (подданства) и находясь за пределами </w:t>
      </w:r>
      <w:r>
        <w:rPr>
          <w:color w:val="000000"/>
          <w:spacing w:val="6"/>
        </w:rPr>
        <w:t xml:space="preserve">страны своего предыдущего постоянного проживания, не может или </w:t>
      </w:r>
      <w:r>
        <w:rPr>
          <w:color w:val="000000"/>
          <w:spacing w:val="5"/>
        </w:rPr>
        <w:t>не желает вернуться в нее вследствие указанных опасений.</w:t>
      </w:r>
    </w:p>
    <w:p w:rsidR="00FA74BA" w:rsidRDefault="00FA74BA">
      <w:pPr>
        <w:shd w:val="clear" w:color="auto" w:fill="FFFFFF"/>
        <w:ind w:right="2" w:firstLine="360"/>
        <w:jc w:val="both"/>
      </w:pPr>
      <w:r>
        <w:rPr>
          <w:i/>
          <w:iCs/>
          <w:color w:val="000000"/>
          <w:spacing w:val="1"/>
        </w:rPr>
        <w:t>Порядок предоставления статуса беженца определяется законода</w:t>
      </w:r>
      <w:r>
        <w:rPr>
          <w:i/>
          <w:iCs/>
          <w:color w:val="000000"/>
          <w:spacing w:val="1"/>
        </w:rPr>
        <w:softHyphen/>
      </w:r>
      <w:r>
        <w:rPr>
          <w:i/>
          <w:iCs/>
          <w:color w:val="000000"/>
          <w:spacing w:val="6"/>
        </w:rPr>
        <w:t xml:space="preserve">тельством Украины. </w:t>
      </w:r>
      <w:r>
        <w:rPr>
          <w:color w:val="000000"/>
          <w:spacing w:val="6"/>
        </w:rPr>
        <w:t xml:space="preserve">В случае принятия решения о предоставлении </w:t>
      </w:r>
      <w:r>
        <w:rPr>
          <w:color w:val="000000"/>
          <w:spacing w:val="3"/>
        </w:rPr>
        <w:t>статуса беженца лицу выдается удостоверение беженца. Данный доку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мент является паспортным, т.е. удостоверяет личность иностранца-бе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женца на территории Украины. Национальные паспорта и заменяю</w:t>
      </w:r>
      <w:r>
        <w:rPr>
          <w:color w:val="000000"/>
          <w:spacing w:val="6"/>
        </w:rPr>
        <w:softHyphen/>
      </w:r>
      <w:r>
        <w:rPr>
          <w:color w:val="000000"/>
          <w:spacing w:val="7"/>
        </w:rPr>
        <w:t xml:space="preserve">щие их документы беженца сдаются органу миграционной службы. </w:t>
      </w:r>
      <w:r>
        <w:rPr>
          <w:color w:val="000000"/>
          <w:spacing w:val="3"/>
        </w:rPr>
        <w:t>Удостоверение выдается сроком на один год, и его действие продлева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ется путем ежегодной перерегистрации.</w:t>
      </w:r>
    </w:p>
    <w:p w:rsidR="00FA74BA" w:rsidRDefault="00FA74BA">
      <w:pPr>
        <w:shd w:val="clear" w:color="auto" w:fill="FFFFFF"/>
        <w:ind w:right="5" w:firstLine="360"/>
        <w:jc w:val="both"/>
      </w:pPr>
      <w:r>
        <w:rPr>
          <w:color w:val="000000"/>
          <w:spacing w:val="2"/>
        </w:rPr>
        <w:t xml:space="preserve">Получить статус беженца могут лица, как </w:t>
      </w:r>
      <w:r>
        <w:rPr>
          <w:b/>
          <w:bCs/>
          <w:i/>
          <w:iCs/>
          <w:color w:val="000000"/>
          <w:spacing w:val="2"/>
        </w:rPr>
        <w:t xml:space="preserve">легально пересекшие </w:t>
      </w:r>
      <w:r>
        <w:rPr>
          <w:color w:val="000000"/>
          <w:spacing w:val="2"/>
        </w:rPr>
        <w:t>го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сударственную границу Украины (должны обратиться с соответствую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щим заявлением в 5-дневный срок), так и </w:t>
      </w:r>
      <w:r>
        <w:rPr>
          <w:b/>
          <w:bCs/>
          <w:i/>
          <w:iCs/>
          <w:color w:val="000000"/>
          <w:spacing w:val="4"/>
        </w:rPr>
        <w:t xml:space="preserve">нелегально </w:t>
      </w:r>
      <w:r>
        <w:rPr>
          <w:color w:val="000000"/>
          <w:spacing w:val="4"/>
        </w:rPr>
        <w:t>(должны обра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титься в 3-дневный срок).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2"/>
        </w:rPr>
        <w:t xml:space="preserve">Лицо может </w:t>
      </w:r>
      <w:r>
        <w:rPr>
          <w:b/>
          <w:bCs/>
          <w:i/>
          <w:iCs/>
          <w:color w:val="000000"/>
          <w:spacing w:val="2"/>
        </w:rPr>
        <w:t xml:space="preserve">утратить статус беженца </w:t>
      </w:r>
      <w:r>
        <w:rPr>
          <w:color w:val="000000"/>
          <w:spacing w:val="2"/>
        </w:rPr>
        <w:t>в случаях, если оно вос</w:t>
      </w:r>
      <w:r>
        <w:rPr>
          <w:color w:val="000000"/>
          <w:spacing w:val="2"/>
        </w:rPr>
        <w:softHyphen/>
      </w:r>
      <w:r>
        <w:rPr>
          <w:color w:val="000000"/>
          <w:spacing w:val="10"/>
        </w:rPr>
        <w:t xml:space="preserve">пользовалось защитой своего государства, получило украинское </w:t>
      </w:r>
      <w:r>
        <w:rPr>
          <w:color w:val="000000"/>
          <w:spacing w:val="5"/>
        </w:rPr>
        <w:t>гражданство, осуждено к лишению свободы по приговору суда Укра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 xml:space="preserve">ины, вступившего в законную силу и может быть </w:t>
      </w:r>
      <w:r>
        <w:rPr>
          <w:b/>
          <w:bCs/>
          <w:i/>
          <w:iCs/>
          <w:color w:val="000000"/>
          <w:spacing w:val="2"/>
        </w:rPr>
        <w:t>лишено этого ста</w:t>
      </w:r>
      <w:r>
        <w:rPr>
          <w:b/>
          <w:bCs/>
          <w:i/>
          <w:iCs/>
          <w:color w:val="000000"/>
          <w:spacing w:val="2"/>
        </w:rPr>
        <w:softHyphen/>
      </w:r>
      <w:r>
        <w:rPr>
          <w:b/>
          <w:bCs/>
          <w:i/>
          <w:iCs/>
          <w:color w:val="000000"/>
          <w:spacing w:val="4"/>
        </w:rPr>
        <w:t xml:space="preserve">туса, </w:t>
      </w:r>
      <w:r>
        <w:rPr>
          <w:color w:val="000000"/>
          <w:spacing w:val="4"/>
        </w:rPr>
        <w:t>если оно утратило основания, по которым приобрело статус бе</w:t>
      </w:r>
      <w:r>
        <w:rPr>
          <w:color w:val="000000"/>
          <w:spacing w:val="4"/>
        </w:rPr>
        <w:softHyphen/>
        <w:t xml:space="preserve">женца, приобрело статус беженца вследствие предоставления ложных </w:t>
      </w:r>
      <w:r>
        <w:rPr>
          <w:color w:val="000000"/>
          <w:spacing w:val="5"/>
        </w:rPr>
        <w:t xml:space="preserve">сведений или подложных документов, если оно рассматривается как </w:t>
      </w:r>
      <w:r>
        <w:rPr>
          <w:color w:val="000000"/>
          <w:spacing w:val="3"/>
        </w:rPr>
        <w:t>угроза государственной безопасности, общественному порядку, здоро</w:t>
      </w:r>
      <w:r>
        <w:rPr>
          <w:color w:val="000000"/>
          <w:spacing w:val="3"/>
        </w:rPr>
        <w:softHyphen/>
      </w:r>
      <w:r>
        <w:rPr>
          <w:color w:val="000000"/>
          <w:spacing w:val="11"/>
        </w:rPr>
        <w:t>вью населения Украины (ст. 11 Закона «О беженцах»).</w:t>
      </w:r>
    </w:p>
    <w:p w:rsidR="00FA74BA" w:rsidRDefault="00FA74BA">
      <w:pPr>
        <w:shd w:val="clear" w:color="auto" w:fill="FFFFFF"/>
        <w:ind w:right="10" w:firstLine="360"/>
        <w:jc w:val="both"/>
      </w:pPr>
      <w:r>
        <w:rPr>
          <w:color w:val="000000"/>
        </w:rPr>
        <w:t xml:space="preserve">Права и обязанности беженца регулируются разделом 4 Закона </w:t>
      </w:r>
      <w:r>
        <w:rPr>
          <w:color w:val="000000"/>
          <w:spacing w:val="3"/>
        </w:rPr>
        <w:t>«О беженцах».</w:t>
      </w:r>
    </w:p>
    <w:p w:rsidR="00FA74BA" w:rsidRDefault="00FA74BA">
      <w:pPr>
        <w:shd w:val="clear" w:color="auto" w:fill="FFFFFF"/>
        <w:ind w:right="5" w:firstLine="360"/>
        <w:jc w:val="both"/>
      </w:pPr>
      <w:r>
        <w:rPr>
          <w:color w:val="000000"/>
          <w:spacing w:val="4"/>
        </w:rPr>
        <w:t xml:space="preserve">До вынесения решения о присвоении статуса беженца лицо имеет </w:t>
      </w:r>
      <w:r>
        <w:rPr>
          <w:color w:val="000000"/>
          <w:spacing w:val="2"/>
        </w:rPr>
        <w:t>право:</w:t>
      </w:r>
    </w:p>
    <w:p w:rsidR="00FA74BA" w:rsidRDefault="00FA74BA">
      <w:pPr>
        <w:ind w:firstLine="360"/>
        <w:jc w:val="both"/>
        <w:rPr>
          <w:color w:val="000000"/>
          <w:spacing w:val="5"/>
        </w:rPr>
      </w:pPr>
      <w:r>
        <w:rPr>
          <w:color w:val="000000"/>
          <w:spacing w:val="6"/>
        </w:rPr>
        <w:t xml:space="preserve">• на временное трудоустройство, обучение, медицинскую помощь </w:t>
      </w:r>
      <w:r>
        <w:rPr>
          <w:color w:val="000000"/>
          <w:spacing w:val="5"/>
        </w:rPr>
        <w:t xml:space="preserve">в специальном порядке, установленном законодательством Украины; </w:t>
      </w:r>
    </w:p>
    <w:p w:rsidR="00FA74BA" w:rsidRDefault="00FA74BA">
      <w:pPr>
        <w:numPr>
          <w:ilvl w:val="0"/>
          <w:numId w:val="6"/>
        </w:numPr>
        <w:shd w:val="clear" w:color="auto" w:fill="FFFFFF"/>
        <w:tabs>
          <w:tab w:val="left" w:pos="679"/>
        </w:tabs>
        <w:spacing w:before="84"/>
        <w:ind w:firstLine="360"/>
        <w:jc w:val="both"/>
        <w:rPr>
          <w:color w:val="000000"/>
        </w:rPr>
      </w:pPr>
      <w:r>
        <w:rPr>
          <w:color w:val="000000"/>
          <w:spacing w:val="5"/>
        </w:rPr>
        <w:t>проживание у родственников, в гостинице, поднаем жилого по</w:t>
      </w:r>
      <w:r>
        <w:rPr>
          <w:color w:val="000000"/>
          <w:spacing w:val="4"/>
        </w:rPr>
        <w:t>мещения или пользование жильем, предоставленным в пункте временного размещения беженцев;</w:t>
      </w:r>
    </w:p>
    <w:p w:rsidR="00FA74BA" w:rsidRDefault="00FA74BA">
      <w:pPr>
        <w:numPr>
          <w:ilvl w:val="0"/>
          <w:numId w:val="6"/>
        </w:numPr>
        <w:shd w:val="clear" w:color="auto" w:fill="FFFFFF"/>
        <w:tabs>
          <w:tab w:val="left" w:pos="679"/>
        </w:tabs>
        <w:spacing w:before="7"/>
        <w:ind w:firstLine="360"/>
        <w:jc w:val="both"/>
        <w:rPr>
          <w:color w:val="000000"/>
        </w:rPr>
      </w:pPr>
      <w:r>
        <w:rPr>
          <w:color w:val="000000"/>
          <w:spacing w:val="5"/>
        </w:rPr>
        <w:t>правовую помощь.</w:t>
      </w:r>
    </w:p>
    <w:p w:rsidR="00FA74BA" w:rsidRDefault="00FA74BA">
      <w:pPr>
        <w:shd w:val="clear" w:color="auto" w:fill="FFFFFF"/>
        <w:spacing w:before="14"/>
        <w:ind w:right="5" w:firstLine="360"/>
        <w:jc w:val="both"/>
      </w:pPr>
      <w:r>
        <w:rPr>
          <w:i/>
          <w:iCs/>
          <w:color w:val="000000"/>
          <w:spacing w:val="1"/>
        </w:rPr>
        <w:t>Лица, которым предоставлен статус беженца, пользуются нацио</w:t>
      </w:r>
      <w:r>
        <w:rPr>
          <w:i/>
          <w:iCs/>
          <w:color w:val="000000"/>
          <w:spacing w:val="1"/>
        </w:rPr>
        <w:softHyphen/>
      </w:r>
      <w:r>
        <w:rPr>
          <w:i/>
          <w:iCs/>
          <w:color w:val="000000"/>
          <w:spacing w:val="5"/>
        </w:rPr>
        <w:t xml:space="preserve">нальным режимом </w:t>
      </w:r>
      <w:r>
        <w:rPr>
          <w:color w:val="000000"/>
          <w:spacing w:val="5"/>
        </w:rPr>
        <w:t xml:space="preserve">(фактически их статус приравнивается к статусу </w:t>
      </w:r>
      <w:r>
        <w:rPr>
          <w:color w:val="000000"/>
          <w:spacing w:val="3"/>
        </w:rPr>
        <w:t xml:space="preserve">иммигрантов). Им также предоставляются </w:t>
      </w:r>
      <w:r>
        <w:rPr>
          <w:i/>
          <w:iCs/>
          <w:color w:val="000000"/>
          <w:spacing w:val="3"/>
        </w:rPr>
        <w:t xml:space="preserve">дополнительные права, </w:t>
      </w:r>
      <w:r>
        <w:rPr>
          <w:color w:val="000000"/>
          <w:spacing w:val="3"/>
        </w:rPr>
        <w:t>свя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 xml:space="preserve">занные с низким уровнем их социально-экономической адаптации в </w:t>
      </w:r>
      <w:r>
        <w:rPr>
          <w:color w:val="000000"/>
          <w:spacing w:val="9"/>
        </w:rPr>
        <w:t xml:space="preserve">стране пребывания: право на получение денежной помощи, пенсии </w:t>
      </w:r>
      <w:r>
        <w:rPr>
          <w:color w:val="000000"/>
          <w:spacing w:val="10"/>
        </w:rPr>
        <w:t xml:space="preserve">и иных видов социального обеспечения, на предоставление жилья </w:t>
      </w:r>
      <w:r>
        <w:rPr>
          <w:color w:val="000000"/>
          <w:spacing w:val="5"/>
        </w:rPr>
        <w:t>(в данном случае выбор места проживания не осуществляется).</w:t>
      </w:r>
    </w:p>
    <w:p w:rsidR="00FA74BA" w:rsidRDefault="00FA74BA">
      <w:pPr>
        <w:shd w:val="clear" w:color="auto" w:fill="FFFFFF"/>
        <w:spacing w:before="10"/>
        <w:ind w:right="17" w:firstLine="360"/>
        <w:jc w:val="both"/>
      </w:pPr>
      <w:r>
        <w:rPr>
          <w:color w:val="000000"/>
          <w:spacing w:val="4"/>
        </w:rPr>
        <w:t xml:space="preserve">Действующее законодательство не решает вопрос о </w:t>
      </w:r>
      <w:r>
        <w:rPr>
          <w:i/>
          <w:iCs/>
          <w:color w:val="000000"/>
          <w:spacing w:val="4"/>
        </w:rPr>
        <w:t xml:space="preserve">личном законе </w:t>
      </w:r>
      <w:r>
        <w:rPr>
          <w:i/>
          <w:iCs/>
          <w:color w:val="000000"/>
          <w:spacing w:val="5"/>
        </w:rPr>
        <w:t xml:space="preserve">беженца, </w:t>
      </w:r>
      <w:r>
        <w:rPr>
          <w:color w:val="000000"/>
          <w:spacing w:val="5"/>
        </w:rPr>
        <w:t xml:space="preserve">который может оставаться иностранным гражданином или </w:t>
      </w:r>
      <w:r>
        <w:rPr>
          <w:color w:val="000000"/>
          <w:spacing w:val="8"/>
        </w:rPr>
        <w:t xml:space="preserve">лицом без гражданства, имеющим постоянное место жительства в </w:t>
      </w:r>
      <w:r>
        <w:rPr>
          <w:color w:val="000000"/>
          <w:spacing w:val="4"/>
        </w:rPr>
        <w:t xml:space="preserve">ином государстве. Исходя из положений действующего ГК Украины личным законом беженца </w:t>
      </w:r>
      <w:r>
        <w:rPr>
          <w:i/>
          <w:iCs/>
          <w:color w:val="000000"/>
          <w:spacing w:val="4"/>
        </w:rPr>
        <w:t>является закон страны происхождения бе</w:t>
      </w:r>
      <w:r>
        <w:rPr>
          <w:i/>
          <w:iCs/>
          <w:color w:val="000000"/>
          <w:spacing w:val="4"/>
        </w:rPr>
        <w:softHyphen/>
        <w:t xml:space="preserve">женца </w:t>
      </w:r>
      <w:r>
        <w:rPr>
          <w:color w:val="000000"/>
          <w:spacing w:val="4"/>
        </w:rPr>
        <w:t>(гражданства или постоянного места жительства). Однако бе</w:t>
      </w:r>
      <w:r>
        <w:rPr>
          <w:color w:val="000000"/>
          <w:spacing w:val="4"/>
        </w:rPr>
        <w:softHyphen/>
        <w:t>женец отказывается от правовой связи со своим государством, а сле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 xml:space="preserve">довательно, право этого государства не может рассматриваться как </w:t>
      </w:r>
      <w:r>
        <w:rPr>
          <w:color w:val="000000"/>
          <w:spacing w:val="5"/>
        </w:rPr>
        <w:t>его личный закон.</w:t>
      </w:r>
    </w:p>
    <w:p w:rsidR="00FA74BA" w:rsidRDefault="00FA74BA">
      <w:pPr>
        <w:shd w:val="clear" w:color="auto" w:fill="FFFFFF"/>
        <w:spacing w:before="22"/>
        <w:ind w:right="41" w:firstLine="360"/>
        <w:jc w:val="both"/>
      </w:pPr>
      <w:r>
        <w:rPr>
          <w:color w:val="000000"/>
          <w:spacing w:val="6"/>
        </w:rPr>
        <w:t xml:space="preserve">Проект ГК Украины применяет принципиально новый подход к </w:t>
      </w:r>
      <w:r>
        <w:rPr>
          <w:color w:val="000000"/>
          <w:spacing w:val="4"/>
        </w:rPr>
        <w:t>решению данного вопроса: «Личным законом беженца считается пра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во страны, в которой он имеет свое обычное место пребывания. Лицо </w:t>
      </w:r>
      <w:r>
        <w:rPr>
          <w:color w:val="000000"/>
          <w:spacing w:val="4"/>
        </w:rPr>
        <w:t>имеет обычное место пребывания в случае проживания в стране в те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чение определенного времени, даже если с самого начала это время </w:t>
      </w:r>
      <w:r>
        <w:rPr>
          <w:color w:val="000000"/>
          <w:spacing w:val="4"/>
        </w:rPr>
        <w:t>является ограниченным».</w:t>
      </w:r>
    </w:p>
    <w:p w:rsidR="00FA74BA" w:rsidRDefault="00FA74BA">
      <w:pPr>
        <w:shd w:val="clear" w:color="auto" w:fill="FFFFFF"/>
        <w:spacing w:before="14"/>
        <w:ind w:right="58" w:firstLine="360"/>
        <w:jc w:val="both"/>
      </w:pPr>
      <w:r>
        <w:rPr>
          <w:i/>
          <w:iCs/>
          <w:color w:val="000000"/>
        </w:rPr>
        <w:t xml:space="preserve">Вынужденные переселенцы. </w:t>
      </w:r>
      <w:r>
        <w:rPr>
          <w:color w:val="000000"/>
        </w:rPr>
        <w:t>Вынужденный переселенец — это граж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данин страны, предоставившей убежище, имеющий постоянное место жительства на территории иностранного государства и вынужденный </w:t>
      </w:r>
      <w:r>
        <w:rPr>
          <w:color w:val="000000"/>
          <w:spacing w:val="5"/>
        </w:rPr>
        <w:t>его покинуть вследствие обоснованных опасений стать жертвой пре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 xml:space="preserve">следований по признакам расы, вероисповедания, национальности, </w:t>
      </w:r>
      <w:r>
        <w:rPr>
          <w:color w:val="000000"/>
          <w:spacing w:val="11"/>
        </w:rPr>
        <w:t xml:space="preserve">отношения к религии, гражданства (подданства), принадлежности </w:t>
      </w:r>
      <w:r>
        <w:rPr>
          <w:color w:val="000000"/>
          <w:spacing w:val="5"/>
        </w:rPr>
        <w:t>к определенной социальной группе или политических убеждений.</w:t>
      </w:r>
    </w:p>
    <w:p w:rsidR="00FA74BA" w:rsidRDefault="00FA74BA">
      <w:pPr>
        <w:ind w:firstLine="360"/>
        <w:jc w:val="both"/>
        <w:rPr>
          <w:color w:val="000000"/>
          <w:spacing w:val="5"/>
          <w:lang w:val="en-US"/>
        </w:rPr>
      </w:pPr>
      <w:r>
        <w:rPr>
          <w:color w:val="000000"/>
          <w:spacing w:val="11"/>
        </w:rPr>
        <w:t xml:space="preserve">В рамках СНГ было принято Соглашение о помощи беженцам </w:t>
      </w:r>
      <w:r>
        <w:rPr>
          <w:color w:val="000000"/>
        </w:rPr>
        <w:t>и вынужденным переселенцам от 24.09.1993 г., направленное на урегу</w:t>
      </w:r>
      <w:r>
        <w:rPr>
          <w:color w:val="000000"/>
        </w:rPr>
        <w:softHyphen/>
      </w:r>
      <w:r>
        <w:rPr>
          <w:color w:val="000000"/>
          <w:spacing w:val="5"/>
        </w:rPr>
        <w:t xml:space="preserve">лирование правового статуса данных лиц. К сожалению, Украина не </w:t>
      </w:r>
      <w:r>
        <w:rPr>
          <w:color w:val="000000"/>
          <w:spacing w:val="4"/>
        </w:rPr>
        <w:t>принимает участия в данном соглашении. В силу этого, а также в ре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зультате отсутствия внутреннего законодательного акта, регулирую</w:t>
      </w:r>
      <w:r>
        <w:rPr>
          <w:color w:val="000000"/>
          <w:spacing w:val="5"/>
        </w:rPr>
        <w:softHyphen/>
        <w:t>щего положение вынужденных переселенцев в Украине, данная кате</w:t>
      </w:r>
      <w:r>
        <w:rPr>
          <w:color w:val="000000"/>
          <w:spacing w:val="5"/>
        </w:rPr>
        <w:softHyphen/>
      </w:r>
      <w:r>
        <w:rPr>
          <w:color w:val="000000"/>
        </w:rPr>
        <w:t>гория лиц — граждан Украины, вынужденных покинуть страну свое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го постоянного места жительства и вернуться в Украину, находится в </w:t>
      </w:r>
      <w:r>
        <w:rPr>
          <w:color w:val="000000"/>
          <w:spacing w:val="5"/>
        </w:rPr>
        <w:t xml:space="preserve">худшем положении, чем иностранцы-беженцы. Данные лица, в силу </w:t>
      </w:r>
      <w:r>
        <w:rPr>
          <w:color w:val="000000"/>
          <w:spacing w:val="7"/>
        </w:rPr>
        <w:t xml:space="preserve">длительного проживания на территории другой страны, достаточно </w:t>
      </w:r>
      <w:r>
        <w:rPr>
          <w:color w:val="000000"/>
          <w:spacing w:val="4"/>
        </w:rPr>
        <w:t>часто не имеют никаких родственных связей в Украине, и после воз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вращения на родину они оказываются без жилья, без прописки, без </w:t>
      </w:r>
      <w:r>
        <w:rPr>
          <w:color w:val="000000"/>
          <w:spacing w:val="8"/>
        </w:rPr>
        <w:t xml:space="preserve">работы, без каких-либо социальных пособий и пр. Представляется, </w:t>
      </w:r>
      <w:r>
        <w:rPr>
          <w:color w:val="000000"/>
          <w:spacing w:val="4"/>
        </w:rPr>
        <w:t>что Украина должна незамедлительно предпринять меры для урегули</w:t>
      </w:r>
      <w:r>
        <w:rPr>
          <w:color w:val="000000"/>
          <w:spacing w:val="4"/>
        </w:rPr>
        <w:softHyphen/>
        <w:t xml:space="preserve">рования правового статуса данных лиц и предоставления им таких же </w:t>
      </w:r>
      <w:r>
        <w:rPr>
          <w:color w:val="000000"/>
          <w:spacing w:val="5"/>
        </w:rPr>
        <w:t>средств социальной поддержки, как и беженцам.</w:t>
      </w:r>
    </w:p>
    <w:p w:rsidR="00FA74BA" w:rsidRDefault="00FA74BA">
      <w:pPr>
        <w:shd w:val="clear" w:color="auto" w:fill="FFFFFF"/>
        <w:ind w:right="41" w:firstLine="360"/>
        <w:jc w:val="both"/>
      </w:pPr>
      <w:r>
        <w:rPr>
          <w:i/>
          <w:iCs/>
          <w:color w:val="000000"/>
          <w:spacing w:val="2"/>
        </w:rPr>
        <w:t>Лица, которым предоставлено политическое убежище. Право ис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</w:rPr>
        <w:t xml:space="preserve">кать убежища </w:t>
      </w:r>
      <w:r>
        <w:rPr>
          <w:color w:val="000000"/>
        </w:rPr>
        <w:t>закреплено в ст. 14 Всеобщей декларации прав челове</w:t>
      </w:r>
      <w:r>
        <w:rPr>
          <w:color w:val="000000"/>
        </w:rPr>
        <w:softHyphen/>
      </w:r>
      <w:r>
        <w:rPr>
          <w:color w:val="000000"/>
          <w:spacing w:val="5"/>
        </w:rPr>
        <w:t>ка: «Г. Каждый человек имеет право искать убежища от преследова</w:t>
      </w:r>
      <w:r>
        <w:rPr>
          <w:color w:val="000000"/>
          <w:spacing w:val="5"/>
        </w:rPr>
        <w:softHyphen/>
      </w:r>
      <w:r>
        <w:rPr>
          <w:color w:val="000000"/>
        </w:rPr>
        <w:t xml:space="preserve">ния в других странах и пользоваться этим убежищем. 2. Это право не </w:t>
      </w:r>
      <w:r>
        <w:rPr>
          <w:color w:val="000000"/>
          <w:spacing w:val="3"/>
        </w:rPr>
        <w:t>может использоваться в случае преследования, в действительности ос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нованного на совершении неполитического преступления или деяния, </w:t>
      </w:r>
      <w:r>
        <w:rPr>
          <w:color w:val="000000"/>
          <w:spacing w:val="6"/>
        </w:rPr>
        <w:t>противоречащего целям и принципам ООН». В Конституции Украи</w:t>
      </w:r>
      <w:r>
        <w:rPr>
          <w:color w:val="000000"/>
          <w:spacing w:val="6"/>
        </w:rPr>
        <w:softHyphen/>
      </w:r>
      <w:r>
        <w:rPr>
          <w:color w:val="000000"/>
          <w:spacing w:val="8"/>
        </w:rPr>
        <w:t xml:space="preserve">ны не раскрываются правовые основания предоставления убежища </w:t>
      </w:r>
      <w:r>
        <w:rPr>
          <w:color w:val="000000"/>
        </w:rPr>
        <w:t xml:space="preserve">(ст. 26). Внутренним законодательством данный вопрос практически </w:t>
      </w:r>
      <w:r>
        <w:rPr>
          <w:color w:val="000000"/>
          <w:spacing w:val="4"/>
        </w:rPr>
        <w:t>не урегулирован.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i/>
          <w:iCs/>
          <w:color w:val="000000"/>
          <w:spacing w:val="-1"/>
        </w:rPr>
        <w:t>Лицо рассматривается как получившее политическое убежище, если:</w:t>
      </w:r>
    </w:p>
    <w:p w:rsidR="00FA74BA" w:rsidRDefault="00FA74BA">
      <w:pPr>
        <w:numPr>
          <w:ilvl w:val="0"/>
          <w:numId w:val="6"/>
        </w:numPr>
        <w:shd w:val="clear" w:color="auto" w:fill="FFFFFF"/>
        <w:tabs>
          <w:tab w:val="left" w:pos="583"/>
        </w:tabs>
        <w:ind w:firstLine="360"/>
        <w:jc w:val="both"/>
        <w:rPr>
          <w:i/>
          <w:iCs/>
          <w:color w:val="000000"/>
        </w:rPr>
      </w:pPr>
      <w:r>
        <w:rPr>
          <w:color w:val="000000"/>
          <w:spacing w:val="5"/>
        </w:rPr>
        <w:t>оно преследуется за свою общественно-политическую деятельность (она может быть квалифицирована как преступление не уголо</w:t>
      </w:r>
      <w:r>
        <w:rPr>
          <w:color w:val="000000"/>
          <w:spacing w:val="6"/>
        </w:rPr>
        <w:t>вного характера);</w:t>
      </w:r>
    </w:p>
    <w:p w:rsidR="00FA74BA" w:rsidRDefault="00FA74BA">
      <w:pPr>
        <w:numPr>
          <w:ilvl w:val="0"/>
          <w:numId w:val="6"/>
        </w:numPr>
        <w:shd w:val="clear" w:color="auto" w:fill="FFFFFF"/>
        <w:tabs>
          <w:tab w:val="left" w:pos="583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преследования имеют индивидуальный характер — направлены </w:t>
      </w:r>
      <w:r>
        <w:rPr>
          <w:color w:val="000000"/>
          <w:spacing w:val="6"/>
        </w:rPr>
        <w:t>именно против данного лица;</w:t>
      </w:r>
    </w:p>
    <w:p w:rsidR="00FA74BA" w:rsidRDefault="00FA74BA">
      <w:pPr>
        <w:numPr>
          <w:ilvl w:val="0"/>
          <w:numId w:val="6"/>
        </w:numPr>
        <w:shd w:val="clear" w:color="auto" w:fill="FFFFFF"/>
        <w:tabs>
          <w:tab w:val="left" w:pos="583"/>
        </w:tabs>
        <w:ind w:firstLine="360"/>
        <w:jc w:val="both"/>
        <w:rPr>
          <w:color w:val="000000"/>
        </w:rPr>
      </w:pPr>
      <w:r>
        <w:rPr>
          <w:color w:val="000000"/>
          <w:spacing w:val="4"/>
        </w:rPr>
        <w:t>предоставление убежища непосредственно связано с недопусти</w:t>
      </w:r>
      <w:r>
        <w:rPr>
          <w:color w:val="000000"/>
          <w:spacing w:val="6"/>
        </w:rPr>
        <w:t>мостью высылки иностранца с территории государства (осуществле</w:t>
      </w:r>
      <w:r>
        <w:rPr>
          <w:color w:val="000000"/>
          <w:spacing w:val="5"/>
        </w:rPr>
        <w:t>нием экстрадиции), даже если международными договорами устанав</w:t>
      </w:r>
      <w:r>
        <w:rPr>
          <w:color w:val="000000"/>
          <w:spacing w:val="6"/>
        </w:rPr>
        <w:t>ливается обязанность государства выдавать преступников-иностран</w:t>
      </w:r>
      <w:r>
        <w:rPr>
          <w:color w:val="000000"/>
          <w:spacing w:val="11"/>
        </w:rPr>
        <w:t xml:space="preserve">цев, находящихся на его территории на законных или незаконных </w:t>
      </w:r>
      <w:r>
        <w:rPr>
          <w:color w:val="000000"/>
          <w:spacing w:val="3"/>
        </w:rPr>
        <w:t>основаниях.</w:t>
      </w:r>
    </w:p>
    <w:p w:rsidR="00FA74BA" w:rsidRDefault="00FA74BA">
      <w:pPr>
        <w:shd w:val="clear" w:color="auto" w:fill="FFFFFF"/>
        <w:ind w:right="22" w:firstLine="360"/>
        <w:jc w:val="both"/>
        <w:rPr>
          <w:color w:val="000000"/>
          <w:spacing w:val="5"/>
          <w:lang w:val="en-US"/>
        </w:rPr>
      </w:pPr>
      <w:r>
        <w:rPr>
          <w:color w:val="000000"/>
          <w:spacing w:val="-3"/>
        </w:rPr>
        <w:t xml:space="preserve">Обычно </w:t>
      </w:r>
      <w:r>
        <w:rPr>
          <w:i/>
          <w:iCs/>
          <w:color w:val="000000"/>
          <w:spacing w:val="-3"/>
        </w:rPr>
        <w:t>решения о предоставлении политического убежища принима</w:t>
      </w:r>
      <w:r>
        <w:rPr>
          <w:i/>
          <w:iCs/>
          <w:color w:val="000000"/>
          <w:spacing w:val="-3"/>
        </w:rPr>
        <w:softHyphen/>
      </w:r>
      <w:r>
        <w:rPr>
          <w:i/>
          <w:iCs/>
          <w:color w:val="000000"/>
          <w:spacing w:val="-2"/>
        </w:rPr>
        <w:t xml:space="preserve">ются в индивидуальном порядке главой государства или уполномоченным </w:t>
      </w:r>
      <w:r>
        <w:rPr>
          <w:i/>
          <w:iCs/>
          <w:color w:val="000000"/>
          <w:spacing w:val="3"/>
        </w:rPr>
        <w:t xml:space="preserve">им органом. </w:t>
      </w:r>
      <w:r>
        <w:rPr>
          <w:color w:val="000000"/>
          <w:spacing w:val="3"/>
        </w:rPr>
        <w:t>Предоставление убежища часто приводит к международ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ным конфликтам (широко использовалось в период холодной войны).</w:t>
      </w:r>
    </w:p>
    <w:p w:rsidR="00FA74BA" w:rsidRDefault="00FA74BA">
      <w:pPr>
        <w:shd w:val="clear" w:color="auto" w:fill="FFFFFF"/>
        <w:ind w:right="22" w:firstLine="360"/>
        <w:jc w:val="both"/>
        <w:rPr>
          <w:lang w:val="en-US"/>
        </w:rPr>
      </w:pPr>
    </w:p>
    <w:p w:rsidR="00FA74BA" w:rsidRDefault="00FA74BA">
      <w:pPr>
        <w:shd w:val="clear" w:color="auto" w:fill="FFFFFF"/>
        <w:spacing w:before="185"/>
        <w:ind w:right="787" w:firstLine="360"/>
        <w:jc w:val="both"/>
      </w:pPr>
      <w:r>
        <w:rPr>
          <w:b/>
          <w:bCs/>
          <w:i/>
          <w:iCs/>
          <w:color w:val="000000"/>
          <w:spacing w:val="-2"/>
        </w:rPr>
        <w:t xml:space="preserve">Регулирование трудовой деятельности иностранцев </w:t>
      </w:r>
      <w:r>
        <w:rPr>
          <w:b/>
          <w:bCs/>
          <w:i/>
          <w:iCs/>
          <w:color w:val="000000"/>
          <w:spacing w:val="-3"/>
        </w:rPr>
        <w:t>в Украине</w:t>
      </w:r>
    </w:p>
    <w:p w:rsidR="00FA74BA" w:rsidRDefault="00FA74BA">
      <w:pPr>
        <w:shd w:val="clear" w:color="auto" w:fill="FFFFFF"/>
        <w:spacing w:before="84"/>
        <w:ind w:right="14" w:firstLine="360"/>
        <w:jc w:val="both"/>
      </w:pPr>
      <w:r>
        <w:rPr>
          <w:color w:val="000000"/>
          <w:spacing w:val="4"/>
        </w:rPr>
        <w:t>Трудовые отношения иностранцев в Украине подпадают под дей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ствие коллизионных и материально-правовых норм.</w:t>
      </w:r>
    </w:p>
    <w:p w:rsidR="00FA74BA" w:rsidRDefault="00FA74BA">
      <w:pPr>
        <w:shd w:val="clear" w:color="auto" w:fill="FFFFFF"/>
        <w:ind w:right="7" w:firstLine="360"/>
        <w:jc w:val="both"/>
      </w:pPr>
      <w:r>
        <w:rPr>
          <w:i/>
          <w:iCs/>
          <w:color w:val="000000"/>
        </w:rPr>
        <w:t xml:space="preserve">Коллизионное регулирование трудовых отношений. </w:t>
      </w:r>
      <w:r>
        <w:rPr>
          <w:color w:val="000000"/>
        </w:rPr>
        <w:t>Ст. 8 КЗоТ зак</w:t>
      </w:r>
      <w:r>
        <w:rPr>
          <w:color w:val="000000"/>
        </w:rPr>
        <w:softHyphen/>
      </w:r>
      <w:r>
        <w:rPr>
          <w:color w:val="000000"/>
          <w:spacing w:val="6"/>
        </w:rPr>
        <w:t xml:space="preserve">репляет, что трудовые отношения граждан Украины, работающих за </w:t>
      </w:r>
      <w:r>
        <w:rPr>
          <w:color w:val="000000"/>
          <w:spacing w:val="3"/>
        </w:rPr>
        <w:t>ее пределами, а также трудовые отношения иностранных граждан, ра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 xml:space="preserve">ботающих па предприятиях, в учреждениях, организациях Украины, </w:t>
      </w:r>
      <w:r>
        <w:rPr>
          <w:color w:val="000000"/>
          <w:spacing w:val="2"/>
        </w:rPr>
        <w:t xml:space="preserve">регулируются </w:t>
      </w:r>
      <w:r>
        <w:rPr>
          <w:i/>
          <w:iCs/>
          <w:color w:val="000000"/>
          <w:spacing w:val="2"/>
        </w:rPr>
        <w:t>законодательством стороны трудоустройства и меж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  <w:spacing w:val="1"/>
        </w:rPr>
        <w:t>дународными договорами Украины.</w:t>
      </w:r>
    </w:p>
    <w:p w:rsidR="00FA74BA" w:rsidRDefault="00FA74BA">
      <w:pPr>
        <w:shd w:val="clear" w:color="auto" w:fill="FFFFFF"/>
        <w:ind w:right="7" w:firstLine="360"/>
        <w:jc w:val="both"/>
      </w:pPr>
      <w:r>
        <w:rPr>
          <w:color w:val="000000"/>
          <w:spacing w:val="4"/>
        </w:rPr>
        <w:t>Представляет интерес договор о правовой помощи с Польшей, со</w:t>
      </w:r>
      <w:r>
        <w:rPr>
          <w:color w:val="000000"/>
          <w:spacing w:val="4"/>
        </w:rPr>
        <w:softHyphen/>
      </w:r>
      <w:r>
        <w:rPr>
          <w:color w:val="000000"/>
        </w:rPr>
        <w:t>держащий иные привязки в области трудового права (ст. 42):</w:t>
      </w:r>
    </w:p>
    <w:p w:rsidR="00FA74BA" w:rsidRDefault="00FA74BA">
      <w:pPr>
        <w:shd w:val="clear" w:color="auto" w:fill="FFFFFF"/>
        <w:tabs>
          <w:tab w:val="left" w:pos="583"/>
        </w:tabs>
        <w:ind w:firstLine="360"/>
        <w:jc w:val="both"/>
      </w:pPr>
      <w:r>
        <w:rPr>
          <w:color w:val="000000"/>
        </w:rPr>
        <w:t>•</w:t>
      </w:r>
      <w:r>
        <w:rPr>
          <w:color w:val="000000"/>
        </w:rPr>
        <w:tab/>
        <w:t>допускается автономия воли сторон — работодатель и иност</w:t>
      </w:r>
      <w:r>
        <w:rPr>
          <w:color w:val="000000"/>
          <w:spacing w:val="11"/>
        </w:rPr>
        <w:t>ранный работник могут подчинить трудовые правоотношения из</w:t>
      </w:r>
      <w:r>
        <w:rPr>
          <w:color w:val="000000"/>
          <w:spacing w:val="6"/>
        </w:rPr>
        <w:t>бранному ими законодательству;</w:t>
      </w:r>
    </w:p>
    <w:p w:rsidR="00FA74BA" w:rsidRDefault="00FA74BA">
      <w:pPr>
        <w:numPr>
          <w:ilvl w:val="0"/>
          <w:numId w:val="5"/>
        </w:numPr>
        <w:shd w:val="clear" w:color="auto" w:fill="FFFFFF"/>
        <w:tabs>
          <w:tab w:val="left" w:pos="626"/>
        </w:tabs>
        <w:ind w:firstLine="360"/>
        <w:jc w:val="both"/>
        <w:rPr>
          <w:color w:val="000000"/>
        </w:rPr>
      </w:pPr>
      <w:r>
        <w:rPr>
          <w:color w:val="000000"/>
          <w:spacing w:val="9"/>
        </w:rPr>
        <w:t xml:space="preserve">законодательство страны, на территории которой выполнена </w:t>
      </w:r>
      <w:r>
        <w:rPr>
          <w:color w:val="000000"/>
          <w:spacing w:val="7"/>
        </w:rPr>
        <w:t>(или должна быть выполнена) работа;</w:t>
      </w:r>
    </w:p>
    <w:p w:rsidR="00FA74BA" w:rsidRDefault="00FA74BA">
      <w:pPr>
        <w:numPr>
          <w:ilvl w:val="0"/>
          <w:numId w:val="5"/>
        </w:numPr>
        <w:shd w:val="clear" w:color="auto" w:fill="FFFFFF"/>
        <w:tabs>
          <w:tab w:val="left" w:pos="626"/>
        </w:tabs>
        <w:ind w:firstLine="360"/>
        <w:jc w:val="both"/>
        <w:rPr>
          <w:color w:val="000000"/>
        </w:rPr>
      </w:pPr>
      <w:r>
        <w:rPr>
          <w:color w:val="000000"/>
          <w:spacing w:val="5"/>
        </w:rPr>
        <w:t xml:space="preserve">законодательство страны местонахождения работодателя (если </w:t>
      </w:r>
      <w:r>
        <w:rPr>
          <w:color w:val="000000"/>
          <w:spacing w:val="7"/>
        </w:rPr>
        <w:t>работник на основании договора, заключенного с работодателем одной страны, выполняет работу на территории другой страны).</w:t>
      </w:r>
    </w:p>
    <w:p w:rsidR="00FA74BA" w:rsidRDefault="00FA74BA">
      <w:pPr>
        <w:shd w:val="clear" w:color="auto" w:fill="FFFFFF"/>
        <w:spacing w:before="22"/>
        <w:ind w:firstLine="360"/>
        <w:jc w:val="both"/>
      </w:pPr>
      <w:r>
        <w:rPr>
          <w:color w:val="000000"/>
          <w:spacing w:val="5"/>
        </w:rPr>
        <w:t xml:space="preserve">Положения о праве, применимом к трудовым отношениям, часто </w:t>
      </w:r>
      <w:r>
        <w:rPr>
          <w:color w:val="000000"/>
          <w:spacing w:val="7"/>
        </w:rPr>
        <w:t xml:space="preserve">содержатся и в двусторонних международных договорах Украины, </w:t>
      </w:r>
      <w:r>
        <w:rPr>
          <w:color w:val="000000"/>
          <w:spacing w:val="5"/>
        </w:rPr>
        <w:t>регулирующих вопросы трудоустройства иностранцев.</w:t>
      </w:r>
    </w:p>
    <w:p w:rsidR="00FA74BA" w:rsidRDefault="00FA74BA">
      <w:pPr>
        <w:shd w:val="clear" w:color="auto" w:fill="FFFFFF"/>
        <w:spacing w:before="12"/>
        <w:ind w:right="10" w:firstLine="360"/>
        <w:jc w:val="both"/>
      </w:pPr>
      <w:r>
        <w:rPr>
          <w:color w:val="000000"/>
          <w:spacing w:val="2"/>
        </w:rPr>
        <w:t xml:space="preserve">Следует учитывать, что </w:t>
      </w:r>
      <w:r>
        <w:rPr>
          <w:i/>
          <w:iCs/>
          <w:color w:val="000000"/>
          <w:spacing w:val="2"/>
        </w:rPr>
        <w:t xml:space="preserve">специальные коллизионные нормы </w:t>
      </w:r>
      <w:r>
        <w:rPr>
          <w:color w:val="000000"/>
          <w:spacing w:val="2"/>
        </w:rPr>
        <w:t>действу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ют в отношении социального и пенсионного обеспечения работников-</w:t>
      </w:r>
      <w:r>
        <w:rPr>
          <w:color w:val="000000"/>
          <w:spacing w:val="4"/>
        </w:rPr>
        <w:t>иностранцев и правоотношений по возмещению ущерба, причиненно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го трудовым увечьем, профессиональным заболеванием и иным по</w:t>
      </w:r>
      <w:r>
        <w:rPr>
          <w:color w:val="000000"/>
          <w:spacing w:val="6"/>
        </w:rPr>
        <w:softHyphen/>
      </w:r>
      <w:r>
        <w:rPr>
          <w:color w:val="000000"/>
        </w:rPr>
        <w:t xml:space="preserve">вреждением здоровья, связанным с исполнением трудовых обязанностей. </w:t>
      </w:r>
      <w:r>
        <w:rPr>
          <w:b/>
          <w:bCs/>
          <w:i/>
          <w:iCs/>
          <w:color w:val="000000"/>
          <w:spacing w:val="1"/>
        </w:rPr>
        <w:t xml:space="preserve">Материально-правовое регулирование трудовых отношении. </w:t>
      </w:r>
      <w:r>
        <w:rPr>
          <w:color w:val="000000"/>
          <w:spacing w:val="1"/>
        </w:rPr>
        <w:t>Со</w:t>
      </w:r>
      <w:r>
        <w:rPr>
          <w:color w:val="000000"/>
          <w:spacing w:val="1"/>
        </w:rPr>
        <w:softHyphen/>
      </w:r>
      <w:r>
        <w:rPr>
          <w:color w:val="000000"/>
        </w:rPr>
        <w:t>гласно ст. 8 Закона «О правовом статусе иностранцев», только иност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ранцы, постоянно проживающие в Украине, имеют право заниматься </w:t>
      </w:r>
      <w:r>
        <w:rPr>
          <w:color w:val="000000"/>
          <w:spacing w:val="6"/>
        </w:rPr>
        <w:t xml:space="preserve">трудовой деятельностью на основаниях и в порядке, установленном </w:t>
      </w:r>
      <w:r>
        <w:rPr>
          <w:color w:val="000000"/>
          <w:spacing w:val="7"/>
        </w:rPr>
        <w:t>действующим законодательством Украины.</w:t>
      </w:r>
    </w:p>
    <w:p w:rsidR="00FA74BA" w:rsidRDefault="00FA74BA">
      <w:pPr>
        <w:shd w:val="clear" w:color="auto" w:fill="FFFFFF"/>
        <w:spacing w:before="29"/>
        <w:ind w:right="41" w:firstLine="360"/>
        <w:jc w:val="both"/>
      </w:pPr>
      <w:r>
        <w:rPr>
          <w:color w:val="000000"/>
          <w:spacing w:val="8"/>
        </w:rPr>
        <w:t xml:space="preserve">Часть вторая данной статьи закрепляет, что иностранцы могут </w:t>
      </w:r>
      <w:r>
        <w:rPr>
          <w:color w:val="000000"/>
          <w:spacing w:val="9"/>
        </w:rPr>
        <w:t xml:space="preserve">иммигрировать в Украину для трудоустройства на определенный </w:t>
      </w:r>
      <w:r>
        <w:rPr>
          <w:color w:val="000000"/>
          <w:spacing w:val="4"/>
        </w:rPr>
        <w:t xml:space="preserve">срок. Для этого им необходимо получить </w:t>
      </w:r>
      <w:r>
        <w:rPr>
          <w:i/>
          <w:iCs/>
          <w:color w:val="000000"/>
          <w:spacing w:val="4"/>
        </w:rPr>
        <w:t>разрешение от Министер</w:t>
      </w:r>
      <w:r>
        <w:rPr>
          <w:i/>
          <w:iCs/>
          <w:color w:val="000000"/>
          <w:spacing w:val="4"/>
        </w:rPr>
        <w:softHyphen/>
      </w:r>
      <w:r>
        <w:rPr>
          <w:i/>
          <w:iCs/>
          <w:color w:val="000000"/>
          <w:spacing w:val="2"/>
        </w:rPr>
        <w:t xml:space="preserve">ства труда Украины </w:t>
      </w:r>
      <w:r>
        <w:rPr>
          <w:color w:val="000000"/>
          <w:spacing w:val="2"/>
        </w:rPr>
        <w:t xml:space="preserve">и соответствующую </w:t>
      </w:r>
      <w:r>
        <w:rPr>
          <w:i/>
          <w:iCs/>
          <w:color w:val="000000"/>
          <w:spacing w:val="2"/>
        </w:rPr>
        <w:t xml:space="preserve">иммиграционную визу. </w:t>
      </w:r>
      <w:r>
        <w:rPr>
          <w:color w:val="000000"/>
          <w:spacing w:val="2"/>
        </w:rPr>
        <w:t>Поря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 xml:space="preserve">док выдачи разрешения на трудоустройство регулируется </w:t>
      </w:r>
      <w:r>
        <w:rPr>
          <w:i/>
          <w:iCs/>
          <w:color w:val="000000"/>
          <w:spacing w:val="5"/>
        </w:rPr>
        <w:t xml:space="preserve">Порядком </w:t>
      </w:r>
      <w:r>
        <w:rPr>
          <w:i/>
          <w:iCs/>
          <w:color w:val="000000"/>
        </w:rPr>
        <w:t>оформления иностранцам и лицам без гражданства разрешения на тру</w:t>
      </w:r>
      <w:r>
        <w:rPr>
          <w:i/>
          <w:iCs/>
          <w:color w:val="000000"/>
        </w:rPr>
        <w:softHyphen/>
      </w:r>
      <w:r>
        <w:rPr>
          <w:i/>
          <w:iCs/>
          <w:color w:val="000000"/>
          <w:spacing w:val="4"/>
        </w:rPr>
        <w:t xml:space="preserve">доустройство в Украине, </w:t>
      </w:r>
      <w:r>
        <w:rPr>
          <w:b/>
          <w:bCs/>
          <w:i/>
          <w:iCs/>
          <w:color w:val="000000"/>
          <w:spacing w:val="4"/>
        </w:rPr>
        <w:t xml:space="preserve">утвержденным </w:t>
      </w:r>
      <w:r>
        <w:rPr>
          <w:i/>
          <w:iCs/>
          <w:color w:val="000000"/>
          <w:spacing w:val="4"/>
        </w:rPr>
        <w:t xml:space="preserve">постановлением КМ У от </w:t>
      </w:r>
      <w:r>
        <w:rPr>
          <w:i/>
          <w:iCs/>
          <w:color w:val="000000"/>
        </w:rPr>
        <w:t>1.11.1999 г. № 2028.</w:t>
      </w:r>
    </w:p>
    <w:p w:rsidR="00FA74BA" w:rsidRDefault="00FA74BA">
      <w:pPr>
        <w:shd w:val="clear" w:color="auto" w:fill="FFFFFF"/>
        <w:spacing w:before="41"/>
        <w:ind w:right="77" w:firstLine="360"/>
        <w:jc w:val="both"/>
      </w:pPr>
      <w:r>
        <w:rPr>
          <w:color w:val="000000"/>
          <w:spacing w:val="4"/>
        </w:rPr>
        <w:t xml:space="preserve">Разрешение выдается Центральным центром занятости Минтруда </w:t>
      </w:r>
      <w:r>
        <w:rPr>
          <w:color w:val="000000"/>
          <w:spacing w:val="7"/>
        </w:rPr>
        <w:t xml:space="preserve">или центрами занятости Республики Крым, областей, городов Киева </w:t>
      </w:r>
      <w:r>
        <w:rPr>
          <w:color w:val="000000"/>
          <w:spacing w:val="6"/>
        </w:rPr>
        <w:t>и Севастополя для работы на определенном предприятии, учрежде</w:t>
      </w:r>
      <w:r>
        <w:rPr>
          <w:color w:val="000000"/>
          <w:spacing w:val="6"/>
        </w:rPr>
        <w:softHyphen/>
        <w:t>нии, организации по конкретной специальности.</w:t>
      </w:r>
    </w:p>
    <w:p w:rsidR="00FA74BA" w:rsidRDefault="00FA74BA">
      <w:pPr>
        <w:shd w:val="clear" w:color="auto" w:fill="FFFFFF"/>
        <w:spacing w:before="29"/>
        <w:ind w:right="96" w:firstLine="360"/>
        <w:jc w:val="both"/>
      </w:pPr>
      <w:r>
        <w:rPr>
          <w:color w:val="000000"/>
          <w:spacing w:val="9"/>
        </w:rPr>
        <w:t xml:space="preserve">Для получения разрешения на трудоустройство должны быть </w:t>
      </w:r>
      <w:r>
        <w:rPr>
          <w:color w:val="000000"/>
          <w:spacing w:val="3"/>
        </w:rPr>
        <w:t>представлены следующие документы:</w:t>
      </w:r>
    </w:p>
    <w:p w:rsidR="00FA74BA" w:rsidRDefault="00FA74BA">
      <w:pPr>
        <w:numPr>
          <w:ilvl w:val="0"/>
          <w:numId w:val="7"/>
        </w:numPr>
        <w:shd w:val="clear" w:color="auto" w:fill="FFFFFF"/>
        <w:tabs>
          <w:tab w:val="left" w:pos="598"/>
        </w:tabs>
        <w:ind w:firstLine="360"/>
        <w:jc w:val="both"/>
        <w:rPr>
          <w:color w:val="000000"/>
        </w:rPr>
      </w:pPr>
      <w:r>
        <w:rPr>
          <w:color w:val="000000"/>
          <w:spacing w:val="5"/>
        </w:rPr>
        <w:t>заявление в произвольной форме;</w:t>
      </w:r>
    </w:p>
    <w:p w:rsidR="00FA74BA" w:rsidRDefault="00FA74BA">
      <w:pPr>
        <w:numPr>
          <w:ilvl w:val="0"/>
          <w:numId w:val="7"/>
        </w:numPr>
        <w:shd w:val="clear" w:color="auto" w:fill="FFFFFF"/>
        <w:tabs>
          <w:tab w:val="left" w:pos="598"/>
        </w:tabs>
        <w:spacing w:before="53"/>
        <w:ind w:firstLine="360"/>
        <w:jc w:val="both"/>
        <w:rPr>
          <w:color w:val="000000"/>
        </w:rPr>
      </w:pPr>
      <w:r>
        <w:rPr>
          <w:color w:val="000000"/>
          <w:spacing w:val="4"/>
        </w:rPr>
        <w:t xml:space="preserve">обоснование необходимости использования труда иностранных </w:t>
      </w:r>
      <w:r>
        <w:rPr>
          <w:color w:val="000000"/>
          <w:spacing w:val="3"/>
        </w:rPr>
        <w:t>граждан;</w:t>
      </w:r>
    </w:p>
    <w:p w:rsidR="00FA74BA" w:rsidRDefault="00FA74BA">
      <w:pPr>
        <w:numPr>
          <w:ilvl w:val="0"/>
          <w:numId w:val="7"/>
        </w:numPr>
        <w:shd w:val="clear" w:color="auto" w:fill="FFFFFF"/>
        <w:tabs>
          <w:tab w:val="left" w:pos="598"/>
        </w:tabs>
        <w:spacing w:before="77"/>
        <w:ind w:firstLine="360"/>
        <w:jc w:val="both"/>
        <w:rPr>
          <w:color w:val="000000"/>
        </w:rPr>
      </w:pPr>
      <w:r>
        <w:rPr>
          <w:color w:val="000000"/>
          <w:spacing w:val="7"/>
        </w:rPr>
        <w:t xml:space="preserve">учредительные документы и свидетельство о государственной </w:t>
      </w:r>
      <w:r>
        <w:rPr>
          <w:color w:val="000000"/>
        </w:rPr>
        <w:t>регистрации юридического лица — работодателя;</w:t>
      </w:r>
    </w:p>
    <w:p w:rsidR="00FA74BA" w:rsidRDefault="00FA74BA">
      <w:pPr>
        <w:numPr>
          <w:ilvl w:val="0"/>
          <w:numId w:val="7"/>
        </w:numPr>
        <w:shd w:val="clear" w:color="auto" w:fill="FFFFFF"/>
        <w:tabs>
          <w:tab w:val="left" w:pos="598"/>
        </w:tabs>
        <w:spacing w:before="36"/>
        <w:ind w:firstLine="360"/>
        <w:jc w:val="both"/>
        <w:rPr>
          <w:color w:val="000000"/>
        </w:rPr>
      </w:pPr>
      <w:r>
        <w:rPr>
          <w:color w:val="000000"/>
          <w:spacing w:val="7"/>
        </w:rPr>
        <w:t>контракт между отечественным и иностранным субъектом хо</w:t>
      </w:r>
      <w:r>
        <w:rPr>
          <w:color w:val="000000"/>
          <w:spacing w:val="4"/>
        </w:rPr>
        <w:t>зяйственной деятельности (если заключался);</w:t>
      </w:r>
    </w:p>
    <w:p w:rsidR="00FA74BA" w:rsidRDefault="00FA74BA">
      <w:pPr>
        <w:numPr>
          <w:ilvl w:val="0"/>
          <w:numId w:val="7"/>
        </w:numPr>
        <w:shd w:val="clear" w:color="auto" w:fill="FFFFFF"/>
        <w:tabs>
          <w:tab w:val="left" w:pos="598"/>
        </w:tabs>
        <w:spacing w:before="34"/>
        <w:ind w:firstLine="360"/>
        <w:jc w:val="both"/>
        <w:rPr>
          <w:color w:val="000000"/>
        </w:rPr>
      </w:pPr>
      <w:r>
        <w:rPr>
          <w:color w:val="000000"/>
          <w:spacing w:val="6"/>
        </w:rPr>
        <w:t xml:space="preserve">список иностранных граждан с обозначением их Ф. И. О., года </w:t>
      </w:r>
      <w:r>
        <w:rPr>
          <w:color w:val="000000"/>
          <w:spacing w:val="5"/>
        </w:rPr>
        <w:t>рождения, паспортных данных, специальности, пола;</w:t>
      </w:r>
    </w:p>
    <w:p w:rsidR="00FA74BA" w:rsidRDefault="00FA74BA">
      <w:pPr>
        <w:numPr>
          <w:ilvl w:val="0"/>
          <w:numId w:val="7"/>
        </w:numPr>
        <w:shd w:val="clear" w:color="auto" w:fill="FFFFFF"/>
        <w:tabs>
          <w:tab w:val="left" w:pos="598"/>
        </w:tabs>
        <w:spacing w:before="48"/>
        <w:ind w:firstLine="360"/>
        <w:jc w:val="both"/>
        <w:rPr>
          <w:color w:val="000000"/>
        </w:rPr>
      </w:pPr>
      <w:r>
        <w:rPr>
          <w:color w:val="000000"/>
          <w:spacing w:val="8"/>
        </w:rPr>
        <w:t>копия документов об образовании и квалификации иностран</w:t>
      </w:r>
      <w:r>
        <w:rPr>
          <w:color w:val="000000"/>
          <w:spacing w:val="5"/>
        </w:rPr>
        <w:t>ных работников;</w:t>
      </w:r>
    </w:p>
    <w:p w:rsidR="00FA74BA" w:rsidRDefault="00FA74BA">
      <w:pPr>
        <w:numPr>
          <w:ilvl w:val="0"/>
          <w:numId w:val="7"/>
        </w:numPr>
        <w:shd w:val="clear" w:color="auto" w:fill="FFFFFF"/>
        <w:tabs>
          <w:tab w:val="left" w:pos="598"/>
        </w:tabs>
        <w:spacing w:before="43"/>
        <w:ind w:firstLine="360"/>
        <w:jc w:val="both"/>
        <w:rPr>
          <w:color w:val="000000"/>
        </w:rPr>
      </w:pPr>
      <w:r>
        <w:rPr>
          <w:color w:val="000000"/>
          <w:spacing w:val="7"/>
        </w:rPr>
        <w:t>копия проекта контракта с иностранным работником;</w:t>
      </w:r>
    </w:p>
    <w:p w:rsidR="00FA74BA" w:rsidRDefault="00FA74BA">
      <w:pPr>
        <w:shd w:val="clear" w:color="auto" w:fill="FFFFFF"/>
        <w:tabs>
          <w:tab w:val="left" w:pos="583"/>
        </w:tabs>
        <w:spacing w:before="10"/>
        <w:ind w:firstLine="360"/>
        <w:jc w:val="both"/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2"/>
        </w:rPr>
        <w:t xml:space="preserve">документ, подтверждающий уплату сбора за выдачу разрешения. </w:t>
      </w:r>
      <w:r>
        <w:rPr>
          <w:i/>
          <w:iCs/>
          <w:color w:val="000000"/>
        </w:rPr>
        <w:t xml:space="preserve">Срок выдачи разрешения </w:t>
      </w:r>
      <w:r>
        <w:rPr>
          <w:color w:val="000000"/>
        </w:rPr>
        <w:t xml:space="preserve">— 30 дней. </w:t>
      </w:r>
      <w:r>
        <w:rPr>
          <w:i/>
          <w:iCs/>
          <w:color w:val="000000"/>
        </w:rPr>
        <w:t xml:space="preserve">Срок действия разрешения </w:t>
      </w:r>
      <w:r>
        <w:rPr>
          <w:color w:val="000000"/>
        </w:rPr>
        <w:t>— до</w:t>
      </w:r>
    </w:p>
    <w:p w:rsidR="00FA74BA" w:rsidRDefault="00FA74BA">
      <w:pPr>
        <w:shd w:val="clear" w:color="auto" w:fill="FFFFFF"/>
        <w:spacing w:before="5"/>
        <w:ind w:right="158" w:firstLine="360"/>
        <w:jc w:val="both"/>
      </w:pPr>
      <w:r>
        <w:rPr>
          <w:color w:val="000000"/>
          <w:spacing w:val="6"/>
        </w:rPr>
        <w:t xml:space="preserve">1 года. В случае необходимости может быть продлен по заявлению </w:t>
      </w:r>
      <w:r>
        <w:rPr>
          <w:color w:val="000000"/>
          <w:spacing w:val="5"/>
        </w:rPr>
        <w:t>работодателя. Максимальный срок непрерывной работы на террито</w:t>
      </w:r>
      <w:r>
        <w:rPr>
          <w:color w:val="000000"/>
          <w:spacing w:val="5"/>
        </w:rPr>
        <w:softHyphen/>
      </w:r>
      <w:r>
        <w:rPr>
          <w:color w:val="000000"/>
        </w:rPr>
        <w:t>рии Украины 4 года. После перерыва в 6 месяцев можно опять обра</w:t>
      </w:r>
      <w:r>
        <w:rPr>
          <w:color w:val="000000"/>
        </w:rPr>
        <w:softHyphen/>
      </w:r>
      <w:r>
        <w:rPr>
          <w:color w:val="000000"/>
          <w:spacing w:val="4"/>
        </w:rPr>
        <w:t>щаться за разрешением (данная норма обусловлена положением дей</w:t>
      </w:r>
      <w:r>
        <w:rPr>
          <w:color w:val="000000"/>
          <w:spacing w:val="4"/>
        </w:rPr>
        <w:softHyphen/>
      </w:r>
      <w:r>
        <w:rPr>
          <w:color w:val="000000"/>
        </w:rPr>
        <w:t>ствующего законодательства о том, что после 5 лет проживания в Ук</w:t>
      </w:r>
      <w:r>
        <w:rPr>
          <w:color w:val="000000"/>
        </w:rPr>
        <w:softHyphen/>
      </w:r>
      <w:r>
        <w:rPr>
          <w:color w:val="000000"/>
          <w:spacing w:val="9"/>
        </w:rPr>
        <w:t xml:space="preserve">раине иностранный гражданин или лицо без гражданства может </w:t>
      </w:r>
      <w:r>
        <w:rPr>
          <w:color w:val="000000"/>
        </w:rPr>
        <w:t>просить о натурализации, т.е. предоставлении украинского гражданства).</w:t>
      </w:r>
    </w:p>
    <w:p w:rsidR="00FA74BA" w:rsidRDefault="00FA74BA">
      <w:pPr>
        <w:shd w:val="clear" w:color="auto" w:fill="FFFFFF"/>
        <w:spacing w:before="50"/>
        <w:ind w:right="41" w:firstLine="360"/>
        <w:jc w:val="both"/>
      </w:pPr>
      <w:r>
        <w:rPr>
          <w:color w:val="000000"/>
        </w:rPr>
        <w:t xml:space="preserve">В течение 3 дней работодатель должен </w:t>
      </w:r>
      <w:r>
        <w:rPr>
          <w:i/>
          <w:iCs/>
          <w:color w:val="000000"/>
        </w:rPr>
        <w:t xml:space="preserve">уведомить </w:t>
      </w:r>
      <w:r>
        <w:rPr>
          <w:color w:val="000000"/>
        </w:rPr>
        <w:t xml:space="preserve">Республиканский </w:t>
      </w:r>
      <w:r>
        <w:rPr>
          <w:color w:val="000000"/>
          <w:spacing w:val="6"/>
        </w:rPr>
        <w:t xml:space="preserve">центр занятости о том, что иностранец приступил к работе. Если в </w:t>
      </w:r>
      <w:r>
        <w:rPr>
          <w:color w:val="000000"/>
          <w:spacing w:val="4"/>
        </w:rPr>
        <w:t>обусловленный срок без уважительных причин иностранец не присту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пил к работе (работодатель сообщает об этом в центр занятости и орган </w:t>
      </w:r>
      <w:r>
        <w:rPr>
          <w:color w:val="000000"/>
          <w:spacing w:val="4"/>
        </w:rPr>
        <w:t xml:space="preserve">внутренних дел), то он подлежит выдворению (за свой счет или счет </w:t>
      </w:r>
      <w:r>
        <w:rPr>
          <w:color w:val="000000"/>
          <w:spacing w:val="6"/>
        </w:rPr>
        <w:t>организации, его направившей).</w:t>
      </w:r>
    </w:p>
    <w:p w:rsidR="00FA74BA" w:rsidRDefault="00FA74BA">
      <w:pPr>
        <w:shd w:val="clear" w:color="auto" w:fill="FFFFFF"/>
        <w:ind w:right="38" w:firstLine="360"/>
        <w:jc w:val="both"/>
      </w:pPr>
      <w:r>
        <w:rPr>
          <w:color w:val="000000"/>
          <w:spacing w:val="4"/>
        </w:rPr>
        <w:t xml:space="preserve">Если иностранец </w:t>
      </w:r>
      <w:r>
        <w:rPr>
          <w:i/>
          <w:iCs/>
          <w:color w:val="000000"/>
          <w:spacing w:val="4"/>
        </w:rPr>
        <w:t xml:space="preserve">устраивается на работу без разрешения, </w:t>
      </w:r>
      <w:r>
        <w:rPr>
          <w:color w:val="000000"/>
          <w:spacing w:val="4"/>
        </w:rPr>
        <w:t>то он подлежит немедленному выдворению за пределы Украины за счет ра</w:t>
      </w:r>
      <w:r>
        <w:rPr>
          <w:color w:val="000000"/>
          <w:spacing w:val="4"/>
        </w:rPr>
        <w:softHyphen/>
        <w:t>ботодателя.</w:t>
      </w:r>
    </w:p>
    <w:p w:rsidR="00FA74BA" w:rsidRDefault="00FA74BA">
      <w:pPr>
        <w:shd w:val="clear" w:color="auto" w:fill="FFFFFF"/>
        <w:ind w:right="29" w:firstLine="360"/>
        <w:jc w:val="both"/>
        <w:rPr>
          <w:color w:val="000000"/>
        </w:rPr>
      </w:pPr>
      <w:r>
        <w:rPr>
          <w:color w:val="000000"/>
          <w:spacing w:val="5"/>
        </w:rPr>
        <w:t>Иной порядок трудоустройства иностранцев может быть предус</w:t>
      </w:r>
      <w:r>
        <w:rPr>
          <w:color w:val="000000"/>
          <w:spacing w:val="5"/>
        </w:rPr>
        <w:softHyphen/>
      </w:r>
      <w:r>
        <w:rPr>
          <w:color w:val="000000"/>
          <w:spacing w:val="12"/>
        </w:rPr>
        <w:t xml:space="preserve">мотрен отдельными законодательными актами (например, Закон </w:t>
      </w:r>
      <w:r>
        <w:rPr>
          <w:color w:val="000000"/>
          <w:spacing w:val="5"/>
        </w:rPr>
        <w:t>«О беженцах» освобождает беженцев от обязанности получать разре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шение на трудоустройство) или </w:t>
      </w:r>
      <w:r>
        <w:rPr>
          <w:i/>
          <w:iCs/>
          <w:color w:val="000000"/>
          <w:spacing w:val="4"/>
        </w:rPr>
        <w:t>международными договорами Украи</w:t>
      </w:r>
      <w:r>
        <w:rPr>
          <w:i/>
          <w:iCs/>
          <w:color w:val="000000"/>
          <w:spacing w:val="4"/>
        </w:rPr>
        <w:softHyphen/>
      </w:r>
      <w:r>
        <w:rPr>
          <w:i/>
          <w:iCs/>
          <w:color w:val="000000"/>
          <w:spacing w:val="7"/>
        </w:rPr>
        <w:t xml:space="preserve">ны, </w:t>
      </w:r>
      <w:r>
        <w:rPr>
          <w:color w:val="000000"/>
          <w:spacing w:val="7"/>
        </w:rPr>
        <w:t xml:space="preserve">в которых на основе взаимности признается право иностранцев </w:t>
      </w:r>
      <w:r>
        <w:rPr>
          <w:color w:val="000000"/>
          <w:spacing w:val="4"/>
        </w:rPr>
        <w:t>устраиваться на работу в другом государстве без специального разре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шения, могут вводиться количественные ограничения на трудоустрой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ство иностранцев из определенной страны (см., например, Соглаше</w:t>
      </w:r>
      <w:r>
        <w:rPr>
          <w:color w:val="000000"/>
          <w:spacing w:val="6"/>
        </w:rPr>
        <w:softHyphen/>
        <w:t>ние между Правительством Украины и Правительством РФ о трудо</w:t>
      </w:r>
      <w:r>
        <w:rPr>
          <w:color w:val="000000"/>
          <w:spacing w:val="6"/>
        </w:rPr>
        <w:softHyphen/>
        <w:t xml:space="preserve">вой деятельности и социальной защите граждан Украины и России, </w:t>
      </w:r>
      <w:r>
        <w:rPr>
          <w:color w:val="000000"/>
        </w:rPr>
        <w:t>работающих за пределами границ своих государств от 14.01.1993 г.).</w:t>
      </w:r>
    </w:p>
    <w:p w:rsidR="00FA74BA" w:rsidRDefault="00FA74BA">
      <w:pPr>
        <w:shd w:val="clear" w:color="auto" w:fill="FFFFFF"/>
        <w:ind w:right="29" w:firstLine="360"/>
        <w:jc w:val="both"/>
      </w:pPr>
    </w:p>
    <w:p w:rsidR="00FA74BA" w:rsidRDefault="00FA74BA">
      <w:pPr>
        <w:shd w:val="clear" w:color="auto" w:fill="FFFFFF"/>
        <w:spacing w:before="209"/>
        <w:ind w:firstLine="360"/>
        <w:jc w:val="both"/>
      </w:pPr>
      <w:r>
        <w:rPr>
          <w:b/>
          <w:bCs/>
          <w:i/>
          <w:iCs/>
          <w:color w:val="000000"/>
          <w:spacing w:val="-1"/>
        </w:rPr>
        <w:t>Социальное и пенсионное обеспечение иностранцев</w:t>
      </w:r>
    </w:p>
    <w:p w:rsidR="00FA74BA" w:rsidRDefault="00FA74BA">
      <w:pPr>
        <w:shd w:val="clear" w:color="auto" w:fill="FFFFFF"/>
        <w:spacing w:before="110"/>
        <w:ind w:right="14" w:firstLine="360"/>
        <w:jc w:val="both"/>
      </w:pPr>
      <w:r>
        <w:rPr>
          <w:color w:val="000000"/>
          <w:spacing w:val="10"/>
        </w:rPr>
        <w:t xml:space="preserve">Статья 11 Закона «О правовом статусе иностранцев» закрепляет, </w:t>
      </w:r>
      <w:r>
        <w:rPr>
          <w:color w:val="000000"/>
          <w:spacing w:val="5"/>
        </w:rPr>
        <w:t xml:space="preserve">что иностранцы имеют право на социальную защиту, в том числе на получение пенсии и других видов социальной помощи в соответствии </w:t>
      </w:r>
      <w:r>
        <w:rPr>
          <w:color w:val="000000"/>
          <w:spacing w:val="9"/>
        </w:rPr>
        <w:t>с законодательством и международными договорами Украины.</w:t>
      </w:r>
    </w:p>
    <w:p w:rsidR="00FA74BA" w:rsidRDefault="00FA74BA">
      <w:pPr>
        <w:shd w:val="clear" w:color="auto" w:fill="FFFFFF"/>
        <w:ind w:right="17" w:firstLine="360"/>
        <w:jc w:val="both"/>
      </w:pPr>
      <w:r>
        <w:rPr>
          <w:color w:val="000000"/>
          <w:spacing w:val="5"/>
        </w:rPr>
        <w:t xml:space="preserve">В случае когда для назначения пенсии необходим определенный </w:t>
      </w:r>
      <w:r>
        <w:rPr>
          <w:color w:val="000000"/>
          <w:spacing w:val="4"/>
        </w:rPr>
        <w:t>стаж работы, иностранцу на условиях и в порядке, установленных за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конодательством Украины и международными договорами Украины, </w:t>
      </w:r>
      <w:r>
        <w:rPr>
          <w:color w:val="000000"/>
          <w:spacing w:val="7"/>
        </w:rPr>
        <w:t>может засчитываться стаж работы за границей.</w:t>
      </w:r>
    </w:p>
    <w:p w:rsidR="00FA74BA" w:rsidRDefault="00FA74BA">
      <w:pPr>
        <w:shd w:val="clear" w:color="auto" w:fill="FFFFFF"/>
        <w:ind w:right="7" w:firstLine="360"/>
        <w:jc w:val="both"/>
      </w:pPr>
      <w:r>
        <w:rPr>
          <w:color w:val="000000"/>
        </w:rPr>
        <w:t xml:space="preserve">Часть 2 ст. 1 Закона «О пенсионном обеспечении» устанавливает, </w:t>
      </w:r>
      <w:r>
        <w:rPr>
          <w:color w:val="000000"/>
          <w:spacing w:val="5"/>
        </w:rPr>
        <w:t xml:space="preserve">что иностранные граждане и лица без гражданства, проживающие на </w:t>
      </w:r>
      <w:r>
        <w:rPr>
          <w:color w:val="000000"/>
          <w:spacing w:val="6"/>
        </w:rPr>
        <w:t xml:space="preserve">территории Украины, имеют право на пенсию наравне с гражданами </w:t>
      </w:r>
      <w:r>
        <w:rPr>
          <w:color w:val="000000"/>
          <w:spacing w:val="5"/>
        </w:rPr>
        <w:t>Украины на условиях, предусмотренных законодательством и межго</w:t>
      </w:r>
      <w:r>
        <w:rPr>
          <w:color w:val="000000"/>
          <w:spacing w:val="5"/>
        </w:rPr>
        <w:softHyphen/>
        <w:t>сударственными соглашениями.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3"/>
        </w:rPr>
        <w:t>На международном уровне данные правоотношения регулируются:</w:t>
      </w:r>
    </w:p>
    <w:p w:rsidR="00FA74BA" w:rsidRDefault="00FA74BA">
      <w:pPr>
        <w:numPr>
          <w:ilvl w:val="0"/>
          <w:numId w:val="8"/>
        </w:numPr>
        <w:shd w:val="clear" w:color="auto" w:fill="FFFFFF"/>
        <w:tabs>
          <w:tab w:val="left" w:pos="610"/>
        </w:tabs>
        <w:ind w:firstLine="360"/>
        <w:jc w:val="both"/>
        <w:rPr>
          <w:color w:val="000000"/>
        </w:rPr>
      </w:pPr>
      <w:r>
        <w:rPr>
          <w:color w:val="000000"/>
          <w:spacing w:val="5"/>
        </w:rPr>
        <w:t xml:space="preserve">Соглашением о гарантиях прав граждан государств-участников </w:t>
      </w:r>
      <w:r>
        <w:rPr>
          <w:color w:val="000000"/>
          <w:spacing w:val="4"/>
        </w:rPr>
        <w:t>Содружества Независимых Государств в области пенсионного обеспе</w:t>
      </w:r>
      <w:r>
        <w:rPr>
          <w:color w:val="000000"/>
        </w:rPr>
        <w:t>чения от 13 марта 1992 года (Москва);</w:t>
      </w:r>
    </w:p>
    <w:p w:rsidR="00FA74BA" w:rsidRDefault="00FA74BA">
      <w:pPr>
        <w:numPr>
          <w:ilvl w:val="0"/>
          <w:numId w:val="8"/>
        </w:numPr>
        <w:shd w:val="clear" w:color="auto" w:fill="FFFFFF"/>
        <w:tabs>
          <w:tab w:val="left" w:pos="610"/>
        </w:tabs>
        <w:ind w:firstLine="360"/>
        <w:jc w:val="both"/>
        <w:rPr>
          <w:color w:val="000000"/>
        </w:rPr>
      </w:pPr>
      <w:r>
        <w:rPr>
          <w:color w:val="000000"/>
          <w:spacing w:val="8"/>
        </w:rPr>
        <w:t>Соглашением СНГ о сотрудничестве в области трудовой миг</w:t>
      </w:r>
      <w:r>
        <w:rPr>
          <w:color w:val="000000"/>
        </w:rPr>
        <w:t>рации и социальной защиты работников-мигрантов от 15.04.1994 г.</w:t>
      </w:r>
      <w:r>
        <w:rPr>
          <w:color w:val="000000"/>
          <w:spacing w:val="3"/>
        </w:rPr>
        <w:t>(Москва);</w:t>
      </w:r>
    </w:p>
    <w:p w:rsidR="00FA74BA" w:rsidRDefault="00FA74BA">
      <w:pPr>
        <w:ind w:firstLine="360"/>
        <w:jc w:val="both"/>
        <w:rPr>
          <w:color w:val="000000"/>
        </w:rPr>
      </w:pPr>
      <w:r>
        <w:rPr>
          <w:color w:val="000000"/>
          <w:spacing w:val="3"/>
        </w:rPr>
        <w:t>двусторонними соглашениями по вопросам сотрудничества в области пенсионного и социального обеспечения (например, Соглашени</w:t>
      </w:r>
      <w:r>
        <w:rPr>
          <w:color w:val="000000"/>
          <w:spacing w:val="4"/>
        </w:rPr>
        <w:t>ем между Правительством Украины и Правительством республики Бе</w:t>
      </w:r>
      <w:r>
        <w:rPr>
          <w:color w:val="000000"/>
          <w:spacing w:val="5"/>
        </w:rPr>
        <w:t xml:space="preserve">ларусь о гарантиях прав граждан в области пенсионного обеспечения </w:t>
      </w:r>
      <w:r>
        <w:rPr>
          <w:color w:val="000000"/>
        </w:rPr>
        <w:t>от 14.12.1995 г., Соглашением между Украиной и Королевством Испания о социальном обеспечении граждан от 7.10.1996 г. и др.);</w:t>
      </w:r>
    </w:p>
    <w:p w:rsidR="00FA74BA" w:rsidRDefault="00FA74BA">
      <w:pPr>
        <w:numPr>
          <w:ilvl w:val="0"/>
          <w:numId w:val="9"/>
        </w:numPr>
        <w:shd w:val="clear" w:color="auto" w:fill="FFFFFF"/>
        <w:tabs>
          <w:tab w:val="left" w:pos="686"/>
        </w:tabs>
        <w:spacing w:before="103"/>
        <w:ind w:firstLine="360"/>
        <w:jc w:val="both"/>
        <w:rPr>
          <w:color w:val="000000"/>
        </w:rPr>
      </w:pPr>
      <w:r>
        <w:rPr>
          <w:color w:val="000000"/>
          <w:spacing w:val="6"/>
        </w:rPr>
        <w:t xml:space="preserve">соглашениями о взаимном переводе и выплате </w:t>
      </w:r>
      <w:r>
        <w:rPr>
          <w:i/>
          <w:iCs/>
          <w:color w:val="000000"/>
          <w:spacing w:val="6"/>
        </w:rPr>
        <w:t>пенсии:</w:t>
      </w:r>
    </w:p>
    <w:p w:rsidR="00FA74BA" w:rsidRDefault="00FA74BA">
      <w:pPr>
        <w:numPr>
          <w:ilvl w:val="0"/>
          <w:numId w:val="9"/>
        </w:numPr>
        <w:shd w:val="clear" w:color="auto" w:fill="FFFFFF"/>
        <w:tabs>
          <w:tab w:val="left" w:pos="686"/>
        </w:tabs>
        <w:spacing w:before="10"/>
        <w:ind w:firstLine="360"/>
        <w:jc w:val="both"/>
        <w:rPr>
          <w:i/>
          <w:iCs/>
          <w:color w:val="000000"/>
        </w:rPr>
      </w:pPr>
      <w:r>
        <w:rPr>
          <w:color w:val="000000"/>
          <w:spacing w:val="6"/>
        </w:rPr>
        <w:t>соглашениями об устранении двойного налогообложения (пре</w:t>
      </w:r>
      <w:r>
        <w:rPr>
          <w:color w:val="000000"/>
        </w:rPr>
        <w:t xml:space="preserve">дусматривают налогообложение пенсий только в одном государстве — </w:t>
      </w:r>
      <w:r>
        <w:rPr>
          <w:color w:val="000000"/>
          <w:spacing w:val="3"/>
        </w:rPr>
        <w:t>по месту их начисления).</w:t>
      </w:r>
    </w:p>
    <w:p w:rsidR="00FA74BA" w:rsidRDefault="00FA74BA">
      <w:pPr>
        <w:shd w:val="clear" w:color="auto" w:fill="FFFFFF"/>
        <w:spacing w:before="31"/>
        <w:ind w:right="2" w:firstLine="360"/>
        <w:jc w:val="both"/>
      </w:pPr>
      <w:r>
        <w:rPr>
          <w:color w:val="000000"/>
          <w:spacing w:val="5"/>
        </w:rPr>
        <w:t xml:space="preserve">Указанные документы практически одинаково закрепляют общие </w:t>
      </w:r>
      <w:r>
        <w:rPr>
          <w:color w:val="000000"/>
          <w:spacing w:val="9"/>
        </w:rPr>
        <w:t xml:space="preserve">принципы социального и пенсионного обеспечения иностранных </w:t>
      </w:r>
      <w:r>
        <w:rPr>
          <w:color w:val="000000"/>
          <w:spacing w:val="2"/>
        </w:rPr>
        <w:t>граждан:</w:t>
      </w:r>
    </w:p>
    <w:p w:rsidR="00FA74BA" w:rsidRDefault="00FA74BA">
      <w:pPr>
        <w:numPr>
          <w:ilvl w:val="0"/>
          <w:numId w:val="10"/>
        </w:numPr>
        <w:shd w:val="clear" w:color="auto" w:fill="FFFFFF"/>
        <w:tabs>
          <w:tab w:val="left" w:pos="593"/>
        </w:tabs>
        <w:spacing w:before="26"/>
        <w:ind w:firstLine="360"/>
        <w:jc w:val="both"/>
        <w:rPr>
          <w:color w:val="000000"/>
          <w:spacing w:val="54"/>
        </w:rPr>
      </w:pPr>
      <w:r>
        <w:rPr>
          <w:color w:val="000000"/>
          <w:spacing w:val="5"/>
        </w:rPr>
        <w:t>Пенсионное обеспечение иностранных граждан и членов их се</w:t>
      </w:r>
      <w:r>
        <w:rPr>
          <w:color w:val="000000"/>
          <w:spacing w:val="3"/>
        </w:rPr>
        <w:t xml:space="preserve">мей осуществляется </w:t>
      </w:r>
      <w:r>
        <w:rPr>
          <w:i/>
          <w:iCs/>
          <w:color w:val="000000"/>
          <w:spacing w:val="3"/>
        </w:rPr>
        <w:t xml:space="preserve">по законодательству государства, на территории </w:t>
      </w:r>
      <w:r>
        <w:rPr>
          <w:i/>
          <w:iCs/>
          <w:color w:val="000000"/>
          <w:spacing w:val="2"/>
        </w:rPr>
        <w:t>которого они постоянно проживают.</w:t>
      </w:r>
    </w:p>
    <w:p w:rsidR="00FA74BA" w:rsidRDefault="00FA74BA">
      <w:pPr>
        <w:numPr>
          <w:ilvl w:val="0"/>
          <w:numId w:val="10"/>
        </w:numPr>
        <w:shd w:val="clear" w:color="auto" w:fill="FFFFFF"/>
        <w:tabs>
          <w:tab w:val="left" w:pos="593"/>
        </w:tabs>
        <w:spacing w:before="17"/>
        <w:ind w:firstLine="360"/>
        <w:jc w:val="both"/>
        <w:rPr>
          <w:color w:val="000000"/>
        </w:rPr>
      </w:pPr>
      <w:r>
        <w:rPr>
          <w:color w:val="000000"/>
          <w:spacing w:val="14"/>
        </w:rPr>
        <w:t xml:space="preserve">Для установления права на пенсию, в том числе пенсий на </w:t>
      </w:r>
      <w:r>
        <w:rPr>
          <w:color w:val="000000"/>
          <w:spacing w:val="5"/>
        </w:rPr>
        <w:t xml:space="preserve">льготных основаниях и за выслугу лет, </w:t>
      </w:r>
      <w:r>
        <w:rPr>
          <w:i/>
          <w:iCs/>
          <w:color w:val="000000"/>
          <w:spacing w:val="5"/>
        </w:rPr>
        <w:t xml:space="preserve">учитывается трудовой стаж, </w:t>
      </w:r>
      <w:r>
        <w:rPr>
          <w:b/>
          <w:bCs/>
          <w:i/>
          <w:iCs/>
          <w:color w:val="000000"/>
          <w:spacing w:val="1"/>
        </w:rPr>
        <w:t xml:space="preserve">приобретенный </w:t>
      </w:r>
      <w:r>
        <w:rPr>
          <w:i/>
          <w:iCs/>
          <w:color w:val="000000"/>
          <w:spacing w:val="1"/>
        </w:rPr>
        <w:t xml:space="preserve">па территории любого из этих государств-участников </w:t>
      </w:r>
      <w:r>
        <w:rPr>
          <w:i/>
          <w:iCs/>
          <w:color w:val="000000"/>
          <w:spacing w:val="9"/>
        </w:rPr>
        <w:t xml:space="preserve">соответствующего соглашения, а также па территории бывшего </w:t>
      </w:r>
      <w:r>
        <w:rPr>
          <w:i/>
          <w:iCs/>
          <w:color w:val="000000"/>
          <w:spacing w:val="1"/>
        </w:rPr>
        <w:t>СССР.</w:t>
      </w:r>
    </w:p>
    <w:p w:rsidR="00FA74BA" w:rsidRDefault="00FA74BA">
      <w:pPr>
        <w:numPr>
          <w:ilvl w:val="0"/>
          <w:numId w:val="10"/>
        </w:numPr>
        <w:shd w:val="clear" w:color="auto" w:fill="FFFFFF"/>
        <w:tabs>
          <w:tab w:val="left" w:pos="593"/>
        </w:tabs>
        <w:spacing w:before="26"/>
        <w:ind w:firstLine="360"/>
        <w:jc w:val="both"/>
        <w:rPr>
          <w:color w:val="000000"/>
        </w:rPr>
      </w:pPr>
      <w:r>
        <w:rPr>
          <w:color w:val="000000"/>
          <w:spacing w:val="4"/>
        </w:rPr>
        <w:t xml:space="preserve">При переселении пенсионера в пределах государств-участников </w:t>
      </w:r>
      <w:r>
        <w:rPr>
          <w:color w:val="000000"/>
          <w:spacing w:val="5"/>
        </w:rPr>
        <w:t>договора выплата пенсии по прежнему месту жительства прекращается, если пенсия того же вида предусмотрена законодательством госу</w:t>
      </w:r>
      <w:r>
        <w:rPr>
          <w:color w:val="000000"/>
          <w:spacing w:val="4"/>
        </w:rPr>
        <w:t>дарства по новому месту жительства пенсионера. Размер пенсии пере</w:t>
      </w:r>
      <w:r>
        <w:rPr>
          <w:color w:val="000000"/>
          <w:spacing w:val="5"/>
        </w:rPr>
        <w:t xml:space="preserve">сматривается в соответствии с законодательством государства нового </w:t>
      </w:r>
      <w:r>
        <w:rPr>
          <w:color w:val="000000"/>
          <w:spacing w:val="4"/>
        </w:rPr>
        <w:t>места жительства пенсионера.</w:t>
      </w:r>
    </w:p>
    <w:p w:rsidR="00FA74BA" w:rsidRDefault="00FA74BA">
      <w:pPr>
        <w:numPr>
          <w:ilvl w:val="0"/>
          <w:numId w:val="10"/>
        </w:numPr>
        <w:shd w:val="clear" w:color="auto" w:fill="FFFFFF"/>
        <w:tabs>
          <w:tab w:val="left" w:pos="593"/>
        </w:tabs>
        <w:spacing w:before="14"/>
        <w:ind w:firstLine="360"/>
        <w:jc w:val="both"/>
        <w:rPr>
          <w:color w:val="000000"/>
        </w:rPr>
      </w:pPr>
      <w:r>
        <w:rPr>
          <w:color w:val="000000"/>
          <w:spacing w:val="10"/>
        </w:rPr>
        <w:t>Если лицо не имеет права на получение пенсии по законода</w:t>
      </w:r>
      <w:r>
        <w:rPr>
          <w:color w:val="000000"/>
          <w:spacing w:val="6"/>
        </w:rPr>
        <w:t>тельству страны своего нового места жительства, то пенсия начисля</w:t>
      </w:r>
      <w:r>
        <w:rPr>
          <w:color w:val="000000"/>
          <w:spacing w:val="3"/>
        </w:rPr>
        <w:t>ется и переводится государством прежнего постоянного места житель</w:t>
      </w:r>
      <w:r>
        <w:rPr>
          <w:color w:val="000000"/>
          <w:spacing w:val="10"/>
        </w:rPr>
        <w:t xml:space="preserve">ства данного лица (до момента возникновения права на пенсию по </w:t>
      </w:r>
      <w:r>
        <w:rPr>
          <w:color w:val="000000"/>
          <w:spacing w:val="5"/>
        </w:rPr>
        <w:t xml:space="preserve">законодательству страны места жительства). Пенсия выплачивается в </w:t>
      </w:r>
      <w:r>
        <w:rPr>
          <w:color w:val="000000"/>
          <w:spacing w:val="10"/>
        </w:rPr>
        <w:t xml:space="preserve">валюте государства, в котором пенсионер имеет постоянное место </w:t>
      </w:r>
      <w:r>
        <w:rPr>
          <w:color w:val="000000"/>
          <w:spacing w:val="2"/>
        </w:rPr>
        <w:t>жительства.</w:t>
      </w:r>
    </w:p>
    <w:p w:rsidR="00FA74BA" w:rsidRDefault="00FA74BA">
      <w:pPr>
        <w:numPr>
          <w:ilvl w:val="0"/>
          <w:numId w:val="10"/>
        </w:numPr>
        <w:shd w:val="clear" w:color="auto" w:fill="FFFFFF"/>
        <w:tabs>
          <w:tab w:val="left" w:pos="593"/>
        </w:tabs>
        <w:spacing w:before="31"/>
        <w:ind w:firstLine="360"/>
        <w:jc w:val="both"/>
        <w:rPr>
          <w:color w:val="000000"/>
        </w:rPr>
      </w:pPr>
      <w:r>
        <w:rPr>
          <w:color w:val="000000"/>
          <w:spacing w:val="4"/>
        </w:rPr>
        <w:t>Пенсии по инвалидности или в случае утраты кормильца вслед</w:t>
      </w:r>
      <w:r>
        <w:rPr>
          <w:color w:val="000000"/>
          <w:spacing w:val="8"/>
        </w:rPr>
        <w:t xml:space="preserve">ствие трудового увечья назначаются и выплачиваются </w:t>
      </w:r>
      <w:r>
        <w:rPr>
          <w:i/>
          <w:iCs/>
          <w:color w:val="000000"/>
          <w:spacing w:val="8"/>
        </w:rPr>
        <w:t>по законода</w:t>
      </w:r>
      <w:r>
        <w:rPr>
          <w:i/>
          <w:iCs/>
          <w:color w:val="000000"/>
          <w:spacing w:val="2"/>
        </w:rPr>
        <w:t>тельству и за счет средств того государства, па территории которого трудовое увечье было получено.</w:t>
      </w:r>
    </w:p>
    <w:p w:rsidR="00FA74BA" w:rsidRDefault="00FA74BA">
      <w:pPr>
        <w:numPr>
          <w:ilvl w:val="0"/>
          <w:numId w:val="10"/>
        </w:numPr>
        <w:shd w:val="clear" w:color="auto" w:fill="FFFFFF"/>
        <w:tabs>
          <w:tab w:val="left" w:pos="593"/>
        </w:tabs>
        <w:spacing w:before="24"/>
        <w:ind w:firstLine="360"/>
        <w:jc w:val="both"/>
        <w:rPr>
          <w:color w:val="000000"/>
        </w:rPr>
      </w:pPr>
      <w:r>
        <w:rPr>
          <w:color w:val="000000"/>
          <w:spacing w:val="4"/>
        </w:rPr>
        <w:t xml:space="preserve">Пенсии по инвалидности или в случае утраты кормильца вследствие профессионального заболевания, назначаются и выплачиваются </w:t>
      </w:r>
      <w:r>
        <w:rPr>
          <w:i/>
          <w:iCs/>
          <w:color w:val="000000"/>
          <w:spacing w:val="5"/>
        </w:rPr>
        <w:t xml:space="preserve">по законодательству и за счет той страны, на территории которой </w:t>
      </w:r>
      <w:r>
        <w:rPr>
          <w:i/>
          <w:iCs/>
          <w:color w:val="000000"/>
        </w:rPr>
        <w:t>осуществлялась трудовая деятельность, послужившая причиной заболе</w:t>
      </w:r>
      <w:r>
        <w:rPr>
          <w:i/>
          <w:iCs/>
          <w:color w:val="000000"/>
          <w:spacing w:val="5"/>
        </w:rPr>
        <w:t xml:space="preserve">вания, </w:t>
      </w:r>
      <w:r>
        <w:rPr>
          <w:color w:val="000000"/>
          <w:spacing w:val="5"/>
        </w:rPr>
        <w:t>независимо от того, на территории какой страны было впервые выявлено данное заболевание.</w:t>
      </w:r>
    </w:p>
    <w:p w:rsidR="00FA74BA" w:rsidRDefault="00FA74BA">
      <w:pPr>
        <w:numPr>
          <w:ilvl w:val="0"/>
          <w:numId w:val="10"/>
        </w:numPr>
        <w:shd w:val="clear" w:color="auto" w:fill="FFFFFF"/>
        <w:tabs>
          <w:tab w:val="left" w:pos="593"/>
        </w:tabs>
        <w:spacing w:before="29"/>
        <w:ind w:firstLine="360"/>
        <w:jc w:val="both"/>
        <w:rPr>
          <w:color w:val="000000"/>
        </w:rPr>
      </w:pPr>
      <w:r>
        <w:rPr>
          <w:color w:val="000000"/>
          <w:spacing w:val="8"/>
        </w:rPr>
        <w:t>Иностранные граждане имеют право на социальное обеспече</w:t>
      </w:r>
      <w:r>
        <w:rPr>
          <w:color w:val="000000"/>
          <w:spacing w:val="6"/>
        </w:rPr>
        <w:t xml:space="preserve">ние (исключая пенсии) в соответствии с </w:t>
      </w:r>
      <w:r>
        <w:rPr>
          <w:i/>
          <w:iCs/>
          <w:color w:val="000000"/>
          <w:spacing w:val="6"/>
        </w:rPr>
        <w:t xml:space="preserve">законодательством страны </w:t>
      </w:r>
      <w:r>
        <w:rPr>
          <w:i/>
          <w:iCs/>
          <w:color w:val="000000"/>
          <w:spacing w:val="1"/>
        </w:rPr>
        <w:t>своего постоянного места жительства.</w:t>
      </w:r>
    </w:p>
    <w:p w:rsidR="00FA74BA" w:rsidRDefault="00FA74BA">
      <w:pPr>
        <w:numPr>
          <w:ilvl w:val="0"/>
          <w:numId w:val="10"/>
        </w:numPr>
        <w:shd w:val="clear" w:color="auto" w:fill="FFFFFF"/>
        <w:tabs>
          <w:tab w:val="left" w:pos="593"/>
        </w:tabs>
        <w:spacing w:before="22"/>
        <w:ind w:firstLine="360"/>
        <w:jc w:val="both"/>
        <w:rPr>
          <w:color w:val="000000"/>
        </w:rPr>
      </w:pPr>
      <w:r>
        <w:rPr>
          <w:color w:val="000000"/>
          <w:spacing w:val="5"/>
        </w:rPr>
        <w:t>Работники-мигранты (т.е. лица, не имеющие в стране трудоуст</w:t>
      </w:r>
      <w:r>
        <w:rPr>
          <w:color w:val="000000"/>
          <w:spacing w:val="7"/>
        </w:rPr>
        <w:t xml:space="preserve">ройства постоянного места жительства) имеют право на социальное </w:t>
      </w:r>
      <w:r>
        <w:rPr>
          <w:color w:val="000000"/>
          <w:spacing w:val="3"/>
        </w:rPr>
        <w:t xml:space="preserve">страхование и социальное обеспечение в соответствии с </w:t>
      </w:r>
      <w:r>
        <w:rPr>
          <w:i/>
          <w:iCs/>
          <w:color w:val="000000"/>
          <w:spacing w:val="3"/>
        </w:rPr>
        <w:t>законодатель</w:t>
      </w:r>
      <w:r>
        <w:rPr>
          <w:i/>
          <w:iCs/>
          <w:color w:val="000000"/>
          <w:spacing w:val="7"/>
        </w:rPr>
        <w:t xml:space="preserve">ством страны трудоустройства. </w:t>
      </w:r>
      <w:r>
        <w:rPr>
          <w:color w:val="000000"/>
          <w:spacing w:val="7"/>
        </w:rPr>
        <w:t xml:space="preserve">Однако из данного правила часто </w:t>
      </w:r>
      <w:r>
        <w:rPr>
          <w:color w:val="000000"/>
          <w:spacing w:val="5"/>
        </w:rPr>
        <w:t>устанавливается целый ряд исключений:</w:t>
      </w:r>
    </w:p>
    <w:p w:rsidR="00FA74BA" w:rsidRDefault="00FA74BA">
      <w:pPr>
        <w:shd w:val="clear" w:color="auto" w:fill="FFFFFF"/>
        <w:spacing w:before="24"/>
        <w:ind w:right="113" w:firstLine="360"/>
        <w:jc w:val="both"/>
      </w:pPr>
      <w:r>
        <w:rPr>
          <w:color w:val="000000"/>
          <w:spacing w:val="8"/>
        </w:rPr>
        <w:t xml:space="preserve">• если наемный работник направлен своим работодателем для выполнения работ на территории другого государства, то на него </w:t>
      </w:r>
      <w:r>
        <w:rPr>
          <w:color w:val="000000"/>
          <w:spacing w:val="2"/>
        </w:rPr>
        <w:t xml:space="preserve">распространяет свое действие </w:t>
      </w:r>
      <w:r>
        <w:rPr>
          <w:i/>
          <w:iCs/>
          <w:color w:val="000000"/>
          <w:spacing w:val="2"/>
        </w:rPr>
        <w:t>законодательство страны работодате</w:t>
      </w:r>
      <w:r>
        <w:rPr>
          <w:i/>
          <w:iCs/>
          <w:color w:val="000000"/>
          <w:spacing w:val="2"/>
        </w:rPr>
        <w:softHyphen/>
      </w:r>
      <w:r>
        <w:rPr>
          <w:i/>
          <w:iCs/>
          <w:color w:val="000000"/>
        </w:rPr>
        <w:t xml:space="preserve">ля </w:t>
      </w:r>
      <w:r>
        <w:rPr>
          <w:color w:val="000000"/>
        </w:rPr>
        <w:t>(если срок командировки не превышает 2 лет);</w:t>
      </w:r>
    </w:p>
    <w:p w:rsidR="00FA74BA" w:rsidRDefault="00FA74BA">
      <w:pPr>
        <w:numPr>
          <w:ilvl w:val="0"/>
          <w:numId w:val="11"/>
        </w:numPr>
        <w:shd w:val="clear" w:color="auto" w:fill="FFFFFF"/>
        <w:tabs>
          <w:tab w:val="left" w:pos="566"/>
        </w:tabs>
        <w:ind w:firstLine="360"/>
        <w:jc w:val="both"/>
        <w:rPr>
          <w:color w:val="000000"/>
        </w:rPr>
      </w:pPr>
      <w:r>
        <w:rPr>
          <w:color w:val="000000"/>
          <w:spacing w:val="5"/>
        </w:rPr>
        <w:t>социальное обеспечение государственных служащих одного государства, направленных им на территорию другого государства, рас</w:t>
      </w:r>
      <w:r>
        <w:rPr>
          <w:color w:val="000000"/>
          <w:spacing w:val="-1"/>
        </w:rPr>
        <w:t xml:space="preserve">пространяет свое действие </w:t>
      </w:r>
      <w:r>
        <w:rPr>
          <w:i/>
          <w:iCs/>
          <w:color w:val="000000"/>
          <w:spacing w:val="-1"/>
        </w:rPr>
        <w:t>законодательство страны-работодателя;</w:t>
      </w:r>
    </w:p>
    <w:p w:rsidR="00FA74BA" w:rsidRDefault="00FA74BA">
      <w:pPr>
        <w:numPr>
          <w:ilvl w:val="0"/>
          <w:numId w:val="11"/>
        </w:numPr>
        <w:shd w:val="clear" w:color="auto" w:fill="FFFFFF"/>
        <w:tabs>
          <w:tab w:val="left" w:pos="566"/>
        </w:tabs>
        <w:ind w:firstLine="360"/>
        <w:jc w:val="both"/>
        <w:rPr>
          <w:i/>
          <w:iCs/>
          <w:color w:val="000000"/>
        </w:rPr>
      </w:pPr>
      <w:r>
        <w:rPr>
          <w:color w:val="000000"/>
          <w:spacing w:val="8"/>
        </w:rPr>
        <w:t xml:space="preserve">на членов экипажа морского судна и работающих на морском </w:t>
      </w:r>
      <w:r>
        <w:rPr>
          <w:color w:val="000000"/>
          <w:spacing w:val="6"/>
        </w:rPr>
        <w:t xml:space="preserve">судне по найму лиц распространяет свое действие </w:t>
      </w:r>
      <w:r>
        <w:rPr>
          <w:i/>
          <w:iCs/>
          <w:color w:val="000000"/>
          <w:spacing w:val="6"/>
        </w:rPr>
        <w:t xml:space="preserve">законодательство </w:t>
      </w:r>
      <w:r>
        <w:rPr>
          <w:i/>
          <w:iCs/>
          <w:color w:val="000000"/>
          <w:spacing w:val="1"/>
        </w:rPr>
        <w:t>государства, под флагом которого плавает это судно;</w:t>
      </w:r>
    </w:p>
    <w:p w:rsidR="00FA74BA" w:rsidRDefault="00FA74BA">
      <w:pPr>
        <w:numPr>
          <w:ilvl w:val="0"/>
          <w:numId w:val="11"/>
        </w:numPr>
        <w:shd w:val="clear" w:color="auto" w:fill="FFFFFF"/>
        <w:tabs>
          <w:tab w:val="left" w:pos="566"/>
        </w:tabs>
        <w:ind w:firstLine="360"/>
        <w:jc w:val="both"/>
        <w:rPr>
          <w:i/>
          <w:iCs/>
          <w:color w:val="000000"/>
        </w:rPr>
      </w:pPr>
      <w:r>
        <w:rPr>
          <w:color w:val="000000"/>
          <w:spacing w:val="2"/>
        </w:rPr>
        <w:t xml:space="preserve">на лиц, работающих на авиатранспортном, железнодорожном </w:t>
      </w:r>
      <w:r>
        <w:rPr>
          <w:i/>
          <w:iCs/>
          <w:color w:val="000000"/>
          <w:spacing w:val="2"/>
        </w:rPr>
        <w:t xml:space="preserve">или </w:t>
      </w:r>
      <w:r>
        <w:rPr>
          <w:color w:val="000000"/>
        </w:rPr>
        <w:t>автотранспортном предприятиях, осуществляющих международные пере</w:t>
      </w:r>
      <w:r>
        <w:rPr>
          <w:color w:val="000000"/>
          <w:spacing w:val="1"/>
        </w:rPr>
        <w:t>возки на территории государств-участников соответствующего соглаше</w:t>
      </w:r>
      <w:r>
        <w:rPr>
          <w:color w:val="000000"/>
        </w:rPr>
        <w:t xml:space="preserve">ния, распространяет свое действие </w:t>
      </w:r>
      <w:r>
        <w:rPr>
          <w:i/>
          <w:iCs/>
          <w:color w:val="000000"/>
        </w:rPr>
        <w:t xml:space="preserve">законодательство того государства, </w:t>
      </w:r>
      <w:r>
        <w:rPr>
          <w:i/>
          <w:iCs/>
          <w:color w:val="000000"/>
          <w:spacing w:val="2"/>
        </w:rPr>
        <w:t xml:space="preserve">на территории которого находится администрация, зарегистрировано </w:t>
      </w:r>
      <w:r>
        <w:rPr>
          <w:i/>
          <w:iCs/>
          <w:color w:val="000000"/>
          <w:spacing w:val="-1"/>
        </w:rPr>
        <w:t>соответствующее предприятие.</w:t>
      </w:r>
    </w:p>
    <w:p w:rsidR="00FA74BA" w:rsidRDefault="00FA74BA">
      <w:pPr>
        <w:numPr>
          <w:ilvl w:val="0"/>
          <w:numId w:val="11"/>
        </w:numPr>
        <w:shd w:val="clear" w:color="auto" w:fill="FFFFFF"/>
        <w:tabs>
          <w:tab w:val="left" w:pos="566"/>
        </w:tabs>
        <w:ind w:firstLine="360"/>
        <w:jc w:val="both"/>
        <w:rPr>
          <w:i/>
          <w:iCs/>
          <w:color w:val="000000"/>
        </w:rPr>
      </w:pPr>
    </w:p>
    <w:p w:rsidR="00FA74BA" w:rsidRDefault="00FA74BA">
      <w:pPr>
        <w:shd w:val="clear" w:color="auto" w:fill="FFFFFF"/>
        <w:spacing w:before="190"/>
        <w:ind w:firstLine="360"/>
        <w:jc w:val="both"/>
      </w:pPr>
      <w:r>
        <w:rPr>
          <w:b/>
          <w:bCs/>
          <w:i/>
          <w:iCs/>
          <w:color w:val="000000"/>
          <w:spacing w:val="-1"/>
        </w:rPr>
        <w:t>Правовое положение граждан Украины за рубежом</w:t>
      </w:r>
    </w:p>
    <w:p w:rsidR="00FA74BA" w:rsidRDefault="00FA74BA">
      <w:pPr>
        <w:shd w:val="clear" w:color="auto" w:fill="FFFFFF"/>
        <w:spacing w:before="110"/>
        <w:ind w:right="46" w:firstLine="360"/>
        <w:jc w:val="both"/>
      </w:pPr>
      <w:r>
        <w:rPr>
          <w:color w:val="000000"/>
          <w:spacing w:val="7"/>
        </w:rPr>
        <w:t xml:space="preserve">Каждый гражданин Украины имеет право свободного выезда за </w:t>
      </w:r>
      <w:r>
        <w:rPr>
          <w:color w:val="000000"/>
          <w:spacing w:val="5"/>
        </w:rPr>
        <w:t xml:space="preserve">пределы Украины и въезда на ее территорию. Отдельным категориям </w:t>
      </w:r>
      <w:r>
        <w:rPr>
          <w:color w:val="000000"/>
          <w:spacing w:val="6"/>
        </w:rPr>
        <w:t xml:space="preserve">граждан может быть временно запрещен выезд из Украины. Украина </w:t>
      </w:r>
      <w:r>
        <w:rPr>
          <w:color w:val="000000"/>
          <w:spacing w:val="5"/>
        </w:rPr>
        <w:t>не вправе отказать своему гражданину, находящемуся за рубежом, во въезде на ее территорию.</w:t>
      </w:r>
    </w:p>
    <w:p w:rsidR="00FA74BA" w:rsidRDefault="00FA74BA">
      <w:pPr>
        <w:shd w:val="clear" w:color="auto" w:fill="FFFFFF"/>
        <w:ind w:right="31" w:firstLine="360"/>
        <w:jc w:val="both"/>
      </w:pPr>
      <w:r>
        <w:rPr>
          <w:color w:val="000000"/>
          <w:spacing w:val="10"/>
        </w:rPr>
        <w:t xml:space="preserve">Порядок выезда граждан Украины за рубеж и возвращения в </w:t>
      </w:r>
      <w:r>
        <w:rPr>
          <w:color w:val="000000"/>
          <w:spacing w:val="9"/>
        </w:rPr>
        <w:t>Украину урегулирован Конституцией Украины, Законом «О поряд</w:t>
      </w:r>
      <w:r>
        <w:rPr>
          <w:color w:val="000000"/>
          <w:spacing w:val="9"/>
        </w:rPr>
        <w:softHyphen/>
        <w:t xml:space="preserve">ке выезда из Украины и въезда в Украину граждан Украины» от </w:t>
      </w:r>
      <w:r>
        <w:rPr>
          <w:color w:val="000000"/>
          <w:spacing w:val="5"/>
        </w:rPr>
        <w:t>21.01.1994г.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10"/>
        </w:rPr>
        <w:t>Для выезда за рубеж граждане Украины должны иметь один из</w:t>
      </w:r>
    </w:p>
    <w:p w:rsidR="00FA74BA" w:rsidRDefault="00FA74BA">
      <w:pPr>
        <w:shd w:val="clear" w:color="auto" w:fill="FFFFFF"/>
        <w:ind w:firstLine="360"/>
        <w:jc w:val="both"/>
      </w:pPr>
      <w:r>
        <w:rPr>
          <w:color w:val="000000"/>
          <w:spacing w:val="3"/>
        </w:rPr>
        <w:t>следующих документов:</w:t>
      </w:r>
    </w:p>
    <w:p w:rsidR="00FA74BA" w:rsidRDefault="00FA74BA">
      <w:pPr>
        <w:shd w:val="clear" w:color="auto" w:fill="FFFFFF"/>
        <w:tabs>
          <w:tab w:val="left" w:pos="607"/>
        </w:tabs>
        <w:ind w:firstLine="360"/>
        <w:jc w:val="both"/>
      </w:pPr>
      <w:r>
        <w:rPr>
          <w:color w:val="000000"/>
          <w:spacing w:val="-7"/>
        </w:rPr>
        <w:t>а)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паспорт гражданина Украины для выезда за рубеж (граждане с </w:t>
      </w:r>
      <w:r>
        <w:rPr>
          <w:color w:val="000000"/>
        </w:rPr>
        <w:t>18 лет, имеющие постоянное место жительства за рубежом — с 16 лет);</w:t>
      </w:r>
    </w:p>
    <w:p w:rsidR="00FA74BA" w:rsidRDefault="00FA74BA">
      <w:pPr>
        <w:shd w:val="clear" w:color="auto" w:fill="FFFFFF"/>
        <w:tabs>
          <w:tab w:val="left" w:pos="607"/>
        </w:tabs>
        <w:ind w:firstLine="360"/>
        <w:jc w:val="both"/>
      </w:pPr>
      <w:r>
        <w:rPr>
          <w:color w:val="000000"/>
          <w:spacing w:val="-5"/>
        </w:rPr>
        <w:t>б)</w:t>
      </w:r>
      <w:r>
        <w:rPr>
          <w:color w:val="000000"/>
        </w:rPr>
        <w:tab/>
      </w:r>
      <w:r>
        <w:rPr>
          <w:color w:val="000000"/>
          <w:spacing w:val="6"/>
        </w:rPr>
        <w:t>проездной документ ребенка (в случае, если ребенок самостоя</w:t>
      </w:r>
      <w:r>
        <w:rPr>
          <w:color w:val="000000"/>
          <w:spacing w:val="5"/>
        </w:rPr>
        <w:t>тельно выезжает за рубеж);</w:t>
      </w:r>
    </w:p>
    <w:p w:rsidR="00FA74BA" w:rsidRDefault="00FA74BA">
      <w:pPr>
        <w:shd w:val="clear" w:color="auto" w:fill="FFFFFF"/>
        <w:tabs>
          <w:tab w:val="left" w:pos="607"/>
        </w:tabs>
        <w:ind w:firstLine="360"/>
        <w:jc w:val="both"/>
      </w:pPr>
      <w:r>
        <w:rPr>
          <w:color w:val="000000"/>
          <w:spacing w:val="-6"/>
        </w:rPr>
        <w:t>в)</w:t>
      </w:r>
      <w:r>
        <w:rPr>
          <w:color w:val="000000"/>
        </w:rPr>
        <w:tab/>
      </w:r>
      <w:r>
        <w:rPr>
          <w:color w:val="000000"/>
          <w:spacing w:val="6"/>
        </w:rPr>
        <w:t>дипломатический или служебный паспорт;</w:t>
      </w:r>
    </w:p>
    <w:p w:rsidR="00FA74BA" w:rsidRDefault="00FA74BA">
      <w:pPr>
        <w:shd w:val="clear" w:color="auto" w:fill="FFFFFF"/>
        <w:tabs>
          <w:tab w:val="left" w:pos="607"/>
        </w:tabs>
        <w:ind w:firstLine="360"/>
        <w:jc w:val="both"/>
      </w:pPr>
      <w:r>
        <w:rPr>
          <w:color w:val="000000"/>
          <w:spacing w:val="-6"/>
        </w:rPr>
        <w:t>г)</w:t>
      </w:r>
      <w:r>
        <w:rPr>
          <w:color w:val="000000"/>
        </w:rPr>
        <w:tab/>
      </w:r>
      <w:r>
        <w:rPr>
          <w:color w:val="000000"/>
          <w:spacing w:val="5"/>
        </w:rPr>
        <w:t>удостоверение личности моряка;</w:t>
      </w:r>
    </w:p>
    <w:p w:rsidR="00FA74BA" w:rsidRDefault="00FA74BA">
      <w:pPr>
        <w:shd w:val="clear" w:color="auto" w:fill="FFFFFF"/>
        <w:tabs>
          <w:tab w:val="left" w:pos="607"/>
        </w:tabs>
        <w:ind w:firstLine="360"/>
        <w:jc w:val="both"/>
      </w:pPr>
      <w:r>
        <w:rPr>
          <w:color w:val="000000"/>
          <w:spacing w:val="-1"/>
        </w:rPr>
        <w:t>д)</w:t>
      </w:r>
      <w:r>
        <w:rPr>
          <w:color w:val="000000"/>
        </w:rPr>
        <w:tab/>
      </w:r>
      <w:r>
        <w:rPr>
          <w:color w:val="000000"/>
          <w:spacing w:val="10"/>
        </w:rPr>
        <w:t xml:space="preserve">документы, предусмотренные международными договорами </w:t>
      </w:r>
      <w:r>
        <w:rPr>
          <w:color w:val="000000"/>
          <w:spacing w:val="7"/>
        </w:rPr>
        <w:t>(например, национальный паспорт гражданина Украины).</w:t>
      </w:r>
    </w:p>
    <w:p w:rsidR="00FA74BA" w:rsidRDefault="00FA74BA">
      <w:pPr>
        <w:shd w:val="clear" w:color="auto" w:fill="FFFFFF"/>
        <w:ind w:right="17" w:firstLine="360"/>
        <w:jc w:val="both"/>
      </w:pPr>
      <w:r>
        <w:rPr>
          <w:color w:val="000000"/>
          <w:spacing w:val="5"/>
        </w:rPr>
        <w:t>В случае утраты указанных документов за рубежом (или оконча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 xml:space="preserve">ния срока их действия, если гражданину отказывается в продлении) </w:t>
      </w:r>
      <w:r>
        <w:rPr>
          <w:color w:val="000000"/>
          <w:spacing w:val="-1"/>
        </w:rPr>
        <w:t xml:space="preserve">выдается </w:t>
      </w:r>
      <w:r>
        <w:rPr>
          <w:b/>
          <w:bCs/>
          <w:color w:val="000000"/>
          <w:spacing w:val="-1"/>
        </w:rPr>
        <w:t>удостоверение личности для возвращения в Украину.</w:t>
      </w:r>
    </w:p>
    <w:p w:rsidR="00FA74BA" w:rsidRDefault="00FA74BA">
      <w:pPr>
        <w:shd w:val="clear" w:color="auto" w:fill="FFFFFF"/>
        <w:ind w:right="5" w:firstLine="360"/>
        <w:jc w:val="both"/>
      </w:pPr>
      <w:r>
        <w:rPr>
          <w:color w:val="000000"/>
          <w:spacing w:val="2"/>
        </w:rPr>
        <w:t xml:space="preserve">Загранпаспорта выдаются в соответствии с </w:t>
      </w:r>
      <w:r>
        <w:rPr>
          <w:b/>
          <w:bCs/>
          <w:color w:val="000000"/>
          <w:spacing w:val="2"/>
        </w:rPr>
        <w:t xml:space="preserve">Правилами </w:t>
      </w:r>
      <w:r>
        <w:rPr>
          <w:color w:val="000000"/>
          <w:spacing w:val="2"/>
        </w:rPr>
        <w:t xml:space="preserve">оформления </w:t>
      </w:r>
      <w:r>
        <w:rPr>
          <w:color w:val="000000"/>
          <w:spacing w:val="5"/>
        </w:rPr>
        <w:t>и выдачи паспортов гражданина Украины для выезда за рубеж и про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 xml:space="preserve">ездных документов ребенка, их временного удержания и изъятия, </w:t>
      </w:r>
      <w:r>
        <w:rPr>
          <w:color w:val="000000"/>
        </w:rPr>
        <w:t>утвержденными постановлением КМУ от 31.03.1995 г. № 231; Ин</w:t>
      </w:r>
      <w:r>
        <w:rPr>
          <w:color w:val="000000"/>
        </w:rPr>
        <w:softHyphen/>
      </w:r>
      <w:r>
        <w:rPr>
          <w:color w:val="000000"/>
          <w:spacing w:val="9"/>
        </w:rPr>
        <w:t xml:space="preserve">струкцией о порядке оформления и выдачи паспортов гражданина </w:t>
      </w:r>
      <w:r>
        <w:rPr>
          <w:color w:val="000000"/>
          <w:spacing w:val="5"/>
        </w:rPr>
        <w:t>Украины и проездных документов ребенка для выезда за рубеж, ут</w:t>
      </w:r>
      <w:r>
        <w:rPr>
          <w:color w:val="000000"/>
          <w:spacing w:val="5"/>
        </w:rPr>
        <w:softHyphen/>
      </w:r>
      <w:r>
        <w:rPr>
          <w:color w:val="000000"/>
        </w:rPr>
        <w:t>вержденной приказом МВД Украины от 2.07.1996 г. № 459.</w:t>
      </w:r>
    </w:p>
    <w:p w:rsidR="00FA74BA" w:rsidRDefault="00FA74BA">
      <w:pPr>
        <w:shd w:val="clear" w:color="auto" w:fill="FFFFFF"/>
        <w:ind w:right="2" w:firstLine="360"/>
        <w:jc w:val="both"/>
      </w:pPr>
      <w:r>
        <w:rPr>
          <w:color w:val="000000"/>
        </w:rPr>
        <w:t>Статья 6 Закона «О порядке выезда из Украины и въезда в Укра</w:t>
      </w:r>
      <w:r>
        <w:rPr>
          <w:color w:val="000000"/>
        </w:rPr>
        <w:softHyphen/>
      </w:r>
      <w:r>
        <w:rPr>
          <w:color w:val="000000"/>
          <w:spacing w:val="5"/>
        </w:rPr>
        <w:t>ину граждан Украины» содержит основания для ограничения в праве выезда за рубеж:</w:t>
      </w:r>
    </w:p>
    <w:p w:rsidR="00FA74BA" w:rsidRDefault="00FA74BA">
      <w:pPr>
        <w:ind w:firstLine="360"/>
        <w:jc w:val="both"/>
        <w:rPr>
          <w:color w:val="000000"/>
          <w:spacing w:val="3"/>
        </w:rPr>
      </w:pPr>
      <w:r>
        <w:rPr>
          <w:color w:val="000000"/>
        </w:rPr>
        <w:t>1)</w:t>
      </w:r>
      <w:r>
        <w:rPr>
          <w:color w:val="000000"/>
        </w:rPr>
        <w:tab/>
        <w:t xml:space="preserve">ознакомление со сведениями, составляющими государственную </w:t>
      </w:r>
      <w:r>
        <w:rPr>
          <w:color w:val="000000"/>
          <w:spacing w:val="3"/>
        </w:rPr>
        <w:t>тайну;</w:t>
      </w:r>
    </w:p>
    <w:p w:rsidR="00FA74BA" w:rsidRDefault="00FA74BA">
      <w:pPr>
        <w:numPr>
          <w:ilvl w:val="0"/>
          <w:numId w:val="13"/>
        </w:numPr>
        <w:shd w:val="clear" w:color="auto" w:fill="FFFFFF"/>
        <w:tabs>
          <w:tab w:val="left" w:pos="569"/>
        </w:tabs>
        <w:ind w:firstLine="360"/>
        <w:jc w:val="both"/>
        <w:rPr>
          <w:color w:val="000000"/>
          <w:szCs w:val="21"/>
        </w:rPr>
      </w:pPr>
      <w:r>
        <w:rPr>
          <w:color w:val="000000"/>
          <w:spacing w:val="1"/>
          <w:szCs w:val="21"/>
        </w:rPr>
        <w:t>возбуждено уголовное дело;</w:t>
      </w:r>
    </w:p>
    <w:p w:rsidR="00FA74BA" w:rsidRDefault="00FA74BA">
      <w:pPr>
        <w:numPr>
          <w:ilvl w:val="0"/>
          <w:numId w:val="13"/>
        </w:numPr>
        <w:shd w:val="clear" w:color="auto" w:fill="FFFFFF"/>
        <w:tabs>
          <w:tab w:val="left" w:pos="569"/>
        </w:tabs>
        <w:spacing w:before="2"/>
        <w:ind w:firstLine="360"/>
        <w:jc w:val="both"/>
        <w:rPr>
          <w:color w:val="000000"/>
          <w:szCs w:val="21"/>
        </w:rPr>
      </w:pPr>
      <w:r>
        <w:rPr>
          <w:color w:val="000000"/>
          <w:spacing w:val="1"/>
          <w:szCs w:val="21"/>
        </w:rPr>
        <w:t>предъявлен гражданский иск;</w:t>
      </w:r>
    </w:p>
    <w:p w:rsidR="00FA74BA" w:rsidRDefault="00FA74BA">
      <w:pPr>
        <w:numPr>
          <w:ilvl w:val="0"/>
          <w:numId w:val="13"/>
        </w:numPr>
        <w:shd w:val="clear" w:color="auto" w:fill="FFFFFF"/>
        <w:tabs>
          <w:tab w:val="left" w:pos="569"/>
        </w:tabs>
        <w:ind w:firstLine="360"/>
        <w:jc w:val="both"/>
        <w:rPr>
          <w:color w:val="000000"/>
          <w:szCs w:val="21"/>
        </w:rPr>
      </w:pPr>
      <w:r>
        <w:rPr>
          <w:color w:val="000000"/>
          <w:szCs w:val="21"/>
        </w:rPr>
        <w:t>не выполнены обязательства, возложенные судебным решением;</w:t>
      </w:r>
    </w:p>
    <w:p w:rsidR="00FA74BA" w:rsidRDefault="00FA74BA">
      <w:pPr>
        <w:numPr>
          <w:ilvl w:val="0"/>
          <w:numId w:val="13"/>
        </w:numPr>
        <w:shd w:val="clear" w:color="auto" w:fill="FFFFFF"/>
        <w:tabs>
          <w:tab w:val="left" w:pos="569"/>
        </w:tabs>
        <w:spacing w:before="5"/>
        <w:ind w:firstLine="360"/>
        <w:jc w:val="both"/>
        <w:rPr>
          <w:color w:val="000000"/>
          <w:szCs w:val="21"/>
        </w:rPr>
      </w:pPr>
      <w:r>
        <w:rPr>
          <w:color w:val="000000"/>
          <w:szCs w:val="21"/>
        </w:rPr>
        <w:t>гражданин подлежит призыву на срочную военную службу;</w:t>
      </w:r>
    </w:p>
    <w:p w:rsidR="00FA74BA" w:rsidRDefault="00FA74BA">
      <w:pPr>
        <w:numPr>
          <w:ilvl w:val="0"/>
          <w:numId w:val="13"/>
        </w:numPr>
        <w:shd w:val="clear" w:color="auto" w:fill="FFFFFF"/>
        <w:tabs>
          <w:tab w:val="left" w:pos="569"/>
        </w:tabs>
        <w:spacing w:before="2"/>
        <w:ind w:firstLine="360"/>
        <w:jc w:val="both"/>
        <w:rPr>
          <w:color w:val="000000"/>
          <w:szCs w:val="21"/>
        </w:rPr>
      </w:pPr>
      <w:r>
        <w:rPr>
          <w:color w:val="000000"/>
          <w:spacing w:val="2"/>
          <w:szCs w:val="21"/>
        </w:rPr>
        <w:t>отбывание наказания за совершение преступления;</w:t>
      </w:r>
    </w:p>
    <w:p w:rsidR="00FA74BA" w:rsidRDefault="00FA74BA">
      <w:pPr>
        <w:numPr>
          <w:ilvl w:val="0"/>
          <w:numId w:val="13"/>
        </w:numPr>
        <w:shd w:val="clear" w:color="auto" w:fill="FFFFFF"/>
        <w:tabs>
          <w:tab w:val="left" w:pos="569"/>
        </w:tabs>
        <w:ind w:firstLine="360"/>
        <w:jc w:val="both"/>
        <w:rPr>
          <w:color w:val="000000"/>
          <w:szCs w:val="21"/>
        </w:rPr>
      </w:pPr>
      <w:r>
        <w:rPr>
          <w:color w:val="000000"/>
          <w:spacing w:val="4"/>
          <w:szCs w:val="21"/>
        </w:rPr>
        <w:t xml:space="preserve">признание особо опасным рецидивистом или нахождение под </w:t>
      </w:r>
      <w:r>
        <w:rPr>
          <w:color w:val="000000"/>
          <w:spacing w:val="2"/>
          <w:szCs w:val="21"/>
        </w:rPr>
        <w:t>административным надзором милиции.</w:t>
      </w:r>
    </w:p>
    <w:p w:rsidR="00FA74BA" w:rsidRDefault="00FA74BA">
      <w:pPr>
        <w:shd w:val="clear" w:color="auto" w:fill="FFFFFF"/>
        <w:ind w:right="19" w:firstLine="360"/>
        <w:jc w:val="both"/>
      </w:pPr>
      <w:r>
        <w:rPr>
          <w:color w:val="000000"/>
          <w:spacing w:val="3"/>
          <w:szCs w:val="21"/>
        </w:rPr>
        <w:t>На практике проверки не всегда позволяют выявить наличие та</w:t>
      </w:r>
      <w:r>
        <w:rPr>
          <w:color w:val="000000"/>
          <w:spacing w:val="3"/>
          <w:szCs w:val="21"/>
        </w:rPr>
        <w:softHyphen/>
      </w:r>
      <w:r>
        <w:rPr>
          <w:color w:val="000000"/>
          <w:szCs w:val="21"/>
        </w:rPr>
        <w:t>ких обстоятельств.</w:t>
      </w:r>
    </w:p>
    <w:p w:rsidR="00FA74BA" w:rsidRDefault="00FA74BA">
      <w:pPr>
        <w:shd w:val="clear" w:color="auto" w:fill="FFFFFF"/>
        <w:spacing w:before="2"/>
        <w:ind w:right="17" w:firstLine="360"/>
        <w:jc w:val="both"/>
      </w:pPr>
      <w:r>
        <w:rPr>
          <w:color w:val="000000"/>
          <w:szCs w:val="21"/>
        </w:rPr>
        <w:t>Загранпаспорта лиц, право на выезд которых ограничивается, дол</w:t>
      </w:r>
      <w:r>
        <w:rPr>
          <w:color w:val="000000"/>
          <w:szCs w:val="21"/>
        </w:rPr>
        <w:softHyphen/>
      </w:r>
      <w:r>
        <w:rPr>
          <w:color w:val="000000"/>
          <w:spacing w:val="-1"/>
          <w:szCs w:val="21"/>
        </w:rPr>
        <w:t>жны быть сданы в отдел виз и разрешений по месту жительства.</w:t>
      </w:r>
    </w:p>
    <w:p w:rsidR="00FA74BA" w:rsidRDefault="00FA74BA">
      <w:pPr>
        <w:shd w:val="clear" w:color="auto" w:fill="FFFFFF"/>
        <w:spacing w:before="5"/>
        <w:ind w:right="12" w:firstLine="360"/>
        <w:jc w:val="both"/>
      </w:pPr>
      <w:r>
        <w:rPr>
          <w:color w:val="000000"/>
          <w:spacing w:val="5"/>
          <w:szCs w:val="21"/>
        </w:rPr>
        <w:t xml:space="preserve">Граждане Украины, находящиеся за рубежом, подпадают под </w:t>
      </w:r>
      <w:r>
        <w:rPr>
          <w:color w:val="000000"/>
          <w:spacing w:val="-4"/>
          <w:szCs w:val="21"/>
        </w:rPr>
        <w:t xml:space="preserve">юрисдикцию государства пребывания. Их правовой статус в большинстве </w:t>
      </w:r>
      <w:r>
        <w:rPr>
          <w:color w:val="000000"/>
          <w:spacing w:val="-1"/>
          <w:szCs w:val="21"/>
        </w:rPr>
        <w:t xml:space="preserve">случаев определяется зарубежным правом. В то же время, за рубежом </w:t>
      </w:r>
      <w:r>
        <w:rPr>
          <w:color w:val="000000"/>
          <w:spacing w:val="2"/>
          <w:szCs w:val="21"/>
        </w:rPr>
        <w:t>граждане пользуются защитой со стороны Украины в самых различ</w:t>
      </w:r>
      <w:r>
        <w:rPr>
          <w:color w:val="000000"/>
          <w:spacing w:val="2"/>
          <w:szCs w:val="21"/>
        </w:rPr>
        <w:softHyphen/>
      </w:r>
      <w:r>
        <w:rPr>
          <w:color w:val="000000"/>
          <w:spacing w:val="1"/>
          <w:szCs w:val="21"/>
        </w:rPr>
        <w:t xml:space="preserve">ных сферах деятельности. Защита осуществляется через консульские </w:t>
      </w:r>
      <w:r>
        <w:rPr>
          <w:color w:val="000000"/>
          <w:spacing w:val="-3"/>
          <w:szCs w:val="21"/>
        </w:rPr>
        <w:t>учреждения:</w:t>
      </w:r>
    </w:p>
    <w:p w:rsidR="00FA74BA" w:rsidRDefault="00FA74BA">
      <w:pPr>
        <w:shd w:val="clear" w:color="auto" w:fill="FFFFFF"/>
        <w:tabs>
          <w:tab w:val="left" w:pos="571"/>
        </w:tabs>
        <w:ind w:firstLine="360"/>
        <w:jc w:val="both"/>
      </w:pPr>
      <w:r>
        <w:rPr>
          <w:color w:val="000000"/>
          <w:spacing w:val="-6"/>
          <w:szCs w:val="21"/>
        </w:rPr>
        <w:t>а)</w:t>
      </w:r>
      <w:r>
        <w:rPr>
          <w:color w:val="000000"/>
          <w:szCs w:val="21"/>
        </w:rPr>
        <w:tab/>
      </w:r>
      <w:r>
        <w:rPr>
          <w:color w:val="000000"/>
          <w:spacing w:val="1"/>
          <w:szCs w:val="21"/>
        </w:rPr>
        <w:t>консульские отделы дипломатических представительств;</w:t>
      </w:r>
    </w:p>
    <w:p w:rsidR="00FA74BA" w:rsidRDefault="00FA74BA">
      <w:pPr>
        <w:shd w:val="clear" w:color="auto" w:fill="FFFFFF"/>
        <w:tabs>
          <w:tab w:val="left" w:pos="571"/>
        </w:tabs>
        <w:ind w:firstLine="360"/>
        <w:jc w:val="both"/>
      </w:pPr>
      <w:r>
        <w:rPr>
          <w:color w:val="000000"/>
          <w:spacing w:val="-9"/>
          <w:szCs w:val="21"/>
        </w:rPr>
        <w:t>б)</w:t>
      </w:r>
      <w:r>
        <w:rPr>
          <w:color w:val="000000"/>
          <w:szCs w:val="21"/>
        </w:rPr>
        <w:tab/>
      </w:r>
      <w:r>
        <w:rPr>
          <w:color w:val="000000"/>
          <w:spacing w:val="1"/>
          <w:szCs w:val="21"/>
        </w:rPr>
        <w:t>генеральные консульства;</w:t>
      </w:r>
    </w:p>
    <w:p w:rsidR="00FA74BA" w:rsidRDefault="00FA74BA">
      <w:pPr>
        <w:shd w:val="clear" w:color="auto" w:fill="FFFFFF"/>
        <w:tabs>
          <w:tab w:val="left" w:pos="571"/>
        </w:tabs>
        <w:ind w:firstLine="360"/>
        <w:jc w:val="both"/>
      </w:pPr>
      <w:r>
        <w:rPr>
          <w:color w:val="000000"/>
          <w:spacing w:val="-9"/>
          <w:szCs w:val="21"/>
        </w:rPr>
        <w:t>в)</w:t>
      </w:r>
      <w:r>
        <w:rPr>
          <w:color w:val="000000"/>
          <w:szCs w:val="21"/>
        </w:rPr>
        <w:tab/>
      </w:r>
      <w:r>
        <w:rPr>
          <w:color w:val="000000"/>
          <w:spacing w:val="-1"/>
          <w:szCs w:val="21"/>
        </w:rPr>
        <w:t>консульства;</w:t>
      </w:r>
    </w:p>
    <w:p w:rsidR="00FA74BA" w:rsidRDefault="00FA74BA">
      <w:pPr>
        <w:shd w:val="clear" w:color="auto" w:fill="FFFFFF"/>
        <w:tabs>
          <w:tab w:val="left" w:pos="571"/>
        </w:tabs>
        <w:ind w:firstLine="360"/>
        <w:jc w:val="both"/>
      </w:pPr>
      <w:r>
        <w:rPr>
          <w:color w:val="000000"/>
          <w:spacing w:val="-7"/>
          <w:szCs w:val="21"/>
        </w:rPr>
        <w:t>г)</w:t>
      </w:r>
      <w:r>
        <w:rPr>
          <w:color w:val="000000"/>
          <w:szCs w:val="21"/>
        </w:rPr>
        <w:tab/>
      </w:r>
      <w:r>
        <w:rPr>
          <w:color w:val="000000"/>
          <w:spacing w:val="-1"/>
          <w:szCs w:val="21"/>
        </w:rPr>
        <w:t>вице-консульства;</w:t>
      </w:r>
    </w:p>
    <w:p w:rsidR="00FA74BA" w:rsidRDefault="00FA74BA">
      <w:pPr>
        <w:shd w:val="clear" w:color="auto" w:fill="FFFFFF"/>
        <w:tabs>
          <w:tab w:val="left" w:pos="571"/>
        </w:tabs>
        <w:ind w:firstLine="360"/>
        <w:jc w:val="both"/>
      </w:pPr>
      <w:r>
        <w:rPr>
          <w:color w:val="000000"/>
          <w:spacing w:val="-7"/>
          <w:szCs w:val="21"/>
        </w:rPr>
        <w:t>д)</w:t>
      </w:r>
      <w:r>
        <w:rPr>
          <w:color w:val="000000"/>
          <w:szCs w:val="21"/>
        </w:rPr>
        <w:tab/>
      </w:r>
      <w:r>
        <w:rPr>
          <w:color w:val="000000"/>
          <w:spacing w:val="1"/>
          <w:szCs w:val="21"/>
        </w:rPr>
        <w:t>консульские агентства.</w:t>
      </w:r>
    </w:p>
    <w:p w:rsidR="00FA74BA" w:rsidRDefault="00FA74BA">
      <w:pPr>
        <w:shd w:val="clear" w:color="auto" w:fill="FFFFFF"/>
        <w:ind w:right="5" w:firstLine="360"/>
        <w:jc w:val="both"/>
      </w:pPr>
      <w:r>
        <w:rPr>
          <w:color w:val="000000"/>
          <w:spacing w:val="1"/>
          <w:szCs w:val="21"/>
        </w:rPr>
        <w:t xml:space="preserve">Территория зарубежного государства разбивается на консульские </w:t>
      </w:r>
      <w:r>
        <w:rPr>
          <w:color w:val="000000"/>
          <w:szCs w:val="21"/>
        </w:rPr>
        <w:t>округи — в каждом округе действует свое консульское учреждение.</w:t>
      </w:r>
    </w:p>
    <w:p w:rsidR="00FA74BA" w:rsidRDefault="00FA74BA">
      <w:pPr>
        <w:shd w:val="clear" w:color="auto" w:fill="FFFFFF"/>
        <w:ind w:right="7" w:firstLine="360"/>
        <w:jc w:val="both"/>
      </w:pPr>
      <w:r>
        <w:rPr>
          <w:color w:val="000000"/>
          <w:spacing w:val="-5"/>
          <w:szCs w:val="21"/>
        </w:rPr>
        <w:t xml:space="preserve">Деятельность консулов регулируется Консульским уставом Украины, </w:t>
      </w:r>
      <w:r>
        <w:rPr>
          <w:color w:val="000000"/>
          <w:szCs w:val="21"/>
        </w:rPr>
        <w:t>утвержденным Указом Президента от 2.04.1994 г. № 127/94, консульски</w:t>
      </w:r>
      <w:r>
        <w:rPr>
          <w:color w:val="000000"/>
          <w:szCs w:val="21"/>
        </w:rPr>
        <w:softHyphen/>
        <w:t>ми конвенциями.</w:t>
      </w:r>
    </w:p>
    <w:p w:rsidR="00FA74BA" w:rsidRDefault="00FA74BA">
      <w:pPr>
        <w:shd w:val="clear" w:color="auto" w:fill="FFFFFF"/>
        <w:spacing w:before="2"/>
        <w:ind w:firstLine="360"/>
        <w:jc w:val="both"/>
      </w:pPr>
      <w:r>
        <w:rPr>
          <w:color w:val="000000"/>
          <w:spacing w:val="-1"/>
          <w:szCs w:val="21"/>
        </w:rPr>
        <w:t>Консул ведет учет граждан, проживающих или временно пребыва</w:t>
      </w:r>
      <w:r>
        <w:rPr>
          <w:color w:val="000000"/>
          <w:spacing w:val="-1"/>
          <w:szCs w:val="21"/>
        </w:rPr>
        <w:softHyphen/>
      </w:r>
      <w:r>
        <w:rPr>
          <w:color w:val="000000"/>
          <w:spacing w:val="1"/>
          <w:szCs w:val="21"/>
        </w:rPr>
        <w:t xml:space="preserve">ющих в его округе. Консул информирует граждан, находящихся в его </w:t>
      </w:r>
      <w:r>
        <w:rPr>
          <w:color w:val="000000"/>
          <w:spacing w:val="2"/>
          <w:szCs w:val="21"/>
        </w:rPr>
        <w:t>округе, о законодательстве государства пребывания, местных обыча</w:t>
      </w:r>
      <w:r>
        <w:rPr>
          <w:color w:val="000000"/>
          <w:spacing w:val="2"/>
          <w:szCs w:val="21"/>
        </w:rPr>
        <w:softHyphen/>
      </w:r>
      <w:r>
        <w:rPr>
          <w:color w:val="000000"/>
          <w:spacing w:val="3"/>
          <w:szCs w:val="21"/>
        </w:rPr>
        <w:t>ях. Консул регистрирует браки и оформляет разводы, принимает ре</w:t>
      </w:r>
      <w:r>
        <w:rPr>
          <w:color w:val="000000"/>
          <w:spacing w:val="3"/>
          <w:szCs w:val="21"/>
        </w:rPr>
        <w:softHyphen/>
        <w:t>шения об установлении отцовства, об усыновлении граждан Украи</w:t>
      </w:r>
      <w:r>
        <w:rPr>
          <w:color w:val="000000"/>
          <w:spacing w:val="3"/>
          <w:szCs w:val="21"/>
        </w:rPr>
        <w:softHyphen/>
      </w:r>
      <w:r>
        <w:rPr>
          <w:color w:val="000000"/>
          <w:spacing w:val="4"/>
          <w:szCs w:val="21"/>
        </w:rPr>
        <w:t xml:space="preserve">ны, контролирует процесс содержания и воспитания детей-граждан </w:t>
      </w:r>
      <w:r>
        <w:rPr>
          <w:color w:val="000000"/>
          <w:spacing w:val="7"/>
          <w:szCs w:val="21"/>
        </w:rPr>
        <w:t xml:space="preserve">Украины, усыновленных иностранцами, регистрирует иные акты </w:t>
      </w:r>
      <w:r>
        <w:rPr>
          <w:color w:val="000000"/>
          <w:spacing w:val="5"/>
          <w:szCs w:val="21"/>
        </w:rPr>
        <w:t xml:space="preserve">гражданского состояния (смерть, рождение). Имеет право выдавать </w:t>
      </w:r>
      <w:r>
        <w:rPr>
          <w:color w:val="000000"/>
          <w:spacing w:val="3"/>
          <w:szCs w:val="21"/>
        </w:rPr>
        <w:t xml:space="preserve">и продлевать паспорта граждан Украины, вносить в них изменения. </w:t>
      </w:r>
      <w:r>
        <w:rPr>
          <w:color w:val="000000"/>
          <w:spacing w:val="2"/>
          <w:szCs w:val="21"/>
        </w:rPr>
        <w:t>Консул совершает любые нотариальные действия в отношении граж</w:t>
      </w:r>
      <w:r>
        <w:rPr>
          <w:color w:val="000000"/>
          <w:spacing w:val="2"/>
          <w:szCs w:val="21"/>
        </w:rPr>
        <w:softHyphen/>
      </w:r>
      <w:r>
        <w:rPr>
          <w:color w:val="000000"/>
          <w:spacing w:val="3"/>
          <w:szCs w:val="21"/>
        </w:rPr>
        <w:t xml:space="preserve">дан Украины, легализует документы и акты, составленные властями его округа. Легализация состоит в удостоверении действительности </w:t>
      </w:r>
      <w:r>
        <w:rPr>
          <w:color w:val="000000"/>
          <w:spacing w:val="4"/>
          <w:szCs w:val="21"/>
        </w:rPr>
        <w:t>подписей и соответствия документов законодательству страны пре</w:t>
      </w:r>
      <w:r>
        <w:rPr>
          <w:color w:val="000000"/>
          <w:spacing w:val="4"/>
          <w:szCs w:val="21"/>
        </w:rPr>
        <w:softHyphen/>
      </w:r>
      <w:r>
        <w:rPr>
          <w:color w:val="000000"/>
          <w:spacing w:val="1"/>
          <w:szCs w:val="21"/>
        </w:rPr>
        <w:t>бывания.</w:t>
      </w:r>
    </w:p>
    <w:p w:rsidR="00FA74BA" w:rsidRDefault="00FA74BA">
      <w:pPr>
        <w:numPr>
          <w:ilvl w:val="0"/>
          <w:numId w:val="13"/>
        </w:numPr>
        <w:ind w:firstLine="360"/>
        <w:jc w:val="both"/>
      </w:pPr>
      <w:r>
        <w:rPr>
          <w:color w:val="000000"/>
          <w:szCs w:val="21"/>
        </w:rPr>
        <w:t>Консул с случае необходимости имеет право представлять интере</w:t>
      </w:r>
      <w:r>
        <w:rPr>
          <w:color w:val="000000"/>
          <w:szCs w:val="21"/>
        </w:rPr>
        <w:softHyphen/>
      </w:r>
      <w:r>
        <w:rPr>
          <w:color w:val="000000"/>
          <w:spacing w:val="5"/>
          <w:szCs w:val="21"/>
        </w:rPr>
        <w:t xml:space="preserve">сы любого гражданина Украины, отсутствующего в его округе, до </w:t>
      </w:r>
      <w:r>
        <w:rPr>
          <w:color w:val="000000"/>
          <w:spacing w:val="2"/>
          <w:szCs w:val="21"/>
        </w:rPr>
        <w:t>того момента, пока этот гражданин не приедет в округ или не назна</w:t>
      </w:r>
      <w:r>
        <w:rPr>
          <w:color w:val="000000"/>
          <w:spacing w:val="2"/>
          <w:szCs w:val="21"/>
        </w:rPr>
        <w:softHyphen/>
      </w:r>
      <w:r>
        <w:rPr>
          <w:color w:val="000000"/>
          <w:spacing w:val="1"/>
          <w:szCs w:val="21"/>
        </w:rPr>
        <w:t>чит своего представителя.</w:t>
      </w:r>
      <w:bookmarkStart w:id="0" w:name="_GoBack"/>
      <w:bookmarkEnd w:id="0"/>
    </w:p>
    <w:sectPr w:rsidR="00FA74B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BA" w:rsidRDefault="00FA74BA">
      <w:r>
        <w:separator/>
      </w:r>
    </w:p>
  </w:endnote>
  <w:endnote w:type="continuationSeparator" w:id="0">
    <w:p w:rsidR="00FA74BA" w:rsidRDefault="00FA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BA" w:rsidRDefault="00FA74BA">
    <w:pPr>
      <w:pStyle w:val="a3"/>
      <w:framePr w:wrap="around" w:vAnchor="text" w:hAnchor="margin" w:xAlign="center" w:y="1"/>
      <w:rPr>
        <w:rStyle w:val="a4"/>
      </w:rPr>
    </w:pPr>
  </w:p>
  <w:p w:rsidR="00FA74BA" w:rsidRDefault="00FA74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BA" w:rsidRDefault="002E587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FA74BA" w:rsidRDefault="00FA74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BA" w:rsidRDefault="00FA74BA">
      <w:r>
        <w:separator/>
      </w:r>
    </w:p>
  </w:footnote>
  <w:footnote w:type="continuationSeparator" w:id="0">
    <w:p w:rsidR="00FA74BA" w:rsidRDefault="00FA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5E3A5C"/>
    <w:lvl w:ilvl="0">
      <w:numFmt w:val="decimal"/>
      <w:lvlText w:val="*"/>
      <w:lvlJc w:val="left"/>
    </w:lvl>
  </w:abstractNum>
  <w:abstractNum w:abstractNumId="1">
    <w:nsid w:val="0ABF6FDF"/>
    <w:multiLevelType w:val="singleLevel"/>
    <w:tmpl w:val="21146564"/>
    <w:lvl w:ilvl="0">
      <w:start w:val="2"/>
      <w:numFmt w:val="decimal"/>
      <w:lvlText w:val="%1)"/>
      <w:legacy w:legacy="1" w:legacySpace="0" w:legacyIndent="228"/>
      <w:lvlJc w:val="left"/>
      <w:rPr>
        <w:rFonts w:ascii="Times New Roman" w:hAnsi="Times New Roman" w:hint="default"/>
      </w:rPr>
    </w:lvl>
  </w:abstractNum>
  <w:abstractNum w:abstractNumId="2">
    <w:nsid w:val="22C64711"/>
    <w:multiLevelType w:val="singleLevel"/>
    <w:tmpl w:val="2A6E2A7A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hint="default"/>
      </w:rPr>
    </w:lvl>
  </w:abstractNum>
  <w:abstractNum w:abstractNumId="3">
    <w:nsid w:val="26A419A3"/>
    <w:multiLevelType w:val="hybridMultilevel"/>
    <w:tmpl w:val="0A329D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26945"/>
    <w:multiLevelType w:val="singleLevel"/>
    <w:tmpl w:val="8752BF56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hint="default"/>
      </w:rPr>
    </w:lvl>
  </w:abstractNum>
  <w:abstractNum w:abstractNumId="5">
    <w:nsid w:val="78FD478A"/>
    <w:multiLevelType w:val="singleLevel"/>
    <w:tmpl w:val="62BAD24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18"/>
        <w:lvlJc w:val="left"/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79"/>
    <w:rsid w:val="002E5879"/>
    <w:rsid w:val="00776510"/>
    <w:rsid w:val="00D354C3"/>
    <w:rsid w:val="00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D9532-DA2F-4D6B-86C7-7DDC831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leader="dot" w:pos="6168"/>
      </w:tabs>
      <w:ind w:left="10" w:firstLine="2822"/>
      <w:outlineLvl w:val="0"/>
    </w:pPr>
    <w:rPr>
      <w:b/>
      <w:bCs/>
      <w:color w:val="000000"/>
      <w:spacing w:val="-5"/>
      <w:w w:val="8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6974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Физические лица как субъекты МЧП</vt:lpstr>
    </vt:vector>
  </TitlesOfParts>
  <Company/>
  <LinksUpToDate>false</LinksUpToDate>
  <CharactersWithSpaces>46633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лица как субъекты МЧП</dc:title>
  <dc:subject/>
  <dc:creator>Radzik</dc:creator>
  <cp:keywords/>
  <dc:description/>
  <cp:lastModifiedBy>Irina</cp:lastModifiedBy>
  <cp:revision>2</cp:revision>
  <dcterms:created xsi:type="dcterms:W3CDTF">2014-09-22T12:00:00Z</dcterms:created>
  <dcterms:modified xsi:type="dcterms:W3CDTF">2014-09-22T12:00:00Z</dcterms:modified>
</cp:coreProperties>
</file>