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AC" w:rsidRDefault="00C25ABA">
      <w:pPr>
        <w:pStyle w:val="a7"/>
        <w:ind w:firstLine="567"/>
        <w:rPr>
          <w:b w:val="0"/>
          <w:bCs w:val="0"/>
          <w:sz w:val="28"/>
          <w:szCs w:val="28"/>
        </w:rPr>
      </w:pPr>
      <w:r>
        <w:rPr>
          <w:b w:val="0"/>
          <w:bCs w:val="0"/>
          <w:sz w:val="28"/>
          <w:szCs w:val="28"/>
        </w:rPr>
        <w:t>Министерство образования Российской Федерации</w:t>
      </w:r>
    </w:p>
    <w:p w:rsidR="00E027AC" w:rsidRDefault="00E027AC">
      <w:pPr>
        <w:pStyle w:val="a7"/>
        <w:ind w:firstLine="567"/>
        <w:rPr>
          <w:b w:val="0"/>
          <w:bCs w:val="0"/>
          <w:sz w:val="24"/>
          <w:szCs w:val="24"/>
        </w:rPr>
      </w:pPr>
    </w:p>
    <w:p w:rsidR="00E027AC" w:rsidRDefault="00C25ABA">
      <w:pPr>
        <w:pStyle w:val="a9"/>
        <w:spacing w:line="240" w:lineRule="auto"/>
        <w:ind w:firstLine="567"/>
        <w:rPr>
          <w:b w:val="0"/>
          <w:bCs w:val="0"/>
          <w:caps/>
          <w:sz w:val="24"/>
          <w:szCs w:val="24"/>
        </w:rPr>
      </w:pPr>
      <w:r>
        <w:rPr>
          <w:b w:val="0"/>
          <w:bCs w:val="0"/>
          <w:caps/>
          <w:sz w:val="24"/>
          <w:szCs w:val="24"/>
        </w:rPr>
        <w:t>Орловский Государственный Технический Университет</w:t>
      </w:r>
    </w:p>
    <w:p w:rsidR="00E027AC" w:rsidRDefault="00E027AC">
      <w:pPr>
        <w:ind w:firstLine="567"/>
        <w:jc w:val="center"/>
        <w:rPr>
          <w:sz w:val="24"/>
          <w:szCs w:val="24"/>
        </w:rPr>
      </w:pPr>
    </w:p>
    <w:p w:rsidR="00E027AC" w:rsidRDefault="00E027AC">
      <w:pPr>
        <w:ind w:firstLine="567"/>
        <w:jc w:val="center"/>
        <w:rPr>
          <w:sz w:val="24"/>
          <w:szCs w:val="24"/>
        </w:rPr>
      </w:pPr>
    </w:p>
    <w:p w:rsidR="00E027AC" w:rsidRDefault="00C25ABA">
      <w:pPr>
        <w:pStyle w:val="5"/>
      </w:pPr>
      <w:r>
        <w:t>Кафедра физики</w:t>
      </w:r>
    </w:p>
    <w:p w:rsidR="00E027AC" w:rsidRDefault="00E027AC">
      <w:pPr>
        <w:ind w:firstLine="567"/>
        <w:jc w:val="center"/>
        <w:rPr>
          <w:sz w:val="24"/>
          <w:szCs w:val="24"/>
        </w:rPr>
      </w:pPr>
    </w:p>
    <w:p w:rsidR="00E027AC" w:rsidRDefault="00E027AC">
      <w:pPr>
        <w:ind w:firstLine="567"/>
        <w:jc w:val="center"/>
        <w:rPr>
          <w:sz w:val="24"/>
          <w:szCs w:val="24"/>
        </w:rPr>
      </w:pPr>
    </w:p>
    <w:p w:rsidR="00E027AC" w:rsidRDefault="00E027AC">
      <w:pPr>
        <w:ind w:firstLine="567"/>
        <w:jc w:val="center"/>
        <w:rPr>
          <w:sz w:val="24"/>
          <w:szCs w:val="24"/>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E027AC">
      <w:pPr>
        <w:pStyle w:val="4"/>
        <w:spacing w:line="240" w:lineRule="auto"/>
        <w:ind w:firstLine="567"/>
        <w:rPr>
          <w:sz w:val="24"/>
          <w:szCs w:val="24"/>
          <w:lang w:val="en-US"/>
        </w:rPr>
      </w:pPr>
    </w:p>
    <w:p w:rsidR="00E027AC" w:rsidRDefault="00C25ABA">
      <w:pPr>
        <w:pStyle w:val="4"/>
        <w:spacing w:line="240" w:lineRule="auto"/>
        <w:ind w:firstLine="567"/>
        <w:rPr>
          <w:sz w:val="32"/>
          <w:szCs w:val="32"/>
        </w:rPr>
      </w:pPr>
      <w:r>
        <w:rPr>
          <w:sz w:val="32"/>
          <w:szCs w:val="32"/>
        </w:rPr>
        <w:t>РЕФЕРАТ</w:t>
      </w:r>
    </w:p>
    <w:p w:rsidR="00E027AC" w:rsidRDefault="00C25ABA">
      <w:pPr>
        <w:pStyle w:val="21"/>
      </w:pPr>
      <w:r>
        <w:t>на тему: «Эффект Ганна и его использование, в диодах, работающих в генераторном режиме».</w:t>
      </w:r>
    </w:p>
    <w:p w:rsidR="00E027AC" w:rsidRDefault="00E027AC">
      <w:pPr>
        <w:ind w:firstLine="567"/>
        <w:jc w:val="center"/>
        <w:rPr>
          <w:sz w:val="24"/>
          <w:szCs w:val="24"/>
        </w:rPr>
      </w:pPr>
    </w:p>
    <w:p w:rsidR="00E027AC" w:rsidRDefault="00C25ABA">
      <w:pPr>
        <w:pStyle w:val="21"/>
      </w:pPr>
      <w:r>
        <w:t>Дисциплина: «Физические основы микроэлектроники»</w:t>
      </w:r>
    </w:p>
    <w:p w:rsidR="00E027AC" w:rsidRDefault="00E027AC">
      <w:pPr>
        <w:ind w:firstLine="567"/>
        <w:jc w:val="both"/>
        <w:rPr>
          <w:sz w:val="24"/>
          <w:szCs w:val="24"/>
        </w:rPr>
      </w:pPr>
    </w:p>
    <w:p w:rsidR="00E027AC" w:rsidRDefault="00E027AC">
      <w:pPr>
        <w:ind w:firstLine="567"/>
        <w:jc w:val="both"/>
        <w:rPr>
          <w:sz w:val="24"/>
          <w:szCs w:val="24"/>
        </w:rPr>
      </w:pPr>
    </w:p>
    <w:p w:rsidR="00E027AC" w:rsidRDefault="00E027AC">
      <w:pPr>
        <w:ind w:firstLine="567"/>
        <w:jc w:val="both"/>
        <w:rPr>
          <w:sz w:val="24"/>
          <w:szCs w:val="24"/>
        </w:rPr>
      </w:pPr>
    </w:p>
    <w:p w:rsidR="00E027AC" w:rsidRDefault="00E027AC">
      <w:pPr>
        <w:ind w:firstLine="567"/>
        <w:jc w:val="both"/>
        <w:rPr>
          <w:sz w:val="24"/>
          <w:szCs w:val="24"/>
        </w:rPr>
      </w:pPr>
    </w:p>
    <w:p w:rsidR="00E027AC" w:rsidRDefault="00E027AC">
      <w:pPr>
        <w:ind w:firstLine="567"/>
        <w:jc w:val="both"/>
        <w:rPr>
          <w:sz w:val="24"/>
          <w:szCs w:val="24"/>
        </w:rPr>
      </w:pPr>
    </w:p>
    <w:p w:rsidR="00E027AC" w:rsidRDefault="00C25ABA">
      <w:pPr>
        <w:ind w:firstLine="567"/>
        <w:jc w:val="right"/>
        <w:rPr>
          <w:sz w:val="24"/>
          <w:szCs w:val="24"/>
        </w:rPr>
      </w:pPr>
      <w:r>
        <w:rPr>
          <w:sz w:val="24"/>
          <w:szCs w:val="24"/>
        </w:rPr>
        <w:t>Выполнил студент группы 3–4</w:t>
      </w:r>
      <w:r>
        <w:rPr>
          <w:sz w:val="24"/>
          <w:szCs w:val="24"/>
          <w:u w:val="single"/>
        </w:rPr>
        <w:br/>
      </w:r>
      <w:r>
        <w:rPr>
          <w:sz w:val="24"/>
          <w:szCs w:val="24"/>
        </w:rPr>
        <w:t>Сенаторов Д.Г.</w:t>
      </w:r>
    </w:p>
    <w:p w:rsidR="00E027AC" w:rsidRDefault="00C25ABA">
      <w:pPr>
        <w:ind w:firstLine="567"/>
        <w:jc w:val="right"/>
        <w:rPr>
          <w:sz w:val="24"/>
          <w:szCs w:val="24"/>
        </w:rPr>
      </w:pPr>
      <w:r>
        <w:rPr>
          <w:sz w:val="24"/>
          <w:szCs w:val="24"/>
        </w:rPr>
        <w:t xml:space="preserve">Руководитель: </w:t>
      </w:r>
      <w:r>
        <w:rPr>
          <w:sz w:val="24"/>
          <w:szCs w:val="24"/>
          <w:u w:val="single"/>
        </w:rPr>
        <w:tab/>
      </w:r>
      <w:r>
        <w:rPr>
          <w:sz w:val="24"/>
          <w:szCs w:val="24"/>
          <w:u w:val="single"/>
        </w:rPr>
        <w:tab/>
      </w:r>
      <w:r>
        <w:rPr>
          <w:sz w:val="24"/>
          <w:szCs w:val="24"/>
          <w:u w:val="single"/>
        </w:rPr>
        <w:tab/>
      </w:r>
    </w:p>
    <w:p w:rsidR="00E027AC" w:rsidRDefault="00C25ABA">
      <w:pPr>
        <w:ind w:firstLine="567"/>
        <w:jc w:val="right"/>
        <w:rPr>
          <w:sz w:val="24"/>
          <w:szCs w:val="24"/>
        </w:rPr>
      </w:pPr>
      <w:r>
        <w:rPr>
          <w:sz w:val="24"/>
          <w:szCs w:val="24"/>
        </w:rPr>
        <w:t>Оценка:</w:t>
      </w:r>
      <w:r>
        <w:rPr>
          <w:sz w:val="24"/>
          <w:szCs w:val="24"/>
          <w:u w:val="single"/>
        </w:rPr>
        <w:tab/>
      </w:r>
    </w:p>
    <w:p w:rsidR="00E027AC" w:rsidRDefault="00E027AC">
      <w:pPr>
        <w:ind w:firstLine="567"/>
        <w:jc w:val="both"/>
        <w:rPr>
          <w:sz w:val="24"/>
          <w:szCs w:val="24"/>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E027AC">
      <w:pPr>
        <w:pStyle w:val="3"/>
        <w:ind w:firstLine="567"/>
        <w:jc w:val="both"/>
        <w:rPr>
          <w:sz w:val="24"/>
          <w:szCs w:val="24"/>
          <w:lang w:val="en-US"/>
        </w:rPr>
      </w:pPr>
    </w:p>
    <w:p w:rsidR="00E027AC" w:rsidRDefault="00C25ABA">
      <w:pPr>
        <w:pStyle w:val="3"/>
        <w:ind w:firstLine="567"/>
        <w:rPr>
          <w:sz w:val="24"/>
          <w:szCs w:val="24"/>
        </w:rPr>
      </w:pPr>
      <w:r>
        <w:rPr>
          <w:sz w:val="24"/>
          <w:szCs w:val="24"/>
        </w:rPr>
        <w:t>Орел. 2000</w:t>
      </w:r>
    </w:p>
    <w:p w:rsidR="00E027AC" w:rsidRDefault="00E027AC">
      <w:pPr>
        <w:ind w:firstLine="567"/>
        <w:jc w:val="both"/>
        <w:rPr>
          <w:sz w:val="24"/>
          <w:szCs w:val="24"/>
        </w:rPr>
      </w:pPr>
    </w:p>
    <w:p w:rsidR="00E027AC" w:rsidRDefault="00C25ABA">
      <w:pPr>
        <w:pStyle w:val="21"/>
        <w:jc w:val="both"/>
        <w:rPr>
          <w:b/>
          <w:bCs/>
          <w:sz w:val="24"/>
          <w:szCs w:val="24"/>
        </w:rPr>
      </w:pPr>
      <w:r>
        <w:rPr>
          <w:b/>
          <w:bCs/>
          <w:sz w:val="24"/>
          <w:szCs w:val="24"/>
        </w:rPr>
        <w:t>Эффект Ганна и его использование, в диодах, работающих в генераторном режиме.</w:t>
      </w:r>
    </w:p>
    <w:p w:rsidR="00E027AC" w:rsidRDefault="00C25ABA">
      <w:pPr>
        <w:ind w:firstLine="567"/>
        <w:jc w:val="both"/>
        <w:rPr>
          <w:i/>
          <w:iCs/>
          <w:snapToGrid w:val="0"/>
          <w:sz w:val="24"/>
          <w:szCs w:val="24"/>
          <w:lang w:val="en-US"/>
        </w:rPr>
      </w:pPr>
      <w:r>
        <w:rPr>
          <w:snapToGrid w:val="0"/>
          <w:sz w:val="24"/>
          <w:szCs w:val="24"/>
          <w:lang w:val="en-US"/>
        </w:rPr>
        <w:tab/>
      </w:r>
      <w:r>
        <w:rPr>
          <w:snapToGrid w:val="0"/>
          <w:sz w:val="24"/>
          <w:szCs w:val="24"/>
        </w:rPr>
        <w:t xml:space="preserve">Для усиления и генерации колебаний СВЧ-диапазона может быть использована аномальная зависимость скорости электронов от напряженности электрического поля в некоторых полупроводниковых соединениях, прежде всего в арсениде галлия. При этом основную роль играют процессы, происходящие в объеме полупроводника, а не в </w:t>
      </w:r>
      <w:r>
        <w:rPr>
          <w:i/>
          <w:iCs/>
          <w:snapToGrid w:val="0"/>
          <w:sz w:val="24"/>
          <w:szCs w:val="24"/>
          <w:lang w:val="en-US"/>
        </w:rPr>
        <w:t>p</w:t>
      </w:r>
      <w:r>
        <w:rPr>
          <w:i/>
          <w:iCs/>
          <w:snapToGrid w:val="0"/>
          <w:sz w:val="24"/>
          <w:szCs w:val="24"/>
        </w:rPr>
        <w:t>-</w:t>
      </w:r>
      <w:r>
        <w:rPr>
          <w:i/>
          <w:iCs/>
          <w:snapToGrid w:val="0"/>
          <w:sz w:val="24"/>
          <w:szCs w:val="24"/>
          <w:lang w:val="en-US"/>
        </w:rPr>
        <w:t>n</w:t>
      </w:r>
      <w:r>
        <w:rPr>
          <w:snapToGrid w:val="0"/>
          <w:sz w:val="24"/>
          <w:szCs w:val="24"/>
        </w:rPr>
        <w:t xml:space="preserve">-переходе. Генерацию СВЧ-колебаний в однородных образцах </w:t>
      </w:r>
      <w:r>
        <w:rPr>
          <w:snapToGrid w:val="0"/>
          <w:sz w:val="24"/>
          <w:szCs w:val="24"/>
          <w:lang w:val="en-US"/>
        </w:rPr>
        <w:t>GaAs</w:t>
      </w:r>
      <w:r>
        <w:rPr>
          <w:snapToGrid w:val="0"/>
          <w:sz w:val="24"/>
          <w:szCs w:val="24"/>
        </w:rPr>
        <w:t xml:space="preserve"> </w:t>
      </w:r>
      <w:r>
        <w:rPr>
          <w:i/>
          <w:iCs/>
          <w:snapToGrid w:val="0"/>
          <w:sz w:val="24"/>
          <w:szCs w:val="24"/>
          <w:lang w:val="en-US"/>
        </w:rPr>
        <w:t>n</w:t>
      </w:r>
      <w:r>
        <w:rPr>
          <w:snapToGrid w:val="0"/>
          <w:sz w:val="24"/>
          <w:szCs w:val="24"/>
        </w:rPr>
        <w:t xml:space="preserve">-типа при напряженности постоянного электрического поля выше порогового значения впервые наблюдал Дж. Ганн в 1963 г. (поэтому такие приборы называют диодами Ганна). В отечественной литературе их называют также </w:t>
      </w:r>
      <w:r>
        <w:rPr>
          <w:i/>
          <w:iCs/>
          <w:snapToGrid w:val="0"/>
          <w:sz w:val="24"/>
          <w:szCs w:val="24"/>
        </w:rPr>
        <w:t xml:space="preserve">приборами с объемной неустойчивостью </w:t>
      </w:r>
      <w:r>
        <w:rPr>
          <w:snapToGrid w:val="0"/>
          <w:sz w:val="24"/>
          <w:szCs w:val="24"/>
        </w:rPr>
        <w:t xml:space="preserve">или с </w:t>
      </w:r>
      <w:r>
        <w:rPr>
          <w:i/>
          <w:iCs/>
          <w:snapToGrid w:val="0"/>
          <w:sz w:val="24"/>
          <w:szCs w:val="24"/>
        </w:rPr>
        <w:t>междолинным переносом электронов,</w:t>
      </w:r>
      <w:r>
        <w:rPr>
          <w:snapToGrid w:val="0"/>
          <w:sz w:val="24"/>
          <w:szCs w:val="24"/>
        </w:rPr>
        <w:t xml:space="preserve"> поскольку активные свойства диодов обусловлены переходом электронов из «центральной» энергетической долины в «боковую», где они характеризуются большой эффективной массой и малой подвижностью. В иностранной литературе последнему названию соответствует термин ТЭД (</w:t>
      </w:r>
      <w:r>
        <w:rPr>
          <w:i/>
          <w:iCs/>
          <w:snapToGrid w:val="0"/>
          <w:sz w:val="24"/>
          <w:szCs w:val="24"/>
          <w:lang w:val="en-US"/>
        </w:rPr>
        <w:t>Transferred Electron Device</w:t>
      </w:r>
      <w:r>
        <w:rPr>
          <w:snapToGrid w:val="0"/>
          <w:sz w:val="24"/>
          <w:szCs w:val="24"/>
          <w:lang w:val="en-US"/>
        </w:rPr>
        <w:t>).</w:t>
      </w:r>
    </w:p>
    <w:p w:rsidR="00E027AC" w:rsidRDefault="00C25ABA">
      <w:pPr>
        <w:ind w:firstLine="567"/>
        <w:jc w:val="both"/>
        <w:rPr>
          <w:snapToGrid w:val="0"/>
          <w:sz w:val="24"/>
          <w:szCs w:val="24"/>
        </w:rPr>
      </w:pPr>
      <w:r>
        <w:rPr>
          <w:snapToGrid w:val="0"/>
          <w:sz w:val="24"/>
          <w:szCs w:val="24"/>
        </w:rPr>
        <w:tab/>
        <w:t xml:space="preserve">В слабом поле подвижность </w:t>
      </w:r>
      <w:r>
        <w:rPr>
          <w:snapToGrid w:val="0"/>
          <w:position w:val="-10"/>
          <w:sz w:val="24"/>
          <w:szCs w:val="24"/>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fillcolor="window">
            <v:imagedata r:id="rId4" o:title=""/>
          </v:shape>
          <o:OLEObject Type="Embed" ProgID="Equation.3" ShapeID="_x0000_i1025" DrawAspect="Content" ObjectID="_1469552529" r:id="rId5"/>
        </w:object>
      </w:r>
      <w:r>
        <w:rPr>
          <w:snapToGrid w:val="0"/>
          <w:sz w:val="24"/>
          <w:szCs w:val="24"/>
        </w:rPr>
        <w:t xml:space="preserve"> электронов велика и составляет 6000</w:t>
      </w:r>
      <w:r>
        <w:rPr>
          <w:snapToGrid w:val="0"/>
          <w:sz w:val="24"/>
          <w:szCs w:val="24"/>
          <w:lang w:val="en-US"/>
        </w:rPr>
        <w:t>–</w:t>
      </w:r>
      <w:r>
        <w:rPr>
          <w:snapToGrid w:val="0"/>
          <w:sz w:val="24"/>
          <w:szCs w:val="24"/>
        </w:rPr>
        <w:t>8500</w:t>
      </w:r>
      <w:r>
        <w:rPr>
          <w:snapToGrid w:val="0"/>
          <w:sz w:val="24"/>
          <w:szCs w:val="24"/>
          <w:lang w:val="en-US"/>
        </w:rPr>
        <w:t xml:space="preserve"> </w:t>
      </w:r>
      <w:r>
        <w:rPr>
          <w:snapToGrid w:val="0"/>
          <w:sz w:val="24"/>
          <w:szCs w:val="24"/>
        </w:rPr>
        <w:t>см</w:t>
      </w:r>
      <w:r>
        <w:rPr>
          <w:snapToGrid w:val="0"/>
          <w:sz w:val="24"/>
          <w:szCs w:val="24"/>
          <w:vertAlign w:val="superscript"/>
        </w:rPr>
        <w:t>2</w:t>
      </w:r>
      <w:r>
        <w:rPr>
          <w:snapToGrid w:val="0"/>
          <w:sz w:val="24"/>
          <w:szCs w:val="24"/>
        </w:rPr>
        <w:t>/(В</w:t>
      </w:r>
      <w:r>
        <w:rPr>
          <w:snapToGrid w:val="0"/>
          <w:position w:val="-4"/>
          <w:sz w:val="24"/>
          <w:szCs w:val="24"/>
        </w:rPr>
        <w:object w:dxaOrig="180" w:dyaOrig="200">
          <v:shape id="_x0000_i1026" type="#_x0000_t75" style="width:9pt;height:9.75pt" o:ole="" fillcolor="window">
            <v:imagedata r:id="rId6" o:title=""/>
          </v:shape>
          <o:OLEObject Type="Embed" ProgID="Equation.3" ShapeID="_x0000_i1026" DrawAspect="Content" ObjectID="_1469552530" r:id="rId7"/>
        </w:object>
      </w:r>
      <w:r>
        <w:rPr>
          <w:snapToGrid w:val="0"/>
          <w:sz w:val="24"/>
          <w:szCs w:val="24"/>
        </w:rPr>
        <w:t xml:space="preserve">с). При напряженности поля выше 3,5 кВ/см за счет перехода части электронов в «боковую» долину средняя дрейфовая скорость электронов уменьшается с ростом поля. Наибольшее значение модуля дифференциальной подвижности </w:t>
      </w:r>
      <w:r>
        <w:rPr>
          <w:snapToGrid w:val="0"/>
          <w:position w:val="-16"/>
          <w:sz w:val="24"/>
          <w:szCs w:val="24"/>
        </w:rPr>
        <w:object w:dxaOrig="1560" w:dyaOrig="440">
          <v:shape id="_x0000_i1027" type="#_x0000_t75" style="width:78pt;height:21.75pt" o:ole="" fillcolor="window">
            <v:imagedata r:id="rId8" o:title=""/>
          </v:shape>
          <o:OLEObject Type="Embed" ProgID="Equation.3" ShapeID="_x0000_i1027" DrawAspect="Content" ObjectID="_1469552531" r:id="rId9"/>
        </w:object>
      </w:r>
      <w:r>
        <w:rPr>
          <w:snapToGrid w:val="0"/>
          <w:sz w:val="24"/>
          <w:szCs w:val="24"/>
        </w:rPr>
        <w:t xml:space="preserve"> на падающем участке примерно втрое ниже, чем подвижность в слабых полях. При напряженности поля выше 15–20 кВ/см средняя скорость электронов почти не зависит от поля и составляет около 10</w:t>
      </w:r>
      <w:r>
        <w:rPr>
          <w:snapToGrid w:val="0"/>
          <w:sz w:val="24"/>
          <w:szCs w:val="24"/>
          <w:vertAlign w:val="superscript"/>
        </w:rPr>
        <w:t>7</w:t>
      </w:r>
      <w:r>
        <w:rPr>
          <w:snapToGrid w:val="0"/>
          <w:sz w:val="24"/>
          <w:szCs w:val="24"/>
        </w:rPr>
        <w:t xml:space="preserve"> см/с, так что отношение </w:t>
      </w:r>
      <w:r>
        <w:rPr>
          <w:snapToGrid w:val="0"/>
          <w:position w:val="-12"/>
          <w:sz w:val="24"/>
          <w:szCs w:val="24"/>
        </w:rPr>
        <w:object w:dxaOrig="1500" w:dyaOrig="360">
          <v:shape id="_x0000_i1028" type="#_x0000_t75" style="width:75pt;height:18pt" o:ole="" fillcolor="window">
            <v:imagedata r:id="rId10" o:title=""/>
          </v:shape>
          <o:OLEObject Type="Embed" ProgID="Equation.3" ShapeID="_x0000_i1028" DrawAspect="Content" ObjectID="_1469552532" r:id="rId11"/>
        </w:object>
      </w:r>
      <w:r>
        <w:rPr>
          <w:snapToGrid w:val="0"/>
          <w:sz w:val="24"/>
          <w:szCs w:val="24"/>
        </w:rPr>
        <w:t>, а характеристика скорость–поле может быть приближенно аппроксимирована так, как показано на рис.1. Время установления отрицательной дифференциальной проводимости (ОДП) складывается из времени разогрева электронного газа в «центральной» долине (</w:t>
      </w:r>
      <w:r>
        <w:rPr>
          <w:snapToGrid w:val="0"/>
          <w:sz w:val="24"/>
          <w:szCs w:val="24"/>
          <w:lang w:val="en-US"/>
        </w:rPr>
        <w:t>~10</w:t>
      </w:r>
      <w:r>
        <w:rPr>
          <w:snapToGrid w:val="0"/>
          <w:sz w:val="24"/>
          <w:szCs w:val="24"/>
          <w:vertAlign w:val="superscript"/>
          <w:lang w:val="en-US"/>
        </w:rPr>
        <w:t>–12</w:t>
      </w:r>
      <w:r>
        <w:rPr>
          <w:snapToGrid w:val="0"/>
          <w:sz w:val="24"/>
          <w:szCs w:val="24"/>
          <w:lang w:val="en-US"/>
        </w:rPr>
        <w:t xml:space="preserve"> </w:t>
      </w:r>
      <w:r>
        <w:rPr>
          <w:snapToGrid w:val="0"/>
          <w:sz w:val="24"/>
          <w:szCs w:val="24"/>
        </w:rPr>
        <w:t xml:space="preserve">с для </w:t>
      </w:r>
      <w:r>
        <w:rPr>
          <w:snapToGrid w:val="0"/>
          <w:sz w:val="24"/>
          <w:szCs w:val="24"/>
          <w:lang w:val="en-US"/>
        </w:rPr>
        <w:t>GaAs</w:t>
      </w:r>
      <w:r>
        <w:rPr>
          <w:snapToGrid w:val="0"/>
          <w:sz w:val="24"/>
          <w:szCs w:val="24"/>
        </w:rPr>
        <w:t>), определяемого постоянной времени релаксации по энергии и времени междолинного перехода (~5</w:t>
      </w:r>
      <w:r>
        <w:rPr>
          <w:snapToGrid w:val="0"/>
          <w:sz w:val="24"/>
          <w:szCs w:val="24"/>
          <w:lang w:val="en-US"/>
        </w:rPr>
        <w:t>-</w:t>
      </w:r>
      <w:r>
        <w:rPr>
          <w:snapToGrid w:val="0"/>
          <w:sz w:val="24"/>
          <w:szCs w:val="24"/>
        </w:rPr>
        <w:t>10</w:t>
      </w:r>
      <w:r>
        <w:rPr>
          <w:snapToGrid w:val="0"/>
          <w:sz w:val="24"/>
          <w:szCs w:val="24"/>
          <w:vertAlign w:val="superscript"/>
          <w:lang w:val="en-US"/>
        </w:rPr>
        <w:t>–</w:t>
      </w:r>
      <w:r>
        <w:rPr>
          <w:snapToGrid w:val="0"/>
          <w:sz w:val="24"/>
          <w:szCs w:val="24"/>
          <w:vertAlign w:val="superscript"/>
        </w:rPr>
        <w:t>14</w:t>
      </w:r>
      <w:r>
        <w:rPr>
          <w:snapToGrid w:val="0"/>
          <w:sz w:val="24"/>
          <w:szCs w:val="24"/>
        </w:rPr>
        <w:t xml:space="preserve"> с).</w:t>
      </w:r>
    </w:p>
    <w:p w:rsidR="00E027AC" w:rsidRDefault="00C25ABA">
      <w:pPr>
        <w:ind w:firstLine="567"/>
        <w:jc w:val="both"/>
        <w:rPr>
          <w:snapToGrid w:val="0"/>
          <w:sz w:val="24"/>
          <w:szCs w:val="24"/>
        </w:rPr>
      </w:pPr>
      <w:r>
        <w:rPr>
          <w:snapToGrid w:val="0"/>
          <w:sz w:val="24"/>
          <w:szCs w:val="24"/>
        </w:rPr>
        <w:tab/>
        <w:t xml:space="preserve">Можно было бы ожидать, что наличие падающего участка характеристики </w:t>
      </w:r>
      <w:r>
        <w:rPr>
          <w:snapToGrid w:val="0"/>
          <w:position w:val="-10"/>
          <w:sz w:val="24"/>
          <w:szCs w:val="24"/>
        </w:rPr>
        <w:object w:dxaOrig="520" w:dyaOrig="320">
          <v:shape id="_x0000_i1029" type="#_x0000_t75" style="width:26.25pt;height:15.75pt" o:ole="" fillcolor="window">
            <v:imagedata r:id="rId12" o:title=""/>
          </v:shape>
          <o:OLEObject Type="Embed" ProgID="Equation.3" ShapeID="_x0000_i1029" DrawAspect="Content" ObjectID="_1469552533" r:id="rId13"/>
        </w:object>
      </w:r>
      <w:r>
        <w:rPr>
          <w:snapToGrid w:val="0"/>
          <w:sz w:val="24"/>
          <w:szCs w:val="24"/>
          <w:lang w:val="en-US"/>
        </w:rPr>
        <w:t xml:space="preserve"> </w:t>
      </w:r>
      <w:r>
        <w:rPr>
          <w:snapToGrid w:val="0"/>
          <w:sz w:val="24"/>
          <w:szCs w:val="24"/>
        </w:rPr>
        <w:t xml:space="preserve">в области ОДП при однородном распределении электрического поля вдоль однородно легированного образца </w:t>
      </w:r>
      <w:r>
        <w:rPr>
          <w:snapToGrid w:val="0"/>
          <w:sz w:val="24"/>
          <w:szCs w:val="24"/>
          <w:lang w:val="en-US"/>
        </w:rPr>
        <w:t>GaAs</w:t>
      </w:r>
      <w:r>
        <w:rPr>
          <w:snapToGrid w:val="0"/>
          <w:sz w:val="24"/>
          <w:szCs w:val="24"/>
        </w:rPr>
        <w:t xml:space="preserve"> приведет к появлению падающего участка на вольт-амперной характеристике диода, поскольку значение конвекционного тока через диод определяется как </w:t>
      </w:r>
      <w:r>
        <w:rPr>
          <w:snapToGrid w:val="0"/>
          <w:position w:val="-10"/>
          <w:sz w:val="24"/>
          <w:szCs w:val="24"/>
        </w:rPr>
        <w:object w:dxaOrig="1240" w:dyaOrig="320">
          <v:shape id="_x0000_i1030" type="#_x0000_t75" style="width:62.25pt;height:15.75pt" o:ole="" fillcolor="window">
            <v:imagedata r:id="rId14" o:title=""/>
          </v:shape>
          <o:OLEObject Type="Embed" ProgID="Equation.3" ShapeID="_x0000_i1030" DrawAspect="Content" ObjectID="_1469552534" r:id="rId15"/>
        </w:object>
      </w:r>
      <w:r>
        <w:rPr>
          <w:snapToGrid w:val="0"/>
          <w:sz w:val="24"/>
          <w:szCs w:val="24"/>
        </w:rPr>
        <w:t xml:space="preserve">, где </w:t>
      </w:r>
      <w:r>
        <w:rPr>
          <w:snapToGrid w:val="0"/>
          <w:position w:val="-6"/>
          <w:sz w:val="24"/>
          <w:szCs w:val="24"/>
        </w:rPr>
        <w:object w:dxaOrig="900" w:dyaOrig="279">
          <v:shape id="_x0000_i1031" type="#_x0000_t75" style="width:45pt;height:14.25pt" o:ole="" fillcolor="window">
            <v:imagedata r:id="rId16" o:title=""/>
          </v:shape>
          <o:OLEObject Type="Embed" ProgID="Equation.3" ShapeID="_x0000_i1031" DrawAspect="Content" ObjectID="_1469552535" r:id="rId17"/>
        </w:object>
      </w:r>
      <w:r>
        <w:rPr>
          <w:snapToGrid w:val="0"/>
          <w:sz w:val="24"/>
          <w:szCs w:val="24"/>
        </w:rPr>
        <w:t xml:space="preserve">; </w:t>
      </w:r>
      <w:r>
        <w:rPr>
          <w:snapToGrid w:val="0"/>
          <w:position w:val="-6"/>
          <w:sz w:val="24"/>
          <w:szCs w:val="24"/>
        </w:rPr>
        <w:object w:dxaOrig="220" w:dyaOrig="279">
          <v:shape id="_x0000_i1032" type="#_x0000_t75" style="width:11.25pt;height:14.25pt" o:ole="" fillcolor="window">
            <v:imagedata r:id="rId18" o:title=""/>
          </v:shape>
          <o:OLEObject Type="Embed" ProgID="Equation.3" ShapeID="_x0000_i1032" DrawAspect="Content" ObjectID="_1469552536" r:id="rId19"/>
        </w:object>
      </w:r>
      <w:r>
        <w:rPr>
          <w:snapToGrid w:val="0"/>
          <w:sz w:val="24"/>
          <w:szCs w:val="24"/>
        </w:rPr>
        <w:t xml:space="preserve">–площадь сечения; </w:t>
      </w:r>
      <w:r>
        <w:rPr>
          <w:snapToGrid w:val="0"/>
          <w:position w:val="-6"/>
          <w:sz w:val="24"/>
          <w:szCs w:val="24"/>
        </w:rPr>
        <w:object w:dxaOrig="139" w:dyaOrig="279">
          <v:shape id="_x0000_i1033" type="#_x0000_t75" style="width:6.75pt;height:14.25pt" o:ole="" fillcolor="window">
            <v:imagedata r:id="rId20" o:title=""/>
          </v:shape>
          <o:OLEObject Type="Embed" ProgID="Equation.3" ShapeID="_x0000_i1033" DrawAspect="Content" ObjectID="_1469552537" r:id="rId21"/>
        </w:object>
      </w:r>
      <w:r>
        <w:rPr>
          <w:snapToGrid w:val="0"/>
          <w:sz w:val="24"/>
          <w:szCs w:val="24"/>
        </w:rPr>
        <w:t>–длина образца между контактами. На этом участке диод характеризовался бы отрицательной активной проводимостью и мог бы использоваться для генерирования и усиления колебаний аналогично туннельному диоду. Однако на практике осуществление такого режима в образце полупроводникового материала с ОДП затруднено из-за неустойчивости поля и объемного заряда. Как было показано в § 8.1, флюктуация объемного заряда в этом случае приводит к нарастанию объемного заряда по закону</w:t>
      </w:r>
    </w:p>
    <w:p w:rsidR="00E027AC" w:rsidRDefault="00C25ABA">
      <w:pPr>
        <w:spacing w:before="60"/>
        <w:ind w:firstLine="567"/>
        <w:jc w:val="both"/>
        <w:rPr>
          <w:snapToGrid w:val="0"/>
          <w:sz w:val="24"/>
          <w:szCs w:val="24"/>
        </w:rPr>
      </w:pPr>
      <w:r>
        <w:rPr>
          <w:snapToGrid w:val="0"/>
          <w:position w:val="-10"/>
          <w:sz w:val="24"/>
          <w:szCs w:val="24"/>
        </w:rPr>
        <w:object w:dxaOrig="1380" w:dyaOrig="420">
          <v:shape id="_x0000_i1034" type="#_x0000_t75" style="width:84pt;height:25.5pt" o:ole="" fillcolor="window">
            <v:imagedata r:id="rId22" o:title=""/>
          </v:shape>
          <o:OLEObject Type="Embed" ProgID="Equation.3" ShapeID="_x0000_i1034" DrawAspect="Content" ObjectID="_1469552538" r:id="rId23"/>
        </w:object>
      </w:r>
      <w:r>
        <w:rPr>
          <w:snapToGrid w:val="0"/>
          <w:sz w:val="24"/>
          <w:szCs w:val="24"/>
        </w:rPr>
        <w:t>,</w:t>
      </w:r>
    </w:p>
    <w:p w:rsidR="00E027AC" w:rsidRDefault="00C25ABA">
      <w:pPr>
        <w:spacing w:before="40"/>
        <w:ind w:firstLine="567"/>
        <w:jc w:val="both"/>
        <w:rPr>
          <w:snapToGrid w:val="0"/>
          <w:sz w:val="24"/>
          <w:szCs w:val="24"/>
        </w:rPr>
      </w:pPr>
      <w:r>
        <w:rPr>
          <w:snapToGrid w:val="0"/>
          <w:sz w:val="24"/>
          <w:szCs w:val="24"/>
        </w:rPr>
        <w:t xml:space="preserve">где </w:t>
      </w:r>
      <w:r>
        <w:rPr>
          <w:snapToGrid w:val="0"/>
          <w:position w:val="-14"/>
          <w:sz w:val="24"/>
          <w:szCs w:val="24"/>
        </w:rPr>
        <w:object w:dxaOrig="2340" w:dyaOrig="380">
          <v:shape id="_x0000_i1035" type="#_x0000_t75" style="width:117pt;height:18.75pt" o:ole="" fillcolor="window">
            <v:imagedata r:id="rId24" o:title=""/>
          </v:shape>
          <o:OLEObject Type="Embed" ProgID="Equation.3" ShapeID="_x0000_i1035" DrawAspect="Content" ObjectID="_1469552539" r:id="rId25"/>
        </w:object>
      </w:r>
      <w:r>
        <w:rPr>
          <w:snapToGrid w:val="0"/>
          <w:sz w:val="24"/>
          <w:szCs w:val="24"/>
        </w:rPr>
        <w:t xml:space="preserve">–постоянная диэлектрической релаксации; </w:t>
      </w:r>
      <w:r>
        <w:rPr>
          <w:snapToGrid w:val="0"/>
          <w:position w:val="-12"/>
          <w:sz w:val="24"/>
          <w:szCs w:val="24"/>
        </w:rPr>
        <w:object w:dxaOrig="279" w:dyaOrig="360">
          <v:shape id="_x0000_i1036" type="#_x0000_t75" style="width:14.25pt;height:18pt" o:ole="" fillcolor="window">
            <v:imagedata r:id="rId26" o:title=""/>
          </v:shape>
          <o:OLEObject Type="Embed" ProgID="Equation.3" ShapeID="_x0000_i1036" DrawAspect="Content" ObjectID="_1469552540" r:id="rId27"/>
        </w:object>
      </w:r>
      <w:r>
        <w:rPr>
          <w:snapToGrid w:val="0"/>
          <w:sz w:val="24"/>
          <w:szCs w:val="24"/>
        </w:rPr>
        <w:t xml:space="preserve">–концентрация электронов в исходном </w:t>
      </w:r>
      <w:r>
        <w:rPr>
          <w:i/>
          <w:iCs/>
          <w:snapToGrid w:val="0"/>
          <w:sz w:val="24"/>
          <w:szCs w:val="24"/>
          <w:lang w:val="en-US"/>
        </w:rPr>
        <w:t>n</w:t>
      </w:r>
      <w:r>
        <w:rPr>
          <w:snapToGrid w:val="0"/>
          <w:sz w:val="24"/>
          <w:szCs w:val="24"/>
        </w:rPr>
        <w:t>-</w:t>
      </w:r>
      <w:r>
        <w:rPr>
          <w:snapToGrid w:val="0"/>
          <w:sz w:val="24"/>
          <w:szCs w:val="24"/>
          <w:lang w:val="en-US"/>
        </w:rPr>
        <w:t>GaAs</w:t>
      </w:r>
      <w:r>
        <w:rPr>
          <w:snapToGrid w:val="0"/>
          <w:sz w:val="24"/>
          <w:szCs w:val="24"/>
        </w:rPr>
        <w:t xml:space="preserve">. В однородном образце, к которому приложено постоянное напряжение </w:t>
      </w:r>
      <w:r>
        <w:rPr>
          <w:snapToGrid w:val="0"/>
          <w:position w:val="-14"/>
          <w:sz w:val="24"/>
          <w:szCs w:val="24"/>
        </w:rPr>
        <w:object w:dxaOrig="1660" w:dyaOrig="380">
          <v:shape id="_x0000_i1037" type="#_x0000_t75" style="width:83.25pt;height:18.75pt" o:ole="" fillcolor="window">
            <v:imagedata r:id="rId28" o:title=""/>
          </v:shape>
          <o:OLEObject Type="Embed" ProgID="Equation.3" ShapeID="_x0000_i1037" DrawAspect="Content" ObjectID="_1469552541" r:id="rId29"/>
        </w:object>
      </w:r>
      <w:r>
        <w:rPr>
          <w:snapToGrid w:val="0"/>
          <w:sz w:val="24"/>
          <w:szCs w:val="24"/>
        </w:rPr>
        <w:t>,</w:t>
      </w:r>
      <w:r>
        <w:rPr>
          <w:snapToGrid w:val="0"/>
          <w:sz w:val="24"/>
          <w:szCs w:val="24"/>
          <w:lang w:val="en-US"/>
        </w:rPr>
        <w:t xml:space="preserve"> </w:t>
      </w:r>
      <w:r>
        <w:rPr>
          <w:snapToGrid w:val="0"/>
          <w:sz w:val="24"/>
          <w:szCs w:val="24"/>
        </w:rPr>
        <w:t>локальное повышение концентрации электронов приводит к появлению отрицательно заряженного слоя (рис. 2), перемещающегося вдоль образца от катода к аноду.</w:t>
      </w:r>
    </w:p>
    <w:p w:rsidR="00E027AC" w:rsidRDefault="00E027AC">
      <w:pPr>
        <w:spacing w:before="20"/>
        <w:ind w:firstLine="567"/>
        <w:jc w:val="both"/>
        <w:rPr>
          <w:snapToGrid w:val="0"/>
          <w:sz w:val="24"/>
          <w:szCs w:val="24"/>
        </w:rPr>
      </w:pPr>
    </w:p>
    <w:p w:rsidR="00E027AC" w:rsidRDefault="00E027AC">
      <w:pPr>
        <w:spacing w:before="20"/>
        <w:ind w:firstLine="567"/>
        <w:jc w:val="both"/>
        <w:rPr>
          <w:snapToGrid w:val="0"/>
          <w:sz w:val="24"/>
          <w:szCs w:val="24"/>
        </w:rPr>
      </w:pPr>
    </w:p>
    <w:p w:rsidR="00E027AC" w:rsidRDefault="00E027AC">
      <w:pPr>
        <w:spacing w:before="20"/>
        <w:ind w:firstLine="567"/>
        <w:jc w:val="both"/>
        <w:rPr>
          <w:snapToGrid w:val="0"/>
          <w:sz w:val="24"/>
          <w:szCs w:val="24"/>
        </w:rPr>
      </w:pPr>
    </w:p>
    <w:p w:rsidR="00E027AC" w:rsidRDefault="00E027AC">
      <w:pPr>
        <w:spacing w:before="20"/>
        <w:ind w:firstLine="567"/>
        <w:jc w:val="both"/>
        <w:rPr>
          <w:snapToGrid w:val="0"/>
          <w:sz w:val="24"/>
          <w:szCs w:val="24"/>
        </w:rPr>
      </w:pPr>
    </w:p>
    <w:p w:rsidR="00E027AC" w:rsidRDefault="00E027AC">
      <w:pPr>
        <w:spacing w:before="20"/>
        <w:ind w:firstLine="567"/>
        <w:jc w:val="both"/>
        <w:rPr>
          <w:snapToGrid w:val="0"/>
          <w:sz w:val="24"/>
          <w:szCs w:val="24"/>
        </w:rPr>
      </w:pPr>
    </w:p>
    <w:p w:rsidR="00E027AC" w:rsidRDefault="00E027AC">
      <w:pPr>
        <w:spacing w:before="20"/>
        <w:ind w:firstLine="567"/>
        <w:jc w:val="both"/>
        <w:rPr>
          <w:snapToGrid w:val="0"/>
          <w:sz w:val="24"/>
          <w:szCs w:val="24"/>
        </w:rPr>
        <w:sectPr w:rsidR="00E027AC">
          <w:pgSz w:w="11900" w:h="16820"/>
          <w:pgMar w:top="1134" w:right="1134" w:bottom="1134" w:left="1134" w:header="1134" w:footer="1134" w:gutter="0"/>
          <w:cols w:space="60"/>
          <w:noEndnote/>
        </w:sectPr>
      </w:pPr>
    </w:p>
    <w:p w:rsidR="00E027AC" w:rsidRDefault="00B502AD">
      <w:pPr>
        <w:spacing w:before="20"/>
        <w:ind w:firstLine="567"/>
        <w:jc w:val="both"/>
        <w:rPr>
          <w:snapToGrid w:val="0"/>
          <w:sz w:val="24"/>
          <w:szCs w:val="24"/>
          <w:lang w:val="en-US"/>
        </w:rPr>
      </w:pPr>
      <w:r>
        <w:rPr>
          <w:noProof/>
        </w:rPr>
        <w:pict>
          <v:shape id="_x0000_s1026" type="#_x0000_t75" style="position:absolute;left:0;text-align:left;margin-left:0;margin-top:0;width:452.8pt;height:204.9pt;z-index:251652608" o:allowincell="f">
            <v:imagedata r:id="rId30" o:title="ris1"/>
            <w10:wrap type="topAndBottom"/>
          </v:shape>
        </w:pict>
      </w:r>
      <w:r w:rsidR="00C25ABA">
        <w:rPr>
          <w:snapToGrid w:val="0"/>
          <w:sz w:val="24"/>
          <w:szCs w:val="24"/>
        </w:rPr>
        <w:t xml:space="preserve">Рис.1. Аппроксимированная зависимость дрейфовой скорости электронов от напряженности электрического поля для </w:t>
      </w:r>
      <w:r w:rsidR="00C25ABA">
        <w:rPr>
          <w:snapToGrid w:val="0"/>
          <w:sz w:val="24"/>
          <w:szCs w:val="24"/>
          <w:lang w:val="en-US"/>
        </w:rPr>
        <w:t>GaAs.</w:t>
      </w:r>
    </w:p>
    <w:p w:rsidR="00E027AC" w:rsidRDefault="00C25ABA">
      <w:pPr>
        <w:spacing w:before="20"/>
        <w:ind w:firstLine="567"/>
        <w:jc w:val="both"/>
        <w:rPr>
          <w:snapToGrid w:val="0"/>
          <w:sz w:val="24"/>
          <w:szCs w:val="24"/>
        </w:rPr>
      </w:pPr>
      <w:r>
        <w:rPr>
          <w:snapToGrid w:val="0"/>
          <w:sz w:val="24"/>
          <w:szCs w:val="24"/>
        </w:rPr>
        <w:t xml:space="preserve">Рис.2. К пояснению процесса формирования слоя накопления в однородно легированном </w:t>
      </w:r>
      <w:r>
        <w:rPr>
          <w:snapToGrid w:val="0"/>
          <w:sz w:val="24"/>
          <w:szCs w:val="24"/>
          <w:lang w:val="en-US"/>
        </w:rPr>
        <w:t>GaAs.</w:t>
      </w:r>
    </w:p>
    <w:p w:rsidR="00E027AC" w:rsidRDefault="00E027AC">
      <w:pPr>
        <w:spacing w:before="20"/>
        <w:ind w:firstLine="567"/>
        <w:jc w:val="both"/>
        <w:rPr>
          <w:snapToGrid w:val="0"/>
          <w:sz w:val="24"/>
          <w:szCs w:val="24"/>
        </w:rPr>
        <w:sectPr w:rsidR="00E027AC">
          <w:type w:val="continuous"/>
          <w:pgSz w:w="11900" w:h="16820"/>
          <w:pgMar w:top="1134" w:right="1134" w:bottom="1134" w:left="1134" w:header="1134" w:footer="1134" w:gutter="0"/>
          <w:cols w:num="2" w:space="284" w:equalWidth="0">
            <w:col w:w="4536" w:space="284"/>
            <w:col w:w="4812"/>
          </w:cols>
          <w:noEndnote/>
        </w:sectPr>
      </w:pPr>
    </w:p>
    <w:p w:rsidR="00E027AC" w:rsidRDefault="00E027AC">
      <w:pPr>
        <w:spacing w:before="20"/>
        <w:ind w:firstLine="567"/>
        <w:jc w:val="both"/>
        <w:rPr>
          <w:snapToGrid w:val="0"/>
          <w:sz w:val="24"/>
          <w:szCs w:val="24"/>
        </w:rPr>
      </w:pPr>
    </w:p>
    <w:p w:rsidR="00E027AC" w:rsidRDefault="00C25ABA">
      <w:pPr>
        <w:spacing w:before="80"/>
        <w:ind w:firstLine="567"/>
        <w:jc w:val="both"/>
        <w:rPr>
          <w:snapToGrid w:val="0"/>
          <w:sz w:val="24"/>
          <w:szCs w:val="24"/>
        </w:rPr>
      </w:pPr>
      <w:r>
        <w:rPr>
          <w:snapToGrid w:val="0"/>
          <w:sz w:val="24"/>
          <w:szCs w:val="24"/>
        </w:rPr>
        <w:t xml:space="preserve">Под катодом понимается контакт к образцу, на который подан отрицательный потенциал. Возникающие при этом внутренние электрические поля </w:t>
      </w:r>
      <w:r>
        <w:rPr>
          <w:snapToGrid w:val="0"/>
          <w:position w:val="-10"/>
          <w:sz w:val="24"/>
          <w:szCs w:val="24"/>
        </w:rPr>
        <w:object w:dxaOrig="279" w:dyaOrig="340">
          <v:shape id="_x0000_i1038" type="#_x0000_t75" style="width:14.25pt;height:17.25pt" o:ole="" fillcolor="window">
            <v:imagedata r:id="rId31" o:title=""/>
          </v:shape>
          <o:OLEObject Type="Embed" ProgID="Equation.3" ShapeID="_x0000_i1038" DrawAspect="Content" ObjectID="_1469552542" r:id="rId32"/>
        </w:object>
      </w:r>
      <w:r>
        <w:rPr>
          <w:snapToGrid w:val="0"/>
          <w:sz w:val="24"/>
          <w:szCs w:val="24"/>
        </w:rPr>
        <w:t xml:space="preserve"> и </w:t>
      </w:r>
      <w:r>
        <w:rPr>
          <w:snapToGrid w:val="0"/>
          <w:position w:val="-10"/>
          <w:sz w:val="24"/>
          <w:szCs w:val="24"/>
        </w:rPr>
        <w:object w:dxaOrig="320" w:dyaOrig="340">
          <v:shape id="_x0000_i1039" type="#_x0000_t75" style="width:15.75pt;height:17.25pt" o:ole="" fillcolor="window">
            <v:imagedata r:id="rId33" o:title=""/>
          </v:shape>
          <o:OLEObject Type="Embed" ProgID="Equation.3" ShapeID="_x0000_i1039" DrawAspect="Content" ObjectID="_1469552543" r:id="rId34"/>
        </w:object>
      </w:r>
      <w:r>
        <w:rPr>
          <w:snapToGrid w:val="0"/>
          <w:sz w:val="24"/>
          <w:szCs w:val="24"/>
        </w:rPr>
        <w:t xml:space="preserve"> накладываются на постоянное поле </w:t>
      </w:r>
      <w:r>
        <w:rPr>
          <w:snapToGrid w:val="0"/>
          <w:position w:val="-12"/>
          <w:sz w:val="24"/>
          <w:szCs w:val="24"/>
        </w:rPr>
        <w:object w:dxaOrig="320" w:dyaOrig="360">
          <v:shape id="_x0000_i1040" type="#_x0000_t75" style="width:15.75pt;height:18pt" o:ole="" fillcolor="window">
            <v:imagedata r:id="rId35" o:title=""/>
          </v:shape>
          <o:OLEObject Type="Embed" ProgID="Equation.3" ShapeID="_x0000_i1040" DrawAspect="Content" ObjectID="_1469552544" r:id="rId36"/>
        </w:object>
      </w:r>
      <w:r>
        <w:rPr>
          <w:snapToGrid w:val="0"/>
          <w:sz w:val="24"/>
          <w:szCs w:val="24"/>
        </w:rPr>
        <w:t>, увеличивая напряженность поля справа от слоя и уменьшая ее слева (рис.2, а). Скорость электронов справа от слоя уменьшается, а слева – возрастает. Это приводит к дальнейшему нарастанию движущегося слоя накопления и к соответствующему перераспределению поля в образце (рис.2, б). Обычно слой объемного заряда зарождается у катода, так как вблизи катодного омического контакта имеется область с повышенной концентрацией электронов и малой напряженностью электрического поля. Флюктуации, возникающие вблизи анодного контакта, вследствие движения электронов к аноду не успевают развиться.</w:t>
      </w:r>
    </w:p>
    <w:p w:rsidR="00E027AC" w:rsidRDefault="00C25ABA">
      <w:pPr>
        <w:ind w:firstLine="567"/>
        <w:jc w:val="both"/>
        <w:rPr>
          <w:snapToGrid w:val="0"/>
          <w:sz w:val="24"/>
          <w:szCs w:val="24"/>
        </w:rPr>
      </w:pPr>
      <w:r>
        <w:rPr>
          <w:snapToGrid w:val="0"/>
          <w:sz w:val="24"/>
          <w:szCs w:val="24"/>
        </w:rPr>
        <w:tab/>
        <w:t xml:space="preserve">Однако такое распределение электрического поля неустойчиво и при наличии в образце неоднородности в виде скачков концентрации, подвижности или температуры может преобразоваться в так называемый </w:t>
      </w:r>
      <w:r>
        <w:rPr>
          <w:i/>
          <w:iCs/>
          <w:snapToGrid w:val="0"/>
          <w:sz w:val="24"/>
          <w:szCs w:val="24"/>
        </w:rPr>
        <w:t>домен сильного поля.</w:t>
      </w:r>
      <w:r>
        <w:rPr>
          <w:snapToGrid w:val="0"/>
          <w:sz w:val="24"/>
          <w:szCs w:val="24"/>
        </w:rPr>
        <w:t xml:space="preserve"> Напряженность электрического поля связана с концентрацией электронов уравнением Пуассона, которое для одномерного случая имеет вид</w:t>
      </w:r>
    </w:p>
    <w:p w:rsidR="00E027AC" w:rsidRDefault="00C25ABA">
      <w:pPr>
        <w:ind w:firstLine="567"/>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position w:val="-30"/>
          <w:sz w:val="24"/>
          <w:szCs w:val="24"/>
        </w:rPr>
        <w:object w:dxaOrig="2020" w:dyaOrig="680">
          <v:shape id="_x0000_i1041" type="#_x0000_t75" style="width:121.5pt;height:41.25pt" o:ole="" fillcolor="window">
            <v:imagedata r:id="rId37" o:title=""/>
          </v:shape>
          <o:OLEObject Type="Embed" ProgID="Equation.3" ShapeID="_x0000_i1041" DrawAspect="Content" ObjectID="_1469552545" r:id="rId38"/>
        </w:object>
      </w:r>
      <w:r>
        <w:rPr>
          <w:snapToGrid w:val="0"/>
          <w:sz w:val="24"/>
          <w:szCs w:val="24"/>
        </w:rPr>
        <w:tab/>
      </w:r>
      <w:r>
        <w:rPr>
          <w:snapToGrid w:val="0"/>
          <w:sz w:val="24"/>
          <w:szCs w:val="24"/>
        </w:rPr>
        <w:tab/>
      </w:r>
      <w:r>
        <w:rPr>
          <w:snapToGrid w:val="0"/>
          <w:sz w:val="24"/>
          <w:szCs w:val="24"/>
        </w:rPr>
        <w:tab/>
      </w:r>
      <w:r>
        <w:rPr>
          <w:snapToGrid w:val="0"/>
          <w:sz w:val="24"/>
          <w:szCs w:val="24"/>
        </w:rPr>
        <w:tab/>
        <w:t>(1)</w:t>
      </w:r>
    </w:p>
    <w:p w:rsidR="00E027AC" w:rsidRDefault="00C25ABA">
      <w:pPr>
        <w:pStyle w:val="a3"/>
        <w:spacing w:before="0" w:line="240" w:lineRule="auto"/>
        <w:ind w:firstLine="567"/>
        <w:jc w:val="both"/>
        <w:rPr>
          <w:sz w:val="24"/>
          <w:szCs w:val="24"/>
        </w:rPr>
      </w:pPr>
      <w:r>
        <w:rPr>
          <w:sz w:val="24"/>
          <w:szCs w:val="24"/>
        </w:rPr>
        <w:t xml:space="preserve">Повышение электрического поля в части образца будет сопровождаться появлением на границах этого участка объемного заряда, отрицательного со стороны катода и положительного со стороны анода (рис.3, а). При этом скорость электронов внутри участка падает в соответствии с рис.1. Электроны со стороны катода будут догонять электроны внутри этого участка, за счет чего увеличивается отрицательный заряд и образуется обогащенный электронами слой. Электроны со стороны анода будут уходить вперед, за счет чего увеличивается положительный заряд и образуется обедненный слой, в котором </w:t>
      </w:r>
      <w:r>
        <w:rPr>
          <w:position w:val="-12"/>
          <w:sz w:val="24"/>
          <w:szCs w:val="24"/>
        </w:rPr>
        <w:object w:dxaOrig="639" w:dyaOrig="360">
          <v:shape id="_x0000_i1042" type="#_x0000_t75" style="width:32.25pt;height:18pt" o:ole="" fillcolor="window">
            <v:imagedata r:id="rId39" o:title=""/>
          </v:shape>
          <o:OLEObject Type="Embed" ProgID="Equation.3" ShapeID="_x0000_i1042" DrawAspect="Content" ObjectID="_1469552546" r:id="rId40"/>
        </w:object>
      </w:r>
      <w:r>
        <w:rPr>
          <w:sz w:val="24"/>
          <w:szCs w:val="24"/>
        </w:rPr>
        <w:t xml:space="preserve">. Это приводит к дальнейшему увеличению поля в области флюктуации по мере движения заряда к аноду и к возрастанию протяженности дипольной области объемного заряда. Если напряжение, приложенное к диоду, поддерживается постоянным, то с ростом дипольного домена поле вне его будет уменьшаться (рис.3, б). Нарастание поля в домене прекратится, когда его скорость </w:t>
      </w:r>
      <w:r>
        <w:rPr>
          <w:position w:val="-12"/>
          <w:sz w:val="24"/>
          <w:szCs w:val="24"/>
        </w:rPr>
        <w:object w:dxaOrig="420" w:dyaOrig="360">
          <v:shape id="_x0000_i1043" type="#_x0000_t75" style="width:21pt;height:18pt" o:ole="" fillcolor="window">
            <v:imagedata r:id="rId41" o:title=""/>
          </v:shape>
          <o:OLEObject Type="Embed" ProgID="Equation.3" ShapeID="_x0000_i1043" DrawAspect="Content" ObjectID="_1469552547" r:id="rId42"/>
        </w:object>
      </w:r>
      <w:r>
        <w:rPr>
          <w:sz w:val="24"/>
          <w:szCs w:val="24"/>
          <w:lang w:val="en-US"/>
        </w:rPr>
        <w:t xml:space="preserve"> </w:t>
      </w:r>
      <w:r>
        <w:rPr>
          <w:sz w:val="24"/>
          <w:szCs w:val="24"/>
        </w:rPr>
        <w:t>сравняется со скоростью электронов вне домена. Очевидно,</w:t>
      </w:r>
      <w:r>
        <w:rPr>
          <w:sz w:val="24"/>
          <w:szCs w:val="24"/>
          <w:lang w:val="en-US"/>
        </w:rPr>
        <w:t xml:space="preserve"> </w:t>
      </w:r>
      <w:r>
        <w:rPr>
          <w:sz w:val="24"/>
          <w:szCs w:val="24"/>
        </w:rPr>
        <w:t xml:space="preserve">что </w:t>
      </w:r>
      <w:r>
        <w:rPr>
          <w:position w:val="-12"/>
          <w:sz w:val="24"/>
          <w:szCs w:val="24"/>
        </w:rPr>
        <w:object w:dxaOrig="1660" w:dyaOrig="360">
          <v:shape id="_x0000_i1044" type="#_x0000_t75" style="width:83.25pt;height:18pt" o:ole="" fillcolor="window">
            <v:imagedata r:id="rId43" o:title=""/>
          </v:shape>
          <o:OLEObject Type="Embed" ProgID="Equation.3" ShapeID="_x0000_i1044" DrawAspect="Content" ObjectID="_1469552548" r:id="rId44"/>
        </w:object>
      </w:r>
      <w:r>
        <w:rPr>
          <w:sz w:val="24"/>
          <w:szCs w:val="24"/>
        </w:rPr>
        <w:t xml:space="preserve">. Напряженность электрического поля вне домена </w:t>
      </w:r>
      <w:r>
        <w:rPr>
          <w:position w:val="-10"/>
          <w:sz w:val="24"/>
          <w:szCs w:val="24"/>
        </w:rPr>
        <w:object w:dxaOrig="340" w:dyaOrig="340">
          <v:shape id="_x0000_i1045" type="#_x0000_t75" style="width:17.25pt;height:17.25pt" o:ole="" fillcolor="window">
            <v:imagedata r:id="rId45" o:title=""/>
          </v:shape>
          <o:OLEObject Type="Embed" ProgID="Equation.3" ShapeID="_x0000_i1045" DrawAspect="Content" ObjectID="_1469552549" r:id="rId46"/>
        </w:object>
      </w:r>
      <w:r>
        <w:rPr>
          <w:sz w:val="24"/>
          <w:szCs w:val="24"/>
        </w:rPr>
        <w:t xml:space="preserve">(рис.3, в) будет ниже пороговой напряженности </w:t>
      </w:r>
      <w:r>
        <w:rPr>
          <w:position w:val="-14"/>
          <w:sz w:val="24"/>
          <w:szCs w:val="24"/>
        </w:rPr>
        <w:object w:dxaOrig="460" w:dyaOrig="380">
          <v:shape id="_x0000_i1046" type="#_x0000_t75" style="width:23.25pt;height:18.75pt" o:ole="" fillcolor="window">
            <v:imagedata r:id="rId47" o:title=""/>
          </v:shape>
          <o:OLEObject Type="Embed" ProgID="Equation.3" ShapeID="_x0000_i1046" DrawAspect="Content" ObjectID="_1469552550" r:id="rId48"/>
        </w:object>
      </w:r>
      <w:r>
        <w:rPr>
          <w:sz w:val="24"/>
          <w:szCs w:val="24"/>
        </w:rPr>
        <w:t>, из-за чего становится невозможным междолинный переход электронов вне домена и образование другого домена вплоть до исчезновения сформировавшегося ранее на аноде. После образования стабильного домена сильного поля в течение времени его движения от катода к аноду ток через диод остается постоянным.</w:t>
      </w:r>
    </w:p>
    <w:p w:rsidR="00E027AC" w:rsidRDefault="00E027AC">
      <w:pPr>
        <w:spacing w:before="100"/>
        <w:ind w:firstLine="567"/>
        <w:jc w:val="both"/>
        <w:rPr>
          <w:snapToGrid w:val="0"/>
          <w:sz w:val="24"/>
          <w:szCs w:val="24"/>
        </w:rPr>
      </w:pPr>
    </w:p>
    <w:p w:rsidR="00E027AC" w:rsidRDefault="00B502AD">
      <w:pPr>
        <w:ind w:firstLine="567"/>
        <w:jc w:val="both"/>
        <w:rPr>
          <w:snapToGrid w:val="0"/>
          <w:sz w:val="24"/>
          <w:szCs w:val="24"/>
        </w:rPr>
      </w:pPr>
      <w:r>
        <w:rPr>
          <w:noProof/>
        </w:rPr>
        <w:pict>
          <v:shape id="_x0000_s1027" type="#_x0000_t75" style="position:absolute;left:0;text-align:left;margin-left:0;margin-top:0;width:378.65pt;height:340.85pt;z-index:251653632" o:allowincell="f">
            <v:imagedata r:id="rId49" o:title="ris2"/>
            <w10:wrap type="topAndBottom"/>
          </v:shape>
        </w:pict>
      </w:r>
      <w:r w:rsidR="00C25ABA">
        <w:rPr>
          <w:snapToGrid w:val="0"/>
          <w:sz w:val="24"/>
          <w:szCs w:val="24"/>
        </w:rPr>
        <w:t>Рис.3. К поя</w:t>
      </w:r>
      <w:r w:rsidR="00C25ABA">
        <w:rPr>
          <w:sz w:val="24"/>
          <w:szCs w:val="24"/>
        </w:rPr>
        <w:t>снению процесса формирования ди</w:t>
      </w:r>
      <w:r w:rsidR="00C25ABA">
        <w:rPr>
          <w:snapToGrid w:val="0"/>
          <w:sz w:val="24"/>
          <w:szCs w:val="24"/>
        </w:rPr>
        <w:t>польного домена</w:t>
      </w:r>
      <w:r w:rsidR="00C25ABA">
        <w:rPr>
          <w:sz w:val="24"/>
          <w:szCs w:val="24"/>
        </w:rPr>
        <w:t>.</w:t>
      </w:r>
    </w:p>
    <w:p w:rsidR="00E027AC" w:rsidRDefault="00E027AC">
      <w:pPr>
        <w:pStyle w:val="a3"/>
        <w:spacing w:before="0" w:line="240" w:lineRule="auto"/>
        <w:ind w:firstLine="567"/>
        <w:jc w:val="both"/>
        <w:rPr>
          <w:sz w:val="24"/>
          <w:szCs w:val="24"/>
        </w:rPr>
      </w:pPr>
    </w:p>
    <w:p w:rsidR="00E027AC" w:rsidRDefault="00C25ABA">
      <w:pPr>
        <w:ind w:firstLine="567"/>
        <w:jc w:val="both"/>
        <w:rPr>
          <w:snapToGrid w:val="0"/>
          <w:sz w:val="24"/>
          <w:szCs w:val="24"/>
        </w:rPr>
      </w:pPr>
      <w:r>
        <w:rPr>
          <w:snapToGrid w:val="0"/>
          <w:sz w:val="24"/>
          <w:szCs w:val="24"/>
        </w:rPr>
        <w:t xml:space="preserve">После того как домен исчезнет на аноде, напряженность поля в образце повышается, а когда она достигнет значения </w:t>
      </w:r>
      <w:r>
        <w:rPr>
          <w:position w:val="-14"/>
          <w:sz w:val="24"/>
          <w:szCs w:val="24"/>
        </w:rPr>
        <w:object w:dxaOrig="460" w:dyaOrig="380">
          <v:shape id="_x0000_i1047" type="#_x0000_t75" style="width:23.25pt;height:18.75pt" o:ole="" fillcolor="window">
            <v:imagedata r:id="rId47" o:title=""/>
          </v:shape>
          <o:OLEObject Type="Embed" ProgID="Equation.3" ShapeID="_x0000_i1047" DrawAspect="Content" ObjectID="_1469552551" r:id="rId50"/>
        </w:object>
      </w:r>
      <w:r>
        <w:rPr>
          <w:snapToGrid w:val="0"/>
          <w:sz w:val="24"/>
          <w:szCs w:val="24"/>
        </w:rPr>
        <w:t>, начинается образование нового домена. При этом ток достигает максимального значения, равного (рис.4, в)</w:t>
      </w:r>
    </w:p>
    <w:p w:rsidR="00E027AC" w:rsidRDefault="00C25ABA">
      <w:pPr>
        <w:spacing w:before="120"/>
        <w:ind w:firstLine="567"/>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position w:val="-12"/>
          <w:sz w:val="24"/>
          <w:szCs w:val="24"/>
        </w:rPr>
        <w:object w:dxaOrig="1520" w:dyaOrig="360">
          <v:shape id="_x0000_i1048" type="#_x0000_t75" style="width:102.75pt;height:24.75pt" o:ole="" fillcolor="window">
            <v:imagedata r:id="rId51" o:title=""/>
          </v:shape>
          <o:OLEObject Type="Embed" ProgID="Equation.3" ShapeID="_x0000_i1048" DrawAspect="Content" ObjectID="_1469552552" r:id="rId52"/>
        </w:objec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(2)</w:t>
      </w:r>
    </w:p>
    <w:p w:rsidR="00E027AC" w:rsidRDefault="00C25ABA">
      <w:pPr>
        <w:spacing w:before="60"/>
        <w:ind w:firstLine="567"/>
        <w:jc w:val="both"/>
        <w:rPr>
          <w:snapToGrid w:val="0"/>
          <w:sz w:val="24"/>
          <w:szCs w:val="24"/>
        </w:rPr>
      </w:pPr>
      <w:r>
        <w:rPr>
          <w:snapToGrid w:val="0"/>
          <w:sz w:val="24"/>
          <w:szCs w:val="24"/>
        </w:rPr>
        <w:tab/>
        <w:t xml:space="preserve">Такой режим работы диода Ганна называют </w:t>
      </w:r>
      <w:r>
        <w:rPr>
          <w:i/>
          <w:iCs/>
          <w:snapToGrid w:val="0"/>
          <w:sz w:val="24"/>
          <w:szCs w:val="24"/>
        </w:rPr>
        <w:t xml:space="preserve">пролетным режимом. </w:t>
      </w:r>
      <w:r>
        <w:rPr>
          <w:snapToGrid w:val="0"/>
          <w:sz w:val="24"/>
          <w:szCs w:val="24"/>
        </w:rPr>
        <w:t xml:space="preserve">В пролетном режиме ток через диод представляет собой импульсы, следующие с периодом </w:t>
      </w:r>
      <w:r>
        <w:rPr>
          <w:snapToGrid w:val="0"/>
          <w:position w:val="-14"/>
          <w:sz w:val="24"/>
          <w:szCs w:val="24"/>
        </w:rPr>
        <w:object w:dxaOrig="1560" w:dyaOrig="380">
          <v:shape id="_x0000_i1049" type="#_x0000_t75" style="width:78pt;height:18.75pt" o:ole="" fillcolor="window">
            <v:imagedata r:id="rId53" o:title=""/>
          </v:shape>
          <o:OLEObject Type="Embed" ProgID="Equation.3" ShapeID="_x0000_i1049" DrawAspect="Content" ObjectID="_1469552553" r:id="rId54"/>
        </w:object>
      </w:r>
      <w:r>
        <w:rPr>
          <w:snapToGrid w:val="0"/>
          <w:sz w:val="24"/>
          <w:szCs w:val="24"/>
        </w:rPr>
        <w:t xml:space="preserve">. Диод генерирует СВЧ-колебания с пролетной частотой </w:t>
      </w:r>
      <w:r>
        <w:rPr>
          <w:snapToGrid w:val="0"/>
          <w:position w:val="-14"/>
          <w:sz w:val="24"/>
          <w:szCs w:val="24"/>
        </w:rPr>
        <w:object w:dxaOrig="1960" w:dyaOrig="380">
          <v:shape id="_x0000_i1050" type="#_x0000_t75" style="width:98.25pt;height:18.75pt" o:ole="" fillcolor="window">
            <v:imagedata r:id="rId55" o:title=""/>
          </v:shape>
          <o:OLEObject Type="Embed" ProgID="Equation.3" ShapeID="_x0000_i1050" DrawAspect="Content" ObjectID="_1469552554" r:id="rId56"/>
        </w:object>
      </w:r>
      <w:r>
        <w:rPr>
          <w:snapToGrid w:val="0"/>
          <w:sz w:val="24"/>
          <w:szCs w:val="24"/>
        </w:rPr>
        <w:t xml:space="preserve">, определяемой в основном длиной образца и слабо зависящей от нагрузки (именно такие колебания наблюдал Ганн при исследовании образцов из </w:t>
      </w:r>
      <w:r>
        <w:rPr>
          <w:snapToGrid w:val="0"/>
          <w:sz w:val="24"/>
          <w:szCs w:val="24"/>
          <w:lang w:val="en-US"/>
        </w:rPr>
        <w:t>GaAs</w:t>
      </w:r>
      <w:r>
        <w:rPr>
          <w:snapToGrid w:val="0"/>
          <w:sz w:val="24"/>
          <w:szCs w:val="24"/>
        </w:rPr>
        <w:t xml:space="preserve"> и </w:t>
      </w:r>
      <w:r>
        <w:rPr>
          <w:snapToGrid w:val="0"/>
          <w:sz w:val="24"/>
          <w:szCs w:val="24"/>
          <w:lang w:val="en-US"/>
        </w:rPr>
        <w:t>In</w:t>
      </w:r>
      <w:r>
        <w:rPr>
          <w:snapToGrid w:val="0"/>
          <w:sz w:val="24"/>
          <w:szCs w:val="24"/>
        </w:rPr>
        <w:t>Р).</w:t>
      </w:r>
    </w:p>
    <w:p w:rsidR="00E027AC" w:rsidRDefault="00C25ABA">
      <w:pPr>
        <w:ind w:firstLine="567"/>
        <w:jc w:val="both"/>
        <w:rPr>
          <w:snapToGrid w:val="0"/>
          <w:sz w:val="24"/>
          <w:szCs w:val="24"/>
        </w:rPr>
      </w:pPr>
      <w:r>
        <w:rPr>
          <w:snapToGrid w:val="0"/>
          <w:sz w:val="24"/>
          <w:szCs w:val="24"/>
        </w:rPr>
        <w:tab/>
        <w:t>Электронные процессы в диоде Ганна должны рассматриваться с учетом уравнений Пуассона, непрерывности и полной плотности тока, имеющих для одномерного случая следующий вид:</w:t>
      </w:r>
    </w:p>
    <w:p w:rsidR="00E027AC" w:rsidRDefault="00C25ABA">
      <w:pPr>
        <w:spacing w:before="260"/>
        <w:ind w:firstLine="567"/>
        <w:jc w:val="both"/>
        <w:rPr>
          <w:snapToGrid w:val="0"/>
          <w:sz w:val="24"/>
          <w:szCs w:val="24"/>
          <w:lang w:val="en-US"/>
        </w:rPr>
      </w:pPr>
      <w:r>
        <w:rPr>
          <w:snapToGrid w:val="0"/>
          <w:sz w:val="24"/>
          <w:szCs w:val="24"/>
        </w:rPr>
        <w:tab/>
      </w:r>
      <w:r>
        <w:rPr>
          <w:snapToGrid w:val="0"/>
          <w:sz w:val="24"/>
          <w:szCs w:val="24"/>
        </w:rPr>
        <w:tab/>
      </w:r>
      <w:r>
        <w:rPr>
          <w:snapToGrid w:val="0"/>
          <w:sz w:val="24"/>
          <w:szCs w:val="24"/>
          <w:lang w:val="en-US"/>
        </w:rPr>
        <w:tab/>
      </w:r>
      <w:r>
        <w:rPr>
          <w:snapToGrid w:val="0"/>
          <w:sz w:val="24"/>
          <w:szCs w:val="24"/>
          <w:lang w:val="en-US"/>
        </w:rPr>
        <w:tab/>
      </w:r>
      <w:r>
        <w:rPr>
          <w:snapToGrid w:val="0"/>
          <w:position w:val="-28"/>
          <w:sz w:val="24"/>
          <w:szCs w:val="24"/>
          <w:lang w:val="en-US"/>
        </w:rPr>
        <w:object w:dxaOrig="3019" w:dyaOrig="680">
          <v:shape id="_x0000_i1051" type="#_x0000_t75" style="width:170.25pt;height:39pt" o:ole="" fillcolor="window">
            <v:imagedata r:id="rId57" o:title=""/>
          </v:shape>
          <o:OLEObject Type="Embed" ProgID="Equation.3" ShapeID="_x0000_i1051" DrawAspect="Content" ObjectID="_1469552555" r:id="rId58"/>
        </w:object>
      </w:r>
      <w:r>
        <w:rPr>
          <w:snapToGrid w:val="0"/>
          <w:sz w:val="24"/>
          <w:szCs w:val="24"/>
        </w:rPr>
        <w:t>;</w:t>
      </w:r>
      <w:r>
        <w:rPr>
          <w:snapToGrid w:val="0"/>
          <w:sz w:val="24"/>
          <w:szCs w:val="24"/>
        </w:rPr>
        <w:tab/>
      </w:r>
      <w:r>
        <w:rPr>
          <w:snapToGrid w:val="0"/>
          <w:sz w:val="24"/>
          <w:szCs w:val="24"/>
        </w:rPr>
        <w:tab/>
      </w:r>
      <w:r>
        <w:rPr>
          <w:snapToGrid w:val="0"/>
          <w:sz w:val="24"/>
          <w:szCs w:val="24"/>
        </w:rPr>
        <w:tab/>
      </w:r>
      <w:r>
        <w:rPr>
          <w:snapToGrid w:val="0"/>
          <w:sz w:val="24"/>
          <w:szCs w:val="24"/>
        </w:rPr>
        <w:tab/>
        <w:t>(3)</w:t>
      </w:r>
    </w:p>
    <w:p w:rsidR="00E027AC" w:rsidRDefault="00C25ABA">
      <w:pPr>
        <w:spacing w:before="260"/>
        <w:ind w:firstLine="567"/>
        <w:jc w:val="both"/>
        <w:rPr>
          <w:snapToGrid w:val="0"/>
          <w:sz w:val="24"/>
          <w:szCs w:val="24"/>
        </w:rPr>
      </w:pPr>
      <w:r>
        <w:rPr>
          <w:snapToGrid w:val="0"/>
          <w:sz w:val="24"/>
          <w:szCs w:val="24"/>
        </w:rPr>
        <w:tab/>
      </w:r>
      <w:r>
        <w:rPr>
          <w:snapToGrid w:val="0"/>
          <w:sz w:val="24"/>
          <w:szCs w:val="24"/>
          <w:lang w:val="en-US"/>
        </w:rPr>
        <w:tab/>
      </w:r>
      <w:r>
        <w:rPr>
          <w:snapToGrid w:val="0"/>
          <w:sz w:val="24"/>
          <w:szCs w:val="24"/>
          <w:lang w:val="en-US"/>
        </w:rPr>
        <w:tab/>
      </w:r>
      <w:r>
        <w:rPr>
          <w:snapToGrid w:val="0"/>
          <w:sz w:val="24"/>
          <w:szCs w:val="24"/>
          <w:lang w:val="en-US"/>
        </w:rPr>
        <w:tab/>
      </w:r>
      <w:r>
        <w:rPr>
          <w:snapToGrid w:val="0"/>
          <w:position w:val="-24"/>
          <w:sz w:val="24"/>
          <w:szCs w:val="24"/>
          <w:lang w:val="en-US"/>
        </w:rPr>
        <w:object w:dxaOrig="3620" w:dyaOrig="620">
          <v:shape id="_x0000_i1052" type="#_x0000_t75" style="width:229.5pt;height:39pt" o:ole="" fillcolor="window">
            <v:imagedata r:id="rId59" o:title=""/>
          </v:shape>
          <o:OLEObject Type="Embed" ProgID="Equation.3" ShapeID="_x0000_i1052" DrawAspect="Content" ObjectID="_1469552556" r:id="rId60"/>
        </w:object>
      </w:r>
      <w:r>
        <w:rPr>
          <w:snapToGrid w:val="0"/>
          <w:sz w:val="24"/>
          <w:szCs w:val="24"/>
          <w:lang w:val="en-US"/>
        </w:rPr>
        <w:t>.</w:t>
      </w:r>
      <w:r>
        <w:rPr>
          <w:snapToGrid w:val="0"/>
          <w:sz w:val="24"/>
          <w:szCs w:val="24"/>
          <w:lang w:val="en-US"/>
        </w:rPr>
        <w:tab/>
      </w:r>
      <w:r>
        <w:rPr>
          <w:snapToGrid w:val="0"/>
          <w:sz w:val="24"/>
          <w:szCs w:val="24"/>
          <w:lang w:val="en-US"/>
        </w:rPr>
        <w:tab/>
      </w:r>
      <w:r>
        <w:rPr>
          <w:snapToGrid w:val="0"/>
          <w:sz w:val="24"/>
          <w:szCs w:val="24"/>
        </w:rPr>
        <w:t>(4)</w:t>
      </w:r>
    </w:p>
    <w:p w:rsidR="00E027AC" w:rsidRDefault="00E027AC">
      <w:pPr>
        <w:ind w:firstLine="567"/>
        <w:jc w:val="both"/>
        <w:rPr>
          <w:snapToGrid w:val="0"/>
          <w:sz w:val="24"/>
          <w:szCs w:val="24"/>
        </w:rPr>
      </w:pPr>
    </w:p>
    <w:p w:rsidR="00E027AC" w:rsidRDefault="00B502AD">
      <w:pPr>
        <w:ind w:firstLine="567"/>
        <w:jc w:val="both"/>
        <w:rPr>
          <w:snapToGrid w:val="0"/>
          <w:sz w:val="24"/>
          <w:szCs w:val="24"/>
        </w:rPr>
      </w:pPr>
      <w:r>
        <w:rPr>
          <w:noProof/>
        </w:rPr>
        <w:pict>
          <v:shape id="_x0000_s1028" type="#_x0000_t75" style="position:absolute;left:0;text-align:left;margin-left:102.15pt;margin-top:1.1pt;width:260.05pt;height:608.85pt;z-index:251654656" o:allowincell="f">
            <v:imagedata r:id="rId61" o:title="ris3"/>
            <w10:wrap type="topAndBottom"/>
          </v:shape>
        </w:pict>
      </w:r>
    </w:p>
    <w:p w:rsidR="00E027AC" w:rsidRDefault="00C25ABA">
      <w:pPr>
        <w:ind w:firstLine="567"/>
        <w:jc w:val="both"/>
        <w:rPr>
          <w:snapToGrid w:val="0"/>
          <w:sz w:val="24"/>
          <w:szCs w:val="24"/>
        </w:rPr>
      </w:pPr>
      <w:r>
        <w:rPr>
          <w:snapToGrid w:val="0"/>
          <w:sz w:val="24"/>
          <w:szCs w:val="24"/>
        </w:rPr>
        <w:t>Рис.4. Эквивалентная схема генератора на диоде Ганна (а) и временные зависимости напряжения (б) и тока через диод Ганна в пролетном режиме (в) и в режимах с задержкой (г) и гашением домена (д).</w:t>
      </w:r>
    </w:p>
    <w:p w:rsidR="00E027AC" w:rsidRDefault="00C25ABA">
      <w:pPr>
        <w:ind w:firstLine="567"/>
        <w:jc w:val="both"/>
        <w:rPr>
          <w:snapToGrid w:val="0"/>
          <w:sz w:val="24"/>
          <w:szCs w:val="24"/>
        </w:rPr>
      </w:pPr>
      <w:r>
        <w:rPr>
          <w:snapToGrid w:val="0"/>
          <w:sz w:val="24"/>
          <w:szCs w:val="24"/>
        </w:rPr>
        <w:t xml:space="preserve">Мгновенное напряжение на диоде </w:t>
      </w:r>
      <w:r>
        <w:rPr>
          <w:snapToGrid w:val="0"/>
          <w:position w:val="-32"/>
          <w:sz w:val="24"/>
          <w:szCs w:val="24"/>
        </w:rPr>
        <w:object w:dxaOrig="1040" w:dyaOrig="760">
          <v:shape id="_x0000_i1053" type="#_x0000_t75" style="width:51.75pt;height:38.25pt" o:ole="" fillcolor="window">
            <v:imagedata r:id="rId62" o:title=""/>
          </v:shape>
          <o:OLEObject Type="Embed" ProgID="Equation.3" ShapeID="_x0000_i1053" DrawAspect="Content" ObjectID="_1469552557" r:id="rId63"/>
        </w:object>
      </w:r>
      <w:r>
        <w:rPr>
          <w:snapToGrid w:val="0"/>
          <w:sz w:val="24"/>
          <w:szCs w:val="24"/>
        </w:rPr>
        <w:t xml:space="preserve">. Полный ток не зависит от координаты и является функцией времени. Часто коэффициент диффузии </w:t>
      </w:r>
      <w:r>
        <w:rPr>
          <w:snapToGrid w:val="0"/>
          <w:position w:val="-4"/>
          <w:sz w:val="24"/>
          <w:szCs w:val="24"/>
        </w:rPr>
        <w:object w:dxaOrig="260" w:dyaOrig="260">
          <v:shape id="_x0000_i1054" type="#_x0000_t75" style="width:12.75pt;height:12.75pt" o:ole="" fillcolor="window">
            <v:imagedata r:id="rId64" o:title=""/>
          </v:shape>
          <o:OLEObject Type="Embed" ProgID="Equation.3" ShapeID="_x0000_i1054" DrawAspect="Content" ObjectID="_1469552558" r:id="rId65"/>
        </w:object>
      </w:r>
      <w:r>
        <w:rPr>
          <w:snapToGrid w:val="0"/>
          <w:sz w:val="24"/>
          <w:szCs w:val="24"/>
        </w:rPr>
        <w:t xml:space="preserve"> считают не зависящим от электрического поля.</w:t>
      </w:r>
    </w:p>
    <w:p w:rsidR="00E027AC" w:rsidRDefault="00C25ABA">
      <w:pPr>
        <w:ind w:firstLine="567"/>
        <w:jc w:val="both"/>
        <w:rPr>
          <w:snapToGrid w:val="0"/>
          <w:sz w:val="24"/>
          <w:szCs w:val="24"/>
        </w:rPr>
      </w:pPr>
      <w:r>
        <w:rPr>
          <w:snapToGrid w:val="0"/>
          <w:sz w:val="24"/>
          <w:szCs w:val="24"/>
        </w:rPr>
        <w:tab/>
        <w:t xml:space="preserve">В зависимости от параметров диода (степени и профиля легирования материала, длины и площади сечения образца и его температуры), а также от напряжения питания и свойств нагрузки диод Ганна, как генератор и усилитель СВЧ-диапазона, может работать в различных режимах: доменных, ограничения накопления объемного заряда (ОНОЗ, в иностранной литературе </w:t>
      </w:r>
      <w:r>
        <w:rPr>
          <w:snapToGrid w:val="0"/>
          <w:sz w:val="24"/>
          <w:szCs w:val="24"/>
          <w:lang w:val="en-US"/>
        </w:rPr>
        <w:t>LSA–Limited Space Charge Accumulation</w:t>
      </w:r>
      <w:r>
        <w:rPr>
          <w:snapToGrid w:val="0"/>
          <w:sz w:val="24"/>
          <w:szCs w:val="24"/>
        </w:rPr>
        <w:t>), гибридном, бегущих волн объемного заряда, отрицательной проводимости.</w:t>
      </w:r>
    </w:p>
    <w:p w:rsidR="00E027AC" w:rsidRDefault="00E027AC">
      <w:pPr>
        <w:ind w:firstLine="567"/>
        <w:jc w:val="both"/>
        <w:rPr>
          <w:snapToGrid w:val="0"/>
          <w:sz w:val="24"/>
          <w:szCs w:val="24"/>
        </w:rPr>
      </w:pPr>
    </w:p>
    <w:p w:rsidR="00E027AC" w:rsidRDefault="00C25ABA">
      <w:pPr>
        <w:pStyle w:val="21"/>
        <w:jc w:val="both"/>
        <w:rPr>
          <w:b/>
          <w:bCs/>
          <w:sz w:val="24"/>
          <w:szCs w:val="24"/>
        </w:rPr>
      </w:pPr>
      <w:r>
        <w:rPr>
          <w:b/>
          <w:bCs/>
          <w:sz w:val="24"/>
          <w:szCs w:val="24"/>
        </w:rPr>
        <w:t>Доменные режимы работы.</w:t>
      </w:r>
    </w:p>
    <w:p w:rsidR="00E027AC" w:rsidRDefault="00C25ABA">
      <w:pPr>
        <w:ind w:firstLine="567"/>
        <w:jc w:val="both"/>
        <w:rPr>
          <w:i/>
          <w:iCs/>
          <w:snapToGrid w:val="0"/>
          <w:sz w:val="24"/>
          <w:szCs w:val="24"/>
        </w:rPr>
      </w:pPr>
      <w:r>
        <w:rPr>
          <w:snapToGrid w:val="0"/>
          <w:sz w:val="24"/>
          <w:szCs w:val="24"/>
        </w:rPr>
        <w:tab/>
        <w:t xml:space="preserve">Для доменных режимов работы диода Ганна характерно наличие в образце сформировавшегося дипольного домена в течение значительной части периода колебаний. Характеристики стационарного дипольного домена подробно рассмотрены в [?], где показано, что из (1), (3) и (4) следует, что скорость домена </w:t>
      </w:r>
      <w:r>
        <w:rPr>
          <w:snapToGrid w:val="0"/>
          <w:position w:val="-12"/>
          <w:sz w:val="24"/>
          <w:szCs w:val="24"/>
        </w:rPr>
        <w:object w:dxaOrig="420" w:dyaOrig="360">
          <v:shape id="_x0000_i1055" type="#_x0000_t75" style="width:21pt;height:18pt" o:ole="" fillcolor="window">
            <v:imagedata r:id="rId41" o:title=""/>
          </v:shape>
          <o:OLEObject Type="Embed" ProgID="Equation.3" ShapeID="_x0000_i1055" DrawAspect="Content" ObjectID="_1469552559" r:id="rId66"/>
        </w:object>
      </w:r>
      <w:r>
        <w:rPr>
          <w:snapToGrid w:val="0"/>
          <w:sz w:val="24"/>
          <w:szCs w:val="24"/>
          <w:lang w:val="en-US"/>
        </w:rPr>
        <w:t xml:space="preserve"> </w:t>
      </w:r>
      <w:r>
        <w:rPr>
          <w:snapToGrid w:val="0"/>
          <w:sz w:val="24"/>
          <w:szCs w:val="24"/>
        </w:rPr>
        <w:t xml:space="preserve">и максимальная напряженность поля в нем </w:t>
      </w:r>
      <w:r>
        <w:rPr>
          <w:snapToGrid w:val="0"/>
          <w:position w:val="-12"/>
          <w:sz w:val="24"/>
          <w:szCs w:val="24"/>
        </w:rPr>
        <w:object w:dxaOrig="480" w:dyaOrig="360">
          <v:shape id="_x0000_i1056" type="#_x0000_t75" style="width:24pt;height:18pt" o:ole="" fillcolor="window">
            <v:imagedata r:id="rId67" o:title=""/>
          </v:shape>
          <o:OLEObject Type="Embed" ProgID="Equation.3" ShapeID="_x0000_i1056" DrawAspect="Content" ObjectID="_1469552560" r:id="rId68"/>
        </w:object>
      </w:r>
      <w:r>
        <w:rPr>
          <w:snapToGrid w:val="0"/>
          <w:sz w:val="24"/>
          <w:szCs w:val="24"/>
          <w:lang w:val="en-US"/>
        </w:rPr>
        <w:t xml:space="preserve"> </w:t>
      </w:r>
      <w:r>
        <w:rPr>
          <w:snapToGrid w:val="0"/>
          <w:sz w:val="24"/>
          <w:szCs w:val="24"/>
        </w:rPr>
        <w:t xml:space="preserve">связаны </w:t>
      </w:r>
      <w:r>
        <w:rPr>
          <w:i/>
          <w:iCs/>
          <w:snapToGrid w:val="0"/>
          <w:sz w:val="24"/>
          <w:szCs w:val="24"/>
        </w:rPr>
        <w:t>правилом равных площадей</w:t>
      </w:r>
    </w:p>
    <w:p w:rsidR="00E027AC" w:rsidRDefault="00C25ABA">
      <w:pPr>
        <w:spacing w:before="160"/>
        <w:ind w:firstLine="567"/>
        <w:jc w:val="both"/>
        <w:rPr>
          <w:smallCaps/>
          <w:snapToGrid w:val="0"/>
          <w:sz w:val="24"/>
          <w:szCs w:val="24"/>
          <w:lang w:val="en-US"/>
        </w:rPr>
      </w:pPr>
      <w:r>
        <w:rPr>
          <w:snapToGrid w:val="0"/>
          <w:sz w:val="24"/>
          <w:szCs w:val="24"/>
          <w:lang w:val="en-US"/>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position w:val="-34"/>
          <w:sz w:val="24"/>
          <w:szCs w:val="24"/>
        </w:rPr>
        <w:object w:dxaOrig="2020" w:dyaOrig="780">
          <v:shape id="_x0000_i1057" type="#_x0000_t75" style="width:135pt;height:52.5pt" o:ole="" fillcolor="window">
            <v:imagedata r:id="rId69" o:title=""/>
          </v:shape>
          <o:OLEObject Type="Embed" ProgID="Equation.3" ShapeID="_x0000_i1057" DrawAspect="Content" ObjectID="_1469552561" r:id="rId70"/>
        </w:object>
      </w:r>
      <w:r>
        <w:rPr>
          <w:snapToGrid w:val="0"/>
          <w:sz w:val="24"/>
          <w:szCs w:val="24"/>
        </w:rPr>
        <w:t>.</w:t>
      </w:r>
      <w:r>
        <w:rPr>
          <w:snapToGrid w:val="0"/>
          <w:sz w:val="24"/>
          <w:szCs w:val="24"/>
        </w:rPr>
        <w:tab/>
      </w:r>
      <w:r>
        <w:rPr>
          <w:snapToGrid w:val="0"/>
          <w:sz w:val="24"/>
          <w:szCs w:val="24"/>
        </w:rPr>
        <w:tab/>
      </w:r>
      <w:r>
        <w:rPr>
          <w:snapToGrid w:val="0"/>
          <w:sz w:val="24"/>
          <w:szCs w:val="24"/>
        </w:rPr>
        <w:tab/>
      </w:r>
      <w:r>
        <w:rPr>
          <w:snapToGrid w:val="0"/>
          <w:sz w:val="24"/>
          <w:szCs w:val="24"/>
        </w:rPr>
        <w:tab/>
        <w:t>(5)</w:t>
      </w:r>
    </w:p>
    <w:p w:rsidR="00E027AC" w:rsidRDefault="00E027AC">
      <w:pPr>
        <w:spacing w:before="80"/>
        <w:ind w:firstLine="567"/>
        <w:jc w:val="both"/>
        <w:rPr>
          <w:snapToGrid w:val="0"/>
          <w:sz w:val="24"/>
          <w:szCs w:val="24"/>
        </w:rPr>
      </w:pPr>
    </w:p>
    <w:p w:rsidR="00E027AC" w:rsidRDefault="00C25ABA">
      <w:pPr>
        <w:spacing w:before="80"/>
        <w:ind w:firstLine="567"/>
        <w:jc w:val="both"/>
        <w:rPr>
          <w:snapToGrid w:val="0"/>
          <w:sz w:val="24"/>
          <w:szCs w:val="24"/>
        </w:rPr>
      </w:pPr>
      <w:r>
        <w:rPr>
          <w:snapToGrid w:val="0"/>
          <w:sz w:val="24"/>
          <w:szCs w:val="24"/>
        </w:rPr>
        <w:tab/>
        <w:t xml:space="preserve">В соответствии с (5) площади, заштрихованные на рис.5, а и ограниченные линиями </w:t>
      </w:r>
      <w:r>
        <w:rPr>
          <w:snapToGrid w:val="0"/>
          <w:position w:val="-12"/>
          <w:sz w:val="24"/>
          <w:szCs w:val="24"/>
        </w:rPr>
        <w:object w:dxaOrig="3040" w:dyaOrig="360">
          <v:shape id="_x0000_i1058" type="#_x0000_t75" style="width:152.25pt;height:18pt" o:ole="" fillcolor="window">
            <v:imagedata r:id="rId71" o:title=""/>
          </v:shape>
          <o:OLEObject Type="Embed" ProgID="Equation.3" ShapeID="_x0000_i1058" DrawAspect="Content" ObjectID="_1469552562" r:id="rId72"/>
        </w:object>
      </w:r>
      <w:r>
        <w:rPr>
          <w:snapToGrid w:val="0"/>
          <w:sz w:val="24"/>
          <w:szCs w:val="24"/>
        </w:rPr>
        <w:t xml:space="preserve">, являются одинаковыми. Как видно из рисунка, максимальная напряженность поля </w:t>
      </w:r>
      <w:r>
        <w:rPr>
          <w:snapToGrid w:val="0"/>
          <w:position w:val="-12"/>
          <w:sz w:val="24"/>
          <w:szCs w:val="24"/>
        </w:rPr>
        <w:object w:dxaOrig="480" w:dyaOrig="360">
          <v:shape id="_x0000_i1059" type="#_x0000_t75" style="width:24pt;height:18pt" o:ole="" fillcolor="window">
            <v:imagedata r:id="rId67" o:title=""/>
          </v:shape>
          <o:OLEObject Type="Embed" ProgID="Equation.3" ShapeID="_x0000_i1059" DrawAspect="Content" ObjectID="_1469552563" r:id="rId73"/>
        </w:object>
      </w:r>
      <w:r>
        <w:rPr>
          <w:snapToGrid w:val="0"/>
          <w:sz w:val="24"/>
          <w:szCs w:val="24"/>
        </w:rPr>
        <w:t xml:space="preserve"> в домене значительно превышает поле </w:t>
      </w:r>
      <w:r>
        <w:rPr>
          <w:snapToGrid w:val="0"/>
          <w:position w:val="-10"/>
          <w:sz w:val="24"/>
          <w:szCs w:val="24"/>
        </w:rPr>
        <w:object w:dxaOrig="340" w:dyaOrig="340">
          <v:shape id="_x0000_i1060" type="#_x0000_t75" style="width:17.25pt;height:17.25pt" o:ole="" fillcolor="window">
            <v:imagedata r:id="rId74" o:title=""/>
          </v:shape>
          <o:OLEObject Type="Embed" ProgID="Equation.3" ShapeID="_x0000_i1060" DrawAspect="Content" ObjectID="_1469552564" r:id="rId75"/>
        </w:object>
      </w:r>
      <w:r>
        <w:rPr>
          <w:snapToGrid w:val="0"/>
          <w:sz w:val="24"/>
          <w:szCs w:val="24"/>
        </w:rPr>
        <w:t xml:space="preserve"> вне домена и может достигать десятков кВ/см.</w:t>
      </w:r>
    </w:p>
    <w:p w:rsidR="00E027AC" w:rsidRDefault="00B502AD">
      <w:pPr>
        <w:spacing w:before="100"/>
        <w:ind w:firstLine="567"/>
        <w:jc w:val="both"/>
        <w:rPr>
          <w:snapToGrid w:val="0"/>
          <w:sz w:val="24"/>
          <w:szCs w:val="24"/>
        </w:rPr>
      </w:pPr>
      <w:r>
        <w:rPr>
          <w:noProof/>
        </w:rPr>
        <w:pict>
          <v:shape id="_x0000_s1029" type="#_x0000_t75" style="position:absolute;left:0;text-align:left;margin-left:-5.85pt;margin-top:1.1pt;width:452.75pt;height:224.05pt;z-index:251655680" o:allowincell="f">
            <v:imagedata r:id="rId76" o:title="ris4"/>
            <w10:wrap type="topAndBottom"/>
          </v:shape>
        </w:pict>
      </w:r>
      <w:r w:rsidR="00C25ABA">
        <w:rPr>
          <w:snapToGrid w:val="0"/>
          <w:sz w:val="24"/>
          <w:szCs w:val="24"/>
        </w:rPr>
        <w:tab/>
      </w:r>
      <w:r w:rsidR="00C25ABA">
        <w:rPr>
          <w:snapToGrid w:val="0"/>
          <w:sz w:val="24"/>
          <w:szCs w:val="24"/>
        </w:rPr>
        <w:tab/>
        <w:t>Рис.5. К определению параметров дипольного домена.</w:t>
      </w:r>
    </w:p>
    <w:p w:rsidR="00E027AC" w:rsidRDefault="00C25ABA">
      <w:pPr>
        <w:spacing w:before="20"/>
        <w:ind w:firstLine="567"/>
        <w:jc w:val="both"/>
        <w:rPr>
          <w:snapToGrid w:val="0"/>
          <w:sz w:val="24"/>
          <w:szCs w:val="24"/>
        </w:rPr>
      </w:pPr>
      <w:r>
        <w:rPr>
          <w:snapToGrid w:val="0"/>
          <w:sz w:val="24"/>
          <w:szCs w:val="24"/>
        </w:rPr>
        <w:t xml:space="preserve">На рис.5, б приведена зависимость напряжения домена </w:t>
      </w:r>
      <w:r>
        <w:rPr>
          <w:snapToGrid w:val="0"/>
          <w:position w:val="-32"/>
          <w:sz w:val="24"/>
          <w:szCs w:val="24"/>
        </w:rPr>
        <w:object w:dxaOrig="2240" w:dyaOrig="600">
          <v:shape id="_x0000_i1061" type="#_x0000_t75" style="width:111.75pt;height:30pt" o:ole="" fillcolor="window">
            <v:imagedata r:id="rId77" o:title=""/>
          </v:shape>
          <o:OLEObject Type="Embed" ProgID="Equation.3" ShapeID="_x0000_i1061" DrawAspect="Content" ObjectID="_1469552565" r:id="rId78"/>
        </w:object>
      </w:r>
      <w:r>
        <w:rPr>
          <w:snapToGrid w:val="0"/>
          <w:sz w:val="24"/>
          <w:szCs w:val="24"/>
        </w:rPr>
        <w:t xml:space="preserve"> от напряженности электрического поля вне его, где </w:t>
      </w:r>
      <w:r>
        <w:rPr>
          <w:snapToGrid w:val="0"/>
          <w:position w:val="-6"/>
          <w:sz w:val="24"/>
          <w:szCs w:val="24"/>
        </w:rPr>
        <w:object w:dxaOrig="220" w:dyaOrig="279">
          <v:shape id="_x0000_i1062" type="#_x0000_t75" style="width:11.25pt;height:14.25pt" o:ole="" fillcolor="window">
            <v:imagedata r:id="rId79" o:title=""/>
          </v:shape>
          <o:OLEObject Type="Embed" ProgID="Equation.3" ShapeID="_x0000_i1062" DrawAspect="Content" ObjectID="_1469552566" r:id="rId80"/>
        </w:object>
      </w:r>
      <w:r>
        <w:rPr>
          <w:snapToGrid w:val="0"/>
          <w:sz w:val="24"/>
          <w:szCs w:val="24"/>
        </w:rPr>
        <w:t xml:space="preserve">–длина домена (рис.3, в). Там же построена «приборная прямая» диода длиной </w:t>
      </w:r>
      <w:r>
        <w:rPr>
          <w:snapToGrid w:val="0"/>
          <w:position w:val="-6"/>
          <w:sz w:val="24"/>
          <w:szCs w:val="24"/>
        </w:rPr>
        <w:object w:dxaOrig="139" w:dyaOrig="279">
          <v:shape id="_x0000_i1063" type="#_x0000_t75" style="width:6.75pt;height:14.25pt" o:ole="" fillcolor="window">
            <v:imagedata r:id="rId81" o:title=""/>
          </v:shape>
          <o:OLEObject Type="Embed" ProgID="Equation.3" ShapeID="_x0000_i1063" DrawAspect="Content" ObjectID="_1469552567" r:id="rId82"/>
        </w:object>
      </w:r>
      <w:r>
        <w:rPr>
          <w:snapToGrid w:val="0"/>
          <w:sz w:val="24"/>
          <w:szCs w:val="24"/>
        </w:rPr>
        <w:t xml:space="preserve"> при заданном напряжении </w:t>
      </w:r>
      <w:r>
        <w:rPr>
          <w:snapToGrid w:val="0"/>
          <w:position w:val="-12"/>
          <w:sz w:val="24"/>
          <w:szCs w:val="24"/>
        </w:rPr>
        <w:object w:dxaOrig="320" w:dyaOrig="360">
          <v:shape id="_x0000_i1064" type="#_x0000_t75" style="width:15.75pt;height:18pt" o:ole="" fillcolor="window">
            <v:imagedata r:id="rId83" o:title=""/>
          </v:shape>
          <o:OLEObject Type="Embed" ProgID="Equation.3" ShapeID="_x0000_i1064" DrawAspect="Content" ObjectID="_1469552568" r:id="rId84"/>
        </w:object>
      </w:r>
      <w:r>
        <w:rPr>
          <w:snapToGrid w:val="0"/>
          <w:sz w:val="24"/>
          <w:szCs w:val="24"/>
        </w:rPr>
        <w:t xml:space="preserve"> с учетом того, что полное напряжение на диоде </w:t>
      </w:r>
      <w:r>
        <w:rPr>
          <w:snapToGrid w:val="0"/>
          <w:position w:val="-12"/>
          <w:sz w:val="24"/>
          <w:szCs w:val="24"/>
        </w:rPr>
        <w:object w:dxaOrig="2220" w:dyaOrig="360">
          <v:shape id="_x0000_i1065" type="#_x0000_t75" style="width:111pt;height:18pt" o:ole="" fillcolor="window">
            <v:imagedata r:id="rId85" o:title=""/>
          </v:shape>
          <o:OLEObject Type="Embed" ProgID="Equation.3" ShapeID="_x0000_i1065" DrawAspect="Content" ObjectID="_1469552569" r:id="rId86"/>
        </w:object>
      </w:r>
      <w:r>
        <w:rPr>
          <w:snapToGrid w:val="0"/>
          <w:sz w:val="24"/>
          <w:szCs w:val="24"/>
        </w:rPr>
        <w:t xml:space="preserve">. Точка пересечения </w:t>
      </w:r>
      <w:r>
        <w:rPr>
          <w:i/>
          <w:iCs/>
          <w:snapToGrid w:val="0"/>
          <w:sz w:val="24"/>
          <w:szCs w:val="24"/>
        </w:rPr>
        <w:t>А</w:t>
      </w:r>
      <w:r>
        <w:rPr>
          <w:snapToGrid w:val="0"/>
          <w:sz w:val="24"/>
          <w:szCs w:val="24"/>
        </w:rPr>
        <w:t xml:space="preserve"> определяет напряжение домена </w:t>
      </w:r>
      <w:r>
        <w:rPr>
          <w:snapToGrid w:val="0"/>
          <w:position w:val="-12"/>
          <w:sz w:val="24"/>
          <w:szCs w:val="24"/>
        </w:rPr>
        <w:object w:dxaOrig="480" w:dyaOrig="360">
          <v:shape id="_x0000_i1066" type="#_x0000_t75" style="width:24pt;height:18pt" o:ole="" fillcolor="window">
            <v:imagedata r:id="rId87" o:title=""/>
          </v:shape>
          <o:OLEObject Type="Embed" ProgID="Equation.3" ShapeID="_x0000_i1066" DrawAspect="Content" ObjectID="_1469552570" r:id="rId88"/>
        </w:object>
      </w:r>
      <w:r>
        <w:rPr>
          <w:snapToGrid w:val="0"/>
          <w:sz w:val="24"/>
          <w:szCs w:val="24"/>
        </w:rPr>
        <w:t xml:space="preserve"> и напряженность поля вне его </w:t>
      </w:r>
      <w:r>
        <w:rPr>
          <w:snapToGrid w:val="0"/>
          <w:position w:val="-10"/>
          <w:sz w:val="24"/>
          <w:szCs w:val="24"/>
        </w:rPr>
        <w:object w:dxaOrig="340" w:dyaOrig="340">
          <v:shape id="_x0000_i1067" type="#_x0000_t75" style="width:17.25pt;height:17.25pt" o:ole="" fillcolor="window">
            <v:imagedata r:id="rId89" o:title=""/>
          </v:shape>
          <o:OLEObject Type="Embed" ProgID="Equation.3" ShapeID="_x0000_i1067" DrawAspect="Content" ObjectID="_1469552571" r:id="rId90"/>
        </w:object>
      </w:r>
      <w:r>
        <w:rPr>
          <w:snapToGrid w:val="0"/>
          <w:sz w:val="24"/>
          <w:szCs w:val="24"/>
        </w:rPr>
        <w:t xml:space="preserve">. Следует иметь в виду, что домен возникает при постоянном напряжении </w:t>
      </w:r>
      <w:r>
        <w:rPr>
          <w:snapToGrid w:val="0"/>
          <w:position w:val="-14"/>
          <w:sz w:val="24"/>
          <w:szCs w:val="24"/>
        </w:rPr>
        <w:object w:dxaOrig="1760" w:dyaOrig="380">
          <v:shape id="_x0000_i1068" type="#_x0000_t75" style="width:87.75pt;height:18.75pt" o:ole="" fillcolor="window">
            <v:imagedata r:id="rId91" o:title=""/>
          </v:shape>
          <o:OLEObject Type="Embed" ProgID="Equation.3" ShapeID="_x0000_i1068" DrawAspect="Content" ObjectID="_1469552572" r:id="rId92"/>
        </w:object>
      </w:r>
      <w:r>
        <w:rPr>
          <w:snapToGrid w:val="0"/>
          <w:sz w:val="24"/>
          <w:szCs w:val="24"/>
        </w:rPr>
        <w:t xml:space="preserve">, однако он может существовать и тогда, когда в процессе движения домена к аноду напряжение на диоде уменьшается до значения </w:t>
      </w:r>
      <w:r>
        <w:rPr>
          <w:snapToGrid w:val="0"/>
          <w:position w:val="-14"/>
          <w:sz w:val="24"/>
          <w:szCs w:val="24"/>
        </w:rPr>
        <w:object w:dxaOrig="900" w:dyaOrig="380">
          <v:shape id="_x0000_i1069" type="#_x0000_t75" style="width:45pt;height:18.75pt" o:ole="" fillcolor="window">
            <v:imagedata r:id="rId93" o:title=""/>
          </v:shape>
          <o:OLEObject Type="Embed" ProgID="Equation.3" ShapeID="_x0000_i1069" DrawAspect="Content" ObjectID="_1469552573" r:id="rId94"/>
        </w:object>
      </w:r>
      <w:r>
        <w:rPr>
          <w:snapToGrid w:val="0"/>
          <w:sz w:val="24"/>
          <w:szCs w:val="24"/>
        </w:rPr>
        <w:t xml:space="preserve"> (пунктирная линия на рис.5, б). Если еще более понизить напряжение на диоде так, что оно станет меньше напряжения гашения домена </w:t>
      </w:r>
      <w:r>
        <w:rPr>
          <w:snapToGrid w:val="0"/>
          <w:position w:val="-12"/>
          <w:sz w:val="24"/>
          <w:szCs w:val="24"/>
        </w:rPr>
        <w:object w:dxaOrig="499" w:dyaOrig="360">
          <v:shape id="_x0000_i1070" type="#_x0000_t75" style="width:24.75pt;height:18pt" o:ole="" fillcolor="window">
            <v:imagedata r:id="rId95" o:title=""/>
          </v:shape>
          <o:OLEObject Type="Embed" ProgID="Equation.3" ShapeID="_x0000_i1070" DrawAspect="Content" ObjectID="_1469552574" r:id="rId96"/>
        </w:object>
      </w:r>
      <w:r>
        <w:rPr>
          <w:snapToGrid w:val="0"/>
          <w:sz w:val="24"/>
          <w:szCs w:val="24"/>
        </w:rPr>
        <w:t xml:space="preserve">, возникший домен рассасывается. Напряжение гашения соответствует моменту касания «приборной прямой» к линии </w:t>
      </w:r>
      <w:r>
        <w:rPr>
          <w:snapToGrid w:val="0"/>
          <w:position w:val="-12"/>
          <w:sz w:val="24"/>
          <w:szCs w:val="24"/>
        </w:rPr>
        <w:object w:dxaOrig="980" w:dyaOrig="360">
          <v:shape id="_x0000_i1071" type="#_x0000_t75" style="width:48.75pt;height:18pt" o:ole="" fillcolor="window">
            <v:imagedata r:id="rId97" o:title=""/>
          </v:shape>
          <o:OLEObject Type="Embed" ProgID="Equation.3" ShapeID="_x0000_i1071" DrawAspect="Content" ObjectID="_1469552575" r:id="rId98"/>
        </w:object>
      </w:r>
      <w:r>
        <w:rPr>
          <w:snapToGrid w:val="0"/>
          <w:sz w:val="24"/>
          <w:szCs w:val="24"/>
        </w:rPr>
        <w:t xml:space="preserve"> на рис.5, б.</w:t>
      </w:r>
    </w:p>
    <w:p w:rsidR="00E027AC" w:rsidRDefault="00C25ABA">
      <w:pPr>
        <w:ind w:firstLine="567"/>
        <w:jc w:val="both"/>
        <w:rPr>
          <w:snapToGrid w:val="0"/>
          <w:sz w:val="24"/>
          <w:szCs w:val="24"/>
        </w:rPr>
      </w:pPr>
      <w:r>
        <w:rPr>
          <w:snapToGrid w:val="0"/>
          <w:sz w:val="24"/>
          <w:szCs w:val="24"/>
        </w:rPr>
        <w:t xml:space="preserve">Таким образом, напряжение исчезновения домена оказывается меньше порогового напряжения формирования домена. Как видно из рис.5, вследствие резкой зависимости избыточного напряжения на домене от напряженности поля вне домена поле вне домена и скорость домена мало изменяются при изменении напряжения на диоде. Избыточное напряжение поглощается в основном в домене. Уже при </w:t>
      </w:r>
      <w:r>
        <w:rPr>
          <w:snapToGrid w:val="0"/>
          <w:position w:val="-14"/>
          <w:sz w:val="24"/>
          <w:szCs w:val="24"/>
        </w:rPr>
        <w:object w:dxaOrig="1620" w:dyaOrig="380">
          <v:shape id="_x0000_i1072" type="#_x0000_t75" style="width:81pt;height:18.75pt" o:ole="" fillcolor="window">
            <v:imagedata r:id="rId99" o:title=""/>
          </v:shape>
          <o:OLEObject Type="Embed" ProgID="Equation.3" ShapeID="_x0000_i1072" DrawAspect="Content" ObjectID="_1469552576" r:id="rId100"/>
        </w:object>
      </w:r>
      <w:r>
        <w:rPr>
          <w:snapToGrid w:val="0"/>
          <w:sz w:val="24"/>
          <w:szCs w:val="24"/>
        </w:rPr>
        <w:t xml:space="preserve"> скорость домена лишь немного отличается от скорости насыщения и можно приближенно считать </w:t>
      </w:r>
      <w:r>
        <w:rPr>
          <w:snapToGrid w:val="0"/>
          <w:position w:val="-12"/>
          <w:sz w:val="24"/>
          <w:szCs w:val="24"/>
        </w:rPr>
        <w:object w:dxaOrig="1020" w:dyaOrig="360">
          <v:shape id="_x0000_i1073" type="#_x0000_t75" style="width:51pt;height:18pt" o:ole="" fillcolor="window">
            <v:imagedata r:id="rId101" o:title=""/>
          </v:shape>
          <o:OLEObject Type="Embed" ProgID="Equation.3" ShapeID="_x0000_i1073" DrawAspect="Content" ObjectID="_1469552577" r:id="rId102"/>
        </w:object>
      </w:r>
      <w:r>
        <w:rPr>
          <w:snapToGrid w:val="0"/>
          <w:sz w:val="24"/>
          <w:szCs w:val="24"/>
        </w:rPr>
        <w:t xml:space="preserve">, а </w:t>
      </w:r>
      <w:r>
        <w:rPr>
          <w:snapToGrid w:val="0"/>
          <w:position w:val="-14"/>
          <w:sz w:val="24"/>
          <w:szCs w:val="24"/>
        </w:rPr>
        <w:object w:dxaOrig="1300" w:dyaOrig="380">
          <v:shape id="_x0000_i1074" type="#_x0000_t75" style="width:65.25pt;height:18.75pt" o:ole="" fillcolor="window">
            <v:imagedata r:id="rId103" o:title=""/>
          </v:shape>
          <o:OLEObject Type="Embed" ProgID="Equation.3" ShapeID="_x0000_i1074" DrawAspect="Content" ObjectID="_1469552578" r:id="rId104"/>
        </w:object>
      </w:r>
      <w:r>
        <w:rPr>
          <w:snapToGrid w:val="0"/>
          <w:sz w:val="24"/>
          <w:szCs w:val="24"/>
        </w:rPr>
        <w:t>, поэтому пролетная частота, как характеристика диода, обычно определяется выражением:</w:t>
      </w:r>
    </w:p>
    <w:p w:rsidR="00E027AC" w:rsidRDefault="00C25ABA">
      <w:pPr>
        <w:pStyle w:val="a3"/>
        <w:spacing w:before="160" w:line="24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position w:val="-14"/>
          <w:sz w:val="24"/>
          <w:szCs w:val="24"/>
        </w:rPr>
        <w:object w:dxaOrig="1219" w:dyaOrig="380">
          <v:shape id="_x0000_i1075" type="#_x0000_t75" style="width:81.75pt;height:25.5pt" o:ole="" fillcolor="window">
            <v:imagedata r:id="rId105" o:title=""/>
          </v:shape>
          <o:OLEObject Type="Embed" ProgID="Equation.3" ShapeID="_x0000_i1075" DrawAspect="Content" ObjectID="_1469552579" r:id="rId106"/>
        </w:object>
      </w:r>
      <w:r>
        <w:rPr>
          <w:sz w:val="24"/>
          <w:szCs w:val="24"/>
        </w:rPr>
        <w:tab/>
      </w:r>
      <w:r>
        <w:rPr>
          <w:sz w:val="24"/>
          <w:szCs w:val="24"/>
        </w:rPr>
        <w:tab/>
      </w:r>
      <w:r>
        <w:rPr>
          <w:sz w:val="24"/>
          <w:szCs w:val="24"/>
        </w:rPr>
        <w:tab/>
      </w:r>
      <w:r>
        <w:rPr>
          <w:sz w:val="24"/>
          <w:szCs w:val="24"/>
        </w:rPr>
        <w:tab/>
        <w:t>(6)</w:t>
      </w:r>
    </w:p>
    <w:p w:rsidR="00E027AC" w:rsidRDefault="00C25ABA">
      <w:pPr>
        <w:spacing w:before="40"/>
        <w:ind w:firstLine="567"/>
        <w:jc w:val="both"/>
        <w:rPr>
          <w:snapToGrid w:val="0"/>
          <w:sz w:val="24"/>
          <w:szCs w:val="24"/>
        </w:rPr>
      </w:pPr>
      <w:r>
        <w:rPr>
          <w:snapToGrid w:val="0"/>
          <w:sz w:val="24"/>
          <w:szCs w:val="24"/>
        </w:rPr>
        <w:tab/>
        <w:t xml:space="preserve">Длина домена зависит от концентрации донорной примеси, а также от напряжения на диоде и при </w:t>
      </w:r>
      <w:r>
        <w:rPr>
          <w:snapToGrid w:val="0"/>
          <w:position w:val="-12"/>
          <w:sz w:val="24"/>
          <w:szCs w:val="24"/>
        </w:rPr>
        <w:object w:dxaOrig="1380" w:dyaOrig="380">
          <v:shape id="_x0000_i1076" type="#_x0000_t75" style="width:69pt;height:18.75pt" o:ole="" fillcolor="window">
            <v:imagedata r:id="rId107" o:title=""/>
          </v:shape>
          <o:OLEObject Type="Embed" ProgID="Equation.3" ShapeID="_x0000_i1076" DrawAspect="Content" ObjectID="_1469552580" r:id="rId108"/>
        </w:object>
      </w:r>
      <w:r>
        <w:rPr>
          <w:snapToGrid w:val="0"/>
          <w:sz w:val="24"/>
          <w:szCs w:val="24"/>
        </w:rPr>
        <w:t xml:space="preserve">составляет 5–10 мкм. Уменьшение концентрации примеси приводит к расширению домена за счет увеличения обедненного слоя. Формирование домена происходит за конечное время </w:t>
      </w:r>
      <w:r>
        <w:rPr>
          <w:snapToGrid w:val="0"/>
          <w:position w:val="-14"/>
          <w:sz w:val="24"/>
          <w:szCs w:val="24"/>
        </w:rPr>
        <w:object w:dxaOrig="300" w:dyaOrig="380">
          <v:shape id="_x0000_i1077" type="#_x0000_t75" style="width:15pt;height:18.75pt" o:ole="" fillcolor="window">
            <v:imagedata r:id="rId109" o:title=""/>
          </v:shape>
          <o:OLEObject Type="Embed" ProgID="Equation.3" ShapeID="_x0000_i1077" DrawAspect="Content" ObjectID="_1469552581" r:id="rId110"/>
        </w:object>
      </w:r>
      <w:r>
        <w:rPr>
          <w:snapToGrid w:val="0"/>
          <w:sz w:val="24"/>
          <w:szCs w:val="24"/>
        </w:rPr>
        <w:t xml:space="preserve"> и связано с установлением отрицательной дифференциальной проводимости и с нарастанием объемного заряда. Постоянная времени нарастания объемного заряда в режиме малого возмущения равна постоянной диэлектрической релаксации </w:t>
      </w:r>
      <w:r>
        <w:rPr>
          <w:snapToGrid w:val="0"/>
          <w:position w:val="-14"/>
          <w:sz w:val="24"/>
          <w:szCs w:val="24"/>
        </w:rPr>
        <w:object w:dxaOrig="320" w:dyaOrig="380">
          <v:shape id="_x0000_i1078" type="#_x0000_t75" style="width:15.75pt;height:18.75pt" o:ole="" fillcolor="window">
            <v:imagedata r:id="rId111" o:title=""/>
          </v:shape>
          <o:OLEObject Type="Embed" ProgID="Equation.3" ShapeID="_x0000_i1078" DrawAspect="Content" ObjectID="_1469552582" r:id="rId112"/>
        </w:object>
      </w:r>
      <w:r>
        <w:rPr>
          <w:snapToGrid w:val="0"/>
          <w:sz w:val="24"/>
          <w:szCs w:val="24"/>
        </w:rPr>
        <w:t xml:space="preserve">и определяется отрицательной дифференциальной подвижностью </w:t>
      </w:r>
      <w:r>
        <w:rPr>
          <w:snapToGrid w:val="0"/>
          <w:position w:val="-14"/>
          <w:sz w:val="24"/>
          <w:szCs w:val="24"/>
        </w:rPr>
        <w:object w:dxaOrig="480" w:dyaOrig="380">
          <v:shape id="_x0000_i1079" type="#_x0000_t75" style="width:24pt;height:18.75pt" o:ole="" fillcolor="window">
            <v:imagedata r:id="rId113" o:title=""/>
          </v:shape>
          <o:OLEObject Type="Embed" ProgID="Equation.3" ShapeID="_x0000_i1079" DrawAspect="Content" ObjectID="_1469552583" r:id="rId114"/>
        </w:object>
      </w:r>
      <w:r>
        <w:rPr>
          <w:snapToGrid w:val="0"/>
          <w:sz w:val="24"/>
          <w:szCs w:val="24"/>
        </w:rPr>
        <w:t xml:space="preserve">и концентрацией электронов </w:t>
      </w:r>
      <w:r>
        <w:rPr>
          <w:snapToGrid w:val="0"/>
          <w:position w:val="-12"/>
          <w:sz w:val="24"/>
          <w:szCs w:val="24"/>
        </w:rPr>
        <w:object w:dxaOrig="279" w:dyaOrig="360">
          <v:shape id="_x0000_i1080" type="#_x0000_t75" style="width:14.25pt;height:18pt" o:ole="" fillcolor="window">
            <v:imagedata r:id="rId115" o:title=""/>
          </v:shape>
          <o:OLEObject Type="Embed" ProgID="Equation.3" ShapeID="_x0000_i1080" DrawAspect="Content" ObjectID="_1469552584" r:id="rId116"/>
        </w:object>
      </w:r>
      <w:r>
        <w:rPr>
          <w:snapToGrid w:val="0"/>
          <w:sz w:val="24"/>
          <w:szCs w:val="24"/>
        </w:rPr>
        <w:t xml:space="preserve">. При максимальном значении </w:t>
      </w:r>
      <w:r>
        <w:rPr>
          <w:snapToGrid w:val="0"/>
          <w:position w:val="-14"/>
          <w:sz w:val="24"/>
          <w:szCs w:val="24"/>
        </w:rPr>
        <w:object w:dxaOrig="4020" w:dyaOrig="400">
          <v:shape id="_x0000_i1081" type="#_x0000_t75" style="width:201pt;height:20.25pt" o:ole="" fillcolor="window">
            <v:imagedata r:id="rId117" o:title=""/>
          </v:shape>
          <o:OLEObject Type="Embed" ProgID="Equation.3" ShapeID="_x0000_i1081" DrawAspect="Content" ObjectID="_1469552585" r:id="rId118"/>
        </w:object>
      </w:r>
      <w:r>
        <w:rPr>
          <w:snapToGrid w:val="0"/>
          <w:sz w:val="24"/>
          <w:szCs w:val="24"/>
        </w:rPr>
        <w:t xml:space="preserve">, тогда как время установления ОДП менее </w:t>
      </w:r>
      <w:r>
        <w:rPr>
          <w:snapToGrid w:val="0"/>
          <w:position w:val="-6"/>
          <w:sz w:val="24"/>
          <w:szCs w:val="24"/>
        </w:rPr>
        <w:object w:dxaOrig="660" w:dyaOrig="320">
          <v:shape id="_x0000_i1082" type="#_x0000_t75" style="width:33pt;height:15.75pt" o:ole="" fillcolor="window">
            <v:imagedata r:id="rId119" o:title=""/>
          </v:shape>
          <o:OLEObject Type="Embed" ProgID="Equation.3" ShapeID="_x0000_i1082" DrawAspect="Content" ObjectID="_1469552586" r:id="rId120"/>
        </w:object>
      </w:r>
      <w:r>
        <w:rPr>
          <w:snapToGrid w:val="0"/>
          <w:sz w:val="24"/>
          <w:szCs w:val="24"/>
        </w:rPr>
        <w:t>. Таким образом, время формирования домена определяется в значительной степени процессом перераспределения объемного заряда. Оно зависит от начальной неоднородности поля, уровня легирования и приложенного напряжения.</w:t>
      </w:r>
    </w:p>
    <w:p w:rsidR="00E027AC" w:rsidRDefault="00E027AC">
      <w:pPr>
        <w:spacing w:before="40"/>
        <w:ind w:firstLine="567"/>
        <w:jc w:val="both"/>
        <w:rPr>
          <w:snapToGrid w:val="0"/>
          <w:sz w:val="24"/>
          <w:szCs w:val="24"/>
        </w:rPr>
      </w:pPr>
    </w:p>
    <w:p w:rsidR="00E027AC" w:rsidRDefault="00B502AD">
      <w:pPr>
        <w:spacing w:before="40"/>
        <w:ind w:firstLine="567"/>
        <w:jc w:val="both"/>
        <w:rPr>
          <w:snapToGrid w:val="0"/>
          <w:sz w:val="24"/>
          <w:szCs w:val="24"/>
        </w:rPr>
      </w:pPr>
      <w:r>
        <w:rPr>
          <w:noProof/>
        </w:rPr>
        <w:pict>
          <v:shape id="_x0000_s1030" type="#_x0000_t75" style="position:absolute;left:0;text-align:left;margin-left:0;margin-top:0;width:441.6pt;height:351.65pt;z-index:251656704" o:allowincell="f">
            <v:imagedata r:id="rId121" o:title="ris5"/>
            <w10:wrap type="topAndBottom"/>
          </v:shape>
        </w:pict>
      </w:r>
      <w:r w:rsidR="00C25ABA">
        <w:rPr>
          <w:snapToGrid w:val="0"/>
          <w:sz w:val="24"/>
          <w:szCs w:val="24"/>
        </w:rPr>
        <w:t>Рис6. Диод Ганна.</w:t>
      </w:r>
    </w:p>
    <w:p w:rsidR="00E027AC" w:rsidRDefault="00E027AC">
      <w:pPr>
        <w:pStyle w:val="a3"/>
        <w:spacing w:before="0" w:line="240" w:lineRule="auto"/>
        <w:ind w:firstLine="567"/>
        <w:jc w:val="both"/>
        <w:rPr>
          <w:sz w:val="24"/>
          <w:szCs w:val="24"/>
        </w:rPr>
      </w:pPr>
    </w:p>
    <w:p w:rsidR="00E027AC" w:rsidRDefault="00C25ABA">
      <w:pPr>
        <w:ind w:firstLine="567"/>
        <w:jc w:val="both"/>
        <w:rPr>
          <w:snapToGrid w:val="0"/>
          <w:sz w:val="24"/>
          <w:szCs w:val="24"/>
        </w:rPr>
      </w:pPr>
      <w:r>
        <w:rPr>
          <w:snapToGrid w:val="0"/>
          <w:sz w:val="24"/>
          <w:szCs w:val="24"/>
        </w:rPr>
        <w:t xml:space="preserve">Приближенно считают, что </w:t>
      </w:r>
      <w:r>
        <w:rPr>
          <w:sz w:val="24"/>
          <w:szCs w:val="24"/>
        </w:rPr>
        <w:t xml:space="preserve">Домен </w:t>
      </w:r>
      <w:r>
        <w:rPr>
          <w:snapToGrid w:val="0"/>
          <w:sz w:val="24"/>
          <w:szCs w:val="24"/>
        </w:rPr>
        <w:t xml:space="preserve">успеет </w:t>
      </w:r>
      <w:r>
        <w:rPr>
          <w:sz w:val="24"/>
          <w:szCs w:val="24"/>
        </w:rPr>
        <w:t>полностью</w:t>
      </w:r>
      <w:r>
        <w:rPr>
          <w:snapToGrid w:val="0"/>
          <w:sz w:val="24"/>
          <w:szCs w:val="24"/>
        </w:rPr>
        <w:t xml:space="preserve"> сформироваться за время:</w:t>
      </w:r>
    </w:p>
    <w:p w:rsidR="00E027AC" w:rsidRDefault="00C25ABA">
      <w:pPr>
        <w:ind w:firstLine="567"/>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position w:val="-14"/>
          <w:sz w:val="24"/>
          <w:szCs w:val="24"/>
        </w:rPr>
        <w:object w:dxaOrig="2860" w:dyaOrig="400">
          <v:shape id="_x0000_i1083" type="#_x0000_t75" style="width:177pt;height:24.75pt" o:ole="" fillcolor="window">
            <v:imagedata r:id="rId122" o:title=""/>
          </v:shape>
          <o:OLEObject Type="Embed" ProgID="Equation.3" ShapeID="_x0000_i1083" DrawAspect="Content" ObjectID="_1469552587" r:id="rId123"/>
        </w:object>
      </w:r>
      <w:r>
        <w:rPr>
          <w:snapToGrid w:val="0"/>
          <w:sz w:val="24"/>
          <w:szCs w:val="24"/>
        </w:rPr>
        <w:t>,</w:t>
      </w:r>
      <w:r>
        <w:rPr>
          <w:snapToGrid w:val="0"/>
          <w:sz w:val="24"/>
          <w:szCs w:val="24"/>
        </w:rPr>
        <w:tab/>
      </w:r>
      <w:r>
        <w:rPr>
          <w:snapToGrid w:val="0"/>
          <w:sz w:val="24"/>
          <w:szCs w:val="24"/>
        </w:rPr>
        <w:tab/>
      </w:r>
      <w:r>
        <w:rPr>
          <w:snapToGrid w:val="0"/>
          <w:sz w:val="24"/>
          <w:szCs w:val="24"/>
        </w:rPr>
        <w:tab/>
        <w:t>(7)</w:t>
      </w:r>
    </w:p>
    <w:p w:rsidR="00E027AC" w:rsidRDefault="00C25ABA">
      <w:pPr>
        <w:spacing w:before="140"/>
        <w:ind w:firstLine="567"/>
        <w:jc w:val="both"/>
        <w:rPr>
          <w:snapToGrid w:val="0"/>
          <w:sz w:val="24"/>
          <w:szCs w:val="24"/>
        </w:rPr>
      </w:pPr>
      <w:r>
        <w:rPr>
          <w:snapToGrid w:val="0"/>
          <w:sz w:val="24"/>
          <w:szCs w:val="24"/>
        </w:rPr>
        <w:t xml:space="preserve">где </w:t>
      </w:r>
      <w:r>
        <w:rPr>
          <w:snapToGrid w:val="0"/>
          <w:position w:val="-12"/>
          <w:sz w:val="24"/>
          <w:szCs w:val="24"/>
        </w:rPr>
        <w:object w:dxaOrig="279" w:dyaOrig="360">
          <v:shape id="_x0000_i1084" type="#_x0000_t75" style="width:14.25pt;height:18pt" o:ole="" fillcolor="window">
            <v:imagedata r:id="rId124" o:title=""/>
          </v:shape>
          <o:OLEObject Type="Embed" ProgID="Equation.3" ShapeID="_x0000_i1084" DrawAspect="Content" ObjectID="_1469552588" r:id="rId125"/>
        </w:object>
      </w:r>
      <w:r>
        <w:rPr>
          <w:snapToGrid w:val="0"/>
          <w:sz w:val="24"/>
          <w:szCs w:val="24"/>
        </w:rPr>
        <w:t xml:space="preserve"> выражено в </w:t>
      </w:r>
      <w:r>
        <w:rPr>
          <w:snapToGrid w:val="0"/>
          <w:position w:val="-6"/>
          <w:sz w:val="24"/>
          <w:szCs w:val="24"/>
        </w:rPr>
        <w:object w:dxaOrig="499" w:dyaOrig="320">
          <v:shape id="_x0000_i1085" type="#_x0000_t75" style="width:24.75pt;height:15.75pt" o:ole="" fillcolor="window">
            <v:imagedata r:id="rId126" o:title=""/>
          </v:shape>
          <o:OLEObject Type="Embed" ProgID="Equation.3" ShapeID="_x0000_i1085" DrawAspect="Content" ObjectID="_1469552589" r:id="rId127"/>
        </w:object>
      </w:r>
      <w:r>
        <w:rPr>
          <w:snapToGrid w:val="0"/>
          <w:sz w:val="24"/>
          <w:szCs w:val="24"/>
        </w:rPr>
        <w:t xml:space="preserve">. Говорить о доменных режимах имеет смысл только в том случае, если домен успеет сформироваться за время пролета электронов в образце </w:t>
      </w:r>
      <w:r>
        <w:rPr>
          <w:snapToGrid w:val="0"/>
          <w:position w:val="-14"/>
          <w:sz w:val="24"/>
          <w:szCs w:val="24"/>
        </w:rPr>
        <w:object w:dxaOrig="1120" w:dyaOrig="380">
          <v:shape id="_x0000_i1086" type="#_x0000_t75" style="width:56.25pt;height:18.75pt" o:ole="" fillcolor="window">
            <v:imagedata r:id="rId128" o:title=""/>
          </v:shape>
          <o:OLEObject Type="Embed" ProgID="Equation.3" ShapeID="_x0000_i1086" DrawAspect="Content" ObjectID="_1469552590" r:id="rId129"/>
        </w:object>
      </w:r>
      <w:r>
        <w:rPr>
          <w:snapToGrid w:val="0"/>
          <w:sz w:val="24"/>
          <w:szCs w:val="24"/>
        </w:rPr>
        <w:t xml:space="preserve">. Отсюда условием существования дипольного домена является </w:t>
      </w:r>
      <w:r>
        <w:rPr>
          <w:snapToGrid w:val="0"/>
          <w:position w:val="-14"/>
          <w:sz w:val="24"/>
          <w:szCs w:val="24"/>
        </w:rPr>
        <w:object w:dxaOrig="800" w:dyaOrig="380">
          <v:shape id="_x0000_i1087" type="#_x0000_t75" style="width:39.75pt;height:18.75pt" o:ole="" fillcolor="window">
            <v:imagedata r:id="rId130" o:title=""/>
          </v:shape>
          <o:OLEObject Type="Embed" ProgID="Equation.3" ShapeID="_x0000_i1087" DrawAspect="Content" ObjectID="_1469552591" r:id="rId131"/>
        </w:object>
      </w:r>
      <w:r>
        <w:rPr>
          <w:snapToGrid w:val="0"/>
          <w:sz w:val="24"/>
          <w:szCs w:val="24"/>
        </w:rPr>
        <w:t xml:space="preserve"> или </w:t>
      </w:r>
      <w:r>
        <w:rPr>
          <w:snapToGrid w:val="0"/>
          <w:position w:val="-12"/>
          <w:sz w:val="24"/>
          <w:szCs w:val="24"/>
        </w:rPr>
        <w:object w:dxaOrig="1660" w:dyaOrig="380">
          <v:shape id="_x0000_i1088" type="#_x0000_t75" style="width:83.25pt;height:18.75pt" o:ole="" fillcolor="window">
            <v:imagedata r:id="rId132" o:title=""/>
          </v:shape>
          <o:OLEObject Type="Embed" ProgID="Equation.3" ShapeID="_x0000_i1088" DrawAspect="Content" ObjectID="_1469552592" r:id="rId133"/>
        </w:object>
      </w:r>
      <w:r>
        <w:rPr>
          <w:snapToGrid w:val="0"/>
          <w:sz w:val="24"/>
          <w:szCs w:val="24"/>
        </w:rPr>
        <w:t>.</w:t>
      </w:r>
    </w:p>
    <w:p w:rsidR="00E027AC" w:rsidRDefault="00C25ABA">
      <w:pPr>
        <w:ind w:firstLine="567"/>
        <w:jc w:val="both"/>
        <w:rPr>
          <w:snapToGrid w:val="0"/>
          <w:sz w:val="24"/>
          <w:szCs w:val="24"/>
        </w:rPr>
      </w:pPr>
      <w:r>
        <w:rPr>
          <w:snapToGrid w:val="0"/>
          <w:sz w:val="24"/>
          <w:szCs w:val="24"/>
        </w:rPr>
        <w:t xml:space="preserve">Значение произведения концентрации электронов на длину образца </w:t>
      </w:r>
      <w:r>
        <w:rPr>
          <w:snapToGrid w:val="0"/>
          <w:position w:val="-12"/>
          <w:sz w:val="24"/>
          <w:szCs w:val="24"/>
        </w:rPr>
        <w:object w:dxaOrig="1200" w:dyaOrig="380">
          <v:shape id="_x0000_i1089" type="#_x0000_t75" style="width:60pt;height:18.75pt" o:ole="" fillcolor="window">
            <v:imagedata r:id="rId134" o:title=""/>
          </v:shape>
          <o:OLEObject Type="Embed" ProgID="Equation.3" ShapeID="_x0000_i1089" DrawAspect="Content" ObjectID="_1469552593" r:id="rId135"/>
        </w:object>
      </w:r>
      <w:r>
        <w:rPr>
          <w:snapToGrid w:val="0"/>
          <w:sz w:val="24"/>
          <w:szCs w:val="24"/>
        </w:rPr>
        <w:t xml:space="preserve"> называют </w:t>
      </w:r>
      <w:r>
        <w:rPr>
          <w:i/>
          <w:iCs/>
          <w:snapToGrid w:val="0"/>
          <w:sz w:val="24"/>
          <w:szCs w:val="24"/>
        </w:rPr>
        <w:t>критическим</w:t>
      </w:r>
      <w:r>
        <w:rPr>
          <w:snapToGrid w:val="0"/>
          <w:sz w:val="24"/>
          <w:szCs w:val="24"/>
        </w:rPr>
        <w:t xml:space="preserve"> и обозначают </w:t>
      </w:r>
      <w:r>
        <w:rPr>
          <w:snapToGrid w:val="0"/>
          <w:position w:val="-14"/>
          <w:sz w:val="24"/>
          <w:szCs w:val="24"/>
        </w:rPr>
        <w:object w:dxaOrig="680" w:dyaOrig="380">
          <v:shape id="_x0000_i1090" type="#_x0000_t75" style="width:33.75pt;height:18.75pt" o:ole="" fillcolor="window">
            <v:imagedata r:id="rId136" o:title=""/>
          </v:shape>
          <o:OLEObject Type="Embed" ProgID="Equation.3" ShapeID="_x0000_i1090" DrawAspect="Content" ObjectID="_1469552594" r:id="rId137"/>
        </w:object>
      </w:r>
      <w:r>
        <w:rPr>
          <w:snapToGrid w:val="0"/>
          <w:sz w:val="24"/>
          <w:szCs w:val="24"/>
        </w:rPr>
        <w:t xml:space="preserve">. Это значение является границей доменных режимов диода Ганна и режимов с устойчивым распределением электрического поля в однородно легированном образце. При </w:t>
      </w:r>
      <w:r>
        <w:rPr>
          <w:snapToGrid w:val="0"/>
          <w:position w:val="-14"/>
          <w:sz w:val="24"/>
          <w:szCs w:val="24"/>
        </w:rPr>
        <w:object w:dxaOrig="1219" w:dyaOrig="380">
          <v:shape id="_x0000_i1091" type="#_x0000_t75" style="width:60.75pt;height:18.75pt" o:ole="" fillcolor="window">
            <v:imagedata r:id="rId138" o:title=""/>
          </v:shape>
          <o:OLEObject Type="Embed" ProgID="Equation.3" ShapeID="_x0000_i1091" DrawAspect="Content" ObjectID="_1469552595" r:id="rId139"/>
        </w:object>
      </w:r>
      <w:r>
        <w:rPr>
          <w:snapToGrid w:val="0"/>
          <w:sz w:val="24"/>
          <w:szCs w:val="24"/>
        </w:rPr>
        <w:t xml:space="preserve"> домен сильного поля не образуется и образец называют </w:t>
      </w:r>
      <w:r>
        <w:rPr>
          <w:i/>
          <w:iCs/>
          <w:snapToGrid w:val="0"/>
          <w:sz w:val="24"/>
          <w:szCs w:val="24"/>
        </w:rPr>
        <w:t>стабильным.</w:t>
      </w:r>
      <w:r>
        <w:rPr>
          <w:snapToGrid w:val="0"/>
          <w:sz w:val="24"/>
          <w:szCs w:val="24"/>
        </w:rPr>
        <w:t xml:space="preserve"> При </w:t>
      </w:r>
      <w:r>
        <w:rPr>
          <w:snapToGrid w:val="0"/>
          <w:position w:val="-14"/>
          <w:sz w:val="24"/>
          <w:szCs w:val="24"/>
        </w:rPr>
        <w:object w:dxaOrig="1240" w:dyaOrig="380">
          <v:shape id="_x0000_i1092" type="#_x0000_t75" style="width:62.25pt;height:18.75pt" o:ole="" fillcolor="window">
            <v:imagedata r:id="rId140" o:title=""/>
          </v:shape>
          <o:OLEObject Type="Embed" ProgID="Equation.3" ShapeID="_x0000_i1092" DrawAspect="Content" ObjectID="_1469552596" r:id="rId141"/>
        </w:object>
      </w:r>
      <w:r>
        <w:rPr>
          <w:snapToGrid w:val="0"/>
          <w:sz w:val="24"/>
          <w:szCs w:val="24"/>
        </w:rPr>
        <w:t xml:space="preserve"> возможны различные доменные режимы. Критерий типа </w:t>
      </w:r>
      <w:r>
        <w:rPr>
          <w:snapToGrid w:val="0"/>
          <w:position w:val="-14"/>
          <w:sz w:val="24"/>
          <w:szCs w:val="24"/>
        </w:rPr>
        <w:object w:dxaOrig="1219" w:dyaOrig="380">
          <v:shape id="_x0000_i1093" type="#_x0000_t75" style="width:60.75pt;height:18.75pt" o:ole="" fillcolor="window">
            <v:imagedata r:id="rId138" o:title=""/>
          </v:shape>
          <o:OLEObject Type="Embed" ProgID="Equation.3" ShapeID="_x0000_i1093" DrawAspect="Content" ObjectID="_1469552597" r:id="rId142"/>
        </w:object>
      </w:r>
      <w:r>
        <w:rPr>
          <w:snapToGrid w:val="0"/>
          <w:sz w:val="24"/>
          <w:szCs w:val="24"/>
        </w:rPr>
        <w:t xml:space="preserve"> справедлив, строго говоря, только для структур, у которых длина активного слоя между катодом и анодом много меньше поперечных размеров: </w:t>
      </w:r>
      <w:r>
        <w:rPr>
          <w:snapToGrid w:val="0"/>
          <w:position w:val="-6"/>
          <w:sz w:val="24"/>
          <w:szCs w:val="24"/>
        </w:rPr>
        <w:object w:dxaOrig="680" w:dyaOrig="279">
          <v:shape id="_x0000_i1094" type="#_x0000_t75" style="width:33.75pt;height:14.25pt" o:ole="" fillcolor="window">
            <v:imagedata r:id="rId143" o:title=""/>
          </v:shape>
          <o:OLEObject Type="Embed" ProgID="Equation.3" ShapeID="_x0000_i1094" DrawAspect="Content" ObjectID="_1469552598" r:id="rId144"/>
        </w:object>
      </w:r>
      <w:r>
        <w:rPr>
          <w:snapToGrid w:val="0"/>
          <w:sz w:val="24"/>
          <w:szCs w:val="24"/>
        </w:rPr>
        <w:t xml:space="preserve"> (рис.6, а), что соответствует одномерной задаче и характерно для планарных и мезаструктур. У тонкопленочных структур (рис.6, б) эпитаксиальный активный слой </w:t>
      </w:r>
      <w:r>
        <w:rPr>
          <w:snapToGrid w:val="0"/>
          <w:sz w:val="24"/>
          <w:szCs w:val="24"/>
          <w:lang w:val="en-US"/>
        </w:rPr>
        <w:t>GaAs</w:t>
      </w:r>
      <w:r>
        <w:rPr>
          <w:snapToGrid w:val="0"/>
          <w:sz w:val="24"/>
          <w:szCs w:val="24"/>
        </w:rPr>
        <w:t xml:space="preserve"> </w:t>
      </w:r>
      <w:r>
        <w:rPr>
          <w:b/>
          <w:bCs/>
          <w:i/>
          <w:iCs/>
          <w:snapToGrid w:val="0"/>
          <w:sz w:val="24"/>
          <w:szCs w:val="24"/>
        </w:rPr>
        <w:t>1</w:t>
      </w:r>
      <w:r>
        <w:rPr>
          <w:snapToGrid w:val="0"/>
          <w:sz w:val="24"/>
          <w:szCs w:val="24"/>
        </w:rPr>
        <w:t xml:space="preserve"> длиной </w:t>
      </w:r>
      <w:r>
        <w:rPr>
          <w:snapToGrid w:val="0"/>
          <w:position w:val="-6"/>
          <w:sz w:val="24"/>
          <w:szCs w:val="24"/>
        </w:rPr>
        <w:object w:dxaOrig="139" w:dyaOrig="279">
          <v:shape id="_x0000_i1095" type="#_x0000_t75" style="width:6.75pt;height:14.25pt" o:ole="" fillcolor="window">
            <v:imagedata r:id="rId145" o:title=""/>
          </v:shape>
          <o:OLEObject Type="Embed" ProgID="Equation.3" ShapeID="_x0000_i1095" DrawAspect="Content" ObjectID="_1469552599" r:id="rId146"/>
        </w:object>
      </w:r>
      <w:r>
        <w:rPr>
          <w:snapToGrid w:val="0"/>
          <w:sz w:val="24"/>
          <w:szCs w:val="24"/>
          <w:lang w:val="en-US"/>
        </w:rPr>
        <w:t xml:space="preserve"> </w:t>
      </w:r>
      <w:r>
        <w:rPr>
          <w:snapToGrid w:val="0"/>
          <w:sz w:val="24"/>
          <w:szCs w:val="24"/>
        </w:rPr>
        <w:t xml:space="preserve">может быть расположен между высокоомной подложкой </w:t>
      </w:r>
      <w:r>
        <w:rPr>
          <w:b/>
          <w:bCs/>
          <w:i/>
          <w:iCs/>
          <w:snapToGrid w:val="0"/>
          <w:sz w:val="24"/>
          <w:szCs w:val="24"/>
        </w:rPr>
        <w:t>3</w:t>
      </w:r>
      <w:r>
        <w:rPr>
          <w:snapToGrid w:val="0"/>
          <w:sz w:val="24"/>
          <w:szCs w:val="24"/>
        </w:rPr>
        <w:t xml:space="preserve"> и изолирующей диэлектрической пленкой </w:t>
      </w:r>
      <w:r>
        <w:rPr>
          <w:b/>
          <w:bCs/>
          <w:i/>
          <w:iCs/>
          <w:snapToGrid w:val="0"/>
          <w:sz w:val="24"/>
          <w:szCs w:val="24"/>
        </w:rPr>
        <w:t>2</w:t>
      </w:r>
      <w:r>
        <w:rPr>
          <w:snapToGrid w:val="0"/>
          <w:sz w:val="24"/>
          <w:szCs w:val="24"/>
        </w:rPr>
        <w:t>, выполненной, например, из</w:t>
      </w:r>
      <w:r>
        <w:rPr>
          <w:snapToGrid w:val="0"/>
          <w:sz w:val="24"/>
          <w:szCs w:val="24"/>
          <w:lang w:val="en-US"/>
        </w:rPr>
        <w:t xml:space="preserve"> SiO</w:t>
      </w:r>
      <w:r>
        <w:rPr>
          <w:snapToGrid w:val="0"/>
          <w:sz w:val="24"/>
          <w:szCs w:val="24"/>
          <w:vertAlign w:val="subscript"/>
          <w:lang w:val="en-US"/>
        </w:rPr>
        <w:t>2</w:t>
      </w:r>
      <w:r>
        <w:rPr>
          <w:snapToGrid w:val="0"/>
          <w:sz w:val="24"/>
          <w:szCs w:val="24"/>
        </w:rPr>
        <w:t>. Омические анодный и катодный контакты изготовляют методами фотолитографии. Поперечный размер диода</w:t>
      </w:r>
      <w:r>
        <w:rPr>
          <w:snapToGrid w:val="0"/>
          <w:sz w:val="24"/>
          <w:szCs w:val="24"/>
          <w:lang w:val="en-US"/>
        </w:rPr>
        <w:t xml:space="preserve"> </w:t>
      </w:r>
      <w:r>
        <w:rPr>
          <w:snapToGrid w:val="0"/>
          <w:position w:val="-6"/>
          <w:sz w:val="24"/>
          <w:szCs w:val="24"/>
          <w:lang w:val="en-US"/>
        </w:rPr>
        <w:object w:dxaOrig="220" w:dyaOrig="279">
          <v:shape id="_x0000_i1096" type="#_x0000_t75" style="width:11.25pt;height:14.25pt" o:ole="" fillcolor="window">
            <v:imagedata r:id="rId147" o:title=""/>
          </v:shape>
          <o:OLEObject Type="Embed" ProgID="Equation.3" ShapeID="_x0000_i1096" DrawAspect="Content" ObjectID="_1469552600" r:id="rId148"/>
        </w:object>
      </w:r>
      <w:r>
        <w:rPr>
          <w:snapToGrid w:val="0"/>
          <w:sz w:val="24"/>
          <w:szCs w:val="24"/>
        </w:rPr>
        <w:t xml:space="preserve"> может быть сравним с его длиной</w:t>
      </w:r>
      <w:r>
        <w:rPr>
          <w:snapToGrid w:val="0"/>
          <w:sz w:val="24"/>
          <w:szCs w:val="24"/>
          <w:lang w:val="en-US"/>
        </w:rPr>
        <w:t xml:space="preserve"> </w:t>
      </w:r>
      <w:r>
        <w:rPr>
          <w:snapToGrid w:val="0"/>
          <w:position w:val="-6"/>
          <w:sz w:val="24"/>
          <w:szCs w:val="24"/>
          <w:lang w:val="en-US"/>
        </w:rPr>
        <w:object w:dxaOrig="139" w:dyaOrig="279">
          <v:shape id="_x0000_i1097" type="#_x0000_t75" style="width:6.75pt;height:14.25pt" o:ole="" fillcolor="window">
            <v:imagedata r:id="rId149" o:title=""/>
          </v:shape>
          <o:OLEObject Type="Embed" ProgID="Equation.3" ShapeID="_x0000_i1097" DrawAspect="Content" ObjectID="_1469552601" r:id="rId150"/>
        </w:object>
      </w:r>
      <w:r>
        <w:rPr>
          <w:snapToGrid w:val="0"/>
          <w:sz w:val="24"/>
          <w:szCs w:val="24"/>
        </w:rPr>
        <w:t>. В этом случае образующиеся при формировании домена объемные заряды создают внутренние электрические поля, имеющие не только продольную компоненту</w:t>
      </w:r>
      <w:r>
        <w:rPr>
          <w:snapToGrid w:val="0"/>
          <w:sz w:val="24"/>
          <w:szCs w:val="24"/>
          <w:lang w:val="en-US"/>
        </w:rPr>
        <w:t xml:space="preserve"> </w:t>
      </w:r>
      <w:r>
        <w:rPr>
          <w:snapToGrid w:val="0"/>
          <w:position w:val="-12"/>
          <w:sz w:val="24"/>
          <w:szCs w:val="24"/>
          <w:lang w:val="en-US"/>
        </w:rPr>
        <w:object w:dxaOrig="320" w:dyaOrig="360">
          <v:shape id="_x0000_i1098" type="#_x0000_t75" style="width:15.75pt;height:18pt" o:ole="" fillcolor="window">
            <v:imagedata r:id="rId151" o:title=""/>
          </v:shape>
          <o:OLEObject Type="Embed" ProgID="Equation.3" ShapeID="_x0000_i1098" DrawAspect="Content" ObjectID="_1469552602" r:id="rId152"/>
        </w:object>
      </w:r>
      <w:r>
        <w:rPr>
          <w:snapToGrid w:val="0"/>
          <w:sz w:val="24"/>
          <w:szCs w:val="24"/>
        </w:rPr>
        <w:t xml:space="preserve">, но и поперечную компоненту </w:t>
      </w:r>
      <w:r>
        <w:rPr>
          <w:snapToGrid w:val="0"/>
          <w:position w:val="-14"/>
          <w:sz w:val="24"/>
          <w:szCs w:val="24"/>
        </w:rPr>
        <w:object w:dxaOrig="320" w:dyaOrig="380">
          <v:shape id="_x0000_i1099" type="#_x0000_t75" style="width:15.75pt;height:18.75pt" o:ole="" fillcolor="window">
            <v:imagedata r:id="rId153" o:title=""/>
          </v:shape>
          <o:OLEObject Type="Embed" ProgID="Equation.3" ShapeID="_x0000_i1099" DrawAspect="Content" ObjectID="_1469552603" r:id="rId154"/>
        </w:object>
      </w:r>
      <w:r>
        <w:rPr>
          <w:snapToGrid w:val="0"/>
          <w:sz w:val="24"/>
          <w:szCs w:val="24"/>
          <w:lang w:val="en-US"/>
        </w:rPr>
        <w:t xml:space="preserve"> </w:t>
      </w:r>
      <w:r>
        <w:rPr>
          <w:snapToGrid w:val="0"/>
          <w:sz w:val="24"/>
          <w:szCs w:val="24"/>
        </w:rPr>
        <w:t>(рис.6, в). Это приводит к уменьшению поля по сравнению с одномерной задачей. При малой толщине активной пленки, когда</w:t>
      </w:r>
      <w:r>
        <w:rPr>
          <w:snapToGrid w:val="0"/>
          <w:sz w:val="24"/>
          <w:szCs w:val="24"/>
          <w:lang w:val="en-US"/>
        </w:rPr>
        <w:t xml:space="preserve"> </w:t>
      </w:r>
      <w:r>
        <w:rPr>
          <w:snapToGrid w:val="0"/>
          <w:position w:val="-6"/>
          <w:sz w:val="24"/>
          <w:szCs w:val="24"/>
          <w:lang w:val="en-US"/>
        </w:rPr>
        <w:object w:dxaOrig="680" w:dyaOrig="279">
          <v:shape id="_x0000_i1100" type="#_x0000_t75" style="width:33.75pt;height:14.25pt" o:ole="" fillcolor="window">
            <v:imagedata r:id="rId155" o:title=""/>
          </v:shape>
          <o:OLEObject Type="Embed" ProgID="Equation.3" ShapeID="_x0000_i1100" DrawAspect="Content" ObjectID="_1469552604" r:id="rId156"/>
        </w:object>
      </w:r>
      <w:r>
        <w:rPr>
          <w:snapToGrid w:val="0"/>
          <w:sz w:val="24"/>
          <w:szCs w:val="24"/>
        </w:rPr>
        <w:t xml:space="preserve">, критерий отсутствия доменной неустойчивости </w:t>
      </w:r>
      <w:r>
        <w:rPr>
          <w:snapToGrid w:val="0"/>
          <w:position w:val="-14"/>
          <w:sz w:val="24"/>
          <w:szCs w:val="24"/>
        </w:rPr>
        <w:object w:dxaOrig="1219" w:dyaOrig="380">
          <v:shape id="_x0000_i1101" type="#_x0000_t75" style="width:60.75pt;height:18.75pt" o:ole="" fillcolor="window">
            <v:imagedata r:id="rId138" o:title=""/>
          </v:shape>
          <o:OLEObject Type="Embed" ProgID="Equation.3" ShapeID="_x0000_i1101" DrawAspect="Content" ObjectID="_1469552605" r:id="rId157"/>
        </w:object>
      </w:r>
      <w:r>
        <w:rPr>
          <w:snapToGrid w:val="0"/>
          <w:sz w:val="24"/>
          <w:szCs w:val="24"/>
          <w:lang w:val="en-US"/>
        </w:rPr>
        <w:t xml:space="preserve"> </w:t>
      </w:r>
      <w:r>
        <w:rPr>
          <w:snapToGrid w:val="0"/>
          <w:sz w:val="24"/>
          <w:szCs w:val="24"/>
        </w:rPr>
        <w:t>заменяется</w:t>
      </w:r>
      <w:r>
        <w:rPr>
          <w:snapToGrid w:val="0"/>
          <w:sz w:val="24"/>
          <w:szCs w:val="24"/>
          <w:lang w:val="en-US"/>
        </w:rPr>
        <w:t xml:space="preserve"> </w:t>
      </w:r>
      <w:r>
        <w:rPr>
          <w:snapToGrid w:val="0"/>
          <w:sz w:val="24"/>
          <w:szCs w:val="24"/>
        </w:rPr>
        <w:t>на условие</w:t>
      </w:r>
      <w:r>
        <w:rPr>
          <w:snapToGrid w:val="0"/>
          <w:sz w:val="24"/>
          <w:szCs w:val="24"/>
          <w:lang w:val="en-US"/>
        </w:rPr>
        <w:t xml:space="preserve"> </w:t>
      </w:r>
      <w:r>
        <w:rPr>
          <w:snapToGrid w:val="0"/>
          <w:position w:val="-14"/>
          <w:sz w:val="24"/>
          <w:szCs w:val="24"/>
        </w:rPr>
        <w:object w:dxaOrig="1380" w:dyaOrig="380">
          <v:shape id="_x0000_i1102" type="#_x0000_t75" style="width:69pt;height:18.75pt" o:ole="" fillcolor="window">
            <v:imagedata r:id="rId158" o:title=""/>
          </v:shape>
          <o:OLEObject Type="Embed" ProgID="Equation.3" ShapeID="_x0000_i1102" DrawAspect="Content" ObjectID="_1469552606" r:id="rId159"/>
        </w:object>
      </w:r>
      <w:r>
        <w:rPr>
          <w:snapToGrid w:val="0"/>
          <w:sz w:val="24"/>
          <w:szCs w:val="24"/>
        </w:rPr>
        <w:t xml:space="preserve">. Для таких структур </w:t>
      </w:r>
      <w:r>
        <w:rPr>
          <w:snapToGrid w:val="0"/>
          <w:position w:val="-12"/>
          <w:sz w:val="24"/>
          <w:szCs w:val="24"/>
        </w:rPr>
        <w:object w:dxaOrig="360" w:dyaOrig="360">
          <v:shape id="_x0000_i1103" type="#_x0000_t75" style="width:18pt;height:18pt" o:ole="" fillcolor="window">
            <v:imagedata r:id="rId160" o:title=""/>
          </v:shape>
          <o:OLEObject Type="Embed" ProgID="Equation.3" ShapeID="_x0000_i1103" DrawAspect="Content" ObjectID="_1469552607" r:id="rId161"/>
        </w:object>
      </w:r>
      <w:r>
        <w:rPr>
          <w:snapToGrid w:val="0"/>
          <w:sz w:val="24"/>
          <w:szCs w:val="24"/>
          <w:lang w:val="en-US"/>
        </w:rPr>
        <w:t xml:space="preserve"> </w:t>
      </w:r>
      <w:r>
        <w:rPr>
          <w:snapToGrid w:val="0"/>
          <w:sz w:val="24"/>
          <w:szCs w:val="24"/>
        </w:rPr>
        <w:t>при устойчивом распределении электрического поля может быть больше</w:t>
      </w:r>
      <w:r>
        <w:rPr>
          <w:snapToGrid w:val="0"/>
          <w:sz w:val="24"/>
          <w:szCs w:val="24"/>
          <w:lang w:val="en-US"/>
        </w:rPr>
        <w:t xml:space="preserve"> </w:t>
      </w:r>
      <w:r>
        <w:rPr>
          <w:snapToGrid w:val="0"/>
          <w:position w:val="-6"/>
          <w:sz w:val="24"/>
          <w:szCs w:val="24"/>
          <w:lang w:val="en-US"/>
        </w:rPr>
        <w:object w:dxaOrig="1120" w:dyaOrig="320">
          <v:shape id="_x0000_i1104" type="#_x0000_t75" style="width:56.25pt;height:15.75pt" o:ole="" fillcolor="window">
            <v:imagedata r:id="rId162" o:title=""/>
          </v:shape>
          <o:OLEObject Type="Embed" ProgID="Equation.3" ShapeID="_x0000_i1104" DrawAspect="Content" ObjectID="_1469552608" r:id="rId163"/>
        </w:object>
      </w:r>
      <w:r>
        <w:rPr>
          <w:snapToGrid w:val="0"/>
          <w:sz w:val="24"/>
          <w:szCs w:val="24"/>
        </w:rPr>
        <w:t>.</w:t>
      </w:r>
    </w:p>
    <w:p w:rsidR="00E027AC" w:rsidRDefault="00C25ABA">
      <w:pPr>
        <w:ind w:firstLine="567"/>
        <w:jc w:val="both"/>
        <w:rPr>
          <w:snapToGrid w:val="0"/>
          <w:sz w:val="24"/>
          <w:szCs w:val="24"/>
        </w:rPr>
      </w:pPr>
      <w:r>
        <w:rPr>
          <w:snapToGrid w:val="0"/>
          <w:sz w:val="24"/>
          <w:szCs w:val="24"/>
        </w:rPr>
        <w:tab/>
        <w:t>Время формирования домена не должно превышать полупериода СВЧ-колебаний. Поэтому имеется и второе условие существования движущегося домена</w:t>
      </w:r>
      <w:r>
        <w:rPr>
          <w:snapToGrid w:val="0"/>
          <w:sz w:val="24"/>
          <w:szCs w:val="24"/>
          <w:lang w:val="en-US"/>
        </w:rPr>
        <w:t xml:space="preserve"> </w:t>
      </w:r>
      <w:r>
        <w:rPr>
          <w:snapToGrid w:val="0"/>
          <w:position w:val="-14"/>
          <w:sz w:val="24"/>
          <w:szCs w:val="24"/>
          <w:lang w:val="en-US"/>
        </w:rPr>
        <w:object w:dxaOrig="980" w:dyaOrig="380">
          <v:shape id="_x0000_i1105" type="#_x0000_t75" style="width:48.75pt;height:18.75pt" o:ole="" fillcolor="window">
            <v:imagedata r:id="rId164" o:title=""/>
          </v:shape>
          <o:OLEObject Type="Embed" ProgID="Equation.3" ShapeID="_x0000_i1105" DrawAspect="Content" ObjectID="_1469552609" r:id="rId165"/>
        </w:object>
      </w:r>
      <w:r>
        <w:rPr>
          <w:snapToGrid w:val="0"/>
          <w:sz w:val="24"/>
          <w:szCs w:val="24"/>
        </w:rPr>
        <w:t>, из которого с учетом (1) получаем</w:t>
      </w:r>
      <w:r>
        <w:rPr>
          <w:snapToGrid w:val="0"/>
          <w:sz w:val="24"/>
          <w:szCs w:val="24"/>
          <w:lang w:val="en-US"/>
        </w:rPr>
        <w:t xml:space="preserve"> </w:t>
      </w:r>
      <w:r>
        <w:rPr>
          <w:snapToGrid w:val="0"/>
          <w:position w:val="-12"/>
          <w:sz w:val="24"/>
          <w:szCs w:val="24"/>
          <w:lang w:val="en-US"/>
        </w:rPr>
        <w:object w:dxaOrig="1960" w:dyaOrig="380">
          <v:shape id="_x0000_i1106" type="#_x0000_t75" style="width:98.25pt;height:18.75pt" o:ole="" fillcolor="window">
            <v:imagedata r:id="rId166" o:title=""/>
          </v:shape>
          <o:OLEObject Type="Embed" ProgID="Equation.3" ShapeID="_x0000_i1106" DrawAspect="Content" ObjectID="_1469552610" r:id="rId167"/>
        </w:object>
      </w:r>
      <w:r>
        <w:rPr>
          <w:snapToGrid w:val="0"/>
          <w:sz w:val="24"/>
          <w:szCs w:val="24"/>
        </w:rPr>
        <w:t>.</w:t>
      </w:r>
    </w:p>
    <w:p w:rsidR="00E027AC" w:rsidRDefault="00C25ABA">
      <w:pPr>
        <w:ind w:firstLine="567"/>
        <w:jc w:val="both"/>
        <w:rPr>
          <w:snapToGrid w:val="0"/>
          <w:sz w:val="24"/>
          <w:szCs w:val="24"/>
        </w:rPr>
      </w:pPr>
      <w:r>
        <w:rPr>
          <w:snapToGrid w:val="0"/>
          <w:sz w:val="24"/>
          <w:szCs w:val="24"/>
        </w:rPr>
        <w:tab/>
        <w:t xml:space="preserve">В зависимости от соотношения времени пролета и периода СВЧ-колебаний, а также от значений постоянного напряжения </w:t>
      </w:r>
      <w:r>
        <w:rPr>
          <w:snapToGrid w:val="0"/>
          <w:position w:val="-12"/>
          <w:sz w:val="24"/>
          <w:szCs w:val="24"/>
        </w:rPr>
        <w:object w:dxaOrig="320" w:dyaOrig="360">
          <v:shape id="_x0000_i1107" type="#_x0000_t75" style="width:15.75pt;height:18pt" o:ole="" fillcolor="window">
            <v:imagedata r:id="rId168" o:title=""/>
          </v:shape>
          <o:OLEObject Type="Embed" ProgID="Equation.3" ShapeID="_x0000_i1107" DrawAspect="Content" ObjectID="_1469552611" r:id="rId169"/>
        </w:object>
      </w:r>
      <w:r>
        <w:rPr>
          <w:snapToGrid w:val="0"/>
          <w:sz w:val="24"/>
          <w:szCs w:val="24"/>
          <w:lang w:val="en-US"/>
        </w:rPr>
        <w:t xml:space="preserve"> </w:t>
      </w:r>
      <w:r>
        <w:rPr>
          <w:snapToGrid w:val="0"/>
          <w:sz w:val="24"/>
          <w:szCs w:val="24"/>
        </w:rPr>
        <w:t xml:space="preserve">и амплитуды высокочастотного напряжения </w:t>
      </w:r>
      <w:r>
        <w:rPr>
          <w:snapToGrid w:val="0"/>
          <w:position w:val="-12"/>
          <w:sz w:val="24"/>
          <w:szCs w:val="24"/>
        </w:rPr>
        <w:object w:dxaOrig="360" w:dyaOrig="360">
          <v:shape id="_x0000_i1108" type="#_x0000_t75" style="width:18pt;height:18pt" o:ole="" fillcolor="window">
            <v:imagedata r:id="rId170" o:title=""/>
          </v:shape>
          <o:OLEObject Type="Embed" ProgID="Equation.3" ShapeID="_x0000_i1108" DrawAspect="Content" ObjectID="_1469552612" r:id="rId171"/>
        </w:object>
      </w:r>
      <w:r>
        <w:rPr>
          <w:snapToGrid w:val="0"/>
          <w:sz w:val="24"/>
          <w:szCs w:val="24"/>
        </w:rPr>
        <w:t xml:space="preserve"> могут быть реализованы следующие доменные режимы: пролетный, режим с задержкой домена, режим с подавлением (гашением) домена. Процессы, происходящие в этих режимах, рассмотрим для случая работы диода Ганна на нагрузку в виде параллельного колебательного контура с активным сопротивлением </w:t>
      </w:r>
      <w:r>
        <w:rPr>
          <w:snapToGrid w:val="0"/>
          <w:position w:val="-10"/>
          <w:sz w:val="24"/>
          <w:szCs w:val="24"/>
        </w:rPr>
        <w:object w:dxaOrig="360" w:dyaOrig="340">
          <v:shape id="_x0000_i1109" type="#_x0000_t75" style="width:18pt;height:17.25pt" o:ole="" fillcolor="window">
            <v:imagedata r:id="rId172" o:title=""/>
          </v:shape>
          <o:OLEObject Type="Embed" ProgID="Equation.3" ShapeID="_x0000_i1109" DrawAspect="Content" ObjectID="_1469552613" r:id="rId173"/>
        </w:object>
      </w:r>
      <w:r>
        <w:rPr>
          <w:snapToGrid w:val="0"/>
          <w:sz w:val="24"/>
          <w:szCs w:val="24"/>
          <w:lang w:val="en-US"/>
        </w:rPr>
        <w:t xml:space="preserve"> </w:t>
      </w:r>
      <w:r>
        <w:rPr>
          <w:snapToGrid w:val="0"/>
          <w:sz w:val="24"/>
          <w:szCs w:val="24"/>
        </w:rPr>
        <w:t xml:space="preserve">на резонансной частоте и питанием диода от генератора напряжения с малым внутренним сопротивлением (см. рис.4,а). При этом напряжение на диоде изменяется по синусоидальному закону. Генерация возможна при </w:t>
      </w:r>
      <w:r>
        <w:rPr>
          <w:snapToGrid w:val="0"/>
          <w:position w:val="-14"/>
          <w:sz w:val="24"/>
          <w:szCs w:val="24"/>
        </w:rPr>
        <w:object w:dxaOrig="1020" w:dyaOrig="380">
          <v:shape id="_x0000_i1110" type="#_x0000_t75" style="width:51pt;height:18.75pt" o:ole="" fillcolor="window">
            <v:imagedata r:id="rId174" o:title=""/>
          </v:shape>
          <o:OLEObject Type="Embed" ProgID="Equation.3" ShapeID="_x0000_i1110" DrawAspect="Content" ObjectID="_1469552614" r:id="rId175"/>
        </w:object>
      </w:r>
      <w:r>
        <w:rPr>
          <w:snapToGrid w:val="0"/>
          <w:sz w:val="24"/>
          <w:szCs w:val="24"/>
        </w:rPr>
        <w:t>.</w:t>
      </w:r>
    </w:p>
    <w:p w:rsidR="00E027AC" w:rsidRDefault="00C25ABA">
      <w:pPr>
        <w:ind w:firstLine="567"/>
        <w:jc w:val="both"/>
        <w:rPr>
          <w:snapToGrid w:val="0"/>
          <w:sz w:val="24"/>
          <w:szCs w:val="24"/>
        </w:rPr>
      </w:pPr>
      <w:r>
        <w:rPr>
          <w:snapToGrid w:val="0"/>
          <w:sz w:val="24"/>
          <w:szCs w:val="24"/>
        </w:rPr>
        <w:tab/>
        <w:t xml:space="preserve">При малом сопротивлении нагрузки, когда </w:t>
      </w:r>
      <w:r>
        <w:rPr>
          <w:snapToGrid w:val="0"/>
          <w:position w:val="-12"/>
          <w:sz w:val="24"/>
          <w:szCs w:val="24"/>
        </w:rPr>
        <w:object w:dxaOrig="880" w:dyaOrig="360">
          <v:shape id="_x0000_i1111" type="#_x0000_t75" style="width:44.25pt;height:18pt" o:ole="" fillcolor="window">
            <v:imagedata r:id="rId176" o:title=""/>
          </v:shape>
          <o:OLEObject Type="Embed" ProgID="Equation.3" ShapeID="_x0000_i1111" DrawAspect="Content" ObjectID="_1469552615" r:id="rId177"/>
        </w:object>
      </w:r>
      <w:r>
        <w:rPr>
          <w:snapToGrid w:val="0"/>
          <w:sz w:val="24"/>
          <w:szCs w:val="24"/>
        </w:rPr>
        <w:t xml:space="preserve">, где </w:t>
      </w:r>
      <w:r>
        <w:rPr>
          <w:snapToGrid w:val="0"/>
          <w:position w:val="-12"/>
          <w:sz w:val="24"/>
          <w:szCs w:val="24"/>
        </w:rPr>
        <w:object w:dxaOrig="1620" w:dyaOrig="360">
          <v:shape id="_x0000_i1112" type="#_x0000_t75" style="width:81pt;height:18pt" o:ole="" fillcolor="window">
            <v:imagedata r:id="rId178" o:title=""/>
          </v:shape>
          <o:OLEObject Type="Embed" ProgID="Equation.3" ShapeID="_x0000_i1112" DrawAspect="Content" ObjectID="_1469552616" r:id="rId179"/>
        </w:object>
      </w:r>
      <w:r>
        <w:rPr>
          <w:snapToGrid w:val="0"/>
          <w:sz w:val="24"/>
          <w:szCs w:val="24"/>
        </w:rPr>
        <w:t xml:space="preserve">–сопротивление диода Ганна в слабых полях, амплитуда высокочастотного напряжения </w:t>
      </w:r>
      <w:r>
        <w:rPr>
          <w:snapToGrid w:val="0"/>
          <w:position w:val="-12"/>
          <w:sz w:val="24"/>
          <w:szCs w:val="24"/>
        </w:rPr>
        <w:object w:dxaOrig="360" w:dyaOrig="360">
          <v:shape id="_x0000_i1113" type="#_x0000_t75" style="width:18pt;height:18pt" o:ole="" fillcolor="window">
            <v:imagedata r:id="rId170" o:title=""/>
          </v:shape>
          <o:OLEObject Type="Embed" ProgID="Equation.3" ShapeID="_x0000_i1113" DrawAspect="Content" ObjectID="_1469552617" r:id="rId180"/>
        </w:object>
      </w:r>
      <w:r>
        <w:rPr>
          <w:snapToGrid w:val="0"/>
          <w:sz w:val="24"/>
          <w:szCs w:val="24"/>
        </w:rPr>
        <w:t xml:space="preserve"> невелика и мгновенное напряжение на диоде превышает пороговое значение (см. рис.4,б кривая 1). Здесь имеет место рассмотренный ранее пролетный режим, когда после формирования домена ток через диод остается постоянным и равным </w:t>
      </w:r>
      <w:r>
        <w:rPr>
          <w:snapToGrid w:val="0"/>
          <w:position w:val="-12"/>
          <w:sz w:val="24"/>
          <w:szCs w:val="24"/>
        </w:rPr>
        <w:object w:dxaOrig="1440" w:dyaOrig="360">
          <v:shape id="_x0000_i1114" type="#_x0000_t75" style="width:1in;height:18pt" o:ole="" fillcolor="window">
            <v:imagedata r:id="rId181" o:title=""/>
          </v:shape>
          <o:OLEObject Type="Embed" ProgID="Equation.3" ShapeID="_x0000_i1114" DrawAspect="Content" ObjectID="_1469552618" r:id="rId182"/>
        </w:object>
      </w:r>
      <w:r>
        <w:rPr>
          <w:snapToGrid w:val="0"/>
          <w:sz w:val="24"/>
          <w:szCs w:val="24"/>
        </w:rPr>
        <w:t xml:space="preserve"> (см. рис. 9.39, в). При исчезновении домена ток возрастает до </w:t>
      </w:r>
      <w:r>
        <w:rPr>
          <w:snapToGrid w:val="0"/>
          <w:position w:val="-12"/>
          <w:sz w:val="24"/>
          <w:szCs w:val="24"/>
        </w:rPr>
        <w:object w:dxaOrig="440" w:dyaOrig="360">
          <v:shape id="_x0000_i1115" type="#_x0000_t75" style="width:21.75pt;height:18pt" o:ole="" fillcolor="window">
            <v:imagedata r:id="rId183" o:title=""/>
          </v:shape>
          <o:OLEObject Type="Embed" ProgID="Equation.3" ShapeID="_x0000_i1115" DrawAspect="Content" ObjectID="_1469552619" r:id="rId184"/>
        </w:object>
      </w:r>
      <w:r>
        <w:rPr>
          <w:snapToGrid w:val="0"/>
          <w:sz w:val="24"/>
          <w:szCs w:val="24"/>
        </w:rPr>
        <w:t xml:space="preserve">. Для </w:t>
      </w:r>
      <w:r>
        <w:rPr>
          <w:snapToGrid w:val="0"/>
          <w:sz w:val="24"/>
          <w:szCs w:val="24"/>
          <w:lang w:val="en-US"/>
        </w:rPr>
        <w:t xml:space="preserve">GaAs </w:t>
      </w:r>
      <w:r>
        <w:rPr>
          <w:snapToGrid w:val="0"/>
          <w:position w:val="-12"/>
          <w:sz w:val="24"/>
          <w:szCs w:val="24"/>
          <w:lang w:val="en-US"/>
        </w:rPr>
        <w:object w:dxaOrig="2480" w:dyaOrig="360">
          <v:shape id="_x0000_i1116" type="#_x0000_t75" style="width:123.75pt;height:18pt" o:ole="" fillcolor="window">
            <v:imagedata r:id="rId185" o:title=""/>
          </v:shape>
          <o:OLEObject Type="Embed" ProgID="Equation.3" ShapeID="_x0000_i1116" DrawAspect="Content" ObjectID="_1469552620" r:id="rId186"/>
        </w:object>
      </w:r>
      <w:r>
        <w:rPr>
          <w:snapToGrid w:val="0"/>
          <w:sz w:val="24"/>
          <w:szCs w:val="24"/>
        </w:rPr>
        <w:t xml:space="preserve">. Частота колебаний в пролетном режиме равна </w:t>
      </w:r>
      <w:r>
        <w:rPr>
          <w:snapToGrid w:val="0"/>
          <w:position w:val="-14"/>
          <w:sz w:val="24"/>
          <w:szCs w:val="24"/>
        </w:rPr>
        <w:object w:dxaOrig="360" w:dyaOrig="380">
          <v:shape id="_x0000_i1117" type="#_x0000_t75" style="width:18pt;height:18.75pt" o:ole="" fillcolor="window">
            <v:imagedata r:id="rId187" o:title=""/>
          </v:shape>
          <o:OLEObject Type="Embed" ProgID="Equation.3" ShapeID="_x0000_i1117" DrawAspect="Content" ObjectID="_1469552621" r:id="rId188"/>
        </w:object>
      </w:r>
      <w:r>
        <w:rPr>
          <w:snapToGrid w:val="0"/>
          <w:sz w:val="24"/>
          <w:szCs w:val="24"/>
        </w:rPr>
        <w:t xml:space="preserve">. Так как отношение </w:t>
      </w:r>
      <w:r>
        <w:rPr>
          <w:snapToGrid w:val="0"/>
          <w:position w:val="-12"/>
          <w:sz w:val="24"/>
          <w:szCs w:val="24"/>
        </w:rPr>
        <w:object w:dxaOrig="780" w:dyaOrig="360">
          <v:shape id="_x0000_i1118" type="#_x0000_t75" style="width:39pt;height:18pt" o:ole="" fillcolor="window">
            <v:imagedata r:id="rId189" o:title=""/>
          </v:shape>
          <o:OLEObject Type="Embed" ProgID="Equation.3" ShapeID="_x0000_i1118" DrawAspect="Content" ObjectID="_1469552622" r:id="rId190"/>
        </w:object>
      </w:r>
      <w:r>
        <w:rPr>
          <w:snapToGrid w:val="0"/>
          <w:sz w:val="24"/>
          <w:szCs w:val="24"/>
          <w:lang w:val="en-US"/>
        </w:rPr>
        <w:t xml:space="preserve"> </w:t>
      </w:r>
      <w:r>
        <w:rPr>
          <w:snapToGrid w:val="0"/>
          <w:sz w:val="24"/>
          <w:szCs w:val="24"/>
        </w:rPr>
        <w:t>мало, к.п.д. генераторов на диоде Ганна, работающих в пролетном режиме, невелик и этот режим обычно не имеет практического применения.</w:t>
      </w:r>
    </w:p>
    <w:p w:rsidR="00E027AC" w:rsidRDefault="00C25ABA">
      <w:pPr>
        <w:ind w:firstLine="567"/>
        <w:jc w:val="both"/>
        <w:rPr>
          <w:snapToGrid w:val="0"/>
          <w:sz w:val="24"/>
          <w:szCs w:val="24"/>
        </w:rPr>
      </w:pPr>
      <w:r>
        <w:rPr>
          <w:snapToGrid w:val="0"/>
          <w:sz w:val="24"/>
          <w:szCs w:val="24"/>
        </w:rPr>
        <w:tab/>
        <w:t>При работе диода на контур с высоким сопротивлением, когда</w:t>
      </w:r>
      <w:r>
        <w:rPr>
          <w:snapToGrid w:val="0"/>
          <w:sz w:val="24"/>
          <w:szCs w:val="24"/>
          <w:lang w:val="en-US"/>
        </w:rPr>
        <w:t xml:space="preserve"> </w:t>
      </w:r>
      <w:r>
        <w:rPr>
          <w:snapToGrid w:val="0"/>
          <w:position w:val="-12"/>
          <w:sz w:val="24"/>
          <w:szCs w:val="24"/>
          <w:lang w:val="en-US"/>
        </w:rPr>
        <w:object w:dxaOrig="820" w:dyaOrig="360">
          <v:shape id="_x0000_i1119" type="#_x0000_t75" style="width:41.25pt;height:18pt" o:ole="" fillcolor="window">
            <v:imagedata r:id="rId191" o:title=""/>
          </v:shape>
          <o:OLEObject Type="Embed" ProgID="Equation.3" ShapeID="_x0000_i1119" DrawAspect="Content" ObjectID="_1469552623" r:id="rId192"/>
        </w:object>
      </w:r>
      <w:r>
        <w:rPr>
          <w:snapToGrid w:val="0"/>
          <w:sz w:val="24"/>
          <w:szCs w:val="24"/>
        </w:rPr>
        <w:t xml:space="preserve">, амплитуда переменного напряжения </w:t>
      </w:r>
      <w:r>
        <w:rPr>
          <w:snapToGrid w:val="0"/>
          <w:position w:val="-12"/>
          <w:sz w:val="24"/>
          <w:szCs w:val="24"/>
        </w:rPr>
        <w:object w:dxaOrig="360" w:dyaOrig="360">
          <v:shape id="_x0000_i1120" type="#_x0000_t75" style="width:18pt;height:18pt" o:ole="" fillcolor="window">
            <v:imagedata r:id="rId193" o:title=""/>
          </v:shape>
          <o:OLEObject Type="Embed" ProgID="Equation.3" ShapeID="_x0000_i1120" DrawAspect="Content" ObjectID="_1469552624" r:id="rId194"/>
        </w:object>
      </w:r>
      <w:r>
        <w:rPr>
          <w:snapToGrid w:val="0"/>
          <w:sz w:val="24"/>
          <w:szCs w:val="24"/>
        </w:rPr>
        <w:t xml:space="preserve"> может быть достаточно большой, так что в течение некоторой части периода мгновенное напряжение на диоде становится меньше порогового (соответствует кривой 2 на рис.4,б). В этом случае говорят о </w:t>
      </w:r>
      <w:r>
        <w:rPr>
          <w:i/>
          <w:iCs/>
          <w:snapToGrid w:val="0"/>
          <w:sz w:val="24"/>
          <w:szCs w:val="24"/>
        </w:rPr>
        <w:t>режиме с задержкой формирования домена.</w:t>
      </w:r>
      <w:r>
        <w:rPr>
          <w:snapToGrid w:val="0"/>
          <w:sz w:val="24"/>
          <w:szCs w:val="24"/>
        </w:rPr>
        <w:t xml:space="preserve"> Домен образуется, когда напряжение на диоде превышает пороговое, т. е. в момент времени </w:t>
      </w:r>
      <w:r>
        <w:rPr>
          <w:snapToGrid w:val="0"/>
          <w:position w:val="-10"/>
          <w:sz w:val="24"/>
          <w:szCs w:val="24"/>
        </w:rPr>
        <w:object w:dxaOrig="200" w:dyaOrig="340">
          <v:shape id="_x0000_i1121" type="#_x0000_t75" style="width:9.75pt;height:17.25pt" o:ole="" fillcolor="window">
            <v:imagedata r:id="rId195" o:title=""/>
          </v:shape>
          <o:OLEObject Type="Embed" ProgID="Equation.3" ShapeID="_x0000_i1121" DrawAspect="Content" ObjectID="_1469552625" r:id="rId196"/>
        </w:object>
      </w:r>
      <w:r>
        <w:rPr>
          <w:snapToGrid w:val="0"/>
          <w:sz w:val="24"/>
          <w:szCs w:val="24"/>
        </w:rPr>
        <w:t xml:space="preserve">(см. рис.4, г). После образования домена ток диода уменьшается до </w:t>
      </w:r>
      <w:r>
        <w:rPr>
          <w:snapToGrid w:val="0"/>
          <w:position w:val="-12"/>
          <w:sz w:val="24"/>
          <w:szCs w:val="24"/>
        </w:rPr>
        <w:object w:dxaOrig="400" w:dyaOrig="360">
          <v:shape id="_x0000_i1122" type="#_x0000_t75" style="width:20.25pt;height:18pt" o:ole="" fillcolor="window">
            <v:imagedata r:id="rId197" o:title=""/>
          </v:shape>
          <o:OLEObject Type="Embed" ProgID="Equation.3" ShapeID="_x0000_i1122" DrawAspect="Content" ObjectID="_1469552626" r:id="rId198"/>
        </w:object>
      </w:r>
      <w:r>
        <w:rPr>
          <w:snapToGrid w:val="0"/>
          <w:sz w:val="24"/>
          <w:szCs w:val="24"/>
        </w:rPr>
        <w:t xml:space="preserve"> и остается таким в течение времени пролета </w:t>
      </w:r>
      <w:r>
        <w:rPr>
          <w:snapToGrid w:val="0"/>
          <w:position w:val="-14"/>
          <w:sz w:val="24"/>
          <w:szCs w:val="24"/>
        </w:rPr>
        <w:object w:dxaOrig="300" w:dyaOrig="380">
          <v:shape id="_x0000_i1123" type="#_x0000_t75" style="width:15pt;height:18.75pt" o:ole="" fillcolor="window">
            <v:imagedata r:id="rId199" o:title=""/>
          </v:shape>
          <o:OLEObject Type="Embed" ProgID="Equation.3" ShapeID="_x0000_i1123" DrawAspect="Content" ObjectID="_1469552627" r:id="rId200"/>
        </w:object>
      </w:r>
      <w:r>
        <w:rPr>
          <w:snapToGrid w:val="0"/>
          <w:sz w:val="24"/>
          <w:szCs w:val="24"/>
        </w:rPr>
        <w:t xml:space="preserve"> домена. При исчезновении домена на аноде в момент времени </w:t>
      </w:r>
      <w:r>
        <w:rPr>
          <w:snapToGrid w:val="0"/>
          <w:position w:val="-10"/>
          <w:sz w:val="24"/>
          <w:szCs w:val="24"/>
        </w:rPr>
        <w:object w:dxaOrig="220" w:dyaOrig="340">
          <v:shape id="_x0000_i1124" type="#_x0000_t75" style="width:11.25pt;height:17.25pt" o:ole="" fillcolor="window">
            <v:imagedata r:id="rId201" o:title=""/>
          </v:shape>
          <o:OLEObject Type="Embed" ProgID="Equation.3" ShapeID="_x0000_i1124" DrawAspect="Content" ObjectID="_1469552628" r:id="rId202"/>
        </w:object>
      </w:r>
      <w:r>
        <w:rPr>
          <w:snapToGrid w:val="0"/>
          <w:sz w:val="24"/>
          <w:szCs w:val="24"/>
        </w:rPr>
        <w:t xml:space="preserve"> напряжение на диоде меньше порогового и диод представляет собой активное сопротивление </w:t>
      </w:r>
      <w:r>
        <w:rPr>
          <w:snapToGrid w:val="0"/>
          <w:position w:val="-12"/>
          <w:sz w:val="24"/>
          <w:szCs w:val="24"/>
        </w:rPr>
        <w:object w:dxaOrig="300" w:dyaOrig="360">
          <v:shape id="_x0000_i1125" type="#_x0000_t75" style="width:15pt;height:18pt" o:ole="" fillcolor="window">
            <v:imagedata r:id="rId203" o:title=""/>
          </v:shape>
          <o:OLEObject Type="Embed" ProgID="Equation.3" ShapeID="_x0000_i1125" DrawAspect="Content" ObjectID="_1469552629" r:id="rId204"/>
        </w:object>
      </w:r>
      <w:r>
        <w:rPr>
          <w:snapToGrid w:val="0"/>
          <w:sz w:val="24"/>
          <w:szCs w:val="24"/>
        </w:rPr>
        <w:t xml:space="preserve">. Изменение тока пропорционально напряжению на диоде до момента </w:t>
      </w:r>
      <w:r>
        <w:rPr>
          <w:snapToGrid w:val="0"/>
          <w:position w:val="-12"/>
          <w:sz w:val="24"/>
          <w:szCs w:val="24"/>
        </w:rPr>
        <w:object w:dxaOrig="220" w:dyaOrig="360">
          <v:shape id="_x0000_i1126" type="#_x0000_t75" style="width:11.25pt;height:18pt" o:ole="" fillcolor="window">
            <v:imagedata r:id="rId205" o:title=""/>
          </v:shape>
          <o:OLEObject Type="Embed" ProgID="Equation.3" ShapeID="_x0000_i1126" DrawAspect="Content" ObjectID="_1469552630" r:id="rId206"/>
        </w:object>
      </w:r>
      <w:r>
        <w:rPr>
          <w:snapToGrid w:val="0"/>
          <w:sz w:val="24"/>
          <w:szCs w:val="24"/>
        </w:rPr>
        <w:t xml:space="preserve">, когда ток достигает максимального значения </w:t>
      </w:r>
      <w:r>
        <w:rPr>
          <w:snapToGrid w:val="0"/>
          <w:position w:val="-12"/>
          <w:sz w:val="24"/>
          <w:szCs w:val="24"/>
        </w:rPr>
        <w:object w:dxaOrig="440" w:dyaOrig="360">
          <v:shape id="_x0000_i1127" type="#_x0000_t75" style="width:21.75pt;height:18pt" o:ole="" fillcolor="window">
            <v:imagedata r:id="rId207" o:title=""/>
          </v:shape>
          <o:OLEObject Type="Embed" ProgID="Equation.3" ShapeID="_x0000_i1127" DrawAspect="Content" ObjectID="_1469552631" r:id="rId208"/>
        </w:object>
      </w:r>
      <w:r>
        <w:rPr>
          <w:snapToGrid w:val="0"/>
          <w:sz w:val="24"/>
          <w:szCs w:val="24"/>
        </w:rPr>
        <w:t xml:space="preserve">, а напряжение на диоде равно пороговому. Начинается образование нового домена, и весь процесс повторяется. Длительность импульса тока равна времени запаздывания образования нового домена </w:t>
      </w:r>
      <w:r>
        <w:rPr>
          <w:snapToGrid w:val="0"/>
          <w:position w:val="-12"/>
          <w:sz w:val="24"/>
          <w:szCs w:val="24"/>
        </w:rPr>
        <w:object w:dxaOrig="1080" w:dyaOrig="360">
          <v:shape id="_x0000_i1128" type="#_x0000_t75" style="width:54pt;height:18pt" o:ole="" fillcolor="window">
            <v:imagedata r:id="rId209" o:title=""/>
          </v:shape>
          <o:OLEObject Type="Embed" ProgID="Equation.3" ShapeID="_x0000_i1128" DrawAspect="Content" ObjectID="_1469552632" r:id="rId210"/>
        </w:object>
      </w:r>
      <w:r>
        <w:rPr>
          <w:snapToGrid w:val="0"/>
          <w:sz w:val="24"/>
          <w:szCs w:val="24"/>
        </w:rPr>
        <w:t xml:space="preserve">. Время формирования домена считается малым по сравнению с </w:t>
      </w:r>
      <w:r>
        <w:rPr>
          <w:snapToGrid w:val="0"/>
          <w:position w:val="-14"/>
          <w:sz w:val="24"/>
          <w:szCs w:val="24"/>
        </w:rPr>
        <w:object w:dxaOrig="300" w:dyaOrig="380">
          <v:shape id="_x0000_i1129" type="#_x0000_t75" style="width:15pt;height:18.75pt" o:ole="" fillcolor="window">
            <v:imagedata r:id="rId211" o:title=""/>
          </v:shape>
          <o:OLEObject Type="Embed" ProgID="Equation.3" ShapeID="_x0000_i1129" DrawAspect="Content" ObjectID="_1469552633" r:id="rId212"/>
        </w:object>
      </w:r>
      <w:r>
        <w:rPr>
          <w:snapToGrid w:val="0"/>
          <w:sz w:val="24"/>
          <w:szCs w:val="24"/>
        </w:rPr>
        <w:t xml:space="preserve"> и </w:t>
      </w:r>
      <w:r>
        <w:rPr>
          <w:snapToGrid w:val="0"/>
          <w:position w:val="-4"/>
          <w:sz w:val="24"/>
          <w:szCs w:val="24"/>
        </w:rPr>
        <w:object w:dxaOrig="220" w:dyaOrig="260">
          <v:shape id="_x0000_i1130" type="#_x0000_t75" style="width:11.25pt;height:12.75pt" o:ole="" fillcolor="window">
            <v:imagedata r:id="rId213" o:title=""/>
          </v:shape>
          <o:OLEObject Type="Embed" ProgID="Equation.3" ShapeID="_x0000_i1130" DrawAspect="Content" ObjectID="_1469552634" r:id="rId214"/>
        </w:object>
      </w:r>
      <w:r>
        <w:rPr>
          <w:snapToGrid w:val="0"/>
          <w:sz w:val="24"/>
          <w:szCs w:val="24"/>
        </w:rPr>
        <w:t xml:space="preserve">. Очевидно, что такой режим возможен, если время пролета находится в пределах </w:t>
      </w:r>
      <w:r>
        <w:rPr>
          <w:snapToGrid w:val="0"/>
          <w:position w:val="-6"/>
          <w:sz w:val="24"/>
          <w:szCs w:val="24"/>
        </w:rPr>
        <w:object w:dxaOrig="1219" w:dyaOrig="279">
          <v:shape id="_x0000_i1131" type="#_x0000_t75" style="width:60.75pt;height:14.25pt" o:ole="" fillcolor="window">
            <v:imagedata r:id="rId215" o:title=""/>
          </v:shape>
          <o:OLEObject Type="Embed" ProgID="Equation.3" ShapeID="_x0000_i1131" DrawAspect="Content" ObjectID="_1469552635" r:id="rId216"/>
        </w:object>
      </w:r>
      <w:r>
        <w:rPr>
          <w:snapToGrid w:val="0"/>
          <w:sz w:val="24"/>
          <w:szCs w:val="24"/>
        </w:rPr>
        <w:t xml:space="preserve"> и частота генерируемых колебаний составляет </w:t>
      </w:r>
      <w:r>
        <w:rPr>
          <w:snapToGrid w:val="0"/>
          <w:position w:val="-14"/>
          <w:sz w:val="24"/>
          <w:szCs w:val="24"/>
        </w:rPr>
        <w:object w:dxaOrig="1600" w:dyaOrig="380">
          <v:shape id="_x0000_i1132" type="#_x0000_t75" style="width:80.25pt;height:18.75pt" o:ole="" fillcolor="window">
            <v:imagedata r:id="rId217" o:title=""/>
          </v:shape>
          <o:OLEObject Type="Embed" ProgID="Equation.3" ShapeID="_x0000_i1132" DrawAspect="Content" ObjectID="_1469552636" r:id="rId218"/>
        </w:object>
      </w:r>
      <w:r>
        <w:rPr>
          <w:snapToGrid w:val="0"/>
          <w:sz w:val="24"/>
          <w:szCs w:val="24"/>
        </w:rPr>
        <w:t>.</w:t>
      </w:r>
    </w:p>
    <w:p w:rsidR="00E027AC" w:rsidRDefault="00C25ABA">
      <w:pPr>
        <w:ind w:firstLine="567"/>
        <w:jc w:val="both"/>
        <w:rPr>
          <w:snapToGrid w:val="0"/>
          <w:sz w:val="24"/>
          <w:szCs w:val="24"/>
        </w:rPr>
      </w:pPr>
      <w:r>
        <w:rPr>
          <w:snapToGrid w:val="0"/>
          <w:sz w:val="24"/>
          <w:szCs w:val="24"/>
        </w:rPr>
        <w:tab/>
        <w:t xml:space="preserve">При еще большей амплитуде высокочастотного напряжения, соответствующей кривой </w:t>
      </w:r>
      <w:r>
        <w:rPr>
          <w:b/>
          <w:bCs/>
          <w:i/>
          <w:iCs/>
          <w:snapToGrid w:val="0"/>
          <w:sz w:val="24"/>
          <w:szCs w:val="24"/>
        </w:rPr>
        <w:t>3</w:t>
      </w:r>
      <w:r>
        <w:rPr>
          <w:snapToGrid w:val="0"/>
          <w:sz w:val="24"/>
          <w:szCs w:val="24"/>
        </w:rPr>
        <w:t xml:space="preserve"> на рис.4,б, минимальное напряжение на диоде может оказаться меньше напряжения гашения диода </w:t>
      </w:r>
      <w:r>
        <w:rPr>
          <w:snapToGrid w:val="0"/>
          <w:position w:val="-12"/>
          <w:sz w:val="24"/>
          <w:szCs w:val="24"/>
        </w:rPr>
        <w:object w:dxaOrig="499" w:dyaOrig="360">
          <v:shape id="_x0000_i1133" type="#_x0000_t75" style="width:24.75pt;height:18pt" o:ole="" fillcolor="window">
            <v:imagedata r:id="rId219" o:title=""/>
          </v:shape>
          <o:OLEObject Type="Embed" ProgID="Equation.3" ShapeID="_x0000_i1133" DrawAspect="Content" ObjectID="_1469552637" r:id="rId220"/>
        </w:object>
      </w:r>
      <w:r>
        <w:rPr>
          <w:snapToGrid w:val="0"/>
          <w:sz w:val="24"/>
          <w:szCs w:val="24"/>
        </w:rPr>
        <w:t xml:space="preserve">.В этом случае имеет место </w:t>
      </w:r>
      <w:r>
        <w:rPr>
          <w:i/>
          <w:iCs/>
          <w:snapToGrid w:val="0"/>
          <w:sz w:val="24"/>
          <w:szCs w:val="24"/>
        </w:rPr>
        <w:t>режим с гашением домена</w:t>
      </w:r>
      <w:r>
        <w:rPr>
          <w:snapToGrid w:val="0"/>
          <w:sz w:val="24"/>
          <w:szCs w:val="24"/>
        </w:rPr>
        <w:t xml:space="preserve"> (см. рис.4, д). Домен образуется в момент времени </w:t>
      </w:r>
      <w:r>
        <w:rPr>
          <w:snapToGrid w:val="0"/>
          <w:position w:val="-10"/>
          <w:sz w:val="24"/>
          <w:szCs w:val="24"/>
        </w:rPr>
        <w:object w:dxaOrig="200" w:dyaOrig="340">
          <v:shape id="_x0000_i1134" type="#_x0000_t75" style="width:9.75pt;height:17.25pt" o:ole="" fillcolor="window">
            <v:imagedata r:id="rId221" o:title=""/>
          </v:shape>
          <o:OLEObject Type="Embed" ProgID="Equation.3" ShapeID="_x0000_i1134" DrawAspect="Content" ObjectID="_1469552638" r:id="rId222"/>
        </w:object>
      </w:r>
      <w:r>
        <w:rPr>
          <w:snapToGrid w:val="0"/>
          <w:sz w:val="24"/>
          <w:szCs w:val="24"/>
        </w:rPr>
        <w:t xml:space="preserve"> и рассасывается в момент времени </w:t>
      </w:r>
      <w:r>
        <w:rPr>
          <w:snapToGrid w:val="0"/>
          <w:position w:val="-10"/>
          <w:sz w:val="24"/>
          <w:szCs w:val="24"/>
        </w:rPr>
        <w:object w:dxaOrig="220" w:dyaOrig="340">
          <v:shape id="_x0000_i1135" type="#_x0000_t75" style="width:11.25pt;height:17.25pt" o:ole="" fillcolor="window">
            <v:imagedata r:id="rId223" o:title=""/>
          </v:shape>
          <o:OLEObject Type="Embed" ProgID="Equation.3" ShapeID="_x0000_i1135" DrawAspect="Content" ObjectID="_1469552639" r:id="rId224"/>
        </w:object>
      </w:r>
      <w:r>
        <w:rPr>
          <w:snapToGrid w:val="0"/>
          <w:sz w:val="24"/>
          <w:szCs w:val="24"/>
        </w:rPr>
        <w:t xml:space="preserve">, когда </w:t>
      </w:r>
      <w:r>
        <w:rPr>
          <w:snapToGrid w:val="0"/>
          <w:position w:val="-12"/>
          <w:sz w:val="24"/>
          <w:szCs w:val="24"/>
        </w:rPr>
        <w:object w:dxaOrig="940" w:dyaOrig="360">
          <v:shape id="_x0000_i1136" type="#_x0000_t75" style="width:47.25pt;height:18pt" o:ole="" fillcolor="window">
            <v:imagedata r:id="rId225" o:title=""/>
          </v:shape>
          <o:OLEObject Type="Embed" ProgID="Equation.3" ShapeID="_x0000_i1136" DrawAspect="Content" ObjectID="_1469552640" r:id="rId226"/>
        </w:object>
      </w:r>
      <w:r>
        <w:rPr>
          <w:snapToGrid w:val="0"/>
          <w:sz w:val="24"/>
          <w:szCs w:val="24"/>
        </w:rPr>
        <w:t xml:space="preserve">.Новый домен начинает формироваться после того, как напряжение превысит пороговое значение. Поскольку исчезновение домена не связано с достижением им анода, время пролета электронов между катодом и анодом в режиме гашения домена может превышать период колебаний: </w:t>
      </w:r>
      <w:r>
        <w:rPr>
          <w:snapToGrid w:val="0"/>
          <w:position w:val="-14"/>
          <w:sz w:val="24"/>
          <w:szCs w:val="24"/>
        </w:rPr>
        <w:object w:dxaOrig="999" w:dyaOrig="380">
          <v:shape id="_x0000_i1137" type="#_x0000_t75" style="width:50.25pt;height:18.75pt" o:ole="" fillcolor="window">
            <v:imagedata r:id="rId227" o:title=""/>
          </v:shape>
          <o:OLEObject Type="Embed" ProgID="Equation.3" ShapeID="_x0000_i1137" DrawAspect="Content" ObjectID="_1469552641" r:id="rId228"/>
        </w:object>
      </w:r>
      <w:r>
        <w:rPr>
          <w:snapToGrid w:val="0"/>
          <w:sz w:val="24"/>
          <w:szCs w:val="24"/>
        </w:rPr>
        <w:t xml:space="preserve">. Таким образом, в режиме гашения </w:t>
      </w:r>
      <w:r>
        <w:rPr>
          <w:snapToGrid w:val="0"/>
          <w:position w:val="-14"/>
          <w:sz w:val="24"/>
          <w:szCs w:val="24"/>
        </w:rPr>
        <w:object w:dxaOrig="1080" w:dyaOrig="380">
          <v:shape id="_x0000_i1138" type="#_x0000_t75" style="width:54pt;height:18.75pt" o:ole="" fillcolor="window">
            <v:imagedata r:id="rId229" o:title=""/>
          </v:shape>
          <o:OLEObject Type="Embed" ProgID="Equation.3" ShapeID="_x0000_i1138" DrawAspect="Content" ObjectID="_1469552642" r:id="rId230"/>
        </w:object>
      </w:r>
      <w:r>
        <w:rPr>
          <w:snapToGrid w:val="0"/>
          <w:sz w:val="24"/>
          <w:szCs w:val="24"/>
        </w:rPr>
        <w:t xml:space="preserve">. Верхний предел генерируемых частот ограничен условием </w:t>
      </w:r>
      <w:r>
        <w:rPr>
          <w:snapToGrid w:val="0"/>
          <w:position w:val="-14"/>
          <w:sz w:val="24"/>
          <w:szCs w:val="24"/>
        </w:rPr>
        <w:object w:dxaOrig="960" w:dyaOrig="380">
          <v:shape id="_x0000_i1139" type="#_x0000_t75" style="width:48pt;height:18.75pt" o:ole="" fillcolor="window">
            <v:imagedata r:id="rId231" o:title=""/>
          </v:shape>
          <o:OLEObject Type="Embed" ProgID="Equation.3" ShapeID="_x0000_i1139" DrawAspect="Content" ObjectID="_1469552643" r:id="rId232"/>
        </w:object>
      </w:r>
      <w:r>
        <w:rPr>
          <w:snapToGrid w:val="0"/>
          <w:sz w:val="24"/>
          <w:szCs w:val="24"/>
        </w:rPr>
        <w:t xml:space="preserve"> и может составлять </w:t>
      </w:r>
      <w:r>
        <w:rPr>
          <w:snapToGrid w:val="0"/>
          <w:position w:val="-14"/>
          <w:sz w:val="24"/>
          <w:szCs w:val="24"/>
        </w:rPr>
        <w:object w:dxaOrig="980" w:dyaOrig="380">
          <v:shape id="_x0000_i1140" type="#_x0000_t75" style="width:48.75pt;height:18.75pt" o:ole="" fillcolor="window">
            <v:imagedata r:id="rId233" o:title=""/>
          </v:shape>
          <o:OLEObject Type="Embed" ProgID="Equation.3" ShapeID="_x0000_i1140" DrawAspect="Content" ObjectID="_1469552644" r:id="rId234"/>
        </w:object>
      </w:r>
      <w:r>
        <w:rPr>
          <w:snapToGrid w:val="0"/>
          <w:sz w:val="24"/>
          <w:szCs w:val="24"/>
        </w:rPr>
        <w:t>.</w:t>
      </w:r>
    </w:p>
    <w:p w:rsidR="00E027AC" w:rsidRDefault="00C25ABA">
      <w:pPr>
        <w:ind w:firstLine="567"/>
        <w:jc w:val="both"/>
        <w:rPr>
          <w:snapToGrid w:val="0"/>
          <w:sz w:val="24"/>
          <w:szCs w:val="24"/>
        </w:rPr>
      </w:pPr>
      <w:r>
        <w:rPr>
          <w:snapToGrid w:val="0"/>
          <w:sz w:val="24"/>
          <w:szCs w:val="24"/>
        </w:rPr>
        <w:tab/>
        <w:t xml:space="preserve">Электронный к.п.д. генераторов на диодах Ганна, работающих в доменных режимах, можно определить, раскладывая в ряд Фурье функцию тока </w:t>
      </w:r>
      <w:r>
        <w:rPr>
          <w:snapToGrid w:val="0"/>
          <w:position w:val="-10"/>
          <w:sz w:val="24"/>
          <w:szCs w:val="24"/>
        </w:rPr>
        <w:object w:dxaOrig="440" w:dyaOrig="320">
          <v:shape id="_x0000_i1141" type="#_x0000_t75" style="width:21.75pt;height:15.75pt" o:ole="" fillcolor="window">
            <v:imagedata r:id="rId235" o:title=""/>
          </v:shape>
          <o:OLEObject Type="Embed" ProgID="Equation.3" ShapeID="_x0000_i1141" DrawAspect="Content" ObjectID="_1469552645" r:id="rId236"/>
        </w:object>
      </w:r>
      <w:r>
        <w:rPr>
          <w:snapToGrid w:val="0"/>
          <w:sz w:val="24"/>
          <w:szCs w:val="24"/>
        </w:rPr>
        <w:t xml:space="preserve"> (см. рис.4) для нахождения амплитуды первой гармоники и постоянной составляющей тока. Значение к.п.д. зависит от отношений </w:t>
      </w:r>
      <w:r>
        <w:rPr>
          <w:snapToGrid w:val="0"/>
          <w:position w:val="-14"/>
          <w:sz w:val="24"/>
          <w:szCs w:val="24"/>
        </w:rPr>
        <w:object w:dxaOrig="900" w:dyaOrig="380">
          <v:shape id="_x0000_i1142" type="#_x0000_t75" style="width:45pt;height:18.75pt" o:ole="" fillcolor="window">
            <v:imagedata r:id="rId237" o:title=""/>
          </v:shape>
          <o:OLEObject Type="Embed" ProgID="Equation.3" ShapeID="_x0000_i1142" DrawAspect="Content" ObjectID="_1469552646" r:id="rId238"/>
        </w:object>
      </w:r>
      <w:r>
        <w:rPr>
          <w:snapToGrid w:val="0"/>
          <w:sz w:val="24"/>
          <w:szCs w:val="24"/>
        </w:rPr>
        <w:t xml:space="preserve">, </w:t>
      </w:r>
      <w:r>
        <w:rPr>
          <w:snapToGrid w:val="0"/>
          <w:position w:val="-12"/>
          <w:sz w:val="24"/>
          <w:szCs w:val="24"/>
        </w:rPr>
        <w:object w:dxaOrig="720" w:dyaOrig="360">
          <v:shape id="_x0000_i1143" type="#_x0000_t75" style="width:36pt;height:18pt" o:ole="" fillcolor="window">
            <v:imagedata r:id="rId239" o:title=""/>
          </v:shape>
          <o:OLEObject Type="Embed" ProgID="Equation.3" ShapeID="_x0000_i1143" DrawAspect="Content" ObjectID="_1469552647" r:id="rId240"/>
        </w:object>
      </w:r>
      <w:r>
        <w:rPr>
          <w:snapToGrid w:val="0"/>
          <w:sz w:val="24"/>
          <w:szCs w:val="24"/>
        </w:rPr>
        <w:t xml:space="preserve">, </w:t>
      </w:r>
      <w:r>
        <w:rPr>
          <w:snapToGrid w:val="0"/>
          <w:position w:val="-14"/>
          <w:sz w:val="24"/>
          <w:szCs w:val="24"/>
        </w:rPr>
        <w:object w:dxaOrig="660" w:dyaOrig="380">
          <v:shape id="_x0000_i1144" type="#_x0000_t75" style="width:33pt;height:18.75pt" o:ole="" fillcolor="window">
            <v:imagedata r:id="rId241" o:title=""/>
          </v:shape>
          <o:OLEObject Type="Embed" ProgID="Equation.3" ShapeID="_x0000_i1144" DrawAspect="Content" ObjectID="_1469552648" r:id="rId242"/>
        </w:object>
      </w:r>
      <w:r>
        <w:rPr>
          <w:snapToGrid w:val="0"/>
          <w:sz w:val="24"/>
          <w:szCs w:val="24"/>
        </w:rPr>
        <w:t xml:space="preserve">, </w:t>
      </w:r>
      <w:r>
        <w:rPr>
          <w:snapToGrid w:val="0"/>
          <w:position w:val="-12"/>
          <w:sz w:val="24"/>
          <w:szCs w:val="24"/>
        </w:rPr>
        <w:object w:dxaOrig="940" w:dyaOrig="360">
          <v:shape id="_x0000_i1145" type="#_x0000_t75" style="width:47.25pt;height:18pt" o:ole="" fillcolor="window">
            <v:imagedata r:id="rId243" o:title=""/>
          </v:shape>
          <o:OLEObject Type="Embed" ProgID="Equation.3" ShapeID="_x0000_i1145" DrawAspect="Content" ObjectID="_1469552649" r:id="rId244"/>
        </w:object>
      </w:r>
      <w:r>
        <w:rPr>
          <w:snapToGrid w:val="0"/>
          <w:sz w:val="24"/>
          <w:szCs w:val="24"/>
        </w:rPr>
        <w:t xml:space="preserve"> и при оптимальном значении </w:t>
      </w:r>
      <w:r>
        <w:rPr>
          <w:snapToGrid w:val="0"/>
          <w:position w:val="-12"/>
          <w:sz w:val="24"/>
          <w:szCs w:val="24"/>
        </w:rPr>
        <w:object w:dxaOrig="2079" w:dyaOrig="380">
          <v:shape id="_x0000_i1146" type="#_x0000_t75" style="width:104.25pt;height:18.75pt" o:ole="" fillcolor="window">
            <v:imagedata r:id="rId245" o:title=""/>
          </v:shape>
          <o:OLEObject Type="Embed" ProgID="Equation.3" ShapeID="_x0000_i1146" DrawAspect="Content" ObjectID="_1469552650" r:id="rId246"/>
        </w:object>
      </w:r>
      <w:r>
        <w:rPr>
          <w:snapToGrid w:val="0"/>
          <w:sz w:val="24"/>
          <w:szCs w:val="24"/>
        </w:rPr>
        <w:t xml:space="preserve"> не превышает для диодов из </w:t>
      </w:r>
      <w:r>
        <w:rPr>
          <w:snapToGrid w:val="0"/>
          <w:sz w:val="24"/>
          <w:szCs w:val="24"/>
          <w:lang w:val="en-US"/>
        </w:rPr>
        <w:t>GaAs</w:t>
      </w:r>
      <w:r>
        <w:rPr>
          <w:snapToGrid w:val="0"/>
          <w:sz w:val="24"/>
          <w:szCs w:val="24"/>
        </w:rPr>
        <w:t xml:space="preserve"> 6% в режиме с задержкой домена. Электронный к.п.д. в режиме с гашением домена меньше, чем в режиме с задержкой домена.</w:t>
      </w:r>
    </w:p>
    <w:p w:rsidR="00E027AC" w:rsidRDefault="00E027AC">
      <w:pPr>
        <w:ind w:firstLine="567"/>
        <w:jc w:val="both"/>
        <w:rPr>
          <w:snapToGrid w:val="0"/>
          <w:sz w:val="24"/>
          <w:szCs w:val="24"/>
        </w:rPr>
      </w:pPr>
    </w:p>
    <w:p w:rsidR="00E027AC" w:rsidRDefault="00E027AC">
      <w:pPr>
        <w:ind w:firstLine="567"/>
        <w:jc w:val="both"/>
        <w:rPr>
          <w:snapToGrid w:val="0"/>
          <w:sz w:val="24"/>
          <w:szCs w:val="24"/>
        </w:rPr>
      </w:pPr>
    </w:p>
    <w:p w:rsidR="00E027AC" w:rsidRDefault="00C25ABA">
      <w:pPr>
        <w:pStyle w:val="21"/>
        <w:jc w:val="both"/>
        <w:rPr>
          <w:b/>
          <w:bCs/>
          <w:sz w:val="24"/>
          <w:szCs w:val="24"/>
        </w:rPr>
      </w:pPr>
      <w:r>
        <w:rPr>
          <w:b/>
          <w:bCs/>
          <w:sz w:val="24"/>
          <w:szCs w:val="24"/>
        </w:rPr>
        <w:t>Режим ОНОЗ.</w:t>
      </w:r>
    </w:p>
    <w:p w:rsidR="00E027AC" w:rsidRDefault="00C25ABA">
      <w:pPr>
        <w:ind w:firstLine="567"/>
        <w:jc w:val="both"/>
        <w:rPr>
          <w:snapToGrid w:val="0"/>
          <w:sz w:val="24"/>
          <w:szCs w:val="24"/>
        </w:rPr>
      </w:pPr>
      <w:r>
        <w:rPr>
          <w:snapToGrid w:val="0"/>
          <w:sz w:val="24"/>
          <w:szCs w:val="24"/>
        </w:rPr>
        <w:tab/>
        <w:t xml:space="preserve">Несколько позднее доменных режимов был предложен и осуществлен для диодов Ганна </w:t>
      </w:r>
      <w:r>
        <w:rPr>
          <w:i/>
          <w:iCs/>
          <w:snapToGrid w:val="0"/>
          <w:sz w:val="24"/>
          <w:szCs w:val="24"/>
        </w:rPr>
        <w:t>режим ограничения накопления объемного заряда.</w:t>
      </w:r>
      <w:r>
        <w:rPr>
          <w:snapToGrid w:val="0"/>
          <w:sz w:val="24"/>
          <w:szCs w:val="24"/>
        </w:rPr>
        <w:t xml:space="preserve"> Он существует при постоянных напряжениях на диоде, в несколько раз превышающих пороговое значение, и больших амплитудах напряжения на частотах, в несколько раз больших пролетной частоты. Для реализации режима ОНОЗ требуются диоды с очень однородным профилем легирования. Однородное распределение электрического поля и концентрации электронов по длине образца обеспечивается за счет большой скорости изменения напряжения на диоде. Если промежуток времени, в течение которого напряженность электрического поля проходит область ОДП характеристики</w:t>
      </w:r>
      <w:r>
        <w:rPr>
          <w:snapToGrid w:val="0"/>
          <w:sz w:val="24"/>
          <w:szCs w:val="24"/>
          <w:lang w:val="en-US"/>
        </w:rPr>
        <w:t xml:space="preserve"> </w:t>
      </w:r>
      <w:r>
        <w:rPr>
          <w:snapToGrid w:val="0"/>
          <w:position w:val="-10"/>
          <w:sz w:val="24"/>
          <w:szCs w:val="24"/>
          <w:lang w:val="en-US"/>
        </w:rPr>
        <w:object w:dxaOrig="520" w:dyaOrig="320">
          <v:shape id="_x0000_i1147" type="#_x0000_t75" style="width:26.25pt;height:15.75pt" o:ole="" fillcolor="window">
            <v:imagedata r:id="rId12" o:title=""/>
          </v:shape>
          <o:OLEObject Type="Embed" ProgID="Equation.3" ShapeID="_x0000_i1147" DrawAspect="Content" ObjectID="_1469552651" r:id="rId247"/>
        </w:object>
      </w:r>
      <w:r>
        <w:rPr>
          <w:snapToGrid w:val="0"/>
          <w:sz w:val="24"/>
          <w:szCs w:val="24"/>
        </w:rPr>
        <w:t>, много меньше времени формирования домена</w:t>
      </w:r>
      <w:r>
        <w:rPr>
          <w:snapToGrid w:val="0"/>
          <w:sz w:val="24"/>
          <w:szCs w:val="24"/>
          <w:lang w:val="en-US"/>
        </w:rPr>
        <w:t xml:space="preserve"> </w:t>
      </w:r>
      <w:r>
        <w:rPr>
          <w:snapToGrid w:val="0"/>
          <w:position w:val="-14"/>
          <w:sz w:val="24"/>
          <w:szCs w:val="24"/>
          <w:lang w:val="en-US"/>
        </w:rPr>
        <w:object w:dxaOrig="300" w:dyaOrig="380">
          <v:shape id="_x0000_i1148" type="#_x0000_t75" style="width:15pt;height:18.75pt" o:ole="" fillcolor="window">
            <v:imagedata r:id="rId248" o:title=""/>
          </v:shape>
          <o:OLEObject Type="Embed" ProgID="Equation.3" ShapeID="_x0000_i1148" DrawAspect="Content" ObjectID="_1469552652" r:id="rId249"/>
        </w:object>
      </w:r>
      <w:r>
        <w:rPr>
          <w:snapToGrid w:val="0"/>
          <w:sz w:val="24"/>
          <w:szCs w:val="24"/>
        </w:rPr>
        <w:t>, то не происходит заметного перераспределения поля и объемного заряда по длине диода. Скорость электронов во всем образце «следует» за изменением электрического поля, а ток через диод определяется зависимостью скорости от поля (рис.7).</w:t>
      </w:r>
    </w:p>
    <w:p w:rsidR="00E027AC" w:rsidRDefault="00C25ABA">
      <w:pPr>
        <w:ind w:firstLine="567"/>
        <w:jc w:val="both"/>
        <w:rPr>
          <w:snapToGrid w:val="0"/>
          <w:sz w:val="24"/>
          <w:szCs w:val="24"/>
        </w:rPr>
      </w:pPr>
      <w:r>
        <w:rPr>
          <w:snapToGrid w:val="0"/>
          <w:sz w:val="24"/>
          <w:szCs w:val="24"/>
        </w:rPr>
        <w:tab/>
        <w:t xml:space="preserve">Таким образом, в режиме ОНОЗ для преобразования энергии источника питания в энергию СВЧ-колебаний используется отрицательная проводимость диода. В этом режиме в течение части периода колебаний длительностью </w:t>
      </w:r>
      <w:r>
        <w:rPr>
          <w:snapToGrid w:val="0"/>
          <w:position w:val="-10"/>
          <w:sz w:val="24"/>
          <w:szCs w:val="24"/>
        </w:rPr>
        <w:object w:dxaOrig="240" w:dyaOrig="340">
          <v:shape id="_x0000_i1149" type="#_x0000_t75" style="width:12pt;height:17.25pt" o:ole="" fillcolor="window">
            <v:imagedata r:id="rId250" o:title=""/>
          </v:shape>
          <o:OLEObject Type="Embed" ProgID="Equation.3" ShapeID="_x0000_i1149" DrawAspect="Content" ObjectID="_1469552653" r:id="rId251"/>
        </w:object>
      </w:r>
      <w:r>
        <w:rPr>
          <w:snapToGrid w:val="0"/>
          <w:sz w:val="24"/>
          <w:szCs w:val="24"/>
        </w:rPr>
        <w:t xml:space="preserve"> напряжение на диоде остается меньше порогового и образец находится в состоянии, характеризуемом положительной подвижностью электронов, т. е. происходит рассасывание объемного заряда, который успел образоваться за время, когда электрическое поле в диоде было выше порогового.</w:t>
      </w:r>
    </w:p>
    <w:p w:rsidR="00E027AC" w:rsidRDefault="00C25ABA">
      <w:pPr>
        <w:ind w:firstLine="567"/>
        <w:jc w:val="both"/>
        <w:rPr>
          <w:snapToGrid w:val="0"/>
          <w:sz w:val="24"/>
          <w:szCs w:val="24"/>
        </w:rPr>
      </w:pPr>
      <w:r>
        <w:rPr>
          <w:snapToGrid w:val="0"/>
          <w:sz w:val="24"/>
          <w:szCs w:val="24"/>
        </w:rPr>
        <w:tab/>
        <w:t xml:space="preserve">Условие слабого нарастания заряда за время </w:t>
      </w:r>
      <w:r>
        <w:rPr>
          <w:snapToGrid w:val="0"/>
          <w:position w:val="-10"/>
          <w:sz w:val="24"/>
          <w:szCs w:val="24"/>
        </w:rPr>
        <w:object w:dxaOrig="620" w:dyaOrig="340">
          <v:shape id="_x0000_i1150" type="#_x0000_t75" style="width:30.75pt;height:17.25pt" o:ole="" fillcolor="window">
            <v:imagedata r:id="rId252" o:title=""/>
          </v:shape>
          <o:OLEObject Type="Embed" ProgID="Equation.3" ShapeID="_x0000_i1150" DrawAspect="Content" ObjectID="_1469552654" r:id="rId253"/>
        </w:object>
      </w:r>
      <w:r>
        <w:rPr>
          <w:snapToGrid w:val="0"/>
          <w:sz w:val="24"/>
          <w:szCs w:val="24"/>
          <w:lang w:val="en-US"/>
        </w:rPr>
        <w:t xml:space="preserve"> </w:t>
      </w:r>
      <w:r>
        <w:rPr>
          <w:snapToGrid w:val="0"/>
          <w:sz w:val="24"/>
          <w:szCs w:val="24"/>
        </w:rPr>
        <w:t>приближенно запишем в виде</w:t>
      </w:r>
      <w:r>
        <w:rPr>
          <w:snapToGrid w:val="0"/>
          <w:sz w:val="24"/>
          <w:szCs w:val="24"/>
          <w:lang w:val="en-US"/>
        </w:rPr>
        <w:t xml:space="preserve"> </w:t>
      </w:r>
      <w:r>
        <w:rPr>
          <w:snapToGrid w:val="0"/>
          <w:position w:val="-14"/>
          <w:sz w:val="24"/>
          <w:szCs w:val="24"/>
          <w:lang w:val="en-US"/>
        </w:rPr>
        <w:object w:dxaOrig="1540" w:dyaOrig="380">
          <v:shape id="_x0000_i1151" type="#_x0000_t75" style="width:87.75pt;height:21.75pt" o:ole="" fillcolor="window">
            <v:imagedata r:id="rId254" o:title=""/>
          </v:shape>
          <o:OLEObject Type="Embed" ProgID="Equation.3" ShapeID="_x0000_i1151" DrawAspect="Content" ObjectID="_1469552655" r:id="rId255"/>
        </w:object>
      </w:r>
      <w:r>
        <w:rPr>
          <w:snapToGrid w:val="0"/>
          <w:sz w:val="24"/>
          <w:szCs w:val="24"/>
        </w:rPr>
        <w:t>, где</w:t>
      </w:r>
      <w:r>
        <w:rPr>
          <w:snapToGrid w:val="0"/>
          <w:sz w:val="24"/>
          <w:szCs w:val="24"/>
          <w:lang w:val="en-US"/>
        </w:rPr>
        <w:t xml:space="preserve"> </w:t>
      </w:r>
      <w:r>
        <w:rPr>
          <w:snapToGrid w:val="0"/>
          <w:position w:val="-16"/>
          <w:sz w:val="24"/>
          <w:szCs w:val="24"/>
          <w:lang w:val="en-US"/>
        </w:rPr>
        <w:object w:dxaOrig="2380" w:dyaOrig="440">
          <v:shape id="_x0000_i1152" type="#_x0000_t75" style="width:133.5pt;height:24pt" o:ole="" fillcolor="window">
            <v:imagedata r:id="rId256" o:title=""/>
          </v:shape>
          <o:OLEObject Type="Embed" ProgID="Equation.3" ShapeID="_x0000_i1152" DrawAspect="Content" ObjectID="_1469552656" r:id="rId257"/>
        </w:object>
      </w:r>
      <w:r>
        <w:rPr>
          <w:snapToGrid w:val="0"/>
          <w:sz w:val="24"/>
          <w:szCs w:val="24"/>
        </w:rPr>
        <w:t xml:space="preserve">; </w:t>
      </w:r>
      <w:r>
        <w:rPr>
          <w:snapToGrid w:val="0"/>
          <w:position w:val="-14"/>
          <w:sz w:val="24"/>
          <w:szCs w:val="24"/>
        </w:rPr>
        <w:object w:dxaOrig="660" w:dyaOrig="380">
          <v:shape id="_x0000_i1153" type="#_x0000_t75" style="width:42.75pt;height:25.5pt" o:ole="" fillcolor="window">
            <v:imagedata r:id="rId258" o:title=""/>
          </v:shape>
          <o:OLEObject Type="Embed" ProgID="Equation.3" ShapeID="_x0000_i1153" DrawAspect="Content" ObjectID="_1469552657" r:id="rId259"/>
        </w:object>
      </w:r>
      <w:r>
        <w:rPr>
          <w:snapToGrid w:val="0"/>
          <w:sz w:val="24"/>
          <w:szCs w:val="24"/>
          <w:lang w:val="en-US"/>
        </w:rPr>
        <w:t>–</w:t>
      </w:r>
      <w:r>
        <w:rPr>
          <w:snapToGrid w:val="0"/>
          <w:sz w:val="24"/>
          <w:szCs w:val="24"/>
        </w:rPr>
        <w:t>среднее значение отрицательной дифференциальной подвижности электронов в области</w:t>
      </w:r>
      <w:r>
        <w:rPr>
          <w:snapToGrid w:val="0"/>
          <w:sz w:val="24"/>
          <w:szCs w:val="24"/>
          <w:lang w:val="en-US"/>
        </w:rPr>
        <w:t xml:space="preserve"> </w:t>
      </w:r>
      <w:r>
        <w:rPr>
          <w:snapToGrid w:val="0"/>
          <w:position w:val="-14"/>
          <w:sz w:val="24"/>
          <w:szCs w:val="24"/>
          <w:lang w:val="en-US"/>
        </w:rPr>
        <w:object w:dxaOrig="880" w:dyaOrig="380">
          <v:shape id="_x0000_i1154" type="#_x0000_t75" style="width:50.25pt;height:21.75pt" o:ole="" fillcolor="window">
            <v:imagedata r:id="rId260" o:title=""/>
          </v:shape>
          <o:OLEObject Type="Embed" ProgID="Equation.3" ShapeID="_x0000_i1154" DrawAspect="Content" ObjectID="_1469552658" r:id="rId261"/>
        </w:object>
      </w:r>
      <w:r>
        <w:rPr>
          <w:snapToGrid w:val="0"/>
          <w:sz w:val="24"/>
          <w:szCs w:val="24"/>
        </w:rPr>
        <w:t xml:space="preserve">. Рассасывание объемного заряда за время </w:t>
      </w:r>
      <w:r>
        <w:rPr>
          <w:snapToGrid w:val="0"/>
          <w:position w:val="-10"/>
          <w:sz w:val="24"/>
          <w:szCs w:val="24"/>
        </w:rPr>
        <w:object w:dxaOrig="240" w:dyaOrig="340">
          <v:shape id="_x0000_i1155" type="#_x0000_t75" style="width:12pt;height:17.25pt" o:ole="" fillcolor="window">
            <v:imagedata r:id="rId262" o:title=""/>
          </v:shape>
          <o:OLEObject Type="Embed" ProgID="Equation.3" ShapeID="_x0000_i1155" DrawAspect="Content" ObjectID="_1469552659" r:id="rId263"/>
        </w:object>
      </w:r>
      <w:r>
        <w:rPr>
          <w:snapToGrid w:val="0"/>
          <w:sz w:val="24"/>
          <w:szCs w:val="24"/>
        </w:rPr>
        <w:t xml:space="preserve">, будет эффективным, если </w:t>
      </w:r>
      <w:r>
        <w:rPr>
          <w:snapToGrid w:val="0"/>
          <w:position w:val="-14"/>
          <w:sz w:val="24"/>
          <w:szCs w:val="24"/>
        </w:rPr>
        <w:object w:dxaOrig="820" w:dyaOrig="380">
          <v:shape id="_x0000_i1156" type="#_x0000_t75" style="width:46.5pt;height:21.75pt" o:ole="" fillcolor="window">
            <v:imagedata r:id="rId264" o:title=""/>
          </v:shape>
          <o:OLEObject Type="Embed" ProgID="Equation.3" ShapeID="_x0000_i1156" DrawAspect="Content" ObjectID="_1469552660" r:id="rId265"/>
        </w:object>
      </w:r>
      <w:r>
        <w:rPr>
          <w:snapToGrid w:val="0"/>
          <w:sz w:val="24"/>
          <w:szCs w:val="24"/>
          <w:lang w:val="en-US"/>
        </w:rPr>
        <w:t xml:space="preserve"> </w:t>
      </w:r>
      <w:r>
        <w:rPr>
          <w:snapToGrid w:val="0"/>
          <w:sz w:val="24"/>
          <w:szCs w:val="24"/>
        </w:rPr>
        <w:t>и</w:t>
      </w:r>
      <w:r>
        <w:rPr>
          <w:snapToGrid w:val="0"/>
          <w:sz w:val="24"/>
          <w:szCs w:val="24"/>
          <w:lang w:val="en-US"/>
        </w:rPr>
        <w:t xml:space="preserve"> </w:t>
      </w:r>
      <w:r>
        <w:rPr>
          <w:snapToGrid w:val="0"/>
          <w:position w:val="-14"/>
          <w:sz w:val="24"/>
          <w:szCs w:val="24"/>
          <w:lang w:val="en-US"/>
        </w:rPr>
        <w:object w:dxaOrig="920" w:dyaOrig="380">
          <v:shape id="_x0000_i1157" type="#_x0000_t75" style="width:50.25pt;height:21pt" o:ole="" fillcolor="window">
            <v:imagedata r:id="rId266" o:title=""/>
          </v:shape>
          <o:OLEObject Type="Embed" ProgID="Equation.3" ShapeID="_x0000_i1157" DrawAspect="Content" ObjectID="_1469552661" r:id="rId267"/>
        </w:object>
      </w:r>
      <w:r>
        <w:rPr>
          <w:snapToGrid w:val="0"/>
          <w:sz w:val="24"/>
          <w:szCs w:val="24"/>
        </w:rPr>
        <w:t>, где</w:t>
      </w:r>
      <w:r>
        <w:rPr>
          <w:snapToGrid w:val="0"/>
          <w:sz w:val="24"/>
          <w:szCs w:val="24"/>
          <w:lang w:val="en-US"/>
        </w:rPr>
        <w:t xml:space="preserve"> </w:t>
      </w:r>
      <w:r>
        <w:rPr>
          <w:snapToGrid w:val="0"/>
          <w:position w:val="-14"/>
          <w:sz w:val="24"/>
          <w:szCs w:val="24"/>
          <w:lang w:val="en-US"/>
        </w:rPr>
        <w:object w:dxaOrig="1820" w:dyaOrig="380">
          <v:shape id="_x0000_i1158" type="#_x0000_t75" style="width:109.5pt;height:23.25pt" o:ole="" fillcolor="window">
            <v:imagedata r:id="rId268" o:title=""/>
          </v:shape>
          <o:OLEObject Type="Embed" ProgID="Equation.3" ShapeID="_x0000_i1158" DrawAspect="Content" ObjectID="_1469552662" r:id="rId269"/>
        </w:object>
      </w:r>
      <w:r>
        <w:rPr>
          <w:snapToGrid w:val="0"/>
          <w:sz w:val="24"/>
          <w:szCs w:val="24"/>
        </w:rPr>
        <w:t xml:space="preserve">; </w:t>
      </w:r>
      <w:r>
        <w:rPr>
          <w:snapToGrid w:val="0"/>
          <w:position w:val="-14"/>
          <w:sz w:val="24"/>
          <w:szCs w:val="24"/>
        </w:rPr>
        <w:object w:dxaOrig="380" w:dyaOrig="380">
          <v:shape id="_x0000_i1159" type="#_x0000_t75" style="width:21pt;height:21pt" o:ole="" fillcolor="window">
            <v:imagedata r:id="rId270" o:title=""/>
          </v:shape>
          <o:OLEObject Type="Embed" ProgID="Equation.3" ShapeID="_x0000_i1159" DrawAspect="Content" ObjectID="_1469552663" r:id="rId271"/>
        </w:object>
      </w:r>
      <w:r>
        <w:rPr>
          <w:snapToGrid w:val="0"/>
          <w:sz w:val="24"/>
          <w:szCs w:val="24"/>
          <w:lang w:val="en-US"/>
        </w:rPr>
        <w:t xml:space="preserve"> </w:t>
      </w:r>
      <w:r>
        <w:rPr>
          <w:snapToGrid w:val="0"/>
          <w:sz w:val="24"/>
          <w:szCs w:val="24"/>
        </w:rPr>
        <w:t xml:space="preserve">и </w:t>
      </w:r>
      <w:r>
        <w:rPr>
          <w:snapToGrid w:val="0"/>
          <w:position w:val="-10"/>
          <w:sz w:val="24"/>
          <w:szCs w:val="24"/>
        </w:rPr>
        <w:object w:dxaOrig="279" w:dyaOrig="340">
          <v:shape id="_x0000_i1160" type="#_x0000_t75" style="width:17.25pt;height:21pt" o:ole="" fillcolor="window">
            <v:imagedata r:id="rId272" o:title=""/>
          </v:shape>
          <o:OLEObject Type="Embed" ProgID="Equation.3" ShapeID="_x0000_i1160" DrawAspect="Content" ObjectID="_1469552664" r:id="rId273"/>
        </w:object>
      </w:r>
      <w:r>
        <w:rPr>
          <w:snapToGrid w:val="0"/>
          <w:sz w:val="24"/>
          <w:szCs w:val="24"/>
        </w:rPr>
        <w:t>–постоянная времени диэлектрической релаксации и подвижность электронов в слабом поле.</w:t>
      </w:r>
    </w:p>
    <w:p w:rsidR="00E027AC" w:rsidRDefault="00C25ABA">
      <w:pPr>
        <w:ind w:firstLine="567"/>
        <w:jc w:val="both"/>
        <w:rPr>
          <w:snapToGrid w:val="0"/>
          <w:sz w:val="24"/>
          <w:szCs w:val="24"/>
          <w:lang w:val="en-US"/>
        </w:rPr>
      </w:pPr>
      <w:r>
        <w:rPr>
          <w:snapToGrid w:val="0"/>
          <w:sz w:val="24"/>
          <w:szCs w:val="24"/>
        </w:rPr>
        <w:t xml:space="preserve">Считая </w:t>
      </w:r>
      <w:r>
        <w:rPr>
          <w:snapToGrid w:val="0"/>
          <w:position w:val="-10"/>
          <w:sz w:val="24"/>
          <w:szCs w:val="24"/>
        </w:rPr>
        <w:object w:dxaOrig="2100" w:dyaOrig="360">
          <v:shape id="_x0000_i1161" type="#_x0000_t75" style="width:105pt;height:18pt" o:ole="" fillcolor="window">
            <v:imagedata r:id="rId274" o:title=""/>
          </v:shape>
          <o:OLEObject Type="Embed" ProgID="Equation.3" ShapeID="_x0000_i1161" DrawAspect="Content" ObjectID="_1469552665" r:id="rId275"/>
        </w:object>
      </w:r>
      <w:r>
        <w:rPr>
          <w:snapToGrid w:val="0"/>
          <w:sz w:val="24"/>
          <w:szCs w:val="24"/>
        </w:rPr>
        <w:t xml:space="preserve">, </w:t>
      </w:r>
      <w:r>
        <w:rPr>
          <w:snapToGrid w:val="0"/>
          <w:position w:val="-16"/>
          <w:sz w:val="24"/>
          <w:szCs w:val="24"/>
        </w:rPr>
        <w:object w:dxaOrig="2439" w:dyaOrig="440">
          <v:shape id="_x0000_i1162" type="#_x0000_t75" style="width:122.25pt;height:21.75pt" o:ole="" fillcolor="window">
            <v:imagedata r:id="rId276" o:title=""/>
          </v:shape>
          <o:OLEObject Type="Embed" ProgID="Equation.3" ShapeID="_x0000_i1162" DrawAspect="Content" ObjectID="_1469552666" r:id="rId277"/>
        </w:object>
      </w:r>
      <w:r>
        <w:rPr>
          <w:snapToGrid w:val="0"/>
          <w:sz w:val="24"/>
          <w:szCs w:val="24"/>
        </w:rPr>
        <w:t xml:space="preserve">, имеем </w:t>
      </w:r>
      <w:r>
        <w:rPr>
          <w:snapToGrid w:val="0"/>
          <w:position w:val="-12"/>
          <w:sz w:val="24"/>
          <w:szCs w:val="24"/>
        </w:rPr>
        <w:object w:dxaOrig="2980" w:dyaOrig="380">
          <v:shape id="_x0000_i1163" type="#_x0000_t75" style="width:149.25pt;height:18.75pt" o:ole="" fillcolor="window">
            <v:imagedata r:id="rId278" o:title=""/>
          </v:shape>
          <o:OLEObject Type="Embed" ProgID="Equation.3" ShapeID="_x0000_i1163" DrawAspect="Content" ObjectID="_1469552667" r:id="rId279"/>
        </w:object>
      </w:r>
      <w:r>
        <w:rPr>
          <w:snapToGrid w:val="0"/>
          <w:sz w:val="24"/>
          <w:szCs w:val="24"/>
        </w:rPr>
        <w:t xml:space="preserve">. Это неравенство определяет интервал значений </w:t>
      </w:r>
      <w:r>
        <w:rPr>
          <w:snapToGrid w:val="0"/>
          <w:position w:val="-12"/>
          <w:sz w:val="24"/>
          <w:szCs w:val="24"/>
        </w:rPr>
        <w:object w:dxaOrig="620" w:dyaOrig="360">
          <v:shape id="_x0000_i1164" type="#_x0000_t75" style="width:30.75pt;height:18pt" o:ole="" fillcolor="window">
            <v:imagedata r:id="rId280" o:title=""/>
          </v:shape>
          <o:OLEObject Type="Embed" ProgID="Equation.3" ShapeID="_x0000_i1164" DrawAspect="Content" ObjectID="_1469552668" r:id="rId281"/>
        </w:object>
      </w:r>
      <w:r>
        <w:rPr>
          <w:snapToGrid w:val="0"/>
          <w:sz w:val="24"/>
          <w:szCs w:val="24"/>
        </w:rPr>
        <w:t>, в пределах которого реализуется режим</w:t>
      </w:r>
      <w:r>
        <w:rPr>
          <w:b/>
          <w:bCs/>
          <w:snapToGrid w:val="0"/>
          <w:sz w:val="24"/>
          <w:szCs w:val="24"/>
        </w:rPr>
        <w:t xml:space="preserve"> </w:t>
      </w:r>
      <w:r>
        <w:rPr>
          <w:snapToGrid w:val="0"/>
          <w:sz w:val="24"/>
          <w:szCs w:val="24"/>
        </w:rPr>
        <w:t>ОНОЗ.</w:t>
      </w:r>
    </w:p>
    <w:p w:rsidR="00E027AC" w:rsidRDefault="00C25ABA">
      <w:pPr>
        <w:ind w:firstLine="567"/>
        <w:jc w:val="both"/>
        <w:rPr>
          <w:snapToGrid w:val="0"/>
          <w:sz w:val="24"/>
          <w:szCs w:val="24"/>
          <w:lang w:val="en-US"/>
        </w:rPr>
      </w:pPr>
      <w:r>
        <w:rPr>
          <w:snapToGrid w:val="0"/>
          <w:sz w:val="24"/>
          <w:szCs w:val="24"/>
        </w:rPr>
        <w:tab/>
        <w:t xml:space="preserve">Электронный к. п. д. генератора на диоде Ганна в режиме ОНОЗ можно рассчитать по форме тока (рис.7). При </w:t>
      </w:r>
      <w:r>
        <w:rPr>
          <w:snapToGrid w:val="0"/>
          <w:position w:val="-14"/>
          <w:sz w:val="24"/>
          <w:szCs w:val="24"/>
        </w:rPr>
        <w:object w:dxaOrig="1620" w:dyaOrig="380">
          <v:shape id="_x0000_i1165" type="#_x0000_t75" style="width:81pt;height:18.75pt" o:ole="" fillcolor="window">
            <v:imagedata r:id="rId282" o:title=""/>
          </v:shape>
          <o:OLEObject Type="Embed" ProgID="Equation.3" ShapeID="_x0000_i1165" DrawAspect="Content" ObjectID="_1469552669" r:id="rId283"/>
        </w:object>
      </w:r>
      <w:r>
        <w:rPr>
          <w:snapToGrid w:val="0"/>
          <w:sz w:val="24"/>
          <w:szCs w:val="24"/>
        </w:rPr>
        <w:t xml:space="preserve"> максимальный к. п. д. составляет 17%.</w:t>
      </w: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B502AD">
      <w:pPr>
        <w:ind w:firstLine="567"/>
        <w:jc w:val="both"/>
        <w:rPr>
          <w:snapToGrid w:val="0"/>
          <w:sz w:val="24"/>
          <w:szCs w:val="24"/>
          <w:lang w:val="en-US"/>
        </w:rPr>
      </w:pPr>
      <w:r>
        <w:rPr>
          <w:noProof/>
        </w:rPr>
        <w:pict>
          <v:shape id="_x0000_s1031" type="#_x0000_t75" style="position:absolute;left:0;text-align:left;margin-left:-5.85pt;margin-top:-34.9pt;width:417.45pt;height:241.2pt;z-index:251662848" o:allowincell="f">
            <v:imagedata r:id="rId284" o:title="ris6"/>
            <w10:wrap type="topAndBottom"/>
          </v:shape>
        </w:pict>
      </w:r>
    </w:p>
    <w:p w:rsidR="00E027AC" w:rsidRDefault="00C25ABA">
      <w:pPr>
        <w:ind w:firstLine="567"/>
        <w:jc w:val="both"/>
        <w:rPr>
          <w:snapToGrid w:val="0"/>
          <w:sz w:val="24"/>
          <w:szCs w:val="24"/>
        </w:rPr>
      </w:pPr>
      <w:r>
        <w:rPr>
          <w:snapToGrid w:val="0"/>
          <w:sz w:val="24"/>
          <w:szCs w:val="24"/>
        </w:rPr>
        <w:t>Рис.7. Временная зависимость тока на диоде Ганна в режиме ОНОЗ.</w:t>
      </w:r>
    </w:p>
    <w:p w:rsidR="00E027AC" w:rsidRDefault="00E027AC">
      <w:pPr>
        <w:ind w:firstLine="567"/>
        <w:jc w:val="both"/>
        <w:rPr>
          <w:snapToGrid w:val="0"/>
          <w:sz w:val="24"/>
          <w:szCs w:val="24"/>
        </w:rPr>
      </w:pPr>
    </w:p>
    <w:p w:rsidR="00E027AC" w:rsidRDefault="00C25ABA">
      <w:pPr>
        <w:ind w:firstLine="567"/>
        <w:jc w:val="both"/>
        <w:rPr>
          <w:snapToGrid w:val="0"/>
          <w:sz w:val="24"/>
          <w:szCs w:val="24"/>
        </w:rPr>
      </w:pPr>
      <w:r>
        <w:rPr>
          <w:snapToGrid w:val="0"/>
          <w:sz w:val="24"/>
          <w:szCs w:val="24"/>
        </w:rPr>
        <w:tab/>
        <w:t>В доменных режимах частота генерируемых колебаний примерно равна пролетной частоте. Поэтому длина диодов Ганна, работающих в доменных режимах, связана с рабочим диапазоном частот выражением</w:t>
      </w:r>
    </w:p>
    <w:p w:rsidR="00E027AC" w:rsidRDefault="00C25ABA">
      <w:pPr>
        <w:spacing w:before="60"/>
        <w:ind w:firstLine="567"/>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position w:val="-10"/>
          <w:sz w:val="24"/>
          <w:szCs w:val="24"/>
        </w:rPr>
        <w:object w:dxaOrig="1040" w:dyaOrig="320">
          <v:shape id="_x0000_i1166" type="#_x0000_t75" style="width:64.5pt;height:20.25pt" o:ole="" fillcolor="window">
            <v:imagedata r:id="rId285" o:title=""/>
          </v:shape>
          <o:OLEObject Type="Embed" ProgID="Equation.3" ShapeID="_x0000_i1166" DrawAspect="Content" ObjectID="_1469552670" r:id="rId286"/>
        </w:object>
      </w:r>
      <w:r>
        <w:rPr>
          <w:snapToGrid w:val="0"/>
          <w:sz w:val="24"/>
          <w:szCs w:val="24"/>
        </w:rPr>
        <w:t>,</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(8)</w:t>
      </w:r>
    </w:p>
    <w:p w:rsidR="00E027AC" w:rsidRDefault="00C25ABA">
      <w:pPr>
        <w:spacing w:before="60"/>
        <w:ind w:firstLine="567"/>
        <w:jc w:val="both"/>
        <w:rPr>
          <w:snapToGrid w:val="0"/>
          <w:sz w:val="24"/>
          <w:szCs w:val="24"/>
        </w:rPr>
      </w:pPr>
      <w:r>
        <w:rPr>
          <w:snapToGrid w:val="0"/>
          <w:sz w:val="24"/>
          <w:szCs w:val="24"/>
        </w:rPr>
        <w:t xml:space="preserve">где </w:t>
      </w:r>
      <w:r>
        <w:rPr>
          <w:snapToGrid w:val="0"/>
          <w:position w:val="-10"/>
          <w:sz w:val="24"/>
          <w:szCs w:val="24"/>
        </w:rPr>
        <w:object w:dxaOrig="240" w:dyaOrig="320">
          <v:shape id="_x0000_i1167" type="#_x0000_t75" style="width:12pt;height:15.75pt" o:ole="" fillcolor="window">
            <v:imagedata r:id="rId287" o:title=""/>
          </v:shape>
          <o:OLEObject Type="Embed" ProgID="Equation.3" ShapeID="_x0000_i1167" DrawAspect="Content" ObjectID="_1469552671" r:id="rId288"/>
        </w:object>
      </w:r>
      <w:r>
        <w:rPr>
          <w:snapToGrid w:val="0"/>
          <w:sz w:val="24"/>
          <w:szCs w:val="24"/>
        </w:rPr>
        <w:t xml:space="preserve"> выражена в ГГц, а </w:t>
      </w:r>
      <w:r>
        <w:rPr>
          <w:snapToGrid w:val="0"/>
          <w:position w:val="-6"/>
          <w:sz w:val="24"/>
          <w:szCs w:val="24"/>
        </w:rPr>
        <w:object w:dxaOrig="139" w:dyaOrig="279">
          <v:shape id="_x0000_i1168" type="#_x0000_t75" style="width:6.75pt;height:14.25pt" o:ole="" fillcolor="window">
            <v:imagedata r:id="rId81" o:title=""/>
          </v:shape>
          <o:OLEObject Type="Embed" ProgID="Equation.3" ShapeID="_x0000_i1168" DrawAspect="Content" ObjectID="_1469552672" r:id="rId289"/>
        </w:object>
      </w:r>
      <w:r>
        <w:rPr>
          <w:snapToGrid w:val="0"/>
          <w:sz w:val="24"/>
          <w:szCs w:val="24"/>
        </w:rPr>
        <w:t>–в мкм. В режиме ОНОЗ длина диода не зависит от рабочей частоты и может во много раз превышать длину диодов, работающих на тех же частотах в доменных режимах. Это позволяет значительно увеличивать мощность генераторов в режиме ОНОЗ по сравнению с генераторами, работающими в доменных режимах.</w:t>
      </w:r>
    </w:p>
    <w:p w:rsidR="00E027AC" w:rsidRDefault="00C25ABA">
      <w:pPr>
        <w:ind w:firstLine="567"/>
        <w:jc w:val="both"/>
        <w:rPr>
          <w:snapToGrid w:val="0"/>
          <w:sz w:val="24"/>
          <w:szCs w:val="24"/>
        </w:rPr>
      </w:pPr>
      <w:r>
        <w:rPr>
          <w:snapToGrid w:val="0"/>
          <w:sz w:val="24"/>
          <w:szCs w:val="24"/>
        </w:rPr>
        <w:t xml:space="preserve">Рассмотренные процессы в диоде Ганна в доменных режимах являются, по существу, идеализированными, так как реализуются на сравнительно низких частотах (1–3 ГГц), где период колебаний значительно меньше времени формирования домена, а длина диода много больше длины домена при обычных уровнях легирования </w:t>
      </w:r>
      <w:r>
        <w:rPr>
          <w:snapToGrid w:val="0"/>
          <w:position w:val="-10"/>
          <w:sz w:val="24"/>
          <w:szCs w:val="24"/>
        </w:rPr>
        <w:object w:dxaOrig="1939" w:dyaOrig="360">
          <v:shape id="_x0000_i1169" type="#_x0000_t75" style="width:96.75pt;height:18pt" o:ole="" fillcolor="window">
            <v:imagedata r:id="rId290" o:title=""/>
          </v:shape>
          <o:OLEObject Type="Embed" ProgID="Equation.3" ShapeID="_x0000_i1169" DrawAspect="Content" ObjectID="_1469552673" r:id="rId291"/>
        </w:object>
      </w:r>
      <w:r>
        <w:rPr>
          <w:snapToGrid w:val="0"/>
          <w:sz w:val="24"/>
          <w:szCs w:val="24"/>
        </w:rPr>
        <w:t xml:space="preserve">. Чаще всего диоды Ганна в непрерывном режиме используют на более высоких частотах в так называемых гибридных режимах. </w:t>
      </w:r>
      <w:r>
        <w:rPr>
          <w:i/>
          <w:iCs/>
          <w:snapToGrid w:val="0"/>
          <w:sz w:val="24"/>
          <w:szCs w:val="24"/>
        </w:rPr>
        <w:t>Гибридные режимы</w:t>
      </w:r>
      <w:r>
        <w:rPr>
          <w:snapToGrid w:val="0"/>
          <w:sz w:val="24"/>
          <w:szCs w:val="24"/>
        </w:rPr>
        <w:t xml:space="preserve"> работы диодов Ганна являются промежуточными между режимами ОНОЗ и доменным. Для гибридных режимов характерно, что образование домена занимает большую часть периода колебаний. Не полностью сформировавшийся домен рассасывается, когда мгновенное напряжение на диоде снижается до значений, меньших порогового. Напряженность электрического поля вне области нарастающего объемного заряда остается в основном больше порогового. Процессы, происходящие в диоде в гибридном режиме, анализируют с применением ЭВМ при использовании уравнений (1), (3) и (4). Гибридные режимы занимают широкую область значений </w:t>
      </w:r>
      <w:r>
        <w:rPr>
          <w:snapToGrid w:val="0"/>
          <w:position w:val="-12"/>
          <w:sz w:val="24"/>
          <w:szCs w:val="24"/>
        </w:rPr>
        <w:object w:dxaOrig="620" w:dyaOrig="360">
          <v:shape id="_x0000_i1170" type="#_x0000_t75" style="width:30.75pt;height:18pt" o:ole="" fillcolor="window">
            <v:imagedata r:id="rId280" o:title=""/>
          </v:shape>
          <o:OLEObject Type="Embed" ProgID="Equation.3" ShapeID="_x0000_i1170" DrawAspect="Content" ObjectID="_1469552674" r:id="rId292"/>
        </w:object>
      </w:r>
      <w:r>
        <w:rPr>
          <w:snapToGrid w:val="0"/>
          <w:sz w:val="24"/>
          <w:szCs w:val="24"/>
        </w:rPr>
        <w:t xml:space="preserve"> и не столь чувствительны к параметрам схемы, как режим ОНОЗ.</w:t>
      </w:r>
    </w:p>
    <w:p w:rsidR="00E027AC" w:rsidRDefault="00C25ABA">
      <w:pPr>
        <w:spacing w:before="60"/>
        <w:ind w:firstLine="567"/>
        <w:jc w:val="both"/>
        <w:rPr>
          <w:snapToGrid w:val="0"/>
          <w:sz w:val="24"/>
          <w:szCs w:val="24"/>
        </w:rPr>
      </w:pPr>
      <w:r>
        <w:rPr>
          <w:snapToGrid w:val="0"/>
          <w:sz w:val="24"/>
          <w:szCs w:val="24"/>
        </w:rPr>
        <w:t>Режим</w:t>
      </w:r>
      <w:r>
        <w:rPr>
          <w:b/>
          <w:bCs/>
          <w:snapToGrid w:val="0"/>
          <w:sz w:val="24"/>
          <w:szCs w:val="24"/>
        </w:rPr>
        <w:t xml:space="preserve"> </w:t>
      </w:r>
      <w:r>
        <w:rPr>
          <w:snapToGrid w:val="0"/>
          <w:sz w:val="24"/>
          <w:szCs w:val="24"/>
        </w:rPr>
        <w:t>ОНОЗ и гибридные режимы работы диода Ганна относят к режимам с «жестким» самовозбуждением, для которых характерна зависимость отрицательной электронной проводимости от амплитуды высокочастотного напряжения. Ввод генератора в гибридный режим (как и в режим</w:t>
      </w:r>
      <w:r>
        <w:rPr>
          <w:b/>
          <w:bCs/>
          <w:snapToGrid w:val="0"/>
          <w:sz w:val="24"/>
          <w:szCs w:val="24"/>
        </w:rPr>
        <w:t xml:space="preserve"> </w:t>
      </w:r>
      <w:r>
        <w:rPr>
          <w:snapToGrid w:val="0"/>
          <w:sz w:val="24"/>
          <w:szCs w:val="24"/>
        </w:rPr>
        <w:t>ОНОЗ) представляет сложную задачу и обычно осуществляется последовательным переходом диода из пролетного режима в гибридные.</w:t>
      </w:r>
    </w:p>
    <w:p w:rsidR="00E027AC" w:rsidRDefault="00E027AC">
      <w:pPr>
        <w:ind w:firstLine="567"/>
        <w:jc w:val="both"/>
        <w:rPr>
          <w:snapToGrid w:val="0"/>
          <w:sz w:val="24"/>
          <w:szCs w:val="24"/>
        </w:rPr>
      </w:pPr>
    </w:p>
    <w:p w:rsidR="00E027AC" w:rsidRDefault="00E027AC">
      <w:pPr>
        <w:spacing w:before="80"/>
        <w:ind w:firstLine="567"/>
        <w:jc w:val="both"/>
        <w:rPr>
          <w:snapToGrid w:val="0"/>
          <w:sz w:val="24"/>
          <w:szCs w:val="24"/>
        </w:rPr>
      </w:pPr>
    </w:p>
    <w:p w:rsidR="00E027AC" w:rsidRDefault="00E027AC">
      <w:pPr>
        <w:ind w:firstLine="567"/>
        <w:jc w:val="both"/>
        <w:rPr>
          <w:snapToGrid w:val="0"/>
          <w:sz w:val="24"/>
          <w:szCs w:val="24"/>
        </w:rPr>
        <w:sectPr w:rsidR="00E027AC">
          <w:type w:val="continuous"/>
          <w:pgSz w:w="11900" w:h="16820"/>
          <w:pgMar w:top="1134" w:right="1134" w:bottom="1134" w:left="1134" w:header="1134" w:footer="1134" w:gutter="0"/>
          <w:cols w:space="60"/>
          <w:noEndnote/>
        </w:sectPr>
      </w:pPr>
    </w:p>
    <w:p w:rsidR="00E027AC" w:rsidRDefault="00B502AD">
      <w:pPr>
        <w:ind w:firstLine="567"/>
        <w:jc w:val="both"/>
        <w:rPr>
          <w:snapToGrid w:val="0"/>
          <w:sz w:val="24"/>
          <w:szCs w:val="24"/>
        </w:rPr>
      </w:pPr>
      <w:r>
        <w:rPr>
          <w:noProof/>
        </w:rPr>
        <w:pict>
          <v:shape id="_x0000_s1032" type="#_x0000_t75" style="position:absolute;left:0;text-align:left;margin-left:1.35pt;margin-top:-6.1pt;width:453.05pt;height:149.85pt;z-index:251657728" o:allowincell="f">
            <v:imagedata r:id="rId293" o:title="ris7"/>
            <w10:wrap type="topAndBottom"/>
          </v:shape>
        </w:pict>
      </w:r>
    </w:p>
    <w:p w:rsidR="00E027AC" w:rsidRDefault="00C25ABA">
      <w:pPr>
        <w:ind w:firstLine="567"/>
        <w:jc w:val="both"/>
        <w:rPr>
          <w:snapToGrid w:val="0"/>
          <w:sz w:val="24"/>
          <w:szCs w:val="24"/>
        </w:rPr>
      </w:pPr>
      <w:r>
        <w:rPr>
          <w:snapToGrid w:val="0"/>
          <w:sz w:val="24"/>
          <w:szCs w:val="24"/>
        </w:rPr>
        <w:t xml:space="preserve">Рис.8. Электронный к. п. д. генераторов на диоде Ганна из </w:t>
      </w:r>
      <w:r>
        <w:rPr>
          <w:snapToGrid w:val="0"/>
          <w:sz w:val="24"/>
          <w:szCs w:val="24"/>
          <w:lang w:val="en-US"/>
        </w:rPr>
        <w:t>GaAs</w:t>
      </w:r>
      <w:r>
        <w:rPr>
          <w:snapToGrid w:val="0"/>
          <w:sz w:val="24"/>
          <w:szCs w:val="24"/>
        </w:rPr>
        <w:t xml:space="preserve"> для различных режимов работы:</w:t>
      </w:r>
    </w:p>
    <w:p w:rsidR="00E027AC" w:rsidRDefault="00C25ABA">
      <w:pPr>
        <w:ind w:firstLine="567"/>
        <w:jc w:val="both"/>
        <w:rPr>
          <w:snapToGrid w:val="0"/>
          <w:sz w:val="24"/>
          <w:szCs w:val="24"/>
        </w:rPr>
      </w:pPr>
      <w:r>
        <w:rPr>
          <w:snapToGrid w:val="0"/>
          <w:sz w:val="24"/>
          <w:szCs w:val="24"/>
        </w:rPr>
        <w:t>1–с задержкой формирования домена</w:t>
      </w:r>
    </w:p>
    <w:p w:rsidR="00E027AC" w:rsidRDefault="00C25ABA">
      <w:pPr>
        <w:ind w:firstLine="567"/>
        <w:jc w:val="both"/>
        <w:rPr>
          <w:snapToGrid w:val="0"/>
          <w:sz w:val="24"/>
          <w:szCs w:val="24"/>
        </w:rPr>
      </w:pPr>
      <w:r>
        <w:rPr>
          <w:snapToGrid w:val="0"/>
          <w:sz w:val="24"/>
          <w:szCs w:val="24"/>
        </w:rPr>
        <w:t>2–с гашением домена</w:t>
      </w:r>
    </w:p>
    <w:p w:rsidR="00E027AC" w:rsidRDefault="00E027AC">
      <w:pPr>
        <w:ind w:firstLine="567"/>
        <w:jc w:val="both"/>
        <w:rPr>
          <w:snapToGrid w:val="0"/>
          <w:sz w:val="24"/>
          <w:szCs w:val="24"/>
        </w:rPr>
      </w:pPr>
    </w:p>
    <w:p w:rsidR="00E027AC" w:rsidRDefault="00C25ABA">
      <w:pPr>
        <w:ind w:firstLine="567"/>
        <w:jc w:val="both"/>
        <w:rPr>
          <w:snapToGrid w:val="0"/>
          <w:sz w:val="24"/>
          <w:szCs w:val="24"/>
        </w:rPr>
      </w:pPr>
      <w:r>
        <w:rPr>
          <w:snapToGrid w:val="0"/>
          <w:sz w:val="24"/>
          <w:szCs w:val="24"/>
        </w:rPr>
        <w:t>Рис.9. Временная зависимость напряжения (а) и тока (б) диода Ганна в режиме повышенного к. п. д.</w:t>
      </w:r>
    </w:p>
    <w:p w:rsidR="00E027AC" w:rsidRDefault="00E027AC">
      <w:pPr>
        <w:ind w:firstLine="567"/>
        <w:jc w:val="both"/>
        <w:rPr>
          <w:snapToGrid w:val="0"/>
          <w:sz w:val="24"/>
          <w:szCs w:val="24"/>
        </w:rPr>
        <w:sectPr w:rsidR="00E027AC">
          <w:type w:val="continuous"/>
          <w:pgSz w:w="11900" w:h="16820"/>
          <w:pgMar w:top="1134" w:right="1134" w:bottom="1134" w:left="1134" w:header="1134" w:footer="1134" w:gutter="0"/>
          <w:cols w:num="2" w:space="567" w:equalWidth="0">
            <w:col w:w="5670" w:space="567"/>
            <w:col w:w="3395"/>
          </w:cols>
          <w:noEndnote/>
        </w:sectPr>
      </w:pPr>
    </w:p>
    <w:p w:rsidR="00E027AC" w:rsidRDefault="00C25ABA">
      <w:pPr>
        <w:ind w:firstLine="567"/>
        <w:jc w:val="both"/>
        <w:rPr>
          <w:snapToGrid w:val="0"/>
          <w:sz w:val="24"/>
          <w:szCs w:val="24"/>
        </w:rPr>
      </w:pPr>
      <w:r>
        <w:rPr>
          <w:snapToGrid w:val="0"/>
          <w:sz w:val="24"/>
          <w:szCs w:val="24"/>
        </w:rPr>
        <w:t>3–гибридный</w:t>
      </w:r>
    </w:p>
    <w:p w:rsidR="00E027AC" w:rsidRDefault="00C25ABA">
      <w:pPr>
        <w:ind w:firstLine="567"/>
        <w:jc w:val="both"/>
        <w:rPr>
          <w:snapToGrid w:val="0"/>
          <w:sz w:val="24"/>
          <w:szCs w:val="24"/>
        </w:rPr>
      </w:pPr>
      <w:r>
        <w:rPr>
          <w:snapToGrid w:val="0"/>
          <w:sz w:val="24"/>
          <w:szCs w:val="24"/>
        </w:rPr>
        <w:t>4–ОНОЗ</w:t>
      </w:r>
    </w:p>
    <w:p w:rsidR="00E027AC" w:rsidRDefault="00E027AC">
      <w:pPr>
        <w:ind w:firstLine="567"/>
        <w:jc w:val="both"/>
        <w:rPr>
          <w:snapToGrid w:val="0"/>
          <w:sz w:val="24"/>
          <w:szCs w:val="24"/>
        </w:rPr>
      </w:pPr>
    </w:p>
    <w:p w:rsidR="00E027AC" w:rsidRDefault="00C25ABA">
      <w:pPr>
        <w:pStyle w:val="21"/>
        <w:jc w:val="both"/>
        <w:rPr>
          <w:b/>
          <w:bCs/>
          <w:sz w:val="24"/>
          <w:szCs w:val="24"/>
        </w:rPr>
      </w:pPr>
      <w:r>
        <w:rPr>
          <w:b/>
          <w:bCs/>
          <w:sz w:val="24"/>
          <w:szCs w:val="24"/>
        </w:rPr>
        <w:t>Конструкции и параметры генераторов на диодах Ганна.</w:t>
      </w:r>
    </w:p>
    <w:p w:rsidR="00E027AC" w:rsidRDefault="00C25ABA">
      <w:pPr>
        <w:ind w:firstLine="567"/>
        <w:jc w:val="both"/>
        <w:rPr>
          <w:snapToGrid w:val="0"/>
          <w:sz w:val="24"/>
          <w:szCs w:val="24"/>
          <w:lang w:val="en-US"/>
        </w:rPr>
      </w:pPr>
      <w:r>
        <w:rPr>
          <w:snapToGrid w:val="0"/>
          <w:sz w:val="24"/>
          <w:szCs w:val="24"/>
        </w:rPr>
        <w:tab/>
        <w:t xml:space="preserve">На рис.8 приведены значения максимального электронного к.п.д. диода Ганна из </w:t>
      </w:r>
      <w:r>
        <w:rPr>
          <w:snapToGrid w:val="0"/>
          <w:sz w:val="24"/>
          <w:szCs w:val="24"/>
          <w:lang w:val="en-US"/>
        </w:rPr>
        <w:t>GaAs</w:t>
      </w:r>
      <w:r>
        <w:rPr>
          <w:snapToGrid w:val="0"/>
          <w:sz w:val="24"/>
          <w:szCs w:val="24"/>
        </w:rPr>
        <w:t xml:space="preserve"> в различных режимах работы. Видно, что значения </w:t>
      </w:r>
      <w:r>
        <w:rPr>
          <w:snapToGrid w:val="0"/>
          <w:position w:val="-12"/>
          <w:sz w:val="24"/>
          <w:szCs w:val="24"/>
        </w:rPr>
        <w:object w:dxaOrig="279" w:dyaOrig="360">
          <v:shape id="_x0000_i1171" type="#_x0000_t75" style="width:14.25pt;height:18pt" o:ole="" fillcolor="window">
            <v:imagedata r:id="rId294" o:title=""/>
          </v:shape>
          <o:OLEObject Type="Embed" ProgID="Equation.3" ShapeID="_x0000_i1171" DrawAspect="Content" ObjectID="_1469552675" r:id="rId295"/>
        </w:object>
      </w:r>
      <w:r>
        <w:rPr>
          <w:snapToGrid w:val="0"/>
          <w:sz w:val="24"/>
          <w:szCs w:val="24"/>
          <w:lang w:val="en-US"/>
        </w:rPr>
        <w:t xml:space="preserve"> </w:t>
      </w:r>
      <w:r>
        <w:rPr>
          <w:snapToGrid w:val="0"/>
          <w:sz w:val="24"/>
          <w:szCs w:val="24"/>
        </w:rPr>
        <w:t xml:space="preserve">не превышают 20%. Повысить к.п.д. генераторов на диодах Ганна можно за счет использования более сложных колебательных систем, позволяющих обеспечить временные зависимости тока и напряжения на диоде, показанные на рис.9. Разложение функций </w:t>
      </w:r>
      <w:r>
        <w:rPr>
          <w:snapToGrid w:val="0"/>
          <w:position w:val="-10"/>
          <w:sz w:val="24"/>
          <w:szCs w:val="24"/>
        </w:rPr>
        <w:object w:dxaOrig="499" w:dyaOrig="320">
          <v:shape id="_x0000_i1172" type="#_x0000_t75" style="width:24.75pt;height:15.75pt" o:ole="" fillcolor="window">
            <v:imagedata r:id="rId296" o:title=""/>
          </v:shape>
          <o:OLEObject Type="Embed" ProgID="Equation.3" ShapeID="_x0000_i1172" DrawAspect="Content" ObjectID="_1469552676" r:id="rId297"/>
        </w:object>
      </w:r>
      <w:r>
        <w:rPr>
          <w:snapToGrid w:val="0"/>
          <w:sz w:val="24"/>
          <w:szCs w:val="24"/>
          <w:lang w:val="en-US"/>
        </w:rPr>
        <w:t xml:space="preserve"> </w:t>
      </w:r>
      <w:r>
        <w:rPr>
          <w:snapToGrid w:val="0"/>
          <w:sz w:val="24"/>
          <w:szCs w:val="24"/>
        </w:rPr>
        <w:t xml:space="preserve">и </w:t>
      </w:r>
      <w:r>
        <w:rPr>
          <w:snapToGrid w:val="0"/>
          <w:position w:val="-10"/>
          <w:sz w:val="24"/>
          <w:szCs w:val="24"/>
        </w:rPr>
        <w:object w:dxaOrig="440" w:dyaOrig="320">
          <v:shape id="_x0000_i1173" type="#_x0000_t75" style="width:21.75pt;height:15.75pt" o:ole="" fillcolor="window">
            <v:imagedata r:id="rId298" o:title=""/>
          </v:shape>
          <o:OLEObject Type="Embed" ProgID="Equation.3" ShapeID="_x0000_i1173" DrawAspect="Content" ObjectID="_1469552677" r:id="rId299"/>
        </w:object>
      </w:r>
      <w:r>
        <w:rPr>
          <w:snapToGrid w:val="0"/>
          <w:sz w:val="24"/>
          <w:szCs w:val="24"/>
        </w:rPr>
        <w:t xml:space="preserve"> в ряд Фурье при </w:t>
      </w:r>
      <w:r>
        <w:rPr>
          <w:snapToGrid w:val="0"/>
          <w:position w:val="-14"/>
          <w:sz w:val="24"/>
          <w:szCs w:val="24"/>
        </w:rPr>
        <w:object w:dxaOrig="1540" w:dyaOrig="380">
          <v:shape id="_x0000_i1174" type="#_x0000_t75" style="width:77.25pt;height:18.75pt" o:ole="" fillcolor="window">
            <v:imagedata r:id="rId300" o:title=""/>
          </v:shape>
          <o:OLEObject Type="Embed" ProgID="Equation.3" ShapeID="_x0000_i1174" DrawAspect="Content" ObjectID="_1469552678" r:id="rId301"/>
        </w:object>
      </w:r>
      <w:r>
        <w:rPr>
          <w:snapToGrid w:val="0"/>
          <w:sz w:val="24"/>
          <w:szCs w:val="24"/>
          <w:lang w:val="en-US"/>
        </w:rPr>
        <w:t xml:space="preserve"> </w:t>
      </w:r>
      <w:r>
        <w:rPr>
          <w:snapToGrid w:val="0"/>
          <w:sz w:val="24"/>
          <w:szCs w:val="24"/>
        </w:rPr>
        <w:t xml:space="preserve">и </w:t>
      </w:r>
      <w:r>
        <w:rPr>
          <w:snapToGrid w:val="0"/>
          <w:position w:val="-12"/>
          <w:sz w:val="24"/>
          <w:szCs w:val="24"/>
        </w:rPr>
        <w:object w:dxaOrig="1340" w:dyaOrig="360">
          <v:shape id="_x0000_i1175" type="#_x0000_t75" style="width:66.75pt;height:18pt" o:ole="" fillcolor="window">
            <v:imagedata r:id="rId302" o:title=""/>
          </v:shape>
          <o:OLEObject Type="Embed" ProgID="Equation.3" ShapeID="_x0000_i1175" DrawAspect="Content" ObjectID="_1469552679" r:id="rId303"/>
        </w:object>
      </w:r>
      <w:r>
        <w:rPr>
          <w:snapToGrid w:val="0"/>
          <w:sz w:val="24"/>
          <w:szCs w:val="24"/>
          <w:lang w:val="en-US"/>
        </w:rPr>
        <w:t xml:space="preserve"> </w:t>
      </w:r>
      <w:r>
        <w:rPr>
          <w:snapToGrid w:val="0"/>
          <w:sz w:val="24"/>
          <w:szCs w:val="24"/>
        </w:rPr>
        <w:t xml:space="preserve">дает значения электронного к. п. д. для диодов Ганна из </w:t>
      </w:r>
      <w:r>
        <w:rPr>
          <w:snapToGrid w:val="0"/>
          <w:sz w:val="24"/>
          <w:szCs w:val="24"/>
          <w:lang w:val="en-US"/>
        </w:rPr>
        <w:t>GaAs</w:t>
      </w:r>
      <w:r>
        <w:rPr>
          <w:snapToGrid w:val="0"/>
          <w:sz w:val="24"/>
          <w:szCs w:val="24"/>
        </w:rPr>
        <w:t xml:space="preserve"> </w:t>
      </w:r>
      <w:r>
        <w:rPr>
          <w:snapToGrid w:val="0"/>
          <w:position w:val="-12"/>
          <w:sz w:val="24"/>
          <w:szCs w:val="24"/>
        </w:rPr>
        <w:object w:dxaOrig="499" w:dyaOrig="360">
          <v:shape id="_x0000_i1176" type="#_x0000_t75" style="width:24.75pt;height:18pt" o:ole="" fillcolor="window">
            <v:imagedata r:id="rId304" o:title=""/>
          </v:shape>
          <o:OLEObject Type="Embed" ProgID="Equation.3" ShapeID="_x0000_i1176" DrawAspect="Content" ObjectID="_1469552680" r:id="rId305"/>
        </w:object>
      </w:r>
      <w:r>
        <w:rPr>
          <w:snapToGrid w:val="0"/>
          <w:sz w:val="24"/>
          <w:szCs w:val="24"/>
        </w:rPr>
        <w:t xml:space="preserve">25 %. Достаточно хорошее приближение к оптимальной кривой </w:t>
      </w:r>
      <w:r>
        <w:rPr>
          <w:snapToGrid w:val="0"/>
          <w:position w:val="-10"/>
          <w:sz w:val="24"/>
          <w:szCs w:val="24"/>
        </w:rPr>
        <w:object w:dxaOrig="499" w:dyaOrig="320">
          <v:shape id="_x0000_i1177" type="#_x0000_t75" style="width:24.75pt;height:15.75pt" o:ole="" fillcolor="window">
            <v:imagedata r:id="rId306" o:title=""/>
          </v:shape>
          <o:OLEObject Type="Embed" ProgID="Equation.3" ShapeID="_x0000_i1177" DrawAspect="Content" ObjectID="_1469552681" r:id="rId307"/>
        </w:object>
      </w:r>
      <w:r>
        <w:rPr>
          <w:snapToGrid w:val="0"/>
          <w:sz w:val="24"/>
          <w:szCs w:val="24"/>
          <w:lang w:val="en-US"/>
        </w:rPr>
        <w:t xml:space="preserve"> </w:t>
      </w:r>
      <w:r>
        <w:rPr>
          <w:snapToGrid w:val="0"/>
          <w:sz w:val="24"/>
          <w:szCs w:val="24"/>
        </w:rPr>
        <w:t>получается при использовании второй гармоники напряжения. Другой путь повышения к.п.д. состоит в применении в диодах Ганна материалов с большим отношением</w:t>
      </w:r>
      <w:r>
        <w:rPr>
          <w:snapToGrid w:val="0"/>
          <w:sz w:val="24"/>
          <w:szCs w:val="24"/>
          <w:lang w:val="en-US"/>
        </w:rPr>
        <w:t xml:space="preserve"> </w:t>
      </w:r>
      <w:r>
        <w:rPr>
          <w:snapToGrid w:val="0"/>
          <w:position w:val="-12"/>
          <w:sz w:val="24"/>
          <w:szCs w:val="24"/>
          <w:lang w:val="en-US"/>
        </w:rPr>
        <w:object w:dxaOrig="940" w:dyaOrig="360">
          <v:shape id="_x0000_i1178" type="#_x0000_t75" style="width:47.25pt;height:18pt" o:ole="" fillcolor="window">
            <v:imagedata r:id="rId308" o:title=""/>
          </v:shape>
          <o:OLEObject Type="Embed" ProgID="Equation.3" ShapeID="_x0000_i1178" DrawAspect="Content" ObjectID="_1469552682" r:id="rId309"/>
        </w:object>
      </w:r>
      <w:r>
        <w:rPr>
          <w:snapToGrid w:val="0"/>
          <w:sz w:val="24"/>
          <w:szCs w:val="24"/>
        </w:rPr>
        <w:t>. Так, для фосфида индия оно достигает 3,5, что увеличивает теоретический электронный к. п. д. диодов до 40 %.</w:t>
      </w:r>
    </w:p>
    <w:p w:rsidR="00E027AC" w:rsidRDefault="00C25ABA">
      <w:pPr>
        <w:ind w:firstLine="567"/>
        <w:jc w:val="both"/>
        <w:rPr>
          <w:snapToGrid w:val="0"/>
          <w:sz w:val="24"/>
          <w:szCs w:val="24"/>
        </w:rPr>
      </w:pPr>
      <w:r>
        <w:rPr>
          <w:snapToGrid w:val="0"/>
          <w:sz w:val="24"/>
          <w:szCs w:val="24"/>
          <w:lang w:val="en-US"/>
        </w:rPr>
        <w:tab/>
      </w:r>
      <w:r>
        <w:rPr>
          <w:snapToGrid w:val="0"/>
          <w:sz w:val="24"/>
          <w:szCs w:val="24"/>
        </w:rPr>
        <w:t xml:space="preserve">Следует иметь в виду, что электронный к.п.д. генераторов на диодах Ганна уменьшается на высоких частотах, когда период колебаний становится соизмеримым с временем установления ОДП (это проявляется уже на частотах ~30 ГГц). Инерционность процессов, определяющих зависимость средней дрейфовой скорости электронов от поля, приводит к уменьшению противофазной составляющей тока диода. Предельные частоты диодов Ганна, связанные с этим явлением, оцениваются значениями ~100 ГГц для приборов из </w:t>
      </w:r>
      <w:r>
        <w:rPr>
          <w:snapToGrid w:val="0"/>
          <w:sz w:val="24"/>
          <w:szCs w:val="24"/>
          <w:lang w:val="en-US"/>
        </w:rPr>
        <w:t>GaAs</w:t>
      </w:r>
      <w:r>
        <w:rPr>
          <w:snapToGrid w:val="0"/>
          <w:sz w:val="24"/>
          <w:szCs w:val="24"/>
        </w:rPr>
        <w:t xml:space="preserve"> и 150</w:t>
      </w:r>
      <w:r>
        <w:rPr>
          <w:snapToGrid w:val="0"/>
          <w:sz w:val="24"/>
          <w:szCs w:val="24"/>
          <w:lang w:val="en-US"/>
        </w:rPr>
        <w:t>–</w:t>
      </w:r>
      <w:r>
        <w:rPr>
          <w:snapToGrid w:val="0"/>
          <w:sz w:val="24"/>
          <w:szCs w:val="24"/>
        </w:rPr>
        <w:t xml:space="preserve">300 ГГц для приборов из </w:t>
      </w:r>
      <w:r>
        <w:rPr>
          <w:snapToGrid w:val="0"/>
          <w:sz w:val="24"/>
          <w:szCs w:val="24"/>
          <w:lang w:val="en-US"/>
        </w:rPr>
        <w:t>InP</w:t>
      </w:r>
      <w:r>
        <w:rPr>
          <w:snapToGrid w:val="0"/>
          <w:sz w:val="24"/>
          <w:szCs w:val="24"/>
        </w:rPr>
        <w:t>.</w:t>
      </w:r>
    </w:p>
    <w:p w:rsidR="00E027AC" w:rsidRDefault="00C25ABA">
      <w:pPr>
        <w:ind w:firstLine="567"/>
        <w:jc w:val="both"/>
        <w:rPr>
          <w:i/>
          <w:iCs/>
          <w:snapToGrid w:val="0"/>
          <w:sz w:val="24"/>
          <w:szCs w:val="24"/>
        </w:rPr>
      </w:pPr>
      <w:r>
        <w:rPr>
          <w:snapToGrid w:val="0"/>
          <w:sz w:val="24"/>
          <w:szCs w:val="24"/>
          <w:lang w:val="en-US"/>
        </w:rPr>
        <w:tab/>
      </w:r>
      <w:r>
        <w:rPr>
          <w:snapToGrid w:val="0"/>
          <w:sz w:val="24"/>
          <w:szCs w:val="24"/>
        </w:rPr>
        <w:t xml:space="preserve">Выходная мощность диодов Ганна ограничена электрическими и тепловыми процессами. Влияние последних приводит к зависимости максимальной мощности от частоты в виде </w:t>
      </w:r>
      <w:r>
        <w:rPr>
          <w:snapToGrid w:val="0"/>
          <w:position w:val="-12"/>
          <w:sz w:val="24"/>
          <w:szCs w:val="24"/>
        </w:rPr>
        <w:object w:dxaOrig="1020" w:dyaOrig="360">
          <v:shape id="_x0000_i1179" type="#_x0000_t75" style="width:51pt;height:18pt" o:ole="" fillcolor="window">
            <v:imagedata r:id="rId310" o:title=""/>
          </v:shape>
          <o:OLEObject Type="Embed" ProgID="Equation.3" ShapeID="_x0000_i1179" DrawAspect="Content" ObjectID="_1469552683" r:id="rId311"/>
        </w:object>
      </w:r>
      <w:r>
        <w:rPr>
          <w:snapToGrid w:val="0"/>
          <w:sz w:val="24"/>
          <w:szCs w:val="24"/>
        </w:rPr>
        <w:t xml:space="preserve">, где  постоянная </w:t>
      </w:r>
      <w:r>
        <w:rPr>
          <w:snapToGrid w:val="0"/>
          <w:position w:val="-4"/>
          <w:sz w:val="24"/>
          <w:szCs w:val="24"/>
        </w:rPr>
        <w:object w:dxaOrig="240" w:dyaOrig="260">
          <v:shape id="_x0000_i1180" type="#_x0000_t75" style="width:12pt;height:12.75pt" o:ole="" fillcolor="window">
            <v:imagedata r:id="rId312" o:title=""/>
          </v:shape>
          <o:OLEObject Type="Embed" ProgID="Equation.3" ShapeID="_x0000_i1180" DrawAspect="Content" ObjectID="_1469552684" r:id="rId313"/>
        </w:object>
      </w:r>
      <w:r>
        <w:rPr>
          <w:snapToGrid w:val="0"/>
          <w:sz w:val="24"/>
          <w:szCs w:val="24"/>
        </w:rPr>
        <w:t xml:space="preserve"> определяется допустимым перегревом структуры, тепловыми характеристиками материала, электронным к.п.д. и емкостью диода. Ограничения по электрическому режиму связаны с тем, что при большой выходной мощности амплитуда колебаний </w:t>
      </w:r>
      <w:r>
        <w:rPr>
          <w:snapToGrid w:val="0"/>
          <w:position w:val="-12"/>
          <w:sz w:val="24"/>
          <w:szCs w:val="24"/>
        </w:rPr>
        <w:object w:dxaOrig="360" w:dyaOrig="360">
          <v:shape id="_x0000_i1181" type="#_x0000_t75" style="width:18pt;height:18pt" o:ole="" fillcolor="window">
            <v:imagedata r:id="rId314" o:title=""/>
          </v:shape>
          <o:OLEObject Type="Embed" ProgID="Equation.3" ShapeID="_x0000_i1181" DrawAspect="Content" ObjectID="_1469552685" r:id="rId315"/>
        </w:object>
      </w:r>
      <w:r>
        <w:rPr>
          <w:snapToGrid w:val="0"/>
          <w:sz w:val="24"/>
          <w:szCs w:val="24"/>
        </w:rPr>
        <w:t xml:space="preserve"> оказывается соизмеримой с постоянным напряжением </w:t>
      </w:r>
      <w:r>
        <w:rPr>
          <w:snapToGrid w:val="0"/>
          <w:position w:val="-12"/>
          <w:sz w:val="24"/>
          <w:szCs w:val="24"/>
        </w:rPr>
        <w:object w:dxaOrig="320" w:dyaOrig="360">
          <v:shape id="_x0000_i1182" type="#_x0000_t75" style="width:15.75pt;height:18pt" o:ole="" fillcolor="window">
            <v:imagedata r:id="rId316" o:title=""/>
          </v:shape>
          <o:OLEObject Type="Embed" ProgID="Equation.3" ShapeID="_x0000_i1182" DrawAspect="Content" ObjectID="_1469552686" r:id="rId317"/>
        </w:object>
      </w:r>
      <w:r>
        <w:rPr>
          <w:snapToGrid w:val="0"/>
          <w:sz w:val="24"/>
          <w:szCs w:val="24"/>
        </w:rPr>
        <w:t xml:space="preserve"> на диоде: </w:t>
      </w:r>
      <w:r>
        <w:rPr>
          <w:snapToGrid w:val="0"/>
          <w:position w:val="-12"/>
          <w:sz w:val="24"/>
          <w:szCs w:val="24"/>
        </w:rPr>
        <w:object w:dxaOrig="1520" w:dyaOrig="360">
          <v:shape id="_x0000_i1183" type="#_x0000_t75" style="width:75.75pt;height:18pt" o:ole="" fillcolor="window">
            <v:imagedata r:id="rId318" o:title=""/>
          </v:shape>
          <o:OLEObject Type="Embed" ProgID="Equation.3" ShapeID="_x0000_i1183" DrawAspect="Content" ObjectID="_1469552687" r:id="rId319"/>
        </w:object>
      </w:r>
      <w:r>
        <w:rPr>
          <w:snapToGrid w:val="0"/>
          <w:sz w:val="24"/>
          <w:szCs w:val="24"/>
        </w:rPr>
        <w:t>.</w:t>
      </w:r>
    </w:p>
    <w:p w:rsidR="00E027AC" w:rsidRDefault="00C25ABA">
      <w:pPr>
        <w:ind w:firstLine="567"/>
        <w:jc w:val="both"/>
        <w:rPr>
          <w:snapToGrid w:val="0"/>
          <w:sz w:val="24"/>
          <w:szCs w:val="24"/>
        </w:rPr>
      </w:pPr>
      <w:r>
        <w:rPr>
          <w:snapToGrid w:val="0"/>
          <w:sz w:val="24"/>
          <w:szCs w:val="24"/>
          <w:lang w:val="en-US"/>
        </w:rPr>
        <w:tab/>
      </w:r>
      <w:r>
        <w:rPr>
          <w:snapToGrid w:val="0"/>
          <w:sz w:val="24"/>
          <w:szCs w:val="24"/>
        </w:rPr>
        <w:t xml:space="preserve">В доменных режимах </w:t>
      </w:r>
      <w:r>
        <w:rPr>
          <w:snapToGrid w:val="0"/>
          <w:position w:val="-14"/>
          <w:sz w:val="24"/>
          <w:szCs w:val="24"/>
        </w:rPr>
        <w:object w:dxaOrig="1640" w:dyaOrig="380">
          <v:shape id="_x0000_i1184" type="#_x0000_t75" style="width:97.5pt;height:23.25pt" o:ole="" fillcolor="window">
            <v:imagedata r:id="rId320" o:title=""/>
          </v:shape>
          <o:OLEObject Type="Embed" ProgID="Equation.3" ShapeID="_x0000_i1184" DrawAspect="Content" ObjectID="_1469552688" r:id="rId321"/>
        </w:object>
      </w:r>
      <w:r>
        <w:rPr>
          <w:snapToGrid w:val="0"/>
          <w:sz w:val="24"/>
          <w:szCs w:val="24"/>
        </w:rPr>
        <w:t xml:space="preserve"> поэтому в соответствии с </w:t>
      </w:r>
      <w:r>
        <w:rPr>
          <w:snapToGrid w:val="0"/>
          <w:position w:val="-12"/>
          <w:sz w:val="24"/>
          <w:szCs w:val="24"/>
        </w:rPr>
        <w:object w:dxaOrig="1740" w:dyaOrig="380">
          <v:shape id="_x0000_i1185" type="#_x0000_t75" style="width:102pt;height:22.5pt" o:ole="" fillcolor="window">
            <v:imagedata r:id="rId322" o:title=""/>
          </v:shape>
          <o:OLEObject Type="Embed" ProgID="Equation.3" ShapeID="_x0000_i1185" DrawAspect="Content" ObjectID="_1469552689" r:id="rId323"/>
        </w:object>
      </w:r>
      <w:r>
        <w:rPr>
          <w:snapToGrid w:val="0"/>
          <w:sz w:val="24"/>
          <w:szCs w:val="24"/>
        </w:rPr>
        <w:t xml:space="preserve"> имеем:</w:t>
      </w:r>
    </w:p>
    <w:p w:rsidR="00E027AC" w:rsidRDefault="00C25ABA">
      <w:pPr>
        <w:ind w:firstLine="567"/>
        <w:jc w:val="both"/>
        <w:rPr>
          <w:snapToGrid w:val="0"/>
          <w:sz w:val="24"/>
          <w:szCs w:val="24"/>
        </w:rPr>
      </w:pPr>
      <w:r>
        <w:rPr>
          <w:snapToGrid w:val="0"/>
          <w:position w:val="-14"/>
          <w:sz w:val="24"/>
          <w:szCs w:val="24"/>
        </w:rPr>
        <w:object w:dxaOrig="2400" w:dyaOrig="400">
          <v:shape id="_x0000_i1186" type="#_x0000_t75" style="width:160.5pt;height:27pt" o:ole="" fillcolor="window">
            <v:imagedata r:id="rId324" o:title=""/>
          </v:shape>
          <o:OLEObject Type="Embed" ProgID="Equation.3" ShapeID="_x0000_i1186" DrawAspect="Content" ObjectID="_1469552690" r:id="rId325"/>
        </w:object>
      </w:r>
      <w:r>
        <w:rPr>
          <w:snapToGrid w:val="0"/>
          <w:sz w:val="24"/>
          <w:szCs w:val="24"/>
        </w:rPr>
        <w:t>,</w:t>
      </w:r>
    </w:p>
    <w:p w:rsidR="00E027AC" w:rsidRDefault="00C25ABA">
      <w:pPr>
        <w:ind w:firstLine="567"/>
        <w:jc w:val="both"/>
        <w:rPr>
          <w:snapToGrid w:val="0"/>
          <w:sz w:val="24"/>
          <w:szCs w:val="24"/>
        </w:rPr>
      </w:pPr>
      <w:r>
        <w:rPr>
          <w:snapToGrid w:val="0"/>
          <w:sz w:val="24"/>
          <w:szCs w:val="24"/>
        </w:rPr>
        <w:t xml:space="preserve">где </w:t>
      </w:r>
      <w:r>
        <w:rPr>
          <w:snapToGrid w:val="0"/>
          <w:position w:val="-12"/>
          <w:sz w:val="24"/>
          <w:szCs w:val="24"/>
        </w:rPr>
        <w:object w:dxaOrig="340" w:dyaOrig="360">
          <v:shape id="_x0000_i1187" type="#_x0000_t75" style="width:17.25pt;height:18pt" o:ole="" fillcolor="window">
            <v:imagedata r:id="rId326" o:title=""/>
          </v:shape>
          <o:OLEObject Type="Embed" ProgID="Equation.3" ShapeID="_x0000_i1187" DrawAspect="Content" ObjectID="_1469552691" r:id="rId327"/>
        </w:object>
      </w:r>
      <w:r>
        <w:rPr>
          <w:snapToGrid w:val="0"/>
          <w:sz w:val="24"/>
          <w:szCs w:val="24"/>
        </w:rPr>
        <w:t>–эквивалентное сопротивление нагрузки, пересчитанное к зажимам диода и равное модулю активного отрицательного сопротивления ЛПД.</w:t>
      </w:r>
    </w:p>
    <w:p w:rsidR="00E027AC" w:rsidRDefault="00C25ABA">
      <w:pPr>
        <w:ind w:firstLine="567"/>
        <w:jc w:val="both"/>
        <w:rPr>
          <w:snapToGrid w:val="0"/>
          <w:sz w:val="24"/>
          <w:szCs w:val="24"/>
          <w:lang w:val="en-US"/>
        </w:rPr>
      </w:pPr>
      <w:r>
        <w:rPr>
          <w:snapToGrid w:val="0"/>
          <w:sz w:val="24"/>
          <w:szCs w:val="24"/>
        </w:rPr>
        <w:t xml:space="preserve">Максимальная напряженность электрического поля в домене </w:t>
      </w:r>
      <w:r>
        <w:rPr>
          <w:snapToGrid w:val="0"/>
          <w:position w:val="-12"/>
          <w:sz w:val="24"/>
          <w:szCs w:val="24"/>
        </w:rPr>
        <w:object w:dxaOrig="480" w:dyaOrig="360">
          <v:shape id="_x0000_i1188" type="#_x0000_t75" style="width:24pt;height:18pt" o:ole="" fillcolor="window">
            <v:imagedata r:id="rId328" o:title=""/>
          </v:shape>
          <o:OLEObject Type="Embed" ProgID="Equation.3" ShapeID="_x0000_i1188" DrawAspect="Content" ObjectID="_1469552692" r:id="rId329"/>
        </w:object>
      </w:r>
      <w:r>
        <w:rPr>
          <w:snapToGrid w:val="0"/>
          <w:sz w:val="24"/>
          <w:szCs w:val="24"/>
        </w:rPr>
        <w:t xml:space="preserve"> значительно превышает среднее значение поля в диоде </w:t>
      </w:r>
      <w:r>
        <w:rPr>
          <w:snapToGrid w:val="0"/>
          <w:position w:val="-12"/>
          <w:sz w:val="24"/>
          <w:szCs w:val="24"/>
        </w:rPr>
        <w:object w:dxaOrig="320" w:dyaOrig="360">
          <v:shape id="_x0000_i1189" type="#_x0000_t75" style="width:15.75pt;height:18pt" o:ole="" fillcolor="window">
            <v:imagedata r:id="rId330" o:title=""/>
          </v:shape>
          <o:OLEObject Type="Embed" ProgID="Equation.3" ShapeID="_x0000_i1189" DrawAspect="Content" ObjectID="_1469552693" r:id="rId331"/>
        </w:object>
      </w:r>
      <w:r>
        <w:rPr>
          <w:snapToGrid w:val="0"/>
          <w:sz w:val="24"/>
          <w:szCs w:val="24"/>
        </w:rPr>
        <w:t xml:space="preserve">, в то же время она должна быть меньше пробивной напряженности, при которой возникает лавинный пробой материала (для </w:t>
      </w:r>
      <w:r>
        <w:rPr>
          <w:snapToGrid w:val="0"/>
          <w:sz w:val="24"/>
          <w:szCs w:val="24"/>
          <w:lang w:val="en-US"/>
        </w:rPr>
        <w:t xml:space="preserve">GaAs </w:t>
      </w:r>
      <w:r>
        <w:rPr>
          <w:snapToGrid w:val="0"/>
          <w:position w:val="-14"/>
          <w:sz w:val="24"/>
          <w:szCs w:val="24"/>
          <w:lang w:val="en-US"/>
        </w:rPr>
        <w:object w:dxaOrig="1840" w:dyaOrig="380">
          <v:shape id="_x0000_i1190" type="#_x0000_t75" style="width:92.25pt;height:18.75pt" o:ole="" fillcolor="window">
            <v:imagedata r:id="rId332" o:title=""/>
          </v:shape>
          <o:OLEObject Type="Embed" ProgID="Equation.3" ShapeID="_x0000_i1190" DrawAspect="Content" ObjectID="_1469552694" r:id="rId333"/>
        </w:object>
      </w:r>
      <w:r>
        <w:rPr>
          <w:snapToGrid w:val="0"/>
          <w:sz w:val="24"/>
          <w:szCs w:val="24"/>
        </w:rPr>
        <w:t xml:space="preserve">). Обычно допустимым значением электрического поля </w:t>
      </w:r>
      <w:r>
        <w:rPr>
          <w:snapToGrid w:val="0"/>
          <w:position w:val="-14"/>
          <w:sz w:val="24"/>
          <w:szCs w:val="24"/>
        </w:rPr>
        <w:object w:dxaOrig="580" w:dyaOrig="380">
          <v:shape id="_x0000_i1191" type="#_x0000_t75" style="width:29.25pt;height:18.75pt" o:ole="" fillcolor="window">
            <v:imagedata r:id="rId334" o:title=""/>
          </v:shape>
          <o:OLEObject Type="Embed" ProgID="Equation.3" ShapeID="_x0000_i1191" DrawAspect="Content" ObjectID="_1469552695" r:id="rId335"/>
        </w:object>
      </w:r>
      <w:r>
        <w:rPr>
          <w:snapToGrid w:val="0"/>
          <w:sz w:val="24"/>
          <w:szCs w:val="24"/>
          <w:lang w:val="en-US"/>
        </w:rPr>
        <w:t xml:space="preserve"> </w:t>
      </w:r>
      <w:r>
        <w:rPr>
          <w:snapToGrid w:val="0"/>
          <w:sz w:val="24"/>
          <w:szCs w:val="24"/>
        </w:rPr>
        <w:t>считают</w:t>
      </w:r>
      <w:r>
        <w:rPr>
          <w:snapToGrid w:val="0"/>
          <w:sz w:val="24"/>
          <w:szCs w:val="24"/>
          <w:lang w:val="en-US"/>
        </w:rPr>
        <w:t xml:space="preserve"> </w:t>
      </w:r>
      <w:r>
        <w:rPr>
          <w:snapToGrid w:val="0"/>
          <w:position w:val="-6"/>
          <w:sz w:val="24"/>
          <w:szCs w:val="24"/>
          <w:lang w:val="en-US"/>
        </w:rPr>
        <w:object w:dxaOrig="960" w:dyaOrig="279">
          <v:shape id="_x0000_i1192" type="#_x0000_t75" style="width:48pt;height:14.25pt" o:ole="" fillcolor="window">
            <v:imagedata r:id="rId336" o:title=""/>
          </v:shape>
          <o:OLEObject Type="Embed" ProgID="Equation.3" ShapeID="_x0000_i1192" DrawAspect="Content" ObjectID="_1469552696" r:id="rId337"/>
        </w:object>
      </w:r>
      <w:r>
        <w:rPr>
          <w:snapToGrid w:val="0"/>
          <w:sz w:val="24"/>
          <w:szCs w:val="24"/>
        </w:rPr>
        <w:t>.</w:t>
      </w:r>
    </w:p>
    <w:p w:rsidR="00E027AC" w:rsidRDefault="00C25ABA">
      <w:pPr>
        <w:ind w:firstLine="567"/>
        <w:jc w:val="both"/>
        <w:rPr>
          <w:snapToGrid w:val="0"/>
          <w:sz w:val="24"/>
          <w:szCs w:val="24"/>
        </w:rPr>
      </w:pPr>
      <w:r>
        <w:rPr>
          <w:snapToGrid w:val="0"/>
          <w:sz w:val="24"/>
          <w:szCs w:val="24"/>
          <w:lang w:val="en-US"/>
        </w:rPr>
        <w:tab/>
      </w:r>
      <w:r>
        <w:rPr>
          <w:snapToGrid w:val="0"/>
          <w:sz w:val="24"/>
          <w:szCs w:val="24"/>
        </w:rPr>
        <w:t>Как и для ЛПД, на относительно низких частотах (в сантиметровом диапазоне длин волн) максимальное значение выходной мощности диодов Ганна определяется тепловыми эффектами. В миллиметровом диапазоне толщина активной области диодов, работающих в доменных режимах, становится малой и преобладают ограничения электрического характера. В непрерывном режиме в трехсантиметровом диапазоне от одного диода можно получить мощность 1</w:t>
      </w:r>
      <w:r>
        <w:rPr>
          <w:snapToGrid w:val="0"/>
          <w:sz w:val="24"/>
          <w:szCs w:val="24"/>
          <w:lang w:val="en-US"/>
        </w:rPr>
        <w:t>–</w:t>
      </w:r>
      <w:r>
        <w:rPr>
          <w:snapToGrid w:val="0"/>
          <w:sz w:val="24"/>
          <w:szCs w:val="24"/>
        </w:rPr>
        <w:t>2 Вт при к. п. д. до 14%; на частотах 60</w:t>
      </w:r>
      <w:r>
        <w:rPr>
          <w:snapToGrid w:val="0"/>
          <w:sz w:val="24"/>
          <w:szCs w:val="24"/>
          <w:lang w:val="en-US"/>
        </w:rPr>
        <w:t>–</w:t>
      </w:r>
      <w:r>
        <w:rPr>
          <w:snapToGrid w:val="0"/>
          <w:sz w:val="24"/>
          <w:szCs w:val="24"/>
        </w:rPr>
        <w:t xml:space="preserve">100 ГГц </w:t>
      </w:r>
      <w:r>
        <w:rPr>
          <w:snapToGrid w:val="0"/>
          <w:sz w:val="24"/>
          <w:szCs w:val="24"/>
          <w:lang w:val="en-US"/>
        </w:rPr>
        <w:t>–</w:t>
      </w:r>
      <w:r>
        <w:rPr>
          <w:snapToGrid w:val="0"/>
          <w:sz w:val="24"/>
          <w:szCs w:val="24"/>
        </w:rPr>
        <w:t xml:space="preserve"> до 100 вВт при к. п. д. в единицы процентов. Генераторы на диодах Ганна характеризуются значительно меньшими частотными шумами, чем генераторы на ЛПД.</w:t>
      </w:r>
    </w:p>
    <w:p w:rsidR="00E027AC" w:rsidRDefault="00C25ABA">
      <w:pPr>
        <w:ind w:firstLine="567"/>
        <w:jc w:val="both"/>
        <w:rPr>
          <w:snapToGrid w:val="0"/>
          <w:sz w:val="24"/>
          <w:szCs w:val="24"/>
        </w:rPr>
      </w:pPr>
      <w:r>
        <w:rPr>
          <w:snapToGrid w:val="0"/>
          <w:sz w:val="24"/>
          <w:szCs w:val="24"/>
          <w:lang w:val="en-US"/>
        </w:rPr>
        <w:tab/>
      </w:r>
      <w:r>
        <w:rPr>
          <w:snapToGrid w:val="0"/>
          <w:sz w:val="24"/>
          <w:szCs w:val="24"/>
        </w:rPr>
        <w:t>Режим ОНОЗ отличается значительно более равномерным распределением электрического поля. Кроме того, длина диода, работающего в этом режиме, может быть значительной. Поэтому амплитуда СВЧ-напряжения на диоде в режиме ОНОЗ может на 1–2 порядка превышать напряжение в доменных режимах. Таким образом, выходная мощность диодов Ганна в режиме ОНОЗ может быть повышена на несколько порядков по сравнению с доменными режимами. Для режима ОНОЗ на первый план выступают тепловые ограничения. Диоды Ганна в режиме ОНОЗ работают чаще всего в импульсном режиме с большой скважностью и генерируют в сантиметровом диапазоне длин волн мощность до единиц киловатт.</w:t>
      </w:r>
    </w:p>
    <w:p w:rsidR="00E027AC" w:rsidRDefault="00C25ABA">
      <w:pPr>
        <w:ind w:firstLine="567"/>
        <w:jc w:val="both"/>
        <w:rPr>
          <w:snapToGrid w:val="0"/>
          <w:sz w:val="24"/>
          <w:szCs w:val="24"/>
        </w:rPr>
      </w:pPr>
      <w:r>
        <w:rPr>
          <w:snapToGrid w:val="0"/>
          <w:sz w:val="24"/>
          <w:szCs w:val="24"/>
        </w:rPr>
        <w:tab/>
        <w:t>Частота генераторов на диодах Ганна определяется в основном резонансной частотой колебательной системы с учетом емкостной проводимости диода и может перестраиваться в широких пределах механическими и электрическими методами.</w:t>
      </w:r>
    </w:p>
    <w:p w:rsidR="00E027AC" w:rsidRDefault="00B502AD">
      <w:pPr>
        <w:ind w:firstLine="567"/>
        <w:jc w:val="both"/>
        <w:rPr>
          <w:snapToGrid w:val="0"/>
          <w:sz w:val="24"/>
          <w:szCs w:val="24"/>
        </w:rPr>
      </w:pPr>
      <w:r>
        <w:rPr>
          <w:noProof/>
        </w:rPr>
        <w:pict>
          <v:shape id="_x0000_s1033" type="#_x0000_t75" style="position:absolute;left:0;text-align:left;margin-left:-5.85pt;margin-top:206.9pt;width:453.2pt;height:184.35pt;z-index:251658752" o:allowincell="f">
            <v:imagedata r:id="rId338" o:title="ris8"/>
            <w10:wrap type="topAndBottom"/>
          </v:shape>
        </w:pict>
      </w:r>
      <w:r w:rsidR="00C25ABA">
        <w:rPr>
          <w:snapToGrid w:val="0"/>
          <w:sz w:val="24"/>
          <w:szCs w:val="24"/>
        </w:rPr>
        <w:tab/>
      </w:r>
      <w:r w:rsidR="00C25ABA">
        <w:rPr>
          <w:i/>
          <w:iCs/>
          <w:snapToGrid w:val="0"/>
          <w:sz w:val="24"/>
          <w:szCs w:val="24"/>
        </w:rPr>
        <w:t>В волноводном генераторе</w:t>
      </w:r>
      <w:r w:rsidR="00C25ABA">
        <w:rPr>
          <w:snapToGrid w:val="0"/>
          <w:sz w:val="24"/>
          <w:szCs w:val="24"/>
        </w:rPr>
        <w:t xml:space="preserve"> (рис.10, а) диод Ганна </w:t>
      </w:r>
      <w:r w:rsidR="00C25ABA">
        <w:rPr>
          <w:b/>
          <w:bCs/>
          <w:snapToGrid w:val="0"/>
          <w:sz w:val="24"/>
          <w:szCs w:val="24"/>
        </w:rPr>
        <w:t>1</w:t>
      </w:r>
      <w:r w:rsidR="00C25ABA">
        <w:rPr>
          <w:snapToGrid w:val="0"/>
          <w:sz w:val="24"/>
          <w:szCs w:val="24"/>
        </w:rPr>
        <w:t xml:space="preserve"> установлен между широкими стенками прямоугольного волновода в конце металлического стержня. Напряжение смещения подается через дроссельный ввод </w:t>
      </w:r>
      <w:r w:rsidR="00C25ABA">
        <w:rPr>
          <w:b/>
          <w:bCs/>
          <w:snapToGrid w:val="0"/>
          <w:sz w:val="24"/>
          <w:szCs w:val="24"/>
        </w:rPr>
        <w:t>2</w:t>
      </w:r>
      <w:r w:rsidR="00C25ABA">
        <w:rPr>
          <w:snapToGrid w:val="0"/>
          <w:sz w:val="24"/>
          <w:szCs w:val="24"/>
        </w:rPr>
        <w:t xml:space="preserve">, который выполнен в виде отрезков четвертьволновых коаксиальных линий и служит для предотвращения проникновения СВЧ-колебаний в цепь источника питания. Низкодобротный резонатор образован элементами крепления диода в волноводе. Частота генератора перестраивается с помощью варакторного диода </w:t>
      </w:r>
      <w:r w:rsidR="00C25ABA">
        <w:rPr>
          <w:b/>
          <w:bCs/>
          <w:snapToGrid w:val="0"/>
          <w:sz w:val="24"/>
          <w:szCs w:val="24"/>
        </w:rPr>
        <w:t>3</w:t>
      </w:r>
      <w:r w:rsidR="00C25ABA">
        <w:rPr>
          <w:snapToGrid w:val="0"/>
          <w:sz w:val="24"/>
          <w:szCs w:val="24"/>
        </w:rPr>
        <w:t xml:space="preserve">, расположенного на полуволновом расстоянии </w:t>
      </w:r>
      <w:r w:rsidR="00C25ABA">
        <w:rPr>
          <w:snapToGrid w:val="0"/>
          <w:position w:val="-10"/>
          <w:sz w:val="24"/>
          <w:szCs w:val="24"/>
        </w:rPr>
        <w:object w:dxaOrig="600" w:dyaOrig="340">
          <v:shape id="_x0000_i1193" type="#_x0000_t75" style="width:30pt;height:17.25pt" o:ole="" fillcolor="window">
            <v:imagedata r:id="rId339" o:title=""/>
          </v:shape>
          <o:OLEObject Type="Embed" ProgID="Equation.3" ShapeID="_x0000_i1193" DrawAspect="Content" ObjectID="_1469552697" r:id="rId340"/>
        </w:object>
      </w:r>
      <w:r w:rsidR="00C25ABA">
        <w:rPr>
          <w:snapToGrid w:val="0"/>
          <w:sz w:val="24"/>
          <w:szCs w:val="24"/>
        </w:rPr>
        <w:t xml:space="preserve"> и установленного в волноводе аналогично диоду Ганна. Часто диоды включают в волновод с уменьшенной высотой </w:t>
      </w:r>
      <w:r w:rsidR="00C25ABA">
        <w:rPr>
          <w:snapToGrid w:val="0"/>
          <w:position w:val="-10"/>
          <w:sz w:val="24"/>
          <w:szCs w:val="24"/>
        </w:rPr>
        <w:object w:dxaOrig="240" w:dyaOrig="340">
          <v:shape id="_x0000_i1194" type="#_x0000_t75" style="width:12pt;height:17.25pt" o:ole="" fillcolor="window">
            <v:imagedata r:id="rId341" o:title=""/>
          </v:shape>
          <o:OLEObject Type="Embed" ProgID="Equation.3" ShapeID="_x0000_i1194" DrawAspect="Content" ObjectID="_1469552698" r:id="rId342"/>
        </w:object>
      </w:r>
      <w:r w:rsidR="00C25ABA">
        <w:rPr>
          <w:snapToGrid w:val="0"/>
          <w:sz w:val="24"/>
          <w:szCs w:val="24"/>
        </w:rPr>
        <w:t>, который соединен с выходным волноводом стандартного сечения четвертьволновым трансформатором.</w:t>
      </w:r>
    </w:p>
    <w:p w:rsidR="00E027AC" w:rsidRDefault="00C25ABA">
      <w:pPr>
        <w:ind w:firstLine="567"/>
        <w:jc w:val="both"/>
        <w:rPr>
          <w:snapToGrid w:val="0"/>
          <w:sz w:val="24"/>
          <w:szCs w:val="24"/>
        </w:rPr>
      </w:pPr>
      <w:r>
        <w:rPr>
          <w:snapToGrid w:val="0"/>
          <w:sz w:val="24"/>
          <w:szCs w:val="24"/>
        </w:rPr>
        <w:t>Рис.10. Устройство генераторов на диодах Ганна:</w:t>
      </w:r>
    </w:p>
    <w:p w:rsidR="00E027AC" w:rsidRDefault="00C25ABA">
      <w:pPr>
        <w:pStyle w:val="31"/>
        <w:spacing w:before="0" w:line="240" w:lineRule="auto"/>
        <w:ind w:firstLine="567"/>
        <w:jc w:val="both"/>
        <w:rPr>
          <w:sz w:val="24"/>
          <w:szCs w:val="24"/>
        </w:rPr>
      </w:pPr>
      <w:r>
        <w:rPr>
          <w:sz w:val="24"/>
          <w:szCs w:val="24"/>
        </w:rPr>
        <w:t>а–волноводного; б–микрополоскового; в–с перестройкой частоты ЖИГ-сферой</w:t>
      </w:r>
    </w:p>
    <w:p w:rsidR="00E027AC" w:rsidRDefault="00E027AC">
      <w:pPr>
        <w:ind w:firstLine="567"/>
        <w:jc w:val="both"/>
        <w:rPr>
          <w:snapToGrid w:val="0"/>
          <w:sz w:val="24"/>
          <w:szCs w:val="24"/>
        </w:rPr>
      </w:pPr>
    </w:p>
    <w:p w:rsidR="00E027AC" w:rsidRDefault="00C25ABA">
      <w:pPr>
        <w:ind w:firstLine="567"/>
        <w:jc w:val="both"/>
        <w:rPr>
          <w:snapToGrid w:val="0"/>
          <w:sz w:val="24"/>
          <w:szCs w:val="24"/>
        </w:rPr>
      </w:pPr>
      <w:r>
        <w:rPr>
          <w:snapToGrid w:val="0"/>
          <w:sz w:val="24"/>
          <w:szCs w:val="24"/>
        </w:rPr>
        <w:tab/>
      </w:r>
      <w:r>
        <w:rPr>
          <w:i/>
          <w:iCs/>
          <w:snapToGrid w:val="0"/>
          <w:sz w:val="24"/>
          <w:szCs w:val="24"/>
        </w:rPr>
        <w:t>В микрополосковой конструкции</w:t>
      </w:r>
      <w:r>
        <w:rPr>
          <w:snapToGrid w:val="0"/>
          <w:sz w:val="24"/>
          <w:szCs w:val="24"/>
        </w:rPr>
        <w:t xml:space="preserve"> (рис.10, б) диод </w:t>
      </w:r>
      <w:r>
        <w:rPr>
          <w:b/>
          <w:bCs/>
          <w:snapToGrid w:val="0"/>
          <w:sz w:val="24"/>
          <w:szCs w:val="24"/>
        </w:rPr>
        <w:t>1</w:t>
      </w:r>
      <w:r>
        <w:rPr>
          <w:snapToGrid w:val="0"/>
          <w:sz w:val="24"/>
          <w:szCs w:val="24"/>
        </w:rPr>
        <w:t xml:space="preserve"> включен между основанием и полосковым проводником. Для стабилизации частоты используется высокодобротный диэлектрический резонатор </w:t>
      </w:r>
      <w:r>
        <w:rPr>
          <w:b/>
          <w:bCs/>
          <w:snapToGrid w:val="0"/>
          <w:sz w:val="24"/>
          <w:szCs w:val="24"/>
        </w:rPr>
        <w:t>4</w:t>
      </w:r>
      <w:r>
        <w:rPr>
          <w:snapToGrid w:val="0"/>
          <w:sz w:val="24"/>
          <w:szCs w:val="24"/>
        </w:rPr>
        <w:t xml:space="preserve"> в виде диска из диэлектрика с малыми потерями и высоким значением </w:t>
      </w:r>
      <w:r>
        <w:rPr>
          <w:snapToGrid w:val="0"/>
          <w:position w:val="-6"/>
          <w:sz w:val="24"/>
          <w:szCs w:val="24"/>
        </w:rPr>
        <w:object w:dxaOrig="200" w:dyaOrig="220">
          <v:shape id="_x0000_i1195" type="#_x0000_t75" style="width:9.75pt;height:11.25pt" o:ole="" fillcolor="window">
            <v:imagedata r:id="rId343" o:title=""/>
          </v:shape>
          <o:OLEObject Type="Embed" ProgID="Equation.3" ShapeID="_x0000_i1195" DrawAspect="Content" ObjectID="_1469552699" r:id="rId344"/>
        </w:object>
      </w:r>
      <w:r>
        <w:rPr>
          <w:snapToGrid w:val="0"/>
          <w:sz w:val="24"/>
          <w:szCs w:val="24"/>
        </w:rPr>
        <w:t xml:space="preserve"> (например, из титаната бария), расположенного вблизи полоскового проводника МПЛ шириной </w:t>
      </w:r>
      <w:r>
        <w:rPr>
          <w:snapToGrid w:val="0"/>
          <w:position w:val="-6"/>
          <w:sz w:val="24"/>
          <w:szCs w:val="24"/>
        </w:rPr>
        <w:object w:dxaOrig="240" w:dyaOrig="220">
          <v:shape id="_x0000_i1196" type="#_x0000_t75" style="width:12pt;height:11.25pt" o:ole="" fillcolor="window">
            <v:imagedata r:id="rId345" o:title=""/>
          </v:shape>
          <o:OLEObject Type="Embed" ProgID="Equation.3" ShapeID="_x0000_i1196" DrawAspect="Content" ObjectID="_1469552700" r:id="rId346"/>
        </w:object>
      </w:r>
      <w:r>
        <w:rPr>
          <w:snapToGrid w:val="0"/>
          <w:sz w:val="24"/>
          <w:szCs w:val="24"/>
        </w:rPr>
        <w:t xml:space="preserve">. Конденсатор </w:t>
      </w:r>
      <w:r>
        <w:rPr>
          <w:b/>
          <w:bCs/>
          <w:snapToGrid w:val="0"/>
          <w:sz w:val="24"/>
          <w:szCs w:val="24"/>
        </w:rPr>
        <w:t>5</w:t>
      </w:r>
      <w:r>
        <w:rPr>
          <w:snapToGrid w:val="0"/>
          <w:sz w:val="24"/>
          <w:szCs w:val="24"/>
        </w:rPr>
        <w:t xml:space="preserve"> служит для разделения цепей питания и СВЧ-тракта. Напряжение питания подается через дроссельную цепь </w:t>
      </w:r>
      <w:r>
        <w:rPr>
          <w:b/>
          <w:bCs/>
          <w:snapToGrid w:val="0"/>
          <w:sz w:val="24"/>
          <w:szCs w:val="24"/>
        </w:rPr>
        <w:t>2</w:t>
      </w:r>
      <w:r>
        <w:rPr>
          <w:snapToGrid w:val="0"/>
          <w:sz w:val="24"/>
          <w:szCs w:val="24"/>
        </w:rPr>
        <w:t>, состоящую из двух четвертьволновых отрезков МПЛ с различными волновыми сопротивлениями, причем линия с малым сопротивлением разомкнута. Использование диэлектрических резонаторов с положительным температурным коэффициентом частоты позволяет создавать генераторы с малыми уходами частоты при изменении температуры (~40 кГц/°С).</w:t>
      </w:r>
    </w:p>
    <w:p w:rsidR="00E027AC" w:rsidRDefault="00C25ABA">
      <w:pPr>
        <w:ind w:firstLine="567"/>
        <w:jc w:val="both"/>
        <w:rPr>
          <w:snapToGrid w:val="0"/>
          <w:sz w:val="24"/>
          <w:szCs w:val="24"/>
        </w:rPr>
      </w:pPr>
      <w:r>
        <w:rPr>
          <w:snapToGrid w:val="0"/>
          <w:sz w:val="24"/>
          <w:szCs w:val="24"/>
        </w:rPr>
        <w:tab/>
      </w:r>
      <w:r>
        <w:rPr>
          <w:i/>
          <w:iCs/>
          <w:snapToGrid w:val="0"/>
          <w:sz w:val="24"/>
          <w:szCs w:val="24"/>
        </w:rPr>
        <w:t>Перестраиваемые по частоте генераторы</w:t>
      </w:r>
      <w:r>
        <w:rPr>
          <w:snapToGrid w:val="0"/>
          <w:sz w:val="24"/>
          <w:szCs w:val="24"/>
        </w:rPr>
        <w:t xml:space="preserve"> на диодах Ганна могут быть сконструированы с применением монокристаллов железоиттриевого граната (рис.10, в). Частота генератора в этом случае изменяется за счет перестройки резонансной частоты высокодобротного резонатора, имеющего вид ЖИГ–сферы малого диаметра, при изменении магнитного поля </w:t>
      </w:r>
      <w:r>
        <w:rPr>
          <w:snapToGrid w:val="0"/>
          <w:position w:val="-12"/>
          <w:sz w:val="24"/>
          <w:szCs w:val="24"/>
        </w:rPr>
        <w:object w:dxaOrig="360" w:dyaOrig="360">
          <v:shape id="_x0000_i1197" type="#_x0000_t75" style="width:18pt;height:18pt" o:ole="" fillcolor="window">
            <v:imagedata r:id="rId347" o:title=""/>
          </v:shape>
          <o:OLEObject Type="Embed" ProgID="Equation.3" ShapeID="_x0000_i1197" DrawAspect="Content" ObjectID="_1469552701" r:id="rId348"/>
        </w:object>
      </w:r>
      <w:r>
        <w:rPr>
          <w:snapToGrid w:val="0"/>
          <w:sz w:val="24"/>
          <w:szCs w:val="24"/>
        </w:rPr>
        <w:t xml:space="preserve">. Максимальная перестройка достигается в бескорпусных диодах, имеющих минимальные реактивные параметры. Высокочастотный контур диода состоит из короткого витка, охватывающего ЖИГ–сферу </w:t>
      </w:r>
      <w:r>
        <w:rPr>
          <w:b/>
          <w:bCs/>
          <w:snapToGrid w:val="0"/>
          <w:sz w:val="24"/>
          <w:szCs w:val="24"/>
        </w:rPr>
        <w:t>6</w:t>
      </w:r>
      <w:r>
        <w:rPr>
          <w:snapToGrid w:val="0"/>
          <w:sz w:val="24"/>
          <w:szCs w:val="24"/>
        </w:rPr>
        <w:t>. Связь контура диода с контуром нагрузки осуществляется за счет взаимной индуктивности, обеспечиваемой ЖИГ–сферой и ортогонально расположенными витками связи. Диапазон электрической перестройки таких генераторов, широко используемых в автоматических измерительных устройствах, достигает октавы при выходной мощности 10–20 мВт.</w:t>
      </w:r>
    </w:p>
    <w:p w:rsidR="00E027AC" w:rsidRDefault="00C25ABA">
      <w:pPr>
        <w:ind w:firstLine="567"/>
        <w:jc w:val="both"/>
        <w:rPr>
          <w:snapToGrid w:val="0"/>
          <w:sz w:val="24"/>
          <w:szCs w:val="24"/>
        </w:rPr>
      </w:pPr>
      <w:r>
        <w:rPr>
          <w:snapToGrid w:val="0"/>
          <w:sz w:val="24"/>
          <w:szCs w:val="24"/>
        </w:rPr>
        <w:tab/>
        <w:t>Следует отметить, что расчет генераторов на диодах Ганна затруднен приблизительным характером данных как о параметрах эквивалентной схемы диода, так и о параметрах эквивалентной схемы колебательной системы, а также узла крепления диода (особенно на высоких частотах). Обобщенную эквивалентную схему диода Ганна обычно задают в виде, показанном на рис.11. Активную область диода представляют в виде параллельного соединения отрицательной проводимости (</w:t>
      </w:r>
      <w:r>
        <w:rPr>
          <w:snapToGrid w:val="0"/>
          <w:position w:val="-14"/>
          <w:sz w:val="24"/>
          <w:szCs w:val="24"/>
        </w:rPr>
        <w:object w:dxaOrig="560" w:dyaOrig="380">
          <v:shape id="_x0000_i1198" type="#_x0000_t75" style="width:27.75pt;height:18.75pt" o:ole="" fillcolor="window">
            <v:imagedata r:id="rId349" o:title=""/>
          </v:shape>
          <o:OLEObject Type="Embed" ProgID="Equation.3" ShapeID="_x0000_i1198" DrawAspect="Content" ObjectID="_1469552702" r:id="rId350"/>
        </w:object>
      </w:r>
      <w:r>
        <w:rPr>
          <w:snapToGrid w:val="0"/>
          <w:sz w:val="24"/>
          <w:szCs w:val="24"/>
        </w:rPr>
        <w:t xml:space="preserve">) и емкости </w:t>
      </w:r>
      <w:r>
        <w:rPr>
          <w:snapToGrid w:val="0"/>
          <w:position w:val="-6"/>
          <w:sz w:val="24"/>
          <w:szCs w:val="24"/>
        </w:rPr>
        <w:object w:dxaOrig="240" w:dyaOrig="279">
          <v:shape id="_x0000_i1199" type="#_x0000_t75" style="width:12pt;height:14.25pt" o:ole="" fillcolor="window">
            <v:imagedata r:id="rId351" o:title=""/>
          </v:shape>
          <o:OLEObject Type="Embed" ProgID="Equation.3" ShapeID="_x0000_i1199" DrawAspect="Content" ObjectID="_1469552703" r:id="rId352"/>
        </w:object>
      </w:r>
      <w:r>
        <w:rPr>
          <w:snapToGrid w:val="0"/>
          <w:sz w:val="24"/>
          <w:szCs w:val="24"/>
        </w:rPr>
        <w:t xml:space="preserve">, значения которой в различных режимах работы могут существенно отличаться от «холодной» емкости диодной структуры </w:t>
      </w:r>
      <w:r>
        <w:rPr>
          <w:snapToGrid w:val="0"/>
          <w:position w:val="-12"/>
          <w:sz w:val="24"/>
          <w:szCs w:val="24"/>
        </w:rPr>
        <w:object w:dxaOrig="1280" w:dyaOrig="360">
          <v:shape id="_x0000_i1200" type="#_x0000_t75" style="width:63.75pt;height:18pt" o:ole="" fillcolor="window">
            <v:imagedata r:id="rId353" o:title=""/>
          </v:shape>
          <o:OLEObject Type="Embed" ProgID="Equation.3" ShapeID="_x0000_i1200" DrawAspect="Content" ObjectID="_1469552704" r:id="rId354"/>
        </w:object>
      </w:r>
      <w:r>
        <w:rPr>
          <w:snapToGrid w:val="0"/>
          <w:sz w:val="24"/>
          <w:szCs w:val="24"/>
        </w:rPr>
        <w:t xml:space="preserve">. Величины </w:t>
      </w:r>
      <w:r>
        <w:rPr>
          <w:snapToGrid w:val="0"/>
          <w:position w:val="-14"/>
          <w:sz w:val="24"/>
          <w:szCs w:val="24"/>
        </w:rPr>
        <w:object w:dxaOrig="380" w:dyaOrig="380">
          <v:shape id="_x0000_i1201" type="#_x0000_t75" style="width:18.75pt;height:18.75pt" o:ole="" fillcolor="window">
            <v:imagedata r:id="rId355" o:title=""/>
          </v:shape>
          <o:OLEObject Type="Embed" ProgID="Equation.3" ShapeID="_x0000_i1201" DrawAspect="Content" ObjectID="_1469552705" r:id="rId356"/>
        </w:object>
      </w:r>
      <w:r>
        <w:rPr>
          <w:snapToGrid w:val="0"/>
          <w:sz w:val="24"/>
          <w:szCs w:val="24"/>
        </w:rPr>
        <w:t xml:space="preserve">и </w:t>
      </w:r>
      <w:r>
        <w:rPr>
          <w:snapToGrid w:val="0"/>
          <w:position w:val="-6"/>
          <w:sz w:val="24"/>
          <w:szCs w:val="24"/>
        </w:rPr>
        <w:object w:dxaOrig="240" w:dyaOrig="279">
          <v:shape id="_x0000_i1202" type="#_x0000_t75" style="width:12pt;height:14.25pt" o:ole="" fillcolor="window">
            <v:imagedata r:id="rId351" o:title=""/>
          </v:shape>
          <o:OLEObject Type="Embed" ProgID="Equation.3" ShapeID="_x0000_i1202" DrawAspect="Content" ObjectID="_1469552706" r:id="rId357"/>
        </w:object>
      </w:r>
      <w:r>
        <w:rPr>
          <w:snapToGrid w:val="0"/>
          <w:sz w:val="24"/>
          <w:szCs w:val="24"/>
        </w:rPr>
        <w:t xml:space="preserve"> зависят как от постоянного напряжения </w:t>
      </w:r>
      <w:r>
        <w:rPr>
          <w:snapToGrid w:val="0"/>
          <w:position w:val="-12"/>
          <w:sz w:val="24"/>
          <w:szCs w:val="24"/>
        </w:rPr>
        <w:object w:dxaOrig="320" w:dyaOrig="360">
          <v:shape id="_x0000_i1203" type="#_x0000_t75" style="width:15.75pt;height:18pt" o:ole="" fillcolor="window">
            <v:imagedata r:id="rId358" o:title=""/>
          </v:shape>
          <o:OLEObject Type="Embed" ProgID="Equation.3" ShapeID="_x0000_i1203" DrawAspect="Content" ObjectID="_1469552707" r:id="rId359"/>
        </w:object>
      </w:r>
      <w:r>
        <w:rPr>
          <w:snapToGrid w:val="0"/>
          <w:sz w:val="24"/>
          <w:szCs w:val="24"/>
        </w:rPr>
        <w:t xml:space="preserve">, так и от амплитуды СВЧ-напряжения </w:t>
      </w:r>
      <w:r>
        <w:rPr>
          <w:snapToGrid w:val="0"/>
          <w:position w:val="-12"/>
          <w:sz w:val="24"/>
          <w:szCs w:val="24"/>
        </w:rPr>
        <w:object w:dxaOrig="360" w:dyaOrig="360">
          <v:shape id="_x0000_i1204" type="#_x0000_t75" style="width:18pt;height:18pt" o:ole="" fillcolor="window">
            <v:imagedata r:id="rId360" o:title=""/>
          </v:shape>
          <o:OLEObject Type="Embed" ProgID="Equation.3" ShapeID="_x0000_i1204" DrawAspect="Content" ObjectID="_1469552708" r:id="rId361"/>
        </w:object>
      </w:r>
      <w:r>
        <w:rPr>
          <w:snapToGrid w:val="0"/>
          <w:sz w:val="24"/>
          <w:szCs w:val="24"/>
        </w:rPr>
        <w:t>, а также частоты. Поэтому весьма актуальной является проблема непосредственных измерений параметров эквивалентной схемы диодов в реальных режимах работы. Конструкции корпусов диодов Ганна и значения их паразитных параметров не отличаются от конструкций и параметров других диодов.</w:t>
      </w:r>
    </w:p>
    <w:p w:rsidR="00E027AC" w:rsidRDefault="00E027AC">
      <w:pPr>
        <w:ind w:firstLine="567"/>
        <w:jc w:val="both"/>
        <w:rPr>
          <w:snapToGrid w:val="0"/>
          <w:sz w:val="24"/>
          <w:szCs w:val="24"/>
        </w:rPr>
      </w:pPr>
    </w:p>
    <w:p w:rsidR="00E027AC" w:rsidRDefault="00E027AC">
      <w:pPr>
        <w:ind w:firstLine="567"/>
        <w:jc w:val="both"/>
        <w:rPr>
          <w:snapToGrid w:val="0"/>
          <w:sz w:val="24"/>
          <w:szCs w:val="24"/>
        </w:rPr>
      </w:pPr>
    </w:p>
    <w:p w:rsidR="00E027AC" w:rsidRDefault="00B502AD">
      <w:pPr>
        <w:ind w:firstLine="567"/>
        <w:jc w:val="both"/>
        <w:rPr>
          <w:snapToGrid w:val="0"/>
          <w:sz w:val="24"/>
          <w:szCs w:val="24"/>
        </w:rPr>
      </w:pPr>
      <w:r>
        <w:rPr>
          <w:noProof/>
        </w:rPr>
        <w:pict>
          <v:shape id="_x0000_s1034" type="#_x0000_t75" style="position:absolute;left:0;text-align:left;margin-left:87.75pt;margin-top:-6.1pt;width:268.9pt;height:144.3pt;z-index:251659776" o:allowincell="f">
            <v:imagedata r:id="rId362" o:title="ris9"/>
            <w10:wrap type="topAndBottom"/>
          </v:shape>
        </w:pict>
      </w:r>
      <w:r w:rsidR="00C25ABA">
        <w:rPr>
          <w:snapToGrid w:val="0"/>
          <w:sz w:val="24"/>
          <w:szCs w:val="24"/>
        </w:rPr>
        <w:t>Рис.11. Обобщенная эквивалентная схема диода Ганна.</w:t>
      </w: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C25ABA">
      <w:pPr>
        <w:pStyle w:val="21"/>
        <w:jc w:val="both"/>
        <w:rPr>
          <w:b/>
          <w:bCs/>
          <w:sz w:val="24"/>
          <w:szCs w:val="24"/>
        </w:rPr>
      </w:pPr>
      <w:r>
        <w:rPr>
          <w:b/>
          <w:bCs/>
          <w:sz w:val="24"/>
          <w:szCs w:val="24"/>
        </w:rPr>
        <w:t>Усилители на диодах Ганна.</w:t>
      </w:r>
    </w:p>
    <w:p w:rsidR="00E027AC" w:rsidRDefault="00C25ABA">
      <w:pPr>
        <w:ind w:firstLine="567"/>
        <w:jc w:val="both"/>
        <w:rPr>
          <w:snapToGrid w:val="0"/>
          <w:sz w:val="24"/>
          <w:szCs w:val="24"/>
        </w:rPr>
      </w:pPr>
      <w:r>
        <w:rPr>
          <w:snapToGrid w:val="0"/>
          <w:sz w:val="24"/>
          <w:szCs w:val="24"/>
        </w:rPr>
        <w:tab/>
        <w:t xml:space="preserve">Большой интерес представляют разработки усилителей на диодах Ганна, особенно для миллиметрового диапазона длин волн, где применение СВЧ-транзисторов ограничено. Важной задачей при создании усилителей на диодах Ганна является обеспечение устойчивости их работы (стабилизация диода) и прежде всего подавление малосигнальных колебаний доменного типа. Это может быть достигнуто ограничением параметра </w:t>
      </w:r>
      <w:r>
        <w:rPr>
          <w:snapToGrid w:val="0"/>
          <w:position w:val="-12"/>
          <w:sz w:val="24"/>
          <w:szCs w:val="24"/>
        </w:rPr>
        <w:object w:dxaOrig="360" w:dyaOrig="360">
          <v:shape id="_x0000_i1205" type="#_x0000_t75" style="width:18pt;height:18pt" o:ole="" fillcolor="window">
            <v:imagedata r:id="rId363" o:title=""/>
          </v:shape>
          <o:OLEObject Type="Embed" ProgID="Equation.3" ShapeID="_x0000_i1205" DrawAspect="Content" ObjectID="_1469552709" r:id="rId364"/>
        </w:object>
      </w:r>
      <w:r>
        <w:rPr>
          <w:snapToGrid w:val="0"/>
          <w:sz w:val="24"/>
          <w:szCs w:val="24"/>
        </w:rPr>
        <w:t xml:space="preserve"> диода, нагрузкой диода внешней цепью, выбором профиля легирования диода, уменьшением поперечного сечения или нанесением диэлектрической пленки на образец. В качестве усилителей применяют как диоды планарной и мезаструктуры, обладающие отрицательной проводимостью при напряжениях выше порогового в широкой области частот вблизи пролетной частоты и использующиеся в качестве регенеративных усилителей отражательного типа с циркулятором на входе, так и более сложные пленочные структуры, в которых используется явление нарастания волн объемного заряда в материале с ОДП, называемые часто </w:t>
      </w:r>
      <w:r>
        <w:rPr>
          <w:i/>
          <w:iCs/>
          <w:snapToGrid w:val="0"/>
          <w:sz w:val="24"/>
          <w:szCs w:val="24"/>
        </w:rPr>
        <w:t>тонкопленочными усилителями бегущей волны</w:t>
      </w:r>
      <w:r>
        <w:rPr>
          <w:snapToGrid w:val="0"/>
          <w:sz w:val="24"/>
          <w:szCs w:val="24"/>
        </w:rPr>
        <w:t xml:space="preserve"> (УБВ).</w:t>
      </w:r>
    </w:p>
    <w:p w:rsidR="00E027AC" w:rsidRDefault="00C25ABA">
      <w:pPr>
        <w:ind w:firstLine="567"/>
        <w:jc w:val="both"/>
        <w:rPr>
          <w:snapToGrid w:val="0"/>
          <w:sz w:val="24"/>
          <w:szCs w:val="24"/>
        </w:rPr>
      </w:pPr>
      <w:r>
        <w:rPr>
          <w:snapToGrid w:val="0"/>
          <w:sz w:val="24"/>
          <w:szCs w:val="24"/>
        </w:rPr>
        <w:tab/>
        <w:t xml:space="preserve">В субкритически легированных диодах при </w:t>
      </w:r>
      <w:r>
        <w:rPr>
          <w:snapToGrid w:val="0"/>
          <w:position w:val="-12"/>
          <w:sz w:val="24"/>
          <w:szCs w:val="24"/>
        </w:rPr>
        <w:object w:dxaOrig="1660" w:dyaOrig="380">
          <v:shape id="_x0000_i1206" type="#_x0000_t75" style="width:83.25pt;height:18.75pt" o:ole="" fillcolor="window">
            <v:imagedata r:id="rId365" o:title=""/>
          </v:shape>
          <o:OLEObject Type="Embed" ProgID="Equation.3" ShapeID="_x0000_i1206" DrawAspect="Content" ObjectID="_1469552710" r:id="rId366"/>
        </w:object>
      </w:r>
      <w:r>
        <w:rPr>
          <w:snapToGrid w:val="0"/>
          <w:sz w:val="24"/>
          <w:szCs w:val="24"/>
        </w:rPr>
        <w:t xml:space="preserve"> невозможно образование бегущего домена даже при напряжениях, превышающих пороговое. Как показывают расчеты, субкритические диоды характеризуются отрицательным эквивалентным сопротивлением на частотах, близких к пролетной частоте, при напряжениях, превышающих пороговые. Их можно использовать в усилителях отражательного типа. Однако из-за малых динамического диапазона и коэффициента усиления они находят ограниченное применение.</w:t>
      </w:r>
    </w:p>
    <w:p w:rsidR="00E027AC" w:rsidRDefault="00C25ABA">
      <w:pPr>
        <w:ind w:firstLine="567"/>
        <w:jc w:val="both"/>
        <w:rPr>
          <w:snapToGrid w:val="0"/>
          <w:sz w:val="24"/>
          <w:szCs w:val="24"/>
        </w:rPr>
      </w:pPr>
      <w:r>
        <w:rPr>
          <w:snapToGrid w:val="0"/>
          <w:sz w:val="24"/>
          <w:szCs w:val="24"/>
        </w:rPr>
        <w:tab/>
        <w:t xml:space="preserve">Устойчивая отрицательная проводимость в широком диапазоне частот, достигающем 40%, реализуется в диодах с </w:t>
      </w:r>
      <w:r>
        <w:rPr>
          <w:snapToGrid w:val="0"/>
          <w:position w:val="-12"/>
          <w:sz w:val="24"/>
          <w:szCs w:val="24"/>
        </w:rPr>
        <w:object w:dxaOrig="2180" w:dyaOrig="380">
          <v:shape id="_x0000_i1207" type="#_x0000_t75" style="width:108.75pt;height:18.75pt" o:ole="" fillcolor="window">
            <v:imagedata r:id="rId367" o:title=""/>
          </v:shape>
          <o:OLEObject Type="Embed" ProgID="Equation.3" ShapeID="_x0000_i1207" DrawAspect="Content" ObjectID="_1469552711" r:id="rId368"/>
        </w:object>
      </w:r>
      <w:r>
        <w:rPr>
          <w:snapToGrid w:val="0"/>
          <w:sz w:val="24"/>
          <w:szCs w:val="24"/>
        </w:rPr>
        <w:t xml:space="preserve"> при малой длине диода (~8–15 мкм) и напряжениях </w:t>
      </w:r>
      <w:r>
        <w:rPr>
          <w:snapToGrid w:val="0"/>
          <w:position w:val="-14"/>
          <w:sz w:val="24"/>
          <w:szCs w:val="24"/>
        </w:rPr>
        <w:object w:dxaOrig="1620" w:dyaOrig="380">
          <v:shape id="_x0000_i1208" type="#_x0000_t75" style="width:81pt;height:18.75pt" o:ole="" fillcolor="window">
            <v:imagedata r:id="rId369" o:title=""/>
          </v:shape>
          <o:OLEObject Type="Embed" ProgID="Equation.3" ShapeID="_x0000_i1208" DrawAspect="Content" ObjectID="_1469552712" r:id="rId370"/>
        </w:object>
      </w:r>
      <w:r>
        <w:rPr>
          <w:snapToGrid w:val="0"/>
          <w:sz w:val="24"/>
          <w:szCs w:val="24"/>
        </w:rPr>
        <w:t>. При меньших напряжениях наблюдается генерация, срыв которой при увеличении напряжения может быть объяснен уменьшением ОДП материала при повышении температуры прибора.</w:t>
      </w:r>
    </w:p>
    <w:p w:rsidR="00E027AC" w:rsidRDefault="00C25ABA">
      <w:pPr>
        <w:ind w:firstLine="567"/>
        <w:jc w:val="both"/>
        <w:rPr>
          <w:snapToGrid w:val="0"/>
          <w:sz w:val="24"/>
          <w:szCs w:val="24"/>
          <w:lang w:val="en-US"/>
        </w:rPr>
      </w:pPr>
      <w:r>
        <w:rPr>
          <w:snapToGrid w:val="0"/>
          <w:sz w:val="24"/>
          <w:szCs w:val="24"/>
        </w:rPr>
        <w:tab/>
        <w:t xml:space="preserve">Однородное распределение электрического поля по длине диода и устойчивое усиление в широкой полосе частот могут быть получены за счет неоднородного легирования образца (рис.12, а). Если вблизи катода имеется узкий слаболегированный слой длиной около 1 мкм, то он ограничивает инжекцию электронов из катода и приводит к резкому возрастанию электрического поля. Увеличение концентрации примеси по длине образца по направлению к аноду в пределах от </w:t>
      </w:r>
      <w:r>
        <w:rPr>
          <w:snapToGrid w:val="0"/>
          <w:position w:val="-6"/>
          <w:sz w:val="24"/>
          <w:szCs w:val="24"/>
        </w:rPr>
        <w:object w:dxaOrig="639" w:dyaOrig="320">
          <v:shape id="_x0000_i1209" type="#_x0000_t75" style="width:32.25pt;height:15.75pt" o:ole="" fillcolor="window">
            <v:imagedata r:id="rId371" o:title=""/>
          </v:shape>
          <o:OLEObject Type="Embed" ProgID="Equation.3" ShapeID="_x0000_i1209" DrawAspect="Content" ObjectID="_1469552713" r:id="rId372"/>
        </w:object>
      </w:r>
      <w:r>
        <w:rPr>
          <w:snapToGrid w:val="0"/>
          <w:sz w:val="24"/>
          <w:szCs w:val="24"/>
        </w:rPr>
        <w:t xml:space="preserve"> до </w:t>
      </w:r>
      <w:r>
        <w:rPr>
          <w:snapToGrid w:val="0"/>
          <w:position w:val="-6"/>
          <w:sz w:val="24"/>
          <w:szCs w:val="24"/>
        </w:rPr>
        <w:object w:dxaOrig="1140" w:dyaOrig="320">
          <v:shape id="_x0000_i1210" type="#_x0000_t75" style="width:57pt;height:15.75pt" o:ole="" fillcolor="window">
            <v:imagedata r:id="rId373" o:title=""/>
          </v:shape>
          <o:OLEObject Type="Embed" ProgID="Equation.3" ShapeID="_x0000_i1210" DrawAspect="Content" ObjectID="_1469552714" r:id="rId374"/>
        </w:object>
      </w:r>
      <w:r>
        <w:rPr>
          <w:snapToGrid w:val="0"/>
          <w:sz w:val="24"/>
          <w:szCs w:val="24"/>
        </w:rPr>
        <w:t xml:space="preserve"> позволяет добиться однородности электрического поля. Процессы в диодах с таким профилем обычно рассчитывают на ЭВМ.</w:t>
      </w: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E027AC">
      <w:pPr>
        <w:ind w:firstLine="567"/>
        <w:jc w:val="both"/>
        <w:rPr>
          <w:snapToGrid w:val="0"/>
          <w:sz w:val="24"/>
          <w:szCs w:val="24"/>
          <w:lang w:val="en-US"/>
        </w:rPr>
      </w:pPr>
    </w:p>
    <w:p w:rsidR="00E027AC" w:rsidRDefault="00B502AD">
      <w:pPr>
        <w:pStyle w:val="31"/>
        <w:spacing w:line="240" w:lineRule="auto"/>
        <w:ind w:firstLine="567"/>
        <w:jc w:val="both"/>
        <w:rPr>
          <w:sz w:val="24"/>
          <w:szCs w:val="24"/>
        </w:rPr>
      </w:pPr>
      <w:r>
        <w:rPr>
          <w:noProof/>
        </w:rPr>
        <w:pict>
          <v:shape id="_x0000_s1035" type="#_x0000_t75" style="position:absolute;left:0;text-align:left;margin-left:0;margin-top:0;width:452.9pt;height:134.75pt;z-index:251660800" o:allowincell="f">
            <v:imagedata r:id="rId375" o:title="ris91"/>
            <w10:wrap type="topAndBottom"/>
          </v:shape>
        </w:pict>
      </w:r>
      <w:r w:rsidR="00C25ABA">
        <w:rPr>
          <w:sz w:val="24"/>
          <w:szCs w:val="24"/>
        </w:rPr>
        <w:t>Рис.12. Профиль легирования (а) и распределение поля (б) в диоде Ганна с высокоомной прикатодной областью.</w:t>
      </w:r>
    </w:p>
    <w:p w:rsidR="00E027AC" w:rsidRDefault="00C25ABA">
      <w:pPr>
        <w:ind w:firstLine="567"/>
        <w:jc w:val="both"/>
        <w:rPr>
          <w:snapToGrid w:val="0"/>
          <w:sz w:val="24"/>
          <w:szCs w:val="24"/>
        </w:rPr>
      </w:pPr>
      <w:r>
        <w:rPr>
          <w:snapToGrid w:val="0"/>
          <w:sz w:val="24"/>
          <w:szCs w:val="24"/>
        </w:rPr>
        <w:tab/>
        <w:t>Рассмотренные типы усилителей характеризуются широким динамическим диапазоном, к.п.д., равным 2–3%, и коэффициентом шума ~10дБ в сантиметровом диапазоне длин волн.</w:t>
      </w:r>
    </w:p>
    <w:p w:rsidR="00E027AC" w:rsidRDefault="00B502AD">
      <w:pPr>
        <w:ind w:firstLine="567"/>
        <w:jc w:val="both"/>
        <w:rPr>
          <w:snapToGrid w:val="0"/>
          <w:sz w:val="24"/>
          <w:szCs w:val="24"/>
          <w:lang w:val="en-US"/>
        </w:rPr>
      </w:pPr>
      <w:r>
        <w:rPr>
          <w:noProof/>
        </w:rPr>
        <w:pict>
          <v:shape id="_x0000_s1036" type="#_x0000_t75" style="position:absolute;left:0;text-align:left;margin-left:73.35pt;margin-top:212.15pt;width:305.5pt;height:109.45pt;z-index:251661824" o:allowincell="f">
            <v:imagedata r:id="rId376" o:title="ris92"/>
            <w10:wrap type="topAndBottom"/>
          </v:shape>
        </w:pict>
      </w:r>
      <w:r w:rsidR="00C25ABA">
        <w:rPr>
          <w:snapToGrid w:val="0"/>
          <w:sz w:val="24"/>
          <w:szCs w:val="24"/>
        </w:rPr>
        <w:tab/>
        <w:t xml:space="preserve">Ведутся разработки тонкопленочных усилителей бегущей волны (рис.13), которые обеспечивают однонаправленное усиление в широкой полосе частот и не требуют применения развязывающих циркуляторов. Усилитель представляет собой эпитаксиальный слой </w:t>
      </w:r>
      <w:r w:rsidR="00C25ABA">
        <w:rPr>
          <w:snapToGrid w:val="0"/>
          <w:sz w:val="24"/>
          <w:szCs w:val="24"/>
          <w:lang w:val="en-US"/>
        </w:rPr>
        <w:t>GaAs</w:t>
      </w:r>
      <w:r w:rsidR="00C25ABA">
        <w:rPr>
          <w:snapToGrid w:val="0"/>
          <w:sz w:val="24"/>
          <w:szCs w:val="24"/>
        </w:rPr>
        <w:t xml:space="preserve"> </w:t>
      </w:r>
      <w:r w:rsidR="00C25ABA">
        <w:rPr>
          <w:b/>
          <w:bCs/>
          <w:snapToGrid w:val="0"/>
          <w:sz w:val="24"/>
          <w:szCs w:val="24"/>
        </w:rPr>
        <w:t>2</w:t>
      </w:r>
      <w:r w:rsidR="00C25ABA">
        <w:rPr>
          <w:snapToGrid w:val="0"/>
          <w:sz w:val="24"/>
          <w:szCs w:val="24"/>
        </w:rPr>
        <w:t xml:space="preserve"> толщиной </w:t>
      </w:r>
      <w:r w:rsidR="00C25ABA">
        <w:rPr>
          <w:snapToGrid w:val="0"/>
          <w:position w:val="-6"/>
          <w:sz w:val="24"/>
          <w:szCs w:val="24"/>
        </w:rPr>
        <w:object w:dxaOrig="220" w:dyaOrig="279">
          <v:shape id="_x0000_i1211" type="#_x0000_t75" style="width:11.25pt;height:14.25pt" o:ole="" fillcolor="window">
            <v:imagedata r:id="rId147" o:title=""/>
          </v:shape>
          <o:OLEObject Type="Embed" ProgID="Equation.3" ShapeID="_x0000_i1211" DrawAspect="Content" ObjectID="_1469552715" r:id="rId377"/>
        </w:object>
      </w:r>
      <w:r w:rsidR="00C25ABA">
        <w:rPr>
          <w:snapToGrid w:val="0"/>
          <w:sz w:val="24"/>
          <w:szCs w:val="24"/>
          <w:lang w:val="en-US"/>
        </w:rPr>
        <w:t xml:space="preserve"> </w:t>
      </w:r>
      <w:r w:rsidR="00C25ABA">
        <w:rPr>
          <w:snapToGrid w:val="0"/>
          <w:sz w:val="24"/>
          <w:szCs w:val="24"/>
        </w:rPr>
        <w:t>(2</w:t>
      </w:r>
      <w:r w:rsidR="00C25ABA">
        <w:rPr>
          <w:snapToGrid w:val="0"/>
          <w:sz w:val="24"/>
          <w:szCs w:val="24"/>
          <w:lang w:val="en-US"/>
        </w:rPr>
        <w:t>–</w:t>
      </w:r>
      <w:r w:rsidR="00C25ABA">
        <w:rPr>
          <w:snapToGrid w:val="0"/>
          <w:sz w:val="24"/>
          <w:szCs w:val="24"/>
        </w:rPr>
        <w:t xml:space="preserve">15 мкм), выращенный на высокоомной подложке </w:t>
      </w:r>
      <w:r w:rsidR="00C25ABA">
        <w:rPr>
          <w:b/>
          <w:bCs/>
          <w:snapToGrid w:val="0"/>
          <w:sz w:val="24"/>
          <w:szCs w:val="24"/>
          <w:lang w:val="en-US"/>
        </w:rPr>
        <w:t>1</w:t>
      </w:r>
      <w:r w:rsidR="00C25ABA">
        <w:rPr>
          <w:snapToGrid w:val="0"/>
          <w:sz w:val="24"/>
          <w:szCs w:val="24"/>
        </w:rPr>
        <w:t xml:space="preserve">. Омические катодные и анодные контакты расположены на расстоянии </w:t>
      </w:r>
      <w:r w:rsidR="00C25ABA">
        <w:rPr>
          <w:snapToGrid w:val="0"/>
          <w:position w:val="-6"/>
          <w:sz w:val="24"/>
          <w:szCs w:val="24"/>
        </w:rPr>
        <w:object w:dxaOrig="139" w:dyaOrig="279">
          <v:shape id="_x0000_i1212" type="#_x0000_t75" style="width:6.75pt;height:14.25pt" o:ole="" fillcolor="window">
            <v:imagedata r:id="rId149" o:title=""/>
          </v:shape>
          <o:OLEObject Type="Embed" ProgID="Equation.3" ShapeID="_x0000_i1212" DrawAspect="Content" ObjectID="_1469552716" r:id="rId378"/>
        </w:object>
      </w:r>
      <w:r w:rsidR="00C25ABA">
        <w:rPr>
          <w:snapToGrid w:val="0"/>
          <w:sz w:val="24"/>
          <w:szCs w:val="24"/>
        </w:rPr>
        <w:t xml:space="preserve"> друг от друга и обеспечивают дрейф электронов вдоль пленки при подаче на них постоянного напряжения </w:t>
      </w:r>
      <w:r w:rsidR="00C25ABA">
        <w:rPr>
          <w:snapToGrid w:val="0"/>
          <w:position w:val="-12"/>
          <w:sz w:val="24"/>
          <w:szCs w:val="24"/>
        </w:rPr>
        <w:object w:dxaOrig="320" w:dyaOrig="360">
          <v:shape id="_x0000_i1213" type="#_x0000_t75" style="width:15.75pt;height:18pt" o:ole="" fillcolor="window">
            <v:imagedata r:id="rId379" o:title=""/>
          </v:shape>
          <o:OLEObject Type="Embed" ProgID="Equation.3" ShapeID="_x0000_i1213" DrawAspect="Content" ObjectID="_1469552717" r:id="rId380"/>
        </w:object>
      </w:r>
      <w:r w:rsidR="00C25ABA">
        <w:rPr>
          <w:snapToGrid w:val="0"/>
          <w:sz w:val="24"/>
          <w:szCs w:val="24"/>
        </w:rPr>
        <w:t xml:space="preserve">. Два контакта </w:t>
      </w:r>
      <w:r w:rsidR="00C25ABA">
        <w:rPr>
          <w:b/>
          <w:bCs/>
          <w:snapToGrid w:val="0"/>
          <w:sz w:val="24"/>
          <w:szCs w:val="24"/>
        </w:rPr>
        <w:t>3</w:t>
      </w:r>
      <w:r w:rsidR="00C25ABA">
        <w:rPr>
          <w:snapToGrid w:val="0"/>
          <w:sz w:val="24"/>
          <w:szCs w:val="24"/>
        </w:rPr>
        <w:t xml:space="preserve"> в виде барьера Шоттки шириной 1–5 мкм используются для ввода и вывода СВЧ-сигнала из прибора. Входной сигнал, подводимый между катодом и первым контактом Шоттки, возбуждает в потоке электронов волну объемного заряда, которая изменяется по амплитуде при движении к аноду с фазовой скоростью </w:t>
      </w:r>
      <w:r w:rsidR="00C25ABA">
        <w:rPr>
          <w:snapToGrid w:val="0"/>
          <w:position w:val="-14"/>
          <w:sz w:val="24"/>
          <w:szCs w:val="24"/>
        </w:rPr>
        <w:object w:dxaOrig="279" w:dyaOrig="380">
          <v:shape id="_x0000_i1214" type="#_x0000_t75" style="width:14.25pt;height:18.75pt" o:ole="" fillcolor="window">
            <v:imagedata r:id="rId381" o:title=""/>
          </v:shape>
          <o:OLEObject Type="Embed" ProgID="Equation.3" ShapeID="_x0000_i1214" DrawAspect="Content" ObjectID="_1469552718" r:id="rId382"/>
        </w:object>
      </w:r>
      <w:r w:rsidR="00C25ABA">
        <w:rPr>
          <w:snapToGrid w:val="0"/>
          <w:sz w:val="24"/>
          <w:szCs w:val="24"/>
        </w:rPr>
        <w:t>.</w:t>
      </w:r>
    </w:p>
    <w:p w:rsidR="00E027AC" w:rsidRDefault="00C25ABA">
      <w:pPr>
        <w:spacing w:before="100"/>
        <w:ind w:firstLine="567"/>
        <w:jc w:val="both"/>
        <w:rPr>
          <w:snapToGrid w:val="0"/>
          <w:sz w:val="24"/>
          <w:szCs w:val="24"/>
        </w:rPr>
      </w:pPr>
      <w:r>
        <w:rPr>
          <w:snapToGrid w:val="0"/>
          <w:sz w:val="24"/>
          <w:szCs w:val="24"/>
        </w:rPr>
        <w:t xml:space="preserve">Рис.13. Схема устройства тонкопленочного усилителя бегущей волны на </w:t>
      </w:r>
      <w:r>
        <w:rPr>
          <w:snapToGrid w:val="0"/>
          <w:sz w:val="24"/>
          <w:szCs w:val="24"/>
          <w:lang w:val="en-US"/>
        </w:rPr>
        <w:t>GaAs</w:t>
      </w:r>
      <w:r>
        <w:rPr>
          <w:snapToGrid w:val="0"/>
          <w:sz w:val="24"/>
          <w:szCs w:val="24"/>
        </w:rPr>
        <w:t xml:space="preserve"> с продольным дрейфом</w:t>
      </w:r>
    </w:p>
    <w:p w:rsidR="00E027AC" w:rsidRDefault="00C25ABA">
      <w:pPr>
        <w:ind w:firstLine="567"/>
        <w:jc w:val="both"/>
        <w:rPr>
          <w:snapToGrid w:val="0"/>
          <w:sz w:val="24"/>
          <w:szCs w:val="24"/>
        </w:rPr>
      </w:pPr>
      <w:r>
        <w:rPr>
          <w:snapToGrid w:val="0"/>
          <w:sz w:val="24"/>
          <w:szCs w:val="24"/>
          <w:lang w:val="en-US"/>
        </w:rPr>
        <w:tab/>
      </w:r>
      <w:r>
        <w:rPr>
          <w:snapToGrid w:val="0"/>
          <w:sz w:val="24"/>
          <w:szCs w:val="24"/>
        </w:rPr>
        <w:t>Для работы усилителя требуется обеспечить однородность пленки и однородность электрического поля по длине прибора. Напряжение смещения</w:t>
      </w:r>
      <w:r>
        <w:rPr>
          <w:b/>
          <w:bCs/>
          <w:snapToGrid w:val="0"/>
          <w:sz w:val="24"/>
          <w:szCs w:val="24"/>
        </w:rPr>
        <w:t xml:space="preserve"> </w:t>
      </w:r>
      <w:r>
        <w:rPr>
          <w:snapToGrid w:val="0"/>
          <w:sz w:val="24"/>
          <w:szCs w:val="24"/>
        </w:rPr>
        <w:t xml:space="preserve">УБВ лежит в области ОДП </w:t>
      </w:r>
      <w:r>
        <w:rPr>
          <w:snapToGrid w:val="0"/>
          <w:sz w:val="24"/>
          <w:szCs w:val="24"/>
          <w:lang w:val="en-US"/>
        </w:rPr>
        <w:t>GaAs</w:t>
      </w:r>
      <w:r>
        <w:rPr>
          <w:snapToGrid w:val="0"/>
          <w:sz w:val="24"/>
          <w:szCs w:val="24"/>
        </w:rPr>
        <w:t>, т. е. при</w:t>
      </w:r>
      <w:r>
        <w:rPr>
          <w:snapToGrid w:val="0"/>
          <w:sz w:val="24"/>
          <w:szCs w:val="24"/>
          <w:lang w:val="en-US"/>
        </w:rPr>
        <w:t xml:space="preserve"> </w:t>
      </w:r>
      <w:r>
        <w:rPr>
          <w:snapToGrid w:val="0"/>
          <w:position w:val="-12"/>
          <w:sz w:val="24"/>
          <w:szCs w:val="24"/>
          <w:lang w:val="en-US"/>
        </w:rPr>
        <w:object w:dxaOrig="1800" w:dyaOrig="360">
          <v:shape id="_x0000_i1215" type="#_x0000_t75" style="width:90pt;height:18pt" o:ole="" fillcolor="window">
            <v:imagedata r:id="rId383" o:title=""/>
          </v:shape>
          <o:OLEObject Type="Embed" ProgID="Equation.3" ShapeID="_x0000_i1215" DrawAspect="Content" ObjectID="_1469552719" r:id="rId384"/>
        </w:object>
      </w:r>
      <w:r>
        <w:rPr>
          <w:snapToGrid w:val="0"/>
          <w:sz w:val="24"/>
          <w:szCs w:val="24"/>
        </w:rPr>
        <w:t xml:space="preserve">. В этом случае происходит нарастание волны объемного заряда при ее движении вдоль пленки. Устойчивое однородное распределение электрического поля достигается в УБВ за счет использования пленок малой толщины и покрытия пленки </w:t>
      </w:r>
      <w:r>
        <w:rPr>
          <w:snapToGrid w:val="0"/>
          <w:sz w:val="24"/>
          <w:szCs w:val="24"/>
          <w:lang w:val="en-US"/>
        </w:rPr>
        <w:t>GaAs</w:t>
      </w:r>
      <w:r>
        <w:rPr>
          <w:snapToGrid w:val="0"/>
          <w:sz w:val="24"/>
          <w:szCs w:val="24"/>
        </w:rPr>
        <w:t xml:space="preserve"> диэлектриком с большим значением</w:t>
      </w:r>
      <w:r>
        <w:rPr>
          <w:snapToGrid w:val="0"/>
          <w:sz w:val="24"/>
          <w:szCs w:val="24"/>
          <w:lang w:val="en-US"/>
        </w:rPr>
        <w:t xml:space="preserve"> </w:t>
      </w:r>
      <w:r>
        <w:rPr>
          <w:snapToGrid w:val="0"/>
          <w:position w:val="-6"/>
          <w:sz w:val="24"/>
          <w:szCs w:val="24"/>
          <w:lang w:val="en-US"/>
        </w:rPr>
        <w:object w:dxaOrig="200" w:dyaOrig="220">
          <v:shape id="_x0000_i1216" type="#_x0000_t75" style="width:9.75pt;height:11.25pt" o:ole="" fillcolor="window">
            <v:imagedata r:id="rId343" o:title=""/>
          </v:shape>
          <o:OLEObject Type="Embed" ProgID="Equation.3" ShapeID="_x0000_i1216" DrawAspect="Content" ObjectID="_1469552720" r:id="rId385"/>
        </w:object>
      </w:r>
      <w:r>
        <w:rPr>
          <w:snapToGrid w:val="0"/>
          <w:sz w:val="24"/>
          <w:szCs w:val="24"/>
        </w:rPr>
        <w:t>.</w:t>
      </w:r>
    </w:p>
    <w:p w:rsidR="00E027AC" w:rsidRDefault="00C25ABA">
      <w:pPr>
        <w:ind w:firstLine="567"/>
        <w:jc w:val="both"/>
        <w:rPr>
          <w:snapToGrid w:val="0"/>
          <w:sz w:val="24"/>
          <w:szCs w:val="24"/>
        </w:rPr>
      </w:pPr>
      <w:r>
        <w:rPr>
          <w:snapToGrid w:val="0"/>
          <w:sz w:val="24"/>
          <w:szCs w:val="24"/>
        </w:rPr>
        <w:t>Применение основных уравнений движения электронов для одномерного случая (1), (3), (4) и режима малого сигнала, когда постоянные составляющие конвекционного тока, напряженности электрического поля и плотности заряда много больше амплитуды переменных составляющих</w:t>
      </w:r>
      <w:r>
        <w:rPr>
          <w:snapToGrid w:val="0"/>
          <w:sz w:val="24"/>
          <w:szCs w:val="24"/>
          <w:lang w:val="en-US"/>
        </w:rPr>
        <w:t xml:space="preserve"> (</w:t>
      </w:r>
      <w:r>
        <w:rPr>
          <w:snapToGrid w:val="0"/>
          <w:position w:val="-12"/>
          <w:sz w:val="24"/>
          <w:szCs w:val="24"/>
          <w:lang w:val="en-US"/>
        </w:rPr>
        <w:object w:dxaOrig="5340" w:dyaOrig="380">
          <v:shape id="_x0000_i1217" type="#_x0000_t75" style="width:267pt;height:18.75pt" o:ole="" fillcolor="window">
            <v:imagedata r:id="rId386" o:title=""/>
          </v:shape>
          <o:OLEObject Type="Embed" ProgID="Equation.3" ShapeID="_x0000_i1217" DrawAspect="Content" ObjectID="_1469552721" r:id="rId387"/>
        </w:object>
      </w:r>
      <w:r>
        <w:rPr>
          <w:snapToGrid w:val="0"/>
          <w:sz w:val="24"/>
          <w:szCs w:val="24"/>
          <w:lang w:val="en-US"/>
        </w:rPr>
        <w:t>)</w:t>
      </w:r>
      <w:r>
        <w:rPr>
          <w:snapToGrid w:val="0"/>
          <w:sz w:val="24"/>
          <w:szCs w:val="24"/>
        </w:rPr>
        <w:t>, приводит к дисперсионному уравнению для постоянной распространения</w:t>
      </w:r>
      <w:r>
        <w:rPr>
          <w:snapToGrid w:val="0"/>
          <w:sz w:val="24"/>
          <w:szCs w:val="24"/>
          <w:lang w:val="en-US"/>
        </w:rPr>
        <w:t xml:space="preserve"> </w:t>
      </w:r>
      <w:r>
        <w:rPr>
          <w:snapToGrid w:val="0"/>
          <w:position w:val="-10"/>
          <w:sz w:val="24"/>
          <w:szCs w:val="24"/>
          <w:lang w:val="en-US"/>
        </w:rPr>
        <w:object w:dxaOrig="1160" w:dyaOrig="320">
          <v:shape id="_x0000_i1218" type="#_x0000_t75" style="width:57.75pt;height:15.75pt" o:ole="" fillcolor="window">
            <v:imagedata r:id="rId388" o:title=""/>
          </v:shape>
          <o:OLEObject Type="Embed" ProgID="Equation.3" ShapeID="_x0000_i1218" DrawAspect="Content" ObjectID="_1469552722" r:id="rId389"/>
        </w:object>
      </w:r>
      <w:r>
        <w:rPr>
          <w:snapToGrid w:val="0"/>
          <w:sz w:val="24"/>
          <w:szCs w:val="24"/>
        </w:rPr>
        <w:t>, имеющему решение в виде двух волн.</w:t>
      </w:r>
    </w:p>
    <w:p w:rsidR="00E027AC" w:rsidRDefault="00C25ABA">
      <w:pPr>
        <w:ind w:firstLine="567"/>
        <w:jc w:val="both"/>
        <w:rPr>
          <w:snapToGrid w:val="0"/>
          <w:sz w:val="24"/>
          <w:szCs w:val="24"/>
        </w:rPr>
      </w:pPr>
      <w:r>
        <w:rPr>
          <w:snapToGrid w:val="0"/>
          <w:sz w:val="24"/>
          <w:szCs w:val="24"/>
          <w:lang w:val="en-US"/>
        </w:rPr>
        <w:tab/>
      </w:r>
      <w:r>
        <w:rPr>
          <w:snapToGrid w:val="0"/>
          <w:sz w:val="24"/>
          <w:szCs w:val="24"/>
        </w:rPr>
        <w:t>Одна из них является прямой волной, распространяющейся вдоль</w:t>
      </w:r>
      <w:r>
        <w:rPr>
          <w:snapToGrid w:val="0"/>
          <w:sz w:val="24"/>
          <w:szCs w:val="24"/>
          <w:lang w:val="en-US"/>
        </w:rPr>
        <w:t xml:space="preserve"> </w:t>
      </w:r>
      <w:r>
        <w:rPr>
          <w:snapToGrid w:val="0"/>
          <w:sz w:val="24"/>
          <w:szCs w:val="24"/>
        </w:rPr>
        <w:t>пленки от катода к аноду с фазовой скоростью</w:t>
      </w:r>
      <w:r>
        <w:rPr>
          <w:snapToGrid w:val="0"/>
          <w:sz w:val="24"/>
          <w:szCs w:val="24"/>
          <w:lang w:val="en-US"/>
        </w:rPr>
        <w:t xml:space="preserve"> </w:t>
      </w:r>
      <w:r>
        <w:rPr>
          <w:snapToGrid w:val="0"/>
          <w:position w:val="-14"/>
          <w:sz w:val="24"/>
          <w:szCs w:val="24"/>
          <w:lang w:val="en-US"/>
        </w:rPr>
        <w:object w:dxaOrig="840" w:dyaOrig="380">
          <v:shape id="_x0000_i1219" type="#_x0000_t75" style="width:42pt;height:18.75pt" o:ole="" fillcolor="window">
            <v:imagedata r:id="rId390" o:title=""/>
          </v:shape>
          <o:OLEObject Type="Embed" ProgID="Equation.3" ShapeID="_x0000_i1219" DrawAspect="Content" ObjectID="_1469552723" r:id="rId391"/>
        </w:object>
      </w:r>
      <w:r>
        <w:rPr>
          <w:snapToGrid w:val="0"/>
          <w:sz w:val="24"/>
          <w:szCs w:val="24"/>
        </w:rPr>
        <w:t>, и имеет амплитуду, изменяющуюся по закону:</w:t>
      </w:r>
    </w:p>
    <w:p w:rsidR="00E027AC" w:rsidRDefault="00C25ABA">
      <w:pPr>
        <w:spacing w:before="100"/>
        <w:ind w:firstLine="567"/>
        <w:jc w:val="both"/>
        <w:rPr>
          <w:snapToGrid w:val="0"/>
          <w:sz w:val="24"/>
          <w:szCs w:val="24"/>
        </w:rPr>
      </w:pPr>
      <w:r>
        <w:rPr>
          <w:snapToGrid w:val="0"/>
          <w:sz w:val="24"/>
          <w:szCs w:val="24"/>
          <w:lang w:val="en-US"/>
        </w:rPr>
        <w:tab/>
      </w:r>
      <w:r>
        <w:rPr>
          <w:snapToGrid w:val="0"/>
          <w:sz w:val="24"/>
          <w:szCs w:val="24"/>
        </w:rPr>
        <w:tab/>
      </w:r>
      <w:r>
        <w:rPr>
          <w:snapToGrid w:val="0"/>
          <w:sz w:val="24"/>
          <w:szCs w:val="24"/>
        </w:rPr>
        <w:tab/>
      </w:r>
      <w:r>
        <w:rPr>
          <w:snapToGrid w:val="0"/>
          <w:sz w:val="24"/>
          <w:szCs w:val="24"/>
        </w:rPr>
        <w:tab/>
      </w:r>
      <w:r>
        <w:rPr>
          <w:snapToGrid w:val="0"/>
          <w:position w:val="-14"/>
          <w:sz w:val="24"/>
          <w:szCs w:val="24"/>
        </w:rPr>
        <w:object w:dxaOrig="2900" w:dyaOrig="380">
          <v:shape id="_x0000_i1220" type="#_x0000_t75" style="width:186.75pt;height:24.75pt" o:ole="" fillcolor="window">
            <v:imagedata r:id="rId392" o:title=""/>
          </v:shape>
          <o:OLEObject Type="Embed" ProgID="Equation.3" ShapeID="_x0000_i1220" DrawAspect="Content" ObjectID="_1469552724" r:id="rId393"/>
        </w:object>
      </w:r>
      <w:r>
        <w:rPr>
          <w:snapToGrid w:val="0"/>
          <w:sz w:val="24"/>
          <w:szCs w:val="24"/>
        </w:rPr>
        <w:t>,</w:t>
      </w:r>
      <w:r>
        <w:rPr>
          <w:snapToGrid w:val="0"/>
          <w:sz w:val="24"/>
          <w:szCs w:val="24"/>
        </w:rPr>
        <w:tab/>
      </w:r>
      <w:r>
        <w:rPr>
          <w:snapToGrid w:val="0"/>
          <w:sz w:val="24"/>
          <w:szCs w:val="24"/>
        </w:rPr>
        <w:tab/>
      </w:r>
      <w:r>
        <w:rPr>
          <w:snapToGrid w:val="0"/>
          <w:sz w:val="24"/>
          <w:szCs w:val="24"/>
        </w:rPr>
        <w:tab/>
        <w:t>(9)</w:t>
      </w:r>
    </w:p>
    <w:p w:rsidR="00E027AC" w:rsidRDefault="00C25ABA">
      <w:pPr>
        <w:spacing w:before="60"/>
        <w:ind w:firstLine="567"/>
        <w:jc w:val="both"/>
        <w:rPr>
          <w:snapToGrid w:val="0"/>
          <w:sz w:val="24"/>
          <w:szCs w:val="24"/>
        </w:rPr>
      </w:pPr>
      <w:r>
        <w:rPr>
          <w:snapToGrid w:val="0"/>
          <w:sz w:val="24"/>
          <w:szCs w:val="24"/>
        </w:rPr>
        <w:t xml:space="preserve">где </w:t>
      </w:r>
      <w:r>
        <w:rPr>
          <w:snapToGrid w:val="0"/>
          <w:position w:val="-6"/>
          <w:sz w:val="24"/>
          <w:szCs w:val="24"/>
        </w:rPr>
        <w:object w:dxaOrig="180" w:dyaOrig="279">
          <v:shape id="_x0000_i1221" type="#_x0000_t75" style="width:9pt;height:14.25pt" o:ole="" fillcolor="window">
            <v:imagedata r:id="rId394" o:title=""/>
          </v:shape>
          <o:OLEObject Type="Embed" ProgID="Equation.3" ShapeID="_x0000_i1221" DrawAspect="Content" ObjectID="_1469552725" r:id="rId395"/>
        </w:object>
      </w:r>
      <w:r>
        <w:rPr>
          <w:snapToGrid w:val="0"/>
          <w:sz w:val="24"/>
          <w:szCs w:val="24"/>
        </w:rPr>
        <w:t xml:space="preserve">–время движения электронов от входа прибора. При работе в области ОДП </w:t>
      </w:r>
      <w:r>
        <w:rPr>
          <w:snapToGrid w:val="0"/>
          <w:position w:val="-14"/>
          <w:sz w:val="24"/>
          <w:szCs w:val="24"/>
        </w:rPr>
        <w:object w:dxaOrig="720" w:dyaOrig="380">
          <v:shape id="_x0000_i1222" type="#_x0000_t75" style="width:36pt;height:18.75pt" o:ole="" fillcolor="window">
            <v:imagedata r:id="rId396" o:title=""/>
          </v:shape>
          <o:OLEObject Type="Embed" ProgID="Equation.3" ShapeID="_x0000_i1222" DrawAspect="Content" ObjectID="_1469552726" r:id="rId397"/>
        </w:object>
      </w:r>
      <w:r>
        <w:rPr>
          <w:snapToGrid w:val="0"/>
          <w:sz w:val="24"/>
          <w:szCs w:val="24"/>
        </w:rPr>
        <w:t xml:space="preserve"> и прямая волна нарастает. Вторая волна является обратной, распространяется от анода к катоду и затухает по амплитуде как </w:t>
      </w:r>
      <w:r>
        <w:rPr>
          <w:snapToGrid w:val="0"/>
          <w:position w:val="-14"/>
          <w:sz w:val="24"/>
          <w:szCs w:val="24"/>
        </w:rPr>
        <w:object w:dxaOrig="1300" w:dyaOrig="380">
          <v:shape id="_x0000_i1223" type="#_x0000_t75" style="width:65.25pt;height:18.75pt" o:ole="" fillcolor="window">
            <v:imagedata r:id="rId398" o:title=""/>
          </v:shape>
          <o:OLEObject Type="Embed" ProgID="Equation.3" ShapeID="_x0000_i1223" DrawAspect="Content" ObjectID="_1469552727" r:id="rId399"/>
        </w:object>
      </w:r>
      <w:r>
        <w:rPr>
          <w:snapToGrid w:val="0"/>
          <w:sz w:val="24"/>
          <w:szCs w:val="24"/>
        </w:rPr>
        <w:t xml:space="preserve">. Коэффициент диффузии </w:t>
      </w:r>
      <w:r>
        <w:rPr>
          <w:snapToGrid w:val="0"/>
          <w:position w:val="-4"/>
          <w:sz w:val="24"/>
          <w:szCs w:val="24"/>
        </w:rPr>
        <w:object w:dxaOrig="260" w:dyaOrig="260">
          <v:shape id="_x0000_i1224" type="#_x0000_t75" style="width:12.75pt;height:12.75pt" o:ole="" fillcolor="window">
            <v:imagedata r:id="rId400" o:title=""/>
          </v:shape>
          <o:OLEObject Type="Embed" ProgID="Equation.3" ShapeID="_x0000_i1224" DrawAspect="Content" ObjectID="_1469552728" r:id="rId401"/>
        </w:object>
      </w:r>
      <w:r>
        <w:rPr>
          <w:snapToGrid w:val="0"/>
          <w:sz w:val="24"/>
          <w:szCs w:val="24"/>
        </w:rPr>
        <w:t xml:space="preserve"> для </w:t>
      </w:r>
      <w:r>
        <w:rPr>
          <w:snapToGrid w:val="0"/>
          <w:sz w:val="24"/>
          <w:szCs w:val="24"/>
          <w:lang w:val="en-US"/>
        </w:rPr>
        <w:t>GaAs</w:t>
      </w:r>
      <w:r>
        <w:rPr>
          <w:snapToGrid w:val="0"/>
          <w:sz w:val="24"/>
          <w:szCs w:val="24"/>
        </w:rPr>
        <w:t xml:space="preserve"> составляет</w:t>
      </w:r>
      <w:r>
        <w:rPr>
          <w:snapToGrid w:val="0"/>
          <w:sz w:val="24"/>
          <w:szCs w:val="24"/>
          <w:lang w:val="en-US"/>
        </w:rPr>
        <w:t xml:space="preserve"> </w:t>
      </w:r>
      <w:r>
        <w:rPr>
          <w:snapToGrid w:val="0"/>
          <w:position w:val="-6"/>
          <w:sz w:val="24"/>
          <w:szCs w:val="24"/>
          <w:lang w:val="en-US"/>
        </w:rPr>
        <w:object w:dxaOrig="1640" w:dyaOrig="320">
          <v:shape id="_x0000_i1225" type="#_x0000_t75" style="width:81.75pt;height:15.75pt" o:ole="" fillcolor="window">
            <v:imagedata r:id="rId402" o:title=""/>
          </v:shape>
          <o:OLEObject Type="Embed" ProgID="Equation.3" ShapeID="_x0000_i1225" DrawAspect="Content" ObjectID="_1469552729" r:id="rId403"/>
        </w:object>
      </w:r>
      <w:r>
        <w:rPr>
          <w:snapToGrid w:val="0"/>
          <w:sz w:val="24"/>
          <w:szCs w:val="24"/>
        </w:rPr>
        <w:t xml:space="preserve">, поэтому </w:t>
      </w:r>
      <w:r>
        <w:rPr>
          <w:snapToGrid w:val="0"/>
          <w:position w:val="-14"/>
          <w:sz w:val="24"/>
          <w:szCs w:val="24"/>
        </w:rPr>
        <w:object w:dxaOrig="1040" w:dyaOrig="380">
          <v:shape id="_x0000_i1226" type="#_x0000_t75" style="width:51.75pt;height:18.75pt" o:ole="" fillcolor="window">
            <v:imagedata r:id="rId404" o:title=""/>
          </v:shape>
          <o:OLEObject Type="Embed" ProgID="Equation.3" ShapeID="_x0000_i1226" DrawAspect="Content" ObjectID="_1469552730" r:id="rId405"/>
        </w:object>
      </w:r>
      <w:r>
        <w:rPr>
          <w:snapToGrid w:val="0"/>
          <w:sz w:val="24"/>
          <w:szCs w:val="24"/>
          <w:lang w:val="en-US"/>
        </w:rPr>
        <w:t xml:space="preserve"> </w:t>
      </w:r>
      <w:r>
        <w:rPr>
          <w:snapToGrid w:val="0"/>
          <w:sz w:val="24"/>
          <w:szCs w:val="24"/>
        </w:rPr>
        <w:t>и обратная волна быстро затухает. Из (9) коэффициент усиления прибора равен (дБ)</w:t>
      </w:r>
    </w:p>
    <w:p w:rsidR="00E027AC" w:rsidRDefault="00C25ABA">
      <w:pPr>
        <w:spacing w:before="160"/>
        <w:ind w:firstLine="567"/>
        <w:jc w:val="both"/>
        <w:rPr>
          <w:snapToGrid w:val="0"/>
          <w:sz w:val="24"/>
          <w:szCs w:val="24"/>
        </w:rPr>
      </w:pPr>
      <w:r>
        <w:rPr>
          <w:snapToGrid w:val="0"/>
          <w:sz w:val="24"/>
          <w:szCs w:val="24"/>
          <w:lang w:val="en-US"/>
        </w:rPr>
        <w:tab/>
      </w:r>
      <w:r>
        <w:rPr>
          <w:snapToGrid w:val="0"/>
          <w:sz w:val="24"/>
          <w:szCs w:val="24"/>
          <w:lang w:val="en-US"/>
        </w:rPr>
        <w:tab/>
      </w:r>
      <w:r>
        <w:rPr>
          <w:snapToGrid w:val="0"/>
          <w:sz w:val="24"/>
          <w:szCs w:val="24"/>
          <w:lang w:val="en-US"/>
        </w:rPr>
        <w:tab/>
      </w:r>
      <w:r>
        <w:rPr>
          <w:snapToGrid w:val="0"/>
          <w:position w:val="-32"/>
          <w:sz w:val="24"/>
          <w:szCs w:val="24"/>
        </w:rPr>
        <w:object w:dxaOrig="3180" w:dyaOrig="800">
          <v:shape id="_x0000_i1227" type="#_x0000_t75" style="width:180pt;height:45.75pt" o:ole="" fillcolor="window">
            <v:imagedata r:id="rId406" o:title=""/>
          </v:shape>
          <o:OLEObject Type="Embed" ProgID="Equation.3" ShapeID="_x0000_i1227" DrawAspect="Content" ObjectID="_1469552731" r:id="rId407"/>
        </w:object>
      </w:r>
      <w:r>
        <w:rPr>
          <w:snapToGrid w:val="0"/>
          <w:sz w:val="24"/>
          <w:szCs w:val="24"/>
          <w:lang w:val="en-US"/>
        </w:rPr>
        <w:tab/>
      </w:r>
      <w:r>
        <w:rPr>
          <w:snapToGrid w:val="0"/>
          <w:sz w:val="24"/>
          <w:szCs w:val="24"/>
          <w:lang w:val="en-US"/>
        </w:rPr>
        <w:tab/>
      </w:r>
      <w:r>
        <w:rPr>
          <w:snapToGrid w:val="0"/>
          <w:sz w:val="24"/>
          <w:szCs w:val="24"/>
          <w:lang w:val="en-US"/>
        </w:rPr>
        <w:tab/>
      </w:r>
      <w:r>
        <w:rPr>
          <w:snapToGrid w:val="0"/>
          <w:sz w:val="24"/>
          <w:szCs w:val="24"/>
        </w:rPr>
        <w:t>(10)</w:t>
      </w:r>
    </w:p>
    <w:p w:rsidR="00E027AC" w:rsidRDefault="00C25ABA">
      <w:pPr>
        <w:ind w:firstLine="567"/>
        <w:jc w:val="both"/>
        <w:rPr>
          <w:snapToGrid w:val="0"/>
          <w:sz w:val="24"/>
          <w:szCs w:val="24"/>
          <w:lang w:val="en-US"/>
        </w:rPr>
      </w:pPr>
      <w:r>
        <w:rPr>
          <w:snapToGrid w:val="0"/>
          <w:sz w:val="24"/>
          <w:szCs w:val="24"/>
        </w:rPr>
        <w:t xml:space="preserve">Оценка по (10) при </w:t>
      </w:r>
      <w:r>
        <w:rPr>
          <w:snapToGrid w:val="0"/>
          <w:position w:val="-16"/>
          <w:sz w:val="24"/>
          <w:szCs w:val="24"/>
        </w:rPr>
        <w:object w:dxaOrig="2360" w:dyaOrig="440">
          <v:shape id="_x0000_i1228" type="#_x0000_t75" style="width:117.75pt;height:21.75pt" o:ole="" fillcolor="window">
            <v:imagedata r:id="rId408" o:title=""/>
          </v:shape>
          <o:OLEObject Type="Embed" ProgID="Equation.3" ShapeID="_x0000_i1228" DrawAspect="Content" ObjectID="_1469552732" r:id="rId409"/>
        </w:object>
      </w:r>
      <w:r>
        <w:rPr>
          <w:snapToGrid w:val="0"/>
          <w:sz w:val="24"/>
          <w:szCs w:val="24"/>
        </w:rPr>
        <w:t xml:space="preserve"> и </w:t>
      </w:r>
      <w:r>
        <w:rPr>
          <w:snapToGrid w:val="0"/>
          <w:position w:val="-12"/>
          <w:sz w:val="24"/>
          <w:szCs w:val="24"/>
        </w:rPr>
        <w:object w:dxaOrig="1980" w:dyaOrig="380">
          <v:shape id="_x0000_i1229" type="#_x0000_t75" style="width:99pt;height:18.75pt" o:ole="" fillcolor="window">
            <v:imagedata r:id="rId410" o:title=""/>
          </v:shape>
          <o:OLEObject Type="Embed" ProgID="Equation.3" ShapeID="_x0000_i1229" DrawAspect="Content" ObjectID="_1469552733" r:id="rId411"/>
        </w:object>
      </w:r>
      <w:r>
        <w:rPr>
          <w:snapToGrid w:val="0"/>
          <w:sz w:val="24"/>
          <w:szCs w:val="24"/>
          <w:lang w:val="en-US"/>
        </w:rPr>
        <w:t xml:space="preserve"> </w:t>
      </w:r>
      <w:r>
        <w:rPr>
          <w:snapToGrid w:val="0"/>
          <w:sz w:val="24"/>
          <w:szCs w:val="24"/>
        </w:rPr>
        <w:t>дает усиление порядка 0,3</w:t>
      </w:r>
      <w:r>
        <w:rPr>
          <w:snapToGrid w:val="0"/>
          <w:sz w:val="24"/>
          <w:szCs w:val="24"/>
          <w:lang w:val="en-US"/>
        </w:rPr>
        <w:t>–</w:t>
      </w:r>
      <w:r>
        <w:rPr>
          <w:snapToGrid w:val="0"/>
          <w:sz w:val="24"/>
          <w:szCs w:val="24"/>
        </w:rPr>
        <w:t>3 дБ/мкм. Следует иметь в виду, что выражение (10) является, по существу, качественным. Непосредственное использование его для расчета нарастающих волн объемного заряда может привести к ошибкам из-за сильного влияния граничных условий при малой толщине пленки, так как задача должна рассматриваться как двумерная. Необходимо также учитывать диффузию электронов, ограничивающую диапазон частот, в котором возможно усиление. Расчеты подтверждают возможность получения в УБВ усиле</w:t>
      </w:r>
      <w:r>
        <w:rPr>
          <w:snapToGrid w:val="0"/>
          <w:sz w:val="24"/>
          <w:szCs w:val="24"/>
        </w:rPr>
        <w:softHyphen/>
        <w:t>ния ~0,5</w:t>
      </w:r>
      <w:r>
        <w:rPr>
          <w:snapToGrid w:val="0"/>
          <w:sz w:val="24"/>
          <w:szCs w:val="24"/>
          <w:lang w:val="en-US"/>
        </w:rPr>
        <w:t>–</w:t>
      </w:r>
      <w:r>
        <w:rPr>
          <w:snapToGrid w:val="0"/>
          <w:sz w:val="24"/>
          <w:szCs w:val="24"/>
        </w:rPr>
        <w:t>1 дБ/мкм на частотах 10 и более ГГц. Подобные приборы можно использовать также в качестве управляемых фазосдвигателей и линий задержки СВЧ.</w:t>
      </w:r>
    </w:p>
    <w:p w:rsidR="00E027AC" w:rsidRDefault="00E027AC">
      <w:pPr>
        <w:ind w:firstLine="567"/>
        <w:jc w:val="both"/>
        <w:rPr>
          <w:sz w:val="24"/>
          <w:szCs w:val="24"/>
          <w:lang w:val="en-US"/>
        </w:rPr>
      </w:pPr>
    </w:p>
    <w:p w:rsidR="00E027AC" w:rsidRDefault="00C25ABA">
      <w:pPr>
        <w:ind w:firstLine="567"/>
        <w:jc w:val="both"/>
        <w:rPr>
          <w:sz w:val="24"/>
          <w:szCs w:val="24"/>
          <w:lang w:val="en-US"/>
        </w:rPr>
      </w:pPr>
      <w:r>
        <w:rPr>
          <w:sz w:val="24"/>
          <w:szCs w:val="24"/>
          <w:lang w:val="en-US"/>
        </w:rPr>
        <w:t>[</w:t>
      </w:r>
      <w:r>
        <w:rPr>
          <w:sz w:val="24"/>
          <w:szCs w:val="24"/>
        </w:rPr>
        <w:t>Л</w:t>
      </w:r>
      <w:r>
        <w:rPr>
          <w:sz w:val="24"/>
          <w:szCs w:val="24"/>
          <w:lang w:val="en-US"/>
        </w:rPr>
        <w:t xml:space="preserve">]. </w:t>
      </w:r>
      <w:r>
        <w:rPr>
          <w:sz w:val="24"/>
          <w:szCs w:val="24"/>
        </w:rPr>
        <w:t>Березин и др. Электронные приборы СВЧ. – М. Высшая школа 1985.</w:t>
      </w:r>
      <w:bookmarkStart w:id="0" w:name="_GoBack"/>
      <w:bookmarkEnd w:id="0"/>
    </w:p>
    <w:sectPr w:rsidR="00E027AC">
      <w:type w:val="continuous"/>
      <w:pgSz w:w="11900" w:h="16820"/>
      <w:pgMar w:top="1134" w:right="1134" w:bottom="1134" w:left="1134" w:header="1134" w:footer="1134"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ABA"/>
    <w:rsid w:val="00B502AD"/>
    <w:rsid w:val="00C25ABA"/>
    <w:rsid w:val="00E0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2"/>
    <o:shapelayout v:ext="edit">
      <o:idmap v:ext="edit" data="1"/>
    </o:shapelayout>
  </w:shapeDefaults>
  <w:decimalSymbol w:val=","/>
  <w:listSeparator w:val=";"/>
  <w14:defaultImageDpi w14:val="0"/>
  <w15:docId w15:val="{DA777DBF-2DBB-4966-999D-9275389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ind w:firstLine="280"/>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52"/>
      <w:szCs w:val="52"/>
    </w:rPr>
  </w:style>
  <w:style w:type="paragraph" w:styleId="5">
    <w:name w:val="heading 5"/>
    <w:basedOn w:val="a"/>
    <w:next w:val="a"/>
    <w:link w:val="50"/>
    <w:uiPriority w:val="99"/>
    <w:qFormat/>
    <w:pPr>
      <w:keepNext/>
      <w:ind w:firstLine="567"/>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Body Text"/>
    <w:basedOn w:val="a"/>
    <w:link w:val="a4"/>
    <w:uiPriority w:val="99"/>
    <w:pPr>
      <w:spacing w:before="300" w:line="360" w:lineRule="auto"/>
    </w:pPr>
    <w:rPr>
      <w:sz w:val="28"/>
      <w:szCs w:val="28"/>
    </w:rPr>
  </w:style>
  <w:style w:type="character" w:customStyle="1" w:styleId="a4">
    <w:name w:val="Основний текст Знак"/>
    <w:basedOn w:val="a0"/>
    <w:link w:val="a3"/>
    <w:uiPriority w:val="99"/>
    <w:semiHidden/>
    <w:rPr>
      <w:rFonts w:ascii="Times New Roman" w:hAnsi="Times New Roman" w:cs="Times New Roman"/>
      <w:sz w:val="20"/>
      <w:szCs w:val="20"/>
    </w:rPr>
  </w:style>
  <w:style w:type="paragraph" w:styleId="21">
    <w:name w:val="Body Text 2"/>
    <w:basedOn w:val="a"/>
    <w:link w:val="22"/>
    <w:uiPriority w:val="99"/>
    <w:pPr>
      <w:ind w:firstLine="567"/>
      <w:jc w:val="center"/>
    </w:pPr>
    <w:rPr>
      <w:sz w:val="28"/>
      <w:szCs w:val="28"/>
    </w:r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31">
    <w:name w:val="Body Text 3"/>
    <w:basedOn w:val="a"/>
    <w:link w:val="32"/>
    <w:uiPriority w:val="99"/>
    <w:pPr>
      <w:spacing w:before="80" w:line="360" w:lineRule="auto"/>
      <w:jc w:val="center"/>
    </w:pPr>
    <w:rPr>
      <w:sz w:val="28"/>
      <w:szCs w:val="28"/>
    </w:rPr>
  </w:style>
  <w:style w:type="character" w:customStyle="1" w:styleId="32">
    <w:name w:val="Основний текст 3 Знак"/>
    <w:basedOn w:val="a0"/>
    <w:link w:val="31"/>
    <w:uiPriority w:val="99"/>
    <w:semiHidden/>
    <w:rPr>
      <w:rFonts w:ascii="Times New Roman" w:hAnsi="Times New Roman" w:cs="Times New Roman"/>
      <w:sz w:val="16"/>
      <w:szCs w:val="16"/>
    </w:rPr>
  </w:style>
  <w:style w:type="paragraph" w:styleId="a7">
    <w:name w:val="Title"/>
    <w:basedOn w:val="a"/>
    <w:link w:val="a8"/>
    <w:uiPriority w:val="99"/>
    <w:qFormat/>
    <w:pPr>
      <w:jc w:val="center"/>
    </w:pPr>
    <w:rPr>
      <w:b/>
      <w:bCs/>
      <w:sz w:val="36"/>
      <w:szCs w:val="36"/>
    </w:rPr>
  </w:style>
  <w:style w:type="character" w:customStyle="1" w:styleId="a8">
    <w:name w:val="Назва Знак"/>
    <w:basedOn w:val="a0"/>
    <w:link w:val="a7"/>
    <w:uiPriority w:val="10"/>
    <w:rPr>
      <w:rFonts w:asciiTheme="majorHAnsi" w:eastAsiaTheme="majorEastAsia" w:hAnsiTheme="majorHAnsi" w:cstheme="majorBidi"/>
      <w:b/>
      <w:bCs/>
      <w:kern w:val="28"/>
      <w:sz w:val="32"/>
      <w:szCs w:val="32"/>
    </w:rPr>
  </w:style>
  <w:style w:type="paragraph" w:styleId="a9">
    <w:name w:val="Subtitle"/>
    <w:basedOn w:val="a"/>
    <w:link w:val="aa"/>
    <w:uiPriority w:val="99"/>
    <w:qFormat/>
    <w:pPr>
      <w:spacing w:line="360" w:lineRule="auto"/>
      <w:jc w:val="center"/>
    </w:pPr>
    <w:rPr>
      <w:b/>
      <w:bCs/>
      <w:sz w:val="28"/>
      <w:szCs w:val="28"/>
    </w:rPr>
  </w:style>
  <w:style w:type="character" w:customStyle="1" w:styleId="aa">
    <w:name w:val="Підзаголовок Знак"/>
    <w:basedOn w:val="a0"/>
    <w:link w:val="a9"/>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9.bin"/><Relationship Id="rId21" Type="http://schemas.openxmlformats.org/officeDocument/2006/relationships/oleObject" Target="embeddings/oleObject9.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60.wmf"/><Relationship Id="rId366" Type="http://schemas.openxmlformats.org/officeDocument/2006/relationships/oleObject" Target="embeddings/oleObject182.bin"/><Relationship Id="rId170" Type="http://schemas.openxmlformats.org/officeDocument/2006/relationships/image" Target="media/image84.wmf"/><Relationship Id="rId226" Type="http://schemas.openxmlformats.org/officeDocument/2006/relationships/oleObject" Target="embeddings/oleObject112.bin"/><Relationship Id="rId268" Type="http://schemas.openxmlformats.org/officeDocument/2006/relationships/image" Target="media/image132.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4.wmf"/><Relationship Id="rId335" Type="http://schemas.openxmlformats.org/officeDocument/2006/relationships/oleObject" Target="embeddings/oleObject167.bin"/><Relationship Id="rId377" Type="http://schemas.openxmlformats.org/officeDocument/2006/relationships/oleObject" Target="embeddings/oleObject187.bin"/><Relationship Id="rId5" Type="http://schemas.openxmlformats.org/officeDocument/2006/relationships/oleObject" Target="embeddings/oleObject1.bin"/><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99.wmf"/><Relationship Id="rId279" Type="http://schemas.openxmlformats.org/officeDocument/2006/relationships/oleObject" Target="embeddings/oleObject139.bin"/><Relationship Id="rId43" Type="http://schemas.openxmlformats.org/officeDocument/2006/relationships/image" Target="media/image21.wmf"/><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2.bin"/><Relationship Id="rId388" Type="http://schemas.openxmlformats.org/officeDocument/2006/relationships/image" Target="media/image192.wmf"/><Relationship Id="rId85" Type="http://schemas.openxmlformats.org/officeDocument/2006/relationships/image" Target="media/image42.wmf"/><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theme" Target="theme/theme1.xml"/><Relationship Id="rId248" Type="http://schemas.openxmlformats.org/officeDocument/2006/relationships/image" Target="media/image122.wmf"/><Relationship Id="rId12" Type="http://schemas.openxmlformats.org/officeDocument/2006/relationships/image" Target="media/image5.wmf"/><Relationship Id="rId108" Type="http://schemas.openxmlformats.org/officeDocument/2006/relationships/oleObject" Target="embeddings/oleObject52.bin"/><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107.wmf"/><Relationship Id="rId399" Type="http://schemas.openxmlformats.org/officeDocument/2006/relationships/oleObject" Target="embeddings/oleObject199.bin"/><Relationship Id="rId259" Type="http://schemas.openxmlformats.org/officeDocument/2006/relationships/oleObject" Target="embeddings/oleObject129.bin"/><Relationship Id="rId23" Type="http://schemas.openxmlformats.org/officeDocument/2006/relationships/oleObject" Target="embeddings/oleObject10.bin"/><Relationship Id="rId119" Type="http://schemas.openxmlformats.org/officeDocument/2006/relationships/image" Target="media/image59.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30.bin"/><Relationship Id="rId130" Type="http://schemas.openxmlformats.org/officeDocument/2006/relationships/image" Target="media/image65.wmf"/><Relationship Id="rId368" Type="http://schemas.openxmlformats.org/officeDocument/2006/relationships/oleObject" Target="embeddings/oleObject183.bin"/><Relationship Id="rId172" Type="http://schemas.openxmlformats.org/officeDocument/2006/relationships/image" Target="media/image85.wmf"/><Relationship Id="rId228" Type="http://schemas.openxmlformats.org/officeDocument/2006/relationships/oleObject" Target="embeddings/oleObject113.bin"/><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88.wmf"/><Relationship Id="rId7" Type="http://schemas.openxmlformats.org/officeDocument/2006/relationships/oleObject" Target="embeddings/oleObject2.bin"/><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image" Target="media/image123.wmf"/><Relationship Id="rId292" Type="http://schemas.openxmlformats.org/officeDocument/2006/relationships/oleObject" Target="embeddings/oleObject146.bin"/><Relationship Id="rId306" Type="http://schemas.openxmlformats.org/officeDocument/2006/relationships/image" Target="media/image151.wmf"/><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3.bin"/><Relationship Id="rId348" Type="http://schemas.openxmlformats.org/officeDocument/2006/relationships/oleObject" Target="embeddings/oleObject173.bin"/><Relationship Id="rId152" Type="http://schemas.openxmlformats.org/officeDocument/2006/relationships/oleObject" Target="embeddings/oleObject74.bin"/><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oleObject" Target="embeddings/oleObject130.bin"/><Relationship Id="rId14" Type="http://schemas.openxmlformats.org/officeDocument/2006/relationships/image" Target="media/image6.wmf"/><Relationship Id="rId56" Type="http://schemas.openxmlformats.org/officeDocument/2006/relationships/oleObject" Target="embeddings/oleObject26.bin"/><Relationship Id="rId317" Type="http://schemas.openxmlformats.org/officeDocument/2006/relationships/oleObject" Target="embeddings/oleObject158.bin"/><Relationship Id="rId359" Type="http://schemas.openxmlformats.org/officeDocument/2006/relationships/oleObject" Target="embeddings/oleObject179.bin"/><Relationship Id="rId98" Type="http://schemas.openxmlformats.org/officeDocument/2006/relationships/oleObject" Target="embeddings/oleObject47.bin"/><Relationship Id="rId121" Type="http://schemas.openxmlformats.org/officeDocument/2006/relationships/image" Target="media/image60.wmf"/><Relationship Id="rId163" Type="http://schemas.openxmlformats.org/officeDocument/2006/relationships/oleObject" Target="embeddings/oleObject80.bin"/><Relationship Id="rId219" Type="http://schemas.openxmlformats.org/officeDocument/2006/relationships/image" Target="media/image108.wmf"/><Relationship Id="rId370" Type="http://schemas.openxmlformats.org/officeDocument/2006/relationships/oleObject" Target="embeddings/oleObject184.bin"/><Relationship Id="rId230" Type="http://schemas.openxmlformats.org/officeDocument/2006/relationships/oleObject" Target="embeddings/oleObject114.bin"/><Relationship Id="rId25" Type="http://schemas.openxmlformats.org/officeDocument/2006/relationships/oleObject" Target="embeddings/oleObject11.bin"/><Relationship Id="rId67" Type="http://schemas.openxmlformats.org/officeDocument/2006/relationships/image" Target="media/image33.wmf"/><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6.wmf"/><Relationship Id="rId174" Type="http://schemas.openxmlformats.org/officeDocument/2006/relationships/image" Target="media/image86.wmf"/><Relationship Id="rId381" Type="http://schemas.openxmlformats.org/officeDocument/2006/relationships/image" Target="media/image189.wmf"/><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oleObject" Target="embeddings/oleObject141.bin"/><Relationship Id="rId339" Type="http://schemas.openxmlformats.org/officeDocument/2006/relationships/image" Target="media/image168.wmf"/><Relationship Id="rId78" Type="http://schemas.openxmlformats.org/officeDocument/2006/relationships/oleObject" Target="embeddings/oleObject37.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1.wmf"/><Relationship Id="rId350" Type="http://schemas.openxmlformats.org/officeDocument/2006/relationships/oleObject" Target="embeddings/oleObject174.bin"/><Relationship Id="rId406" Type="http://schemas.openxmlformats.org/officeDocument/2006/relationships/image" Target="media/image201.wmf"/><Relationship Id="rId9" Type="http://schemas.openxmlformats.org/officeDocument/2006/relationships/oleObject" Target="embeddings/oleObject3.bin"/><Relationship Id="rId210" Type="http://schemas.openxmlformats.org/officeDocument/2006/relationships/oleObject" Target="embeddings/oleObject104.bin"/><Relationship Id="rId392" Type="http://schemas.openxmlformats.org/officeDocument/2006/relationships/image" Target="media/image194.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0.bin"/><Relationship Id="rId196" Type="http://schemas.openxmlformats.org/officeDocument/2006/relationships/oleObject" Target="embeddings/oleObject97.bin"/><Relationship Id="rId16" Type="http://schemas.openxmlformats.org/officeDocument/2006/relationships/image" Target="media/image7.wmf"/><Relationship Id="rId221" Type="http://schemas.openxmlformats.org/officeDocument/2006/relationships/image" Target="media/image109.wmf"/><Relationship Id="rId263" Type="http://schemas.openxmlformats.org/officeDocument/2006/relationships/oleObject" Target="embeddings/oleObject131.bin"/><Relationship Id="rId319" Type="http://schemas.openxmlformats.org/officeDocument/2006/relationships/oleObject" Target="embeddings/oleObject159.bin"/><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image" Target="media/image163.wmf"/><Relationship Id="rId165" Type="http://schemas.openxmlformats.org/officeDocument/2006/relationships/oleObject" Target="embeddings/oleObject81.bin"/><Relationship Id="rId372" Type="http://schemas.openxmlformats.org/officeDocument/2006/relationships/oleObject" Target="embeddings/oleObject185.bin"/><Relationship Id="rId232" Type="http://schemas.openxmlformats.org/officeDocument/2006/relationships/oleObject" Target="embeddings/oleObject115.bin"/><Relationship Id="rId274" Type="http://schemas.openxmlformats.org/officeDocument/2006/relationships/image" Target="media/image135.wmf"/><Relationship Id="rId27" Type="http://schemas.openxmlformats.org/officeDocument/2006/relationships/oleObject" Target="embeddings/oleObject12.bin"/><Relationship Id="rId69" Type="http://schemas.openxmlformats.org/officeDocument/2006/relationships/image" Target="media/image34.wmf"/><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image" Target="media/image179.wmf"/><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10.bin"/><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image" Target="media/image153.wmf"/><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65.bin"/><Relationship Id="rId352" Type="http://schemas.openxmlformats.org/officeDocument/2006/relationships/oleObject" Target="embeddings/oleObject175.bin"/><Relationship Id="rId373" Type="http://schemas.openxmlformats.org/officeDocument/2006/relationships/image" Target="media/image185.wmf"/><Relationship Id="rId394" Type="http://schemas.openxmlformats.org/officeDocument/2006/relationships/image" Target="media/image195.wmf"/><Relationship Id="rId408" Type="http://schemas.openxmlformats.org/officeDocument/2006/relationships/image" Target="media/image202.wmf"/><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image" Target="media/image115.wmf"/><Relationship Id="rId254" Type="http://schemas.openxmlformats.org/officeDocument/2006/relationships/image" Target="media/image125.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oleObject" Target="embeddings/oleObject160.bin"/><Relationship Id="rId342" Type="http://schemas.openxmlformats.org/officeDocument/2006/relationships/oleObject" Target="embeddings/oleObject170.bin"/><Relationship Id="rId363" Type="http://schemas.openxmlformats.org/officeDocument/2006/relationships/image" Target="media/image180.wmf"/><Relationship Id="rId384" Type="http://schemas.openxmlformats.org/officeDocument/2006/relationships/oleObject" Target="embeddings/oleObject191.bin"/><Relationship Id="rId202" Type="http://schemas.openxmlformats.org/officeDocument/2006/relationships/oleObject" Target="embeddings/oleObject100.bin"/><Relationship Id="rId223" Type="http://schemas.openxmlformats.org/officeDocument/2006/relationships/image" Target="media/image110.wmf"/><Relationship Id="rId244" Type="http://schemas.openxmlformats.org/officeDocument/2006/relationships/oleObject" Target="embeddings/oleObject121.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oleObject" Target="embeddings/oleObject132.bin"/><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oleObject" Target="embeddings/oleObject155.bin"/><Relationship Id="rId332" Type="http://schemas.openxmlformats.org/officeDocument/2006/relationships/image" Target="media/image164.wmf"/><Relationship Id="rId353" Type="http://schemas.openxmlformats.org/officeDocument/2006/relationships/image" Target="media/image175.wmf"/><Relationship Id="rId374" Type="http://schemas.openxmlformats.org/officeDocument/2006/relationships/oleObject" Target="embeddings/oleObject186.bin"/><Relationship Id="rId395" Type="http://schemas.openxmlformats.org/officeDocument/2006/relationships/oleObject" Target="embeddings/oleObject197.bin"/><Relationship Id="rId409" Type="http://schemas.openxmlformats.org/officeDocument/2006/relationships/oleObject" Target="embeddings/oleObject204.bin"/><Relationship Id="rId71" Type="http://schemas.openxmlformats.org/officeDocument/2006/relationships/image" Target="media/image35.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7.bin"/><Relationship Id="rId276" Type="http://schemas.openxmlformats.org/officeDocument/2006/relationships/image" Target="media/image136.wmf"/><Relationship Id="rId297" Type="http://schemas.openxmlformats.org/officeDocument/2006/relationships/oleObject" Target="embeddings/oleObject148.bin"/><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7.bin"/><Relationship Id="rId178" Type="http://schemas.openxmlformats.org/officeDocument/2006/relationships/image" Target="media/image88.wmf"/><Relationship Id="rId301" Type="http://schemas.openxmlformats.org/officeDocument/2006/relationships/oleObject" Target="embeddings/oleObject150.bin"/><Relationship Id="rId322" Type="http://schemas.openxmlformats.org/officeDocument/2006/relationships/image" Target="media/image159.wmf"/><Relationship Id="rId343" Type="http://schemas.openxmlformats.org/officeDocument/2006/relationships/image" Target="media/image170.wmf"/><Relationship Id="rId364" Type="http://schemas.openxmlformats.org/officeDocument/2006/relationships/oleObject" Target="embeddings/oleObject181.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2.bin"/><Relationship Id="rId19" Type="http://schemas.openxmlformats.org/officeDocument/2006/relationships/oleObject" Target="embeddings/oleObject8.bin"/><Relationship Id="rId224" Type="http://schemas.openxmlformats.org/officeDocument/2006/relationships/oleObject" Target="embeddings/oleObject111.bin"/><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image" Target="media/image142.wmf"/><Relationship Id="rId410" Type="http://schemas.openxmlformats.org/officeDocument/2006/relationships/image" Target="media/image203.wmf"/><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image" Target="media/image83.wmf"/><Relationship Id="rId312" Type="http://schemas.openxmlformats.org/officeDocument/2006/relationships/image" Target="media/image154.wmf"/><Relationship Id="rId333" Type="http://schemas.openxmlformats.org/officeDocument/2006/relationships/oleObject" Target="embeddings/oleObject166.bin"/><Relationship Id="rId354" Type="http://schemas.openxmlformats.org/officeDocument/2006/relationships/oleObject" Target="embeddings/oleObject176.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image" Target="media/image196.wmf"/><Relationship Id="rId3" Type="http://schemas.openxmlformats.org/officeDocument/2006/relationships/webSettings" Target="webSettings.xml"/><Relationship Id="rId214" Type="http://schemas.openxmlformats.org/officeDocument/2006/relationships/oleObject" Target="embeddings/oleObject106.bin"/><Relationship Id="rId235" Type="http://schemas.openxmlformats.org/officeDocument/2006/relationships/image" Target="media/image116.wmf"/><Relationship Id="rId256" Type="http://schemas.openxmlformats.org/officeDocument/2006/relationships/image" Target="media/image126.wmf"/><Relationship Id="rId277" Type="http://schemas.openxmlformats.org/officeDocument/2006/relationships/oleObject" Target="embeddings/oleObject138.bin"/><Relationship Id="rId298" Type="http://schemas.openxmlformats.org/officeDocument/2006/relationships/image" Target="media/image147.wmf"/><Relationship Id="rId400" Type="http://schemas.openxmlformats.org/officeDocument/2006/relationships/image" Target="media/image198.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49.wmf"/><Relationship Id="rId323" Type="http://schemas.openxmlformats.org/officeDocument/2006/relationships/oleObject" Target="embeddings/oleObject161.bin"/><Relationship Id="rId344" Type="http://schemas.openxmlformats.org/officeDocument/2006/relationships/oleObject" Target="embeddings/oleObject171.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1.wmf"/><Relationship Id="rId179" Type="http://schemas.openxmlformats.org/officeDocument/2006/relationships/oleObject" Target="embeddings/oleObject88.bin"/><Relationship Id="rId365" Type="http://schemas.openxmlformats.org/officeDocument/2006/relationships/image" Target="media/image181.wmf"/><Relationship Id="rId386" Type="http://schemas.openxmlformats.org/officeDocument/2006/relationships/image" Target="media/image191.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1.wmf"/><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oleObject" Target="embeddings/oleObject143.bin"/><Relationship Id="rId411" Type="http://schemas.openxmlformats.org/officeDocument/2006/relationships/oleObject" Target="embeddings/oleObject205.bin"/><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oleObject" Target="embeddings/oleObject156.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image" Target="media/image165.wmf"/><Relationship Id="rId355" Type="http://schemas.openxmlformats.org/officeDocument/2006/relationships/image" Target="media/image176.wmf"/><Relationship Id="rId376" Type="http://schemas.openxmlformats.org/officeDocument/2006/relationships/image" Target="media/image187.wmf"/><Relationship Id="rId397" Type="http://schemas.openxmlformats.org/officeDocument/2006/relationships/oleObject" Target="embeddings/oleObject198.bin"/><Relationship Id="rId4" Type="http://schemas.openxmlformats.org/officeDocument/2006/relationships/image" Target="media/image1.wmf"/><Relationship Id="rId180" Type="http://schemas.openxmlformats.org/officeDocument/2006/relationships/oleObject" Target="embeddings/oleObject89.bin"/><Relationship Id="rId215" Type="http://schemas.openxmlformats.org/officeDocument/2006/relationships/image" Target="media/image106.wmf"/><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7.wmf"/><Relationship Id="rId401" Type="http://schemas.openxmlformats.org/officeDocument/2006/relationships/oleObject" Target="embeddings/oleObject200.bin"/><Relationship Id="rId303" Type="http://schemas.openxmlformats.org/officeDocument/2006/relationships/oleObject" Target="embeddings/oleObject15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9.wmf"/><Relationship Id="rId345" Type="http://schemas.openxmlformats.org/officeDocument/2006/relationships/image" Target="media/image171.wmf"/><Relationship Id="rId387" Type="http://schemas.openxmlformats.org/officeDocument/2006/relationships/oleObject" Target="embeddings/oleObject193.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3.bin"/><Relationship Id="rId412" Type="http://schemas.openxmlformats.org/officeDocument/2006/relationships/fontTable" Target="fontTable.xml"/><Relationship Id="rId107" Type="http://schemas.openxmlformats.org/officeDocument/2006/relationships/image" Target="media/image53.wmf"/><Relationship Id="rId289" Type="http://schemas.openxmlformats.org/officeDocument/2006/relationships/oleObject" Target="embeddings/oleObject144.bin"/><Relationship Id="rId11" Type="http://schemas.openxmlformats.org/officeDocument/2006/relationships/oleObject" Target="embeddings/oleObject4.bin"/><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image" Target="media/image155.wmf"/><Relationship Id="rId356" Type="http://schemas.openxmlformats.org/officeDocument/2006/relationships/oleObject" Target="embeddings/oleObject177.bin"/><Relationship Id="rId398" Type="http://schemas.openxmlformats.org/officeDocument/2006/relationships/image" Target="media/image197.wmf"/><Relationship Id="rId95" Type="http://schemas.openxmlformats.org/officeDocument/2006/relationships/image" Target="media/image47.wmf"/><Relationship Id="rId160" Type="http://schemas.openxmlformats.org/officeDocument/2006/relationships/image" Target="media/image79.wmf"/><Relationship Id="rId216" Type="http://schemas.openxmlformats.org/officeDocument/2006/relationships/oleObject" Target="embeddings/oleObject107.bin"/><Relationship Id="rId258" Type="http://schemas.openxmlformats.org/officeDocument/2006/relationships/image" Target="media/image127.wmf"/><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oleObject" Target="embeddings/oleObject57.bin"/><Relationship Id="rId325" Type="http://schemas.openxmlformats.org/officeDocument/2006/relationships/oleObject" Target="embeddings/oleObject162.bin"/><Relationship Id="rId367" Type="http://schemas.openxmlformats.org/officeDocument/2006/relationships/image" Target="media/image182.wmf"/><Relationship Id="rId171" Type="http://schemas.openxmlformats.org/officeDocument/2006/relationships/oleObject" Target="embeddings/oleObject84.bin"/><Relationship Id="rId227" Type="http://schemas.openxmlformats.org/officeDocument/2006/relationships/image" Target="media/image112.wmf"/><Relationship Id="rId269" Type="http://schemas.openxmlformats.org/officeDocument/2006/relationships/oleObject" Target="embeddings/oleObject134.bin"/><Relationship Id="rId33" Type="http://schemas.openxmlformats.org/officeDocument/2006/relationships/image" Target="media/image16.wmf"/><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6.bin"/><Relationship Id="rId140" Type="http://schemas.openxmlformats.org/officeDocument/2006/relationships/image" Target="media/image70.wmf"/><Relationship Id="rId182" Type="http://schemas.openxmlformats.org/officeDocument/2006/relationships/oleObject" Target="embeddings/oleObject90.bin"/><Relationship Id="rId378" Type="http://schemas.openxmlformats.org/officeDocument/2006/relationships/oleObject" Target="embeddings/oleObject188.bin"/><Relationship Id="rId403" Type="http://schemas.openxmlformats.org/officeDocument/2006/relationships/oleObject" Target="embeddings/oleObject201.bin"/><Relationship Id="rId6" Type="http://schemas.openxmlformats.org/officeDocument/2006/relationships/image" Target="media/image2.wmf"/><Relationship Id="rId238" Type="http://schemas.openxmlformats.org/officeDocument/2006/relationships/oleObject" Target="embeddings/oleObject118.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5.wmf"/><Relationship Id="rId389" Type="http://schemas.openxmlformats.org/officeDocument/2006/relationships/oleObject" Target="embeddings/oleObject194.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4.bin"/><Relationship Id="rId13" Type="http://schemas.openxmlformats.org/officeDocument/2006/relationships/oleObject" Target="embeddings/oleObject5.bin"/><Relationship Id="rId109" Type="http://schemas.openxmlformats.org/officeDocument/2006/relationships/image" Target="media/image54.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image" Target="media/image177.wmf"/><Relationship Id="rId162" Type="http://schemas.openxmlformats.org/officeDocument/2006/relationships/image" Target="media/image80.wmf"/><Relationship Id="rId218" Type="http://schemas.openxmlformats.org/officeDocument/2006/relationships/oleObject" Target="embeddings/oleObject108.bin"/><Relationship Id="rId271" Type="http://schemas.openxmlformats.org/officeDocument/2006/relationships/oleObject" Target="embeddings/oleObject135.bin"/><Relationship Id="rId24" Type="http://schemas.openxmlformats.org/officeDocument/2006/relationships/image" Target="media/image11.wmf"/><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63.bin"/><Relationship Id="rId369" Type="http://schemas.openxmlformats.org/officeDocument/2006/relationships/image" Target="media/image183.wmf"/><Relationship Id="rId173" Type="http://schemas.openxmlformats.org/officeDocument/2006/relationships/oleObject" Target="embeddings/oleObject85.bin"/><Relationship Id="rId229" Type="http://schemas.openxmlformats.org/officeDocument/2006/relationships/image" Target="media/image113.wmf"/><Relationship Id="rId380" Type="http://schemas.openxmlformats.org/officeDocument/2006/relationships/oleObject" Target="embeddings/oleObject189.bin"/><Relationship Id="rId240" Type="http://schemas.openxmlformats.org/officeDocument/2006/relationships/oleObject" Target="embeddings/oleObject119.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8.bin"/><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3.wmf"/><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oleObject" Target="embeddings/oleObject195.bin"/><Relationship Id="rId405" Type="http://schemas.openxmlformats.org/officeDocument/2006/relationships/oleObject" Target="embeddings/oleObject202.bin"/><Relationship Id="rId251" Type="http://schemas.openxmlformats.org/officeDocument/2006/relationships/oleObject" Target="embeddings/oleObject125.bin"/><Relationship Id="rId46" Type="http://schemas.openxmlformats.org/officeDocument/2006/relationships/oleObject" Target="embeddings/oleObject21.bin"/><Relationship Id="rId293" Type="http://schemas.openxmlformats.org/officeDocument/2006/relationships/image" Target="media/image144.wmf"/><Relationship Id="rId307" Type="http://schemas.openxmlformats.org/officeDocument/2006/relationships/oleObject" Target="embeddings/oleObject153.bin"/><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8.wmf"/><Relationship Id="rId220" Type="http://schemas.openxmlformats.org/officeDocument/2006/relationships/oleObject" Target="embeddings/oleObject109.bin"/><Relationship Id="rId15" Type="http://schemas.openxmlformats.org/officeDocument/2006/relationships/oleObject" Target="embeddings/oleObject6.bin"/><Relationship Id="rId57" Type="http://schemas.openxmlformats.org/officeDocument/2006/relationships/image" Target="media/image28.wmf"/><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image" Target="media/image81.wmf"/><Relationship Id="rId371" Type="http://schemas.openxmlformats.org/officeDocument/2006/relationships/image" Target="media/image184.wmf"/><Relationship Id="rId26" Type="http://schemas.openxmlformats.org/officeDocument/2006/relationships/image" Target="media/image12.wmf"/><Relationship Id="rId231" Type="http://schemas.openxmlformats.org/officeDocument/2006/relationships/image" Target="media/image114.wmf"/><Relationship Id="rId273" Type="http://schemas.openxmlformats.org/officeDocument/2006/relationships/oleObject" Target="embeddings/oleObject136.bin"/><Relationship Id="rId329" Type="http://schemas.openxmlformats.org/officeDocument/2006/relationships/oleObject" Target="embeddings/oleObject164.bin"/><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6.bin"/><Relationship Id="rId340" Type="http://schemas.openxmlformats.org/officeDocument/2006/relationships/oleObject" Target="embeddings/oleObject169.bin"/><Relationship Id="rId200" Type="http://schemas.openxmlformats.org/officeDocument/2006/relationships/oleObject" Target="embeddings/oleObject99.bin"/><Relationship Id="rId382" Type="http://schemas.openxmlformats.org/officeDocument/2006/relationships/oleObject" Target="embeddings/oleObject190.bin"/><Relationship Id="rId242" Type="http://schemas.openxmlformats.org/officeDocument/2006/relationships/oleObject" Target="embeddings/oleObject120.bin"/><Relationship Id="rId284" Type="http://schemas.openxmlformats.org/officeDocument/2006/relationships/image" Target="media/image140.wmf"/><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image" Target="media/image174.wmf"/><Relationship Id="rId393" Type="http://schemas.openxmlformats.org/officeDocument/2006/relationships/oleObject" Target="embeddings/oleObject196.bin"/><Relationship Id="rId407" Type="http://schemas.openxmlformats.org/officeDocument/2006/relationships/oleObject" Target="embeddings/oleObject203.bin"/><Relationship Id="rId211" Type="http://schemas.openxmlformats.org/officeDocument/2006/relationships/image" Target="media/image104.wmf"/><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oleObject" Target="embeddings/oleObject22.bin"/><Relationship Id="rId113" Type="http://schemas.openxmlformats.org/officeDocument/2006/relationships/image" Target="media/image56.wmf"/><Relationship Id="rId320" Type="http://schemas.openxmlformats.org/officeDocument/2006/relationships/image" Target="media/image15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5679</Words>
  <Characters>32375</Characters>
  <Application>Microsoft Office Word</Application>
  <DocSecurity>0</DocSecurity>
  <Lines>269</Lines>
  <Paragraphs>75</Paragraphs>
  <ScaleCrop>false</ScaleCrop>
  <Company>Серебряный Дождь</Company>
  <LinksUpToDate>false</LinksUpToDate>
  <CharactersWithSpaces>37979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р-п-переходе</dc:title>
  <dc:subject/>
  <dc:creator>Сергей</dc:creator>
  <cp:keywords/>
  <dc:description/>
  <cp:lastModifiedBy>Irina</cp:lastModifiedBy>
  <cp:revision>2</cp:revision>
  <dcterms:created xsi:type="dcterms:W3CDTF">2014-08-14T17:05:00Z</dcterms:created>
  <dcterms:modified xsi:type="dcterms:W3CDTF">2014-08-14T17:05:00Z</dcterms:modified>
</cp:coreProperties>
</file>