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C4" w:rsidRDefault="00BF7AC4" w:rsidP="00BF7AC4">
      <w:pPr>
        <w:pStyle w:val="af8"/>
      </w:pPr>
      <w:r>
        <w:t>Содержание</w:t>
      </w:r>
    </w:p>
    <w:p w:rsidR="00BF7AC4" w:rsidRDefault="00BF7AC4" w:rsidP="00BF7AC4">
      <w:pPr>
        <w:pStyle w:val="af8"/>
      </w:pP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Введение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Упражнения для укрепления мышц ног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Выпады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Подъем пятки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Приседания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Жим ногами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Становая тяга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Становая тяга на прямых ногах</w:t>
      </w:r>
    </w:p>
    <w:p w:rsidR="00345972" w:rsidRDefault="00345972">
      <w:pPr>
        <w:pStyle w:val="22"/>
        <w:rPr>
          <w:smallCaps w:val="0"/>
          <w:noProof/>
          <w:sz w:val="24"/>
          <w:szCs w:val="24"/>
        </w:rPr>
      </w:pPr>
      <w:r w:rsidRPr="009A30B7">
        <w:rPr>
          <w:rStyle w:val="af"/>
          <w:noProof/>
        </w:rPr>
        <w:t>Сгибание ног лежа</w:t>
      </w:r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BF7AC4" w:rsidP="00BF7AC4">
      <w:pPr>
        <w:pStyle w:val="2"/>
      </w:pPr>
      <w:r>
        <w:br w:type="page"/>
      </w:r>
      <w:bookmarkStart w:id="0" w:name="_Toc233026307"/>
      <w:r w:rsidR="00C2379B" w:rsidRPr="00BF7AC4">
        <w:t>Введение</w:t>
      </w:r>
      <w:bookmarkEnd w:id="0"/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Ноги</w:t>
      </w:r>
      <w:r w:rsidR="00BF7AC4" w:rsidRPr="00BF7AC4">
        <w:t xml:space="preserve"> - </w:t>
      </w:r>
      <w:r w:rsidRPr="00BF7AC4">
        <w:t>важнейшая часть тела, которую нельзя недооценивать</w:t>
      </w:r>
      <w:r w:rsidR="00BF7AC4" w:rsidRPr="00BF7AC4">
        <w:t xml:space="preserve">. </w:t>
      </w:r>
      <w:r w:rsidRPr="00BF7AC4">
        <w:t>Именно ногам мы обязаны возможностью передвигаться, стоять, прыгать, брыкаться и бегать</w:t>
      </w:r>
      <w:r w:rsidR="00BF7AC4" w:rsidRPr="00BF7AC4">
        <w:t xml:space="preserve">. </w:t>
      </w:r>
      <w:r w:rsidRPr="00BF7AC4">
        <w:t>Другими словами, ноги выполняют сложную работу по синхронизации с другими органами тела для выполнения нужной задачи</w:t>
      </w:r>
      <w:r w:rsidR="00BF7AC4" w:rsidRPr="00BF7AC4">
        <w:t xml:space="preserve">. </w:t>
      </w:r>
      <w:r w:rsidRPr="00BF7AC4">
        <w:t>Ухаживать за ногами и следить за их состоянием очень легко</w:t>
      </w:r>
      <w:r w:rsidR="00BF7AC4" w:rsidRPr="00BF7AC4">
        <w:t xml:space="preserve">. </w:t>
      </w:r>
      <w:r w:rsidRPr="00BF7AC4">
        <w:t>Упражнения для укрепления мышц ног</w:t>
      </w:r>
      <w:r w:rsidR="00BF7AC4" w:rsidRPr="00BF7AC4">
        <w:t xml:space="preserve"> - </w:t>
      </w:r>
      <w:r w:rsidRPr="00BF7AC4">
        <w:t>ключ к здоровью ног</w:t>
      </w:r>
      <w:r w:rsidR="00BF7AC4">
        <w:t>...</w:t>
      </w:r>
      <w:r w:rsidR="00BF7AC4" w:rsidRPr="00BF7AC4">
        <w:t xml:space="preserve"> </w:t>
      </w:r>
      <w:r w:rsidRPr="00BF7AC4">
        <w:t>Здоровье ног</w:t>
      </w:r>
      <w:r w:rsidR="00BF7AC4" w:rsidRPr="00BF7AC4">
        <w:t xml:space="preserve"> - </w:t>
      </w:r>
      <w:r w:rsidRPr="00BF7AC4">
        <w:t>их сила и красота</w:t>
      </w:r>
      <w:r w:rsidR="00BF7AC4" w:rsidRPr="00BF7AC4">
        <w:t>.</w:t>
      </w:r>
    </w:p>
    <w:p w:rsidR="00BF7AC4" w:rsidRDefault="00B66C16" w:rsidP="00BF7AC4">
      <w:pPr>
        <w:widowControl w:val="0"/>
        <w:autoSpaceDE w:val="0"/>
        <w:autoSpaceDN w:val="0"/>
        <w:adjustRightInd w:val="0"/>
        <w:ind w:firstLine="709"/>
      </w:pPr>
      <w:r w:rsidRPr="00BF7AC4">
        <w:t>Упражнения для развития мускулатуры ног разделены нами на три основные группы</w:t>
      </w:r>
      <w:r w:rsidR="00BF7AC4" w:rsidRPr="00BF7AC4">
        <w:t>:</w:t>
      </w:r>
    </w:p>
    <w:p w:rsidR="00BF7AC4" w:rsidRDefault="00B66C16" w:rsidP="00BF7AC4">
      <w:pPr>
        <w:widowControl w:val="0"/>
        <w:autoSpaceDE w:val="0"/>
        <w:autoSpaceDN w:val="0"/>
        <w:adjustRightInd w:val="0"/>
        <w:ind w:firstLine="709"/>
      </w:pPr>
      <w:r w:rsidRPr="00BF7AC4">
        <w:t>1</w:t>
      </w:r>
      <w:r w:rsidR="00BF7AC4" w:rsidRPr="00BF7AC4">
        <w:t xml:space="preserve">. </w:t>
      </w:r>
      <w:r w:rsidRPr="00BF7AC4">
        <w:t>Упражнения для развития передней поверхности бедра</w:t>
      </w:r>
      <w:r w:rsidR="00BF7AC4" w:rsidRPr="00BF7AC4">
        <w:t>.</w:t>
      </w:r>
    </w:p>
    <w:p w:rsidR="00BF7AC4" w:rsidRDefault="00B66C16" w:rsidP="00BF7AC4">
      <w:pPr>
        <w:widowControl w:val="0"/>
        <w:autoSpaceDE w:val="0"/>
        <w:autoSpaceDN w:val="0"/>
        <w:adjustRightInd w:val="0"/>
        <w:ind w:firstLine="709"/>
      </w:pPr>
      <w:r w:rsidRPr="00BF7AC4">
        <w:t>2</w:t>
      </w:r>
      <w:r w:rsidR="00BF7AC4" w:rsidRPr="00BF7AC4">
        <w:t xml:space="preserve">. </w:t>
      </w:r>
      <w:r w:rsidRPr="00BF7AC4">
        <w:t>Упражнения для развития задней поверхности бедра</w:t>
      </w:r>
      <w:r w:rsidR="00BF7AC4" w:rsidRPr="00BF7AC4">
        <w:t>.</w:t>
      </w:r>
    </w:p>
    <w:p w:rsidR="00BF7AC4" w:rsidRDefault="00B66C16" w:rsidP="00BF7AC4">
      <w:pPr>
        <w:widowControl w:val="0"/>
        <w:autoSpaceDE w:val="0"/>
        <w:autoSpaceDN w:val="0"/>
        <w:adjustRightInd w:val="0"/>
        <w:ind w:firstLine="709"/>
      </w:pPr>
      <w:r w:rsidRPr="00BF7AC4">
        <w:t>3</w:t>
      </w:r>
      <w:r w:rsidR="00BF7AC4" w:rsidRPr="00BF7AC4">
        <w:t xml:space="preserve">. </w:t>
      </w:r>
      <w:r w:rsidRPr="00BF7AC4">
        <w:t>Упражнения для развития мышц голени</w:t>
      </w:r>
      <w:r w:rsidR="00BF7AC4" w:rsidRPr="00BF7AC4">
        <w:t>.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Польза упражнений для ног</w:t>
      </w:r>
      <w:r w:rsidR="00BF7AC4" w:rsidRPr="00BF7AC4">
        <w:t>: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Со временем хрящ, соединяющий кости коленного сустава, изнашивается</w:t>
      </w:r>
      <w:r w:rsidR="00BF7AC4" w:rsidRPr="00BF7AC4">
        <w:t xml:space="preserve">. </w:t>
      </w:r>
      <w:r w:rsidRPr="00BF7AC4">
        <w:t>Когда изнашивается суставная сумка, сустав не может нормально функционировать, что вызывает боль в колене</w:t>
      </w:r>
      <w:r w:rsidR="00BF7AC4" w:rsidRPr="00BF7AC4">
        <w:t xml:space="preserve">. </w:t>
      </w:r>
      <w:r w:rsidRPr="00BF7AC4">
        <w:t>Регулярное и дисциплинированное выполнение упражнений на укрепление мышц ног</w:t>
      </w:r>
      <w:r w:rsidR="00BF7AC4">
        <w:t xml:space="preserve"> </w:t>
      </w:r>
      <w:r w:rsidRPr="00BF7AC4">
        <w:t>может защитить от остеоартрита колена</w:t>
      </w:r>
      <w:r w:rsidR="00BF7AC4" w:rsidRPr="00BF7AC4">
        <w:t>.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Соблюдение режима регулярных тренировок для укрепления мышц ног требует не только волевых усилий, но и задействования большого количества мышечной массы</w:t>
      </w:r>
      <w:r w:rsidR="00BF7AC4" w:rsidRPr="00BF7AC4">
        <w:t xml:space="preserve">. </w:t>
      </w:r>
      <w:r w:rsidRPr="00BF7AC4">
        <w:t>Интенсивное использование мышечной массы в процессе тренировки увеличивает количество сожженных калорий</w:t>
      </w:r>
      <w:r w:rsidR="00BF7AC4" w:rsidRPr="00BF7AC4">
        <w:t xml:space="preserve">. </w:t>
      </w:r>
      <w:r w:rsidRPr="00BF7AC4">
        <w:t>Кроме того, выбор определенных упражнений для ног помогает нарастить сухие мышцы</w:t>
      </w:r>
      <w:r w:rsidR="00BF7AC4" w:rsidRPr="00BF7AC4">
        <w:t xml:space="preserve">. </w:t>
      </w:r>
      <w:r w:rsidRPr="00BF7AC4">
        <w:t>Наращивание сухих мышц приводит к повышению тонуса и упругости ног и ягодиц</w:t>
      </w:r>
      <w:r w:rsidR="00BF7AC4" w:rsidRPr="00BF7AC4">
        <w:t>.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Еще одно преимущество наращивания сухой мышечной массы на ногах</w:t>
      </w:r>
      <w:r w:rsidR="00BF7AC4" w:rsidRPr="00BF7AC4">
        <w:t xml:space="preserve"> - </w:t>
      </w:r>
      <w:r w:rsidRPr="00BF7AC4">
        <w:t>заметное улучшение обмена веществ, что помогает сжечь больше жира со всего тела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Регулярное выполнение упражнений для ног укрепляет здоровье ног и уменьшает вероятность всяких заболеваний ног, а также улучшает работу</w:t>
      </w:r>
    </w:p>
    <w:p w:rsidR="00BF7AC4" w:rsidRPr="006238E4" w:rsidRDefault="00C2379B" w:rsidP="006238E4">
      <w:pPr>
        <w:widowControl w:val="0"/>
        <w:autoSpaceDE w:val="0"/>
        <w:autoSpaceDN w:val="0"/>
        <w:adjustRightInd w:val="0"/>
        <w:ind w:firstLine="709"/>
      </w:pPr>
      <w:r w:rsidRPr="00BF7AC4">
        <w:t>Сделайте упражнения для ног неотъемлемой частью вашей повседневной жизни</w:t>
      </w:r>
      <w:r w:rsidR="00BF7AC4" w:rsidRPr="00BF7AC4">
        <w:t xml:space="preserve"> - </w:t>
      </w:r>
      <w:r w:rsidRPr="00BF7AC4">
        <w:t>и через некоторое время сможете оценить пользу подобных занятий</w:t>
      </w:r>
      <w:r w:rsidR="00BF7AC4" w:rsidRPr="00BF7AC4">
        <w:t xml:space="preserve">. </w:t>
      </w:r>
      <w:r w:rsidRPr="00BF7AC4">
        <w:t>Здоровье организма не может быть полноценным без сильных здоровых ног</w:t>
      </w:r>
      <w:r w:rsidR="00BF7AC4" w:rsidRPr="00BF7AC4">
        <w:t>.</w:t>
      </w:r>
    </w:p>
    <w:p w:rsidR="00BF7AC4" w:rsidRPr="00BF7AC4" w:rsidRDefault="00BF7AC4" w:rsidP="00BF7AC4">
      <w:pPr>
        <w:pStyle w:val="2"/>
      </w:pPr>
      <w:r>
        <w:br w:type="page"/>
      </w:r>
      <w:bookmarkStart w:id="1" w:name="_Toc233026308"/>
      <w:r w:rsidR="00C2379B" w:rsidRPr="00BF7AC4">
        <w:t>Упражнения для укрепления мышц ног</w:t>
      </w:r>
      <w:bookmarkEnd w:id="1"/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Ходьба, бег трусцой или бег</w:t>
      </w:r>
      <w:r w:rsidR="00BF7AC4" w:rsidRPr="00BF7AC4">
        <w:t xml:space="preserve">: </w:t>
      </w:r>
      <w:r w:rsidRPr="00BF7AC4">
        <w:t>10 000 шагов в день, бег или бег трусцой 30 минут в день</w:t>
      </w:r>
      <w:r w:rsidR="00BF7AC4" w:rsidRPr="00BF7AC4">
        <w:t xml:space="preserve"> - </w:t>
      </w:r>
      <w:r w:rsidRPr="00BF7AC4">
        <w:t>результат один и тот же</w:t>
      </w:r>
      <w:r w:rsidR="00BF7AC4" w:rsidRPr="00BF7AC4">
        <w:t xml:space="preserve">. </w:t>
      </w:r>
      <w:r w:rsidRPr="00BF7AC4">
        <w:t>Такие упражнения позволяют сохранить здоровый вес, нарастить костную и мышечную массу</w:t>
      </w:r>
      <w:r w:rsidR="00BF7AC4" w:rsidRPr="00BF7AC4">
        <w:t>.</w:t>
      </w:r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B66C16" w:rsidP="00BF7AC4">
      <w:pPr>
        <w:pStyle w:val="2"/>
      </w:pPr>
      <w:bookmarkStart w:id="2" w:name="_Toc233026309"/>
      <w:r w:rsidRPr="00BF7AC4">
        <w:t>Выпады</w:t>
      </w:r>
      <w:bookmarkEnd w:id="2"/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Выпады</w:t>
      </w:r>
      <w:r w:rsidR="00BF7AC4" w:rsidRPr="00BF7AC4">
        <w:t xml:space="preserve">: </w:t>
      </w:r>
      <w:r w:rsidRPr="00BF7AC4">
        <w:t>выпады направлены на тренировку мышц ягодиц, особенно большой ягодичной мышцы</w:t>
      </w:r>
      <w:r w:rsidR="00BF7AC4" w:rsidRPr="00BF7AC4">
        <w:t xml:space="preserve">. </w:t>
      </w:r>
      <w:r w:rsidRPr="00BF7AC4">
        <w:t>Выпады можно выполнять с весовыми нагрузками или без</w:t>
      </w:r>
      <w:r w:rsidR="00BF7AC4" w:rsidRPr="00BF7AC4">
        <w:t xml:space="preserve">. </w:t>
      </w:r>
      <w:r w:rsidRPr="00BF7AC4">
        <w:t>Новичкам рекомендуем выполнять комплекс упражнений из трех выпадов, 15 повторов на каждую ногу</w:t>
      </w:r>
      <w:r w:rsidR="00BF7AC4" w:rsidRPr="00BF7AC4">
        <w:t xml:space="preserve"> - </w:t>
      </w:r>
      <w:r w:rsidRPr="00BF7AC4">
        <w:t>2 цикла = 6 подходов</w:t>
      </w:r>
      <w:r w:rsidR="00BF7AC4" w:rsidRPr="00BF7AC4">
        <w:t xml:space="preserve">. </w:t>
      </w:r>
      <w:r w:rsidRPr="00BF7AC4">
        <w:t>Освоив технику выпадов, вы можете разнообразить упражнения</w:t>
      </w:r>
      <w:r w:rsidR="00BF7AC4" w:rsidRPr="00BF7AC4">
        <w:t xml:space="preserve">. </w:t>
      </w:r>
      <w:r w:rsidRPr="00BF7AC4">
        <w:t>Возможные вариации</w:t>
      </w:r>
      <w:r w:rsidR="00BF7AC4" w:rsidRPr="00BF7AC4">
        <w:t xml:space="preserve"> - </w:t>
      </w:r>
      <w:r w:rsidRPr="00BF7AC4">
        <w:t>обратный выпад, выпад вперед, внутренний выпад бедра, перекрестные выпады</w:t>
      </w:r>
      <w:r w:rsidR="00BF7AC4">
        <w:t xml:space="preserve"> (</w:t>
      </w:r>
      <w:r w:rsidRPr="00BF7AC4">
        <w:t>вперед и назад</w:t>
      </w:r>
      <w:r w:rsidR="00BF7AC4" w:rsidRPr="00BF7AC4">
        <w:t xml:space="preserve">) </w:t>
      </w:r>
      <w:r w:rsidRPr="00BF7AC4">
        <w:t>и выпады в стороны</w:t>
      </w:r>
      <w:r w:rsidR="00BF7AC4" w:rsidRPr="00BF7AC4">
        <w:t>.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Поставьте ноги на ширине плеч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Расправьте спину, примите строго вертикальное положение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С правой ноги сделайте максимально широкий шаг вперед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Руки остаются на бедрах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Медленно опуститесь вниз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Проверьте, образуют ли ноги прямой угол в колене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Приведите в движение мышцы ног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Медленно поднимитесь</w:t>
      </w:r>
    </w:p>
    <w:p w:rsidR="00BF7AC4" w:rsidRP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Повторите упражнение сначала</w:t>
      </w:r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C2379B" w:rsidP="00BF7AC4">
      <w:pPr>
        <w:pStyle w:val="2"/>
      </w:pPr>
      <w:bookmarkStart w:id="3" w:name="_Toc233026310"/>
      <w:r w:rsidRPr="00BF7AC4">
        <w:t>Подъем пятки</w:t>
      </w:r>
      <w:bookmarkEnd w:id="3"/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Подъем пятки</w:t>
      </w:r>
      <w:r w:rsidR="00BF7AC4" w:rsidRPr="00BF7AC4">
        <w:t xml:space="preserve">: </w:t>
      </w:r>
      <w:r w:rsidRPr="00BF7AC4">
        <w:t>это упражнение тренирует икроножные мышцы</w:t>
      </w:r>
      <w:r w:rsidR="00BF7AC4" w:rsidRPr="00BF7AC4">
        <w:t xml:space="preserve">. </w:t>
      </w:r>
      <w:r w:rsidRPr="00BF7AC4">
        <w:t>К тому же, это упражнение можно выполнять в любое время, в любом месте, в любой одежде</w:t>
      </w:r>
      <w:r w:rsidR="00BF7AC4" w:rsidRPr="00BF7AC4">
        <w:t>.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Поставьте ноги в положение шире плеч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Положите руки на бедра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Приподнимитесь на носочках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Зафиксируйте это положение на несколько секунд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Медленно опуститесь</w:t>
      </w:r>
    </w:p>
    <w:p w:rsidR="00BF7AC4" w:rsidRDefault="00C2379B" w:rsidP="00BF7AC4">
      <w:pPr>
        <w:widowControl w:val="0"/>
        <w:autoSpaceDE w:val="0"/>
        <w:autoSpaceDN w:val="0"/>
        <w:adjustRightInd w:val="0"/>
        <w:ind w:firstLine="709"/>
      </w:pPr>
      <w:r w:rsidRPr="00BF7AC4">
        <w:t>Расслабьтесь и повторите это упражнение 120 раз</w:t>
      </w:r>
      <w:r w:rsidR="00BF7AC4">
        <w:t xml:space="preserve"> (</w:t>
      </w:r>
      <w:r w:rsidRPr="00BF7AC4">
        <w:t>за 3 подхода</w:t>
      </w:r>
      <w:r w:rsidR="00BF7AC4" w:rsidRPr="00BF7AC4">
        <w:t>)</w:t>
      </w:r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AC2CF2" w:rsidRPr="00BF7AC4" w:rsidRDefault="00AC2CF2" w:rsidP="00BF7AC4">
      <w:pPr>
        <w:pStyle w:val="2"/>
      </w:pPr>
      <w:bookmarkStart w:id="4" w:name="_Toc233026311"/>
      <w:r w:rsidRPr="00BF7AC4">
        <w:t>Приседания</w:t>
      </w:r>
      <w:bookmarkEnd w:id="4"/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СХЕМА</w:t>
      </w:r>
      <w:r w:rsid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Упражнение интенсивно воздействует на переднюю поверхность бедер и ягодицы</w:t>
      </w:r>
      <w:r w:rsidR="00BF7AC4" w:rsidRPr="00BF7AC4">
        <w:t xml:space="preserve">. </w:t>
      </w:r>
      <w:r w:rsidRPr="00BF7AC4">
        <w:t>Косвенно нагружаются голени, пресс и мышцы низа спины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Установите штангу на стойки</w:t>
      </w:r>
      <w:r w:rsidR="00BF7AC4" w:rsidRPr="00BF7AC4">
        <w:t xml:space="preserve">. </w:t>
      </w:r>
      <w:r w:rsidRPr="00BF7AC4">
        <w:t>Повернитесь к штанге спиной и подведите плечи под гриф</w:t>
      </w:r>
      <w:r w:rsidR="00BF7AC4" w:rsidRPr="00BF7AC4">
        <w:t xml:space="preserve">. </w:t>
      </w:r>
      <w:r w:rsidRPr="00BF7AC4">
        <w:t>Возьмитесь за гриф широким хватом, ближе к</w:t>
      </w:r>
      <w:r w:rsidR="00BF7AC4">
        <w:t xml:space="preserve"> "</w:t>
      </w:r>
      <w:r w:rsidRPr="00BF7AC4">
        <w:t>блинам</w:t>
      </w:r>
      <w:r w:rsidR="00BF7AC4">
        <w:t xml:space="preserve">". </w:t>
      </w:r>
      <w:r w:rsidRPr="00BF7AC4">
        <w:t>Теперь распрямитесь и снимите штангу со стоек</w:t>
      </w:r>
      <w:r w:rsidR="00BF7AC4" w:rsidRPr="00BF7AC4">
        <w:t>.</w:t>
      </w:r>
      <w:r w:rsidR="00BF7AC4">
        <w:t xml:space="preserve"> "</w:t>
      </w:r>
      <w:r w:rsidRPr="00BF7AC4">
        <w:t>Стараясь удержать туловище прямым, медленно согните ноги в коленях и опуститесь в положение полного приседа</w:t>
      </w:r>
      <w:r w:rsidR="00BF7AC4" w:rsidRPr="00BF7AC4">
        <w:t xml:space="preserve">. </w:t>
      </w:r>
      <w:r w:rsidRPr="00BF7AC4">
        <w:t>Из этого положения, не пружиня коленями, медленно поднимитесь в исходное положение</w:t>
      </w:r>
      <w:r w:rsidR="00BF7AC4" w:rsidRPr="00BF7AC4">
        <w:t>.</w:t>
      </w:r>
    </w:p>
    <w:p w:rsidR="00BF7AC4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ПРИМЕЧАНИЯ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Существует много вариантов данного упражнения</w:t>
      </w:r>
      <w:r w:rsidR="00BF7AC4" w:rsidRPr="00BF7AC4">
        <w:t xml:space="preserve">. </w:t>
      </w:r>
      <w:r w:rsidRPr="00BF7AC4">
        <w:t>И прежде всего они связаны с положением стоп</w:t>
      </w:r>
      <w:r w:rsidR="00BF7AC4" w:rsidRPr="00BF7AC4">
        <w:t xml:space="preserve">. </w:t>
      </w:r>
      <w:r w:rsidRPr="00BF7AC4">
        <w:t>Носки вы можете сдвигать или, наоборот, раздвигать</w:t>
      </w:r>
      <w:r w:rsidR="00BF7AC4" w:rsidRPr="00BF7AC4">
        <w:t xml:space="preserve">. </w:t>
      </w:r>
      <w:r w:rsidRPr="00BF7AC4">
        <w:t>В зависимости от положения носков пик нагрузки будет перемещаться с внешней области квадрицепса на внутреннюю</w:t>
      </w:r>
      <w:r w:rsidR="00BF7AC4" w:rsidRPr="00BF7AC4">
        <w:t xml:space="preserve">. </w:t>
      </w:r>
      <w:r w:rsidRPr="00BF7AC4">
        <w:t>Приседания вы также можете выполнять с ограниченной амплитудой</w:t>
      </w:r>
      <w:r w:rsidR="00BF7AC4" w:rsidRPr="00BF7AC4">
        <w:t xml:space="preserve">. </w:t>
      </w:r>
      <w:r w:rsidRPr="00BF7AC4">
        <w:t>Попробуйте присесть только на три четверти амплитуды, не опускаясь в полный присед, и вы поймете, что это один из наиболее жестких приемов повышения интенсивности приседаний</w:t>
      </w:r>
      <w:r w:rsidR="00BF7AC4" w:rsidRPr="00BF7AC4">
        <w:t xml:space="preserve">. </w:t>
      </w:r>
      <w:r w:rsidRPr="00BF7AC4">
        <w:t>Подобный прием более труден, чем просто приседания с большим весом</w:t>
      </w:r>
      <w:r w:rsidR="00BF7AC4" w:rsidRPr="00BF7AC4">
        <w:t xml:space="preserve">. </w:t>
      </w:r>
      <w:r w:rsidRPr="00BF7AC4">
        <w:t>Он вызывает в квадрицепсе острое жжение, словно при пытке паяльной лампой, и быстро приводит мышцы бедра в состояние</w:t>
      </w:r>
      <w:r w:rsidR="00BF7AC4">
        <w:t xml:space="preserve"> "</w:t>
      </w:r>
      <w:r w:rsidRPr="00BF7AC4">
        <w:t>отказа</w:t>
      </w:r>
      <w:r w:rsidR="00BF7AC4">
        <w:t xml:space="preserve">". </w:t>
      </w:r>
      <w:r w:rsidRPr="00BF7AC4">
        <w:t>Чтобы не рухнуть вместе со штангой на пол, делайте частичные приседания, поставив между ног невысокую узкую скамью</w:t>
      </w:r>
      <w:r w:rsidR="00BF7AC4" w:rsidRPr="00BF7AC4">
        <w:t xml:space="preserve">. </w:t>
      </w:r>
      <w:r w:rsidRPr="00BF7AC4">
        <w:t>Опускайтесь до легкого касания ягодицами ее поверхности и вставайте, не допуская пружинистого подскока</w:t>
      </w:r>
      <w:r w:rsidR="00BF7AC4" w:rsidRPr="00BF7AC4">
        <w:t xml:space="preserve"> - </w:t>
      </w:r>
      <w:r w:rsidRPr="00BF7AC4">
        <w:t>так можно травмировать низ спины</w:t>
      </w:r>
      <w:r w:rsidR="00BF7AC4" w:rsidRPr="00BF7AC4">
        <w:t>!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 положении полного приседа трудно удержать равновесие</w:t>
      </w:r>
      <w:r w:rsidR="00BF7AC4" w:rsidRPr="00BF7AC4">
        <w:t xml:space="preserve">. </w:t>
      </w:r>
      <w:r w:rsidRPr="00BF7AC4">
        <w:t>Чтобы не опрокинуться, многие культуристы наклоняют туловище вперед</w:t>
      </w:r>
      <w:r w:rsidR="00BF7AC4" w:rsidRPr="00BF7AC4">
        <w:t xml:space="preserve">. </w:t>
      </w:r>
      <w:r w:rsidRPr="00BF7AC4">
        <w:t>Это ошибка, которая влечет за собой травму низа спины</w:t>
      </w:r>
      <w:r w:rsidR="00BF7AC4" w:rsidRPr="00BF7AC4">
        <w:t xml:space="preserve">. </w:t>
      </w:r>
      <w:r w:rsidRPr="00BF7AC4">
        <w:t>Чтобы исключить травму, подкладывайте под пятки брусок высотой 8-10 см</w:t>
      </w:r>
      <w:r w:rsidR="00BF7AC4" w:rsidRPr="00BF7AC4">
        <w:t xml:space="preserve">. </w:t>
      </w:r>
      <w:r w:rsidRPr="00BF7AC4">
        <w:t>Одевайте тяжелоатлетический пояс даже для разминочных приседаний</w:t>
      </w:r>
      <w:r w:rsidR="00BF7AC4" w:rsidRPr="00BF7AC4">
        <w:t>!</w:t>
      </w:r>
    </w:p>
    <w:p w:rsidR="00345972" w:rsidRDefault="00345972" w:rsidP="00345972">
      <w:pPr>
        <w:pStyle w:val="2"/>
      </w:pPr>
    </w:p>
    <w:p w:rsidR="00BF7AC4" w:rsidRPr="00BF7AC4" w:rsidRDefault="00AC2CF2" w:rsidP="00345972">
      <w:pPr>
        <w:pStyle w:val="2"/>
      </w:pPr>
      <w:bookmarkStart w:id="5" w:name="_Toc233026312"/>
      <w:r w:rsidRPr="00BF7AC4">
        <w:t>Жим ногами</w:t>
      </w:r>
      <w:bookmarkEnd w:id="5"/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Главное значение жима ногами заключается в том, что оно является равноценной заменой приседаниям</w:t>
      </w:r>
      <w:r w:rsidR="00BF7AC4" w:rsidRPr="00BF7AC4">
        <w:t xml:space="preserve">. </w:t>
      </w:r>
      <w:r w:rsidRPr="00BF7AC4">
        <w:t xml:space="preserve">Правда, только в той </w:t>
      </w:r>
      <w:r w:rsidR="00F3381C" w:rsidRPr="00BF7AC4">
        <w:t>части, где речь идет о</w:t>
      </w:r>
      <w:r w:rsidR="00BF7AC4">
        <w:t xml:space="preserve"> "</w:t>
      </w:r>
      <w:r w:rsidR="00F3381C" w:rsidRPr="00BF7AC4">
        <w:t>накачке</w:t>
      </w:r>
      <w:r w:rsidR="00BF7AC4">
        <w:t xml:space="preserve">" </w:t>
      </w:r>
      <w:r w:rsidRPr="00BF7AC4">
        <w:t>ног</w:t>
      </w:r>
      <w:r w:rsidR="00BF7AC4" w:rsidRPr="00BF7AC4">
        <w:t xml:space="preserve">. </w:t>
      </w:r>
      <w:r w:rsidRPr="00BF7AC4">
        <w:t>Укрепления мышц спины, как при обычных приседаниях, жим ногами не дает</w:t>
      </w:r>
      <w:r w:rsidR="00BF7AC4" w:rsidRPr="00BF7AC4">
        <w:t xml:space="preserve">. </w:t>
      </w:r>
      <w:r w:rsidRPr="00BF7AC4">
        <w:t>Однако именно это считается плюсом жима</w:t>
      </w:r>
      <w:r w:rsidR="00BF7AC4" w:rsidRPr="00BF7AC4">
        <w:t xml:space="preserve">. </w:t>
      </w:r>
      <w:r w:rsidRPr="00BF7AC4">
        <w:t>Опора спины исключает травму поясницы</w:t>
      </w:r>
      <w:r w:rsidR="00BF7AC4" w:rsidRPr="00BF7AC4">
        <w:t>.</w:t>
      </w:r>
    </w:p>
    <w:p w:rsidR="00BF7AC4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СХЕМА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Сядьте на сиденье тренажера и примите положение упора спиной на его наклонную спинку</w:t>
      </w:r>
      <w:r w:rsidR="00BF7AC4" w:rsidRPr="00BF7AC4">
        <w:t xml:space="preserve">. </w:t>
      </w:r>
      <w:r w:rsidRPr="00BF7AC4">
        <w:t>Поставьте ступни на поверхность движущейся платформы на ширину плеч</w:t>
      </w:r>
      <w:r w:rsidR="00BF7AC4" w:rsidRPr="00BF7AC4">
        <w:t xml:space="preserve">. </w:t>
      </w:r>
      <w:r w:rsidRPr="00BF7AC4">
        <w:t>Запомните</w:t>
      </w:r>
      <w:r w:rsidR="00BF7AC4" w:rsidRPr="00BF7AC4">
        <w:t xml:space="preserve">: </w:t>
      </w:r>
      <w:r w:rsidRPr="00BF7AC4">
        <w:t>ступни нужно поставить повыше, чтобы обеспечить сгибание коленей точно под прямым углом</w:t>
      </w:r>
      <w:r w:rsidR="00BF7AC4" w:rsidRPr="00BF7AC4">
        <w:t xml:space="preserve">. </w:t>
      </w:r>
      <w:r w:rsidRPr="00BF7AC4">
        <w:t>Если вы поставите ступни у нижнего края платформы, то получится острый угол</w:t>
      </w:r>
      <w:r w:rsidR="00BF7AC4" w:rsidRPr="00BF7AC4">
        <w:t xml:space="preserve">. </w:t>
      </w:r>
      <w:r w:rsidRPr="00BF7AC4">
        <w:t>Это будет означать сильнейшую нагрузку на коленные суставы</w:t>
      </w:r>
      <w:r w:rsidR="00BF7AC4" w:rsidRPr="00BF7AC4">
        <w:t xml:space="preserve">! </w:t>
      </w:r>
      <w:r w:rsidRPr="00BF7AC4">
        <w:t>При использовании субмаксимального веса это может привести к травме</w:t>
      </w:r>
      <w:r w:rsidR="00BF7AC4" w:rsidRPr="00BF7AC4">
        <w:t xml:space="preserve">! </w:t>
      </w:r>
      <w:r w:rsidRPr="00BF7AC4">
        <w:t>В конечной позиции движения ноги не нужно выпрямлять полностью</w:t>
      </w:r>
      <w:r w:rsidR="00BF7AC4" w:rsidRPr="00BF7AC4">
        <w:t xml:space="preserve">. </w:t>
      </w:r>
      <w:r w:rsidRPr="00BF7AC4">
        <w:t>Оставляйте колени слегка согнутыми</w:t>
      </w:r>
      <w:r w:rsidR="00BF7AC4" w:rsidRPr="00BF7AC4">
        <w:t xml:space="preserve"> - </w:t>
      </w:r>
      <w:r w:rsidRPr="00BF7AC4">
        <w:t>это убережет вас от травмы коленей</w:t>
      </w:r>
      <w:r w:rsidR="00BF7AC4" w:rsidRPr="00BF7AC4">
        <w:t xml:space="preserve">! </w:t>
      </w:r>
      <w:r w:rsidRPr="00BF7AC4">
        <w:t>При распрямлении ног не отрывайте спину от опоры</w:t>
      </w:r>
      <w:r w:rsidR="00BF7AC4" w:rsidRPr="00BF7AC4">
        <w:t xml:space="preserve">. </w:t>
      </w:r>
      <w:r w:rsidRPr="00BF7AC4">
        <w:t>И тем более, не помогайте себе руками, ухватившись за боковые упоры</w:t>
      </w:r>
      <w:r w:rsidR="00BF7AC4" w:rsidRPr="00BF7AC4">
        <w:t xml:space="preserve">. </w:t>
      </w:r>
      <w:r w:rsidRPr="00BF7AC4">
        <w:t>Наоборот, старайтесь полностью исключить из работы другие мышцы</w:t>
      </w:r>
      <w:r w:rsidR="00BF7AC4" w:rsidRPr="00BF7AC4">
        <w:t>.</w:t>
      </w:r>
    </w:p>
    <w:p w:rsidR="00BF7AC4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ПРИМЕЧАНИЯ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Главное правило упражнения</w:t>
      </w:r>
      <w:r w:rsidR="00BF7AC4" w:rsidRPr="00BF7AC4">
        <w:t xml:space="preserve"> - </w:t>
      </w:r>
      <w:r w:rsidRPr="00BF7AC4">
        <w:t>сгибание ног строго под прямым углом</w:t>
      </w:r>
      <w:r w:rsidR="00BF7AC4" w:rsidRPr="00BF7AC4">
        <w:t xml:space="preserve">. </w:t>
      </w:r>
      <w:r w:rsidRPr="00BF7AC4">
        <w:t>Если вы согнете ноги сильнее, и ваши колени упрутся вам в грудь, это будет означать одновременный отрыв поясницы от поверхности скамьи</w:t>
      </w:r>
      <w:r w:rsidR="00BF7AC4" w:rsidRPr="00BF7AC4">
        <w:t xml:space="preserve">. </w:t>
      </w:r>
      <w:r w:rsidRPr="00BF7AC4">
        <w:t>Нижний отдел позвоночника &lt;округлится&gt; в условиях сильнейшей компрессии межпозвоночных дисков</w:t>
      </w:r>
      <w:r w:rsidR="00BF7AC4" w:rsidRPr="00BF7AC4">
        <w:t xml:space="preserve">. </w:t>
      </w:r>
      <w:r w:rsidRPr="00BF7AC4">
        <w:t>Это может привести к скрытой микротравме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Второе правило</w:t>
      </w:r>
      <w:r w:rsidR="00BF7AC4" w:rsidRPr="00BF7AC4">
        <w:t xml:space="preserve"> - </w:t>
      </w:r>
      <w:r w:rsidRPr="00BF7AC4">
        <w:t>правильно дышите</w:t>
      </w:r>
      <w:r w:rsidR="00BF7AC4" w:rsidRPr="00BF7AC4">
        <w:t xml:space="preserve">. </w:t>
      </w:r>
      <w:r w:rsidRPr="00BF7AC4">
        <w:t>Сильно вдохните, выжимая вес</w:t>
      </w:r>
      <w:r w:rsidR="00BF7AC4" w:rsidRPr="00BF7AC4">
        <w:t xml:space="preserve">. </w:t>
      </w:r>
      <w:r w:rsidRPr="00BF7AC4">
        <w:t>Вдох приведет к наполнению легких и полному выпрямлению позвоночника</w:t>
      </w:r>
      <w:r w:rsidR="00BF7AC4" w:rsidRPr="00BF7AC4">
        <w:t xml:space="preserve">. </w:t>
      </w:r>
      <w:r w:rsidRPr="00BF7AC4">
        <w:t>Задержитесь на вдохе и выжмите вес до конца</w:t>
      </w:r>
      <w:r w:rsidR="00BF7AC4" w:rsidRPr="00BF7AC4">
        <w:t xml:space="preserve">. </w:t>
      </w:r>
      <w:r w:rsidRPr="00BF7AC4">
        <w:t>Так вы предохраните позвоночник от непроизвольного сгибания, которое грозит травмой дисков</w:t>
      </w:r>
      <w:r w:rsidR="00BF7AC4" w:rsidRPr="00BF7AC4">
        <w:t xml:space="preserve">. </w:t>
      </w:r>
      <w:r w:rsidRPr="00BF7AC4">
        <w:t>Некоторые утверждают, что отличный дополнительный эффект дает усиленное растяжение четырехглавой мышцы, которое происходит, когда вы, вопреки правилу, сгибаете колени под острым углом в финале движения</w:t>
      </w:r>
      <w:r w:rsidR="00BF7AC4" w:rsidRPr="00BF7AC4">
        <w:t xml:space="preserve">. </w:t>
      </w:r>
      <w:r w:rsidRPr="00BF7AC4">
        <w:t xml:space="preserve">Это так, </w:t>
      </w:r>
      <w:r w:rsidR="00F3381C" w:rsidRPr="00BF7AC4">
        <w:t>однако,</w:t>
      </w:r>
      <w:r w:rsidRPr="00BF7AC4">
        <w:t xml:space="preserve"> позволить </w:t>
      </w:r>
      <w:r w:rsidR="00F3381C" w:rsidRPr="00BF7AC4">
        <w:t>себе это могут немногие</w:t>
      </w:r>
      <w:r w:rsidR="00BF7AC4" w:rsidRPr="00BF7AC4">
        <w:t xml:space="preserve">. </w:t>
      </w:r>
      <w:r w:rsidR="00F3381C" w:rsidRPr="00BF7AC4">
        <w:t>Чтобы заострить</w:t>
      </w:r>
      <w:r w:rsidRPr="00BF7AC4">
        <w:t xml:space="preserve"> угол, вам придется поставить ступни ближе к нижнему краю платформы</w:t>
      </w:r>
      <w:r w:rsidR="00BF7AC4" w:rsidRPr="00BF7AC4">
        <w:t xml:space="preserve">. </w:t>
      </w:r>
      <w:r w:rsidRPr="00BF7AC4">
        <w:t>Опуская колени к груди, вы обнаружите, что не в состоянии плотно прижимать ступни к поверхности платформы</w:t>
      </w:r>
      <w:r w:rsidR="00BF7AC4" w:rsidRPr="00BF7AC4">
        <w:t xml:space="preserve">. </w:t>
      </w:r>
      <w:r w:rsidRPr="00BF7AC4">
        <w:t>Задник ваших кроссовок будет сам собой приподниматься</w:t>
      </w:r>
      <w:r w:rsidR="00BF7AC4" w:rsidRPr="00BF7AC4">
        <w:t xml:space="preserve">. </w:t>
      </w:r>
      <w:r w:rsidRPr="00BF7AC4">
        <w:t>Остаток движения вы сделаете одними носками</w:t>
      </w:r>
      <w:r w:rsidR="00BF7AC4" w:rsidRPr="00BF7AC4">
        <w:t xml:space="preserve">. </w:t>
      </w:r>
      <w:r w:rsidRPr="00BF7AC4">
        <w:t>Такое положение связано с недостаточной гибкостью суставов и связок</w:t>
      </w:r>
      <w:r w:rsidR="00BF7AC4" w:rsidRPr="00BF7AC4">
        <w:t xml:space="preserve">. </w:t>
      </w:r>
      <w:r w:rsidRPr="00BF7AC4">
        <w:t>Один шанс из миллиона, что ваши ступни смогут согнуться не утратив полного контакта с платформой</w:t>
      </w:r>
      <w:r w:rsidR="00BF7AC4" w:rsidRPr="00BF7AC4">
        <w:t xml:space="preserve">. </w:t>
      </w:r>
      <w:r w:rsidRPr="00BF7AC4">
        <w:t>Так что не рискуйте</w:t>
      </w:r>
      <w:r w:rsidR="00BF7AC4" w:rsidRPr="00BF7AC4">
        <w:t xml:space="preserve">. </w:t>
      </w:r>
      <w:r w:rsidRPr="00BF7AC4">
        <w:t>Только плотно поставленные подошвы уберегают коленные суставы от травмы</w:t>
      </w:r>
      <w:r w:rsidR="00BF7AC4" w:rsidRPr="00BF7AC4">
        <w:t xml:space="preserve">! </w:t>
      </w:r>
      <w:r w:rsidRPr="00BF7AC4">
        <w:t>Значение прямого угла в коленном суставе заключается не только в том, что оно уберегает его от травмы</w:t>
      </w:r>
      <w:r w:rsidR="00BF7AC4" w:rsidRPr="00BF7AC4">
        <w:t xml:space="preserve">. </w:t>
      </w:r>
      <w:r w:rsidRPr="00BF7AC4">
        <w:t>Согласно данным исследований, только такой угол оставляет прямым позвоночный столб</w:t>
      </w:r>
      <w:r w:rsidR="00BF7AC4" w:rsidRPr="00BF7AC4">
        <w:t xml:space="preserve">. </w:t>
      </w:r>
      <w:r w:rsidRPr="00BF7AC4">
        <w:t>Скругление спины обязательно ведет к травме поясницы</w:t>
      </w:r>
      <w:r w:rsidR="00BF7AC4" w:rsidRPr="00BF7AC4">
        <w:t>!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Некоторые культуристы пытаются использовать данный тренажер для &lt;накачки&gt; икр</w:t>
      </w:r>
      <w:r w:rsidR="00BF7AC4" w:rsidRPr="00BF7AC4">
        <w:t xml:space="preserve">. </w:t>
      </w:r>
      <w:r w:rsidRPr="00BF7AC4">
        <w:t>Они упираются носками прямо в край платформы и пробуют выжать ее силой одних икроножных мышц</w:t>
      </w:r>
      <w:r w:rsidR="00BF7AC4" w:rsidRPr="00BF7AC4">
        <w:t xml:space="preserve">. </w:t>
      </w:r>
      <w:r w:rsidRPr="00BF7AC4">
        <w:t>Мало того, что такое движение ничем не отличается от удобнейшего подъема на носки стоя или сидя, но оно вдобавок грозит опаснейшими травмами</w:t>
      </w:r>
      <w:r w:rsidR="00BF7AC4" w:rsidRPr="00BF7AC4">
        <w:t xml:space="preserve">. </w:t>
      </w:r>
      <w:r w:rsidRPr="00BF7AC4">
        <w:t>Представьте, носки вдруг соскользнут, и весь вес рухнет вниз всей своей тяжестью</w:t>
      </w:r>
      <w:r w:rsidR="00BF7AC4" w:rsidRPr="00BF7AC4">
        <w:t xml:space="preserve">! </w:t>
      </w:r>
      <w:r w:rsidRPr="00BF7AC4">
        <w:t>Не делайте подобное движение сами и не давайте его делать другим</w:t>
      </w:r>
      <w:r w:rsidR="00BF7AC4" w:rsidRPr="00BF7AC4">
        <w:t>!</w:t>
      </w:r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AC2CF2" w:rsidP="00345972">
      <w:pPr>
        <w:pStyle w:val="2"/>
      </w:pPr>
      <w:bookmarkStart w:id="6" w:name="_Toc233026313"/>
      <w:r w:rsidRPr="00BF7AC4">
        <w:t>Становая тяга</w:t>
      </w:r>
      <w:bookmarkEnd w:id="6"/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СХЕМА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Данный вид тяги воздействует преимущественно на мышцы-разгибатели в нижней части спины, бедра и предплечья</w:t>
      </w:r>
      <w:r w:rsidR="00BF7AC4" w:rsidRPr="00BF7AC4">
        <w:t xml:space="preserve">. </w:t>
      </w:r>
      <w:r w:rsidRPr="00BF7AC4">
        <w:t>Косвенную нагрузку получают трапеции, мышцы таза и ягодицы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Встаньте перед лежащей на полу штангой</w:t>
      </w:r>
      <w:r w:rsidR="00BF7AC4" w:rsidRPr="00BF7AC4">
        <w:t xml:space="preserve">. </w:t>
      </w:r>
      <w:r w:rsidRPr="00BF7AC4">
        <w:t>Ноги расставьте на ширину плеч, проследив за тем, чтобы ступни были строго параллельны друг другу</w:t>
      </w:r>
      <w:r w:rsidR="00BF7AC4" w:rsidRPr="00BF7AC4">
        <w:t xml:space="preserve">. </w:t>
      </w:r>
      <w:r w:rsidRPr="00BF7AC4">
        <w:t>Наклонитесь и возьмитесь за гриф хватом сверху на ширине плеч</w:t>
      </w:r>
      <w:r w:rsidR="00BF7AC4" w:rsidRPr="00BF7AC4">
        <w:t xml:space="preserve">. </w:t>
      </w:r>
      <w:r w:rsidRPr="00BF7AC4">
        <w:t>Ноги чуть согните в коленях</w:t>
      </w:r>
      <w:r w:rsidR="00BF7AC4" w:rsidRPr="00BF7AC4">
        <w:t xml:space="preserve">. </w:t>
      </w:r>
      <w:r w:rsidRPr="00BF7AC4">
        <w:t>Ну, а теперь самое главное</w:t>
      </w:r>
      <w:r w:rsidR="00BF7AC4" w:rsidRPr="00BF7AC4">
        <w:t xml:space="preserve">: </w:t>
      </w:r>
      <w:r w:rsidRPr="00BF7AC4">
        <w:t>сделайте спину идеально прямой</w:t>
      </w:r>
      <w:r w:rsidR="00BF7AC4" w:rsidRPr="00BF7AC4">
        <w:t xml:space="preserve">! </w:t>
      </w:r>
      <w:r w:rsidRPr="00BF7AC4">
        <w:t>Голову поднимите, и направьте взгляд вверх</w:t>
      </w:r>
      <w:r w:rsidR="00BF7AC4" w:rsidRPr="00BF7AC4">
        <w:t xml:space="preserve">. </w:t>
      </w:r>
      <w:r w:rsidRPr="00BF7AC4">
        <w:t>Не меняйте положения головы и направления взгляда на протяжении всего подхода</w:t>
      </w:r>
      <w:r w:rsidR="00BF7AC4" w:rsidRPr="00BF7AC4">
        <w:t xml:space="preserve">! </w:t>
      </w:r>
      <w:r w:rsidRPr="00BF7AC4">
        <w:t>Из этого исходного положения разогнитесь, одновременно выпрямив ноги и отведя плечи назад</w:t>
      </w:r>
      <w:r w:rsidR="00BF7AC4" w:rsidRPr="00BF7AC4">
        <w:t xml:space="preserve">. </w:t>
      </w:r>
      <w:r w:rsidRPr="00BF7AC4">
        <w:t>Вернитесь в исходное положение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ПРИМЕЧАНИЯ</w:t>
      </w:r>
      <w:r w:rsidR="00345972">
        <w:t>.</w:t>
      </w:r>
    </w:p>
    <w:p w:rsidR="00BF7AC4" w:rsidRDefault="00BF7AC4" w:rsidP="00BF7AC4">
      <w:pPr>
        <w:widowControl w:val="0"/>
        <w:autoSpaceDE w:val="0"/>
        <w:autoSpaceDN w:val="0"/>
        <w:adjustRightInd w:val="0"/>
        <w:ind w:firstLine="709"/>
      </w:pPr>
      <w:r>
        <w:t>"</w:t>
      </w:r>
      <w:r w:rsidR="00AC2CF2" w:rsidRPr="00BF7AC4">
        <w:t>Звезды</w:t>
      </w:r>
      <w:r>
        <w:t xml:space="preserve">" </w:t>
      </w:r>
      <w:r w:rsidR="00AC2CF2" w:rsidRPr="00BF7AC4">
        <w:t>считают, что результативность тяги повышает увеличение амплитуды движения</w:t>
      </w:r>
      <w:r w:rsidRPr="00BF7AC4">
        <w:t xml:space="preserve">. </w:t>
      </w:r>
      <w:r w:rsidR="00AC2CF2" w:rsidRPr="00BF7AC4">
        <w:t>С этой целью они встают на небольшую подставку</w:t>
      </w:r>
      <w:r w:rsidRPr="00BF7AC4">
        <w:t xml:space="preserve">. </w:t>
      </w:r>
      <w:r w:rsidR="00AC2CF2" w:rsidRPr="00BF7AC4">
        <w:t>Что же касается применения в упражнении</w:t>
      </w:r>
      <w:r>
        <w:t xml:space="preserve"> "</w:t>
      </w:r>
      <w:r w:rsidR="00AC2CF2" w:rsidRPr="00BF7AC4">
        <w:t>разнохвата</w:t>
      </w:r>
      <w:r>
        <w:t xml:space="preserve">", </w:t>
      </w:r>
      <w:r w:rsidR="00AC2CF2" w:rsidRPr="00BF7AC4">
        <w:t>когда ладони обращены в противоположные стороны, то он не сказывается на результативности</w:t>
      </w:r>
      <w:r w:rsidRPr="00BF7AC4">
        <w:t xml:space="preserve">. </w:t>
      </w:r>
      <w:r w:rsidR="00AC2CF2" w:rsidRPr="00BF7AC4">
        <w:t>Его применяют для того, чтобы облегчить работу предплечий</w:t>
      </w:r>
      <w:r w:rsidRPr="00BF7AC4">
        <w:t xml:space="preserve">. </w:t>
      </w:r>
      <w:r w:rsidR="00AC2CF2" w:rsidRPr="00BF7AC4">
        <w:t>С той же целью можно использовать гимнастические ленты</w:t>
      </w:r>
      <w:r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Становая тяга, выполняемая с округленной спиной, вполне может стать причиной травмы межпозвоночных дисков</w:t>
      </w:r>
      <w:r w:rsidR="00BF7AC4" w:rsidRPr="00BF7AC4">
        <w:t xml:space="preserve">. </w:t>
      </w:r>
      <w:r w:rsidRPr="00BF7AC4">
        <w:t xml:space="preserve">Это </w:t>
      </w:r>
      <w:r w:rsidR="00F3381C" w:rsidRPr="00BF7AC4">
        <w:t>аксиома,</w:t>
      </w:r>
      <w:r w:rsidRPr="00BF7AC4">
        <w:t xml:space="preserve"> как бодибилдинга, так и любого другого вида спорта, связанного с тяжестями</w:t>
      </w:r>
      <w:r w:rsidR="00BF7AC4" w:rsidRPr="00BF7AC4">
        <w:t xml:space="preserve">. </w:t>
      </w:r>
      <w:r w:rsidRPr="00BF7AC4">
        <w:t>Объяснение, ничему прямая спина страхует от такой травмы, заняло бы слишком много места, поэтому просто примите мои слова на веру</w:t>
      </w:r>
      <w:r w:rsidR="00BF7AC4" w:rsidRPr="00BF7AC4">
        <w:t xml:space="preserve">: </w:t>
      </w:r>
      <w:r w:rsidRPr="00BF7AC4">
        <w:t>становую тягу нужно делать только с подчеркнуто прямой спиной</w:t>
      </w:r>
      <w:r w:rsidR="00BF7AC4" w:rsidRPr="00BF7AC4">
        <w:t xml:space="preserve">. </w:t>
      </w:r>
      <w:r w:rsidRPr="00BF7AC4">
        <w:t>Иногда приходится видеть, как культуристы соревнуются на результат в становой тяге</w:t>
      </w:r>
      <w:r w:rsidR="00BF7AC4" w:rsidRPr="00BF7AC4">
        <w:t xml:space="preserve">. </w:t>
      </w:r>
      <w:r w:rsidRPr="00BF7AC4">
        <w:t>Нельзя придумать более опасного и бессмысленного занятия</w:t>
      </w:r>
      <w:r w:rsidR="00BF7AC4" w:rsidRPr="00BF7AC4">
        <w:t xml:space="preserve">. </w:t>
      </w:r>
      <w:r w:rsidRPr="00BF7AC4">
        <w:t>Чем больше вес штанги, тем труднее держать спину прямой, тем выше риск травмы</w:t>
      </w:r>
      <w:r w:rsidR="00BF7AC4" w:rsidRPr="00BF7AC4">
        <w:t xml:space="preserve">! </w:t>
      </w:r>
      <w:r w:rsidRPr="00BF7AC4">
        <w:t>Когда на рекорд в становой тяге идет пауэрлифтер, стоит вспомнить, что предварительно он годами тренировался намеренно однообразно, подготавливая костно-связочный аппарат к такого рода нагрузкам</w:t>
      </w:r>
      <w:r w:rsidR="00BF7AC4" w:rsidRPr="00BF7AC4">
        <w:t xml:space="preserve">. </w:t>
      </w:r>
      <w:r w:rsidRPr="00BF7AC4">
        <w:t>Приспособительные изменения, происходящие с его телом, например, расширение таза, очевидны и не требуют комментариев</w:t>
      </w:r>
      <w:r w:rsidR="00BF7AC4" w:rsidRPr="00BF7AC4">
        <w:t xml:space="preserve">. </w:t>
      </w:r>
      <w:r w:rsidRPr="00BF7AC4">
        <w:t>Когда подобный рекорд пытается показать к</w:t>
      </w:r>
      <w:r w:rsidR="00F3381C" w:rsidRPr="00BF7AC4">
        <w:t>ультурист</w:t>
      </w:r>
      <w:r w:rsidR="00BF7AC4" w:rsidRPr="00BF7AC4">
        <w:t xml:space="preserve"> - </w:t>
      </w:r>
      <w:r w:rsidR="00F3381C" w:rsidRPr="00BF7AC4">
        <w:t>это просто глупость</w:t>
      </w:r>
      <w:r w:rsidR="00BF7AC4" w:rsidRPr="00BF7AC4">
        <w:t xml:space="preserve">. </w:t>
      </w:r>
      <w:r w:rsidRPr="00BF7AC4">
        <w:t>Сравните, кому придет в голову соревноваться с прыгунами в воду и прыгнуть с 10-метровой вышки без какой бы то ни было подготовки</w:t>
      </w:r>
      <w:r w:rsidR="00BF7AC4" w:rsidRPr="00BF7AC4">
        <w:t xml:space="preserve">? </w:t>
      </w:r>
      <w:r w:rsidRPr="00BF7AC4">
        <w:t>Старайтесь в каждом подходе сделать не меньше 5-6 повторений</w:t>
      </w:r>
      <w:r w:rsidR="00BF7AC4" w:rsidRPr="00BF7AC4">
        <w:t xml:space="preserve">. </w:t>
      </w:r>
      <w:r w:rsidRPr="00BF7AC4">
        <w:t>Такое количество движений соответствует оптимальному весу штанги, позволяющему застраховать себя от травмы</w:t>
      </w:r>
      <w:r w:rsidR="00BF7AC4" w:rsidRPr="00BF7AC4">
        <w:t>.</w:t>
      </w:r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AC2CF2" w:rsidP="00345972">
      <w:pPr>
        <w:pStyle w:val="2"/>
      </w:pPr>
      <w:bookmarkStart w:id="7" w:name="_Toc233026314"/>
      <w:r w:rsidRPr="00BF7AC4">
        <w:t>Становая тяга на прямых ногах</w:t>
      </w:r>
      <w:bookmarkEnd w:id="7"/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AC2CF2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СХЕМА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Положите штангу поперек гимнастической скамьи</w:t>
      </w:r>
      <w:r w:rsidR="00BF7AC4" w:rsidRPr="00BF7AC4">
        <w:t xml:space="preserve">. </w:t>
      </w:r>
      <w:r w:rsidRPr="00BF7AC4">
        <w:t>Встаньте на скамью перед грифом и возьмитесь за него хватом сверху</w:t>
      </w:r>
      <w:r w:rsidR="00BF7AC4" w:rsidRPr="00BF7AC4">
        <w:t xml:space="preserve">. </w:t>
      </w:r>
      <w:r w:rsidRPr="00BF7AC4">
        <w:t>Согните ноги в коленях и выпрямитесь со штангой</w:t>
      </w:r>
      <w:r w:rsidR="00BF7AC4" w:rsidRPr="00BF7AC4">
        <w:t xml:space="preserve">. </w:t>
      </w:r>
      <w:r w:rsidRPr="00BF7AC4">
        <w:t>Затем колени полностью распрямите</w:t>
      </w:r>
      <w:r w:rsidR="00BF7AC4" w:rsidRPr="00BF7AC4">
        <w:t xml:space="preserve">. </w:t>
      </w:r>
      <w:r w:rsidRPr="00BF7AC4">
        <w:t>В таком положении они должны оставаться до конца упражнения</w:t>
      </w:r>
      <w:r w:rsidR="00BF7AC4" w:rsidRPr="00BF7AC4">
        <w:t xml:space="preserve">. </w:t>
      </w:r>
      <w:r w:rsidRPr="00BF7AC4">
        <w:t>Из этого исходного положения, сгибая спину, наклонитесь вперед до касания грифом скамьи и снова выпрямитесь</w:t>
      </w:r>
      <w:r w:rsidR="00BF7AC4" w:rsidRPr="00BF7AC4">
        <w:t>.</w:t>
      </w:r>
    </w:p>
    <w:p w:rsidR="00AC2CF2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ПРИМЕЧАНИЯ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Выполнять это упражнение на полу нельзя, поскольку диски штанги ограничат амплитуду движения</w:t>
      </w:r>
      <w:r w:rsidR="00BF7AC4" w:rsidRPr="00BF7AC4">
        <w:t xml:space="preserve">. </w:t>
      </w:r>
      <w:r w:rsidRPr="00BF7AC4">
        <w:t>Правда, вы можете нагрузить штангу большим количеством</w:t>
      </w:r>
      <w:r w:rsidR="00BF7AC4">
        <w:t xml:space="preserve"> "</w:t>
      </w:r>
      <w:r w:rsidRPr="00BF7AC4">
        <w:t>блинов</w:t>
      </w:r>
      <w:r w:rsidR="00BF7AC4">
        <w:t xml:space="preserve">" </w:t>
      </w:r>
      <w:r w:rsidRPr="00BF7AC4">
        <w:t>малого диаметра и встать на подставку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И здесь есть риск травмы, который можно свести на нет медленным темпом упражнения</w:t>
      </w:r>
      <w:r w:rsidR="00BF7AC4" w:rsidRPr="00BF7AC4">
        <w:t xml:space="preserve">. </w:t>
      </w:r>
      <w:r w:rsidRPr="00BF7AC4">
        <w:t>Тем не менее, вы должны помнить, что выпрямленные ноги сказываются негативно на позвоночнике, особенно на его поясничном отделе</w:t>
      </w:r>
      <w:r w:rsidR="00BF7AC4" w:rsidRPr="00BF7AC4">
        <w:t xml:space="preserve">. </w:t>
      </w:r>
      <w:r w:rsidRPr="00BF7AC4">
        <w:t>Так что не злоупотребляйте большими весами и не ставьте никаких рекордов</w:t>
      </w:r>
      <w:r w:rsidR="00BF7AC4" w:rsidRPr="00BF7AC4">
        <w:t>.</w:t>
      </w:r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BF7AC4" w:rsidRPr="00BF7AC4" w:rsidRDefault="00AC2CF2" w:rsidP="00345972">
      <w:pPr>
        <w:pStyle w:val="2"/>
      </w:pPr>
      <w:bookmarkStart w:id="8" w:name="_Toc233026315"/>
      <w:r w:rsidRPr="00BF7AC4">
        <w:t>Сгибание ног лежа</w:t>
      </w:r>
      <w:bookmarkEnd w:id="8"/>
    </w:p>
    <w:p w:rsidR="00345972" w:rsidRDefault="00345972" w:rsidP="00BF7AC4">
      <w:pPr>
        <w:widowControl w:val="0"/>
        <w:autoSpaceDE w:val="0"/>
        <w:autoSpaceDN w:val="0"/>
        <w:adjustRightInd w:val="0"/>
        <w:ind w:firstLine="709"/>
      </w:pPr>
    </w:p>
    <w:p w:rsidR="00AC2CF2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СХЕМА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Примите положение лицом вниз на скамье для сгибания ног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Расположитесь на скамье так, чтобы ее край оказался над коленями, а валик пришелся на заднюю поверхность лодыжек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Возьмитесь за рукоятки</w:t>
      </w:r>
      <w:r w:rsidR="00BF7AC4" w:rsidRPr="00BF7AC4">
        <w:t xml:space="preserve"> - </w:t>
      </w:r>
      <w:r w:rsidRPr="00BF7AC4">
        <w:t>они обычно расположены под изголовьем по сторонам скамьи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Вдохните, задержите дыхание и сгибайте ноги, поднимая валик вверх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 верхней позиции голени должны составлять 90 или чуть больше градусов с бедрами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Выдыхая, примите исходное положение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Скорость движения</w:t>
      </w:r>
      <w:r w:rsidR="00BF7AC4" w:rsidRPr="00BF7AC4">
        <w:t xml:space="preserve"> - </w:t>
      </w:r>
      <w:r w:rsidRPr="00BF7AC4">
        <w:t>умеренная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Следите, чтобы во время движения носки не поворачивались вовнутрь и не разворачивались в стороны</w:t>
      </w:r>
      <w:r w:rsidR="00BF7AC4" w:rsidRPr="00BF7AC4">
        <w:t>.</w:t>
      </w:r>
    </w:p>
    <w:p w:rsidR="00BF7AC4" w:rsidRP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ПРИМЕЧАНИЯ</w:t>
      </w:r>
      <w:r w:rsidR="00345972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Если носки во время движения разворачиваются в стороны, значит, у вас переразвиты бицепсы бедер</w:t>
      </w:r>
      <w:r w:rsidR="00BF7AC4" w:rsidRPr="00BF7AC4">
        <w:t xml:space="preserve">. </w:t>
      </w:r>
      <w:r w:rsidRPr="00BF7AC4">
        <w:t>В этом случае делайте упражнение, повернув носки вовнутрь, чтобы сбалансировать развитие мышц задней поверхности бедра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Если же во время движения носки поворачиваются вовнутрь, у вас переразвиты полумембранные полусухожильные мышцы</w:t>
      </w:r>
      <w:r w:rsidR="00BF7AC4" w:rsidRPr="00BF7AC4">
        <w:t xml:space="preserve">. </w:t>
      </w:r>
      <w:r w:rsidRPr="00BF7AC4">
        <w:t>В этом случае, наоборот разворачивайте носки в стороны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Колени должны</w:t>
      </w:r>
      <w:r w:rsidR="00F3381C" w:rsidRPr="00BF7AC4">
        <w:t xml:space="preserve"> находится за краем скамьи, если</w:t>
      </w:r>
      <w:r w:rsidRPr="00BF7AC4">
        <w:t xml:space="preserve"> они лежат на скамье, в коленных чашечках создается сильное давление, которое может привести к травме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Предпочтительнее выполнять это упражнение на скамье с углом</w:t>
      </w:r>
      <w:r w:rsidR="00BF7AC4" w:rsidRPr="00BF7AC4">
        <w:t xml:space="preserve">. </w:t>
      </w:r>
      <w:r w:rsidRPr="00BF7AC4">
        <w:t>Когда таз находится выше коленей, верхние части бицепсов бедер получают большую растяжку</w:t>
      </w:r>
      <w:r w:rsidR="00BF7AC4" w:rsidRPr="00BF7AC4">
        <w:t xml:space="preserve">. </w:t>
      </w:r>
      <w:r w:rsidRPr="00BF7AC4">
        <w:t>Плоская скамья обычно заставляет атлета сильно прогибать спину, чтобы поднять таз выше, это может привести к повреждению поясничного отдела позвоночника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Если в вашем зале нет скамьи с углом, подкладывайте под таз свернутое валиком полотенце</w:t>
      </w:r>
      <w:r w:rsidR="00BF7AC4" w:rsidRPr="00BF7AC4">
        <w:t xml:space="preserve">. </w:t>
      </w:r>
      <w:r w:rsidRPr="00BF7AC4">
        <w:t xml:space="preserve">Не поднимайте таз слишком высоко, чтобы </w:t>
      </w:r>
      <w:r w:rsidR="00F3381C" w:rsidRPr="00BF7AC4">
        <w:t>не изгибать сверх меры поясницу</w:t>
      </w:r>
      <w:r w:rsidR="00BF7AC4" w:rsidRPr="00BF7AC4">
        <w:t xml:space="preserve">. </w:t>
      </w:r>
      <w:r w:rsidRPr="00BF7AC4">
        <w:t>Не прибегайте к помощи партнера, который б</w:t>
      </w:r>
      <w:r w:rsidR="00F3381C" w:rsidRPr="00BF7AC4">
        <w:t>ы прижимал ваш таз скамье</w:t>
      </w:r>
      <w:r w:rsidR="00BF7AC4" w:rsidRPr="00BF7AC4">
        <w:t>.</w:t>
      </w:r>
    </w:p>
    <w:p w:rsidR="00BF7AC4" w:rsidRDefault="00F3381C" w:rsidP="00BF7AC4">
      <w:pPr>
        <w:widowControl w:val="0"/>
        <w:autoSpaceDE w:val="0"/>
        <w:autoSpaceDN w:val="0"/>
        <w:adjustRightInd w:val="0"/>
        <w:ind w:firstLine="709"/>
      </w:pPr>
      <w:r w:rsidRPr="00BF7AC4">
        <w:t>Не делайте движение медленно</w:t>
      </w:r>
      <w:r w:rsidR="00BF7AC4" w:rsidRPr="00BF7AC4">
        <w:t xml:space="preserve">. </w:t>
      </w:r>
      <w:r w:rsidR="00AC2CF2" w:rsidRPr="00BF7AC4">
        <w:t>При слишком медленном темпе коленные суставы дестабилизируются, и это может вызвать разрывы и растяжение коленных сухожилий и связок</w:t>
      </w:r>
      <w:r w:rsidR="00BF7AC4" w:rsidRPr="00BF7AC4">
        <w:t xml:space="preserve">. </w:t>
      </w:r>
      <w:r w:rsidR="00AC2CF2" w:rsidRPr="00BF7AC4">
        <w:t>При работе с большим весом нужно начинать повторение с быстрого</w:t>
      </w:r>
      <w:r w:rsidR="00BF7AC4">
        <w:t xml:space="preserve"> "</w:t>
      </w:r>
      <w:r w:rsidR="00AC2CF2" w:rsidRPr="00BF7AC4">
        <w:t>взрывного</w:t>
      </w:r>
      <w:r w:rsidR="00BF7AC4">
        <w:t xml:space="preserve">", </w:t>
      </w:r>
      <w:r w:rsidR="00AC2CF2" w:rsidRPr="00BF7AC4">
        <w:t>энергичного движения</w:t>
      </w:r>
      <w:r w:rsidR="00BF7AC4" w:rsidRPr="00BF7AC4">
        <w:t>.</w:t>
      </w:r>
    </w:p>
    <w:p w:rsidR="00BF7AC4" w:rsidRDefault="00AC2CF2" w:rsidP="00BF7AC4">
      <w:pPr>
        <w:widowControl w:val="0"/>
        <w:autoSpaceDE w:val="0"/>
        <w:autoSpaceDN w:val="0"/>
        <w:adjustRightInd w:val="0"/>
        <w:ind w:firstLine="709"/>
      </w:pPr>
      <w:r w:rsidRPr="00BF7AC4">
        <w:t>В конце повторения убедитесь, что вы полность</w:t>
      </w:r>
      <w:r w:rsidR="00FB153A" w:rsidRPr="00BF7AC4">
        <w:t>ю</w:t>
      </w:r>
      <w:r w:rsidR="00BF7AC4" w:rsidRPr="00BF7AC4">
        <w:t xml:space="preserve"> </w:t>
      </w:r>
      <w:r w:rsidRPr="00BF7AC4">
        <w:t>к распрямили ноги</w:t>
      </w:r>
      <w:r w:rsidR="00BF7AC4" w:rsidRPr="00BF7AC4">
        <w:t>.</w:t>
      </w:r>
      <w:r w:rsidR="00BF7AC4">
        <w:t xml:space="preserve"> "</w:t>
      </w:r>
      <w:r w:rsidRPr="00BF7AC4">
        <w:t>Урезанная</w:t>
      </w:r>
      <w:r w:rsidR="00BF7AC4">
        <w:t xml:space="preserve">" </w:t>
      </w:r>
      <w:r w:rsidRPr="00BF7AC4">
        <w:t>амплитуда может привести к укорачиваю мышц задней поверхности бедра, и потом вы не сможете полностью разогнуть колени даже стоя или при ходьбе</w:t>
      </w:r>
      <w:r w:rsidR="00BF7AC4" w:rsidRPr="00BF7AC4">
        <w:t>.</w:t>
      </w:r>
    </w:p>
    <w:p w:rsidR="00613FDD" w:rsidRPr="00BF7AC4" w:rsidRDefault="00613FDD" w:rsidP="00BF7AC4">
      <w:pPr>
        <w:widowControl w:val="0"/>
        <w:autoSpaceDE w:val="0"/>
        <w:autoSpaceDN w:val="0"/>
        <w:adjustRightInd w:val="0"/>
        <w:ind w:firstLine="709"/>
      </w:pPr>
      <w:bookmarkStart w:id="9" w:name="_GoBack"/>
      <w:bookmarkEnd w:id="9"/>
    </w:p>
    <w:sectPr w:rsidR="00613FDD" w:rsidRPr="00BF7AC4" w:rsidSect="00BF7AC4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C1" w:rsidRDefault="002D54C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D54C1" w:rsidRDefault="002D54C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C1" w:rsidRDefault="002D54C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D54C1" w:rsidRDefault="002D54C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C4" w:rsidRDefault="009A30B7" w:rsidP="00BF7AC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F7AC4" w:rsidRDefault="00BF7AC4" w:rsidP="00BF7AC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CF2"/>
    <w:rsid w:val="00087766"/>
    <w:rsid w:val="00094C2D"/>
    <w:rsid w:val="00123483"/>
    <w:rsid w:val="001A0409"/>
    <w:rsid w:val="002804A6"/>
    <w:rsid w:val="002D54C1"/>
    <w:rsid w:val="00345972"/>
    <w:rsid w:val="004142CC"/>
    <w:rsid w:val="005154BD"/>
    <w:rsid w:val="0057273A"/>
    <w:rsid w:val="00607AE0"/>
    <w:rsid w:val="00613FDD"/>
    <w:rsid w:val="006238E4"/>
    <w:rsid w:val="00633FD1"/>
    <w:rsid w:val="006504A2"/>
    <w:rsid w:val="0068534B"/>
    <w:rsid w:val="006A7464"/>
    <w:rsid w:val="007D5A7F"/>
    <w:rsid w:val="007F6CBF"/>
    <w:rsid w:val="00860335"/>
    <w:rsid w:val="008C7926"/>
    <w:rsid w:val="00952F80"/>
    <w:rsid w:val="009A30B7"/>
    <w:rsid w:val="009D780B"/>
    <w:rsid w:val="00A25EC4"/>
    <w:rsid w:val="00AC2CF2"/>
    <w:rsid w:val="00B66C16"/>
    <w:rsid w:val="00BF7AC4"/>
    <w:rsid w:val="00C2379B"/>
    <w:rsid w:val="00C24777"/>
    <w:rsid w:val="00C41F93"/>
    <w:rsid w:val="00DD3334"/>
    <w:rsid w:val="00EF09B7"/>
    <w:rsid w:val="00F3381C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5DEC62-380F-4B2E-83B8-FC8022A7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54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54B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54B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154B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54B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54B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54B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54B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54B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154B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154B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154BD"/>
  </w:style>
  <w:style w:type="paragraph" w:styleId="ab">
    <w:name w:val="Body Text"/>
    <w:basedOn w:val="a2"/>
    <w:link w:val="ac"/>
    <w:uiPriority w:val="99"/>
    <w:rsid w:val="005154BD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HTML">
    <w:name w:val="HTML Preformatted"/>
    <w:basedOn w:val="a2"/>
    <w:link w:val="HTML0"/>
    <w:uiPriority w:val="99"/>
    <w:rsid w:val="00613FD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header"/>
    <w:basedOn w:val="a2"/>
    <w:next w:val="ab"/>
    <w:link w:val="a8"/>
    <w:uiPriority w:val="99"/>
    <w:rsid w:val="005154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154BD"/>
    <w:rPr>
      <w:vertAlign w:val="superscript"/>
    </w:rPr>
  </w:style>
  <w:style w:type="paragraph" w:customStyle="1" w:styleId="ae">
    <w:name w:val="выделение"/>
    <w:uiPriority w:val="99"/>
    <w:rsid w:val="005154B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154BD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5154B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154B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154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154B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154BD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154B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54B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154BD"/>
    <w:rPr>
      <w:sz w:val="28"/>
      <w:szCs w:val="28"/>
    </w:rPr>
  </w:style>
  <w:style w:type="paragraph" w:styleId="af6">
    <w:name w:val="Normal (Web)"/>
    <w:basedOn w:val="a2"/>
    <w:uiPriority w:val="99"/>
    <w:rsid w:val="005154B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154B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54BD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54B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54B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54B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154B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154B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154B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154B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54B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54B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154B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154B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54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54BD"/>
    <w:rPr>
      <w:i/>
      <w:iCs/>
    </w:rPr>
  </w:style>
  <w:style w:type="paragraph" w:customStyle="1" w:styleId="af9">
    <w:name w:val="ТАБЛИЦА"/>
    <w:next w:val="a2"/>
    <w:autoRedefine/>
    <w:uiPriority w:val="99"/>
    <w:rsid w:val="005154B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154B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154BD"/>
  </w:style>
  <w:style w:type="table" w:customStyle="1" w:styleId="14">
    <w:name w:val="Стиль таблицы1"/>
    <w:uiPriority w:val="99"/>
    <w:rsid w:val="005154BD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154B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154B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154B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154B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УПРАЖНЕНИЯ ДЛЯ РАЗЛИЧНЫХ ГРУПП МЫШЦ НОГ, ПОЛЬЗА ХОЖДЕНИЯ БОСИКОМ</vt:lpstr>
    </vt:vector>
  </TitlesOfParts>
  <Company>!!!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УПРАЖНЕНИЯ ДЛЯ РАЗЛИЧНЫХ ГРУПП МЫШЦ НОГ, ПОЛЬЗА ХОЖДЕНИЯ БОСИКОМ</dc:title>
  <dc:subject/>
  <dc:creator>Леха</dc:creator>
  <cp:keywords/>
  <dc:description/>
  <cp:lastModifiedBy>admin</cp:lastModifiedBy>
  <cp:revision>2</cp:revision>
  <cp:lastPrinted>2009-05-12T23:59:00Z</cp:lastPrinted>
  <dcterms:created xsi:type="dcterms:W3CDTF">2014-03-08T15:49:00Z</dcterms:created>
  <dcterms:modified xsi:type="dcterms:W3CDTF">2014-03-08T15:49:00Z</dcterms:modified>
</cp:coreProperties>
</file>