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31" w:rsidRPr="00D34674" w:rsidRDefault="004264DC" w:rsidP="004709EE">
      <w:pPr>
        <w:tabs>
          <w:tab w:val="left" w:pos="1080"/>
        </w:tabs>
        <w:spacing w:line="360" w:lineRule="auto"/>
        <w:ind w:firstLine="709"/>
        <w:jc w:val="center"/>
        <w:rPr>
          <w:b/>
          <w:bCs/>
        </w:rPr>
      </w:pPr>
      <w:r w:rsidRPr="00D34674">
        <w:rPr>
          <w:b/>
          <w:bCs/>
        </w:rPr>
        <w:t>СОДЕРЖАНИЕ</w:t>
      </w:r>
    </w:p>
    <w:p w:rsidR="004264DC" w:rsidRPr="00D34674" w:rsidRDefault="004264DC" w:rsidP="004709EE">
      <w:pPr>
        <w:tabs>
          <w:tab w:val="left" w:pos="1080"/>
        </w:tabs>
        <w:spacing w:line="360" w:lineRule="auto"/>
        <w:ind w:firstLine="709"/>
        <w:jc w:val="both"/>
      </w:pPr>
    </w:p>
    <w:p w:rsidR="00D34674" w:rsidRPr="00D34674" w:rsidRDefault="004264DC" w:rsidP="004709EE">
      <w:pPr>
        <w:tabs>
          <w:tab w:val="left" w:pos="1080"/>
        </w:tabs>
        <w:spacing w:line="360" w:lineRule="auto"/>
        <w:jc w:val="both"/>
        <w:rPr>
          <w:rStyle w:val="ab"/>
          <w:noProof/>
          <w:color w:val="auto"/>
          <w:u w:val="none"/>
        </w:rPr>
      </w:pPr>
      <w:r w:rsidRPr="00D34674">
        <w:rPr>
          <w:color w:val="auto"/>
        </w:rPr>
        <w:fldChar w:fldCharType="begin"/>
      </w:r>
      <w:r w:rsidRPr="00D34674">
        <w:rPr>
          <w:color w:val="auto"/>
        </w:rPr>
        <w:instrText xml:space="preserve"> TOC \o "1-3" \h \z \u </w:instrText>
      </w:r>
      <w:r w:rsidRPr="00D34674">
        <w:rPr>
          <w:color w:val="auto"/>
        </w:rPr>
        <w:fldChar w:fldCharType="separate"/>
      </w:r>
      <w:r w:rsidR="00D34674" w:rsidRPr="00D34674">
        <w:rPr>
          <w:rStyle w:val="ab"/>
          <w:noProof/>
          <w:color w:val="auto"/>
          <w:u w:val="none"/>
        </w:rPr>
        <w:t>Введение</w:t>
      </w:r>
    </w:p>
    <w:p w:rsidR="00D34674" w:rsidRPr="00D34674" w:rsidRDefault="00D34674" w:rsidP="004709EE">
      <w:pPr>
        <w:tabs>
          <w:tab w:val="left" w:pos="1080"/>
        </w:tabs>
        <w:spacing w:line="360" w:lineRule="auto"/>
        <w:jc w:val="both"/>
        <w:rPr>
          <w:rStyle w:val="ab"/>
          <w:noProof/>
          <w:color w:val="auto"/>
          <w:u w:val="none"/>
        </w:rPr>
      </w:pPr>
      <w:r w:rsidRPr="00D34674">
        <w:rPr>
          <w:rStyle w:val="ab"/>
          <w:noProof/>
          <w:color w:val="auto"/>
          <w:u w:val="none"/>
        </w:rPr>
        <w:t>1. ЛФК при инфаркте миокарда</w:t>
      </w:r>
    </w:p>
    <w:p w:rsidR="00D34674" w:rsidRPr="00D34674" w:rsidRDefault="00D34674" w:rsidP="004709EE">
      <w:pPr>
        <w:tabs>
          <w:tab w:val="left" w:pos="1080"/>
        </w:tabs>
        <w:spacing w:line="360" w:lineRule="auto"/>
        <w:jc w:val="both"/>
        <w:rPr>
          <w:rStyle w:val="ab"/>
          <w:noProof/>
          <w:color w:val="auto"/>
          <w:u w:val="none"/>
        </w:rPr>
      </w:pPr>
      <w:r w:rsidRPr="00D34674">
        <w:rPr>
          <w:rStyle w:val="ab"/>
          <w:noProof/>
          <w:color w:val="auto"/>
          <w:u w:val="none"/>
        </w:rPr>
        <w:t>1.1. Классификация тяжести состояния больных с инфарктом миокарда</w:t>
      </w:r>
    </w:p>
    <w:p w:rsidR="00D34674" w:rsidRPr="00D34674" w:rsidRDefault="00D34674" w:rsidP="004709EE">
      <w:pPr>
        <w:tabs>
          <w:tab w:val="left" w:pos="1080"/>
        </w:tabs>
        <w:spacing w:line="360" w:lineRule="auto"/>
        <w:jc w:val="both"/>
        <w:rPr>
          <w:rStyle w:val="ab"/>
          <w:noProof/>
          <w:color w:val="auto"/>
          <w:u w:val="none"/>
        </w:rPr>
      </w:pPr>
      <w:r w:rsidRPr="00D34674">
        <w:rPr>
          <w:rStyle w:val="ab"/>
          <w:noProof/>
          <w:color w:val="auto"/>
          <w:u w:val="none"/>
        </w:rPr>
        <w:t>1.2. Комплексная программа реабилитации больных с инфарктом миокарда</w:t>
      </w:r>
    </w:p>
    <w:p w:rsidR="004264DC" w:rsidRPr="00D34674" w:rsidRDefault="0049380B" w:rsidP="004709EE">
      <w:pPr>
        <w:tabs>
          <w:tab w:val="left" w:pos="1080"/>
        </w:tabs>
        <w:spacing w:line="360" w:lineRule="auto"/>
        <w:jc w:val="both"/>
        <w:rPr>
          <w:noProof/>
          <w:color w:val="auto"/>
        </w:rPr>
      </w:pPr>
      <w:hyperlink w:anchor="_Toc179176150" w:history="1">
        <w:r w:rsidR="004264DC" w:rsidRPr="00D34674">
          <w:rPr>
            <w:rStyle w:val="ab"/>
            <w:noProof/>
            <w:color w:val="auto"/>
            <w:u w:val="none"/>
          </w:rPr>
          <w:t>1.3. Комплексы лечебной гимнастики для больных с инфарктом миокарда</w:t>
        </w:r>
      </w:hyperlink>
    </w:p>
    <w:p w:rsidR="004264DC" w:rsidRPr="00D34674" w:rsidRDefault="0049380B" w:rsidP="004709EE">
      <w:pPr>
        <w:pStyle w:val="11"/>
        <w:tabs>
          <w:tab w:val="left" w:pos="1080"/>
          <w:tab w:val="right" w:leader="dot" w:pos="9628"/>
        </w:tabs>
        <w:spacing w:line="360" w:lineRule="auto"/>
        <w:rPr>
          <w:noProof/>
          <w:color w:val="auto"/>
        </w:rPr>
      </w:pPr>
      <w:hyperlink w:anchor="_Toc179176151" w:history="1">
        <w:r w:rsidR="004264DC" w:rsidRPr="00D34674">
          <w:rPr>
            <w:rStyle w:val="ab"/>
            <w:noProof/>
            <w:color w:val="auto"/>
            <w:u w:val="none"/>
          </w:rPr>
          <w:t>2. ЛФК при ишемической болезни сердца</w:t>
        </w:r>
      </w:hyperlink>
    </w:p>
    <w:p w:rsidR="004264DC" w:rsidRPr="00D34674" w:rsidRDefault="0049380B" w:rsidP="004709EE">
      <w:pPr>
        <w:pStyle w:val="11"/>
        <w:tabs>
          <w:tab w:val="left" w:pos="1080"/>
          <w:tab w:val="right" w:leader="dot" w:pos="9628"/>
        </w:tabs>
        <w:spacing w:line="360" w:lineRule="auto"/>
        <w:rPr>
          <w:noProof/>
          <w:color w:val="auto"/>
        </w:rPr>
      </w:pPr>
      <w:hyperlink w:anchor="_Toc179176152" w:history="1">
        <w:r w:rsidR="004264DC" w:rsidRPr="00D34674">
          <w:rPr>
            <w:rStyle w:val="ab"/>
            <w:noProof/>
            <w:color w:val="auto"/>
            <w:u w:val="none"/>
          </w:rPr>
          <w:t>3. ЛФК при артериальной гипертонии</w:t>
        </w:r>
      </w:hyperlink>
    </w:p>
    <w:p w:rsidR="004264DC" w:rsidRPr="00D34674" w:rsidRDefault="0049380B" w:rsidP="004709EE">
      <w:pPr>
        <w:pStyle w:val="11"/>
        <w:tabs>
          <w:tab w:val="left" w:pos="1080"/>
          <w:tab w:val="right" w:leader="dot" w:pos="9628"/>
        </w:tabs>
        <w:spacing w:line="360" w:lineRule="auto"/>
        <w:rPr>
          <w:noProof/>
          <w:color w:val="auto"/>
        </w:rPr>
      </w:pPr>
      <w:hyperlink w:anchor="_Toc179176153" w:history="1">
        <w:r w:rsidR="004264DC" w:rsidRPr="00D34674">
          <w:rPr>
            <w:rStyle w:val="ab"/>
            <w:noProof/>
            <w:color w:val="auto"/>
            <w:u w:val="none"/>
          </w:rPr>
          <w:t>4. ЛФК при хронической сердечной недостаточности кровообращения</w:t>
        </w:r>
      </w:hyperlink>
    </w:p>
    <w:p w:rsidR="004264DC" w:rsidRPr="00D34674" w:rsidRDefault="0049380B" w:rsidP="004709EE">
      <w:pPr>
        <w:pStyle w:val="11"/>
        <w:tabs>
          <w:tab w:val="left" w:pos="1080"/>
          <w:tab w:val="right" w:leader="dot" w:pos="9628"/>
        </w:tabs>
        <w:spacing w:line="360" w:lineRule="auto"/>
        <w:rPr>
          <w:noProof/>
          <w:color w:val="auto"/>
        </w:rPr>
      </w:pPr>
      <w:hyperlink w:anchor="_Toc179176154" w:history="1">
        <w:r w:rsidR="004264DC" w:rsidRPr="00D34674">
          <w:rPr>
            <w:rStyle w:val="ab"/>
            <w:i/>
            <w:iCs/>
            <w:noProof/>
            <w:color w:val="auto"/>
            <w:u w:val="none"/>
          </w:rPr>
          <w:t xml:space="preserve">5. </w:t>
        </w:r>
        <w:r w:rsidR="004264DC" w:rsidRPr="00D34674">
          <w:rPr>
            <w:rStyle w:val="ab"/>
            <w:noProof/>
            <w:color w:val="auto"/>
            <w:u w:val="none"/>
          </w:rPr>
          <w:t>ЛФК при пороках сердца</w:t>
        </w:r>
      </w:hyperlink>
    </w:p>
    <w:p w:rsidR="004264DC" w:rsidRPr="00D34674" w:rsidRDefault="0049380B" w:rsidP="004709EE">
      <w:pPr>
        <w:pStyle w:val="11"/>
        <w:tabs>
          <w:tab w:val="left" w:pos="1080"/>
          <w:tab w:val="right" w:leader="dot" w:pos="9628"/>
        </w:tabs>
        <w:spacing w:line="360" w:lineRule="auto"/>
        <w:rPr>
          <w:noProof/>
          <w:color w:val="auto"/>
        </w:rPr>
      </w:pPr>
      <w:hyperlink w:anchor="_Toc179176155" w:history="1">
        <w:r w:rsidR="004264DC" w:rsidRPr="00D34674">
          <w:rPr>
            <w:rStyle w:val="ab"/>
            <w:noProof/>
            <w:color w:val="auto"/>
            <w:u w:val="none"/>
          </w:rPr>
          <w:t>Заключение</w:t>
        </w:r>
      </w:hyperlink>
    </w:p>
    <w:p w:rsidR="004264DC" w:rsidRPr="00D34674" w:rsidRDefault="0049380B" w:rsidP="004709EE">
      <w:pPr>
        <w:pStyle w:val="11"/>
        <w:tabs>
          <w:tab w:val="left" w:pos="1080"/>
          <w:tab w:val="right" w:leader="dot" w:pos="9628"/>
        </w:tabs>
        <w:spacing w:line="360" w:lineRule="auto"/>
        <w:rPr>
          <w:noProof/>
          <w:color w:val="auto"/>
        </w:rPr>
      </w:pPr>
      <w:hyperlink w:anchor="_Toc179176156" w:history="1">
        <w:r w:rsidR="004264DC" w:rsidRPr="00D34674">
          <w:rPr>
            <w:rStyle w:val="ab"/>
            <w:noProof/>
            <w:color w:val="auto"/>
            <w:u w:val="none"/>
          </w:rPr>
          <w:t>Список литературы</w:t>
        </w:r>
      </w:hyperlink>
    </w:p>
    <w:p w:rsidR="004264DC" w:rsidRPr="00D34674" w:rsidRDefault="004264DC" w:rsidP="004709EE">
      <w:pPr>
        <w:tabs>
          <w:tab w:val="left" w:pos="1080"/>
        </w:tabs>
        <w:spacing w:line="360" w:lineRule="auto"/>
      </w:pPr>
      <w:r w:rsidRPr="00D34674">
        <w:rPr>
          <w:color w:val="auto"/>
        </w:rPr>
        <w:fldChar w:fldCharType="end"/>
      </w:r>
    </w:p>
    <w:p w:rsidR="00D11F28" w:rsidRPr="00D34674" w:rsidRDefault="002D0290" w:rsidP="004709EE">
      <w:pPr>
        <w:pStyle w:val="1"/>
        <w:tabs>
          <w:tab w:val="left" w:pos="108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4674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79176146"/>
      <w:r w:rsidRPr="00D34674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D34674" w:rsidRDefault="00D34674" w:rsidP="004709EE">
      <w:pPr>
        <w:tabs>
          <w:tab w:val="left" w:pos="1080"/>
        </w:tabs>
        <w:spacing w:line="360" w:lineRule="auto"/>
        <w:ind w:firstLine="709"/>
        <w:jc w:val="both"/>
      </w:pPr>
    </w:p>
    <w:p w:rsidR="00457C9A" w:rsidRPr="00D34674" w:rsidRDefault="00457C9A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>Лечебная физкультура является составной частью общей физкультуры и одним из важнейших методов комплексного лечения больных сердечно-сосудистой системой, а также эффективным средством предупреждения обострений при правильном построении занятий и всего комплекса.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>Сердце обеспечивает продвижение крови по сосудам. Однако только силы сокращения левого желудочка для этого</w:t>
      </w:r>
      <w:r w:rsidR="00D11F28" w:rsidRPr="00D34674">
        <w:t xml:space="preserve"> недо</w:t>
      </w:r>
      <w:r w:rsidRPr="00D34674">
        <w:t xml:space="preserve">статочно, и в процессе кровообращения большая роль принадлежит внесердечным (экстракардиальным) факторам. В яремных и подвздошных венах имеет место отрицательное давление (ниже атмосферного), и кровь по направлению к сердцу движется за счет присасывающей силы грудной полости во время вдоха.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Увеличение объема грудной полости при вдохе создает внутри полости большее отрицательное давление, чем в полых венах, и это способствует продвижению крови к сердцу. Кровоток в венах брюшной полости обеспечивает другой важный экстракардиальный фактор — прессорная функция диафрагмы. При сокращении во время вдоха она уплощается и опускается, увеличивая грудную и одновременно уменьшая брюшную полости; при этом повышается внутрибрюшное давление, что обеспечивает продвижение крови к сердцу. При выдохе диафрагма расслабляется и поднимается, соответственно увеличивается объем брюшной полости, давление в ней падает и кровь из нижних конечностей перемещается в нижнюю полую вену.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При выполнении пассивных и активных упражнений мышцы сдавливают вены и клапаны вен перемещают кровь по направлению к сердцу. Этот механизм кровотока в венах называют «мышечный насос». </w:t>
      </w:r>
    </w:p>
    <w:p w:rsidR="00D11F28" w:rsidRPr="00D34674" w:rsidRDefault="00D11F28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>Цель этой работы</w:t>
      </w:r>
      <w:r w:rsidR="00421476" w:rsidRPr="00D34674">
        <w:t xml:space="preserve"> -</w:t>
      </w:r>
      <w:r w:rsidRPr="00D34674">
        <w:t xml:space="preserve"> указать физиологические основы для применения ЛФК при данной болезни, некоторые методические рекомендации, а также примерную структуру занятий и основные упражнения.</w:t>
      </w:r>
    </w:p>
    <w:p w:rsidR="00D11F28" w:rsidRPr="00D34674" w:rsidRDefault="00D11F28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В комплекс лечения </w:t>
      </w:r>
      <w:r w:rsidR="00421476" w:rsidRPr="00D34674">
        <w:t xml:space="preserve">больных сердечно-сосудистой системы </w:t>
      </w:r>
      <w:r w:rsidRPr="00D34674">
        <w:t>обязательно включается лечебная физкультура - ЛФК.</w:t>
      </w:r>
    </w:p>
    <w:p w:rsidR="00076F31" w:rsidRDefault="00E91FFF" w:rsidP="004709EE">
      <w:pPr>
        <w:pStyle w:val="1"/>
        <w:tabs>
          <w:tab w:val="left" w:pos="108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4674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179176147"/>
      <w:r w:rsidR="00457C9A" w:rsidRPr="00D34674">
        <w:rPr>
          <w:rFonts w:ascii="Times New Roman" w:hAnsi="Times New Roman" w:cs="Times New Roman"/>
          <w:sz w:val="28"/>
          <w:szCs w:val="28"/>
        </w:rPr>
        <w:t xml:space="preserve">1. </w:t>
      </w:r>
      <w:r w:rsidR="00076F31" w:rsidRPr="00D34674">
        <w:rPr>
          <w:rFonts w:ascii="Times New Roman" w:hAnsi="Times New Roman" w:cs="Times New Roman"/>
          <w:sz w:val="28"/>
          <w:szCs w:val="28"/>
        </w:rPr>
        <w:t>ЛФК при инфаркте миокарда</w:t>
      </w:r>
      <w:bookmarkEnd w:id="1"/>
    </w:p>
    <w:p w:rsidR="004709EE" w:rsidRPr="004709EE" w:rsidRDefault="004709EE" w:rsidP="004709EE">
      <w:pPr>
        <w:tabs>
          <w:tab w:val="left" w:pos="1080"/>
        </w:tabs>
        <w:jc w:val="center"/>
      </w:pPr>
    </w:p>
    <w:p w:rsidR="00BB0919" w:rsidRPr="00D34674" w:rsidRDefault="00BB0919" w:rsidP="004709EE">
      <w:pPr>
        <w:pStyle w:val="2"/>
        <w:tabs>
          <w:tab w:val="left" w:pos="108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bookmarkStart w:id="2" w:name="_Toc179176148"/>
      <w:r w:rsidRPr="00D34674">
        <w:rPr>
          <w:rFonts w:ascii="Times New Roman" w:hAnsi="Times New Roman" w:cs="Times New Roman"/>
        </w:rPr>
        <w:t>1.1. Классификация тяжести состояния больных</w:t>
      </w:r>
      <w:r w:rsidR="00FF0501" w:rsidRPr="00D34674">
        <w:rPr>
          <w:rFonts w:ascii="Times New Roman" w:hAnsi="Times New Roman" w:cs="Times New Roman"/>
        </w:rPr>
        <w:t xml:space="preserve"> с инфарктом миокарда</w:t>
      </w:r>
      <w:bookmarkEnd w:id="2"/>
    </w:p>
    <w:p w:rsidR="004709EE" w:rsidRDefault="004709EE" w:rsidP="004709EE">
      <w:pPr>
        <w:tabs>
          <w:tab w:val="left" w:pos="1080"/>
        </w:tabs>
        <w:spacing w:line="360" w:lineRule="auto"/>
        <w:ind w:firstLine="709"/>
        <w:jc w:val="both"/>
      </w:pP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>Инфаркт миокарда — очаговый или множественный некроз мышцы сердца, обусловленный острой коронарной недостаточностью. Некротизированная ткань в последующем заменяется рубцом. При инфаркте появляются сильные боли в области сердца, учащение пульса, снижение АД, удушье, сонливость. По электрокардиограмме (ЭКГ) определяют локализацию инфаркта, его тяжесть. В первые 3 дня повышается температура тела, появляется лейкоцитоз и повышается СОЭ</w:t>
      </w:r>
      <w:r w:rsidR="00837C00" w:rsidRPr="00D34674">
        <w:rPr>
          <w:rStyle w:val="a7"/>
        </w:rPr>
        <w:footnoteReference w:id="1"/>
      </w:r>
      <w:r w:rsidRPr="00D34674">
        <w:t xml:space="preserve">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В соответствии с классификацией ВОЗ и рекомендациями Кардиологического научного центра РАМН выделяют четыре функциональных класса тяжести состояния больных, перенесших инфаркт миокарда, а также страдающих ишемической болезнью сердца (без инфаркта в анамнезе).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rPr>
          <w:i/>
          <w:iCs/>
        </w:rPr>
        <w:t>I функциональный класс</w:t>
      </w:r>
      <w:r w:rsidRPr="00D34674">
        <w:t xml:space="preserve"> — обычная физическая нагрузка (ходьба, подъем по лестнице) не вызывает болей в сердце; боли могут появляться при больших нагрузках.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rPr>
          <w:i/>
          <w:iCs/>
        </w:rPr>
        <w:t>II функциональный класс</w:t>
      </w:r>
      <w:r w:rsidRPr="00D34674">
        <w:t xml:space="preserve"> — боли возникают при ходьбе, подъеме по лестнице, в холодную погоду, при эмоциональном напряжении, после сна (в первые часы). Двигательная активность больных несколько ограничена.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rPr>
          <w:i/>
          <w:iCs/>
        </w:rPr>
        <w:t xml:space="preserve">III функциональный класс </w:t>
      </w:r>
      <w:r w:rsidRPr="00D34674">
        <w:t xml:space="preserve">— боли появляются при обычной ходьбе по ровному месту на расстояние 200-400 м, при подъеме по лестнице на один этаж. Заметно ограничена возможность физической нагрузки.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rPr>
          <w:i/>
          <w:iCs/>
        </w:rPr>
        <w:t>IV функциональный класс</w:t>
      </w:r>
      <w:r w:rsidRPr="00D34674">
        <w:t xml:space="preserve"> — боль возникает при самой небольшой физической нагрузке, т. е. больной не способен выполнять какую-либо физическую работу. </w:t>
      </w:r>
    </w:p>
    <w:p w:rsidR="00076F31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Больных с мелко-, крупноочаговым и трансмуральным неосложненным инфарктом относят к I-III классу тяжести. К IV классу относят больных с тяжелыми осложнениями: стенокардией в покое, сердечной недостаточностью, нарушением ритма и проводимости, тромбоэндокардитом. </w:t>
      </w:r>
    </w:p>
    <w:p w:rsidR="004709EE" w:rsidRPr="00D34674" w:rsidRDefault="004709EE" w:rsidP="004709EE">
      <w:pPr>
        <w:tabs>
          <w:tab w:val="left" w:pos="1080"/>
        </w:tabs>
        <w:spacing w:line="360" w:lineRule="auto"/>
        <w:ind w:firstLine="709"/>
        <w:jc w:val="both"/>
      </w:pPr>
    </w:p>
    <w:p w:rsidR="00BB0919" w:rsidRPr="00D34674" w:rsidRDefault="00BB0919" w:rsidP="004709EE">
      <w:pPr>
        <w:pStyle w:val="2"/>
        <w:tabs>
          <w:tab w:val="left" w:pos="108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bookmarkStart w:id="3" w:name="_Toc179176149"/>
      <w:r w:rsidRPr="00D34674">
        <w:rPr>
          <w:rFonts w:ascii="Times New Roman" w:hAnsi="Times New Roman" w:cs="Times New Roman"/>
        </w:rPr>
        <w:t>1.2. Комплексная программа реабилитации больных с инфарктом</w:t>
      </w:r>
      <w:r w:rsidR="00FF0501" w:rsidRPr="00D34674">
        <w:rPr>
          <w:rFonts w:ascii="Times New Roman" w:hAnsi="Times New Roman" w:cs="Times New Roman"/>
        </w:rPr>
        <w:t xml:space="preserve"> миокарда</w:t>
      </w:r>
      <w:bookmarkEnd w:id="3"/>
    </w:p>
    <w:p w:rsidR="004709EE" w:rsidRDefault="004709EE" w:rsidP="004709EE">
      <w:pPr>
        <w:tabs>
          <w:tab w:val="left" w:pos="1080"/>
        </w:tabs>
        <w:spacing w:line="360" w:lineRule="auto"/>
        <w:ind w:firstLine="709"/>
        <w:jc w:val="both"/>
      </w:pP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В Кардиологическом научном центре РАМН разработана комплексная программа реабилитации больных с инфарктом на этапе стационарного лечения и совместно с Российским научным центром восстановительного лечения и курортологии (Центральный институт курортологии и физиотерапии — до 1992 г.) — на этапах поликлинического и санаторно-курортного лечения.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  <w:rPr>
          <w:b/>
          <w:bCs/>
        </w:rPr>
      </w:pPr>
      <w:r w:rsidRPr="00D34674">
        <w:rPr>
          <w:b/>
          <w:bCs/>
        </w:rPr>
        <w:t>Физическая реабилит</w:t>
      </w:r>
      <w:r w:rsidR="00E91FFF" w:rsidRPr="00D34674">
        <w:rPr>
          <w:b/>
          <w:bCs/>
        </w:rPr>
        <w:t>ация больных с инфарктом миокар</w:t>
      </w:r>
      <w:r w:rsidRPr="00D34674">
        <w:rPr>
          <w:b/>
          <w:bCs/>
        </w:rPr>
        <w:t xml:space="preserve">да разделяется на три фазы (этапа):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rPr>
          <w:i/>
          <w:iCs/>
        </w:rPr>
        <w:t xml:space="preserve">Первый этап </w:t>
      </w:r>
      <w:r w:rsidRPr="00D34674">
        <w:t xml:space="preserve">— лечение в больнице в остром периоде заболевания до начала клинического выздоровления.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rPr>
          <w:i/>
          <w:iCs/>
        </w:rPr>
        <w:t>Второй этап</w:t>
      </w:r>
      <w:r w:rsidRPr="00D34674">
        <w:t xml:space="preserve"> — послебольничный (реадаптация) в реабилитационном центре, санатории, поликлинике. Период выздоровления начинается с момента выписки из стационара и длится до возвращения к трудовой деятельности.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rPr>
          <w:i/>
          <w:iCs/>
        </w:rPr>
        <w:t xml:space="preserve">Третий этап </w:t>
      </w:r>
      <w:r w:rsidRPr="00D34674">
        <w:t xml:space="preserve">— поддерживающий — в кардиологическом диспансере, поликлинике, врачебно-физкультурном диспансере. В этой фазе продолжается реабилитация и восстанавливается трудоспособность.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rPr>
          <w:i/>
          <w:iCs/>
        </w:rPr>
        <w:t xml:space="preserve">Первый этап — больничный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  <w:rPr>
          <w:b/>
          <w:bCs/>
        </w:rPr>
      </w:pPr>
      <w:r w:rsidRPr="00D34674">
        <w:rPr>
          <w:b/>
          <w:bCs/>
        </w:rPr>
        <w:t>Зада</w:t>
      </w:r>
      <w:r w:rsidR="00457C9A" w:rsidRPr="00D34674">
        <w:rPr>
          <w:b/>
          <w:bCs/>
        </w:rPr>
        <w:t>ч</w:t>
      </w:r>
      <w:r w:rsidRPr="00D34674">
        <w:rPr>
          <w:b/>
          <w:bCs/>
        </w:rPr>
        <w:t xml:space="preserve">и ЛФК: </w:t>
      </w:r>
    </w:p>
    <w:p w:rsidR="00076F31" w:rsidRPr="00D34674" w:rsidRDefault="00076F31" w:rsidP="004709EE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предупреждение возможных осложнений, обусловленные ослаблением функций сердца, нарушением свертывающей системы крови, значительным ограничением двигательной активности в связи с постельным режимом (тромб-эмболия, застойная пневмония, атония кишечника, мышечная слабость и др.); </w:t>
      </w:r>
    </w:p>
    <w:p w:rsidR="00076F31" w:rsidRPr="00D34674" w:rsidRDefault="00076F31" w:rsidP="004709EE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улучшение функционального состояния сердечно-сосудистой системы воздействием физических упражнений, пре имущественно для тренировки периферического кровообращения, тренировки ортостатической устойчивости; </w:t>
      </w:r>
    </w:p>
    <w:p w:rsidR="00076F31" w:rsidRPr="00D34674" w:rsidRDefault="00076F31" w:rsidP="004709EE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восстановление простых двигательных навыков, адаптация к простым бытовым нагрузкам, профилактика гипо и кинезии (гипокинетического синдрома); </w:t>
      </w:r>
    </w:p>
    <w:p w:rsidR="00076F31" w:rsidRPr="00D34674" w:rsidRDefault="00076F31" w:rsidP="004709EE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создание положительных эмоций. </w:t>
      </w:r>
    </w:p>
    <w:p w:rsidR="00076F31" w:rsidRPr="00D34674" w:rsidRDefault="00457C9A" w:rsidP="004709EE">
      <w:pPr>
        <w:tabs>
          <w:tab w:val="left" w:pos="1080"/>
        </w:tabs>
        <w:spacing w:line="360" w:lineRule="auto"/>
        <w:ind w:firstLine="709"/>
        <w:jc w:val="both"/>
        <w:rPr>
          <w:b/>
          <w:bCs/>
        </w:rPr>
      </w:pPr>
      <w:r w:rsidRPr="00D34674">
        <w:rPr>
          <w:b/>
          <w:bCs/>
        </w:rPr>
        <w:t>Противопоказания</w:t>
      </w:r>
      <w:r w:rsidR="00076F31" w:rsidRPr="00D34674">
        <w:rPr>
          <w:b/>
          <w:bCs/>
        </w:rPr>
        <w:t xml:space="preserve"> к назначению ЛФК: </w:t>
      </w:r>
    </w:p>
    <w:p w:rsidR="00076F31" w:rsidRPr="00D34674" w:rsidRDefault="00076F31" w:rsidP="004709EE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острая сердечная недостаточность - частота сердечных сокращений (ЧСС) более 104 уд./мин; выраженная одышка, отек легких; </w:t>
      </w:r>
    </w:p>
    <w:p w:rsidR="00076F31" w:rsidRPr="00D34674" w:rsidRDefault="00076F31" w:rsidP="004709EE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шок, аритмии; </w:t>
      </w:r>
    </w:p>
    <w:p w:rsidR="00076F31" w:rsidRPr="00D34674" w:rsidRDefault="00076F31" w:rsidP="004709EE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тяжелый болевой синдром, температура тела выше 38°С; </w:t>
      </w:r>
    </w:p>
    <w:p w:rsidR="00076F31" w:rsidRPr="00D34674" w:rsidRDefault="00076F31" w:rsidP="004709EE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>отрицательная динамика показателей ЭКГ</w:t>
      </w:r>
      <w:r w:rsidR="00837C00" w:rsidRPr="00D34674">
        <w:rPr>
          <w:rStyle w:val="a7"/>
        </w:rPr>
        <w:footnoteReference w:id="2"/>
      </w:r>
      <w:r w:rsidRPr="00D34674">
        <w:t xml:space="preserve">. </w:t>
      </w:r>
    </w:p>
    <w:p w:rsidR="00076F31" w:rsidRPr="00D34674" w:rsidRDefault="00457C9A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rPr>
          <w:b/>
          <w:bCs/>
        </w:rPr>
        <w:t xml:space="preserve">Формы </w:t>
      </w:r>
      <w:r w:rsidR="00076F31" w:rsidRPr="00D34674">
        <w:rPr>
          <w:b/>
          <w:bCs/>
        </w:rPr>
        <w:t>ЛФК.</w:t>
      </w:r>
      <w:r w:rsidR="00076F31" w:rsidRPr="00D34674">
        <w:t xml:space="preserve"> Основная форма — лечебная гимнастика в конце этого этапа — дози</w:t>
      </w:r>
      <w:r w:rsidR="00E91FFF" w:rsidRPr="00D34674">
        <w:t>рованная ходьба, ходьба по лест</w:t>
      </w:r>
      <w:r w:rsidR="00076F31" w:rsidRPr="00D34674">
        <w:t xml:space="preserve">нице, массаж.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При неосложненном течении инфаркта занятия начинают со 2-3-го дня, когда основные признаки острейшего инфаркта стихают.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Сроки начала занятий, постепенность увеличения нагрузки строго индивидуальны и зависят от характера инфаркта и выраженности постинфарктной стенокардии.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Программа физической реабилитации с учетом класса тяжести и дня болезни на I этапе лечения в больнице представлена в табл. </w:t>
      </w:r>
      <w:r w:rsidR="00BE775B" w:rsidRPr="00D34674">
        <w:t>1</w:t>
      </w:r>
      <w:r w:rsidRPr="00D34674">
        <w:t xml:space="preserve">. Период пребывания в стационаре условно делят на четыре ступени, которые подразделяются на подступени (а, б, в) для более дифференцированного подхода в выборе нагрузки. Класс тяжести, перевод больного с одной ступени на другую определяет лечащий врач.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Программа физической реабилитации больных с инфарктом миокарда в больничную фазу строится с учетом принадлежности больного к одному из 4 классов тяжести состояния. Класс тяжести определяют на 2-3-й день болезни после ликвидации болевого синдрома и таких осложнений, как кардиогенный шок, отек легких, тяжелые аритмии. Эта программа предусматривает назначение больному того или иного характера и объема физических нагрузок бытового характера, тренирующего режима в виде лечебной гимнастики, проведение досуга в разные сроки в зависимости от принадлежности его к тому или иному классу тяжести. Весь период стационарного этапа реабилитации делится на четыре ступени с подразделением характеристики ежедневного уровня нагрузок и обеспечения постепенного их наращивания.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Ступень I охватывает период пребывания больного на постельном режиме. Физическая активность в объеме подступени «а» допускается после ликвидации болевого синдрома и тяжелых осложнений острого периода и обычно ограничивается сроком в одни сутки. </w:t>
      </w:r>
    </w:p>
    <w:p w:rsidR="00076F31" w:rsidRPr="00D34674" w:rsidRDefault="00BE775B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Показания </w:t>
      </w:r>
      <w:r w:rsidR="00076F31" w:rsidRPr="00D34674">
        <w:t xml:space="preserve">к переводу больного на подступень «б» (еще в период пребывания больного на постельном режиме): </w:t>
      </w:r>
    </w:p>
    <w:p w:rsidR="00076F31" w:rsidRPr="00D34674" w:rsidRDefault="00076F31" w:rsidP="004709EE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купирование болевого синдрома; </w:t>
      </w:r>
    </w:p>
    <w:p w:rsidR="00076F31" w:rsidRPr="00D34674" w:rsidRDefault="00076F31" w:rsidP="004709EE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ликвидация тяжелых осложнений в 1-2-е сутки заболевания при неосложненном течении. </w:t>
      </w:r>
    </w:p>
    <w:p w:rsidR="00076F31" w:rsidRPr="00D34674" w:rsidRDefault="00BE775B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Противопоказания к </w:t>
      </w:r>
      <w:r w:rsidR="00076F31" w:rsidRPr="00D34674">
        <w:t xml:space="preserve">переводу больного на подступень «б»: </w:t>
      </w:r>
    </w:p>
    <w:p w:rsidR="00076F31" w:rsidRPr="00D34674" w:rsidRDefault="00076F31" w:rsidP="004709EE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сохранение приступов стенокардии (до 2-4 в сутки); </w:t>
      </w:r>
    </w:p>
    <w:p w:rsidR="00076F31" w:rsidRPr="00D34674" w:rsidRDefault="00076F31" w:rsidP="004709EE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выраженные признаки недостаточности кровообращения в виде синусовой тахикардии (до 100 и более в минуту); </w:t>
      </w:r>
    </w:p>
    <w:p w:rsidR="00076F31" w:rsidRPr="00D34674" w:rsidRDefault="00076F31" w:rsidP="004709EE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тяжелая одышка в покое или при малейшем движении; </w:t>
      </w:r>
    </w:p>
    <w:p w:rsidR="002A257F" w:rsidRPr="00D34674" w:rsidRDefault="00076F31" w:rsidP="004709EE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>большое количество застойных хрипов в легких;</w:t>
      </w:r>
    </w:p>
    <w:p w:rsidR="002A257F" w:rsidRPr="00D34674" w:rsidRDefault="002A257F" w:rsidP="004709EE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приступы сердечной астмы или отека легких; </w:t>
      </w:r>
    </w:p>
    <w:p w:rsidR="002A257F" w:rsidRPr="00D34674" w:rsidRDefault="002A257F" w:rsidP="004709EE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сложные тяжелые нарушения ритма, провоцируемые физической нагрузкой или ведущие к нарушению гемодинамики (например, частые пароксизмы тахисистолической формы мерцания предсердий) </w:t>
      </w:r>
    </w:p>
    <w:p w:rsidR="002A257F" w:rsidRPr="00D34674" w:rsidRDefault="002A257F" w:rsidP="004709EE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склонность к развитию коллапса. </w:t>
      </w:r>
    </w:p>
    <w:p w:rsidR="00C53801" w:rsidRPr="00D34674" w:rsidRDefault="00C53801" w:rsidP="004709EE">
      <w:pPr>
        <w:tabs>
          <w:tab w:val="left" w:pos="1080"/>
        </w:tabs>
        <w:spacing w:line="360" w:lineRule="auto"/>
        <w:ind w:firstLine="709"/>
        <w:jc w:val="both"/>
      </w:pPr>
    </w:p>
    <w:p w:rsidR="00BE775B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Таблица </w:t>
      </w:r>
      <w:r w:rsidR="00BE775B" w:rsidRPr="00D34674">
        <w:t>1</w:t>
      </w:r>
      <w:r w:rsidRPr="00D34674">
        <w:t xml:space="preserve">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>Программа физической реабилитации больных с инфарктом миокарда в больничную фазу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3"/>
        <w:gridCol w:w="2945"/>
        <w:gridCol w:w="1890"/>
        <w:gridCol w:w="1807"/>
        <w:gridCol w:w="434"/>
        <w:gridCol w:w="478"/>
        <w:gridCol w:w="478"/>
        <w:gridCol w:w="579"/>
      </w:tblGrid>
      <w:tr w:rsidR="00C53801" w:rsidRPr="004709EE" w:rsidTr="004709EE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</w:tcPr>
          <w:p w:rsidR="00C5380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Ступень актив</w:t>
            </w:r>
          </w:p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ности</w:t>
            </w:r>
          </w:p>
        </w:tc>
        <w:tc>
          <w:tcPr>
            <w:tcW w:w="0" w:type="auto"/>
            <w:vMerge w:val="restart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Бытовые нагрузки</w:t>
            </w:r>
          </w:p>
        </w:tc>
        <w:tc>
          <w:tcPr>
            <w:tcW w:w="0" w:type="auto"/>
            <w:vMerge w:val="restart"/>
            <w:vAlign w:val="center"/>
          </w:tcPr>
          <w:p w:rsidR="00C5380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 xml:space="preserve">Лечебная </w:t>
            </w:r>
          </w:p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гимнастика</w:t>
            </w:r>
          </w:p>
        </w:tc>
        <w:tc>
          <w:tcPr>
            <w:tcW w:w="0" w:type="auto"/>
            <w:vMerge w:val="restart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Досуг</w:t>
            </w:r>
          </w:p>
        </w:tc>
        <w:tc>
          <w:tcPr>
            <w:tcW w:w="0" w:type="auto"/>
            <w:gridSpan w:val="4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День начала реабилитации в зависимости от класса тяжести эаболевания</w:t>
            </w:r>
          </w:p>
        </w:tc>
      </w:tr>
      <w:tr w:rsidR="00C53801" w:rsidRPr="004709EE" w:rsidTr="004709E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II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III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IV</w:t>
            </w:r>
          </w:p>
        </w:tc>
      </w:tr>
      <w:tr w:rsidR="00C53801" w:rsidRPr="004709EE" w:rsidTr="004709E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l a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Поворот на бок, движения конечностями, пользование -подкладным судном с помощью персонала, умывание лежа на боку; пребывание в постели с приподнятым изголовьем 2-3 раза в день до 10 мин</w:t>
            </w:r>
          </w:p>
        </w:tc>
        <w:tc>
          <w:tcPr>
            <w:tcW w:w="0" w:type="auto"/>
            <w:vAlign w:val="center"/>
          </w:tcPr>
          <w:p w:rsidR="00076F31" w:rsidRPr="004709EE" w:rsidRDefault="00590323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76F31" w:rsidRPr="004709EE">
              <w:rPr>
                <w:sz w:val="20"/>
                <w:szCs w:val="20"/>
              </w:rPr>
              <w:t xml:space="preserve">-- 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Пользование наушниками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1-й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1-й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1-й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1-й</w:t>
            </w:r>
          </w:p>
        </w:tc>
      </w:tr>
      <w:tr w:rsidR="00C53801" w:rsidRPr="004709EE" w:rsidTr="004709E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1 б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То же + присаживание с помощью сестры на постели, свесив ноги, на 5-10 мин (1-е присаживание под контролем инструктора ЛФК) 2-3 раза в день; бритье, чистка зубов, умывание; дефекация сидя на прикроватном стульчаке</w:t>
            </w:r>
          </w:p>
        </w:tc>
        <w:tc>
          <w:tcPr>
            <w:tcW w:w="0" w:type="auto"/>
            <w:vMerge w:val="restart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Комплекс лечебной гимнастики №1</w:t>
            </w:r>
            <w:r w:rsidR="005903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То же + чтение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2-й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2-й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2-3-й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3-й</w:t>
            </w:r>
          </w:p>
        </w:tc>
      </w:tr>
      <w:tr w:rsidR="00C53801" w:rsidRPr="004709EE" w:rsidTr="004709EE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II а</w:t>
            </w:r>
          </w:p>
        </w:tc>
        <w:tc>
          <w:tcPr>
            <w:tcW w:w="0" w:type="auto"/>
            <w:vMerge w:val="restart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То же + более двигательное (по 20 мин) сидение на краю кровати, свесив ноги (2-3 раза в день). Принятие пищи сидя. Пересаживание на стул и выполнение того же объема бытовых нагрузок, сидя на стуле</w:t>
            </w:r>
          </w:p>
        </w:tc>
        <w:tc>
          <w:tcPr>
            <w:tcW w:w="0" w:type="auto"/>
            <w:vMerge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Тоже + прием близких родственников, если больной не в блоке интенсивной терапии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3-4-й</w:t>
            </w:r>
          </w:p>
          <w:p w:rsidR="00076F31" w:rsidRPr="004709EE" w:rsidRDefault="00590323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5-6-й</w:t>
            </w:r>
          </w:p>
          <w:p w:rsidR="00076F31" w:rsidRPr="004709EE" w:rsidRDefault="00590323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6-7-й</w:t>
            </w:r>
          </w:p>
          <w:p w:rsidR="00076F31" w:rsidRPr="004709EE" w:rsidRDefault="00590323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7-8-й</w:t>
            </w:r>
          </w:p>
          <w:p w:rsidR="00076F31" w:rsidRPr="004709EE" w:rsidRDefault="00590323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53801" w:rsidRPr="004709EE" w:rsidTr="004709EE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но не ранее, чем начнет формироваться коронарный рубец Т на ЭКГ</w:t>
            </w:r>
          </w:p>
        </w:tc>
      </w:tr>
      <w:tr w:rsidR="00C53801" w:rsidRPr="004709EE" w:rsidTr="004709E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II б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То же + ходьба по палате, прием пищи сидя за столом, мытье ног с посторонней помощью</w:t>
            </w:r>
          </w:p>
        </w:tc>
        <w:tc>
          <w:tcPr>
            <w:tcW w:w="0" w:type="auto"/>
            <w:vMerge w:val="restart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Комплекс лечебной гимнастики № 2 (сидя, индивидуально)</w:t>
            </w:r>
          </w:p>
        </w:tc>
        <w:tc>
          <w:tcPr>
            <w:tcW w:w="0" w:type="auto"/>
            <w:vMerge w:val="restart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Настольные игры, вышивание, рисование за столом и т. д.</w:t>
            </w:r>
          </w:p>
          <w:p w:rsidR="00076F31" w:rsidRPr="004709EE" w:rsidRDefault="00590323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4-5-й*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6-7-й*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7-8-й*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9-10-й*</w:t>
            </w:r>
          </w:p>
        </w:tc>
      </w:tr>
      <w:tr w:rsidR="00C53801" w:rsidRPr="004709EE" w:rsidTr="004709E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III a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Те же бытовые нагрузки, пребывание сидя без ограничений, выход в коридор, пользование общим туалетом, ходьба по коридору от 50 до 200 м в 2-3 приема</w:t>
            </w:r>
          </w:p>
        </w:tc>
        <w:tc>
          <w:tcPr>
            <w:tcW w:w="0" w:type="auto"/>
            <w:vMerge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6-10-й*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8-13-й**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9-15-й**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Инд-но</w:t>
            </w:r>
          </w:p>
        </w:tc>
      </w:tr>
      <w:tr w:rsidR="00C53801" w:rsidRPr="004709EE" w:rsidTr="004709E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III б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Прогулки по коридору без ограничений, освоение одного пролета, позднее - одного этажа лестницы, полное самообслуживание, принятие душа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Комплекс лечебной гимнастики № 3 (сидя и стоя, групповые занятия в «слабой» группе)</w:t>
            </w:r>
          </w:p>
        </w:tc>
        <w:tc>
          <w:tcPr>
            <w:tcW w:w="0" w:type="auto"/>
            <w:vMerge w:val="restart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Настольные игры, вышивание, рисование за столом и т. д. + групповые развлечения.</w:t>
            </w:r>
          </w:p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Пользование общим телефоном, прием посетителей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11-15-й*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14-16-й**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16-18-й**</w:t>
            </w:r>
          </w:p>
        </w:tc>
        <w:tc>
          <w:tcPr>
            <w:tcW w:w="0" w:type="auto"/>
            <w:vMerge w:val="restart"/>
            <w:vAlign w:val="center"/>
          </w:tcPr>
          <w:p w:rsidR="00076F31" w:rsidRPr="004709EE" w:rsidRDefault="00590323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Инд-но</w:t>
            </w:r>
          </w:p>
          <w:p w:rsidR="00076F31" w:rsidRPr="004709EE" w:rsidRDefault="00590323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53801" w:rsidRPr="004709EE" w:rsidTr="004709E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IV a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То же + выход на прогулку, ходьба в темпе 70-80 шагов в минуту на расстояние 500-600м</w:t>
            </w:r>
          </w:p>
        </w:tc>
        <w:tc>
          <w:tcPr>
            <w:tcW w:w="0" w:type="auto"/>
            <w:vMerge w:val="restart"/>
            <w:vAlign w:val="center"/>
          </w:tcPr>
          <w:p w:rsidR="00076F31" w:rsidRPr="004709EE" w:rsidRDefault="00590323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76F31" w:rsidRPr="004709EE">
              <w:rPr>
                <w:sz w:val="20"/>
                <w:szCs w:val="20"/>
              </w:rPr>
              <w:t>Комплекс лечебной гимнастики Nt 4 (сидя и стоя, групповые занятия в «сильной» группе)</w:t>
            </w:r>
          </w:p>
        </w:tc>
        <w:tc>
          <w:tcPr>
            <w:tcW w:w="0" w:type="auto"/>
            <w:vMerge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16-20-й*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17-20-й**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19-21-й**</w:t>
            </w:r>
          </w:p>
        </w:tc>
        <w:tc>
          <w:tcPr>
            <w:tcW w:w="0" w:type="auto"/>
            <w:vMerge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</w:p>
        </w:tc>
      </w:tr>
      <w:tr w:rsidR="00C53801" w:rsidRPr="004709EE" w:rsidTr="004709E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 xml:space="preserve">IV б 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То же + ходьба по улице на расстояние 1-1,5 км в темпе 80-90 шагов в минуту в 2 приема</w:t>
            </w:r>
          </w:p>
        </w:tc>
        <w:tc>
          <w:tcPr>
            <w:tcW w:w="0" w:type="auto"/>
            <w:vMerge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21-26-й*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21-30-й**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22-32-й**</w:t>
            </w:r>
          </w:p>
        </w:tc>
        <w:tc>
          <w:tcPr>
            <w:tcW w:w="0" w:type="auto"/>
            <w:vMerge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</w:p>
        </w:tc>
      </w:tr>
      <w:tr w:rsidR="00C53801" w:rsidRPr="004709EE" w:rsidTr="004709E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 xml:space="preserve">IV в 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То же + прогулки на улице на расстояние 2-3 км в 2-3 приема в темпе 80-100 шагов в минуту в оптимальном для больного темпе. Велоэргометрия</w:t>
            </w:r>
          </w:p>
        </w:tc>
        <w:tc>
          <w:tcPr>
            <w:tcW w:w="0" w:type="auto"/>
            <w:vMerge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До 30-го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31-45-й**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33-45-й**</w:t>
            </w:r>
          </w:p>
        </w:tc>
        <w:tc>
          <w:tcPr>
            <w:tcW w:w="0" w:type="auto"/>
            <w:vMerge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</w:p>
        </w:tc>
      </w:tr>
    </w:tbl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rPr>
          <w:i/>
          <w:iCs/>
        </w:rPr>
        <w:t xml:space="preserve">Примечание. При переводе больного на каждую следующую ступень активности следует руководствоваться критериями расширения режима: у больных 60 лет и старше или страдавших до настоящего инфаркта миокарда артериальной гипертензией, сахарным диабетом (независимо от возраста): </w:t>
      </w:r>
    </w:p>
    <w:p w:rsidR="002A257F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  <w:rPr>
          <w:i/>
          <w:iCs/>
        </w:rPr>
      </w:pPr>
      <w:r w:rsidRPr="00D34674">
        <w:rPr>
          <w:i/>
          <w:iCs/>
        </w:rPr>
        <w:t xml:space="preserve">* указанный срок увеличивается на 2 дня;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  <w:rPr>
          <w:i/>
          <w:iCs/>
        </w:rPr>
      </w:pPr>
      <w:r w:rsidRPr="00D34674">
        <w:rPr>
          <w:i/>
          <w:iCs/>
        </w:rPr>
        <w:t xml:space="preserve">** указанный срок увеличивается на 3-4 дня. </w:t>
      </w:r>
    </w:p>
    <w:p w:rsidR="004709EE" w:rsidRDefault="004709EE" w:rsidP="004709EE">
      <w:pPr>
        <w:tabs>
          <w:tab w:val="left" w:pos="1080"/>
        </w:tabs>
        <w:spacing w:line="360" w:lineRule="auto"/>
        <w:ind w:firstLine="709"/>
        <w:jc w:val="both"/>
      </w:pP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С переводом больного на подступень «б» ему назначают Комплекс лечебной гимнастики № 1. Основное назначение </w:t>
      </w:r>
      <w:r w:rsidR="002A257F" w:rsidRPr="00D34674">
        <w:t>этого</w:t>
      </w:r>
      <w:r w:rsidRPr="00D34674">
        <w:t xml:space="preserve"> комплекса — борьба с гипокинезией в условиях предписанного больному постельного режима и подготовка его к возможно раннему расширению физической активности. Применение лечебной гимнастики в первые дни инфаркта миокарда играет важную психотерапевтическую роль. Занятия проводит инструктор ЛФК в положении больного лежа Индивидуально с каждым. Сроки назначения лечебной гимнастики и ее объем определяются коллегиально: врачом кардиологом, наблюдающим больного, врачом ЛФК и инструктором. Начало занятий Лечебной гимнастикой предшествует первому присаживанию больного. Собственно подступень «б» предусматривает присоединение к указанной выше активности присаживание в постели, свесив ноги, с помощью сестры на 5-10 мин 2-3 раза в день. Первое присаживание проводят под руководством инструктора ЛФК, который должен разъяснить больному необходимость соблюдения строгой последовательности движений конечностей и туловища при переходе из горизонтального положения в положение сидя, физически помочь больному на этапе подъема верхней части туловища и спуска конечностей, осуществлять динамический клинический контроль реакции больного на данную нагрузку. Лечебная гимнастика обеспечивает постепенное расширение режима двигательной активности больного.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Комплекс лечебной гимнастики № 1 включает в себя легкие упражнения для дистальных отделов конечностей, изометрические напряжения крупных мышечных групп нижних конечностей и туловища, упражнения на расслабление, дыхательные. Темп выполнения упражнений — медленный, Подчинен дыханию больного. Глубину дыхания в первые дни не фиксируют, так как это может вызвать боли в сердце, головокружение и страх при последующем выполнении упражнений. Инструктор при необходимости помогает больному в выполнении упражнений. Каждое движение заканчивается расслаблением работавших мышц. После окончания каждого упражнения предусматривается пауза для расслабления и пассивного отдыха. Общая продолжительность пауз для отдыха составляет 50-30 % от времени, затраченного на все занятие. </w:t>
      </w:r>
    </w:p>
    <w:p w:rsidR="00076F31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Во время занятий следует следить за пульсом больного. При увеличении частоты пульса более чем на 15-20 ударов делают паузу для отдыха. Через 2-3 дня успешного выполнения комплекса и улучшения состояния больного можно рекомендовать повторное выполнение этого комплекса во второй половине дня в сокращенном варианте. Продолжительность занятий — 10-12 мин. </w:t>
      </w:r>
    </w:p>
    <w:p w:rsidR="004709EE" w:rsidRPr="00D34674" w:rsidRDefault="004709EE" w:rsidP="004709EE">
      <w:pPr>
        <w:tabs>
          <w:tab w:val="left" w:pos="1080"/>
        </w:tabs>
        <w:spacing w:line="360" w:lineRule="auto"/>
        <w:ind w:firstLine="709"/>
        <w:jc w:val="both"/>
      </w:pPr>
    </w:p>
    <w:p w:rsidR="00FF0501" w:rsidRPr="00D34674" w:rsidRDefault="00FF0501" w:rsidP="004709EE">
      <w:pPr>
        <w:pStyle w:val="2"/>
        <w:tabs>
          <w:tab w:val="left" w:pos="108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bookmarkStart w:id="4" w:name="_Toc179176150"/>
      <w:r w:rsidRPr="00D34674">
        <w:rPr>
          <w:rFonts w:ascii="Times New Roman" w:hAnsi="Times New Roman" w:cs="Times New Roman"/>
        </w:rPr>
        <w:t>1.3. Комплексы лечебной гимнастики для больных с инфарктом миокарда</w:t>
      </w:r>
      <w:bookmarkEnd w:id="4"/>
    </w:p>
    <w:p w:rsidR="004709EE" w:rsidRDefault="004709EE" w:rsidP="004709EE">
      <w:pPr>
        <w:tabs>
          <w:tab w:val="left" w:pos="1080"/>
        </w:tabs>
        <w:spacing w:line="360" w:lineRule="auto"/>
        <w:ind w:firstLine="709"/>
        <w:jc w:val="both"/>
      </w:pP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Приводим примерные комплексы лечебной гимнастики для больных с инфарктом миокарда, находящихся на больничном лечении, которые соответствуют программе реабилитации (см. табл. </w:t>
      </w:r>
      <w:r w:rsidR="00FF0501" w:rsidRPr="00D34674">
        <w:t>1</w:t>
      </w:r>
      <w:r w:rsidRPr="00D34674">
        <w:t xml:space="preserve">).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rPr>
          <w:i/>
          <w:iCs/>
        </w:rPr>
        <w:t>Комплекс лечебной гимнастики № 1</w:t>
      </w:r>
      <w:r w:rsidR="00FF0501" w:rsidRPr="00D34674">
        <w:rPr>
          <w:i/>
          <w:iCs/>
        </w:rPr>
        <w:t xml:space="preserve"> </w:t>
      </w:r>
      <w:r w:rsidRPr="00D34674">
        <w:rPr>
          <w:i/>
          <w:iCs/>
        </w:rPr>
        <w:t xml:space="preserve">(ИП — лежа) </w:t>
      </w:r>
    </w:p>
    <w:p w:rsidR="00076F31" w:rsidRPr="00D34674" w:rsidRDefault="00076F31" w:rsidP="004709EE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Тыльное и подошвенное сгибание стоп. Дыхание произвольное (6-8 раз). </w:t>
      </w:r>
    </w:p>
    <w:p w:rsidR="00076F31" w:rsidRPr="00D34674" w:rsidRDefault="00076F31" w:rsidP="004709EE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Сгибание и разгибание пальцев кисти рук. Дыхание произвольное (6-8 раз). </w:t>
      </w:r>
    </w:p>
    <w:p w:rsidR="00076F31" w:rsidRPr="00D34674" w:rsidRDefault="00076F31" w:rsidP="004709EE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Согнуть руки к плечам, локти в сторону — вдох, опустить руки вдоль туловища — выдох (2-3 раза). </w:t>
      </w:r>
    </w:p>
    <w:p w:rsidR="00076F31" w:rsidRPr="00D34674" w:rsidRDefault="00076F31" w:rsidP="004709EE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Руки вдоль туловища, развернуть ладонями вверх — вдох. Приподнимая руки вперед — вверх, ладони вниз, подтянуться ими к коленям, приподнимая голову, напрягая мышцы туловища, ног — выдох. При первом занятии лечебной гимнастикой в этом упражнении голову приподнимать не следует (2-3 раза). </w:t>
      </w:r>
    </w:p>
    <w:p w:rsidR="00076F31" w:rsidRPr="00D34674" w:rsidRDefault="00076F31" w:rsidP="004709EE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Сделать 2-3 спокойных вдоха и расслабиться. </w:t>
      </w:r>
    </w:p>
    <w:p w:rsidR="00076F31" w:rsidRPr="00D34674" w:rsidRDefault="00076F31" w:rsidP="004709EE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Поочередное сгибание ног со скольжением по постели. Дыхание произвольное. Со второго занятия сгибание ног производить как при езде на велосипеде (одна нога сгибается), но не отрывая стопы от постели (4-6 раз). </w:t>
      </w:r>
    </w:p>
    <w:p w:rsidR="00076F31" w:rsidRPr="00D34674" w:rsidRDefault="00076F31" w:rsidP="004709EE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Руки вдоль туловища, ноги выпрямлены и немного разведены. Повернуть руки ладонями вверх, немного отвести их, одновременно стопы ног повернуть наружу — вдох. Руки повернуть ладонями вниз, стопы ног внутрь — выдох. На 3-4-м занятии движения руками делать так, чтобы чувствовать напряжение в плечевых суставах (4-6 раз). </w:t>
      </w:r>
    </w:p>
    <w:p w:rsidR="00076F31" w:rsidRPr="00D34674" w:rsidRDefault="00076F31" w:rsidP="004709EE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Ноги, согнутые в коленных суставах, опустить на постель в правую, затем в левую сторону (покачивание колен). Дыхание произвольное (4-6 раз). </w:t>
      </w:r>
    </w:p>
    <w:p w:rsidR="00076F31" w:rsidRPr="00D34674" w:rsidRDefault="00076F31" w:rsidP="004709EE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Ноги согнуты в коленях. Поднять правую руку вверх — вдох; потянуться правой рукой к левому колену — выдох. Сделать то же левой рукой к правому колену (4-5 раз). </w:t>
      </w:r>
    </w:p>
    <w:p w:rsidR="00076F31" w:rsidRPr="00D34674" w:rsidRDefault="00076F31" w:rsidP="004709EE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Ноги выпрямить. Отвести правую руку в сторону, повернуть голову в ту же сторону, одновременно отвести левую ногу в сторону на постели— вдох, вернуть их в прежнее положение — выдох. То же сделать левой рукой и правой ногой. Упражнение можно усложнить, сочетая отведение ноги с ее подъемом (3-5 раз). </w:t>
      </w:r>
    </w:p>
    <w:p w:rsidR="00076F31" w:rsidRPr="00D34674" w:rsidRDefault="00076F31" w:rsidP="004709EE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Спокойное дыхание. Расслабиться. </w:t>
      </w:r>
    </w:p>
    <w:p w:rsidR="00076F31" w:rsidRPr="00D34674" w:rsidRDefault="00076F31" w:rsidP="004709EE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Согнуть руки в локтевых суставах, пальцы сжать в кулаки, вращение кистей в лучезапястных суставах с одновременным вращением стоп. Дыхание произвольное (8-10 раз). </w:t>
      </w:r>
    </w:p>
    <w:p w:rsidR="00076F31" w:rsidRPr="00D34674" w:rsidRDefault="00076F31" w:rsidP="004709EE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Ноги согнуты в коленях. Поднять правую ногу вверх, согнуть ее, вернуться в ИП. То же сделать другой ногой. Дыхание произвольное. Упражнение включают в комплекс не ранее чем через 2-3 занятия (4-6 раз). </w:t>
      </w:r>
    </w:p>
    <w:p w:rsidR="00076F31" w:rsidRPr="00D34674" w:rsidRDefault="00076F31" w:rsidP="004709EE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Ноги выпрямлены и немного разведены, руки вдоль туловища. Правую руку на голову — вдох; коснуться правой рукой противоположного края постели — выдох. То же левой рукой (3-4 раза). </w:t>
      </w:r>
    </w:p>
    <w:p w:rsidR="00076F31" w:rsidRPr="00D34674" w:rsidRDefault="00076F31" w:rsidP="004709EE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Руки вдоль туловища. Свести ягодицы, одновременно напрягая мышцы ног, расслабить их (4-5 раз). Дыхание произвольное. </w:t>
      </w:r>
    </w:p>
    <w:p w:rsidR="00076F31" w:rsidRPr="00D34674" w:rsidRDefault="00076F31" w:rsidP="004709EE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На вдох поднять руки вверх, на выдох — опустить их (2-3 раза).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>Критерии адекватности данного комплекса лечебной гимнастики: учащение пульса на высоте нагрузки и в первые 3 мин после нее — не более чем на 20 ударов, дыхания — не более чем на 6-9 в минуту, повышение систолического давления — на 20-40 мм рт. ст., диастолического —</w:t>
      </w:r>
      <w:r w:rsidR="00B67B8A" w:rsidRPr="00D34674">
        <w:t xml:space="preserve"> </w:t>
      </w:r>
      <w:r w:rsidRPr="00D34674">
        <w:t xml:space="preserve">на 10-12 мм рт. ст. (по сравнению с исходным) или же урежение </w:t>
      </w:r>
      <w:r w:rsidR="00B67B8A" w:rsidRPr="00D34674">
        <w:t>пульса</w:t>
      </w:r>
      <w:r w:rsidRPr="00D34674">
        <w:t xml:space="preserve"> на 10 уд./мин, снижение АД — не более чем на 10 мм рт. ст.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>Возникновение приступа стенокардии, аритмии, резкой Одышки, тахикардии с замедлением возврата к исходной ЧСС, резкие сдвиги АД (в основном его снижение), выраженная слабость и чувство дискомфорта, побледнение кожных покровов, акроцианоз свидетельствуют о неблагоприятной реакции на физическую нагрузку. В этих случаях следует временно приостановить дальнейшую нагрузку</w:t>
      </w:r>
      <w:r w:rsidR="00094209" w:rsidRPr="00D34674">
        <w:rPr>
          <w:rStyle w:val="a7"/>
        </w:rPr>
        <w:footnoteReference w:id="3"/>
      </w:r>
      <w:r w:rsidRPr="00D34674">
        <w:t xml:space="preserve">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rPr>
          <w:i/>
          <w:iCs/>
        </w:rPr>
        <w:t xml:space="preserve">Ступень II </w:t>
      </w:r>
      <w:r w:rsidRPr="00D34674">
        <w:t xml:space="preserve">включает объем физической активности больного в период палатного режима — до выхода его в коридор.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На этой ступени активности лечебную гимнастику больной выполняет в прежнем объеме (комплекс лечебной гимнастики № 1), лежа на спине, но число упражнений увеличивается.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При адекватной реакции на данный объем физической активности больного переводят на подступень «б» и ему разрешается ходить вначале вокруг кровати, затем по палате, присаживаться к столу, принимать пищу сидя за столом. Больному назначают комплекс лечебной гимнастики № 2, который </w:t>
      </w:r>
      <w:r w:rsidR="00B67B8A" w:rsidRPr="00D34674">
        <w:t>проводят</w:t>
      </w:r>
      <w:r w:rsidRPr="00D34674">
        <w:t xml:space="preserve"> также индивидуально под руководством инструктора. Основное назначение комплекса — предупреждение гиподинамии, щадящая тренировка кардиореспираторной системы, подготовка больного к свободной ходьбе по коридору и подъему по лестнице. Темп выполнения упражнений регулируется инструктором, особенно в первые 2-3 занятия. Комплекс лечебной гимнастики № 2 выполняется в положении лежа — сидя — лежа. Число упражнений, выполняемых сидя, постепенно увеличивается. Движения в дистальных отделах конечностей постепенно заменяются движениями в проксимальных отделах, что вовлекает в работу более крупные группы мышц. В упражнения для ног вводят дополнительные усилия. После каждого изменения положения тела следует пассивный отдых.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Упражнения комплекса № 2 можно рекомендовать больному для самостоятельных занятий в виде утренней гигиенической гимнастики. Продолжительность занятий — 10-15 мин.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rPr>
          <w:i/>
          <w:iCs/>
        </w:rPr>
        <w:t>Комплекс лечебной гимнастики № 2</w:t>
      </w:r>
      <w:r w:rsidR="00B67B8A" w:rsidRPr="00D34674">
        <w:rPr>
          <w:i/>
          <w:iCs/>
        </w:rPr>
        <w:t xml:space="preserve"> </w:t>
      </w:r>
      <w:r w:rsidRPr="00D34674">
        <w:rPr>
          <w:i/>
          <w:iCs/>
        </w:rPr>
        <w:t xml:space="preserve">ИП — сидя </w:t>
      </w:r>
    </w:p>
    <w:p w:rsidR="00076F31" w:rsidRPr="00D34674" w:rsidRDefault="00076F31" w:rsidP="004709EE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Прислониться к спинке стула, руки на коленях, не напрягаться. Руки к плечам, локти развести в стороны — вдох, опустить руки на колени — выдох (4-5 раз). </w:t>
      </w:r>
    </w:p>
    <w:p w:rsidR="00076F31" w:rsidRPr="00D34674" w:rsidRDefault="00076F31" w:rsidP="004709EE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Перекат с пяток на носки с разведением ног в стороны, одновременно сжимать и разжимать пальцы в кулаки (10-15 раз). Дыхание произвольное. </w:t>
      </w:r>
    </w:p>
    <w:p w:rsidR="00076F31" w:rsidRPr="00D34674" w:rsidRDefault="00076F31" w:rsidP="004709EE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Руки вперед, вверх — вдох, руки опустить через стороны вниз — выдох (2-3 раза). </w:t>
      </w:r>
    </w:p>
    <w:p w:rsidR="00076F31" w:rsidRPr="00D34674" w:rsidRDefault="00076F31" w:rsidP="004709EE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Скольжение ног по полу вперед и назад, не отрывая стопы от пола (6-8 раз). Дыхание произвольное. </w:t>
      </w:r>
    </w:p>
    <w:p w:rsidR="00076F31" w:rsidRPr="00D34674" w:rsidRDefault="00076F31" w:rsidP="004709EE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Развести руки в стороны — вдох, руки на колени, наклонить туловище вперед— выдох (3-5 раз). </w:t>
      </w:r>
    </w:p>
    <w:p w:rsidR="00076F31" w:rsidRPr="00D34674" w:rsidRDefault="00076F31" w:rsidP="004709EE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Сидя на краю стула, отвести в сторону правую руку и левую ногу — вдох. Опустить руку и согнуть ногу — выдох. То же сделать в другую сторону (6-8 раз). </w:t>
      </w:r>
    </w:p>
    <w:p w:rsidR="00076F31" w:rsidRPr="00D34674" w:rsidRDefault="00076F31" w:rsidP="004709EE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Сидя на стуле, опустить руку вдоль туловища. Поднимая правое плечо вверх, одновременно опустить левое плечо вниз. Затем изменить положение плеч (3-5 раз). Дыхание произвольное. </w:t>
      </w:r>
    </w:p>
    <w:p w:rsidR="00076F31" w:rsidRPr="00D34674" w:rsidRDefault="00076F31" w:rsidP="004709EE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Развести руки в стороны — вдох, руками подтянуть правое колено к груди и опустить его —выдох. Сделать то же, подтягивая левое колено к груди (4-6 раз). </w:t>
      </w:r>
    </w:p>
    <w:p w:rsidR="00076F31" w:rsidRPr="00D34674" w:rsidRDefault="00076F31" w:rsidP="004709EE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Сидя на краю стула, руки перевести на пояс. Расслабить туловище, свести локти и плечи вперед, опустить голову на грудь. Делая вдох — выпрямиться, развести локти и плечи, спину прогнуть, голову повернуть вправо. Расслабиться, голову — на грудь. Продолжая делать упражнение, голову повернуть влево — выдох (4-6 раз). </w:t>
      </w:r>
    </w:p>
    <w:p w:rsidR="00076F31" w:rsidRPr="00D34674" w:rsidRDefault="00076F31" w:rsidP="004709EE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Спокойное дыхание (2-3 раза).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>Особое внимание следует обращать на самочувствие больного и его реакцию на нагрузку. При появлении жалоб на неприятные ощущения (боль в груди, одышка, усталость и т. д.) необходимо прекратить или уменьшить нагрузку, сократить число повторений и дополнительно ввести дыхательные упражнения</w:t>
      </w:r>
      <w:r w:rsidR="00094209" w:rsidRPr="00D34674">
        <w:rPr>
          <w:rStyle w:val="a7"/>
        </w:rPr>
        <w:footnoteReference w:id="4"/>
      </w:r>
      <w:r w:rsidRPr="00D34674">
        <w:t xml:space="preserve">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>У больных I и II классов тяжести допустимо учащение пульса на занятиях до 120 ударов в минуту. Перед выпиской следует определить пороговую мощность работы, которую может выполнить больной.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rPr>
          <w:i/>
          <w:iCs/>
        </w:rPr>
        <w:t xml:space="preserve">Второй этап — послеболъничный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Период выздоровления наступает с момента выписки из больницы и при неосложненном инфаркте длится два месяца. В первый месяц периода выздоровления наиболее эффективно продолжение реабилитации в кардиологическом санатории, которое апробировано с 1988 г. Больных с неосложненным инфарктом направляют в санаторий при условии удовлетворительного состояния, способных к самообслуживанию, достигших возможности совершать ходьбу до 1 км и подниматься на 1-2 лестничных марша без неприятных ощущений.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>Больные поступают в санаторий на 12-17-й день, всего</w:t>
      </w:r>
      <w:r w:rsidR="00B67B8A" w:rsidRPr="00D34674">
        <w:t xml:space="preserve"> - ч</w:t>
      </w:r>
      <w:r w:rsidRPr="00D34674">
        <w:t xml:space="preserve">ерез 20-30 дней, т. е. в первый месяц периода выздоровления.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По результатам пробы с физической нагрузкой больных, направляемых в санаторий, подразделяют на три класса: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rPr>
          <w:i/>
          <w:iCs/>
        </w:rPr>
        <w:t xml:space="preserve">1-й класс </w:t>
      </w:r>
      <w:r w:rsidRPr="00D34674">
        <w:t xml:space="preserve">— работоспособность 700 кгм/мин и более, </w:t>
      </w:r>
      <w:r w:rsidRPr="00D34674">
        <w:rPr>
          <w:i/>
          <w:iCs/>
        </w:rPr>
        <w:t xml:space="preserve">2-й класс </w:t>
      </w:r>
      <w:r w:rsidRPr="00D34674">
        <w:t xml:space="preserve">— работоспособность 500-700 кгм/мин, </w:t>
      </w:r>
      <w:r w:rsidRPr="00D34674">
        <w:rPr>
          <w:i/>
          <w:iCs/>
        </w:rPr>
        <w:t xml:space="preserve">3-й класс </w:t>
      </w:r>
      <w:r w:rsidRPr="00D34674">
        <w:t xml:space="preserve">— работоспособность 300-500 кгм/мин. </w:t>
      </w:r>
    </w:p>
    <w:p w:rsidR="00076F31" w:rsidRPr="00D34674" w:rsidRDefault="00B67B8A" w:rsidP="004709EE">
      <w:pPr>
        <w:tabs>
          <w:tab w:val="left" w:pos="1080"/>
        </w:tabs>
        <w:spacing w:line="360" w:lineRule="auto"/>
        <w:ind w:firstLine="709"/>
        <w:jc w:val="both"/>
        <w:rPr>
          <w:b/>
          <w:bCs/>
        </w:rPr>
      </w:pPr>
      <w:r w:rsidRPr="00D34674">
        <w:rPr>
          <w:b/>
          <w:bCs/>
        </w:rPr>
        <w:t xml:space="preserve">Задачи </w:t>
      </w:r>
      <w:r w:rsidR="00076F31" w:rsidRPr="00D34674">
        <w:rPr>
          <w:b/>
          <w:bCs/>
        </w:rPr>
        <w:t xml:space="preserve">ЛФК: </w:t>
      </w:r>
    </w:p>
    <w:p w:rsidR="00076F31" w:rsidRPr="00D34674" w:rsidRDefault="00076F31" w:rsidP="004709EE">
      <w:pPr>
        <w:numPr>
          <w:ilvl w:val="0"/>
          <w:numId w:val="11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восстановление физической работоспособности, устранение остаточных явлений гипокинезии, расширение функциональных возможностей сердечно-сосудистой системы; </w:t>
      </w:r>
    </w:p>
    <w:p w:rsidR="00076F31" w:rsidRPr="00D34674" w:rsidRDefault="00076F31" w:rsidP="004709EE">
      <w:pPr>
        <w:numPr>
          <w:ilvl w:val="0"/>
          <w:numId w:val="11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увеличение физической активности; подготовка к физическим бытовым и профессиональным нагрузкам.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  <w:rPr>
          <w:b/>
          <w:bCs/>
        </w:rPr>
      </w:pPr>
      <w:r w:rsidRPr="00D34674">
        <w:rPr>
          <w:b/>
          <w:bCs/>
        </w:rPr>
        <w:t xml:space="preserve">Противопоказания к назначению ЛФК: </w:t>
      </w:r>
    </w:p>
    <w:p w:rsidR="00076F31" w:rsidRPr="00D34674" w:rsidRDefault="00076F31" w:rsidP="004709EE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недостаточность кровообращения II степени и выше; </w:t>
      </w:r>
    </w:p>
    <w:p w:rsidR="00076F31" w:rsidRPr="00D34674" w:rsidRDefault="00076F31" w:rsidP="004709EE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хроническая Коронарная недостаточность IV функционального класса; </w:t>
      </w:r>
    </w:p>
    <w:p w:rsidR="00076F31" w:rsidRPr="00D34674" w:rsidRDefault="00076F31" w:rsidP="004709EE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тяжелые нарушения ритма сердца и проводимости; </w:t>
      </w:r>
    </w:p>
    <w:p w:rsidR="00076F31" w:rsidRPr="00D34674" w:rsidRDefault="00076F31" w:rsidP="004709EE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рецидивирующее течение инфаркта миокарда; </w:t>
      </w:r>
    </w:p>
    <w:p w:rsidR="00076F31" w:rsidRPr="00D34674" w:rsidRDefault="00076F31" w:rsidP="004709EE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аневризма аорты, аневризма сердца с явлениями сердечной недостаточности. </w:t>
      </w:r>
    </w:p>
    <w:p w:rsidR="00076F31" w:rsidRPr="00D34674" w:rsidRDefault="00B67B8A" w:rsidP="004709EE">
      <w:pPr>
        <w:tabs>
          <w:tab w:val="left" w:pos="1080"/>
        </w:tabs>
        <w:spacing w:line="360" w:lineRule="auto"/>
        <w:ind w:firstLine="709"/>
        <w:jc w:val="both"/>
        <w:rPr>
          <w:b/>
          <w:bCs/>
        </w:rPr>
      </w:pPr>
      <w:r w:rsidRPr="00D34674">
        <w:rPr>
          <w:b/>
          <w:bCs/>
        </w:rPr>
        <w:t>Противопоказания</w:t>
      </w:r>
      <w:r w:rsidR="00590323">
        <w:rPr>
          <w:b/>
          <w:bCs/>
        </w:rPr>
        <w:t xml:space="preserve"> </w:t>
      </w:r>
      <w:r w:rsidR="00076F31" w:rsidRPr="00D34674">
        <w:rPr>
          <w:b/>
          <w:bCs/>
        </w:rPr>
        <w:t xml:space="preserve">к занятиям в кабинете ЛФК поликлиники, врачебно-физкультурного диспансера: </w:t>
      </w:r>
    </w:p>
    <w:p w:rsidR="00076F31" w:rsidRPr="00D34674" w:rsidRDefault="00076F31" w:rsidP="004709EE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частые приступы стенокардии, стенокардия покоя, нестабильная стенокардия, тяжелые нарушения ритма; </w:t>
      </w:r>
    </w:p>
    <w:p w:rsidR="00076F31" w:rsidRPr="00D34674" w:rsidRDefault="00076F31" w:rsidP="004709EE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недостаточность кровообращения свыше II стадии; </w:t>
      </w:r>
    </w:p>
    <w:p w:rsidR="00076F31" w:rsidRPr="00D34674" w:rsidRDefault="00076F31" w:rsidP="004709EE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стойкая артериальная гипертензия свыше 170/100 мм рт.ст.; </w:t>
      </w:r>
    </w:p>
    <w:p w:rsidR="00076F31" w:rsidRPr="00D34674" w:rsidRDefault="00076F31" w:rsidP="004709EE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сопутствующий сахарный диабет тяжелой формы. Разрешаются занятия лечебной гимнастикой в домашних условиях по облегченному комплексу. </w:t>
      </w:r>
    </w:p>
    <w:p w:rsidR="00076F31" w:rsidRPr="00D34674" w:rsidRDefault="00B67B8A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rPr>
          <w:b/>
          <w:bCs/>
        </w:rPr>
        <w:t>Формы</w:t>
      </w:r>
      <w:r w:rsidR="00076F31" w:rsidRPr="00D34674">
        <w:rPr>
          <w:b/>
          <w:bCs/>
        </w:rPr>
        <w:t xml:space="preserve"> ЛФК:</w:t>
      </w:r>
      <w:r w:rsidR="00076F31" w:rsidRPr="00D34674">
        <w:t xml:space="preserve"> лечебная гимнастика, дозированная ходьба, ходьба по лестнице, прогулки, занятия на тренажерах общего действия (велотренажер, беговая дорожка и др.), элементы спортивно-прикладных упражнений и игр по облегченным правилам, трудотерапия, массаж.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>При сопутствующем астеническом синдроме в раннем постгоспитальном периоде следует ограничивать общую и специальную нагрузку в лечебной гимнастике и в то же время шире использовать упражнения на расслабление</w:t>
      </w:r>
      <w:r w:rsidR="00A57878" w:rsidRPr="00D34674">
        <w:rPr>
          <w:rStyle w:val="a7"/>
        </w:rPr>
        <w:footnoteReference w:id="5"/>
      </w:r>
      <w:r w:rsidRPr="00D34674">
        <w:t xml:space="preserve">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Процедуры проводят групповым методом, желательно не музыкальным сопровождением. Длительность занятия — 20-30мин.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Основное средство тренировки — ходьба до 3500 м, в темпе 100-110 шагов в минуту. Во время подвижных игр по облегченным правилам необходимо делать паузы для отдыха через каждые 7-15 мин. Частота пульса не должна превышать 110 уд./мин, а у принимающих бетаблокаторы — 100- 105 об уд./мин. Используют естественные факторы природы, воздушные ванны, умеренное солнечное облучение, сон на воздухе.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>На втором месяце выздор</w:t>
      </w:r>
      <w:r w:rsidR="005C7819" w:rsidRPr="00D34674">
        <w:t>овления больные находятся дома п</w:t>
      </w:r>
      <w:r w:rsidRPr="00D34674">
        <w:t>од наблюдением в поликлинике. Занимаются ЛФК во врачебно-физкультурном диспансере (ВФД), поликлинике 3-5 раз в неделю или самостоятельно в домашних условиях. При занятиях лечебн</w:t>
      </w:r>
      <w:r w:rsidR="005C7819" w:rsidRPr="00D34674">
        <w:t xml:space="preserve">ой гимнастикой, тренировках на </w:t>
      </w:r>
      <w:r w:rsidRPr="00D34674">
        <w:t xml:space="preserve">велотренажере, беговой дорожке от 10 до 20 мин в конце месяца оптимальным считают увеличение ЧСС на 20-25 уд./мин, но не более 120 уд./мин. В дополнение к лечебной гимнастике показаны прогулки 2 раза в день на 3-5 км, к концу месяца допустима на 2-3 мин ускоренная ходьба с увеличением ЧСС до 135-145 уд./мин.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rPr>
          <w:i/>
          <w:iCs/>
        </w:rPr>
        <w:t xml:space="preserve">Третий этап — поддерживающий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Начинается с 3-4-го мес. от начала заболевания и продолжается в течение всей жизни. При условии регулярных занятий на предыдущем этапе физическая работоспособность приближается к такой, как у здоровых сверстников,—700-900 кгм/мин. </w:t>
      </w:r>
    </w:p>
    <w:p w:rsidR="00076F31" w:rsidRPr="00D34674" w:rsidRDefault="00B67B8A" w:rsidP="004709EE">
      <w:pPr>
        <w:tabs>
          <w:tab w:val="left" w:pos="1080"/>
        </w:tabs>
        <w:spacing w:line="360" w:lineRule="auto"/>
        <w:ind w:firstLine="709"/>
        <w:jc w:val="both"/>
        <w:rPr>
          <w:b/>
          <w:bCs/>
        </w:rPr>
      </w:pPr>
      <w:r w:rsidRPr="00D34674">
        <w:rPr>
          <w:b/>
          <w:bCs/>
        </w:rPr>
        <w:t xml:space="preserve">Задачи </w:t>
      </w:r>
      <w:r w:rsidR="00076F31" w:rsidRPr="00D34674">
        <w:rPr>
          <w:b/>
          <w:bCs/>
        </w:rPr>
        <w:t xml:space="preserve">ЛФК: </w:t>
      </w:r>
    </w:p>
    <w:p w:rsidR="00076F31" w:rsidRPr="00D34674" w:rsidRDefault="00076F31" w:rsidP="004709EE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поддержание и увеличение физической работоспособности; </w:t>
      </w:r>
    </w:p>
    <w:p w:rsidR="00076F31" w:rsidRPr="00D34674" w:rsidRDefault="00076F31" w:rsidP="004709EE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вторичная профилактика ИБС и повторного инфаркта. </w:t>
      </w:r>
    </w:p>
    <w:p w:rsidR="00076F31" w:rsidRPr="00D34674" w:rsidRDefault="00B67B8A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rPr>
          <w:b/>
          <w:bCs/>
        </w:rPr>
        <w:t>Формы ЛФК</w:t>
      </w:r>
      <w:r w:rsidR="00076F31" w:rsidRPr="00D34674">
        <w:t xml:space="preserve">: физические упражнения аналогичны применяемым у людей с ослабленным здоровьем и сниженной физической работоспособностью. Применяют лечебную гимнастику, ходьбу, подъем по лестнице на 3-5-й этаж 2-3 раза, занятия на тренажерах общего действия, спортивные игры с облегченными правилами, массаж.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>Описанные занятия лечебной физкультурой при инфаркте миокарда могут быть использованы при других заболеваниях сердечно-сосудистой системы, но сроки перехода к более повышенным нагрузкам короче</w:t>
      </w:r>
      <w:r w:rsidR="00A57878" w:rsidRPr="00D34674">
        <w:rPr>
          <w:rStyle w:val="a7"/>
        </w:rPr>
        <w:footnoteReference w:id="6"/>
      </w:r>
      <w:r w:rsidRPr="00D34674">
        <w:t xml:space="preserve">. </w:t>
      </w:r>
    </w:p>
    <w:p w:rsidR="004709EE" w:rsidRDefault="004709EE" w:rsidP="004709EE">
      <w:pPr>
        <w:pStyle w:val="1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F31" w:rsidRPr="00D34674" w:rsidRDefault="00716DCD" w:rsidP="004709EE">
      <w:pPr>
        <w:pStyle w:val="1"/>
        <w:tabs>
          <w:tab w:val="left" w:pos="108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79176151"/>
      <w:r w:rsidRPr="00D34674">
        <w:rPr>
          <w:rFonts w:ascii="Times New Roman" w:hAnsi="Times New Roman" w:cs="Times New Roman"/>
          <w:sz w:val="28"/>
          <w:szCs w:val="28"/>
        </w:rPr>
        <w:t xml:space="preserve">2. </w:t>
      </w:r>
      <w:r w:rsidR="00076F31" w:rsidRPr="00D34674">
        <w:rPr>
          <w:rFonts w:ascii="Times New Roman" w:hAnsi="Times New Roman" w:cs="Times New Roman"/>
          <w:sz w:val="28"/>
          <w:szCs w:val="28"/>
        </w:rPr>
        <w:t>ЛФК при ишемическо</w:t>
      </w:r>
      <w:r w:rsidR="006C3379" w:rsidRPr="00D34674">
        <w:rPr>
          <w:rFonts w:ascii="Times New Roman" w:hAnsi="Times New Roman" w:cs="Times New Roman"/>
          <w:sz w:val="28"/>
          <w:szCs w:val="28"/>
        </w:rPr>
        <w:t>й</w:t>
      </w:r>
      <w:r w:rsidR="00076F31" w:rsidRPr="00D34674">
        <w:rPr>
          <w:rFonts w:ascii="Times New Roman" w:hAnsi="Times New Roman" w:cs="Times New Roman"/>
          <w:sz w:val="28"/>
          <w:szCs w:val="28"/>
        </w:rPr>
        <w:t xml:space="preserve"> болезни сердца</w:t>
      </w:r>
      <w:bookmarkEnd w:id="5"/>
    </w:p>
    <w:p w:rsidR="004709EE" w:rsidRDefault="004709EE" w:rsidP="004709EE">
      <w:pPr>
        <w:tabs>
          <w:tab w:val="left" w:pos="1080"/>
        </w:tabs>
        <w:spacing w:line="360" w:lineRule="auto"/>
        <w:ind w:firstLine="709"/>
        <w:jc w:val="both"/>
      </w:pP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>Ишемическая болезнь сердца — распространенное заболевание, которое проявляется стенокардией — болями в области сердца, за грудиной, в левой руке, под левой лопаткой. Боли возникают в результате спазма сосудов и ишемии миокарда. Провоцируют приступы болей отрицательные эмоции, курение, злоупотребление алкоголем, физическое и психическое перенапряжение</w:t>
      </w:r>
      <w:r w:rsidR="00837C00" w:rsidRPr="00D34674">
        <w:rPr>
          <w:rStyle w:val="a7"/>
        </w:rPr>
        <w:footnoteReference w:id="7"/>
      </w:r>
      <w:r w:rsidRPr="00D34674">
        <w:t xml:space="preserve">. </w:t>
      </w:r>
    </w:p>
    <w:p w:rsidR="00076F31" w:rsidRPr="00D34674" w:rsidRDefault="00716DCD" w:rsidP="004709EE">
      <w:pPr>
        <w:tabs>
          <w:tab w:val="left" w:pos="1080"/>
        </w:tabs>
        <w:spacing w:line="360" w:lineRule="auto"/>
        <w:ind w:firstLine="709"/>
        <w:jc w:val="both"/>
        <w:rPr>
          <w:b/>
          <w:bCs/>
        </w:rPr>
      </w:pPr>
      <w:r w:rsidRPr="00D34674">
        <w:rPr>
          <w:b/>
          <w:bCs/>
        </w:rPr>
        <w:t xml:space="preserve">Задачи </w:t>
      </w:r>
      <w:r w:rsidR="00076F31" w:rsidRPr="00D34674">
        <w:rPr>
          <w:b/>
          <w:bCs/>
        </w:rPr>
        <w:t>ЛФК:</w:t>
      </w:r>
    </w:p>
    <w:p w:rsidR="00076F31" w:rsidRPr="00D34674" w:rsidRDefault="00076F31" w:rsidP="004709EE">
      <w:pPr>
        <w:numPr>
          <w:ilvl w:val="0"/>
          <w:numId w:val="15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способствовать регулированию координированной деятельности всех звеньев кровообращения и развитию резервных возможностей сердечно-сосудистой системы; </w:t>
      </w:r>
    </w:p>
    <w:p w:rsidR="00076F31" w:rsidRPr="00D34674" w:rsidRDefault="00076F31" w:rsidP="004709EE">
      <w:pPr>
        <w:numPr>
          <w:ilvl w:val="0"/>
          <w:numId w:val="15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улучшить коронарное и периферическое кровообращение, улучшить эмоциональное состояние, повысить и поддержать физическую работоспособность; </w:t>
      </w:r>
    </w:p>
    <w:p w:rsidR="00076F31" w:rsidRPr="00D34674" w:rsidRDefault="00076F31" w:rsidP="004709EE">
      <w:pPr>
        <w:numPr>
          <w:ilvl w:val="0"/>
          <w:numId w:val="15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вторичные профилактики ИБС. </w:t>
      </w:r>
    </w:p>
    <w:p w:rsidR="00076F31" w:rsidRPr="00D34674" w:rsidRDefault="00716DCD" w:rsidP="004709EE">
      <w:pPr>
        <w:tabs>
          <w:tab w:val="left" w:pos="1080"/>
        </w:tabs>
        <w:spacing w:line="360" w:lineRule="auto"/>
        <w:ind w:firstLine="709"/>
        <w:jc w:val="both"/>
        <w:rPr>
          <w:b/>
          <w:bCs/>
        </w:rPr>
      </w:pPr>
      <w:r w:rsidRPr="00D34674">
        <w:rPr>
          <w:b/>
          <w:bCs/>
        </w:rPr>
        <w:t>Противопоказания:</w:t>
      </w:r>
    </w:p>
    <w:p w:rsidR="00076F31" w:rsidRPr="00D34674" w:rsidRDefault="00076F31" w:rsidP="004709EE">
      <w:pPr>
        <w:numPr>
          <w:ilvl w:val="0"/>
          <w:numId w:val="16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частые приступы стенокардии, </w:t>
      </w:r>
    </w:p>
    <w:p w:rsidR="00076F31" w:rsidRPr="00D34674" w:rsidRDefault="00076F31" w:rsidP="004709EE">
      <w:pPr>
        <w:numPr>
          <w:ilvl w:val="0"/>
          <w:numId w:val="16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острые нарушения коронарного кровообращения, </w:t>
      </w:r>
    </w:p>
    <w:p w:rsidR="00076F31" w:rsidRPr="00D34674" w:rsidRDefault="00076F31" w:rsidP="004709EE">
      <w:pPr>
        <w:numPr>
          <w:ilvl w:val="0"/>
          <w:numId w:val="16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сердечная недостаточность выше I стадии, </w:t>
      </w:r>
    </w:p>
    <w:p w:rsidR="00076F31" w:rsidRPr="00D34674" w:rsidRDefault="00076F31" w:rsidP="004709EE">
      <w:pPr>
        <w:numPr>
          <w:ilvl w:val="0"/>
          <w:numId w:val="16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аневризма сердца, </w:t>
      </w:r>
    </w:p>
    <w:p w:rsidR="00076F31" w:rsidRPr="00D34674" w:rsidRDefault="00076F31" w:rsidP="004709EE">
      <w:pPr>
        <w:numPr>
          <w:ilvl w:val="0"/>
          <w:numId w:val="16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>устойчивые нарушения ритма сердца</w:t>
      </w:r>
      <w:r w:rsidR="00837C00" w:rsidRPr="00D34674">
        <w:rPr>
          <w:rStyle w:val="a7"/>
        </w:rPr>
        <w:footnoteReference w:id="8"/>
      </w:r>
      <w:r w:rsidRPr="00D34674">
        <w:t xml:space="preserve">. </w:t>
      </w:r>
    </w:p>
    <w:p w:rsidR="00076F31" w:rsidRPr="00D34674" w:rsidRDefault="00716DCD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rPr>
          <w:b/>
          <w:bCs/>
        </w:rPr>
        <w:t>Формы</w:t>
      </w:r>
      <w:r w:rsidR="00590323">
        <w:rPr>
          <w:b/>
          <w:bCs/>
        </w:rPr>
        <w:t xml:space="preserve"> </w:t>
      </w:r>
      <w:r w:rsidR="00076F31" w:rsidRPr="00D34674">
        <w:rPr>
          <w:b/>
          <w:bCs/>
        </w:rPr>
        <w:t>ЛФК</w:t>
      </w:r>
      <w:r w:rsidR="00076F31" w:rsidRPr="00D34674">
        <w:t xml:space="preserve">: лечебная гимнастика, дозированная ходьба, физические упражнения в воде и плавание, массаж; использование естественных факторов природы.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>ЛФК</w:t>
      </w:r>
      <w:r w:rsidR="00590323">
        <w:t xml:space="preserve"> </w:t>
      </w:r>
      <w:r w:rsidR="00716DCD" w:rsidRPr="00D34674">
        <w:t>показана</w:t>
      </w:r>
      <w:r w:rsidR="00590323">
        <w:t xml:space="preserve"> </w:t>
      </w:r>
      <w:r w:rsidRPr="00D34674">
        <w:t xml:space="preserve">в период между приступами стенокардии: </w:t>
      </w:r>
    </w:p>
    <w:p w:rsidR="00076F31" w:rsidRPr="00D34674" w:rsidRDefault="00076F31" w:rsidP="004709EE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при легких приступах (на 2—3-й день), </w:t>
      </w:r>
    </w:p>
    <w:p w:rsidR="00076F31" w:rsidRPr="00D34674" w:rsidRDefault="00076F31" w:rsidP="004709EE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при тяжелых приступах (на 6-8-й день), </w:t>
      </w:r>
    </w:p>
    <w:p w:rsidR="00076F31" w:rsidRPr="00D34674" w:rsidRDefault="00076F31" w:rsidP="004709EE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у пожилых людей (после приступа средней тяжести через 3-4 дня). </w:t>
      </w:r>
    </w:p>
    <w:p w:rsidR="00076F31" w:rsidRPr="00D34674" w:rsidRDefault="00716DCD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>Методика</w:t>
      </w:r>
      <w:r w:rsidR="00590323">
        <w:t xml:space="preserve"> </w:t>
      </w:r>
      <w:r w:rsidR="00076F31" w:rsidRPr="00D34674">
        <w:t xml:space="preserve">занятий аналогична применяемой у перенесших инфаркт миокарда (табл. </w:t>
      </w:r>
      <w:r w:rsidRPr="00D34674">
        <w:t>2</w:t>
      </w:r>
      <w:r w:rsidR="00076F31" w:rsidRPr="00D34674">
        <w:t xml:space="preserve">). </w:t>
      </w:r>
    </w:p>
    <w:p w:rsidR="004709EE" w:rsidRDefault="004709EE" w:rsidP="004709EE">
      <w:pPr>
        <w:tabs>
          <w:tab w:val="left" w:pos="1080"/>
        </w:tabs>
        <w:spacing w:line="360" w:lineRule="auto"/>
        <w:ind w:firstLine="709"/>
        <w:jc w:val="both"/>
      </w:pPr>
    </w:p>
    <w:p w:rsidR="00716DCD" w:rsidRPr="00D34674" w:rsidRDefault="00ED0B3A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Таблица </w:t>
      </w:r>
      <w:r w:rsidR="00716DCD" w:rsidRPr="00D34674">
        <w:t>2</w:t>
      </w:r>
    </w:p>
    <w:p w:rsidR="00ED0B3A" w:rsidRPr="00D34674" w:rsidRDefault="00ED0B3A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>Схема процедуры лечебной гимнастики для больных легкой формой хронической ишемической болезни сердца (для середины курса лечения)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8"/>
        <w:gridCol w:w="3011"/>
        <w:gridCol w:w="1898"/>
        <w:gridCol w:w="1974"/>
        <w:gridCol w:w="2273"/>
      </w:tblGrid>
      <w:tr w:rsidR="00ED0B3A" w:rsidRPr="00D34674" w:rsidTr="004709E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D0B3A" w:rsidRPr="004709EE" w:rsidRDefault="00590323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D0B3A" w:rsidRPr="004709EE" w:rsidRDefault="00ED0B3A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Раздел и содержание процедуры</w:t>
            </w:r>
          </w:p>
        </w:tc>
        <w:tc>
          <w:tcPr>
            <w:tcW w:w="0" w:type="auto"/>
            <w:vAlign w:val="center"/>
          </w:tcPr>
          <w:p w:rsidR="00ED0B3A" w:rsidRPr="004709EE" w:rsidRDefault="00ED0B3A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Продолжительность, мин</w:t>
            </w:r>
          </w:p>
        </w:tc>
        <w:tc>
          <w:tcPr>
            <w:tcW w:w="0" w:type="auto"/>
            <w:vAlign w:val="center"/>
          </w:tcPr>
          <w:p w:rsidR="00ED0B3A" w:rsidRPr="004709EE" w:rsidRDefault="00ED0B3A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0" w:type="auto"/>
            <w:vAlign w:val="center"/>
          </w:tcPr>
          <w:p w:rsidR="00ED0B3A" w:rsidRPr="004709EE" w:rsidRDefault="00ED0B3A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Цель проводимой процедуры</w:t>
            </w:r>
          </w:p>
        </w:tc>
      </w:tr>
      <w:tr w:rsidR="00ED0B3A" w:rsidRPr="00D34674" w:rsidTr="004709E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D0B3A" w:rsidRPr="004709EE" w:rsidRDefault="00ED0B3A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</w:tcPr>
          <w:p w:rsidR="00ED0B3A" w:rsidRPr="004709EE" w:rsidRDefault="00ED0B3A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ИП-сидя. Упражнение для мелких и средних мышечных групп рук и ног в чередовании с дыхательными</w:t>
            </w:r>
          </w:p>
        </w:tc>
        <w:tc>
          <w:tcPr>
            <w:tcW w:w="0" w:type="auto"/>
            <w:vAlign w:val="center"/>
          </w:tcPr>
          <w:p w:rsidR="00ED0B3A" w:rsidRPr="004709EE" w:rsidRDefault="00ED0B3A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3 - 4</w:t>
            </w:r>
          </w:p>
        </w:tc>
        <w:tc>
          <w:tcPr>
            <w:tcW w:w="0" w:type="auto"/>
            <w:vAlign w:val="center"/>
          </w:tcPr>
          <w:p w:rsidR="00ED0B3A" w:rsidRPr="004709EE" w:rsidRDefault="00ED0B3A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Дыхание не задерживать</w:t>
            </w:r>
          </w:p>
        </w:tc>
        <w:tc>
          <w:tcPr>
            <w:tcW w:w="0" w:type="auto"/>
            <w:vAlign w:val="center"/>
          </w:tcPr>
          <w:p w:rsidR="00ED0B3A" w:rsidRPr="004709EE" w:rsidRDefault="00ED0B3A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Постепенное вовлечение организма в физическую нагрузку. Улучшение периферического кровообращения</w:t>
            </w:r>
          </w:p>
        </w:tc>
      </w:tr>
      <w:tr w:rsidR="00ED0B3A" w:rsidRPr="00D34674" w:rsidTr="004709E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D0B3A" w:rsidRPr="004709EE" w:rsidRDefault="00ED0B3A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II</w:t>
            </w:r>
          </w:p>
        </w:tc>
        <w:tc>
          <w:tcPr>
            <w:tcW w:w="0" w:type="auto"/>
            <w:vAlign w:val="center"/>
          </w:tcPr>
          <w:p w:rsidR="00ED0B3A" w:rsidRPr="004709EE" w:rsidRDefault="00ED0B3A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ИП — сидя и стоя. Упражнение для рук, ног и корпуса с постепенным вовлечением крупных мышечных групп; на равновесие, координацию; упражнения с незначительным усилием в чередовании с дыхательными</w:t>
            </w:r>
          </w:p>
        </w:tc>
        <w:tc>
          <w:tcPr>
            <w:tcW w:w="0" w:type="auto"/>
            <w:vAlign w:val="center"/>
          </w:tcPr>
          <w:p w:rsidR="00ED0B3A" w:rsidRPr="004709EE" w:rsidRDefault="00ED0B3A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ED0B3A" w:rsidRPr="004709EE" w:rsidRDefault="00ED0B3A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Следить за правильным выполнением упражнений и правильным сочетанием с фазами дыхания</w:t>
            </w:r>
          </w:p>
        </w:tc>
        <w:tc>
          <w:tcPr>
            <w:tcW w:w="0" w:type="auto"/>
            <w:vAlign w:val="center"/>
          </w:tcPr>
          <w:p w:rsidR="00ED0B3A" w:rsidRPr="004709EE" w:rsidRDefault="00ED0B3A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Тренировка сердечно-сосудистой и дыхательной систем, равновесия, координации движения</w:t>
            </w:r>
          </w:p>
        </w:tc>
      </w:tr>
      <w:tr w:rsidR="00ED0B3A" w:rsidRPr="00D34674" w:rsidTr="004709E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D0B3A" w:rsidRPr="004709EE" w:rsidRDefault="00ED0B3A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III</w:t>
            </w:r>
          </w:p>
        </w:tc>
        <w:tc>
          <w:tcPr>
            <w:tcW w:w="0" w:type="auto"/>
            <w:vAlign w:val="center"/>
          </w:tcPr>
          <w:p w:rsidR="00ED0B3A" w:rsidRPr="004709EE" w:rsidRDefault="00ED0B3A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ИП — стоя. Ходьба обычная: с постепенным ускорением и замедлением темпа, повороты в движении; упражнения на внимание. Переход на бег в среднем темпе и ходьба</w:t>
            </w:r>
          </w:p>
        </w:tc>
        <w:tc>
          <w:tcPr>
            <w:tcW w:w="0" w:type="auto"/>
            <w:vAlign w:val="center"/>
          </w:tcPr>
          <w:p w:rsidR="00ED0B3A" w:rsidRPr="004709EE" w:rsidRDefault="00ED0B3A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3 - 4</w:t>
            </w:r>
          </w:p>
        </w:tc>
        <w:tc>
          <w:tcPr>
            <w:tcW w:w="0" w:type="auto"/>
            <w:vAlign w:val="center"/>
          </w:tcPr>
          <w:p w:rsidR="00ED0B3A" w:rsidRPr="004709EE" w:rsidRDefault="00ED0B3A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Дыхание не задерживать, правильно сочетать с упражнениями для корпуса. Следить за осанкой</w:t>
            </w:r>
          </w:p>
        </w:tc>
        <w:tc>
          <w:tcPr>
            <w:tcW w:w="0" w:type="auto"/>
            <w:vAlign w:val="center"/>
          </w:tcPr>
          <w:p w:rsidR="00ED0B3A" w:rsidRPr="004709EE" w:rsidRDefault="00ED0B3A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Дальнейшая тренировка сердечно-сосудистой системы; улучшение осанки</w:t>
            </w:r>
          </w:p>
        </w:tc>
      </w:tr>
      <w:tr w:rsidR="00ED0B3A" w:rsidRPr="00D34674" w:rsidTr="004709E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D0B3A" w:rsidRPr="004709EE" w:rsidRDefault="00ED0B3A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IV</w:t>
            </w:r>
          </w:p>
        </w:tc>
        <w:tc>
          <w:tcPr>
            <w:tcW w:w="0" w:type="auto"/>
            <w:vAlign w:val="center"/>
          </w:tcPr>
          <w:p w:rsidR="00ED0B3A" w:rsidRPr="004709EE" w:rsidRDefault="00ED0B3A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ИП — стоя. Игра. Эстафета с переброской мяча (элементы баскетбола)</w:t>
            </w:r>
          </w:p>
        </w:tc>
        <w:tc>
          <w:tcPr>
            <w:tcW w:w="0" w:type="auto"/>
            <w:vAlign w:val="center"/>
          </w:tcPr>
          <w:p w:rsidR="00ED0B3A" w:rsidRPr="004709EE" w:rsidRDefault="00ED0B3A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5 - 6</w:t>
            </w:r>
          </w:p>
        </w:tc>
        <w:tc>
          <w:tcPr>
            <w:tcW w:w="0" w:type="auto"/>
            <w:vAlign w:val="center"/>
          </w:tcPr>
          <w:p w:rsidR="00ED0B3A" w:rsidRPr="004709EE" w:rsidRDefault="00ED0B3A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Следить за правильной передачей мяча</w:t>
            </w:r>
          </w:p>
        </w:tc>
        <w:tc>
          <w:tcPr>
            <w:tcW w:w="0" w:type="auto"/>
            <w:vAlign w:val="center"/>
          </w:tcPr>
          <w:p w:rsidR="00ED0B3A" w:rsidRPr="004709EE" w:rsidRDefault="00ED0B3A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Повышение эмоционального тонуса больного, тренировка координации</w:t>
            </w:r>
          </w:p>
        </w:tc>
      </w:tr>
      <w:tr w:rsidR="00ED0B3A" w:rsidRPr="00D34674" w:rsidTr="004709E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D0B3A" w:rsidRPr="004709EE" w:rsidRDefault="00ED0B3A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</w:tcPr>
          <w:p w:rsidR="00ED0B3A" w:rsidRPr="004709EE" w:rsidRDefault="00ED0B3A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ИП — сидя. Упражнения для рук и ног в сочетании с дыхательными</w:t>
            </w:r>
          </w:p>
        </w:tc>
        <w:tc>
          <w:tcPr>
            <w:tcW w:w="0" w:type="auto"/>
            <w:vAlign w:val="center"/>
          </w:tcPr>
          <w:p w:rsidR="00ED0B3A" w:rsidRPr="004709EE" w:rsidRDefault="00ED0B3A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3 - 4</w:t>
            </w:r>
          </w:p>
        </w:tc>
        <w:tc>
          <w:tcPr>
            <w:tcW w:w="0" w:type="auto"/>
            <w:vAlign w:val="center"/>
          </w:tcPr>
          <w:p w:rsidR="00ED0B3A" w:rsidRPr="004709EE" w:rsidRDefault="00ED0B3A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Следить за дыханием</w:t>
            </w:r>
          </w:p>
        </w:tc>
        <w:tc>
          <w:tcPr>
            <w:tcW w:w="0" w:type="auto"/>
            <w:vAlign w:val="center"/>
          </w:tcPr>
          <w:p w:rsidR="00ED0B3A" w:rsidRPr="004709EE" w:rsidRDefault="00ED0B3A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Снижение общей физической нагрузки, восстановление спокойного дыхания</w:t>
            </w:r>
          </w:p>
        </w:tc>
      </w:tr>
      <w:tr w:rsidR="00ED0B3A" w:rsidRPr="00D34674" w:rsidTr="004709E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ED0B3A" w:rsidRPr="004709EE" w:rsidRDefault="00ED0B3A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</w:tcPr>
          <w:p w:rsidR="00ED0B3A" w:rsidRPr="004709EE" w:rsidRDefault="00ED0B3A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24 - 28</w:t>
            </w:r>
          </w:p>
        </w:tc>
        <w:tc>
          <w:tcPr>
            <w:tcW w:w="0" w:type="auto"/>
            <w:vAlign w:val="center"/>
          </w:tcPr>
          <w:p w:rsidR="00ED0B3A" w:rsidRPr="004709EE" w:rsidRDefault="00590323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D0B3A" w:rsidRPr="004709EE" w:rsidRDefault="00ED0B3A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D0B3A" w:rsidRPr="00D34674" w:rsidRDefault="00590323" w:rsidP="004709EE">
      <w:pPr>
        <w:tabs>
          <w:tab w:val="left" w:pos="1080"/>
        </w:tabs>
        <w:spacing w:line="360" w:lineRule="auto"/>
        <w:ind w:firstLine="709"/>
        <w:jc w:val="both"/>
      </w:pPr>
      <w:r>
        <w:t xml:space="preserve"> </w:t>
      </w:r>
    </w:p>
    <w:p w:rsidR="00076F31" w:rsidRPr="00D34674" w:rsidRDefault="00716DCD" w:rsidP="004709EE">
      <w:pPr>
        <w:pStyle w:val="1"/>
        <w:tabs>
          <w:tab w:val="left" w:pos="108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179176152"/>
      <w:r w:rsidRPr="00D34674">
        <w:rPr>
          <w:rFonts w:ascii="Times New Roman" w:hAnsi="Times New Roman" w:cs="Times New Roman"/>
          <w:sz w:val="28"/>
          <w:szCs w:val="28"/>
        </w:rPr>
        <w:t xml:space="preserve">3. </w:t>
      </w:r>
      <w:r w:rsidR="00076F31" w:rsidRPr="00D34674">
        <w:rPr>
          <w:rFonts w:ascii="Times New Roman" w:hAnsi="Times New Roman" w:cs="Times New Roman"/>
          <w:sz w:val="28"/>
          <w:szCs w:val="28"/>
        </w:rPr>
        <w:t>ЛФК при артериальной гипертонии</w:t>
      </w:r>
      <w:bookmarkEnd w:id="6"/>
    </w:p>
    <w:p w:rsidR="004709EE" w:rsidRDefault="004709EE" w:rsidP="004709EE">
      <w:pPr>
        <w:tabs>
          <w:tab w:val="left" w:pos="1080"/>
        </w:tabs>
        <w:spacing w:line="360" w:lineRule="auto"/>
        <w:ind w:firstLine="709"/>
        <w:jc w:val="both"/>
      </w:pP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>Артериальная гипертония (АГ) — распространенное заболевание, характерйзующеея повышением АД</w:t>
      </w:r>
      <w:r w:rsidR="00837C00" w:rsidRPr="00D34674">
        <w:rPr>
          <w:rStyle w:val="a7"/>
        </w:rPr>
        <w:footnoteReference w:id="9"/>
      </w:r>
      <w:r w:rsidRPr="00D34674">
        <w:t xml:space="preserve">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Объединенный национальный комитет США по профилактике, выявлению, оценке и лечению гипертонии у больных 18 лет и старше предлагает следующую классификацию этого заболевания (табл. 6). </w:t>
      </w:r>
    </w:p>
    <w:p w:rsidR="004709EE" w:rsidRDefault="004709EE" w:rsidP="004709EE">
      <w:pPr>
        <w:tabs>
          <w:tab w:val="left" w:pos="1080"/>
        </w:tabs>
        <w:spacing w:line="360" w:lineRule="auto"/>
        <w:ind w:firstLine="709"/>
        <w:jc w:val="both"/>
      </w:pPr>
    </w:p>
    <w:p w:rsidR="00716DCD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Таблица </w:t>
      </w:r>
      <w:r w:rsidR="00716DCD" w:rsidRPr="00D34674">
        <w:t>3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>Классификация уровня АД (VI пересмотр, 1999)*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74"/>
        <w:gridCol w:w="1323"/>
        <w:gridCol w:w="1440"/>
      </w:tblGrid>
      <w:tr w:rsidR="00076F31" w:rsidRPr="00D34674" w:rsidTr="004709E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76F31" w:rsidRPr="004709EE" w:rsidRDefault="00590323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Величина АД, ммрт. ст.</w:t>
            </w:r>
          </w:p>
        </w:tc>
      </w:tr>
      <w:tr w:rsidR="00076F31" w:rsidRPr="00D34674" w:rsidTr="004709E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Категория АД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систолическое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диастолическое</w:t>
            </w:r>
          </w:p>
        </w:tc>
      </w:tr>
      <w:tr w:rsidR="00076F31" w:rsidRPr="00D34674" w:rsidTr="004709E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Оптимальное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&lt;120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&lt;80</w:t>
            </w:r>
          </w:p>
        </w:tc>
      </w:tr>
      <w:tr w:rsidR="00076F31" w:rsidRPr="00D34674" w:rsidTr="004709E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Нормальное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&lt;130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&lt;85</w:t>
            </w:r>
          </w:p>
        </w:tc>
      </w:tr>
      <w:tr w:rsidR="00076F31" w:rsidRPr="00D34674" w:rsidTr="004709E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Повышенное нормальное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130-139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85-89</w:t>
            </w:r>
          </w:p>
        </w:tc>
      </w:tr>
      <w:tr w:rsidR="00076F31" w:rsidRPr="00D34674" w:rsidTr="004709EE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 xml:space="preserve">Гипертония: </w:t>
            </w:r>
          </w:p>
        </w:tc>
      </w:tr>
      <w:tr w:rsidR="00076F31" w:rsidRPr="00D34674" w:rsidTr="004709E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стадия 1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140-159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90-99</w:t>
            </w:r>
          </w:p>
        </w:tc>
      </w:tr>
      <w:tr w:rsidR="00076F31" w:rsidRPr="00D34674" w:rsidTr="004709E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стадия 2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160-179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100-109</w:t>
            </w:r>
          </w:p>
        </w:tc>
      </w:tr>
      <w:tr w:rsidR="00076F31" w:rsidRPr="00D34674" w:rsidTr="004709E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стадия 3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&gt;180</w:t>
            </w:r>
          </w:p>
        </w:tc>
        <w:tc>
          <w:tcPr>
            <w:tcW w:w="0" w:type="auto"/>
            <w:vAlign w:val="center"/>
          </w:tcPr>
          <w:p w:rsidR="00076F31" w:rsidRPr="004709EE" w:rsidRDefault="00076F31" w:rsidP="004709E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09EE">
              <w:rPr>
                <w:sz w:val="20"/>
                <w:szCs w:val="20"/>
              </w:rPr>
              <w:t>&gt;110</w:t>
            </w:r>
          </w:p>
        </w:tc>
      </w:tr>
    </w:tbl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rPr>
          <w:i/>
          <w:iCs/>
        </w:rPr>
        <w:t xml:space="preserve">* Объединенный национальный комитет США по профилактике, выявлению, оценке я лечению гипертонии для лиц 18 лет и старше. </w:t>
      </w:r>
    </w:p>
    <w:p w:rsidR="00716DCD" w:rsidRPr="00D34674" w:rsidRDefault="00716DCD" w:rsidP="004709EE">
      <w:pPr>
        <w:tabs>
          <w:tab w:val="left" w:pos="1080"/>
        </w:tabs>
        <w:spacing w:line="360" w:lineRule="auto"/>
        <w:ind w:firstLine="709"/>
        <w:jc w:val="both"/>
      </w:pP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Всемирной организацией здравоохранения принята следующая классификация АГ: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rPr>
          <w:i/>
          <w:iCs/>
        </w:rPr>
        <w:t>I стадия</w:t>
      </w:r>
      <w:r w:rsidRPr="00D34674">
        <w:t xml:space="preserve"> — повышение АД без вовлечения органов-мишеней;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rPr>
          <w:i/>
          <w:iCs/>
        </w:rPr>
        <w:t xml:space="preserve">II стадия </w:t>
      </w:r>
      <w:r w:rsidRPr="00D34674">
        <w:t xml:space="preserve">— повышение АД с вовлечением органов-мишеней (сердце, глазное дно, почки);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rPr>
          <w:i/>
          <w:iCs/>
        </w:rPr>
        <w:t xml:space="preserve">III стадия </w:t>
      </w:r>
      <w:r w:rsidRPr="00D34674">
        <w:t xml:space="preserve">— повышение АД с поражением органов-мишеней (инсульт, инфаркт, почечная недостаточность, сердечная недостаточность). </w:t>
      </w:r>
    </w:p>
    <w:p w:rsidR="00076F31" w:rsidRPr="00D34674" w:rsidRDefault="00716DCD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rPr>
          <w:b/>
          <w:bCs/>
        </w:rPr>
        <w:t xml:space="preserve">Задачи </w:t>
      </w:r>
      <w:r w:rsidR="00076F31" w:rsidRPr="00D34674">
        <w:rPr>
          <w:b/>
          <w:bCs/>
        </w:rPr>
        <w:t>ЛФК:</w:t>
      </w:r>
      <w:r w:rsidR="00076F31" w:rsidRPr="00D34674">
        <w:t xml:space="preserve"> способствовать снижению АД и предотвращению кризов, улучшить общее состояние больного. </w:t>
      </w:r>
    </w:p>
    <w:p w:rsidR="00076F31" w:rsidRPr="00D34674" w:rsidRDefault="00716DCD" w:rsidP="004709EE">
      <w:pPr>
        <w:tabs>
          <w:tab w:val="left" w:pos="1080"/>
        </w:tabs>
        <w:spacing w:line="360" w:lineRule="auto"/>
        <w:ind w:firstLine="709"/>
        <w:jc w:val="both"/>
        <w:rPr>
          <w:b/>
          <w:bCs/>
        </w:rPr>
      </w:pPr>
      <w:r w:rsidRPr="00D34674">
        <w:rPr>
          <w:b/>
          <w:bCs/>
        </w:rPr>
        <w:t xml:space="preserve">Противопоказания </w:t>
      </w:r>
      <w:r w:rsidR="00076F31" w:rsidRPr="00D34674">
        <w:rPr>
          <w:b/>
          <w:bCs/>
        </w:rPr>
        <w:t xml:space="preserve">к назначению ЛФК: </w:t>
      </w:r>
    </w:p>
    <w:p w:rsidR="00076F31" w:rsidRPr="00D34674" w:rsidRDefault="00076F31" w:rsidP="004709EE">
      <w:pPr>
        <w:numPr>
          <w:ilvl w:val="0"/>
          <w:numId w:val="18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гипертонический криз; </w:t>
      </w:r>
    </w:p>
    <w:p w:rsidR="00076F31" w:rsidRPr="00D34674" w:rsidRDefault="00076F31" w:rsidP="004709EE">
      <w:pPr>
        <w:numPr>
          <w:ilvl w:val="0"/>
          <w:numId w:val="18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повышение систолического давления более 180 мм рт. ст. и диастолического — более 110 мм рт. ст.; </w:t>
      </w:r>
    </w:p>
    <w:p w:rsidR="00076F31" w:rsidRPr="00D34674" w:rsidRDefault="00076F31" w:rsidP="004709EE">
      <w:pPr>
        <w:numPr>
          <w:ilvl w:val="0"/>
          <w:numId w:val="18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>сердечная недостаточность II степени и выше</w:t>
      </w:r>
      <w:r w:rsidR="00837C00" w:rsidRPr="00D34674">
        <w:rPr>
          <w:rStyle w:val="a7"/>
        </w:rPr>
        <w:footnoteReference w:id="10"/>
      </w:r>
      <w:r w:rsidRPr="00D34674">
        <w:t xml:space="preserve">. </w:t>
      </w:r>
    </w:p>
    <w:p w:rsidR="00076F31" w:rsidRPr="00D34674" w:rsidRDefault="00716DCD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rPr>
          <w:b/>
          <w:bCs/>
        </w:rPr>
        <w:t>Формы</w:t>
      </w:r>
      <w:r w:rsidR="00590323">
        <w:rPr>
          <w:b/>
          <w:bCs/>
        </w:rPr>
        <w:t xml:space="preserve"> </w:t>
      </w:r>
      <w:r w:rsidR="00076F31" w:rsidRPr="00D34674">
        <w:rPr>
          <w:b/>
          <w:bCs/>
        </w:rPr>
        <w:t>ЛФК:</w:t>
      </w:r>
      <w:r w:rsidR="00076F31" w:rsidRPr="00D34674">
        <w:t xml:space="preserve"> лечебная гимнастика, дозированная ходьба, тренажеры общего действия, физические упражнения в бассейне и лечебное плавание, массаж.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В период криза назначают постельный режим и не применяют ЛФК. Лечебную гимнастику назначают после снижения давления и исчезновения жалоб, имеющих место при кризе.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>В первые дни проводят занятия индивидуальн</w:t>
      </w:r>
      <w:r w:rsidR="00716DCD" w:rsidRPr="00D34674">
        <w:t>о</w:t>
      </w:r>
      <w:r w:rsidRPr="00D34674">
        <w:t xml:space="preserve">, а при улучшении — через 5-6 дней в группе. Используют общеукрепляющие, дыхательные упражнения, упражнения на равновесие, на координацию, упражнения с предметами, на снарядах. Повороты; наклоны головы, туловища выполняют с осторожностью.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В период вне криза больные должны заниматься так же, как и больные ишемической болезнью сердца, мощность нагрузки — 55-85 % от максимальной, которую в состоянии выполнить больной. </w:t>
      </w:r>
    </w:p>
    <w:p w:rsidR="004709EE" w:rsidRDefault="004709EE" w:rsidP="004709EE">
      <w:pPr>
        <w:pStyle w:val="1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F31" w:rsidRPr="00D34674" w:rsidRDefault="00716DCD" w:rsidP="004709EE">
      <w:pPr>
        <w:pStyle w:val="1"/>
        <w:tabs>
          <w:tab w:val="left" w:pos="108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179176153"/>
      <w:r w:rsidRPr="00D34674">
        <w:rPr>
          <w:rFonts w:ascii="Times New Roman" w:hAnsi="Times New Roman" w:cs="Times New Roman"/>
          <w:sz w:val="28"/>
          <w:szCs w:val="28"/>
        </w:rPr>
        <w:t xml:space="preserve">4. </w:t>
      </w:r>
      <w:r w:rsidR="00076F31" w:rsidRPr="00D34674">
        <w:rPr>
          <w:rFonts w:ascii="Times New Roman" w:hAnsi="Times New Roman" w:cs="Times New Roman"/>
          <w:sz w:val="28"/>
          <w:szCs w:val="28"/>
        </w:rPr>
        <w:t>ЛФК при хронической сердечной недостаточности кровообращения</w:t>
      </w:r>
      <w:bookmarkEnd w:id="7"/>
    </w:p>
    <w:p w:rsidR="004709EE" w:rsidRDefault="004709EE" w:rsidP="004709EE">
      <w:pPr>
        <w:tabs>
          <w:tab w:val="left" w:pos="1080"/>
        </w:tabs>
        <w:spacing w:line="360" w:lineRule="auto"/>
        <w:ind w:firstLine="709"/>
        <w:jc w:val="both"/>
      </w:pP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Недостаточность кровообращения — не конкретное заболевание, а симптомокомплекс, возникающий при пороках клапанов сердца, поражениях миокарда, аритмиях.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>При сердечной недостаточности кровообращения уменьшаются ударный и минутный объемы сердца, учащается пульс, снижается артериальное и повышается венозное давление, замедляется кровоток, появляются отеки, синюшность, одышка</w:t>
      </w:r>
      <w:r w:rsidR="00837C00" w:rsidRPr="00D34674">
        <w:rPr>
          <w:rStyle w:val="a7"/>
        </w:rPr>
        <w:footnoteReference w:id="11"/>
      </w:r>
      <w:r w:rsidRPr="00D34674">
        <w:t xml:space="preserve">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Различают три стадии хронической сердечной недостаточности.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rPr>
          <w:i/>
          <w:iCs/>
        </w:rPr>
        <w:t>При I стадии</w:t>
      </w:r>
      <w:r w:rsidRPr="00D34674">
        <w:t xml:space="preserve"> в покое и при обычных трудовых и бытовых нагрузках отсутствуют признаки нарушений кровообращения. При повышенных нагрузках возникает одышка, учащается пульс и появляется ощущение утомления, иногда к вечеру появляются отеки на ногах.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rPr>
          <w:i/>
          <w:iCs/>
        </w:rPr>
        <w:t xml:space="preserve">ЛФК </w:t>
      </w:r>
      <w:r w:rsidRPr="00D34674">
        <w:t xml:space="preserve">в первой половине курса лечения направлена на стимуляцию внесердечных факторов кровообращения. Во второй половине нагрузки постепенно возрастают с 50% пороговой мощности до 75-80% в целях тренировки сердечной мышцы. Плотность занятия увеличивают с 40-50 до 60— 70 %. Применяют все исходные положения, упражнения с предметами, снарядами, на снарядах. Включают упражнения для развития силы, малоподвижные игры, ходьбу.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Продолжительность занятия — 25-30 мин.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Для </w:t>
      </w:r>
      <w:r w:rsidRPr="00D34674">
        <w:rPr>
          <w:i/>
          <w:iCs/>
        </w:rPr>
        <w:t xml:space="preserve">II стадии </w:t>
      </w:r>
      <w:r w:rsidRPr="00D34674">
        <w:t xml:space="preserve">характерны признаки недостаточности в покое.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При </w:t>
      </w:r>
      <w:r w:rsidRPr="00D34674">
        <w:rPr>
          <w:i/>
          <w:iCs/>
        </w:rPr>
        <w:t xml:space="preserve">II а стадии </w:t>
      </w:r>
      <w:r w:rsidRPr="00D34674">
        <w:t xml:space="preserve">увеличивается печень, выявляются застойные явления в легких, умеренные отеки на ногах. При недостаточности кровообращения Па стадии-лечебная гимнастика повышает действие медикаментов. Применяют общеукрепляющие упражнения в чередовании со статическими дыхательными, в медленном темпе, в начале курса лечения — в положении лежа, в дальнейшем — сидя и стоя, в среднем темпе, с уменьшением дыхательных упражнений на палатном режиме добавляют ходьбу. Продолжительность занятия — 10-15 мин.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II б стадия характеризуется значительным увеличением печени, резко выраженными отеками, при незначительных движениях возникают одышка и учащенное сердцебиение. Такие больные в стационаре находятся на расширенном постельном . режиме. При недостаточности кровообращения II б стадии применяют упражнения для мелких и средних мышечных групп, пассивные, активные с помощью в медленном темпе. Продолжительность занятия — по 10-12 мин, 2-3 раза в день.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При </w:t>
      </w:r>
      <w:r w:rsidRPr="00D34674">
        <w:rPr>
          <w:i/>
          <w:iCs/>
        </w:rPr>
        <w:t>III стадии</w:t>
      </w:r>
      <w:r w:rsidRPr="00D34674">
        <w:t xml:space="preserve"> хронической сердечной недостаточности значительно выражены застойные явления с накоплением жидкости (асцит) в серозных полостях и стойкими изменениями в сердце, печени, почках и других органах. Лечебная гимнастика противопоказана.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Физическая работоспособность снижена от 350-450 кгм/мин в I стадии до практически полного отсутствия в III стадии. </w:t>
      </w:r>
    </w:p>
    <w:p w:rsidR="004709EE" w:rsidRDefault="004709EE" w:rsidP="004709EE">
      <w:pPr>
        <w:pStyle w:val="1"/>
        <w:tabs>
          <w:tab w:val="left" w:pos="108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76F31" w:rsidRPr="00D34674" w:rsidRDefault="00716DCD" w:rsidP="004709EE">
      <w:pPr>
        <w:pStyle w:val="1"/>
        <w:tabs>
          <w:tab w:val="left" w:pos="108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179176154"/>
      <w:r w:rsidRPr="00D34674">
        <w:rPr>
          <w:rFonts w:ascii="Times New Roman" w:hAnsi="Times New Roman" w:cs="Times New Roman"/>
          <w:i/>
          <w:iCs/>
          <w:sz w:val="28"/>
          <w:szCs w:val="28"/>
        </w:rPr>
        <w:t xml:space="preserve">5. </w:t>
      </w:r>
      <w:r w:rsidR="00076F31" w:rsidRPr="00D34674">
        <w:rPr>
          <w:rFonts w:ascii="Times New Roman" w:hAnsi="Times New Roman" w:cs="Times New Roman"/>
          <w:sz w:val="28"/>
          <w:szCs w:val="28"/>
        </w:rPr>
        <w:t>ЛФК при пороках сердца</w:t>
      </w:r>
      <w:bookmarkEnd w:id="8"/>
    </w:p>
    <w:p w:rsidR="004709EE" w:rsidRDefault="004709EE" w:rsidP="004709EE">
      <w:pPr>
        <w:tabs>
          <w:tab w:val="left" w:pos="1080"/>
        </w:tabs>
        <w:spacing w:line="360" w:lineRule="auto"/>
        <w:ind w:firstLine="709"/>
        <w:jc w:val="both"/>
      </w:pPr>
    </w:p>
    <w:p w:rsidR="00837C00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Митральный порок проявляется сужением (стенозом) левого предсердие-желудочкового отверстия (митрального) и/или недостаточностью левого предсердие желудочкового клапана. </w:t>
      </w:r>
    </w:p>
    <w:p w:rsidR="00837C00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>Стеноз митрального отверстия или сочетание стеноза с недостаточностью клапана — тяжелое заболевание. Приобре</w:t>
      </w:r>
      <w:r w:rsidR="00837C00" w:rsidRPr="00D34674">
        <w:t>тенные пороки с</w:t>
      </w:r>
      <w:r w:rsidRPr="00D34674">
        <w:t>ердца формируются при ревматизме</w:t>
      </w:r>
      <w:r w:rsidR="00837C00" w:rsidRPr="00D34674">
        <w:rPr>
          <w:rStyle w:val="a7"/>
        </w:rPr>
        <w:footnoteReference w:id="12"/>
      </w:r>
      <w:r w:rsidRPr="00D34674">
        <w:t xml:space="preserve">. </w:t>
      </w:r>
    </w:p>
    <w:p w:rsidR="00837C00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>В острой стадии больные находятся на постельном режиме. В период назначения расширенного постельного режима начинают применять лече</w:t>
      </w:r>
      <w:r w:rsidR="00837C00" w:rsidRPr="00D34674">
        <w:t xml:space="preserve">бную гимнастику. </w:t>
      </w:r>
    </w:p>
    <w:p w:rsidR="00837C00" w:rsidRPr="00D34674" w:rsidRDefault="00837C00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>Используют ак</w:t>
      </w:r>
      <w:r w:rsidR="00076F31" w:rsidRPr="00D34674">
        <w:t xml:space="preserve">тивные упражнения в сочетании с дыхательными, в медленном темпе, без усилия в течение 10-15 дней. </w:t>
      </w:r>
    </w:p>
    <w:p w:rsidR="00837C00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Последующие 2-3 нед. больным, находящимся на палатном режиме, назначают лечебную гимнастику, аналогичную применяемой при недостаточности кровообращения II стадии. </w:t>
      </w:r>
    </w:p>
    <w:p w:rsidR="00076F31" w:rsidRPr="00D34674" w:rsidRDefault="00076F31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>Через 6-8 мес. после выписки из стационара допустимы занятия в группах здоровья, а учащимся — в специальной или подготовительной группе</w:t>
      </w:r>
      <w:r w:rsidR="00837C00" w:rsidRPr="00D34674">
        <w:rPr>
          <w:rStyle w:val="a7"/>
        </w:rPr>
        <w:footnoteReference w:id="13"/>
      </w:r>
      <w:r w:rsidRPr="00D34674">
        <w:t xml:space="preserve">. </w:t>
      </w:r>
    </w:p>
    <w:p w:rsidR="00ED0B3A" w:rsidRPr="00D34674" w:rsidRDefault="00ED0B3A" w:rsidP="004709EE">
      <w:pPr>
        <w:tabs>
          <w:tab w:val="left" w:pos="1080"/>
        </w:tabs>
        <w:spacing w:line="360" w:lineRule="auto"/>
        <w:ind w:firstLine="709"/>
        <w:jc w:val="both"/>
      </w:pPr>
    </w:p>
    <w:p w:rsidR="00ED0B3A" w:rsidRPr="00D34674" w:rsidRDefault="002D0290" w:rsidP="004709EE">
      <w:pPr>
        <w:pStyle w:val="1"/>
        <w:tabs>
          <w:tab w:val="left" w:pos="108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4674">
        <w:rPr>
          <w:rFonts w:ascii="Times New Roman" w:hAnsi="Times New Roman" w:cs="Times New Roman"/>
          <w:sz w:val="28"/>
          <w:szCs w:val="28"/>
        </w:rPr>
        <w:br w:type="page"/>
      </w:r>
      <w:bookmarkStart w:id="9" w:name="_Toc179176155"/>
      <w:r w:rsidRPr="00D34674">
        <w:rPr>
          <w:rFonts w:ascii="Times New Roman" w:hAnsi="Times New Roman" w:cs="Times New Roman"/>
          <w:sz w:val="28"/>
          <w:szCs w:val="28"/>
        </w:rPr>
        <w:t>Заключение</w:t>
      </w:r>
      <w:bookmarkEnd w:id="9"/>
    </w:p>
    <w:p w:rsidR="004709EE" w:rsidRDefault="004709EE" w:rsidP="004709EE">
      <w:pPr>
        <w:tabs>
          <w:tab w:val="left" w:pos="1080"/>
        </w:tabs>
        <w:spacing w:line="360" w:lineRule="auto"/>
        <w:ind w:firstLine="709"/>
        <w:jc w:val="both"/>
      </w:pPr>
    </w:p>
    <w:p w:rsidR="00D11F28" w:rsidRPr="00D34674" w:rsidRDefault="00D11F28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При выполнении физических упражнений учащается пульс, повышается АД, увеличивается количество циркулирующей крови и число функционирующих капилляров в скелетных мышцах и в миокарде. </w:t>
      </w:r>
    </w:p>
    <w:p w:rsidR="00D11F28" w:rsidRPr="00D34674" w:rsidRDefault="00D11F28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Занятия лечебной гимнастикой при заболеваниях сердечносудистой системы, максимально активизируя действие экстракардиальных факторов кровообращения, способствуют нормализации нарушенных функций. </w:t>
      </w:r>
    </w:p>
    <w:p w:rsidR="00D11F28" w:rsidRPr="00D34674" w:rsidRDefault="00D11F28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ЛФК широко используется при заболеваниях системы кровообращения в остром периоде при выздоровлении и реальнейшем как фактор поддерживающей терапии. </w:t>
      </w:r>
    </w:p>
    <w:p w:rsidR="00D11F28" w:rsidRPr="00D34674" w:rsidRDefault="00716DCD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>Противопоказания:</w:t>
      </w:r>
    </w:p>
    <w:p w:rsidR="00D11F28" w:rsidRPr="00D34674" w:rsidRDefault="00D11F28" w:rsidP="004709EE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острая фаза ревматизма, эндо- и миокардита; </w:t>
      </w:r>
    </w:p>
    <w:p w:rsidR="00D11F28" w:rsidRPr="00D34674" w:rsidRDefault="00D11F28" w:rsidP="004709EE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тяжелые нарушения ритма и проводящей системы сердца; </w:t>
      </w:r>
    </w:p>
    <w:p w:rsidR="00D11F28" w:rsidRPr="00D34674" w:rsidRDefault="00D11F28" w:rsidP="004709EE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 xml:space="preserve">острая сердечная недостаточность (пульс более 104-108 уд./мин, выраженная одышка, отек легких); </w:t>
      </w:r>
    </w:p>
    <w:p w:rsidR="00D11F28" w:rsidRPr="00D34674" w:rsidRDefault="00D11F28" w:rsidP="004709EE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</w:pPr>
      <w:r w:rsidRPr="00D34674">
        <w:t>недостаточность кровообращения III стадии</w:t>
      </w:r>
      <w:r w:rsidR="00837C00" w:rsidRPr="00D34674">
        <w:rPr>
          <w:rStyle w:val="a7"/>
        </w:rPr>
        <w:footnoteReference w:id="14"/>
      </w:r>
      <w:r w:rsidRPr="00D34674">
        <w:t xml:space="preserve">. </w:t>
      </w:r>
    </w:p>
    <w:p w:rsidR="002D0290" w:rsidRPr="00D34674" w:rsidRDefault="002D0290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>ЛФК эффективна только при условии длительного, систематического проведения занятий с постепенным увеличением нагрузки как в каждом из них, так и на протяжении всего курса. Это должен знать и тренер и учащийся для достижения подобающих результатов.</w:t>
      </w:r>
    </w:p>
    <w:p w:rsidR="002D0290" w:rsidRPr="00D34674" w:rsidRDefault="002D0290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>Строгая последовательность в увеличении нагрузки и её индивидуализация являются основными условиями при проведении всех занятий. При этом должно учитываться состояние, реакция занимающихся, особенности клинического течения, сопутствующие заболевания и физическая подготовленность учащихся.</w:t>
      </w:r>
    </w:p>
    <w:p w:rsidR="002D0290" w:rsidRPr="00D34674" w:rsidRDefault="002D0290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>Важно и другое: занимаясь физическими упражнениями, больной сам активно участвует в лечебно-оздоровительном процессе, а это благотворно воздействует на его психоэмоциональную сферу.</w:t>
      </w:r>
    </w:p>
    <w:p w:rsidR="004264DC" w:rsidRPr="00D34674" w:rsidRDefault="004264DC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>Болезнь</w:t>
      </w:r>
      <w:r w:rsidR="00590323">
        <w:t xml:space="preserve"> </w:t>
      </w:r>
      <w:r w:rsidRPr="00D34674">
        <w:t>подавляет и дезорганизует двигательную активность - непременное условие нормального формирования и функционирование</w:t>
      </w:r>
      <w:r w:rsidR="00590323">
        <w:t xml:space="preserve"> </w:t>
      </w:r>
      <w:r w:rsidRPr="00D34674">
        <w:t>любого живого организма. Поэтому ЛФК является очень важным элементом лечения болезни.</w:t>
      </w:r>
    </w:p>
    <w:p w:rsidR="004264DC" w:rsidRPr="00D34674" w:rsidRDefault="004264DC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 xml:space="preserve">При регулярном выполнении физических упражнений, как и в процессе физической тренировки, постепенно возрастают энергетические запасы, увеличивается образование буферных соединений, происходит обогащение организма ферментными соединениями, витаминами, ионами калия и кальция. </w:t>
      </w:r>
    </w:p>
    <w:p w:rsidR="004264DC" w:rsidRPr="00D34674" w:rsidRDefault="004264DC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>Влияние физических упражнений определяется их интенсивностью и временем применения.</w:t>
      </w:r>
    </w:p>
    <w:p w:rsidR="004264DC" w:rsidRPr="00D34674" w:rsidRDefault="004264DC" w:rsidP="004709EE">
      <w:pPr>
        <w:tabs>
          <w:tab w:val="left" w:pos="1080"/>
        </w:tabs>
        <w:spacing w:line="360" w:lineRule="auto"/>
        <w:ind w:firstLine="709"/>
        <w:jc w:val="both"/>
      </w:pPr>
      <w:r w:rsidRPr="00D34674">
        <w:t>Отмечается благоприятное влияние ЛФК на кровообращение и дыхание, что также расширяет функциональные возможности организма и повышают его реактивность.</w:t>
      </w:r>
    </w:p>
    <w:p w:rsidR="002D0290" w:rsidRPr="00D34674" w:rsidRDefault="002D0290" w:rsidP="004709EE">
      <w:pPr>
        <w:tabs>
          <w:tab w:val="left" w:pos="1080"/>
        </w:tabs>
        <w:spacing w:line="360" w:lineRule="auto"/>
        <w:ind w:firstLine="709"/>
        <w:jc w:val="both"/>
        <w:rPr>
          <w:b/>
          <w:bCs/>
        </w:rPr>
      </w:pPr>
      <w:r w:rsidRPr="00D34674">
        <w:t>Занятия имеют и воспитательное значение: учащиеся привыкают систематически выполнять физические упражнения, это становится его повседневной привычкой. Занятия ЛФК переходят в занятия общей физкультурой, становятся потребностью человека и после выздоровления.</w:t>
      </w:r>
    </w:p>
    <w:p w:rsidR="00ED0B3A" w:rsidRPr="00D34674" w:rsidRDefault="00ED0B3A" w:rsidP="004709EE">
      <w:pPr>
        <w:tabs>
          <w:tab w:val="left" w:pos="1080"/>
        </w:tabs>
        <w:spacing w:line="360" w:lineRule="auto"/>
        <w:ind w:firstLine="709"/>
        <w:jc w:val="both"/>
      </w:pPr>
    </w:p>
    <w:p w:rsidR="00ED0B3A" w:rsidRDefault="00ED0B3A" w:rsidP="004709EE">
      <w:pPr>
        <w:pStyle w:val="1"/>
        <w:tabs>
          <w:tab w:val="left" w:pos="108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4674">
        <w:rPr>
          <w:rFonts w:ascii="Times New Roman" w:hAnsi="Times New Roman" w:cs="Times New Roman"/>
          <w:sz w:val="28"/>
          <w:szCs w:val="28"/>
        </w:rPr>
        <w:br w:type="page"/>
      </w:r>
      <w:bookmarkStart w:id="10" w:name="_Toc179176156"/>
      <w:r w:rsidRPr="00D34674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10"/>
    </w:p>
    <w:p w:rsidR="004709EE" w:rsidRPr="004709EE" w:rsidRDefault="004709EE" w:rsidP="004709EE"/>
    <w:p w:rsidR="00837C00" w:rsidRPr="00D34674" w:rsidRDefault="00837C00" w:rsidP="004709EE">
      <w:pPr>
        <w:numPr>
          <w:ilvl w:val="0"/>
          <w:numId w:val="29"/>
        </w:numPr>
        <w:tabs>
          <w:tab w:val="clear" w:pos="1040"/>
          <w:tab w:val="num" w:pos="360"/>
          <w:tab w:val="left" w:pos="1080"/>
        </w:tabs>
        <w:spacing w:line="360" w:lineRule="auto"/>
        <w:ind w:left="0"/>
      </w:pPr>
      <w:r w:rsidRPr="00D34674">
        <w:t>Гишберг Л.С. Клинические показания к применению лечебной физкультуры при заболеваниях сердечно-сосудистой системы. М.: СМОЛГИЗ, 1998.</w:t>
      </w:r>
    </w:p>
    <w:p w:rsidR="00837C00" w:rsidRPr="00D34674" w:rsidRDefault="00837C00" w:rsidP="004709EE">
      <w:pPr>
        <w:numPr>
          <w:ilvl w:val="0"/>
          <w:numId w:val="29"/>
        </w:numPr>
        <w:tabs>
          <w:tab w:val="clear" w:pos="1040"/>
          <w:tab w:val="num" w:pos="360"/>
          <w:tab w:val="left" w:pos="1080"/>
        </w:tabs>
        <w:spacing w:line="360" w:lineRule="auto"/>
        <w:ind w:left="0"/>
      </w:pPr>
      <w:r w:rsidRPr="00D34674">
        <w:t>Григорян В.Л. Лечебная физкультура при пороках сердца. М,</w:t>
      </w:r>
      <w:r w:rsidR="00590323">
        <w:t xml:space="preserve"> </w:t>
      </w:r>
      <w:r w:rsidRPr="00D34674">
        <w:t>2000.</w:t>
      </w:r>
    </w:p>
    <w:p w:rsidR="00837C00" w:rsidRPr="00D34674" w:rsidRDefault="00837C00" w:rsidP="004709EE">
      <w:pPr>
        <w:numPr>
          <w:ilvl w:val="0"/>
          <w:numId w:val="29"/>
        </w:numPr>
        <w:tabs>
          <w:tab w:val="clear" w:pos="1040"/>
          <w:tab w:val="num" w:pos="360"/>
          <w:tab w:val="left" w:pos="1080"/>
        </w:tabs>
        <w:spacing w:line="360" w:lineRule="auto"/>
        <w:ind w:left="0"/>
      </w:pPr>
      <w:r w:rsidRPr="00D34674">
        <w:t>Долин Г.К. ЛФК, показания к применению при заболеваниях сердца. М., 1999.</w:t>
      </w:r>
    </w:p>
    <w:p w:rsidR="00837C00" w:rsidRPr="00D34674" w:rsidRDefault="00837C00" w:rsidP="004709EE">
      <w:pPr>
        <w:numPr>
          <w:ilvl w:val="0"/>
          <w:numId w:val="29"/>
        </w:numPr>
        <w:tabs>
          <w:tab w:val="clear" w:pos="1040"/>
          <w:tab w:val="num" w:pos="360"/>
          <w:tab w:val="left" w:pos="1080"/>
        </w:tabs>
        <w:spacing w:line="360" w:lineRule="auto"/>
        <w:ind w:left="0"/>
      </w:pPr>
      <w:r w:rsidRPr="00D34674">
        <w:t>Ивлицкий А.В. Сердечно-сосудистые заболевания, профилактика и лечение. М., 2000.</w:t>
      </w:r>
    </w:p>
    <w:p w:rsidR="00837C00" w:rsidRPr="00D34674" w:rsidRDefault="00837C00" w:rsidP="004709EE">
      <w:pPr>
        <w:numPr>
          <w:ilvl w:val="0"/>
          <w:numId w:val="29"/>
        </w:numPr>
        <w:tabs>
          <w:tab w:val="clear" w:pos="1040"/>
          <w:tab w:val="num" w:pos="360"/>
          <w:tab w:val="left" w:pos="1080"/>
        </w:tabs>
        <w:spacing w:line="360" w:lineRule="auto"/>
        <w:ind w:left="0"/>
      </w:pPr>
      <w:r w:rsidRPr="00D34674">
        <w:t>Козырева О.В. Лечебная физкультура при заболеваниях сердечно-сосудистой системы М., 1993.</w:t>
      </w:r>
    </w:p>
    <w:p w:rsidR="00837C00" w:rsidRPr="00D34674" w:rsidRDefault="00837C00" w:rsidP="004709EE">
      <w:pPr>
        <w:numPr>
          <w:ilvl w:val="0"/>
          <w:numId w:val="29"/>
        </w:numPr>
        <w:tabs>
          <w:tab w:val="clear" w:pos="1040"/>
          <w:tab w:val="num" w:pos="360"/>
          <w:tab w:val="left" w:pos="1080"/>
        </w:tabs>
        <w:spacing w:line="360" w:lineRule="auto"/>
        <w:ind w:left="0"/>
      </w:pPr>
      <w:r w:rsidRPr="00D34674">
        <w:t>Криворожский В.С. Болезни сердца и лечебная физическая культура. М., 2001.</w:t>
      </w:r>
    </w:p>
    <w:p w:rsidR="00837C00" w:rsidRPr="00D34674" w:rsidRDefault="00837C00" w:rsidP="004709EE">
      <w:pPr>
        <w:numPr>
          <w:ilvl w:val="0"/>
          <w:numId w:val="29"/>
        </w:numPr>
        <w:tabs>
          <w:tab w:val="clear" w:pos="1040"/>
          <w:tab w:val="num" w:pos="360"/>
          <w:tab w:val="left" w:pos="1080"/>
        </w:tabs>
        <w:spacing w:line="360" w:lineRule="auto"/>
        <w:ind w:left="0"/>
      </w:pPr>
      <w:r w:rsidRPr="00D34674">
        <w:t>Майоров В.В. Заболевания сердечно-сосудистой системы и лечебная физическая культура. М., 2001.</w:t>
      </w:r>
    </w:p>
    <w:p w:rsidR="00837C00" w:rsidRPr="00D34674" w:rsidRDefault="00837C00" w:rsidP="004709EE">
      <w:pPr>
        <w:numPr>
          <w:ilvl w:val="0"/>
          <w:numId w:val="29"/>
        </w:numPr>
        <w:tabs>
          <w:tab w:val="clear" w:pos="1040"/>
          <w:tab w:val="num" w:pos="360"/>
          <w:tab w:val="left" w:pos="1080"/>
        </w:tabs>
        <w:spacing w:line="360" w:lineRule="auto"/>
        <w:ind w:left="0"/>
      </w:pPr>
      <w:r w:rsidRPr="00D34674">
        <w:t>Мошков В.Н. Лечебная физкультура в клинике внутренних болезней, М.,1992.</w:t>
      </w:r>
    </w:p>
    <w:p w:rsidR="002D0290" w:rsidRPr="00D34674" w:rsidRDefault="00837C00" w:rsidP="004709EE">
      <w:pPr>
        <w:numPr>
          <w:ilvl w:val="0"/>
          <w:numId w:val="29"/>
        </w:numPr>
        <w:tabs>
          <w:tab w:val="clear" w:pos="1040"/>
          <w:tab w:val="num" w:pos="360"/>
          <w:tab w:val="left" w:pos="1080"/>
        </w:tabs>
        <w:spacing w:line="360" w:lineRule="auto"/>
        <w:ind w:left="0"/>
      </w:pPr>
      <w:r w:rsidRPr="00D34674">
        <w:t>Степанян А.Ф. Лечебная гимнастика при заболеваниях сердечно-сосудистой системы. М., 2001.</w:t>
      </w:r>
      <w:bookmarkStart w:id="11" w:name="_GoBack"/>
      <w:bookmarkEnd w:id="11"/>
    </w:p>
    <w:sectPr w:rsidR="002D0290" w:rsidRPr="00D34674" w:rsidSect="00D34674">
      <w:foot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3F2" w:rsidRDefault="00A463F2">
      <w:r>
        <w:separator/>
      </w:r>
    </w:p>
  </w:endnote>
  <w:endnote w:type="continuationSeparator" w:id="0">
    <w:p w:rsidR="00A463F2" w:rsidRDefault="00A4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E3" w:rsidRDefault="00384FE3" w:rsidP="00266549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90E19">
      <w:rPr>
        <w:rStyle w:val="aa"/>
        <w:noProof/>
      </w:rPr>
      <w:t>2</w:t>
    </w:r>
    <w:r>
      <w:rPr>
        <w:rStyle w:val="aa"/>
      </w:rPr>
      <w:fldChar w:fldCharType="end"/>
    </w:r>
  </w:p>
  <w:p w:rsidR="00384FE3" w:rsidRDefault="00384FE3" w:rsidP="004264D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3F2" w:rsidRDefault="00A463F2">
      <w:r>
        <w:separator/>
      </w:r>
    </w:p>
  </w:footnote>
  <w:footnote w:type="continuationSeparator" w:id="0">
    <w:p w:rsidR="00A463F2" w:rsidRDefault="00A463F2">
      <w:r>
        <w:continuationSeparator/>
      </w:r>
    </w:p>
  </w:footnote>
  <w:footnote w:id="1">
    <w:p w:rsidR="00A463F2" w:rsidRDefault="00384FE3" w:rsidP="00837C00">
      <w:pPr>
        <w:pStyle w:val="a5"/>
      </w:pPr>
      <w:r>
        <w:rPr>
          <w:rStyle w:val="a7"/>
        </w:rPr>
        <w:footnoteRef/>
      </w:r>
      <w:r>
        <w:t xml:space="preserve"> </w:t>
      </w:r>
      <w:r w:rsidRPr="00837C00">
        <w:t>Ивлицкий А.В. Сердечно-сосудистые заболевания, профилактика и лечение. М., 2000.</w:t>
      </w:r>
      <w:r>
        <w:t xml:space="preserve"> – С.24</w:t>
      </w:r>
    </w:p>
  </w:footnote>
  <w:footnote w:id="2">
    <w:p w:rsidR="00A463F2" w:rsidRDefault="00384FE3" w:rsidP="00837C00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837C00">
        <w:t>Гишберг Л.С. Клинические показания к применению лечебной физкультуры при заболеваниях сердечно-сосудистой системы. М.: СМОЛГИЗ, 1998.</w:t>
      </w:r>
      <w:r>
        <w:t xml:space="preserve"> С.45</w:t>
      </w:r>
    </w:p>
  </w:footnote>
  <w:footnote w:id="3">
    <w:p w:rsidR="00A463F2" w:rsidRDefault="00384FE3" w:rsidP="00094209">
      <w:pPr>
        <w:pStyle w:val="a5"/>
      </w:pPr>
      <w:r>
        <w:rPr>
          <w:rStyle w:val="a7"/>
        </w:rPr>
        <w:footnoteRef/>
      </w:r>
      <w:r>
        <w:t xml:space="preserve"> </w:t>
      </w:r>
      <w:r w:rsidRPr="00094209">
        <w:t>Степанян А.Ф. Лечебная гимнастика при заболеваниях сердечно-сосудистой системы. М., 2001.</w:t>
      </w:r>
      <w:r>
        <w:t xml:space="preserve"> – С.82</w:t>
      </w:r>
    </w:p>
  </w:footnote>
  <w:footnote w:id="4">
    <w:p w:rsidR="00A463F2" w:rsidRDefault="00384FE3">
      <w:pPr>
        <w:pStyle w:val="a5"/>
      </w:pPr>
      <w:r>
        <w:rPr>
          <w:rStyle w:val="a7"/>
        </w:rPr>
        <w:footnoteRef/>
      </w:r>
      <w:r>
        <w:t xml:space="preserve"> </w:t>
      </w:r>
      <w:r w:rsidRPr="00094209">
        <w:t>Степанян А.Ф. Лечебная гимнастика при заболеваниях сердечно-сосудистой системы. М., 2001.</w:t>
      </w:r>
      <w:r>
        <w:t xml:space="preserve"> – С.102</w:t>
      </w:r>
    </w:p>
  </w:footnote>
  <w:footnote w:id="5">
    <w:p w:rsidR="00A463F2" w:rsidRDefault="00384FE3" w:rsidP="00A57878">
      <w:pPr>
        <w:pStyle w:val="a5"/>
      </w:pPr>
      <w:r>
        <w:rPr>
          <w:rStyle w:val="a7"/>
        </w:rPr>
        <w:footnoteRef/>
      </w:r>
      <w:r>
        <w:t xml:space="preserve"> </w:t>
      </w:r>
      <w:r w:rsidRPr="00A57878">
        <w:t>Козырева О.В. Лечебная физкультура при заболеваниях сердечно-сосудистой системы М., 1993.</w:t>
      </w:r>
      <w:r>
        <w:t xml:space="preserve"> - С.113</w:t>
      </w:r>
    </w:p>
  </w:footnote>
  <w:footnote w:id="6">
    <w:p w:rsidR="00A463F2" w:rsidRDefault="00384FE3">
      <w:pPr>
        <w:pStyle w:val="a5"/>
      </w:pPr>
      <w:r>
        <w:rPr>
          <w:rStyle w:val="a7"/>
        </w:rPr>
        <w:footnoteRef/>
      </w:r>
      <w:r>
        <w:t xml:space="preserve"> </w:t>
      </w:r>
      <w:r w:rsidRPr="00A57878">
        <w:t>Козырева О.В. Лечебная физкультура при заболеваниях сердечно-сосудистой системы М., 1993.</w:t>
      </w:r>
      <w:r>
        <w:t xml:space="preserve"> - С.115</w:t>
      </w:r>
    </w:p>
  </w:footnote>
  <w:footnote w:id="7">
    <w:p w:rsidR="00A463F2" w:rsidRDefault="00384FE3">
      <w:pPr>
        <w:pStyle w:val="a5"/>
      </w:pPr>
      <w:r>
        <w:rPr>
          <w:rStyle w:val="a7"/>
        </w:rPr>
        <w:footnoteRef/>
      </w:r>
      <w:r>
        <w:t xml:space="preserve"> </w:t>
      </w:r>
      <w:r w:rsidRPr="00837C00">
        <w:t>Ивлицкий А.В. Сердечно-сосудистые заболевания, профилактика и лечение. М., 2000.</w:t>
      </w:r>
      <w:r>
        <w:t xml:space="preserve"> – С.34</w:t>
      </w:r>
    </w:p>
  </w:footnote>
  <w:footnote w:id="8">
    <w:p w:rsidR="00A463F2" w:rsidRDefault="00384FE3" w:rsidP="00837C00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837C00">
        <w:t>Гишберг Л.С. Клинические показания к применению лечебной физкультуры при заболеваниях сердечно-сосудистой системы. М.: СМОЛГИЗ, 1998.</w:t>
      </w:r>
      <w:r>
        <w:t xml:space="preserve"> С.68</w:t>
      </w:r>
    </w:p>
  </w:footnote>
  <w:footnote w:id="9">
    <w:p w:rsidR="00A463F2" w:rsidRDefault="00384FE3">
      <w:pPr>
        <w:pStyle w:val="a5"/>
      </w:pPr>
      <w:r>
        <w:rPr>
          <w:rStyle w:val="a7"/>
        </w:rPr>
        <w:footnoteRef/>
      </w:r>
      <w:r>
        <w:t xml:space="preserve"> </w:t>
      </w:r>
      <w:r w:rsidRPr="00837C00">
        <w:t>Ивлицкий А.В. Сердечно-сосудистые заболевания, профилактика и лечение. М., 2000.</w:t>
      </w:r>
      <w:r>
        <w:t xml:space="preserve"> – С.67</w:t>
      </w:r>
    </w:p>
  </w:footnote>
  <w:footnote w:id="10">
    <w:p w:rsidR="00A463F2" w:rsidRDefault="00384FE3" w:rsidP="00837C00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837C00">
        <w:t>Гишберг Л.С. Клинические показания к применению лечебной физкультуры при заболеваниях сердечно-сосудистой системы. М.: СМОЛГИЗ, 1998.</w:t>
      </w:r>
      <w:r>
        <w:t xml:space="preserve"> С.79</w:t>
      </w:r>
    </w:p>
  </w:footnote>
  <w:footnote w:id="11">
    <w:p w:rsidR="00A463F2" w:rsidRDefault="00384FE3">
      <w:pPr>
        <w:pStyle w:val="a5"/>
      </w:pPr>
      <w:r>
        <w:rPr>
          <w:rStyle w:val="a7"/>
        </w:rPr>
        <w:footnoteRef/>
      </w:r>
      <w:r>
        <w:t xml:space="preserve"> </w:t>
      </w:r>
      <w:r w:rsidRPr="00837C00">
        <w:t>Ивлицкий А.В. Сердечно-сосудистые заболевания, профилактика и лечение. М., 2000.</w:t>
      </w:r>
      <w:r>
        <w:t xml:space="preserve"> – С.87</w:t>
      </w:r>
    </w:p>
  </w:footnote>
  <w:footnote w:id="12">
    <w:p w:rsidR="00A463F2" w:rsidRDefault="00384FE3" w:rsidP="00837C00">
      <w:pPr>
        <w:pStyle w:val="a5"/>
      </w:pPr>
      <w:r>
        <w:rPr>
          <w:rStyle w:val="a7"/>
        </w:rPr>
        <w:footnoteRef/>
      </w:r>
      <w:r>
        <w:t xml:space="preserve"> </w:t>
      </w:r>
      <w:r w:rsidRPr="00837C00">
        <w:t>Ивлицкий А.В. Сердечно-сосудистые заболевания, профилактика и лечение. М., 2000.</w:t>
      </w:r>
      <w:r>
        <w:t xml:space="preserve"> – С.96</w:t>
      </w:r>
    </w:p>
  </w:footnote>
  <w:footnote w:id="13">
    <w:p w:rsidR="00A463F2" w:rsidRDefault="00384FE3" w:rsidP="00837C00">
      <w:pPr>
        <w:pStyle w:val="a5"/>
      </w:pPr>
      <w:r>
        <w:rPr>
          <w:rStyle w:val="a7"/>
        </w:rPr>
        <w:footnoteRef/>
      </w:r>
      <w:r>
        <w:t xml:space="preserve"> </w:t>
      </w:r>
      <w:r w:rsidRPr="00837C00">
        <w:t>Григорян В.Л. Лечебная физкультура при пороках сердца. М,</w:t>
      </w:r>
      <w:r w:rsidR="00590323">
        <w:t xml:space="preserve"> </w:t>
      </w:r>
      <w:r w:rsidRPr="00837C00">
        <w:t>2000.</w:t>
      </w:r>
      <w:r>
        <w:t xml:space="preserve"> – С.39</w:t>
      </w:r>
    </w:p>
  </w:footnote>
  <w:footnote w:id="14">
    <w:p w:rsidR="00A463F2" w:rsidRDefault="00384FE3" w:rsidP="00837C00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837C00">
        <w:t>Гишберг Л.С. Клинические показания к применению лечебной физкультуры при заболеваниях сердечно-сосудистой системы. М.: СМОЛГИЗ, 1998.</w:t>
      </w:r>
      <w:r>
        <w:t xml:space="preserve"> С.94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5BD7"/>
    <w:multiLevelType w:val="multilevel"/>
    <w:tmpl w:val="4B7E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5B48E6"/>
    <w:multiLevelType w:val="multilevel"/>
    <w:tmpl w:val="BBB8F644"/>
    <w:lvl w:ilvl="0">
      <w:start w:val="1"/>
      <w:numFmt w:val="decimal"/>
      <w:lvlText w:val="%1."/>
      <w:lvlJc w:val="center"/>
      <w:pPr>
        <w:tabs>
          <w:tab w:val="num" w:pos="1040"/>
        </w:tabs>
        <w:ind w:left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89A2A0C"/>
    <w:multiLevelType w:val="multilevel"/>
    <w:tmpl w:val="B34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8AD1470"/>
    <w:multiLevelType w:val="multilevel"/>
    <w:tmpl w:val="8832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9EB365A"/>
    <w:multiLevelType w:val="multilevel"/>
    <w:tmpl w:val="51964972"/>
    <w:lvl w:ilvl="0">
      <w:start w:val="1"/>
      <w:numFmt w:val="decimal"/>
      <w:lvlText w:val="%1."/>
      <w:lvlJc w:val="center"/>
      <w:pPr>
        <w:tabs>
          <w:tab w:val="num" w:pos="1040"/>
        </w:tabs>
        <w:ind w:left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C530807"/>
    <w:multiLevelType w:val="multilevel"/>
    <w:tmpl w:val="AAF4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0E2D58"/>
    <w:multiLevelType w:val="multilevel"/>
    <w:tmpl w:val="AA74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21D0884"/>
    <w:multiLevelType w:val="multilevel"/>
    <w:tmpl w:val="AAF4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112EA8"/>
    <w:multiLevelType w:val="multilevel"/>
    <w:tmpl w:val="4B7E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3B334C6"/>
    <w:multiLevelType w:val="multilevel"/>
    <w:tmpl w:val="4B7E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5090FE1"/>
    <w:multiLevelType w:val="multilevel"/>
    <w:tmpl w:val="AAF4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B71CE9"/>
    <w:multiLevelType w:val="multilevel"/>
    <w:tmpl w:val="A154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F050B3D"/>
    <w:multiLevelType w:val="multilevel"/>
    <w:tmpl w:val="AB3A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2077FA1"/>
    <w:multiLevelType w:val="multilevel"/>
    <w:tmpl w:val="4B7E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7C65DDB"/>
    <w:multiLevelType w:val="multilevel"/>
    <w:tmpl w:val="E24A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A9A595E"/>
    <w:multiLevelType w:val="multilevel"/>
    <w:tmpl w:val="4B7E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BB8525A"/>
    <w:multiLevelType w:val="multilevel"/>
    <w:tmpl w:val="40CC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2A12E6F"/>
    <w:multiLevelType w:val="multilevel"/>
    <w:tmpl w:val="AAF4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9B55F4"/>
    <w:multiLevelType w:val="multilevel"/>
    <w:tmpl w:val="4B7E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9EC6EA5"/>
    <w:multiLevelType w:val="multilevel"/>
    <w:tmpl w:val="03F2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AFB283D"/>
    <w:multiLevelType w:val="multilevel"/>
    <w:tmpl w:val="F0D4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C39397E"/>
    <w:multiLevelType w:val="multilevel"/>
    <w:tmpl w:val="C872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5C945988"/>
    <w:multiLevelType w:val="multilevel"/>
    <w:tmpl w:val="4B7E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E6A487D"/>
    <w:multiLevelType w:val="multilevel"/>
    <w:tmpl w:val="C016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978765B"/>
    <w:multiLevelType w:val="multilevel"/>
    <w:tmpl w:val="C016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C4861AC"/>
    <w:multiLevelType w:val="multilevel"/>
    <w:tmpl w:val="A5C8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E2A0535"/>
    <w:multiLevelType w:val="multilevel"/>
    <w:tmpl w:val="4B7E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6E312591"/>
    <w:multiLevelType w:val="multilevel"/>
    <w:tmpl w:val="EDA8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B2211A5"/>
    <w:multiLevelType w:val="multilevel"/>
    <w:tmpl w:val="4B7E9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5"/>
  </w:num>
  <w:num w:numId="2">
    <w:abstractNumId w:val="16"/>
  </w:num>
  <w:num w:numId="3">
    <w:abstractNumId w:val="20"/>
  </w:num>
  <w:num w:numId="4">
    <w:abstractNumId w:val="3"/>
  </w:num>
  <w:num w:numId="5">
    <w:abstractNumId w:val="24"/>
  </w:num>
  <w:num w:numId="6">
    <w:abstractNumId w:val="2"/>
  </w:num>
  <w:num w:numId="7">
    <w:abstractNumId w:val="5"/>
  </w:num>
  <w:num w:numId="8">
    <w:abstractNumId w:val="10"/>
  </w:num>
  <w:num w:numId="9">
    <w:abstractNumId w:val="17"/>
  </w:num>
  <w:num w:numId="10">
    <w:abstractNumId w:val="7"/>
  </w:num>
  <w:num w:numId="11">
    <w:abstractNumId w:val="19"/>
  </w:num>
  <w:num w:numId="12">
    <w:abstractNumId w:val="21"/>
  </w:num>
  <w:num w:numId="13">
    <w:abstractNumId w:val="27"/>
  </w:num>
  <w:num w:numId="14">
    <w:abstractNumId w:val="11"/>
  </w:num>
  <w:num w:numId="15">
    <w:abstractNumId w:val="18"/>
  </w:num>
  <w:num w:numId="16">
    <w:abstractNumId w:val="12"/>
  </w:num>
  <w:num w:numId="17">
    <w:abstractNumId w:val="14"/>
  </w:num>
  <w:num w:numId="18">
    <w:abstractNumId w:val="6"/>
  </w:num>
  <w:num w:numId="19">
    <w:abstractNumId w:val="23"/>
  </w:num>
  <w:num w:numId="20">
    <w:abstractNumId w:val="28"/>
  </w:num>
  <w:num w:numId="21">
    <w:abstractNumId w:val="9"/>
  </w:num>
  <w:num w:numId="22">
    <w:abstractNumId w:val="22"/>
  </w:num>
  <w:num w:numId="23">
    <w:abstractNumId w:val="26"/>
  </w:num>
  <w:num w:numId="24">
    <w:abstractNumId w:val="0"/>
  </w:num>
  <w:num w:numId="25">
    <w:abstractNumId w:val="8"/>
  </w:num>
  <w:num w:numId="26">
    <w:abstractNumId w:val="13"/>
  </w:num>
  <w:num w:numId="27">
    <w:abstractNumId w:val="4"/>
  </w:num>
  <w:num w:numId="28">
    <w:abstractNumId w:val="1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AE4"/>
    <w:rsid w:val="00076F31"/>
    <w:rsid w:val="00084533"/>
    <w:rsid w:val="00094209"/>
    <w:rsid w:val="00173216"/>
    <w:rsid w:val="00266549"/>
    <w:rsid w:val="00290E19"/>
    <w:rsid w:val="002A257F"/>
    <w:rsid w:val="002D0290"/>
    <w:rsid w:val="00384FE3"/>
    <w:rsid w:val="00421476"/>
    <w:rsid w:val="004264DC"/>
    <w:rsid w:val="00453AE4"/>
    <w:rsid w:val="00457C9A"/>
    <w:rsid w:val="004709EE"/>
    <w:rsid w:val="0049380B"/>
    <w:rsid w:val="004B452B"/>
    <w:rsid w:val="00590323"/>
    <w:rsid w:val="005C7819"/>
    <w:rsid w:val="0064320A"/>
    <w:rsid w:val="006C3379"/>
    <w:rsid w:val="00716DCD"/>
    <w:rsid w:val="00837C00"/>
    <w:rsid w:val="008E4091"/>
    <w:rsid w:val="00A463F2"/>
    <w:rsid w:val="00A57878"/>
    <w:rsid w:val="00A83154"/>
    <w:rsid w:val="00B67B8A"/>
    <w:rsid w:val="00BA28C4"/>
    <w:rsid w:val="00BB0919"/>
    <w:rsid w:val="00BE775B"/>
    <w:rsid w:val="00C53801"/>
    <w:rsid w:val="00CD60AB"/>
    <w:rsid w:val="00D11F28"/>
    <w:rsid w:val="00D34674"/>
    <w:rsid w:val="00D3589A"/>
    <w:rsid w:val="00E91FFF"/>
    <w:rsid w:val="00EC1012"/>
    <w:rsid w:val="00ED0B3A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C38EFE-622A-4A54-82BC-E201CB39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E91F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B091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paragraph" w:styleId="a3">
    <w:name w:val="Document Map"/>
    <w:basedOn w:val="a"/>
    <w:link w:val="a4"/>
    <w:uiPriority w:val="99"/>
    <w:semiHidden/>
    <w:rsid w:val="00D11F28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color w:val="000000"/>
      <w:sz w:val="16"/>
      <w:szCs w:val="16"/>
      <w:lang w:eastAsia="zh-CN"/>
    </w:rPr>
  </w:style>
  <w:style w:type="paragraph" w:styleId="a5">
    <w:name w:val="footnote text"/>
    <w:basedOn w:val="a"/>
    <w:link w:val="a6"/>
    <w:uiPriority w:val="99"/>
    <w:semiHidden/>
    <w:rsid w:val="00837C00"/>
    <w:rPr>
      <w:sz w:val="20"/>
      <w:szCs w:val="20"/>
    </w:rPr>
  </w:style>
  <w:style w:type="character" w:customStyle="1" w:styleId="a6">
    <w:name w:val="Текст виноски Знак"/>
    <w:link w:val="a5"/>
    <w:uiPriority w:val="99"/>
    <w:semiHidden/>
    <w:rPr>
      <w:color w:val="000000"/>
      <w:sz w:val="20"/>
      <w:szCs w:val="20"/>
      <w:lang w:eastAsia="zh-CN"/>
    </w:rPr>
  </w:style>
  <w:style w:type="character" w:styleId="a7">
    <w:name w:val="footnote reference"/>
    <w:uiPriority w:val="99"/>
    <w:semiHidden/>
    <w:rsid w:val="00837C00"/>
    <w:rPr>
      <w:vertAlign w:val="superscript"/>
    </w:rPr>
  </w:style>
  <w:style w:type="paragraph" w:styleId="a8">
    <w:name w:val="footer"/>
    <w:basedOn w:val="a"/>
    <w:link w:val="a9"/>
    <w:uiPriority w:val="99"/>
    <w:rsid w:val="004264DC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Pr>
      <w:color w:val="000000"/>
      <w:sz w:val="28"/>
      <w:szCs w:val="28"/>
      <w:lang w:eastAsia="zh-CN"/>
    </w:rPr>
  </w:style>
  <w:style w:type="character" w:styleId="aa">
    <w:name w:val="page number"/>
    <w:uiPriority w:val="99"/>
    <w:rsid w:val="004264DC"/>
  </w:style>
  <w:style w:type="paragraph" w:styleId="11">
    <w:name w:val="toc 1"/>
    <w:basedOn w:val="a"/>
    <w:next w:val="a"/>
    <w:autoRedefine/>
    <w:uiPriority w:val="99"/>
    <w:semiHidden/>
    <w:rsid w:val="004264DC"/>
  </w:style>
  <w:style w:type="paragraph" w:styleId="21">
    <w:name w:val="toc 2"/>
    <w:basedOn w:val="a"/>
    <w:next w:val="a"/>
    <w:autoRedefine/>
    <w:uiPriority w:val="99"/>
    <w:semiHidden/>
    <w:rsid w:val="004264DC"/>
    <w:pPr>
      <w:ind w:left="280"/>
    </w:pPr>
  </w:style>
  <w:style w:type="character" w:styleId="ab">
    <w:name w:val="Hyperlink"/>
    <w:uiPriority w:val="99"/>
    <w:rsid w:val="004264D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384FE3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rPr>
      <w:rFonts w:ascii="Tahoma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3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56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56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5561</Words>
  <Characters>31699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Лечебная физкультура при заболеваниях сердечно-сосудистой системы </vt:lpstr>
    </vt:vector>
  </TitlesOfParts>
  <Company/>
  <LinksUpToDate>false</LinksUpToDate>
  <CharactersWithSpaces>37186</CharactersWithSpaces>
  <SharedDoc>false</SharedDoc>
  <HLinks>
    <vt:vector size="42" baseType="variant">
      <vt:variant>
        <vt:i4>1179710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_Toc179176156</vt:lpwstr>
      </vt:variant>
      <vt:variant>
        <vt:i4>1179710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_Toc179176155</vt:lpwstr>
      </vt:variant>
      <vt:variant>
        <vt:i4>1179710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_Toc179176154</vt:lpwstr>
      </vt:variant>
      <vt:variant>
        <vt:i4>1179710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_Toc179176153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_Toc179176152</vt:lpwstr>
      </vt:variant>
      <vt:variant>
        <vt:i4>1179710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_Toc179176151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_Toc179176150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Лечебная физкультура при заболеваниях сердечно-сосудистой системы </dc:title>
  <dc:subject/>
  <dc:creator>Radmilka</dc:creator>
  <cp:keywords/>
  <dc:description/>
  <cp:lastModifiedBy>Irina</cp:lastModifiedBy>
  <cp:revision>2</cp:revision>
  <cp:lastPrinted>2007-10-03T09:02:00Z</cp:lastPrinted>
  <dcterms:created xsi:type="dcterms:W3CDTF">2014-08-15T18:04:00Z</dcterms:created>
  <dcterms:modified xsi:type="dcterms:W3CDTF">2014-08-15T18:04:00Z</dcterms:modified>
</cp:coreProperties>
</file>