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Министерство образования Российской Федерации</w:t>
      </w: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Пензенский Государственный Университет</w:t>
      </w: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Медицинский Институт</w:t>
      </w:r>
    </w:p>
    <w:p w:rsidR="001867F7" w:rsidRPr="004D550A" w:rsidRDefault="001867F7" w:rsidP="004D550A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Кафедра Терапии</w:t>
      </w: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Реферат</w:t>
      </w: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на тему:</w:t>
      </w:r>
    </w:p>
    <w:p w:rsidR="001867F7" w:rsidRPr="004D550A" w:rsidRDefault="001867F7" w:rsidP="004D550A">
      <w:pPr>
        <w:pStyle w:val="4"/>
        <w:spacing w:before="0" w:after="0" w:line="360" w:lineRule="auto"/>
        <w:jc w:val="center"/>
        <w:rPr>
          <w:noProof/>
          <w:color w:val="000000"/>
        </w:rPr>
      </w:pPr>
      <w:r w:rsidRPr="004D550A">
        <w:rPr>
          <w:noProof/>
          <w:color w:val="000000"/>
        </w:rPr>
        <w:t>«</w:t>
      </w:r>
      <w:r w:rsidR="00992A28" w:rsidRPr="004D550A">
        <w:rPr>
          <w:noProof/>
          <w:color w:val="000000"/>
        </w:rPr>
        <w:t>Физиология дыхания</w:t>
      </w:r>
      <w:r w:rsidRPr="004D550A">
        <w:rPr>
          <w:noProof/>
          <w:color w:val="000000"/>
        </w:rPr>
        <w:t>»</w:t>
      </w: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67F7" w:rsidRPr="004D550A" w:rsidRDefault="001867F7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550A" w:rsidRPr="004D550A" w:rsidRDefault="004D550A" w:rsidP="004D550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67F7" w:rsidRPr="004D550A" w:rsidRDefault="001867F7" w:rsidP="004D550A">
      <w:pPr>
        <w:pStyle w:val="a3"/>
        <w:spacing w:line="360" w:lineRule="auto"/>
        <w:jc w:val="center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Пенза</w:t>
      </w:r>
      <w:r w:rsidR="004D550A" w:rsidRPr="004D550A">
        <w:rPr>
          <w:noProof/>
          <w:color w:val="000000"/>
          <w:sz w:val="28"/>
          <w:szCs w:val="28"/>
        </w:rPr>
        <w:t xml:space="preserve">, </w:t>
      </w:r>
      <w:r w:rsidRPr="004D550A">
        <w:rPr>
          <w:noProof/>
          <w:color w:val="000000"/>
          <w:sz w:val="28"/>
          <w:szCs w:val="28"/>
        </w:rPr>
        <w:t>2008</w:t>
      </w:r>
    </w:p>
    <w:p w:rsidR="001867F7" w:rsidRPr="004D550A" w:rsidRDefault="004D550A" w:rsidP="004D550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D550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1867F7" w:rsidRPr="004D550A">
        <w:rPr>
          <w:rFonts w:ascii="Times New Roman" w:hAnsi="Times New Roman" w:cs="Times New Roman"/>
          <w:noProof/>
          <w:color w:val="000000"/>
          <w:sz w:val="28"/>
          <w:szCs w:val="28"/>
        </w:rPr>
        <w:t>План</w:t>
      </w:r>
    </w:p>
    <w:p w:rsidR="004D550A" w:rsidRPr="004D550A" w:rsidRDefault="004D550A" w:rsidP="004D550A">
      <w:pPr>
        <w:rPr>
          <w:noProof/>
        </w:rPr>
      </w:pPr>
    </w:p>
    <w:p w:rsidR="001867F7" w:rsidRPr="004D550A" w:rsidRDefault="001867F7" w:rsidP="004D550A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Вентиляция легких и легочные объемы</w:t>
      </w:r>
    </w:p>
    <w:p w:rsidR="001867F7" w:rsidRPr="004D550A" w:rsidRDefault="001867F7" w:rsidP="004D550A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Легочное кровообращение</w:t>
      </w:r>
    </w:p>
    <w:p w:rsidR="001867F7" w:rsidRPr="004D550A" w:rsidRDefault="001867F7" w:rsidP="004D550A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Вентиляционно-перфузионные отношения</w:t>
      </w:r>
    </w:p>
    <w:p w:rsidR="001867F7" w:rsidRPr="004D550A" w:rsidRDefault="001867F7" w:rsidP="004D550A">
      <w:pPr>
        <w:widowControl w:val="0"/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Литература</w:t>
      </w:r>
    </w:p>
    <w:p w:rsidR="001867F7" w:rsidRPr="004D550A" w:rsidRDefault="004D550A" w:rsidP="004D550A">
      <w:pPr>
        <w:pStyle w:val="2"/>
        <w:spacing w:line="360" w:lineRule="auto"/>
        <w:ind w:firstLine="709"/>
        <w:rPr>
          <w:b/>
          <w:bCs/>
          <w:noProof/>
          <w:color w:val="000000"/>
        </w:rPr>
      </w:pPr>
      <w:r w:rsidRPr="004D550A">
        <w:rPr>
          <w:b/>
          <w:bCs/>
          <w:noProof/>
          <w:color w:val="000000"/>
        </w:rPr>
        <w:br w:type="page"/>
        <w:t>1. Вентиляция легких и легочные объемы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i/>
          <w:iCs/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Вентиляция легких</w:t>
      </w:r>
      <w:r w:rsidRPr="004D550A">
        <w:rPr>
          <w:noProof/>
          <w:color w:val="000000"/>
        </w:rPr>
        <w:t xml:space="preserve"> - это смена воздуха в легких, совершаемая циклически при вдохе и выдохе. Легочную вентиляцию характеризуют прежде всего четыре основных легочных объема: </w:t>
      </w:r>
      <w:r w:rsidRPr="004D550A">
        <w:rPr>
          <w:i/>
          <w:iCs/>
          <w:noProof/>
          <w:color w:val="000000"/>
        </w:rPr>
        <w:t>дыхательный, резервный объем вдоха, резервный объем выдоха и остаточный объем</w:t>
      </w:r>
      <w:r w:rsidRPr="004D550A">
        <w:rPr>
          <w:noProof/>
          <w:color w:val="000000"/>
        </w:rPr>
        <w:t xml:space="preserve">. Вместе они составляют общую емкость легких. Сумма всех перечисленных объемов равняется максимальному объему, до которого могут быть расправлены легкие. Легочные </w:t>
      </w:r>
      <w:r w:rsidRPr="004D550A">
        <w:rPr>
          <w:i/>
          <w:iCs/>
          <w:noProof/>
          <w:color w:val="000000"/>
        </w:rPr>
        <w:t xml:space="preserve">емкости </w:t>
      </w:r>
      <w:r w:rsidRPr="004D550A">
        <w:rPr>
          <w:noProof/>
          <w:color w:val="000000"/>
        </w:rPr>
        <w:t>представляют собой сумму двух и более объемов.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Объем воздуха в легких и дыхательных путях зависит от конституционально-антропологических и возрастных характеристик человека, свойств легочной ткани, поверхностного натяжения альвеол, а также силы, развиваемой дыхательными мышцами. Для оценки вентиляционной функции легких, состояния дыхательных путей, изучения паттерна дыхания применяют различные методы исследования: пневморафию, спирометрию, спирографию и др. С помощью спирографа можно определить и записать величины легочных объемов воздуха, проходящих через воздухоносные пути человека.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При спокойном вдохе и выдохе через легкие проходит сравнительно небольшой объем воздуха (около 500 мл), который принято называть дыхательным объемом (ДО).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При форсированном (глубоком) вдохе человек может дополнительно вдохнуть еще определенный объем воздуха. Этот резервный объем вдоха (РО</w:t>
      </w:r>
      <w:r w:rsidRPr="004D550A">
        <w:rPr>
          <w:noProof/>
          <w:color w:val="000000"/>
          <w:vertAlign w:val="subscript"/>
        </w:rPr>
        <w:t>вд</w:t>
      </w:r>
      <w:r w:rsidRPr="004D550A">
        <w:rPr>
          <w:noProof/>
          <w:color w:val="000000"/>
        </w:rPr>
        <w:t>) - максимальный объем воздуха, который способен вдохнуть человек после спокойного вдоха. Величина резервного объема вдоха составляет у взрослого человека примерно 1,8-2,0 л.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После спокойного выдоха человек может дополнительно выдохнуть еще определенный объем воздуха. Это резервный объем выдоха (РО</w:t>
      </w:r>
      <w:r w:rsidRPr="004D550A">
        <w:rPr>
          <w:noProof/>
          <w:color w:val="000000"/>
          <w:vertAlign w:val="subscript"/>
        </w:rPr>
        <w:t>выд</w:t>
      </w:r>
      <w:r w:rsidRPr="004D550A">
        <w:rPr>
          <w:noProof/>
          <w:color w:val="000000"/>
        </w:rPr>
        <w:t>), величина которого составляет в среднем 1,2 - 1,4 л.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Объем воздуха, который остается в легких после максимального выдоха и в легких мертвого человека - остаточный объем легких (ОО). Величина остаточного объема составляет 1,2 -1,5 л.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Различают следующие емкости легких.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1. Общая емкость легких</w:t>
      </w:r>
      <w:r w:rsidRPr="004D550A">
        <w:rPr>
          <w:noProof/>
          <w:color w:val="000000"/>
        </w:rPr>
        <w:t xml:space="preserve"> (ОЕЛ) - объем воздуха, находящегося в легких после максимального вдоха.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2. Жизненная емкость легких</w:t>
      </w:r>
      <w:r w:rsidRPr="004D550A">
        <w:rPr>
          <w:noProof/>
          <w:color w:val="000000"/>
        </w:rPr>
        <w:t xml:space="preserve"> (ЖЕЛ) включает в себя дыхательный объем, резервный объем вдоха, резервный объем выдоха. ЖЕЛ - это объем воздуха, выдохнутого из легких после максимального вдоха при максимальном выдохе (ЖЕЛ = ОЕЛ – ОО); ЖЕЛ составляет у мужчин 3,5 - 5,0 л, у женщин - 3,0-4,0 л.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3. Емкость вдоха</w:t>
      </w:r>
      <w:r w:rsidRPr="004D550A">
        <w:rPr>
          <w:noProof/>
          <w:color w:val="000000"/>
        </w:rPr>
        <w:t xml:space="preserve"> (Евд) равна сумме дыхательного объема и резервного объема вдоха, составляет в среднем 2,0 - 2,5 л.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4. Функциональная остаточная емкость</w:t>
      </w:r>
      <w:r w:rsidRPr="004D550A">
        <w:rPr>
          <w:noProof/>
          <w:color w:val="000000"/>
        </w:rPr>
        <w:t xml:space="preserve"> (ФОЕ) - объем воздуха в легких после спокойного выдоха. В легких при спокойном вдохе и выдохе постоянно содержится примерно 2500 мл воздуха, заполняющего альвеолы и нижние дыхательные пути. Благодаря этому газовый состав альвеолярного воздуха сохраняется на постоянном уровне.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 xml:space="preserve">Объем легочной вентиляции удобно определять как объем газа, поступающего в дыхательные пути и покидающего их за определенный отрезок времени. </w:t>
      </w:r>
      <w:r w:rsidRPr="004D550A">
        <w:rPr>
          <w:i/>
          <w:iCs/>
          <w:noProof/>
          <w:color w:val="000000"/>
        </w:rPr>
        <w:t>Минутный объем дыхания</w:t>
      </w:r>
      <w:r w:rsidRPr="004D550A">
        <w:rPr>
          <w:noProof/>
          <w:color w:val="000000"/>
        </w:rPr>
        <w:t xml:space="preserve"> (МОД) - объем воздуха, проходящий через легкие за одну минуту. Величина легочной вентиляции определяется глубиной дыхания и частотой дыхательных движений. В покое частота дыхательных движений человека составляет примерно 16 в мин ("эйпноэ" или "хорошее дыхание"), а объем выдыхаемого воздуха - около 500 мл. Умножив частоту дыхания в минуту на величину дыхательного объема, получим МОД, который у человека в покое составляет в среднем 8 л/мин. При этом акт вдоха проходит несколько быстрее, чем акт выдоха.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Максимальная вентиляция легких</w:t>
      </w:r>
      <w:r w:rsidRPr="004D550A">
        <w:rPr>
          <w:noProof/>
          <w:color w:val="000000"/>
        </w:rPr>
        <w:t xml:space="preserve"> (МВЛ) - объем воздуха, который проходит через легкие за одну минуту во время максимальных по частоте и глубине дыхательных движений. Максимальная вентиляция возникает во время интенсивной работы, при недостатке содержания 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(гипоксия) и избытке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(гиперкапния) во вдыхаемом воздухе. В этих условиях МОД может достигать 150 - 200 л/мин.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 xml:space="preserve">Прежде чем поток вдыхаемого воздуха достигнет альвеолярно-капиллярной мембраны, он проходит по огромному количеству ВП, расположенных между насосом или ротовой полостью и альвеолами. </w:t>
      </w:r>
      <w:r w:rsidRPr="004D550A">
        <w:rPr>
          <w:i/>
          <w:iCs/>
          <w:noProof/>
          <w:color w:val="000000"/>
        </w:rPr>
        <w:t>Распределение дыхательного объема</w:t>
      </w:r>
      <w:r w:rsidRPr="004D550A">
        <w:rPr>
          <w:noProof/>
          <w:color w:val="000000"/>
        </w:rPr>
        <w:t xml:space="preserve"> по проводящим ВП и газообменивающим зонам оказывает глубокое влияние на дыхательную функцию. В газообмене может участвовать только та часть дыхательного объема воздуха, которая попадает в нормально перфузируемые альвеолы. Поэтому наиболее важным показателем легочной вентиляции является </w:t>
      </w:r>
      <w:r w:rsidRPr="004D550A">
        <w:rPr>
          <w:i/>
          <w:iCs/>
          <w:noProof/>
          <w:color w:val="000000"/>
        </w:rPr>
        <w:t xml:space="preserve">объем альвеолярной вентиляции </w:t>
      </w:r>
      <w:r w:rsidRPr="004D550A">
        <w:rPr>
          <w:noProof/>
          <w:color w:val="000000"/>
        </w:rPr>
        <w:t>(V</w:t>
      </w:r>
      <w:r w:rsidRPr="004D550A">
        <w:rPr>
          <w:noProof/>
          <w:color w:val="000000"/>
          <w:vertAlign w:val="subscript"/>
        </w:rPr>
        <w:t>А</w:t>
      </w:r>
      <w:r w:rsidRPr="004D550A">
        <w:rPr>
          <w:noProof/>
          <w:color w:val="000000"/>
        </w:rPr>
        <w:t xml:space="preserve">). Остальная часть общего объема является вентиляцией так называемого </w:t>
      </w:r>
      <w:r w:rsidRPr="004D550A">
        <w:rPr>
          <w:i/>
          <w:iCs/>
          <w:noProof/>
          <w:color w:val="000000"/>
        </w:rPr>
        <w:t>мертвого пространства</w:t>
      </w:r>
      <w:r w:rsidRPr="004D550A">
        <w:rPr>
          <w:noProof/>
          <w:color w:val="000000"/>
        </w:rPr>
        <w:t xml:space="preserve"> (V</w:t>
      </w:r>
      <w:r w:rsidRPr="004D550A">
        <w:rPr>
          <w:noProof/>
          <w:color w:val="000000"/>
          <w:vertAlign w:val="subscript"/>
        </w:rPr>
        <w:t>D</w:t>
      </w:r>
      <w:r w:rsidRPr="004D550A">
        <w:rPr>
          <w:noProof/>
          <w:color w:val="000000"/>
        </w:rPr>
        <w:t>). Объем альвеолярного пространства можно вычислить по формуле: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i/>
          <w:iCs/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V</w:t>
      </w:r>
      <w:r w:rsidRPr="004D550A">
        <w:rPr>
          <w:i/>
          <w:iCs/>
          <w:noProof/>
          <w:color w:val="000000"/>
          <w:vertAlign w:val="subscript"/>
        </w:rPr>
        <w:t>A</w:t>
      </w:r>
      <w:r w:rsidRPr="004D550A">
        <w:rPr>
          <w:i/>
          <w:iCs/>
          <w:noProof/>
          <w:color w:val="000000"/>
        </w:rPr>
        <w:t xml:space="preserve"> = ЧД </w:t>
      </w:r>
      <w:r w:rsidRPr="004D550A">
        <w:rPr>
          <w:i/>
          <w:iCs/>
          <w:noProof/>
          <w:color w:val="000000"/>
        </w:rPr>
        <w:sym w:font="Symbol" w:char="F0B4"/>
      </w:r>
      <w:r w:rsidRPr="004D550A">
        <w:rPr>
          <w:i/>
          <w:iCs/>
          <w:noProof/>
          <w:color w:val="000000"/>
        </w:rPr>
        <w:t xml:space="preserve"> (V</w:t>
      </w:r>
      <w:r w:rsidRPr="004D550A">
        <w:rPr>
          <w:i/>
          <w:iCs/>
          <w:noProof/>
          <w:color w:val="000000"/>
          <w:vertAlign w:val="subscript"/>
        </w:rPr>
        <w:t>T</w:t>
      </w:r>
      <w:r w:rsidRPr="004D550A">
        <w:rPr>
          <w:i/>
          <w:iCs/>
          <w:noProof/>
          <w:color w:val="000000"/>
        </w:rPr>
        <w:t>-V</w:t>
      </w:r>
      <w:r w:rsidRPr="004D550A">
        <w:rPr>
          <w:i/>
          <w:iCs/>
          <w:noProof/>
          <w:color w:val="000000"/>
          <w:vertAlign w:val="subscript"/>
        </w:rPr>
        <w:t>D</w:t>
      </w:r>
      <w:r w:rsidRPr="004D550A">
        <w:rPr>
          <w:i/>
          <w:iCs/>
          <w:noProof/>
          <w:color w:val="000000"/>
        </w:rPr>
        <w:t>)</w:t>
      </w:r>
      <w:r w:rsidRPr="004D550A">
        <w:rPr>
          <w:noProof/>
          <w:color w:val="000000"/>
        </w:rPr>
        <w:t>.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 xml:space="preserve">Мертвое пространство включает объем дыхательных путей, в которых не происходит газообмен (анатомическое мертвое пространство), и объем неперфузируемых альвеол (альвеолярное мертвое пространство). Сумма анатомического и альвеолярного мертвого пространства называется </w:t>
      </w:r>
      <w:r w:rsidRPr="004D550A">
        <w:rPr>
          <w:i/>
          <w:iCs/>
          <w:noProof/>
          <w:color w:val="000000"/>
        </w:rPr>
        <w:t>физиологическим мертвым пространством</w:t>
      </w:r>
      <w:r w:rsidRPr="004D550A">
        <w:rPr>
          <w:noProof/>
          <w:color w:val="000000"/>
        </w:rPr>
        <w:t>. В норме у взрослого человека при вертикальном положении тела мертвое пространство равно 150 мл (примерно 2 мл/кг) и практически состоит только из анатомического мертвого пространства. Надо иметь в виду, что фактический объем анатомического мертвого пространства может варьировать в зависимости от способа осуществления ИВЛ (через маску, мундштук, трахеальную трубку, трахеостомическую канюлю) и от объема используемых указанных деталей.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У здорового человека в состоянии покоя альвеолярное мертвое пространство весьма невелико, но при некоторых патологических состояниях - при гиповолемии, легочной эмболии или эмфиземе могут возникать очаги - зоны альвеолярного мертвого пространства. Основной причиной увеличения отношения мертвого пространства к дыхательному объему в таких ситуациях является значительное снижение или полное отсутствие кровотока в вентилируемых альвеолах: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i/>
          <w:iCs/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V</w:t>
      </w:r>
      <w:r w:rsidRPr="004D550A">
        <w:rPr>
          <w:i/>
          <w:iCs/>
          <w:noProof/>
          <w:color w:val="000000"/>
          <w:vertAlign w:val="subscript"/>
        </w:rPr>
        <w:t>D</w:t>
      </w:r>
      <w:r w:rsidRPr="004D550A">
        <w:rPr>
          <w:i/>
          <w:iCs/>
          <w:noProof/>
          <w:color w:val="000000"/>
        </w:rPr>
        <w:t>/V</w:t>
      </w:r>
      <w:r w:rsidRPr="004D550A">
        <w:rPr>
          <w:i/>
          <w:iCs/>
          <w:noProof/>
          <w:color w:val="000000"/>
          <w:vertAlign w:val="subscript"/>
        </w:rPr>
        <w:t>T</w:t>
      </w:r>
      <w:r w:rsidRPr="004D550A">
        <w:rPr>
          <w:i/>
          <w:iCs/>
          <w:noProof/>
          <w:color w:val="000000"/>
        </w:rPr>
        <w:t xml:space="preserve"> = Paco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 xml:space="preserve"> - Peco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>/ Paco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.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 xml:space="preserve">Уравнение, известное как </w:t>
      </w:r>
      <w:r w:rsidRPr="004D550A">
        <w:rPr>
          <w:i/>
          <w:iCs/>
          <w:noProof/>
          <w:color w:val="000000"/>
        </w:rPr>
        <w:t>уравнение Бора</w:t>
      </w:r>
      <w:r w:rsidRPr="004D550A">
        <w:rPr>
          <w:noProof/>
          <w:color w:val="000000"/>
        </w:rPr>
        <w:t>, показывает, что отношение мертвого пространства к дыхательному объему может быть рассчитано как частное от деления разности PCO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альвеолярного и выдыхаемого воздуха (PeCO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) на альвеолярное PCO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. Поскольку альвеолярное PCO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практически совпадает с артериальным PCO</w:t>
      </w:r>
      <w:r w:rsidRPr="004D550A">
        <w:rPr>
          <w:noProof/>
          <w:color w:val="000000"/>
          <w:vertAlign w:val="subscript"/>
        </w:rPr>
        <w:t>2</w:t>
      </w:r>
      <w:r w:rsidR="004D550A" w:rsidRPr="004D550A">
        <w:rPr>
          <w:noProof/>
          <w:color w:val="000000"/>
        </w:rPr>
        <w:t>,</w:t>
      </w:r>
      <w:r w:rsidRPr="004D550A">
        <w:rPr>
          <w:noProof/>
          <w:color w:val="000000"/>
        </w:rPr>
        <w:t xml:space="preserve"> V</w:t>
      </w:r>
      <w:r w:rsidRPr="004D550A">
        <w:rPr>
          <w:noProof/>
          <w:color w:val="000000"/>
          <w:vertAlign w:val="subscript"/>
        </w:rPr>
        <w:t>D</w:t>
      </w:r>
      <w:r w:rsidRPr="004D550A">
        <w:rPr>
          <w:noProof/>
          <w:color w:val="000000"/>
        </w:rPr>
        <w:t>/V</w:t>
      </w:r>
      <w:r w:rsidRPr="004D550A">
        <w:rPr>
          <w:noProof/>
          <w:color w:val="000000"/>
          <w:vertAlign w:val="subscript"/>
        </w:rPr>
        <w:t>T</w:t>
      </w:r>
      <w:r w:rsidRPr="004D550A">
        <w:rPr>
          <w:noProof/>
          <w:color w:val="000000"/>
        </w:rPr>
        <w:t xml:space="preserve"> может быть рассчитано с помощью одновременного измерения PCO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в пробах артериальной крови (PaCO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) и выдыхаемого газа.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Скорость образования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(VCO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) у здорового человека массой 70 кг в состоянии покоя составляет около 200 мл в 1мин. Альвеолярное напряжение углекислого газа (РАСО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) отражает баланс между общей выработкой (продукцией) углекислого газа (VCO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) и альвеолярной вентиляцией (элиминацией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):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i/>
          <w:iCs/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P</w:t>
      </w:r>
      <w:r w:rsidRPr="004D550A">
        <w:rPr>
          <w:i/>
          <w:iCs/>
          <w:noProof/>
          <w:color w:val="000000"/>
          <w:vertAlign w:val="subscript"/>
        </w:rPr>
        <w:t>A</w:t>
      </w:r>
      <w:r w:rsidRPr="004D550A">
        <w:rPr>
          <w:i/>
          <w:iCs/>
          <w:noProof/>
          <w:color w:val="000000"/>
        </w:rPr>
        <w:t>CO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 xml:space="preserve"> = К</w:t>
      </w:r>
      <w:r w:rsidRPr="004D550A">
        <w:rPr>
          <w:i/>
          <w:iCs/>
          <w:noProof/>
          <w:color w:val="000000"/>
        </w:rPr>
        <w:sym w:font="Symbol" w:char="F0B4"/>
      </w:r>
      <w:r w:rsidRPr="004D550A">
        <w:rPr>
          <w:i/>
          <w:iCs/>
          <w:noProof/>
          <w:color w:val="000000"/>
        </w:rPr>
        <w:t>VCO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>/V</w:t>
      </w:r>
      <w:r w:rsidRPr="004D550A">
        <w:rPr>
          <w:i/>
          <w:iCs/>
          <w:noProof/>
          <w:color w:val="000000"/>
          <w:vertAlign w:val="subscript"/>
        </w:rPr>
        <w:t>A</w:t>
      </w:r>
      <w:r w:rsidRPr="004D550A">
        <w:rPr>
          <w:noProof/>
          <w:color w:val="000000"/>
        </w:rPr>
        <w:t>,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где: V</w:t>
      </w:r>
      <w:r w:rsidRPr="004D550A">
        <w:rPr>
          <w:noProof/>
          <w:color w:val="000000"/>
          <w:vertAlign w:val="subscript"/>
        </w:rPr>
        <w:t>A</w:t>
      </w:r>
      <w:r w:rsidRPr="004D550A">
        <w:rPr>
          <w:noProof/>
          <w:color w:val="000000"/>
        </w:rPr>
        <w:t xml:space="preserve"> - альвеолярная вентиляция,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К - константа, равная 0,863.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Система регуляции дыхания «установлена» на поддержание PCO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в артериальной крови на уровне 40 мм рт. ст. Уравнение показывает, что при постоянной скорости образования двуокиси углерода РCO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изменяется обратно пропорционально альвеолярной вентиляции.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Подобно тому, как РаCO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определяется балансом между продукцией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и альвеолярной вентиляцией, альвеолярное РO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является функцией скорости поглощения кислорода через альвеолярно-капиллярную мембрану и альвеолярной вентиляции. Поскольку парциальные давления азота и водяного пара в альвеолах постоянны, Р</w:t>
      </w:r>
      <w:r w:rsidRPr="004D550A">
        <w:rPr>
          <w:noProof/>
          <w:color w:val="000000"/>
          <w:vertAlign w:val="subscript"/>
        </w:rPr>
        <w:t>А</w:t>
      </w:r>
      <w:r w:rsidRPr="004D550A">
        <w:rPr>
          <w:noProof/>
          <w:color w:val="000000"/>
        </w:rPr>
        <w:t>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и Р</w:t>
      </w:r>
      <w:r w:rsidRPr="004D550A">
        <w:rPr>
          <w:noProof/>
          <w:color w:val="000000"/>
          <w:vertAlign w:val="subscript"/>
        </w:rPr>
        <w:t>А</w:t>
      </w:r>
      <w:r w:rsidRPr="004D550A">
        <w:rPr>
          <w:noProof/>
          <w:color w:val="000000"/>
        </w:rPr>
        <w:t>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изменяются реципроктно по отношению друг другу в зависимости от изменений альвеолярной вентиляции.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i/>
          <w:iCs/>
          <w:noProof/>
          <w:color w:val="000000"/>
        </w:rPr>
      </w:pPr>
      <w:r w:rsidRPr="004D550A">
        <w:rPr>
          <w:noProof/>
          <w:color w:val="000000"/>
        </w:rPr>
        <w:t>Сумма парциальных давлений 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,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, N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и водяного пара постоянна, парциальное давление 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либо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может быть рассчитано, если одно из них известно. Расчет основывается на </w:t>
      </w:r>
      <w:r w:rsidRPr="004D550A">
        <w:rPr>
          <w:i/>
          <w:iCs/>
          <w:noProof/>
          <w:color w:val="000000"/>
        </w:rPr>
        <w:t>уравнении альвеолярного газа: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i/>
          <w:iCs/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Р</w:t>
      </w:r>
      <w:r w:rsidRPr="004D550A">
        <w:rPr>
          <w:i/>
          <w:iCs/>
          <w:noProof/>
          <w:color w:val="000000"/>
          <w:vertAlign w:val="subscript"/>
        </w:rPr>
        <w:t xml:space="preserve">АО2 </w:t>
      </w:r>
      <w:r w:rsidRPr="004D550A">
        <w:rPr>
          <w:i/>
          <w:iCs/>
          <w:noProof/>
          <w:color w:val="000000"/>
        </w:rPr>
        <w:t>= Р</w:t>
      </w:r>
      <w:r w:rsidRPr="004D550A">
        <w:rPr>
          <w:i/>
          <w:iCs/>
          <w:noProof/>
          <w:color w:val="000000"/>
          <w:vertAlign w:val="subscript"/>
        </w:rPr>
        <w:t>IО2</w:t>
      </w:r>
      <w:r w:rsidRPr="004D550A">
        <w:rPr>
          <w:i/>
          <w:iCs/>
          <w:noProof/>
          <w:color w:val="000000"/>
        </w:rPr>
        <w:t xml:space="preserve"> - Р</w:t>
      </w:r>
      <w:r w:rsidRPr="004D550A">
        <w:rPr>
          <w:i/>
          <w:iCs/>
          <w:noProof/>
          <w:color w:val="000000"/>
          <w:vertAlign w:val="subscript"/>
        </w:rPr>
        <w:t>АСО2</w:t>
      </w:r>
      <w:r w:rsidRPr="004D550A">
        <w:rPr>
          <w:i/>
          <w:iCs/>
          <w:noProof/>
          <w:color w:val="000000"/>
        </w:rPr>
        <w:t>(FiO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 xml:space="preserve"> + 1-FiO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>/R)</w:t>
      </w:r>
      <w:r w:rsidRPr="004D550A">
        <w:rPr>
          <w:noProof/>
          <w:color w:val="000000"/>
        </w:rPr>
        <w:tab/>
        <w:t>,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где: РiО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– давление кислорода во вдыхаемом газе,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FiO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- фракционная концентрация О2 во вдыхаемом газе,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R - дыхательное газообменное соотношение.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R- дыхательное газообменное соотношение</w:t>
      </w:r>
      <w:r w:rsidRPr="004D550A">
        <w:rPr>
          <w:noProof/>
          <w:color w:val="000000"/>
        </w:rPr>
        <w:t>, выражает скорость выделения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, относительно скорости поглощения 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, т.е. R =VCO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/VO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. В устойчивом состоянии организма дыхательное газообменное соотношение равно </w:t>
      </w:r>
      <w:r w:rsidRPr="004D550A">
        <w:rPr>
          <w:i/>
          <w:iCs/>
          <w:noProof/>
          <w:color w:val="000000"/>
        </w:rPr>
        <w:t>дыхательному коэффициенту (RQ),</w:t>
      </w:r>
      <w:r w:rsidRPr="004D550A">
        <w:rPr>
          <w:noProof/>
          <w:color w:val="000000"/>
        </w:rPr>
        <w:t xml:space="preserve"> который описывает отношение продукции двуокиси углерода к потреблению кислорода на клеточном уровне. Это соотношение зависит от того, что преимущественно используется в организме в качестве источников энергии - углеводы или жиры. В процессе метаболизма 1г углеводов выделяется больше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 xml:space="preserve">Легкие довольно разнородны с точки зрения региональных механических свойств ВП и паренхимы, что является причиной </w:t>
      </w:r>
      <w:r w:rsidRPr="004D550A">
        <w:rPr>
          <w:i/>
          <w:iCs/>
          <w:noProof/>
          <w:color w:val="000000"/>
        </w:rPr>
        <w:t>неравномерного распределения в них воздуха</w:t>
      </w:r>
      <w:r w:rsidRPr="004D550A">
        <w:rPr>
          <w:noProof/>
          <w:color w:val="000000"/>
        </w:rPr>
        <w:t>. У здорового человека в положении стоя имеется градиент плеврального давления между верхушкой и основанием легкого. Плевральное давление наибольшее (т.е. наиболее отрицательное) у верхушки легких и наименьшее (т.е. наименее отрицательное) у основания. Градиент составляет около 0,25 см вод. ст. на каждый сантиметр высоты. Поскольку транспульмональное давление равно Рalv-Ppl, то его величина на верхушке больше, чем у основания легких. В результате альвеолы из различных зон оказываются в разных точках кривой «давление-объем». Альвеолы в верхних отделах легких из-за более высокого транспульмонального давления расправлены почти максимально, относительно нерастяжимы и значительно меньше увеличиваются в объеме во время вдоха. И наоборот, альвеолы в нижних отделах легких благодаря более низкому транспульмональному давлению более растяжимы и больше увеличиваются во время вдоха. Иными словами, при низком исходном объеме легкие легче раздуть, чем при высоком, так как по мере их расширения падает растяжимость. Статическая растяжимость выше в нижних областях легких, они занимают больший объем и, соответственно, там распределяется большая часть дыхательного объема. Фактически данное обстоятельство повышает эффективность газообмена, поскольку легочный кровоток также преобладает у основания легких.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Сопротивление дыхательных путей также способствует возникновению регионарных различий в легочной вентиляции. Конечный альвеолярный объем при вдохе определяется исключительно растяжимостью только в том гипотетическом случае, если время вдоха не ограничено. В действительности же время вдоха лимитировано частотой дыхания и временем, необходимым для выдоха. Следовательно, слишком короткое время вдоха не позволит альвеолам достичь ожидаемого объема. В связи с наличием различия в податливости различных альвеол, а также резистентности дыхательных путей в различных зонах легкого, регионарное время заполнения альвеол различное.</w:t>
      </w:r>
    </w:p>
    <w:p w:rsidR="004D550A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Расправление легких во время вдоха можно описать математически с использованием постоянной времени – «τ»:</w:t>
      </w:r>
    </w:p>
    <w:p w:rsidR="001867F7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br w:type="page"/>
      </w:r>
      <w:r w:rsidR="001867F7" w:rsidRPr="004D550A">
        <w:rPr>
          <w:i/>
          <w:iCs/>
          <w:noProof/>
          <w:color w:val="000000"/>
        </w:rPr>
        <w:t>τ</w:t>
      </w:r>
      <w:r w:rsidRPr="004D550A">
        <w:rPr>
          <w:i/>
          <w:iCs/>
          <w:noProof/>
          <w:color w:val="000000"/>
        </w:rPr>
        <w:t xml:space="preserve"> </w:t>
      </w:r>
      <w:r w:rsidR="001867F7" w:rsidRPr="004D550A">
        <w:rPr>
          <w:i/>
          <w:iCs/>
          <w:noProof/>
          <w:color w:val="000000"/>
        </w:rPr>
        <w:t>= C</w:t>
      </w:r>
      <w:r w:rsidR="001867F7" w:rsidRPr="004D550A">
        <w:rPr>
          <w:i/>
          <w:iCs/>
          <w:noProof/>
          <w:color w:val="000000"/>
          <w:vertAlign w:val="subscript"/>
        </w:rPr>
        <w:t xml:space="preserve"> </w:t>
      </w:r>
      <w:r w:rsidR="001867F7" w:rsidRPr="004D550A">
        <w:rPr>
          <w:i/>
          <w:iCs/>
          <w:noProof/>
          <w:color w:val="000000"/>
        </w:rPr>
        <w:sym w:font="Symbol" w:char="F0B4"/>
      </w:r>
      <w:r w:rsidR="001867F7" w:rsidRPr="004D550A">
        <w:rPr>
          <w:i/>
          <w:iCs/>
          <w:noProof/>
          <w:color w:val="000000"/>
          <w:vertAlign w:val="subscript"/>
        </w:rPr>
        <w:t xml:space="preserve"> </w:t>
      </w:r>
      <w:r w:rsidR="001867F7" w:rsidRPr="004D550A">
        <w:rPr>
          <w:i/>
          <w:iCs/>
          <w:noProof/>
          <w:color w:val="000000"/>
        </w:rPr>
        <w:t xml:space="preserve">R = 0,1 л/см </w:t>
      </w:r>
      <w:r w:rsidR="001867F7" w:rsidRPr="004D550A">
        <w:rPr>
          <w:i/>
          <w:iCs/>
          <w:noProof/>
          <w:color w:val="000000"/>
        </w:rPr>
        <w:sym w:font="Symbol" w:char="F0B4"/>
      </w:r>
      <w:r w:rsidR="001867F7" w:rsidRPr="004D550A">
        <w:rPr>
          <w:i/>
          <w:iCs/>
          <w:noProof/>
          <w:color w:val="000000"/>
        </w:rPr>
        <w:t xml:space="preserve"> 2 см Н</w:t>
      </w:r>
      <w:r w:rsidR="001867F7" w:rsidRPr="004D550A">
        <w:rPr>
          <w:i/>
          <w:iCs/>
          <w:noProof/>
          <w:color w:val="000000"/>
          <w:vertAlign w:val="subscript"/>
        </w:rPr>
        <w:t>2</w:t>
      </w:r>
      <w:r w:rsidR="001867F7" w:rsidRPr="004D550A">
        <w:rPr>
          <w:i/>
          <w:iCs/>
          <w:noProof/>
          <w:color w:val="000000"/>
        </w:rPr>
        <w:t xml:space="preserve">О/ (л </w:t>
      </w:r>
      <w:r w:rsidR="001867F7" w:rsidRPr="004D550A">
        <w:rPr>
          <w:i/>
          <w:iCs/>
          <w:noProof/>
          <w:color w:val="000000"/>
        </w:rPr>
        <w:sym w:font="Symbol" w:char="F0B4"/>
      </w:r>
      <w:r w:rsidR="001867F7" w:rsidRPr="004D550A">
        <w:rPr>
          <w:i/>
          <w:iCs/>
          <w:noProof/>
          <w:color w:val="000000"/>
        </w:rPr>
        <w:t xml:space="preserve"> с) = 0,2 с</w:t>
      </w:r>
      <w:r w:rsidR="001867F7" w:rsidRPr="004D550A">
        <w:rPr>
          <w:noProof/>
          <w:color w:val="000000"/>
        </w:rPr>
        <w:t>.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 xml:space="preserve">Время, соответствующее </w:t>
      </w:r>
      <w:r w:rsidRPr="004D550A">
        <w:rPr>
          <w:i/>
          <w:iCs/>
          <w:noProof/>
          <w:color w:val="000000"/>
        </w:rPr>
        <w:t>1 τ</w:t>
      </w:r>
      <w:r w:rsidRPr="004D550A">
        <w:rPr>
          <w:noProof/>
          <w:color w:val="000000"/>
        </w:rPr>
        <w:t xml:space="preserve"> - это время, необходимое для расправления альвеолы приблизительно на 60 % от максимального объема. Расправление на 99 % требует времени, равного </w:t>
      </w:r>
      <w:r w:rsidRPr="004D550A">
        <w:rPr>
          <w:i/>
          <w:iCs/>
          <w:noProof/>
          <w:color w:val="000000"/>
        </w:rPr>
        <w:t>4τ</w:t>
      </w:r>
      <w:r w:rsidRPr="004D550A">
        <w:rPr>
          <w:noProof/>
          <w:color w:val="000000"/>
        </w:rPr>
        <w:t>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Регионарное снижение растяжимости легких или увеличение резистентности дыхательных путей приводит к возрастанию неравномерности вентиляции, а также могут стать причиной асинхронного заполнения альвеол во время вдоха. Некоторые альвеолы продолжают заполняться и тогда, когда из других альвеол газ уже начал выходить.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b/>
          <w:bCs/>
          <w:noProof/>
          <w:color w:val="000000"/>
        </w:rPr>
      </w:pPr>
    </w:p>
    <w:p w:rsidR="001867F7" w:rsidRPr="004D550A" w:rsidRDefault="004D550A" w:rsidP="004D550A">
      <w:pPr>
        <w:pStyle w:val="2"/>
        <w:spacing w:line="360" w:lineRule="auto"/>
        <w:ind w:firstLine="709"/>
        <w:rPr>
          <w:b/>
          <w:bCs/>
          <w:noProof/>
          <w:color w:val="000000"/>
        </w:rPr>
      </w:pPr>
      <w:r w:rsidRPr="004D550A">
        <w:rPr>
          <w:b/>
          <w:bCs/>
          <w:noProof/>
          <w:color w:val="000000"/>
        </w:rPr>
        <w:t>2. Легочное кровообращение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Малый круг кровообращения представляет собой контур большого объема с низким сопротивлением, «функционально» расположенный между правой и левой половинами сердца. В отличие от кровообращения любого другого органа, малый круг должен вмешать весь объем сердечного выброса как в состоянии покоя, так и при напряжении. Из 5 л крови, протекающих через легкие за одну минуту, в легочных капиллярах одномоментно находится и участвует в газообмене только 70-100 мл. Этот небольшой объем крови образует на альвеолокапиллярной мембране пленку площадью 50-100 м</w:t>
      </w:r>
      <w:r w:rsidRPr="004D550A">
        <w:rPr>
          <w:noProof/>
          <w:color w:val="000000"/>
          <w:vertAlign w:val="superscript"/>
        </w:rPr>
        <w:t xml:space="preserve">2 </w:t>
      </w:r>
      <w:r w:rsidRPr="004D550A">
        <w:rPr>
          <w:noProof/>
          <w:color w:val="000000"/>
        </w:rPr>
        <w:t>и толщиной в один эритроцит. Емкость капилляров легких относительно постоянна, но общий внутрилегочный объем крови может изменяться от 500 до 1000 мл. Внутрилегочный объем крови незначительно увеличивается при каждом вдохе (при самостоятельном дыхании) и во время сердечной систолы.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Большинство легочных вен обладают тонкими сжимаемыми и растяжимыми стенками, легко поддающимися воздействию как внутрисосудистого, так и внесосудистого давлений. При напряжении происходит расширение функционирующих и включение в циркуляцию ранее нефункционирующих сосудов. Это позволяет сосудистому руслу легких пропускать возросший сердечный выброс при весьма незначительном повышении давления в легочной артерии. У здорового взрослого человека в состоянии покоя на уровне моря среднее давление в легочной артерии обычно составляет 9-15 мм рт. ст. Систолическое и диастолическое давление - от 15 до 25 мм рт. ст. и от 5 до 10 мм рт. ст. соответственно.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Увеличение сердечного выброса или давления в легочной артерии сопровождается снижением легочного сосудистого сопротивления. Это снижение нелинейно: его степень зависит от вазомоторного тонуса, существовавшего до повышения сердечного выброса, а также от уровня давления в легочной артерии и величины кровотока.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 xml:space="preserve">Легочный кровоток так же </w:t>
      </w:r>
      <w:r w:rsidRPr="004D550A">
        <w:rPr>
          <w:i/>
          <w:iCs/>
          <w:noProof/>
          <w:color w:val="000000"/>
        </w:rPr>
        <w:t>неравномерен</w:t>
      </w:r>
      <w:r w:rsidRPr="004D550A">
        <w:rPr>
          <w:noProof/>
          <w:color w:val="000000"/>
        </w:rPr>
        <w:t>, как и вентиляция. В частности, на его распределение влияют изменение позы и физическая нагрузка. В нижерасположенные отделы легких поступает крови больше, чем в вышерасположенные. Например, при вертикальной позиции кровоток минимален в верхушках, в положении лежа на спине – в вентральных отделах легких. Неравномерное распределение легочного кровотока можно объяснить различиями гидростатического давления в кровеносных сосудах. Если рассматривать легочную артериальную систему как единый столб крови высотой около 30 см, то разница в давлении между его вершиной и основанием составит примерно 30 см вод. ст., или 23 мм рт. ст. Поскольку в малом круге давление крови невелико, такая разница довольно существенна. В результате действия силы тяжести создается градиент внутрисосудстого давления, составляющий 1 см вод. ст. на каждый сантиметр высоты легкого.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При умеренной физической нагрузке кровоток в верхних и нижних отделах увеличивается, и регионарные различия его распределения сглаживаются.</w:t>
      </w:r>
    </w:p>
    <w:p w:rsidR="004D550A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В каждом легком условно принято выделять три зоны - в зависимости от соотношения альвеолярного (Рalv), артериального (Ра) и венозного (Pv) давлений.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Первая зона (верхняя) определяется как область, где альвеолярное давление (Раlv) больше давления в легочной артерии (Рра), которое в свою очередь, превосходит легочное венозное давление (Рalv</w:t>
      </w:r>
      <w:r w:rsidRPr="004D550A">
        <w:rPr>
          <w:noProof/>
          <w:color w:val="000000"/>
        </w:rPr>
        <w:sym w:font="Symbol" w:char="F03E"/>
      </w:r>
      <w:r w:rsidRPr="004D550A">
        <w:rPr>
          <w:noProof/>
          <w:color w:val="000000"/>
        </w:rPr>
        <w:t>Pa</w:t>
      </w:r>
      <w:r w:rsidRPr="004D550A">
        <w:rPr>
          <w:noProof/>
          <w:color w:val="000000"/>
        </w:rPr>
        <w:sym w:font="Symbol" w:char="F03E"/>
      </w:r>
      <w:r w:rsidRPr="004D550A">
        <w:rPr>
          <w:noProof/>
          <w:color w:val="000000"/>
        </w:rPr>
        <w:t>Pv). Эта зона находится в верхних отделах легких и представляет собой альвеолярное мертвое пространство, потому что здесь давление в альвеолах сжимает легочные капилляры, а кровоток минимальный. Верхушка вертикально расположенного легкого перфузируется только за счет пульсирующего характера кровотока в легочной артерии.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В средней зоне (зона 2) давление в легочной артерии превышает альвеолярное, которое в свою очередь больше, чем давление в венозном русле малого круга кровообращения (Ppa</w:t>
      </w:r>
      <w:r w:rsidRPr="004D550A">
        <w:rPr>
          <w:noProof/>
          <w:color w:val="000000"/>
        </w:rPr>
        <w:sym w:font="Symbol" w:char="F03E"/>
      </w:r>
      <w:r w:rsidRPr="004D550A">
        <w:rPr>
          <w:noProof/>
          <w:color w:val="000000"/>
        </w:rPr>
        <w:t>Palv</w:t>
      </w:r>
      <w:r w:rsidRPr="004D550A">
        <w:rPr>
          <w:noProof/>
          <w:color w:val="000000"/>
        </w:rPr>
        <w:sym w:font="Symbol" w:char="F03E"/>
      </w:r>
      <w:r w:rsidRPr="004D550A">
        <w:rPr>
          <w:noProof/>
          <w:color w:val="000000"/>
        </w:rPr>
        <w:t>Ppv). Вследствие этого кровоток не определяется обычным градиентом между средним давлением в легочной артерии и альвеолярным давлением. Изменяющиеся отношения между альвеолярным и сосудистым давлениями попеременно смещают давление оттока в диапозоне между альвеолярным и венозным, создавая так называемый резистор Старлинга. Следовательно, кровоток через капилляры зоны 2 выглядит прерывистым благодаря каналам, которые открыты, когда венозное давление превышает альвеолярное, и закрыты, когда альвеолярное давление превосходит легочное венозное.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В зоне 3 легочный капиллярный кровоток непрерывен и определяется артериально-венозным градиентом давления. В этом случае обычные расчеты легочного сосудистого сопротивления становятся правомерными.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При малом объеме легких большое значение имеет сопротивление внеальвеолярных сосудов. В этих условиях снижается регионарный кровоток, причем преимущественно в области оснований легких, где легочная паренхима расправлена слабее всего. Это дает основание говорить и о четвертой зоне, в которой сопротивление кровотоку создают, как полагают, экстраальвеолярные, а не альвеолярные сосуды. Она исчезает с глубоким вдохом предположительно из-за выпрямления этих сосудов при расправлении легких.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Описанные зоны являются функциональными, а не анатомическими структурами. Поверхности, разделяющие зоны не закреплены топографически и перемещаются по вертикали легких в соответствии с изменениями отношений между легочным артериальным, легочным венозным и альвеолярными давлениями.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В регуляции сосудистого тонуса принимают участие, как вегетативная нервная система, так и местные факторы, причем последние более значимы. Наиболее мощный стимул легочной вазоконстрикции – это гипоксия (в противоположность сосудорасширяющему действию гипоксии в большом круге кровообращения).</w:t>
      </w:r>
      <w:r w:rsidRPr="004D550A">
        <w:rPr>
          <w:i/>
          <w:iCs/>
          <w:noProof/>
          <w:color w:val="000000"/>
        </w:rPr>
        <w:t xml:space="preserve"> </w:t>
      </w:r>
      <w:r w:rsidRPr="004D550A">
        <w:rPr>
          <w:noProof/>
          <w:color w:val="000000"/>
        </w:rPr>
        <w:t xml:space="preserve">Гипоксическая легочная вазоконстрикция, как реакция на альвеолярную гипоксию, приводит к заметному сужению прилегающих к альвеолам прекапиллярных мышечных легочных артерий и артериол. Вазоконстрикция происходит как при гипоксии в легочной артерии (в смешанной венозной крови), так и при альвеолярной гипоксии. Однако стимулирующий эффект последней более выражен. Медиаторы, вовлеченные в гипоксическую легочную вазоконстрикцию, пока полностью не идентифицированы. Этот феномен возникает либо благодаря прямому действию гипоксии на легочные сосуды, либо за счет преобладания выработки сосудосуживающих лейкотриенов над продукцией сосудорасширяющих простагландинов </w:t>
      </w:r>
      <w:r w:rsidRPr="004D550A">
        <w:rPr>
          <w:i/>
          <w:iCs/>
          <w:noProof/>
          <w:color w:val="000000"/>
        </w:rPr>
        <w:t>(простагландин I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>)</w:t>
      </w:r>
      <w:r w:rsidRPr="004D550A">
        <w:rPr>
          <w:noProof/>
          <w:color w:val="000000"/>
        </w:rPr>
        <w:t>. Возможно, гипоксия подавляет образование оксида азота (NO). В случае локальной альвеолярной гипоксии (как при пневмонии или региональном ателектазе) легочная вазоконстрикция тоже локализуется, отводя кровоток от гипоксических областей и уменьшая степень вентиляционно-перфузионного несоответствия. Однако при диффузном характере альвеолярной гипоксии возникающая легочная вазоконстрикция воздействует на легкое в целом. Например, при хронической обструктивной болезни легких гипоксическая легочная вазоконстрикция является компонентом повышения сосудистого сопротивления легких.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Гипероксия не оказывает существенного влияния на легочное кровообращение у здоровых людей. Значительная ацидемия (рН</w:t>
      </w:r>
      <w:r w:rsidRPr="004D550A">
        <w:rPr>
          <w:noProof/>
          <w:color w:val="000000"/>
        </w:rPr>
        <w:sym w:font="Symbol" w:char="F03C"/>
      </w:r>
      <w:r w:rsidRPr="004D550A">
        <w:rPr>
          <w:noProof/>
          <w:color w:val="000000"/>
        </w:rPr>
        <w:t>7,2) вызывает легочную вазоконстрикцию. У человека ацидемия действует синергически с гипоксией. Значительная алкалемия (рН</w:t>
      </w:r>
      <w:r w:rsidRPr="004D550A">
        <w:rPr>
          <w:noProof/>
          <w:color w:val="000000"/>
        </w:rPr>
        <w:sym w:font="Symbol" w:char="F03E"/>
      </w:r>
      <w:r w:rsidRPr="004D550A">
        <w:rPr>
          <w:noProof/>
          <w:color w:val="000000"/>
        </w:rPr>
        <w:t>7,5) уменьшает сужение сосудов в ответ на гипоксию. В отличие от гипоксемиии,</w:t>
      </w:r>
      <w:r w:rsidRPr="004D550A">
        <w:rPr>
          <w:i/>
          <w:iCs/>
          <w:noProof/>
          <w:color w:val="000000"/>
        </w:rPr>
        <w:t xml:space="preserve"> гиперкапния</w:t>
      </w:r>
      <w:r w:rsidRPr="004D550A">
        <w:rPr>
          <w:noProof/>
          <w:color w:val="000000"/>
        </w:rPr>
        <w:t>, по-видимому, способствует легочной гипертензии, вызывая ацидемию, а не прямую вазоконстрикцию.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b/>
          <w:bCs/>
          <w:noProof/>
          <w:color w:val="000000"/>
        </w:rPr>
      </w:pPr>
    </w:p>
    <w:p w:rsidR="001867F7" w:rsidRPr="004D550A" w:rsidRDefault="004D550A" w:rsidP="004D550A">
      <w:pPr>
        <w:pStyle w:val="2"/>
        <w:spacing w:line="360" w:lineRule="auto"/>
        <w:ind w:firstLine="709"/>
        <w:rPr>
          <w:b/>
          <w:bCs/>
          <w:noProof/>
          <w:color w:val="000000"/>
        </w:rPr>
      </w:pPr>
      <w:r w:rsidRPr="004D550A">
        <w:rPr>
          <w:b/>
          <w:bCs/>
          <w:noProof/>
          <w:color w:val="000000"/>
        </w:rPr>
        <w:t>3. Вентиляционно-перфузионные отношения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Количественная связь между вентиляцией и перфузией выражается вентиляционно-перфузионным отношением. В норме альвеолярная вентиляция (V) составляет 4 л/мин, легочный капиллярный кровоток (Q) - 5 л/мин, а их соотношение V/Q - соответственно 0,8. Апикально-базальные градиенты кровотока и вентиляции совпадают по направлению, но величина изменений вентиляции и перфузии от верхушки к основанию различна. Кровоток к основанию возрастает в большей степени, поэтому в апикальных отделах легких V/Q выше, чем в базальных. Альвеолы с V/Q менее единицы обеспечивают нормальную разницу между идеальным средним Р</w:t>
      </w:r>
      <w:r w:rsidRPr="004D550A">
        <w:rPr>
          <w:noProof/>
          <w:color w:val="000000"/>
          <w:vertAlign w:val="subscript"/>
        </w:rPr>
        <w:t>А</w:t>
      </w:r>
      <w:r w:rsidRPr="004D550A">
        <w:rPr>
          <w:noProof/>
          <w:color w:val="000000"/>
        </w:rPr>
        <w:t>О</w:t>
      </w:r>
      <w:r w:rsidRPr="004D550A">
        <w:rPr>
          <w:noProof/>
          <w:color w:val="000000"/>
          <w:vertAlign w:val="subscript"/>
        </w:rPr>
        <w:t>2</w:t>
      </w:r>
      <w:r w:rsidR="004D550A" w:rsidRPr="004D550A">
        <w:rPr>
          <w:noProof/>
          <w:color w:val="000000"/>
          <w:vertAlign w:val="subscript"/>
        </w:rPr>
        <w:t xml:space="preserve"> </w:t>
      </w:r>
      <w:r w:rsidRPr="004D550A">
        <w:rPr>
          <w:noProof/>
          <w:color w:val="000000"/>
        </w:rPr>
        <w:t>и Р</w:t>
      </w:r>
      <w:r w:rsidRPr="004D550A">
        <w:rPr>
          <w:noProof/>
          <w:color w:val="000000"/>
          <w:vertAlign w:val="subscript"/>
        </w:rPr>
        <w:t>а</w:t>
      </w:r>
      <w:r w:rsidRPr="004D550A">
        <w:rPr>
          <w:noProof/>
          <w:color w:val="000000"/>
        </w:rPr>
        <w:t>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, т.е. альвеолярно-артериальную разницу по кислороду. В норме эта разница составляет от 5 до 10 мм рт. ст. у здоровых молодых людей, и может возрасти до 20 мм рт. ст. у здоровых пожилых людей.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Грубое нарушение соответствия вентиляции и перфузии сопровождается развитием дыхательной недостаточности. Глубина патофизиологических воздействий на артериальную оксигенацию нарушенных вентиляционно-перфузионных отношений намного превосходит воздействия других механизмов развития гипоксемии, включая гиповентиляцию, диффузионный блок и шунтирование.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 xml:space="preserve">Для отдельной легочной единицы (комплекс "альвеола-капилляр") V/Q может варьировать от 0 (отсутствие вентиляции) до бесконечности V/Q= </w:t>
      </w:r>
      <w:r w:rsidRPr="004D550A">
        <w:rPr>
          <w:noProof/>
          <w:color w:val="000000"/>
        </w:rPr>
        <w:sym w:font="Symbol" w:char="F0A5"/>
      </w:r>
      <w:r w:rsidRPr="004D550A">
        <w:rPr>
          <w:noProof/>
          <w:color w:val="000000"/>
        </w:rPr>
        <w:t xml:space="preserve"> (отсутствие кровотока). Первое состояние представляет собой внутрилегочный шунт, второе - альвеолярное мертвое пространство.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 xml:space="preserve">В физиологии дыхания под шунтированием понимают возврат десатурированной смешанной венозной крови из правых отделов сердца в левые без насыщения кислородом в легких. Этот тип шунта обозначают как шунт «справа-налево», он приводит к снижению ("разбавлению") содержания кислорода в артериальной крови. </w:t>
      </w:r>
      <w:r w:rsidRPr="004D550A">
        <w:rPr>
          <w:i/>
          <w:iCs/>
          <w:noProof/>
          <w:color w:val="000000"/>
        </w:rPr>
        <w:t>Физиологический шунт</w:t>
      </w:r>
      <w:r w:rsidRPr="004D550A">
        <w:rPr>
          <w:noProof/>
          <w:color w:val="000000"/>
        </w:rPr>
        <w:t xml:space="preserve"> - понятие, используемое для количественного описания воздействия как абсолютного (анатомического) шунта, так и зон с низким V/Q. В норме физиологический шунт составляет менее 5 % сердечного выброса. Под </w:t>
      </w:r>
      <w:r w:rsidRPr="004D550A">
        <w:rPr>
          <w:i/>
          <w:iCs/>
          <w:noProof/>
          <w:color w:val="000000"/>
        </w:rPr>
        <w:t>абсолютными шунтами</w:t>
      </w:r>
      <w:r w:rsidRPr="004D550A">
        <w:rPr>
          <w:noProof/>
          <w:color w:val="000000"/>
        </w:rPr>
        <w:t xml:space="preserve"> понимают анатомические шунты и те легочные единицы, где V/Q равно нулю. </w:t>
      </w:r>
      <w:r w:rsidRPr="004D550A">
        <w:rPr>
          <w:i/>
          <w:iCs/>
          <w:noProof/>
          <w:color w:val="000000"/>
        </w:rPr>
        <w:t>Относительный</w:t>
      </w:r>
      <w:r w:rsidRPr="004D550A">
        <w:rPr>
          <w:noProof/>
          <w:color w:val="000000"/>
        </w:rPr>
        <w:t xml:space="preserve"> шунт - участок легкого с низким, но не нулевым значением V/Q. С практической точки зрения, гипоксемию, обусловленную относительным шунтом, можно частично корригировать, увеличив концентрацию кислорода во вдыхаемой смеси. При абсолютном шунте гипоксемию таким способом уменьшить нельзя.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Физиологический шунт рассчитывают, использую уравнение шунта: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i/>
          <w:iCs/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Qs/Qt = (Сс'О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>- СаО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>)/(Сс'О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>- CvO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>)</w:t>
      </w:r>
      <w:r w:rsidRPr="004D550A">
        <w:rPr>
          <w:noProof/>
          <w:color w:val="000000"/>
        </w:rPr>
        <w:t>,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где: Qs/Qt - фракция шунтируемой крови,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Сс'О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- содержание кислорода в легочной капиллярной крови,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СаО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; - содержание кислорода в артериальной крови,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CvO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— содержание кислорода в смешанной венозной крови.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i/>
          <w:iCs/>
          <w:noProof/>
          <w:color w:val="000000"/>
        </w:rPr>
      </w:pPr>
      <w:r w:rsidRPr="004D550A">
        <w:rPr>
          <w:i/>
          <w:iCs/>
          <w:noProof/>
          <w:color w:val="000000"/>
        </w:rPr>
        <w:t>Фракцию шунтируемой крови</w:t>
      </w:r>
      <w:r w:rsidRPr="004D550A">
        <w:rPr>
          <w:noProof/>
          <w:color w:val="000000"/>
        </w:rPr>
        <w:t xml:space="preserve"> (Qs/Qt) можно рассчитать в клинических условиях, если измерить парциальное давление кислорода и насыщение гемоглобина кислородом в артериальной и смешанной венозной крови. Для получения образца смешанной венозной крови необходима катетеризация легочной артерии. Для вычисления парциального давления кислорода в крови конечных легочных капилляров используют уравнение альвеолярного газа. Принято, что при FiO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&gt; 0,21 кровь конечных легочных капилляров насыщена кислородом на 100 </w:t>
      </w:r>
      <w:r w:rsidRPr="004D550A">
        <w:rPr>
          <w:i/>
          <w:iCs/>
          <w:noProof/>
          <w:color w:val="000000"/>
        </w:rPr>
        <w:t>%.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Хотя альвеолярные единицы с низким V/Q обычно вызывают уменьшение PaO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, в редких случаях они способствуют повышению PaCO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. Это явление не связано с большей растворимостью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по сравнению с 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, поскольку в норме диффузионных препятствий поглощению 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не существует. Люди с умеренным увеличением фракции альвеол с высоким V/Q без труда повышают общую вентиляцию и выводят больше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из других легочных единиц, компенсируя этим дополнительное мертвое пространство. Этот эффект возможен благодаря линейности кривой диссоциации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-гемоглобина (т.е. содержание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в крови линейно связано с PaCO</w:t>
      </w:r>
      <w:r w:rsidRPr="004D550A">
        <w:rPr>
          <w:noProof/>
          <w:color w:val="000000"/>
          <w:vertAlign w:val="subscript"/>
        </w:rPr>
        <w:t>2)</w:t>
      </w:r>
      <w:r w:rsidRPr="004D550A">
        <w:rPr>
          <w:noProof/>
          <w:color w:val="000000"/>
        </w:rPr>
        <w:t>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Подобного компенсаторного ответа на гипоксемию, возникающую из-за наличия альвеол с низким V/Q, не существует. Хотя увеличение общей вентиляции повышает P</w:t>
      </w:r>
      <w:r w:rsidRPr="004D550A">
        <w:rPr>
          <w:noProof/>
          <w:color w:val="000000"/>
          <w:vertAlign w:val="subscript"/>
        </w:rPr>
        <w:t>А</w:t>
      </w:r>
      <w:r w:rsidRPr="004D550A">
        <w:rPr>
          <w:noProof/>
          <w:color w:val="000000"/>
        </w:rPr>
        <w:t>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в альвеолах с V/Q</w:t>
      </w:r>
      <w:r w:rsidRPr="004D550A">
        <w:rPr>
          <w:noProof/>
          <w:color w:val="000000"/>
        </w:rPr>
        <w:sym w:font="Symbol" w:char="F03E"/>
      </w:r>
      <w:r w:rsidRPr="004D550A">
        <w:rPr>
          <w:noProof/>
          <w:color w:val="000000"/>
        </w:rPr>
        <w:t>1, увеличение содержания 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в конечно капиллярной крови минимально. Оно не компенсирует вклад десатурированной крови, оттекающей от альвеол с низким V/Q.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Теоретически физиологический эффект альвеол с V/Q больше единицы, но не с бесконечной величиной, может быть описан как функциональный эквивалент дополнительного мертвого пространства, т.е. «альвеолярного мертвого пространства». Воздействие единиц с высоким V/Q рассчитывается с помощью уравнения Бора.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 xml:space="preserve">Обмен газов в легких. Кинетическая энергия всех молекул атмосферного газа создает </w:t>
      </w:r>
      <w:r w:rsidRPr="004D550A">
        <w:rPr>
          <w:i/>
          <w:iCs/>
          <w:noProof/>
          <w:color w:val="000000"/>
        </w:rPr>
        <w:t>атмосферное или барометрическое давление</w:t>
      </w:r>
      <w:r w:rsidRPr="004D550A">
        <w:rPr>
          <w:noProof/>
          <w:color w:val="000000"/>
        </w:rPr>
        <w:t xml:space="preserve">. Давление плевральное или альвеолярное обычно выражают относительно атмосферного и называют </w:t>
      </w:r>
      <w:r w:rsidRPr="004D550A">
        <w:rPr>
          <w:i/>
          <w:iCs/>
          <w:noProof/>
          <w:color w:val="000000"/>
        </w:rPr>
        <w:t>манометрическим</w:t>
      </w:r>
      <w:r w:rsidRPr="004D550A">
        <w:rPr>
          <w:noProof/>
          <w:color w:val="000000"/>
        </w:rPr>
        <w:t xml:space="preserve"> давлением.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Атмосферный воздух представляет собой смесь газов: азота, кислорода, углекислого газа, водяных паров. Количество аргона и двуокиси углерода в нем очень мало, а давление водяного пара при нормальных условиях окружающей среды невелико. Поэтому в практических целях атмосферный воздух можно рассматривать как смесь 21% кислорода и 79% азота (FiO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– 0,21 и FiN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- 0,79 - фракционные концентрации кислорода и азота соответственно).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В газовой смеси кинетическая энергия каждого газа создает давление, известное как</w:t>
      </w:r>
      <w:r w:rsidRPr="004D550A">
        <w:rPr>
          <w:i/>
          <w:iCs/>
          <w:noProof/>
          <w:color w:val="000000"/>
        </w:rPr>
        <w:t xml:space="preserve"> парциальное давление </w:t>
      </w:r>
      <w:r w:rsidRPr="004D550A">
        <w:rPr>
          <w:noProof/>
          <w:color w:val="000000"/>
        </w:rPr>
        <w:t>газа</w:t>
      </w:r>
      <w:r w:rsidRPr="004D550A">
        <w:rPr>
          <w:i/>
          <w:iCs/>
          <w:noProof/>
          <w:color w:val="000000"/>
        </w:rPr>
        <w:t>.</w:t>
      </w:r>
      <w:r w:rsidRPr="004D550A">
        <w:rPr>
          <w:noProof/>
          <w:color w:val="000000"/>
        </w:rPr>
        <w:t xml:space="preserve"> Смесь газов, находящаяся в резервуаре, оказывает на его стенки общее давление, равное сумме парциальных давлений всех газов газовой смеси (закон Дальтона).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Давление водяного пара во вдыхаемом воздухе, который нагревается до температуры тела и полностью увлажняется, составляет 47 мм рт.ст. Обычно фракционную концентрацию газа рассчитывают после вычитания давления водяного пара (т.е. как «сухой газ»). Парциальное</w:t>
      </w:r>
      <w:r w:rsidR="004D550A" w:rsidRPr="004D550A">
        <w:rPr>
          <w:noProof/>
          <w:color w:val="000000"/>
        </w:rPr>
        <w:t xml:space="preserve"> </w:t>
      </w:r>
      <w:r w:rsidRPr="004D550A">
        <w:rPr>
          <w:noProof/>
          <w:color w:val="000000"/>
        </w:rPr>
        <w:t>давление газа представляет собой произведение его фракционной концентрации и общего давления «сухой» смеси.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 xml:space="preserve">Движение газа через альвеолярно-капиллярную мембрану происходит путем </w:t>
      </w:r>
      <w:r w:rsidRPr="004D550A">
        <w:rPr>
          <w:i/>
          <w:iCs/>
          <w:noProof/>
          <w:color w:val="000000"/>
        </w:rPr>
        <w:t>диффузии</w:t>
      </w:r>
      <w:r w:rsidRPr="004D550A">
        <w:rPr>
          <w:noProof/>
          <w:color w:val="000000"/>
        </w:rPr>
        <w:t>, согласно закону Фика. В соответствии с этим законом скорость переноса газа через тканевую поверхность или «мембрану» прямо пропорциональна разнице парциального давления газа по обе стороны мембраны и константе мембраны, известной как диффузионная способность (Dм):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i/>
          <w:iCs/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V</w:t>
      </w:r>
      <w:r w:rsidRPr="004D550A">
        <w:rPr>
          <w:i/>
          <w:iCs/>
          <w:noProof/>
          <w:color w:val="000000"/>
          <w:vertAlign w:val="subscript"/>
        </w:rPr>
        <w:t xml:space="preserve">G </w:t>
      </w:r>
      <w:r w:rsidRPr="004D550A">
        <w:rPr>
          <w:i/>
          <w:iCs/>
          <w:noProof/>
          <w:color w:val="000000"/>
        </w:rPr>
        <w:t xml:space="preserve">= Dм </w:t>
      </w:r>
      <w:r w:rsidRPr="004D550A">
        <w:rPr>
          <w:i/>
          <w:iCs/>
          <w:noProof/>
          <w:color w:val="000000"/>
        </w:rPr>
        <w:sym w:font="Symbol" w:char="F0B4"/>
      </w:r>
      <w:r w:rsidRPr="004D550A">
        <w:rPr>
          <w:i/>
          <w:iCs/>
          <w:noProof/>
          <w:color w:val="000000"/>
        </w:rPr>
        <w:t xml:space="preserve"> (P</w:t>
      </w:r>
      <w:r w:rsidRPr="004D550A">
        <w:rPr>
          <w:i/>
          <w:iCs/>
          <w:noProof/>
          <w:color w:val="000000"/>
          <w:vertAlign w:val="subscript"/>
        </w:rPr>
        <w:t>1</w:t>
      </w:r>
      <w:r w:rsidRPr="004D550A">
        <w:rPr>
          <w:i/>
          <w:iCs/>
          <w:noProof/>
          <w:color w:val="000000"/>
        </w:rPr>
        <w:t>-P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>)</w:t>
      </w:r>
      <w:r w:rsidRPr="004D550A">
        <w:rPr>
          <w:noProof/>
          <w:color w:val="000000"/>
        </w:rPr>
        <w:t>,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где: V</w:t>
      </w:r>
      <w:r w:rsidRPr="004D550A">
        <w:rPr>
          <w:noProof/>
          <w:color w:val="000000"/>
          <w:vertAlign w:val="subscript"/>
        </w:rPr>
        <w:t xml:space="preserve">G </w:t>
      </w:r>
      <w:r w:rsidRPr="004D550A">
        <w:rPr>
          <w:noProof/>
          <w:color w:val="000000"/>
        </w:rPr>
        <w:t>- скорость переноса газа через тканевую поверхность,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P</w:t>
      </w:r>
      <w:r w:rsidRPr="004D550A">
        <w:rPr>
          <w:noProof/>
          <w:color w:val="000000"/>
          <w:vertAlign w:val="subscript"/>
        </w:rPr>
        <w:t xml:space="preserve">1 </w:t>
      </w:r>
      <w:r w:rsidRPr="004D550A">
        <w:rPr>
          <w:noProof/>
          <w:color w:val="000000"/>
        </w:rPr>
        <w:t>- парциальное давление газа по одну сторону тканевой поверхности,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P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- парциальное давление газа по другую сторону тканевой поверхности.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Диффузионная способность, в свою очередь, состоит из нескольких компонентов, включая растворимость газа в ткани (</w:t>
      </w:r>
      <w:r w:rsidRPr="004D550A">
        <w:rPr>
          <w:noProof/>
          <w:color w:val="000000"/>
        </w:rPr>
        <w:sym w:font="Symbol" w:char="F061"/>
      </w:r>
      <w:r w:rsidRPr="004D550A">
        <w:rPr>
          <w:noProof/>
          <w:color w:val="000000"/>
        </w:rPr>
        <w:t>), площадь тканевой поверхности (А), ее толщину (d) и молекулярную массу газа (МВ):</w:t>
      </w:r>
    </w:p>
    <w:p w:rsidR="001867F7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br w:type="page"/>
      </w:r>
      <w:r w:rsidR="001867F7" w:rsidRPr="004D550A">
        <w:rPr>
          <w:i/>
          <w:iCs/>
          <w:noProof/>
          <w:color w:val="000000"/>
        </w:rPr>
        <w:t xml:space="preserve">Dм = k </w:t>
      </w:r>
      <w:r w:rsidR="001867F7" w:rsidRPr="004D550A">
        <w:rPr>
          <w:i/>
          <w:iCs/>
          <w:noProof/>
          <w:color w:val="000000"/>
        </w:rPr>
        <w:sym w:font="Symbol" w:char="F0B4"/>
      </w:r>
      <w:r w:rsidR="001867F7" w:rsidRPr="004D550A">
        <w:rPr>
          <w:i/>
          <w:iCs/>
          <w:noProof/>
          <w:color w:val="000000"/>
        </w:rPr>
        <w:t xml:space="preserve"> A/d </w:t>
      </w:r>
      <w:r w:rsidR="001867F7" w:rsidRPr="004D550A">
        <w:rPr>
          <w:i/>
          <w:iCs/>
          <w:noProof/>
          <w:color w:val="000000"/>
        </w:rPr>
        <w:sym w:font="Symbol" w:char="F0B4"/>
      </w:r>
      <w:r w:rsidR="001867F7" w:rsidRPr="004D550A">
        <w:rPr>
          <w:i/>
          <w:iCs/>
          <w:noProof/>
          <w:color w:val="000000"/>
        </w:rPr>
        <w:t xml:space="preserve"> </w:t>
      </w:r>
      <w:r w:rsidR="001867F7" w:rsidRPr="004D550A">
        <w:rPr>
          <w:i/>
          <w:iCs/>
          <w:noProof/>
          <w:color w:val="000000"/>
        </w:rPr>
        <w:sym w:font="Symbol" w:char="F061"/>
      </w:r>
      <w:r w:rsidR="001867F7" w:rsidRPr="004D550A">
        <w:rPr>
          <w:i/>
          <w:iCs/>
          <w:noProof/>
          <w:color w:val="000000"/>
        </w:rPr>
        <w:t>/</w:t>
      </w:r>
      <w:r w:rsidR="000A3999">
        <w:rPr>
          <w:i/>
          <w:i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0.25pt">
            <v:imagedata r:id="rId7" o:title=""/>
          </v:shape>
        </w:pict>
      </w:r>
      <w:r w:rsidR="001867F7" w:rsidRPr="004D550A">
        <w:rPr>
          <w:noProof/>
          <w:color w:val="000000"/>
        </w:rPr>
        <w:t>,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где: k - константа.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Соединяя обе формулы, получаем: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i/>
          <w:iCs/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i/>
          <w:iCs/>
          <w:noProof/>
          <w:color w:val="000000"/>
        </w:rPr>
        <w:t>V</w:t>
      </w:r>
      <w:r w:rsidRPr="004D550A">
        <w:rPr>
          <w:i/>
          <w:iCs/>
          <w:noProof/>
          <w:color w:val="000000"/>
          <w:vertAlign w:val="subscript"/>
        </w:rPr>
        <w:t>G</w:t>
      </w:r>
      <w:r w:rsidRPr="004D550A">
        <w:rPr>
          <w:i/>
          <w:iCs/>
          <w:noProof/>
          <w:color w:val="000000"/>
        </w:rPr>
        <w:t xml:space="preserve"> = k </w:t>
      </w:r>
      <w:r w:rsidRPr="004D550A">
        <w:rPr>
          <w:i/>
          <w:iCs/>
          <w:noProof/>
          <w:color w:val="000000"/>
        </w:rPr>
        <w:sym w:font="Symbol" w:char="F0B4"/>
      </w:r>
      <w:r w:rsidRPr="004D550A">
        <w:rPr>
          <w:i/>
          <w:iCs/>
          <w:noProof/>
          <w:color w:val="000000"/>
        </w:rPr>
        <w:t xml:space="preserve"> A/d </w:t>
      </w:r>
      <w:r w:rsidRPr="004D550A">
        <w:rPr>
          <w:i/>
          <w:iCs/>
          <w:noProof/>
          <w:color w:val="000000"/>
        </w:rPr>
        <w:sym w:font="Symbol" w:char="F0B4"/>
      </w:r>
      <w:r w:rsidRPr="004D550A">
        <w:rPr>
          <w:i/>
          <w:iCs/>
          <w:noProof/>
          <w:color w:val="000000"/>
        </w:rPr>
        <w:t xml:space="preserve"> </w:t>
      </w:r>
      <w:r w:rsidRPr="004D550A">
        <w:rPr>
          <w:i/>
          <w:iCs/>
          <w:noProof/>
          <w:color w:val="000000"/>
        </w:rPr>
        <w:sym w:font="Symbol" w:char="F061"/>
      </w:r>
      <w:r w:rsidRPr="004D550A">
        <w:rPr>
          <w:i/>
          <w:iCs/>
          <w:noProof/>
          <w:color w:val="000000"/>
        </w:rPr>
        <w:t>/</w:t>
      </w:r>
      <w:r w:rsidR="000A3999">
        <w:rPr>
          <w:i/>
          <w:iCs/>
          <w:noProof/>
          <w:color w:val="000000"/>
        </w:rPr>
        <w:pict>
          <v:shape id="_x0000_i1026" type="#_x0000_t75" style="width:36pt;height:20.25pt">
            <v:imagedata r:id="rId7" o:title=""/>
          </v:shape>
        </w:pict>
      </w:r>
      <w:r w:rsidRPr="004D550A">
        <w:rPr>
          <w:i/>
          <w:iCs/>
          <w:noProof/>
          <w:color w:val="000000"/>
        </w:rPr>
        <w:sym w:font="Symbol" w:char="F0B4"/>
      </w:r>
      <w:r w:rsidRPr="004D550A">
        <w:rPr>
          <w:i/>
          <w:iCs/>
          <w:noProof/>
          <w:color w:val="000000"/>
        </w:rPr>
        <w:t xml:space="preserve"> (P</w:t>
      </w:r>
      <w:r w:rsidRPr="004D550A">
        <w:rPr>
          <w:i/>
          <w:iCs/>
          <w:noProof/>
          <w:color w:val="000000"/>
          <w:vertAlign w:val="subscript"/>
        </w:rPr>
        <w:t>1</w:t>
      </w:r>
      <w:r w:rsidRPr="004D550A">
        <w:rPr>
          <w:i/>
          <w:iCs/>
          <w:noProof/>
          <w:color w:val="000000"/>
        </w:rPr>
        <w:t>-P</w:t>
      </w:r>
      <w:r w:rsidRPr="004D550A">
        <w:rPr>
          <w:i/>
          <w:iCs/>
          <w:noProof/>
          <w:color w:val="000000"/>
          <w:vertAlign w:val="subscript"/>
        </w:rPr>
        <w:t>2</w:t>
      </w:r>
      <w:r w:rsidRPr="004D550A">
        <w:rPr>
          <w:i/>
          <w:iCs/>
          <w:noProof/>
          <w:color w:val="000000"/>
        </w:rPr>
        <w:t>)</w:t>
      </w:r>
      <w:r w:rsidRPr="004D550A">
        <w:rPr>
          <w:noProof/>
          <w:color w:val="000000"/>
        </w:rPr>
        <w:t>.</w:t>
      </w:r>
    </w:p>
    <w:p w:rsidR="004D550A" w:rsidRPr="004D550A" w:rsidRDefault="004D550A" w:rsidP="004D550A">
      <w:pPr>
        <w:pStyle w:val="2"/>
        <w:spacing w:line="360" w:lineRule="auto"/>
        <w:ind w:firstLine="709"/>
        <w:rPr>
          <w:noProof/>
          <w:color w:val="000000"/>
        </w:rPr>
      </w:pP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Из последнего уравнения следует, что для данного газа скорость его диффузии через альвеолярно-капиллярную мембрану возрастает: а) с увеличением площади поверхности мембраны, растворимости и градиента давления газа по обе стороны мембраны; б) с уменьшением толщины мембраны и молекулярного веса газа.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Не следует представлять диффузионную способность легких (Dм) как некую константную максимальную величину, характеризующую исключительно «пропускную способность» альвеолокапиллярной мембраны. Прежде всего, это конкретная величина, относящаяся к данным условиям функционирования легких, а, кроме того, она характеризует диффузионную способность не только альвеоло-капиллярной мембраны, но всей легочной системы в целом.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Большая общая площадь и малая толщина (0,4-0,5 мкм) альвеолярно-капиллярной мембраны создают чрезвычайно благоприятные условия для диффузии кислорода.</w:t>
      </w:r>
      <w:r w:rsidR="004D550A" w:rsidRPr="004D550A">
        <w:rPr>
          <w:noProof/>
          <w:color w:val="000000"/>
        </w:rPr>
        <w:t xml:space="preserve"> </w:t>
      </w:r>
      <w:r w:rsidRPr="004D550A">
        <w:rPr>
          <w:noProof/>
          <w:color w:val="000000"/>
        </w:rPr>
        <w:t>Усиленное связывание кислорода с гемоглобином при насыщении свыше 80 % также способствует его диффузии. В нормальных условиях покоя время транзита эритроцита через легочной капилляр составляет около 0,75 с. Кровь, протекающая по легочному капилляру, полностью оксигенируется за время, в течение которого эритроцит преодолевает одну треть длины капилляра. Напряжение кислорода в смешанной венозной крови поднимается с 40 мм рт.ст. до величины альвеолярного 100 мм рт.ст.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Связывание кислорода с гемоглобином — главный фактор, ограничивающий скорость перехода О</w:t>
      </w:r>
      <w:r w:rsidRPr="004D550A">
        <w:rPr>
          <w:noProof/>
          <w:color w:val="000000"/>
          <w:vertAlign w:val="subscript"/>
        </w:rPr>
        <w:t xml:space="preserve">2 </w:t>
      </w:r>
      <w:r w:rsidRPr="004D550A">
        <w:rPr>
          <w:noProof/>
          <w:color w:val="000000"/>
        </w:rPr>
        <w:t>из альвеолярного газа в кровь.</w:t>
      </w:r>
      <w:r w:rsidRPr="004D550A">
        <w:rPr>
          <w:i/>
          <w:iCs/>
          <w:noProof/>
          <w:color w:val="000000"/>
        </w:rPr>
        <w:t xml:space="preserve"> </w:t>
      </w:r>
      <w:r w:rsidRPr="004D550A">
        <w:rPr>
          <w:noProof/>
          <w:color w:val="000000"/>
        </w:rPr>
        <w:t>Поэтому диффузионная способность легких зависит не только от диффузионных свойств альвеолярно-капиллярной мембраны, но также и от величины легочного кровотока. В норме поглощение кислорода кровью лимитируется главным образом скоростью легочного кровотока, а не его диффузией через альвелярно-капиллярную мембрану.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Нарушения диффузии возникают редко. Их причиной могут стать: расстройства вентиляционно-перфузионных отношений; обширная деструкция альвеолярно-капиллярной мембраны с увеличением так называемого расстояния диффузии (утолщение мембран при фиброзе легких, склерозе легочных сосудов, отеке легких, интерстициальной пневмонии и др.); уменьшение поверхности, через которую осуществляется диффузия (резекция легочной ткани). Нарушение транспорта кислорода вследствие недостаточного времени капиллярного транзита усиливаются при повышенном потреблении кислорода и увеличении сердечного выброса (например, при физической нагрузке).</w:t>
      </w:r>
    </w:p>
    <w:p w:rsidR="001867F7" w:rsidRPr="004D550A" w:rsidRDefault="001867F7" w:rsidP="004D550A">
      <w:pPr>
        <w:pStyle w:val="2"/>
        <w:spacing w:line="360" w:lineRule="auto"/>
        <w:ind w:firstLine="709"/>
        <w:rPr>
          <w:noProof/>
          <w:color w:val="000000"/>
        </w:rPr>
      </w:pPr>
      <w:r w:rsidRPr="004D550A">
        <w:rPr>
          <w:noProof/>
          <w:color w:val="000000"/>
        </w:rPr>
        <w:t>Поскольку растворимость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 xml:space="preserve"> в тканях примерно в 20 раз больше, чем 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, то и скорость диффузии СО</w:t>
      </w:r>
      <w:r w:rsidRPr="004D550A">
        <w:rPr>
          <w:noProof/>
          <w:color w:val="000000"/>
          <w:vertAlign w:val="subscript"/>
        </w:rPr>
        <w:t xml:space="preserve">2 </w:t>
      </w:r>
      <w:r w:rsidRPr="004D550A">
        <w:rPr>
          <w:noProof/>
          <w:color w:val="000000"/>
        </w:rPr>
        <w:t>через альвеолярно-капиллярную мембрану в 20 раз выше. Поэтому система в целом располагает значительными резервами относительно диффузии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, и незначительные изменения в состоянии паренхимы легких не сопровождаются появлением артериально-альвеолярного градиента СО</w:t>
      </w:r>
      <w:r w:rsidRPr="004D550A">
        <w:rPr>
          <w:noProof/>
          <w:color w:val="000000"/>
          <w:vertAlign w:val="subscript"/>
        </w:rPr>
        <w:t>2</w:t>
      </w:r>
      <w:r w:rsidRPr="004D550A">
        <w:rPr>
          <w:noProof/>
          <w:color w:val="000000"/>
        </w:rPr>
        <w:t>.</w:t>
      </w:r>
    </w:p>
    <w:p w:rsidR="001867F7" w:rsidRPr="004D550A" w:rsidRDefault="004D550A" w:rsidP="004D550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D550A">
        <w:rPr>
          <w:b/>
          <w:bCs/>
          <w:noProof/>
          <w:color w:val="000000"/>
          <w:sz w:val="28"/>
          <w:szCs w:val="28"/>
        </w:rPr>
        <w:br w:type="page"/>
        <w:t>Литература</w:t>
      </w:r>
    </w:p>
    <w:p w:rsidR="004D550A" w:rsidRPr="004D550A" w:rsidRDefault="004D550A" w:rsidP="004D550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867F7" w:rsidRPr="004D550A" w:rsidRDefault="001867F7" w:rsidP="004D550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«Неотложная медицинская помощь», под ред. Дж. Э. Тинтиналли, Рл. Кроума, Э. Руиза, Перевод с английского д-ра мед. наук В.И.Кандрора, д. м. н. М.В.Неверовой, д-ра мед. наук А.В.Сучкова, к. м. н. А.В.Низового, Ю.Л.Амченкова; под ред. Д.м.н. В.Т. Ивашкина, Д.М.Н. П.Г. Брюсова; Москва «Медицина» 2001</w:t>
      </w:r>
    </w:p>
    <w:p w:rsidR="001867F7" w:rsidRPr="004D550A" w:rsidRDefault="001867F7" w:rsidP="004D550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D550A">
        <w:rPr>
          <w:noProof/>
          <w:color w:val="000000"/>
          <w:sz w:val="28"/>
          <w:szCs w:val="28"/>
        </w:rPr>
        <w:t>2. 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ISBN 5-225-04560-Х</w:t>
      </w:r>
      <w:bookmarkStart w:id="0" w:name="_GoBack"/>
      <w:bookmarkEnd w:id="0"/>
    </w:p>
    <w:sectPr w:rsidR="001867F7" w:rsidRPr="004D550A" w:rsidSect="004D550A">
      <w:footerReference w:type="default" r:id="rId8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89" w:rsidRDefault="007E1089">
      <w:r>
        <w:separator/>
      </w:r>
    </w:p>
  </w:endnote>
  <w:endnote w:type="continuationSeparator" w:id="0">
    <w:p w:rsidR="007E1089" w:rsidRDefault="007E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F7" w:rsidRDefault="00F24C91" w:rsidP="004D550A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867F7" w:rsidRDefault="001867F7" w:rsidP="001867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89" w:rsidRDefault="007E1089">
      <w:r>
        <w:separator/>
      </w:r>
    </w:p>
  </w:footnote>
  <w:footnote w:type="continuationSeparator" w:id="0">
    <w:p w:rsidR="007E1089" w:rsidRDefault="007E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7F7"/>
    <w:rsid w:val="000A07A8"/>
    <w:rsid w:val="000A3999"/>
    <w:rsid w:val="001867F7"/>
    <w:rsid w:val="0021559E"/>
    <w:rsid w:val="00430A86"/>
    <w:rsid w:val="004D550A"/>
    <w:rsid w:val="007E1089"/>
    <w:rsid w:val="009411B2"/>
    <w:rsid w:val="00992A28"/>
    <w:rsid w:val="00E55013"/>
    <w:rsid w:val="00F162CD"/>
    <w:rsid w:val="00F24C91"/>
    <w:rsid w:val="00F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4DE8ADE-FE38-4B2A-B404-8505EAAA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67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867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1867F7"/>
    <w:pPr>
      <w:ind w:firstLine="62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3">
    <w:name w:val="Normal (Web)"/>
    <w:basedOn w:val="a"/>
    <w:uiPriority w:val="99"/>
    <w:rsid w:val="001867F7"/>
  </w:style>
  <w:style w:type="paragraph" w:styleId="a4">
    <w:name w:val="footer"/>
    <w:basedOn w:val="a"/>
    <w:link w:val="a5"/>
    <w:uiPriority w:val="99"/>
    <w:rsid w:val="001867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867F7"/>
  </w:style>
  <w:style w:type="paragraph" w:styleId="a7">
    <w:name w:val="header"/>
    <w:basedOn w:val="a"/>
    <w:link w:val="a8"/>
    <w:uiPriority w:val="99"/>
    <w:rsid w:val="004D5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2014-02-25T10:50:00Z</dcterms:created>
  <dcterms:modified xsi:type="dcterms:W3CDTF">2014-02-25T10:50:00Z</dcterms:modified>
</cp:coreProperties>
</file>