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B8" w:rsidRDefault="00D85BB8" w:rsidP="005166C4">
      <w:pPr>
        <w:spacing w:line="360" w:lineRule="auto"/>
        <w:ind w:left="1416" w:firstLine="708"/>
        <w:rPr>
          <w:b/>
          <w:sz w:val="28"/>
          <w:szCs w:val="28"/>
        </w:rPr>
      </w:pPr>
    </w:p>
    <w:p w:rsidR="005166C4" w:rsidRDefault="005166C4" w:rsidP="005166C4">
      <w:pPr>
        <w:spacing w:line="360" w:lineRule="auto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СЕЛЬСКОГО ХОЗЯЙСТВА</w:t>
      </w:r>
    </w:p>
    <w:p w:rsidR="005166C4" w:rsidRDefault="005166C4" w:rsidP="005166C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</w:p>
    <w:p w:rsidR="005166C4" w:rsidRDefault="005166C4" w:rsidP="005166C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«Московский государственный агроинженерный университет </w:t>
      </w:r>
    </w:p>
    <w:p w:rsidR="005166C4" w:rsidRDefault="005166C4" w:rsidP="005166C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В.П. Горячкина»</w:t>
      </w:r>
    </w:p>
    <w:p w:rsidR="005166C4" w:rsidRDefault="005166C4" w:rsidP="005166C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5166C4" w:rsidRDefault="005166C4" w:rsidP="005166C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5166C4" w:rsidRDefault="005166C4" w:rsidP="005166C4">
      <w:pPr>
        <w:jc w:val="center"/>
        <w:rPr>
          <w:sz w:val="28"/>
        </w:rPr>
      </w:pPr>
    </w:p>
    <w:p w:rsidR="005166C4" w:rsidRDefault="005166C4" w:rsidP="005166C4">
      <w:pPr>
        <w:jc w:val="center"/>
        <w:rPr>
          <w:sz w:val="28"/>
        </w:rPr>
      </w:pPr>
    </w:p>
    <w:p w:rsidR="005166C4" w:rsidRDefault="005166C4" w:rsidP="005166C4">
      <w:pPr>
        <w:pStyle w:val="1"/>
        <w:rPr>
          <w:b/>
          <w:i w:val="0"/>
        </w:rPr>
      </w:pPr>
      <w:r>
        <w:rPr>
          <w:b/>
          <w:i w:val="0"/>
        </w:rPr>
        <w:t>Кафедра: «Философии и права»</w:t>
      </w:r>
    </w:p>
    <w:p w:rsidR="005166C4" w:rsidRDefault="005166C4" w:rsidP="005166C4">
      <w:pPr>
        <w:jc w:val="center"/>
        <w:rPr>
          <w:b/>
          <w:i/>
          <w:iCs/>
          <w:sz w:val="32"/>
        </w:rPr>
      </w:pPr>
    </w:p>
    <w:p w:rsidR="005166C4" w:rsidRDefault="005166C4" w:rsidP="005166C4">
      <w:pPr>
        <w:jc w:val="center"/>
        <w:rPr>
          <w:b/>
          <w:i/>
          <w:iCs/>
          <w:sz w:val="32"/>
        </w:rPr>
      </w:pPr>
    </w:p>
    <w:p w:rsidR="005166C4" w:rsidRDefault="005166C4" w:rsidP="005166C4">
      <w:pPr>
        <w:jc w:val="center"/>
        <w:rPr>
          <w:i/>
          <w:iCs/>
          <w:sz w:val="32"/>
        </w:rPr>
      </w:pPr>
    </w:p>
    <w:p w:rsidR="005166C4" w:rsidRDefault="005166C4" w:rsidP="005166C4">
      <w:pPr>
        <w:jc w:val="center"/>
        <w:rPr>
          <w:i/>
          <w:iCs/>
          <w:sz w:val="32"/>
        </w:rPr>
      </w:pPr>
    </w:p>
    <w:p w:rsidR="005166C4" w:rsidRPr="00835629" w:rsidRDefault="005166C4" w:rsidP="005166C4">
      <w:pPr>
        <w:pStyle w:val="2"/>
      </w:pPr>
    </w:p>
    <w:p w:rsidR="005166C4" w:rsidRPr="005166C4" w:rsidRDefault="005166C4" w:rsidP="005166C4">
      <w:pPr>
        <w:spacing w:line="360" w:lineRule="auto"/>
        <w:ind w:left="2832" w:firstLine="708"/>
        <w:rPr>
          <w:b/>
          <w:bCs/>
          <w:iCs/>
          <w:sz w:val="40"/>
          <w:szCs w:val="40"/>
        </w:rPr>
      </w:pPr>
      <w:r w:rsidRPr="005166C4">
        <w:rPr>
          <w:b/>
          <w:bCs/>
          <w:iCs/>
          <w:sz w:val="40"/>
          <w:szCs w:val="40"/>
        </w:rPr>
        <w:t>Реферат</w:t>
      </w:r>
    </w:p>
    <w:p w:rsidR="005166C4" w:rsidRPr="005166C4" w:rsidRDefault="005166C4" w:rsidP="005166C4">
      <w:pPr>
        <w:spacing w:line="360" w:lineRule="auto"/>
        <w:ind w:left="2124" w:firstLine="708"/>
        <w:rPr>
          <w:b/>
          <w:bCs/>
          <w:iCs/>
          <w:sz w:val="28"/>
        </w:rPr>
      </w:pPr>
      <w:r w:rsidRPr="005166C4">
        <w:rPr>
          <w:b/>
          <w:bCs/>
          <w:iCs/>
          <w:sz w:val="28"/>
        </w:rPr>
        <w:t>по дисциплине: «Философия»</w:t>
      </w:r>
    </w:p>
    <w:p w:rsidR="005166C4" w:rsidRPr="005166C4" w:rsidRDefault="005166C4" w:rsidP="005166C4">
      <w:pPr>
        <w:spacing w:line="360" w:lineRule="auto"/>
        <w:jc w:val="center"/>
        <w:rPr>
          <w:b/>
          <w:bCs/>
          <w:i/>
          <w:iCs/>
          <w:sz w:val="28"/>
        </w:rPr>
      </w:pPr>
      <w:r w:rsidRPr="005166C4">
        <w:rPr>
          <w:b/>
          <w:bCs/>
          <w:iCs/>
          <w:sz w:val="28"/>
        </w:rPr>
        <w:t>на тему: Фома Аквинский. О теологии и откровении, доказательство бытия бога.</w:t>
      </w:r>
    </w:p>
    <w:p w:rsidR="005166C4" w:rsidRDefault="005166C4" w:rsidP="005166C4">
      <w:pPr>
        <w:spacing w:line="360" w:lineRule="auto"/>
        <w:jc w:val="center"/>
        <w:rPr>
          <w:b/>
          <w:bCs/>
          <w:i/>
          <w:iCs/>
          <w:sz w:val="28"/>
        </w:rPr>
      </w:pPr>
    </w:p>
    <w:p w:rsidR="005166C4" w:rsidRDefault="005166C4" w:rsidP="005166C4">
      <w:pPr>
        <w:jc w:val="center"/>
        <w:rPr>
          <w:b/>
          <w:bCs/>
          <w:i/>
          <w:iCs/>
          <w:sz w:val="28"/>
        </w:rPr>
      </w:pPr>
    </w:p>
    <w:p w:rsidR="005166C4" w:rsidRDefault="005166C4" w:rsidP="005166C4">
      <w:pPr>
        <w:jc w:val="center"/>
        <w:rPr>
          <w:b/>
          <w:bCs/>
          <w:i/>
          <w:iCs/>
          <w:sz w:val="28"/>
        </w:rPr>
      </w:pPr>
    </w:p>
    <w:p w:rsidR="005166C4" w:rsidRDefault="005166C4" w:rsidP="005166C4">
      <w:pPr>
        <w:ind w:firstLine="3960"/>
        <w:rPr>
          <w:sz w:val="32"/>
        </w:rPr>
      </w:pPr>
    </w:p>
    <w:p w:rsidR="005166C4" w:rsidRDefault="005166C4" w:rsidP="005166C4">
      <w:pPr>
        <w:ind w:firstLine="3960"/>
        <w:rPr>
          <w:sz w:val="32"/>
        </w:rPr>
      </w:pPr>
    </w:p>
    <w:p w:rsidR="005166C4" w:rsidRDefault="005166C4" w:rsidP="005166C4">
      <w:pPr>
        <w:ind w:right="285" w:firstLine="3960"/>
        <w:rPr>
          <w:sz w:val="28"/>
          <w:szCs w:val="28"/>
        </w:rPr>
      </w:pPr>
    </w:p>
    <w:p w:rsidR="005166C4" w:rsidRPr="00835629" w:rsidRDefault="005166C4" w:rsidP="005166C4">
      <w:pPr>
        <w:spacing w:line="360" w:lineRule="auto"/>
        <w:ind w:right="285" w:firstLine="39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Исполнитель:  </w:t>
      </w:r>
    </w:p>
    <w:p w:rsidR="005166C4" w:rsidRDefault="005166C4" w:rsidP="005166C4">
      <w:pPr>
        <w:spacing w:line="360" w:lineRule="auto"/>
        <w:ind w:right="285" w:firstLine="3960"/>
        <w:jc w:val="right"/>
        <w:rPr>
          <w:sz w:val="28"/>
          <w:szCs w:val="28"/>
        </w:rPr>
      </w:pPr>
      <w:r>
        <w:rPr>
          <w:sz w:val="28"/>
          <w:szCs w:val="28"/>
        </w:rPr>
        <w:t>студент 24 гр., ЭФ</w:t>
      </w:r>
    </w:p>
    <w:p w:rsidR="005166C4" w:rsidRDefault="005166C4" w:rsidP="005166C4">
      <w:pPr>
        <w:spacing w:line="360" w:lineRule="auto"/>
        <w:ind w:right="285" w:firstLine="6120"/>
        <w:jc w:val="right"/>
        <w:rPr>
          <w:sz w:val="28"/>
          <w:szCs w:val="28"/>
        </w:rPr>
      </w:pPr>
      <w:r>
        <w:rPr>
          <w:sz w:val="28"/>
          <w:szCs w:val="28"/>
        </w:rPr>
        <w:t>Петров П.А.</w:t>
      </w:r>
    </w:p>
    <w:p w:rsidR="005166C4" w:rsidRPr="00835629" w:rsidRDefault="005166C4" w:rsidP="005166C4">
      <w:pPr>
        <w:pStyle w:val="3"/>
        <w:spacing w:line="360" w:lineRule="auto"/>
        <w:ind w:right="285" w:firstLine="3960"/>
        <w:jc w:val="right"/>
        <w:rPr>
          <w:szCs w:val="28"/>
        </w:rPr>
      </w:pPr>
      <w:r>
        <w:rPr>
          <w:szCs w:val="28"/>
        </w:rPr>
        <w:t>Преподаватель:</w:t>
      </w:r>
    </w:p>
    <w:p w:rsidR="005166C4" w:rsidRDefault="005166C4" w:rsidP="005166C4">
      <w:pPr>
        <w:spacing w:line="360" w:lineRule="auto"/>
        <w:ind w:left="6372" w:firstLine="708"/>
        <w:jc w:val="center"/>
        <w:rPr>
          <w:sz w:val="32"/>
          <w:szCs w:val="32"/>
        </w:rPr>
      </w:pPr>
      <w:r>
        <w:rPr>
          <w:sz w:val="32"/>
          <w:szCs w:val="32"/>
        </w:rPr>
        <w:t>Склизнев С.П.</w:t>
      </w:r>
    </w:p>
    <w:p w:rsidR="005166C4" w:rsidRDefault="005166C4" w:rsidP="005166C4">
      <w:pPr>
        <w:spacing w:line="360" w:lineRule="auto"/>
        <w:jc w:val="center"/>
        <w:rPr>
          <w:sz w:val="32"/>
          <w:szCs w:val="32"/>
        </w:rPr>
      </w:pPr>
    </w:p>
    <w:p w:rsidR="005166C4" w:rsidRDefault="005166C4" w:rsidP="005166C4">
      <w:pPr>
        <w:spacing w:line="360" w:lineRule="auto"/>
        <w:jc w:val="center"/>
      </w:pPr>
      <w:r>
        <w:rPr>
          <w:sz w:val="32"/>
          <w:szCs w:val="32"/>
        </w:rPr>
        <w:t>Москва 2010г.</w:t>
      </w:r>
    </w:p>
    <w:p w:rsidR="005166C4" w:rsidRPr="005166C4" w:rsidRDefault="005166C4" w:rsidP="005166C4">
      <w:pPr>
        <w:spacing w:line="360" w:lineRule="auto"/>
        <w:jc w:val="center"/>
      </w:pPr>
      <w:r>
        <w:rPr>
          <w:b/>
          <w:bCs/>
          <w:color w:val="000000"/>
          <w:sz w:val="32"/>
          <w:szCs w:val="32"/>
        </w:rPr>
        <w:t>Содержание</w:t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1.</w:t>
      </w:r>
      <w:r w:rsidRPr="005166C4">
        <w:rPr>
          <w:b/>
          <w:bCs/>
          <w:color w:val="000000"/>
          <w:sz w:val="32"/>
          <w:szCs w:val="32"/>
        </w:rPr>
        <w:t xml:space="preserve"> </w:t>
      </w:r>
      <w:r w:rsidRPr="00FC3AAB">
        <w:rPr>
          <w:b/>
          <w:bCs/>
          <w:color w:val="000000"/>
          <w:sz w:val="32"/>
          <w:szCs w:val="32"/>
        </w:rPr>
        <w:t>ФОМА АКВИНСКИЙ</w:t>
      </w: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2.</w:t>
      </w:r>
      <w:r w:rsidRPr="005166C4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ТЕОЛОГИЯ И НАУКА</w:t>
      </w: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3.</w:t>
      </w:r>
      <w:r w:rsidRPr="005166C4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ПЯТЬ ДОКАЗАТЕЛЬСТВ БЫТИЯ БОГА</w:t>
      </w: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4.</w:t>
      </w:r>
      <w:r w:rsidRPr="005166C4">
        <w:rPr>
          <w:b/>
          <w:bCs/>
          <w:color w:val="000000"/>
          <w:sz w:val="32"/>
          <w:szCs w:val="32"/>
        </w:rPr>
        <w:t xml:space="preserve"> </w:t>
      </w:r>
      <w:r w:rsidRPr="00FC3AAB">
        <w:rPr>
          <w:b/>
          <w:bCs/>
          <w:color w:val="000000"/>
          <w:sz w:val="32"/>
          <w:szCs w:val="32"/>
        </w:rPr>
        <w:t xml:space="preserve">БОГ, </w:t>
      </w:r>
      <w:r w:rsidRPr="00FC3AAB">
        <w:rPr>
          <w:color w:val="000000"/>
          <w:sz w:val="32"/>
          <w:szCs w:val="32"/>
        </w:rPr>
        <w:t xml:space="preserve">МАТЕРИЯ </w:t>
      </w:r>
      <w:r w:rsidRPr="00FC3AAB">
        <w:rPr>
          <w:b/>
          <w:bCs/>
          <w:color w:val="000000"/>
          <w:sz w:val="32"/>
          <w:szCs w:val="32"/>
        </w:rPr>
        <w:t xml:space="preserve">И ФОРМА, </w:t>
      </w:r>
      <w:r>
        <w:rPr>
          <w:color w:val="000000"/>
          <w:sz w:val="32"/>
          <w:szCs w:val="32"/>
        </w:rPr>
        <w:t>ПОТЕНЦИЯ И АКТ</w:t>
      </w: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85909" w:rsidRPr="00FC3AAB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1.</w:t>
      </w:r>
      <w:r w:rsidR="00285909" w:rsidRPr="00FC3AAB">
        <w:rPr>
          <w:b/>
          <w:bCs/>
          <w:color w:val="000000"/>
          <w:sz w:val="32"/>
          <w:szCs w:val="32"/>
        </w:rPr>
        <w:t>ФОМА АКВИНСКИЙ (1225/26—1274)</w:t>
      </w:r>
    </w:p>
    <w:p w:rsidR="00FC3AAB" w:rsidRDefault="00FC3AAB" w:rsidP="00285909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285909" w:rsidRPr="00FC3AAB" w:rsidRDefault="00285909" w:rsidP="00285909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FC3AAB">
        <w:rPr>
          <w:i/>
          <w:iCs/>
          <w:color w:val="000000"/>
          <w:sz w:val="28"/>
          <w:szCs w:val="28"/>
        </w:rPr>
        <w:t>Фома Ливанский крупнейший теолог католической церкви. Он удостоен титула «ангельский доктор» и причислен в 1323 году клику святых. Историческая заслуги Фомы Аквинского состояла в реформировании средневековой теологии, в замене устаревшего ав-</w:t>
      </w:r>
    </w:p>
    <w:p w:rsidR="00285909" w:rsidRPr="00FC3AAB" w:rsidRDefault="00285909" w:rsidP="00285909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FC3AAB">
        <w:rPr>
          <w:i/>
          <w:iCs/>
          <w:color w:val="000000"/>
          <w:sz w:val="28"/>
          <w:szCs w:val="28"/>
        </w:rPr>
        <w:t>уетинизма христианизированным аристотелизмом.</w:t>
      </w:r>
    </w:p>
    <w:p w:rsidR="00285909" w:rsidRPr="00FC3AAB" w:rsidRDefault="00285909" w:rsidP="00285909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FC3AAB">
        <w:rPr>
          <w:i/>
          <w:iCs/>
          <w:color w:val="000000"/>
          <w:sz w:val="28"/>
          <w:szCs w:val="28"/>
        </w:rPr>
        <w:t>Фома Аквинский родился в семье графа Ландольф в Неаполи</w:t>
      </w:r>
      <w:r w:rsidRPr="00FC3AAB">
        <w:rPr>
          <w:i/>
          <w:iCs/>
          <w:color w:val="000000"/>
          <w:sz w:val="28"/>
          <w:szCs w:val="28"/>
        </w:rPr>
        <w:softHyphen/>
        <w:t>танском королевстве близ местечка Аквино. Первоначальное обра</w:t>
      </w:r>
      <w:r w:rsidRPr="00FC3AAB">
        <w:rPr>
          <w:i/>
          <w:iCs/>
          <w:color w:val="000000"/>
          <w:sz w:val="28"/>
          <w:szCs w:val="28"/>
        </w:rPr>
        <w:softHyphen/>
        <w:t>зование получил в монастыре бенедиктинцев Монте Касино, за</w:t>
      </w:r>
      <w:r w:rsidRPr="00FC3AAB">
        <w:rPr>
          <w:i/>
          <w:iCs/>
          <w:color w:val="000000"/>
          <w:sz w:val="28"/>
          <w:szCs w:val="28"/>
        </w:rPr>
        <w:softHyphen/>
        <w:t>тем учился в Неаполитанском университете. В 1244 году перешел в доминиканский орден и был направлен в 1245 году в Парижский университет, где испытал сильное влияние Альберта Больштедта (прозванного Великим). В 1248 году вместе с Альбертом он от</w:t>
      </w:r>
      <w:r w:rsidRPr="00FC3AAB">
        <w:rPr>
          <w:i/>
          <w:iCs/>
          <w:color w:val="000000"/>
          <w:sz w:val="28"/>
          <w:szCs w:val="28"/>
        </w:rPr>
        <w:softHyphen/>
        <w:t>правляется в Кельн, где создает центр по изучению теологии. В1252 году Фома возвращается в Парижский университет, ста</w:t>
      </w:r>
      <w:r w:rsidRPr="00FC3AAB">
        <w:rPr>
          <w:i/>
          <w:iCs/>
          <w:color w:val="000000"/>
          <w:sz w:val="28"/>
          <w:szCs w:val="28"/>
        </w:rPr>
        <w:softHyphen/>
        <w:t>новится магистром теологии, ведет преподавательскую работу. С 1259 по 1268 год Фома работает в Риме, питает лекции, но главным образом пишет «Сумму против язычников» (называемую также «Философской суммой»), в которой стремится перерабо</w:t>
      </w:r>
      <w:r w:rsidRPr="00FC3AAB">
        <w:rPr>
          <w:i/>
          <w:iCs/>
          <w:color w:val="000000"/>
          <w:sz w:val="28"/>
          <w:szCs w:val="28"/>
        </w:rPr>
        <w:softHyphen/>
        <w:t>тать учение Аристотеля в христианско-католическом духе.</w:t>
      </w:r>
    </w:p>
    <w:p w:rsidR="00285909" w:rsidRPr="00FC3AAB" w:rsidRDefault="00285909" w:rsidP="00285909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FC3AAB">
        <w:rPr>
          <w:i/>
          <w:iCs/>
          <w:color w:val="000000"/>
          <w:sz w:val="28"/>
          <w:szCs w:val="28"/>
        </w:rPr>
        <w:t>В1269году Фома Аквинский вновь в Парижском университете, где вступает в борьбу с латинскими аверроистами во главе с Си-гером Брабантским (1240—1281). Аверроисты, опираясь на учение Аристотеля, отрицали идею творения мира Богом из ничего, ут</w:t>
      </w:r>
      <w:r w:rsidRPr="00FC3AAB">
        <w:rPr>
          <w:i/>
          <w:iCs/>
          <w:color w:val="000000"/>
          <w:sz w:val="28"/>
          <w:szCs w:val="28"/>
        </w:rPr>
        <w:softHyphen/>
        <w:t>верждали идею вечности материи, принцип детерминизма, исклю</w:t>
      </w:r>
      <w:r w:rsidRPr="00FC3AAB">
        <w:rPr>
          <w:i/>
          <w:iCs/>
          <w:color w:val="000000"/>
          <w:sz w:val="28"/>
          <w:szCs w:val="28"/>
        </w:rPr>
        <w:softHyphen/>
        <w:t>чавший божественное вмешательство в природу, идею смертности душ, а также учение о двойственной истине, согласно которой истины разума могут противоречить истинам веры. Фома Аквин</w:t>
      </w:r>
      <w:r w:rsidRPr="00FC3AAB">
        <w:rPr>
          <w:i/>
          <w:iCs/>
          <w:color w:val="000000"/>
          <w:sz w:val="28"/>
          <w:szCs w:val="28"/>
        </w:rPr>
        <w:softHyphen/>
        <w:t>ский не только успешно противостоял натуралистической трак</w:t>
      </w:r>
      <w:r w:rsidRPr="00FC3AAB">
        <w:rPr>
          <w:i/>
          <w:iCs/>
          <w:color w:val="000000"/>
          <w:sz w:val="28"/>
          <w:szCs w:val="28"/>
        </w:rPr>
        <w:softHyphen/>
        <w:t>товке учения Аристотеля аверроистами, не только оттеснил став</w:t>
      </w:r>
      <w:r w:rsidRPr="00FC3AAB">
        <w:rPr>
          <w:i/>
          <w:iCs/>
          <w:color w:val="000000"/>
          <w:sz w:val="28"/>
          <w:szCs w:val="28"/>
        </w:rPr>
        <w:softHyphen/>
        <w:t>ший к XIII столетию крайне консервативным августинизм, но и, согласовав учение Аристотеля с требованиями католической веры, достиг исторического компромисса между верой и разумом, тео</w:t>
      </w:r>
      <w:r w:rsidRPr="00FC3AAB">
        <w:rPr>
          <w:i/>
          <w:iCs/>
          <w:color w:val="000000"/>
          <w:sz w:val="28"/>
          <w:szCs w:val="28"/>
        </w:rPr>
        <w:softHyphen/>
        <w:t>логией и наукой.</w:t>
      </w:r>
    </w:p>
    <w:p w:rsidR="00285909" w:rsidRPr="00FC3AAB" w:rsidRDefault="00285909" w:rsidP="00285909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FC3AAB">
        <w:rPr>
          <w:i/>
          <w:iCs/>
          <w:color w:val="000000"/>
          <w:sz w:val="28"/>
          <w:szCs w:val="28"/>
        </w:rPr>
        <w:t>Главный богословско-философский труд Фомы Аквинского — «Сумма теологии» (1273).</w:t>
      </w:r>
    </w:p>
    <w:p w:rsidR="00285909" w:rsidRPr="00FC3AAB" w:rsidRDefault="00285909" w:rsidP="00285909">
      <w:pPr>
        <w:rPr>
          <w:i/>
          <w:iCs/>
          <w:color w:val="000000"/>
          <w:sz w:val="28"/>
          <w:szCs w:val="28"/>
        </w:rPr>
      </w:pPr>
      <w:r w:rsidRPr="00FC3AAB">
        <w:rPr>
          <w:i/>
          <w:iCs/>
          <w:color w:val="000000"/>
          <w:sz w:val="28"/>
          <w:szCs w:val="28"/>
        </w:rPr>
        <w:t>В.Р.Скрыпник</w:t>
      </w:r>
    </w:p>
    <w:p w:rsidR="00285909" w:rsidRDefault="00285909" w:rsidP="00285909">
      <w:pPr>
        <w:rPr>
          <w:i/>
          <w:iCs/>
          <w:color w:val="000000"/>
          <w:sz w:val="40"/>
          <w:szCs w:val="40"/>
        </w:rPr>
      </w:pPr>
    </w:p>
    <w:p w:rsidR="00FC3AAB" w:rsidRDefault="00FC3AAB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 w:rsidRPr="00FC3AAB">
        <w:rPr>
          <w:b/>
          <w:bCs/>
          <w:color w:val="000000"/>
          <w:sz w:val="32"/>
          <w:szCs w:val="32"/>
        </w:rPr>
        <w:t xml:space="preserve"> </w:t>
      </w:r>
    </w:p>
    <w:p w:rsidR="00FC3AAB" w:rsidRDefault="00FC3AAB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166C4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85909" w:rsidRPr="00FC3AAB" w:rsidRDefault="005166C4" w:rsidP="00285909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2.ТЕОЛОГИЯ И НАУКА</w:t>
      </w:r>
    </w:p>
    <w:p w:rsidR="00FC3AAB" w:rsidRDefault="00FC3AAB" w:rsidP="00285909">
      <w:pPr>
        <w:autoSpaceDE w:val="0"/>
        <w:autoSpaceDN w:val="0"/>
        <w:adjustRightInd w:val="0"/>
        <w:rPr>
          <w:rFonts w:ascii="Franklin Gothic Demi" w:hAnsi="Franklin Gothic Demi" w:cs="Franklin Gothic Demi"/>
          <w:b/>
          <w:bCs/>
          <w:i/>
          <w:iCs/>
          <w:color w:val="000000"/>
          <w:sz w:val="28"/>
          <w:szCs w:val="28"/>
        </w:rPr>
      </w:pPr>
    </w:p>
    <w:p w:rsidR="00FC3AAB" w:rsidRDefault="00FC3AAB" w:rsidP="00285909">
      <w:pPr>
        <w:autoSpaceDE w:val="0"/>
        <w:autoSpaceDN w:val="0"/>
        <w:adjustRightInd w:val="0"/>
        <w:rPr>
          <w:rFonts w:ascii="Franklin Gothic Demi" w:hAnsi="Franklin Gothic Demi" w:cs="Franklin Gothic Demi"/>
          <w:b/>
          <w:bCs/>
          <w:i/>
          <w:iCs/>
          <w:color w:val="000000"/>
          <w:sz w:val="28"/>
          <w:szCs w:val="28"/>
        </w:rPr>
      </w:pPr>
    </w:p>
    <w:p w:rsidR="00285909" w:rsidRPr="00FC3AAB" w:rsidRDefault="00285909" w:rsidP="0028590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C3AAB">
        <w:rPr>
          <w:rFonts w:ascii="Franklin Gothic Demi" w:hAnsi="Franklin Gothic Demi" w:cs="Franklin Gothic Demi"/>
          <w:b/>
          <w:bCs/>
          <w:i/>
          <w:iCs/>
          <w:color w:val="000000"/>
          <w:sz w:val="28"/>
          <w:szCs w:val="28"/>
        </w:rPr>
        <w:t xml:space="preserve">Для </w:t>
      </w:r>
      <w:r w:rsidRPr="00FC3AAB">
        <w:rPr>
          <w:b/>
          <w:bCs/>
          <w:color w:val="000000"/>
          <w:sz w:val="28"/>
          <w:szCs w:val="28"/>
        </w:rPr>
        <w:t xml:space="preserve">спасения человеческого </w:t>
      </w:r>
      <w:r w:rsidRPr="00FC3AAB">
        <w:rPr>
          <w:color w:val="000000"/>
          <w:sz w:val="28"/>
          <w:szCs w:val="28"/>
        </w:rPr>
        <w:t xml:space="preserve">было необходимо, чтобы сверх </w:t>
      </w:r>
      <w:r w:rsidRPr="00FC3AAB">
        <w:rPr>
          <w:b/>
          <w:bCs/>
          <w:color w:val="000000"/>
          <w:sz w:val="28"/>
          <w:szCs w:val="28"/>
        </w:rPr>
        <w:t xml:space="preserve">фшософскш дисциплин, которые </w:t>
      </w:r>
      <w:r w:rsidRPr="00FC3AAB">
        <w:rPr>
          <w:color w:val="000000"/>
          <w:sz w:val="28"/>
          <w:szCs w:val="28"/>
        </w:rPr>
        <w:t>основываются на человече</w:t>
      </w:r>
      <w:r w:rsidRPr="00FC3AAB">
        <w:rPr>
          <w:color w:val="000000"/>
          <w:sz w:val="28"/>
          <w:szCs w:val="28"/>
        </w:rPr>
        <w:softHyphen/>
      </w:r>
      <w:r w:rsidRPr="00FC3AAB">
        <w:rPr>
          <w:b/>
          <w:bCs/>
          <w:color w:val="000000"/>
          <w:sz w:val="28"/>
          <w:szCs w:val="28"/>
        </w:rPr>
        <w:t xml:space="preserve">ском разуме, существовала </w:t>
      </w:r>
      <w:r w:rsidRPr="00FC3AAB">
        <w:rPr>
          <w:color w:val="000000"/>
          <w:sz w:val="28"/>
          <w:szCs w:val="28"/>
        </w:rPr>
        <w:t>некоторая наука, основанная на бо</w:t>
      </w:r>
      <w:r w:rsidRPr="00FC3AAB">
        <w:rPr>
          <w:color w:val="000000"/>
          <w:sz w:val="28"/>
          <w:szCs w:val="28"/>
        </w:rPr>
        <w:softHyphen/>
      </w:r>
      <w:r w:rsidRPr="00FC3AAB">
        <w:rPr>
          <w:b/>
          <w:bCs/>
          <w:color w:val="000000"/>
          <w:sz w:val="28"/>
          <w:szCs w:val="28"/>
        </w:rPr>
        <w:t xml:space="preserve">жественном откровении; это </w:t>
      </w:r>
      <w:r w:rsidRPr="00FC3AAB">
        <w:rPr>
          <w:color w:val="000000"/>
          <w:sz w:val="28"/>
          <w:szCs w:val="28"/>
        </w:rPr>
        <w:t>было необходимо прежде всего по</w:t>
      </w:r>
      <w:r w:rsidRPr="00FC3AAB">
        <w:rPr>
          <w:color w:val="000000"/>
          <w:sz w:val="28"/>
          <w:szCs w:val="28"/>
        </w:rPr>
        <w:softHyphen/>
      </w:r>
      <w:r w:rsidRPr="00FC3AAB">
        <w:rPr>
          <w:b/>
          <w:bCs/>
          <w:color w:val="000000"/>
          <w:sz w:val="28"/>
          <w:szCs w:val="28"/>
        </w:rPr>
        <w:t xml:space="preserve">тому, что человек соотнесен </w:t>
      </w:r>
      <w:r w:rsidRPr="00FC3AAB">
        <w:rPr>
          <w:color w:val="000000"/>
          <w:sz w:val="28"/>
          <w:szCs w:val="28"/>
        </w:rPr>
        <w:t xml:space="preserve">с </w:t>
      </w:r>
      <w:r w:rsidRPr="00FC3AAB">
        <w:rPr>
          <w:b/>
          <w:bCs/>
          <w:color w:val="000000"/>
          <w:sz w:val="28"/>
          <w:szCs w:val="28"/>
        </w:rPr>
        <w:t xml:space="preserve">Богом </w:t>
      </w:r>
      <w:r w:rsidRPr="00FC3AAB">
        <w:rPr>
          <w:color w:val="000000"/>
          <w:sz w:val="28"/>
          <w:szCs w:val="28"/>
        </w:rPr>
        <w:t xml:space="preserve">как с некоторой своей </w:t>
      </w:r>
      <w:r w:rsidRPr="00FC3AAB">
        <w:rPr>
          <w:b/>
          <w:bCs/>
          <w:color w:val="000000"/>
          <w:sz w:val="28"/>
          <w:szCs w:val="28"/>
        </w:rPr>
        <w:t xml:space="preserve">целью. Между </w:t>
      </w:r>
      <w:r w:rsidRPr="00FC3AAB">
        <w:rPr>
          <w:rFonts w:ascii="Franklin Gothic Demi" w:hAnsi="Franklin Gothic Demi" w:cs="Franklin Gothic Demi"/>
          <w:b/>
          <w:bCs/>
          <w:i/>
          <w:iCs/>
          <w:color w:val="000000"/>
          <w:sz w:val="28"/>
          <w:szCs w:val="28"/>
        </w:rPr>
        <w:t xml:space="preserve">тем </w:t>
      </w:r>
      <w:r w:rsidRPr="00FC3AAB">
        <w:rPr>
          <w:b/>
          <w:bCs/>
          <w:color w:val="000000"/>
          <w:sz w:val="28"/>
          <w:szCs w:val="28"/>
        </w:rPr>
        <w:t xml:space="preserve">цель эта не </w:t>
      </w:r>
      <w:r w:rsidRPr="00FC3AAB">
        <w:rPr>
          <w:color w:val="000000"/>
          <w:sz w:val="28"/>
          <w:szCs w:val="28"/>
        </w:rPr>
        <w:t xml:space="preserve">поддается постижению разумом... </w:t>
      </w:r>
      <w:r w:rsidRPr="00FC3AAB">
        <w:rPr>
          <w:b/>
          <w:bCs/>
          <w:color w:val="000000"/>
          <w:sz w:val="28"/>
          <w:szCs w:val="28"/>
        </w:rPr>
        <w:t xml:space="preserve">Между тем должно, чтобы </w:t>
      </w:r>
      <w:r w:rsidRPr="00FC3AAB">
        <w:rPr>
          <w:color w:val="000000"/>
          <w:sz w:val="28"/>
          <w:szCs w:val="28"/>
        </w:rPr>
        <w:t xml:space="preserve">цель была заранее известна людям, </w:t>
      </w:r>
      <w:r w:rsidRPr="00FC3AAB">
        <w:rPr>
          <w:b/>
          <w:bCs/>
          <w:color w:val="000000"/>
          <w:sz w:val="28"/>
          <w:szCs w:val="28"/>
        </w:rPr>
        <w:t xml:space="preserve">дабы они соотносили с ней </w:t>
      </w:r>
      <w:r w:rsidRPr="00FC3AAB">
        <w:rPr>
          <w:color w:val="000000"/>
          <w:sz w:val="28"/>
          <w:szCs w:val="28"/>
        </w:rPr>
        <w:t xml:space="preserve">свои усилия и действия. Отсюда </w:t>
      </w:r>
      <w:r w:rsidRPr="00FC3AAB">
        <w:rPr>
          <w:b/>
          <w:bCs/>
          <w:color w:val="000000"/>
          <w:sz w:val="28"/>
          <w:szCs w:val="28"/>
        </w:rPr>
        <w:t xml:space="preserve">следует, что человеку необходимо </w:t>
      </w:r>
      <w:r w:rsidRPr="00FC3AAB">
        <w:rPr>
          <w:color w:val="000000"/>
          <w:sz w:val="28"/>
          <w:szCs w:val="28"/>
        </w:rPr>
        <w:t xml:space="preserve">для своего спасения знать </w:t>
      </w:r>
      <w:r w:rsidRPr="00FC3AAB">
        <w:rPr>
          <w:b/>
          <w:bCs/>
          <w:color w:val="000000"/>
          <w:sz w:val="28"/>
          <w:szCs w:val="28"/>
        </w:rPr>
        <w:t xml:space="preserve">нечто такое, что ускользает </w:t>
      </w:r>
      <w:r w:rsidRPr="00FC3AAB">
        <w:rPr>
          <w:color w:val="000000"/>
          <w:sz w:val="28"/>
          <w:szCs w:val="28"/>
        </w:rPr>
        <w:t xml:space="preserve">от его разума, через божественное </w:t>
      </w:r>
      <w:r w:rsidRPr="00FC3AAB">
        <w:rPr>
          <w:b/>
          <w:bCs/>
          <w:color w:val="000000"/>
          <w:sz w:val="28"/>
          <w:szCs w:val="28"/>
        </w:rPr>
        <w:t>откровение (2.824).</w:t>
      </w:r>
    </w:p>
    <w:p w:rsidR="00FC3AAB" w:rsidRPr="00FC3AAB" w:rsidRDefault="00285909" w:rsidP="0028590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C3AAB">
        <w:rPr>
          <w:b/>
          <w:bCs/>
          <w:color w:val="000000"/>
          <w:sz w:val="28"/>
          <w:szCs w:val="28"/>
        </w:rPr>
        <w:t xml:space="preserve">Священное учение есть </w:t>
      </w:r>
      <w:r w:rsidRPr="00FC3AAB">
        <w:rPr>
          <w:color w:val="000000"/>
          <w:sz w:val="28"/>
          <w:szCs w:val="28"/>
        </w:rPr>
        <w:t xml:space="preserve">наука. Следует, однако, знать, что </w:t>
      </w:r>
      <w:r w:rsidRPr="00FC3AAB">
        <w:rPr>
          <w:b/>
          <w:bCs/>
          <w:color w:val="000000"/>
          <w:sz w:val="28"/>
          <w:szCs w:val="28"/>
        </w:rPr>
        <w:t xml:space="preserve">природа наук бывает двоякой. </w:t>
      </w:r>
      <w:r w:rsidRPr="00FC3AAB">
        <w:rPr>
          <w:color w:val="000000"/>
          <w:sz w:val="28"/>
          <w:szCs w:val="28"/>
        </w:rPr>
        <w:t>Одни из них таковы, что зиждут</w:t>
      </w:r>
      <w:r w:rsidRPr="00FC3AAB">
        <w:rPr>
          <w:color w:val="000000"/>
          <w:sz w:val="28"/>
          <w:szCs w:val="28"/>
        </w:rPr>
        <w:softHyphen/>
        <w:t xml:space="preserve">ся </w:t>
      </w:r>
      <w:r w:rsidRPr="00FC3AAB">
        <w:rPr>
          <w:b/>
          <w:bCs/>
          <w:color w:val="000000"/>
          <w:sz w:val="28"/>
          <w:szCs w:val="28"/>
        </w:rPr>
        <w:t xml:space="preserve">на основоположениях, </w:t>
      </w:r>
      <w:r w:rsidRPr="00FC3AAB">
        <w:rPr>
          <w:color w:val="000000"/>
          <w:sz w:val="28"/>
          <w:szCs w:val="28"/>
        </w:rPr>
        <w:t>непосредственно отысканных естест</w:t>
      </w:r>
      <w:r w:rsidRPr="00FC3AAB">
        <w:rPr>
          <w:color w:val="000000"/>
          <w:sz w:val="28"/>
          <w:szCs w:val="28"/>
        </w:rPr>
        <w:softHyphen/>
      </w:r>
      <w:r w:rsidRPr="00FC3AAB">
        <w:rPr>
          <w:b/>
          <w:bCs/>
          <w:color w:val="000000"/>
          <w:sz w:val="28"/>
          <w:szCs w:val="28"/>
        </w:rPr>
        <w:t xml:space="preserve">венной познавательной </w:t>
      </w:r>
      <w:r w:rsidRPr="00FC3AAB">
        <w:rPr>
          <w:color w:val="000000"/>
          <w:sz w:val="28"/>
          <w:szCs w:val="28"/>
        </w:rPr>
        <w:t>способностью, как-то: арифметика, гео</w:t>
      </w:r>
      <w:r w:rsidRPr="00FC3AAB">
        <w:rPr>
          <w:color w:val="000000"/>
          <w:sz w:val="28"/>
          <w:szCs w:val="28"/>
        </w:rPr>
        <w:softHyphen/>
      </w:r>
      <w:r w:rsidRPr="00FC3AAB">
        <w:rPr>
          <w:b/>
          <w:bCs/>
          <w:color w:val="000000"/>
          <w:sz w:val="28"/>
          <w:szCs w:val="28"/>
        </w:rPr>
        <w:t xml:space="preserve">метрия и другие в этом </w:t>
      </w:r>
      <w:r w:rsidRPr="00FC3AAB">
        <w:rPr>
          <w:color w:val="000000"/>
          <w:sz w:val="28"/>
          <w:szCs w:val="28"/>
        </w:rPr>
        <w:t xml:space="preserve">же роде. Другие таковы, что зиждутся </w:t>
      </w:r>
      <w:r w:rsidRPr="00FC3AAB">
        <w:rPr>
          <w:b/>
          <w:bCs/>
          <w:color w:val="000000"/>
          <w:sz w:val="28"/>
          <w:szCs w:val="28"/>
        </w:rPr>
        <w:t xml:space="preserve">на основоположениях, </w:t>
      </w:r>
      <w:r w:rsidRPr="00FC3AAB">
        <w:rPr>
          <w:color w:val="000000"/>
          <w:sz w:val="28"/>
          <w:szCs w:val="28"/>
        </w:rPr>
        <w:t>отысканных при посредстве иной, и при</w:t>
      </w:r>
      <w:r w:rsidRPr="00FC3AAB">
        <w:rPr>
          <w:color w:val="000000"/>
          <w:sz w:val="28"/>
          <w:szCs w:val="28"/>
        </w:rPr>
        <w:softHyphen/>
      </w:r>
      <w:r w:rsidRPr="00FC3AAB">
        <w:rPr>
          <w:b/>
          <w:bCs/>
          <w:color w:val="000000"/>
          <w:sz w:val="28"/>
          <w:szCs w:val="28"/>
        </w:rPr>
        <w:t xml:space="preserve">том высшей, дисциплины... </w:t>
      </w:r>
      <w:r w:rsidRPr="00FC3AAB">
        <w:rPr>
          <w:color w:val="000000"/>
          <w:sz w:val="28"/>
          <w:szCs w:val="28"/>
        </w:rPr>
        <w:t>Священное учение есть такая нау</w:t>
      </w:r>
      <w:r w:rsidRPr="00FC3AAB">
        <w:rPr>
          <w:color w:val="000000"/>
          <w:sz w:val="28"/>
          <w:szCs w:val="28"/>
        </w:rPr>
        <w:softHyphen/>
      </w:r>
      <w:r w:rsidRPr="00FC3AAB">
        <w:rPr>
          <w:b/>
          <w:bCs/>
          <w:color w:val="000000"/>
          <w:sz w:val="28"/>
          <w:szCs w:val="28"/>
        </w:rPr>
        <w:t xml:space="preserve">ка, которая относится </w:t>
      </w:r>
      <w:r w:rsidRPr="00FC3AAB">
        <w:rPr>
          <w:color w:val="000000"/>
          <w:sz w:val="28"/>
          <w:szCs w:val="28"/>
        </w:rPr>
        <w:t xml:space="preserve">ко второму роду, ибо она зиждется на </w:t>
      </w:r>
      <w:r w:rsidRPr="00FC3AAB">
        <w:rPr>
          <w:b/>
          <w:bCs/>
          <w:color w:val="000000"/>
          <w:sz w:val="28"/>
          <w:szCs w:val="28"/>
        </w:rPr>
        <w:t xml:space="preserve">основоположениях, </w:t>
      </w:r>
      <w:r w:rsidRPr="00FC3AAB">
        <w:rPr>
          <w:color w:val="000000"/>
          <w:sz w:val="28"/>
          <w:szCs w:val="28"/>
        </w:rPr>
        <w:t>выясненных иной, высшей наукой; послед</w:t>
      </w:r>
      <w:r w:rsidRPr="00FC3AAB">
        <w:rPr>
          <w:color w:val="000000"/>
          <w:sz w:val="28"/>
          <w:szCs w:val="28"/>
        </w:rPr>
        <w:softHyphen/>
        <w:t xml:space="preserve">няя </w:t>
      </w:r>
      <w:r w:rsidRPr="00FC3AAB">
        <w:rPr>
          <w:b/>
          <w:bCs/>
          <w:color w:val="000000"/>
          <w:sz w:val="28"/>
          <w:szCs w:val="28"/>
        </w:rPr>
        <w:t xml:space="preserve">есть то знание, которым </w:t>
      </w:r>
      <w:r w:rsidRPr="00FC3AAB">
        <w:rPr>
          <w:color w:val="000000"/>
          <w:sz w:val="28"/>
          <w:szCs w:val="28"/>
        </w:rPr>
        <w:t xml:space="preserve">обладает Бог... </w:t>
      </w: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C3AAB" w:rsidRDefault="00FC3AAB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285909" w:rsidRDefault="005166C4" w:rsidP="00285909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</w:t>
      </w:r>
      <w:r w:rsidR="00285909">
        <w:rPr>
          <w:color w:val="000000"/>
          <w:sz w:val="32"/>
          <w:szCs w:val="32"/>
        </w:rPr>
        <w:t>ПЯТЬ ДОКАЗА</w:t>
      </w:r>
      <w:r>
        <w:rPr>
          <w:color w:val="000000"/>
          <w:sz w:val="32"/>
          <w:szCs w:val="32"/>
        </w:rPr>
        <w:t>ТЕЛЬСТВ БЫТИЯ БОГА</w:t>
      </w:r>
    </w:p>
    <w:p w:rsidR="00FC3AAB" w:rsidRDefault="00FC3AAB" w:rsidP="00FC3AAB">
      <w:pPr>
        <w:rPr>
          <w:color w:val="000000"/>
          <w:sz w:val="28"/>
          <w:szCs w:val="28"/>
        </w:rPr>
      </w:pPr>
    </w:p>
    <w:p w:rsidR="00FC3AAB" w:rsidRDefault="00FC3AAB" w:rsidP="00FC3AAB">
      <w:pPr>
        <w:rPr>
          <w:color w:val="000000"/>
          <w:sz w:val="28"/>
          <w:szCs w:val="28"/>
        </w:rPr>
      </w:pPr>
    </w:p>
    <w:p w:rsidR="00285909" w:rsidRPr="00FC3AAB" w:rsidRDefault="00285909" w:rsidP="00FC3AAB">
      <w:pPr>
        <w:rPr>
          <w:color w:val="000000"/>
          <w:sz w:val="28"/>
          <w:szCs w:val="28"/>
        </w:rPr>
      </w:pPr>
      <w:r w:rsidRPr="00FC3AAB">
        <w:rPr>
          <w:color w:val="000000"/>
          <w:sz w:val="28"/>
          <w:szCs w:val="28"/>
        </w:rPr>
        <w:t>Первый и наиболее очевидный путь исходит из понятия дви</w:t>
      </w:r>
      <w:r w:rsidRPr="00FC3AAB">
        <w:rPr>
          <w:color w:val="000000"/>
          <w:sz w:val="28"/>
          <w:szCs w:val="28"/>
        </w:rPr>
        <w:softHyphen/>
        <w:t xml:space="preserve">жения... В </w:t>
      </w:r>
      <w:r w:rsidRPr="00FC3AAB">
        <w:rPr>
          <w:b/>
          <w:bCs/>
          <w:color w:val="000000"/>
          <w:sz w:val="28"/>
          <w:szCs w:val="28"/>
        </w:rPr>
        <w:t xml:space="preserve">этом </w:t>
      </w:r>
      <w:r w:rsidRPr="00FC3AAB">
        <w:rPr>
          <w:color w:val="000000"/>
          <w:sz w:val="28"/>
          <w:szCs w:val="28"/>
        </w:rPr>
        <w:t>мире нечто движется. Но все, что движется, имеет причиной своего движения нечто иное: ведь оно движет</w:t>
      </w:r>
      <w:r w:rsidRPr="00FC3AAB">
        <w:rPr>
          <w:color w:val="000000"/>
          <w:sz w:val="28"/>
          <w:szCs w:val="28"/>
        </w:rPr>
        <w:softHyphen/>
        <w:t xml:space="preserve">ся лишь </w:t>
      </w:r>
      <w:r w:rsidRPr="00FC3AAB">
        <w:rPr>
          <w:b/>
          <w:bCs/>
          <w:color w:val="000000"/>
          <w:sz w:val="28"/>
          <w:szCs w:val="28"/>
        </w:rPr>
        <w:t xml:space="preserve">потому, </w:t>
      </w:r>
      <w:r w:rsidRPr="00FC3AAB">
        <w:rPr>
          <w:color w:val="000000"/>
          <w:sz w:val="28"/>
          <w:szCs w:val="28"/>
        </w:rPr>
        <w:t>что находится в потенциальном состоянии от</w:t>
      </w:r>
      <w:r w:rsidRPr="00FC3AAB">
        <w:rPr>
          <w:color w:val="000000"/>
          <w:sz w:val="28"/>
          <w:szCs w:val="28"/>
        </w:rPr>
        <w:softHyphen/>
        <w:t xml:space="preserve">носительно </w:t>
      </w:r>
      <w:r w:rsidRPr="00FC3AAB">
        <w:rPr>
          <w:b/>
          <w:bCs/>
          <w:color w:val="000000"/>
          <w:sz w:val="28"/>
          <w:szCs w:val="28"/>
        </w:rPr>
        <w:t xml:space="preserve">того, </w:t>
      </w:r>
      <w:r w:rsidRPr="00FC3AAB">
        <w:rPr>
          <w:color w:val="000000"/>
          <w:sz w:val="28"/>
          <w:szCs w:val="28"/>
        </w:rPr>
        <w:t>к чему оно движется. Сообщать же движение нечто может постольку, поскольку оно находится в акте: ведь сообщать движение есть не что иное, как переводить предмет из потенции в акт. Но ничто не может быть переведено из по</w:t>
      </w:r>
      <w:r w:rsidRPr="00FC3AAB">
        <w:rPr>
          <w:color w:val="000000"/>
          <w:sz w:val="28"/>
          <w:szCs w:val="28"/>
        </w:rPr>
        <w:softHyphen/>
        <w:t>тенции в акт иначе как через посредство некоторой актуальной сущности... Невозможно, однако, чтобы одно и то же было од</w:t>
      </w:r>
      <w:r w:rsidRPr="00FC3AAB">
        <w:rPr>
          <w:color w:val="000000"/>
          <w:sz w:val="28"/>
          <w:szCs w:val="28"/>
        </w:rPr>
        <w:softHyphen/>
        <w:t xml:space="preserve">новременно и актуальным, и потенциальным в одном и том же отношении... Следовательно, невозможно, чтобы нечто было одновременно... и движущим и движимым. Следовательно, все, </w:t>
      </w:r>
      <w:r w:rsidRPr="00FC3AAB">
        <w:rPr>
          <w:rFonts w:ascii="Franklin Gothic Demi" w:hAnsi="Franklin Gothic Demi" w:cs="Franklin Gothic Demi"/>
          <w:color w:val="000000"/>
          <w:sz w:val="28"/>
          <w:szCs w:val="28"/>
        </w:rPr>
        <w:t xml:space="preserve">что </w:t>
      </w:r>
      <w:r w:rsidRPr="00FC3AAB">
        <w:rPr>
          <w:color w:val="000000"/>
          <w:sz w:val="28"/>
          <w:szCs w:val="28"/>
        </w:rPr>
        <w:t>движется, должно иметь источником своего движения не</w:t>
      </w:r>
      <w:r w:rsidRPr="00FC3AAB">
        <w:rPr>
          <w:color w:val="000000"/>
          <w:sz w:val="28"/>
          <w:szCs w:val="28"/>
        </w:rPr>
        <w:softHyphen/>
        <w:t xml:space="preserve">что иное. Следовательно, коль скоро движущий предмет и сам движется, </w:t>
      </w:r>
      <w:r w:rsidRPr="00FC3AAB">
        <w:rPr>
          <w:rFonts w:ascii="Franklin Gothic Demi" w:hAnsi="Franklin Gothic Demi" w:cs="Franklin Gothic Demi"/>
          <w:color w:val="000000"/>
          <w:sz w:val="28"/>
          <w:szCs w:val="28"/>
        </w:rPr>
        <w:t xml:space="preserve">его </w:t>
      </w:r>
      <w:r w:rsidRPr="00FC3AAB">
        <w:rPr>
          <w:color w:val="000000"/>
          <w:sz w:val="28"/>
          <w:szCs w:val="28"/>
        </w:rPr>
        <w:t>движет еще один предмет, и так далее. Но невоз</w:t>
      </w:r>
      <w:r w:rsidR="00FC3AAB" w:rsidRPr="00FC3AAB">
        <w:rPr>
          <w:color w:val="000000"/>
          <w:sz w:val="28"/>
          <w:szCs w:val="28"/>
        </w:rPr>
        <w:t>м</w:t>
      </w:r>
      <w:r w:rsidRPr="00FC3AAB">
        <w:rPr>
          <w:color w:val="000000"/>
          <w:sz w:val="28"/>
          <w:szCs w:val="28"/>
        </w:rPr>
        <w:t xml:space="preserve">ожно, чтобы так продолжалось до бесконечности... </w:t>
      </w:r>
      <w:r w:rsidRPr="00FC3AAB">
        <w:rPr>
          <w:b/>
          <w:bCs/>
          <w:color w:val="000000"/>
          <w:sz w:val="28"/>
          <w:szCs w:val="28"/>
        </w:rPr>
        <w:t>Следова</w:t>
      </w:r>
      <w:r w:rsidRPr="00FC3AAB">
        <w:rPr>
          <w:b/>
          <w:bCs/>
          <w:color w:val="000000"/>
          <w:sz w:val="28"/>
          <w:szCs w:val="28"/>
        </w:rPr>
        <w:softHyphen/>
      </w:r>
      <w:r w:rsidRPr="00FC3AAB">
        <w:rPr>
          <w:color w:val="000000"/>
          <w:sz w:val="28"/>
          <w:szCs w:val="28"/>
        </w:rPr>
        <w:t xml:space="preserve">тельно, необходимо дойти до некоторого перводвигателя </w:t>
      </w:r>
      <w:r w:rsidRPr="00FC3AAB">
        <w:rPr>
          <w:b/>
          <w:bCs/>
          <w:color w:val="000000"/>
          <w:sz w:val="28"/>
          <w:szCs w:val="28"/>
        </w:rPr>
        <w:t>кото</w:t>
      </w:r>
      <w:r w:rsidRPr="00FC3AAB">
        <w:rPr>
          <w:b/>
          <w:bCs/>
          <w:color w:val="000000"/>
          <w:sz w:val="28"/>
          <w:szCs w:val="28"/>
        </w:rPr>
        <w:softHyphen/>
      </w:r>
      <w:r w:rsidRPr="00FC3AAB">
        <w:rPr>
          <w:color w:val="000000"/>
          <w:sz w:val="28"/>
          <w:szCs w:val="28"/>
        </w:rPr>
        <w:t xml:space="preserve">рый сам не движим ничем иным; а под ним все разумеют </w:t>
      </w:r>
      <w:r w:rsidRPr="00FC3AAB">
        <w:rPr>
          <w:b/>
          <w:bCs/>
          <w:color w:val="000000"/>
          <w:sz w:val="28"/>
          <w:szCs w:val="28"/>
        </w:rPr>
        <w:t>Бота</w:t>
      </w:r>
    </w:p>
    <w:p w:rsidR="00285909" w:rsidRPr="00FC3AAB" w:rsidRDefault="00FC3AAB" w:rsidP="00FC3AAB">
      <w:pPr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  <w:r w:rsidRPr="00FC3AAB">
        <w:rPr>
          <w:color w:val="000000"/>
          <w:sz w:val="28"/>
          <w:szCs w:val="28"/>
        </w:rPr>
        <w:t xml:space="preserve"> </w:t>
      </w:r>
      <w:r w:rsidR="00285909" w:rsidRPr="00FC3AAB">
        <w:rPr>
          <w:color w:val="000000"/>
          <w:sz w:val="28"/>
          <w:szCs w:val="28"/>
        </w:rPr>
        <w:t>Второй путь исходит из понятия производящей причины. В самом деле, мы обнаруживаем в чувственных вещах последо</w:t>
      </w:r>
      <w:r w:rsidR="00285909" w:rsidRPr="00FC3AAB">
        <w:rPr>
          <w:color w:val="000000"/>
          <w:sz w:val="28"/>
          <w:szCs w:val="28"/>
        </w:rPr>
        <w:softHyphen/>
        <w:t>вательность производящих причин; однако не обнаруживается и невозможен такой случай, чтобы вещь была своей собствен</w:t>
      </w:r>
      <w:r w:rsidR="00285909" w:rsidRPr="00FC3AAB">
        <w:rPr>
          <w:color w:val="000000"/>
          <w:sz w:val="28"/>
          <w:szCs w:val="28"/>
        </w:rPr>
        <w:softHyphen/>
        <w:t>ной производящей причиной; тогда она предшествовала бы самой себе, что невозможно. Нельзя помыслить и того, чтобы ряд производящих причин уходил в бесконечность... Но если ряд производящих причин уходил бы в бесконечность, отсутст</w:t>
      </w:r>
      <w:r w:rsidR="00285909" w:rsidRPr="00FC3AAB">
        <w:rPr>
          <w:color w:val="000000"/>
          <w:sz w:val="28"/>
          <w:szCs w:val="28"/>
        </w:rPr>
        <w:softHyphen/>
        <w:t>вовала бы первичная производящая причина; а в таком случае отсутствовали бы и конечное следствие, и промежуточные про</w:t>
      </w:r>
      <w:r w:rsidR="00285909" w:rsidRPr="00FC3AAB">
        <w:rPr>
          <w:color w:val="000000"/>
          <w:sz w:val="28"/>
          <w:szCs w:val="28"/>
        </w:rPr>
        <w:softHyphen/>
        <w:t>изводящие причины, что очевидным образом ложно. Следова</w:t>
      </w:r>
      <w:r w:rsidR="00285909" w:rsidRPr="00FC3AAB">
        <w:rPr>
          <w:color w:val="000000"/>
          <w:sz w:val="28"/>
          <w:szCs w:val="28"/>
        </w:rPr>
        <w:softHyphen/>
        <w:t>тельно, необходимо положить некоторую первичную произво</w:t>
      </w:r>
      <w:r w:rsidR="00285909" w:rsidRPr="00FC3AAB">
        <w:rPr>
          <w:color w:val="000000"/>
          <w:sz w:val="28"/>
          <w:szCs w:val="28"/>
        </w:rPr>
        <w:softHyphen/>
        <w:t>дящую причину, каковую все именуют Богом.</w:t>
      </w:r>
    </w:p>
    <w:p w:rsidR="00285909" w:rsidRPr="00FC3AAB" w:rsidRDefault="00285909" w:rsidP="0028590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C3AAB">
        <w:rPr>
          <w:color w:val="000000"/>
          <w:sz w:val="28"/>
          <w:szCs w:val="28"/>
        </w:rPr>
        <w:t>Третий путь исходит из понятий возможности и необходи</w:t>
      </w:r>
      <w:r w:rsidRPr="00FC3AAB">
        <w:rPr>
          <w:color w:val="000000"/>
          <w:sz w:val="28"/>
          <w:szCs w:val="28"/>
        </w:rPr>
        <w:softHyphen/>
        <w:t>мости и сводится к следующему. Мы обнаруживаем среди ве</w:t>
      </w:r>
      <w:r w:rsidRPr="00FC3AAB">
        <w:rPr>
          <w:color w:val="000000"/>
          <w:sz w:val="28"/>
          <w:szCs w:val="28"/>
        </w:rPr>
        <w:softHyphen/>
        <w:t>щей такие, для которых возможно и быть, и не быть; но для всех вещей такого рода невозможно вечное бытие; коль скоро нечто может перейти в небытие, оно когда-нибудь перейдет в него. Если же все может не быть, когда-нибудь в мире ничего не будет. Но если это истинно, уже сейчас ничего нет, ибо не</w:t>
      </w:r>
      <w:r w:rsidRPr="00FC3AAB">
        <w:rPr>
          <w:color w:val="000000"/>
          <w:sz w:val="28"/>
          <w:szCs w:val="28"/>
        </w:rPr>
        <w:softHyphen/>
        <w:t>сущее не приходит к бытию иначе, как через нечто сущее. Итак, если бы не было ничего сущего, невозможно было бы, чтобы что-либо перешло в бытие, и потому ничего не было бы, что очевидным образом ложно. Итак, не все сущее случайно, но в мире должно быть нечто необходимое... Поэтому необходимо положить некую необходимую сущность, необходимую самое по себе, не имеющую внешней причины своей необходимости, но самое составляющую причину необходимости всех иных; по общему мнению, это есть Бог (2.829—830).</w:t>
      </w:r>
    </w:p>
    <w:p w:rsidR="00FC3AAB" w:rsidRPr="00FC3AAB" w:rsidRDefault="00285909" w:rsidP="00FC3AAB">
      <w:pPr>
        <w:rPr>
          <w:color w:val="000000"/>
          <w:sz w:val="28"/>
          <w:szCs w:val="28"/>
        </w:rPr>
      </w:pPr>
      <w:r w:rsidRPr="00FC3AAB">
        <w:rPr>
          <w:color w:val="000000"/>
          <w:sz w:val="28"/>
          <w:szCs w:val="28"/>
        </w:rPr>
        <w:t>Четвертый путь исходит из различных степеней, которые об</w:t>
      </w:r>
      <w:r w:rsidRPr="00FC3AAB">
        <w:rPr>
          <w:color w:val="000000"/>
          <w:sz w:val="28"/>
          <w:szCs w:val="28"/>
        </w:rPr>
        <w:softHyphen/>
        <w:t>наруживаются в вещах. Мы находим среди вещей более или менее совершенные, или истинные, или благородные... Но о большей или меньшей степени говорят в том случае, когда име</w:t>
      </w:r>
      <w:r w:rsidRPr="00FC3AAB">
        <w:rPr>
          <w:color w:val="000000"/>
          <w:sz w:val="28"/>
          <w:szCs w:val="28"/>
        </w:rPr>
        <w:softHyphen/>
        <w:t>ется различная приближенность к некоторому пределу... Итак, есть нечто в предельной степени обладающее истиной, и совер</w:t>
      </w:r>
      <w:r w:rsidRPr="00FC3AAB">
        <w:rPr>
          <w:color w:val="000000"/>
          <w:sz w:val="28"/>
          <w:szCs w:val="28"/>
        </w:rPr>
        <w:softHyphen/>
        <w:t>шенством, и благородством, а следовательно, и бытием; ибо то, что в наибольшей степени истинно, в наибольшей степени есть... Но то, что в предельной степени обладает некоторым качест</w:t>
      </w:r>
      <w:r w:rsidR="00FC3AAB" w:rsidRPr="00FC3AAB">
        <w:rPr>
          <w:i/>
          <w:iCs/>
          <w:color w:val="000000"/>
          <w:sz w:val="28"/>
          <w:szCs w:val="28"/>
        </w:rPr>
        <w:t xml:space="preserve"> </w:t>
      </w:r>
      <w:r w:rsidR="00FC3AAB" w:rsidRPr="00FC3AAB">
        <w:rPr>
          <w:color w:val="000000"/>
          <w:sz w:val="28"/>
          <w:szCs w:val="28"/>
        </w:rPr>
        <w:t xml:space="preserve">есть </w:t>
      </w:r>
      <w:r w:rsidR="00FC3AAB" w:rsidRPr="00FC3AAB">
        <w:rPr>
          <w:b/>
          <w:bCs/>
          <w:color w:val="000000"/>
          <w:sz w:val="28"/>
          <w:szCs w:val="28"/>
        </w:rPr>
        <w:t xml:space="preserve">причина всех </w:t>
      </w:r>
      <w:r w:rsidR="00FC3AAB" w:rsidRPr="00FC3AAB">
        <w:rPr>
          <w:color w:val="000000"/>
          <w:sz w:val="28"/>
          <w:szCs w:val="28"/>
        </w:rPr>
        <w:t xml:space="preserve">проявлений </w:t>
      </w:r>
      <w:r w:rsidR="00FC3AAB" w:rsidRPr="00FC3AAB">
        <w:rPr>
          <w:b/>
          <w:bCs/>
          <w:color w:val="000000"/>
          <w:sz w:val="28"/>
          <w:szCs w:val="28"/>
        </w:rPr>
        <w:t xml:space="preserve">этого качества... Отсюда </w:t>
      </w:r>
      <w:r w:rsidR="00FC3AAB" w:rsidRPr="00FC3AAB">
        <w:rPr>
          <w:color w:val="000000"/>
          <w:sz w:val="28"/>
          <w:szCs w:val="28"/>
        </w:rPr>
        <w:t xml:space="preserve">следует, </w:t>
      </w:r>
      <w:r w:rsidR="00FC3AAB" w:rsidRPr="00FC3AAB">
        <w:rPr>
          <w:b/>
          <w:bCs/>
          <w:color w:val="000000"/>
          <w:sz w:val="28"/>
          <w:szCs w:val="28"/>
        </w:rPr>
        <w:t xml:space="preserve">что </w:t>
      </w:r>
      <w:r w:rsidR="00FC3AAB" w:rsidRPr="00FC3AAB">
        <w:rPr>
          <w:color w:val="000000"/>
          <w:sz w:val="28"/>
          <w:szCs w:val="28"/>
        </w:rPr>
        <w:t xml:space="preserve">есть </w:t>
      </w:r>
      <w:r w:rsidR="00FC3AAB" w:rsidRPr="00FC3AAB">
        <w:rPr>
          <w:b/>
          <w:bCs/>
          <w:color w:val="000000"/>
          <w:sz w:val="28"/>
          <w:szCs w:val="28"/>
        </w:rPr>
        <w:t xml:space="preserve">некоторая </w:t>
      </w:r>
      <w:r w:rsidR="00FC3AAB" w:rsidRPr="00FC3AAB">
        <w:rPr>
          <w:color w:val="000000"/>
          <w:sz w:val="28"/>
          <w:szCs w:val="28"/>
        </w:rPr>
        <w:t xml:space="preserve">сущность, </w:t>
      </w:r>
      <w:r w:rsidR="00FC3AAB" w:rsidRPr="00FC3AAB">
        <w:rPr>
          <w:b/>
          <w:bCs/>
          <w:color w:val="000000"/>
          <w:sz w:val="28"/>
          <w:szCs w:val="28"/>
        </w:rPr>
        <w:t xml:space="preserve">являющаяся </w:t>
      </w:r>
      <w:r w:rsidR="00FC3AAB" w:rsidRPr="00FC3AAB">
        <w:rPr>
          <w:color w:val="000000"/>
          <w:sz w:val="28"/>
          <w:szCs w:val="28"/>
        </w:rPr>
        <w:t xml:space="preserve">для </w:t>
      </w:r>
      <w:r w:rsidR="00FC3AAB" w:rsidRPr="00FC3AAB">
        <w:rPr>
          <w:b/>
          <w:bCs/>
          <w:color w:val="000000"/>
          <w:sz w:val="28"/>
          <w:szCs w:val="28"/>
        </w:rPr>
        <w:t xml:space="preserve">всех сущ. </w:t>
      </w:r>
      <w:r w:rsidR="00FC3AAB" w:rsidRPr="00FC3AAB">
        <w:rPr>
          <w:color w:val="000000"/>
          <w:sz w:val="28"/>
          <w:szCs w:val="28"/>
        </w:rPr>
        <w:t xml:space="preserve">костей </w:t>
      </w:r>
      <w:r w:rsidR="00FC3AAB" w:rsidRPr="00FC3AAB">
        <w:rPr>
          <w:b/>
          <w:bCs/>
          <w:color w:val="000000"/>
          <w:sz w:val="28"/>
          <w:szCs w:val="28"/>
        </w:rPr>
        <w:t xml:space="preserve">причиной блага </w:t>
      </w:r>
      <w:r w:rsidR="00FC3AAB" w:rsidRPr="00FC3AAB">
        <w:rPr>
          <w:color w:val="000000"/>
          <w:sz w:val="28"/>
          <w:szCs w:val="28"/>
        </w:rPr>
        <w:t xml:space="preserve">и всяческого </w:t>
      </w:r>
      <w:r w:rsidR="00FC3AAB" w:rsidRPr="00FC3AAB">
        <w:rPr>
          <w:b/>
          <w:bCs/>
          <w:color w:val="000000"/>
          <w:sz w:val="28"/>
          <w:szCs w:val="28"/>
        </w:rPr>
        <w:t xml:space="preserve">совершенства; </w:t>
      </w:r>
      <w:r w:rsidR="00FC3AAB" w:rsidRPr="00FC3AAB">
        <w:rPr>
          <w:color w:val="000000"/>
          <w:sz w:val="28"/>
          <w:szCs w:val="28"/>
        </w:rPr>
        <w:t xml:space="preserve">и </w:t>
      </w:r>
      <w:r w:rsidR="00FC3AAB" w:rsidRPr="00FC3AAB">
        <w:rPr>
          <w:b/>
          <w:bCs/>
          <w:color w:val="000000"/>
          <w:sz w:val="28"/>
          <w:szCs w:val="28"/>
        </w:rPr>
        <w:t xml:space="preserve">ее </w:t>
      </w:r>
      <w:r w:rsidR="00FC3AAB" w:rsidRPr="00FC3AAB">
        <w:rPr>
          <w:color w:val="000000"/>
          <w:sz w:val="28"/>
          <w:szCs w:val="28"/>
        </w:rPr>
        <w:t>мы именуем Богом (2.830—831).</w:t>
      </w:r>
    </w:p>
    <w:p w:rsidR="00FC3AAB" w:rsidRPr="00FC3AAB" w:rsidRDefault="00FC3AAB" w:rsidP="00FC3AA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C3AAB">
        <w:rPr>
          <w:color w:val="000000"/>
          <w:sz w:val="28"/>
          <w:szCs w:val="28"/>
        </w:rPr>
        <w:t xml:space="preserve">Пятый </w:t>
      </w:r>
      <w:r w:rsidRPr="00FC3AAB">
        <w:rPr>
          <w:b/>
          <w:bCs/>
          <w:color w:val="000000"/>
          <w:sz w:val="28"/>
          <w:szCs w:val="28"/>
        </w:rPr>
        <w:t xml:space="preserve">путь </w:t>
      </w:r>
      <w:r w:rsidRPr="00FC3AAB">
        <w:rPr>
          <w:color w:val="000000"/>
          <w:sz w:val="28"/>
          <w:szCs w:val="28"/>
        </w:rPr>
        <w:t xml:space="preserve">исходит из </w:t>
      </w:r>
      <w:r w:rsidRPr="00FC3AAB">
        <w:rPr>
          <w:b/>
          <w:bCs/>
          <w:color w:val="000000"/>
          <w:sz w:val="28"/>
          <w:szCs w:val="28"/>
        </w:rPr>
        <w:t xml:space="preserve">распорядка </w:t>
      </w:r>
      <w:r w:rsidRPr="00FC3AAB">
        <w:rPr>
          <w:color w:val="000000"/>
          <w:sz w:val="28"/>
          <w:szCs w:val="28"/>
        </w:rPr>
        <w:t>природы. Мы убеждаем</w:t>
      </w:r>
      <w:r w:rsidRPr="00FC3AAB">
        <w:rPr>
          <w:color w:val="000000"/>
          <w:sz w:val="28"/>
          <w:szCs w:val="28"/>
        </w:rPr>
        <w:softHyphen/>
        <w:t xml:space="preserve">ся» что предметы, лишенные </w:t>
      </w:r>
      <w:r w:rsidRPr="00FC3AAB">
        <w:rPr>
          <w:b/>
          <w:bCs/>
          <w:color w:val="000000"/>
          <w:sz w:val="28"/>
          <w:szCs w:val="28"/>
        </w:rPr>
        <w:t xml:space="preserve">разума, </w:t>
      </w:r>
      <w:r w:rsidRPr="00FC3AAB">
        <w:rPr>
          <w:color w:val="000000"/>
          <w:sz w:val="28"/>
          <w:szCs w:val="28"/>
        </w:rPr>
        <w:t xml:space="preserve">каковы природные тела, </w:t>
      </w:r>
      <w:r w:rsidRPr="00FC3AAB">
        <w:rPr>
          <w:b/>
          <w:bCs/>
          <w:i/>
          <w:iCs/>
          <w:color w:val="000000"/>
          <w:sz w:val="28"/>
          <w:szCs w:val="28"/>
        </w:rPr>
        <w:t xml:space="preserve">подчиняются </w:t>
      </w:r>
      <w:r w:rsidRPr="00FC3AAB">
        <w:rPr>
          <w:color w:val="000000"/>
          <w:sz w:val="28"/>
          <w:szCs w:val="28"/>
        </w:rPr>
        <w:t xml:space="preserve">целесообразности. </w:t>
      </w:r>
      <w:r w:rsidRPr="00FC3AAB">
        <w:rPr>
          <w:b/>
          <w:bCs/>
          <w:color w:val="000000"/>
          <w:sz w:val="28"/>
          <w:szCs w:val="28"/>
        </w:rPr>
        <w:t xml:space="preserve">Это </w:t>
      </w:r>
      <w:r w:rsidRPr="00FC3AAB">
        <w:rPr>
          <w:color w:val="000000"/>
          <w:sz w:val="28"/>
          <w:szCs w:val="28"/>
        </w:rPr>
        <w:t xml:space="preserve">явствует из того, что их действия иди </w:t>
      </w:r>
      <w:r w:rsidRPr="00FC3AAB">
        <w:rPr>
          <w:b/>
          <w:bCs/>
          <w:color w:val="000000"/>
          <w:sz w:val="28"/>
          <w:szCs w:val="28"/>
        </w:rPr>
        <w:t xml:space="preserve">всегда, </w:t>
      </w:r>
      <w:r w:rsidRPr="00FC3AAB">
        <w:rPr>
          <w:color w:val="000000"/>
          <w:sz w:val="28"/>
          <w:szCs w:val="28"/>
        </w:rPr>
        <w:t xml:space="preserve">или в </w:t>
      </w:r>
      <w:r w:rsidRPr="00FC3AAB">
        <w:rPr>
          <w:b/>
          <w:bCs/>
          <w:color w:val="000000"/>
          <w:sz w:val="28"/>
          <w:szCs w:val="28"/>
        </w:rPr>
        <w:t xml:space="preserve">большинство </w:t>
      </w:r>
      <w:r w:rsidRPr="00FC3AAB">
        <w:rPr>
          <w:color w:val="000000"/>
          <w:sz w:val="28"/>
          <w:szCs w:val="28"/>
        </w:rPr>
        <w:t xml:space="preserve">случаев направлены </w:t>
      </w:r>
      <w:r w:rsidRPr="00FC3AAB">
        <w:rPr>
          <w:b/>
          <w:bCs/>
          <w:color w:val="000000"/>
          <w:sz w:val="28"/>
          <w:szCs w:val="28"/>
        </w:rPr>
        <w:t xml:space="preserve">к </w:t>
      </w:r>
      <w:r w:rsidRPr="00FC3AAB">
        <w:rPr>
          <w:color w:val="000000"/>
          <w:sz w:val="28"/>
          <w:szCs w:val="28"/>
        </w:rPr>
        <w:t xml:space="preserve">щилучшему </w:t>
      </w:r>
      <w:r w:rsidRPr="00FC3AAB">
        <w:rPr>
          <w:b/>
          <w:bCs/>
          <w:color w:val="000000"/>
          <w:sz w:val="28"/>
          <w:szCs w:val="28"/>
        </w:rPr>
        <w:t xml:space="preserve">исходу. </w:t>
      </w:r>
      <w:r w:rsidRPr="00FC3AAB">
        <w:rPr>
          <w:color w:val="000000"/>
          <w:sz w:val="28"/>
          <w:szCs w:val="28"/>
        </w:rPr>
        <w:t xml:space="preserve">Отсюда </w:t>
      </w:r>
      <w:r w:rsidRPr="00FC3AAB">
        <w:rPr>
          <w:b/>
          <w:bCs/>
          <w:color w:val="000000"/>
          <w:sz w:val="28"/>
          <w:szCs w:val="28"/>
        </w:rPr>
        <w:t xml:space="preserve">следует, </w:t>
      </w:r>
      <w:r w:rsidRPr="00FC3AAB">
        <w:rPr>
          <w:color w:val="000000"/>
          <w:sz w:val="28"/>
          <w:szCs w:val="28"/>
        </w:rPr>
        <w:t xml:space="preserve">что они достигают цели неслучайно, </w:t>
      </w:r>
      <w:r w:rsidRPr="00FC3AAB">
        <w:rPr>
          <w:b/>
          <w:bCs/>
          <w:color w:val="000000"/>
          <w:sz w:val="28"/>
          <w:szCs w:val="28"/>
        </w:rPr>
        <w:t xml:space="preserve">но </w:t>
      </w:r>
      <w:r w:rsidRPr="00FC3AAB">
        <w:rPr>
          <w:color w:val="000000"/>
          <w:sz w:val="28"/>
          <w:szCs w:val="28"/>
        </w:rPr>
        <w:t xml:space="preserve">будучи </w:t>
      </w:r>
      <w:r w:rsidRPr="00FC3AAB">
        <w:rPr>
          <w:b/>
          <w:bCs/>
          <w:color w:val="000000"/>
          <w:sz w:val="28"/>
          <w:szCs w:val="28"/>
        </w:rPr>
        <w:t xml:space="preserve">руководимы </w:t>
      </w:r>
      <w:r w:rsidRPr="00FC3AAB">
        <w:rPr>
          <w:color w:val="000000"/>
          <w:sz w:val="28"/>
          <w:szCs w:val="28"/>
        </w:rPr>
        <w:t>сознательной волей... Сле</w:t>
      </w:r>
      <w:r w:rsidRPr="00FC3AAB">
        <w:rPr>
          <w:color w:val="000000"/>
          <w:sz w:val="28"/>
          <w:szCs w:val="28"/>
        </w:rPr>
        <w:softHyphen/>
        <w:t xml:space="preserve">довательно, </w:t>
      </w:r>
      <w:r w:rsidRPr="00FC3AAB">
        <w:rPr>
          <w:b/>
          <w:bCs/>
          <w:color w:val="000000"/>
          <w:sz w:val="28"/>
          <w:szCs w:val="28"/>
        </w:rPr>
        <w:t xml:space="preserve">есть </w:t>
      </w:r>
      <w:r w:rsidRPr="00FC3AAB">
        <w:rPr>
          <w:color w:val="000000"/>
          <w:sz w:val="28"/>
          <w:szCs w:val="28"/>
        </w:rPr>
        <w:t xml:space="preserve">разумное </w:t>
      </w:r>
      <w:r w:rsidRPr="00FC3AAB">
        <w:rPr>
          <w:b/>
          <w:bCs/>
          <w:color w:val="000000"/>
          <w:sz w:val="28"/>
          <w:szCs w:val="28"/>
        </w:rPr>
        <w:t xml:space="preserve">существо, </w:t>
      </w:r>
      <w:r w:rsidRPr="00FC3AAB">
        <w:rPr>
          <w:color w:val="000000"/>
          <w:sz w:val="28"/>
          <w:szCs w:val="28"/>
        </w:rPr>
        <w:t>полагающее цель для все</w:t>
      </w:r>
      <w:r w:rsidRPr="00FC3AAB">
        <w:rPr>
          <w:color w:val="000000"/>
          <w:sz w:val="28"/>
          <w:szCs w:val="28"/>
        </w:rPr>
        <w:softHyphen/>
        <w:t xml:space="preserve">го, что </w:t>
      </w:r>
      <w:r w:rsidRPr="00FC3AAB">
        <w:rPr>
          <w:b/>
          <w:bCs/>
          <w:color w:val="000000"/>
          <w:sz w:val="28"/>
          <w:szCs w:val="28"/>
        </w:rPr>
        <w:t xml:space="preserve">происходит </w:t>
      </w:r>
      <w:r w:rsidRPr="00FC3AAB">
        <w:rPr>
          <w:color w:val="000000"/>
          <w:sz w:val="28"/>
          <w:szCs w:val="28"/>
        </w:rPr>
        <w:t xml:space="preserve">в </w:t>
      </w:r>
      <w:r w:rsidRPr="00FC3AAB">
        <w:rPr>
          <w:b/>
          <w:bCs/>
          <w:color w:val="000000"/>
          <w:sz w:val="28"/>
          <w:szCs w:val="28"/>
        </w:rPr>
        <w:t xml:space="preserve">шрироде; и его мы </w:t>
      </w:r>
      <w:r w:rsidRPr="00FC3AAB">
        <w:rPr>
          <w:color w:val="000000"/>
          <w:sz w:val="28"/>
          <w:szCs w:val="28"/>
        </w:rPr>
        <w:t xml:space="preserve">именуем Богом </w:t>
      </w: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C3AAB" w:rsidRPr="00FC3AAB" w:rsidRDefault="005166C4" w:rsidP="00FC3AAB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4.</w:t>
      </w:r>
      <w:r w:rsidR="00FC3AAB" w:rsidRPr="00FC3AAB">
        <w:rPr>
          <w:b/>
          <w:bCs/>
          <w:color w:val="000000"/>
          <w:sz w:val="32"/>
          <w:szCs w:val="32"/>
        </w:rPr>
        <w:t xml:space="preserve">БОГ, </w:t>
      </w:r>
      <w:r w:rsidR="00FC3AAB" w:rsidRPr="00FC3AAB">
        <w:rPr>
          <w:color w:val="000000"/>
          <w:sz w:val="32"/>
          <w:szCs w:val="32"/>
        </w:rPr>
        <w:t xml:space="preserve">МАТЕРИЯ </w:t>
      </w:r>
      <w:r w:rsidR="00FC3AAB" w:rsidRPr="00FC3AAB">
        <w:rPr>
          <w:b/>
          <w:bCs/>
          <w:color w:val="000000"/>
          <w:sz w:val="32"/>
          <w:szCs w:val="32"/>
        </w:rPr>
        <w:t xml:space="preserve">И ФОРМА, </w:t>
      </w:r>
      <w:r>
        <w:rPr>
          <w:color w:val="000000"/>
          <w:sz w:val="32"/>
          <w:szCs w:val="32"/>
        </w:rPr>
        <w:t>ПОТЕНЦИЯ И АКТ</w:t>
      </w:r>
    </w:p>
    <w:p w:rsidR="00FC3AAB" w:rsidRDefault="00FC3AAB" w:rsidP="00FC3AAB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C3AAB" w:rsidRDefault="00FC3AAB" w:rsidP="00FC3AAB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C3AAB" w:rsidRPr="00FC3AAB" w:rsidRDefault="00FC3AAB" w:rsidP="00FC3AAB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FC3AAB">
        <w:rPr>
          <w:b/>
          <w:color w:val="000000"/>
          <w:sz w:val="28"/>
          <w:szCs w:val="28"/>
        </w:rPr>
        <w:t xml:space="preserve">Первичная сущность </w:t>
      </w:r>
      <w:r w:rsidRPr="00FC3AAB">
        <w:rPr>
          <w:b/>
          <w:bCs/>
          <w:color w:val="000000"/>
          <w:sz w:val="28"/>
          <w:szCs w:val="28"/>
        </w:rPr>
        <w:t xml:space="preserve">по </w:t>
      </w:r>
      <w:r w:rsidRPr="00FC3AAB">
        <w:rPr>
          <w:b/>
          <w:color w:val="000000"/>
          <w:sz w:val="28"/>
          <w:szCs w:val="28"/>
        </w:rPr>
        <w:t>необходимости должна быть всеце</w:t>
      </w:r>
      <w:r w:rsidRPr="00FC3AAB">
        <w:rPr>
          <w:b/>
          <w:color w:val="000000"/>
          <w:sz w:val="28"/>
          <w:szCs w:val="28"/>
        </w:rPr>
        <w:softHyphen/>
        <w:t xml:space="preserve">ло актуальной </w:t>
      </w:r>
      <w:r w:rsidRPr="00FC3AAB">
        <w:rPr>
          <w:b/>
          <w:bCs/>
          <w:color w:val="000000"/>
          <w:sz w:val="28"/>
          <w:szCs w:val="28"/>
        </w:rPr>
        <w:t xml:space="preserve">и </w:t>
      </w:r>
      <w:r w:rsidRPr="00FC3AAB">
        <w:rPr>
          <w:b/>
          <w:color w:val="000000"/>
          <w:sz w:val="28"/>
          <w:szCs w:val="28"/>
        </w:rPr>
        <w:t xml:space="preserve">не </w:t>
      </w:r>
      <w:r w:rsidRPr="00FC3AAB">
        <w:rPr>
          <w:b/>
          <w:bCs/>
          <w:color w:val="000000"/>
          <w:sz w:val="28"/>
          <w:szCs w:val="28"/>
        </w:rPr>
        <w:t xml:space="preserve">допускать в </w:t>
      </w:r>
      <w:r w:rsidRPr="00FC3AAB">
        <w:rPr>
          <w:b/>
          <w:color w:val="000000"/>
          <w:sz w:val="28"/>
          <w:szCs w:val="28"/>
        </w:rPr>
        <w:t xml:space="preserve">себе ничего потенциального. Правда, </w:t>
      </w:r>
      <w:r w:rsidRPr="00FC3AAB">
        <w:rPr>
          <w:b/>
          <w:bCs/>
          <w:color w:val="000000"/>
          <w:sz w:val="28"/>
          <w:szCs w:val="28"/>
        </w:rPr>
        <w:t xml:space="preserve">когда </w:t>
      </w:r>
      <w:r w:rsidRPr="00FC3AAB">
        <w:rPr>
          <w:b/>
          <w:color w:val="000000"/>
          <w:sz w:val="28"/>
          <w:szCs w:val="28"/>
        </w:rPr>
        <w:t xml:space="preserve">один и тот </w:t>
      </w:r>
      <w:r w:rsidRPr="00FC3AAB">
        <w:rPr>
          <w:b/>
          <w:bCs/>
          <w:color w:val="000000"/>
          <w:sz w:val="28"/>
          <w:szCs w:val="28"/>
        </w:rPr>
        <w:t xml:space="preserve">же </w:t>
      </w:r>
      <w:r w:rsidRPr="00FC3AAB">
        <w:rPr>
          <w:b/>
          <w:color w:val="000000"/>
          <w:sz w:val="28"/>
          <w:szCs w:val="28"/>
        </w:rPr>
        <w:t>предмет переходит из потенциаль</w:t>
      </w:r>
      <w:r w:rsidRPr="00FC3AAB">
        <w:rPr>
          <w:b/>
          <w:color w:val="000000"/>
          <w:sz w:val="28"/>
          <w:szCs w:val="28"/>
        </w:rPr>
        <w:softHyphen/>
        <w:t xml:space="preserve">ного </w:t>
      </w:r>
      <w:r w:rsidRPr="00FC3AAB">
        <w:rPr>
          <w:b/>
          <w:bCs/>
          <w:color w:val="000000"/>
          <w:sz w:val="28"/>
          <w:szCs w:val="28"/>
        </w:rPr>
        <w:t xml:space="preserve">состояния </w:t>
      </w:r>
      <w:r w:rsidRPr="00FC3AAB">
        <w:rPr>
          <w:b/>
          <w:color w:val="000000"/>
          <w:sz w:val="28"/>
          <w:szCs w:val="28"/>
        </w:rPr>
        <w:t xml:space="preserve">в </w:t>
      </w:r>
      <w:r w:rsidRPr="00FC3AAB">
        <w:rPr>
          <w:b/>
          <w:bCs/>
          <w:color w:val="000000"/>
          <w:sz w:val="28"/>
          <w:szCs w:val="28"/>
        </w:rPr>
        <w:t xml:space="preserve">актуальное, </w:t>
      </w:r>
      <w:r w:rsidRPr="00FC3AAB">
        <w:rPr>
          <w:b/>
          <w:color w:val="000000"/>
          <w:sz w:val="28"/>
          <w:szCs w:val="28"/>
        </w:rPr>
        <w:t>по времени потенция предшест</w:t>
      </w:r>
      <w:r w:rsidRPr="00FC3AAB">
        <w:rPr>
          <w:b/>
          <w:color w:val="000000"/>
          <w:sz w:val="28"/>
          <w:szCs w:val="28"/>
        </w:rPr>
        <w:softHyphen/>
        <w:t xml:space="preserve">вует в </w:t>
      </w:r>
      <w:r w:rsidRPr="00FC3AAB">
        <w:rPr>
          <w:b/>
          <w:bCs/>
          <w:color w:val="000000"/>
          <w:sz w:val="28"/>
          <w:szCs w:val="28"/>
        </w:rPr>
        <w:t xml:space="preserve">нем акту; </w:t>
      </w:r>
      <w:r w:rsidRPr="00FC3AAB">
        <w:rPr>
          <w:b/>
          <w:color w:val="000000"/>
          <w:sz w:val="28"/>
          <w:szCs w:val="28"/>
        </w:rPr>
        <w:t xml:space="preserve">однако </w:t>
      </w:r>
      <w:r w:rsidRPr="00FC3AAB">
        <w:rPr>
          <w:b/>
          <w:bCs/>
          <w:color w:val="000000"/>
          <w:sz w:val="28"/>
          <w:szCs w:val="28"/>
        </w:rPr>
        <w:t xml:space="preserve">сущностно </w:t>
      </w:r>
      <w:r w:rsidRPr="00FC3AAB">
        <w:rPr>
          <w:b/>
          <w:color w:val="000000"/>
          <w:sz w:val="28"/>
          <w:szCs w:val="28"/>
        </w:rPr>
        <w:t xml:space="preserve">акт предшествует потенции, ибо </w:t>
      </w:r>
      <w:r w:rsidRPr="00FC3AAB">
        <w:rPr>
          <w:b/>
          <w:bCs/>
          <w:color w:val="000000"/>
          <w:sz w:val="28"/>
          <w:szCs w:val="28"/>
        </w:rPr>
        <w:t xml:space="preserve">потенциально сущее может </w:t>
      </w:r>
      <w:r w:rsidRPr="00FC3AAB">
        <w:rPr>
          <w:b/>
          <w:color w:val="000000"/>
          <w:sz w:val="28"/>
          <w:szCs w:val="28"/>
        </w:rPr>
        <w:t>перейти в актуальное состоя</w:t>
      </w:r>
      <w:r w:rsidRPr="00FC3AAB">
        <w:rPr>
          <w:b/>
          <w:color w:val="000000"/>
          <w:sz w:val="28"/>
          <w:szCs w:val="28"/>
        </w:rPr>
        <w:softHyphen/>
        <w:t xml:space="preserve">ние </w:t>
      </w:r>
      <w:r w:rsidRPr="00FC3AAB">
        <w:rPr>
          <w:b/>
          <w:i/>
          <w:iCs/>
          <w:color w:val="000000"/>
          <w:sz w:val="28"/>
          <w:szCs w:val="28"/>
        </w:rPr>
        <w:t xml:space="preserve">шшъ </w:t>
      </w:r>
      <w:r w:rsidRPr="00FC3AAB">
        <w:rPr>
          <w:b/>
          <w:bCs/>
          <w:color w:val="000000"/>
          <w:sz w:val="28"/>
          <w:szCs w:val="28"/>
        </w:rPr>
        <w:t xml:space="preserve">при </w:t>
      </w:r>
      <w:r w:rsidRPr="00FC3AAB">
        <w:rPr>
          <w:b/>
          <w:color w:val="000000"/>
          <w:sz w:val="28"/>
          <w:szCs w:val="28"/>
        </w:rPr>
        <w:t xml:space="preserve">помощи </w:t>
      </w:r>
      <w:r w:rsidRPr="00FC3AAB">
        <w:rPr>
          <w:b/>
          <w:bCs/>
          <w:color w:val="000000"/>
          <w:sz w:val="28"/>
          <w:szCs w:val="28"/>
        </w:rPr>
        <w:t xml:space="preserve">актуально </w:t>
      </w:r>
      <w:r w:rsidRPr="00FC3AAB">
        <w:rPr>
          <w:b/>
          <w:color w:val="000000"/>
          <w:sz w:val="28"/>
          <w:szCs w:val="28"/>
        </w:rPr>
        <w:t xml:space="preserve">сущего </w:t>
      </w:r>
    </w:p>
    <w:p w:rsidR="00FC3AAB" w:rsidRPr="00FC3AAB" w:rsidRDefault="00FC3AAB" w:rsidP="00FC3AA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vertAlign w:val="superscript"/>
        </w:rPr>
      </w:pPr>
      <w:r w:rsidRPr="00FC3AAB">
        <w:rPr>
          <w:b/>
          <w:color w:val="000000"/>
          <w:sz w:val="28"/>
          <w:szCs w:val="28"/>
        </w:rPr>
        <w:t xml:space="preserve">Мы </w:t>
      </w:r>
      <w:r w:rsidRPr="00FC3AAB">
        <w:rPr>
          <w:b/>
          <w:bCs/>
          <w:color w:val="000000"/>
          <w:sz w:val="28"/>
          <w:szCs w:val="28"/>
        </w:rPr>
        <w:t xml:space="preserve">полагаем </w:t>
      </w:r>
      <w:r w:rsidRPr="00FC3AAB">
        <w:rPr>
          <w:b/>
          <w:color w:val="000000"/>
          <w:sz w:val="28"/>
          <w:szCs w:val="28"/>
        </w:rPr>
        <w:t xml:space="preserve">Бога </w:t>
      </w:r>
      <w:r w:rsidRPr="00FC3AAB">
        <w:rPr>
          <w:b/>
          <w:bCs/>
          <w:color w:val="000000"/>
          <w:sz w:val="28"/>
          <w:szCs w:val="28"/>
        </w:rPr>
        <w:t xml:space="preserve">как первоначало </w:t>
      </w:r>
      <w:r w:rsidRPr="00FC3AAB">
        <w:rPr>
          <w:b/>
          <w:color w:val="000000"/>
          <w:sz w:val="28"/>
          <w:szCs w:val="28"/>
        </w:rPr>
        <w:t>не в материальном смыс</w:t>
      </w:r>
      <w:r w:rsidRPr="00FC3AAB">
        <w:rPr>
          <w:b/>
          <w:color w:val="000000"/>
          <w:sz w:val="28"/>
          <w:szCs w:val="28"/>
        </w:rPr>
        <w:softHyphen/>
        <w:t xml:space="preserve">ле, </w:t>
      </w:r>
      <w:r w:rsidRPr="00FC3AAB">
        <w:rPr>
          <w:b/>
          <w:bCs/>
          <w:color w:val="000000"/>
          <w:sz w:val="28"/>
          <w:szCs w:val="28"/>
        </w:rPr>
        <w:t xml:space="preserve">но </w:t>
      </w:r>
      <w:r w:rsidRPr="00FC3AAB">
        <w:rPr>
          <w:b/>
          <w:color w:val="000000"/>
          <w:sz w:val="28"/>
          <w:szCs w:val="28"/>
        </w:rPr>
        <w:t xml:space="preserve">в смысле </w:t>
      </w:r>
      <w:r w:rsidRPr="00FC3AAB">
        <w:rPr>
          <w:b/>
          <w:bCs/>
          <w:color w:val="000000"/>
          <w:sz w:val="28"/>
          <w:szCs w:val="28"/>
        </w:rPr>
        <w:t xml:space="preserve">производящей </w:t>
      </w:r>
      <w:r w:rsidRPr="00FC3AAB">
        <w:rPr>
          <w:b/>
          <w:color w:val="000000"/>
          <w:sz w:val="28"/>
          <w:szCs w:val="28"/>
        </w:rPr>
        <w:t xml:space="preserve">причины; и </w:t>
      </w:r>
      <w:r w:rsidRPr="00FC3AAB">
        <w:rPr>
          <w:b/>
          <w:bCs/>
          <w:color w:val="000000"/>
          <w:sz w:val="28"/>
          <w:szCs w:val="28"/>
        </w:rPr>
        <w:t xml:space="preserve">в </w:t>
      </w:r>
      <w:r w:rsidRPr="00FC3AAB">
        <w:rPr>
          <w:b/>
          <w:color w:val="000000"/>
          <w:sz w:val="28"/>
          <w:szCs w:val="28"/>
        </w:rPr>
        <w:t xml:space="preserve">таковом качестве </w:t>
      </w:r>
      <w:r w:rsidRPr="00FC3AAB">
        <w:rPr>
          <w:b/>
          <w:bCs/>
          <w:color w:val="000000"/>
          <w:sz w:val="28"/>
          <w:szCs w:val="28"/>
        </w:rPr>
        <w:t xml:space="preserve">он должен </w:t>
      </w:r>
      <w:r w:rsidRPr="00FC3AAB">
        <w:rPr>
          <w:b/>
          <w:color w:val="000000"/>
          <w:sz w:val="28"/>
          <w:szCs w:val="28"/>
        </w:rPr>
        <w:t xml:space="preserve">обладать </w:t>
      </w:r>
      <w:r w:rsidRPr="00FC3AAB">
        <w:rPr>
          <w:b/>
          <w:bCs/>
          <w:color w:val="000000"/>
          <w:sz w:val="28"/>
          <w:szCs w:val="28"/>
        </w:rPr>
        <w:t xml:space="preserve">наивысшим </w:t>
      </w:r>
      <w:r w:rsidRPr="00FC3AAB">
        <w:rPr>
          <w:b/>
          <w:color w:val="000000"/>
          <w:sz w:val="28"/>
          <w:szCs w:val="28"/>
        </w:rPr>
        <w:t xml:space="preserve">совершенством. Если материя, </w:t>
      </w:r>
      <w:r w:rsidRPr="00FC3AAB">
        <w:rPr>
          <w:b/>
          <w:bCs/>
          <w:color w:val="000000"/>
          <w:sz w:val="28"/>
          <w:szCs w:val="28"/>
        </w:rPr>
        <w:t xml:space="preserve">поскольку </w:t>
      </w:r>
      <w:r w:rsidRPr="00FC3AAB">
        <w:rPr>
          <w:b/>
          <w:color w:val="000000"/>
          <w:sz w:val="28"/>
          <w:szCs w:val="28"/>
        </w:rPr>
        <w:t xml:space="preserve">она </w:t>
      </w:r>
      <w:r w:rsidRPr="00FC3AAB">
        <w:rPr>
          <w:b/>
          <w:bCs/>
          <w:color w:val="000000"/>
          <w:sz w:val="28"/>
          <w:szCs w:val="28"/>
        </w:rPr>
        <w:t xml:space="preserve">является таковой, </w:t>
      </w:r>
      <w:r w:rsidRPr="00FC3AAB">
        <w:rPr>
          <w:b/>
          <w:color w:val="000000"/>
          <w:sz w:val="28"/>
          <w:szCs w:val="28"/>
        </w:rPr>
        <w:t xml:space="preserve">потенциальна, то движущее </w:t>
      </w:r>
      <w:r w:rsidRPr="00FC3AAB">
        <w:rPr>
          <w:b/>
          <w:bCs/>
          <w:color w:val="000000"/>
          <w:sz w:val="28"/>
          <w:szCs w:val="28"/>
        </w:rPr>
        <w:t xml:space="preserve">начато, </w:t>
      </w:r>
      <w:r w:rsidRPr="00FC3AAB">
        <w:rPr>
          <w:b/>
          <w:color w:val="000000"/>
          <w:sz w:val="28"/>
          <w:szCs w:val="28"/>
        </w:rPr>
        <w:t xml:space="preserve">поскольку </w:t>
      </w:r>
      <w:r w:rsidRPr="00FC3AAB">
        <w:rPr>
          <w:b/>
          <w:bCs/>
          <w:color w:val="000000"/>
          <w:sz w:val="28"/>
          <w:szCs w:val="28"/>
        </w:rPr>
        <w:t xml:space="preserve">оно </w:t>
      </w:r>
      <w:r w:rsidRPr="00FC3AAB">
        <w:rPr>
          <w:b/>
          <w:color w:val="000000"/>
          <w:sz w:val="28"/>
          <w:szCs w:val="28"/>
        </w:rPr>
        <w:t xml:space="preserve">является таковым, актуально. Отсюда </w:t>
      </w:r>
      <w:r w:rsidRPr="00FC3AAB">
        <w:rPr>
          <w:b/>
          <w:bCs/>
          <w:color w:val="000000"/>
          <w:sz w:val="28"/>
          <w:szCs w:val="28"/>
        </w:rPr>
        <w:t xml:space="preserve">действующему первоначалу </w:t>
      </w:r>
      <w:r w:rsidRPr="00FC3AAB">
        <w:rPr>
          <w:b/>
          <w:color w:val="000000"/>
          <w:sz w:val="28"/>
          <w:szCs w:val="28"/>
        </w:rPr>
        <w:t xml:space="preserve">приличествует быть </w:t>
      </w:r>
      <w:r w:rsidRPr="00FC3AAB">
        <w:rPr>
          <w:b/>
          <w:bCs/>
          <w:color w:val="000000"/>
          <w:sz w:val="28"/>
          <w:szCs w:val="28"/>
        </w:rPr>
        <w:t xml:space="preserve">в </w:t>
      </w:r>
      <w:r w:rsidRPr="00FC3AAB">
        <w:rPr>
          <w:b/>
          <w:color w:val="000000"/>
          <w:sz w:val="28"/>
          <w:szCs w:val="28"/>
        </w:rPr>
        <w:t xml:space="preserve">наивысшей </w:t>
      </w:r>
      <w:r w:rsidRPr="00FC3AAB">
        <w:rPr>
          <w:b/>
          <w:bCs/>
          <w:color w:val="000000"/>
          <w:sz w:val="28"/>
          <w:szCs w:val="28"/>
        </w:rPr>
        <w:t xml:space="preserve">степени актуальным и </w:t>
      </w:r>
      <w:r w:rsidRPr="00FC3AAB">
        <w:rPr>
          <w:b/>
          <w:color w:val="000000"/>
          <w:sz w:val="28"/>
          <w:szCs w:val="28"/>
        </w:rPr>
        <w:t xml:space="preserve">потому </w:t>
      </w:r>
      <w:r w:rsidRPr="00FC3AAB">
        <w:rPr>
          <w:b/>
          <w:bCs/>
          <w:color w:val="000000"/>
          <w:sz w:val="28"/>
          <w:szCs w:val="28"/>
        </w:rPr>
        <w:t xml:space="preserve">в </w:t>
      </w:r>
      <w:r w:rsidRPr="00FC3AAB">
        <w:rPr>
          <w:b/>
          <w:color w:val="000000"/>
          <w:sz w:val="28"/>
          <w:szCs w:val="28"/>
        </w:rPr>
        <w:t>наивысшей степени совершен</w:t>
      </w:r>
      <w:r w:rsidRPr="00FC3AAB">
        <w:rPr>
          <w:b/>
          <w:color w:val="000000"/>
          <w:sz w:val="28"/>
          <w:szCs w:val="28"/>
        </w:rPr>
        <w:softHyphen/>
        <w:t xml:space="preserve">ным. </w:t>
      </w:r>
      <w:r w:rsidRPr="00FC3AAB">
        <w:rPr>
          <w:b/>
          <w:bCs/>
          <w:color w:val="000000"/>
          <w:sz w:val="28"/>
          <w:szCs w:val="28"/>
        </w:rPr>
        <w:t xml:space="preserve">Ведь совершенство </w:t>
      </w:r>
      <w:r w:rsidRPr="00FC3AAB">
        <w:rPr>
          <w:b/>
          <w:color w:val="000000"/>
          <w:sz w:val="28"/>
          <w:szCs w:val="28"/>
        </w:rPr>
        <w:t xml:space="preserve">предмета определяется </w:t>
      </w:r>
      <w:r w:rsidRPr="00FC3AAB">
        <w:rPr>
          <w:b/>
          <w:bCs/>
          <w:color w:val="000000"/>
          <w:sz w:val="28"/>
          <w:szCs w:val="28"/>
        </w:rPr>
        <w:t xml:space="preserve">в </w:t>
      </w:r>
      <w:r w:rsidRPr="00FC3AAB">
        <w:rPr>
          <w:b/>
          <w:color w:val="000000"/>
          <w:sz w:val="28"/>
          <w:szCs w:val="28"/>
        </w:rPr>
        <w:t>меру его ак</w:t>
      </w:r>
      <w:r w:rsidRPr="00FC3AAB">
        <w:rPr>
          <w:b/>
          <w:color w:val="000000"/>
          <w:sz w:val="28"/>
          <w:szCs w:val="28"/>
        </w:rPr>
        <w:softHyphen/>
      </w:r>
      <w:r w:rsidRPr="00FC3AAB">
        <w:rPr>
          <w:b/>
          <w:bCs/>
          <w:color w:val="000000"/>
          <w:sz w:val="28"/>
          <w:szCs w:val="28"/>
        </w:rPr>
        <w:t xml:space="preserve">туальности; </w:t>
      </w:r>
      <w:r w:rsidRPr="00FC3AAB">
        <w:rPr>
          <w:b/>
          <w:color w:val="000000"/>
          <w:sz w:val="28"/>
          <w:szCs w:val="28"/>
        </w:rPr>
        <w:t xml:space="preserve">совершенным называют то, что не испытывает </w:t>
      </w:r>
      <w:r w:rsidRPr="00FC3AAB">
        <w:rPr>
          <w:b/>
          <w:bCs/>
          <w:color w:val="000000"/>
          <w:sz w:val="28"/>
          <w:szCs w:val="28"/>
        </w:rPr>
        <w:t>ни</w:t>
      </w:r>
      <w:r w:rsidRPr="00FC3AAB">
        <w:rPr>
          <w:b/>
          <w:bCs/>
          <w:color w:val="000000"/>
          <w:sz w:val="28"/>
          <w:szCs w:val="28"/>
        </w:rPr>
        <w:softHyphen/>
        <w:t xml:space="preserve">какой </w:t>
      </w:r>
      <w:r w:rsidRPr="00FC3AAB">
        <w:rPr>
          <w:b/>
          <w:color w:val="000000"/>
          <w:sz w:val="28"/>
          <w:szCs w:val="28"/>
        </w:rPr>
        <w:t xml:space="preserve">недостаточности </w:t>
      </w:r>
      <w:r w:rsidRPr="00FC3AAB">
        <w:rPr>
          <w:b/>
          <w:bCs/>
          <w:color w:val="000000"/>
          <w:sz w:val="28"/>
          <w:szCs w:val="28"/>
        </w:rPr>
        <w:t xml:space="preserve">в том </w:t>
      </w:r>
      <w:r w:rsidRPr="00FC3AAB">
        <w:rPr>
          <w:b/>
          <w:color w:val="000000"/>
          <w:sz w:val="28"/>
          <w:szCs w:val="28"/>
        </w:rPr>
        <w:t xml:space="preserve">роде, в котором оно совершение </w:t>
      </w:r>
    </w:p>
    <w:p w:rsidR="00FC3AAB" w:rsidRPr="00FC3AAB" w:rsidRDefault="00FC3AAB" w:rsidP="00FC3AAB">
      <w:pPr>
        <w:ind w:firstLine="708"/>
        <w:rPr>
          <w:b/>
          <w:color w:val="000000"/>
          <w:sz w:val="28"/>
          <w:szCs w:val="28"/>
        </w:rPr>
      </w:pPr>
      <w:r w:rsidRPr="00FC3AAB">
        <w:rPr>
          <w:b/>
          <w:bCs/>
          <w:color w:val="000000"/>
          <w:sz w:val="28"/>
          <w:szCs w:val="28"/>
        </w:rPr>
        <w:t xml:space="preserve">Итак, </w:t>
      </w:r>
      <w:r w:rsidRPr="00FC3AAB">
        <w:rPr>
          <w:b/>
          <w:color w:val="000000"/>
          <w:sz w:val="28"/>
          <w:szCs w:val="28"/>
        </w:rPr>
        <w:t xml:space="preserve">следует </w:t>
      </w:r>
      <w:r w:rsidRPr="00FC3AAB">
        <w:rPr>
          <w:b/>
          <w:bCs/>
          <w:color w:val="000000"/>
          <w:sz w:val="28"/>
          <w:szCs w:val="28"/>
        </w:rPr>
        <w:t xml:space="preserve">разуметь, </w:t>
      </w:r>
      <w:r w:rsidRPr="00FC3AAB">
        <w:rPr>
          <w:b/>
          <w:color w:val="000000"/>
          <w:sz w:val="28"/>
          <w:szCs w:val="28"/>
        </w:rPr>
        <w:t>что бесконечное именуется так по</w:t>
      </w:r>
      <w:r w:rsidRPr="00FC3AAB">
        <w:rPr>
          <w:b/>
          <w:color w:val="000000"/>
          <w:sz w:val="28"/>
          <w:szCs w:val="28"/>
        </w:rPr>
        <w:softHyphen/>
      </w:r>
      <w:r w:rsidRPr="00FC3AAB">
        <w:rPr>
          <w:b/>
          <w:bCs/>
          <w:color w:val="000000"/>
          <w:sz w:val="28"/>
          <w:szCs w:val="28"/>
        </w:rPr>
        <w:t xml:space="preserve">тому, что </w:t>
      </w:r>
      <w:r w:rsidRPr="00FC3AAB">
        <w:rPr>
          <w:b/>
          <w:color w:val="000000"/>
          <w:sz w:val="28"/>
          <w:szCs w:val="28"/>
        </w:rPr>
        <w:t xml:space="preserve">оно ничем </w:t>
      </w:r>
      <w:r w:rsidRPr="00FC3AAB">
        <w:rPr>
          <w:b/>
          <w:bCs/>
          <w:color w:val="000000"/>
          <w:sz w:val="28"/>
          <w:szCs w:val="28"/>
        </w:rPr>
        <w:t xml:space="preserve">не </w:t>
      </w:r>
      <w:r w:rsidRPr="00FC3AAB">
        <w:rPr>
          <w:b/>
          <w:color w:val="000000"/>
          <w:sz w:val="28"/>
          <w:szCs w:val="28"/>
        </w:rPr>
        <w:t>ограничено. Между тем и материя не</w:t>
      </w:r>
      <w:r w:rsidRPr="00FC3AAB">
        <w:rPr>
          <w:b/>
          <w:color w:val="000000"/>
          <w:sz w:val="28"/>
          <w:szCs w:val="28"/>
        </w:rPr>
        <w:softHyphen/>
      </w:r>
      <w:r w:rsidRPr="00FC3AAB">
        <w:rPr>
          <w:b/>
          <w:bCs/>
          <w:color w:val="000000"/>
          <w:sz w:val="28"/>
          <w:szCs w:val="28"/>
        </w:rPr>
        <w:t xml:space="preserve">которым </w:t>
      </w:r>
      <w:r w:rsidRPr="00FC3AAB">
        <w:rPr>
          <w:b/>
          <w:color w:val="000000"/>
          <w:sz w:val="28"/>
          <w:szCs w:val="28"/>
        </w:rPr>
        <w:t xml:space="preserve">образом </w:t>
      </w:r>
      <w:r w:rsidRPr="00FC3AAB">
        <w:rPr>
          <w:b/>
          <w:bCs/>
          <w:color w:val="000000"/>
          <w:sz w:val="28"/>
          <w:szCs w:val="28"/>
        </w:rPr>
        <w:t xml:space="preserve">ограничена </w:t>
      </w:r>
      <w:r w:rsidRPr="00FC3AAB">
        <w:rPr>
          <w:b/>
          <w:color w:val="000000"/>
          <w:sz w:val="28"/>
          <w:szCs w:val="28"/>
        </w:rPr>
        <w:t xml:space="preserve">формой, и форма — материей. </w:t>
      </w:r>
      <w:r w:rsidRPr="00FC3AAB">
        <w:rPr>
          <w:b/>
          <w:bCs/>
          <w:color w:val="000000"/>
          <w:sz w:val="28"/>
          <w:szCs w:val="28"/>
        </w:rPr>
        <w:t xml:space="preserve">Материя </w:t>
      </w:r>
      <w:r w:rsidRPr="00FC3AAB">
        <w:rPr>
          <w:b/>
          <w:color w:val="000000"/>
          <w:sz w:val="28"/>
          <w:szCs w:val="28"/>
        </w:rPr>
        <w:t xml:space="preserve">ограничена </w:t>
      </w:r>
      <w:r w:rsidRPr="00FC3AAB">
        <w:rPr>
          <w:b/>
          <w:bCs/>
          <w:color w:val="000000"/>
          <w:sz w:val="28"/>
          <w:szCs w:val="28"/>
        </w:rPr>
        <w:t xml:space="preserve">формой </w:t>
      </w:r>
      <w:r w:rsidRPr="00FC3AAB">
        <w:rPr>
          <w:b/>
          <w:color w:val="000000"/>
          <w:sz w:val="28"/>
          <w:szCs w:val="28"/>
        </w:rPr>
        <w:t xml:space="preserve">постольку, поскольку до приятия </w:t>
      </w:r>
      <w:r w:rsidRPr="00FC3AAB">
        <w:rPr>
          <w:b/>
          <w:bCs/>
          <w:color w:val="000000"/>
          <w:sz w:val="28"/>
          <w:szCs w:val="28"/>
        </w:rPr>
        <w:t xml:space="preserve">формы </w:t>
      </w:r>
      <w:r w:rsidRPr="00FC3AAB">
        <w:rPr>
          <w:b/>
          <w:color w:val="000000"/>
          <w:sz w:val="28"/>
          <w:szCs w:val="28"/>
        </w:rPr>
        <w:t xml:space="preserve">она потенциально открыта для многих форм, но, как </w:t>
      </w:r>
      <w:r w:rsidRPr="00FC3AAB">
        <w:rPr>
          <w:b/>
          <w:bCs/>
          <w:color w:val="000000"/>
          <w:sz w:val="28"/>
          <w:szCs w:val="28"/>
        </w:rPr>
        <w:t xml:space="preserve">только </w:t>
      </w:r>
      <w:r w:rsidRPr="00FC3AAB">
        <w:rPr>
          <w:b/>
          <w:color w:val="000000"/>
          <w:sz w:val="28"/>
          <w:szCs w:val="28"/>
        </w:rPr>
        <w:t xml:space="preserve">воспринимает </w:t>
      </w:r>
      <w:r w:rsidRPr="00FC3AAB">
        <w:rPr>
          <w:b/>
          <w:bCs/>
          <w:color w:val="000000"/>
          <w:sz w:val="28"/>
          <w:szCs w:val="28"/>
        </w:rPr>
        <w:t xml:space="preserve">одну </w:t>
      </w:r>
      <w:r w:rsidRPr="00FC3AAB">
        <w:rPr>
          <w:b/>
          <w:color w:val="000000"/>
          <w:sz w:val="28"/>
          <w:szCs w:val="28"/>
        </w:rPr>
        <w:t>из них, через нее становится замк</w:t>
      </w:r>
      <w:r w:rsidRPr="00FC3AAB">
        <w:rPr>
          <w:b/>
          <w:color w:val="000000"/>
          <w:sz w:val="28"/>
          <w:szCs w:val="28"/>
        </w:rPr>
        <w:softHyphen/>
      </w:r>
      <w:r w:rsidRPr="00FC3AAB">
        <w:rPr>
          <w:b/>
          <w:bCs/>
          <w:color w:val="000000"/>
          <w:sz w:val="28"/>
          <w:szCs w:val="28"/>
        </w:rPr>
        <w:t xml:space="preserve">нутой. Форма </w:t>
      </w:r>
      <w:r w:rsidRPr="00FC3AAB">
        <w:rPr>
          <w:b/>
          <w:color w:val="000000"/>
          <w:sz w:val="28"/>
          <w:szCs w:val="28"/>
        </w:rPr>
        <w:t xml:space="preserve">же </w:t>
      </w:r>
      <w:r w:rsidRPr="00FC3AAB">
        <w:rPr>
          <w:b/>
          <w:bCs/>
          <w:color w:val="000000"/>
          <w:sz w:val="28"/>
          <w:szCs w:val="28"/>
        </w:rPr>
        <w:t xml:space="preserve">ограничена </w:t>
      </w:r>
      <w:r w:rsidRPr="00FC3AAB">
        <w:rPr>
          <w:b/>
          <w:color w:val="000000"/>
          <w:sz w:val="28"/>
          <w:szCs w:val="28"/>
        </w:rPr>
        <w:t xml:space="preserve">материей постольку, поскольку </w:t>
      </w:r>
      <w:r w:rsidRPr="00FC3AAB">
        <w:rPr>
          <w:b/>
          <w:bCs/>
          <w:color w:val="000000"/>
          <w:sz w:val="28"/>
          <w:szCs w:val="28"/>
        </w:rPr>
        <w:t xml:space="preserve">форма сама </w:t>
      </w:r>
      <w:r w:rsidRPr="00FC3AAB">
        <w:rPr>
          <w:b/>
          <w:color w:val="000000"/>
          <w:sz w:val="28"/>
          <w:szCs w:val="28"/>
        </w:rPr>
        <w:t xml:space="preserve">по себе обща </w:t>
      </w:r>
      <w:r w:rsidRPr="00FC3AAB">
        <w:rPr>
          <w:b/>
          <w:bCs/>
          <w:color w:val="000000"/>
          <w:sz w:val="28"/>
          <w:szCs w:val="28"/>
        </w:rPr>
        <w:t xml:space="preserve">многим </w:t>
      </w:r>
      <w:r w:rsidRPr="00FC3AAB">
        <w:rPr>
          <w:b/>
          <w:color w:val="000000"/>
          <w:sz w:val="28"/>
          <w:szCs w:val="28"/>
        </w:rPr>
        <w:t xml:space="preserve">вещам; но, после того как ее </w:t>
      </w:r>
      <w:r w:rsidRPr="00FC3AAB">
        <w:rPr>
          <w:b/>
          <w:bCs/>
          <w:color w:val="000000"/>
          <w:sz w:val="28"/>
          <w:szCs w:val="28"/>
        </w:rPr>
        <w:t xml:space="preserve">воспримет материя, </w:t>
      </w:r>
      <w:r w:rsidRPr="00FC3AAB">
        <w:rPr>
          <w:b/>
          <w:color w:val="000000"/>
          <w:sz w:val="28"/>
          <w:szCs w:val="28"/>
        </w:rPr>
        <w:t xml:space="preserve">она </w:t>
      </w:r>
      <w:r w:rsidRPr="00FC3AAB">
        <w:rPr>
          <w:b/>
          <w:bCs/>
          <w:color w:val="000000"/>
          <w:sz w:val="28"/>
          <w:szCs w:val="28"/>
        </w:rPr>
        <w:t xml:space="preserve">определяется </w:t>
      </w:r>
      <w:r w:rsidRPr="00FC3AAB">
        <w:rPr>
          <w:b/>
          <w:color w:val="000000"/>
          <w:sz w:val="28"/>
          <w:szCs w:val="28"/>
        </w:rPr>
        <w:t>как форма данной вещи</w:t>
      </w:r>
    </w:p>
    <w:p w:rsidR="00FC3AAB" w:rsidRPr="00FC3AAB" w:rsidRDefault="00FC3AAB" w:rsidP="00FC3AAB">
      <w:pPr>
        <w:ind w:firstLine="708"/>
        <w:rPr>
          <w:b/>
          <w:sz w:val="28"/>
          <w:szCs w:val="28"/>
        </w:rPr>
      </w:pPr>
      <w:r w:rsidRPr="00FC3AAB">
        <w:rPr>
          <w:b/>
          <w:color w:val="000000"/>
          <w:sz w:val="28"/>
          <w:szCs w:val="28"/>
        </w:rPr>
        <w:t xml:space="preserve">Ничто, кроме Бога, </w:t>
      </w:r>
      <w:r w:rsidRPr="00FC3AAB">
        <w:rPr>
          <w:b/>
          <w:bCs/>
          <w:color w:val="000000"/>
          <w:sz w:val="28"/>
          <w:szCs w:val="28"/>
        </w:rPr>
        <w:t>не может быть бесконечным безус</w:t>
      </w:r>
      <w:r w:rsidRPr="00FC3AAB">
        <w:rPr>
          <w:b/>
          <w:bCs/>
          <w:color w:val="000000"/>
          <w:sz w:val="28"/>
          <w:szCs w:val="28"/>
        </w:rPr>
        <w:softHyphen/>
        <w:t xml:space="preserve">ловно, оно </w:t>
      </w:r>
      <w:r w:rsidRPr="00FC3AAB">
        <w:rPr>
          <w:b/>
          <w:color w:val="000000"/>
          <w:sz w:val="28"/>
          <w:szCs w:val="28"/>
        </w:rPr>
        <w:t xml:space="preserve">таково лишь </w:t>
      </w:r>
      <w:r w:rsidRPr="00FC3AAB">
        <w:rPr>
          <w:b/>
          <w:bCs/>
          <w:color w:val="000000"/>
          <w:sz w:val="28"/>
          <w:szCs w:val="28"/>
        </w:rPr>
        <w:t>условно</w:t>
      </w:r>
      <w:r w:rsidR="005166C4">
        <w:rPr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sectPr w:rsidR="00FC3AAB" w:rsidRPr="00FC3AAB" w:rsidSect="005166C4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2C" w:rsidRDefault="0000032C">
      <w:r>
        <w:separator/>
      </w:r>
    </w:p>
  </w:endnote>
  <w:endnote w:type="continuationSeparator" w:id="0">
    <w:p w:rsidR="0000032C" w:rsidRDefault="0000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C4" w:rsidRDefault="005166C4" w:rsidP="000003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66C4" w:rsidRDefault="005166C4" w:rsidP="005166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C4" w:rsidRDefault="005166C4" w:rsidP="000003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5BB8">
      <w:rPr>
        <w:rStyle w:val="a4"/>
        <w:noProof/>
      </w:rPr>
      <w:t>2</w:t>
    </w:r>
    <w:r>
      <w:rPr>
        <w:rStyle w:val="a4"/>
      </w:rPr>
      <w:fldChar w:fldCharType="end"/>
    </w:r>
  </w:p>
  <w:p w:rsidR="005166C4" w:rsidRDefault="005166C4" w:rsidP="005166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2C" w:rsidRDefault="0000032C">
      <w:r>
        <w:separator/>
      </w:r>
    </w:p>
  </w:footnote>
  <w:footnote w:type="continuationSeparator" w:id="0">
    <w:p w:rsidR="0000032C" w:rsidRDefault="00000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909"/>
    <w:rsid w:val="0000032C"/>
    <w:rsid w:val="000577A4"/>
    <w:rsid w:val="00285909"/>
    <w:rsid w:val="005166C4"/>
    <w:rsid w:val="00D85BB8"/>
    <w:rsid w:val="00F84C08"/>
    <w:rsid w:val="00FC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CE87C-8DCF-465C-9F89-CB150BD6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166C4"/>
    <w:pPr>
      <w:keepNext/>
      <w:jc w:val="center"/>
      <w:outlineLvl w:val="0"/>
    </w:pPr>
    <w:rPr>
      <w:i/>
      <w:iCs/>
      <w:sz w:val="32"/>
    </w:rPr>
  </w:style>
  <w:style w:type="paragraph" w:styleId="2">
    <w:name w:val="heading 2"/>
    <w:basedOn w:val="a"/>
    <w:next w:val="a"/>
    <w:qFormat/>
    <w:rsid w:val="005166C4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rsid w:val="005166C4"/>
    <w:pPr>
      <w:keepNext/>
      <w:ind w:firstLine="468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66C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1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ЗАПАДНОЕВРОПЕЙСКАЯ ФИЛОСОФИЯ СРЕДНЕВЕКОВЬЯ</vt:lpstr>
    </vt:vector>
  </TitlesOfParts>
  <Company>Sreet Racing</Company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ЗАПАДНОЕВРОПЕЙСКАЯ ФИЛОСОФИЯ СРЕДНЕВЕКОВЬЯ</dc:title>
  <dc:subject/>
  <dc:creator>^SPARCO^</dc:creator>
  <cp:keywords/>
  <dc:description/>
  <cp:lastModifiedBy>admin</cp:lastModifiedBy>
  <cp:revision>2</cp:revision>
  <dcterms:created xsi:type="dcterms:W3CDTF">2014-04-11T21:49:00Z</dcterms:created>
  <dcterms:modified xsi:type="dcterms:W3CDTF">2014-04-11T21:49:00Z</dcterms:modified>
</cp:coreProperties>
</file>