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D3" w:rsidRDefault="00C257E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Деятельность</w:t>
      </w:r>
      <w:r>
        <w:br/>
      </w:r>
      <w:r>
        <w:rPr>
          <w:b/>
          <w:bCs/>
        </w:rPr>
        <w:t>3 Критика</w:t>
      </w:r>
      <w:r>
        <w:br/>
      </w:r>
      <w:r>
        <w:rPr>
          <w:b/>
          <w:bCs/>
        </w:rPr>
        <w:t>Список литературы</w:t>
      </w:r>
    </w:p>
    <w:p w:rsidR="00F750D3" w:rsidRDefault="00C257E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750D3" w:rsidRDefault="00C257E6">
      <w:pPr>
        <w:pStyle w:val="a3"/>
        <w:rPr>
          <w:position w:val="10"/>
        </w:rPr>
      </w:pPr>
      <w:r>
        <w:t>Фонд Билла и Мелинды Гейтс (англ. </w:t>
      </w:r>
      <w:r>
        <w:rPr>
          <w:i/>
          <w:iCs/>
        </w:rPr>
        <w:t>Bill &amp; Melinda Gates Foundation</w:t>
      </w:r>
      <w:r>
        <w:t>) — крупнейший в мире благотворительный фонд, основанный Биллом и Мелиндой Гейтс. Одним из членов правления фонда является Уоррен Баффет.</w:t>
      </w:r>
      <w:r>
        <w:rPr>
          <w:position w:val="10"/>
        </w:rPr>
        <w:t>[1]</w:t>
      </w:r>
    </w:p>
    <w:p w:rsidR="00F750D3" w:rsidRDefault="00C257E6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F750D3" w:rsidRDefault="00C257E6">
      <w:pPr>
        <w:pStyle w:val="a3"/>
      </w:pPr>
      <w:r>
        <w:t>Фонд был основан в 1994 году и изначально именовался Фонд Уильяма Гейтса (англ. </w:t>
      </w:r>
      <w:r>
        <w:rPr>
          <w:i/>
          <w:iCs/>
        </w:rPr>
        <w:t>William H. Gates Foundation</w:t>
      </w:r>
      <w:r>
        <w:t>). В 1999 году он сменил название на Фонд Билла и Мелинды Гейтс, а в 2000 году состоялось его слияние с Образовательным фондом Гейтса (англ. </w:t>
      </w:r>
      <w:r>
        <w:rPr>
          <w:i/>
          <w:iCs/>
        </w:rPr>
        <w:t>Gates Learning Foundation</w:t>
      </w:r>
      <w:r>
        <w:t xml:space="preserve">). Фонд базируется в Сиэтле и располагает средствами в размере около 26 млрд. долларов. За свою благотворительную деятельность Билл и Мелинда Гейтс (а также музыкант Боно) в 2005 году были признаны людьми года по версии журнала </w:t>
      </w:r>
      <w:r>
        <w:rPr>
          <w:i/>
          <w:iCs/>
        </w:rPr>
        <w:t>Time</w:t>
      </w:r>
      <w:r>
        <w:t>. В июне 2010 года Уоррен Баффет сделал самое крупное в истории США пожертвование на сумму 37 миллиардов долларов.</w:t>
      </w:r>
    </w:p>
    <w:p w:rsidR="00F750D3" w:rsidRDefault="00C257E6">
      <w:pPr>
        <w:pStyle w:val="21"/>
        <w:pageBreakBefore/>
        <w:numPr>
          <w:ilvl w:val="0"/>
          <w:numId w:val="0"/>
        </w:numPr>
      </w:pPr>
      <w:r>
        <w:t>2. Деятельность</w:t>
      </w:r>
    </w:p>
    <w:p w:rsidR="00F750D3" w:rsidRDefault="00C257E6">
      <w:pPr>
        <w:pStyle w:val="a3"/>
      </w:pPr>
      <w:r>
        <w:t>Главной целью фонда является поддержка и улучшение системы здравоохранения, а также преодоление голода в бедных странах. Средства фонда направлялись на программу по предупреждению и лечению СПИДа и туберкулёза, на борьбу с малярией, в проект по иммунизации детей в Индии и Африке и другие инициативы.</w:t>
      </w:r>
    </w:p>
    <w:p w:rsidR="00F750D3" w:rsidRDefault="00C257E6">
      <w:pPr>
        <w:pStyle w:val="a3"/>
      </w:pPr>
      <w:r>
        <w:t>Приоритетным направлением фонда в Соединённых Штатах является программа по совершенствованию системы образования. Так в 2009 году фондом было объявлено о намерении выделить 12,9 млн долларов на улучшение методов дистанционного обучения в США, поддержку современных мультимедийных учебных материалов, а также создание интерактивных учебных классов</w:t>
      </w:r>
      <w:r>
        <w:rPr>
          <w:position w:val="10"/>
        </w:rPr>
        <w:t>[2]</w:t>
      </w:r>
      <w:r>
        <w:t>. Осенью 2009 года фонд предоставил Украине грант на сумму 25 млн. долларов для компьютеризации около тысячи публичных библиотек</w:t>
      </w:r>
      <w:r>
        <w:rPr>
          <w:position w:val="10"/>
        </w:rPr>
        <w:t>[3]</w:t>
      </w:r>
      <w:r>
        <w:t>.</w:t>
      </w:r>
    </w:p>
    <w:p w:rsidR="00F750D3" w:rsidRDefault="00C257E6">
      <w:pPr>
        <w:pStyle w:val="21"/>
        <w:pageBreakBefore/>
        <w:numPr>
          <w:ilvl w:val="0"/>
          <w:numId w:val="0"/>
        </w:numPr>
      </w:pPr>
      <w:r>
        <w:t>3. Критика</w:t>
      </w:r>
    </w:p>
    <w:p w:rsidR="00F750D3" w:rsidRDefault="00C257E6">
      <w:pPr>
        <w:pStyle w:val="a3"/>
      </w:pPr>
      <w:r>
        <w:t xml:space="preserve">В 2009 году авторитетный медицинский журнал </w:t>
      </w:r>
      <w:r>
        <w:rPr>
          <w:i/>
          <w:iCs/>
        </w:rPr>
        <w:t>The Lancet</w:t>
      </w:r>
      <w:r>
        <w:t xml:space="preserve"> выступил с критикой фонда, упрекая его в отсутствии достаточного внимания к реальным нуждам здравоохранения, а также недостаточной прозрачности ассигнований организации</w:t>
      </w:r>
      <w:r>
        <w:rPr>
          <w:position w:val="10"/>
        </w:rPr>
        <w:t>[4]</w:t>
      </w:r>
      <w:r>
        <w:t>. Другие замечания в адрес фонда касались его ориентированности на краткосрочную перспективу и увеличения зависимости бедных стран от Запада.</w:t>
      </w:r>
    </w:p>
    <w:p w:rsidR="00F750D3" w:rsidRDefault="00C257E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750D3" w:rsidRDefault="00C257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Уоррен Баффет бьет рекорды благотворительных взносов BBC, 2010</w:t>
      </w:r>
    </w:p>
    <w:p w:rsidR="00F750D3" w:rsidRDefault="00C257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Фонд Билла Гейтса вложит $12,9 млн в американское образование, </w:t>
      </w:r>
      <w:r>
        <w:rPr>
          <w:i/>
          <w:iCs/>
        </w:rPr>
        <w:t>CNews</w:t>
      </w:r>
      <w:r>
        <w:t> (04.12.09).</w:t>
      </w:r>
    </w:p>
    <w:p w:rsidR="00F750D3" w:rsidRDefault="00C257E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Билл Гейтс дал украинским библиотекам денег на интернет, </w:t>
      </w:r>
      <w:r>
        <w:rPr>
          <w:i/>
          <w:iCs/>
        </w:rPr>
        <w:t>Lenta.ru</w:t>
      </w:r>
      <w:r>
        <w:t> (01.10.2009).</w:t>
      </w:r>
    </w:p>
    <w:p w:rsidR="00F750D3" w:rsidRDefault="00C257E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The Lancet раскритиковал финансовую политику фонда Билла Гейтса, </w:t>
      </w:r>
      <w:r>
        <w:rPr>
          <w:i/>
          <w:iCs/>
        </w:rPr>
        <w:t>MedPortal.ru</w:t>
      </w:r>
      <w:r>
        <w:t> (08.09.2009).</w:t>
      </w:r>
    </w:p>
    <w:p w:rsidR="00F750D3" w:rsidRDefault="00C257E6">
      <w:pPr>
        <w:pStyle w:val="a3"/>
        <w:spacing w:after="0"/>
      </w:pPr>
      <w:r>
        <w:t>Источник: http://ru.wikipedia.org/wiki/Фонд_Билла_и_Мелинды_Гейтс</w:t>
      </w:r>
      <w:bookmarkStart w:id="0" w:name="_GoBack"/>
      <w:bookmarkEnd w:id="0"/>
    </w:p>
    <w:sectPr w:rsidR="00F750D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7E6"/>
    <w:rsid w:val="000C46AF"/>
    <w:rsid w:val="00C257E6"/>
    <w:rsid w:val="00F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5C06-34C2-4421-BA85-8F62AE1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2014-04-16T03:14:00Z</dcterms:created>
  <dcterms:modified xsi:type="dcterms:W3CDTF">2014-04-16T03:14:00Z</dcterms:modified>
</cp:coreProperties>
</file>