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87" w:rsidRDefault="00251B87">
      <w:pPr>
        <w:pStyle w:val="5"/>
        <w:rPr>
          <w:b w:val="0"/>
          <w:bCs w:val="0"/>
        </w:rPr>
      </w:pPr>
      <w:r>
        <w:t>ФОНТАНЫ   ПЕТЕРГОФА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Style w:val="aa"/>
      </w:pPr>
      <w:r>
        <w:tab/>
        <w:t>На мраморном обелиске, стоящем у ограды Верхнего сада Петергофа, высечены цифры: 29.  Таково расстояние в километрах от Санкт-Петербурга до блестящей загородной резиденции русских императоров, а ныне всемирно известной «столицы фонтанов» - Петергофа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Величественная панорама открывается при подходе к Петергофу с моря: самую высокую точку занимает большой дворец, возвышающийся на краю естественной 16-метровой террасы.  На ее склоне сверкает золотом скульптур и серебром фонтанных струй Большой каскад. Перед каскадом в центре водного ковша взмывает мощная струя фонтана «Самсон», а далее воды устремляются к заливу по прямому, как стрела, Морскому каналу, который является планировочной осью север-юг.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Канал – одно из старейших сооружений Петергофа, обозначенный уже на первых планах, которые набросал сам Петр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. Его начали прокладывать в 1715 году одновременно со строительством Верхних палат. Канал стал транспортной артерией и парадным въездом в Петергоф.  Облицованный гранитом и украшенный золочеными маскаронами Морской канал составляет одну из главных достопримечательностей Петергофа, наглядно демонстрируя неразрывную географическую и художественную связь приморской резиденции с водным пространством.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Канал делит Нижний парк, площадь которого 102 гектара, на две части, условно именуемые «западная» и «восточная». В восточной находятся дворец Монплезир, каскад «Шахматная гора» и Римские фонтаны, фонтаны «Пирамида», «Солнце», фонтаны-шутихи. В западной части расположены павильон Эрмитаж и дворец Марли, каскад «Золотая гора», Менажерные фонтаны и клоши.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Петр не случайно выбрал именно это место для строительства Петергофа. Обследуя местность, он обнаружил несколько водоемов, питавшихся бьющими из-под земли ключами. Создание водопроводящей системы было поручено обучавшемуся в Голландии и во Франции русскому мастеру Василию Туволкову. Под его руководством в течение лета   1721 года были построены шлюзы и канал, по которому из водоемов с Ропшинских высот вода шла самотеком  до накопительных бассейнов Верхнего сада, и здесь можно было устроить лишь небольшие по высоте струи-фонтаны. Иное  дело  –  Нижний  парк,   раскинувшийся  у  подножия   террасы.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Вода с 16-метровой высоты по трубам из бассейнов Верхнего сада по принципу сообщающихся сосудов с силой устремляется вниз, чтобы взмыть множеством высоких струй в фонтанах парка.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Найденные еще Петром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принципы водоснабжения действуют и поныне, свидетельствуя о таланте основателя Петергофа.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Большой каскад</w:t>
      </w:r>
      <w:r>
        <w:rPr>
          <w:sz w:val="44"/>
          <w:szCs w:val="44"/>
        </w:rPr>
        <w:t>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251B87" w:rsidRDefault="00251B87">
      <w:pPr>
        <w:pStyle w:val="6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  <w:t>Большой каскад – главное сооружение грандиозной фонтанной системы Петергофа. Размерами, обилием воды, богатством скульптурного декора, графическим разнообразием водометов, композиционным единством и выразительностью всех частей Большой каскад занимает  выдающееся место среди известнейших  исторических фонтанных  сооружений мира. Это блестящий памятник искусства барокко.</w:t>
      </w:r>
    </w:p>
    <w:p w:rsidR="00251B87" w:rsidRDefault="00251B87">
      <w:pPr>
        <w:pStyle w:val="21"/>
        <w:rPr>
          <w:sz w:val="32"/>
          <w:szCs w:val="32"/>
        </w:rPr>
      </w:pPr>
      <w:r>
        <w:rPr>
          <w:sz w:val="32"/>
          <w:szCs w:val="32"/>
        </w:rPr>
        <w:tab/>
        <w:t>Центром Большого каскада является Нижний (Большой) грот. Его отделанная туфом наружная стена прорезана пятью высокими арками с замковыми камнями, украшенными  золочеными  маскаронами. Ограничивают площадку перед Нижним гротом две каскадные лестницы. Семь ступеней каждой из этих лестниц декорированы золочеными барельефами, кронштейнами, струями водометов и золоченой скульптурой, чередующейся с вазами. В центре площадки – фонтан «Корзина», воды которого по трем водопадным ступеням устремляются в ковш. Стена Нижнего грота завершается гранитным карнизом с мраморной, украшенной вазами балюстрадой перед террасой Верхнего (Малого) грота.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Современный облик каскада складывался более ста лет. Строительство канала началось в 1715 году, а Нижнего грота – в мае 1716 года. В этом же году в Петергоф прибыл французский архитектор Ж.-Б. Леблон. После смерти Леблона в 1719 году очень недолго строительством руководил И. Браунштейн, и уже в следующем году работы были продолжены итальянским архитектором Н. Микетти. При нем грот украсили камнем и раковинами, а балюстраду – вазами. Немного позднее на террасе над Нижним гротом появились два маскарона Вакха и Нептуна, а между ними в нишах – мраморные бюсты – аллегорические изображения четырех времен года. Здесь же был создан Верхний грот. Микетти уменьшил до семи число ступеней каскада и украсил их барельефами. Пробный пуск воды в каскад состоялся в присутствии Петра 13 июля 1721  года.  Летом  1723  года  в  Нижнем  гроте  были  устроены  три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фонтана и стол-шутиха, а выход из грота закрывали водяные завесы.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В центре площадки перед гротом вздымались 17 струй фонтана «Кольцо».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В августе 1723 года состоялся торжественный пуск фонтанов – Большой каскад начал действовать. Но работы продолжались. Вскоре здесь появились фигуры Персея, Актеона, Галатеи, Меркурия и два новых маскарона. Позднее, уже после смерти Петра, в 1735 году в центре ковша был сооружен фонтан «Самсон», а через три года в разрыве мраморной балюстрады установили группу из двух трубящих в раковины тритонов работы К. Растрелли. На протяжении дальнейших 60 лет каскад и грот неоднократно переделывали, часть барельефов и декоративных элементов исчезла, прекратилось и действие фонтанов в гроте.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Император Павел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в конце </w:t>
      </w:r>
      <w:r>
        <w:rPr>
          <w:sz w:val="32"/>
          <w:szCs w:val="32"/>
          <w:lang w:val="en-US"/>
        </w:rPr>
        <w:t>XVIII</w:t>
      </w:r>
      <w:r>
        <w:rPr>
          <w:sz w:val="32"/>
          <w:szCs w:val="32"/>
        </w:rPr>
        <w:t xml:space="preserve"> столетия вновь обратил внимание на Петергоф. Вместо свинцовой скульптуры появилась бронзовая. Часть статуй была отлита по гипсовым слепкам с античных оригиналов, группа «Вакх с сатиром» воспроизводила известную работу Микеланджело.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Группа «Самсон, разрывающий пасть льва» должна была украшать самый мощный водомет Нижнего парка. Решение о сооружении фонтана было принято в 1734 году, когда отмечалось 25-летие разгрома шведских войск под Полтавой. Это важнейшее событие Северной войны произошло в день святого Сампсония. Скульптура должна была символизировать победу России над Швецией, в гербе которой – лев. В 1736 году все работы были завершены, и фонтан взметнулся на высоту 20 метров.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Отлитая из свинца группа «Самсон, разрывающий пасть льва» уже через десять лет потребовала значительной реставрации. Один из крупнейших русских скульпторов М. Козловский, создал новую модель в классицизированных формах. В 1802 году «Самсон» Козловского, отлитый в бронзе, был установлен на сложенный из гранитных глыб пьедестал. У ног героя резвились восемь дельфинов, а в нишах у подножия пьедестала разместились четыре полуфигуры львов, обращенных по сторонам света. К июлю 1806 года каскад предстал в обновленном виде.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течение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века Большой каскад дважды капитально ремонтировался и перестраивался.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С каждым годом реставрация каскада становилась все более актуальной, и в 1859-1860 годах она все же начинается под руководством Н. Бенуа. Главным стало устройство галерей для осмотра фонтанных труб  и прокладка специальных отверстий –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люкарн – для вентиляции гротов. Архитектор изменил и рисунок фонтана «Кольцо» на площадке перед входом в Нижний грот. Его переплетающиеся теперь уже 28 струй внешнего кольца дали фонтану новое название «Корзина».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Наиболее значительный урон Большому каскаду был нанесен в годы Второй мировой войны. Все декоративные детали и четыре самые крупные скульптуры, которые не успели эвакуировать, пропали. Среди них «Тритоны» и «Волхов», «Нева», «Самсон». Открытие возрожденных фонтанов в Петергофе состоялось 25 августа 1946 года. В следующем сезоне в ковше канала на своем пьедестале появилась мощная фигура «Самсона, разрывающего пасть льва», выполненная по сохранившимся фотографиям скульптором В. Симоновым. Полностью реставрация каскада была закончена в 1950 году.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Новая жизнь Большого каскада началась в 1995 году после проведения семилетних реставрационных работ. Необходимость реставрации была продиктована тяжелым состоянием гротов и подземных коммуникаций, обеспечивающих водой многочисленные фонтаны каскада.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Торжественный пуск фонтанов обновленного Большого каскада состоялся 4 июня 1995 года.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Террасные фонтаны</w:t>
      </w:r>
      <w:r>
        <w:rPr>
          <w:sz w:val="44"/>
          <w:szCs w:val="44"/>
        </w:rPr>
        <w:t>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С обеих сторон от Большого каскада расположены небольшие, врезанные в склон беломраморные четырехступенчатые каскады. Их по пять с каждой стороны, и находятся они на равном расстоянии друг от друга по всей ширине партеров. На верхних стенках каскадов поблескивают золотом чередующиеся маскароны, тритоны и нимфы. Вода, льющаяся из них, поступает от фонтанов, расположенных выше на уступе. Каждому каскаду соответствует фонтан с круглым мраморным бассейном и невысокой вертикальной струей.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Фонтаны «Чаши»</w:t>
      </w:r>
      <w:r>
        <w:rPr>
          <w:sz w:val="44"/>
          <w:szCs w:val="44"/>
        </w:rPr>
        <w:t>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У подножия террасных фонтанов посреди Больших цветников находятся два значительных по размерам фонтана, называемых «Чашами». Устройством западного фонтана занимались итальянцы, братья Баратини. Парный к нему восточный фонтан сооружен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французом  Суалемом. По этой причине фонтаны стали именоваться соответственно Итальянским и Французским. В 1854 году по проекту А. Штакеншнейдера   мастера   Петергофской   гранильной   фабрики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выполнили из каррарского мрамора чаши, заменившие старые деревянные.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Римские фонтаны</w:t>
      </w:r>
      <w:r>
        <w:rPr>
          <w:sz w:val="44"/>
          <w:szCs w:val="44"/>
        </w:rPr>
        <w:t>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Это едва ли не самые красивые фонтаны Петергофа. Они представляют собой двухступенчатую конструкцию. Сооружены фонтаны в 1739 году по проекту архитекторов И. Бланка и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И. Давыдова. В 1756 году Ф.-Б. Растрелли разработал архитектурный проект. Сначала этот проект был воплощен в дереве и только в 1800 году – в камне. В отделке фонтанов применены различные породы цветного мрамора и пластика  в виде отливающих золотом гирлянд, венков, маскаронов. Фонтаны эти очень похожи на те, что украшают площадь перед собором Святого Петра в Риме, поэтому их назвали Римскими.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Каскад «Шахматная гора».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 площади, где стоят Римские фонтаны, устремляет свои воды один из каскадов Нижнего парка - «Шахматная гора». Снизу и наверху ее – входы в гроты. Вход в верхний грот охраняют три дракона. Из их раскрытых пастей изливаются потоки воды, стекающие по четырем огромным наклонным ступеням. Склоны каскада выложены туфом, а по бокам, вдоль деревянных лестниц стоят десять мраморных статуй античных богов работы итальянских скульпторов. Проект каскада был разработан Н. Микетти и в 1739 году завершен М. Земцовым. Сначала каскад назывался Драконовой горой. Но к середине </w:t>
      </w:r>
      <w:r>
        <w:rPr>
          <w:sz w:val="32"/>
          <w:szCs w:val="32"/>
          <w:lang w:val="en-US"/>
        </w:rPr>
        <w:t>XVIII</w:t>
      </w:r>
      <w:r>
        <w:rPr>
          <w:sz w:val="32"/>
          <w:szCs w:val="32"/>
        </w:rPr>
        <w:t xml:space="preserve"> века ступени его расписали «под шахматы», и с тех пор за ним утвердилось современное название.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Фонтан «Сноп».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sz w:val="32"/>
          <w:szCs w:val="32"/>
        </w:rPr>
        <w:t>В восточной части Нижнего парка находится Монплезир – любимое детище Петра</w:t>
      </w:r>
      <w:r w:rsidRPr="00672E1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. Из высокой тумбы, по конфигурации напоминающей связку колосьев, взмывает мощная струя воды. Ее окружают еще два яруса из 24-х наклонных струй.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Фонтаны-шутихи.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>Неизменное внимание посетителей привлекают в Монплезирском саду две скромные белые скамьи с золотыми маскаронами на спинках. Это знаменитые петровские фонтаны-шутихи. Когда-то   разгоряченные   ассамблейным   весельем  дамы  и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кавалеры выходили в садик освежиться, но стоило им приблизиться к скамьям, как тонкие струи воды настигали незадачливых гостей царя. Например «Дубок» с пятью тюльпанами возле него и двумя скамейками.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Фонтан «Пирамида».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восточной части Нижнего парка, в боковой аллее виднеется фонтан, особенно поражающий своей многоводностью и удивительным рисунком. Издалека он напоминает некое триумфальное сооружение. В 1717 году Петр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, будучи во Франции, обратил внимание на водомет в виде трехгранного обелиска. В 1721 году он вспомнил об этом водном монументе и поручил Н.Микетти повторить версальский проект. Спустя три года «Пирамида» – так назвали фонтан, – была пущена.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Фонтан «Солнце».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16"/>
          <w:szCs w:val="16"/>
        </w:rPr>
      </w:pPr>
    </w:p>
    <w:p w:rsidR="00251B87" w:rsidRDefault="00251B87">
      <w:pPr>
        <w:pStyle w:val="aa"/>
      </w:pPr>
      <w:r>
        <w:tab/>
        <w:t>Рядом с Монплезиром, в центре обширного водоема находится оригинальный и технически сложный фонтан «Солнце». Некогда в этом водоеме содержались огромные осетры, доставлявшиеся в императорские сады с Волги. Здесь же плавали утки, гуси, лебеди. В 1721-1724 годах Н. Микетти установил в нем фонтан с двадцатью дугообразными струями вокруг центрального водяного столба. Полвека спустя архитектор Ю. Фельтен переоборудовал водоем в купальню. Изменился и фонтан: в камеру его цоколя поместили колесо, приводимое в движение водой; эта турбина в свою очередь вращала столб, на вершине которого находились три параллельных диска со 187-ю отверстиями. Вырывающиеся из них струи, в самом деле напоминают расходящиеся солнечные лучи.</w:t>
      </w:r>
    </w:p>
    <w:p w:rsidR="00251B87" w:rsidRDefault="00251B87">
      <w:pPr>
        <w:pStyle w:val="aa"/>
        <w:rPr>
          <w:sz w:val="16"/>
          <w:szCs w:val="16"/>
        </w:rPr>
      </w:pP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Фонтаны «Адам» и «Ева».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16"/>
          <w:szCs w:val="16"/>
        </w:rPr>
      </w:pPr>
    </w:p>
    <w:p w:rsidR="00251B87" w:rsidRDefault="00251B87">
      <w:pPr>
        <w:pStyle w:val="aa"/>
      </w:pPr>
      <w:r>
        <w:tab/>
        <w:t xml:space="preserve">По сторонам Морского канала в глубине парка стоят два одинаковых по декору фонтана. Пересечение аллей образует возле них своеобразные площади, от которых расходятся восемь лучей.  Именно здесь находятся старейшие фонтаны Петергофа: «Адам» – в восточной части парка, «Ева» – в западной. Их скульптуры представляют   собой   вольные   копии   с   известных   произведений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А. Рицци. Они были заказаны Дж. Бонацца в 1717 году и установлены в восьмигранных бассейнах в окружении 16 бьющих ввысь струй. </w:t>
      </w:r>
    </w:p>
    <w:p w:rsidR="00251B87" w:rsidRDefault="0025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4"/>
          <w:szCs w:val="44"/>
        </w:rPr>
      </w:pPr>
    </w:p>
    <w:p w:rsidR="00251B87" w:rsidRDefault="00251B87">
      <w:pPr>
        <w:pStyle w:val="31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Каскад «Золотая гора».</w:t>
      </w:r>
    </w:p>
    <w:p w:rsidR="00251B87" w:rsidRDefault="00251B87">
      <w:pPr>
        <w:pStyle w:val="31"/>
        <w:jc w:val="center"/>
        <w:rPr>
          <w:i/>
          <w:iCs/>
          <w:sz w:val="16"/>
          <w:szCs w:val="16"/>
        </w:rPr>
      </w:pPr>
    </w:p>
    <w:p w:rsidR="00251B87" w:rsidRDefault="00251B87">
      <w:pPr>
        <w:pStyle w:val="31"/>
        <w:ind w:firstLine="720"/>
        <w:rPr>
          <w:b w:val="0"/>
          <w:bCs w:val="0"/>
        </w:rPr>
      </w:pPr>
      <w:r>
        <w:rPr>
          <w:b w:val="0"/>
          <w:bCs w:val="0"/>
        </w:rPr>
        <w:t>Каскад, находящийся в западной части парка, в отличие от «Шахматной горы» более строг. Беломраморные ступени, спускающиеся с 14-метровой высоты, золотые листы подступенков, скульптура и каменные лестницы с балюстрадами – все это делает каскад необычайно эффектным. На верхней стене помещается статуя Нептуна с трезубцем в руках, по бокам от него – Тритон, трубящий в морскую раковину, и бог виноделия Вакх. Под каждой скульптурой – золоченые маскароны морских чудовищ, из чьих раскрытых пастей вырываются потоки воды и стекают вниз по ступеням. Проект каскада был разработан Н. Микетти  и завершен в 1732 году русским архитектором М. Земцовым. Под ступенями Земцов навесил золоченые медные листы, создавшие интересную игру света сквозь зеркало падающей воды, поэтому каскад стал именоваться «Золотой горой».</w:t>
      </w:r>
    </w:p>
    <w:p w:rsidR="00251B87" w:rsidRDefault="00251B87">
      <w:pPr>
        <w:pStyle w:val="31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Фонтаны Верхнего сада.</w:t>
      </w:r>
    </w:p>
    <w:p w:rsidR="00251B87" w:rsidRDefault="00251B87">
      <w:pPr>
        <w:pStyle w:val="31"/>
        <w:jc w:val="center"/>
        <w:rPr>
          <w:i/>
          <w:iCs/>
          <w:sz w:val="16"/>
          <w:szCs w:val="16"/>
        </w:rPr>
      </w:pPr>
    </w:p>
    <w:p w:rsidR="00251B87" w:rsidRDefault="00251B87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 xml:space="preserve">По сравнению с фонтанами Нижнего парка фонтанный ансамбль Верхнего сада более позднего происхождения. В петровские времена эта территория использовалась в хозяйственных целях. </w:t>
      </w:r>
    </w:p>
    <w:p w:rsidR="00251B87" w:rsidRDefault="00251B87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 xml:space="preserve">По центральной оси сада расположились три обширных бассейна с фонтанами «Межеумный» (неопределенный), «Нептунова телега» и «Дубовый». Квадратные пруды-накопители также украшены скульптурой. </w:t>
      </w:r>
    </w:p>
    <w:p w:rsidR="00251B87" w:rsidRDefault="00251B87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 xml:space="preserve">В 1799 году в центральном бассейне Верхнего сада вместо старой «Нептуновой телеги» была установлена замечательная скульптурная группа, которую Павел </w:t>
      </w: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 приобрел в Нюрнберге. На высоком пьедестале высится фигура бога морей Нептуна, увенчанного короной и держащего в руке трезубец. У подножия на бочках – фигуры нимф, символизирующие реки Пегниц и Редниц, протекающие по землям Баварии. Композицию дополняют два всадника на гиппокампах и четыре путти на дельфинах и морских драконах. На южной стороне бассейна установлена копия статуи Аполлона. </w:t>
      </w:r>
    </w:p>
    <w:p w:rsidR="00251B87" w:rsidRDefault="00251B87">
      <w:pPr>
        <w:pStyle w:val="31"/>
        <w:rPr>
          <w:b w:val="0"/>
          <w:bCs w:val="0"/>
        </w:rPr>
      </w:pPr>
      <w:r>
        <w:rPr>
          <w:b w:val="0"/>
          <w:bCs w:val="0"/>
        </w:rPr>
        <w:tab/>
        <w:t>Сегодня петергофский ансамбль насчитывает более 150 действующих фонтанов и три каскада. Ежегодно  «столицу фонтанов» посещают сотни тысяч туристов со всего света, чтобы насладиться зрелищем незабываемого чуда, каким во все времена воспринимался Петергоф.</w:t>
      </w:r>
    </w:p>
    <w:p w:rsidR="00251B87" w:rsidRDefault="00251B87">
      <w:pPr>
        <w:pStyle w:val="ac"/>
      </w:pPr>
      <w:r>
        <w:t>Российская Международная Академия Туризма</w:t>
      </w:r>
    </w:p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>
      <w:pPr>
        <w:pStyle w:val="1"/>
      </w:pPr>
      <w:r>
        <w:t>РЕФЕРАТ</w:t>
      </w:r>
    </w:p>
    <w:p w:rsidR="00251B87" w:rsidRDefault="00251B87"/>
    <w:p w:rsidR="00251B87" w:rsidRDefault="00251B87"/>
    <w:p w:rsidR="00251B87" w:rsidRDefault="00251B87"/>
    <w:p w:rsidR="00251B87" w:rsidRDefault="00251B87">
      <w:pPr>
        <w:pStyle w:val="3"/>
      </w:pPr>
      <w:r>
        <w:t>Тема:         Фонтаны.      ПЕТЕРГОФ</w:t>
      </w:r>
    </w:p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/>
    <w:p w:rsidR="00251B87" w:rsidRDefault="00251B87">
      <w:pPr>
        <w:rPr>
          <w:sz w:val="44"/>
          <w:szCs w:val="44"/>
        </w:rPr>
      </w:pPr>
      <w:r>
        <w:rPr>
          <w:b/>
          <w:bCs/>
          <w:sz w:val="44"/>
          <w:szCs w:val="44"/>
        </w:rPr>
        <w:t>Автор:</w:t>
      </w:r>
      <w:r>
        <w:rPr>
          <w:sz w:val="44"/>
          <w:szCs w:val="44"/>
        </w:rPr>
        <w:t xml:space="preserve">       </w:t>
      </w:r>
    </w:p>
    <w:p w:rsidR="00251B87" w:rsidRDefault="00251B87">
      <w:pPr>
        <w:rPr>
          <w:sz w:val="44"/>
          <w:szCs w:val="44"/>
        </w:rPr>
      </w:pPr>
    </w:p>
    <w:p w:rsidR="00251B87" w:rsidRDefault="00251B87">
      <w:pPr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Руководитель:        </w:t>
      </w:r>
    </w:p>
    <w:p w:rsidR="00251B87" w:rsidRDefault="00251B87">
      <w:pPr>
        <w:rPr>
          <w:sz w:val="44"/>
          <w:szCs w:val="44"/>
        </w:rPr>
      </w:pPr>
    </w:p>
    <w:p w:rsidR="00251B87" w:rsidRDefault="00251B87">
      <w:pPr>
        <w:rPr>
          <w:sz w:val="44"/>
          <w:szCs w:val="44"/>
        </w:rPr>
      </w:pPr>
    </w:p>
    <w:p w:rsidR="00251B87" w:rsidRDefault="00251B87">
      <w:pPr>
        <w:rPr>
          <w:sz w:val="44"/>
          <w:szCs w:val="44"/>
        </w:rPr>
      </w:pPr>
    </w:p>
    <w:p w:rsidR="00251B87" w:rsidRDefault="00251B87">
      <w:pPr>
        <w:rPr>
          <w:sz w:val="44"/>
          <w:szCs w:val="44"/>
        </w:rPr>
      </w:pPr>
    </w:p>
    <w:p w:rsidR="00251B87" w:rsidRDefault="00251B87">
      <w:pPr>
        <w:rPr>
          <w:sz w:val="44"/>
          <w:szCs w:val="44"/>
        </w:rPr>
      </w:pPr>
    </w:p>
    <w:p w:rsidR="00251B87" w:rsidRDefault="00251B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Можайск</w:t>
      </w:r>
    </w:p>
    <w:p w:rsidR="00251B87" w:rsidRDefault="00251B87">
      <w:pPr>
        <w:jc w:val="center"/>
        <w:rPr>
          <w:b/>
          <w:bCs/>
          <w:sz w:val="28"/>
          <w:szCs w:val="28"/>
        </w:rPr>
      </w:pPr>
    </w:p>
    <w:p w:rsidR="00251B87" w:rsidRDefault="00672E1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200_</w:t>
      </w:r>
      <w:r w:rsidR="00251B87">
        <w:rPr>
          <w:b/>
          <w:bCs/>
          <w:sz w:val="28"/>
          <w:szCs w:val="28"/>
        </w:rPr>
        <w:t xml:space="preserve"> год</w:t>
      </w:r>
      <w:bookmarkStart w:id="0" w:name="_GoBack"/>
      <w:bookmarkEnd w:id="0"/>
    </w:p>
    <w:sectPr w:rsidR="00251B87">
      <w:pgSz w:w="11907" w:h="16840" w:code="9"/>
      <w:pgMar w:top="851" w:right="851" w:bottom="851" w:left="1418" w:header="567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E1B"/>
    <w:rsid w:val="00043A64"/>
    <w:rsid w:val="0017221D"/>
    <w:rsid w:val="00251B87"/>
    <w:rsid w:val="004335CB"/>
    <w:rsid w:val="00453347"/>
    <w:rsid w:val="00672E1B"/>
    <w:rsid w:val="00BA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A7BB39-AE2B-4DF0-A0A2-42466844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  <w:sz w:val="44"/>
      <w:szCs w:val="44"/>
    </w:rPr>
  </w:style>
  <w:style w:type="paragraph" w:styleId="6">
    <w:name w:val="heading 6"/>
    <w:basedOn w:val="a"/>
    <w:next w:val="a"/>
    <w:link w:val="6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32"/>
      <w:szCs w:val="32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ac">
    <w:name w:val="Title"/>
    <w:basedOn w:val="a"/>
    <w:link w:val="ad"/>
    <w:uiPriority w:val="99"/>
    <w:qFormat/>
    <w:pPr>
      <w:jc w:val="center"/>
    </w:pPr>
    <w:rPr>
      <w:b/>
      <w:bCs/>
      <w:sz w:val="44"/>
      <w:szCs w:val="44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Фонтаны Петергофа</vt:lpstr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Фонтаны Петергофа</dc:title>
  <dc:subject>Рефераты</dc:subject>
  <dc:creator>minutkaa</dc:creator>
  <cp:keywords>реферат, фонтаны, Петергоф</cp:keywords>
  <dc:description/>
  <cp:lastModifiedBy>admin</cp:lastModifiedBy>
  <cp:revision>2</cp:revision>
  <cp:lastPrinted>2001-10-11T11:10:00Z</cp:lastPrinted>
  <dcterms:created xsi:type="dcterms:W3CDTF">2014-03-09T13:39:00Z</dcterms:created>
  <dcterms:modified xsi:type="dcterms:W3CDTF">2014-03-09T13:39:00Z</dcterms:modified>
</cp:coreProperties>
</file>