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D4B" w:rsidRDefault="00E56D4B" w:rsidP="007B42BB">
      <w:pPr>
        <w:jc w:val="center"/>
        <w:rPr>
          <w:b/>
          <w:sz w:val="28"/>
          <w:szCs w:val="28"/>
        </w:rPr>
      </w:pPr>
    </w:p>
    <w:p w:rsidR="006D1285" w:rsidRDefault="006D1285" w:rsidP="007B42BB">
      <w:pPr>
        <w:jc w:val="center"/>
        <w:rPr>
          <w:b/>
          <w:sz w:val="28"/>
          <w:szCs w:val="28"/>
        </w:rPr>
      </w:pPr>
    </w:p>
    <w:p w:rsidR="006D1285" w:rsidRDefault="006D1285">
      <w:pPr>
        <w:rPr>
          <w:b/>
          <w:sz w:val="28"/>
          <w:szCs w:val="28"/>
        </w:rPr>
      </w:pPr>
      <w:r>
        <w:rPr>
          <w:b/>
          <w:sz w:val="28"/>
          <w:szCs w:val="28"/>
        </w:rPr>
        <w:br w:type="page"/>
      </w:r>
    </w:p>
    <w:p w:rsidR="006D1285" w:rsidRPr="002850B4" w:rsidRDefault="006D1285" w:rsidP="007B42BB">
      <w:pPr>
        <w:jc w:val="center"/>
        <w:rPr>
          <w:b/>
          <w:sz w:val="28"/>
          <w:szCs w:val="28"/>
        </w:rPr>
      </w:pPr>
      <w:r w:rsidRPr="002850B4">
        <w:rPr>
          <w:b/>
          <w:sz w:val="28"/>
          <w:szCs w:val="28"/>
        </w:rPr>
        <w:t>Содержани</w:t>
      </w:r>
      <w:r>
        <w:rPr>
          <w:b/>
          <w:sz w:val="28"/>
          <w:szCs w:val="28"/>
        </w:rPr>
        <w:t>е</w:t>
      </w:r>
    </w:p>
    <w:p w:rsidR="006D1285" w:rsidRDefault="006D1285" w:rsidP="00BB2615">
      <w:pPr>
        <w:tabs>
          <w:tab w:val="left" w:pos="8790"/>
        </w:tabs>
        <w:rPr>
          <w:sz w:val="28"/>
          <w:szCs w:val="28"/>
        </w:rPr>
      </w:pPr>
      <w:r>
        <w:rPr>
          <w:sz w:val="28"/>
          <w:szCs w:val="28"/>
        </w:rPr>
        <w:t>Введение</w:t>
      </w:r>
      <w:r>
        <w:rPr>
          <w:sz w:val="28"/>
          <w:szCs w:val="28"/>
        </w:rPr>
        <w:tab/>
        <w:t xml:space="preserve">        3</w:t>
      </w:r>
    </w:p>
    <w:p w:rsidR="006D1285" w:rsidRPr="002850B4" w:rsidRDefault="006D1285" w:rsidP="00BB2615">
      <w:pPr>
        <w:tabs>
          <w:tab w:val="left" w:pos="8790"/>
        </w:tabs>
        <w:rPr>
          <w:sz w:val="28"/>
          <w:szCs w:val="28"/>
        </w:rPr>
      </w:pPr>
      <w:r>
        <w:rPr>
          <w:sz w:val="28"/>
          <w:szCs w:val="28"/>
        </w:rPr>
        <w:t>Часть 1                                                                                                                                     5</w:t>
      </w:r>
    </w:p>
    <w:p w:rsidR="006D1285" w:rsidRPr="00C17423" w:rsidRDefault="006D1285" w:rsidP="00BB2615">
      <w:pPr>
        <w:pStyle w:val="1"/>
        <w:numPr>
          <w:ilvl w:val="0"/>
          <w:numId w:val="6"/>
        </w:numPr>
        <w:rPr>
          <w:sz w:val="28"/>
          <w:szCs w:val="28"/>
        </w:rPr>
      </w:pPr>
      <w:r w:rsidRPr="00C17423">
        <w:rPr>
          <w:sz w:val="28"/>
          <w:szCs w:val="28"/>
        </w:rPr>
        <w:t>Конституционное судопроизводство</w:t>
      </w:r>
      <w:r>
        <w:rPr>
          <w:sz w:val="28"/>
          <w:szCs w:val="28"/>
        </w:rPr>
        <w:t xml:space="preserve">                                                                  5</w:t>
      </w:r>
    </w:p>
    <w:p w:rsidR="006D1285" w:rsidRDefault="006D1285" w:rsidP="00BB2615">
      <w:pPr>
        <w:pStyle w:val="1"/>
        <w:numPr>
          <w:ilvl w:val="1"/>
          <w:numId w:val="6"/>
        </w:numPr>
        <w:rPr>
          <w:sz w:val="28"/>
          <w:szCs w:val="28"/>
        </w:rPr>
      </w:pPr>
      <w:r w:rsidRPr="00C17423">
        <w:rPr>
          <w:sz w:val="28"/>
          <w:szCs w:val="28"/>
        </w:rPr>
        <w:t xml:space="preserve">Понятие и принципы </w:t>
      </w:r>
      <w:r>
        <w:rPr>
          <w:sz w:val="28"/>
          <w:szCs w:val="28"/>
        </w:rPr>
        <w:t>К</w:t>
      </w:r>
      <w:r w:rsidRPr="00C17423">
        <w:rPr>
          <w:sz w:val="28"/>
          <w:szCs w:val="28"/>
        </w:rPr>
        <w:t>онституционно</w:t>
      </w:r>
      <w:r>
        <w:rPr>
          <w:sz w:val="28"/>
          <w:szCs w:val="28"/>
        </w:rPr>
        <w:t>го</w:t>
      </w:r>
      <w:r w:rsidRPr="00C17423">
        <w:rPr>
          <w:sz w:val="28"/>
          <w:szCs w:val="28"/>
        </w:rPr>
        <w:t xml:space="preserve"> судопроизводств</w:t>
      </w:r>
      <w:r>
        <w:rPr>
          <w:sz w:val="28"/>
          <w:szCs w:val="28"/>
        </w:rPr>
        <w:t>а                  5</w:t>
      </w:r>
    </w:p>
    <w:p w:rsidR="006D1285" w:rsidRPr="00C17423" w:rsidRDefault="006D1285" w:rsidP="00BB2615">
      <w:pPr>
        <w:pStyle w:val="1"/>
        <w:numPr>
          <w:ilvl w:val="1"/>
          <w:numId w:val="6"/>
        </w:numPr>
        <w:rPr>
          <w:sz w:val="28"/>
          <w:szCs w:val="28"/>
        </w:rPr>
      </w:pPr>
      <w:r>
        <w:rPr>
          <w:sz w:val="28"/>
          <w:szCs w:val="28"/>
        </w:rPr>
        <w:t>Стадии Конституционного судопроизводства                                            7</w:t>
      </w:r>
    </w:p>
    <w:p w:rsidR="006D1285" w:rsidRDefault="006D1285" w:rsidP="00BB2615">
      <w:pPr>
        <w:rPr>
          <w:sz w:val="28"/>
          <w:szCs w:val="28"/>
        </w:rPr>
      </w:pPr>
      <w:r>
        <w:rPr>
          <w:sz w:val="28"/>
          <w:szCs w:val="28"/>
        </w:rPr>
        <w:t>Часть 2                                                                                                                                   12</w:t>
      </w:r>
    </w:p>
    <w:p w:rsidR="006D1285" w:rsidRDefault="006D1285" w:rsidP="00BB2615">
      <w:pPr>
        <w:pStyle w:val="1"/>
        <w:numPr>
          <w:ilvl w:val="0"/>
          <w:numId w:val="7"/>
        </w:numPr>
        <w:rPr>
          <w:sz w:val="28"/>
          <w:szCs w:val="28"/>
        </w:rPr>
      </w:pPr>
      <w:r>
        <w:rPr>
          <w:sz w:val="28"/>
          <w:szCs w:val="28"/>
        </w:rPr>
        <w:t>Гражданское судопроизводство                                                                        12</w:t>
      </w:r>
    </w:p>
    <w:p w:rsidR="006D1285" w:rsidRDefault="006D1285" w:rsidP="00BB2615">
      <w:pPr>
        <w:pStyle w:val="1"/>
        <w:numPr>
          <w:ilvl w:val="1"/>
          <w:numId w:val="7"/>
        </w:numPr>
        <w:rPr>
          <w:sz w:val="28"/>
          <w:szCs w:val="28"/>
        </w:rPr>
      </w:pPr>
      <w:r>
        <w:rPr>
          <w:sz w:val="28"/>
          <w:szCs w:val="28"/>
        </w:rPr>
        <w:t>Понятие гражданского судопроизводства                                                12</w:t>
      </w:r>
    </w:p>
    <w:p w:rsidR="006D1285" w:rsidRPr="00B0116C" w:rsidRDefault="006D1285" w:rsidP="00BB2615">
      <w:pPr>
        <w:pStyle w:val="1"/>
        <w:numPr>
          <w:ilvl w:val="1"/>
          <w:numId w:val="7"/>
        </w:numPr>
        <w:rPr>
          <w:sz w:val="28"/>
          <w:szCs w:val="28"/>
        </w:rPr>
      </w:pPr>
      <w:r>
        <w:rPr>
          <w:sz w:val="28"/>
          <w:szCs w:val="28"/>
        </w:rPr>
        <w:t>Виды гражданского судопроизводства                                                      13</w:t>
      </w:r>
    </w:p>
    <w:p w:rsidR="006D1285" w:rsidRPr="00B0116C" w:rsidRDefault="006D1285" w:rsidP="00BB2615">
      <w:pPr>
        <w:rPr>
          <w:sz w:val="28"/>
          <w:szCs w:val="28"/>
        </w:rPr>
      </w:pPr>
      <w:r>
        <w:rPr>
          <w:sz w:val="28"/>
          <w:szCs w:val="28"/>
        </w:rPr>
        <w:t>Часть 3                                                                                                                                  17</w:t>
      </w:r>
    </w:p>
    <w:p w:rsidR="006D1285" w:rsidRDefault="006D1285" w:rsidP="00BB2615">
      <w:pPr>
        <w:pStyle w:val="1"/>
        <w:numPr>
          <w:ilvl w:val="0"/>
          <w:numId w:val="8"/>
        </w:numPr>
        <w:rPr>
          <w:sz w:val="28"/>
          <w:szCs w:val="28"/>
        </w:rPr>
      </w:pPr>
      <w:r>
        <w:rPr>
          <w:sz w:val="28"/>
          <w:szCs w:val="28"/>
        </w:rPr>
        <w:t>Административное судопроизводство                                                            17</w:t>
      </w:r>
    </w:p>
    <w:p w:rsidR="006D1285" w:rsidRPr="00BB2615" w:rsidRDefault="006D1285" w:rsidP="00BB2615">
      <w:pPr>
        <w:rPr>
          <w:sz w:val="28"/>
          <w:szCs w:val="28"/>
        </w:rPr>
      </w:pPr>
      <w:r>
        <w:rPr>
          <w:sz w:val="28"/>
          <w:szCs w:val="28"/>
        </w:rPr>
        <w:t>Часть 4                                                                                                                                   20</w:t>
      </w:r>
    </w:p>
    <w:p w:rsidR="006D1285" w:rsidRDefault="006D1285" w:rsidP="00BB2615">
      <w:pPr>
        <w:pStyle w:val="1"/>
        <w:numPr>
          <w:ilvl w:val="0"/>
          <w:numId w:val="9"/>
        </w:numPr>
        <w:rPr>
          <w:sz w:val="28"/>
          <w:szCs w:val="28"/>
        </w:rPr>
      </w:pPr>
      <w:r>
        <w:rPr>
          <w:sz w:val="28"/>
          <w:szCs w:val="28"/>
        </w:rPr>
        <w:t>Уголовное судопроизводство                                                                             20</w:t>
      </w:r>
    </w:p>
    <w:p w:rsidR="006D1285" w:rsidRPr="00BB2615" w:rsidRDefault="006D1285" w:rsidP="00BB2615">
      <w:pPr>
        <w:pStyle w:val="1"/>
        <w:numPr>
          <w:ilvl w:val="0"/>
          <w:numId w:val="9"/>
        </w:numPr>
        <w:rPr>
          <w:sz w:val="28"/>
          <w:szCs w:val="28"/>
        </w:rPr>
      </w:pPr>
      <w:r>
        <w:rPr>
          <w:sz w:val="28"/>
          <w:szCs w:val="28"/>
        </w:rPr>
        <w:t>Подсудность уголовных дел. Виды (признаки) подсудности                     22</w:t>
      </w:r>
    </w:p>
    <w:p w:rsidR="006D1285" w:rsidRPr="00FA3ACB" w:rsidRDefault="006D1285" w:rsidP="00BB2615">
      <w:pPr>
        <w:rPr>
          <w:sz w:val="28"/>
          <w:szCs w:val="28"/>
        </w:rPr>
      </w:pPr>
      <w:r w:rsidRPr="00FA3ACB">
        <w:rPr>
          <w:sz w:val="28"/>
          <w:szCs w:val="28"/>
        </w:rPr>
        <w:t>Список литературы                                                                                                           26</w:t>
      </w:r>
    </w:p>
    <w:p w:rsidR="006D1285" w:rsidRDefault="006D1285" w:rsidP="007B42BB">
      <w:pPr>
        <w:jc w:val="center"/>
        <w:rPr>
          <w:b/>
          <w:sz w:val="28"/>
          <w:szCs w:val="28"/>
        </w:rPr>
      </w:pPr>
    </w:p>
    <w:p w:rsidR="006D1285" w:rsidRDefault="006D1285" w:rsidP="007B42BB">
      <w:pPr>
        <w:jc w:val="center"/>
        <w:rPr>
          <w:b/>
          <w:sz w:val="28"/>
          <w:szCs w:val="28"/>
        </w:rPr>
      </w:pPr>
    </w:p>
    <w:p w:rsidR="006D1285" w:rsidRDefault="006D1285" w:rsidP="007B42BB">
      <w:pPr>
        <w:jc w:val="center"/>
        <w:rPr>
          <w:b/>
          <w:sz w:val="28"/>
          <w:szCs w:val="28"/>
        </w:rPr>
      </w:pPr>
    </w:p>
    <w:p w:rsidR="006D1285" w:rsidRDefault="006D1285" w:rsidP="007B42BB">
      <w:pPr>
        <w:jc w:val="center"/>
        <w:rPr>
          <w:b/>
          <w:sz w:val="28"/>
          <w:szCs w:val="28"/>
        </w:rPr>
      </w:pPr>
    </w:p>
    <w:p w:rsidR="006D1285" w:rsidRDefault="006D1285" w:rsidP="007B42BB">
      <w:pPr>
        <w:jc w:val="center"/>
        <w:rPr>
          <w:b/>
          <w:sz w:val="28"/>
          <w:szCs w:val="28"/>
        </w:rPr>
      </w:pPr>
    </w:p>
    <w:p w:rsidR="006D1285" w:rsidRDefault="006D1285" w:rsidP="007B42BB">
      <w:pPr>
        <w:jc w:val="center"/>
        <w:rPr>
          <w:b/>
          <w:sz w:val="28"/>
          <w:szCs w:val="28"/>
        </w:rPr>
      </w:pPr>
    </w:p>
    <w:p w:rsidR="006D1285" w:rsidRDefault="006D1285" w:rsidP="007B42BB">
      <w:pPr>
        <w:jc w:val="center"/>
        <w:rPr>
          <w:b/>
          <w:sz w:val="28"/>
          <w:szCs w:val="28"/>
        </w:rPr>
      </w:pPr>
    </w:p>
    <w:p w:rsidR="006D1285" w:rsidRDefault="006D1285" w:rsidP="007B42BB">
      <w:pPr>
        <w:jc w:val="center"/>
        <w:rPr>
          <w:b/>
          <w:sz w:val="28"/>
          <w:szCs w:val="28"/>
        </w:rPr>
      </w:pPr>
    </w:p>
    <w:p w:rsidR="006D1285" w:rsidRDefault="006D1285" w:rsidP="007B42BB">
      <w:pPr>
        <w:jc w:val="center"/>
        <w:rPr>
          <w:b/>
          <w:sz w:val="28"/>
          <w:szCs w:val="28"/>
        </w:rPr>
      </w:pPr>
    </w:p>
    <w:p w:rsidR="006D1285" w:rsidRDefault="006D1285" w:rsidP="007B42BB">
      <w:pPr>
        <w:jc w:val="center"/>
        <w:rPr>
          <w:b/>
          <w:sz w:val="28"/>
          <w:szCs w:val="28"/>
        </w:rPr>
      </w:pPr>
    </w:p>
    <w:p w:rsidR="006D1285" w:rsidRPr="00E660E5" w:rsidRDefault="006D1285" w:rsidP="007B42BB">
      <w:pPr>
        <w:jc w:val="center"/>
        <w:rPr>
          <w:b/>
          <w:sz w:val="28"/>
          <w:szCs w:val="28"/>
        </w:rPr>
      </w:pPr>
      <w:r w:rsidRPr="00E660E5">
        <w:rPr>
          <w:b/>
          <w:sz w:val="28"/>
          <w:szCs w:val="28"/>
        </w:rPr>
        <w:t xml:space="preserve">Введение </w:t>
      </w:r>
    </w:p>
    <w:p w:rsidR="006D1285" w:rsidRDefault="006D1285">
      <w:pPr>
        <w:rPr>
          <w:sz w:val="28"/>
          <w:szCs w:val="28"/>
        </w:rPr>
      </w:pPr>
      <w:r>
        <w:rPr>
          <w:sz w:val="28"/>
          <w:szCs w:val="28"/>
        </w:rPr>
        <w:t xml:space="preserve">В истории России  можно выделить несколько этапов развития судебной власти и судопроизводства, в частности. </w:t>
      </w:r>
    </w:p>
    <w:p w:rsidR="006D1285" w:rsidRDefault="006D1285">
      <w:pPr>
        <w:rPr>
          <w:sz w:val="28"/>
          <w:szCs w:val="28"/>
        </w:rPr>
      </w:pPr>
      <w:r>
        <w:rPr>
          <w:sz w:val="28"/>
          <w:szCs w:val="28"/>
        </w:rPr>
        <w:t>В Древней Руси специальных самостоятельных судебных органов не существовало: государственная власть тогда только начинала формироваться, общество не достигло той ступени развития, когда осознается необходимость разделения власти на исполнительную, законодательную и судебную. На Руси вплоть до начала 18века действовало правило: кто управляет, тот и судит. Согласно ему, право суда в Древнерусском государстве принадлежало в основном князьям и вече.</w:t>
      </w:r>
    </w:p>
    <w:p w:rsidR="006D1285" w:rsidRDefault="006D1285">
      <w:pPr>
        <w:rPr>
          <w:sz w:val="28"/>
          <w:szCs w:val="28"/>
        </w:rPr>
      </w:pPr>
      <w:r>
        <w:rPr>
          <w:sz w:val="28"/>
          <w:szCs w:val="28"/>
        </w:rPr>
        <w:t xml:space="preserve">С образованием централизованного  Российского государства на рубеже 15-16 веков установилась система государственных органов  – приказов (правительственные учреждения, прообраз современных министерств), которые наряду с административными выполняли еще и судебную функцию. Старый принцип «кто управляет, тот и судит» продолжал действовать. </w:t>
      </w:r>
    </w:p>
    <w:p w:rsidR="006D1285" w:rsidRDefault="006D1285">
      <w:pPr>
        <w:rPr>
          <w:sz w:val="28"/>
          <w:szCs w:val="28"/>
        </w:rPr>
      </w:pPr>
      <w:r>
        <w:rPr>
          <w:sz w:val="28"/>
          <w:szCs w:val="28"/>
        </w:rPr>
        <w:t>Важную роль в организации судоустройства и определения порядка судопроизводства сыграли Судебник  1497года, Судебник 1550 года, Соборное Уложение 1649 года.</w:t>
      </w:r>
    </w:p>
    <w:p w:rsidR="006D1285" w:rsidRDefault="006D1285">
      <w:pPr>
        <w:rPr>
          <w:sz w:val="28"/>
          <w:szCs w:val="28"/>
        </w:rPr>
      </w:pPr>
      <w:r>
        <w:rPr>
          <w:sz w:val="28"/>
          <w:szCs w:val="28"/>
        </w:rPr>
        <w:t>Коренным образом реорганизовал государственное устройство России  Петр</w:t>
      </w:r>
      <w:r>
        <w:rPr>
          <w:sz w:val="28"/>
          <w:szCs w:val="28"/>
          <w:lang w:val="en-US"/>
        </w:rPr>
        <w:t>I</w:t>
      </w:r>
      <w:r w:rsidRPr="00CF4D72">
        <w:rPr>
          <w:sz w:val="28"/>
          <w:szCs w:val="28"/>
        </w:rPr>
        <w:t>.</w:t>
      </w:r>
      <w:r>
        <w:rPr>
          <w:sz w:val="28"/>
          <w:szCs w:val="28"/>
        </w:rPr>
        <w:t xml:space="preserve"> </w:t>
      </w:r>
      <w:r w:rsidRPr="00CF4D72">
        <w:rPr>
          <w:sz w:val="28"/>
          <w:szCs w:val="28"/>
        </w:rPr>
        <w:t xml:space="preserve"> </w:t>
      </w:r>
      <w:r>
        <w:rPr>
          <w:sz w:val="28"/>
          <w:szCs w:val="28"/>
        </w:rPr>
        <w:t>Он впервые в истории Российского государства создал систему судов как самостоятельных государственных органов, осуществлявших судебную власть, предприняв попытку отделить их от органов исполнительной власти.</w:t>
      </w:r>
    </w:p>
    <w:p w:rsidR="006D1285" w:rsidRDefault="006D1285">
      <w:pPr>
        <w:rPr>
          <w:sz w:val="28"/>
          <w:szCs w:val="28"/>
        </w:rPr>
      </w:pPr>
      <w:r>
        <w:rPr>
          <w:sz w:val="28"/>
          <w:szCs w:val="28"/>
        </w:rPr>
        <w:t>При преемниках Петра</w:t>
      </w:r>
      <w:r w:rsidRPr="00CF4D72">
        <w:rPr>
          <w:sz w:val="28"/>
          <w:szCs w:val="28"/>
        </w:rPr>
        <w:t xml:space="preserve"> </w:t>
      </w:r>
      <w:r>
        <w:rPr>
          <w:sz w:val="28"/>
          <w:szCs w:val="28"/>
          <w:lang w:val="en-US"/>
        </w:rPr>
        <w:t>I</w:t>
      </w:r>
      <w:r>
        <w:rPr>
          <w:sz w:val="28"/>
          <w:szCs w:val="28"/>
        </w:rPr>
        <w:t xml:space="preserve"> созданная им судебная система несколько видоизменилась, в частности, дифференцировалась по сословному признаку: в стране действовали отдельные особые суды не только для военных, но и для торговцев, духовных лиц, крестьян и т.д. </w:t>
      </w:r>
    </w:p>
    <w:p w:rsidR="006D1285" w:rsidRDefault="006D1285">
      <w:pPr>
        <w:rPr>
          <w:sz w:val="28"/>
          <w:szCs w:val="28"/>
        </w:rPr>
      </w:pPr>
      <w:r>
        <w:rPr>
          <w:sz w:val="28"/>
          <w:szCs w:val="28"/>
        </w:rPr>
        <w:t xml:space="preserve">Новый этап развития суда начался в связи с Великой судебной реформой 1864 года, в ходе которой судебная власть становилась самостоятельной, действовавшей на принципах осуществления правосудия: устности, гласности, права на защиту, состязательности. </w:t>
      </w:r>
    </w:p>
    <w:p w:rsidR="006D1285" w:rsidRDefault="006D1285">
      <w:pPr>
        <w:rPr>
          <w:sz w:val="28"/>
          <w:szCs w:val="28"/>
        </w:rPr>
      </w:pPr>
      <w:r>
        <w:rPr>
          <w:sz w:val="28"/>
          <w:szCs w:val="28"/>
        </w:rPr>
        <w:t xml:space="preserve">В результате Октябрьской революции 1917 года,  была ликвидирована действовавшая до нее судебная системе государства. Постепенно в РСФСР сложилась и стала действовать упорядоченная судебная система. </w:t>
      </w:r>
    </w:p>
    <w:p w:rsidR="006D1285" w:rsidRDefault="006D1285">
      <w:pPr>
        <w:rPr>
          <w:sz w:val="28"/>
          <w:szCs w:val="28"/>
        </w:rPr>
      </w:pPr>
      <w:r>
        <w:rPr>
          <w:sz w:val="28"/>
          <w:szCs w:val="28"/>
        </w:rPr>
        <w:t>В современной России ответ на вопрос о судах и судопроизводстве можно найти в Конституции РФ (1993г). Статья 118, п.2 гласит «Судебная власть осуществляется посредством конституционного, гражданского, административного и уголовного судопроизводства.»</w:t>
      </w:r>
    </w:p>
    <w:p w:rsidR="006D1285" w:rsidRDefault="006D1285">
      <w:pPr>
        <w:rPr>
          <w:sz w:val="28"/>
          <w:szCs w:val="28"/>
        </w:rPr>
      </w:pPr>
      <w:r>
        <w:rPr>
          <w:sz w:val="28"/>
          <w:szCs w:val="28"/>
        </w:rPr>
        <w:t>Судебная власть осуществляется различными правовыми способами в следующих формах:</w:t>
      </w:r>
    </w:p>
    <w:p w:rsidR="006D1285" w:rsidRDefault="006D1285">
      <w:pPr>
        <w:rPr>
          <w:sz w:val="28"/>
          <w:szCs w:val="28"/>
        </w:rPr>
      </w:pPr>
      <w:r>
        <w:rPr>
          <w:sz w:val="28"/>
          <w:szCs w:val="28"/>
        </w:rPr>
        <w:t>-путем конституционного судопроизводства, т.е. разрешения дел о соответствии Конституции РФ федеральных законов, нормативных актов Президента РФ, палат Федерального Собрания РФ и других актов (ст.3 Закона  «О Конституционном Суде Российской Федерации»);</w:t>
      </w:r>
    </w:p>
    <w:p w:rsidR="006D1285" w:rsidRDefault="006D1285">
      <w:pPr>
        <w:rPr>
          <w:sz w:val="28"/>
          <w:szCs w:val="28"/>
        </w:rPr>
      </w:pPr>
      <w:r>
        <w:rPr>
          <w:sz w:val="28"/>
          <w:szCs w:val="28"/>
        </w:rPr>
        <w:t>- путем осуществления правосудия судами общей юрисдикции, т.е. рассмотрения и разрешения гражданских и уголовных дел и дел об административных правонарушениях - в формах гражданского, уголовного и административного судопроизводства;</w:t>
      </w:r>
    </w:p>
    <w:p w:rsidR="006D1285" w:rsidRDefault="006D1285" w:rsidP="00EF1943">
      <w:pPr>
        <w:rPr>
          <w:sz w:val="28"/>
          <w:szCs w:val="28"/>
        </w:rPr>
      </w:pPr>
      <w:r>
        <w:rPr>
          <w:sz w:val="28"/>
          <w:szCs w:val="28"/>
        </w:rPr>
        <w:t>-путем арбитражного разрешения споров, вытекающих из гражданских правоотношений (экономические споры) либо из административных правоотношений, т.е. арбитражного судопроизводства.</w:t>
      </w:r>
    </w:p>
    <w:p w:rsidR="006D1285" w:rsidRPr="00EF1943" w:rsidRDefault="006D1285" w:rsidP="00EF1943">
      <w:pPr>
        <w:rPr>
          <w:sz w:val="28"/>
          <w:szCs w:val="28"/>
        </w:rPr>
      </w:pPr>
      <w:r w:rsidRPr="00EF1943">
        <w:t xml:space="preserve"> </w:t>
      </w:r>
      <w:r w:rsidRPr="00EF1943">
        <w:rPr>
          <w:sz w:val="28"/>
          <w:szCs w:val="28"/>
        </w:rPr>
        <w:t>Под судопроизводством в настоящее время понимают, во-первых, совокупность процессуальных норм, определяющих порядок деятельности при отправлении правосудия, права участников процесса, гарантии их прав, общие принципы построения данной отрасли права и т. д., а во-вторых, деятельность суда, правовое регулирование которой составляет предмет процессуального права, и даже деятельность иных органов на стадиях досудебного производства, имеющих целью п</w:t>
      </w:r>
      <w:r>
        <w:rPr>
          <w:sz w:val="28"/>
          <w:szCs w:val="28"/>
        </w:rPr>
        <w:t>одготовку материалов для суда</w:t>
      </w:r>
      <w:r w:rsidRPr="00EF1943">
        <w:rPr>
          <w:sz w:val="28"/>
          <w:szCs w:val="28"/>
        </w:rPr>
        <w:t>.</w:t>
      </w:r>
    </w:p>
    <w:p w:rsidR="006D1285" w:rsidRPr="009B71EC" w:rsidRDefault="006D1285" w:rsidP="00EF1943">
      <w:pPr>
        <w:rPr>
          <w:sz w:val="28"/>
          <w:szCs w:val="28"/>
        </w:rPr>
      </w:pPr>
      <w:r w:rsidRPr="009B71EC">
        <w:rPr>
          <w:sz w:val="28"/>
          <w:szCs w:val="28"/>
        </w:rPr>
        <w:t>Итак, понятие "судопроизводство" следует рассматривать только в значении "производство в суде", составляющем основную деятельность суда. С учетом того, что предназначение суда заключается в разрешении споров и иных дел в целях реализации и защиты субъективных прав и законных интересов лиц, можно утверждать, что судопроизводство есть деятельн</w:t>
      </w:r>
      <w:r>
        <w:rPr>
          <w:sz w:val="28"/>
          <w:szCs w:val="28"/>
        </w:rPr>
        <w:t>ость суда по рассмотрению дел</w:t>
      </w:r>
      <w:r w:rsidRPr="009B71EC">
        <w:rPr>
          <w:sz w:val="28"/>
          <w:szCs w:val="28"/>
        </w:rPr>
        <w:t>.</w:t>
      </w:r>
    </w:p>
    <w:p w:rsidR="006D1285" w:rsidRDefault="006D1285" w:rsidP="00EF1943"/>
    <w:p w:rsidR="006D1285" w:rsidRDefault="006D1285">
      <w:pPr>
        <w:rPr>
          <w:sz w:val="28"/>
          <w:szCs w:val="28"/>
        </w:rPr>
      </w:pPr>
    </w:p>
    <w:p w:rsidR="006D1285" w:rsidRDefault="006D1285">
      <w:pPr>
        <w:rPr>
          <w:sz w:val="28"/>
          <w:szCs w:val="28"/>
        </w:rPr>
      </w:pPr>
    </w:p>
    <w:p w:rsidR="006D1285" w:rsidRPr="00E660E5" w:rsidRDefault="006D1285" w:rsidP="007B42BB">
      <w:pPr>
        <w:jc w:val="center"/>
        <w:rPr>
          <w:b/>
          <w:sz w:val="28"/>
          <w:szCs w:val="28"/>
        </w:rPr>
      </w:pPr>
      <w:r w:rsidRPr="00E660E5">
        <w:rPr>
          <w:b/>
          <w:sz w:val="28"/>
          <w:szCs w:val="28"/>
        </w:rPr>
        <w:t>Часть 1</w:t>
      </w:r>
    </w:p>
    <w:p w:rsidR="006D1285" w:rsidRPr="00C17423" w:rsidRDefault="006D1285" w:rsidP="00C17423">
      <w:pPr>
        <w:pStyle w:val="1"/>
        <w:numPr>
          <w:ilvl w:val="0"/>
          <w:numId w:val="2"/>
        </w:numPr>
        <w:jc w:val="center"/>
        <w:rPr>
          <w:b/>
          <w:sz w:val="28"/>
          <w:szCs w:val="28"/>
        </w:rPr>
      </w:pPr>
      <w:r w:rsidRPr="00C17423">
        <w:rPr>
          <w:b/>
          <w:sz w:val="28"/>
          <w:szCs w:val="28"/>
        </w:rPr>
        <w:t>Конституционное судопроизводство</w:t>
      </w:r>
    </w:p>
    <w:p w:rsidR="006D1285" w:rsidRPr="00C17423" w:rsidRDefault="006D1285" w:rsidP="00C17423">
      <w:pPr>
        <w:pStyle w:val="1"/>
        <w:numPr>
          <w:ilvl w:val="1"/>
          <w:numId w:val="2"/>
        </w:numPr>
        <w:jc w:val="center"/>
        <w:rPr>
          <w:sz w:val="28"/>
          <w:szCs w:val="28"/>
        </w:rPr>
      </w:pPr>
      <w:r w:rsidRPr="00C17423">
        <w:rPr>
          <w:b/>
          <w:sz w:val="28"/>
          <w:szCs w:val="28"/>
        </w:rPr>
        <w:t>Понятие и принципы конституционного судопроизводства</w:t>
      </w:r>
    </w:p>
    <w:p w:rsidR="006D1285" w:rsidRPr="008716A3" w:rsidRDefault="006D1285" w:rsidP="008716A3">
      <w:pPr>
        <w:jc w:val="both"/>
        <w:rPr>
          <w:sz w:val="28"/>
          <w:szCs w:val="28"/>
        </w:rPr>
      </w:pPr>
      <w:r w:rsidRPr="008716A3">
        <w:rPr>
          <w:sz w:val="28"/>
          <w:szCs w:val="28"/>
        </w:rPr>
        <w:t>Конституционное судопроизводство является одним из видов судопроизводства. Согласно части 2 ст. 118 Конституции РФ 1993 г. «судебная власть осуществляется посредством конституционного, гражданского, административного и уголовного судопроизводства».</w:t>
      </w:r>
    </w:p>
    <w:p w:rsidR="006D1285" w:rsidRPr="008716A3" w:rsidRDefault="006D1285" w:rsidP="008716A3">
      <w:pPr>
        <w:jc w:val="both"/>
        <w:rPr>
          <w:sz w:val="28"/>
          <w:szCs w:val="28"/>
        </w:rPr>
      </w:pPr>
      <w:r w:rsidRPr="008716A3">
        <w:rPr>
          <w:sz w:val="28"/>
          <w:szCs w:val="28"/>
        </w:rPr>
        <w:t>Общие принципы конституционного судопроизводства в целом совпадают с общими конституционными принципами любого судопроизводства. Это, прежде всего независимость судей, коллегиальность, гласность, устность разбирательства, язык судопроизводства, непрерывность судебного заседания, состязательность и равноправие сторон.</w:t>
      </w:r>
    </w:p>
    <w:p w:rsidR="006D1285" w:rsidRPr="008716A3" w:rsidRDefault="006D1285" w:rsidP="008716A3">
      <w:pPr>
        <w:jc w:val="both"/>
        <w:rPr>
          <w:sz w:val="28"/>
          <w:szCs w:val="28"/>
        </w:rPr>
      </w:pPr>
    </w:p>
    <w:p w:rsidR="006D1285" w:rsidRPr="008716A3" w:rsidRDefault="006D1285" w:rsidP="008716A3">
      <w:pPr>
        <w:jc w:val="both"/>
        <w:rPr>
          <w:sz w:val="28"/>
          <w:szCs w:val="28"/>
        </w:rPr>
      </w:pPr>
      <w:r w:rsidRPr="008716A3">
        <w:rPr>
          <w:sz w:val="28"/>
          <w:szCs w:val="28"/>
        </w:rPr>
        <w:t>а) Независимость</w:t>
      </w:r>
    </w:p>
    <w:p w:rsidR="006D1285" w:rsidRPr="008716A3" w:rsidRDefault="006D1285" w:rsidP="008716A3">
      <w:pPr>
        <w:jc w:val="both"/>
        <w:rPr>
          <w:sz w:val="28"/>
          <w:szCs w:val="28"/>
        </w:rPr>
      </w:pPr>
      <w:r w:rsidRPr="008716A3">
        <w:rPr>
          <w:sz w:val="28"/>
          <w:szCs w:val="28"/>
        </w:rPr>
        <w:t>Согласно первому из принципов, судьи Конституционного Суда РФ независимы и руководствуются при осуществлении своих полномочий только Конституцией РФ и</w:t>
      </w:r>
      <w:r>
        <w:rPr>
          <w:sz w:val="28"/>
          <w:szCs w:val="28"/>
        </w:rPr>
        <w:t xml:space="preserve"> </w:t>
      </w:r>
      <w:r w:rsidRPr="008716A3">
        <w:rPr>
          <w:sz w:val="28"/>
          <w:szCs w:val="28"/>
        </w:rPr>
        <w:t>Федеральным конст</w:t>
      </w:r>
      <w:r>
        <w:rPr>
          <w:sz w:val="28"/>
          <w:szCs w:val="28"/>
        </w:rPr>
        <w:t>итуционным законом «О Конституци</w:t>
      </w:r>
      <w:r w:rsidRPr="008716A3">
        <w:rPr>
          <w:sz w:val="28"/>
          <w:szCs w:val="28"/>
        </w:rPr>
        <w:t>онном Суде Российской</w:t>
      </w:r>
      <w:r>
        <w:rPr>
          <w:sz w:val="28"/>
          <w:szCs w:val="28"/>
        </w:rPr>
        <w:t xml:space="preserve"> </w:t>
      </w:r>
      <w:r w:rsidRPr="008716A3">
        <w:rPr>
          <w:sz w:val="28"/>
          <w:szCs w:val="28"/>
        </w:rPr>
        <w:t>Федерации».</w:t>
      </w:r>
    </w:p>
    <w:p w:rsidR="006D1285" w:rsidRPr="008716A3" w:rsidRDefault="006D1285" w:rsidP="008716A3">
      <w:pPr>
        <w:jc w:val="both"/>
        <w:rPr>
          <w:sz w:val="28"/>
          <w:szCs w:val="28"/>
        </w:rPr>
      </w:pPr>
      <w:r w:rsidRPr="008716A3">
        <w:rPr>
          <w:sz w:val="28"/>
          <w:szCs w:val="28"/>
        </w:rPr>
        <w:t>В сво</w:t>
      </w:r>
      <w:r>
        <w:rPr>
          <w:sz w:val="28"/>
          <w:szCs w:val="28"/>
        </w:rPr>
        <w:t>е</w:t>
      </w:r>
      <w:r w:rsidRPr="008716A3">
        <w:rPr>
          <w:sz w:val="28"/>
          <w:szCs w:val="28"/>
        </w:rPr>
        <w:t xml:space="preserve">й деятельности судьи Конституционного Суда выступают в личном качестве и не представляют каких бы то ни было государственных или общественных органов, политических партий и движений, государственных, </w:t>
      </w:r>
      <w:r>
        <w:rPr>
          <w:sz w:val="28"/>
          <w:szCs w:val="28"/>
        </w:rPr>
        <w:t>общественных, иных предприятий:</w:t>
      </w:r>
      <w:r w:rsidRPr="008716A3">
        <w:rPr>
          <w:sz w:val="28"/>
          <w:szCs w:val="28"/>
        </w:rPr>
        <w:t xml:space="preserve"> учреждений и организаций, должностных лиц, государственных и территориальных образований, наций, социальных групп.</w:t>
      </w:r>
    </w:p>
    <w:p w:rsidR="006D1285" w:rsidRPr="00F62606" w:rsidRDefault="006D1285" w:rsidP="00F62606">
      <w:pPr>
        <w:jc w:val="both"/>
        <w:rPr>
          <w:sz w:val="28"/>
          <w:szCs w:val="28"/>
        </w:rPr>
      </w:pPr>
      <w:r w:rsidRPr="00F62606">
        <w:rPr>
          <w:sz w:val="28"/>
          <w:szCs w:val="28"/>
        </w:rPr>
        <w:t>б) Коллегиальность</w:t>
      </w:r>
    </w:p>
    <w:p w:rsidR="006D1285" w:rsidRPr="00F62606" w:rsidRDefault="006D1285" w:rsidP="00F62606">
      <w:pPr>
        <w:jc w:val="both"/>
        <w:rPr>
          <w:sz w:val="28"/>
          <w:szCs w:val="28"/>
        </w:rPr>
      </w:pPr>
      <w:r w:rsidRPr="00F62606">
        <w:rPr>
          <w:sz w:val="28"/>
          <w:szCs w:val="28"/>
        </w:rPr>
        <w:t>В соответствии с указанным принципом рассмотрение дел и вопросов и принятие решений по ним производятся Конституционным Судом РФ коллегиально.</w:t>
      </w:r>
    </w:p>
    <w:p w:rsidR="006D1285" w:rsidRPr="00F62606" w:rsidRDefault="006D1285" w:rsidP="00F62606">
      <w:pPr>
        <w:jc w:val="both"/>
        <w:rPr>
          <w:sz w:val="28"/>
          <w:szCs w:val="28"/>
        </w:rPr>
      </w:pPr>
      <w:r w:rsidRPr="00F62606">
        <w:rPr>
          <w:sz w:val="28"/>
          <w:szCs w:val="28"/>
        </w:rPr>
        <w:t>Решение принимается только теми судьями, которые участвовали в рассмотрении дела в судебном заседании.</w:t>
      </w:r>
    </w:p>
    <w:p w:rsidR="006D1285" w:rsidRPr="00F62606" w:rsidRDefault="006D1285" w:rsidP="00F62606">
      <w:pPr>
        <w:jc w:val="both"/>
        <w:rPr>
          <w:sz w:val="28"/>
          <w:szCs w:val="28"/>
        </w:rPr>
      </w:pPr>
      <w:r w:rsidRPr="00F62606">
        <w:rPr>
          <w:sz w:val="28"/>
          <w:szCs w:val="28"/>
        </w:rPr>
        <w:t>в) Гласность.</w:t>
      </w:r>
    </w:p>
    <w:p w:rsidR="006D1285" w:rsidRPr="00F62606" w:rsidRDefault="006D1285" w:rsidP="00F62606">
      <w:pPr>
        <w:jc w:val="both"/>
        <w:rPr>
          <w:sz w:val="28"/>
          <w:szCs w:val="28"/>
        </w:rPr>
      </w:pPr>
      <w:r w:rsidRPr="00F62606">
        <w:rPr>
          <w:sz w:val="28"/>
          <w:szCs w:val="28"/>
        </w:rPr>
        <w:t>Этот принцип упоминается в ст. 123 Конституции РФ, как один из общих принципов судопроизводства. Применительно к федеральному конституционному судопроизводству он означает, что рассмотрение дел в заседаниях</w:t>
      </w:r>
      <w:r>
        <w:rPr>
          <w:sz w:val="28"/>
          <w:szCs w:val="28"/>
        </w:rPr>
        <w:t xml:space="preserve"> </w:t>
      </w:r>
      <w:r w:rsidRPr="00F62606">
        <w:rPr>
          <w:sz w:val="28"/>
          <w:szCs w:val="28"/>
        </w:rPr>
        <w:t>Конституционного Суда РФ проводится открыто, если иное не предусмотрено</w:t>
      </w:r>
      <w:r>
        <w:rPr>
          <w:sz w:val="28"/>
          <w:szCs w:val="28"/>
        </w:rPr>
        <w:t xml:space="preserve"> </w:t>
      </w:r>
      <w:r w:rsidRPr="00F62606">
        <w:rPr>
          <w:sz w:val="28"/>
          <w:szCs w:val="28"/>
        </w:rPr>
        <w:t>Федеральным конституционным законом «О Конституционном Суде РФ».</w:t>
      </w:r>
    </w:p>
    <w:p w:rsidR="006D1285" w:rsidRDefault="006D1285" w:rsidP="00F62606">
      <w:pPr>
        <w:jc w:val="both"/>
        <w:rPr>
          <w:sz w:val="28"/>
          <w:szCs w:val="28"/>
        </w:rPr>
      </w:pPr>
      <w:r w:rsidRPr="00F62606">
        <w:rPr>
          <w:sz w:val="28"/>
          <w:szCs w:val="28"/>
        </w:rPr>
        <w:t>Конституционный Суд РФ назначает закрытое заседание в случаях, когда это необходимо для сохранения охраняемой законом тайны, обеспечения безопасности граждан, защиты общественной нравственности. На закрытом заседании присутствуют судьи Конституционного Суда РФ, стороны и их представители. Возможность присутствия других участников процесса и сотрудников Секретариата Конституционного Суда РФ, непосредственно обеспечивающих нормальный ход заседания, определяется председательствующим по согласованию с судьями.Дела в закрытых заседаниях рассматриваются с соблюдением общих правил конституционного судопроизводства.</w:t>
      </w:r>
      <w:r>
        <w:rPr>
          <w:sz w:val="28"/>
          <w:szCs w:val="28"/>
        </w:rPr>
        <w:t xml:space="preserve"> </w:t>
      </w:r>
      <w:r w:rsidRPr="00F62606">
        <w:rPr>
          <w:sz w:val="28"/>
          <w:szCs w:val="28"/>
        </w:rPr>
        <w:t>Решения, принятые как в открытых, так и в закрытых заседаниях, провозглашаются публично.</w:t>
      </w:r>
      <w:r>
        <w:rPr>
          <w:sz w:val="28"/>
          <w:szCs w:val="28"/>
        </w:rPr>
        <w:t xml:space="preserve">  </w:t>
      </w:r>
    </w:p>
    <w:p w:rsidR="006D1285" w:rsidRPr="00F62606" w:rsidRDefault="006D1285" w:rsidP="00F62606">
      <w:pPr>
        <w:jc w:val="both"/>
        <w:rPr>
          <w:sz w:val="28"/>
          <w:szCs w:val="28"/>
        </w:rPr>
      </w:pPr>
      <w:r w:rsidRPr="00F62606">
        <w:rPr>
          <w:sz w:val="28"/>
          <w:szCs w:val="28"/>
        </w:rPr>
        <w:t>г) Устность разбирательства.</w:t>
      </w:r>
    </w:p>
    <w:p w:rsidR="006D1285" w:rsidRPr="00F62606" w:rsidRDefault="006D1285" w:rsidP="00F62606">
      <w:pPr>
        <w:jc w:val="both"/>
        <w:rPr>
          <w:sz w:val="28"/>
          <w:szCs w:val="28"/>
        </w:rPr>
      </w:pPr>
      <w:r w:rsidRPr="00F62606">
        <w:rPr>
          <w:sz w:val="28"/>
          <w:szCs w:val="28"/>
        </w:rPr>
        <w:t>Разбирательство в заседаниях Конституционного Суда РФ происходит устно. В ходе рассмотрения дел Конституционный Суд РФ заслушивает объяснения сторон, показания экспертов и свидетелей, оглашает имеющиеся документы.</w:t>
      </w:r>
    </w:p>
    <w:p w:rsidR="006D1285" w:rsidRPr="00F62606" w:rsidRDefault="006D1285" w:rsidP="00F62606">
      <w:pPr>
        <w:jc w:val="both"/>
        <w:rPr>
          <w:sz w:val="28"/>
          <w:szCs w:val="28"/>
        </w:rPr>
      </w:pPr>
      <w:r w:rsidRPr="00F62606">
        <w:rPr>
          <w:sz w:val="28"/>
          <w:szCs w:val="28"/>
        </w:rPr>
        <w:t>В заседании Конституционного Суда РФ могут не оглашаться документы, которые были представлены для ознакомления судьям и сторонам либо содержание которых излагалось в заседании по данному делу.</w:t>
      </w:r>
    </w:p>
    <w:p w:rsidR="006D1285" w:rsidRPr="00F62606" w:rsidRDefault="006D1285" w:rsidP="00F62606">
      <w:pPr>
        <w:jc w:val="both"/>
        <w:rPr>
          <w:sz w:val="28"/>
          <w:szCs w:val="28"/>
        </w:rPr>
      </w:pPr>
      <w:r w:rsidRPr="00F62606">
        <w:rPr>
          <w:sz w:val="28"/>
          <w:szCs w:val="28"/>
        </w:rPr>
        <w:t>Д) Непрерывность судебного заседания.</w:t>
      </w:r>
    </w:p>
    <w:p w:rsidR="006D1285" w:rsidRPr="00F62606" w:rsidRDefault="006D1285" w:rsidP="00F62606">
      <w:pPr>
        <w:jc w:val="both"/>
        <w:rPr>
          <w:sz w:val="28"/>
          <w:szCs w:val="28"/>
        </w:rPr>
      </w:pPr>
      <w:r w:rsidRPr="00F62606">
        <w:rPr>
          <w:sz w:val="28"/>
          <w:szCs w:val="28"/>
        </w:rPr>
        <w:t>Заседание Конституционного Суда РФ по каждому делу происходит непрерывно, за исключением времени, отведенного для отдыха или необходимого для подготовки участников процесса к дальнейшему разбирательству, а также для устранения обстоятельств, препятствующих нормальному ходу заседания.</w:t>
      </w:r>
    </w:p>
    <w:p w:rsidR="006D1285" w:rsidRPr="00F62606" w:rsidRDefault="006D1285" w:rsidP="00F62606">
      <w:pPr>
        <w:jc w:val="both"/>
        <w:rPr>
          <w:sz w:val="28"/>
          <w:szCs w:val="28"/>
        </w:rPr>
      </w:pPr>
      <w:r w:rsidRPr="00F62606">
        <w:rPr>
          <w:sz w:val="28"/>
          <w:szCs w:val="28"/>
        </w:rPr>
        <w:t>е) Состязательность и равноправие сторон.</w:t>
      </w:r>
    </w:p>
    <w:p w:rsidR="006D1285" w:rsidRPr="00F62606" w:rsidRDefault="006D1285" w:rsidP="00F62606">
      <w:pPr>
        <w:jc w:val="both"/>
        <w:rPr>
          <w:sz w:val="28"/>
          <w:szCs w:val="28"/>
        </w:rPr>
      </w:pPr>
      <w:r w:rsidRPr="00F62606">
        <w:rPr>
          <w:sz w:val="28"/>
          <w:szCs w:val="28"/>
        </w:rPr>
        <w:t>Смысл этого принципа состоит в том, что стороны должны пользоваться равными правами и возможностями по отстаиванию своей позиции на основе состязательности в заседания Конституционного Суда РФ. Этот принцип также нашел отражение в ст. 123 Конституции РФ.</w:t>
      </w:r>
    </w:p>
    <w:p w:rsidR="006D1285" w:rsidRPr="00F62606" w:rsidRDefault="006D1285" w:rsidP="00F62606">
      <w:pPr>
        <w:jc w:val="both"/>
        <w:rPr>
          <w:sz w:val="28"/>
          <w:szCs w:val="28"/>
        </w:rPr>
      </w:pPr>
      <w:r w:rsidRPr="00F62606">
        <w:rPr>
          <w:sz w:val="28"/>
          <w:szCs w:val="28"/>
        </w:rPr>
        <w:t>Положение о равноправии сторон конкретизируется в ст. 53 закона «О</w:t>
      </w:r>
      <w:r>
        <w:rPr>
          <w:sz w:val="28"/>
          <w:szCs w:val="28"/>
        </w:rPr>
        <w:t xml:space="preserve"> </w:t>
      </w:r>
      <w:r w:rsidRPr="00F62606">
        <w:rPr>
          <w:sz w:val="28"/>
          <w:szCs w:val="28"/>
        </w:rPr>
        <w:t>Конституционном Суде Российской Федерации», в соответствии с которой стороны обладают равными процессуальными правами. Стороны и их представители вправе знакомиться с материалами дела, излагать свою позицию по делу, задавать вопросы другим участникам процесса, заявлять ходатайства, в том числе об отводе судьи. Сторона может представлять на обращение письменные отзывы, подлежащие приобщению к материалам дела, знакомиться с отзывами другой стороны.</w:t>
      </w:r>
    </w:p>
    <w:p w:rsidR="006D1285" w:rsidRPr="00F62606" w:rsidRDefault="006D1285" w:rsidP="00F62606">
      <w:pPr>
        <w:jc w:val="both"/>
        <w:rPr>
          <w:sz w:val="28"/>
          <w:szCs w:val="28"/>
        </w:rPr>
      </w:pPr>
      <w:r w:rsidRPr="00F62606">
        <w:rPr>
          <w:sz w:val="28"/>
          <w:szCs w:val="28"/>
        </w:rPr>
        <w:t>ж) Язык конституционного судопроизводства.</w:t>
      </w:r>
    </w:p>
    <w:p w:rsidR="006D1285" w:rsidRPr="00F62606" w:rsidRDefault="006D1285" w:rsidP="00F62606">
      <w:pPr>
        <w:jc w:val="both"/>
        <w:rPr>
          <w:sz w:val="28"/>
          <w:szCs w:val="28"/>
        </w:rPr>
      </w:pPr>
      <w:r w:rsidRPr="00F62606">
        <w:rPr>
          <w:sz w:val="28"/>
          <w:szCs w:val="28"/>
        </w:rPr>
        <w:t>Производство в конституционном Суде РФ ведется на русском языке.</w:t>
      </w:r>
    </w:p>
    <w:p w:rsidR="006D1285" w:rsidRPr="00F62606" w:rsidRDefault="006D1285" w:rsidP="00F62606">
      <w:pPr>
        <w:jc w:val="both"/>
        <w:rPr>
          <w:sz w:val="28"/>
          <w:szCs w:val="28"/>
        </w:rPr>
      </w:pPr>
      <w:r w:rsidRPr="00F62606">
        <w:rPr>
          <w:sz w:val="28"/>
          <w:szCs w:val="28"/>
        </w:rPr>
        <w:t>Участникам процесса, не владеющим русским языком, обеспечивается право давать объяснения на другом языке и пользоваться услугами переводчика.</w:t>
      </w:r>
    </w:p>
    <w:p w:rsidR="006D1285" w:rsidRPr="00C17423" w:rsidRDefault="006D1285" w:rsidP="00C17423">
      <w:pPr>
        <w:pStyle w:val="1"/>
        <w:numPr>
          <w:ilvl w:val="1"/>
          <w:numId w:val="2"/>
        </w:numPr>
        <w:jc w:val="center"/>
        <w:rPr>
          <w:b/>
          <w:sz w:val="28"/>
          <w:szCs w:val="28"/>
        </w:rPr>
      </w:pPr>
      <w:r w:rsidRPr="00C17423">
        <w:rPr>
          <w:b/>
          <w:sz w:val="28"/>
          <w:szCs w:val="28"/>
        </w:rPr>
        <w:t>Стадии конституционного судопроизводства</w:t>
      </w:r>
    </w:p>
    <w:p w:rsidR="006D1285" w:rsidRPr="008716A3" w:rsidRDefault="006D1285" w:rsidP="008716A3">
      <w:pPr>
        <w:jc w:val="both"/>
        <w:rPr>
          <w:sz w:val="28"/>
          <w:szCs w:val="28"/>
        </w:rPr>
      </w:pPr>
      <w:r w:rsidRPr="008716A3">
        <w:rPr>
          <w:sz w:val="28"/>
          <w:szCs w:val="28"/>
        </w:rPr>
        <w:t>В судебном конституционном процессе существует 8 стадий конституционного судопроизводства в рассмотрении дел:</w:t>
      </w:r>
    </w:p>
    <w:p w:rsidR="006D1285" w:rsidRPr="008716A3" w:rsidRDefault="006D1285" w:rsidP="008716A3">
      <w:pPr>
        <w:jc w:val="both"/>
        <w:rPr>
          <w:sz w:val="28"/>
          <w:szCs w:val="28"/>
        </w:rPr>
      </w:pPr>
      <w:r w:rsidRPr="008716A3">
        <w:rPr>
          <w:sz w:val="28"/>
          <w:szCs w:val="28"/>
        </w:rPr>
        <w:t>1) внесение обращений в Конституционный суд РФ – обращения бывают в форме запроса, ходатайства или жалобы, они должны отвечать требованиям</w:t>
      </w:r>
      <w:r>
        <w:rPr>
          <w:sz w:val="28"/>
          <w:szCs w:val="28"/>
        </w:rPr>
        <w:t xml:space="preserve"> </w:t>
      </w:r>
      <w:r w:rsidRPr="008716A3">
        <w:rPr>
          <w:sz w:val="28"/>
          <w:szCs w:val="28"/>
        </w:rPr>
        <w:t>Федерального конституционного закона. Основанием к рассмотрению дела является обнаружившаяся неопределенность в вопросе о том, соответствует ли</w:t>
      </w:r>
      <w:r>
        <w:rPr>
          <w:sz w:val="28"/>
          <w:szCs w:val="28"/>
        </w:rPr>
        <w:t xml:space="preserve"> </w:t>
      </w:r>
      <w:r w:rsidRPr="008716A3">
        <w:rPr>
          <w:sz w:val="28"/>
          <w:szCs w:val="28"/>
        </w:rPr>
        <w:t>Конституции РФ закон, иной нормативный акт, договор между органами государственной власти, не вступивший в силу международный договор, или обнаружившееся противоречие в позициях сторон о принадлежности полномочия в спорах о компетенции, или обнаружившаяся неопределенность в понимании положений Конституции РФ, или выдвижение Государственной Думой обвинения</w:t>
      </w:r>
      <w:r>
        <w:rPr>
          <w:sz w:val="28"/>
          <w:szCs w:val="28"/>
        </w:rPr>
        <w:t xml:space="preserve"> </w:t>
      </w:r>
      <w:r w:rsidRPr="008716A3">
        <w:rPr>
          <w:sz w:val="28"/>
          <w:szCs w:val="28"/>
        </w:rPr>
        <w:t>Президента РФ в государственной измене или совершении иного тяжкого преступления.</w:t>
      </w:r>
    </w:p>
    <w:p w:rsidR="006D1285" w:rsidRPr="008716A3" w:rsidRDefault="006D1285" w:rsidP="008716A3">
      <w:pPr>
        <w:jc w:val="both"/>
        <w:rPr>
          <w:sz w:val="28"/>
          <w:szCs w:val="28"/>
        </w:rPr>
      </w:pPr>
      <w:r w:rsidRPr="008716A3">
        <w:rPr>
          <w:sz w:val="28"/>
          <w:szCs w:val="28"/>
        </w:rPr>
        <w:t>Обращение направляется в Конституционный Суд в письменной форме и подписывается управомоченным лицом. Обращения в Конституционный Суд РФ оплачиваются государственной пошлиной;</w:t>
      </w:r>
    </w:p>
    <w:p w:rsidR="006D1285" w:rsidRPr="008716A3" w:rsidRDefault="006D1285" w:rsidP="008716A3">
      <w:pPr>
        <w:jc w:val="both"/>
        <w:rPr>
          <w:sz w:val="28"/>
          <w:szCs w:val="28"/>
        </w:rPr>
      </w:pPr>
      <w:r w:rsidRPr="008716A3">
        <w:rPr>
          <w:sz w:val="28"/>
          <w:szCs w:val="28"/>
        </w:rPr>
        <w:t>2) предварительное рассмотрение обращений в Конституционном Суде РФ – обращения, поступающие в Конституционный Суд РФ, подлежат обязательной регистрации. Председатель Конституционного Суда РФ в порядке, установленному Конституционным Судом РФ, поручает одному или нескольким судьям предварительное изучение обращения, которое должно быть завершено не позднее двух месяцев с момента регистрации обращения. Предварительное изучение обращения судьей является обязательной стадией производства в</w:t>
      </w:r>
      <w:r>
        <w:rPr>
          <w:sz w:val="28"/>
          <w:szCs w:val="28"/>
        </w:rPr>
        <w:t xml:space="preserve"> Конституционном</w:t>
      </w:r>
      <w:r w:rsidRPr="008716A3">
        <w:rPr>
          <w:sz w:val="28"/>
          <w:szCs w:val="28"/>
        </w:rPr>
        <w:t xml:space="preserve"> Суде РФ. Заключение судьи по результатам предварительного изучения обращения докладываются в пленарном заседании;</w:t>
      </w:r>
    </w:p>
    <w:p w:rsidR="006D1285" w:rsidRPr="008716A3" w:rsidRDefault="006D1285" w:rsidP="008716A3">
      <w:pPr>
        <w:jc w:val="both"/>
        <w:rPr>
          <w:sz w:val="28"/>
          <w:szCs w:val="28"/>
        </w:rPr>
      </w:pPr>
      <w:r w:rsidRPr="008716A3">
        <w:rPr>
          <w:sz w:val="28"/>
          <w:szCs w:val="28"/>
        </w:rPr>
        <w:t>3) принятие обращения Конституционным Судом РФ либо его отклонение – решение по вопросу о принятии обращения к рассмотрению принимается в пленарном заседании не позднее месяца с момента завершения предварительного изучения обращения судьей. О принятом решении уведомляются стороны.</w:t>
      </w:r>
    </w:p>
    <w:p w:rsidR="006D1285" w:rsidRPr="008716A3" w:rsidRDefault="006D1285" w:rsidP="008716A3">
      <w:pPr>
        <w:jc w:val="both"/>
        <w:rPr>
          <w:sz w:val="28"/>
          <w:szCs w:val="28"/>
        </w:rPr>
      </w:pPr>
      <w:r w:rsidRPr="008716A3">
        <w:rPr>
          <w:sz w:val="28"/>
          <w:szCs w:val="28"/>
        </w:rPr>
        <w:t>4) подготовка к судебному разбирательству – для подготовки дела к слушанию, составления проекта решения, а также изложения материалов в заседании Конституционный Суд назначает одного или нескольких судей - докладчиков. При изучении обращения и подготовке дела к слушанию судья - докладчик в соответствии с полномочиями Конституционного суда РФ истребует необходимые документы и иные материалы, поручает производство проверок, исследований, экспертиз, пользуется консультациями специалистов, направляет запросы. Судья-докладчик и председательствующий в заседании определяют круг лиц, подлежащих приглашению и вызову в заседание, дают распоряжения об оповещении, о месте и времени заседания, а также о направлении участникам процесса необходимых материалов;</w:t>
      </w:r>
    </w:p>
    <w:p w:rsidR="006D1285" w:rsidRPr="008716A3" w:rsidRDefault="006D1285" w:rsidP="008716A3">
      <w:pPr>
        <w:jc w:val="both"/>
        <w:rPr>
          <w:sz w:val="28"/>
          <w:szCs w:val="28"/>
        </w:rPr>
      </w:pPr>
      <w:r w:rsidRPr="008716A3">
        <w:rPr>
          <w:sz w:val="28"/>
          <w:szCs w:val="28"/>
        </w:rPr>
        <w:t>5) судебное разбирательство (либо разбирательство вне этой формы) – руководит заседанием председательствующий, при наличии кворума он открывает заседание. Председательствующий удостоверяется в явке участников процесса, проверяет полномочия представителей сторон. В случае неявки кого-либо из участников процесса или отсутствия у представителя стороны надлежащим образом оформленных полномочий ставится вопрос о возможности рассмотрения дела. Сторонам и их представителям разъясняются их права и обязанности, а другим участникам процесса – их права, обязанности и ответственность.</w:t>
      </w:r>
    </w:p>
    <w:p w:rsidR="006D1285" w:rsidRPr="008716A3" w:rsidRDefault="006D1285" w:rsidP="008716A3">
      <w:pPr>
        <w:jc w:val="both"/>
        <w:rPr>
          <w:sz w:val="28"/>
          <w:szCs w:val="28"/>
        </w:rPr>
      </w:pPr>
      <w:r w:rsidRPr="008716A3">
        <w:rPr>
          <w:sz w:val="28"/>
          <w:szCs w:val="28"/>
        </w:rPr>
        <w:t>Регламентом Конституционного Суда РФ установлено протоколирование заседания( для обеспечения полноты и точности протокола может вестись стенограмма заседания). В протоколе фиксируется ход и результаты заседания.</w:t>
      </w:r>
    </w:p>
    <w:p w:rsidR="006D1285" w:rsidRPr="008716A3" w:rsidRDefault="006D1285" w:rsidP="008716A3">
      <w:pPr>
        <w:jc w:val="both"/>
        <w:rPr>
          <w:sz w:val="28"/>
          <w:szCs w:val="28"/>
        </w:rPr>
      </w:pPr>
      <w:r w:rsidRPr="008716A3">
        <w:rPr>
          <w:sz w:val="28"/>
          <w:szCs w:val="28"/>
        </w:rPr>
        <w:t>Документы, исследованные Судом, подлежат, по решению Суда, приобщению к материалам дела в подлинниках или в заверенных копиях. По окончании судебного исследования заслушиваются заключительные выступления сторон.</w:t>
      </w:r>
    </w:p>
    <w:p w:rsidR="006D1285" w:rsidRPr="008716A3" w:rsidRDefault="006D1285" w:rsidP="008716A3">
      <w:pPr>
        <w:jc w:val="both"/>
        <w:rPr>
          <w:sz w:val="28"/>
          <w:szCs w:val="28"/>
        </w:rPr>
      </w:pPr>
      <w:r w:rsidRPr="008716A3">
        <w:rPr>
          <w:sz w:val="28"/>
          <w:szCs w:val="28"/>
        </w:rPr>
        <w:t>Если после заключительных выступлений сторон Суд признает необходимым выяснить дополнительные обстоятельства, имеющие существенное значение для разрешения дела, или исследовать новые доказательства, он выносит решение о возобновлении рассмотрения вопроса.Прекращение производства по делу происходит в случаях, если в ходе заседания будут выявлены основания к отказу в принятии обращения к рассмотрению или будет установлено, что вопрос, разрешаемый законом, иным нормативным актом, не получил разрешения в Конституции РФ или по своему характеру и значению не относится к числу конституционных. После признания</w:t>
      </w:r>
      <w:r>
        <w:rPr>
          <w:sz w:val="28"/>
          <w:szCs w:val="28"/>
        </w:rPr>
        <w:t xml:space="preserve"> </w:t>
      </w:r>
      <w:r w:rsidRPr="008716A3">
        <w:rPr>
          <w:sz w:val="28"/>
          <w:szCs w:val="28"/>
        </w:rPr>
        <w:t>Судом исследования вопросов дела завершенным председательствующий в заседании объявляет об окончании слушания дела;</w:t>
      </w:r>
    </w:p>
    <w:p w:rsidR="006D1285" w:rsidRPr="008716A3" w:rsidRDefault="006D1285" w:rsidP="008716A3">
      <w:pPr>
        <w:jc w:val="both"/>
        <w:rPr>
          <w:sz w:val="28"/>
          <w:szCs w:val="28"/>
        </w:rPr>
      </w:pPr>
      <w:r w:rsidRPr="008716A3">
        <w:rPr>
          <w:sz w:val="28"/>
          <w:szCs w:val="28"/>
        </w:rPr>
        <w:t>6) совещание, голосование и принятие Конституционным Судом РФ итоговых решения – итоговое решение по рассматриваемому делу принимается</w:t>
      </w:r>
      <w:r>
        <w:rPr>
          <w:sz w:val="28"/>
          <w:szCs w:val="28"/>
        </w:rPr>
        <w:t xml:space="preserve"> </w:t>
      </w:r>
      <w:r w:rsidRPr="008716A3">
        <w:rPr>
          <w:sz w:val="28"/>
          <w:szCs w:val="28"/>
        </w:rPr>
        <w:t>Судом в закрытом совещании. В совещании участвуют только судьи</w:t>
      </w:r>
      <w:r>
        <w:rPr>
          <w:sz w:val="28"/>
          <w:szCs w:val="28"/>
        </w:rPr>
        <w:t xml:space="preserve"> </w:t>
      </w:r>
      <w:r w:rsidRPr="008716A3">
        <w:rPr>
          <w:sz w:val="28"/>
          <w:szCs w:val="28"/>
        </w:rPr>
        <w:t>Конституционного Суда РФ, рассматривающие данное дело. В совещательной комнате могут присутствовать сотрудники</w:t>
      </w:r>
      <w:r>
        <w:rPr>
          <w:sz w:val="28"/>
          <w:szCs w:val="28"/>
        </w:rPr>
        <w:t xml:space="preserve"> </w:t>
      </w:r>
      <w:r w:rsidRPr="008716A3">
        <w:rPr>
          <w:sz w:val="28"/>
          <w:szCs w:val="28"/>
        </w:rPr>
        <w:t>Конституционного Суда РФ, обеспечивающие протоколирование и нормальный ход совещания.</w:t>
      </w:r>
      <w:r>
        <w:rPr>
          <w:sz w:val="28"/>
          <w:szCs w:val="28"/>
        </w:rPr>
        <w:t xml:space="preserve"> </w:t>
      </w:r>
      <w:r w:rsidRPr="008716A3">
        <w:rPr>
          <w:sz w:val="28"/>
          <w:szCs w:val="28"/>
        </w:rPr>
        <w:t>В ходе совещания судья Конституционного Суда РФ вправе свободно излагать свою позицию по обсуждаемому вопросу и просить других судей уточнить их позиции.</w:t>
      </w:r>
      <w:r>
        <w:rPr>
          <w:sz w:val="28"/>
          <w:szCs w:val="28"/>
        </w:rPr>
        <w:t xml:space="preserve"> </w:t>
      </w:r>
      <w:r w:rsidRPr="008716A3">
        <w:rPr>
          <w:sz w:val="28"/>
          <w:szCs w:val="28"/>
        </w:rPr>
        <w:t>В протоколе совещания в обязательном порядке фиксируются вопросы, ставившиеся на голосование, и результаты голосования. Протокол подписывается всеми судьями и не подлежит оглашению.</w:t>
      </w:r>
    </w:p>
    <w:p w:rsidR="006D1285" w:rsidRPr="008716A3" w:rsidRDefault="006D1285" w:rsidP="008716A3">
      <w:pPr>
        <w:jc w:val="both"/>
        <w:rPr>
          <w:sz w:val="28"/>
          <w:szCs w:val="28"/>
        </w:rPr>
      </w:pPr>
      <w:r w:rsidRPr="008716A3">
        <w:rPr>
          <w:sz w:val="28"/>
          <w:szCs w:val="28"/>
        </w:rPr>
        <w:t>Итоговое решение Конституционного Суда РФ по существу запроса о соблюдении установленного порядка выдвижения обвинения Президента РФ в государственной измене или совершении иного тяжкого преступления именуется заключением.</w:t>
      </w:r>
      <w:r>
        <w:rPr>
          <w:sz w:val="28"/>
          <w:szCs w:val="28"/>
        </w:rPr>
        <w:t xml:space="preserve"> </w:t>
      </w:r>
      <w:r w:rsidRPr="008716A3">
        <w:rPr>
          <w:sz w:val="28"/>
          <w:szCs w:val="28"/>
        </w:rPr>
        <w:t>Все иные решения Конституционного Суда РФ, принимаемые в ходе осуществления конституционного судопроизводства, именуются определениями.</w:t>
      </w:r>
    </w:p>
    <w:p w:rsidR="006D1285" w:rsidRPr="008716A3" w:rsidRDefault="006D1285" w:rsidP="008716A3">
      <w:pPr>
        <w:jc w:val="both"/>
        <w:rPr>
          <w:sz w:val="28"/>
          <w:szCs w:val="28"/>
        </w:rPr>
      </w:pPr>
      <w:r w:rsidRPr="008716A3">
        <w:rPr>
          <w:sz w:val="28"/>
          <w:szCs w:val="28"/>
        </w:rPr>
        <w:t>В заседаниях Конституционного Суда РФ принимаются решения по вопросам организации его деятельности.</w:t>
      </w:r>
    </w:p>
    <w:p w:rsidR="006D1285" w:rsidRPr="008716A3" w:rsidRDefault="006D1285" w:rsidP="008716A3">
      <w:pPr>
        <w:jc w:val="both"/>
        <w:rPr>
          <w:sz w:val="28"/>
          <w:szCs w:val="28"/>
        </w:rPr>
      </w:pPr>
      <w:r w:rsidRPr="008716A3">
        <w:rPr>
          <w:sz w:val="28"/>
          <w:szCs w:val="28"/>
        </w:rPr>
        <w:t>Решение суда принимается открытым голосованием путем поименного опроса судей. Председательствующий во всех случаях голосует последним.</w:t>
      </w:r>
    </w:p>
    <w:p w:rsidR="006D1285" w:rsidRPr="008716A3" w:rsidRDefault="006D1285" w:rsidP="008716A3">
      <w:pPr>
        <w:jc w:val="both"/>
        <w:rPr>
          <w:sz w:val="28"/>
          <w:szCs w:val="28"/>
        </w:rPr>
      </w:pPr>
      <w:r w:rsidRPr="008716A3">
        <w:rPr>
          <w:sz w:val="28"/>
          <w:szCs w:val="28"/>
        </w:rPr>
        <w:t>Решение о толковании Конституции РФ принимается боль</w:t>
      </w:r>
      <w:r>
        <w:rPr>
          <w:sz w:val="28"/>
          <w:szCs w:val="28"/>
        </w:rPr>
        <w:t>шинством не менее двух третей от</w:t>
      </w:r>
      <w:r w:rsidRPr="008716A3">
        <w:rPr>
          <w:sz w:val="28"/>
          <w:szCs w:val="28"/>
        </w:rPr>
        <w:t xml:space="preserve"> общего числа судей.</w:t>
      </w:r>
    </w:p>
    <w:p w:rsidR="006D1285" w:rsidRPr="008716A3" w:rsidRDefault="006D1285" w:rsidP="008716A3">
      <w:pPr>
        <w:jc w:val="both"/>
        <w:rPr>
          <w:sz w:val="28"/>
          <w:szCs w:val="28"/>
        </w:rPr>
      </w:pPr>
      <w:r w:rsidRPr="008716A3">
        <w:rPr>
          <w:sz w:val="28"/>
          <w:szCs w:val="28"/>
        </w:rPr>
        <w:t>Судья Конституционного Суда РФ не вправе воздержаться при голосовании или уклониться от голосования;</w:t>
      </w:r>
    </w:p>
    <w:p w:rsidR="006D1285" w:rsidRPr="008716A3" w:rsidRDefault="006D1285" w:rsidP="008716A3">
      <w:pPr>
        <w:jc w:val="both"/>
        <w:rPr>
          <w:sz w:val="28"/>
          <w:szCs w:val="28"/>
        </w:rPr>
      </w:pPr>
      <w:r w:rsidRPr="008716A3">
        <w:rPr>
          <w:sz w:val="28"/>
          <w:szCs w:val="28"/>
        </w:rPr>
        <w:t>7) провозглашение, опубликование и вступление в силу решений</w:t>
      </w:r>
    </w:p>
    <w:p w:rsidR="006D1285" w:rsidRPr="008716A3" w:rsidRDefault="006D1285" w:rsidP="008716A3">
      <w:pPr>
        <w:jc w:val="both"/>
        <w:rPr>
          <w:sz w:val="28"/>
          <w:szCs w:val="28"/>
        </w:rPr>
      </w:pPr>
      <w:r w:rsidRPr="008716A3">
        <w:rPr>
          <w:sz w:val="28"/>
          <w:szCs w:val="28"/>
        </w:rPr>
        <w:t>Конституционного Суда РФ – решение Конституционного Суда РФ провозглашается в полном объеме в открытом заседании Конституционного Суда РФ немедленно после его подписания.</w:t>
      </w:r>
    </w:p>
    <w:p w:rsidR="006D1285" w:rsidRPr="008716A3" w:rsidRDefault="006D1285" w:rsidP="008716A3">
      <w:pPr>
        <w:jc w:val="both"/>
        <w:rPr>
          <w:sz w:val="28"/>
          <w:szCs w:val="28"/>
        </w:rPr>
      </w:pPr>
      <w:r w:rsidRPr="008716A3">
        <w:rPr>
          <w:sz w:val="28"/>
          <w:szCs w:val="28"/>
        </w:rPr>
        <w:t>Постановления и заключения Конституционного Суда РФ не позднее чем в двухнедельный срок со дня их подписания направляются:</w:t>
      </w:r>
    </w:p>
    <w:p w:rsidR="006D1285" w:rsidRPr="008716A3" w:rsidRDefault="006D1285" w:rsidP="008716A3">
      <w:pPr>
        <w:jc w:val="both"/>
        <w:rPr>
          <w:sz w:val="28"/>
          <w:szCs w:val="28"/>
        </w:rPr>
      </w:pPr>
      <w:r w:rsidRPr="008716A3">
        <w:rPr>
          <w:sz w:val="28"/>
          <w:szCs w:val="28"/>
        </w:rPr>
        <w:t>- судьям Конституционного Суда РФ;</w:t>
      </w:r>
    </w:p>
    <w:p w:rsidR="006D1285" w:rsidRPr="008716A3" w:rsidRDefault="006D1285" w:rsidP="008716A3">
      <w:pPr>
        <w:jc w:val="both"/>
        <w:rPr>
          <w:sz w:val="28"/>
          <w:szCs w:val="28"/>
        </w:rPr>
      </w:pPr>
      <w:r w:rsidRPr="008716A3">
        <w:rPr>
          <w:sz w:val="28"/>
          <w:szCs w:val="28"/>
        </w:rPr>
        <w:t>- сторонам;</w:t>
      </w:r>
    </w:p>
    <w:p w:rsidR="006D1285" w:rsidRPr="008716A3" w:rsidRDefault="006D1285" w:rsidP="008716A3">
      <w:pPr>
        <w:jc w:val="both"/>
        <w:rPr>
          <w:sz w:val="28"/>
          <w:szCs w:val="28"/>
        </w:rPr>
      </w:pPr>
      <w:r w:rsidRPr="008716A3">
        <w:rPr>
          <w:sz w:val="28"/>
          <w:szCs w:val="28"/>
        </w:rPr>
        <w:t>- Президенту РФ, Совету Федерации, Государственной Думе,</w:t>
      </w:r>
    </w:p>
    <w:p w:rsidR="006D1285" w:rsidRPr="008716A3" w:rsidRDefault="006D1285" w:rsidP="008716A3">
      <w:pPr>
        <w:jc w:val="both"/>
        <w:rPr>
          <w:sz w:val="28"/>
          <w:szCs w:val="28"/>
        </w:rPr>
      </w:pPr>
      <w:r w:rsidRPr="008716A3">
        <w:rPr>
          <w:sz w:val="28"/>
          <w:szCs w:val="28"/>
        </w:rPr>
        <w:t>Правительству РФ, Уполномоченному по правам человека;</w:t>
      </w:r>
    </w:p>
    <w:p w:rsidR="006D1285" w:rsidRPr="008716A3" w:rsidRDefault="006D1285" w:rsidP="008716A3">
      <w:pPr>
        <w:jc w:val="both"/>
        <w:rPr>
          <w:sz w:val="28"/>
          <w:szCs w:val="28"/>
        </w:rPr>
      </w:pPr>
      <w:r w:rsidRPr="008716A3">
        <w:rPr>
          <w:sz w:val="28"/>
          <w:szCs w:val="28"/>
        </w:rPr>
        <w:t>- Верховному Суду РФ, Высшему Арбитражному Суду РФ, Генеральному прокурору РФ, министру юстиции РФ.</w:t>
      </w:r>
    </w:p>
    <w:p w:rsidR="006D1285" w:rsidRPr="008716A3" w:rsidRDefault="006D1285" w:rsidP="008716A3">
      <w:pPr>
        <w:jc w:val="both"/>
        <w:rPr>
          <w:sz w:val="28"/>
          <w:szCs w:val="28"/>
        </w:rPr>
      </w:pPr>
      <w:r w:rsidRPr="008716A3">
        <w:rPr>
          <w:sz w:val="28"/>
          <w:szCs w:val="28"/>
        </w:rPr>
        <w:t>Решения Конституционного Суда РФ могут быть также направлены другим государственным органам и организациям, общественным объединениям, должностным лицам и гражданам.</w:t>
      </w:r>
    </w:p>
    <w:p w:rsidR="006D1285" w:rsidRPr="008716A3" w:rsidRDefault="006D1285" w:rsidP="008716A3">
      <w:pPr>
        <w:jc w:val="both"/>
        <w:rPr>
          <w:sz w:val="28"/>
          <w:szCs w:val="28"/>
        </w:rPr>
      </w:pPr>
      <w:r w:rsidRPr="008716A3">
        <w:rPr>
          <w:sz w:val="28"/>
          <w:szCs w:val="28"/>
        </w:rPr>
        <w:t>Постановления и заключения Конституционного Суда РФ подлежат незамедлительному опубликованию в официальных изданиях органов государственной власти РФ, субъектов РФ, которых касается принятое решение.</w:t>
      </w:r>
    </w:p>
    <w:p w:rsidR="006D1285" w:rsidRPr="008716A3" w:rsidRDefault="006D1285" w:rsidP="008716A3">
      <w:pPr>
        <w:jc w:val="both"/>
        <w:rPr>
          <w:sz w:val="28"/>
          <w:szCs w:val="28"/>
        </w:rPr>
      </w:pPr>
      <w:r w:rsidRPr="008716A3">
        <w:rPr>
          <w:sz w:val="28"/>
          <w:szCs w:val="28"/>
        </w:rPr>
        <w:t>Решения Конституционного Суда РФ публикуются также в «Вестнике</w:t>
      </w:r>
      <w:r>
        <w:rPr>
          <w:sz w:val="28"/>
          <w:szCs w:val="28"/>
        </w:rPr>
        <w:t xml:space="preserve"> </w:t>
      </w:r>
      <w:r w:rsidRPr="008716A3">
        <w:rPr>
          <w:sz w:val="28"/>
          <w:szCs w:val="28"/>
        </w:rPr>
        <w:t>Конституционного Суда РФ», а при необходимости и в иных изданиях.</w:t>
      </w:r>
    </w:p>
    <w:p w:rsidR="006D1285" w:rsidRPr="008716A3" w:rsidRDefault="006D1285" w:rsidP="008716A3">
      <w:pPr>
        <w:jc w:val="both"/>
        <w:rPr>
          <w:sz w:val="28"/>
          <w:szCs w:val="28"/>
        </w:rPr>
      </w:pPr>
      <w:r w:rsidRPr="008716A3">
        <w:rPr>
          <w:sz w:val="28"/>
          <w:szCs w:val="28"/>
        </w:rPr>
        <w:t>Решение Конституционного Суда РФ окончательно, не подлежит обжалованию и вступает в силу немедленно после его провозглашения.</w:t>
      </w:r>
    </w:p>
    <w:p w:rsidR="006D1285" w:rsidRPr="008716A3" w:rsidRDefault="006D1285" w:rsidP="008716A3">
      <w:pPr>
        <w:jc w:val="both"/>
        <w:rPr>
          <w:sz w:val="28"/>
          <w:szCs w:val="28"/>
        </w:rPr>
      </w:pPr>
      <w:r w:rsidRPr="008716A3">
        <w:rPr>
          <w:sz w:val="28"/>
          <w:szCs w:val="28"/>
        </w:rPr>
        <w:t>Решение Конституционного Суда РФ действует непосредственно и не требует подтверждения другими органами и должностными лицами. Юридическая сила постановления Конституционного Суда РФ о признании акта неконституционным не может быть преодолена повторным принятием этого же акта.</w:t>
      </w:r>
      <w:r>
        <w:rPr>
          <w:sz w:val="28"/>
          <w:szCs w:val="28"/>
        </w:rPr>
        <w:t xml:space="preserve"> </w:t>
      </w:r>
      <w:r w:rsidRPr="008716A3">
        <w:rPr>
          <w:sz w:val="28"/>
          <w:szCs w:val="28"/>
        </w:rPr>
        <w:t>Акты или их отдельные положения, признанные неконституционными, утрачивают силу; признанные не соответствующими Конституции РФ, не вступившие в силу международные договоры РФ</w:t>
      </w:r>
      <w:r>
        <w:rPr>
          <w:sz w:val="28"/>
          <w:szCs w:val="28"/>
        </w:rPr>
        <w:t>,</w:t>
      </w:r>
      <w:r w:rsidRPr="008716A3">
        <w:rPr>
          <w:sz w:val="28"/>
          <w:szCs w:val="28"/>
        </w:rPr>
        <w:t xml:space="preserve"> не подлежат введению в действие и применению. Решения судов 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w:t>
      </w:r>
    </w:p>
    <w:p w:rsidR="006D1285" w:rsidRPr="008716A3" w:rsidRDefault="006D1285" w:rsidP="008716A3">
      <w:pPr>
        <w:jc w:val="both"/>
        <w:rPr>
          <w:sz w:val="28"/>
          <w:szCs w:val="28"/>
        </w:rPr>
      </w:pPr>
      <w:r w:rsidRPr="008716A3">
        <w:rPr>
          <w:sz w:val="28"/>
          <w:szCs w:val="28"/>
        </w:rPr>
        <w:t>В случае, если признание нормативного акта неконституционным создало пробел в правовом регулировании, непосредственно применяется Конституция</w:t>
      </w:r>
      <w:r>
        <w:rPr>
          <w:sz w:val="28"/>
          <w:szCs w:val="28"/>
        </w:rPr>
        <w:t xml:space="preserve"> </w:t>
      </w:r>
      <w:r w:rsidRPr="008716A3">
        <w:rPr>
          <w:sz w:val="28"/>
          <w:szCs w:val="28"/>
        </w:rPr>
        <w:t>РФ;</w:t>
      </w:r>
    </w:p>
    <w:p w:rsidR="006D1285" w:rsidRPr="008716A3" w:rsidRDefault="006D1285" w:rsidP="008716A3">
      <w:pPr>
        <w:jc w:val="both"/>
        <w:rPr>
          <w:sz w:val="28"/>
          <w:szCs w:val="28"/>
        </w:rPr>
      </w:pPr>
      <w:r w:rsidRPr="008716A3">
        <w:rPr>
          <w:sz w:val="28"/>
          <w:szCs w:val="28"/>
        </w:rPr>
        <w:t>8) исполнение решений Конституционного Суда РФ – решение</w:t>
      </w:r>
      <w:r>
        <w:rPr>
          <w:sz w:val="28"/>
          <w:szCs w:val="28"/>
        </w:rPr>
        <w:t xml:space="preserve"> </w:t>
      </w:r>
      <w:r w:rsidRPr="008716A3">
        <w:rPr>
          <w:sz w:val="28"/>
          <w:szCs w:val="28"/>
        </w:rPr>
        <w:t>Конституционного Суда РФ подлежит исполнению немедленно после опубликования либо вручения его официального текста, если иные сроки специально в нем не оговорены. Неисполнение, ненадлежащее исполнение либо воспрепятствование исполнению решения Конституционного Суда РФ влечет ответственность, установленную федеральным законом.</w:t>
      </w:r>
    </w:p>
    <w:p w:rsidR="006D1285" w:rsidRPr="008716A3" w:rsidRDefault="006D1285" w:rsidP="008716A3">
      <w:pPr>
        <w:jc w:val="both"/>
        <w:rPr>
          <w:sz w:val="28"/>
          <w:szCs w:val="28"/>
        </w:rPr>
      </w:pPr>
      <w:r w:rsidRPr="008716A3">
        <w:rPr>
          <w:sz w:val="28"/>
          <w:szCs w:val="28"/>
        </w:rPr>
        <w:t>Конституционный Суд принимает к рассмотрению лишь небольшой процент поступающих обращений. Суд и его Секретариат в большинстве случаев отказывают в принятии обращений к рассмотрению в качестве индивидуальных жалоб, как правило, на том основании, что не соблюдены требования ст.66-67</w:t>
      </w:r>
      <w:r>
        <w:rPr>
          <w:sz w:val="28"/>
          <w:szCs w:val="28"/>
        </w:rPr>
        <w:t xml:space="preserve"> </w:t>
      </w:r>
      <w:r w:rsidRPr="008716A3">
        <w:rPr>
          <w:sz w:val="28"/>
          <w:szCs w:val="28"/>
        </w:rPr>
        <w:t>Закона о Конституционном Суде (по содержанию, по форме, не пройдены предыдущие стадии обжалования, предмет жалобы неподведомствен Суду и пр.).</w:t>
      </w:r>
    </w:p>
    <w:p w:rsidR="006D1285" w:rsidRPr="008716A3" w:rsidRDefault="006D1285" w:rsidP="008716A3">
      <w:pPr>
        <w:jc w:val="both"/>
        <w:rPr>
          <w:sz w:val="28"/>
          <w:szCs w:val="28"/>
        </w:rPr>
      </w:pPr>
      <w:r w:rsidRPr="008716A3">
        <w:rPr>
          <w:sz w:val="28"/>
          <w:szCs w:val="28"/>
        </w:rPr>
        <w:t>Это делается после детального, кропотливого изучения обращений специалистами Секретариата и судьями. Но является ли сам себе отказ в рассмотрении дела (т.е. без вынесения решения по существу) отказом в правосудии? Количество обращений в Конституционный Суд – более тысячи в месяц – не может быть в положенные сроки изучено 13 судьями и требует довольно большого аппарата специалистов. Но аппарат не должен подменять</w:t>
      </w:r>
      <w:r>
        <w:rPr>
          <w:sz w:val="28"/>
          <w:szCs w:val="28"/>
        </w:rPr>
        <w:t xml:space="preserve"> </w:t>
      </w:r>
      <w:r w:rsidRPr="008716A3">
        <w:rPr>
          <w:sz w:val="28"/>
          <w:szCs w:val="28"/>
        </w:rPr>
        <w:t>Суд; если обращение отвечает всем требованиям, предъявляемым Законом к индивидуальной жалобе, решение по нему может быть принято только Судом.</w:t>
      </w:r>
    </w:p>
    <w:p w:rsidR="006D1285" w:rsidRPr="008716A3" w:rsidRDefault="006D1285" w:rsidP="008716A3">
      <w:pPr>
        <w:jc w:val="both"/>
        <w:rPr>
          <w:sz w:val="28"/>
          <w:szCs w:val="28"/>
        </w:rPr>
      </w:pPr>
      <w:r>
        <w:rPr>
          <w:sz w:val="28"/>
          <w:szCs w:val="28"/>
        </w:rPr>
        <w:t xml:space="preserve">Конституционный Суд </w:t>
      </w:r>
      <w:r w:rsidRPr="008716A3">
        <w:rPr>
          <w:sz w:val="28"/>
          <w:szCs w:val="28"/>
        </w:rPr>
        <w:t>–</w:t>
      </w:r>
      <w:r>
        <w:rPr>
          <w:sz w:val="28"/>
          <w:szCs w:val="28"/>
        </w:rPr>
        <w:t xml:space="preserve"> </w:t>
      </w:r>
      <w:r w:rsidRPr="008716A3">
        <w:rPr>
          <w:sz w:val="28"/>
          <w:szCs w:val="28"/>
        </w:rPr>
        <w:t>особое учреждение со специфическими функциями и процедурой. Требования к подаваемой жалобе (оформление, сроки и т.д.) предъявляются всеми судами, и они, безусловно, ограничивают право на судебную защиту. Но иначе судебная система была бы неработоспособной. В</w:t>
      </w:r>
      <w:r>
        <w:rPr>
          <w:sz w:val="28"/>
          <w:szCs w:val="28"/>
        </w:rPr>
        <w:t xml:space="preserve"> </w:t>
      </w:r>
      <w:r w:rsidRPr="008716A3">
        <w:rPr>
          <w:sz w:val="28"/>
          <w:szCs w:val="28"/>
        </w:rPr>
        <w:t>Конституционном Суде существуют жестокие требования: жалоба принимается, если окончательное решение по ней было принято в соответствии с обыкновением. Это означает, что решение, оспариваемое заявителем, должно быть типичным и для других сходных случаев, в отношении сотен других людей, т.е. неконституционным (либо конституционным) признается не данное единичное решение, а именно массовая практика.</w:t>
      </w:r>
    </w:p>
    <w:p w:rsidR="006D1285" w:rsidRPr="00E660E5" w:rsidRDefault="006D1285" w:rsidP="009C29AC">
      <w:pPr>
        <w:jc w:val="center"/>
        <w:rPr>
          <w:b/>
          <w:sz w:val="28"/>
          <w:szCs w:val="28"/>
        </w:rPr>
      </w:pPr>
      <w:r w:rsidRPr="00E660E5">
        <w:rPr>
          <w:b/>
          <w:sz w:val="28"/>
          <w:szCs w:val="28"/>
        </w:rPr>
        <w:t>Часть 2</w:t>
      </w:r>
    </w:p>
    <w:p w:rsidR="006D1285" w:rsidRPr="00C17423" w:rsidRDefault="006D1285" w:rsidP="00C17423">
      <w:pPr>
        <w:pStyle w:val="1"/>
        <w:numPr>
          <w:ilvl w:val="0"/>
          <w:numId w:val="3"/>
        </w:numPr>
        <w:jc w:val="center"/>
        <w:rPr>
          <w:b/>
          <w:sz w:val="28"/>
          <w:szCs w:val="28"/>
        </w:rPr>
      </w:pPr>
      <w:r w:rsidRPr="00C17423">
        <w:rPr>
          <w:b/>
          <w:sz w:val="28"/>
          <w:szCs w:val="28"/>
        </w:rPr>
        <w:t>Гражданское судопроизводство</w:t>
      </w:r>
    </w:p>
    <w:p w:rsidR="006D1285" w:rsidRPr="00C17423" w:rsidRDefault="006D1285" w:rsidP="00C17423">
      <w:pPr>
        <w:pStyle w:val="1"/>
        <w:numPr>
          <w:ilvl w:val="1"/>
          <w:numId w:val="3"/>
        </w:numPr>
        <w:jc w:val="center"/>
        <w:rPr>
          <w:b/>
          <w:sz w:val="28"/>
          <w:szCs w:val="28"/>
        </w:rPr>
      </w:pPr>
      <w:r w:rsidRPr="00C17423">
        <w:rPr>
          <w:b/>
          <w:sz w:val="28"/>
          <w:szCs w:val="28"/>
        </w:rPr>
        <w:t>Понятие гражданского судопроизводства</w:t>
      </w:r>
    </w:p>
    <w:p w:rsidR="006D1285" w:rsidRPr="00E660E5" w:rsidRDefault="006D1285" w:rsidP="009C29AC">
      <w:pPr>
        <w:jc w:val="both"/>
        <w:rPr>
          <w:b/>
          <w:sz w:val="28"/>
          <w:szCs w:val="28"/>
        </w:rPr>
      </w:pPr>
    </w:p>
    <w:p w:rsidR="006D1285" w:rsidRPr="009C29AC" w:rsidRDefault="006D1285" w:rsidP="009C29AC">
      <w:pPr>
        <w:jc w:val="both"/>
        <w:rPr>
          <w:sz w:val="28"/>
          <w:szCs w:val="28"/>
        </w:rPr>
      </w:pPr>
      <w:r w:rsidRPr="009C29AC">
        <w:rPr>
          <w:sz w:val="28"/>
          <w:szCs w:val="28"/>
        </w:rPr>
        <w:t>Гражданский процесс – совокупность процессуальных действий и г</w:t>
      </w:r>
      <w:r>
        <w:rPr>
          <w:sz w:val="28"/>
          <w:szCs w:val="28"/>
        </w:rPr>
        <w:t>р</w:t>
      </w:r>
      <w:r w:rsidRPr="009C29AC">
        <w:rPr>
          <w:sz w:val="28"/>
          <w:szCs w:val="28"/>
        </w:rPr>
        <w:t>ажданско-процессуальных отношений, складывающихся между судом и другими субъектами при рассмотрении и разрешении гражданского дела.</w:t>
      </w:r>
    </w:p>
    <w:p w:rsidR="006D1285" w:rsidRPr="009C29AC" w:rsidRDefault="006D1285" w:rsidP="009C29AC">
      <w:pPr>
        <w:jc w:val="both"/>
        <w:rPr>
          <w:sz w:val="28"/>
          <w:szCs w:val="28"/>
        </w:rPr>
      </w:pPr>
      <w:r w:rsidRPr="009C29AC">
        <w:rPr>
          <w:sz w:val="28"/>
          <w:szCs w:val="28"/>
        </w:rPr>
        <w:t>С одной стороны гражданский процесс может определяться как порядок совершения процессуальных действий, т.е. как установленные законом правила поведения суда и иных привлечённых в процесс лиц – с другой.</w:t>
      </w:r>
    </w:p>
    <w:p w:rsidR="006D1285" w:rsidRPr="009C29AC" w:rsidRDefault="006D1285" w:rsidP="009C29AC">
      <w:pPr>
        <w:jc w:val="both"/>
        <w:rPr>
          <w:sz w:val="28"/>
          <w:szCs w:val="28"/>
        </w:rPr>
      </w:pPr>
      <w:r w:rsidRPr="009C29AC">
        <w:rPr>
          <w:sz w:val="28"/>
          <w:szCs w:val="28"/>
        </w:rPr>
        <w:t>В науке понятие гражданского процесса имеет узкое и широкое толкование.</w:t>
      </w:r>
    </w:p>
    <w:p w:rsidR="006D1285" w:rsidRPr="009C29AC" w:rsidRDefault="006D1285" w:rsidP="009C29AC">
      <w:pPr>
        <w:jc w:val="both"/>
        <w:rPr>
          <w:sz w:val="28"/>
          <w:szCs w:val="28"/>
        </w:rPr>
      </w:pPr>
      <w:r w:rsidRPr="009C29AC">
        <w:rPr>
          <w:sz w:val="28"/>
          <w:szCs w:val="28"/>
        </w:rPr>
        <w:t>В узком смысле гражданский процесс – это деятельность суда по осуществлению правосудия по гражданским делам.</w:t>
      </w:r>
    </w:p>
    <w:p w:rsidR="006D1285" w:rsidRPr="009C29AC" w:rsidRDefault="006D1285" w:rsidP="009C29AC">
      <w:pPr>
        <w:jc w:val="both"/>
        <w:rPr>
          <w:sz w:val="28"/>
          <w:szCs w:val="28"/>
        </w:rPr>
      </w:pPr>
      <w:r w:rsidRPr="009C29AC">
        <w:rPr>
          <w:sz w:val="28"/>
          <w:szCs w:val="28"/>
        </w:rPr>
        <w:t>В широком смысле гражданский процесс – это деятельность как суда по осуществлению правосудия по гражданским делам, так и арбитражных, третейских судов, административных и других органов по разрешению гражданско-правовых1.</w:t>
      </w:r>
    </w:p>
    <w:p w:rsidR="006D1285" w:rsidRPr="009C29AC" w:rsidRDefault="006D1285" w:rsidP="009C29AC">
      <w:pPr>
        <w:jc w:val="both"/>
        <w:rPr>
          <w:sz w:val="28"/>
          <w:szCs w:val="28"/>
        </w:rPr>
      </w:pPr>
      <w:r w:rsidRPr="009C29AC">
        <w:rPr>
          <w:sz w:val="28"/>
          <w:szCs w:val="28"/>
        </w:rPr>
        <w:t>Однако ввиду того, что ГПК регулирует деятельность только суда по осуществлению правосудия по гражданским делам, не распространяясь на другие формы защиты прав и интересов физических и юридических лиц, гражданский процесс правильнее понимать в узком смысле слова, т.е. как гражданское судопроизводство.</w:t>
      </w:r>
    </w:p>
    <w:p w:rsidR="006D1285" w:rsidRPr="009C29AC" w:rsidRDefault="006D1285" w:rsidP="009C29AC">
      <w:pPr>
        <w:jc w:val="both"/>
        <w:rPr>
          <w:sz w:val="28"/>
          <w:szCs w:val="28"/>
        </w:rPr>
      </w:pPr>
    </w:p>
    <w:p w:rsidR="006D1285" w:rsidRPr="00C17423" w:rsidRDefault="006D1285" w:rsidP="00C17423">
      <w:pPr>
        <w:pStyle w:val="1"/>
        <w:numPr>
          <w:ilvl w:val="1"/>
          <w:numId w:val="3"/>
        </w:numPr>
        <w:jc w:val="center"/>
        <w:rPr>
          <w:b/>
          <w:sz w:val="28"/>
          <w:szCs w:val="28"/>
        </w:rPr>
      </w:pPr>
      <w:r w:rsidRPr="00C17423">
        <w:rPr>
          <w:b/>
          <w:sz w:val="28"/>
          <w:szCs w:val="28"/>
        </w:rPr>
        <w:t>Виды гражданского судопроизводства</w:t>
      </w:r>
    </w:p>
    <w:p w:rsidR="006D1285" w:rsidRPr="00C42988" w:rsidRDefault="006D1285" w:rsidP="00C42988">
      <w:pPr>
        <w:jc w:val="both"/>
        <w:rPr>
          <w:sz w:val="28"/>
          <w:szCs w:val="28"/>
        </w:rPr>
      </w:pPr>
      <w:r w:rsidRPr="00C42988">
        <w:rPr>
          <w:sz w:val="28"/>
          <w:szCs w:val="28"/>
        </w:rPr>
        <w:t>В дореволюционной России существовали два вида судопроизводства:</w:t>
      </w:r>
    </w:p>
    <w:p w:rsidR="006D1285" w:rsidRPr="00C42988" w:rsidRDefault="006D1285" w:rsidP="00C42988">
      <w:pPr>
        <w:jc w:val="both"/>
        <w:rPr>
          <w:sz w:val="28"/>
          <w:szCs w:val="28"/>
        </w:rPr>
      </w:pPr>
    </w:p>
    <w:p w:rsidR="006D1285" w:rsidRPr="00C42988" w:rsidRDefault="006D1285" w:rsidP="00C42988">
      <w:pPr>
        <w:jc w:val="both"/>
        <w:rPr>
          <w:sz w:val="28"/>
          <w:szCs w:val="28"/>
        </w:rPr>
      </w:pPr>
      <w:r w:rsidRPr="00C42988">
        <w:rPr>
          <w:sz w:val="28"/>
          <w:szCs w:val="28"/>
        </w:rPr>
        <w:t>- исковое;</w:t>
      </w:r>
    </w:p>
    <w:p w:rsidR="006D1285" w:rsidRPr="00C42988" w:rsidRDefault="006D1285" w:rsidP="00C42988">
      <w:pPr>
        <w:jc w:val="both"/>
        <w:rPr>
          <w:sz w:val="28"/>
          <w:szCs w:val="28"/>
        </w:rPr>
      </w:pPr>
    </w:p>
    <w:p w:rsidR="006D1285" w:rsidRPr="00C42988" w:rsidRDefault="006D1285" w:rsidP="00C42988">
      <w:pPr>
        <w:jc w:val="both"/>
        <w:rPr>
          <w:sz w:val="28"/>
          <w:szCs w:val="28"/>
        </w:rPr>
      </w:pPr>
      <w:r w:rsidRPr="00C42988">
        <w:rPr>
          <w:sz w:val="28"/>
          <w:szCs w:val="28"/>
        </w:rPr>
        <w:t>- бесспорное (охранительное).</w:t>
      </w:r>
    </w:p>
    <w:p w:rsidR="006D1285" w:rsidRPr="00C42988" w:rsidRDefault="006D1285" w:rsidP="00C42988">
      <w:pPr>
        <w:jc w:val="both"/>
        <w:rPr>
          <w:sz w:val="28"/>
          <w:szCs w:val="28"/>
        </w:rPr>
      </w:pPr>
    </w:p>
    <w:p w:rsidR="006D1285" w:rsidRPr="00C42988" w:rsidRDefault="006D1285" w:rsidP="00C42988">
      <w:pPr>
        <w:jc w:val="both"/>
        <w:rPr>
          <w:sz w:val="28"/>
          <w:szCs w:val="28"/>
        </w:rPr>
      </w:pPr>
      <w:r w:rsidRPr="00C42988">
        <w:rPr>
          <w:sz w:val="28"/>
          <w:szCs w:val="28"/>
        </w:rPr>
        <w:t>Исковые дела содержали спор о гражданском праве; в них участвовали две стороны, вступившие в спор и наделённые равными правами и обязанностями.</w:t>
      </w:r>
    </w:p>
    <w:p w:rsidR="006D1285" w:rsidRPr="00C42988" w:rsidRDefault="006D1285" w:rsidP="00C42988">
      <w:pPr>
        <w:jc w:val="both"/>
        <w:rPr>
          <w:sz w:val="28"/>
          <w:szCs w:val="28"/>
        </w:rPr>
      </w:pPr>
    </w:p>
    <w:p w:rsidR="006D1285" w:rsidRPr="00C42988" w:rsidRDefault="006D1285" w:rsidP="00C42988">
      <w:pPr>
        <w:jc w:val="both"/>
        <w:rPr>
          <w:sz w:val="28"/>
          <w:szCs w:val="28"/>
        </w:rPr>
      </w:pPr>
      <w:r w:rsidRPr="00C42988">
        <w:rPr>
          <w:sz w:val="28"/>
          <w:szCs w:val="28"/>
        </w:rPr>
        <w:t>К охранительному производству относились дела об охране наследства, утверждению в правах наследства, принятию предметов обязательства на хранение, о выкупе родовых имуществ, о признании кого-либо безвестно отсутствующим или расточителем.</w:t>
      </w:r>
    </w:p>
    <w:p w:rsidR="006D1285" w:rsidRPr="00C42988" w:rsidRDefault="006D1285" w:rsidP="00C42988">
      <w:pPr>
        <w:jc w:val="both"/>
        <w:rPr>
          <w:sz w:val="28"/>
          <w:szCs w:val="28"/>
        </w:rPr>
      </w:pPr>
    </w:p>
    <w:p w:rsidR="006D1285" w:rsidRPr="00C42988" w:rsidRDefault="006D1285" w:rsidP="00C42988">
      <w:pPr>
        <w:jc w:val="both"/>
        <w:rPr>
          <w:sz w:val="28"/>
          <w:szCs w:val="28"/>
        </w:rPr>
      </w:pPr>
      <w:r w:rsidRPr="00C42988">
        <w:rPr>
          <w:sz w:val="28"/>
          <w:szCs w:val="28"/>
        </w:rPr>
        <w:t>Сейчас существует три вида судопроизводства, которые сохранились с</w:t>
      </w:r>
      <w:r>
        <w:rPr>
          <w:sz w:val="28"/>
          <w:szCs w:val="28"/>
        </w:rPr>
        <w:t xml:space="preserve"> </w:t>
      </w:r>
      <w:r w:rsidRPr="00C42988">
        <w:rPr>
          <w:sz w:val="28"/>
          <w:szCs w:val="28"/>
        </w:rPr>
        <w:t>1964 года:</w:t>
      </w:r>
    </w:p>
    <w:p w:rsidR="006D1285" w:rsidRPr="00C42988" w:rsidRDefault="006D1285" w:rsidP="00C42988">
      <w:pPr>
        <w:jc w:val="both"/>
        <w:rPr>
          <w:sz w:val="28"/>
          <w:szCs w:val="28"/>
        </w:rPr>
      </w:pPr>
      <w:r w:rsidRPr="00C42988">
        <w:rPr>
          <w:sz w:val="28"/>
          <w:szCs w:val="28"/>
        </w:rPr>
        <w:t>- исковое производство;</w:t>
      </w:r>
    </w:p>
    <w:p w:rsidR="006D1285" w:rsidRPr="00C42988" w:rsidRDefault="006D1285" w:rsidP="00C42988">
      <w:pPr>
        <w:jc w:val="both"/>
        <w:rPr>
          <w:sz w:val="28"/>
          <w:szCs w:val="28"/>
        </w:rPr>
      </w:pPr>
      <w:r w:rsidRPr="00C42988">
        <w:rPr>
          <w:sz w:val="28"/>
          <w:szCs w:val="28"/>
        </w:rPr>
        <w:t>- производство по делам, возникающим из административно-правовых отношений;</w:t>
      </w:r>
    </w:p>
    <w:p w:rsidR="006D1285" w:rsidRPr="00C42988" w:rsidRDefault="006D1285" w:rsidP="00C42988">
      <w:pPr>
        <w:jc w:val="both"/>
        <w:rPr>
          <w:sz w:val="28"/>
          <w:szCs w:val="28"/>
        </w:rPr>
      </w:pPr>
      <w:r w:rsidRPr="00C42988">
        <w:rPr>
          <w:sz w:val="28"/>
          <w:szCs w:val="28"/>
        </w:rPr>
        <w:t>- особое производство.</w:t>
      </w:r>
    </w:p>
    <w:p w:rsidR="006D1285" w:rsidRPr="00C42988" w:rsidRDefault="006D1285" w:rsidP="00C42988">
      <w:pPr>
        <w:jc w:val="both"/>
        <w:rPr>
          <w:sz w:val="28"/>
          <w:szCs w:val="28"/>
        </w:rPr>
      </w:pPr>
      <w:r w:rsidRPr="00C42988">
        <w:rPr>
          <w:sz w:val="28"/>
          <w:szCs w:val="28"/>
        </w:rPr>
        <w:t>1. Исковое производство – урегулированная нормами гражданского процессуального законодательства деятельность участников процесса при определяющей роли суда по рассмотрению и разрешению споров о субъективном праве или охраняемом законом интересе, возникающих из гражданских, семейных, трудовых и иных правоотношений.</w:t>
      </w:r>
    </w:p>
    <w:p w:rsidR="006D1285" w:rsidRPr="00C42988" w:rsidRDefault="006D1285" w:rsidP="00C42988">
      <w:pPr>
        <w:jc w:val="both"/>
        <w:rPr>
          <w:sz w:val="28"/>
          <w:szCs w:val="28"/>
        </w:rPr>
      </w:pPr>
      <w:r w:rsidRPr="00C42988">
        <w:rPr>
          <w:sz w:val="28"/>
          <w:szCs w:val="28"/>
        </w:rPr>
        <w:t>Сущность искового производства:</w:t>
      </w:r>
    </w:p>
    <w:p w:rsidR="006D1285" w:rsidRPr="00C42988" w:rsidRDefault="006D1285" w:rsidP="00C42988">
      <w:pPr>
        <w:jc w:val="both"/>
        <w:rPr>
          <w:sz w:val="28"/>
          <w:szCs w:val="28"/>
        </w:rPr>
      </w:pPr>
      <w:r w:rsidRPr="00C42988">
        <w:rPr>
          <w:sz w:val="28"/>
          <w:szCs w:val="28"/>
        </w:rPr>
        <w:t>1) это основное и наиболее распространённое гражданское судопроизводство, которое возбуждается путём предъявления иска в суд;</w:t>
      </w:r>
    </w:p>
    <w:p w:rsidR="006D1285" w:rsidRPr="00C42988" w:rsidRDefault="006D1285" w:rsidP="00C42988">
      <w:pPr>
        <w:jc w:val="both"/>
        <w:rPr>
          <w:sz w:val="28"/>
          <w:szCs w:val="28"/>
        </w:rPr>
      </w:pPr>
      <w:r w:rsidRPr="00C42988">
        <w:rPr>
          <w:sz w:val="28"/>
          <w:szCs w:val="28"/>
        </w:rPr>
        <w:t>2) правила искового этого производства по сущности являются общими правилами гражданского судопроизводства;</w:t>
      </w:r>
    </w:p>
    <w:p w:rsidR="006D1285" w:rsidRPr="00C42988" w:rsidRDefault="006D1285" w:rsidP="00C42988">
      <w:pPr>
        <w:jc w:val="both"/>
        <w:rPr>
          <w:sz w:val="28"/>
          <w:szCs w:val="28"/>
        </w:rPr>
      </w:pPr>
      <w:r w:rsidRPr="00C42988">
        <w:rPr>
          <w:sz w:val="28"/>
          <w:szCs w:val="28"/>
        </w:rPr>
        <w:t>3) в порядке этого производства рассматриваются дела спорного характера;</w:t>
      </w:r>
    </w:p>
    <w:p w:rsidR="006D1285" w:rsidRPr="00C42988" w:rsidRDefault="006D1285" w:rsidP="00C42988">
      <w:pPr>
        <w:jc w:val="both"/>
        <w:rPr>
          <w:sz w:val="28"/>
          <w:szCs w:val="28"/>
        </w:rPr>
      </w:pPr>
      <w:r w:rsidRPr="00C42988">
        <w:rPr>
          <w:sz w:val="28"/>
          <w:szCs w:val="28"/>
        </w:rPr>
        <w:t>4) оно предназначено для разрешения подведомственных суду дел, возникающих из гражданских, семейных, трудовых, жилищных и иных правоотношений, в которых стороны занимают равное положение, не находясь в отношениях власти и подчинения;</w:t>
      </w:r>
    </w:p>
    <w:p w:rsidR="006D1285" w:rsidRPr="00C42988" w:rsidRDefault="006D1285" w:rsidP="00C42988">
      <w:pPr>
        <w:jc w:val="both"/>
        <w:rPr>
          <w:sz w:val="28"/>
          <w:szCs w:val="28"/>
        </w:rPr>
      </w:pPr>
      <w:r w:rsidRPr="00C42988">
        <w:rPr>
          <w:sz w:val="28"/>
          <w:szCs w:val="28"/>
        </w:rPr>
        <w:t>5) цель – защита субъективных прав и охраняемых законом интересов способами, предусмотренными законом.</w:t>
      </w:r>
    </w:p>
    <w:p w:rsidR="006D1285" w:rsidRPr="00C42988" w:rsidRDefault="006D1285" w:rsidP="00C42988">
      <w:pPr>
        <w:jc w:val="both"/>
        <w:rPr>
          <w:sz w:val="28"/>
          <w:szCs w:val="28"/>
        </w:rPr>
      </w:pPr>
      <w:r w:rsidRPr="00C42988">
        <w:rPr>
          <w:sz w:val="28"/>
          <w:szCs w:val="28"/>
        </w:rPr>
        <w:t>Согласно ст.12 ГПК защита гражданских дел судом осуществляется путём:</w:t>
      </w:r>
    </w:p>
    <w:p w:rsidR="006D1285" w:rsidRPr="00C42988" w:rsidRDefault="006D1285" w:rsidP="00C42988">
      <w:pPr>
        <w:jc w:val="both"/>
        <w:rPr>
          <w:sz w:val="28"/>
          <w:szCs w:val="28"/>
        </w:rPr>
      </w:pPr>
      <w:r w:rsidRPr="00C42988">
        <w:rPr>
          <w:sz w:val="28"/>
          <w:szCs w:val="28"/>
        </w:rPr>
        <w:t>1) признания права;</w:t>
      </w:r>
    </w:p>
    <w:p w:rsidR="006D1285" w:rsidRPr="00C42988" w:rsidRDefault="006D1285" w:rsidP="00C42988">
      <w:pPr>
        <w:jc w:val="both"/>
        <w:rPr>
          <w:sz w:val="28"/>
          <w:szCs w:val="28"/>
        </w:rPr>
      </w:pPr>
      <w:r w:rsidRPr="00C42988">
        <w:rPr>
          <w:sz w:val="28"/>
          <w:szCs w:val="28"/>
        </w:rPr>
        <w:t>2) восстановления положения, существовавшего до нарушения права, и пресечения действий, нарушающих право или создающих угрозу его нарушения;</w:t>
      </w:r>
    </w:p>
    <w:p w:rsidR="006D1285" w:rsidRPr="00C42988" w:rsidRDefault="006D1285" w:rsidP="00C42988">
      <w:pPr>
        <w:jc w:val="both"/>
        <w:rPr>
          <w:sz w:val="28"/>
          <w:szCs w:val="28"/>
        </w:rPr>
      </w:pPr>
    </w:p>
    <w:p w:rsidR="006D1285" w:rsidRPr="00C42988" w:rsidRDefault="006D1285" w:rsidP="00C42988">
      <w:pPr>
        <w:jc w:val="both"/>
        <w:rPr>
          <w:sz w:val="28"/>
          <w:szCs w:val="28"/>
        </w:rPr>
      </w:pPr>
      <w:r w:rsidRPr="00C42988">
        <w:rPr>
          <w:sz w:val="28"/>
          <w:szCs w:val="28"/>
        </w:rPr>
        <w:t>3) присуждения к исполнению обязанности в натуре;</w:t>
      </w:r>
    </w:p>
    <w:p w:rsidR="006D1285" w:rsidRPr="00C42988" w:rsidRDefault="006D1285" w:rsidP="00C42988">
      <w:pPr>
        <w:jc w:val="both"/>
        <w:rPr>
          <w:sz w:val="28"/>
          <w:szCs w:val="28"/>
        </w:rPr>
      </w:pPr>
      <w:r w:rsidRPr="00C42988">
        <w:rPr>
          <w:sz w:val="28"/>
          <w:szCs w:val="28"/>
        </w:rPr>
        <w:t>4) прекращение или изменение правоотношения;</w:t>
      </w:r>
    </w:p>
    <w:p w:rsidR="006D1285" w:rsidRPr="00C42988" w:rsidRDefault="006D1285" w:rsidP="00C42988">
      <w:pPr>
        <w:jc w:val="both"/>
        <w:rPr>
          <w:sz w:val="28"/>
          <w:szCs w:val="28"/>
        </w:rPr>
      </w:pPr>
      <w:r w:rsidRPr="00C42988">
        <w:rPr>
          <w:sz w:val="28"/>
          <w:szCs w:val="28"/>
        </w:rPr>
        <w:t>5) взыскания с лица, нарушившего право, причинённых убытков, а в случаях, предусмотренных законом или договором, - неустойки(штрафы, пени), а также иными способами, предусмотренными законом.</w:t>
      </w:r>
    </w:p>
    <w:p w:rsidR="006D1285" w:rsidRPr="00C42988" w:rsidRDefault="006D1285" w:rsidP="00C42988">
      <w:pPr>
        <w:jc w:val="both"/>
        <w:rPr>
          <w:sz w:val="28"/>
          <w:szCs w:val="28"/>
        </w:rPr>
      </w:pPr>
      <w:r w:rsidRPr="00C42988">
        <w:rPr>
          <w:sz w:val="28"/>
          <w:szCs w:val="28"/>
        </w:rPr>
        <w:t>2. Производство по делам, возникающих из административно-правовых отношений.</w:t>
      </w:r>
    </w:p>
    <w:p w:rsidR="006D1285" w:rsidRPr="00C42988" w:rsidRDefault="006D1285" w:rsidP="00C42988">
      <w:pPr>
        <w:jc w:val="both"/>
        <w:rPr>
          <w:sz w:val="28"/>
          <w:szCs w:val="28"/>
        </w:rPr>
      </w:pPr>
      <w:r w:rsidRPr="00C42988">
        <w:rPr>
          <w:sz w:val="28"/>
          <w:szCs w:val="28"/>
        </w:rPr>
        <w:t>Дела, возникающие из административно-правовых отношений, являются своеобразной формой судебного контроля над деятельностью органов исполнительной власти: возбуждая дела по жалобам граждан, суд проверяет законность действий административных органов и должностных лиц.</w:t>
      </w:r>
    </w:p>
    <w:p w:rsidR="006D1285" w:rsidRPr="00C42988" w:rsidRDefault="006D1285" w:rsidP="00C42988">
      <w:pPr>
        <w:jc w:val="both"/>
        <w:rPr>
          <w:sz w:val="28"/>
          <w:szCs w:val="28"/>
        </w:rPr>
      </w:pPr>
      <w:r w:rsidRPr="00C42988">
        <w:rPr>
          <w:sz w:val="28"/>
          <w:szCs w:val="28"/>
        </w:rPr>
        <w:t>Особенностью рассмотрения дел, возникающих из административно- правовых отношений, сравнительно с исковым производством является то, что законом не предусмотрена возможность заключения при их рассмотрении мирового соглашения, равно как и передача в третейский суд, предъявление встречного иска, замена ненадлежащего лица.</w:t>
      </w:r>
    </w:p>
    <w:p w:rsidR="006D1285" w:rsidRPr="00C42988" w:rsidRDefault="006D1285" w:rsidP="00C42988">
      <w:pPr>
        <w:jc w:val="both"/>
        <w:rPr>
          <w:sz w:val="28"/>
          <w:szCs w:val="28"/>
        </w:rPr>
      </w:pPr>
      <w:r w:rsidRPr="00C42988">
        <w:rPr>
          <w:sz w:val="28"/>
          <w:szCs w:val="28"/>
        </w:rPr>
        <w:t>В соответствии со ст.231 ГПК к делам, возникающим из административно- правовых отношений, относятся дела:</w:t>
      </w:r>
    </w:p>
    <w:p w:rsidR="006D1285" w:rsidRPr="00C42988" w:rsidRDefault="006D1285" w:rsidP="00C42988">
      <w:pPr>
        <w:jc w:val="both"/>
        <w:rPr>
          <w:sz w:val="28"/>
          <w:szCs w:val="28"/>
        </w:rPr>
      </w:pPr>
      <w:r w:rsidRPr="00C42988">
        <w:rPr>
          <w:sz w:val="28"/>
          <w:szCs w:val="28"/>
        </w:rPr>
        <w:t>1) о защите избирательных прав и права на участие граждан РФ в референдуме;</w:t>
      </w:r>
    </w:p>
    <w:p w:rsidR="006D1285" w:rsidRPr="00C42988" w:rsidRDefault="006D1285" w:rsidP="00C42988">
      <w:pPr>
        <w:jc w:val="both"/>
        <w:rPr>
          <w:sz w:val="28"/>
          <w:szCs w:val="28"/>
        </w:rPr>
      </w:pPr>
      <w:r w:rsidRPr="00C42988">
        <w:rPr>
          <w:sz w:val="28"/>
          <w:szCs w:val="28"/>
        </w:rPr>
        <w:t>2) по жалобам на действия государственных органов и должностных лиц в связи с наложением административных взысканий;</w:t>
      </w:r>
    </w:p>
    <w:p w:rsidR="006D1285" w:rsidRPr="00C42988" w:rsidRDefault="006D1285" w:rsidP="00C42988">
      <w:pPr>
        <w:jc w:val="both"/>
        <w:rPr>
          <w:sz w:val="28"/>
          <w:szCs w:val="28"/>
        </w:rPr>
      </w:pPr>
      <w:r w:rsidRPr="00C42988">
        <w:rPr>
          <w:sz w:val="28"/>
          <w:szCs w:val="28"/>
        </w:rPr>
        <w:t>3) по жалобам на действия государственных органов, общественных организаций и должностных лиц, нарушающих права и свободы граждан;</w:t>
      </w:r>
    </w:p>
    <w:p w:rsidR="006D1285" w:rsidRPr="00C42988" w:rsidRDefault="006D1285" w:rsidP="00C42988">
      <w:pPr>
        <w:jc w:val="both"/>
        <w:rPr>
          <w:sz w:val="28"/>
          <w:szCs w:val="28"/>
        </w:rPr>
      </w:pPr>
      <w:r w:rsidRPr="00C42988">
        <w:rPr>
          <w:sz w:val="28"/>
          <w:szCs w:val="28"/>
        </w:rPr>
        <w:t>4) по жалобам на отказ в разрешении на выезд из Российской Федерации за границу или на выезд в Российскую Федерацию из-за границы;</w:t>
      </w:r>
    </w:p>
    <w:p w:rsidR="006D1285" w:rsidRPr="00C42988" w:rsidRDefault="006D1285" w:rsidP="00C42988">
      <w:pPr>
        <w:jc w:val="both"/>
        <w:rPr>
          <w:sz w:val="28"/>
          <w:szCs w:val="28"/>
        </w:rPr>
      </w:pPr>
      <w:r w:rsidRPr="00C42988">
        <w:rPr>
          <w:sz w:val="28"/>
          <w:szCs w:val="28"/>
        </w:rPr>
        <w:t>5) об оспаривании нормативных правовых актов.</w:t>
      </w:r>
    </w:p>
    <w:p w:rsidR="006D1285" w:rsidRDefault="006D1285" w:rsidP="00C42988">
      <w:pPr>
        <w:jc w:val="both"/>
        <w:rPr>
          <w:sz w:val="28"/>
          <w:szCs w:val="28"/>
        </w:rPr>
      </w:pPr>
      <w:r w:rsidRPr="00C42988">
        <w:rPr>
          <w:sz w:val="28"/>
          <w:szCs w:val="28"/>
        </w:rPr>
        <w:t>Суд рассматривает и другие дела, возникающие из административно- правовых отношений, отнесённые законом к компетенции судов.</w:t>
      </w:r>
    </w:p>
    <w:p w:rsidR="006D1285" w:rsidRPr="00C42988" w:rsidRDefault="006D1285" w:rsidP="00C42988">
      <w:pPr>
        <w:jc w:val="both"/>
        <w:rPr>
          <w:sz w:val="28"/>
          <w:szCs w:val="28"/>
        </w:rPr>
      </w:pPr>
      <w:r w:rsidRPr="00C42988">
        <w:rPr>
          <w:sz w:val="28"/>
          <w:szCs w:val="28"/>
        </w:rPr>
        <w:t>3. Особое производство – разновидность гражданского судопроизводства, не связанная с разрешением спора о праве.</w:t>
      </w:r>
    </w:p>
    <w:p w:rsidR="006D1285" w:rsidRPr="00C42988" w:rsidRDefault="006D1285" w:rsidP="00C42988">
      <w:pPr>
        <w:jc w:val="both"/>
        <w:rPr>
          <w:sz w:val="28"/>
          <w:szCs w:val="28"/>
        </w:rPr>
      </w:pPr>
      <w:r w:rsidRPr="00C42988">
        <w:rPr>
          <w:sz w:val="28"/>
          <w:szCs w:val="28"/>
        </w:rPr>
        <w:t>Главная особенность – отсутствие спора о праве. Соответственно в судопроизводстве по делам особого производства отсутствуют такие правовые институты, как предъявление встречного иска, замена сторон, заключение мирового соглашения, обращение в третейский суд и др.</w:t>
      </w:r>
    </w:p>
    <w:p w:rsidR="006D1285" w:rsidRPr="00C42988" w:rsidRDefault="006D1285" w:rsidP="00C42988">
      <w:pPr>
        <w:jc w:val="both"/>
        <w:rPr>
          <w:sz w:val="28"/>
          <w:szCs w:val="28"/>
        </w:rPr>
      </w:pPr>
      <w:r w:rsidRPr="00C42988">
        <w:rPr>
          <w:sz w:val="28"/>
          <w:szCs w:val="28"/>
        </w:rPr>
        <w:t>Согласно ст.245 ГПК к делам, рассматриваемым судом в порядке особого производства, относятся дела:</w:t>
      </w:r>
    </w:p>
    <w:p w:rsidR="006D1285" w:rsidRPr="00C42988" w:rsidRDefault="006D1285" w:rsidP="00C42988">
      <w:pPr>
        <w:jc w:val="both"/>
        <w:rPr>
          <w:sz w:val="28"/>
          <w:szCs w:val="28"/>
        </w:rPr>
      </w:pPr>
      <w:r w:rsidRPr="00C42988">
        <w:rPr>
          <w:sz w:val="28"/>
          <w:szCs w:val="28"/>
        </w:rPr>
        <w:t>1) об установлении фактов, имеющих юридическое значение. Суд вправе устанавливать факты, от которых зависит возникновение, изменение или прекращение личных или имущественных прав граждан или организаций, что и является по этой категории дел конечной целью особого производства;</w:t>
      </w:r>
    </w:p>
    <w:p w:rsidR="006D1285" w:rsidRPr="00C42988" w:rsidRDefault="006D1285" w:rsidP="00C42988">
      <w:pPr>
        <w:jc w:val="both"/>
        <w:rPr>
          <w:sz w:val="28"/>
          <w:szCs w:val="28"/>
        </w:rPr>
      </w:pPr>
      <w:r w:rsidRPr="00C42988">
        <w:rPr>
          <w:sz w:val="28"/>
          <w:szCs w:val="28"/>
        </w:rPr>
        <w:t>2) о признании гражданина безвестно отсутствующим и об объявлении его умершим. Судья при подготовке дела принимает все возможные меры к установлению места нахождения отсутствующего гражданина. Если в результате принятых мер место нахождения гражданина оказывается установленным, производство по делу прекращается. В противном случае суд выносит решение о признании гражданина безвестно отсутствующим.</w:t>
      </w:r>
    </w:p>
    <w:p w:rsidR="006D1285" w:rsidRPr="00C42988" w:rsidRDefault="006D1285" w:rsidP="00C42988">
      <w:pPr>
        <w:jc w:val="both"/>
        <w:rPr>
          <w:sz w:val="28"/>
          <w:szCs w:val="28"/>
        </w:rPr>
      </w:pPr>
      <w:r w:rsidRPr="00C42988">
        <w:rPr>
          <w:sz w:val="28"/>
          <w:szCs w:val="28"/>
        </w:rPr>
        <w:t>Безвестное отсутствие в течение пяти лет служит законным основанием для объявления гражданина умершим;</w:t>
      </w:r>
    </w:p>
    <w:p w:rsidR="006D1285" w:rsidRPr="00C42988" w:rsidRDefault="006D1285" w:rsidP="00C42988">
      <w:pPr>
        <w:jc w:val="both"/>
        <w:rPr>
          <w:sz w:val="28"/>
          <w:szCs w:val="28"/>
        </w:rPr>
      </w:pPr>
      <w:r w:rsidRPr="00C42988">
        <w:rPr>
          <w:sz w:val="28"/>
          <w:szCs w:val="28"/>
        </w:rPr>
        <w:t>3) о признании гражданина ограниченно дееспособным или недееспособным. Ограниченно дееспособным может быть признано лицо, злоупотребляющее спиртными напитками, наркотическими или психотропными веществами. Недееспособным – лицо, страдающее душевным заболеванием или слабоумием. Дело о признании гражданина ограниченно дееспособным суд рассматривает с обязательным участием самого гражданина, а также прокурора и представителя органа опеки и попечительства. Дело о признании гражданина недееспособным рассматривается с обязательным участием прокурора и представителя органа опеки и попечительства. Гражданин, о признании которого недееспособным рассматривается дело, вызывается в судебное заседание, если это возможно по состоянию его здоровья;</w:t>
      </w:r>
    </w:p>
    <w:p w:rsidR="006D1285" w:rsidRPr="00C42988" w:rsidRDefault="006D1285" w:rsidP="00C42988">
      <w:pPr>
        <w:jc w:val="both"/>
        <w:rPr>
          <w:sz w:val="28"/>
          <w:szCs w:val="28"/>
        </w:rPr>
      </w:pPr>
    </w:p>
    <w:p w:rsidR="006D1285" w:rsidRPr="00C42988" w:rsidRDefault="006D1285" w:rsidP="00C42988">
      <w:pPr>
        <w:jc w:val="both"/>
        <w:rPr>
          <w:sz w:val="28"/>
          <w:szCs w:val="28"/>
        </w:rPr>
      </w:pPr>
      <w:r w:rsidRPr="00C42988">
        <w:rPr>
          <w:sz w:val="28"/>
          <w:szCs w:val="28"/>
        </w:rPr>
        <w:t>4) об установлении усыновления (удочерения) ребёнка. Дела об усыновлении ребёнка суд рассматривает с обязательным участием самих усыновителей, представителя органа опеки и попечительства;</w:t>
      </w:r>
    </w:p>
    <w:p w:rsidR="006D1285" w:rsidRPr="00C42988" w:rsidRDefault="006D1285" w:rsidP="00C42988">
      <w:pPr>
        <w:jc w:val="both"/>
        <w:rPr>
          <w:sz w:val="28"/>
          <w:szCs w:val="28"/>
        </w:rPr>
      </w:pPr>
      <w:r w:rsidRPr="00C42988">
        <w:rPr>
          <w:sz w:val="28"/>
          <w:szCs w:val="28"/>
        </w:rPr>
        <w:t>5) о признании имущества бесхозным. Бесхозным признаётся имущество, которое не имеет собственника или собственник которого неизвестен, либо вещь, от права собственности на которую собственник отказался.</w:t>
      </w:r>
    </w:p>
    <w:p w:rsidR="006D1285" w:rsidRPr="00C42988" w:rsidRDefault="006D1285" w:rsidP="00C42988">
      <w:pPr>
        <w:jc w:val="both"/>
        <w:rPr>
          <w:sz w:val="28"/>
          <w:szCs w:val="28"/>
        </w:rPr>
      </w:pPr>
      <w:r w:rsidRPr="00C42988">
        <w:rPr>
          <w:sz w:val="28"/>
          <w:szCs w:val="28"/>
        </w:rPr>
        <w:t>Дела о признании имущества бесхозяйным возбуждаются как в отношении движимой вещи, так и недвижимой;</w:t>
      </w:r>
    </w:p>
    <w:p w:rsidR="006D1285" w:rsidRPr="00C42988" w:rsidRDefault="006D1285" w:rsidP="00C42988">
      <w:pPr>
        <w:jc w:val="both"/>
        <w:rPr>
          <w:sz w:val="28"/>
          <w:szCs w:val="28"/>
        </w:rPr>
      </w:pPr>
      <w:r w:rsidRPr="00C42988">
        <w:rPr>
          <w:sz w:val="28"/>
          <w:szCs w:val="28"/>
        </w:rPr>
        <w:t>6) об установлении неправильностей записей в книгах актов гражданского состояния. Установив, что записи действительно содержится ошибка, суд в своём решении указывает, какая запись является неправильной, каким органом она произведена, номер и дату записи, в отношении каких лиц, какие изменения или исправления в неё следует внести (ст.270 ГПК);</w:t>
      </w:r>
    </w:p>
    <w:p w:rsidR="006D1285" w:rsidRPr="00C42988" w:rsidRDefault="006D1285" w:rsidP="00C42988">
      <w:pPr>
        <w:jc w:val="both"/>
        <w:rPr>
          <w:sz w:val="28"/>
          <w:szCs w:val="28"/>
        </w:rPr>
      </w:pPr>
      <w:r w:rsidRPr="00C42988">
        <w:rPr>
          <w:sz w:val="28"/>
          <w:szCs w:val="28"/>
        </w:rPr>
        <w:t>7) по жалобам на нотариальные действия или на отказ в их совершении.</w:t>
      </w:r>
    </w:p>
    <w:p w:rsidR="006D1285" w:rsidRPr="00C42988" w:rsidRDefault="006D1285" w:rsidP="00C42988">
      <w:pPr>
        <w:jc w:val="both"/>
        <w:rPr>
          <w:sz w:val="28"/>
          <w:szCs w:val="28"/>
        </w:rPr>
      </w:pPr>
      <w:r w:rsidRPr="00C42988">
        <w:rPr>
          <w:sz w:val="28"/>
          <w:szCs w:val="28"/>
        </w:rPr>
        <w:t>Жалоба рассматривается судом с участием заявителя, нотариуса или другого должностного лица, совершившего обжалуемое нотариальное действие или отказавшего в его совершении, однако их неявка не является препятствием для разрешения дела;</w:t>
      </w:r>
    </w:p>
    <w:p w:rsidR="006D1285" w:rsidRPr="00C42988" w:rsidRDefault="006D1285" w:rsidP="00C42988">
      <w:pPr>
        <w:jc w:val="both"/>
        <w:rPr>
          <w:sz w:val="28"/>
          <w:szCs w:val="28"/>
        </w:rPr>
      </w:pPr>
      <w:r w:rsidRPr="00C42988">
        <w:rPr>
          <w:sz w:val="28"/>
          <w:szCs w:val="28"/>
        </w:rPr>
        <w:t>8) о восстановлении прав по утраченным документам на предъявителя(вызывное производство). Вызывное производство направлено на восстановление прав по утраченным или пришедшим в негодности потерявшим вследствие этого силу ценным бумагам на предъявителя и ордерным ценным бумагам.</w:t>
      </w:r>
    </w:p>
    <w:p w:rsidR="006D1285" w:rsidRPr="00C42988" w:rsidRDefault="006D1285" w:rsidP="00C42988">
      <w:pPr>
        <w:jc w:val="both"/>
        <w:rPr>
          <w:sz w:val="28"/>
          <w:szCs w:val="28"/>
        </w:rPr>
      </w:pPr>
      <w:r w:rsidRPr="00C42988">
        <w:rPr>
          <w:sz w:val="28"/>
          <w:szCs w:val="28"/>
        </w:rPr>
        <w:t>Дела особого производства рассматриваются по правилам ГПК с изъятиями и дополнениями, установленными законом.</w:t>
      </w:r>
    </w:p>
    <w:p w:rsidR="006D1285" w:rsidRPr="00C42988" w:rsidRDefault="006D1285" w:rsidP="00C42988">
      <w:pPr>
        <w:jc w:val="both"/>
        <w:rPr>
          <w:sz w:val="28"/>
          <w:szCs w:val="28"/>
        </w:rPr>
      </w:pPr>
      <w:r w:rsidRPr="00C42988">
        <w:rPr>
          <w:sz w:val="28"/>
          <w:szCs w:val="28"/>
        </w:rPr>
        <w:t>Если при рассмотрении дела в порядке особого производства возникает спор о праве, суд оставляет заявление без рассмотрения и разъясняет заинтересованным лицам, что они вправе предъявить иск на общих основаниях.</w:t>
      </w:r>
    </w:p>
    <w:p w:rsidR="006D1285" w:rsidRPr="00C42988" w:rsidRDefault="006D1285" w:rsidP="00C42988">
      <w:pPr>
        <w:jc w:val="both"/>
        <w:rPr>
          <w:sz w:val="28"/>
          <w:szCs w:val="28"/>
        </w:rPr>
      </w:pPr>
    </w:p>
    <w:p w:rsidR="006D1285" w:rsidRPr="00C42988" w:rsidRDefault="006D1285" w:rsidP="00C42988">
      <w:pPr>
        <w:jc w:val="both"/>
        <w:rPr>
          <w:sz w:val="28"/>
          <w:szCs w:val="28"/>
        </w:rPr>
      </w:pPr>
      <w:r w:rsidRPr="00C42988">
        <w:rPr>
          <w:sz w:val="28"/>
          <w:szCs w:val="28"/>
        </w:rPr>
        <w:t>Дела особого производства рассматриваются судьёй единолично, за исключением дел о признании гражданина ограниченно дееспособным или недееспособным.</w:t>
      </w:r>
    </w:p>
    <w:p w:rsidR="006D1285" w:rsidRPr="00E660E5" w:rsidRDefault="006D1285" w:rsidP="00C42988">
      <w:pPr>
        <w:jc w:val="center"/>
        <w:rPr>
          <w:b/>
          <w:sz w:val="28"/>
          <w:szCs w:val="28"/>
        </w:rPr>
      </w:pPr>
      <w:r w:rsidRPr="00E660E5">
        <w:rPr>
          <w:b/>
          <w:sz w:val="28"/>
          <w:szCs w:val="28"/>
        </w:rPr>
        <w:t>Часть 3</w:t>
      </w:r>
    </w:p>
    <w:p w:rsidR="006D1285" w:rsidRPr="00C17423" w:rsidRDefault="006D1285" w:rsidP="00C17423">
      <w:pPr>
        <w:pStyle w:val="1"/>
        <w:numPr>
          <w:ilvl w:val="0"/>
          <w:numId w:val="4"/>
        </w:numPr>
        <w:jc w:val="center"/>
        <w:rPr>
          <w:b/>
        </w:rPr>
      </w:pPr>
      <w:r w:rsidRPr="00C17423">
        <w:rPr>
          <w:b/>
          <w:sz w:val="28"/>
          <w:szCs w:val="28"/>
        </w:rPr>
        <w:t>Административное судопроизводство</w:t>
      </w:r>
    </w:p>
    <w:p w:rsidR="006D1285" w:rsidRPr="00AC0E05" w:rsidRDefault="006D1285" w:rsidP="00EF1943">
      <w:pPr>
        <w:rPr>
          <w:sz w:val="28"/>
          <w:szCs w:val="28"/>
        </w:rPr>
      </w:pPr>
      <w:r w:rsidRPr="00AC0E05">
        <w:rPr>
          <w:sz w:val="28"/>
          <w:szCs w:val="28"/>
        </w:rPr>
        <w:t>Указывая на самостоятельность арбитражного процессуального права, исследователи ссылаются обычно на то, что данная отрасль призвана обслуживать систему арбитражных судов, имеющих большое значение для развития экономики, а также на существование отдельных источников арбитражного процессуального права. При этом не оспаривается сходство с гражданским процессуальным правом: оба регулируют правоотношения, возникающие в процессе осуществления прав</w:t>
      </w:r>
      <w:r>
        <w:rPr>
          <w:sz w:val="28"/>
          <w:szCs w:val="28"/>
        </w:rPr>
        <w:t>осудия, только разными судами</w:t>
      </w:r>
      <w:r w:rsidRPr="00AC0E05">
        <w:rPr>
          <w:sz w:val="28"/>
          <w:szCs w:val="28"/>
        </w:rPr>
        <w:t xml:space="preserve">. </w:t>
      </w:r>
    </w:p>
    <w:p w:rsidR="006D1285" w:rsidRPr="00AC0E05" w:rsidRDefault="006D1285" w:rsidP="00EF1943">
      <w:pPr>
        <w:rPr>
          <w:sz w:val="28"/>
          <w:szCs w:val="28"/>
        </w:rPr>
      </w:pPr>
      <w:r w:rsidRPr="00AC0E05">
        <w:rPr>
          <w:sz w:val="28"/>
          <w:szCs w:val="28"/>
        </w:rPr>
        <w:t>Оппоненты, сравнивая порядок разрешения споров судами общей юрисдикции и арбитражными судами, обычно отмечают, что и судами общей юрисдикции, и арбитражными судами применяется одно и то же материальное право; что суды выполняют общую задачу – защиту прав заинтересованных лиц, используя при этом одни и те же способы защиты гражданских прав; подчеркивается, что суды общей юрисдикции и арбитражные суды разрешают схожие вопросы процессуального характера, связанные с движением дел и выяснением обстоятельств, имеющих значение для дела. Отличия усматривают лишь в субъектном составе лиц, участвующих в деле, а также в более широкой сфере деятельности судов общей юрисдикции. В наличии отдельной процессуальной формы деятельности арбитражных судов некоторые авторы усматривают нарушение принципа равенства перед законом и судом, закрепленного ч. 1 ст. 19 Конституции РФ, считая недопустимыми различия, имеющиеся в действ</w:t>
      </w:r>
      <w:r>
        <w:rPr>
          <w:sz w:val="28"/>
          <w:szCs w:val="28"/>
        </w:rPr>
        <w:t>ующих процессуальных кодексах</w:t>
      </w:r>
      <w:r w:rsidRPr="00AC0E05">
        <w:rPr>
          <w:sz w:val="28"/>
          <w:szCs w:val="28"/>
        </w:rPr>
        <w:t>.</w:t>
      </w:r>
    </w:p>
    <w:p w:rsidR="006D1285" w:rsidRPr="00AC0E05" w:rsidRDefault="006D1285" w:rsidP="00EF1943">
      <w:pPr>
        <w:rPr>
          <w:sz w:val="28"/>
          <w:szCs w:val="28"/>
        </w:rPr>
      </w:pPr>
      <w:r w:rsidRPr="00AC0E05">
        <w:rPr>
          <w:sz w:val="28"/>
          <w:szCs w:val="28"/>
        </w:rPr>
        <w:t>Учитывая, что Конституцией РФ арбитражное судопроизводство не предусмотрено в качестве отдельного вида, следует согласиться с тем, что производство в арбитражном суде может быть отнесено к гражданскому судопроизводству. Вместе с тем было бы необоснованно узким толкование понятия гражданского судопроизводства исключительно как рассмотрения</w:t>
      </w:r>
      <w:r>
        <w:rPr>
          <w:sz w:val="28"/>
          <w:szCs w:val="28"/>
        </w:rPr>
        <w:t xml:space="preserve"> </w:t>
      </w:r>
      <w:r w:rsidRPr="00AC0E05">
        <w:rPr>
          <w:sz w:val="28"/>
          <w:szCs w:val="28"/>
        </w:rPr>
        <w:t>дел в порядке, установленном гражданским процессуальным законодательством.</w:t>
      </w:r>
    </w:p>
    <w:p w:rsidR="006D1285" w:rsidRPr="00AC0E05" w:rsidRDefault="006D1285" w:rsidP="00EF1943">
      <w:pPr>
        <w:rPr>
          <w:sz w:val="28"/>
          <w:szCs w:val="28"/>
        </w:rPr>
      </w:pPr>
      <w:r w:rsidRPr="00AC0E05">
        <w:rPr>
          <w:sz w:val="28"/>
          <w:szCs w:val="28"/>
        </w:rPr>
        <w:t>Например, с учетом того, что предпринимательские отношения, как правило, строятся с помощью документов, основой арбитражного процесса должны быть письменные доказательства. То есть в отличие от гражданского процесса в судах общей юрисдикции в арбитражном процессе развивается принцип письменности проц</w:t>
      </w:r>
      <w:r>
        <w:rPr>
          <w:sz w:val="28"/>
          <w:szCs w:val="28"/>
        </w:rPr>
        <w:t>есса</w:t>
      </w:r>
      <w:r w:rsidRPr="00AC0E05">
        <w:rPr>
          <w:sz w:val="28"/>
          <w:szCs w:val="28"/>
        </w:rPr>
        <w:t>.</w:t>
      </w:r>
    </w:p>
    <w:p w:rsidR="006D1285" w:rsidRPr="00AC0E05" w:rsidRDefault="006D1285" w:rsidP="00EF1943">
      <w:pPr>
        <w:rPr>
          <w:sz w:val="28"/>
          <w:szCs w:val="28"/>
        </w:rPr>
      </w:pPr>
      <w:r w:rsidRPr="00AC0E05">
        <w:rPr>
          <w:sz w:val="28"/>
          <w:szCs w:val="28"/>
        </w:rPr>
        <w:t>Наличие множества схожих черт в порядках судопроизводства арбитражного и общего судов не должно влечь за собой объединения данных правоприменительных процессов в единый гражданский процесс, поскольку каждый из них отражает специфику материального права, под регулирование которого подпадают рассматриваемые спорные правоотношения. Единое процессуальное право не было бы неограниченно приспособленным для принудительной реализации любого субъективного права.</w:t>
      </w:r>
    </w:p>
    <w:p w:rsidR="006D1285" w:rsidRPr="00AC0E05" w:rsidRDefault="006D1285" w:rsidP="00EF1943">
      <w:pPr>
        <w:rPr>
          <w:sz w:val="28"/>
          <w:szCs w:val="28"/>
        </w:rPr>
      </w:pPr>
      <w:r w:rsidRPr="00AC0E05">
        <w:rPr>
          <w:sz w:val="28"/>
          <w:szCs w:val="28"/>
        </w:rPr>
        <w:t>Арбитражные суды также осуществляют как гражданское, так и административное судопроизводство. Как известно, ст. 22 АПК предусматривает, что арбитражному суду подведомственны дела, возникающие из административных отношений, т. е. основанные на административном (властном) подчинении одной стороны другой.</w:t>
      </w:r>
    </w:p>
    <w:p w:rsidR="006D1285" w:rsidRPr="00AC0E05" w:rsidRDefault="006D1285" w:rsidP="00EF1943">
      <w:pPr>
        <w:rPr>
          <w:sz w:val="28"/>
          <w:szCs w:val="28"/>
        </w:rPr>
      </w:pPr>
      <w:r w:rsidRPr="00AC0E05">
        <w:rPr>
          <w:sz w:val="28"/>
          <w:szCs w:val="28"/>
        </w:rPr>
        <w:t>В период создания системы арбитражных судов было вполне оправданным введение в законодательство понятия "экономические споры", под которыми подразумевались в основном споры, возникающие в процессе пред</w:t>
      </w:r>
      <w:r>
        <w:rPr>
          <w:sz w:val="28"/>
          <w:szCs w:val="28"/>
        </w:rPr>
        <w:t>принимательской деятельности</w:t>
      </w:r>
      <w:r w:rsidRPr="00AC0E05">
        <w:rPr>
          <w:sz w:val="28"/>
          <w:szCs w:val="28"/>
        </w:rPr>
        <w:t>. Тем самым законодатель провел "границу" между спорами, подведомственными судам общей юрисдикции, и спорами, подведомственными арбитражным судам. Но даже тогда отмечалась неопределенность термина "экономические с</w:t>
      </w:r>
      <w:r>
        <w:rPr>
          <w:sz w:val="28"/>
          <w:szCs w:val="28"/>
        </w:rPr>
        <w:t>поры"</w:t>
      </w:r>
      <w:r w:rsidRPr="00AC0E05">
        <w:rPr>
          <w:sz w:val="28"/>
          <w:szCs w:val="28"/>
        </w:rPr>
        <w:t>.</w:t>
      </w:r>
    </w:p>
    <w:p w:rsidR="006D1285" w:rsidRPr="00AC0E05" w:rsidRDefault="006D1285" w:rsidP="00EF1943">
      <w:pPr>
        <w:rPr>
          <w:sz w:val="28"/>
          <w:szCs w:val="28"/>
        </w:rPr>
      </w:pPr>
      <w:r w:rsidRPr="00AC0E05">
        <w:rPr>
          <w:sz w:val="28"/>
          <w:szCs w:val="28"/>
        </w:rPr>
        <w:t>Поскольку рассматриваемый термин закреплен Конституцией РФ (ст. 127), ныне действующий АПК, к сожалению, сохранил определение подведомственных арбитражному суду споров как споров "экономических".</w:t>
      </w:r>
    </w:p>
    <w:p w:rsidR="006D1285" w:rsidRPr="00AC0E05" w:rsidRDefault="006D1285" w:rsidP="00EF1943">
      <w:pPr>
        <w:rPr>
          <w:sz w:val="28"/>
          <w:szCs w:val="28"/>
        </w:rPr>
      </w:pPr>
      <w:r w:rsidRPr="00AC0E05">
        <w:rPr>
          <w:sz w:val="28"/>
          <w:szCs w:val="28"/>
        </w:rPr>
        <w:t>Арбитражное процессуальное право имеет известное сходство с гражданским процессуальным правом: оба регулируют правоотношения, возникающие в процессе осуществления правосудия, только разными судами. Отношения в производстве по конкретному делу между</w:t>
      </w:r>
      <w:r>
        <w:rPr>
          <w:sz w:val="28"/>
          <w:szCs w:val="28"/>
        </w:rPr>
        <w:t xml:space="preserve"> </w:t>
      </w:r>
      <w:r w:rsidRPr="00AC0E05">
        <w:rPr>
          <w:sz w:val="28"/>
          <w:szCs w:val="28"/>
        </w:rPr>
        <w:t>арбитражным судом и участниками арбитражного процесса, регулируемые арбитражным процессуальным правом, можно обозначить как арбитражные процессуальные правоотношения.</w:t>
      </w:r>
    </w:p>
    <w:p w:rsidR="006D1285" w:rsidRPr="00AC0E05" w:rsidRDefault="006D1285" w:rsidP="00EF1943">
      <w:pPr>
        <w:rPr>
          <w:sz w:val="28"/>
          <w:szCs w:val="28"/>
        </w:rPr>
      </w:pPr>
      <w:r w:rsidRPr="00AC0E05">
        <w:rPr>
          <w:sz w:val="28"/>
          <w:szCs w:val="28"/>
        </w:rPr>
        <w:t>Как и гражданские процессуальные правоотношения, арбитражные процессуальные правоотношения существенно отличаются от материальных, в частности гражданских, правоотношений. Пожалуй, основным различием материальных и процессуальных правоотношений является присутствие в последних обязательного субъекта – государственного судебного органа.</w:t>
      </w:r>
    </w:p>
    <w:p w:rsidR="006D1285" w:rsidRPr="00AC0E05" w:rsidRDefault="006D1285" w:rsidP="00AC0E05">
      <w:pPr>
        <w:rPr>
          <w:sz w:val="28"/>
          <w:szCs w:val="28"/>
        </w:rPr>
      </w:pPr>
      <w:r w:rsidRPr="00AC0E05">
        <w:rPr>
          <w:sz w:val="28"/>
          <w:szCs w:val="28"/>
        </w:rPr>
        <w:t>И гражданские, и арбитражные процессуальные правоотношения имеют правоприменительный характер, их определяют как властные правоотношения, так как здесь проявляется такое начало процессуального метода регулирования, как императивность. При этом отмечается, что указания суда являются обязательными для всех участников процесса, которые "вправе обжаловать судебные акты, но игнорировать их, вести себя независимо от тр</w:t>
      </w:r>
      <w:r>
        <w:rPr>
          <w:sz w:val="28"/>
          <w:szCs w:val="28"/>
        </w:rPr>
        <w:t>ебований суда они не вправе"</w:t>
      </w:r>
      <w:r w:rsidRPr="00AC0E05">
        <w:rPr>
          <w:sz w:val="28"/>
          <w:szCs w:val="28"/>
        </w:rPr>
        <w:t>. Здесь же необходимо подчеркнуть, что процессуальное право регулирует не то, что лицо должно делать в целях реализации субъективного права, а то, как осуществляются такие действия в рамках процедуры государственного принуждения. Гражданское право устанавливает способы защиты субъективных прав, а арбитражное процессуальное право регулирует порядок осуществления защиты этих прав в арбитражном суде. Гражданское право предусматривает возможность обращения в суд с иском; арбитражное процессуальное право устанавливает форму и содержание искового заявления (ст. 102 АПК).</w:t>
      </w:r>
    </w:p>
    <w:p w:rsidR="006D1285" w:rsidRPr="00AC0E05" w:rsidRDefault="006D1285" w:rsidP="00AC0E05">
      <w:pPr>
        <w:rPr>
          <w:sz w:val="28"/>
          <w:szCs w:val="28"/>
        </w:rPr>
      </w:pPr>
      <w:r w:rsidRPr="00AC0E05">
        <w:rPr>
          <w:sz w:val="28"/>
          <w:szCs w:val="28"/>
        </w:rPr>
        <w:t>Стороны процесса связаны друг с другом материальными правоотношениями, каждая из них связана процессуальным отношением с судом (арбитражным судом), но между собой, как было сказано, стороны в процессуальное правоотношение не вступают.</w:t>
      </w:r>
    </w:p>
    <w:p w:rsidR="006D1285" w:rsidRPr="00AC0E05" w:rsidRDefault="006D1285" w:rsidP="00AC0E05">
      <w:pPr>
        <w:rPr>
          <w:sz w:val="28"/>
          <w:szCs w:val="28"/>
        </w:rPr>
      </w:pPr>
      <w:r w:rsidRPr="00AC0E05">
        <w:rPr>
          <w:sz w:val="28"/>
          <w:szCs w:val="28"/>
        </w:rPr>
        <w:t>С учетом изложенного можно утверждать, что свобода распоряжения материальными правами в судебном процессе не может входить в содержание принципа арбитражного процессуального права.</w:t>
      </w:r>
    </w:p>
    <w:p w:rsidR="006D1285" w:rsidRPr="00AC0E05" w:rsidRDefault="006D1285" w:rsidP="00AC0E05">
      <w:pPr>
        <w:rPr>
          <w:sz w:val="28"/>
          <w:szCs w:val="28"/>
        </w:rPr>
      </w:pPr>
      <w:r w:rsidRPr="00AC0E05">
        <w:rPr>
          <w:sz w:val="28"/>
          <w:szCs w:val="28"/>
        </w:rPr>
        <w:t>Так, ст. 53 АПК предусмотрена обязанность лица, участвующего в деле, доказать те обстоятельства, на которые оно ссылается как на основание своих требований и возражений. Не исполнив данную обязанность, лицо не может рассчитывать на благоприятное для себя решение суда. В</w:t>
      </w:r>
      <w:r>
        <w:rPr>
          <w:sz w:val="28"/>
          <w:szCs w:val="28"/>
        </w:rPr>
        <w:t xml:space="preserve"> </w:t>
      </w:r>
      <w:r w:rsidRPr="00AC0E05">
        <w:rPr>
          <w:sz w:val="28"/>
          <w:szCs w:val="28"/>
        </w:rPr>
        <w:t>соответствии со ст. 54 АПК лицо, не представившее истребованное арбитражным судом доказательство по причинам, признанным судом неуважительными, может быть подвергнуто штрафу.</w:t>
      </w:r>
    </w:p>
    <w:p w:rsidR="006D1285" w:rsidRPr="00AC0E05" w:rsidRDefault="006D1285" w:rsidP="00AC0E05">
      <w:pPr>
        <w:rPr>
          <w:sz w:val="28"/>
          <w:szCs w:val="28"/>
        </w:rPr>
      </w:pPr>
      <w:r w:rsidRPr="00AC0E05">
        <w:rPr>
          <w:sz w:val="28"/>
          <w:szCs w:val="28"/>
        </w:rPr>
        <w:t>Статьей 87 АПК установлено, что если истец не явился в заседание арбитражного суда и не заявил о рассмотрении дела без его участия, суд оставляет иск без рассмотрения. Несоблюдение формы искового заявления в силу ст. 108 АПК влечет за собой возвращение искового заявления.</w:t>
      </w:r>
    </w:p>
    <w:p w:rsidR="006D1285" w:rsidRPr="00AC0E05" w:rsidRDefault="006D1285" w:rsidP="00AC0E05">
      <w:pPr>
        <w:rPr>
          <w:sz w:val="28"/>
          <w:szCs w:val="28"/>
        </w:rPr>
      </w:pPr>
      <w:r w:rsidRPr="00AC0E05">
        <w:rPr>
          <w:sz w:val="28"/>
          <w:szCs w:val="28"/>
        </w:rPr>
        <w:t>Арбитражный суд как судебный орган, осуществляющий деятельность в предусмотренной законом процессуальной форме, не вправе выйти за пределы арбитражного процессуального закона.</w:t>
      </w:r>
    </w:p>
    <w:p w:rsidR="006D1285" w:rsidRPr="00AC0E05" w:rsidRDefault="006D1285" w:rsidP="00EF1943">
      <w:pPr>
        <w:rPr>
          <w:sz w:val="28"/>
          <w:szCs w:val="28"/>
        </w:rPr>
      </w:pPr>
    </w:p>
    <w:p w:rsidR="006D1285" w:rsidRPr="00E660E5" w:rsidRDefault="006D1285" w:rsidP="00C42988">
      <w:pPr>
        <w:jc w:val="center"/>
        <w:rPr>
          <w:b/>
          <w:sz w:val="28"/>
          <w:szCs w:val="28"/>
        </w:rPr>
      </w:pPr>
      <w:r w:rsidRPr="00E660E5">
        <w:rPr>
          <w:b/>
          <w:sz w:val="28"/>
          <w:szCs w:val="28"/>
        </w:rPr>
        <w:t>Часть 4</w:t>
      </w:r>
    </w:p>
    <w:p w:rsidR="006D1285" w:rsidRPr="00C17423" w:rsidRDefault="006D1285" w:rsidP="00C17423">
      <w:pPr>
        <w:pStyle w:val="1"/>
        <w:numPr>
          <w:ilvl w:val="0"/>
          <w:numId w:val="5"/>
        </w:numPr>
        <w:jc w:val="center"/>
        <w:rPr>
          <w:b/>
          <w:sz w:val="28"/>
          <w:szCs w:val="28"/>
        </w:rPr>
      </w:pPr>
      <w:r w:rsidRPr="00C17423">
        <w:rPr>
          <w:b/>
          <w:sz w:val="28"/>
          <w:szCs w:val="28"/>
        </w:rPr>
        <w:t>Уголовное судопроизводство</w:t>
      </w:r>
    </w:p>
    <w:p w:rsidR="006D1285" w:rsidRPr="00AC0E05" w:rsidRDefault="006D1285" w:rsidP="00AC0E05">
      <w:pPr>
        <w:rPr>
          <w:sz w:val="28"/>
          <w:szCs w:val="28"/>
        </w:rPr>
      </w:pPr>
      <w:r w:rsidRPr="00AC0E05">
        <w:rPr>
          <w:sz w:val="28"/>
          <w:szCs w:val="28"/>
        </w:rPr>
        <w:t>В круг участников уголовного судопроизводства Уголовно-процессуальный кодекс РФ включает все государственные органы и всех лиц, в той или иной форме принимающих участие в уголовном процессе (п. 58 ст. 5 УПК РФ).</w:t>
      </w:r>
    </w:p>
    <w:p w:rsidR="006D1285" w:rsidRPr="00AC0E05" w:rsidRDefault="006D1285" w:rsidP="00AC0E05">
      <w:pPr>
        <w:rPr>
          <w:sz w:val="28"/>
          <w:szCs w:val="28"/>
        </w:rPr>
      </w:pPr>
      <w:r w:rsidRPr="00AC0E05">
        <w:rPr>
          <w:sz w:val="28"/>
          <w:szCs w:val="28"/>
        </w:rPr>
        <w:t>Участники уголовного судопроизводства призваны выполнять различные уголовно-процессуальные функции, реализовать определенные законом процессуальные полномочия, исполнять возложенные на них обязанности и осуществлять предоставленные им права.</w:t>
      </w:r>
    </w:p>
    <w:p w:rsidR="006D1285" w:rsidRPr="00AC0E05" w:rsidRDefault="006D1285" w:rsidP="00AC0E05">
      <w:pPr>
        <w:rPr>
          <w:sz w:val="28"/>
          <w:szCs w:val="28"/>
        </w:rPr>
      </w:pPr>
      <w:r w:rsidRPr="00AC0E05">
        <w:rPr>
          <w:sz w:val="28"/>
          <w:szCs w:val="28"/>
        </w:rPr>
        <w:t>Участники уголовного судопроизводства, или, иначе говоря, его субъекты, преследуют различные цели и наделяются неодинаковыми правами в ходе уголовно-процессуальной деятельности. В соответствии с этим различаются основания и периоды их вовлечения в сферу уголовно-процессуальных отношений.</w:t>
      </w:r>
    </w:p>
    <w:p w:rsidR="006D1285" w:rsidRPr="00AC0E05" w:rsidRDefault="006D1285" w:rsidP="00AC0E05">
      <w:pPr>
        <w:rPr>
          <w:sz w:val="28"/>
          <w:szCs w:val="28"/>
        </w:rPr>
      </w:pPr>
      <w:r w:rsidRPr="00AC0E05">
        <w:rPr>
          <w:sz w:val="28"/>
          <w:szCs w:val="28"/>
        </w:rPr>
        <w:t>К таким основаниям относятся выполнение профессиональных должностных обязанностей, влияющих на возникновение и продвижение уголовного дела (судьей, дознавателем, следователем, начальником следственного отдела, прокурором); реализация предоставленных законом процессуальных прав (потерпевшим, гражданским истцом, частным обвинителем, законным представителем несовершеннолетнего); привлечение к участию в процессе вследствие волеизъявления должностных лиц, ведущих процесс (подозреваемый, обвиняемый, подсудимый, гражданский ответчик, свидетели, эксперты, переводчики), вовлечение по уполномочию других субъектов процессуальной деятельности (защитники, представители).</w:t>
      </w:r>
    </w:p>
    <w:p w:rsidR="006D1285" w:rsidRPr="00AC0E05" w:rsidRDefault="006D1285" w:rsidP="00AC0E05">
      <w:pPr>
        <w:rPr>
          <w:sz w:val="28"/>
          <w:szCs w:val="28"/>
        </w:rPr>
      </w:pPr>
      <w:r w:rsidRPr="00AC0E05">
        <w:rPr>
          <w:sz w:val="28"/>
          <w:szCs w:val="28"/>
        </w:rPr>
        <w:t>Иные участвующие в судопроизводстве лица могут привлекаться для выполнения отдельных процессуальных действий или производств в целях содействия их проведению или осуществлению. К их числу относятся присяжные заседатели, специалисты, понятые, секретари судебных заседаний, переводчики, должностные лица органов, осуществляющих оперативно-розыскные действия, судебные приставы.</w:t>
      </w:r>
    </w:p>
    <w:p w:rsidR="006D1285" w:rsidRPr="00AC0E05" w:rsidRDefault="006D1285" w:rsidP="00AC0E05">
      <w:pPr>
        <w:rPr>
          <w:sz w:val="28"/>
          <w:szCs w:val="28"/>
        </w:rPr>
      </w:pPr>
      <w:r w:rsidRPr="00AC0E05">
        <w:rPr>
          <w:sz w:val="28"/>
          <w:szCs w:val="28"/>
        </w:rPr>
        <w:t>Для участвующих в уголовном процессе лиц характерны различные осуществляемые ими функции, решаемые задачи и преследуемые цели, не совпадает их роль в выполнении тех или иных процессуальных действий и принятии решений, характерна неоднозначность отношения к окончательным результатам производства по уголовному делу.</w:t>
      </w:r>
    </w:p>
    <w:p w:rsidR="006D1285" w:rsidRPr="00AC0E05" w:rsidRDefault="006D1285" w:rsidP="00AC0E05">
      <w:pPr>
        <w:rPr>
          <w:sz w:val="28"/>
          <w:szCs w:val="28"/>
        </w:rPr>
      </w:pPr>
      <w:r w:rsidRPr="00AC0E05">
        <w:rPr>
          <w:sz w:val="28"/>
          <w:szCs w:val="28"/>
        </w:rPr>
        <w:t>С учетом комплекса этих признаков УПК РФ в разделе II следующим образом классифицирует субъектов уголовного процесса: 1) суд; 2) участники уголовного судопроизводства со стороны обвинения, включая прокурора, следователя, начальника следственного отдела, органа дознания, дознавателя, потерпевшего, гражданского истца и частного обвинителя; представитель потерпевшего; 3) участники уголовного судопроизводства со стороны защиты, в круг которых входят подозреваемый, обвиняемый, законные представители несовершеннолетнего и обвиняемого, защитник, гражданский ответчик, представитель гражданского ответчика; 4) иные участники уголовного судопроизводства - свидетель, эксперт, специалист, переводчик, понятой, судебный пристав.</w:t>
      </w:r>
    </w:p>
    <w:p w:rsidR="006D1285" w:rsidRPr="00AC0E05" w:rsidRDefault="006D1285" w:rsidP="00AC0E05">
      <w:pPr>
        <w:rPr>
          <w:sz w:val="28"/>
          <w:szCs w:val="28"/>
        </w:rPr>
      </w:pPr>
      <w:r w:rsidRPr="00AC0E05">
        <w:rPr>
          <w:sz w:val="28"/>
          <w:szCs w:val="28"/>
        </w:rPr>
        <w:t>В зависимости от принадлежности к той или иной группе и процессуального положения в ней УПК РФ наделяет участников уголовного судопроизводства определенными процессуальными правами и возлагает на них некоторые обязанности, устанавливает порядок отношений между ними и формы взаимодействия.</w:t>
      </w:r>
    </w:p>
    <w:p w:rsidR="006D1285" w:rsidRPr="00AC0E05" w:rsidRDefault="006D1285" w:rsidP="00AC0E05">
      <w:pPr>
        <w:rPr>
          <w:sz w:val="28"/>
          <w:szCs w:val="28"/>
        </w:rPr>
      </w:pPr>
      <w:r w:rsidRPr="00AC0E05">
        <w:rPr>
          <w:sz w:val="28"/>
          <w:szCs w:val="28"/>
        </w:rPr>
        <w:t>К должностным лицам, ведущим уголовный процесс и отвечающим за принятие решений, определяющих дальнейшее направление дела, процессуальный закон предъявляет известные требования (ст. ст. 61 - 63 УПК), выполнение которых должно являться гарантией легитимности, объективности и беспристрастности названных должностных лиц. Для достижения этих целей уголовно-процессуальный закон предусматривает обстоятельства, исключающие участие таких лиц в уголовном судопроизводстве, и устанавливает особый порядок разрешения вопросов об этом исключении (отводов).</w:t>
      </w:r>
    </w:p>
    <w:p w:rsidR="006D1285" w:rsidRPr="00C17423" w:rsidRDefault="006D1285" w:rsidP="00C17423">
      <w:pPr>
        <w:pStyle w:val="1"/>
        <w:numPr>
          <w:ilvl w:val="0"/>
          <w:numId w:val="5"/>
        </w:numPr>
        <w:jc w:val="center"/>
        <w:rPr>
          <w:b/>
          <w:sz w:val="28"/>
          <w:szCs w:val="28"/>
        </w:rPr>
      </w:pPr>
      <w:r w:rsidRPr="00C17423">
        <w:rPr>
          <w:b/>
          <w:sz w:val="28"/>
          <w:szCs w:val="28"/>
        </w:rPr>
        <w:t>Подсудность уголовных дел. Виды (признаки) подсудности</w:t>
      </w:r>
    </w:p>
    <w:p w:rsidR="006D1285" w:rsidRPr="00AC0E05" w:rsidRDefault="006D1285" w:rsidP="00AC0E05">
      <w:pPr>
        <w:rPr>
          <w:sz w:val="28"/>
          <w:szCs w:val="28"/>
        </w:rPr>
      </w:pPr>
      <w:r w:rsidRPr="00AC0E05">
        <w:rPr>
          <w:sz w:val="28"/>
          <w:szCs w:val="28"/>
        </w:rPr>
        <w:t>Разграничение полномочий различных звеньев системы судов общей юрисдикции и конкретных судов по рассмотрению уголовных дел определяется процессуальным институтом подсудности. Установление правил о подсудности служит обеспечению права каждого на разбирательство его дела компетентным, независимым и беспристрастным судом.</w:t>
      </w:r>
    </w:p>
    <w:p w:rsidR="006D1285" w:rsidRPr="00AC0E05" w:rsidRDefault="006D1285" w:rsidP="00AC0E05">
      <w:pPr>
        <w:rPr>
          <w:sz w:val="28"/>
          <w:szCs w:val="28"/>
        </w:rPr>
      </w:pPr>
      <w:r w:rsidRPr="00AC0E05">
        <w:rPr>
          <w:sz w:val="28"/>
          <w:szCs w:val="28"/>
        </w:rPr>
        <w:t>Это право закреплено ст. 47 Конституции РФ, установившей, что никто не может быть лишен права на рассмотрение его дела в том суде и тем судьей, к подсудности которых оно отнесено законом.</w:t>
      </w:r>
    </w:p>
    <w:p w:rsidR="006D1285" w:rsidRPr="00AC0E05" w:rsidRDefault="006D1285" w:rsidP="00AC0E05">
      <w:pPr>
        <w:rPr>
          <w:sz w:val="28"/>
          <w:szCs w:val="28"/>
        </w:rPr>
      </w:pPr>
      <w:r w:rsidRPr="00AC0E05">
        <w:rPr>
          <w:sz w:val="28"/>
          <w:szCs w:val="28"/>
        </w:rPr>
        <w:t>Теории уголовного процесса известно два подхода к понятию подсудности, понимаемой как: 1) комплекс полномочий суда (судьи) на рассмотрение определенного круга дел; 2) совокупность уголовно-правовых и процессуальных признаков дел, определяющих их относимость к рассмотрению судами первой инстанции.</w:t>
      </w:r>
    </w:p>
    <w:p w:rsidR="006D1285" w:rsidRPr="00AC0E05" w:rsidRDefault="006D1285" w:rsidP="00AC0E05">
      <w:pPr>
        <w:rPr>
          <w:sz w:val="28"/>
          <w:szCs w:val="28"/>
        </w:rPr>
      </w:pPr>
      <w:r w:rsidRPr="00AC0E05">
        <w:rPr>
          <w:sz w:val="28"/>
          <w:szCs w:val="28"/>
        </w:rPr>
        <w:t>При определении суда, правомочного рассматривать то или иное уголовное дело, принимаются во внимание компетенция суда, объем его полномочий и положение суда в судебной системе. Установление подсудности уголовного дела требует сопоставления его свойств и круга полномочий судов разного уровня.</w:t>
      </w:r>
    </w:p>
    <w:p w:rsidR="006D1285" w:rsidRPr="00AC0E05" w:rsidRDefault="006D1285" w:rsidP="00AC0E05">
      <w:pPr>
        <w:rPr>
          <w:sz w:val="28"/>
          <w:szCs w:val="28"/>
        </w:rPr>
      </w:pPr>
      <w:r w:rsidRPr="00AC0E05">
        <w:rPr>
          <w:sz w:val="28"/>
          <w:szCs w:val="28"/>
        </w:rPr>
        <w:t>Теория уголовного процесса выделяет следующие признаки подсудности: родовой, территориальный, персональный, исключительный. Родовой (предметный) признак подсудности зависит от вида преступления, составляющего предмет преступления, т.е. связан с квалификацией преступного деяния. Предметный признак служит прежде всего задачам распределения дел между судами общей юрисдикции различного уровня: мировыми судьями, районными судами, краевыми, областными судами, городскими судами, судом автономной области и судами автономных округов, а также верховными судами республик (ст. 31 УПК РФ). Уголовно-процессуальный закон устанавливает исчерпывающие перечни дел, подсудных различным уровням судов общей юрисдикции.</w:t>
      </w:r>
    </w:p>
    <w:p w:rsidR="006D1285" w:rsidRPr="00AC0E05" w:rsidRDefault="006D1285" w:rsidP="00AC0E05">
      <w:pPr>
        <w:rPr>
          <w:sz w:val="28"/>
          <w:szCs w:val="28"/>
        </w:rPr>
      </w:pPr>
      <w:r w:rsidRPr="00AC0E05">
        <w:rPr>
          <w:sz w:val="28"/>
          <w:szCs w:val="28"/>
        </w:rPr>
        <w:t>Так, мировому судье подсудны дела о преступлениях небольшой и средней тяжести, за совершение которых максимальное наказание не превышает трех лет лишения свободы, за исключением дел о ряде преступлений, указанных в ч. 1 ст. 31 УПК РФ. Перечень этих исключений является исчерпывающим и не подлежит расширительному толкованию.</w:t>
      </w:r>
    </w:p>
    <w:p w:rsidR="006D1285" w:rsidRPr="00AC0E05" w:rsidRDefault="006D1285" w:rsidP="00AC0E05">
      <w:pPr>
        <w:rPr>
          <w:sz w:val="28"/>
          <w:szCs w:val="28"/>
        </w:rPr>
      </w:pPr>
      <w:r w:rsidRPr="00AC0E05">
        <w:rPr>
          <w:sz w:val="28"/>
          <w:szCs w:val="28"/>
        </w:rPr>
        <w:t>Подсудность районного суда закон определяет методом исключения, устанавливая, что суду этого звена системы судов общей юрисдикции подсудны уголовные дела обо всех преступлениях, за исключением дел, рассмотрение которых по первой инстанции относится к компетенции мировых судей, вышестоящих судов, Верховного Суда РФ, а также военных судов.</w:t>
      </w:r>
    </w:p>
    <w:p w:rsidR="006D1285" w:rsidRPr="00AC0E05" w:rsidRDefault="006D1285" w:rsidP="00AC0E05">
      <w:pPr>
        <w:rPr>
          <w:sz w:val="28"/>
          <w:szCs w:val="28"/>
        </w:rPr>
      </w:pPr>
      <w:r w:rsidRPr="00AC0E05">
        <w:rPr>
          <w:sz w:val="28"/>
          <w:szCs w:val="28"/>
        </w:rPr>
        <w:t>Территориальный признак подсудности определяется, как правило, местом совершения преступления или окончания преступной деятельности в случае множественности преступлений. Правильное определение подсудности по указанному признаку важно потому, что юрисдикция каждого суда ограничивается пределами соответствующей административно-территориальной единицы (района, города, области) или иного территориального образования судебной системы (участка мирового судьи, округа военного суда). Территориальный признак позволяет распределять дела между одноименными судами, максимально приближая их рассмотрение к местности, где совершено конкретное преступление и где, как правило, проживают свидетели, потерпевшие, причастные к этому делу. Сочетание предметного и территориального признаков служит реализации конституционного принципа доступности правосудия для населения.</w:t>
      </w:r>
    </w:p>
    <w:p w:rsidR="006D1285" w:rsidRPr="00AC0E05" w:rsidRDefault="006D1285" w:rsidP="00AC0E05">
      <w:pPr>
        <w:rPr>
          <w:sz w:val="28"/>
          <w:szCs w:val="28"/>
        </w:rPr>
      </w:pPr>
      <w:r w:rsidRPr="00AC0E05">
        <w:rPr>
          <w:sz w:val="28"/>
          <w:szCs w:val="28"/>
        </w:rPr>
        <w:t>Верховные суды республик, краевые, областные и равные им суды рассматривают дела о тяжких преступлениях и преступлениях особой тяжести, входящих в их юрисдикцию и указанных в перечне ч. 3 ст. 31 УПК РФ, а также дела, подсудные судам разных уровней, переданные на их рассмотрение в порядке, установленном ст. 34 и ст. 35 УПК РФ.</w:t>
      </w:r>
    </w:p>
    <w:p w:rsidR="006D1285" w:rsidRPr="00AC0E05" w:rsidRDefault="006D1285" w:rsidP="00AC0E05">
      <w:pPr>
        <w:rPr>
          <w:sz w:val="28"/>
          <w:szCs w:val="28"/>
        </w:rPr>
      </w:pPr>
      <w:r w:rsidRPr="00AC0E05">
        <w:rPr>
          <w:sz w:val="28"/>
          <w:szCs w:val="28"/>
        </w:rPr>
        <w:t>В иных случаях изменение территориальной подсудности может иметь место лишь до начала судебного разбирательства, допускается лишь по основаниям, указанным законом, и осуществляется председателем вышестоящего суда или его заместителем в порядке, предусмотренном ч. ч. 3 - 5 ст. 125 УПК РФ, устанавливающими порядок судебного рассмотрения жалоб.</w:t>
      </w:r>
    </w:p>
    <w:p w:rsidR="006D1285" w:rsidRPr="00AC0E05" w:rsidRDefault="006D1285" w:rsidP="00AC0E05">
      <w:pPr>
        <w:rPr>
          <w:sz w:val="28"/>
          <w:szCs w:val="28"/>
        </w:rPr>
      </w:pPr>
      <w:r w:rsidRPr="00AC0E05">
        <w:rPr>
          <w:sz w:val="28"/>
          <w:szCs w:val="28"/>
        </w:rPr>
        <w:t>К подсудности судов среднего звена системы судов общей юрисдикции закон относит также рассмотрение уголовных дел, в материалах которых содержатся сведения, составляющие государственную тайну (п. 3 ч. 3 ст. 31 УПК РФ).</w:t>
      </w:r>
    </w:p>
    <w:p w:rsidR="006D1285" w:rsidRPr="00AC0E05" w:rsidRDefault="006D1285" w:rsidP="00AC0E05">
      <w:pPr>
        <w:rPr>
          <w:sz w:val="28"/>
          <w:szCs w:val="28"/>
        </w:rPr>
      </w:pPr>
      <w:r w:rsidRPr="00AC0E05">
        <w:rPr>
          <w:sz w:val="28"/>
          <w:szCs w:val="28"/>
        </w:rPr>
        <w:t>Персональный признак подсудности определяется служебным положением обвиняемого. Так, уголовные дела в отношении судей федеральных судов, а также присяжных заседателей, согласно Федеральному закону "О статусе судей в Российской Федерации", подсудны Верховному Суду РФ. Этот признак положен в основу определения подсудности военных судов, устанавливаемой в соответствии с положениями Федерального конституционного закона "О военных судах Российской Федерации".</w:t>
      </w:r>
    </w:p>
    <w:p w:rsidR="006D1285" w:rsidRPr="00AC0E05" w:rsidRDefault="006D1285" w:rsidP="00AC0E05">
      <w:pPr>
        <w:rPr>
          <w:sz w:val="28"/>
          <w:szCs w:val="28"/>
        </w:rPr>
      </w:pPr>
      <w:r w:rsidRPr="00AC0E05">
        <w:rPr>
          <w:sz w:val="28"/>
          <w:szCs w:val="28"/>
        </w:rPr>
        <w:t>Так, гарнизонный военный суд рассматривает уголовные дела обо всех преступлениях, совершенных военнослужащими и гражданами, проходящими военные сборы, за исключением дел, подсудных вышестоящим военным судам. Окружному (флотскому) военному суду подсудны дела о преступлениях, указанных в ч. 3 ст. 31 УПК РФ, в частности дела о преступлениях, за совершение которых может быть назначено наказание в виде лишения свободы на срок свыше 10 лет, пожизненного лишения свободы или смертной казни.</w:t>
      </w:r>
    </w:p>
    <w:p w:rsidR="006D1285" w:rsidRPr="00AC0E05" w:rsidRDefault="006D1285" w:rsidP="00AC0E05">
      <w:pPr>
        <w:rPr>
          <w:sz w:val="28"/>
          <w:szCs w:val="28"/>
        </w:rPr>
      </w:pPr>
      <w:r w:rsidRPr="00AC0E05">
        <w:rPr>
          <w:sz w:val="28"/>
          <w:szCs w:val="28"/>
        </w:rPr>
        <w:t>Федеральный закон "О военных судах Российской Федерации" относит к подсудности военных судов и дела о преступлениях, не только совершенных военнослужащими, но и гражданами, уволенными с военной службы или прошедшими военные сборы при условии, что эти преступления были ими совершены в период военной службы или прохождения военных сборов (п. 2 ч. 1 ст. 7).</w:t>
      </w:r>
    </w:p>
    <w:p w:rsidR="006D1285" w:rsidRPr="00AC0E05" w:rsidRDefault="006D1285" w:rsidP="00AC0E05">
      <w:pPr>
        <w:rPr>
          <w:sz w:val="28"/>
          <w:szCs w:val="28"/>
        </w:rPr>
      </w:pPr>
      <w:r w:rsidRPr="00AC0E05">
        <w:rPr>
          <w:sz w:val="28"/>
          <w:szCs w:val="28"/>
        </w:rPr>
        <w:t>Персональный признак подсудности дел сочетается с признаком исключительности, характеризующим подсудность Верховному Суду РФ, которому уголовно-процессуальный закон вменяет в обязанность</w:t>
      </w:r>
      <w:r>
        <w:rPr>
          <w:sz w:val="28"/>
          <w:szCs w:val="28"/>
        </w:rPr>
        <w:t xml:space="preserve"> </w:t>
      </w:r>
      <w:r w:rsidRPr="00AC0E05">
        <w:rPr>
          <w:sz w:val="28"/>
          <w:szCs w:val="28"/>
        </w:rPr>
        <w:t>рассмотрение по первой инстанции уголовных дел в отношении членов Совета Федерации, депутатов Государственной Думы, судей федеральных судов по их ходатайству, заявленному до начала судебного разбирательства (ст. 452 УПК РФ).</w:t>
      </w:r>
    </w:p>
    <w:p w:rsidR="006D1285" w:rsidRPr="00AC0E05" w:rsidRDefault="006D1285" w:rsidP="00AC0E05">
      <w:pPr>
        <w:rPr>
          <w:sz w:val="28"/>
          <w:szCs w:val="28"/>
        </w:rPr>
      </w:pPr>
      <w:r w:rsidRPr="00AC0E05">
        <w:rPr>
          <w:sz w:val="28"/>
          <w:szCs w:val="28"/>
        </w:rPr>
        <w:t>Особенность компетенции военных судов, дислоцирующихся за пределами территории Российской Федерации, заключается в том, что им подсудны уголовные дела не только о преступлениях, совершенных военнослужащими, проходящими военную службу в составе российских войск, но и членами их семей, а также другими гражданами Российской Федерации в том случае, если деяние, содержащее признаки преступления, совершено на территории, находящейся под юрисдикцией Российской Федерации, либо совершено при исполнении служебных обязанностей, либо посягает на интересы Российской Федерации, а также если иное не предусмотрено международным договором Российской Федерации.</w:t>
      </w:r>
    </w:p>
    <w:p w:rsidR="006D1285" w:rsidRPr="00AC0E05" w:rsidRDefault="006D1285" w:rsidP="00C42988">
      <w:pPr>
        <w:jc w:val="center"/>
        <w:rPr>
          <w:sz w:val="28"/>
          <w:szCs w:val="28"/>
        </w:rPr>
      </w:pPr>
    </w:p>
    <w:p w:rsidR="006D1285" w:rsidRPr="00AC0E05" w:rsidRDefault="006D1285" w:rsidP="00C42988">
      <w:pPr>
        <w:jc w:val="center"/>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D75016">
      <w:pPr>
        <w:jc w:val="center"/>
        <w:rPr>
          <w:sz w:val="28"/>
          <w:szCs w:val="28"/>
        </w:rPr>
      </w:pPr>
      <w:r>
        <w:rPr>
          <w:sz w:val="28"/>
          <w:szCs w:val="28"/>
        </w:rPr>
        <w:t>Список литературы:</w:t>
      </w:r>
    </w:p>
    <w:p w:rsidR="006D1285" w:rsidRDefault="006D1285" w:rsidP="00D75016">
      <w:pPr>
        <w:pStyle w:val="1"/>
        <w:numPr>
          <w:ilvl w:val="0"/>
          <w:numId w:val="1"/>
        </w:numPr>
        <w:rPr>
          <w:sz w:val="28"/>
          <w:szCs w:val="28"/>
        </w:rPr>
      </w:pPr>
      <w:r>
        <w:rPr>
          <w:sz w:val="28"/>
          <w:szCs w:val="28"/>
        </w:rPr>
        <w:t>Конституция Российской Федерации (1993)</w:t>
      </w:r>
    </w:p>
    <w:p w:rsidR="006D1285" w:rsidRDefault="006D1285" w:rsidP="00D75016">
      <w:pPr>
        <w:pStyle w:val="1"/>
        <w:numPr>
          <w:ilvl w:val="0"/>
          <w:numId w:val="1"/>
        </w:numPr>
        <w:rPr>
          <w:sz w:val="28"/>
          <w:szCs w:val="28"/>
        </w:rPr>
      </w:pPr>
      <w:r>
        <w:rPr>
          <w:sz w:val="28"/>
          <w:szCs w:val="28"/>
        </w:rPr>
        <w:t>История государства и права России (И.А. Исаев, 1993)</w:t>
      </w:r>
    </w:p>
    <w:p w:rsidR="006D1285" w:rsidRDefault="006D1285" w:rsidP="00D75016">
      <w:pPr>
        <w:pStyle w:val="1"/>
        <w:numPr>
          <w:ilvl w:val="0"/>
          <w:numId w:val="1"/>
        </w:numPr>
        <w:rPr>
          <w:sz w:val="28"/>
          <w:szCs w:val="28"/>
        </w:rPr>
      </w:pPr>
      <w:r>
        <w:rPr>
          <w:sz w:val="28"/>
          <w:szCs w:val="28"/>
        </w:rPr>
        <w:t>Правоохранительные органы (Беленков Р.А.,2002)</w:t>
      </w:r>
    </w:p>
    <w:p w:rsidR="006D1285" w:rsidRDefault="006D1285" w:rsidP="00D75016">
      <w:pPr>
        <w:pStyle w:val="1"/>
        <w:numPr>
          <w:ilvl w:val="0"/>
          <w:numId w:val="1"/>
        </w:numPr>
        <w:rPr>
          <w:sz w:val="28"/>
          <w:szCs w:val="28"/>
        </w:rPr>
      </w:pPr>
      <w:r>
        <w:rPr>
          <w:sz w:val="28"/>
          <w:szCs w:val="28"/>
        </w:rPr>
        <w:t>Правоохранительные органы (В.С. Авдонкин, 2006)</w:t>
      </w:r>
    </w:p>
    <w:p w:rsidR="006D1285" w:rsidRDefault="006D1285" w:rsidP="00D75016">
      <w:pPr>
        <w:pStyle w:val="1"/>
        <w:numPr>
          <w:ilvl w:val="0"/>
          <w:numId w:val="1"/>
        </w:numPr>
        <w:rPr>
          <w:sz w:val="28"/>
          <w:szCs w:val="28"/>
        </w:rPr>
      </w:pPr>
      <w:r>
        <w:rPr>
          <w:sz w:val="28"/>
          <w:szCs w:val="28"/>
        </w:rPr>
        <w:t>Правоохранительные органы (Н.М. Павинский, А.Н. Миронов, 2006)</w:t>
      </w:r>
    </w:p>
    <w:p w:rsidR="006D1285" w:rsidRDefault="006D1285" w:rsidP="00D75016">
      <w:pPr>
        <w:pStyle w:val="1"/>
        <w:numPr>
          <w:ilvl w:val="0"/>
          <w:numId w:val="1"/>
        </w:numPr>
        <w:rPr>
          <w:sz w:val="28"/>
          <w:szCs w:val="28"/>
        </w:rPr>
      </w:pPr>
      <w:r>
        <w:rPr>
          <w:sz w:val="28"/>
          <w:szCs w:val="28"/>
        </w:rPr>
        <w:t>Конституционный Суд России: опыт и проблемы (международный семинар). Государство и право (Ю.В. Кудрявцев, 1994)</w:t>
      </w:r>
    </w:p>
    <w:p w:rsidR="006D1285" w:rsidRPr="00D75016" w:rsidRDefault="006D1285" w:rsidP="00D75016">
      <w:pPr>
        <w:pStyle w:val="1"/>
        <w:numPr>
          <w:ilvl w:val="0"/>
          <w:numId w:val="1"/>
        </w:numPr>
        <w:rPr>
          <w:sz w:val="28"/>
          <w:szCs w:val="28"/>
        </w:rPr>
      </w:pPr>
      <w:r>
        <w:rPr>
          <w:sz w:val="28"/>
          <w:szCs w:val="28"/>
        </w:rPr>
        <w:t>Закон о Конституционном Суде Российской Федерации. Государство и право (Ю.Л. Шульженко,1995)</w:t>
      </w: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Default="006D1285" w:rsidP="00A03788">
      <w:pPr>
        <w:jc w:val="both"/>
        <w:rPr>
          <w:sz w:val="28"/>
          <w:szCs w:val="28"/>
        </w:rPr>
      </w:pPr>
    </w:p>
    <w:p w:rsidR="006D1285" w:rsidRPr="00AC0E05" w:rsidRDefault="006D1285" w:rsidP="00A03788">
      <w:pPr>
        <w:jc w:val="both"/>
        <w:rPr>
          <w:sz w:val="28"/>
          <w:szCs w:val="28"/>
        </w:rPr>
      </w:pPr>
      <w:bookmarkStart w:id="0" w:name="_GoBack"/>
      <w:bookmarkEnd w:id="0"/>
    </w:p>
    <w:sectPr w:rsidR="006D1285" w:rsidRPr="00AC0E05" w:rsidSect="0089175C">
      <w:footerReference w:type="default" r:id="rId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85" w:rsidRDefault="006D1285" w:rsidP="00841891">
      <w:pPr>
        <w:spacing w:after="0" w:line="240" w:lineRule="auto"/>
      </w:pPr>
      <w:r>
        <w:separator/>
      </w:r>
    </w:p>
  </w:endnote>
  <w:endnote w:type="continuationSeparator" w:id="0">
    <w:p w:rsidR="006D1285" w:rsidRDefault="006D1285" w:rsidP="0084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85" w:rsidRDefault="006D1285">
    <w:pPr>
      <w:pStyle w:val="a5"/>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E56D4B" w:rsidRPr="00E56D4B">
      <w:rPr>
        <w:rFonts w:ascii="Cambria" w:hAnsi="Cambria"/>
        <w:noProof/>
        <w:sz w:val="28"/>
        <w:szCs w:val="28"/>
      </w:rPr>
      <w:t>1</w:t>
    </w:r>
    <w:r>
      <w:fldChar w:fldCharType="end"/>
    </w:r>
    <w:r>
      <w:rPr>
        <w:rFonts w:ascii="Cambria" w:hAnsi="Cambria"/>
        <w:sz w:val="28"/>
        <w:szCs w:val="28"/>
      </w:rPr>
      <w:t xml:space="preserve"> ~</w:t>
    </w:r>
  </w:p>
  <w:p w:rsidR="006D1285" w:rsidRDefault="006D12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85" w:rsidRDefault="006D1285" w:rsidP="00841891">
      <w:pPr>
        <w:spacing w:after="0" w:line="240" w:lineRule="auto"/>
      </w:pPr>
      <w:r>
        <w:separator/>
      </w:r>
    </w:p>
  </w:footnote>
  <w:footnote w:type="continuationSeparator" w:id="0">
    <w:p w:rsidR="006D1285" w:rsidRDefault="006D1285" w:rsidP="00841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D7721"/>
    <w:multiLevelType w:val="multilevel"/>
    <w:tmpl w:val="48F09FD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231B0B7F"/>
    <w:multiLevelType w:val="hybridMultilevel"/>
    <w:tmpl w:val="E49A7F5A"/>
    <w:lvl w:ilvl="0" w:tplc="1A30271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407893"/>
    <w:multiLevelType w:val="hybridMultilevel"/>
    <w:tmpl w:val="5ADC21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675803"/>
    <w:multiLevelType w:val="hybridMultilevel"/>
    <w:tmpl w:val="45485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8A4F5A"/>
    <w:multiLevelType w:val="multilevel"/>
    <w:tmpl w:val="E2BCD8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5">
    <w:nsid w:val="52456E38"/>
    <w:multiLevelType w:val="multilevel"/>
    <w:tmpl w:val="EF10DB1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543F43EC"/>
    <w:multiLevelType w:val="multilevel"/>
    <w:tmpl w:val="FF52B3C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68DC1D1B"/>
    <w:multiLevelType w:val="hybridMultilevel"/>
    <w:tmpl w:val="9D7E7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9E35BA"/>
    <w:multiLevelType w:val="hybridMultilevel"/>
    <w:tmpl w:val="43848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6"/>
  </w:num>
  <w:num w:numId="4">
    <w:abstractNumId w:val="1"/>
  </w:num>
  <w:num w:numId="5">
    <w:abstractNumId w:val="8"/>
  </w:num>
  <w:num w:numId="6">
    <w:abstractNumId w:val="5"/>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C46"/>
    <w:rsid w:val="00052170"/>
    <w:rsid w:val="000A5656"/>
    <w:rsid w:val="000C579B"/>
    <w:rsid w:val="001B3B8B"/>
    <w:rsid w:val="002850B4"/>
    <w:rsid w:val="00297ABF"/>
    <w:rsid w:val="002B1C46"/>
    <w:rsid w:val="002F112C"/>
    <w:rsid w:val="003528C4"/>
    <w:rsid w:val="00372F7A"/>
    <w:rsid w:val="00444BBC"/>
    <w:rsid w:val="004678F0"/>
    <w:rsid w:val="00575B08"/>
    <w:rsid w:val="0064393A"/>
    <w:rsid w:val="006D1285"/>
    <w:rsid w:val="007A0939"/>
    <w:rsid w:val="007B42BB"/>
    <w:rsid w:val="007E5297"/>
    <w:rsid w:val="008274A7"/>
    <w:rsid w:val="008315B4"/>
    <w:rsid w:val="00841891"/>
    <w:rsid w:val="008716A3"/>
    <w:rsid w:val="0089175C"/>
    <w:rsid w:val="009229F3"/>
    <w:rsid w:val="00960C4C"/>
    <w:rsid w:val="009B71EC"/>
    <w:rsid w:val="009B7538"/>
    <w:rsid w:val="009C29AC"/>
    <w:rsid w:val="009D0EE9"/>
    <w:rsid w:val="00A03788"/>
    <w:rsid w:val="00A0583C"/>
    <w:rsid w:val="00A15ED9"/>
    <w:rsid w:val="00AC0E05"/>
    <w:rsid w:val="00B0116C"/>
    <w:rsid w:val="00B017D4"/>
    <w:rsid w:val="00B03867"/>
    <w:rsid w:val="00BA3A13"/>
    <w:rsid w:val="00BB2615"/>
    <w:rsid w:val="00BB56A0"/>
    <w:rsid w:val="00C17423"/>
    <w:rsid w:val="00C42988"/>
    <w:rsid w:val="00CF4D72"/>
    <w:rsid w:val="00D22FC5"/>
    <w:rsid w:val="00D75016"/>
    <w:rsid w:val="00DE313C"/>
    <w:rsid w:val="00E47AFA"/>
    <w:rsid w:val="00E56D4B"/>
    <w:rsid w:val="00E660E5"/>
    <w:rsid w:val="00E6632D"/>
    <w:rsid w:val="00E837EA"/>
    <w:rsid w:val="00EF1943"/>
    <w:rsid w:val="00F62606"/>
    <w:rsid w:val="00F6657F"/>
    <w:rsid w:val="00F83E86"/>
    <w:rsid w:val="00FA3ACB"/>
    <w:rsid w:val="00FC4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37282F-5345-46AE-8DC7-77C49AC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79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75016"/>
    <w:pPr>
      <w:ind w:left="720"/>
      <w:contextualSpacing/>
    </w:pPr>
  </w:style>
  <w:style w:type="paragraph" w:styleId="a3">
    <w:name w:val="header"/>
    <w:basedOn w:val="a"/>
    <w:link w:val="a4"/>
    <w:semiHidden/>
    <w:rsid w:val="00841891"/>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841891"/>
    <w:rPr>
      <w:rFonts w:cs="Times New Roman"/>
    </w:rPr>
  </w:style>
  <w:style w:type="paragraph" w:styleId="a5">
    <w:name w:val="footer"/>
    <w:basedOn w:val="a"/>
    <w:link w:val="a6"/>
    <w:rsid w:val="00841891"/>
    <w:pPr>
      <w:tabs>
        <w:tab w:val="center" w:pos="4677"/>
        <w:tab w:val="right" w:pos="9355"/>
      </w:tabs>
      <w:spacing w:after="0" w:line="240" w:lineRule="auto"/>
    </w:pPr>
  </w:style>
  <w:style w:type="character" w:customStyle="1" w:styleId="a6">
    <w:name w:val="Нижний колонтитул Знак"/>
    <w:basedOn w:val="a0"/>
    <w:link w:val="a5"/>
    <w:locked/>
    <w:rsid w:val="00841891"/>
    <w:rPr>
      <w:rFonts w:cs="Times New Roman"/>
    </w:rPr>
  </w:style>
  <w:style w:type="paragraph" w:customStyle="1" w:styleId="10">
    <w:name w:val="Стиль1"/>
    <w:basedOn w:val="a3"/>
    <w:link w:val="11"/>
    <w:rsid w:val="00841891"/>
  </w:style>
  <w:style w:type="character" w:customStyle="1" w:styleId="11">
    <w:name w:val="Стиль1 Знак"/>
    <w:basedOn w:val="a4"/>
    <w:link w:val="10"/>
    <w:locked/>
    <w:rsid w:val="008418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6894</Words>
  <Characters>39298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Андрей</dc:creator>
  <cp:keywords/>
  <dc:description/>
  <cp:lastModifiedBy>admin</cp:lastModifiedBy>
  <cp:revision>2</cp:revision>
  <dcterms:created xsi:type="dcterms:W3CDTF">2014-04-07T07:20:00Z</dcterms:created>
  <dcterms:modified xsi:type="dcterms:W3CDTF">2014-04-07T07:20:00Z</dcterms:modified>
</cp:coreProperties>
</file>