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5A" w:rsidRDefault="0060535A" w:rsidP="0060535A">
      <w:pPr>
        <w:pStyle w:val="1"/>
        <w:jc w:val="center"/>
      </w:pPr>
      <w:bookmarkStart w:id="0" w:name="_Toc72173967"/>
      <w:bookmarkStart w:id="1" w:name="_Toc73000666"/>
      <w:bookmarkStart w:id="2" w:name="_Toc72170626"/>
      <w:bookmarkStart w:id="3" w:name="_Toc72170877"/>
      <w:bookmarkStart w:id="4" w:name="_Toc72173049"/>
      <w:bookmarkStart w:id="5" w:name="_Toc72173689"/>
      <w:r>
        <w:t>Оглавление</w:t>
      </w:r>
      <w:bookmarkEnd w:id="0"/>
      <w:bookmarkEnd w:id="1"/>
    </w:p>
    <w:p w:rsidR="0060535A" w:rsidRDefault="0060535A" w:rsidP="0060535A">
      <w:pPr>
        <w:pStyle w:val="1"/>
        <w:jc w:val="center"/>
      </w:pPr>
    </w:p>
    <w:p w:rsidR="00E6214A" w:rsidRPr="00E6214A" w:rsidRDefault="00E6214A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r w:rsidRPr="00E6214A">
        <w:rPr>
          <w:sz w:val="28"/>
          <w:szCs w:val="28"/>
        </w:rPr>
        <w:fldChar w:fldCharType="begin"/>
      </w:r>
      <w:r w:rsidRPr="00E6214A">
        <w:rPr>
          <w:sz w:val="28"/>
          <w:szCs w:val="28"/>
        </w:rPr>
        <w:instrText xml:space="preserve"> TOC \o "1-4" \h \z \u </w:instrText>
      </w:r>
      <w:r w:rsidRPr="00E6214A">
        <w:rPr>
          <w:sz w:val="28"/>
          <w:szCs w:val="28"/>
        </w:rPr>
        <w:fldChar w:fldCharType="separate"/>
      </w:r>
      <w:hyperlink w:anchor="_Toc73000666" w:history="1">
        <w:r w:rsidRPr="00E6214A">
          <w:rPr>
            <w:rStyle w:val="ab"/>
            <w:noProof/>
            <w:sz w:val="28"/>
            <w:szCs w:val="28"/>
          </w:rPr>
          <w:t>Оглавление</w:t>
        </w:r>
        <w:r w:rsidRPr="00E6214A">
          <w:rPr>
            <w:noProof/>
            <w:webHidden/>
            <w:sz w:val="28"/>
            <w:szCs w:val="28"/>
          </w:rPr>
          <w:tab/>
        </w:r>
        <w:r w:rsidRPr="00E6214A">
          <w:rPr>
            <w:noProof/>
            <w:webHidden/>
            <w:sz w:val="28"/>
            <w:szCs w:val="28"/>
          </w:rPr>
          <w:fldChar w:fldCharType="begin"/>
        </w:r>
        <w:r w:rsidRPr="00E6214A">
          <w:rPr>
            <w:noProof/>
            <w:webHidden/>
            <w:sz w:val="28"/>
            <w:szCs w:val="28"/>
          </w:rPr>
          <w:instrText xml:space="preserve"> PAGEREF _Toc73000666 \h </w:instrText>
        </w:r>
        <w:r w:rsidRPr="00E6214A">
          <w:rPr>
            <w:noProof/>
            <w:webHidden/>
            <w:sz w:val="28"/>
            <w:szCs w:val="28"/>
          </w:rPr>
        </w:r>
        <w:r w:rsidRPr="00E6214A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667" w:history="1">
        <w:r w:rsidR="00E6214A" w:rsidRPr="00E6214A">
          <w:rPr>
            <w:rStyle w:val="ab"/>
            <w:noProof/>
            <w:sz w:val="28"/>
            <w:szCs w:val="28"/>
          </w:rPr>
          <w:t>Введение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_Toc73000667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668" w:history="1">
        <w:r w:rsidR="00E6214A" w:rsidRPr="00E6214A">
          <w:rPr>
            <w:rStyle w:val="ab"/>
            <w:noProof/>
            <w:sz w:val="28"/>
            <w:szCs w:val="28"/>
          </w:rPr>
          <w:t>Глава 1. Предприятия как обьект планирования.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_Toc73000668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69" w:history="1">
        <w:r w:rsidR="00E6214A" w:rsidRPr="00E6214A">
          <w:rPr>
            <w:rStyle w:val="ab"/>
            <w:noProof/>
            <w:sz w:val="28"/>
            <w:szCs w:val="28"/>
          </w:rPr>
          <w:t>1.1 Предприятие как производственная система.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_Toc73000669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70" w:history="1">
        <w:r w:rsidR="00E6214A" w:rsidRPr="00E6214A">
          <w:rPr>
            <w:rStyle w:val="ab"/>
            <w:noProof/>
            <w:sz w:val="28"/>
            <w:szCs w:val="28"/>
          </w:rPr>
          <w:t>1.1.1 Процесс и организация планирования на предприятии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_Toc73000670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9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1" w:history="1">
        <w:r w:rsidR="00E6214A" w:rsidRPr="00E6214A">
          <w:rPr>
            <w:rStyle w:val="ab"/>
            <w:noProof/>
            <w:sz w:val="28"/>
            <w:szCs w:val="28"/>
          </w:rPr>
          <w:t>1.2 Виды организационно правовых форм предприятий.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_Toc73000671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14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2" w:history="1">
        <w:r w:rsidR="00E6214A" w:rsidRPr="00E6214A">
          <w:rPr>
            <w:rStyle w:val="ab"/>
            <w:noProof/>
            <w:sz w:val="28"/>
            <w:szCs w:val="28"/>
          </w:rPr>
          <w:t>1.3 Планирование как основа управления предприятием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_Toc73000672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16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3" w:history="1">
        <w:r w:rsidR="00E6214A" w:rsidRPr="00E6214A">
          <w:rPr>
            <w:rStyle w:val="ab"/>
            <w:noProof/>
            <w:sz w:val="28"/>
            <w:szCs w:val="28"/>
          </w:rPr>
          <w:t>1.4 Назначение и цели планирования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_Toc73000673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19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4" w:history="1">
        <w:r w:rsidR="00E6214A" w:rsidRPr="00E6214A">
          <w:rPr>
            <w:rStyle w:val="ab"/>
            <w:noProof/>
            <w:sz w:val="28"/>
            <w:szCs w:val="28"/>
          </w:rPr>
          <w:t>1.5 Принципы и функции планирования на предприятии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_Toc73000674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21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5" w:history="1">
        <w:r w:rsidR="00E6214A" w:rsidRPr="00E6214A">
          <w:rPr>
            <w:rStyle w:val="ab"/>
            <w:noProof/>
            <w:sz w:val="28"/>
            <w:szCs w:val="28"/>
          </w:rPr>
          <w:t>1.6 Организация и процесс планирования на предприятии.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_Toc73000675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22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6" w:history="1">
        <w:r w:rsidR="00E6214A" w:rsidRPr="00E6214A">
          <w:rPr>
            <w:rStyle w:val="ab"/>
            <w:noProof/>
            <w:sz w:val="28"/>
            <w:szCs w:val="28"/>
          </w:rPr>
          <w:t>1.7 Планирование стратегии развития предприятия.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_Toc73000676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25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677" w:history="1">
        <w:r w:rsidR="00E6214A" w:rsidRPr="00E6214A">
          <w:rPr>
            <w:rStyle w:val="ab"/>
            <w:noProof/>
            <w:sz w:val="28"/>
            <w:szCs w:val="28"/>
          </w:rPr>
          <w:t>Глава 2 Характеристика сферы предпринимательства, предприятия и продукта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_Toc73000677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8" w:history="1">
        <w:r w:rsidR="00E6214A" w:rsidRPr="00E6214A">
          <w:rPr>
            <w:rStyle w:val="ab"/>
            <w:noProof/>
            <w:sz w:val="28"/>
            <w:szCs w:val="28"/>
          </w:rPr>
          <w:t>2.1 Отрасль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_Toc73000678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79" w:history="1">
        <w:r w:rsidR="00E6214A" w:rsidRPr="00E6214A">
          <w:rPr>
            <w:rStyle w:val="ab"/>
            <w:noProof/>
            <w:sz w:val="28"/>
            <w:szCs w:val="28"/>
          </w:rPr>
          <w:t>2.2 Предприятие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_Toc73000679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0" w:history="1">
        <w:r w:rsidR="00E6214A" w:rsidRPr="00E6214A">
          <w:rPr>
            <w:rStyle w:val="ab"/>
            <w:noProof/>
            <w:sz w:val="28"/>
            <w:szCs w:val="28"/>
          </w:rPr>
          <w:t>2.3 Организационно-правовая форма предприятия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_Toc73000680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32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1" w:history="1">
        <w:r w:rsidR="00E6214A" w:rsidRPr="00E6214A">
          <w:rPr>
            <w:rStyle w:val="ab"/>
            <w:noProof/>
            <w:sz w:val="28"/>
            <w:szCs w:val="28"/>
          </w:rPr>
          <w:t>2.4 Разработка целей предприятия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_Toc73000681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32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2" w:history="1">
        <w:r w:rsidR="00E6214A" w:rsidRPr="00E6214A">
          <w:rPr>
            <w:rStyle w:val="ab"/>
            <w:noProof/>
            <w:sz w:val="28"/>
            <w:szCs w:val="28"/>
          </w:rPr>
          <w:t>2.5 Выбор вида деятельности (товара, услуги, работы)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_Toc73000682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33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3" w:history="1">
        <w:r w:rsidR="00E6214A" w:rsidRPr="00E6214A">
          <w:rPr>
            <w:rStyle w:val="ab"/>
            <w:noProof/>
            <w:sz w:val="28"/>
            <w:szCs w:val="28"/>
          </w:rPr>
          <w:t>2.6 Марка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_Toc73000683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34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84" w:history="1">
        <w:r w:rsidR="00E6214A" w:rsidRPr="00E6214A">
          <w:rPr>
            <w:rStyle w:val="ab"/>
            <w:noProof/>
            <w:sz w:val="28"/>
            <w:szCs w:val="28"/>
          </w:rPr>
          <w:t>2.6.1 Товарный знак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_Toc73000684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34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85" w:history="1">
        <w:r w:rsidR="00E6214A" w:rsidRPr="00E6214A">
          <w:rPr>
            <w:rStyle w:val="ab"/>
            <w:noProof/>
            <w:sz w:val="28"/>
            <w:szCs w:val="28"/>
          </w:rPr>
          <w:t>2.6.2 Упаковка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_Toc73000685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86" w:history="1">
        <w:r w:rsidR="00E6214A" w:rsidRPr="00E6214A">
          <w:rPr>
            <w:rStyle w:val="ab"/>
            <w:noProof/>
            <w:sz w:val="28"/>
            <w:szCs w:val="28"/>
          </w:rPr>
          <w:t>2.6.3 Инструкция по применению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_Toc73000686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87" w:history="1">
        <w:r w:rsidR="00E6214A" w:rsidRPr="00E6214A">
          <w:rPr>
            <w:rStyle w:val="ab"/>
            <w:noProof/>
            <w:sz w:val="28"/>
            <w:szCs w:val="28"/>
          </w:rPr>
          <w:t>2.6.4 Гарантия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_Toc73000687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8" w:history="1">
        <w:r w:rsidR="00E6214A" w:rsidRPr="00E6214A">
          <w:rPr>
            <w:rStyle w:val="ab"/>
            <w:noProof/>
            <w:sz w:val="28"/>
            <w:szCs w:val="28"/>
          </w:rPr>
          <w:t>2.7 Жизненный цикл товара 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_Toc73000688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36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89" w:history="1">
        <w:r w:rsidR="00E6214A" w:rsidRPr="00E6214A">
          <w:rPr>
            <w:rStyle w:val="ab"/>
            <w:noProof/>
            <w:sz w:val="28"/>
            <w:szCs w:val="28"/>
          </w:rPr>
          <w:t>2.8 Рынок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_Toc73000689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37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30"/>
        <w:tabs>
          <w:tab w:val="right" w:leader="dot" w:pos="9449"/>
        </w:tabs>
        <w:rPr>
          <w:noProof/>
          <w:sz w:val="28"/>
          <w:szCs w:val="28"/>
        </w:rPr>
      </w:pPr>
      <w:hyperlink w:anchor="_Toc73000690" w:history="1">
        <w:r w:rsidR="00E6214A" w:rsidRPr="00E6214A">
          <w:rPr>
            <w:rStyle w:val="ab"/>
            <w:noProof/>
            <w:sz w:val="28"/>
            <w:szCs w:val="28"/>
          </w:rPr>
          <w:t>2.8.1 Сегментация рынка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_Toc73000690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38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1" w:history="1">
        <w:r w:rsidR="00E6214A" w:rsidRPr="00E6214A">
          <w:rPr>
            <w:rStyle w:val="ab"/>
            <w:noProof/>
            <w:sz w:val="28"/>
            <w:szCs w:val="28"/>
          </w:rPr>
          <w:t>2.9 Предприятие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_Toc73000691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38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2" w:history="1">
        <w:r w:rsidR="00E6214A" w:rsidRPr="00E6214A">
          <w:rPr>
            <w:rStyle w:val="ab"/>
            <w:noProof/>
            <w:sz w:val="28"/>
            <w:szCs w:val="28"/>
          </w:rPr>
          <w:t>2.10 Сбыт продукции и коммерческая работа предприятия. Маркетинг, реклама.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_Toc73000692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39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3" w:history="1">
        <w:r w:rsidR="00E6214A" w:rsidRPr="00E6214A">
          <w:rPr>
            <w:rStyle w:val="ab"/>
            <w:noProof/>
            <w:sz w:val="28"/>
            <w:szCs w:val="28"/>
          </w:rPr>
          <w:t>2.11 Организационная структура ООО «Ариран»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_Toc73000693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42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694" w:history="1">
        <w:r w:rsidR="00E6214A" w:rsidRPr="00E6214A">
          <w:rPr>
            <w:rStyle w:val="ab"/>
            <w:noProof/>
            <w:sz w:val="28"/>
            <w:szCs w:val="28"/>
          </w:rPr>
          <w:t>Глава 3 Планирование производства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_Toc73000694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43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5" w:history="1">
        <w:r w:rsidR="00E6214A" w:rsidRPr="00E6214A">
          <w:rPr>
            <w:rStyle w:val="ab"/>
            <w:noProof/>
            <w:sz w:val="28"/>
            <w:szCs w:val="28"/>
          </w:rPr>
          <w:t>3.1 Производственная программа предприятия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_Toc73000695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43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6" w:history="1">
        <w:r w:rsidR="00E6214A" w:rsidRPr="00E6214A">
          <w:rPr>
            <w:rStyle w:val="ab"/>
            <w:noProof/>
            <w:sz w:val="28"/>
            <w:szCs w:val="28"/>
          </w:rPr>
          <w:t>3.2 Определение доли каждого продукта в общем обьеме продаж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_Toc73000696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7" w:history="1">
        <w:r w:rsidR="00E6214A" w:rsidRPr="00E6214A">
          <w:rPr>
            <w:rStyle w:val="ab"/>
            <w:noProof/>
            <w:sz w:val="28"/>
            <w:szCs w:val="28"/>
          </w:rPr>
          <w:t>3.3 Расчет стоимости сырья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_Toc73000697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46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8" w:history="1">
        <w:r w:rsidR="00E6214A" w:rsidRPr="00E6214A">
          <w:rPr>
            <w:rStyle w:val="ab"/>
            <w:noProof/>
            <w:sz w:val="28"/>
            <w:szCs w:val="28"/>
          </w:rPr>
          <w:t>3.4 Расчет потребности в электроэнергии и воде на 2004г.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_Toc73000698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48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699" w:history="1">
        <w:r w:rsidR="00E6214A" w:rsidRPr="00E6214A">
          <w:rPr>
            <w:rStyle w:val="ab"/>
            <w:noProof/>
            <w:sz w:val="28"/>
            <w:szCs w:val="28"/>
          </w:rPr>
          <w:t>3.5 Кадры</w:t>
        </w:r>
        <w:r w:rsidR="00E6214A" w:rsidRPr="00E6214A">
          <w:rPr>
            <w:rStyle w:val="ab"/>
            <w:noProof/>
            <w:sz w:val="28"/>
            <w:szCs w:val="28"/>
            <w:lang w:val="en-US"/>
          </w:rPr>
          <w:t xml:space="preserve"> </w:t>
        </w:r>
        <w:r w:rsidR="00E6214A" w:rsidRPr="00E6214A">
          <w:rPr>
            <w:rStyle w:val="ab"/>
            <w:noProof/>
            <w:sz w:val="28"/>
            <w:szCs w:val="28"/>
          </w:rPr>
          <w:t>ООО «Ариран»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_Toc73000699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49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0" w:history="1">
        <w:r w:rsidR="00E6214A" w:rsidRPr="00E6214A">
          <w:rPr>
            <w:rStyle w:val="ab"/>
            <w:noProof/>
            <w:sz w:val="28"/>
            <w:szCs w:val="28"/>
          </w:rPr>
          <w:t>3.6 Основные производственные фонды ООО «Ариран»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_Toc73000700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50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1" w:history="1">
        <w:r w:rsidR="00E6214A" w:rsidRPr="00E6214A">
          <w:rPr>
            <w:rStyle w:val="ab"/>
            <w:noProof/>
            <w:sz w:val="28"/>
            <w:szCs w:val="28"/>
          </w:rPr>
          <w:t>3.7 Амортизация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_Toc73000701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50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2" w:history="1">
        <w:r w:rsidR="00E6214A" w:rsidRPr="00E6214A">
          <w:rPr>
            <w:rStyle w:val="ab"/>
            <w:noProof/>
            <w:sz w:val="28"/>
            <w:szCs w:val="28"/>
          </w:rPr>
          <w:t>3.8 Калькуляция ООО «Ариран»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_Toc73000702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52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3" w:history="1">
        <w:r w:rsidR="00E6214A" w:rsidRPr="00E6214A">
          <w:rPr>
            <w:rStyle w:val="ab"/>
            <w:noProof/>
            <w:sz w:val="28"/>
            <w:szCs w:val="28"/>
          </w:rPr>
          <w:t>3.9 Ожидаемый баланс ООО «Ариран» на 1 января 2004 г.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_Toc73000703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55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4" w:history="1">
        <w:r w:rsidR="00E6214A" w:rsidRPr="00E6214A">
          <w:rPr>
            <w:rStyle w:val="ab"/>
            <w:noProof/>
            <w:sz w:val="28"/>
            <w:szCs w:val="28"/>
          </w:rPr>
          <w:t>3.10 Ожидаемый отчет по прибыли ООО «Ариран» на 2004 год.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_Toc73000704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56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5" w:history="1">
        <w:r w:rsidR="00E6214A" w:rsidRPr="00E6214A">
          <w:rPr>
            <w:rStyle w:val="ab"/>
            <w:noProof/>
            <w:sz w:val="28"/>
            <w:szCs w:val="28"/>
          </w:rPr>
          <w:t>3.11 Анализ внутренней и внешней деятельности предприятия ООО «Ариран»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_Toc73000705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57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6" w:history="1">
        <w:r w:rsidR="00E6214A" w:rsidRPr="00E6214A">
          <w:rPr>
            <w:rStyle w:val="ab"/>
            <w:noProof/>
            <w:sz w:val="28"/>
            <w:szCs w:val="28"/>
          </w:rPr>
          <w:t>3.12 Бюджет по прибыли ООО «Ариран» 2004 г.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_Toc73000706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59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7" w:history="1">
        <w:r w:rsidR="00E6214A" w:rsidRPr="00E6214A">
          <w:rPr>
            <w:rStyle w:val="ab"/>
            <w:noProof/>
            <w:sz w:val="28"/>
            <w:szCs w:val="28"/>
          </w:rPr>
          <w:t>3.13 Скорректированный отчет по прибыли ООО «Ариран» за 2004 год.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_Toc73000707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61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8" w:history="1">
        <w:r w:rsidR="00E6214A" w:rsidRPr="00E6214A">
          <w:rPr>
            <w:rStyle w:val="ab"/>
            <w:noProof/>
            <w:sz w:val="28"/>
            <w:szCs w:val="28"/>
          </w:rPr>
          <w:t>3.14 Финансовый план ООО «Ариран» на 2004 год. (тыс руб)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_Toc73000708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63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09" w:history="1">
        <w:r w:rsidR="00E6214A" w:rsidRPr="00E6214A">
          <w:rPr>
            <w:rStyle w:val="ab"/>
            <w:noProof/>
            <w:sz w:val="28"/>
            <w:szCs w:val="28"/>
          </w:rPr>
          <w:t>3.15 Плановый баланс ООО «Ариран» на конец 2004 г.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_Toc73000709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71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21"/>
        <w:tabs>
          <w:tab w:val="right" w:leader="dot" w:pos="9449"/>
        </w:tabs>
        <w:rPr>
          <w:i w:val="0"/>
          <w:iCs w:val="0"/>
          <w:noProof/>
          <w:sz w:val="28"/>
          <w:szCs w:val="28"/>
        </w:rPr>
      </w:pPr>
      <w:hyperlink w:anchor="_Toc73000710" w:history="1">
        <w:r w:rsidR="00E6214A" w:rsidRPr="00E6214A">
          <w:rPr>
            <w:rStyle w:val="ab"/>
            <w:noProof/>
            <w:sz w:val="28"/>
            <w:szCs w:val="28"/>
            <w:lang w:val="en-US"/>
          </w:rPr>
          <w:t>3</w:t>
        </w:r>
        <w:r w:rsidR="00E6214A" w:rsidRPr="00E6214A">
          <w:rPr>
            <w:rStyle w:val="ab"/>
            <w:noProof/>
            <w:sz w:val="28"/>
            <w:szCs w:val="28"/>
          </w:rPr>
          <w:t>.16 Анализ рентабельности предприятия.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_Toc73000710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73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711" w:history="1">
        <w:r w:rsidR="00E6214A" w:rsidRPr="00E6214A">
          <w:rPr>
            <w:rStyle w:val="ab"/>
            <w:noProof/>
            <w:sz w:val="28"/>
            <w:szCs w:val="28"/>
          </w:rPr>
          <w:t>Заключение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_Toc73000711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76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E6214A" w:rsidRPr="00E6214A" w:rsidRDefault="00C635C2">
      <w:pPr>
        <w:pStyle w:val="10"/>
        <w:tabs>
          <w:tab w:val="right" w:leader="dot" w:pos="9449"/>
        </w:tabs>
        <w:rPr>
          <w:b w:val="0"/>
          <w:bCs w:val="0"/>
          <w:noProof/>
          <w:sz w:val="28"/>
          <w:szCs w:val="28"/>
        </w:rPr>
      </w:pPr>
      <w:hyperlink w:anchor="_Toc73000712" w:history="1">
        <w:r w:rsidR="00E6214A" w:rsidRPr="00E6214A">
          <w:rPr>
            <w:rStyle w:val="ab"/>
            <w:noProof/>
            <w:sz w:val="28"/>
            <w:szCs w:val="28"/>
          </w:rPr>
          <w:t>Список использованной литературы</w:t>
        </w:r>
        <w:r w:rsidR="00E6214A" w:rsidRPr="00E6214A">
          <w:rPr>
            <w:noProof/>
            <w:webHidden/>
            <w:sz w:val="28"/>
            <w:szCs w:val="28"/>
          </w:rPr>
          <w:tab/>
        </w:r>
        <w:r w:rsidR="00E6214A" w:rsidRPr="00E6214A">
          <w:rPr>
            <w:noProof/>
            <w:webHidden/>
            <w:sz w:val="28"/>
            <w:szCs w:val="28"/>
          </w:rPr>
          <w:fldChar w:fldCharType="begin"/>
        </w:r>
        <w:r w:rsidR="00E6214A" w:rsidRPr="00E6214A">
          <w:rPr>
            <w:noProof/>
            <w:webHidden/>
            <w:sz w:val="28"/>
            <w:szCs w:val="28"/>
          </w:rPr>
          <w:instrText xml:space="preserve"> PAGEREF _Toc73000712 \h </w:instrText>
        </w:r>
        <w:r w:rsidR="00E6214A" w:rsidRPr="00E6214A">
          <w:rPr>
            <w:noProof/>
            <w:webHidden/>
            <w:sz w:val="28"/>
            <w:szCs w:val="28"/>
          </w:rPr>
        </w:r>
        <w:r w:rsidR="00E6214A" w:rsidRPr="00E6214A">
          <w:rPr>
            <w:noProof/>
            <w:webHidden/>
            <w:sz w:val="28"/>
            <w:szCs w:val="28"/>
          </w:rPr>
          <w:fldChar w:fldCharType="separate"/>
        </w:r>
        <w:r w:rsidR="00E6214A">
          <w:rPr>
            <w:noProof/>
            <w:webHidden/>
            <w:sz w:val="28"/>
            <w:szCs w:val="28"/>
          </w:rPr>
          <w:t>78</w:t>
        </w:r>
        <w:r w:rsidR="00E6214A" w:rsidRPr="00E6214A">
          <w:rPr>
            <w:noProof/>
            <w:webHidden/>
            <w:sz w:val="28"/>
            <w:szCs w:val="28"/>
          </w:rPr>
          <w:fldChar w:fldCharType="end"/>
        </w:r>
      </w:hyperlink>
    </w:p>
    <w:p w:rsidR="00A724B3" w:rsidRDefault="00E6214A" w:rsidP="0060535A">
      <w:pPr>
        <w:pStyle w:val="1"/>
        <w:jc w:val="center"/>
      </w:pPr>
      <w:r w:rsidRPr="00E6214A">
        <w:rPr>
          <w:rFonts w:ascii="Times New Roman" w:hAnsi="Times New Roman" w:cs="Times New Roman"/>
          <w:kern w:val="0"/>
          <w:sz w:val="28"/>
          <w:szCs w:val="28"/>
        </w:rPr>
        <w:fldChar w:fldCharType="end"/>
      </w:r>
      <w:r w:rsidR="0060535A">
        <w:br w:type="page"/>
      </w:r>
      <w:bookmarkStart w:id="6" w:name="_Toc72173968"/>
      <w:bookmarkStart w:id="7" w:name="_Toc73000667"/>
      <w:r w:rsidR="00CE5DFC">
        <w:t>Введение</w:t>
      </w:r>
      <w:bookmarkEnd w:id="2"/>
      <w:bookmarkEnd w:id="3"/>
      <w:bookmarkEnd w:id="4"/>
      <w:bookmarkEnd w:id="5"/>
      <w:bookmarkEnd w:id="6"/>
      <w:bookmarkEnd w:id="7"/>
    </w:p>
    <w:p w:rsidR="004D5993" w:rsidRDefault="004D5993" w:rsidP="004D5993"/>
    <w:p w:rsidR="00E23C26" w:rsidRPr="00E23C26" w:rsidRDefault="00E23C26" w:rsidP="00E23C26">
      <w:pPr>
        <w:ind w:left="426" w:right="-5" w:firstLine="708"/>
        <w:jc w:val="right"/>
        <w:rPr>
          <w:b/>
          <w:i/>
          <w:sz w:val="28"/>
          <w:szCs w:val="28"/>
        </w:rPr>
      </w:pPr>
      <w:r w:rsidRPr="00E23C26">
        <w:rPr>
          <w:b/>
          <w:i/>
          <w:sz w:val="28"/>
          <w:szCs w:val="28"/>
        </w:rPr>
        <w:t>«Идеи экономистов… имеют гораздо</w:t>
      </w:r>
    </w:p>
    <w:p w:rsidR="00E23C26" w:rsidRPr="00E23C26" w:rsidRDefault="00E23C26" w:rsidP="00E23C26">
      <w:pPr>
        <w:ind w:left="426" w:right="-5" w:firstLine="708"/>
        <w:jc w:val="right"/>
        <w:rPr>
          <w:b/>
          <w:i/>
          <w:sz w:val="28"/>
          <w:szCs w:val="28"/>
        </w:rPr>
      </w:pPr>
      <w:r w:rsidRPr="00E23C26">
        <w:rPr>
          <w:b/>
          <w:i/>
          <w:sz w:val="28"/>
          <w:szCs w:val="28"/>
        </w:rPr>
        <w:t>большее значение, чем принято</w:t>
      </w:r>
    </w:p>
    <w:p w:rsidR="00E23C26" w:rsidRPr="00E23C26" w:rsidRDefault="00E23C26" w:rsidP="00E23C26">
      <w:pPr>
        <w:ind w:left="426" w:right="-5" w:firstLine="708"/>
        <w:jc w:val="right"/>
        <w:rPr>
          <w:b/>
          <w:i/>
          <w:sz w:val="28"/>
          <w:szCs w:val="28"/>
        </w:rPr>
      </w:pPr>
      <w:r w:rsidRPr="00E23C26">
        <w:rPr>
          <w:b/>
          <w:i/>
          <w:sz w:val="28"/>
          <w:szCs w:val="28"/>
        </w:rPr>
        <w:t>думать. В действительности только</w:t>
      </w:r>
    </w:p>
    <w:p w:rsidR="00E23C26" w:rsidRPr="00E23C26" w:rsidRDefault="00E23C26" w:rsidP="00E23C26">
      <w:pPr>
        <w:ind w:left="426" w:right="-5" w:firstLine="708"/>
        <w:jc w:val="right"/>
        <w:rPr>
          <w:b/>
          <w:i/>
          <w:sz w:val="28"/>
          <w:szCs w:val="28"/>
        </w:rPr>
      </w:pPr>
      <w:r w:rsidRPr="00E23C26">
        <w:rPr>
          <w:b/>
          <w:i/>
          <w:sz w:val="28"/>
          <w:szCs w:val="28"/>
        </w:rPr>
        <w:t>они правят миром.»</w:t>
      </w:r>
    </w:p>
    <w:p w:rsidR="00E23C26" w:rsidRPr="00E23C26" w:rsidRDefault="00E23C26" w:rsidP="00E23C26">
      <w:pPr>
        <w:ind w:left="426" w:right="-5" w:firstLine="708"/>
        <w:jc w:val="right"/>
        <w:rPr>
          <w:b/>
          <w:i/>
          <w:sz w:val="28"/>
          <w:szCs w:val="28"/>
        </w:rPr>
      </w:pPr>
      <w:r w:rsidRPr="00E23C26">
        <w:rPr>
          <w:b/>
          <w:i/>
          <w:sz w:val="28"/>
          <w:szCs w:val="28"/>
        </w:rPr>
        <w:t>Джон Мейнард Кейнс.</w:t>
      </w:r>
    </w:p>
    <w:p w:rsidR="00E23C26" w:rsidRPr="004D5993" w:rsidRDefault="00E23C26" w:rsidP="004D5993"/>
    <w:p w:rsidR="00CE5DFC" w:rsidRDefault="00CE5DFC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Хотя  планирование успешно применяется в корпорациях и компаниях развитых стран мира уже столетия и считается необходимой предпосылкой эффективного и стабильного бизнеса, в России при переходе к рыночным отношениям оно оказалось практически полузабытым. Между тем планирование – важная функция управления любым предприятием. Именно в процессе изучения планирования происходит системное формирование студента-экономиста как будующего специалиста, способного участвовать в создании предприятия и управлять им.</w:t>
      </w:r>
    </w:p>
    <w:p w:rsidR="00031C5E" w:rsidRDefault="00031C5E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для развития любого производства, как никогда актуален бизнес-план, поскольку внешнеэкономические факторы заставляют предпринимателя расссчитывать все свои действия и предпринятые шаги. В частности разработка данного проекта, относящегося к пищевой отрасли, сейчас </w:t>
      </w:r>
      <w:r w:rsidR="001D42C6">
        <w:rPr>
          <w:sz w:val="28"/>
          <w:szCs w:val="28"/>
        </w:rPr>
        <w:t>необходима,</w:t>
      </w:r>
      <w:r>
        <w:rPr>
          <w:sz w:val="28"/>
          <w:szCs w:val="28"/>
        </w:rPr>
        <w:t xml:space="preserve"> так как ситуация в отрасли постоянно меняется и расчитанные заранее </w:t>
      </w:r>
      <w:r w:rsidR="00AA13A7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несомненно помогут предпринимателю в его деятельности.</w:t>
      </w:r>
    </w:p>
    <w:p w:rsidR="00AA13A7" w:rsidRDefault="00CE5DFC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опыт зарубежных фирм и российских предприятий показал, что недооценка планирования предпринимательской деятельности  в условиях рынка, сведение его к минимуму, игнорирование или некомпитентное осуществление зачастую приводят в неоправданным экономическим потерям и, в конечном счете, к банкротству. Грамотные руководители хорошо знают, что все великие битвы сначала выигрывают на бумаге - на плане, а только потом в реальной действительности. Рынок не подавляет и неотрицает планирование вообще, а только перемещает его в основном в первичное производственное звено.</w:t>
      </w:r>
      <w:r w:rsidR="00AA13A7" w:rsidRPr="00AA13A7">
        <w:rPr>
          <w:sz w:val="28"/>
          <w:szCs w:val="28"/>
        </w:rPr>
        <w:t xml:space="preserve"> </w:t>
      </w:r>
      <w:r w:rsidR="00AA13A7">
        <w:rPr>
          <w:sz w:val="28"/>
          <w:szCs w:val="28"/>
        </w:rPr>
        <w:t>Целью данного проекта будет является, открытие и развитие нового производства, и как следствие, получение прибыли, в современных рыночных условиях.</w:t>
      </w:r>
    </w:p>
    <w:p w:rsidR="00CE5DFC" w:rsidRDefault="00CE5DFC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в стране в целом сохраняется необходимость планирования, </w:t>
      </w:r>
      <w:r w:rsidR="006D0CCE">
        <w:rPr>
          <w:sz w:val="28"/>
          <w:szCs w:val="28"/>
        </w:rPr>
        <w:t>и его нельзя полностью заменить невидимой регулярующей рукой рынка. Государство должно планировать стратегию своего экономического развития, решение глобальных экологических проблем, крупных социальных и научно-технических программ, распределение бюджета страны, расходы на оборону и др. Успешно работающие предприятия осуществляют не только стратегическое (долгосрочное) планирование, но и детальную разработку оперативных (текущих) планов по каждому подразделению и даже рабочему месту. Календарные планы (месячные, декадные, квартальные, полугодовые), конкретизирующие цели и задачи предприятия, включают сведения о заказах, об обеспеченности их материальными ресурсами, о степени загрузки производственных мощностей и их использовании с учетом срока исполнения каждого заказа. В них предусматриваются расходы на реконструкцию  имеющихся мощностей, замену оборудования, обучения работников и др. В рыночных условиях хозяйствования предприятия широко используют преимущества планирования в конкурентной борьбе.</w:t>
      </w:r>
    </w:p>
    <w:p w:rsidR="0049225F" w:rsidRDefault="0049225F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Обьектом данного исследования будет являеться предприятие работающие в пищевой отрасли. Мы попытаемся отразить в данной работе полный цикл развития предприятия в течении одного года, описать возможную прибыль и затраты, так же отобразить внешние и внутреннии факторы которые могут повлиять на работу предприятия и с которыми необходимо считаться.</w:t>
      </w:r>
    </w:p>
    <w:p w:rsidR="00C04918" w:rsidRDefault="00C04918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планирование является нормой любой предпринимательской деятельности, с развитием рынка и в Росии необходимость планирования стала очевидной. Уже в 1994-1995 гг. Применение скажем, бизнес-планов стало обязательным. В январе 1995 г. Московское правительство, в частности опубликовало  распоряжение, в котором рекомендовало использовать бизнес-план «в целях совершенствования методов расчета экономической эффективности проектных решений и коммерческой целесообразности сложений инвестиций в проектирование и строительство обьектов и градостроительных  комплексов».</w:t>
      </w:r>
    </w:p>
    <w:p w:rsidR="00C04918" w:rsidRDefault="00C04918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выступает как обьективная оценка результатов рыночной деятельности компании и в то же время как необходимый инструмент проектно-инвестиционных решений в соответствии с потребностями рынка. В плане характеризуются основные аспекты комерческого предприятия, анализируются проблемы, с которыми оно сталкивается и определяются пути и методы их решения. Отсюда бизнес-план выступает одновременно в качестве поисковой, научно-иследовательской и проектной работы.</w:t>
      </w:r>
    </w:p>
    <w:p w:rsidR="00C04918" w:rsidRDefault="006E7B2C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будет преувеличением назвать бизнес-план основой управления не только коммерческим проектом, он и всем предприятием. Благодаря б</w:t>
      </w:r>
      <w:r w:rsidR="004D5993">
        <w:rPr>
          <w:sz w:val="28"/>
          <w:szCs w:val="28"/>
        </w:rPr>
        <w:t>и</w:t>
      </w:r>
      <w:r>
        <w:rPr>
          <w:sz w:val="28"/>
          <w:szCs w:val="28"/>
        </w:rPr>
        <w:t>знес-плану у управляющего появляется возможность взглянуть на предприятие как бы со стороны. Сам процесс разработки бизнес-плана, включающий детальный анализ экономических и организационных вопросов, постоянно побуждает мобилизоваться.</w:t>
      </w:r>
    </w:p>
    <w:p w:rsidR="006E7B2C" w:rsidRDefault="006E7B2C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обеспечивает обьективное представление о возможностях развития производства, способах продвижения товара на рынок, ценах, возможной прибыли, основных финансово-экономических результатах деятельности предприятия, выявляет зоны опасностей, предлагает пути их ограничения. Инициаторами разработки и реализации бизнес-плана являются юридические и физические лица, осуществляющие предпринимательскую и инвестиционную деятельность, условия и результат которой анализируются и прогнозируются в подобном плане. Разрабочикам бизнес плана выступают обычно фирмы, специализирующиеся в области консалтинга, маркетинговой деятельности, проетирования. Нередко привлекаются аудиторские фирмы и эксперты.</w:t>
      </w:r>
    </w:p>
    <w:p w:rsidR="00AB6577" w:rsidRDefault="00AB6577" w:rsidP="006D0C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каждому стеденту-экономисту следует хорошо подготовится к предпринимательской деятельности, уметь составить продуманный и всесторонне обоснованный детальный план – документ, определяющий стратегию и тактику ведения бизнеса, технологию, организацию производства и реализацию продукции. Нали</w:t>
      </w:r>
      <w:r w:rsidR="004D5993">
        <w:rPr>
          <w:sz w:val="28"/>
          <w:szCs w:val="28"/>
        </w:rPr>
        <w:t>ч</w:t>
      </w:r>
      <w:r>
        <w:rPr>
          <w:sz w:val="28"/>
          <w:szCs w:val="28"/>
        </w:rPr>
        <w:t>ие хорошо разработанного плана позволяет активно развивать предпринимательство, привлекать инвесторов, партнеров и кредитные ресурсы, а также: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пути и способы достижения целей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использовать конкурентные преимущества предприятия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Предотвращать ошибочные действия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новые тенденции в экономике, технике и технологии и использовать их в своей деятельности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Доказывть и демнострировать обоснованность, надежность и реализуемость проекта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Смягчать влияние слабых сторон предприятия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потребность в капитале и денежных средствах</w:t>
      </w:r>
    </w:p>
    <w:p w:rsidR="00AB6577" w:rsidRDefault="00AB6577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принимать защитные меры против разного род</w:t>
      </w:r>
      <w:r w:rsidR="004D5993">
        <w:rPr>
          <w:sz w:val="28"/>
          <w:szCs w:val="28"/>
        </w:rPr>
        <w:t>а</w:t>
      </w:r>
      <w:r>
        <w:rPr>
          <w:sz w:val="28"/>
          <w:szCs w:val="28"/>
        </w:rPr>
        <w:t xml:space="preserve"> рисков</w:t>
      </w:r>
    </w:p>
    <w:p w:rsidR="00AB6577" w:rsidRDefault="004D5993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6577">
        <w:rPr>
          <w:sz w:val="28"/>
          <w:szCs w:val="28"/>
        </w:rPr>
        <w:t>олнее</w:t>
      </w:r>
      <w:r>
        <w:rPr>
          <w:sz w:val="28"/>
          <w:szCs w:val="28"/>
        </w:rPr>
        <w:t xml:space="preserve"> использовать инновации в своей деятельности</w:t>
      </w:r>
    </w:p>
    <w:p w:rsidR="004D5993" w:rsidRDefault="004D5993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Обьективнее оценивать результаты производственной и коммерческой деятельности предприятия</w:t>
      </w:r>
    </w:p>
    <w:p w:rsidR="004D5993" w:rsidRDefault="004D5993" w:rsidP="00AB65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экономическую целесообразность направления развития предприятия (стратегия проекта)</w:t>
      </w:r>
    </w:p>
    <w:p w:rsidR="004D5993" w:rsidRDefault="004D5993" w:rsidP="004D5993">
      <w:pPr>
        <w:jc w:val="both"/>
        <w:rPr>
          <w:sz w:val="28"/>
          <w:szCs w:val="28"/>
        </w:rPr>
      </w:pPr>
    </w:p>
    <w:p w:rsidR="004D5993" w:rsidRDefault="004D5993" w:rsidP="004D59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план является </w:t>
      </w:r>
      <w:r w:rsidRPr="004D5993">
        <w:rPr>
          <w:b/>
          <w:sz w:val="28"/>
          <w:szCs w:val="28"/>
        </w:rPr>
        <w:t>руководством к действию и исполнению</w:t>
      </w:r>
      <w:r>
        <w:rPr>
          <w:sz w:val="28"/>
          <w:szCs w:val="28"/>
        </w:rPr>
        <w:t>. Он используется для проверки идей, целей, для повышения эффективности управления предприятием и прогнозирования результатов деятельности.</w:t>
      </w:r>
    </w:p>
    <w:p w:rsidR="004D5993" w:rsidRDefault="004D5993" w:rsidP="004D5993">
      <w:pPr>
        <w:ind w:firstLine="360"/>
        <w:jc w:val="both"/>
        <w:rPr>
          <w:sz w:val="28"/>
          <w:szCs w:val="28"/>
        </w:rPr>
      </w:pPr>
    </w:p>
    <w:p w:rsidR="004D5993" w:rsidRDefault="004D5993" w:rsidP="004D59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Итак, план и рынок – это взаимодействующие, взаимодополняющие, а не взаимоисключающие компоненты хозяйтсвенного механизма. В действительности они обьеденены в общую систему экономических отношений, и ограничение или разрушение одной из составляющих ведет в конечном счете к снижению или даже разрушению экономического потенциала всей системы, что полностью подтверждается печальным опытом переходного периода в России. Рынок успешно функционируеи и развивается при целенаправленном поведении его участников, т.е. при определенной системе управления, необходимым элементом которого является планирование действий на всех стадиях кругооборота капитала и деятельности предпринимателя.</w:t>
      </w:r>
    </w:p>
    <w:p w:rsidR="0018558C" w:rsidRDefault="0018558C" w:rsidP="004D5993">
      <w:pPr>
        <w:ind w:firstLine="360"/>
        <w:jc w:val="both"/>
        <w:rPr>
          <w:sz w:val="28"/>
          <w:szCs w:val="28"/>
          <w:lang w:val="en-US"/>
        </w:rPr>
      </w:pPr>
    </w:p>
    <w:p w:rsidR="005E2E4E" w:rsidRDefault="0018558C" w:rsidP="004D5993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5E2E4E" w:rsidRDefault="005E2E4E" w:rsidP="005E2E4E">
      <w:pPr>
        <w:pStyle w:val="1"/>
        <w:jc w:val="center"/>
      </w:pPr>
      <w:bookmarkStart w:id="8" w:name="_Toc72170627"/>
      <w:bookmarkStart w:id="9" w:name="_Toc72170878"/>
      <w:bookmarkStart w:id="10" w:name="_Toc72173050"/>
      <w:bookmarkStart w:id="11" w:name="_Toc72173690"/>
      <w:bookmarkStart w:id="12" w:name="_Toc72173969"/>
      <w:bookmarkStart w:id="13" w:name="_Toc73000668"/>
      <w:r>
        <w:t>Глава 1. Предприятия как обьект планирования.</w:t>
      </w:r>
      <w:bookmarkEnd w:id="8"/>
      <w:bookmarkEnd w:id="9"/>
      <w:bookmarkEnd w:id="10"/>
      <w:bookmarkEnd w:id="11"/>
      <w:bookmarkEnd w:id="12"/>
      <w:bookmarkEnd w:id="13"/>
    </w:p>
    <w:p w:rsidR="005E2E4E" w:rsidRDefault="00CE6019" w:rsidP="005E2E4E">
      <w:pPr>
        <w:pStyle w:val="2"/>
      </w:pPr>
      <w:bookmarkStart w:id="14" w:name="_Toc72170628"/>
      <w:bookmarkStart w:id="15" w:name="_Toc72170879"/>
      <w:bookmarkStart w:id="16" w:name="_Toc72173051"/>
      <w:bookmarkStart w:id="17" w:name="_Toc72173691"/>
      <w:bookmarkStart w:id="18" w:name="_Toc72173970"/>
      <w:bookmarkStart w:id="19" w:name="_Toc73000669"/>
      <w:r>
        <w:t xml:space="preserve">1.1 </w:t>
      </w:r>
      <w:r w:rsidR="005E2E4E">
        <w:t>Предприятие как производственная система.</w:t>
      </w:r>
      <w:bookmarkEnd w:id="14"/>
      <w:bookmarkEnd w:id="15"/>
      <w:bookmarkEnd w:id="16"/>
      <w:bookmarkEnd w:id="17"/>
      <w:bookmarkEnd w:id="18"/>
      <w:bookmarkEnd w:id="19"/>
    </w:p>
    <w:p w:rsidR="005E2E4E" w:rsidRDefault="005E2E4E" w:rsidP="005E2E4E">
      <w:pPr>
        <w:jc w:val="both"/>
        <w:rPr>
          <w:sz w:val="28"/>
          <w:szCs w:val="28"/>
        </w:rPr>
      </w:pPr>
    </w:p>
    <w:p w:rsidR="005E2E4E" w:rsidRDefault="005E2E4E" w:rsidP="005E2E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России самостоятельную производственную еденицу или организацию любой формы собственности традиционно принято называть предприятием, а не фирмой или компанией. Хотя предприятие – хозяйствующий субьект рыночных отношений, сущность его не сводиться только к субьективной (человеческой) основе, иначе было бы невозможно создание организации без первичного уставного капитала, в которых учредители не несут имущественного риска и ответственности. В определенном смысле для предприятия важно не количество участников, а наличие обособленного имущества, гарантирующего интересы его кредиторов.</w:t>
      </w:r>
    </w:p>
    <w:p w:rsidR="005E2E4E" w:rsidRDefault="005E2E4E" w:rsidP="005E2E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рыночной экономике предприятие – это</w:t>
      </w:r>
    </w:p>
    <w:p w:rsidR="005E2E4E" w:rsidRDefault="005E2E4E" w:rsidP="00C13B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Обьект гражданских правоотношений – имущественный комплекс, используемый для предпринимательской деятельности;</w:t>
      </w:r>
    </w:p>
    <w:p w:rsidR="005E2E4E" w:rsidRDefault="0008566E" w:rsidP="00C13B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Открытая самовостанавливающаяся система, эффективное функционирование которой определяется её внутренним состоянием и внешней средой;</w:t>
      </w:r>
    </w:p>
    <w:p w:rsidR="0008566E" w:rsidRDefault="0008566E" w:rsidP="00C13B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хозяйственная еденица, в которой комбинируются все факторы производства и осуществляется непосредственный процесс изготовления и реализации товаров, оказания услуг или выполнения работ.</w:t>
      </w:r>
      <w:r w:rsidR="00B24657">
        <w:rPr>
          <w:sz w:val="28"/>
          <w:szCs w:val="28"/>
        </w:rPr>
        <w:t xml:space="preserve"> (схема 1)</w:t>
      </w:r>
    </w:p>
    <w:p w:rsidR="001E1DFC" w:rsidRDefault="001E1DFC" w:rsidP="001E1DFC">
      <w:pPr>
        <w:jc w:val="both"/>
        <w:rPr>
          <w:sz w:val="28"/>
          <w:szCs w:val="28"/>
        </w:rPr>
      </w:pPr>
    </w:p>
    <w:p w:rsidR="001E1DFC" w:rsidRPr="001E1DFC" w:rsidRDefault="001E1DFC" w:rsidP="001E1DFC">
      <w:pPr>
        <w:jc w:val="both"/>
        <w:rPr>
          <w:b/>
          <w:sz w:val="32"/>
          <w:szCs w:val="32"/>
        </w:rPr>
      </w:pPr>
      <w:r w:rsidRPr="001E1DFC">
        <w:rPr>
          <w:b/>
          <w:sz w:val="32"/>
          <w:szCs w:val="32"/>
        </w:rPr>
        <w:t xml:space="preserve">Предприятие как форма собствености организации предпринимательской деятельности </w:t>
      </w:r>
      <w:r w:rsidRPr="00105D97">
        <w:rPr>
          <w:sz w:val="32"/>
          <w:szCs w:val="32"/>
        </w:rPr>
        <w:t>(схема 1)</w:t>
      </w:r>
    </w:p>
    <w:p w:rsidR="00B24657" w:rsidRDefault="00B24657" w:rsidP="001E1DFC">
      <w:pPr>
        <w:jc w:val="both"/>
        <w:rPr>
          <w:sz w:val="28"/>
          <w:szCs w:val="28"/>
        </w:rPr>
      </w:pPr>
    </w:p>
    <w:p w:rsidR="001E1DFC" w:rsidRPr="00220B12" w:rsidRDefault="00C635C2" w:rsidP="001E1DFC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109" style="position:absolute;left:0;text-align:left;z-index:251661312" from="351pt,14.4pt" to="378pt,14.4pt"/>
        </w:pict>
      </w:r>
      <w:r>
        <w:rPr>
          <w:noProof/>
          <w:sz w:val="28"/>
          <w:szCs w:val="28"/>
        </w:rPr>
        <w:pict>
          <v:line id="_x0000_s1111" style="position:absolute;left:0;text-align:left;flip:y;z-index:251663360" from="378pt,14.4pt" to="378pt,176.4pt"/>
        </w:pict>
      </w:r>
      <w:r>
        <w:rPr>
          <w:noProof/>
          <w:sz w:val="28"/>
          <w:szCs w:val="28"/>
        </w:rPr>
        <w:pict>
          <v:line id="_x0000_s1110" style="position:absolute;left:0;text-align:left;z-index:251662336" from="171pt,14.4pt" to="171pt,176.4pt"/>
        </w:pict>
      </w:r>
      <w:r>
        <w:rPr>
          <w:noProof/>
          <w:sz w:val="28"/>
          <w:szCs w:val="28"/>
        </w:rPr>
        <w:pict>
          <v:line id="_x0000_s1108" style="position:absolute;left:0;text-align:left;z-index:251660288" from="324pt,14.4pt" to="342pt,14.4pt"/>
        </w:pict>
      </w:r>
      <w:r>
        <w:rPr>
          <w:noProof/>
          <w:sz w:val="28"/>
          <w:szCs w:val="28"/>
        </w:rPr>
        <w:pict>
          <v:line id="_x0000_s1107" style="position:absolute;left:0;text-align:left;z-index:251659264" from="297pt,14.4pt" to="315pt,14.4pt"/>
        </w:pict>
      </w:r>
      <w:r>
        <w:rPr>
          <w:noProof/>
          <w:sz w:val="28"/>
          <w:szCs w:val="28"/>
        </w:rPr>
        <w:pict>
          <v:line id="_x0000_s1106" style="position:absolute;left:0;text-align:left;z-index:251658240" from="252pt,14.4pt" to="270pt,14.4pt"/>
        </w:pict>
      </w:r>
      <w:r>
        <w:rPr>
          <w:noProof/>
          <w:sz w:val="28"/>
          <w:szCs w:val="28"/>
        </w:rPr>
        <w:pict>
          <v:line id="_x0000_s1105" style="position:absolute;left:0;text-align:left;z-index:251657216" from="225pt,14.4pt" to="243pt,14.4pt"/>
        </w:pict>
      </w:r>
      <w:r>
        <w:rPr>
          <w:noProof/>
          <w:sz w:val="28"/>
          <w:szCs w:val="28"/>
        </w:rPr>
        <w:pict>
          <v:line id="_x0000_s1104" style="position:absolute;left:0;text-align:left;z-index:251656192" from="198pt,14.4pt" to="3in,14.4pt"/>
        </w:pict>
      </w:r>
      <w:r>
        <w:rPr>
          <w:noProof/>
          <w:sz w:val="28"/>
          <w:szCs w:val="28"/>
        </w:rPr>
        <w:pict>
          <v:line id="_x0000_s1103" style="position:absolute;left:0;text-align:left;z-index:251655168" from="171pt,14.4pt" to="189pt,14.4pt"/>
        </w:pict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 w:rsidRPr="00220B12">
        <w:rPr>
          <w:b/>
          <w:sz w:val="28"/>
          <w:szCs w:val="28"/>
        </w:rPr>
        <w:t>П</w:t>
      </w:r>
    </w:p>
    <w:p w:rsidR="0008566E" w:rsidRDefault="00C635C2" w:rsidP="0008566E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180pt;margin-top:11.4pt;width:189pt;height:135pt;z-index:251638784">
            <v:textbox style="mso-next-textbox:#_x0000_s1036">
              <w:txbxContent>
                <w:p w:rsidR="00FD11A9" w:rsidRDefault="00FD11A9"/>
                <w:p w:rsidR="00FD11A9" w:rsidRPr="00C5537C" w:rsidRDefault="00FD11A9">
                  <w:pPr>
                    <w:rPr>
                      <w:sz w:val="28"/>
                      <w:szCs w:val="28"/>
                    </w:rPr>
                  </w:pPr>
                  <w:r w:rsidRPr="00C5537C">
                    <w:rPr>
                      <w:sz w:val="28"/>
                      <w:szCs w:val="28"/>
                    </w:rPr>
                    <w:t>Имущественный комплекс</w:t>
                  </w:r>
                </w:p>
                <w:p w:rsidR="00FD11A9" w:rsidRDefault="00FD11A9">
                  <w:pPr>
                    <w:rPr>
                      <w:sz w:val="28"/>
                      <w:szCs w:val="28"/>
                    </w:rPr>
                  </w:pPr>
                </w:p>
                <w:p w:rsidR="00FD11A9" w:rsidRPr="00C5537C" w:rsidRDefault="00FD11A9">
                  <w:pPr>
                    <w:rPr>
                      <w:sz w:val="28"/>
                      <w:szCs w:val="28"/>
                    </w:rPr>
                  </w:pPr>
                </w:p>
                <w:p w:rsidR="00FD11A9" w:rsidRPr="00C5537C" w:rsidRDefault="00FD11A9">
                  <w:pPr>
                    <w:rPr>
                      <w:sz w:val="28"/>
                      <w:szCs w:val="28"/>
                    </w:rPr>
                  </w:pPr>
                  <w:r w:rsidRPr="00C5537C">
                    <w:rPr>
                      <w:sz w:val="28"/>
                      <w:szCs w:val="28"/>
                    </w:rPr>
                    <w:t>Хозяйственная еденица (организация)</w:t>
                  </w:r>
                </w:p>
                <w:p w:rsidR="00FD11A9" w:rsidRPr="00C5537C" w:rsidRDefault="00FD11A9">
                  <w:pPr>
                    <w:rPr>
                      <w:sz w:val="28"/>
                      <w:szCs w:val="28"/>
                    </w:rPr>
                  </w:pPr>
                </w:p>
                <w:p w:rsidR="00FD11A9" w:rsidRPr="00C5537C" w:rsidRDefault="00FD11A9">
                  <w:pPr>
                    <w:rPr>
                      <w:sz w:val="28"/>
                      <w:szCs w:val="28"/>
                    </w:rPr>
                  </w:pPr>
                  <w:r w:rsidRPr="00C5537C">
                    <w:rPr>
                      <w:sz w:val="28"/>
                      <w:szCs w:val="28"/>
                    </w:rPr>
                    <w:t>Процесс производства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group id="_x0000_s1034" editas="canvas" style="position:absolute;left:0;text-align:left;margin-left:180pt;margin-top:4.3pt;width:189pt;height:117pt;z-index:251636736" coordorigin="2269,10576" coordsize="2965,1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69;top:10576;width:2965;height:1812" o:preferrelative="f">
              <v:fill o:detectmouseclick="t"/>
              <v:path o:extrusionok="t" o:connecttype="none"/>
              <o:lock v:ext="edit" text="t"/>
            </v:shape>
            <v:line id="_x0000_s1073" style="position:absolute" from="5234,11071" to="5234,11071">
              <v:stroke endarrow="block"/>
            </v:line>
          </v:group>
        </w:pict>
      </w:r>
      <w:r w:rsidR="00C5537C" w:rsidRPr="00C5537C">
        <w:rPr>
          <w:b/>
          <w:sz w:val="28"/>
          <w:szCs w:val="28"/>
        </w:rPr>
        <w:t>Факторы производства</w:t>
      </w:r>
    </w:p>
    <w:p w:rsidR="001E1DFC" w:rsidRPr="00C5537C" w:rsidRDefault="00C635C2" w:rsidP="0008566E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641856" from="180pt,.25pt" to="180pt,18.25pt">
            <v:stroke endarrow="block"/>
          </v:line>
        </w:pict>
      </w:r>
    </w:p>
    <w:p w:rsidR="00C5537C" w:rsidRDefault="00C635C2" w:rsidP="000856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flip:y;z-index:251642880" from="180pt,11.15pt" to="180pt,29.1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37760" from="99pt,6.2pt" to="180pt,6.2pt">
            <v:stroke endarrow="block"/>
          </v:line>
        </w:pict>
      </w:r>
      <w:r w:rsidR="00C5537C">
        <w:rPr>
          <w:sz w:val="28"/>
          <w:szCs w:val="28"/>
        </w:rPr>
        <w:t xml:space="preserve">Рабочая сила и </w:t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  <w:t>товары</w:t>
      </w:r>
    </w:p>
    <w:p w:rsidR="00C5537C" w:rsidRDefault="00C635C2" w:rsidP="001E1D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6" style="position:absolute;left:0;text-align:left;flip:y;z-index:251644928" from="369pt,4.05pt" to="450pt,4.05pt">
            <v:stroke endarrow="block"/>
          </v:line>
        </w:pict>
      </w:r>
      <w:r w:rsidR="00C5537C">
        <w:rPr>
          <w:sz w:val="28"/>
          <w:szCs w:val="28"/>
        </w:rPr>
        <w:t xml:space="preserve">предпринимательские </w:t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  <w:t>услуги</w:t>
      </w:r>
      <w:r w:rsidR="00220B12">
        <w:rPr>
          <w:sz w:val="28"/>
          <w:szCs w:val="28"/>
        </w:rPr>
        <w:t xml:space="preserve">       </w:t>
      </w:r>
      <w:r w:rsidR="00220B12" w:rsidRPr="00220B12">
        <w:rPr>
          <w:b/>
          <w:sz w:val="28"/>
          <w:szCs w:val="28"/>
        </w:rPr>
        <w:t>С</w:t>
      </w:r>
    </w:p>
    <w:p w:rsidR="00C5537C" w:rsidRDefault="00C635C2" w:rsidP="000856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8" editas="canvas" style="position:absolute;left:0;text-align:left;margin-left:108pt;margin-top:10pt;width:1in;height:45pt;z-index:251639808" coordorigin="2269,8446" coordsize="1129,697">
            <o:lock v:ext="edit" aspectratio="t"/>
            <v:shape id="_x0000_s1049" type="#_x0000_t75" style="position:absolute;left:2269;top:8446;width:1129;height:697" o:preferrelative="f">
              <v:fill o:detectmouseclick="t"/>
              <v:path o:extrusionok="t" o:connecttype="none"/>
              <o:lock v:ext="edit" text="t"/>
            </v:shape>
            <v:line id="_x0000_s1050" style="position:absolute" from="2269,8864" to="3398,8865">
              <v:stroke endarrow="block"/>
            </v:line>
            <v:line id="_x0000_s1067" style="position:absolute" from="3398,8523" to="3398,8801">
              <v:stroke endarrow="block"/>
            </v:line>
          </v:group>
        </w:pict>
      </w:r>
      <w:r w:rsidR="00C5537C">
        <w:rPr>
          <w:sz w:val="28"/>
          <w:szCs w:val="28"/>
        </w:rPr>
        <w:t>способности</w:t>
      </w:r>
    </w:p>
    <w:p w:rsidR="001E1DFC" w:rsidRDefault="001E1DFC" w:rsidP="0008566E">
      <w:pPr>
        <w:jc w:val="both"/>
        <w:rPr>
          <w:sz w:val="28"/>
          <w:szCs w:val="28"/>
        </w:rPr>
      </w:pPr>
    </w:p>
    <w:p w:rsidR="00C5537C" w:rsidRDefault="00C635C2" w:rsidP="000856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left:0;text-align:left;flip:x;z-index:251645952" from="369pt,.75pt" to="459pt,.75pt">
            <v:stroke endarrow="block"/>
          </v:line>
        </w:pict>
      </w:r>
      <w:r>
        <w:rPr>
          <w:noProof/>
          <w:sz w:val="28"/>
          <w:szCs w:val="28"/>
        </w:rPr>
        <w:pict>
          <v:group id="_x0000_s1054" editas="canvas" style="position:absolute;left:0;text-align:left;margin-left:2in;margin-top:13.85pt;width:36pt;height:45pt;z-index:251640832" coordorigin="2834,8446" coordsize="564,697">
            <o:lock v:ext="edit" aspectratio="t"/>
            <v:shape id="_x0000_s1055" type="#_x0000_t75" style="position:absolute;left:2834;top:8446;width:564;height:697" o:preferrelative="f">
              <v:fill o:detectmouseclick="t"/>
              <v:path o:extrusionok="t" o:connecttype="none"/>
              <o:lock v:ext="edit" text="t"/>
            </v:shape>
            <v:line id="_x0000_s1056" style="position:absolute" from="2834,8864" to="3398,8865">
              <v:stroke endarrow="block"/>
            </v:line>
            <v:line id="_x0000_s1068" style="position:absolute;flip:y" from="3398,8446" to="3398,8801">
              <v:stroke endarrow="block"/>
            </v:line>
            <v:line id="_x0000_s1071" style="position:absolute" from="3398,8661" to="3398,8801">
              <v:stroke endarrow="block"/>
            </v:line>
          </v:group>
        </w:pict>
      </w:r>
      <w:r w:rsidR="00C5537C">
        <w:rPr>
          <w:sz w:val="28"/>
          <w:szCs w:val="28"/>
        </w:rPr>
        <w:t>Основные фонды</w:t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</w:r>
      <w:r w:rsidR="001E1DFC">
        <w:rPr>
          <w:sz w:val="28"/>
          <w:szCs w:val="28"/>
        </w:rPr>
        <w:tab/>
        <w:t>Доходы</w:t>
      </w:r>
    </w:p>
    <w:p w:rsidR="001E1DFC" w:rsidRDefault="00C635C2" w:rsidP="000856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left:0;text-align:left;margin-left:198pt;margin-top:11.65pt;width:2in;height:135pt;z-index:251646976">
            <v:textbox style="mso-next-textbox:#_x0000_s1087">
              <w:txbxContent>
                <w:p w:rsidR="00FD11A9" w:rsidRPr="00220B12" w:rsidRDefault="00FD11A9">
                  <w:r w:rsidRPr="00220B12">
                    <w:t>Цели</w:t>
                  </w:r>
                </w:p>
                <w:p w:rsidR="00FD11A9" w:rsidRPr="00220B12" w:rsidRDefault="00FD11A9">
                  <w:r w:rsidRPr="00220B12">
                    <w:t>Стратегия</w:t>
                  </w:r>
                </w:p>
                <w:p w:rsidR="00FD11A9" w:rsidRPr="00220B12" w:rsidRDefault="00FD11A9">
                  <w:r w:rsidRPr="00220B12">
                    <w:t>собственник</w:t>
                  </w:r>
                </w:p>
                <w:p w:rsidR="00FD11A9" w:rsidRDefault="00FD11A9"/>
              </w:txbxContent>
            </v:textbox>
          </v:shape>
        </w:pict>
      </w:r>
    </w:p>
    <w:p w:rsidR="00C5537C" w:rsidRDefault="00C635C2" w:rsidP="000856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2" style="position:absolute;left:0;text-align:left;z-index:251643904" from="180pt,13.55pt" to="180pt,13.55pt">
            <v:stroke endarrow="block"/>
          </v:line>
        </w:pict>
      </w:r>
      <w:r w:rsidR="00C5537C">
        <w:rPr>
          <w:sz w:val="28"/>
          <w:szCs w:val="28"/>
        </w:rPr>
        <w:t>Материальные ресурсы</w:t>
      </w:r>
    </w:p>
    <w:p w:rsidR="0008566E" w:rsidRDefault="00C635C2" w:rsidP="0008566E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324pt;margin-top:6.45pt;width:27pt;height:26.35pt;z-index:251664384" strokecolor="white">
            <v:textbox style="mso-next-textbox:#_x0000_s1112">
              <w:txbxContent>
                <w:p w:rsidR="00FD11A9" w:rsidRPr="00570125" w:rsidRDefault="00FD11A9" w:rsidP="00001FF5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220B12">
                    <w:rPr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220B12" w:rsidRPr="00220B12" w:rsidRDefault="00C635C2" w:rsidP="0008566E">
      <w:pPr>
        <w:jc w:val="both"/>
        <w:rPr>
          <w:b/>
          <w:sz w:val="28"/>
          <w:szCs w:val="28"/>
        </w:rPr>
      </w:pPr>
      <w:r>
        <w:rPr>
          <w:noProof/>
        </w:rPr>
        <w:pict>
          <v:shape id="_x0000_s1113" type="#_x0000_t202" style="position:absolute;left:0;text-align:left;margin-left:-1in;margin-top:-.65pt;width:270pt;height:91.9pt;z-index:251665408" strokecolor="white">
            <v:textbox style="mso-next-textbox:#_x0000_s1113">
              <w:txbxContent>
                <w:p w:rsidR="00FD11A9" w:rsidRDefault="00FD11A9" w:rsidP="00B246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- Себестоимость произведенной продукции (услуг, работ)</w:t>
                  </w:r>
                </w:p>
                <w:p w:rsidR="00FD11A9" w:rsidRDefault="00FD11A9" w:rsidP="00B246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– Контур расширенного воспроизводства</w:t>
                  </w:r>
                </w:p>
                <w:p w:rsidR="00FD11A9" w:rsidRPr="000E1554" w:rsidRDefault="00FD11A9" w:rsidP="00B246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 – Контур простого вопросизводства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6" style="position:absolute;left:0;text-align:left;z-index:251648000" from="171pt,-.65pt" to="198pt,-.65pt"/>
        </w:pict>
      </w:r>
      <w:r>
        <w:rPr>
          <w:noProof/>
          <w:sz w:val="28"/>
          <w:szCs w:val="28"/>
        </w:rPr>
        <w:pict>
          <v:line id="_x0000_s1102" style="position:absolute;left:0;text-align:left;z-index:251654144" from="5in,-.65pt" to="378pt,-.65pt"/>
        </w:pict>
      </w:r>
      <w:r>
        <w:rPr>
          <w:noProof/>
          <w:sz w:val="28"/>
          <w:szCs w:val="28"/>
        </w:rPr>
        <w:pict>
          <v:line id="_x0000_s1101" style="position:absolute;left:0;text-align:left;z-index:251653120" from="333pt,-.65pt" to="351pt,-.65pt"/>
        </w:pict>
      </w:r>
      <w:r>
        <w:rPr>
          <w:noProof/>
          <w:sz w:val="28"/>
          <w:szCs w:val="28"/>
        </w:rPr>
        <w:pict>
          <v:line id="_x0000_s1100" style="position:absolute;left:0;text-align:left;z-index:251652096" from="306pt,-.65pt" to="324pt,-.65pt"/>
        </w:pict>
      </w:r>
      <w:r>
        <w:rPr>
          <w:noProof/>
          <w:sz w:val="28"/>
          <w:szCs w:val="28"/>
        </w:rPr>
        <w:pict>
          <v:line id="_x0000_s1099" style="position:absolute;left:0;text-align:left;z-index:251651072" from="279pt,-.65pt" to="297pt,-.65pt"/>
        </w:pict>
      </w:r>
      <w:r>
        <w:rPr>
          <w:noProof/>
          <w:sz w:val="28"/>
          <w:szCs w:val="28"/>
        </w:rPr>
        <w:pict>
          <v:line id="_x0000_s1098" style="position:absolute;left:0;text-align:left;z-index:251650048" from="243pt,-.65pt" to="261pt,-.65pt"/>
        </w:pict>
      </w:r>
      <w:r>
        <w:rPr>
          <w:noProof/>
          <w:sz w:val="28"/>
          <w:szCs w:val="28"/>
        </w:rPr>
        <w:pict>
          <v:line id="_x0000_s1097" style="position:absolute;left:0;text-align:left;z-index:251649024" from="3in,-.65pt" to="234pt,-.65pt"/>
        </w:pict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  <w:r w:rsidR="00220B12">
        <w:rPr>
          <w:sz w:val="28"/>
          <w:szCs w:val="28"/>
        </w:rPr>
        <w:tab/>
      </w:r>
    </w:p>
    <w:p w:rsidR="00220B12" w:rsidRDefault="00220B12" w:rsidP="0008566E">
      <w:pPr>
        <w:jc w:val="both"/>
        <w:rPr>
          <w:sz w:val="28"/>
          <w:szCs w:val="28"/>
        </w:rPr>
      </w:pPr>
    </w:p>
    <w:p w:rsidR="00220B12" w:rsidRDefault="00220B12" w:rsidP="0008566E">
      <w:pPr>
        <w:jc w:val="both"/>
        <w:rPr>
          <w:sz w:val="28"/>
          <w:szCs w:val="28"/>
        </w:rPr>
      </w:pPr>
    </w:p>
    <w:p w:rsidR="00220B12" w:rsidRDefault="00220B12" w:rsidP="0008566E">
      <w:pPr>
        <w:jc w:val="both"/>
        <w:rPr>
          <w:sz w:val="28"/>
          <w:szCs w:val="28"/>
        </w:rPr>
      </w:pPr>
    </w:p>
    <w:p w:rsidR="00220B12" w:rsidRDefault="00220B12" w:rsidP="0008566E">
      <w:pPr>
        <w:jc w:val="both"/>
        <w:rPr>
          <w:sz w:val="28"/>
          <w:szCs w:val="28"/>
        </w:rPr>
      </w:pPr>
    </w:p>
    <w:p w:rsidR="0008566E" w:rsidRDefault="0008566E" w:rsidP="00085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– это первичное хозяйственное звено общественного разделения труда, которое существует в форме обособленной системы технологических, социальных и организационно – экономических отношений. Системообразующими элементами предприятия как основного производственного звена страны (региона, города, района) и самостоятельно хозяйствующего субьекта являются сложная кооперация, индивидуальное воспроизводство и обособленный кругооборот капитала. Экономическое обособление предприятия проявляется в форме:</w:t>
      </w:r>
    </w:p>
    <w:p w:rsidR="0008566E" w:rsidRDefault="0008566E" w:rsidP="00C13B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Обособления кругооборота используемых ресурсов</w:t>
      </w:r>
    </w:p>
    <w:p w:rsidR="0008566E" w:rsidRDefault="0008566E" w:rsidP="00C13B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воспроизводства за счет собственных результатов хозяйственной деятельности</w:t>
      </w:r>
    </w:p>
    <w:p w:rsidR="0008566E" w:rsidRDefault="0008566E" w:rsidP="00C13B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Присвоения части чистого доход</w:t>
      </w:r>
    </w:p>
    <w:p w:rsidR="00B24657" w:rsidRDefault="00B24657" w:rsidP="00C13B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Постановки собственных экономических целей и интересов</w:t>
      </w:r>
    </w:p>
    <w:p w:rsidR="00B24657" w:rsidRDefault="00B24657" w:rsidP="00B24657">
      <w:pPr>
        <w:jc w:val="both"/>
        <w:rPr>
          <w:sz w:val="28"/>
          <w:szCs w:val="28"/>
        </w:rPr>
      </w:pPr>
    </w:p>
    <w:p w:rsidR="00B24657" w:rsidRDefault="00B24657" w:rsidP="00B246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своему содержанию предприятие можно предстваить в виде трех взаимосвязанных компонентов:</w:t>
      </w:r>
    </w:p>
    <w:p w:rsidR="00B24657" w:rsidRDefault="00B24657" w:rsidP="00B24657">
      <w:pPr>
        <w:ind w:firstLine="360"/>
        <w:jc w:val="both"/>
        <w:rPr>
          <w:sz w:val="28"/>
          <w:szCs w:val="28"/>
        </w:rPr>
      </w:pPr>
    </w:p>
    <w:p w:rsidR="00B24657" w:rsidRDefault="00B24657" w:rsidP="00C13B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Комплекса средст и предметов труда, имеющих технологическую общность и предназначенных для производства соответствующих видов продукции или оказания услуг;</w:t>
      </w:r>
    </w:p>
    <w:p w:rsidR="00B24657" w:rsidRDefault="00B24657" w:rsidP="00C13B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сформированного коллектива людей, обьединенных социально-экономическими отношениями и интересами;</w:t>
      </w:r>
    </w:p>
    <w:p w:rsidR="00B24657" w:rsidRDefault="00B24657" w:rsidP="00C13B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Экономической системы с собственным циклом воспроизводства на основе обособления необходимых ресурсов и их оборота</w:t>
      </w:r>
      <w:r w:rsidR="005350E2">
        <w:rPr>
          <w:sz w:val="28"/>
          <w:szCs w:val="28"/>
        </w:rPr>
        <w:t xml:space="preserve"> (схемы 2,3,, табл1)</w:t>
      </w: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sz w:val="28"/>
          <w:szCs w:val="28"/>
        </w:rPr>
      </w:pPr>
    </w:p>
    <w:p w:rsidR="00001FF5" w:rsidRDefault="00001FF5" w:rsidP="00001FF5">
      <w:pPr>
        <w:jc w:val="both"/>
        <w:rPr>
          <w:b/>
          <w:sz w:val="32"/>
          <w:szCs w:val="32"/>
        </w:rPr>
      </w:pPr>
      <w:r w:rsidRPr="00001FF5">
        <w:rPr>
          <w:b/>
          <w:sz w:val="32"/>
          <w:szCs w:val="32"/>
        </w:rPr>
        <w:t>Технико-экономические и социальные основы предприятия.</w:t>
      </w:r>
      <w:r w:rsidR="00302443">
        <w:rPr>
          <w:b/>
          <w:sz w:val="32"/>
          <w:szCs w:val="32"/>
        </w:rPr>
        <w:t xml:space="preserve"> </w:t>
      </w:r>
      <w:r w:rsidR="00302443" w:rsidRPr="00105D97">
        <w:rPr>
          <w:sz w:val="32"/>
          <w:szCs w:val="32"/>
        </w:rPr>
        <w:t>(схема 2)</w:t>
      </w:r>
    </w:p>
    <w:p w:rsidR="00001FF5" w:rsidRDefault="00C635C2" w:rsidP="00001F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121" editas="canvas" style="width:459.2pt;height:324pt;mso-position-horizontal-relative:char;mso-position-vertical-relative:line" coordorigin="2269,6766" coordsize="7203,5017">
            <o:lock v:ext="edit" aspectratio="t"/>
            <v:shape id="_x0000_s1122" type="#_x0000_t75" style="position:absolute;left:2269;top:6766;width:7203;height:5017" o:preferrelative="f">
              <v:fill o:detectmouseclick="t"/>
              <v:path o:extrusionok="t" o:connecttype="none"/>
              <o:lock v:ext="edit" text="t"/>
            </v:shape>
            <v:rect id="_x0000_s1123" style="position:absolute;left:2410;top:6905;width:1694;height:976">
              <v:textbox style="mso-next-textbox:#_x0000_s1123">
                <w:txbxContent>
                  <w:p w:rsidR="00FD11A9" w:rsidRDefault="00FD11A9">
                    <w:r>
                      <w:t>Организационно экономические основы</w:t>
                    </w:r>
                  </w:p>
                </w:txbxContent>
              </v:textbox>
            </v:rect>
            <v:rect id="_x0000_s1124" style="position:absolute;left:7351;top:6905;width:1978;height:836">
              <v:textbox style="mso-next-textbox:#_x0000_s1124">
                <w:txbxContent>
                  <w:p w:rsidR="00FD11A9" w:rsidRDefault="00FD11A9">
                    <w:r>
                      <w:t>Социально экономическое содержание</w:t>
                    </w:r>
                  </w:p>
                </w:txbxContent>
              </v:textbox>
            </v:rect>
            <v:rect id="_x0000_s1125" style="position:absolute;left:2410;top:8160;width:1977;height:557">
              <v:textbox style="mso-next-textbox:#_x0000_s1125">
                <w:txbxContent>
                  <w:p w:rsidR="00FD11A9" w:rsidRDefault="00FD11A9">
                    <w:r>
                      <w:t>Организационная форма производства</w:t>
                    </w:r>
                  </w:p>
                </w:txbxContent>
              </v:textbox>
            </v:rect>
            <v:rect id="_x0000_s1126" style="position:absolute;left:6786;top:8160;width:2686;height:557">
              <v:textbox style="mso-next-textbox:#_x0000_s1126">
                <w:txbxContent>
                  <w:p w:rsidR="00FD11A9" w:rsidRDefault="00FD11A9">
                    <w:r>
                      <w:t>Экономически обособленный субьект хозяйствования</w:t>
                    </w:r>
                  </w:p>
                </w:txbxContent>
              </v:textbox>
            </v:rect>
            <v:oval id="_x0000_s1127" style="position:absolute;left:4951;top:7045;width:1836;height:696">
              <v:textbox style="mso-next-textbox:#_x0000_s1127">
                <w:txbxContent>
                  <w:p w:rsidR="00FD11A9" w:rsidRDefault="00FD11A9">
                    <w:r>
                      <w:t>Предприятие</w:t>
                    </w:r>
                  </w:p>
                </w:txbxContent>
              </v:textbox>
            </v:oval>
            <v:rect id="_x0000_s1128" style="position:absolute;left:2410;top:8717;width:2965;height:2648">
              <v:textbox style="mso-next-textbox:#_x0000_s1128">
                <w:txbxContent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Технический комплекс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Комбинирование факторов производства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Кооперация труда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Формы организации труда и производства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Обьект управления организационно-правовая форма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5"/>
                      </w:numPr>
                    </w:pPr>
                    <w:r>
                      <w:t>Размер и специализация</w:t>
                    </w:r>
                  </w:p>
                </w:txbxContent>
              </v:textbox>
            </v:rect>
            <v:rect id="_x0000_s1129" style="position:absolute;left:5798;top:8717;width:3671;height:2648">
              <v:textbox style="mso-next-textbox:#_x0000_s1129">
                <w:txbxContent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Юридическое лицо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Отношения собственности и присвоения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Отношения совместной деятельности по горизонтали и вертикали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Централизация и обособление имущества для участия в гражданском обороте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Хозяйственная самостоятельность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6"/>
                      </w:numPr>
                    </w:pPr>
                    <w:r>
                      <w:t>Права и обязанности</w:t>
                    </w:r>
                  </w:p>
                </w:txbxContent>
              </v:textbox>
            </v:rect>
            <v:line id="_x0000_s1130" style="position:absolute;flip:x" from="4104,7463" to="4951,7463">
              <v:stroke endarrow="block"/>
            </v:line>
            <v:line id="_x0000_s1131" style="position:absolute" from="6787,7323" to="7351,7323">
              <v:stroke endarrow="block"/>
            </v:line>
            <v:line id="_x0000_s1132" style="position:absolute" from="2975,7881" to="2975,8160"/>
            <v:line id="_x0000_s1133" style="position:absolute" from="8198,7742" to="8199,8160"/>
            <w10:wrap type="none"/>
            <w10:anchorlock/>
          </v:group>
        </w:pict>
      </w:r>
    </w:p>
    <w:p w:rsidR="00302443" w:rsidRDefault="00302443" w:rsidP="00001FF5">
      <w:pPr>
        <w:jc w:val="both"/>
        <w:rPr>
          <w:b/>
          <w:sz w:val="32"/>
          <w:szCs w:val="32"/>
        </w:rPr>
      </w:pPr>
    </w:p>
    <w:p w:rsidR="00302443" w:rsidRDefault="00302443" w:rsidP="00001FF5">
      <w:pPr>
        <w:jc w:val="both"/>
        <w:rPr>
          <w:b/>
          <w:sz w:val="32"/>
          <w:szCs w:val="32"/>
        </w:rPr>
      </w:pPr>
    </w:p>
    <w:p w:rsidR="006E7BC3" w:rsidRPr="007B1846" w:rsidRDefault="006E7BC3" w:rsidP="006E7BC3">
      <w:pPr>
        <w:pStyle w:val="3"/>
      </w:pPr>
      <w:bookmarkStart w:id="20" w:name="_Toc72170629"/>
      <w:bookmarkStart w:id="21" w:name="_Toc72170880"/>
      <w:bookmarkStart w:id="22" w:name="_Toc72173052"/>
      <w:bookmarkStart w:id="23" w:name="_Toc72173692"/>
      <w:bookmarkStart w:id="24" w:name="_Toc72173971"/>
      <w:bookmarkStart w:id="25" w:name="_Toc73000670"/>
      <w:r>
        <w:t>1.1.1 Процесс и организация планирования на предприятии</w:t>
      </w:r>
      <w:bookmarkEnd w:id="20"/>
      <w:bookmarkEnd w:id="21"/>
      <w:bookmarkEnd w:id="22"/>
      <w:bookmarkEnd w:id="23"/>
      <w:bookmarkEnd w:id="24"/>
      <w:bookmarkEnd w:id="25"/>
    </w:p>
    <w:p w:rsidR="00302443" w:rsidRDefault="006E7BC3" w:rsidP="006E7BC3">
      <w:pPr>
        <w:ind w:firstLine="360"/>
        <w:jc w:val="both"/>
        <w:rPr>
          <w:sz w:val="28"/>
          <w:szCs w:val="28"/>
        </w:rPr>
      </w:pPr>
      <w:r w:rsidRPr="006E7BC3">
        <w:rPr>
          <w:sz w:val="28"/>
          <w:szCs w:val="28"/>
        </w:rPr>
        <w:t>В практике</w:t>
      </w:r>
      <w:r>
        <w:rPr>
          <w:sz w:val="28"/>
          <w:szCs w:val="28"/>
        </w:rPr>
        <w:t xml:space="preserve"> планирование, как важнейшая функция управления, выступает в форме твореческой деятельности людей по обоснованию предстоящих действий и определению наиболее эффективных способов достижения целей в сфере бизнеса. В отличие от импровизации и спонтанного поведения, планирование предлагает тщательную подготовку принимаемых решений путем всесторонней оценки различных вариантов действий в прогнозируемых условиях и ограничениях. Сам процесс планирования состоит из поиска, анализа, синтеза, сравнения и выбора.</w:t>
      </w:r>
    </w:p>
    <w:p w:rsidR="006E7BC3" w:rsidRDefault="006E7BC3" w:rsidP="006E7BC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технологическом отношении планирование, как процесс научной и практической деятельности, в виде последовательности взаимосвязанных действий проходит в несколько этапов:</w:t>
      </w:r>
    </w:p>
    <w:p w:rsidR="006E7BC3" w:rsidRDefault="006E7BC3" w:rsidP="00C13B13">
      <w:pPr>
        <w:numPr>
          <w:ilvl w:val="0"/>
          <w:numId w:val="41"/>
        </w:numPr>
        <w:jc w:val="both"/>
        <w:rPr>
          <w:sz w:val="28"/>
          <w:szCs w:val="28"/>
        </w:rPr>
      </w:pPr>
      <w:r w:rsidRPr="00171ABD">
        <w:rPr>
          <w:b/>
          <w:sz w:val="28"/>
          <w:szCs w:val="28"/>
        </w:rPr>
        <w:t>Определение целей</w:t>
      </w:r>
      <w:r>
        <w:rPr>
          <w:sz w:val="28"/>
          <w:szCs w:val="28"/>
        </w:rPr>
        <w:t xml:space="preserve"> планирования</w:t>
      </w:r>
      <w:r w:rsidR="00171ABD">
        <w:rPr>
          <w:sz w:val="28"/>
          <w:szCs w:val="28"/>
        </w:rPr>
        <w:t xml:space="preserve"> – желаемого состояния дел редприятия и его положения на рынке;</w:t>
      </w:r>
    </w:p>
    <w:p w:rsidR="00171ABD" w:rsidRDefault="00171ABD" w:rsidP="00C13B13">
      <w:pPr>
        <w:numPr>
          <w:ilvl w:val="0"/>
          <w:numId w:val="41"/>
        </w:numPr>
        <w:jc w:val="both"/>
        <w:rPr>
          <w:sz w:val="28"/>
          <w:szCs w:val="28"/>
        </w:rPr>
      </w:pPr>
      <w:r w:rsidRPr="00171ABD">
        <w:rPr>
          <w:b/>
          <w:sz w:val="28"/>
          <w:szCs w:val="28"/>
        </w:rPr>
        <w:t>Анализ</w:t>
      </w:r>
      <w:r>
        <w:rPr>
          <w:sz w:val="28"/>
          <w:szCs w:val="28"/>
        </w:rPr>
        <w:t xml:space="preserve"> проблем – фактического исходного положения дел и поокончании планового периода</w:t>
      </w:r>
    </w:p>
    <w:p w:rsidR="00171ABD" w:rsidRPr="006E7BC3" w:rsidRDefault="00171ABD" w:rsidP="00171ABD">
      <w:pPr>
        <w:ind w:left="720"/>
        <w:jc w:val="both"/>
        <w:rPr>
          <w:sz w:val="28"/>
          <w:szCs w:val="28"/>
        </w:rPr>
      </w:pPr>
    </w:p>
    <w:p w:rsidR="00302443" w:rsidRDefault="00302443" w:rsidP="00001FF5">
      <w:pPr>
        <w:jc w:val="both"/>
        <w:rPr>
          <w:b/>
          <w:sz w:val="32"/>
          <w:szCs w:val="32"/>
        </w:rPr>
      </w:pPr>
    </w:p>
    <w:p w:rsidR="00302443" w:rsidRDefault="00302443" w:rsidP="00001F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признаки предприятия–юридического лица </w:t>
      </w:r>
      <w:r w:rsidRPr="00105D97">
        <w:rPr>
          <w:sz w:val="32"/>
          <w:szCs w:val="32"/>
        </w:rPr>
        <w:t>(схема 3)</w:t>
      </w:r>
    </w:p>
    <w:p w:rsidR="00302443" w:rsidRDefault="00302443" w:rsidP="00001FF5">
      <w:pPr>
        <w:jc w:val="both"/>
        <w:rPr>
          <w:b/>
          <w:sz w:val="32"/>
          <w:szCs w:val="32"/>
        </w:rPr>
      </w:pPr>
    </w:p>
    <w:p w:rsidR="004A4A39" w:rsidRDefault="00C635C2" w:rsidP="00001FF5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140" editas="canvas" style="position:absolute;left:0;text-align:left;margin-left:0;margin-top:-.8pt;width:495pt;height:684.15pt;z-index:251666432" coordorigin="2269,606" coordsize="7765,10592">
            <o:lock v:ext="edit" aspectratio="t"/>
            <v:shape id="_x0000_s1141" type="#_x0000_t75" style="position:absolute;left:2269;top:606;width:7765;height:10592" o:preferrelative="f">
              <v:fill o:detectmouseclick="t"/>
              <v:path o:extrusionok="t" o:connecttype="none"/>
              <o:lock v:ext="edit" text="t"/>
            </v:shape>
            <v:rect id="_x0000_s1142" style="position:absolute;left:2834;top:745;width:1553;height:558">
              <v:textbox style="mso-next-textbox:#_x0000_s1142">
                <w:txbxContent>
                  <w:p w:rsidR="00FD11A9" w:rsidRDefault="00FD11A9" w:rsidP="00E6448C">
                    <w:pPr>
                      <w:jc w:val="center"/>
                    </w:pPr>
                    <w:r>
                      <w:t>Вид</w:t>
                    </w:r>
                  </w:p>
                </w:txbxContent>
              </v:textbox>
            </v:rect>
            <v:rect id="_x0000_s1143" style="position:absolute;left:5234;top:745;width:2119;height:558">
              <v:textbox style="mso-next-textbox:#_x0000_s1143">
                <w:txbxContent>
                  <w:p w:rsidR="00FD11A9" w:rsidRDefault="00FD11A9">
                    <w:r>
                      <w:t>Признаки предприятия</w:t>
                    </w:r>
                  </w:p>
                </w:txbxContent>
              </v:textbox>
            </v:rect>
            <v:rect id="_x0000_s1144" style="position:absolute;left:7916;top:745;width:1412;height:558">
              <v:textbox style="mso-next-textbox:#_x0000_s1144">
                <w:txbxContent>
                  <w:p w:rsidR="00FD11A9" w:rsidRDefault="00FD11A9">
                    <w:r>
                      <w:t>Содержание</w:t>
                    </w:r>
                  </w:p>
                </w:txbxContent>
              </v:textbox>
            </v:rect>
            <v:rect id="_x0000_s1145" style="position:absolute;left:2975;top:1581;width:1976;height:559">
              <v:textbox style="mso-next-textbox:#_x0000_s1145">
                <w:txbxContent>
                  <w:p w:rsidR="00FD11A9" w:rsidRDefault="00FD11A9">
                    <w:r>
                      <w:t>Имущественная обособленность</w:t>
                    </w:r>
                  </w:p>
                </w:txbxContent>
              </v:textbox>
            </v:rect>
            <v:rect id="_x0000_s1146" style="position:absolute;left:5657;top:1581;width:3672;height:1394">
              <v:textbox style="mso-next-textbox:#_x0000_s1146">
                <w:txbxContent>
                  <w:p w:rsidR="00FD11A9" w:rsidRDefault="00FD11A9">
                    <w:r>
                      <w:t>Имущество предприятия обособлено от имущества его учредителей, участников и других лиц и находится в собственности, в хозяйственном ведении или оперативном управлении</w:t>
                    </w:r>
                  </w:p>
                </w:txbxContent>
              </v:textbox>
            </v:rect>
            <v:rect id="_x0000_s1147" style="position:absolute;left:2975;top:3254;width:1835;height:696">
              <v:textbox style="mso-next-textbox:#_x0000_s1147">
                <w:txbxContent>
                  <w:p w:rsidR="00FD11A9" w:rsidRDefault="00FD11A9">
                    <w:r>
                      <w:t>Организационное единство</w:t>
                    </w:r>
                  </w:p>
                </w:txbxContent>
              </v:textbox>
            </v:rect>
            <v:rect id="_x0000_s1148" style="position:absolute;left:5657;top:3254;width:3673;height:1393">
              <v:textbox style="mso-next-textbox:#_x0000_s1148">
                <w:txbxContent>
                  <w:p w:rsidR="00FD11A9" w:rsidRDefault="00FD11A9">
                    <w:r>
                      <w:t>Относительно устойчивое соеденение элементов в упорядоченное единство (целостность) с определенной внутренней структурой, единой волей и системой управления, которые закреплены в учредительных документах</w:t>
                    </w:r>
                  </w:p>
                </w:txbxContent>
              </v:textbox>
            </v:rect>
            <v:rect id="_x0000_s1149" style="position:absolute;left:2975;top:4926;width:1835;height:836">
              <v:textbox style="mso-next-textbox:#_x0000_s1149">
                <w:txbxContent>
                  <w:p w:rsidR="00FD11A9" w:rsidRDefault="00FD11A9">
                    <w:r>
                      <w:t>Самостоятельная имущественная ответственность</w:t>
                    </w:r>
                  </w:p>
                </w:txbxContent>
              </v:textbox>
            </v:rect>
            <v:rect id="_x0000_s1150" style="position:absolute;left:5657;top:4926;width:3673;height:1393">
              <v:textbox style="mso-next-textbox:#_x0000_s1150">
                <w:txbxContent>
                  <w:p w:rsidR="00FD11A9" w:rsidRDefault="00FD11A9">
                    <w:r>
                      <w:t>По своим обязательствам отвечает всем своим имуществом. Иногда в силу закона или договора субсидиарную ответственность по обязательствам предприятия несут его учредители и участники</w:t>
                    </w:r>
                  </w:p>
                </w:txbxContent>
              </v:textbox>
            </v:rect>
            <v:rect id="_x0000_s1151" style="position:absolute;left:2975;top:6598;width:1835;height:1393">
              <v:textbox style="mso-next-textbox:#_x0000_s1151">
                <w:txbxContent>
                  <w:p w:rsidR="00FD11A9" w:rsidRDefault="00FD11A9">
                    <w:r>
                      <w:t>Возможность приобретать гражданские права, нести обязанность и быть истцом или ответчиком в суде</w:t>
                    </w:r>
                  </w:p>
                </w:txbxContent>
              </v:textbox>
            </v:rect>
            <v:rect id="_x0000_s1152" style="position:absolute;left:5657;top:6598;width:3673;height:1393">
              <v:textbox style="mso-next-textbox:#_x0000_s1152">
                <w:txbxContent>
                  <w:p w:rsidR="00FD11A9" w:rsidRDefault="00FD11A9">
                    <w:r>
                      <w:t>Само предприятие, а не его учредители и участники, выступает субьектом всех приобретенных им прав и обязанностей, действуя на основе устава и (или) договора</w:t>
                    </w:r>
                  </w:p>
                </w:txbxContent>
              </v:textbox>
            </v:rect>
            <v:rect id="_x0000_s1154" style="position:absolute;left:2834;top:9802;width:6494;height:558">
              <v:textbox style="mso-next-textbox:#_x0000_s1154">
                <w:txbxContent>
                  <w:p w:rsidR="00FD11A9" w:rsidRDefault="00FD11A9">
                    <w:r>
                      <w:t>Каждый признак необходим, а все они достаточны для признания организации в качестве самостоятельного субьекта хозяйствования</w:t>
                    </w:r>
                  </w:p>
                </w:txbxContent>
              </v:textbox>
            </v:rect>
            <v:rect id="_x0000_s1155" style="position:absolute;left:2975;top:8270;width:1835;height:557">
              <v:textbox style="mso-next-textbox:#_x0000_s1155">
                <w:txbxContent>
                  <w:p w:rsidR="00FD11A9" w:rsidRDefault="00FD11A9">
                    <w:r>
                      <w:t>Наименование</w:t>
                    </w:r>
                  </w:p>
                </w:txbxContent>
              </v:textbox>
            </v:rect>
            <v:rect id="_x0000_s1156" style="position:absolute;left:5657;top:8270;width:3673;height:1254">
              <v:textbox style="mso-next-textbox:#_x0000_s1156">
                <w:txbxContent>
                  <w:p w:rsidR="00FD11A9" w:rsidRDefault="00FD11A9">
                    <w:r>
                      <w:t>Собственное фирменное неповторяемое наименование с указанием организационно-правовой формы, зарегистрированное в установленном порядке</w:t>
                    </w:r>
                  </w:p>
                </w:txbxContent>
              </v:textbox>
            </v:rect>
            <v:rect id="_x0000_s1153" style="position:absolute;left:2834;top:10638;width:6494;height:545">
              <v:textbox style="mso-next-textbox:#_x0000_s1153">
                <w:txbxContent>
                  <w:p w:rsidR="00FD11A9" w:rsidRDefault="00FD11A9">
                    <w:r>
                      <w:t>Предприятие учреждается согласно закону и считается созданным с момента внесения в государственный реестр</w:t>
                    </w:r>
                  </w:p>
                </w:txbxContent>
              </v:textbox>
            </v:rect>
            <v:line id="_x0000_s1157" style="position:absolute" from="7352,1024" to="7916,1025">
              <v:stroke endarrow="block"/>
            </v:line>
            <v:line id="_x0000_s1158" style="position:absolute;flip:x" from="4387,1024" to="5234,1024">
              <v:stroke endarrow="block"/>
            </v:line>
            <v:line id="_x0000_s1159" style="position:absolute;flip:x" from="2410,885" to="2834,885"/>
            <v:line id="_x0000_s1160" style="position:absolute;flip:x" from="9328,1024" to="9752,1025"/>
            <v:line id="_x0000_s1161" style="position:absolute" from="2410,885" to="2410,10081"/>
            <v:line id="_x0000_s1162" style="position:absolute" from="9752,1024" to="9753,10220"/>
            <v:line id="_x0000_s1163" style="position:absolute" from="2410,10081" to="2834,10081"/>
            <v:line id="_x0000_s1164" style="position:absolute" from="9328,10220" to="9752,10221"/>
            <v:line id="_x0000_s1165" style="position:absolute" from="2410,1860" to="2975,1861">
              <v:stroke endarrow="block"/>
            </v:line>
            <v:line id="_x0000_s1166" style="position:absolute" from="4951,1860" to="5657,1860">
              <v:stroke endarrow="block"/>
            </v:line>
            <v:line id="_x0000_s1167" style="position:absolute" from="2410,3532" to="2975,3533">
              <v:stroke endarrow="block"/>
            </v:line>
            <v:line id="_x0000_s1168" style="position:absolute" from="4810,3532" to="5657,3533">
              <v:stroke endarrow="block"/>
            </v:line>
            <v:line id="_x0000_s1169" style="position:absolute" from="2410,5343" to="2975,5344">
              <v:stroke endarrow="block"/>
            </v:line>
            <v:line id="_x0000_s1170" style="position:absolute" from="4810,5343" to="5657,5344">
              <v:stroke endarrow="block"/>
            </v:line>
            <v:line id="_x0000_s1171" style="position:absolute" from="2410,7294" to="2975,7296">
              <v:stroke endarrow="block"/>
            </v:line>
            <v:line id="_x0000_s1172" style="position:absolute" from="4810,7294" to="5657,7296">
              <v:stroke endarrow="block"/>
            </v:line>
            <v:line id="_x0000_s1173" style="position:absolute" from="2410,8548" to="2975,8550">
              <v:stroke endarrow="block"/>
            </v:line>
            <v:line id="_x0000_s1174" style="position:absolute" from="4810,8548" to="5657,8550">
              <v:stroke endarrow="block"/>
            </v:line>
            <v:line id="_x0000_s1175" style="position:absolute;flip:x" from="9328,1860" to="9752,1861">
              <v:stroke endarrow="block"/>
            </v:line>
            <v:line id="_x0000_s1176" style="position:absolute;flip:x" from="9328,3532" to="9752,3534">
              <v:stroke endarrow="block"/>
            </v:line>
            <v:line id="_x0000_s1177" style="position:absolute;flip:x" from="9328,5343" to="9752,5345">
              <v:stroke endarrow="block"/>
            </v:line>
            <v:line id="_x0000_s1178" style="position:absolute;flip:x" from="9328,7294" to="9752,7295">
              <v:stroke endarrow="block"/>
            </v:line>
            <v:line id="_x0000_s1179" style="position:absolute;flip:x" from="9328,8548" to="9752,8549">
              <v:stroke endarrow="block"/>
            </v:line>
            <v:line id="_x0000_s1180" style="position:absolute" from="6081,10360" to="6081,10638">
              <v:stroke endarrow="block"/>
            </v:line>
          </v:group>
        </w:pict>
      </w:r>
    </w:p>
    <w:p w:rsidR="00302443" w:rsidRDefault="00302443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4A4A39" w:rsidRDefault="004A4A39" w:rsidP="00001FF5">
      <w:pPr>
        <w:jc w:val="both"/>
        <w:rPr>
          <w:b/>
          <w:sz w:val="32"/>
          <w:szCs w:val="32"/>
        </w:rPr>
      </w:pPr>
    </w:p>
    <w:p w:rsidR="00171ABD" w:rsidRPr="00171ABD" w:rsidRDefault="00171ABD" w:rsidP="00C13B13">
      <w:pPr>
        <w:numPr>
          <w:ilvl w:val="0"/>
          <w:numId w:val="42"/>
        </w:numPr>
        <w:jc w:val="both"/>
        <w:rPr>
          <w:b/>
          <w:sz w:val="28"/>
          <w:szCs w:val="28"/>
        </w:rPr>
      </w:pPr>
      <w:r w:rsidRPr="00171ABD">
        <w:rPr>
          <w:b/>
          <w:sz w:val="28"/>
          <w:szCs w:val="28"/>
        </w:rPr>
        <w:t>Поиск альтернатив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выявление возможных вариантов развития по различным сценариям;</w:t>
      </w:r>
    </w:p>
    <w:p w:rsidR="00171ABD" w:rsidRPr="00171ABD" w:rsidRDefault="00171ABD" w:rsidP="00C13B13">
      <w:pPr>
        <w:numPr>
          <w:ilvl w:val="0"/>
          <w:numId w:val="4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r w:rsidRPr="00171ABD">
        <w:rPr>
          <w:sz w:val="28"/>
          <w:szCs w:val="28"/>
        </w:rPr>
        <w:t>потре</w:t>
      </w:r>
      <w:r>
        <w:rPr>
          <w:sz w:val="28"/>
          <w:szCs w:val="28"/>
        </w:rPr>
        <w:t>бностей в ресурсах и способов достижения поставленных целей, обьемов производства и др.</w:t>
      </w:r>
    </w:p>
    <w:p w:rsidR="00171ABD" w:rsidRPr="00171ABD" w:rsidRDefault="00171ABD" w:rsidP="00C13B13">
      <w:pPr>
        <w:numPr>
          <w:ilvl w:val="0"/>
          <w:numId w:val="4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– </w:t>
      </w:r>
      <w:r>
        <w:rPr>
          <w:sz w:val="28"/>
          <w:szCs w:val="28"/>
        </w:rPr>
        <w:t>проведение оптимизационных расчетов и обоснование экономических показателей;</w:t>
      </w:r>
    </w:p>
    <w:p w:rsidR="00171ABD" w:rsidRDefault="00171ABD" w:rsidP="00C13B13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</w:t>
      </w:r>
      <w:r w:rsidRPr="00171ABD">
        <w:rPr>
          <w:sz w:val="28"/>
          <w:szCs w:val="28"/>
        </w:rPr>
        <w:t>плана в виде единого документа</w:t>
      </w:r>
    </w:p>
    <w:p w:rsidR="00171ABD" w:rsidRDefault="00171ABD" w:rsidP="00171ABD">
      <w:pPr>
        <w:jc w:val="both"/>
        <w:rPr>
          <w:sz w:val="28"/>
          <w:szCs w:val="28"/>
        </w:rPr>
      </w:pPr>
    </w:p>
    <w:p w:rsidR="00360494" w:rsidRPr="00171ABD" w:rsidRDefault="00360494" w:rsidP="00001FF5">
      <w:pPr>
        <w:jc w:val="both"/>
        <w:rPr>
          <w:b/>
          <w:sz w:val="28"/>
          <w:szCs w:val="28"/>
          <w:lang w:val="en-US"/>
        </w:rPr>
      </w:pPr>
      <w:r w:rsidRPr="00171ABD">
        <w:rPr>
          <w:b/>
          <w:sz w:val="28"/>
          <w:szCs w:val="28"/>
        </w:rPr>
        <w:t xml:space="preserve">Экономическое содержание предприятия </w:t>
      </w:r>
    </w:p>
    <w:p w:rsidR="007B1846" w:rsidRPr="00171ABD" w:rsidRDefault="007B1846" w:rsidP="00171ABD">
      <w:pPr>
        <w:jc w:val="both"/>
        <w:rPr>
          <w:sz w:val="28"/>
          <w:szCs w:val="28"/>
        </w:rPr>
      </w:pPr>
      <w:r w:rsidRPr="00171ABD">
        <w:rPr>
          <w:sz w:val="28"/>
          <w:szCs w:val="28"/>
        </w:rPr>
        <w:t>Предприятие имеет</w:t>
      </w:r>
    </w:p>
    <w:p w:rsidR="007B1846" w:rsidRPr="00171ABD" w:rsidRDefault="007B1846" w:rsidP="00C13B13">
      <w:pPr>
        <w:numPr>
          <w:ilvl w:val="0"/>
          <w:numId w:val="40"/>
        </w:numPr>
        <w:jc w:val="both"/>
        <w:rPr>
          <w:sz w:val="28"/>
          <w:szCs w:val="28"/>
        </w:rPr>
      </w:pPr>
      <w:r w:rsidRPr="00171ABD">
        <w:rPr>
          <w:sz w:val="28"/>
          <w:szCs w:val="28"/>
        </w:rPr>
        <w:t>Обособленное имущество</w:t>
      </w:r>
    </w:p>
    <w:p w:rsidR="007B1846" w:rsidRPr="00171ABD" w:rsidRDefault="007B1846" w:rsidP="00C13B13">
      <w:pPr>
        <w:numPr>
          <w:ilvl w:val="0"/>
          <w:numId w:val="40"/>
        </w:numPr>
        <w:jc w:val="both"/>
        <w:rPr>
          <w:sz w:val="28"/>
          <w:szCs w:val="28"/>
        </w:rPr>
      </w:pPr>
      <w:r w:rsidRPr="00171ABD">
        <w:rPr>
          <w:sz w:val="28"/>
          <w:szCs w:val="28"/>
        </w:rPr>
        <w:t>Организационное единство</w:t>
      </w:r>
    </w:p>
    <w:p w:rsidR="007B1846" w:rsidRPr="00171ABD" w:rsidRDefault="007B1846" w:rsidP="00C13B13">
      <w:pPr>
        <w:numPr>
          <w:ilvl w:val="0"/>
          <w:numId w:val="40"/>
        </w:numPr>
        <w:jc w:val="both"/>
        <w:rPr>
          <w:sz w:val="28"/>
          <w:szCs w:val="28"/>
        </w:rPr>
      </w:pPr>
      <w:r w:rsidRPr="00171ABD">
        <w:rPr>
          <w:sz w:val="28"/>
          <w:szCs w:val="28"/>
        </w:rPr>
        <w:t>Права и собственность</w:t>
      </w:r>
    </w:p>
    <w:p w:rsidR="007B1846" w:rsidRPr="00171ABD" w:rsidRDefault="007B1846" w:rsidP="00171ABD">
      <w:pPr>
        <w:ind w:firstLine="360"/>
        <w:jc w:val="both"/>
        <w:rPr>
          <w:sz w:val="28"/>
          <w:szCs w:val="28"/>
        </w:rPr>
      </w:pPr>
      <w:r w:rsidRPr="00171ABD">
        <w:rPr>
          <w:sz w:val="28"/>
          <w:szCs w:val="28"/>
        </w:rPr>
        <w:t>Все эти факторы вместе приводят к Сбалансированной комбинации факторов производства: материальных ресурсов, труда и предпринимательских способностей</w:t>
      </w:r>
    </w:p>
    <w:p w:rsidR="007B1846" w:rsidRPr="00171ABD" w:rsidRDefault="007B1846" w:rsidP="00171ABD">
      <w:pPr>
        <w:ind w:firstLine="360"/>
        <w:jc w:val="both"/>
        <w:rPr>
          <w:sz w:val="28"/>
          <w:szCs w:val="28"/>
        </w:rPr>
      </w:pPr>
      <w:r w:rsidRPr="00171ABD">
        <w:rPr>
          <w:sz w:val="28"/>
          <w:szCs w:val="28"/>
        </w:rPr>
        <w:t>Предприятие ведет:</w:t>
      </w:r>
    </w:p>
    <w:p w:rsidR="007B1846" w:rsidRPr="00171ABD" w:rsidRDefault="007B1846" w:rsidP="00171ABD">
      <w:pPr>
        <w:ind w:firstLine="360"/>
        <w:jc w:val="both"/>
        <w:rPr>
          <w:sz w:val="28"/>
          <w:szCs w:val="28"/>
        </w:rPr>
      </w:pPr>
      <w:r w:rsidRPr="00171ABD">
        <w:rPr>
          <w:sz w:val="28"/>
          <w:szCs w:val="28"/>
        </w:rPr>
        <w:t>Производственную деятельность – экономическое и технологическое соеденение факторов проиводства для создания материальных благ</w:t>
      </w:r>
    </w:p>
    <w:p w:rsidR="007B1846" w:rsidRPr="00171ABD" w:rsidRDefault="007B1846" w:rsidP="00171ABD">
      <w:pPr>
        <w:ind w:firstLine="360"/>
        <w:jc w:val="both"/>
        <w:rPr>
          <w:sz w:val="28"/>
          <w:szCs w:val="28"/>
        </w:rPr>
      </w:pPr>
      <w:r w:rsidRPr="00171ABD">
        <w:rPr>
          <w:sz w:val="28"/>
          <w:szCs w:val="28"/>
        </w:rPr>
        <w:t>Коммерческую деятельность – реализация результатов производства в целях удовлетворения потребностей и получения прибыли</w:t>
      </w:r>
    </w:p>
    <w:p w:rsidR="00171ABD" w:rsidRPr="00171ABD" w:rsidRDefault="006E7BC3" w:rsidP="00171ABD">
      <w:pPr>
        <w:ind w:firstLine="360"/>
        <w:jc w:val="both"/>
        <w:rPr>
          <w:sz w:val="28"/>
          <w:szCs w:val="28"/>
        </w:rPr>
      </w:pPr>
      <w:r w:rsidRPr="00171ABD">
        <w:rPr>
          <w:sz w:val="28"/>
          <w:szCs w:val="28"/>
        </w:rPr>
        <w:t>Деятельность ведет к появлению: мотивы и стимулы, экономические и социальные интересы, стратегия действий, форма собственности</w:t>
      </w:r>
    </w:p>
    <w:p w:rsidR="00171ABD" w:rsidRPr="00171ABD" w:rsidRDefault="00171ABD" w:rsidP="00171AB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Все процессы и этапы планирования на предприятии взаимосвязанныи зависят друг от друга. В совокупности они составляют определенную систему планирования, которые можно классифицировать по степени определенности условий, временной ориентации разработчиков плана, типу целей, методам обоснования и другим признакам</w:t>
      </w:r>
    </w:p>
    <w:p w:rsidR="00171ABD" w:rsidRDefault="00171ABD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552A02" w:rsidRDefault="00552A02" w:rsidP="00001FF5">
      <w:pPr>
        <w:jc w:val="both"/>
        <w:rPr>
          <w:sz w:val="32"/>
          <w:szCs w:val="32"/>
        </w:rPr>
      </w:pPr>
    </w:p>
    <w:p w:rsidR="00FD41E1" w:rsidRDefault="00FD41E1" w:rsidP="00001FF5">
      <w:pPr>
        <w:jc w:val="both"/>
        <w:rPr>
          <w:sz w:val="32"/>
          <w:szCs w:val="32"/>
        </w:rPr>
      </w:pPr>
    </w:p>
    <w:p w:rsidR="00A37E05" w:rsidRDefault="00A37E05" w:rsidP="00001FF5">
      <w:pPr>
        <w:jc w:val="both"/>
        <w:rPr>
          <w:sz w:val="32"/>
          <w:szCs w:val="32"/>
        </w:rPr>
      </w:pPr>
    </w:p>
    <w:p w:rsidR="00105D97" w:rsidRDefault="00105D97" w:rsidP="00001FF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Системные признаки предприятия </w:t>
      </w:r>
      <w:r w:rsidRPr="00105D97">
        <w:rPr>
          <w:sz w:val="32"/>
          <w:szCs w:val="32"/>
        </w:rPr>
        <w:t>(таблица 1 )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57"/>
        <w:gridCol w:w="2736"/>
        <w:gridCol w:w="5878"/>
      </w:tblGrid>
      <w:tr w:rsidR="00105D97">
        <w:tc>
          <w:tcPr>
            <w:tcW w:w="957" w:type="dxa"/>
          </w:tcPr>
          <w:p w:rsidR="00105D97" w:rsidRPr="006F5162" w:rsidRDefault="00105D97" w:rsidP="006F5162">
            <w:pPr>
              <w:jc w:val="center"/>
              <w:rPr>
                <w:b/>
                <w:sz w:val="28"/>
                <w:szCs w:val="28"/>
              </w:rPr>
            </w:pPr>
            <w:r w:rsidRPr="006F5162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736" w:type="dxa"/>
          </w:tcPr>
          <w:p w:rsidR="00105D97" w:rsidRPr="006F5162" w:rsidRDefault="00105D97" w:rsidP="006F5162">
            <w:pPr>
              <w:jc w:val="center"/>
              <w:rPr>
                <w:b/>
                <w:sz w:val="28"/>
                <w:szCs w:val="28"/>
              </w:rPr>
            </w:pPr>
            <w:r w:rsidRPr="006F5162">
              <w:rPr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878" w:type="dxa"/>
          </w:tcPr>
          <w:p w:rsidR="00105D97" w:rsidRPr="006F5162" w:rsidRDefault="00105D97" w:rsidP="006F5162">
            <w:pPr>
              <w:jc w:val="center"/>
              <w:rPr>
                <w:b/>
                <w:sz w:val="28"/>
                <w:szCs w:val="28"/>
              </w:rPr>
            </w:pPr>
            <w:r w:rsidRPr="006F5162">
              <w:rPr>
                <w:b/>
                <w:sz w:val="28"/>
                <w:szCs w:val="28"/>
              </w:rPr>
              <w:t>Основное содержание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Целостность</w:t>
            </w:r>
          </w:p>
        </w:tc>
        <w:tc>
          <w:tcPr>
            <w:tcW w:w="5878" w:type="dxa"/>
          </w:tcPr>
          <w:p w:rsidR="00105D97" w:rsidRPr="005D01D3" w:rsidRDefault="006F5162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Составляющие предприятие подразделения образуют организационное целое с качественно новыми (интегральными) свойствами. Экономически целое больше суммы своих частей.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Связаность</w:t>
            </w:r>
          </w:p>
        </w:tc>
        <w:tc>
          <w:tcPr>
            <w:tcW w:w="5878" w:type="dxa"/>
          </w:tcPr>
          <w:p w:rsidR="00105D97" w:rsidRPr="005D01D3" w:rsidRDefault="006F5162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Экономическая, механическая, энергетическая, информационная зависимость между подразделениями предприятия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Структурность</w:t>
            </w:r>
          </w:p>
        </w:tc>
        <w:tc>
          <w:tcPr>
            <w:tcW w:w="5878" w:type="dxa"/>
          </w:tcPr>
          <w:p w:rsidR="00105D97" w:rsidRPr="005D01D3" w:rsidRDefault="006F5162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Качественно определенная и относительно устойчивая упорядоченность между подразделениями и отношениями предприятия. Можно выделить множество структур: персонал, управления и др.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Обособленность</w:t>
            </w:r>
          </w:p>
        </w:tc>
        <w:tc>
          <w:tcPr>
            <w:tcW w:w="5878" w:type="dxa"/>
          </w:tcPr>
          <w:p w:rsidR="00105D97" w:rsidRPr="005D01D3" w:rsidRDefault="006F5162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Комплекс элементов и связей, образующих предприятие, можно отграничить его окружение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5878" w:type="dxa"/>
          </w:tcPr>
          <w:p w:rsidR="00105D97" w:rsidRPr="005D01D3" w:rsidRDefault="006F5162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Происходит между элементами внутри открытой системы и с внешней средой. Без взаимодействия система теряет свои признаки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Взаимозаменяемость компонентов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Один и тот же товар можно производить при различных комбинациях ресурсов; с помощью одних и тех же факторов можно получать различные продукты (услуги)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7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Вероятностный характер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Поведение экономических систем в известной мере неопределенно, так как прогнозирование факторов не детерминировано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8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Инерционность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Невозможно быстро изменить технологическую структуру производства создает высокую степень обусловленности будущего состояния системы предшествующим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Неприрывность развития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Рост спроса, необходимость повышения эффективности производства и НТП обуславливают постоянное совершенствование экономики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Сложность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Выражается во взаимном неоднозначном влиянии многообразных факторов. Изменения в одной части системы вызывают изменения в других её частях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11</w:t>
            </w:r>
          </w:p>
        </w:tc>
        <w:tc>
          <w:tcPr>
            <w:tcW w:w="2736" w:type="dxa"/>
          </w:tcPr>
          <w:p w:rsidR="00105D97" w:rsidRPr="006F5162" w:rsidRDefault="006F5162" w:rsidP="006F5162">
            <w:pPr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Органичное сочетание натуральных и стоимостных потоков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Без обьективного ценностного измерения затрат и выпуска товаров экономическое содержание исчезает</w:t>
            </w:r>
          </w:p>
        </w:tc>
      </w:tr>
      <w:tr w:rsidR="005D01D3" w:rsidRPr="006F5162">
        <w:tc>
          <w:tcPr>
            <w:tcW w:w="957" w:type="dxa"/>
          </w:tcPr>
          <w:p w:rsidR="00105D97" w:rsidRPr="006F5162" w:rsidRDefault="00105D97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12</w:t>
            </w:r>
          </w:p>
        </w:tc>
        <w:tc>
          <w:tcPr>
            <w:tcW w:w="2736" w:type="dxa"/>
          </w:tcPr>
          <w:p w:rsidR="00105D97" w:rsidRPr="006F5162" w:rsidRDefault="006F5162" w:rsidP="00105D97">
            <w:pPr>
              <w:jc w:val="both"/>
              <w:rPr>
                <w:sz w:val="28"/>
                <w:szCs w:val="28"/>
              </w:rPr>
            </w:pPr>
            <w:r w:rsidRPr="006F5162">
              <w:rPr>
                <w:sz w:val="28"/>
                <w:szCs w:val="28"/>
              </w:rPr>
              <w:t>Делимость</w:t>
            </w:r>
          </w:p>
        </w:tc>
        <w:tc>
          <w:tcPr>
            <w:tcW w:w="5878" w:type="dxa"/>
          </w:tcPr>
          <w:p w:rsidR="00105D97" w:rsidRPr="005D01D3" w:rsidRDefault="005D01D3" w:rsidP="006F5162">
            <w:pPr>
              <w:rPr>
                <w:sz w:val="26"/>
                <w:szCs w:val="26"/>
              </w:rPr>
            </w:pPr>
            <w:r w:rsidRPr="005D01D3">
              <w:rPr>
                <w:sz w:val="26"/>
                <w:szCs w:val="26"/>
              </w:rPr>
              <w:t>Предприятие может быть подразделено на однородные и (или) разнородные подсистемы</w:t>
            </w:r>
          </w:p>
        </w:tc>
      </w:tr>
    </w:tbl>
    <w:p w:rsidR="00105D97" w:rsidRDefault="00105D97" w:rsidP="00105D97">
      <w:pPr>
        <w:ind w:firstLine="360"/>
        <w:jc w:val="both"/>
        <w:rPr>
          <w:sz w:val="28"/>
          <w:szCs w:val="28"/>
        </w:rPr>
      </w:pPr>
    </w:p>
    <w:p w:rsidR="0004578F" w:rsidRDefault="00320D33" w:rsidP="00105D97">
      <w:pPr>
        <w:ind w:firstLine="360"/>
        <w:jc w:val="both"/>
        <w:rPr>
          <w:sz w:val="28"/>
          <w:szCs w:val="28"/>
        </w:rPr>
      </w:pPr>
      <w:r w:rsidRPr="00320D33">
        <w:rPr>
          <w:b/>
          <w:sz w:val="32"/>
          <w:szCs w:val="32"/>
        </w:rPr>
        <w:t>Правоспособность предприятия</w:t>
      </w:r>
      <w:r>
        <w:rPr>
          <w:sz w:val="28"/>
          <w:szCs w:val="28"/>
        </w:rPr>
        <w:t xml:space="preserve"> (схема 6)</w:t>
      </w:r>
    </w:p>
    <w:p w:rsidR="00320D33" w:rsidRDefault="00C635C2" w:rsidP="00105D97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31" style="position:absolute;left:0;text-align:left;flip:x;z-index:251667456" from="414pt,172.5pt" to="486pt,172.5pt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07" editas="canvas" style="width:459.15pt;height:657pt;mso-position-horizontal-relative:char;mso-position-vertical-relative:line" coordorigin="2411,1916" coordsize="7201,10173">
            <o:lock v:ext="edit" aspectratio="t"/>
            <v:shape id="_x0000_s1206" type="#_x0000_t75" style="position:absolute;left:2411;top:1916;width:7201;height:10173" o:preferrelative="f">
              <v:fill o:detectmouseclick="t"/>
              <v:path o:extrusionok="t" o:connecttype="none"/>
              <o:lock v:ext="edit" text="t"/>
            </v:shape>
            <v:rect id="_x0000_s1208" style="position:absolute;left:3399;top:2055;width:4941;height:1115">
              <v:textbox style="mso-next-textbox:#_x0000_s1208">
                <w:txbxContent>
                  <w:p w:rsidR="00FD11A9" w:rsidRPr="00320D33" w:rsidRDefault="00FD11A9">
                    <w:pPr>
                      <w:rPr>
                        <w:sz w:val="26"/>
                        <w:szCs w:val="26"/>
                      </w:rPr>
                    </w:pPr>
                    <w:r w:rsidRPr="00320D33">
                      <w:rPr>
                        <w:sz w:val="26"/>
                        <w:szCs w:val="26"/>
                      </w:rPr>
                      <w:t>Правоспособность – иметь права и нести обязанность – возникает с момента регистрации предприятия и прекращается в момент исключения его из единого государственного реестра</w:t>
                    </w:r>
                  </w:p>
                </w:txbxContent>
              </v:textbox>
            </v:rect>
            <v:rect id="_x0000_s1209" style="position:absolute;left:3681;top:3449;width:1130;height:418">
              <v:textbox style="mso-next-textbox:#_x0000_s1209">
                <w:txbxContent>
                  <w:p w:rsidR="00FD11A9" w:rsidRDefault="00FD11A9">
                    <w:r>
                      <w:t>Виды</w:t>
                    </w:r>
                  </w:p>
                </w:txbxContent>
              </v:textbox>
            </v:rect>
            <v:rect id="_x0000_s1210" style="position:absolute;left:6363;top:3449;width:1273;height:418">
              <v:textbox style="mso-next-textbox:#_x0000_s1210">
                <w:txbxContent>
                  <w:p w:rsidR="00FD11A9" w:rsidRDefault="00FD11A9">
                    <w:r>
                      <w:t>Содержание</w:t>
                    </w:r>
                  </w:p>
                </w:txbxContent>
              </v:textbox>
            </v:rect>
            <v:rect id="_x0000_s1211" style="position:absolute;left:3399;top:4146;width:1554;height:836">
              <v:textbox style="mso-next-textbox:#_x0000_s1211">
                <w:txbxContent>
                  <w:p w:rsidR="00FD11A9" w:rsidRDefault="00FD11A9">
                    <w:r>
                      <w:t>1. Общая или универсальная</w:t>
                    </w:r>
                  </w:p>
                </w:txbxContent>
              </v:textbox>
            </v:rect>
            <v:rect id="_x0000_s1212" style="position:absolute;left:5940;top:4146;width:2682;height:834">
              <v:textbox style="mso-next-textbox:#_x0000_s1212">
                <w:txbxContent>
                  <w:p w:rsidR="00FD11A9" w:rsidRDefault="00FD11A9">
                    <w:r>
                      <w:t>1. Позволяет совершать любые виды деятельности, не запрещенные законом</w:t>
                    </w:r>
                  </w:p>
                </w:txbxContent>
              </v:textbox>
            </v:rect>
            <v:rect id="_x0000_s1213" style="position:absolute;left:3258;top:5400;width:1694;height:418">
              <v:textbox style="mso-next-textbox:#_x0000_s1213">
                <w:txbxContent>
                  <w:p w:rsidR="00FD11A9" w:rsidRDefault="00FD11A9">
                    <w:r>
                      <w:t>2. Специальная</w:t>
                    </w:r>
                  </w:p>
                </w:txbxContent>
              </v:textbox>
            </v:rect>
            <v:rect id="_x0000_s1214" style="position:absolute;left:5799;top:5400;width:3668;height:2506">
              <v:textbox style="mso-next-textbox:#_x0000_s1214">
                <w:txbxContent>
                  <w:p w:rsidR="00FD11A9" w:rsidRDefault="00FD11A9">
                    <w:r>
                      <w:t>2. Дает право осуществлять строго определенные виды деятельности, сответствующие целям предприятия, предусмотренным в учредительных документах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7"/>
                      </w:numPr>
                    </w:pPr>
                    <w:r>
                      <w:t>Имеет существенные правовые последствия в части совершения внеуставных сделок, которые могут быть признаны судом недействительными (ст 173 ГК РФ)</w:t>
                    </w:r>
                  </w:p>
                </w:txbxContent>
              </v:textbox>
            </v:rect>
            <v:rect id="_x0000_s1215" style="position:absolute;left:2693;top:6097;width:2259;height:1115">
              <v:textbox style="mso-next-textbox:#_x0000_s1215">
                <w:txbxContent>
                  <w:p w:rsidR="00FD11A9" w:rsidRDefault="00FD11A9">
                    <w:r>
                      <w:t>Отдельные виды деятельности требуют лицензирования (ст. 43 ГК РФ)</w:t>
                    </w:r>
                  </w:p>
                </w:txbxContent>
              </v:textbox>
            </v:rect>
            <v:rect id="_x0000_s1216" style="position:absolute;left:5940;top:8187;width:3672;height:1254">
              <v:textbox style="mso-next-textbox:#_x0000_s1216">
                <w:txbxContent>
                  <w:p w:rsidR="00FD11A9" w:rsidRDefault="00FD11A9">
                    <w:r>
                      <w:t>Предприятие приобретает и осуществляет гражданские права и обязанности через свои органы, структура и компетенция которых установлены в учредительных документах</w:t>
                    </w:r>
                  </w:p>
                </w:txbxContent>
              </v:textbox>
            </v:rect>
            <v:rect id="_x0000_s1217" style="position:absolute;left:2411;top:7490;width:2682;height:1813">
              <v:textbox style="mso-next-textbox:#_x0000_s1217">
                <w:txbxContent>
                  <w:p w:rsidR="00FD11A9" w:rsidRDefault="00FD11A9">
                    <w:r>
                      <w:t>Учредители могут сами, исходя из своих целей, наделять создаваемое предприятие специальной правоспособностью, но тем самым ограничивать свою универсальную правоспособность</w:t>
                    </w:r>
                  </w:p>
                </w:txbxContent>
              </v:textbox>
            </v:rect>
            <v:rect id="_x0000_s1218" style="position:absolute;left:3540;top:9859;width:4517;height:836">
              <v:textbox style="mso-next-textbox:#_x0000_s1218">
                <w:txbxContent>
                  <w:p w:rsidR="00FD11A9" w:rsidRDefault="00FD11A9">
                    <w:r>
                      <w:t>Ограничение прав предприятия возможно только в случаях и порядке, предусмотренным законом</w:t>
                    </w:r>
                  </w:p>
                </w:txbxContent>
              </v:textbox>
            </v:rect>
            <v:rect id="_x0000_s1219" style="position:absolute;left:3258;top:10974;width:5364;height:1115">
              <v:textbox style="mso-next-textbox:#_x0000_s1219">
                <w:txbxContent>
                  <w:p w:rsidR="00FD11A9" w:rsidRDefault="00FD11A9">
                    <w:r>
                      <w:t>Директор действует от имени предприятия без доверенности и приобретает права и обязанности для него, а остальные работники – по заверенной копии приказа или по договоренности</w:t>
                    </w:r>
                  </w:p>
                </w:txbxContent>
              </v:textbox>
            </v:rect>
            <v:line id="_x0000_s1221" style="position:absolute" from="4105,3170" to="4105,3449">
              <v:stroke endarrow="block"/>
            </v:line>
            <v:line id="_x0000_s1222" style="position:absolute" from="6928,3170" to="6929,3449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24" type="#_x0000_t34" style="position:absolute;left:3258;top:3658;width:423;height:1951;rotation:180;flip:y" o:connectortype="elbow" adj="36000,34920,-147840">
              <v:stroke endarrow="block"/>
            </v:shape>
            <v:line id="_x0000_s1226" style="position:absolute" from="2976,4424" to="3399,4424">
              <v:stroke endarrow="block"/>
            </v:line>
            <v:line id="_x0000_s1227" style="position:absolute" from="5657,3170" to="5658,9859">
              <v:stroke endarrow="block"/>
            </v:line>
            <v:line id="_x0000_s1228" style="position:absolute" from="6928,3867" to="6928,4146">
              <v:stroke endarrow="block"/>
            </v:line>
            <v:shape id="_x0000_s1230" type="#_x0000_t34" style="position:absolute;left:7636;top:3658;width:1831;height:2995" o:connectortype="elbow" adj="24930,-22744,-80840">
              <v:stroke endarrow="block"/>
            </v:shape>
            <v:line id="_x0000_s1232" style="position:absolute" from="5657,8884" to="5940,8884">
              <v:stroke endarrow="block"/>
            </v:line>
            <v:shape id="_x0000_s1233" type="#_x0000_t34" style="position:absolute;left:4953;top:4564;width:140;height:3833" o:connectortype="elbow" adj="65285,-22878,-645330">
              <v:stroke endarrow="block"/>
            </v:shape>
            <v:line id="_x0000_s1235" style="position:absolute;flip:x" from="4952,6654" to="5375,6655">
              <v:stroke endarrow="block"/>
            </v:line>
            <v:line id="_x0000_s1236" style="position:absolute" from="4952,5679" to="5375,5679"/>
            <v:line id="_x0000_s1237" style="position:absolute" from="5657,10695" to="5658,10975">
              <v:stroke endarrow="block"/>
            </v:line>
            <v:line id="_x0000_s1238" style="position:absolute" from="4105,3867" to="4105,4146">
              <v:stroke endarrow="block"/>
            </v:line>
            <w10:wrap type="none"/>
            <w10:anchorlock/>
          </v:group>
        </w:pict>
      </w:r>
    </w:p>
    <w:p w:rsidR="00A3667F" w:rsidRDefault="00A3667F" w:rsidP="00105D97">
      <w:pPr>
        <w:ind w:firstLine="360"/>
        <w:jc w:val="both"/>
        <w:rPr>
          <w:sz w:val="28"/>
          <w:szCs w:val="28"/>
        </w:rPr>
      </w:pPr>
    </w:p>
    <w:p w:rsidR="0059007C" w:rsidRDefault="0059007C" w:rsidP="00105D97">
      <w:pPr>
        <w:ind w:firstLine="360"/>
        <w:jc w:val="both"/>
        <w:rPr>
          <w:sz w:val="32"/>
          <w:szCs w:val="32"/>
        </w:rPr>
      </w:pPr>
    </w:p>
    <w:p w:rsidR="00A3667F" w:rsidRDefault="00A3667F" w:rsidP="00105D97">
      <w:pPr>
        <w:ind w:firstLine="360"/>
        <w:jc w:val="both"/>
        <w:rPr>
          <w:sz w:val="28"/>
          <w:szCs w:val="28"/>
        </w:rPr>
      </w:pPr>
      <w:r w:rsidRPr="0059007C">
        <w:rPr>
          <w:sz w:val="32"/>
          <w:szCs w:val="32"/>
        </w:rPr>
        <w:t>Формирование основных признаков (свойств, черт) предприятий в условиях развития экономических отношений в стране</w:t>
      </w:r>
      <w:r w:rsidRPr="0059007C">
        <w:rPr>
          <w:sz w:val="28"/>
          <w:szCs w:val="28"/>
        </w:rPr>
        <w:t xml:space="preserve"> </w:t>
      </w:r>
    </w:p>
    <w:p w:rsidR="0059007C" w:rsidRDefault="0059007C" w:rsidP="00105D97">
      <w:pPr>
        <w:ind w:firstLine="360"/>
        <w:jc w:val="both"/>
        <w:rPr>
          <w:sz w:val="28"/>
          <w:szCs w:val="28"/>
        </w:rPr>
      </w:pPr>
    </w:p>
    <w:p w:rsidR="0059007C" w:rsidRPr="0059007C" w:rsidRDefault="0059007C" w:rsidP="00105D97">
      <w:pPr>
        <w:ind w:firstLine="360"/>
        <w:jc w:val="both"/>
        <w:rPr>
          <w:sz w:val="28"/>
          <w:szCs w:val="28"/>
        </w:rPr>
      </w:pPr>
    </w:p>
    <w:p w:rsidR="0059007C" w:rsidRPr="00B57813" w:rsidRDefault="0059007C" w:rsidP="0059007C">
      <w:pPr>
        <w:rPr>
          <w:sz w:val="28"/>
          <w:szCs w:val="28"/>
        </w:rPr>
      </w:pPr>
      <w:r w:rsidRPr="00B57813">
        <w:rPr>
          <w:sz w:val="28"/>
          <w:szCs w:val="28"/>
        </w:rPr>
        <w:t>Основные черты предприятия деляться на:</w:t>
      </w:r>
    </w:p>
    <w:p w:rsidR="0059007C" w:rsidRPr="00B57813" w:rsidRDefault="0059007C" w:rsidP="0059007C">
      <w:pPr>
        <w:rPr>
          <w:sz w:val="28"/>
          <w:szCs w:val="28"/>
        </w:rPr>
      </w:pPr>
      <w:r w:rsidRPr="0059007C">
        <w:rPr>
          <w:b/>
          <w:sz w:val="28"/>
          <w:szCs w:val="28"/>
        </w:rPr>
        <w:t>Независимые от характера экономических отношений</w:t>
      </w:r>
      <w:r w:rsidRPr="00B57813">
        <w:rPr>
          <w:sz w:val="28"/>
          <w:szCs w:val="28"/>
        </w:rPr>
        <w:t xml:space="preserve">, которые включают в себя – 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Организационное еднинство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Фирменное название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Права юридического лица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Самостоятельный баланс и счет в банке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Простое и расширеное воспроизводство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Формы хозяйствования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Выбор видов деятельности, не запрещенных законом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Распределение чистой прибыли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Гражданская правоспособность</w:t>
      </w:r>
    </w:p>
    <w:p w:rsidR="0059007C" w:rsidRPr="00B57813" w:rsidRDefault="0059007C" w:rsidP="00C13B13">
      <w:pPr>
        <w:numPr>
          <w:ilvl w:val="0"/>
          <w:numId w:val="8"/>
        </w:numPr>
        <w:rPr>
          <w:sz w:val="28"/>
          <w:szCs w:val="28"/>
        </w:rPr>
      </w:pPr>
      <w:r w:rsidRPr="00B57813">
        <w:rPr>
          <w:sz w:val="28"/>
          <w:szCs w:val="28"/>
        </w:rPr>
        <w:t>Размер и уровень обособления имущества</w:t>
      </w:r>
    </w:p>
    <w:p w:rsidR="0059007C" w:rsidRPr="00B57813" w:rsidRDefault="0059007C" w:rsidP="0059007C">
      <w:pPr>
        <w:rPr>
          <w:sz w:val="28"/>
          <w:szCs w:val="28"/>
        </w:rPr>
      </w:pPr>
      <w:r w:rsidRPr="0059007C">
        <w:rPr>
          <w:b/>
          <w:sz w:val="28"/>
          <w:szCs w:val="28"/>
        </w:rPr>
        <w:t>Определяемые экономическим строем</w:t>
      </w:r>
      <w:r w:rsidRPr="00B57813">
        <w:rPr>
          <w:sz w:val="28"/>
          <w:szCs w:val="28"/>
        </w:rPr>
        <w:t xml:space="preserve">, которые включают в себя - 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 xml:space="preserve">Порядок учреждения и регистрации 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Субьекты и формы собственности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Лицензирование отдельных видов деятельности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Налоговые и финансово кредитные условия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Организационно – правовые формы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Имущественная ответственность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Отношения с другими субьектами бизнеса и управления</w:t>
      </w:r>
    </w:p>
    <w:p w:rsidR="0059007C" w:rsidRPr="00B57813" w:rsidRDefault="0059007C" w:rsidP="00C13B13">
      <w:pPr>
        <w:numPr>
          <w:ilvl w:val="0"/>
          <w:numId w:val="9"/>
        </w:numPr>
        <w:rPr>
          <w:sz w:val="28"/>
          <w:szCs w:val="28"/>
        </w:rPr>
      </w:pPr>
      <w:r w:rsidRPr="00B57813">
        <w:rPr>
          <w:sz w:val="28"/>
          <w:szCs w:val="28"/>
        </w:rPr>
        <w:t>Учет и отчетность компетенции в выполнении функций управления</w:t>
      </w:r>
    </w:p>
    <w:p w:rsidR="00A3667F" w:rsidRDefault="00A3667F" w:rsidP="00105D97">
      <w:pPr>
        <w:ind w:firstLine="360"/>
        <w:jc w:val="both"/>
        <w:rPr>
          <w:sz w:val="28"/>
          <w:szCs w:val="28"/>
        </w:rPr>
      </w:pPr>
    </w:p>
    <w:p w:rsidR="0059007C" w:rsidRDefault="0059007C" w:rsidP="00105D97">
      <w:pPr>
        <w:ind w:firstLine="360"/>
        <w:jc w:val="both"/>
        <w:rPr>
          <w:sz w:val="28"/>
          <w:szCs w:val="28"/>
        </w:rPr>
      </w:pPr>
    </w:p>
    <w:p w:rsidR="0059007C" w:rsidRDefault="0059007C" w:rsidP="00105D97">
      <w:pPr>
        <w:ind w:firstLine="360"/>
        <w:jc w:val="both"/>
        <w:rPr>
          <w:sz w:val="28"/>
          <w:szCs w:val="28"/>
        </w:rPr>
      </w:pPr>
    </w:p>
    <w:p w:rsidR="0059007C" w:rsidRDefault="0059007C" w:rsidP="00105D97">
      <w:pPr>
        <w:ind w:firstLine="360"/>
        <w:jc w:val="both"/>
        <w:rPr>
          <w:sz w:val="28"/>
          <w:szCs w:val="28"/>
        </w:rPr>
      </w:pPr>
    </w:p>
    <w:p w:rsidR="0059007C" w:rsidRDefault="0059007C" w:rsidP="00105D97">
      <w:pPr>
        <w:ind w:firstLine="360"/>
        <w:jc w:val="both"/>
        <w:rPr>
          <w:sz w:val="28"/>
          <w:szCs w:val="28"/>
        </w:rPr>
      </w:pPr>
    </w:p>
    <w:p w:rsidR="00CE6019" w:rsidRDefault="00CE6019" w:rsidP="00105D97">
      <w:pPr>
        <w:ind w:firstLine="360"/>
        <w:jc w:val="both"/>
        <w:rPr>
          <w:sz w:val="28"/>
          <w:szCs w:val="28"/>
        </w:rPr>
      </w:pPr>
    </w:p>
    <w:p w:rsidR="00CE6019" w:rsidRDefault="00CE6019" w:rsidP="00CE6019">
      <w:pPr>
        <w:pStyle w:val="2"/>
      </w:pPr>
      <w:bookmarkStart w:id="26" w:name="_Toc72170630"/>
      <w:bookmarkStart w:id="27" w:name="_Toc72170881"/>
      <w:bookmarkStart w:id="28" w:name="_Toc72173053"/>
      <w:bookmarkStart w:id="29" w:name="_Toc72173693"/>
      <w:bookmarkStart w:id="30" w:name="_Toc72173972"/>
      <w:bookmarkStart w:id="31" w:name="_Toc73000671"/>
      <w:r>
        <w:t>1.2 Виды организационно правовых форм предприятий.</w:t>
      </w:r>
      <w:bookmarkEnd w:id="26"/>
      <w:bookmarkEnd w:id="27"/>
      <w:bookmarkEnd w:id="28"/>
      <w:bookmarkEnd w:id="29"/>
      <w:bookmarkEnd w:id="30"/>
      <w:bookmarkEnd w:id="31"/>
    </w:p>
    <w:p w:rsidR="00CE6019" w:rsidRDefault="00CE6019" w:rsidP="00CE6019">
      <w:pPr>
        <w:ind w:firstLine="360"/>
        <w:rPr>
          <w:sz w:val="28"/>
          <w:szCs w:val="28"/>
        </w:rPr>
      </w:pPr>
      <w:r w:rsidRPr="00CE6019">
        <w:rPr>
          <w:sz w:val="28"/>
          <w:szCs w:val="28"/>
        </w:rPr>
        <w:t>В нас</w:t>
      </w:r>
      <w:r>
        <w:rPr>
          <w:sz w:val="28"/>
          <w:szCs w:val="28"/>
        </w:rPr>
        <w:t>тоящее время предприятия в РФ организуются и действуют в различных организационно-правовых формах (схема8)</w:t>
      </w:r>
    </w:p>
    <w:p w:rsidR="00CE6019" w:rsidRDefault="00CE6019" w:rsidP="00CE6019">
      <w:pPr>
        <w:ind w:firstLine="360"/>
        <w:rPr>
          <w:sz w:val="28"/>
          <w:szCs w:val="28"/>
        </w:rPr>
      </w:pPr>
    </w:p>
    <w:p w:rsidR="00CE6019" w:rsidRDefault="00CE6019" w:rsidP="00CE6019">
      <w:pPr>
        <w:ind w:firstLine="360"/>
        <w:rPr>
          <w:sz w:val="28"/>
          <w:szCs w:val="28"/>
        </w:rPr>
      </w:pPr>
    </w:p>
    <w:p w:rsidR="00D102F0" w:rsidRDefault="00D102F0" w:rsidP="00CE6019">
      <w:pPr>
        <w:ind w:firstLine="360"/>
        <w:rPr>
          <w:sz w:val="28"/>
          <w:szCs w:val="28"/>
        </w:rPr>
      </w:pPr>
    </w:p>
    <w:p w:rsidR="00D102F0" w:rsidRDefault="00D102F0" w:rsidP="00CE6019">
      <w:pPr>
        <w:ind w:firstLine="360"/>
        <w:rPr>
          <w:sz w:val="28"/>
          <w:szCs w:val="28"/>
        </w:rPr>
      </w:pPr>
    </w:p>
    <w:p w:rsidR="00CE6019" w:rsidRDefault="00CE6019" w:rsidP="00CE6019">
      <w:pPr>
        <w:ind w:firstLine="360"/>
        <w:rPr>
          <w:sz w:val="28"/>
          <w:szCs w:val="28"/>
        </w:rPr>
      </w:pPr>
    </w:p>
    <w:p w:rsidR="00CE6019" w:rsidRDefault="00CE6019" w:rsidP="00CE6019">
      <w:pPr>
        <w:ind w:firstLine="360"/>
        <w:rPr>
          <w:sz w:val="28"/>
          <w:szCs w:val="28"/>
        </w:rPr>
      </w:pPr>
    </w:p>
    <w:p w:rsidR="00FD41E1" w:rsidRDefault="00FD41E1" w:rsidP="00CE6019">
      <w:pPr>
        <w:ind w:firstLine="360"/>
        <w:rPr>
          <w:sz w:val="28"/>
          <w:szCs w:val="28"/>
        </w:rPr>
      </w:pPr>
    </w:p>
    <w:p w:rsidR="00CE6019" w:rsidRDefault="00CE6019" w:rsidP="00CE6019">
      <w:pPr>
        <w:ind w:firstLine="360"/>
        <w:rPr>
          <w:sz w:val="28"/>
          <w:szCs w:val="28"/>
        </w:rPr>
      </w:pPr>
      <w:r w:rsidRPr="00CE6019">
        <w:rPr>
          <w:b/>
          <w:sz w:val="32"/>
          <w:szCs w:val="32"/>
        </w:rPr>
        <w:t>Состав предприятий – юридических лиц</w:t>
      </w:r>
      <w:r>
        <w:rPr>
          <w:sz w:val="28"/>
          <w:szCs w:val="28"/>
        </w:rPr>
        <w:t xml:space="preserve"> (схема 8)</w:t>
      </w:r>
    </w:p>
    <w:p w:rsidR="00CE6019" w:rsidRDefault="00C635C2" w:rsidP="00CE6019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4" style="position:absolute;left:0;text-align:left;flip:x;z-index:251668480" from="477pt,181.5pt" to="495pt,181.5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49" editas="canvas" style="width:468pt;height:675.1pt;mso-position-horizontal-relative:char;mso-position-vertical-relative:line" coordorigin="2269,1186" coordsize="7341,10454">
            <o:lock v:ext="edit" aspectratio="t"/>
            <v:shape id="_x0000_s1248" type="#_x0000_t75" style="position:absolute;left:2269;top:1186;width:7341;height:10454" o:preferrelative="f">
              <v:fill o:detectmouseclick="t"/>
              <v:path o:extrusionok="t" o:connecttype="none"/>
              <o:lock v:ext="edit" text="t"/>
            </v:shape>
            <v:rect id="_x0000_s1251" style="position:absolute;left:2693;top:1743;width:1834;height:697">
              <v:textbox style="mso-next-textbox:#_x0000_s1251">
                <w:txbxContent>
                  <w:p w:rsidR="00FD11A9" w:rsidRDefault="00FD11A9">
                    <w:r>
                      <w:t>Корпоративные (на членстве)</w:t>
                    </w:r>
                  </w:p>
                </w:txbxContent>
              </v:textbox>
            </v:rect>
            <v:rect id="_x0000_s1252" style="position:absolute;left:6222;top:2022;width:1129;height:418">
              <v:textbox style="mso-next-textbox:#_x0000_s1252">
                <w:txbxContent>
                  <w:p w:rsidR="00FD11A9" w:rsidRDefault="00FD11A9">
                    <w:r>
                      <w:t>унитарные</w:t>
                    </w:r>
                  </w:p>
                </w:txbxContent>
              </v:textbox>
            </v:rect>
            <v:rect id="_x0000_s1253" style="position:absolute;left:7916;top:2301;width:1553;height:835">
              <v:textbox style="mso-next-textbox:#_x0000_s1253">
                <w:txbxContent>
                  <w:p w:rsidR="00FD11A9" w:rsidRDefault="00FD11A9">
                    <w:r>
                      <w:t>Государственные РФ, субьектов РФ</w:t>
                    </w:r>
                  </w:p>
                </w:txbxContent>
              </v:textbox>
            </v:rect>
            <v:rect id="_x0000_s1254" style="position:absolute;left:7916;top:3416;width:1552;height:836">
              <v:textbox style="mso-next-textbox:#_x0000_s1254">
                <w:txbxContent>
                  <w:p w:rsidR="00FD11A9" w:rsidRDefault="00FD11A9">
                    <w:r>
                      <w:t>муниципальные</w:t>
                    </w:r>
                  </w:p>
                </w:txbxContent>
              </v:textbox>
            </v:rect>
            <v:rect id="_x0000_s1255" style="position:absolute;left:8057;top:4670;width:1271;height:1115">
              <v:textbox style="mso-next-textbox:#_x0000_s1255">
                <w:txbxContent>
                  <w:p w:rsidR="00FD11A9" w:rsidRDefault="00FD11A9">
                    <w:r>
                      <w:t>На праве хозяйственного ведения</w:t>
                    </w:r>
                  </w:p>
                </w:txbxContent>
              </v:textbox>
            </v:rect>
            <v:rect id="_x0000_s1256" style="position:absolute;left:8057;top:6064;width:1271;height:1115">
              <v:textbox style="mso-next-textbox:#_x0000_s1256">
                <w:txbxContent>
                  <w:p w:rsidR="00FD11A9" w:rsidRDefault="00FD11A9">
                    <w:r>
                      <w:t>Казеннве: завод, фабрика, хозяйство</w:t>
                    </w:r>
                  </w:p>
                </w:txbxContent>
              </v:textbox>
            </v:rect>
            <v:rect id="_x0000_s1257" style="position:absolute;left:7916;top:7457;width:1412;height:976">
              <v:textbox style="mso-next-textbox:#_x0000_s1257">
                <w:txbxContent>
                  <w:p w:rsidR="00FD11A9" w:rsidRDefault="00FD11A9">
                    <w:r>
                      <w:t>На праве оперативного управления</w:t>
                    </w:r>
                  </w:p>
                </w:txbxContent>
              </v:textbox>
            </v:rect>
            <v:rect id="_x0000_s1263" style="position:absolute;left:2975;top:2719;width:1834;height:1255">
              <v:textbox style="mso-next-textbox:#_x0000_s1263">
                <w:txbxContent>
                  <w:p w:rsidR="00FD11A9" w:rsidRDefault="00FD11A9">
                    <w:r>
                      <w:t>Хозяйственные товарищества - обьеденение лиц участие в деятельности</w:t>
                    </w:r>
                  </w:p>
                </w:txbxContent>
              </v:textbox>
            </v:rect>
            <v:rect id="_x0000_s1267" style="position:absolute;left:5234;top:2580;width:2117;height:556">
              <v:textbox style="mso-next-textbox:#_x0000_s1267">
                <w:txbxContent>
                  <w:p w:rsidR="00FD11A9" w:rsidRDefault="00FD11A9">
                    <w:r>
                      <w:t>Хозобщества – обьеденение капиталов</w:t>
                    </w:r>
                  </w:p>
                </w:txbxContent>
              </v:textbox>
            </v:rect>
            <v:rect id="_x0000_s1268" style="position:absolute;left:2975;top:4252;width:1128;height:418">
              <v:textbox style="mso-next-textbox:#_x0000_s1268">
                <w:txbxContent>
                  <w:p w:rsidR="00FD11A9" w:rsidRDefault="00FD11A9">
                    <w:r>
                      <w:t>полное</w:t>
                    </w:r>
                  </w:p>
                </w:txbxContent>
              </v:textbox>
            </v:rect>
            <v:rect id="_x0000_s1269" style="position:absolute;left:2975;top:4949;width:1834;height:554">
              <v:textbox style="mso-next-textbox:#_x0000_s1269">
                <w:txbxContent>
                  <w:p w:rsidR="00FD11A9" w:rsidRDefault="00FD11A9">
                    <w:r>
                      <w:t>На вере (коммандитное)</w:t>
                    </w:r>
                  </w:p>
                </w:txbxContent>
              </v:textbox>
            </v:rect>
            <v:rect id="_x0000_s1270" style="position:absolute;left:2693;top:5646;width:1694;height:557">
              <v:textbox style="mso-next-textbox:#_x0000_s1270">
                <w:txbxContent>
                  <w:p w:rsidR="00FD11A9" w:rsidRDefault="00FD11A9">
                    <w:r>
                      <w:t>Потребительские кооперативы</w:t>
                    </w:r>
                  </w:p>
                </w:txbxContent>
              </v:textbox>
            </v:rect>
            <v:rect id="_x0000_s1271" style="position:absolute;left:2693;top:6483;width:1834;height:696">
              <v:textbox style="mso-next-textbox:#_x0000_s1271">
                <w:txbxContent>
                  <w:p w:rsidR="00FD11A9" w:rsidRDefault="00FD11A9">
                    <w:r>
                      <w:t>Производственные кооперативы</w:t>
                    </w:r>
                  </w:p>
                </w:txbxContent>
              </v:textbox>
            </v:rect>
            <v:rect id="_x0000_s1272" style="position:absolute;left:5234;top:3416;width:1977;height:556">
              <v:textbox style="mso-next-textbox:#_x0000_s1272">
                <w:txbxContent>
                  <w:p w:rsidR="00FD11A9" w:rsidRDefault="00FD11A9">
                    <w:r>
                      <w:t>С ограниченой ответственностью</w:t>
                    </w:r>
                  </w:p>
                </w:txbxContent>
              </v:textbox>
            </v:rect>
            <v:rect id="_x0000_s1273" style="position:absolute;left:5234;top:4252;width:1977;height:557">
              <v:textbox style="mso-next-textbox:#_x0000_s1273">
                <w:txbxContent>
                  <w:p w:rsidR="00FD11A9" w:rsidRDefault="00FD11A9">
                    <w:r>
                      <w:t>С дополнительной ответственностью</w:t>
                    </w:r>
                  </w:p>
                </w:txbxContent>
              </v:textbox>
            </v:rect>
            <v:rect id="_x0000_s1274" style="position:absolute;left:5516;top:8712;width:1694;height:837">
              <v:textbox style="mso-next-textbox:#_x0000_s1274">
                <w:txbxContent>
                  <w:p w:rsidR="00FD11A9" w:rsidRDefault="00FD11A9">
                    <w:r>
                      <w:t>Зависимое хозяйственное общество</w:t>
                    </w:r>
                  </w:p>
                </w:txbxContent>
              </v:textbox>
            </v:rect>
            <v:rect id="_x0000_s1275" style="position:absolute;left:5516;top:9966;width:988;height:418">
              <v:textbox style="mso-next-textbox:#_x0000_s1275">
                <w:txbxContent>
                  <w:p w:rsidR="00FD11A9" w:rsidRDefault="00FD11A9">
                    <w:r>
                      <w:t>филиалы</w:t>
                    </w:r>
                  </w:p>
                </w:txbxContent>
              </v:textbox>
            </v:rect>
            <v:rect id="_x0000_s1276" style="position:absolute;left:2693;top:7457;width:1833;height:558">
              <v:textbox style="mso-next-textbox:#_x0000_s1276">
                <w:txbxContent>
                  <w:p w:rsidR="00FD11A9" w:rsidRDefault="00FD11A9">
                    <w:r>
                      <w:t>сельскохозяйственные</w:t>
                    </w:r>
                  </w:p>
                </w:txbxContent>
              </v:textbox>
            </v:rect>
            <v:rect id="_x0000_s1277" style="position:absolute;left:2693;top:8154;width:1129;height:418">
              <v:textbox style="mso-next-textbox:#_x0000_s1277">
                <w:txbxContent>
                  <w:p w:rsidR="00FD11A9" w:rsidRDefault="00FD11A9">
                    <w:r>
                      <w:t>Колхозы</w:t>
                    </w:r>
                  </w:p>
                </w:txbxContent>
              </v:textbox>
            </v:rect>
            <v:rect id="_x0000_s1278" style="position:absolute;left:2693;top:8851;width:1834;height:974">
              <v:textbox style="mso-next-textbox:#_x0000_s1278">
                <w:txbxContent>
                  <w:p w:rsidR="00FD11A9" w:rsidRDefault="00FD11A9">
                    <w:r>
                      <w:t>Иные (рыболовецкие, золотодобывающие артели и др.)</w:t>
                    </w:r>
                  </w:p>
                </w:txbxContent>
              </v:textbox>
            </v:rect>
            <v:rect id="_x0000_s1279" style="position:absolute;left:2693;top:9967;width:1692;height:835">
              <v:textbox style="mso-next-textbox:#_x0000_s1279">
                <w:txbxContent>
                  <w:p w:rsidR="00FD11A9" w:rsidRDefault="00FD11A9">
                    <w:r>
                      <w:t>Дочернее общественное хозяйство</w:t>
                    </w:r>
                  </w:p>
                </w:txbxContent>
              </v:textbox>
            </v:rect>
            <v:rect id="_x0000_s1281" style="position:absolute;left:5940;top:5367;width:562;height:419">
              <v:textbox style="mso-next-textbox:#_x0000_s1281">
                <w:txbxContent>
                  <w:p w:rsidR="00FD11A9" w:rsidRDefault="00FD11A9">
                    <w:r>
                      <w:t>АО</w:t>
                    </w:r>
                  </w:p>
                </w:txbxContent>
              </v:textbox>
            </v:rect>
            <v:rect id="_x0000_s1282" style="position:absolute;left:5516;top:6203;width:1129;height:418">
              <v:textbox style="mso-next-textbox:#_x0000_s1282">
                <w:txbxContent>
                  <w:p w:rsidR="00FD11A9" w:rsidRDefault="00FD11A9">
                    <w:r>
                      <w:t>закрытые</w:t>
                    </w:r>
                  </w:p>
                </w:txbxContent>
              </v:textbox>
            </v:rect>
            <v:rect id="_x0000_s1283" style="position:absolute;left:5516;top:7039;width:1128;height:420">
              <v:textbox style="mso-next-textbox:#_x0000_s1283">
                <w:txbxContent>
                  <w:p w:rsidR="00FD11A9" w:rsidRDefault="00FD11A9">
                    <w:r>
                      <w:t>открытые</w:t>
                    </w:r>
                  </w:p>
                </w:txbxContent>
              </v:textbox>
            </v:rect>
            <v:rect id="_x0000_s1284" style="position:absolute;left:5516;top:7736;width:1129;height:418">
              <v:textbox style="mso-next-textbox:#_x0000_s1284">
                <w:txbxContent>
                  <w:p w:rsidR="00FD11A9" w:rsidRDefault="00FD11A9">
                    <w:r>
                      <w:t>народные</w:t>
                    </w:r>
                  </w:p>
                </w:txbxContent>
              </v:textbox>
            </v:rect>
            <v:rect id="_x0000_s1250" style="position:absolute;left:4810;top:1209;width:1977;height:558">
              <v:textbox style="mso-next-textbox:#_x0000_s1250">
                <w:txbxContent>
                  <w:p w:rsidR="00FD11A9" w:rsidRDefault="00FD11A9">
                    <w:r>
                      <w:t>Предприятия – юридические лица</w:t>
                    </w:r>
                  </w:p>
                </w:txbxContent>
              </v:textbox>
            </v:rect>
            <v:line id="_x0000_s1287" style="position:absolute" from="5375,1743" to="5375,2162"/>
            <v:line id="_x0000_s1288" style="position:absolute;flip:x" from="4528,2162" to="5375,2162">
              <v:stroke endarrow="block"/>
            </v:line>
            <v:line id="_x0000_s1289" style="position:absolute;flip:y" from="5375,2162" to="6222,2163">
              <v:stroke endarrow="block"/>
            </v:line>
            <v:shape id="_x0000_s1290" type="#_x0000_t34" style="position:absolute;left:7351;top:2231;width:706;height:4390" o:connectortype="elbow" adj=",-12091,-204984">
              <v:stroke endarrow="block"/>
            </v:shape>
            <v:shape id="_x0000_s1293" type="#_x0000_t34" style="position:absolute;left:9328;top:2719;width:141;height:2509;flip:x" o:connectortype="elbow" adj="-43200,-25360,1348920">
              <v:stroke endarrow="block"/>
            </v:shape>
            <v:line id="_x0000_s1295" style="position:absolute" from="8762,7202" to="8762,7481">
              <v:stroke endarrow="block"/>
            </v:line>
            <v:shape id="_x0000_s1297" type="#_x0000_t34" style="position:absolute;left:6502;top:2858;width:849;height:2719;flip:x" o:connectortype="elbow" adj="-7180,-24510,170347">
              <v:stroke endarrow="block"/>
            </v:shape>
            <v:line id="_x0000_s1298" style="position:absolute;flip:x" from="7210,3695" to="7634,3695">
              <v:stroke endarrow="block"/>
            </v:line>
            <v:line id="_x0000_s1299" style="position:absolute;flip:x" from="7210,4531" to="7634,4531">
              <v:stroke endarrow="block"/>
            </v:line>
            <v:line id="_x0000_s1300" style="position:absolute" from="7775,2719" to="7916,2719">
              <v:stroke endarrow="block"/>
            </v:line>
            <v:line id="_x0000_s1302" style="position:absolute" from="7775,3695" to="7916,3696">
              <v:stroke endarrow="block"/>
            </v:line>
            <v:shape id="_x0000_s1303" type="#_x0000_t34" style="position:absolute;left:5516;top:5577;width:424;height:2368;rotation:180;flip:y" o:connectortype="elbow" adj="35973,52923,-269182">
              <v:stroke endarrow="block"/>
            </v:shape>
            <v:line id="_x0000_s1304" style="position:absolute" from="5234,6342" to="5516,6342">
              <v:stroke endarrow="block"/>
            </v:line>
            <v:line id="_x0000_s1305" style="position:absolute" from="5234,7179" to="5516,7180">
              <v:stroke endarrow="block"/>
            </v:line>
            <v:rect id="_x0000_s1280" style="position:absolute;left:2975;top:10942;width:1835;height:419">
              <v:textbox style="mso-next-textbox:#_x0000_s1280">
                <w:txbxContent>
                  <w:p w:rsidR="00FD11A9" w:rsidRDefault="00FD11A9">
                    <w:r>
                      <w:t>представительства</w:t>
                    </w:r>
                  </w:p>
                </w:txbxContent>
              </v:textbox>
            </v:rect>
            <v:shape id="_x0000_s1309" type="#_x0000_t34" style="position:absolute;left:4810;top:2858;width:423;height:8293;rotation:180;flip:y" o:connectortype="elbow" adj=",8034,-233640">
              <v:stroke endarrow="block"/>
            </v:shape>
            <v:line id="_x0000_s1310" style="position:absolute;flip:x" from="4387,10384" to="4951,10384">
              <v:stroke endarrow="block"/>
            </v:line>
            <v:line id="_x0000_s1311" style="position:absolute" from="4528,2301" to="5234,2719">
              <v:stroke endarrow="block"/>
            </v:line>
            <v:line id="_x0000_s1312" style="position:absolute" from="4951,10105" to="5516,10105">
              <v:stroke endarrow="block"/>
            </v:line>
            <v:line id="_x0000_s1313" style="position:absolute" from="4951,9130" to="5516,9130">
              <v:stroke endarrow="block"/>
            </v:line>
            <v:shape id="_x0000_s1314" type="#_x0000_t34" style="position:absolute;left:2975;top:3347;width:1;height:1879;rotation:180;flip:x y" o:connectortype="elbow" adj="-7776000,41073,63957600">
              <v:stroke endarrow="block"/>
            </v:shape>
            <v:line id="_x0000_s1315" style="position:absolute" from="2693,4531" to="2975,4531">
              <v:stroke endarrow="block"/>
            </v:line>
            <v:shape id="_x0000_s1316" type="#_x0000_t34" style="position:absolute;left:2693;top:1883;width:1;height:4739;rotation:180;flip:x y" o:connectortype="elbow" adj="-7776000,10565,56203200">
              <v:stroke endarrow="block"/>
            </v:shape>
            <v:line id="_x0000_s1317" style="position:absolute" from="2410,6064" to="2693,6064">
              <v:stroke endarrow="block"/>
            </v:line>
            <v:shape id="_x0000_s1319" type="#_x0000_t34" style="position:absolute;left:2693;top:6831;width:1;height:2507;rotation:180;flip:x y" o:connectortype="elbow" adj="-7776000,60804,56203200">
              <v:stroke endarrow="block"/>
            </v:shape>
            <v:line id="_x0000_s1320" style="position:absolute" from="2410,7736" to="2693,7736">
              <v:stroke endarrow="block"/>
            </v:line>
            <v:line id="_x0000_s1321" style="position:absolute" from="2410,8294" to="2693,8295">
              <v:stroke endarrow="block"/>
            </v:line>
            <v:line id="_x0000_s1322" style="position:absolute" from="3963,2440" to="3963,2719">
              <v:stroke endarrow="block"/>
            </v:line>
            <w10:wrap type="none"/>
            <w10:anchorlock/>
          </v:group>
        </w:pict>
      </w:r>
    </w:p>
    <w:p w:rsidR="001C0031" w:rsidRDefault="001C0031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</w:t>
      </w:r>
      <w:r w:rsidR="00CE3FD7">
        <w:rPr>
          <w:sz w:val="28"/>
          <w:szCs w:val="28"/>
        </w:rPr>
        <w:t>этой</w:t>
      </w:r>
      <w:r>
        <w:rPr>
          <w:sz w:val="28"/>
          <w:szCs w:val="28"/>
        </w:rPr>
        <w:t xml:space="preserve"> работе рассматрива</w:t>
      </w:r>
      <w:r w:rsidR="00CE3FD7">
        <w:rPr>
          <w:sz w:val="28"/>
          <w:szCs w:val="28"/>
        </w:rPr>
        <w:t>ется</w:t>
      </w:r>
      <w:r>
        <w:rPr>
          <w:sz w:val="28"/>
          <w:szCs w:val="28"/>
        </w:rPr>
        <w:t xml:space="preserve"> предприятие на примере ООО</w:t>
      </w:r>
      <w:r w:rsidR="00CE3FD7">
        <w:rPr>
          <w:sz w:val="28"/>
          <w:szCs w:val="28"/>
        </w:rPr>
        <w:t>,</w:t>
      </w:r>
      <w:r>
        <w:rPr>
          <w:sz w:val="28"/>
          <w:szCs w:val="28"/>
        </w:rPr>
        <w:t xml:space="preserve"> то несколько слов про структуру ООО</w:t>
      </w:r>
    </w:p>
    <w:p w:rsidR="00CE6019" w:rsidRDefault="001C0031" w:rsidP="00E47A59">
      <w:pPr>
        <w:ind w:firstLine="360"/>
        <w:jc w:val="both"/>
        <w:rPr>
          <w:sz w:val="28"/>
          <w:szCs w:val="28"/>
        </w:rPr>
      </w:pPr>
      <w:r w:rsidRPr="00E47A59">
        <w:rPr>
          <w:b/>
          <w:sz w:val="28"/>
          <w:szCs w:val="28"/>
        </w:rPr>
        <w:t>Общество с ограниченой ответственностью</w:t>
      </w:r>
      <w:r>
        <w:rPr>
          <w:sz w:val="28"/>
          <w:szCs w:val="28"/>
        </w:rPr>
        <w:t xml:space="preserve"> – это учрежденая одним или несколькими лицами организация, уставный капитал которой разделен на доли (паи) в соответствии с учредительным договором.</w:t>
      </w:r>
    </w:p>
    <w:p w:rsidR="001C0031" w:rsidRDefault="001C0031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такого общества не отвечают по его обязательствам, а несут риск убытков в пределах стоимости их вкладов.</w:t>
      </w:r>
    </w:p>
    <w:p w:rsidR="001C0031" w:rsidRDefault="001C0031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Законом предусмотрены ограничения количества участников в размере уставного капитала. В отличии от акционерного общества в обществе с ограниченой ответственностью создается паевой капитал, но паевые свидетельства не являются ценными бумагами и не обращаются на рынке ценных бумаг.</w:t>
      </w:r>
    </w:p>
    <w:p w:rsidR="001C0031" w:rsidRDefault="001C0031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форме общества с ограниченой ответственностью создаются обычно мелкие и средние предприятия. Они мобильны в управлении и имеют те же преимущества, что и хозяйственные товарищества, но в них материальная ответственность её участников ограничена размером их паев.</w:t>
      </w:r>
    </w:p>
    <w:p w:rsidR="001C0031" w:rsidRDefault="001C0031" w:rsidP="001C0031">
      <w:pPr>
        <w:ind w:firstLine="360"/>
        <w:rPr>
          <w:sz w:val="28"/>
          <w:szCs w:val="28"/>
        </w:rPr>
      </w:pPr>
    </w:p>
    <w:p w:rsidR="001C0031" w:rsidRDefault="001C0031" w:rsidP="001C0031">
      <w:pPr>
        <w:pStyle w:val="2"/>
      </w:pPr>
      <w:bookmarkStart w:id="32" w:name="_Toc72170631"/>
      <w:bookmarkStart w:id="33" w:name="_Toc72170882"/>
      <w:bookmarkStart w:id="34" w:name="_Toc72173054"/>
      <w:bookmarkStart w:id="35" w:name="_Toc72173694"/>
      <w:bookmarkStart w:id="36" w:name="_Toc72173973"/>
      <w:bookmarkStart w:id="37" w:name="_Toc73000672"/>
      <w:r>
        <w:t>1.3 Планирование как основа управления предприятием</w:t>
      </w:r>
      <w:bookmarkEnd w:id="32"/>
      <w:bookmarkEnd w:id="33"/>
      <w:bookmarkEnd w:id="34"/>
      <w:bookmarkEnd w:id="35"/>
      <w:bookmarkEnd w:id="36"/>
      <w:bookmarkEnd w:id="37"/>
    </w:p>
    <w:p w:rsidR="001C0031" w:rsidRDefault="001C0031" w:rsidP="001C0031"/>
    <w:p w:rsidR="001C0031" w:rsidRDefault="00E47A59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самоорганизация не является первичным свойством производства, как дезорганизация (хаос), и требует целенаправленных плановых воздействий – </w:t>
      </w:r>
      <w:r w:rsidRPr="00E47A59">
        <w:rPr>
          <w:b/>
          <w:sz w:val="28"/>
          <w:szCs w:val="28"/>
        </w:rPr>
        <w:t>управления</w:t>
      </w:r>
      <w:r w:rsidRPr="00E47A59">
        <w:rPr>
          <w:sz w:val="28"/>
          <w:szCs w:val="28"/>
        </w:rPr>
        <w:t>,  в процессе которого равновероятные события становятся неравновероятными. Поэтому управлени</w:t>
      </w:r>
      <w:r>
        <w:rPr>
          <w:sz w:val="28"/>
          <w:szCs w:val="28"/>
        </w:rPr>
        <w:t>е в общем можно рассматривать как планомерный процесс создания из беспорядка порядка и повышение степени порядка, в результате которого неопределенность системы (предприятия), её энтропия уменьшаются. Когда вероятность желаемого состояния системы равняется 1 (т.е. определенность равна еденице), то энтропия такой системы равна нулю, и, следовательно, цель экономической деятельности достигнута. При этом управление предприятие можно рассматривать как систему организационно-управленческих функций, среди которых планирование занимает центральное место (схема 12)</w:t>
      </w: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</w:p>
    <w:p w:rsidR="00FD41E1" w:rsidRDefault="00FD41E1" w:rsidP="00E47A59">
      <w:pPr>
        <w:ind w:firstLine="360"/>
        <w:jc w:val="both"/>
        <w:rPr>
          <w:sz w:val="28"/>
          <w:szCs w:val="28"/>
        </w:rPr>
      </w:pPr>
    </w:p>
    <w:p w:rsidR="00E47A59" w:rsidRDefault="00E47A59" w:rsidP="00E47A59">
      <w:pPr>
        <w:ind w:firstLine="360"/>
        <w:jc w:val="both"/>
        <w:rPr>
          <w:sz w:val="28"/>
          <w:szCs w:val="28"/>
        </w:rPr>
      </w:pPr>
      <w:r w:rsidRPr="00E47A59">
        <w:rPr>
          <w:b/>
          <w:sz w:val="32"/>
          <w:szCs w:val="32"/>
        </w:rPr>
        <w:t>Планирование в системе управления предприятием</w:t>
      </w:r>
      <w:r>
        <w:rPr>
          <w:sz w:val="28"/>
          <w:szCs w:val="28"/>
        </w:rPr>
        <w:t xml:space="preserve"> (схема 12)</w:t>
      </w:r>
    </w:p>
    <w:p w:rsidR="00E47A59" w:rsidRDefault="00C635C2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24" editas="canvas" style="width:459pt;height:279.25pt;mso-position-horizontal-relative:char;mso-position-vertical-relative:line" coordorigin="2269,8006" coordsize="7200,4324">
            <o:lock v:ext="edit" aspectratio="t"/>
            <v:shape id="_x0000_s1323" type="#_x0000_t75" style="position:absolute;left:2269;top:8006;width:7200;height:4324" o:preferrelative="f">
              <v:fill o:detectmouseclick="t"/>
              <v:path o:extrusionok="t" o:connecttype="none"/>
              <o:lock v:ext="edit" text="t"/>
            </v:shape>
            <v:rect id="_x0000_s1325" style="position:absolute;left:5375;top:8145;width:1553;height:418">
              <v:textbox style="mso-next-textbox:#_x0000_s1325">
                <w:txbxContent>
                  <w:p w:rsidR="00FD11A9" w:rsidRDefault="00FD11A9">
                    <w:r>
                      <w:t>Корректировка</w:t>
                    </w:r>
                  </w:p>
                </w:txbxContent>
              </v:textbox>
            </v:rect>
            <v:rect id="_x0000_s1326" style="position:absolute;left:2693;top:8982;width:1552;height:697">
              <v:textbox style="mso-next-textbox:#_x0000_s1326">
                <w:txbxContent>
                  <w:p w:rsidR="00FD11A9" w:rsidRDefault="00FD11A9">
                    <w:r>
                      <w:t>Решения Распоряжения</w:t>
                    </w:r>
                  </w:p>
                </w:txbxContent>
              </v:textbox>
            </v:rect>
            <v:rect id="_x0000_s1327" style="position:absolute;left:2693;top:10514;width:1551;height:698">
              <v:textbox style="mso-next-textbox:#_x0000_s1327">
                <w:txbxContent>
                  <w:p w:rsidR="00FD11A9" w:rsidRDefault="00FD11A9">
                    <w:r>
                      <w:t>Формирование персонала</w:t>
                    </w:r>
                  </w:p>
                </w:txbxContent>
              </v:textbox>
            </v:rect>
            <v:rect id="_x0000_s1328" style="position:absolute;left:5234;top:8982;width:1834;height:696">
              <v:textbox style="mso-next-textbox:#_x0000_s1328">
                <w:txbxContent>
                  <w:p w:rsidR="00FD11A9" w:rsidRDefault="00FD11A9">
                    <w:r>
                      <w:t>Прогнозирование планирование</w:t>
                    </w:r>
                  </w:p>
                </w:txbxContent>
              </v:textbox>
            </v:rect>
            <v:rect id="_x0000_s1329" style="position:absolute;left:5375;top:10654;width:1412;height:418">
              <v:textbox style="mso-next-textbox:#_x0000_s1329">
                <w:txbxContent>
                  <w:p w:rsidR="00FD11A9" w:rsidRDefault="00FD11A9">
                    <w:r>
                      <w:t>Организация</w:t>
                    </w:r>
                  </w:p>
                </w:txbxContent>
              </v:textbox>
            </v:rect>
            <v:rect id="_x0000_s1330" style="position:absolute;left:8057;top:8703;width:988;height:418">
              <v:textbox style="mso-next-textbox:#_x0000_s1330">
                <w:txbxContent>
                  <w:p w:rsidR="00FD11A9" w:rsidRDefault="00FD11A9">
                    <w:r>
                      <w:t>Анализ</w:t>
                    </w:r>
                  </w:p>
                </w:txbxContent>
              </v:textbox>
            </v:rect>
            <v:rect id="_x0000_s1331" style="position:absolute;left:7775;top:9400;width:1270;height:557">
              <v:textbox style="mso-next-textbox:#_x0000_s1331">
                <w:txbxContent>
                  <w:p w:rsidR="00FD11A9" w:rsidRDefault="00FD11A9">
                    <w:r>
                      <w:t>Учет и контроль</w:t>
                    </w:r>
                  </w:p>
                </w:txbxContent>
              </v:textbox>
            </v:rect>
            <v:rect id="_x0000_s1332" style="position:absolute;left:7634;top:10654;width:1411;height:419">
              <v:textbox style="mso-next-textbox:#_x0000_s1332">
                <w:txbxContent>
                  <w:p w:rsidR="00FD11A9" w:rsidRDefault="00FD11A9">
                    <w:r>
                      <w:t>Координация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3" type="#_x0000_t32" style="position:absolute;left:4245;top:8354;width:1130;height:977;flip:x" o:connectortype="straight">
              <v:stroke endarrow="block"/>
            </v:shape>
            <v:shape id="_x0000_s1334" type="#_x0000_t32" style="position:absolute;left:4245;top:9539;width:989;height:1;flip:x" o:connectortype="straight">
              <v:stroke endarrow="block"/>
            </v:shape>
            <v:shape id="_x0000_s1335" type="#_x0000_t32" style="position:absolute;left:3469;top:9679;width:1;height:835" o:connectortype="straight">
              <v:stroke endarrow="block"/>
            </v:shape>
            <v:shape id="_x0000_s1336" type="#_x0000_t32" style="position:absolute;left:6151;top:8563;width:1;height:419;flip:y" o:connectortype="straight">
              <v:stroke endarrow="block"/>
            </v:shape>
            <v:shape id="_x0000_s1337" type="#_x0000_t32" style="position:absolute;left:4244;top:10863;width:1131;height:1" o:connectortype="straight">
              <v:stroke endarrow="block"/>
            </v:shape>
            <v:shape id="_x0000_s1338" type="#_x0000_t32" style="position:absolute;left:6787;top:10863;width:847;height:1" o:connectortype="straight">
              <v:stroke startarrow="block" endarrow="block"/>
            </v:shape>
            <v:shape id="_x0000_s1339" type="#_x0000_t32" style="position:absolute;left:8340;top:9957;width:70;height:697;flip:y" o:connectortype="straight">
              <v:stroke endarrow="block"/>
            </v:shape>
            <v:shape id="_x0000_s1340" type="#_x0000_t32" style="position:absolute;left:8410;top:9121;width:141;height:279;flip:y" o:connectortype="straight">
              <v:stroke endarrow="block"/>
            </v:shape>
            <v:shape id="_x0000_s1341" type="#_x0000_t32" style="position:absolute;left:6928;top:8354;width:1623;height:349;flip:x y" o:connectortype="straight">
              <v:stroke endarrow="block"/>
            </v:shape>
            <v:shape id="_x0000_s1342" type="#_x0000_t32" style="position:absolute;left:6081;top:9678;width:70;height:976;flip:x" o:connectortype="straight">
              <v:stroke endarrow="block"/>
            </v:shape>
            <v:line id="_x0000_s1344" style="position:absolute" from="3822,10236" to="8057,10236"/>
            <v:line id="_x0000_s1345" style="position:absolute" from="3822,10236" to="3822,10514">
              <v:stroke endarrow="block"/>
            </v:line>
            <v:line id="_x0000_s1346" style="position:absolute" from="8057,10236" to="8058,10654">
              <v:stroke endarrow="block"/>
            </v:line>
            <v:line id="_x0000_s1349" style="position:absolute" from="6081,9818" to="7775,9818">
              <v:stroke endarrow="block"/>
            </v:line>
            <v:line id="_x0000_s1350" style="position:absolute;flip:y" from="7493,8982" to="7493,9818"/>
            <v:line id="_x0000_s1351" style="position:absolute" from="7493,8982" to="8057,8982">
              <v:stroke endarrow="block"/>
            </v:line>
            <w10:wrap type="none"/>
            <w10:anchorlock/>
          </v:group>
        </w:pict>
      </w:r>
    </w:p>
    <w:p w:rsidR="00934625" w:rsidRDefault="00934625" w:rsidP="00E47A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функция управления непосредственно тесно связана с плановым процессом, да и само управление по своей сути планируется и организовывается. Не случайно поэтому большинство специалистов считают, что </w:t>
      </w:r>
      <w:r w:rsidRPr="00934625">
        <w:rPr>
          <w:b/>
          <w:sz w:val="28"/>
          <w:szCs w:val="28"/>
        </w:rPr>
        <w:t>управление – это процесс планирования, организации, мотивации и контроля</w:t>
      </w:r>
      <w:r>
        <w:rPr>
          <w:sz w:val="28"/>
          <w:szCs w:val="28"/>
        </w:rPr>
        <w:t xml:space="preserve">, необходимый </w:t>
      </w:r>
      <w:r w:rsidR="00947004">
        <w:rPr>
          <w:sz w:val="28"/>
          <w:szCs w:val="28"/>
        </w:rPr>
        <w:t>для того, чтобы сформулировать и достичь целей организации. Которые определяются именно в рамках функций «прогнозирование – планирование».</w:t>
      </w:r>
    </w:p>
    <w:p w:rsidR="00947004" w:rsidRDefault="00947004" w:rsidP="00E47A59">
      <w:pPr>
        <w:ind w:firstLine="360"/>
        <w:jc w:val="both"/>
        <w:rPr>
          <w:sz w:val="28"/>
          <w:szCs w:val="28"/>
        </w:rPr>
      </w:pPr>
      <w:r w:rsidRPr="00947004">
        <w:rPr>
          <w:b/>
          <w:sz w:val="28"/>
          <w:szCs w:val="28"/>
        </w:rPr>
        <w:t>Планирование</w:t>
      </w:r>
      <w:r>
        <w:rPr>
          <w:sz w:val="28"/>
          <w:szCs w:val="28"/>
        </w:rPr>
        <w:t xml:space="preserve"> предусматривает обоснование целей и задач управления, разработку плана и программы будущих действий по его реализации, а также:</w:t>
      </w:r>
    </w:p>
    <w:p w:rsidR="00947004" w:rsidRDefault="00947004" w:rsidP="00C13B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– научное предвидение событий, предположение, вероятная гипотеза, оценка перспектив;</w:t>
      </w:r>
    </w:p>
    <w:p w:rsidR="00947004" w:rsidRDefault="00947004" w:rsidP="00C13B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графика – временной последовательности работ по достижению целей и реализации программ;</w:t>
      </w:r>
    </w:p>
    <w:p w:rsidR="00947004" w:rsidRDefault="00947004" w:rsidP="00C13B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бюджета – обоснование обьема затрат и распределение ресурсов по цехам, участкам и видам работ;</w:t>
      </w:r>
    </w:p>
    <w:p w:rsidR="00947004" w:rsidRDefault="00947004" w:rsidP="00C13B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политики предприятия – выроботка общих правил действий, внутренних положений и руководящих документов, принципиальных подходов и решений, т.е. экономических стратегий предприятия;</w:t>
      </w:r>
    </w:p>
    <w:p w:rsidR="00947004" w:rsidRDefault="00947004" w:rsidP="00C13B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деловых процедур, обеспечивающих наиболее эффективные методы и приемы выполнения всего комплекса работ.</w:t>
      </w:r>
    </w:p>
    <w:p w:rsidR="00947004" w:rsidRDefault="00947004" w:rsidP="00947004">
      <w:pPr>
        <w:jc w:val="both"/>
        <w:rPr>
          <w:sz w:val="28"/>
          <w:szCs w:val="28"/>
        </w:rPr>
      </w:pPr>
    </w:p>
    <w:p w:rsidR="00947004" w:rsidRDefault="00947004" w:rsidP="00947004">
      <w:pPr>
        <w:jc w:val="both"/>
        <w:rPr>
          <w:sz w:val="28"/>
          <w:szCs w:val="28"/>
        </w:rPr>
      </w:pPr>
    </w:p>
    <w:p w:rsidR="00947004" w:rsidRDefault="00947004" w:rsidP="00947004">
      <w:pPr>
        <w:jc w:val="both"/>
        <w:rPr>
          <w:sz w:val="28"/>
          <w:szCs w:val="28"/>
        </w:rPr>
      </w:pPr>
    </w:p>
    <w:p w:rsidR="00947004" w:rsidRDefault="00947004" w:rsidP="00947004">
      <w:pPr>
        <w:jc w:val="both"/>
        <w:rPr>
          <w:sz w:val="28"/>
          <w:szCs w:val="28"/>
        </w:rPr>
      </w:pPr>
    </w:p>
    <w:p w:rsidR="00947004" w:rsidRDefault="00947004" w:rsidP="00947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управления </w:t>
      </w:r>
      <w:r w:rsidRPr="001B0D91">
        <w:rPr>
          <w:b/>
          <w:sz w:val="28"/>
          <w:szCs w:val="28"/>
        </w:rPr>
        <w:t>«организация»</w:t>
      </w:r>
      <w:r>
        <w:rPr>
          <w:sz w:val="28"/>
          <w:szCs w:val="28"/>
        </w:rPr>
        <w:t xml:space="preserve"> конкретизируется применительно к обьекту регулирования и приобретает соответствующие особенности в качестве:</w:t>
      </w:r>
    </w:p>
    <w:p w:rsidR="00947004" w:rsidRDefault="00947004" w:rsidP="00C13B1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труда;</w:t>
      </w:r>
    </w:p>
    <w:p w:rsidR="00947004" w:rsidRDefault="00947004" w:rsidP="00C13B1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производства;</w:t>
      </w:r>
    </w:p>
    <w:p w:rsidR="00947004" w:rsidRDefault="00947004" w:rsidP="00C13B1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управления.</w:t>
      </w:r>
    </w:p>
    <w:p w:rsidR="00947004" w:rsidRDefault="00947004" w:rsidP="00947004">
      <w:pPr>
        <w:jc w:val="both"/>
        <w:rPr>
          <w:sz w:val="28"/>
          <w:szCs w:val="28"/>
        </w:rPr>
      </w:pPr>
    </w:p>
    <w:p w:rsidR="00947004" w:rsidRDefault="00947004" w:rsidP="009470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Термин «организация» имеет несколько значений, но чаще всего он понимается как:</w:t>
      </w:r>
    </w:p>
    <w:p w:rsidR="00947004" w:rsidRDefault="00947004" w:rsidP="00C13B1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или процесс – основать, учредить, подготовить, обьеденить, сплотить, упорядочить и т.п.</w:t>
      </w:r>
    </w:p>
    <w:p w:rsidR="00947004" w:rsidRDefault="00947004" w:rsidP="00C13B1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сознательной деятельности по созданию определенной системы – структуры, устройства </w:t>
      </w:r>
      <w:r w:rsidR="001B0D91">
        <w:rPr>
          <w:sz w:val="28"/>
          <w:szCs w:val="28"/>
        </w:rPr>
        <w:t>обьеденения, внутренней упорядоченности, взаимного расположения частей единого целого;</w:t>
      </w:r>
    </w:p>
    <w:p w:rsidR="001B0D91" w:rsidRDefault="001B0D91" w:rsidP="00C13B1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Коммерческая фирма, компания, предприятие.</w:t>
      </w:r>
    </w:p>
    <w:p w:rsidR="001B0D91" w:rsidRDefault="001B0D91" w:rsidP="001B0D91">
      <w:pPr>
        <w:jc w:val="both"/>
        <w:rPr>
          <w:sz w:val="28"/>
          <w:szCs w:val="28"/>
        </w:rPr>
      </w:pPr>
    </w:p>
    <w:p w:rsidR="001B0D91" w:rsidRDefault="001B0D91" w:rsidP="001B0D9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труда – это способ обьеденения работников и соединения их со средствами производства, образующий определенный порядок осуществления рудового процесса, который включает:</w:t>
      </w:r>
    </w:p>
    <w:p w:rsidR="001B0D91" w:rsidRDefault="001B0D91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цели деятельности, перечня производственных операций и их последовательности в соответствии с применяемой технологией;</w:t>
      </w:r>
    </w:p>
    <w:p w:rsidR="001B0D91" w:rsidRDefault="001B0D91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Разделение всех видов работ между персоналом и установление кооперации (расстановка работников и закрепление функций);</w:t>
      </w:r>
    </w:p>
    <w:p w:rsidR="001B0D91" w:rsidRDefault="001B0D91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Разработку рациональных приемов и методов труда на каждом рабочем месте;</w:t>
      </w:r>
    </w:p>
    <w:p w:rsidR="001B0D91" w:rsidRDefault="001B0D91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норм труда и системы его оплаты;</w:t>
      </w:r>
    </w:p>
    <w:p w:rsidR="001B0D91" w:rsidRDefault="001B0D91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и подготовку кадров – формирование требований к исполнителям работ, выявление и назнач</w:t>
      </w:r>
      <w:r w:rsidR="005125DC">
        <w:rPr>
          <w:sz w:val="28"/>
          <w:szCs w:val="28"/>
        </w:rPr>
        <w:t>ения должностных лиц;</w:t>
      </w:r>
    </w:p>
    <w:p w:rsidR="005125DC" w:rsidRDefault="005125DC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и здоровых условий труда;</w:t>
      </w:r>
    </w:p>
    <w:p w:rsidR="005125DC" w:rsidRDefault="005125DC" w:rsidP="00C13B1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дисциплины труда.</w:t>
      </w:r>
    </w:p>
    <w:p w:rsidR="005125DC" w:rsidRDefault="005125DC" w:rsidP="005125DC">
      <w:pPr>
        <w:jc w:val="both"/>
        <w:rPr>
          <w:sz w:val="28"/>
          <w:szCs w:val="28"/>
        </w:rPr>
      </w:pPr>
    </w:p>
    <w:p w:rsidR="005125DC" w:rsidRDefault="00285C96" w:rsidP="005125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– значит сгруппировать людей для определенной цели, скоординировать и регулировать их действия в целесообразном единстве. Предприятие – это организация средств производства и людей в планово функционирующую систему.</w:t>
      </w:r>
    </w:p>
    <w:p w:rsidR="00285C96" w:rsidRDefault="00285C96" w:rsidP="005125DC">
      <w:pPr>
        <w:ind w:firstLine="360"/>
        <w:jc w:val="both"/>
        <w:rPr>
          <w:sz w:val="28"/>
          <w:szCs w:val="28"/>
        </w:rPr>
      </w:pPr>
    </w:p>
    <w:p w:rsidR="00285C96" w:rsidRDefault="00285C96" w:rsidP="005125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управления </w:t>
      </w:r>
      <w:r w:rsidRPr="00020041">
        <w:rPr>
          <w:b/>
          <w:sz w:val="28"/>
          <w:szCs w:val="28"/>
        </w:rPr>
        <w:t>«координация»</w:t>
      </w:r>
      <w:r>
        <w:rPr>
          <w:sz w:val="28"/>
          <w:szCs w:val="28"/>
        </w:rPr>
        <w:t xml:space="preserve"> состоит в обеспечении необходимой согласованности действий персонала по достижению целей предприятия. Она предусматривает:</w:t>
      </w:r>
    </w:p>
    <w:p w:rsidR="00285C96" w:rsidRDefault="00285C96" w:rsidP="00C13B1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распределение заданий по конкретным исполнителям;</w:t>
      </w:r>
    </w:p>
    <w:p w:rsidR="00285C96" w:rsidRDefault="00285C96" w:rsidP="00C13B1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персонала с целью выполнения им желаемых действий;</w:t>
      </w:r>
    </w:p>
    <w:p w:rsidR="00285C96" w:rsidRDefault="00285C96" w:rsidP="00C13B1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– предупреждение диспропорций в работах, устранение излишнего параллелизма и дублирования работ.</w:t>
      </w:r>
    </w:p>
    <w:p w:rsidR="00285C96" w:rsidRDefault="00285C96" w:rsidP="00285C96">
      <w:pPr>
        <w:jc w:val="both"/>
        <w:rPr>
          <w:sz w:val="28"/>
          <w:szCs w:val="28"/>
        </w:rPr>
      </w:pPr>
    </w:p>
    <w:p w:rsidR="00285C96" w:rsidRDefault="00285C96" w:rsidP="00285C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 w:rsidRPr="00020041">
        <w:rPr>
          <w:b/>
          <w:sz w:val="28"/>
          <w:szCs w:val="28"/>
        </w:rPr>
        <w:t>«учет и контроль»</w:t>
      </w:r>
      <w:r>
        <w:rPr>
          <w:sz w:val="28"/>
          <w:szCs w:val="28"/>
        </w:rPr>
        <w:t xml:space="preserve"> направлена на создание гарантий для достижения предприятием плановых целей и включает:</w:t>
      </w:r>
    </w:p>
    <w:p w:rsidR="00285C96" w:rsidRDefault="00285C96" w:rsidP="00C13B1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Установление колличественной меры оценки – нормативов показателей для измерения результатов как промежуточных (текущих, отдельных), так и конечных итогов работы всего предприятия;</w:t>
      </w:r>
    </w:p>
    <w:p w:rsidR="00285C96" w:rsidRDefault="00285C96" w:rsidP="00C13B1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измерение параметров работ предприятия и его подразделений по периодам и за год;</w:t>
      </w:r>
    </w:p>
    <w:p w:rsidR="00285C96" w:rsidRDefault="00285C96" w:rsidP="00C13B1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соответствия фактически полученных общих и частных показателей плановым нормативам.</w:t>
      </w:r>
    </w:p>
    <w:p w:rsidR="00285C96" w:rsidRDefault="00285C96" w:rsidP="00285C96">
      <w:pPr>
        <w:jc w:val="both"/>
        <w:rPr>
          <w:sz w:val="28"/>
          <w:szCs w:val="28"/>
        </w:rPr>
      </w:pPr>
    </w:p>
    <w:p w:rsidR="00285C96" w:rsidRDefault="00020041" w:rsidP="00285C96">
      <w:pPr>
        <w:ind w:firstLine="360"/>
        <w:jc w:val="both"/>
        <w:rPr>
          <w:sz w:val="28"/>
          <w:szCs w:val="28"/>
        </w:rPr>
      </w:pPr>
      <w:r w:rsidRPr="00020041">
        <w:rPr>
          <w:b/>
          <w:sz w:val="28"/>
          <w:szCs w:val="28"/>
        </w:rPr>
        <w:t>Корректировка</w:t>
      </w:r>
      <w:r>
        <w:rPr>
          <w:sz w:val="28"/>
          <w:szCs w:val="28"/>
        </w:rPr>
        <w:t xml:space="preserve"> мероприятий и плана предприятия и его подразделений направлена на учет изменяющихся внешних и внутренних условий, исправление допущенных ошибок, нейтрализацию слабых участков и реализацию мер по улучшению функционирования всей хозяйственной системы. Это обычная, штатная функция процесса управления, которая планируется и организуется в соответсвии с целями предприятия.</w:t>
      </w:r>
    </w:p>
    <w:p w:rsidR="00020041" w:rsidRDefault="00020041" w:rsidP="00285C96">
      <w:pPr>
        <w:ind w:firstLine="360"/>
        <w:jc w:val="both"/>
        <w:rPr>
          <w:sz w:val="28"/>
          <w:szCs w:val="28"/>
        </w:rPr>
      </w:pPr>
    </w:p>
    <w:p w:rsidR="00020041" w:rsidRDefault="00020041" w:rsidP="00020041">
      <w:pPr>
        <w:pStyle w:val="2"/>
      </w:pPr>
      <w:bookmarkStart w:id="38" w:name="_Toc72170632"/>
      <w:bookmarkStart w:id="39" w:name="_Toc72170883"/>
      <w:bookmarkStart w:id="40" w:name="_Toc72173055"/>
      <w:bookmarkStart w:id="41" w:name="_Toc72173695"/>
      <w:bookmarkStart w:id="42" w:name="_Toc72173974"/>
      <w:bookmarkStart w:id="43" w:name="_Toc73000673"/>
      <w:r>
        <w:t>1.4 Назначение и цели планирования</w:t>
      </w:r>
      <w:bookmarkEnd w:id="38"/>
      <w:bookmarkEnd w:id="39"/>
      <w:bookmarkEnd w:id="40"/>
      <w:bookmarkEnd w:id="41"/>
      <w:bookmarkEnd w:id="42"/>
      <w:bookmarkEnd w:id="43"/>
    </w:p>
    <w:p w:rsidR="003B3629" w:rsidRDefault="003B3629" w:rsidP="000C307D">
      <w:pPr>
        <w:ind w:firstLine="360"/>
        <w:jc w:val="both"/>
        <w:rPr>
          <w:sz w:val="28"/>
          <w:szCs w:val="28"/>
        </w:rPr>
      </w:pPr>
      <w:r w:rsidRPr="003B3629">
        <w:rPr>
          <w:sz w:val="28"/>
          <w:szCs w:val="28"/>
        </w:rPr>
        <w:t>Успех</w:t>
      </w:r>
      <w:r>
        <w:rPr>
          <w:sz w:val="28"/>
          <w:szCs w:val="28"/>
        </w:rPr>
        <w:t xml:space="preserve"> предпринимательской деятельности во многом зависит от качества внутрифирменного планирования, включающего определение перспективных целей, способов их достижения и ресурсного обеспечения. Каждый предприниматель должен решить три задачи: что, как и для кого производить. Не импровизация, не спонтанные ситуативные действия, а систематическкая подготовка принятия решений о целях, средствах и действиях путем сравнительной оценки альтернатив в ожидаемых условиях составляет сущность планирования бизнеса (схема 12). </w:t>
      </w:r>
    </w:p>
    <w:p w:rsidR="003B3629" w:rsidRDefault="003B3629" w:rsidP="000C30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 – это «самостоятельная, осуществляемая на свой риск деятельность, направленная на систематическое получение прибыли от пользования имещуством, продажи товаров, выполнения работ или оказания услуг лицам, зарегистрированным в этом качестве в установленном законом порядке».</w:t>
      </w:r>
    </w:p>
    <w:p w:rsidR="003B3629" w:rsidRDefault="003B3629" w:rsidP="000C307D">
      <w:pPr>
        <w:ind w:firstLine="360"/>
        <w:jc w:val="both"/>
        <w:rPr>
          <w:sz w:val="28"/>
          <w:szCs w:val="28"/>
        </w:rPr>
      </w:pPr>
      <w:r w:rsidRPr="000C307D">
        <w:rPr>
          <w:b/>
          <w:sz w:val="28"/>
          <w:szCs w:val="28"/>
        </w:rPr>
        <w:t>План</w:t>
      </w:r>
      <w:r w:rsidR="000C307D">
        <w:rPr>
          <w:sz w:val="28"/>
          <w:szCs w:val="28"/>
        </w:rPr>
        <w:t xml:space="preserve"> </w:t>
      </w:r>
      <w:r>
        <w:rPr>
          <w:sz w:val="28"/>
          <w:szCs w:val="28"/>
        </w:rPr>
        <w:t>в самом общем смысле слова – это образ чего-либо, модель будущего, система мер, направленная на достижение поставленных целей.</w:t>
      </w:r>
    </w:p>
    <w:p w:rsidR="003B3629" w:rsidRDefault="003B3629" w:rsidP="000C307D">
      <w:pPr>
        <w:ind w:firstLine="360"/>
        <w:jc w:val="both"/>
        <w:rPr>
          <w:sz w:val="28"/>
          <w:szCs w:val="28"/>
        </w:rPr>
      </w:pPr>
      <w:r w:rsidRPr="000C307D">
        <w:rPr>
          <w:b/>
          <w:sz w:val="28"/>
          <w:szCs w:val="28"/>
        </w:rPr>
        <w:t>План</w:t>
      </w:r>
      <w:r w:rsidR="000C307D" w:rsidRPr="000C307D">
        <w:rPr>
          <w:b/>
          <w:sz w:val="28"/>
          <w:szCs w:val="28"/>
        </w:rPr>
        <w:t xml:space="preserve"> предприятия</w:t>
      </w:r>
      <w:r w:rsidR="000C307D">
        <w:rPr>
          <w:sz w:val="28"/>
          <w:szCs w:val="28"/>
        </w:rPr>
        <w:t xml:space="preserve"> (фирмы, компании) – заранее разработанная система мероприятий, предусматривающая цели, содержание, сбалансированное взаимодействие ресурсов, обьем, методы, последовательность и сроки выполнения работ по производству и реализации определенной продукции или оказанию услуг.</w:t>
      </w:r>
    </w:p>
    <w:p w:rsidR="000C307D" w:rsidRDefault="000C307D" w:rsidP="000C307D">
      <w:pPr>
        <w:ind w:firstLine="360"/>
        <w:jc w:val="both"/>
        <w:rPr>
          <w:sz w:val="28"/>
          <w:szCs w:val="28"/>
        </w:rPr>
      </w:pPr>
    </w:p>
    <w:p w:rsidR="000C307D" w:rsidRDefault="000C307D" w:rsidP="000C307D">
      <w:pPr>
        <w:ind w:firstLine="360"/>
        <w:jc w:val="both"/>
        <w:rPr>
          <w:sz w:val="28"/>
          <w:szCs w:val="28"/>
        </w:rPr>
      </w:pPr>
      <w:r w:rsidRPr="000C307D">
        <w:rPr>
          <w:b/>
          <w:sz w:val="32"/>
          <w:szCs w:val="32"/>
        </w:rPr>
        <w:t>Планирование в системе предпринимателсьтва</w:t>
      </w:r>
      <w:r>
        <w:rPr>
          <w:sz w:val="28"/>
          <w:szCs w:val="28"/>
        </w:rPr>
        <w:t>. (схема 12)</w:t>
      </w:r>
    </w:p>
    <w:p w:rsidR="000C307D" w:rsidRDefault="000C307D" w:rsidP="000C307D">
      <w:pPr>
        <w:ind w:firstLine="360"/>
        <w:jc w:val="both"/>
        <w:rPr>
          <w:sz w:val="28"/>
          <w:szCs w:val="28"/>
        </w:rPr>
      </w:pPr>
    </w:p>
    <w:p w:rsidR="000C307D" w:rsidRDefault="00C635C2" w:rsidP="000C30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53" editas="canvas" style="width:459pt;height:675pt;mso-position-horizontal-relative:char;mso-position-vertical-relative:line" coordorigin="2269,-944" coordsize="7200,10451">
            <o:lock v:ext="edit" aspectratio="t"/>
            <v:shape id="_x0000_s1352" type="#_x0000_t75" style="position:absolute;left:2269;top:-944;width:7200;height:10451" o:preferrelative="f">
              <v:fill o:detectmouseclick="t"/>
              <v:path o:extrusionok="t" o:connecttype="none"/>
              <o:lock v:ext="edit" text="t"/>
            </v:shape>
            <v:rect id="_x0000_s1354" style="position:absolute;left:5093;top:-665;width:1411;height:418">
              <v:textbox style="mso-next-textbox:#_x0000_s1354">
                <w:txbxContent>
                  <w:p w:rsidR="00FD11A9" w:rsidRDefault="00FD11A9">
                    <w:r>
                      <w:t>Планирование</w:t>
                    </w:r>
                  </w:p>
                </w:txbxContent>
              </v:textbox>
            </v:rect>
            <v:rect id="_x0000_s1355" style="position:absolute;left:2551;top:310;width:2682;height:1394">
              <v:textbox style="mso-next-textbox:#_x0000_s1355">
                <w:txbxContent>
                  <w:p w:rsidR="00FD11A9" w:rsidRDefault="00FD11A9">
                    <w:r>
                      <w:t>Сознательно – обоснованное определение и поддержание необходимых пропорций развития фирмы для достижения поставленных целей</w:t>
                    </w:r>
                  </w:p>
                </w:txbxContent>
              </v:textbox>
            </v:rect>
            <v:rect id="_x0000_s1356" style="position:absolute;left:6363;top:310;width:2682;height:1394">
              <v:textbox style="mso-next-textbox:#_x0000_s1356">
                <w:txbxContent>
                  <w:p w:rsidR="00FD11A9" w:rsidRDefault="00FD11A9">
                    <w:r>
                      <w:t>Приведение в относительное соответствие намерений фирмы и её возможностей в обеспечении рынка товарами</w:t>
                    </w:r>
                  </w:p>
                </w:txbxContent>
              </v:textbox>
            </v:rect>
            <v:rect id="_x0000_s1357" style="position:absolute;left:4951;top:2122;width:1835;height:418">
              <v:textbox style="mso-next-textbox:#_x0000_s1357">
                <w:txbxContent>
                  <w:p w:rsidR="00FD11A9" w:rsidRDefault="00FD11A9">
                    <w:r>
                      <w:t>Целевая функция</w:t>
                    </w:r>
                  </w:p>
                </w:txbxContent>
              </v:textbox>
            </v:rect>
            <v:rect id="_x0000_s1358" style="position:absolute;left:4245;top:2818;width:3108;height:1114">
              <v:textbox style="mso-next-textbox:#_x0000_s1358">
                <w:txbxContent>
                  <w:p w:rsidR="00FD11A9" w:rsidRDefault="00FD11A9">
                    <w:r>
                      <w:t>Удовлетворение спроса потребителей в соответствующих товарах и получение на этой основе максимальной прибыли</w:t>
                    </w:r>
                  </w:p>
                </w:txbxContent>
              </v:textbox>
            </v:rect>
            <v:rect id="_x0000_s1359" style="position:absolute;left:4951;top:4212;width:1975;height:418">
              <v:textbox style="mso-next-textbox:#_x0000_s1359">
                <w:txbxContent>
                  <w:p w:rsidR="00FD11A9" w:rsidRDefault="00FD11A9">
                    <w:r>
                      <w:t>Виды планирования</w:t>
                    </w:r>
                  </w:p>
                </w:txbxContent>
              </v:textbox>
            </v:rect>
            <v:rect id="_x0000_s1360" style="position:absolute;left:2410;top:4909;width:2258;height:836">
              <v:textbox style="mso-next-textbox:#_x0000_s1360">
                <w:txbxContent>
                  <w:p w:rsidR="00FD11A9" w:rsidRDefault="00FD11A9">
                    <w:r>
                      <w:t>Долгосрочное стратегическое (прогнозирование)</w:t>
                    </w:r>
                  </w:p>
                </w:txbxContent>
              </v:textbox>
            </v:rect>
            <v:rect id="_x0000_s1361" style="position:absolute;left:4951;top:4909;width:1975;height:836">
              <v:textbox style="mso-next-textbox:#_x0000_s1361">
                <w:txbxContent>
                  <w:p w:rsidR="00FD11A9" w:rsidRDefault="00FD11A9">
                    <w:r>
                      <w:t>Среднесрочное перспективное (пятилетнее)</w:t>
                    </w:r>
                  </w:p>
                </w:txbxContent>
              </v:textbox>
            </v:rect>
            <v:rect id="_x0000_s1362" style="position:absolute;left:7351;top:4909;width:1976;height:835">
              <v:textbox style="mso-next-textbox:#_x0000_s1362">
                <w:txbxContent>
                  <w:p w:rsidR="00FD11A9" w:rsidRDefault="00FD11A9">
                    <w:r>
                      <w:t>Краткосрочное (оперативное)</w:t>
                    </w:r>
                  </w:p>
                </w:txbxContent>
              </v:textbox>
            </v:rect>
            <v:rect id="_x0000_s1363" style="position:absolute;left:2410;top:6023;width:2259;height:3345">
              <v:textbox style="mso-next-textbox:#_x0000_s1363">
                <w:txbxContent>
                  <w:p w:rsidR="00FD11A9" w:rsidRDefault="00FD11A9">
                    <w:r>
                      <w:t>Разработка альтернатиных вариантов развития</w:t>
                    </w:r>
                  </w:p>
                  <w:p w:rsidR="00FD11A9" w:rsidRDefault="00FD11A9"/>
                  <w:p w:rsidR="00FD11A9" w:rsidRDefault="00FD11A9"/>
                  <w:p w:rsidR="00FD11A9" w:rsidRDefault="00FD11A9">
                    <w:r>
                      <w:t>Выбор стратегических целей и определение важнейших направлений экономического развития</w:t>
                    </w:r>
                  </w:p>
                </w:txbxContent>
              </v:textbox>
            </v:rect>
            <v:rect id="_x0000_s1364" style="position:absolute;left:4810;top:6023;width:2400;height:3345">
              <v:textbox style="mso-next-textbox:#_x0000_s1364">
                <w:txbxContent>
                  <w:p w:rsidR="00FD11A9" w:rsidRDefault="00FD11A9">
                    <w:r>
                      <w:t>Разработка и принятие направления экономического, технического и социального развития</w:t>
                    </w:r>
                  </w:p>
                  <w:p w:rsidR="00FD11A9" w:rsidRDefault="00FD11A9"/>
                  <w:p w:rsidR="00FD11A9" w:rsidRDefault="00FD11A9">
                    <w:r>
                      <w:t>Установление важнейших производственно-экономических пропорций</w:t>
                    </w:r>
                  </w:p>
                  <w:p w:rsidR="00FD11A9" w:rsidRDefault="00FD11A9"/>
                  <w:p w:rsidR="00FD11A9" w:rsidRDefault="00FD11A9">
                    <w:r>
                      <w:t>Определение и обоснование предпологаемой экономической эффективности</w:t>
                    </w:r>
                  </w:p>
                </w:txbxContent>
              </v:textbox>
            </v:rect>
            <v:rect id="_x0000_s1365" style="position:absolute;left:7351;top:6023;width:2118;height:3345">
              <v:textbox style="mso-next-textbox:#_x0000_s1365">
                <w:txbxContent>
                  <w:p w:rsidR="00FD11A9" w:rsidRDefault="00FD11A9">
                    <w:r>
                      <w:t>Система конкретных расчетов предпринимательской деятельности</w:t>
                    </w:r>
                  </w:p>
                  <w:p w:rsidR="00FD11A9" w:rsidRDefault="00FD11A9"/>
                  <w:p w:rsidR="00FD11A9" w:rsidRDefault="00FD11A9">
                    <w:r>
                      <w:t>Разработка мер по обеспечению выполнения намеченых параметров</w:t>
                    </w:r>
                  </w:p>
                  <w:p w:rsidR="00FD11A9" w:rsidRDefault="00FD11A9"/>
                  <w:p w:rsidR="00FD11A9" w:rsidRDefault="00FD11A9">
                    <w:r>
                      <w:t>Обоснование программ производственных подразделений</w:t>
                    </w:r>
                  </w:p>
                </w:txbxContent>
              </v:textbox>
            </v:rect>
            <v:line id="_x0000_s1366" style="position:absolute;flip:x" from="4528,-247" to="5375,310">
              <v:stroke endarrow="block"/>
            </v:line>
            <v:line id="_x0000_s1367" style="position:absolute" from="6222,-247" to="7069,310">
              <v:stroke endarrow="block"/>
            </v:line>
            <v:line id="_x0000_s1368" style="position:absolute;flip:x" from="6363,1704" to="7069,2122">
              <v:stroke endarrow="block"/>
            </v:line>
            <v:line id="_x0000_s1370" style="position:absolute" from="4528,1704" to="5375,2122">
              <v:stroke endarrow="block"/>
            </v:line>
            <v:line id="_x0000_s1371" style="position:absolute;flip:x" from="4104,4630" to="5940,4909">
              <v:stroke endarrow="block"/>
            </v:line>
            <v:line id="_x0000_s1372" style="position:absolute" from="5940,4630" to="5940,4909">
              <v:stroke endarrow="block"/>
            </v:line>
            <v:line id="_x0000_s1373" style="position:absolute" from="5940,4630" to="7916,4909">
              <v:stroke endarrow="block"/>
            </v:line>
            <v:line id="_x0000_s1374" style="position:absolute" from="3681,5745" to="3681,6023">
              <v:stroke endarrow="block"/>
            </v:line>
            <v:line id="_x0000_s1375" style="position:absolute" from="6081,5745" to="6082,6023">
              <v:stroke endarrow="block"/>
            </v:line>
            <v:line id="_x0000_s1376" style="position:absolute" from="8057,5745" to="8059,6023">
              <v:stroke endarrow="block"/>
            </v:line>
            <v:line id="_x0000_s1457" style="position:absolute" from="5798,2540" to="5798,2818">
              <v:stroke endarrow="block"/>
            </v:line>
            <w10:wrap type="none"/>
            <w10:anchorlock/>
          </v:group>
        </w:pict>
      </w:r>
    </w:p>
    <w:p w:rsidR="00F24EAD" w:rsidRDefault="00EA30E9" w:rsidP="000C307D">
      <w:pPr>
        <w:ind w:firstLine="360"/>
        <w:jc w:val="both"/>
        <w:rPr>
          <w:sz w:val="28"/>
          <w:szCs w:val="28"/>
        </w:rPr>
      </w:pPr>
      <w:r w:rsidRPr="00EA30E9">
        <w:rPr>
          <w:b/>
          <w:sz w:val="28"/>
          <w:szCs w:val="28"/>
        </w:rPr>
        <w:t xml:space="preserve">Планирование </w:t>
      </w:r>
      <w:r>
        <w:rPr>
          <w:sz w:val="28"/>
          <w:szCs w:val="28"/>
        </w:rPr>
        <w:t>– это процесс разработки и последущего контроля за ходм реализации плана и его корректировки в соответствии с изменяющимися условиями. В общем случае это процесс обработки информации по обоснованию предстоящих действий, определение наилучших способов достижения целей.</w:t>
      </w:r>
    </w:p>
    <w:p w:rsidR="00EA30E9" w:rsidRDefault="00EA30E9" w:rsidP="000C307D">
      <w:pPr>
        <w:ind w:firstLine="360"/>
        <w:jc w:val="both"/>
        <w:rPr>
          <w:sz w:val="28"/>
          <w:szCs w:val="28"/>
        </w:rPr>
      </w:pPr>
      <w:r w:rsidRPr="00EA30E9">
        <w:rPr>
          <w:b/>
          <w:sz w:val="28"/>
          <w:szCs w:val="28"/>
        </w:rPr>
        <w:t>Бизнес-план</w:t>
      </w:r>
      <w:r>
        <w:rPr>
          <w:sz w:val="28"/>
          <w:szCs w:val="28"/>
        </w:rPr>
        <w:t xml:space="preserve"> – это документ, предстовляющий собой результат комплексного исследования основных сторон деятельности предприятия; описания функционирования создаваемой или реконструируемой фирмы; рабочий инструмент предпринимателя для организации работы. Бизнес-план, в отличие он плана предприятия, обычно отражает развитие одного конкретного направления его работы на определенном рынке. Предприятие может одновременно иметь несколько бизнес-планов. Степень детализации обоснований в бизнес-плане может быть различной. В малом бизнесе бизнес-план и план предприятия могут совпадать и по обьему, и по содержанию.</w:t>
      </w:r>
    </w:p>
    <w:p w:rsidR="00EA30E9" w:rsidRDefault="00EA30E9" w:rsidP="000C307D">
      <w:pPr>
        <w:ind w:firstLine="360"/>
        <w:jc w:val="both"/>
        <w:rPr>
          <w:sz w:val="28"/>
          <w:szCs w:val="28"/>
        </w:rPr>
      </w:pPr>
    </w:p>
    <w:p w:rsidR="00EA30E9" w:rsidRDefault="00D10BA3" w:rsidP="00EA30E9">
      <w:pPr>
        <w:pStyle w:val="2"/>
      </w:pPr>
      <w:bookmarkStart w:id="44" w:name="_Toc72170633"/>
      <w:bookmarkStart w:id="45" w:name="_Toc72170884"/>
      <w:bookmarkStart w:id="46" w:name="_Toc72173056"/>
      <w:bookmarkStart w:id="47" w:name="_Toc72173696"/>
      <w:bookmarkStart w:id="48" w:name="_Toc72173975"/>
      <w:bookmarkStart w:id="49" w:name="_Toc73000674"/>
      <w:r>
        <w:t>1.5 Принципы и функции планирования на предприятии</w:t>
      </w:r>
      <w:bookmarkEnd w:id="44"/>
      <w:bookmarkEnd w:id="45"/>
      <w:bookmarkEnd w:id="46"/>
      <w:bookmarkEnd w:id="47"/>
      <w:bookmarkEnd w:id="48"/>
      <w:bookmarkEnd w:id="49"/>
    </w:p>
    <w:p w:rsidR="00D10BA3" w:rsidRDefault="00D10BA3" w:rsidP="00D10BA3"/>
    <w:p w:rsidR="00D10BA3" w:rsidRDefault="00D10BA3" w:rsidP="00D10B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Бизнес-планирование как необходимый элемент упрвления выполняет в системе предпринимательской деятельности ряд важнейших </w:t>
      </w:r>
      <w:r w:rsidRPr="00D10BA3">
        <w:rPr>
          <w:b/>
          <w:sz w:val="28"/>
          <w:szCs w:val="28"/>
        </w:rPr>
        <w:t>функций</w:t>
      </w:r>
      <w:r>
        <w:rPr>
          <w:sz w:val="28"/>
          <w:szCs w:val="28"/>
        </w:rPr>
        <w:t>, среди которых наибольшее значение имеют следующие:</w:t>
      </w:r>
    </w:p>
    <w:p w:rsidR="00D10BA3" w:rsidRDefault="00D10BA3" w:rsidP="00D10BA3">
      <w:pPr>
        <w:ind w:firstLine="360"/>
        <w:jc w:val="both"/>
        <w:rPr>
          <w:sz w:val="28"/>
          <w:szCs w:val="28"/>
        </w:rPr>
      </w:pP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Инициирование</w:t>
      </w:r>
      <w:r>
        <w:rPr>
          <w:sz w:val="28"/>
          <w:szCs w:val="28"/>
        </w:rPr>
        <w:t xml:space="preserve"> – активизация, стимулирование и мотивация намечаемых действий, проектов и сделок;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– предвидение и обоснование желаемого состояния фирмы в процессе анализа и учета совокупности факторов;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Оптимизация</w:t>
      </w:r>
      <w:r>
        <w:rPr>
          <w:sz w:val="28"/>
          <w:szCs w:val="28"/>
        </w:rPr>
        <w:t xml:space="preserve"> – обеспечение выбора допустимого и наилучшего варианта развития предприятия в конкретной социально-экономической среде;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 xml:space="preserve">Координация и интеграция </w:t>
      </w:r>
      <w:r>
        <w:rPr>
          <w:sz w:val="28"/>
          <w:szCs w:val="28"/>
        </w:rPr>
        <w:t>– учет взаимосвязи и взаимзависимости всех структурных подразделений компании с ориентацией на их единый общий результат;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 xml:space="preserve">Безопасность управления </w:t>
      </w:r>
      <w:r>
        <w:rPr>
          <w:sz w:val="28"/>
          <w:szCs w:val="28"/>
        </w:rPr>
        <w:t>– обеспечение информацией о возможных рисках для своевременного принятия упреждающих мер по уменьшению или предотвращению отрицательных последствий;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Упорядочение</w:t>
      </w:r>
      <w:r>
        <w:rPr>
          <w:sz w:val="28"/>
          <w:szCs w:val="28"/>
        </w:rPr>
        <w:t xml:space="preserve"> – создание единого общего порядка для успешной работы и ответственности;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– возможность оперативного отслеживания выполнения плана, выявления ошибок и возможной его корректировки;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 xml:space="preserve">Воспитание и обучение </w:t>
      </w:r>
      <w:r>
        <w:rPr>
          <w:sz w:val="28"/>
          <w:szCs w:val="28"/>
        </w:rPr>
        <w:t>– благоприятное воздействие образцов рационально спланированных действий на поведение работников и возможностей обучения их, в том числе и на ошибках;</w:t>
      </w:r>
    </w:p>
    <w:p w:rsidR="00D10BA3" w:rsidRDefault="00D10BA3" w:rsidP="00C13B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D5CFC">
        <w:rPr>
          <w:b/>
          <w:sz w:val="28"/>
          <w:szCs w:val="28"/>
        </w:rPr>
        <w:t>Документарование</w:t>
      </w:r>
      <w:r>
        <w:rPr>
          <w:sz w:val="28"/>
          <w:szCs w:val="28"/>
        </w:rPr>
        <w:t xml:space="preserve"> – представление действий в документальной форме, что может быть доказательством успешных или ошибочных действий менеджеров фирмы.</w:t>
      </w:r>
    </w:p>
    <w:p w:rsidR="00D10BA3" w:rsidRDefault="00D10BA3" w:rsidP="00D10BA3">
      <w:pPr>
        <w:jc w:val="both"/>
        <w:rPr>
          <w:sz w:val="28"/>
          <w:szCs w:val="28"/>
        </w:rPr>
      </w:pPr>
    </w:p>
    <w:p w:rsidR="00D10BA3" w:rsidRDefault="001D5CFC" w:rsidP="00D10BA3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 разработке планов необходимо соблюдать основополагающие принципы планирования, которые создают предпосылки для успешной деятельности предприятия в конкретной экономической среде. Первые четыре основных принципа планирования (неприрывность, единство, гибкость и точность).</w:t>
      </w:r>
    </w:p>
    <w:p w:rsidR="003567AE" w:rsidRDefault="003567AE" w:rsidP="00D10BA3">
      <w:pPr>
        <w:ind w:firstLine="360"/>
        <w:jc w:val="both"/>
        <w:rPr>
          <w:sz w:val="28"/>
          <w:szCs w:val="28"/>
          <w:lang w:val="en-US"/>
        </w:rPr>
      </w:pPr>
    </w:p>
    <w:p w:rsidR="003567AE" w:rsidRDefault="003567AE" w:rsidP="003567AE">
      <w:pPr>
        <w:pStyle w:val="2"/>
      </w:pPr>
      <w:bookmarkStart w:id="50" w:name="_Toc72170634"/>
      <w:bookmarkStart w:id="51" w:name="_Toc72170885"/>
      <w:bookmarkStart w:id="52" w:name="_Toc72173057"/>
      <w:bookmarkStart w:id="53" w:name="_Toc72173697"/>
      <w:bookmarkStart w:id="54" w:name="_Toc72173976"/>
      <w:bookmarkStart w:id="55" w:name="_Toc73000675"/>
      <w:r w:rsidRPr="003567AE">
        <w:t xml:space="preserve">1.6 </w:t>
      </w:r>
      <w:r>
        <w:t>Организация и процесс планирования на предприятии.</w:t>
      </w:r>
      <w:bookmarkEnd w:id="50"/>
      <w:bookmarkEnd w:id="51"/>
      <w:bookmarkEnd w:id="52"/>
      <w:bookmarkEnd w:id="53"/>
      <w:bookmarkEnd w:id="54"/>
      <w:bookmarkEnd w:id="55"/>
    </w:p>
    <w:p w:rsidR="003567AE" w:rsidRDefault="003567AE" w:rsidP="003567AE"/>
    <w:p w:rsidR="003567AE" w:rsidRDefault="003567AE" w:rsidP="003567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планирование, как важнейшая функция управления, выступает в форме творческой деятельности людей по обоснованию предстоящих действий и определению наиболее эффективных способов достижения поставленных целей в сфере бизнеса. В отличие от импровизации и спонтанного поведения планирование предпологает тщательную подготовку принимаемых решений путем всесторонней оценки различных вариантов действий в прогнозируемых условиях и ограничениях. Сам процесс планирования состоит из поиска, анализа, синтеза, сравнения и выбора.</w:t>
      </w:r>
    </w:p>
    <w:p w:rsidR="003567AE" w:rsidRDefault="003567AE" w:rsidP="003567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технологическом отношении планирование как процесс научной и практической деятельности в виде последовательности взаимосвязных действий проходит в несколько этапов: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Определение целей</w:t>
      </w:r>
      <w:r>
        <w:rPr>
          <w:sz w:val="28"/>
          <w:szCs w:val="28"/>
        </w:rPr>
        <w:t xml:space="preserve"> планирования – желаемого состояния предприятия и его положения на рынке;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Анализ проблем</w:t>
      </w:r>
      <w:r>
        <w:rPr>
          <w:sz w:val="28"/>
          <w:szCs w:val="28"/>
        </w:rPr>
        <w:t xml:space="preserve"> – фактического исходного положения дел и по окончании планового периода;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Поиск альтернатив</w:t>
      </w:r>
      <w:r>
        <w:rPr>
          <w:sz w:val="28"/>
          <w:szCs w:val="28"/>
        </w:rPr>
        <w:t xml:space="preserve"> – выявление возможных вариантов развития по различным сценариям;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Определение</w:t>
      </w:r>
      <w:r>
        <w:rPr>
          <w:sz w:val="28"/>
          <w:szCs w:val="28"/>
        </w:rPr>
        <w:t xml:space="preserve"> потребности в ресурсах и способов достижения поставленных целей, обьемов производства и др;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Оценка</w:t>
      </w:r>
      <w:r>
        <w:rPr>
          <w:sz w:val="28"/>
          <w:szCs w:val="28"/>
        </w:rPr>
        <w:t xml:space="preserve"> – проведение оптимизационных расчетов и обоснование экономических показателей;</w:t>
      </w:r>
    </w:p>
    <w:p w:rsidR="003567AE" w:rsidRDefault="003567AE" w:rsidP="00C13B13">
      <w:pPr>
        <w:numPr>
          <w:ilvl w:val="0"/>
          <w:numId w:val="17"/>
        </w:numPr>
        <w:jc w:val="both"/>
        <w:rPr>
          <w:sz w:val="28"/>
          <w:szCs w:val="28"/>
        </w:rPr>
      </w:pPr>
      <w:r w:rsidRPr="00520074">
        <w:rPr>
          <w:b/>
          <w:sz w:val="28"/>
          <w:szCs w:val="28"/>
        </w:rPr>
        <w:t>Оформление</w:t>
      </w:r>
      <w:r>
        <w:rPr>
          <w:sz w:val="28"/>
          <w:szCs w:val="28"/>
        </w:rPr>
        <w:t xml:space="preserve"> плана в виде единого документа.</w:t>
      </w:r>
    </w:p>
    <w:p w:rsidR="00520074" w:rsidRDefault="00520074" w:rsidP="00520074">
      <w:pPr>
        <w:jc w:val="both"/>
        <w:rPr>
          <w:sz w:val="28"/>
          <w:szCs w:val="28"/>
        </w:rPr>
      </w:pPr>
    </w:p>
    <w:p w:rsidR="00520074" w:rsidRDefault="00520074" w:rsidP="005200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процессы и этапы планирования на предприятии взаимосвязанны и зависят друг от друга. В совокупности они состовляют определенную систему планирования, которые можно классифицировать по степени определенности условий, временной ориентации разработчиков плана, типу целей, методам обоснования и другим признакам (схема 16).</w:t>
      </w:r>
    </w:p>
    <w:p w:rsidR="00520074" w:rsidRDefault="00520074" w:rsidP="00520074">
      <w:pPr>
        <w:ind w:firstLine="360"/>
        <w:jc w:val="both"/>
        <w:rPr>
          <w:sz w:val="28"/>
          <w:szCs w:val="28"/>
        </w:rPr>
      </w:pPr>
    </w:p>
    <w:p w:rsidR="00520074" w:rsidRDefault="00520074" w:rsidP="00520074">
      <w:pPr>
        <w:ind w:firstLine="360"/>
        <w:jc w:val="both"/>
        <w:rPr>
          <w:sz w:val="28"/>
          <w:szCs w:val="28"/>
        </w:rPr>
      </w:pPr>
    </w:p>
    <w:p w:rsidR="00520074" w:rsidRDefault="00997484" w:rsidP="00520074">
      <w:pPr>
        <w:ind w:firstLine="360"/>
        <w:jc w:val="both"/>
        <w:rPr>
          <w:sz w:val="28"/>
          <w:szCs w:val="28"/>
        </w:rPr>
      </w:pPr>
      <w:r w:rsidRPr="00997484">
        <w:rPr>
          <w:b/>
          <w:sz w:val="32"/>
          <w:szCs w:val="32"/>
        </w:rPr>
        <w:t xml:space="preserve">Системы планирования на предприятии </w:t>
      </w:r>
      <w:r>
        <w:rPr>
          <w:sz w:val="28"/>
          <w:szCs w:val="28"/>
        </w:rPr>
        <w:t>(схема 16)</w:t>
      </w:r>
    </w:p>
    <w:p w:rsidR="00520074" w:rsidRDefault="00C635C2" w:rsidP="005200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78" editas="canvas" style="width:450pt;height:711pt;mso-position-horizontal-relative:char;mso-position-vertical-relative:line" coordorigin="2269,-815" coordsize="7059,11010">
            <o:lock v:ext="edit" aspectratio="t"/>
            <v:shape id="_x0000_s1377" type="#_x0000_t75" style="position:absolute;left:2269;top:-815;width:7059;height:11010" o:preferrelative="f">
              <v:fill o:detectmouseclick="t"/>
              <v:path o:extrusionok="t" o:connecttype="none"/>
              <o:lock v:ext="edit" text="t"/>
            </v:shape>
            <v:rect id="_x0000_s1379" style="position:absolute;left:2410;top:-118;width:1553;height:836">
              <v:textbox style="mso-next-textbox:#_x0000_s1379">
                <w:txbxContent>
                  <w:p w:rsidR="00FD11A9" w:rsidRDefault="00FD11A9">
                    <w:r>
                      <w:t>Степени определенности условий</w:t>
                    </w:r>
                  </w:p>
                </w:txbxContent>
              </v:textbox>
            </v:rect>
            <v:rect id="_x0000_s1380" style="position:absolute;left:7916;top:-118;width:1411;height:558">
              <v:textbox style="mso-next-textbox:#_x0000_s1380">
                <w:txbxContent>
                  <w:p w:rsidR="00FD11A9" w:rsidRDefault="00FD11A9">
                    <w:r>
                      <w:t>Временной ориентации</w:t>
                    </w:r>
                  </w:p>
                </w:txbxContent>
              </v:textbox>
            </v:rect>
            <v:rect id="_x0000_s1381" style="position:absolute;left:6222;top:5178;width:3105;height:2508">
              <v:textbox style="mso-next-textbox:#_x0000_s1381">
                <w:txbxContent>
                  <w:p w:rsidR="00FD11A9" w:rsidRDefault="00FD11A9" w:rsidP="00C13B13">
                    <w:pPr>
                      <w:numPr>
                        <w:ilvl w:val="0"/>
                        <w:numId w:val="23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Централизованные – правительство устанавливает показатели унитарным предприятиям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3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Рыночные – самопланирование на основе спроса и предложения товаров на рынке;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3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Индикативные – экономические способы государсвенного регулирования бизнеса</w:t>
                    </w:r>
                  </w:p>
                </w:txbxContent>
              </v:textbox>
            </v:rect>
            <v:rect id="_x0000_s1382" style="position:absolute;left:2410;top:718;width:2400;height:2648">
              <v:textbox style="mso-next-textbox:#_x0000_s1382">
                <w:txbxContent>
                  <w:p w:rsidR="00FD11A9" w:rsidRDefault="00FD11A9" w:rsidP="00C13B13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Детерминированные- в четко предсказуемой среде;</w:t>
                    </w:r>
                  </w:p>
                  <w:p w:rsidR="00FD11A9" w:rsidRPr="00520074" w:rsidRDefault="00FD11A9" w:rsidP="00C13B13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Стохастические (вероятные) – в условиях неопределенности</w:t>
                    </w:r>
                  </w:p>
                </w:txbxContent>
              </v:textbox>
            </v:rect>
            <v:rect id="_x0000_s1383" style="position:absolute;left:5798;top:8244;width:1413;height:557">
              <v:textbox style="mso-next-textbox:#_x0000_s1383">
                <w:txbxContent>
                  <w:p w:rsidR="00FD11A9" w:rsidRDefault="00FD11A9">
                    <w:r>
                      <w:t>По уровню управления</w:t>
                    </w:r>
                  </w:p>
                </w:txbxContent>
              </v:textbox>
            </v:rect>
            <v:rect id="_x0000_s1384" style="position:absolute;left:7634;top:4621;width:1693;height:557">
              <v:textbox style="mso-next-textbox:#_x0000_s1384">
                <w:txbxContent>
                  <w:p w:rsidR="00FD11A9" w:rsidRDefault="00FD11A9">
                    <w:r>
                      <w:t>Методам обоснования</w:t>
                    </w:r>
                  </w:p>
                </w:txbxContent>
              </v:textbox>
            </v:rect>
            <v:rect id="_x0000_s1385" style="position:absolute;left:2410;top:3506;width:1552;height:417">
              <v:textbox style="mso-next-textbox:#_x0000_s1385">
                <w:txbxContent>
                  <w:p w:rsidR="00FD11A9" w:rsidRDefault="00FD11A9">
                    <w:r>
                      <w:t>Типу целей</w:t>
                    </w:r>
                  </w:p>
                </w:txbxContent>
              </v:textbox>
            </v:rect>
            <v:rect id="_x0000_s1386" style="position:absolute;left:2410;top:3924;width:2541;height:3066">
              <v:textbox style="mso-next-textbox:#_x0000_s1386">
                <w:txbxContent>
                  <w:p w:rsidR="00FD11A9" w:rsidRDefault="00FD11A9" w:rsidP="00C13B13">
                    <w:pPr>
                      <w:numPr>
                        <w:ilvl w:val="0"/>
                        <w:numId w:val="2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Стратегические – определение общих направлений и способов достижения целей;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Оперативные – конкретизация стратегических целей и средств их достижения;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Календарные – детализация заданий по месяцам, декадам и дням для подразделений и рабочих мест</w:t>
                    </w:r>
                  </w:p>
                </w:txbxContent>
              </v:textbox>
            </v:rect>
            <v:rect id="_x0000_s1387" style="position:absolute;left:4951;top:8801;width:2259;height:1394">
              <v:textbox style="mso-next-textbox:#_x0000_s1387">
                <w:txbxContent>
                  <w:p w:rsidR="00FD11A9" w:rsidRDefault="00FD11A9" w:rsidP="00C13B13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Общезаводские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Цеховые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Производственные – по бригадам и рабочим местам</w:t>
                    </w:r>
                  </w:p>
                </w:txbxContent>
              </v:textbox>
            </v:rect>
            <v:rect id="_x0000_s1388" style="position:absolute;left:6222;top:440;width:3106;height:4041">
              <v:textbox style="mso-next-textbox:#_x0000_s1388">
                <w:txbxContent>
                  <w:p w:rsidR="00FD11A9" w:rsidRDefault="00FD11A9" w:rsidP="00C13B13">
                    <w:pPr>
                      <w:numPr>
                        <w:ilvl w:val="0"/>
                        <w:numId w:val="20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Реактивные – анализ и экспраполяция прошлого опыта снизу вверх;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0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Инактивные – ориентация на настоящее для выживания и стабилизации бизнеса;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0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Преактивные (упреждающие) – с учетом будущих изменений, осуществляются сверху вниз путем оптимизации решений;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0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</w:pPr>
                    <w:r>
                      <w:t>Интерактивные – проектирование будущего с учетом взаимодействия прошлого, настоящего и будущего, которое является результатом целенаправленных действий</w:t>
                    </w:r>
                  </w:p>
                </w:txbxContent>
              </v:textbox>
            </v:rect>
            <v:rect id="_x0000_s1389" style="position:absolute;left:2410;top:7129;width:1553;height:559">
              <v:textbox style="mso-next-textbox:#_x0000_s1389">
                <w:txbxContent>
                  <w:p w:rsidR="00FD11A9" w:rsidRDefault="00FD11A9">
                    <w:r>
                      <w:t>Горизонту планирования</w:t>
                    </w:r>
                  </w:p>
                </w:txbxContent>
              </v:textbox>
            </v:rect>
            <v:rect id="_x0000_s1390" style="position:absolute;left:2410;top:7686;width:3106;height:837">
              <v:textbox style="mso-next-textbox:#_x0000_s1390">
                <w:txbxContent>
                  <w:p w:rsidR="00FD11A9" w:rsidRDefault="00FD11A9" w:rsidP="00C13B13">
                    <w:pPr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Долгосрочные – на 10-20 лет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Среднесрочные - на 3-5 лет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Краткосрочные – на 1 год</w:t>
                    </w:r>
                  </w:p>
                </w:txbxContent>
              </v:textbox>
            </v:rect>
            <v:oval id="_x0000_s1391" style="position:absolute;left:4387;top:-675;width:2400;height:1115">
              <v:textbox style="mso-next-textbox:#_x0000_s1391">
                <w:txbxContent>
                  <w:p w:rsidR="00FD11A9" w:rsidRDefault="00FD11A9">
                    <w:r>
                      <w:t>Виды систем планирования по:</w:t>
                    </w:r>
                  </w:p>
                </w:txbxContent>
              </v:textbox>
            </v:oval>
            <v:line id="_x0000_s1393" style="position:absolute" from="5940,440" to="5941,8244">
              <v:stroke endarrow="block"/>
            </v:line>
            <v:line id="_x0000_s1394" style="position:absolute;flip:x" from="3963,-118" to="4387,440">
              <v:stroke endarrow="block"/>
            </v:line>
            <v:line id="_x0000_s1395" style="position:absolute" from="6787,-118" to="7916,161">
              <v:stroke endarrow="block"/>
            </v:line>
            <v:line id="_x0000_s1396" style="position:absolute;flip:x" from="3963,3645" to="5940,3645">
              <v:stroke endarrow="block"/>
            </v:line>
            <v:line id="_x0000_s1397" style="position:absolute" from="5940,4899" to="7634,4899">
              <v:stroke endarrow="block"/>
            </v:line>
            <v:line id="_x0000_s1398" style="position:absolute;flip:x" from="3963,7268" to="5940,7268">
              <v:stroke endarrow="block"/>
            </v:line>
            <w10:wrap type="none"/>
            <w10:anchorlock/>
          </v:group>
        </w:pict>
      </w:r>
    </w:p>
    <w:p w:rsidR="00520074" w:rsidRDefault="00520074" w:rsidP="005200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20074">
        <w:rPr>
          <w:b/>
          <w:sz w:val="28"/>
          <w:szCs w:val="28"/>
        </w:rPr>
        <w:t>организации</w:t>
      </w:r>
      <w:r>
        <w:rPr>
          <w:sz w:val="28"/>
          <w:szCs w:val="28"/>
        </w:rPr>
        <w:t xml:space="preserve"> разработки плана предварительно определяют:</w:t>
      </w:r>
    </w:p>
    <w:p w:rsidR="00520074" w:rsidRDefault="00520074" w:rsidP="00520074">
      <w:pPr>
        <w:ind w:firstLine="360"/>
        <w:jc w:val="both"/>
        <w:rPr>
          <w:sz w:val="28"/>
          <w:szCs w:val="28"/>
        </w:rPr>
      </w:pPr>
    </w:p>
    <w:p w:rsidR="00520074" w:rsidRDefault="00520074" w:rsidP="00C13B1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Обьекты планирования- предприятие в целом, структурные подразделения или отдельные направления деятельности, определение общих целей, потенциала, программ и действий;</w:t>
      </w:r>
    </w:p>
    <w:p w:rsidR="00074E10" w:rsidRDefault="00074E10" w:rsidP="00C13B1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Разрабочиков плана – ответственные работники фирмы, специализированные функциональные службы, внешние консультанты или определенная их комбинация;</w:t>
      </w:r>
    </w:p>
    <w:p w:rsidR="00074E10" w:rsidRDefault="00074E10" w:rsidP="00C13B1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планирования – калькуляторы, компьютерная техника и её програмное обеспечение;</w:t>
      </w:r>
    </w:p>
    <w:p w:rsidR="00074E10" w:rsidRDefault="00074E10" w:rsidP="00C13B1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планов: одновременная разработка всех частных планов в единой модели или последовательное согласование (координация) частных планов в их обьеденение в общий проект;</w:t>
      </w:r>
    </w:p>
    <w:p w:rsidR="00074E10" w:rsidRDefault="00074E10" w:rsidP="00C13B1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планирования – обычные традиционные приемы (таблицы, графики и т.п.) и современные компьютерные специальные программы.</w:t>
      </w:r>
    </w:p>
    <w:p w:rsidR="00074E10" w:rsidRDefault="00074E10" w:rsidP="00074E10">
      <w:pPr>
        <w:jc w:val="both"/>
        <w:rPr>
          <w:sz w:val="28"/>
          <w:szCs w:val="28"/>
        </w:rPr>
      </w:pPr>
    </w:p>
    <w:p w:rsidR="00074E10" w:rsidRDefault="00D13C74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планово- экономической работы предприятия зависит от его размера и типа. На малых предприятиях обычно нет глубокого разделения управленческих функций и высшие руководители самостоятельно определяют все детали планирования и организации производства.</w:t>
      </w:r>
    </w:p>
    <w:p w:rsidR="00D13C74" w:rsidRDefault="00D13C74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крупных и средних предприятиях стратегические, тактические и календарные планы разрабатывают децентрализованно с учетом принятой организационной структуры, распределения обязанностей между коллективами различных служб, соподчинения управляющих контроля и кооперации всех функций организации как единого целого. Именно в подразделениях сосредоточены кадры, имеющие опыт в области производства, закупок, реализации и оперативного руководства. Поэтому подразделения обычно выдвигают реальные предложения в календарные, тактические и даже стратегические планы предприятия.</w:t>
      </w:r>
    </w:p>
    <w:p w:rsidR="00D13C74" w:rsidRDefault="00D13C74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 применяют три схемы организации работ по составлению планов:</w:t>
      </w:r>
    </w:p>
    <w:p w:rsidR="00D13C74" w:rsidRPr="00D13C74" w:rsidRDefault="00D13C74" w:rsidP="00C13B13">
      <w:pPr>
        <w:numPr>
          <w:ilvl w:val="0"/>
          <w:numId w:val="25"/>
        </w:numPr>
        <w:jc w:val="both"/>
        <w:rPr>
          <w:i/>
          <w:sz w:val="28"/>
          <w:szCs w:val="28"/>
        </w:rPr>
      </w:pPr>
      <w:r w:rsidRPr="00D13C74">
        <w:rPr>
          <w:i/>
          <w:sz w:val="28"/>
          <w:szCs w:val="28"/>
        </w:rPr>
        <w:t>Сверху вниз</w:t>
      </w:r>
    </w:p>
    <w:p w:rsidR="00D13C74" w:rsidRDefault="00D13C74" w:rsidP="00C13B13">
      <w:pPr>
        <w:numPr>
          <w:ilvl w:val="0"/>
          <w:numId w:val="25"/>
        </w:numPr>
        <w:jc w:val="both"/>
        <w:rPr>
          <w:sz w:val="28"/>
          <w:szCs w:val="28"/>
        </w:rPr>
      </w:pPr>
      <w:r w:rsidRPr="00D13C74">
        <w:rPr>
          <w:i/>
          <w:sz w:val="28"/>
          <w:szCs w:val="28"/>
        </w:rPr>
        <w:t>Снизу вверх</w:t>
      </w:r>
      <w:r>
        <w:rPr>
          <w:sz w:val="28"/>
          <w:szCs w:val="28"/>
        </w:rPr>
        <w:t xml:space="preserve"> по иерархической структуре предприятия</w:t>
      </w:r>
    </w:p>
    <w:p w:rsidR="00D13C74" w:rsidRDefault="00D13C74" w:rsidP="00C13B13">
      <w:pPr>
        <w:numPr>
          <w:ilvl w:val="0"/>
          <w:numId w:val="25"/>
        </w:numPr>
        <w:jc w:val="both"/>
        <w:rPr>
          <w:sz w:val="28"/>
          <w:szCs w:val="28"/>
        </w:rPr>
      </w:pPr>
      <w:r w:rsidRPr="00D13C74">
        <w:rPr>
          <w:i/>
          <w:sz w:val="28"/>
          <w:szCs w:val="28"/>
        </w:rPr>
        <w:t>Круговым способом</w:t>
      </w:r>
      <w:r>
        <w:rPr>
          <w:sz w:val="28"/>
          <w:szCs w:val="28"/>
        </w:rPr>
        <w:t xml:space="preserve"> (встречное планирование)</w:t>
      </w:r>
    </w:p>
    <w:p w:rsidR="00D13C74" w:rsidRDefault="00D13C74" w:rsidP="00D13C74">
      <w:pPr>
        <w:jc w:val="both"/>
        <w:rPr>
          <w:sz w:val="28"/>
          <w:szCs w:val="28"/>
        </w:rPr>
      </w:pPr>
    </w:p>
    <w:p w:rsidR="00D13C74" w:rsidRDefault="002F05B4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централизованное планирование на большинстве крупных и средних предприятий осуществляется сверху вниз. При таком подходе плановые стратегии разрабатываются на высшем уровне управления – определяются цели, основные направления и главные хозяйственные задачи развития предприятия, механизм их реализации, проводится взаимоувязка всех плановых предположений. Затем эти цели, задачи и показатели по мере продвижения на более низкие уровни структуры предприятия в более детализированной и конкретной форме включаются в планы подразделений. На этом этапе технологического планирования устанавливаются пропорции и обьемы производства по всем видам выпускаемой продукции. После согласования плановых заданий с конкретными исполнителями они окончательно утверждаются высшим руководством предприятия.</w:t>
      </w:r>
      <w:r w:rsidR="00946FBC">
        <w:rPr>
          <w:sz w:val="28"/>
          <w:szCs w:val="28"/>
        </w:rPr>
        <w:t>Такая организация планирования, построенная на централизации важнейших решений в высшем звене управления предприятием, допускает определенную самостоятельность филиалов, цехов и других подразделений, необходимую при разработке календарных планов на базе показателей, единых для всего предприятия</w:t>
      </w:r>
      <w:r w:rsidR="00885E37">
        <w:rPr>
          <w:sz w:val="28"/>
          <w:szCs w:val="28"/>
        </w:rPr>
        <w:t>.</w:t>
      </w:r>
    </w:p>
    <w:p w:rsidR="00885E37" w:rsidRDefault="00885E37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схеме организационных работ по состовлению плана снизу вверх, следуя иерархии предприятия, планирование осуществляется от планов на местах и планов подразделений к общему плану путем согласований,  обьеденений и корректировок. Низшие организационные единицы – участки, цехи – состовляют подобные планы, которые обьеденяютс на верхней ступени, образуя в итоге общий единый план предприятия.</w:t>
      </w:r>
    </w:p>
    <w:p w:rsidR="00885E37" w:rsidRDefault="00885E37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Встречное планирование обьеденяет оба предыдущих способа. В процессе сверху вниз осуществляется предварительное планирование по главным целям и составление общего плана на уровне управления предприятием. На более низких уровнях происходит конкретизация этих планов.</w:t>
      </w:r>
    </w:p>
    <w:p w:rsidR="00885E37" w:rsidRDefault="00885E37" w:rsidP="00D13C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Затем начинается обратный ход планирования снизу вверх. При этом в план встраиваются более эффективные решения и устраиваются разногласия между частями единого обьекта планирования. В соответствии с обстоятельствами может быть осуществлен многократный интернтаивный процесс согласования плана. Организация планирования снизу вверх имеет существенные преимущества:</w:t>
      </w:r>
    </w:p>
    <w:p w:rsidR="00885E37" w:rsidRDefault="00942AEF" w:rsidP="00C13B13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Устраняет порочный круг: не зная вышестоящих целей нельзя принимать обоснованные решения по нижестоящим целям, планам и альтернативным вариантам действий (недостаток схемы «снизу ввурх»);</w:t>
      </w:r>
    </w:p>
    <w:p w:rsidR="00942AEF" w:rsidRDefault="00942AEF" w:rsidP="00C13B13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Вклады в планирование производятся всеми подразделениями</w:t>
      </w:r>
      <w:r w:rsidR="00903864">
        <w:rPr>
          <w:sz w:val="28"/>
          <w:szCs w:val="28"/>
        </w:rPr>
        <w:t xml:space="preserve"> обьекта и требуют знания общего плана по редприятию в целом (недостаток нисходящего сверху способа планирования).</w:t>
      </w:r>
    </w:p>
    <w:p w:rsidR="00903864" w:rsidRDefault="00903864" w:rsidP="00903864">
      <w:pPr>
        <w:jc w:val="both"/>
        <w:rPr>
          <w:sz w:val="28"/>
          <w:szCs w:val="28"/>
        </w:rPr>
      </w:pPr>
    </w:p>
    <w:p w:rsidR="00903864" w:rsidRDefault="00903864" w:rsidP="00903864">
      <w:pPr>
        <w:pStyle w:val="2"/>
      </w:pPr>
      <w:bookmarkStart w:id="56" w:name="_Toc72170635"/>
      <w:bookmarkStart w:id="57" w:name="_Toc72170886"/>
      <w:bookmarkStart w:id="58" w:name="_Toc72173058"/>
      <w:bookmarkStart w:id="59" w:name="_Toc72173698"/>
      <w:bookmarkStart w:id="60" w:name="_Toc72173977"/>
      <w:bookmarkStart w:id="61" w:name="_Toc73000676"/>
      <w:r>
        <w:t>1.7 Планирование стратегии развития предприятия.</w:t>
      </w:r>
      <w:bookmarkEnd w:id="56"/>
      <w:bookmarkEnd w:id="57"/>
      <w:bookmarkEnd w:id="58"/>
      <w:bookmarkEnd w:id="59"/>
      <w:bookmarkEnd w:id="60"/>
      <w:bookmarkEnd w:id="61"/>
    </w:p>
    <w:p w:rsidR="00903864" w:rsidRDefault="00903864" w:rsidP="00903864"/>
    <w:p w:rsidR="00903864" w:rsidRDefault="00903864" w:rsidP="009038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эффективная работа любого предприятия, его экономический рост и развитие определяются прежде всего правильным выбором стратегических ориентиров. Позволяющих наилучшим образом реализовать</w:t>
      </w:r>
      <w:r w:rsidR="00795CB8" w:rsidRPr="00795CB8">
        <w:rPr>
          <w:sz w:val="28"/>
          <w:szCs w:val="28"/>
        </w:rPr>
        <w:t xml:space="preserve"> </w:t>
      </w:r>
      <w:r w:rsidR="00795CB8">
        <w:rPr>
          <w:sz w:val="28"/>
          <w:szCs w:val="28"/>
        </w:rPr>
        <w:t>потенциальный человеческий капитал и другие ресурсы. Практически стратегия должна обеспечивать устойчивый экономический рост и развитие предприятия, повышение конкурентноспособности производимой им продукции и оказываемых услуг. При этом понятие «рост» и «развитие» хотя и взаимосвязанны, но по своему содержанию могут во многом не совпадать. В производственной сфере, как и в живой природе, развитие предприятия возможно не только при одновременном его росте, но и при неизменном масштабе деятельности, т.е. рост сам по себе не препятствует развитию.</w:t>
      </w:r>
    </w:p>
    <w:p w:rsidR="00795CB8" w:rsidRDefault="00795CB8" w:rsidP="00903864">
      <w:pPr>
        <w:ind w:firstLine="360"/>
        <w:jc w:val="both"/>
        <w:rPr>
          <w:sz w:val="28"/>
          <w:szCs w:val="28"/>
        </w:rPr>
      </w:pPr>
      <w:r w:rsidRPr="00795CB8">
        <w:rPr>
          <w:b/>
          <w:sz w:val="28"/>
          <w:szCs w:val="28"/>
        </w:rPr>
        <w:t>Рост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 это в основном увеличение размеров предприятия и расширение обьема производства (выпуск продукции, величина продаж, численность работников и др.) а </w:t>
      </w:r>
      <w:r w:rsidRPr="00795CB8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означает в первую очередь качественное изменение и обновление хозяйственной системы, повышение эффективности её функционирования на основе совершенствования техники, технологии и организации труда во всех структурных подразделениях и улучшения качества выпускаемой продукции.</w:t>
      </w:r>
    </w:p>
    <w:p w:rsidR="00795CB8" w:rsidRDefault="00795CB8" w:rsidP="009038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теории и практике выделяют три основных концепции развития экономических систем.</w:t>
      </w:r>
    </w:p>
    <w:p w:rsidR="00795CB8" w:rsidRDefault="00795CB8" w:rsidP="00C13B13">
      <w:pPr>
        <w:numPr>
          <w:ilvl w:val="0"/>
          <w:numId w:val="27"/>
        </w:numPr>
        <w:jc w:val="both"/>
        <w:rPr>
          <w:sz w:val="28"/>
          <w:szCs w:val="28"/>
        </w:rPr>
      </w:pPr>
      <w:r w:rsidRPr="00795CB8">
        <w:rPr>
          <w:b/>
          <w:sz w:val="28"/>
          <w:szCs w:val="28"/>
        </w:rPr>
        <w:t>Идеальная</w:t>
      </w:r>
      <w:r>
        <w:rPr>
          <w:sz w:val="28"/>
          <w:szCs w:val="28"/>
        </w:rPr>
        <w:t xml:space="preserve"> – когда в обьект предпринимательства по мере научно-технического прогресса вносят необходимые инновации, обеспечивающие его устойчивость и повышения эффективности работы;</w:t>
      </w:r>
    </w:p>
    <w:p w:rsidR="00795CB8" w:rsidRDefault="00795CB8" w:rsidP="00C13B13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Реальная </w:t>
      </w:r>
      <w:r>
        <w:rPr>
          <w:sz w:val="28"/>
          <w:szCs w:val="28"/>
        </w:rPr>
        <w:t>– частичное реформирование предприятия после появления негативных признаков в его финансово-экономическом состоянии;</w:t>
      </w:r>
    </w:p>
    <w:p w:rsidR="00795CB8" w:rsidRDefault="00795CB8" w:rsidP="00C13B13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Радикальная </w:t>
      </w:r>
      <w:r>
        <w:rPr>
          <w:sz w:val="28"/>
          <w:szCs w:val="28"/>
        </w:rPr>
        <w:t>– кардинальные изменения функционирования коммерческих организаций, направленные на их реструктуризацию, способствующую улучшению управления повышению эффективности производства и конкурентно способности выпускаемой продукции, производительности труда, снижению издержек производства, улучшению финансово-экономических результатов деятельности</w:t>
      </w:r>
      <w:r w:rsidR="00997484">
        <w:rPr>
          <w:sz w:val="28"/>
          <w:szCs w:val="28"/>
        </w:rPr>
        <w:t xml:space="preserve"> (схемы 20,21,22)</w:t>
      </w:r>
    </w:p>
    <w:p w:rsidR="00997484" w:rsidRDefault="00997484" w:rsidP="00997484">
      <w:pPr>
        <w:jc w:val="both"/>
        <w:rPr>
          <w:sz w:val="28"/>
          <w:szCs w:val="28"/>
        </w:rPr>
      </w:pPr>
    </w:p>
    <w:p w:rsidR="00997484" w:rsidRDefault="00997484" w:rsidP="009974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развития рост размеров производства на предприятии может быть:</w:t>
      </w:r>
    </w:p>
    <w:p w:rsidR="00997484" w:rsidRDefault="00997484" w:rsidP="00C13B13">
      <w:pPr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Горизонтальным – </w:t>
      </w:r>
      <w:r w:rsidRPr="00997484">
        <w:rPr>
          <w:sz w:val="28"/>
          <w:szCs w:val="28"/>
        </w:rPr>
        <w:t>путем увеличения обьема выпуска и продаж одних и тех же товаров на старых и новых рынках (географическая экспансия, помещение и др.)</w:t>
      </w:r>
    </w:p>
    <w:p w:rsidR="00997484" w:rsidRDefault="00997484" w:rsidP="00C13B13">
      <w:pPr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>Вертикальным –</w:t>
      </w:r>
      <w:r>
        <w:rPr>
          <w:sz w:val="28"/>
          <w:szCs w:val="28"/>
        </w:rPr>
        <w:t xml:space="preserve"> за счет организации или обьеденения технологически взаимосвязанных производств (приблежение к конечному потребителю или поставщику);</w:t>
      </w:r>
    </w:p>
    <w:p w:rsidR="00997484" w:rsidRDefault="00997484" w:rsidP="00C13B13">
      <w:pPr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>Диверсифицированным –</w:t>
      </w:r>
      <w:r>
        <w:rPr>
          <w:sz w:val="28"/>
          <w:szCs w:val="28"/>
        </w:rPr>
        <w:t xml:space="preserve"> при обьеденении разнородных производств в один конгломерат.</w:t>
      </w:r>
    </w:p>
    <w:p w:rsidR="00997484" w:rsidRDefault="00997484" w:rsidP="0099748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Рост является составной частю экономического развития предприятия, которое включает в себя периоды становления роста (подьема), зрелости, спада, стабилизации, реорганизации и др. Рост- это положительная траектория экономической динамики.</w:t>
      </w:r>
    </w:p>
    <w:p w:rsidR="00997484" w:rsidRDefault="00997484" w:rsidP="00997484">
      <w:pPr>
        <w:ind w:firstLine="360"/>
        <w:rPr>
          <w:sz w:val="28"/>
          <w:szCs w:val="28"/>
        </w:rPr>
      </w:pPr>
    </w:p>
    <w:p w:rsidR="00997484" w:rsidRDefault="00997484" w:rsidP="00997484">
      <w:pPr>
        <w:ind w:firstLine="360"/>
        <w:rPr>
          <w:sz w:val="28"/>
          <w:szCs w:val="28"/>
        </w:rPr>
      </w:pPr>
      <w:r w:rsidRPr="00997484">
        <w:rPr>
          <w:b/>
          <w:sz w:val="32"/>
          <w:szCs w:val="32"/>
        </w:rPr>
        <w:t>Фундаментальные основы развития предприятий</w:t>
      </w:r>
      <w:r>
        <w:rPr>
          <w:sz w:val="28"/>
          <w:szCs w:val="28"/>
        </w:rPr>
        <w:t xml:space="preserve"> (схема 20)</w:t>
      </w:r>
    </w:p>
    <w:p w:rsidR="00997484" w:rsidRDefault="00997484" w:rsidP="00997484">
      <w:pPr>
        <w:ind w:firstLine="360"/>
        <w:rPr>
          <w:sz w:val="28"/>
          <w:szCs w:val="28"/>
        </w:rPr>
      </w:pPr>
    </w:p>
    <w:p w:rsidR="00997484" w:rsidRDefault="00C635C2" w:rsidP="00997484"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15" editas="canvas" style="width:459pt;height:666pt;mso-position-horizontal-relative:char;mso-position-vertical-relative:line" coordorigin="2269,-244" coordsize="7200,10312">
            <o:lock v:ext="edit" aspectratio="t"/>
            <v:shape id="_x0000_s1414" type="#_x0000_t75" style="position:absolute;left:2269;top:-244;width:7200;height:10312" o:preferrelative="f">
              <v:fill o:detectmouseclick="t"/>
              <v:path o:extrusionok="t" o:connecttype="none"/>
              <o:lock v:ext="edit" text="t"/>
            </v:shape>
            <v:rect id="_x0000_s1416" style="position:absolute;left:2410;top:174;width:2400;height:2090">
              <v:textbox style="mso-next-textbox:#_x0000_s1416">
                <w:txbxContent>
                  <w:p w:rsidR="00FD11A9" w:rsidRDefault="00FD11A9">
                    <w:r>
                      <w:t>Научно-технический прогесс – эволюционное совершенствование производства путем использования достижений науки и техники (НТП)</w:t>
                    </w:r>
                  </w:p>
                </w:txbxContent>
              </v:textbox>
            </v:rect>
            <v:rect id="_x0000_s1417" style="position:absolute;left:5093;top:174;width:1694;height:976">
              <v:textbox style="mso-next-textbox:#_x0000_s1417">
                <w:txbxContent>
                  <w:p w:rsidR="00FD11A9" w:rsidRDefault="00FD11A9">
                    <w:r>
                      <w:t>Основные факторы развития предприятий</w:t>
                    </w:r>
                  </w:p>
                </w:txbxContent>
              </v:textbox>
            </v:rect>
            <v:rect id="_x0000_s1418" style="position:absolute;left:7069;top:174;width:2258;height:2090">
              <v:textbox style="mso-next-textbox:#_x0000_s1418">
                <w:txbxContent>
                  <w:p w:rsidR="00FD11A9" w:rsidRDefault="00FD11A9">
                    <w:r>
                      <w:t>Научно-техническая революция – коренное преобразование производственного процесса под влиянием крупных научных открытий</w:t>
                    </w:r>
                  </w:p>
                </w:txbxContent>
              </v:textbox>
            </v:rect>
            <v:rect id="_x0000_s1419" style="position:absolute;left:2410;top:4076;width:1411;height:697">
              <v:textbox style="mso-next-textbox:#_x0000_s1419">
                <w:txbxContent>
                  <w:p w:rsidR="00FD11A9" w:rsidRDefault="00FD11A9">
                    <w:r>
                      <w:t>Основные направления</w:t>
                    </w:r>
                  </w:p>
                </w:txbxContent>
              </v:textbox>
            </v:rect>
            <v:rect id="_x0000_s1420" style="position:absolute;left:7916;top:4076;width:1552;height:697">
              <v:textbox style="mso-next-textbox:#_x0000_s1420">
                <w:txbxContent>
                  <w:p w:rsidR="00FD11A9" w:rsidRDefault="00FD11A9">
                    <w:r>
                      <w:t>Формы проявления</w:t>
                    </w:r>
                  </w:p>
                </w:txbxContent>
              </v:textbox>
            </v:rect>
            <v:rect id="_x0000_s1421" style="position:absolute;left:2410;top:4773;width:2683;height:3065">
              <v:textbox style="mso-next-textbox:#_x0000_s1421">
                <w:txbxContent>
                  <w:p w:rsidR="00FD11A9" w:rsidRDefault="00FD11A9" w:rsidP="00C13B13">
                    <w:pPr>
                      <w:numPr>
                        <w:ilvl w:val="0"/>
                        <w:numId w:val="29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Создание и использование новых орудий труда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9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Совершенствование предметов труда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9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Автоматизация производственных процессов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9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Освоение новых ресурсосберегающих технологий производства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29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Применение научной организации труда и производства</w:t>
                    </w:r>
                  </w:p>
                </w:txbxContent>
              </v:textbox>
            </v:rect>
            <v:rect id="_x0000_s1422" style="position:absolute;left:6363;top:4773;width:3105;height:4320">
              <v:textbox style="mso-next-textbox:#_x0000_s1422">
                <w:txbxContent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Техническое превооружение предприятия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Повышение эффективного использования основных фондов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Сокращение потребности и рационализация использования трудовых ресурсов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Обновление номенклатуры и ассортиментавыпускаемой продукции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Повышение конкурентноспособности предприятия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Улучешение качества продукции</w:t>
                    </w:r>
                  </w:p>
                  <w:p w:rsidR="00FD11A9" w:rsidRDefault="00FD11A9" w:rsidP="00C13B13">
                    <w:pPr>
                      <w:numPr>
                        <w:ilvl w:val="0"/>
                        <w:numId w:val="30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</w:pPr>
                    <w:r>
                      <w:t>Повышение доходности производства</w:t>
                    </w:r>
                  </w:p>
                </w:txbxContent>
              </v:textbox>
            </v:rect>
            <v:rect id="_x0000_s1423" style="position:absolute;left:3257;top:9371;width:5506;height:418">
              <v:textbox style="mso-next-textbox:#_x0000_s1423">
                <w:txbxContent>
                  <w:p w:rsidR="00FD11A9" w:rsidRDefault="00FD11A9">
                    <w:r>
                      <w:t>Единый комплекс: наука – техника – технология - производство</w:t>
                    </w:r>
                  </w:p>
                </w:txbxContent>
              </v:textbox>
            </v:rect>
            <v:oval id="_x0000_s1424" style="position:absolute;left:5093;top:1568;width:1833;height:1254">
              <v:textbox style="mso-next-textbox:#_x0000_s1424">
                <w:txbxContent>
                  <w:p w:rsidR="00FD11A9" w:rsidRDefault="00FD11A9">
                    <w:r>
                      <w:t>Наука, предпринимательская способность</w:t>
                    </w:r>
                  </w:p>
                </w:txbxContent>
              </v:textbox>
            </v:oval>
            <v:oval id="_x0000_s1425" style="position:absolute;left:4810;top:3100;width:2259;height:1255">
              <v:textbox style="mso-next-textbox:#_x0000_s1425">
                <w:txbxContent>
                  <w:p w:rsidR="00FD11A9" w:rsidRDefault="00FD11A9">
                    <w:r>
                      <w:t>Фундаментальные и прикладные научные исследования</w:t>
                    </w:r>
                  </w:p>
                </w:txbxContent>
              </v:textbox>
            </v:oval>
            <v:line id="_x0000_s1428" style="position:absolute" from="4810,1289" to="5234,1846">
              <v:stroke endarrow="block"/>
            </v:line>
            <v:line id="_x0000_s1429" style="position:absolute;flip:x" from="6787,1428" to="7069,1846">
              <v:stroke endarrow="block"/>
            </v:line>
            <v:line id="_x0000_s1430" style="position:absolute" from="5940,1150" to="5940,1568">
              <v:stroke endarrow="block"/>
            </v:line>
            <v:line id="_x0000_s1431" style="position:absolute" from="5940,2822" to="5940,3100">
              <v:stroke endarrow="block"/>
            </v:line>
            <v:line id="_x0000_s1432" style="position:absolute" from="3540,2961" to="8198,2961"/>
            <v:line id="_x0000_s1433" style="position:absolute;flip:x y" from="3540,2264" to="3541,2961"/>
            <v:line id="_x0000_s1434" style="position:absolute;flip:x y" from="8198,2264" to="8199,2961"/>
            <v:line id="_x0000_s1435" style="position:absolute" from="3681,2961" to="3681,4076">
              <v:stroke endarrow="block"/>
            </v:line>
            <v:line id="_x0000_s1436" style="position:absolute" from="8057,2961" to="8058,4076">
              <v:stroke endarrow="block"/>
            </v:line>
            <v:line id="_x0000_s1437" style="position:absolute" from="7351,9093" to="7351,9371">
              <v:stroke endarrow="block"/>
            </v:line>
            <v:line id="_x0000_s1438" style="position:absolute" from="3963,7838" to="3963,9371">
              <v:stroke endarrow="block"/>
            </v:line>
            <w10:wrap type="none"/>
            <w10:anchorlock/>
          </v:group>
        </w:pict>
      </w:r>
    </w:p>
    <w:p w:rsidR="00997484" w:rsidRDefault="00997484" w:rsidP="00997484">
      <w:pPr>
        <w:ind w:firstLine="360"/>
        <w:rPr>
          <w:sz w:val="28"/>
          <w:szCs w:val="28"/>
        </w:rPr>
      </w:pPr>
    </w:p>
    <w:p w:rsidR="00051B0A" w:rsidRPr="00136C9E" w:rsidRDefault="00051B0A" w:rsidP="00997484">
      <w:pPr>
        <w:ind w:firstLine="360"/>
        <w:rPr>
          <w:sz w:val="28"/>
          <w:szCs w:val="28"/>
        </w:rPr>
      </w:pPr>
      <w:r w:rsidRPr="00136C9E">
        <w:rPr>
          <w:sz w:val="32"/>
          <w:szCs w:val="32"/>
        </w:rPr>
        <w:t>Качество продукции в развитии предприятия</w:t>
      </w:r>
      <w:r w:rsidRPr="00136C9E">
        <w:rPr>
          <w:sz w:val="28"/>
          <w:szCs w:val="28"/>
        </w:rPr>
        <w:t xml:space="preserve"> </w:t>
      </w:r>
    </w:p>
    <w:p w:rsidR="00136C9E" w:rsidRPr="00136C9E" w:rsidRDefault="00136C9E" w:rsidP="00136C9E">
      <w:pPr>
        <w:rPr>
          <w:sz w:val="28"/>
          <w:szCs w:val="28"/>
        </w:rPr>
      </w:pPr>
      <w:r w:rsidRPr="00136C9E">
        <w:rPr>
          <w:b/>
          <w:sz w:val="28"/>
          <w:szCs w:val="28"/>
        </w:rPr>
        <w:t>Качество продукции</w:t>
      </w:r>
      <w:r w:rsidRPr="00136C9E">
        <w:rPr>
          <w:sz w:val="28"/>
          <w:szCs w:val="28"/>
        </w:rPr>
        <w:t xml:space="preserve"> – потребительские свойства ее, позволяющие наиболее полно удовлетворить запросы пользователя</w:t>
      </w:r>
    </w:p>
    <w:p w:rsidR="00136C9E" w:rsidRPr="00136C9E" w:rsidRDefault="00136C9E" w:rsidP="00136C9E">
      <w:pPr>
        <w:rPr>
          <w:b/>
          <w:sz w:val="28"/>
          <w:szCs w:val="28"/>
        </w:rPr>
      </w:pPr>
      <w:r w:rsidRPr="00136C9E">
        <w:rPr>
          <w:b/>
          <w:sz w:val="28"/>
          <w:szCs w:val="28"/>
        </w:rPr>
        <w:t>Классификационные группы качества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Назначение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Надежность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Долговечность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Экологичность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Технологичность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Унификация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Транспортабельность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Безопасность</w:t>
      </w:r>
    </w:p>
    <w:p w:rsidR="00136C9E" w:rsidRPr="00136C9E" w:rsidRDefault="00136C9E" w:rsidP="00C13B13">
      <w:pPr>
        <w:numPr>
          <w:ilvl w:val="0"/>
          <w:numId w:val="31"/>
        </w:numPr>
        <w:rPr>
          <w:sz w:val="28"/>
          <w:szCs w:val="28"/>
        </w:rPr>
      </w:pPr>
      <w:r w:rsidRPr="00136C9E">
        <w:rPr>
          <w:sz w:val="28"/>
          <w:szCs w:val="28"/>
        </w:rPr>
        <w:t>Экономичность</w:t>
      </w:r>
    </w:p>
    <w:p w:rsidR="00136C9E" w:rsidRPr="00136C9E" w:rsidRDefault="00136C9E" w:rsidP="00136C9E">
      <w:pPr>
        <w:rPr>
          <w:b/>
          <w:sz w:val="28"/>
          <w:szCs w:val="28"/>
        </w:rPr>
      </w:pPr>
      <w:r w:rsidRPr="00136C9E">
        <w:rPr>
          <w:b/>
          <w:sz w:val="28"/>
          <w:szCs w:val="28"/>
        </w:rPr>
        <w:t>Эффект для предприятия</w:t>
      </w:r>
    </w:p>
    <w:p w:rsidR="00136C9E" w:rsidRPr="00136C9E" w:rsidRDefault="00136C9E" w:rsidP="00C13B13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36C9E">
        <w:rPr>
          <w:sz w:val="28"/>
          <w:szCs w:val="28"/>
        </w:rPr>
        <w:t>Повышение спроса на продукцию</w:t>
      </w:r>
    </w:p>
    <w:p w:rsidR="00136C9E" w:rsidRPr="00136C9E" w:rsidRDefault="00136C9E" w:rsidP="00C13B13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36C9E">
        <w:rPr>
          <w:sz w:val="28"/>
          <w:szCs w:val="28"/>
        </w:rPr>
        <w:t>Улучшение использования ресурсов</w:t>
      </w:r>
    </w:p>
    <w:p w:rsidR="00136C9E" w:rsidRPr="00136C9E" w:rsidRDefault="00136C9E" w:rsidP="00C13B13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36C9E">
        <w:rPr>
          <w:sz w:val="28"/>
          <w:szCs w:val="28"/>
        </w:rPr>
        <w:t>Рост доходов от реализации продукции</w:t>
      </w:r>
    </w:p>
    <w:p w:rsidR="00136C9E" w:rsidRPr="00136C9E" w:rsidRDefault="00136C9E" w:rsidP="00C13B13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36C9E">
        <w:rPr>
          <w:sz w:val="28"/>
          <w:szCs w:val="28"/>
        </w:rPr>
        <w:t>Устойчивость положения на рынке</w:t>
      </w:r>
    </w:p>
    <w:p w:rsidR="00136C9E" w:rsidRPr="00136C9E" w:rsidRDefault="00136C9E" w:rsidP="00C13B13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36C9E">
        <w:rPr>
          <w:sz w:val="28"/>
          <w:szCs w:val="28"/>
        </w:rPr>
        <w:t>Расширение возможностей для стимулирования работников</w:t>
      </w:r>
    </w:p>
    <w:p w:rsidR="00051B0A" w:rsidRDefault="00051B0A" w:rsidP="00997484">
      <w:pPr>
        <w:ind w:firstLine="360"/>
        <w:rPr>
          <w:sz w:val="28"/>
          <w:szCs w:val="28"/>
        </w:rPr>
      </w:pPr>
    </w:p>
    <w:p w:rsidR="00051B0A" w:rsidRDefault="00136C9E" w:rsidP="0099748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продукции напрямую ведет к общему улучшению благосотояния предприятия, улучшая классификационные качества продукции предприятие </w:t>
      </w:r>
      <w:r w:rsidR="00D102F0">
        <w:rPr>
          <w:sz w:val="28"/>
          <w:szCs w:val="28"/>
        </w:rPr>
        <w:t>повышает эффективность своей деятельности, что благотворно отражается на состоянии дел предприятия.</w:t>
      </w:r>
    </w:p>
    <w:p w:rsidR="00136C9E" w:rsidRDefault="00136C9E" w:rsidP="00997484">
      <w:pPr>
        <w:ind w:firstLine="360"/>
        <w:rPr>
          <w:sz w:val="28"/>
          <w:szCs w:val="28"/>
        </w:rPr>
      </w:pPr>
    </w:p>
    <w:p w:rsidR="003927E9" w:rsidRDefault="003927E9" w:rsidP="00997484">
      <w:pPr>
        <w:ind w:firstLine="360"/>
        <w:rPr>
          <w:sz w:val="28"/>
          <w:szCs w:val="28"/>
        </w:rPr>
      </w:pPr>
      <w:r w:rsidRPr="003927E9">
        <w:rPr>
          <w:b/>
          <w:sz w:val="32"/>
          <w:szCs w:val="32"/>
        </w:rPr>
        <w:t>Основные варианты экономической динамики в жизненном цикле предприятия</w:t>
      </w:r>
      <w:r>
        <w:rPr>
          <w:sz w:val="28"/>
          <w:szCs w:val="28"/>
        </w:rPr>
        <w:t xml:space="preserve"> (схема 22)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53B4">
        <w:tc>
          <w:tcPr>
            <w:tcW w:w="4785" w:type="dxa"/>
          </w:tcPr>
          <w:p w:rsidR="001053B4" w:rsidRPr="001053B4" w:rsidRDefault="001053B4" w:rsidP="001053B4">
            <w:pPr>
              <w:jc w:val="center"/>
              <w:rPr>
                <w:b/>
                <w:sz w:val="28"/>
                <w:szCs w:val="28"/>
              </w:rPr>
            </w:pPr>
            <w:r w:rsidRPr="001053B4">
              <w:rPr>
                <w:b/>
                <w:sz w:val="28"/>
                <w:szCs w:val="28"/>
              </w:rPr>
              <w:t>Тип развития и его признаки</w:t>
            </w:r>
          </w:p>
        </w:tc>
        <w:tc>
          <w:tcPr>
            <w:tcW w:w="4786" w:type="dxa"/>
          </w:tcPr>
          <w:p w:rsidR="001053B4" w:rsidRPr="001053B4" w:rsidRDefault="001053B4" w:rsidP="001053B4">
            <w:pPr>
              <w:jc w:val="center"/>
              <w:rPr>
                <w:b/>
                <w:sz w:val="28"/>
                <w:szCs w:val="28"/>
              </w:rPr>
            </w:pPr>
            <w:r w:rsidRPr="001053B4">
              <w:rPr>
                <w:b/>
                <w:sz w:val="28"/>
                <w:szCs w:val="28"/>
              </w:rPr>
              <w:t>Последствия и альтернативы</w:t>
            </w:r>
          </w:p>
        </w:tc>
      </w:tr>
      <w:tr w:rsidR="003927E9">
        <w:tc>
          <w:tcPr>
            <w:tcW w:w="4785" w:type="dxa"/>
          </w:tcPr>
          <w:p w:rsidR="003927E9" w:rsidRPr="001053B4" w:rsidRDefault="003927E9" w:rsidP="00C13B13">
            <w:pPr>
              <w:numPr>
                <w:ilvl w:val="0"/>
                <w:numId w:val="33"/>
              </w:numPr>
            </w:pPr>
            <w:r w:rsidRPr="001053B4">
              <w:rPr>
                <w:b/>
              </w:rPr>
              <w:t>Стабильный</w:t>
            </w:r>
            <w:r w:rsidRPr="001053B4">
              <w:t xml:space="preserve"> (простое воспроизводство)</w:t>
            </w:r>
          </w:p>
          <w:p w:rsidR="003927E9" w:rsidRPr="001053B4" w:rsidRDefault="003927E9" w:rsidP="00C13B13">
            <w:pPr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</w:pPr>
            <w:r w:rsidRPr="001053B4">
              <w:t>Устойчиво сохраняется обьем производства</w:t>
            </w:r>
          </w:p>
          <w:p w:rsidR="003927E9" w:rsidRPr="001053B4" w:rsidRDefault="003927E9" w:rsidP="00C13B13">
            <w:pPr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</w:pPr>
            <w:r w:rsidRPr="001053B4">
              <w:t>Стабильный рыночный спрос на продукцию предприятия</w:t>
            </w:r>
          </w:p>
          <w:p w:rsidR="003927E9" w:rsidRPr="001053B4" w:rsidRDefault="003927E9" w:rsidP="00C13B13">
            <w:pPr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</w:pPr>
            <w:r w:rsidRPr="001053B4">
              <w:t>Необходимое обеспечение ресурсами постоянно.</w:t>
            </w:r>
          </w:p>
        </w:tc>
        <w:tc>
          <w:tcPr>
            <w:tcW w:w="4786" w:type="dxa"/>
          </w:tcPr>
          <w:p w:rsidR="003927E9" w:rsidRPr="001053B4" w:rsidRDefault="003927E9" w:rsidP="00C13B13">
            <w:pPr>
              <w:numPr>
                <w:ilvl w:val="1"/>
                <w:numId w:val="33"/>
              </w:numPr>
              <w:tabs>
                <w:tab w:val="clear" w:pos="1440"/>
                <w:tab w:val="num" w:pos="615"/>
              </w:tabs>
              <w:ind w:left="360"/>
            </w:pPr>
            <w:r w:rsidRPr="001053B4">
              <w:t>Экономический успех временный</w:t>
            </w:r>
          </w:p>
          <w:p w:rsidR="003927E9" w:rsidRPr="001053B4" w:rsidRDefault="003927E9" w:rsidP="00C13B13">
            <w:pPr>
              <w:numPr>
                <w:ilvl w:val="1"/>
                <w:numId w:val="33"/>
              </w:numPr>
              <w:tabs>
                <w:tab w:val="clear" w:pos="1440"/>
                <w:tab w:val="num" w:pos="615"/>
              </w:tabs>
              <w:ind w:left="360"/>
            </w:pPr>
            <w:r w:rsidRPr="001053B4">
              <w:t>Вероятности: переход к расширенному воспроизводству или возможное снижение темпов развития</w:t>
            </w:r>
          </w:p>
        </w:tc>
      </w:tr>
      <w:tr w:rsidR="003927E9">
        <w:tc>
          <w:tcPr>
            <w:tcW w:w="4785" w:type="dxa"/>
          </w:tcPr>
          <w:p w:rsidR="003927E9" w:rsidRPr="001053B4" w:rsidRDefault="003927E9" w:rsidP="00C13B13">
            <w:pPr>
              <w:numPr>
                <w:ilvl w:val="0"/>
                <w:numId w:val="33"/>
              </w:numPr>
              <w:rPr>
                <w:b/>
              </w:rPr>
            </w:pPr>
            <w:r w:rsidRPr="001053B4">
              <w:rPr>
                <w:b/>
              </w:rPr>
              <w:t>Расширеный</w:t>
            </w:r>
          </w:p>
          <w:p w:rsidR="003927E9" w:rsidRPr="001053B4" w:rsidRDefault="003927E9" w:rsidP="00C13B13">
            <w:pPr>
              <w:numPr>
                <w:ilvl w:val="0"/>
                <w:numId w:val="34"/>
              </w:numPr>
              <w:tabs>
                <w:tab w:val="clear" w:pos="1080"/>
                <w:tab w:val="num" w:pos="540"/>
              </w:tabs>
              <w:ind w:left="540"/>
            </w:pPr>
            <w:r w:rsidRPr="001053B4">
              <w:t>Непрерывно увеличивается обьем производства</w:t>
            </w:r>
          </w:p>
          <w:p w:rsidR="003927E9" w:rsidRPr="001053B4" w:rsidRDefault="003927E9" w:rsidP="00C13B13">
            <w:pPr>
              <w:numPr>
                <w:ilvl w:val="0"/>
                <w:numId w:val="34"/>
              </w:numPr>
              <w:tabs>
                <w:tab w:val="clear" w:pos="1080"/>
                <w:tab w:val="num" w:pos="540"/>
              </w:tabs>
              <w:ind w:left="540"/>
            </w:pPr>
            <w:r w:rsidRPr="001053B4">
              <w:t>Рыночный спрос на продукцию растет</w:t>
            </w:r>
          </w:p>
          <w:p w:rsidR="003927E9" w:rsidRPr="001053B4" w:rsidRDefault="003927E9" w:rsidP="00C13B13">
            <w:pPr>
              <w:numPr>
                <w:ilvl w:val="0"/>
                <w:numId w:val="34"/>
              </w:numPr>
              <w:tabs>
                <w:tab w:val="clear" w:pos="1080"/>
                <w:tab w:val="num" w:pos="540"/>
              </w:tabs>
              <w:ind w:left="540"/>
            </w:pPr>
            <w:r w:rsidRPr="001053B4">
              <w:t>Предложение ресурсов возрастает</w:t>
            </w:r>
          </w:p>
        </w:tc>
        <w:tc>
          <w:tcPr>
            <w:tcW w:w="4786" w:type="dxa"/>
          </w:tcPr>
          <w:p w:rsidR="003927E9" w:rsidRPr="001053B4" w:rsidRDefault="003927E9" w:rsidP="00C13B13">
            <w:pPr>
              <w:numPr>
                <w:ilvl w:val="0"/>
                <w:numId w:val="34"/>
              </w:numPr>
              <w:tabs>
                <w:tab w:val="clear" w:pos="1080"/>
                <w:tab w:val="num" w:pos="615"/>
              </w:tabs>
              <w:ind w:left="540"/>
            </w:pPr>
            <w:r w:rsidRPr="001053B4">
              <w:t>Экономическая устойчивость предприятия возрастает</w:t>
            </w:r>
          </w:p>
          <w:p w:rsidR="003927E9" w:rsidRPr="001053B4" w:rsidRDefault="003927E9" w:rsidP="00C13B13">
            <w:pPr>
              <w:numPr>
                <w:ilvl w:val="0"/>
                <w:numId w:val="34"/>
              </w:numPr>
              <w:tabs>
                <w:tab w:val="clear" w:pos="1080"/>
                <w:tab w:val="num" w:pos="615"/>
              </w:tabs>
              <w:ind w:left="540"/>
            </w:pPr>
            <w:r w:rsidRPr="001053B4">
              <w:t>Вероятности: переход к стабильному развитию или организация работ по инновации производства</w:t>
            </w:r>
          </w:p>
        </w:tc>
      </w:tr>
      <w:tr w:rsidR="001053B4">
        <w:trPr>
          <w:trHeight w:val="650"/>
        </w:trPr>
        <w:tc>
          <w:tcPr>
            <w:tcW w:w="4785" w:type="dxa"/>
          </w:tcPr>
          <w:p w:rsidR="001053B4" w:rsidRPr="001053B4" w:rsidRDefault="001053B4" w:rsidP="001053B4">
            <w:pPr>
              <w:ind w:left="360"/>
            </w:pPr>
            <w:r w:rsidRPr="001053B4">
              <w:t xml:space="preserve">3 </w:t>
            </w:r>
            <w:r w:rsidRPr="001053B4">
              <w:rPr>
                <w:b/>
              </w:rPr>
              <w:t>Суженный</w:t>
            </w:r>
          </w:p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540"/>
              </w:tabs>
              <w:ind w:left="540"/>
            </w:pPr>
            <w:r w:rsidRPr="001053B4">
              <w:t>Сокращается обьем производства</w:t>
            </w:r>
          </w:p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540"/>
              </w:tabs>
              <w:ind w:left="540"/>
            </w:pPr>
            <w:r w:rsidRPr="001053B4">
              <w:t>Снижается спрос на продукцию предприятия</w:t>
            </w:r>
          </w:p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540"/>
              </w:tabs>
              <w:ind w:left="540"/>
            </w:pPr>
            <w:r w:rsidRPr="001053B4">
              <w:t>Ограничена конкурентноспособность</w:t>
            </w:r>
          </w:p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540"/>
              </w:tabs>
              <w:ind w:left="540"/>
            </w:pPr>
            <w:r w:rsidRPr="001053B4">
              <w:t>Привлечение ресурсов  уменьшается</w:t>
            </w:r>
          </w:p>
        </w:tc>
        <w:tc>
          <w:tcPr>
            <w:tcW w:w="4786" w:type="dxa"/>
          </w:tcPr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615"/>
              </w:tabs>
              <w:ind w:left="540"/>
            </w:pPr>
            <w:r w:rsidRPr="001053B4">
              <w:t>Финансовая и производственная нестабильность</w:t>
            </w:r>
          </w:p>
          <w:p w:rsidR="001053B4" w:rsidRPr="001053B4" w:rsidRDefault="001053B4" w:rsidP="00C13B13">
            <w:pPr>
              <w:numPr>
                <w:ilvl w:val="0"/>
                <w:numId w:val="35"/>
              </w:numPr>
              <w:tabs>
                <w:tab w:val="clear" w:pos="720"/>
                <w:tab w:val="num" w:pos="615"/>
              </w:tabs>
              <w:ind w:left="540"/>
            </w:pPr>
            <w:r w:rsidRPr="001053B4">
              <w:t>Вероятности: санация, изыскание средств и способов стабилизации производства, или реорганизация, или банкротство и ликвидация предприятия</w:t>
            </w:r>
          </w:p>
        </w:tc>
      </w:tr>
    </w:tbl>
    <w:p w:rsidR="00D102F0" w:rsidRDefault="00D102F0" w:rsidP="000027E9">
      <w:pPr>
        <w:ind w:firstLine="360"/>
        <w:jc w:val="both"/>
        <w:rPr>
          <w:sz w:val="28"/>
          <w:szCs w:val="28"/>
        </w:rPr>
      </w:pPr>
    </w:p>
    <w:p w:rsidR="003927E9" w:rsidRDefault="000027E9" w:rsidP="000027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стратегии предприятия могут возникнуть помехи, препятствия или сопротивления, которые вызывают необходимость своевременного внесения изменений и корректировок в соответствующие подсистемы организации. </w:t>
      </w:r>
      <w:r w:rsidRPr="00C45BAE">
        <w:rPr>
          <w:b/>
          <w:sz w:val="28"/>
          <w:szCs w:val="28"/>
        </w:rPr>
        <w:t>Изменение</w:t>
      </w:r>
      <w:r>
        <w:rPr>
          <w:sz w:val="28"/>
          <w:szCs w:val="28"/>
        </w:rPr>
        <w:t xml:space="preserve"> – это замещение одного или нескольких внутренних элементов предприятия (целей, структуры, технологии, персонала) другими по содержанию компонентами под воздействием как внешних, так и внутренних факторов. Существует множество различных причин внесения изменений в саму стратегию или отдельные её элементы: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предвидения на стадии разработки стратегии новых проектных решений, технологий, поведения и развития конкурентов, экономической коньюктуры и др;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Неточное определение необходимых ресурсов, ошибки в их распределении и использовании;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Отставание в осуществлении мероприятий по времени вследствии воздействия дестабилизирующих факторов;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организационно-производственной структуры и менеджмента требованиям новой стратегии;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персонала предприятия изменениям;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Ошибки в выборе ответственных исполнителей и руководителей, недостаток знаний и способностей;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взаимоувязка стратегических и оперативных планов;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четкая постановка целей, низкая подготовленность линейных менеджеров;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Неконтролируемые изменения во внешней среде;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стоимостных критериев;</w:t>
      </w:r>
    </w:p>
    <w:p w:rsidR="000027E9" w:rsidRDefault="000027E9" w:rsidP="00C13B13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Срыв сроков поставок сырья и других ресурсов поставщиками.</w:t>
      </w:r>
    </w:p>
    <w:p w:rsidR="000027E9" w:rsidRDefault="000027E9" w:rsidP="000027E9">
      <w:pPr>
        <w:jc w:val="both"/>
        <w:rPr>
          <w:sz w:val="28"/>
          <w:szCs w:val="28"/>
        </w:rPr>
      </w:pPr>
    </w:p>
    <w:p w:rsidR="000027E9" w:rsidRDefault="000027E9" w:rsidP="000027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оказывают существенное воздействие на:</w:t>
      </w:r>
    </w:p>
    <w:p w:rsidR="000027E9" w:rsidRDefault="000027E9" w:rsidP="00C13B1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 сроки достижения стратегических целей;</w:t>
      </w:r>
    </w:p>
    <w:p w:rsidR="000027E9" w:rsidRDefault="000027E9" w:rsidP="00C13B1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выполнения работ и их стоимость;</w:t>
      </w:r>
    </w:p>
    <w:p w:rsidR="000027E9" w:rsidRDefault="000027E9" w:rsidP="00C13B1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Мотивацию и поведение персонала;</w:t>
      </w:r>
    </w:p>
    <w:p w:rsidR="000027E9" w:rsidRDefault="000027E9" w:rsidP="00C13B1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неопределенности состояния организации;</w:t>
      </w:r>
    </w:p>
    <w:p w:rsidR="000027E9" w:rsidRDefault="000027E9" w:rsidP="00C13B1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Конкурентноспособность предприятия и соответствие интересам потребителей.</w:t>
      </w:r>
    </w:p>
    <w:p w:rsidR="000027E9" w:rsidRDefault="000027E9" w:rsidP="000027E9">
      <w:pPr>
        <w:jc w:val="both"/>
        <w:rPr>
          <w:sz w:val="28"/>
          <w:szCs w:val="28"/>
        </w:rPr>
      </w:pPr>
    </w:p>
    <w:p w:rsidR="000027E9" w:rsidRDefault="000027E9" w:rsidP="000027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Каждое организационно-экономическое изменение проходит несколько этапов: прогнозирование возможных изменений; анализ причин возникающих проблем; нахождение нового решения и разработка мер по его выполнению; предположение и описание особенностей изменений</w:t>
      </w:r>
      <w:r w:rsidR="004D5EE3">
        <w:rPr>
          <w:sz w:val="28"/>
          <w:szCs w:val="28"/>
        </w:rPr>
        <w:t>; оценка последствий вносимых корректировок; проведение испытаний предпологаемых уточнений и выявление скрытых трудностей; одобрение новшеств и организация их выполнения; координация и контроль выполнения внедряемых изменений.</w:t>
      </w:r>
    </w:p>
    <w:p w:rsidR="004D5EE3" w:rsidRDefault="004D5EE3" w:rsidP="000027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Здача руководителей предприятия состоит в том, чтоб вызвать у работников готовность к предстоящим изменениям и создать у них соответствующую мотивацию, понимание и заинтересованность, погасить возможное сопротивление. Основными причинами сопротивления персонала переменам является:</w:t>
      </w:r>
    </w:p>
    <w:p w:rsidR="004D5EE3" w:rsidRDefault="004D5EE3" w:rsidP="00C13B13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Инстинкт самосохранения и предубеждение, что вводимые перемены не принесут для них ожидаемых результатов;</w:t>
      </w:r>
    </w:p>
    <w:p w:rsidR="004D5EE3" w:rsidRDefault="004D5EE3" w:rsidP="00C13B13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неопределенности в условиях недостаточной информированности о социальных, экономических и трудовых последствиях изменений;</w:t>
      </w:r>
    </w:p>
    <w:p w:rsidR="004D5EE3" w:rsidRDefault="004D5EE3" w:rsidP="00C13B13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Ожидание опасности и потерь – уменьшение полномочий, снижение доходов, ухудшение условий труда, повышение ответственности и т.п.</w:t>
      </w:r>
    </w:p>
    <w:p w:rsidR="004D5EE3" w:rsidRDefault="004D5EE3" w:rsidP="004D5EE3">
      <w:pPr>
        <w:jc w:val="both"/>
        <w:rPr>
          <w:sz w:val="28"/>
          <w:szCs w:val="28"/>
        </w:rPr>
      </w:pPr>
    </w:p>
    <w:p w:rsidR="004D5EE3" w:rsidRDefault="004D5EE3" w:rsidP="004D5E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или устранения сопротивления новшествам со стороны персонала предприятия целесообразно:</w:t>
      </w:r>
    </w:p>
    <w:p w:rsidR="004D5EE3" w:rsidRDefault="004D5EE3" w:rsidP="00C13B1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систему материального и морального поощрения работников и гарантировать сохранение занятости сотрудников;</w:t>
      </w:r>
    </w:p>
    <w:p w:rsidR="004D5EE3" w:rsidRDefault="004D5EE3" w:rsidP="00C13B1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осуществлять поэтапно, что позволит людям постепенно прывыкнуть к новым условиям;</w:t>
      </w:r>
    </w:p>
    <w:p w:rsidR="004D5EE3" w:rsidRDefault="004D5EE3" w:rsidP="00C13B1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 необходимости профессиональную переподготовку или повышение квалификации персонала;</w:t>
      </w:r>
    </w:p>
    <w:p w:rsidR="004D5EE3" w:rsidRDefault="004D5EE3" w:rsidP="00C13B1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Шире привлекать сотрудников к обсуждению и принятию решений о предстоящих изменениях и ожидаемых последствиях;</w:t>
      </w:r>
    </w:p>
    <w:p w:rsidR="004D5EE3" w:rsidRDefault="004D5EE3" w:rsidP="00C13B1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готовым к принудительным формам воздействия – угрозе увольнения, снижения оплаты труда, непредоставления новой должности и др.</w:t>
      </w:r>
    </w:p>
    <w:p w:rsidR="004D5EE3" w:rsidRDefault="004D5EE3" w:rsidP="004D5EE3">
      <w:pPr>
        <w:jc w:val="both"/>
        <w:rPr>
          <w:sz w:val="28"/>
          <w:szCs w:val="28"/>
        </w:rPr>
      </w:pPr>
    </w:p>
    <w:p w:rsidR="004D5EE3" w:rsidRDefault="004D5EE3" w:rsidP="004D5EE3">
      <w:pPr>
        <w:ind w:firstLine="360"/>
        <w:jc w:val="both"/>
        <w:rPr>
          <w:sz w:val="28"/>
          <w:szCs w:val="28"/>
        </w:rPr>
      </w:pPr>
      <w:r w:rsidRPr="00C45BAE">
        <w:rPr>
          <w:b/>
          <w:sz w:val="28"/>
          <w:szCs w:val="28"/>
        </w:rPr>
        <w:t>Оценка и контроль</w:t>
      </w:r>
      <w:r>
        <w:rPr>
          <w:sz w:val="28"/>
          <w:szCs w:val="28"/>
        </w:rPr>
        <w:t xml:space="preserve"> выполнения обеспечивает устойчивую обратную связь</w:t>
      </w:r>
      <w:r w:rsidR="00927E2E">
        <w:rPr>
          <w:sz w:val="28"/>
          <w:szCs w:val="28"/>
        </w:rPr>
        <w:t xml:space="preserve"> между достигаемыми результатами и целями организации. Сам контроль направлен на учет отклонений в ходе реализации стратегии, выяснения причин и внесение необходимых корректировок в достижение промежуточных целей, сроков проведения работ и других мероприятий.</w:t>
      </w: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4D5EE3">
      <w:pPr>
        <w:ind w:firstLine="360"/>
        <w:jc w:val="both"/>
        <w:rPr>
          <w:sz w:val="28"/>
          <w:szCs w:val="28"/>
        </w:rPr>
      </w:pPr>
    </w:p>
    <w:p w:rsidR="00D102F0" w:rsidRDefault="00D102F0" w:rsidP="00D102F0">
      <w:pPr>
        <w:pStyle w:val="1"/>
      </w:pPr>
      <w:bookmarkStart w:id="62" w:name="_Toc72170636"/>
      <w:bookmarkStart w:id="63" w:name="_Toc72170887"/>
      <w:bookmarkStart w:id="64" w:name="_Toc72173059"/>
      <w:bookmarkStart w:id="65" w:name="_Toc72173699"/>
      <w:bookmarkStart w:id="66" w:name="_Toc72173978"/>
      <w:bookmarkStart w:id="67" w:name="_Toc73000677"/>
      <w:r>
        <w:t>Глава 2 Характеристика сферы предпринимательства, предприятия и продукта</w:t>
      </w:r>
      <w:bookmarkEnd w:id="62"/>
      <w:bookmarkEnd w:id="63"/>
      <w:bookmarkEnd w:id="64"/>
      <w:bookmarkEnd w:id="65"/>
      <w:bookmarkEnd w:id="66"/>
      <w:bookmarkEnd w:id="67"/>
    </w:p>
    <w:p w:rsidR="00D102F0" w:rsidRDefault="00D102F0" w:rsidP="00D102F0"/>
    <w:p w:rsidR="00D102F0" w:rsidRDefault="00D102F0" w:rsidP="00D102F0">
      <w:pPr>
        <w:pStyle w:val="2"/>
      </w:pPr>
      <w:bookmarkStart w:id="68" w:name="_Toc72170637"/>
      <w:bookmarkStart w:id="69" w:name="_Toc72170888"/>
      <w:bookmarkStart w:id="70" w:name="_Toc72173060"/>
      <w:bookmarkStart w:id="71" w:name="_Toc72173700"/>
      <w:bookmarkStart w:id="72" w:name="_Toc72173979"/>
      <w:bookmarkStart w:id="73" w:name="_Toc73000678"/>
      <w:r>
        <w:t>2.1 Отрасль</w:t>
      </w:r>
      <w:bookmarkEnd w:id="68"/>
      <w:bookmarkEnd w:id="69"/>
      <w:bookmarkEnd w:id="70"/>
      <w:bookmarkEnd w:id="71"/>
      <w:bookmarkEnd w:id="72"/>
      <w:bookmarkEnd w:id="73"/>
    </w:p>
    <w:p w:rsidR="00402EC4" w:rsidRDefault="00402EC4" w:rsidP="00402EC4"/>
    <w:p w:rsidR="00402EC4" w:rsidRDefault="00296EE2" w:rsidP="00D06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предпринимательского проекта начинается с описания пищевой отрасли, для которой он предназначен. Справочный материал этого раздела позволит потенциальному инвестору получить представление, насколько полно данный проект вписывается в систему экономических</w:t>
      </w:r>
      <w:r w:rsidR="009D6E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6E5B"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олитических и хозяйственных отношений. Исследование возможностей, проведенное ранее, показывает, насколько благоприятен инестиционный климат в </w:t>
      </w:r>
      <w:r w:rsidR="007C60A5">
        <w:rPr>
          <w:sz w:val="28"/>
          <w:szCs w:val="28"/>
        </w:rPr>
        <w:t>отрасли</w:t>
      </w:r>
      <w:r w:rsidR="007C60A5" w:rsidRPr="007C60A5">
        <w:rPr>
          <w:sz w:val="28"/>
          <w:szCs w:val="28"/>
        </w:rPr>
        <w:t xml:space="preserve"> </w:t>
      </w:r>
      <w:r>
        <w:rPr>
          <w:sz w:val="28"/>
          <w:szCs w:val="28"/>
        </w:rPr>
        <w:t>пищевой</w:t>
      </w:r>
      <w:r w:rsidR="007C60A5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 и, следовательно, привлекателен для инвестирования капитала. Кроме того банки и крупные инвесторы, как правило, специализируются на финансировании определенных отраслей народного хозяйства. </w:t>
      </w:r>
      <w:r w:rsidR="00D066B8">
        <w:rPr>
          <w:sz w:val="28"/>
          <w:szCs w:val="28"/>
        </w:rPr>
        <w:t>Так бизнес в сфере производства салатов и последующей их продажи может заинтересовать российский Пищпромбанк.</w:t>
      </w:r>
    </w:p>
    <w:p w:rsidR="00D066B8" w:rsidRDefault="00D066B8" w:rsidP="00D06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выбраной сфере  и отрасли в первую очередь важно для самой организации. Организация должна быть уверена, что в сфере пищевой промышленности в процессе реализации предпринимательского проекта не будет подвержена серьезным экономическим потрясениям. Недостаточно полный учет тенденций развития сферы </w:t>
      </w:r>
      <w:r w:rsidR="007C60A5">
        <w:rPr>
          <w:sz w:val="28"/>
          <w:szCs w:val="28"/>
        </w:rPr>
        <w:t>работы организации</w:t>
      </w:r>
      <w:r>
        <w:rPr>
          <w:sz w:val="28"/>
          <w:szCs w:val="28"/>
        </w:rPr>
        <w:t>, чреват самыми губительными последствиями при внедрении предпринимательского проекта и его коммерческой эффективности.</w:t>
      </w:r>
    </w:p>
    <w:p w:rsidR="00275D6B" w:rsidRDefault="00275D6B" w:rsidP="00D06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Миссией рассматриваемой организации будет, улучшение здоровья граждан покупающих продукцию организации</w:t>
      </w:r>
      <w:r w:rsidR="00A12981">
        <w:rPr>
          <w:sz w:val="28"/>
          <w:szCs w:val="28"/>
        </w:rPr>
        <w:t>.</w:t>
      </w:r>
    </w:p>
    <w:p w:rsidR="007C60A5" w:rsidRDefault="007C60A5" w:rsidP="00D06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ООО «Ариран» направлена на легкую промышленность, а именно на ее ведущую отрасль пищевая промышленность. В этой отрасли преобладает производство продуктов питания, которые имеют больший вес, чем другие отрасли.</w:t>
      </w:r>
    </w:p>
    <w:p w:rsidR="00D066B8" w:rsidRDefault="00D066B8" w:rsidP="00D066B8">
      <w:pPr>
        <w:ind w:firstLine="360"/>
        <w:jc w:val="both"/>
        <w:rPr>
          <w:sz w:val="28"/>
          <w:szCs w:val="28"/>
        </w:rPr>
      </w:pPr>
    </w:p>
    <w:p w:rsidR="00835D65" w:rsidRDefault="00D066B8" w:rsidP="00D066B8">
      <w:pPr>
        <w:ind w:firstLine="360"/>
        <w:jc w:val="both"/>
        <w:rPr>
          <w:sz w:val="28"/>
          <w:szCs w:val="28"/>
        </w:rPr>
      </w:pPr>
      <w:r w:rsidRPr="00D066B8">
        <w:rPr>
          <w:b/>
          <w:sz w:val="28"/>
          <w:szCs w:val="28"/>
        </w:rPr>
        <w:t>Описание пищевой отрасли</w:t>
      </w:r>
      <w:r>
        <w:rPr>
          <w:sz w:val="28"/>
          <w:szCs w:val="28"/>
        </w:rPr>
        <w:t xml:space="preserve"> – </w:t>
      </w:r>
      <w:r w:rsidR="00275D6B">
        <w:rPr>
          <w:sz w:val="28"/>
          <w:szCs w:val="28"/>
        </w:rPr>
        <w:t>Анализ текущего состояния рынка производства салатной продукции показывает что рассматриваемая организация вполне может заняться производством салатов, а в будущем увеличить обьемы производства.</w:t>
      </w:r>
    </w:p>
    <w:p w:rsidR="00275D6B" w:rsidRDefault="00275D6B" w:rsidP="00D066B8">
      <w:pPr>
        <w:ind w:firstLine="360"/>
        <w:jc w:val="both"/>
        <w:rPr>
          <w:sz w:val="28"/>
          <w:szCs w:val="28"/>
        </w:rPr>
      </w:pPr>
    </w:p>
    <w:p w:rsidR="00275D6B" w:rsidRDefault="00275D6B" w:rsidP="00275D6B">
      <w:pPr>
        <w:pStyle w:val="2"/>
      </w:pPr>
      <w:bookmarkStart w:id="74" w:name="_Toc72170638"/>
      <w:bookmarkStart w:id="75" w:name="_Toc72170889"/>
      <w:bookmarkStart w:id="76" w:name="_Toc72173061"/>
      <w:bookmarkStart w:id="77" w:name="_Toc72173701"/>
      <w:bookmarkStart w:id="78" w:name="_Toc72173980"/>
      <w:bookmarkStart w:id="79" w:name="_Toc73000679"/>
      <w:r>
        <w:t>2.2 Предприятие</w:t>
      </w:r>
      <w:bookmarkEnd w:id="74"/>
      <w:bookmarkEnd w:id="75"/>
      <w:bookmarkEnd w:id="76"/>
      <w:bookmarkEnd w:id="77"/>
      <w:bookmarkEnd w:id="78"/>
      <w:bookmarkEnd w:id="79"/>
    </w:p>
    <w:p w:rsidR="00275D6B" w:rsidRDefault="00275D6B" w:rsidP="00275D6B">
      <w:pPr>
        <w:jc w:val="both"/>
      </w:pPr>
    </w:p>
    <w:p w:rsidR="00275D6B" w:rsidRDefault="00275D6B" w:rsidP="00C13B13">
      <w:pPr>
        <w:numPr>
          <w:ilvl w:val="2"/>
          <w:numId w:val="33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предприятия – ООО «Ариран».</w:t>
      </w:r>
    </w:p>
    <w:p w:rsidR="00275D6B" w:rsidRDefault="00275D6B" w:rsidP="00C13B13">
      <w:pPr>
        <w:numPr>
          <w:ilvl w:val="2"/>
          <w:numId w:val="33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ООО «Ариран» будет связана с производством салатов, точнее: Салат «Оливье», Салат «Крабовый», Салат «</w:t>
      </w:r>
      <w:r w:rsidR="00B55CFE">
        <w:rPr>
          <w:sz w:val="28"/>
          <w:szCs w:val="28"/>
        </w:rPr>
        <w:t>Корейский</w:t>
      </w:r>
      <w:r>
        <w:rPr>
          <w:sz w:val="28"/>
          <w:szCs w:val="28"/>
        </w:rPr>
        <w:t>», Салат «Морской».</w:t>
      </w:r>
    </w:p>
    <w:p w:rsidR="00275D6B" w:rsidRDefault="00275D6B" w:rsidP="00C13B13">
      <w:pPr>
        <w:numPr>
          <w:ilvl w:val="2"/>
          <w:numId w:val="33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Эти продукты питания будут предназначены, как для взрослых, так и для детей. Продукты ООО «Ариран» экологически чистые, питательные, низкокалорийные и очень полезны.</w:t>
      </w:r>
    </w:p>
    <w:p w:rsidR="00275D6B" w:rsidRDefault="00275D6B" w:rsidP="00C13B13">
      <w:pPr>
        <w:numPr>
          <w:ilvl w:val="2"/>
          <w:numId w:val="33"/>
        </w:numPr>
        <w:tabs>
          <w:tab w:val="clear" w:pos="23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ООО «Ариран» будет арендовать помещение в промышленном районе города Реутов. В 2004 г. Планируется 253 рабочих дня.</w:t>
      </w:r>
    </w:p>
    <w:p w:rsidR="00275D6B" w:rsidRDefault="00275D6B" w:rsidP="00275D6B">
      <w:pPr>
        <w:jc w:val="both"/>
        <w:rPr>
          <w:sz w:val="28"/>
          <w:szCs w:val="28"/>
        </w:rPr>
      </w:pPr>
    </w:p>
    <w:p w:rsidR="00275D6B" w:rsidRDefault="00A12981" w:rsidP="00A12981">
      <w:pPr>
        <w:pStyle w:val="2"/>
      </w:pPr>
      <w:bookmarkStart w:id="80" w:name="_Toc72170639"/>
      <w:bookmarkStart w:id="81" w:name="_Toc72170890"/>
      <w:bookmarkStart w:id="82" w:name="_Toc72173062"/>
      <w:bookmarkStart w:id="83" w:name="_Toc72173702"/>
      <w:bookmarkStart w:id="84" w:name="_Toc72173981"/>
      <w:bookmarkStart w:id="85" w:name="_Toc73000680"/>
      <w:r>
        <w:t>2.3 Организационно-правовая форма предприятия</w:t>
      </w:r>
      <w:bookmarkEnd w:id="80"/>
      <w:bookmarkEnd w:id="81"/>
      <w:bookmarkEnd w:id="82"/>
      <w:bookmarkEnd w:id="83"/>
      <w:bookmarkEnd w:id="84"/>
      <w:bookmarkEnd w:id="85"/>
    </w:p>
    <w:p w:rsidR="00A12981" w:rsidRDefault="00A12981" w:rsidP="00A12981"/>
    <w:p w:rsidR="00A12981" w:rsidRDefault="00A12981" w:rsidP="00A129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представляет собой общество с ограниченой ответственностью, т.е – это коммерческая организация учрежденная несколькими лицами, уставный капитал которой разделен на доли определенных размеров. Размер доли каждого участника зафиксирован в учредительных документах. Число учредителей состовляет 5 человек.</w:t>
      </w:r>
    </w:p>
    <w:p w:rsidR="00A12981" w:rsidRPr="00A12981" w:rsidRDefault="00A12981" w:rsidP="00C13B13">
      <w:pPr>
        <w:numPr>
          <w:ilvl w:val="0"/>
          <w:numId w:val="43"/>
        </w:numPr>
        <w:jc w:val="both"/>
        <w:rPr>
          <w:sz w:val="28"/>
          <w:szCs w:val="28"/>
          <w:u w:val="single"/>
        </w:rPr>
      </w:pPr>
      <w:r w:rsidRPr="00A12981">
        <w:rPr>
          <w:sz w:val="28"/>
          <w:szCs w:val="28"/>
          <w:u w:val="single"/>
        </w:rPr>
        <w:t>Ответственность участников. Участники не отвечают пообязательствам общества и несут риск убытков в пределах стоимости своих вкладов.</w:t>
      </w:r>
    </w:p>
    <w:p w:rsidR="00A12981" w:rsidRDefault="00A12981" w:rsidP="00C13B13">
      <w:pPr>
        <w:numPr>
          <w:ilvl w:val="0"/>
          <w:numId w:val="43"/>
        </w:numPr>
        <w:jc w:val="both"/>
        <w:rPr>
          <w:sz w:val="28"/>
          <w:szCs w:val="28"/>
        </w:rPr>
      </w:pPr>
      <w:r w:rsidRPr="00A12981">
        <w:rPr>
          <w:sz w:val="28"/>
          <w:szCs w:val="28"/>
          <w:u w:val="single"/>
        </w:rPr>
        <w:t>Учредительные документы</w:t>
      </w:r>
      <w:r>
        <w:rPr>
          <w:sz w:val="28"/>
          <w:szCs w:val="28"/>
        </w:rPr>
        <w:t>. Два основных документа:</w:t>
      </w:r>
    </w:p>
    <w:p w:rsidR="00A12981" w:rsidRDefault="00A12981" w:rsidP="00C13B13">
      <w:pPr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Учредительный договор, который подписывается всеми учредителями.</w:t>
      </w:r>
    </w:p>
    <w:p w:rsidR="00A12981" w:rsidRDefault="00A12981" w:rsidP="00C13B13">
      <w:pPr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Устав, который утверждается учредителями.</w:t>
      </w:r>
    </w:p>
    <w:p w:rsidR="00A12981" w:rsidRDefault="00A12981" w:rsidP="00C13B13">
      <w:pPr>
        <w:numPr>
          <w:ilvl w:val="0"/>
          <w:numId w:val="43"/>
        </w:numPr>
        <w:jc w:val="both"/>
        <w:rPr>
          <w:sz w:val="28"/>
          <w:szCs w:val="28"/>
        </w:rPr>
      </w:pPr>
      <w:r w:rsidRPr="00A12981">
        <w:rPr>
          <w:sz w:val="28"/>
          <w:szCs w:val="28"/>
          <w:u w:val="single"/>
        </w:rPr>
        <w:t>Управление.</w:t>
      </w:r>
      <w:r>
        <w:rPr>
          <w:sz w:val="28"/>
          <w:szCs w:val="28"/>
        </w:rPr>
        <w:t xml:space="preserve"> Высший орган управления является общее собрание участников. Исполнительным органом управления является Директор.</w:t>
      </w:r>
    </w:p>
    <w:p w:rsidR="00A12981" w:rsidRDefault="00A12981" w:rsidP="00C13B13">
      <w:pPr>
        <w:numPr>
          <w:ilvl w:val="0"/>
          <w:numId w:val="43"/>
        </w:numPr>
        <w:jc w:val="both"/>
        <w:rPr>
          <w:sz w:val="28"/>
          <w:szCs w:val="28"/>
        </w:rPr>
      </w:pPr>
      <w:r w:rsidRPr="00A12981">
        <w:rPr>
          <w:sz w:val="28"/>
          <w:szCs w:val="28"/>
          <w:u w:val="single"/>
        </w:rPr>
        <w:t>Право выхода из товарищества</w:t>
      </w:r>
      <w:r>
        <w:rPr>
          <w:sz w:val="28"/>
          <w:szCs w:val="28"/>
        </w:rPr>
        <w:t>. Участники могут выйти из общества в любое время независимо от согласия других участников.</w:t>
      </w:r>
    </w:p>
    <w:p w:rsidR="00A12981" w:rsidRDefault="00A12981" w:rsidP="00C13B13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 может передать свою долю другому частнику, если не запрещено уставом, то третьему лицу.</w:t>
      </w: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pStyle w:val="2"/>
      </w:pPr>
      <w:bookmarkStart w:id="86" w:name="_Toc72170640"/>
      <w:bookmarkStart w:id="87" w:name="_Toc72170891"/>
      <w:bookmarkStart w:id="88" w:name="_Toc72173063"/>
      <w:bookmarkStart w:id="89" w:name="_Toc72173703"/>
      <w:bookmarkStart w:id="90" w:name="_Toc72173982"/>
      <w:bookmarkStart w:id="91" w:name="_Toc73000681"/>
      <w:r>
        <w:t>2.4 Разработка целей предприятия</w:t>
      </w:r>
      <w:bookmarkEnd w:id="86"/>
      <w:bookmarkEnd w:id="87"/>
      <w:bookmarkEnd w:id="88"/>
      <w:bookmarkEnd w:id="89"/>
      <w:bookmarkEnd w:id="90"/>
      <w:bookmarkEnd w:id="91"/>
    </w:p>
    <w:p w:rsidR="00765D44" w:rsidRDefault="00765D44" w:rsidP="00765D44"/>
    <w:p w:rsidR="00765D44" w:rsidRDefault="00765D44" w:rsidP="00765D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ставит перед собой главные цели:</w:t>
      </w:r>
    </w:p>
    <w:p w:rsidR="00765D44" w:rsidRDefault="00765D44" w:rsidP="00C13B13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рынка сбыта продукции</w:t>
      </w:r>
    </w:p>
    <w:p w:rsidR="00765D44" w:rsidRDefault="00765D44" w:rsidP="00C13B13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Сокращение издержек</w:t>
      </w:r>
    </w:p>
    <w:p w:rsidR="00765D44" w:rsidRDefault="00765D44" w:rsidP="00C13B13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масимальной прибыли</w:t>
      </w:r>
    </w:p>
    <w:p w:rsidR="00765D44" w:rsidRDefault="00765D44" w:rsidP="00C13B13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ассортимента товаров</w:t>
      </w:r>
    </w:p>
    <w:p w:rsidR="00765D44" w:rsidRDefault="00765D44" w:rsidP="00C13B13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рентабельности</w:t>
      </w: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jc w:val="both"/>
        <w:rPr>
          <w:sz w:val="28"/>
          <w:szCs w:val="28"/>
        </w:rPr>
      </w:pPr>
    </w:p>
    <w:p w:rsidR="00765D44" w:rsidRDefault="00765D44" w:rsidP="00765D44">
      <w:pPr>
        <w:pStyle w:val="2"/>
      </w:pPr>
      <w:bookmarkStart w:id="92" w:name="_Toc72170641"/>
      <w:bookmarkStart w:id="93" w:name="_Toc72170892"/>
      <w:bookmarkStart w:id="94" w:name="_Toc72173064"/>
      <w:bookmarkStart w:id="95" w:name="_Toc72173704"/>
      <w:bookmarkStart w:id="96" w:name="_Toc72173983"/>
      <w:bookmarkStart w:id="97" w:name="_Toc73000682"/>
      <w:r>
        <w:t>2.5 Выбор вида деятельности (товара, услуги, работы)</w:t>
      </w:r>
      <w:bookmarkEnd w:id="92"/>
      <w:bookmarkEnd w:id="93"/>
      <w:bookmarkEnd w:id="94"/>
      <w:bookmarkEnd w:id="95"/>
      <w:bookmarkEnd w:id="96"/>
      <w:bookmarkEnd w:id="97"/>
    </w:p>
    <w:p w:rsidR="00765D44" w:rsidRDefault="00765D44" w:rsidP="00765D44"/>
    <w:p w:rsidR="001D7236" w:rsidRPr="00FD11A9" w:rsidRDefault="001D7236" w:rsidP="00FD11A9">
      <w:pPr>
        <w:rPr>
          <w:b/>
          <w:i/>
          <w:sz w:val="28"/>
          <w:szCs w:val="28"/>
        </w:rPr>
      </w:pPr>
      <w:bookmarkStart w:id="98" w:name="_Toc72170642"/>
      <w:r w:rsidRPr="00FD11A9">
        <w:rPr>
          <w:b/>
          <w:i/>
          <w:sz w:val="28"/>
          <w:szCs w:val="28"/>
        </w:rPr>
        <w:t>Понятие «Товар»</w:t>
      </w:r>
      <w:bookmarkEnd w:id="98"/>
    </w:p>
    <w:p w:rsidR="00765D44" w:rsidRDefault="00765D44" w:rsidP="00765D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Товар – это продукт труда, имеющий стоимость и распределяющийся в обществе путем обмена, купли-продажи; все, что может удовлетворить потребность и предлагается рынку с целью привлечения внимания, приобретения, использования или потребления.</w:t>
      </w:r>
    </w:p>
    <w:p w:rsidR="00765D44" w:rsidRDefault="00765D44" w:rsidP="00765D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предполагает выпуск салатных изделий, т.е. Салат «Оливье», Салат «Крабовый», Салат «</w:t>
      </w:r>
      <w:r w:rsidR="00B55CFE">
        <w:rPr>
          <w:sz w:val="28"/>
          <w:szCs w:val="28"/>
        </w:rPr>
        <w:t>Корейский</w:t>
      </w:r>
      <w:r>
        <w:rPr>
          <w:sz w:val="28"/>
          <w:szCs w:val="28"/>
        </w:rPr>
        <w:t>», Салат «Морской» вырабатывающих</w:t>
      </w:r>
      <w:r w:rsidR="00487D5B">
        <w:rPr>
          <w:sz w:val="28"/>
          <w:szCs w:val="28"/>
        </w:rPr>
        <w:t xml:space="preserve"> из высококачественного сырья, отличающегося: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Хорошим приятным вкусом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Низкой калорийностью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Легкостью усвоения Обогащены комплексом витаминов А, В, С, Е.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Реализацией в фасовочном виде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сроком хранения</w:t>
      </w:r>
    </w:p>
    <w:p w:rsidR="00487D5B" w:rsidRDefault="00487D5B" w:rsidP="00C13B1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Доступной ценой</w:t>
      </w:r>
    </w:p>
    <w:p w:rsidR="00487D5B" w:rsidRDefault="00487D5B" w:rsidP="00487D5B">
      <w:pPr>
        <w:jc w:val="both"/>
        <w:rPr>
          <w:sz w:val="28"/>
          <w:szCs w:val="28"/>
        </w:rPr>
      </w:pPr>
    </w:p>
    <w:p w:rsidR="00B02F52" w:rsidRDefault="00B02F52" w:rsidP="00C13B13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Продукция ООО «Ариран» удовлетворяет потребность в пище, прекрасно подходит для праздников, для пикников, для работников у которых нет возможности полноценного обеда.</w:t>
      </w:r>
    </w:p>
    <w:p w:rsidR="00B02F52" w:rsidRDefault="00B02F52" w:rsidP="00C13B13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Товар, на начальном этапе, будет реализовыватся в нескольких магазинах расположенных в Москве и области</w:t>
      </w:r>
    </w:p>
    <w:p w:rsidR="00B02F52" w:rsidRDefault="00B02F52" w:rsidP="00C13B13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Товар расчитан на широкую группу покупателей благодаря своей невысокой цене и высоким вкусовым качествам, а так же благодаря своей экологической чистоте и насыщенности минералами и витаминами</w:t>
      </w:r>
    </w:p>
    <w:p w:rsidR="00B02F52" w:rsidRDefault="00B02F52" w:rsidP="00C13B13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Спрос на товары подобного рода велик, многим людям гораздо проще приобрести салаты в магазине чем делать их своими руками.</w:t>
      </w:r>
    </w:p>
    <w:p w:rsidR="00B02F52" w:rsidRDefault="00B02F52" w:rsidP="00C13B13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Слабые стороны товара: скоропортящийся продукт требует постоянного контроля качества</w:t>
      </w:r>
    </w:p>
    <w:p w:rsidR="00B02F52" w:rsidRDefault="00B02F52" w:rsidP="00487D5B">
      <w:pPr>
        <w:jc w:val="both"/>
        <w:rPr>
          <w:sz w:val="28"/>
          <w:szCs w:val="28"/>
        </w:rPr>
      </w:pPr>
    </w:p>
    <w:p w:rsidR="00B02F52" w:rsidRDefault="00B02F52" w:rsidP="00487D5B">
      <w:pPr>
        <w:jc w:val="both"/>
        <w:rPr>
          <w:sz w:val="28"/>
          <w:szCs w:val="28"/>
        </w:rPr>
      </w:pPr>
    </w:p>
    <w:p w:rsidR="00487D5B" w:rsidRDefault="00487D5B" w:rsidP="00487D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своей продукции ООО «Ариран» использует самые современные разработки и технологии в области питания.</w:t>
      </w:r>
    </w:p>
    <w:p w:rsidR="00487D5B" w:rsidRDefault="00487D5B" w:rsidP="00487D5B">
      <w:pPr>
        <w:ind w:firstLine="360"/>
        <w:jc w:val="both"/>
        <w:rPr>
          <w:sz w:val="28"/>
          <w:szCs w:val="28"/>
        </w:rPr>
      </w:pPr>
    </w:p>
    <w:p w:rsidR="00487D5B" w:rsidRPr="00F95BF1" w:rsidRDefault="00487D5B" w:rsidP="00487D5B">
      <w:pPr>
        <w:ind w:firstLine="360"/>
        <w:jc w:val="both"/>
        <w:rPr>
          <w:b/>
          <w:sz w:val="28"/>
          <w:szCs w:val="28"/>
        </w:rPr>
      </w:pPr>
      <w:r w:rsidRPr="00F95BF1">
        <w:rPr>
          <w:b/>
          <w:sz w:val="28"/>
          <w:szCs w:val="28"/>
        </w:rPr>
        <w:t>Салат «Оливье»</w:t>
      </w:r>
    </w:p>
    <w:p w:rsidR="00487D5B" w:rsidRDefault="00487D5B" w:rsidP="00487D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Воплощает в себя самые лучшие качества продукта – высококачественные состовляющие, свежие овощи, и незабываемый домашний вкус.</w:t>
      </w:r>
    </w:p>
    <w:p w:rsidR="00487D5B" w:rsidRDefault="00487D5B" w:rsidP="00487D5B">
      <w:pPr>
        <w:ind w:firstLine="360"/>
        <w:jc w:val="both"/>
        <w:rPr>
          <w:sz w:val="28"/>
          <w:szCs w:val="28"/>
        </w:rPr>
      </w:pPr>
    </w:p>
    <w:p w:rsidR="00487D5B" w:rsidRPr="00F95BF1" w:rsidRDefault="00487D5B" w:rsidP="00487D5B">
      <w:pPr>
        <w:ind w:firstLine="360"/>
        <w:jc w:val="both"/>
        <w:rPr>
          <w:b/>
          <w:sz w:val="28"/>
          <w:szCs w:val="28"/>
        </w:rPr>
      </w:pPr>
      <w:r w:rsidRPr="00F95BF1">
        <w:rPr>
          <w:b/>
          <w:sz w:val="28"/>
          <w:szCs w:val="28"/>
        </w:rPr>
        <w:t>Салат «</w:t>
      </w:r>
      <w:r w:rsidR="00E921B7">
        <w:rPr>
          <w:b/>
          <w:sz w:val="28"/>
          <w:szCs w:val="28"/>
        </w:rPr>
        <w:t>Корейский</w:t>
      </w:r>
      <w:r w:rsidRPr="00F95BF1">
        <w:rPr>
          <w:b/>
          <w:sz w:val="28"/>
          <w:szCs w:val="28"/>
        </w:rPr>
        <w:t>»</w:t>
      </w:r>
    </w:p>
    <w:p w:rsidR="00487D5B" w:rsidRDefault="00E921B7" w:rsidP="00487D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Незабываемый вкус правильно приготовленной корейской моркови насыщеный витаминами и бетокаротином</w:t>
      </w:r>
      <w:r w:rsidR="00B02F52">
        <w:rPr>
          <w:sz w:val="28"/>
          <w:szCs w:val="28"/>
        </w:rPr>
        <w:t xml:space="preserve"> со свежими кальмарами</w:t>
      </w:r>
      <w:r>
        <w:rPr>
          <w:sz w:val="28"/>
          <w:szCs w:val="28"/>
        </w:rPr>
        <w:t>,</w:t>
      </w:r>
      <w:r w:rsidR="00B02F52">
        <w:rPr>
          <w:sz w:val="28"/>
          <w:szCs w:val="28"/>
        </w:rPr>
        <w:t xml:space="preserve"> прекрасно подойдет в качестве закуски под пиво или просто как украшение стола и</w:t>
      </w:r>
      <w:r>
        <w:rPr>
          <w:sz w:val="28"/>
          <w:szCs w:val="28"/>
        </w:rPr>
        <w:t xml:space="preserve"> неоставит равнодушным ниодного покупателя</w:t>
      </w:r>
      <w:r w:rsidR="00487D5B">
        <w:rPr>
          <w:sz w:val="28"/>
          <w:szCs w:val="28"/>
        </w:rPr>
        <w:t>.</w:t>
      </w:r>
    </w:p>
    <w:p w:rsidR="00487D5B" w:rsidRDefault="00487D5B" w:rsidP="00487D5B">
      <w:pPr>
        <w:ind w:firstLine="360"/>
        <w:jc w:val="both"/>
        <w:rPr>
          <w:sz w:val="28"/>
          <w:szCs w:val="28"/>
        </w:rPr>
      </w:pPr>
    </w:p>
    <w:p w:rsidR="00487D5B" w:rsidRPr="00F95BF1" w:rsidRDefault="00487D5B" w:rsidP="00487D5B">
      <w:pPr>
        <w:ind w:firstLine="360"/>
        <w:jc w:val="both"/>
        <w:rPr>
          <w:b/>
          <w:sz w:val="28"/>
          <w:szCs w:val="28"/>
        </w:rPr>
      </w:pPr>
      <w:r w:rsidRPr="00F95BF1">
        <w:rPr>
          <w:b/>
          <w:sz w:val="28"/>
          <w:szCs w:val="28"/>
        </w:rPr>
        <w:t>Салат «Морской»</w:t>
      </w:r>
    </w:p>
    <w:p w:rsidR="00487D5B" w:rsidRDefault="00487D5B" w:rsidP="00487D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Яркий насыщеный вкус морской капусты</w:t>
      </w:r>
      <w:r w:rsidR="00F95BF1">
        <w:rPr>
          <w:sz w:val="28"/>
          <w:szCs w:val="28"/>
        </w:rPr>
        <w:t xml:space="preserve"> напитанной йодом с низкокалорийным маслом и заворным луком</w:t>
      </w:r>
      <w:r>
        <w:rPr>
          <w:sz w:val="28"/>
          <w:szCs w:val="28"/>
        </w:rPr>
        <w:t xml:space="preserve"> придаст сил на весь день</w:t>
      </w:r>
    </w:p>
    <w:p w:rsidR="00F95BF1" w:rsidRDefault="00F95BF1" w:rsidP="00487D5B">
      <w:pPr>
        <w:ind w:firstLine="360"/>
        <w:jc w:val="both"/>
        <w:rPr>
          <w:sz w:val="28"/>
          <w:szCs w:val="28"/>
        </w:rPr>
      </w:pPr>
    </w:p>
    <w:p w:rsidR="00F95BF1" w:rsidRPr="00F95BF1" w:rsidRDefault="00F95BF1" w:rsidP="00487D5B">
      <w:pPr>
        <w:ind w:firstLine="360"/>
        <w:jc w:val="both"/>
        <w:rPr>
          <w:b/>
          <w:sz w:val="28"/>
          <w:szCs w:val="28"/>
        </w:rPr>
      </w:pPr>
      <w:r w:rsidRPr="00F95BF1">
        <w:rPr>
          <w:b/>
          <w:sz w:val="28"/>
          <w:szCs w:val="28"/>
        </w:rPr>
        <w:t>Салат «Крабовый»</w:t>
      </w:r>
    </w:p>
    <w:p w:rsidR="00F95BF1" w:rsidRDefault="00F95BF1" w:rsidP="00487D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Хорошо знакомый вкус домашнего салата, с добавлением безвредных фирменых добавок неоставит никого равнодушным.</w:t>
      </w:r>
    </w:p>
    <w:p w:rsidR="00F95BF1" w:rsidRDefault="00F95BF1" w:rsidP="00487D5B">
      <w:pPr>
        <w:ind w:firstLine="360"/>
        <w:jc w:val="both"/>
        <w:rPr>
          <w:sz w:val="28"/>
          <w:szCs w:val="28"/>
        </w:rPr>
      </w:pPr>
    </w:p>
    <w:p w:rsidR="00E921B7" w:rsidRDefault="00E921B7" w:rsidP="001D7236">
      <w:pPr>
        <w:ind w:left="720"/>
        <w:jc w:val="both"/>
        <w:rPr>
          <w:sz w:val="28"/>
          <w:szCs w:val="28"/>
        </w:rPr>
      </w:pPr>
    </w:p>
    <w:p w:rsidR="001D7236" w:rsidRDefault="001D7236" w:rsidP="00B02F52">
      <w:pPr>
        <w:pStyle w:val="2"/>
      </w:pPr>
      <w:bookmarkStart w:id="99" w:name="_Toc72170643"/>
      <w:bookmarkStart w:id="100" w:name="_Toc72170893"/>
      <w:bookmarkStart w:id="101" w:name="_Toc72173065"/>
      <w:bookmarkStart w:id="102" w:name="_Toc72173705"/>
      <w:bookmarkStart w:id="103" w:name="_Toc72173984"/>
      <w:bookmarkStart w:id="104" w:name="_Toc73000683"/>
      <w:r>
        <w:t>2.</w:t>
      </w:r>
      <w:r w:rsidR="00B02F52">
        <w:t>6</w:t>
      </w:r>
      <w:r>
        <w:t xml:space="preserve"> Марка</w:t>
      </w:r>
      <w:bookmarkEnd w:id="99"/>
      <w:bookmarkEnd w:id="100"/>
      <w:bookmarkEnd w:id="101"/>
      <w:bookmarkEnd w:id="102"/>
      <w:bookmarkEnd w:id="103"/>
      <w:bookmarkEnd w:id="104"/>
      <w:r>
        <w:t xml:space="preserve"> </w:t>
      </w:r>
    </w:p>
    <w:p w:rsidR="001D7236" w:rsidRDefault="001D7236" w:rsidP="001D7236"/>
    <w:p w:rsidR="001D7236" w:rsidRDefault="001D7236" w:rsidP="001D7236">
      <w:pPr>
        <w:ind w:firstLine="360"/>
        <w:jc w:val="both"/>
        <w:rPr>
          <w:sz w:val="28"/>
          <w:szCs w:val="28"/>
        </w:rPr>
      </w:pPr>
      <w:r w:rsidRPr="001D7236">
        <w:rPr>
          <w:b/>
          <w:sz w:val="28"/>
          <w:szCs w:val="28"/>
        </w:rPr>
        <w:t>Марка</w:t>
      </w:r>
      <w:r>
        <w:rPr>
          <w:sz w:val="28"/>
          <w:szCs w:val="28"/>
        </w:rPr>
        <w:t xml:space="preserve"> – имя, символ, термин, знак, рисунок или их сочетание, позволяющие покупателю идентифицировать (отождествлять) или отличать товары одного продавца от аналогичного товара конкурентов.</w:t>
      </w:r>
    </w:p>
    <w:p w:rsidR="001D7236" w:rsidRDefault="001D7236" w:rsidP="001D72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Марка ООО «Ариран» называется «Радость солнца».</w:t>
      </w:r>
    </w:p>
    <w:p w:rsidR="001D7236" w:rsidRDefault="001D7236" w:rsidP="001D7236">
      <w:pPr>
        <w:ind w:firstLine="360"/>
        <w:jc w:val="both"/>
        <w:rPr>
          <w:sz w:val="28"/>
          <w:szCs w:val="28"/>
        </w:rPr>
      </w:pPr>
      <w:r w:rsidRPr="001D7236">
        <w:rPr>
          <w:b/>
          <w:sz w:val="28"/>
          <w:szCs w:val="28"/>
        </w:rPr>
        <w:t>«Радость солнца»</w:t>
      </w:r>
      <w:r>
        <w:rPr>
          <w:sz w:val="28"/>
          <w:szCs w:val="28"/>
        </w:rPr>
        <w:t xml:space="preserve"> - это воплощение ярких идей и открытий.</w:t>
      </w:r>
    </w:p>
    <w:p w:rsidR="001D7236" w:rsidRDefault="001D7236" w:rsidP="001D72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линии «Радость солнца» - это оригинальные сочетания натуральных ингридиентов, которые дают уникальную палитру вкусов, а новейшие методы обогащения – исключительную пользу для здоровья.</w:t>
      </w:r>
    </w:p>
    <w:p w:rsidR="001D7236" w:rsidRDefault="001D7236" w:rsidP="001D7236">
      <w:pPr>
        <w:ind w:firstLine="360"/>
        <w:jc w:val="both"/>
        <w:rPr>
          <w:sz w:val="28"/>
          <w:szCs w:val="28"/>
        </w:rPr>
      </w:pPr>
    </w:p>
    <w:p w:rsidR="001D7236" w:rsidRDefault="001D7236" w:rsidP="001D7236">
      <w:pPr>
        <w:ind w:firstLine="360"/>
        <w:jc w:val="both"/>
        <w:rPr>
          <w:sz w:val="28"/>
          <w:szCs w:val="28"/>
        </w:rPr>
      </w:pPr>
    </w:p>
    <w:p w:rsidR="001D7236" w:rsidRDefault="00C635C2" w:rsidP="001D723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92.75pt;height:90.75pt">
            <v:imagedata r:id="rId7" o:title="logo"/>
          </v:shape>
        </w:pict>
      </w:r>
    </w:p>
    <w:p w:rsidR="001D7236" w:rsidRDefault="001D7236" w:rsidP="001D7236">
      <w:pPr>
        <w:ind w:firstLine="360"/>
        <w:jc w:val="center"/>
        <w:rPr>
          <w:sz w:val="28"/>
          <w:szCs w:val="28"/>
        </w:rPr>
      </w:pPr>
    </w:p>
    <w:p w:rsidR="001D7236" w:rsidRDefault="00B02F52" w:rsidP="00B02F52">
      <w:pPr>
        <w:pStyle w:val="3"/>
      </w:pPr>
      <w:bookmarkStart w:id="105" w:name="_Toc72170644"/>
      <w:bookmarkStart w:id="106" w:name="_Toc72170894"/>
      <w:bookmarkStart w:id="107" w:name="_Toc72173066"/>
      <w:bookmarkStart w:id="108" w:name="_Toc72173706"/>
      <w:bookmarkStart w:id="109" w:name="_Toc72173985"/>
      <w:bookmarkStart w:id="110" w:name="_Toc73000684"/>
      <w:r>
        <w:t>2.6.1 Товарный знак</w:t>
      </w:r>
      <w:bookmarkEnd w:id="105"/>
      <w:bookmarkEnd w:id="106"/>
      <w:bookmarkEnd w:id="107"/>
      <w:bookmarkEnd w:id="108"/>
      <w:bookmarkEnd w:id="109"/>
      <w:bookmarkEnd w:id="110"/>
    </w:p>
    <w:p w:rsidR="00B02F52" w:rsidRDefault="00B02F52" w:rsidP="00B02F52">
      <w:pPr>
        <w:ind w:firstLine="360"/>
        <w:jc w:val="both"/>
        <w:rPr>
          <w:sz w:val="28"/>
          <w:szCs w:val="28"/>
        </w:rPr>
      </w:pPr>
      <w:r w:rsidRPr="00B02F52">
        <w:rPr>
          <w:sz w:val="28"/>
          <w:szCs w:val="28"/>
          <w:u w:val="single"/>
        </w:rPr>
        <w:t>Товарный знак</w:t>
      </w:r>
      <w:r>
        <w:rPr>
          <w:sz w:val="28"/>
          <w:szCs w:val="28"/>
        </w:rPr>
        <w:t xml:space="preserve"> – это оригинально оформленное графическое изображение или оригинальное название, особое сочетание цифр, букв или слов, фирменное имя, зарегистрированное в установленном порядке, т.е. юридически защищенное.</w:t>
      </w:r>
    </w:p>
    <w:p w:rsidR="00B02F52" w:rsidRDefault="00B02F52" w:rsidP="00B02F52">
      <w:pPr>
        <w:ind w:firstLine="360"/>
        <w:jc w:val="both"/>
        <w:rPr>
          <w:sz w:val="28"/>
          <w:szCs w:val="28"/>
        </w:rPr>
      </w:pPr>
    </w:p>
    <w:p w:rsidR="00B02F52" w:rsidRDefault="00B02F52" w:rsidP="00B02F52">
      <w:pPr>
        <w:ind w:firstLine="360"/>
        <w:jc w:val="both"/>
        <w:rPr>
          <w:b/>
          <w:sz w:val="28"/>
          <w:szCs w:val="28"/>
        </w:rPr>
      </w:pPr>
      <w:r w:rsidRPr="00B02F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требования:</w:t>
      </w:r>
    </w:p>
    <w:p w:rsidR="00B02F52" w:rsidRDefault="00B02F52" w:rsidP="00C13B13">
      <w:pPr>
        <w:numPr>
          <w:ilvl w:val="0"/>
          <w:numId w:val="4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Индивидуальность</w:t>
      </w:r>
    </w:p>
    <w:p w:rsidR="00B02F52" w:rsidRDefault="00B02F52" w:rsidP="00C13B13">
      <w:pPr>
        <w:numPr>
          <w:ilvl w:val="0"/>
          <w:numId w:val="4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Простота узнаваемость</w:t>
      </w:r>
    </w:p>
    <w:p w:rsidR="00B02F52" w:rsidRDefault="00B02F52" w:rsidP="00C13B13">
      <w:pPr>
        <w:numPr>
          <w:ilvl w:val="0"/>
          <w:numId w:val="4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Привлекательность для потребителей</w:t>
      </w:r>
    </w:p>
    <w:p w:rsidR="00B02F52" w:rsidRDefault="00B02F52" w:rsidP="00C13B13">
      <w:pPr>
        <w:numPr>
          <w:ilvl w:val="0"/>
          <w:numId w:val="4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Охраноспособонсть</w:t>
      </w:r>
    </w:p>
    <w:p w:rsidR="00B02F52" w:rsidRDefault="00B02F52" w:rsidP="00B02F52">
      <w:pPr>
        <w:jc w:val="both"/>
        <w:rPr>
          <w:b/>
          <w:sz w:val="28"/>
          <w:szCs w:val="28"/>
        </w:rPr>
      </w:pPr>
    </w:p>
    <w:p w:rsidR="00B02F52" w:rsidRDefault="00B02F52" w:rsidP="00B02F52">
      <w:pPr>
        <w:jc w:val="both"/>
        <w:rPr>
          <w:b/>
          <w:sz w:val="28"/>
          <w:szCs w:val="28"/>
        </w:rPr>
      </w:pPr>
    </w:p>
    <w:p w:rsidR="000F1A22" w:rsidRDefault="000F1A22" w:rsidP="00B02F52">
      <w:pPr>
        <w:jc w:val="both"/>
        <w:rPr>
          <w:b/>
          <w:sz w:val="28"/>
          <w:szCs w:val="28"/>
        </w:rPr>
      </w:pPr>
    </w:p>
    <w:p w:rsidR="00B02F52" w:rsidRDefault="00B02F52" w:rsidP="00B02F52">
      <w:pPr>
        <w:ind w:firstLine="360"/>
        <w:jc w:val="both"/>
        <w:rPr>
          <w:sz w:val="28"/>
          <w:szCs w:val="28"/>
        </w:rPr>
      </w:pPr>
      <w:r w:rsidRPr="00B02F52">
        <w:rPr>
          <w:sz w:val="28"/>
          <w:szCs w:val="28"/>
        </w:rPr>
        <w:t>ООО «Ариран» будет работать под товарным знаком</w:t>
      </w:r>
    </w:p>
    <w:p w:rsidR="00B02F52" w:rsidRPr="00B02F52" w:rsidRDefault="00B02F52" w:rsidP="00B02F52">
      <w:pPr>
        <w:ind w:firstLine="360"/>
        <w:jc w:val="both"/>
        <w:rPr>
          <w:sz w:val="28"/>
          <w:szCs w:val="28"/>
        </w:rPr>
      </w:pPr>
    </w:p>
    <w:p w:rsidR="00B02F52" w:rsidRDefault="00C635C2" w:rsidP="00B02F5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75.75pt;height:24.75pt">
            <v:shadow color="#868686"/>
            <v:textpath style="font-family:&quot;Arial Black&quot;;font-size:18pt;v-text-kern:t" trim="t" fitpath="t" string="Ариран"/>
          </v:shape>
        </w:pict>
      </w:r>
    </w:p>
    <w:p w:rsidR="00B02F52" w:rsidRDefault="00B02F52" w:rsidP="00B02F52">
      <w:pPr>
        <w:ind w:firstLine="360"/>
        <w:jc w:val="center"/>
        <w:rPr>
          <w:b/>
          <w:sz w:val="28"/>
          <w:szCs w:val="28"/>
        </w:rPr>
      </w:pPr>
    </w:p>
    <w:p w:rsidR="00B02F52" w:rsidRPr="00B02F52" w:rsidRDefault="00B02F52" w:rsidP="00B02F52">
      <w:pPr>
        <w:ind w:firstLine="360"/>
        <w:jc w:val="center"/>
        <w:rPr>
          <w:sz w:val="28"/>
          <w:szCs w:val="28"/>
        </w:rPr>
      </w:pPr>
    </w:p>
    <w:p w:rsidR="00B02F52" w:rsidRPr="00B02F52" w:rsidRDefault="00B02F52" w:rsidP="00B02F52">
      <w:pPr>
        <w:pStyle w:val="3"/>
      </w:pPr>
      <w:bookmarkStart w:id="111" w:name="_Toc72170645"/>
      <w:bookmarkStart w:id="112" w:name="_Toc72170895"/>
      <w:bookmarkStart w:id="113" w:name="_Toc72173067"/>
      <w:bookmarkStart w:id="114" w:name="_Toc72173707"/>
      <w:bookmarkStart w:id="115" w:name="_Toc72173986"/>
      <w:bookmarkStart w:id="116" w:name="_Toc73000685"/>
      <w:r w:rsidRPr="00B02F52">
        <w:t>2.6.2 Упаковка</w:t>
      </w:r>
      <w:bookmarkEnd w:id="111"/>
      <w:bookmarkEnd w:id="112"/>
      <w:bookmarkEnd w:id="113"/>
      <w:bookmarkEnd w:id="114"/>
      <w:bookmarkEnd w:id="115"/>
      <w:bookmarkEnd w:id="116"/>
    </w:p>
    <w:p w:rsidR="00B02F52" w:rsidRDefault="00B02F52" w:rsidP="00B02F5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ООО «Ариран» будет выпускать свои товары в удобной пластиковой упаковке с современным дизайном обьемом по 1</w:t>
      </w:r>
      <w:r w:rsidR="000636D6">
        <w:rPr>
          <w:sz w:val="28"/>
          <w:szCs w:val="28"/>
        </w:rPr>
        <w:t>7</w:t>
      </w:r>
      <w:r>
        <w:rPr>
          <w:sz w:val="28"/>
          <w:szCs w:val="28"/>
        </w:rPr>
        <w:t>0 грамм, а также в ведрах обьемом по 3, 5, 10 кг для крупных магазинов торгующих товаром в развес.</w:t>
      </w:r>
    </w:p>
    <w:p w:rsidR="00B02F52" w:rsidRDefault="00B02F52" w:rsidP="00B02F52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Упаковка изделия входит в себестоимость товара.</w:t>
      </w:r>
    </w:p>
    <w:p w:rsidR="00B55CFE" w:rsidRDefault="00B55CFE" w:rsidP="00B55CFE">
      <w:pPr>
        <w:pStyle w:val="3"/>
      </w:pPr>
    </w:p>
    <w:p w:rsidR="000636D6" w:rsidRDefault="00C635C2" w:rsidP="000636D6">
      <w:pPr>
        <w:rPr>
          <w:rFonts w:ascii="Arial" w:hAnsi="Arial" w:cs="Arial"/>
          <w:color w:val="200590"/>
        </w:rPr>
      </w:pPr>
      <w:r>
        <w:pict>
          <v:shape id="_x0000_i1034" type="#_x0000_t75" style="width:112.5pt;height:79.5pt">
            <v:imagedata r:id="rId8" o:title="t530"/>
          </v:shape>
        </w:pict>
      </w:r>
      <w:r w:rsidR="000636D6">
        <w:tab/>
      </w:r>
      <w:r>
        <w:pict>
          <v:shape id="_x0000_i1035" type="#_x0000_t75" style="width:112.5pt;height:82.5pt">
            <v:imagedata r:id="rId9" o:title="t531"/>
          </v:shape>
        </w:pict>
      </w:r>
      <w:r w:rsidR="000636D6" w:rsidRPr="000636D6">
        <w:rPr>
          <w:rFonts w:ascii="Arial" w:hAnsi="Arial" w:cs="Arial"/>
          <w:color w:val="200590"/>
        </w:rPr>
        <w:t xml:space="preserve"> </w:t>
      </w:r>
      <w:r w:rsidR="000636D6">
        <w:rPr>
          <w:rFonts w:ascii="Arial" w:hAnsi="Arial" w:cs="Arial"/>
          <w:color w:val="200590"/>
        </w:rPr>
        <w:t>126х126х23 мм</w:t>
      </w:r>
    </w:p>
    <w:p w:rsidR="000636D6" w:rsidRPr="000636D6" w:rsidRDefault="000636D6" w:rsidP="000636D6"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</w:r>
      <w:r>
        <w:rPr>
          <w:rFonts w:ascii="Arial" w:hAnsi="Arial" w:cs="Arial"/>
          <w:color w:val="200590"/>
        </w:rPr>
        <w:tab/>
        <w:t>170 мл</w:t>
      </w:r>
    </w:p>
    <w:p w:rsidR="000636D6" w:rsidRDefault="000636D6" w:rsidP="00B55CFE">
      <w:pPr>
        <w:pStyle w:val="3"/>
      </w:pPr>
    </w:p>
    <w:p w:rsidR="00B55CFE" w:rsidRDefault="00B55CFE" w:rsidP="00B55CFE">
      <w:pPr>
        <w:pStyle w:val="3"/>
      </w:pPr>
      <w:bookmarkStart w:id="117" w:name="_Toc72170646"/>
      <w:bookmarkStart w:id="118" w:name="_Toc72170896"/>
      <w:bookmarkStart w:id="119" w:name="_Toc72173068"/>
      <w:bookmarkStart w:id="120" w:name="_Toc72173708"/>
      <w:bookmarkStart w:id="121" w:name="_Toc72173987"/>
      <w:bookmarkStart w:id="122" w:name="_Toc73000686"/>
      <w:r>
        <w:t>2.6.3 Инструкция по применению</w:t>
      </w:r>
      <w:bookmarkEnd w:id="117"/>
      <w:bookmarkEnd w:id="118"/>
      <w:bookmarkEnd w:id="119"/>
      <w:bookmarkEnd w:id="120"/>
      <w:bookmarkEnd w:id="121"/>
      <w:bookmarkEnd w:id="122"/>
    </w:p>
    <w:p w:rsidR="00B55CFE" w:rsidRDefault="00B55CFE" w:rsidP="00B55CFE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F2CB6"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AF2CB6" w:rsidRP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Хранение  при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3191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хранения, дней</w:t>
            </w:r>
          </w:p>
        </w:tc>
      </w:tr>
      <w:tr w:rsidR="00AF2CB6"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4+-1</w:t>
            </w:r>
          </w:p>
        </w:tc>
        <w:tc>
          <w:tcPr>
            <w:tcW w:w="3191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F2CB6"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5+-2</w:t>
            </w:r>
          </w:p>
        </w:tc>
        <w:tc>
          <w:tcPr>
            <w:tcW w:w="3191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F2CB6"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4+-1</w:t>
            </w:r>
          </w:p>
        </w:tc>
        <w:tc>
          <w:tcPr>
            <w:tcW w:w="3191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F2CB6"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3190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5+-1</w:t>
            </w:r>
          </w:p>
        </w:tc>
        <w:tc>
          <w:tcPr>
            <w:tcW w:w="3191" w:type="dxa"/>
          </w:tcPr>
          <w:p w:rsidR="00AF2CB6" w:rsidRDefault="00AF2CB6" w:rsidP="00B55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55CFE" w:rsidRDefault="00B55CFE" w:rsidP="00B55CFE">
      <w:pPr>
        <w:ind w:firstLine="360"/>
        <w:rPr>
          <w:sz w:val="28"/>
          <w:szCs w:val="28"/>
        </w:rPr>
      </w:pPr>
    </w:p>
    <w:p w:rsidR="00AF2CB6" w:rsidRDefault="00AF2CB6" w:rsidP="00AF2CB6">
      <w:pPr>
        <w:pStyle w:val="3"/>
      </w:pPr>
      <w:bookmarkStart w:id="123" w:name="_Toc72170647"/>
      <w:bookmarkStart w:id="124" w:name="_Toc72170897"/>
      <w:bookmarkStart w:id="125" w:name="_Toc72173069"/>
      <w:bookmarkStart w:id="126" w:name="_Toc72173709"/>
      <w:bookmarkStart w:id="127" w:name="_Toc72173988"/>
      <w:bookmarkStart w:id="128" w:name="_Toc73000687"/>
      <w:r>
        <w:t>2.6.4 Гарантия</w:t>
      </w:r>
      <w:bookmarkEnd w:id="123"/>
      <w:bookmarkEnd w:id="124"/>
      <w:bookmarkEnd w:id="125"/>
      <w:bookmarkEnd w:id="126"/>
      <w:bookmarkEnd w:id="127"/>
      <w:bookmarkEnd w:id="128"/>
    </w:p>
    <w:p w:rsidR="00AF2CB6" w:rsidRDefault="00AF2CB6" w:rsidP="00AF2CB6"/>
    <w:p w:rsidR="00AF2CB6" w:rsidRDefault="00AF2CB6" w:rsidP="00AF2C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гарантирует качество товара, который изготавливается из свежего, натурального сырья. Товар использовать до даты указанной на упаковке.</w:t>
      </w: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ind w:firstLine="360"/>
        <w:jc w:val="both"/>
        <w:rPr>
          <w:sz w:val="28"/>
          <w:szCs w:val="28"/>
        </w:rPr>
      </w:pPr>
    </w:p>
    <w:p w:rsidR="00AF2CB6" w:rsidRDefault="00AF2CB6" w:rsidP="00AF2CB6">
      <w:pPr>
        <w:pStyle w:val="2"/>
      </w:pPr>
      <w:bookmarkStart w:id="129" w:name="_Toc72170648"/>
      <w:bookmarkStart w:id="130" w:name="_Toc72170898"/>
      <w:bookmarkStart w:id="131" w:name="_Toc72173070"/>
      <w:bookmarkStart w:id="132" w:name="_Toc72173710"/>
      <w:bookmarkStart w:id="133" w:name="_Toc72173989"/>
      <w:bookmarkStart w:id="134" w:name="_Toc73000688"/>
      <w:r>
        <w:t>2.7 Жизненный цикл товара</w:t>
      </w:r>
      <w:r w:rsidR="00E00EC9">
        <w:t xml:space="preserve"> </w:t>
      </w:r>
      <w:r>
        <w:t>.</w:t>
      </w:r>
      <w:bookmarkEnd w:id="129"/>
      <w:bookmarkEnd w:id="130"/>
      <w:bookmarkEnd w:id="131"/>
      <w:bookmarkEnd w:id="132"/>
      <w:bookmarkEnd w:id="133"/>
      <w:bookmarkEnd w:id="134"/>
    </w:p>
    <w:p w:rsidR="00AF2CB6" w:rsidRDefault="00AF2CB6" w:rsidP="00AF2CB6"/>
    <w:tbl>
      <w:tblPr>
        <w:tblStyle w:val="a5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78"/>
        <w:gridCol w:w="1818"/>
        <w:gridCol w:w="2584"/>
        <w:gridCol w:w="2544"/>
        <w:gridCol w:w="1536"/>
      </w:tblGrid>
      <w:tr w:rsidR="00A65ABD" w:rsidRPr="00A65ABD">
        <w:tc>
          <w:tcPr>
            <w:tcW w:w="1778" w:type="dxa"/>
          </w:tcPr>
          <w:p w:rsidR="00AF2CB6" w:rsidRPr="00A65ABD" w:rsidRDefault="00AF2CB6" w:rsidP="00AF2CB6">
            <w:pPr>
              <w:rPr>
                <w:b/>
              </w:rPr>
            </w:pPr>
          </w:p>
        </w:tc>
        <w:tc>
          <w:tcPr>
            <w:tcW w:w="1818" w:type="dxa"/>
          </w:tcPr>
          <w:p w:rsidR="00AF2CB6" w:rsidRPr="00A65ABD" w:rsidRDefault="000636D6" w:rsidP="00AF2CB6">
            <w:pPr>
              <w:rPr>
                <w:b/>
                <w:sz w:val="28"/>
                <w:szCs w:val="28"/>
              </w:rPr>
            </w:pPr>
            <w:r w:rsidRPr="00A65ABD">
              <w:rPr>
                <w:b/>
                <w:sz w:val="28"/>
                <w:szCs w:val="28"/>
              </w:rPr>
              <w:t>Этап выведения на рынок</w:t>
            </w:r>
          </w:p>
        </w:tc>
        <w:tc>
          <w:tcPr>
            <w:tcW w:w="2584" w:type="dxa"/>
          </w:tcPr>
          <w:p w:rsidR="00AF2CB6" w:rsidRPr="00A65ABD" w:rsidRDefault="000636D6" w:rsidP="00AF2CB6">
            <w:pPr>
              <w:rPr>
                <w:b/>
                <w:sz w:val="28"/>
                <w:szCs w:val="28"/>
              </w:rPr>
            </w:pPr>
            <w:r w:rsidRPr="00A65ABD">
              <w:rPr>
                <w:b/>
                <w:sz w:val="28"/>
                <w:szCs w:val="28"/>
              </w:rPr>
              <w:t>Этап роста</w:t>
            </w:r>
          </w:p>
        </w:tc>
        <w:tc>
          <w:tcPr>
            <w:tcW w:w="2544" w:type="dxa"/>
          </w:tcPr>
          <w:p w:rsidR="00AF2CB6" w:rsidRPr="00A65ABD" w:rsidRDefault="000636D6" w:rsidP="00AF2CB6">
            <w:pPr>
              <w:rPr>
                <w:b/>
                <w:sz w:val="28"/>
                <w:szCs w:val="28"/>
              </w:rPr>
            </w:pPr>
            <w:r w:rsidRPr="00A65ABD">
              <w:rPr>
                <w:b/>
                <w:sz w:val="28"/>
                <w:szCs w:val="28"/>
              </w:rPr>
              <w:t>Этап зрелости</w:t>
            </w:r>
          </w:p>
        </w:tc>
        <w:tc>
          <w:tcPr>
            <w:tcW w:w="1536" w:type="dxa"/>
          </w:tcPr>
          <w:p w:rsidR="00AF2CB6" w:rsidRPr="00A65ABD" w:rsidRDefault="000636D6" w:rsidP="00AF2CB6">
            <w:pPr>
              <w:rPr>
                <w:b/>
                <w:sz w:val="28"/>
                <w:szCs w:val="28"/>
              </w:rPr>
            </w:pPr>
            <w:r w:rsidRPr="00A65ABD">
              <w:rPr>
                <w:b/>
                <w:sz w:val="28"/>
                <w:szCs w:val="28"/>
              </w:rPr>
              <w:t>Этап упадка</w:t>
            </w:r>
          </w:p>
        </w:tc>
      </w:tr>
      <w:tr w:rsidR="000636D6" w:rsidRPr="00A65ABD">
        <w:tc>
          <w:tcPr>
            <w:tcW w:w="10260" w:type="dxa"/>
            <w:gridSpan w:val="5"/>
          </w:tcPr>
          <w:p w:rsidR="000636D6" w:rsidRPr="00A65ABD" w:rsidRDefault="000636D6" w:rsidP="00A65ABD">
            <w:pPr>
              <w:jc w:val="center"/>
              <w:rPr>
                <w:sz w:val="28"/>
                <w:szCs w:val="28"/>
              </w:rPr>
            </w:pPr>
            <w:r w:rsidRPr="00A65ABD">
              <w:rPr>
                <w:sz w:val="28"/>
                <w:szCs w:val="28"/>
              </w:rPr>
              <w:t>Характеристика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Сбыт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Слабый</w:t>
            </w:r>
          </w:p>
        </w:tc>
        <w:tc>
          <w:tcPr>
            <w:tcW w:w="2584" w:type="dxa"/>
          </w:tcPr>
          <w:p w:rsidR="00AF2CB6" w:rsidRPr="00A65ABD" w:rsidRDefault="000636D6" w:rsidP="00AF2CB6">
            <w:r w:rsidRPr="00A65ABD">
              <w:t>Быстрорастущий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Медленнопадующий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Падающий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Прибыль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Ничтожна</w:t>
            </w:r>
          </w:p>
        </w:tc>
        <w:tc>
          <w:tcPr>
            <w:tcW w:w="2584" w:type="dxa"/>
          </w:tcPr>
          <w:p w:rsidR="00AF2CB6" w:rsidRPr="00A65ABD" w:rsidRDefault="000636D6" w:rsidP="00AF2CB6">
            <w:r w:rsidRPr="00A65ABD">
              <w:t xml:space="preserve">Максимальная 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Медленнопадующая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Низкая или нулевая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Потребитель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Любители нового</w:t>
            </w:r>
          </w:p>
        </w:tc>
        <w:tc>
          <w:tcPr>
            <w:tcW w:w="2584" w:type="dxa"/>
          </w:tcPr>
          <w:p w:rsidR="00AF2CB6" w:rsidRPr="00A65ABD" w:rsidRDefault="000636D6" w:rsidP="00AF2CB6">
            <w:r w:rsidRPr="00A65ABD">
              <w:t>Массовый рынок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Массовый рынок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Отстающие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Число конкурентов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Небольшое</w:t>
            </w:r>
          </w:p>
        </w:tc>
        <w:tc>
          <w:tcPr>
            <w:tcW w:w="2584" w:type="dxa"/>
          </w:tcPr>
          <w:p w:rsidR="00AF2CB6" w:rsidRPr="00A65ABD" w:rsidRDefault="000636D6" w:rsidP="00AF2CB6">
            <w:r w:rsidRPr="00A65ABD">
              <w:t>Постоянно растущее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Большое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Убывающие</w:t>
            </w:r>
          </w:p>
        </w:tc>
      </w:tr>
      <w:tr w:rsidR="000636D6" w:rsidRPr="00A65ABD">
        <w:tc>
          <w:tcPr>
            <w:tcW w:w="10260" w:type="dxa"/>
            <w:gridSpan w:val="5"/>
          </w:tcPr>
          <w:p w:rsidR="000636D6" w:rsidRPr="00A65ABD" w:rsidRDefault="000636D6" w:rsidP="00A65ABD">
            <w:pPr>
              <w:jc w:val="center"/>
              <w:rPr>
                <w:sz w:val="28"/>
                <w:szCs w:val="28"/>
              </w:rPr>
            </w:pPr>
            <w:r w:rsidRPr="00A65ABD">
              <w:rPr>
                <w:sz w:val="28"/>
                <w:szCs w:val="28"/>
              </w:rPr>
              <w:t>Ответная реакция производителей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Основные стратегические усилия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Расширение рынка</w:t>
            </w:r>
          </w:p>
        </w:tc>
        <w:tc>
          <w:tcPr>
            <w:tcW w:w="2584" w:type="dxa"/>
          </w:tcPr>
          <w:p w:rsidR="00AF2CB6" w:rsidRPr="00A65ABD" w:rsidRDefault="000636D6" w:rsidP="00AF2CB6">
            <w:r w:rsidRPr="00A65ABD">
              <w:t>Проникновение вглубь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Отставание своей доли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Повышение рентабельности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Затраты на маркетинг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Высокие</w:t>
            </w:r>
          </w:p>
        </w:tc>
        <w:tc>
          <w:tcPr>
            <w:tcW w:w="2584" w:type="dxa"/>
          </w:tcPr>
          <w:p w:rsidR="00AF2CB6" w:rsidRPr="00A65ABD" w:rsidRDefault="00A65ABD" w:rsidP="00AF2CB6">
            <w:r w:rsidRPr="00A65ABD">
              <w:t>Высокие, но несколько ниже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Сокращающиеся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Низкие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Распределение товара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Неравномерное</w:t>
            </w:r>
          </w:p>
        </w:tc>
        <w:tc>
          <w:tcPr>
            <w:tcW w:w="2584" w:type="dxa"/>
          </w:tcPr>
          <w:p w:rsidR="00AF2CB6" w:rsidRPr="00A65ABD" w:rsidRDefault="00A65ABD" w:rsidP="00AF2CB6">
            <w:r w:rsidRPr="00A65ABD">
              <w:t>Интенсивное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Интенсивное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Селективное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Усилия маркетинга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Создание осведомление о товаре</w:t>
            </w:r>
          </w:p>
        </w:tc>
        <w:tc>
          <w:tcPr>
            <w:tcW w:w="2584" w:type="dxa"/>
          </w:tcPr>
          <w:p w:rsidR="00AF2CB6" w:rsidRPr="00A65ABD" w:rsidRDefault="00A65ABD" w:rsidP="00AF2CB6">
            <w:r w:rsidRPr="00A65ABD">
              <w:t>Создание предпочтения к марке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Создание приверженности к марке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Селективное воздействие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Товар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Основной вариант</w:t>
            </w:r>
          </w:p>
        </w:tc>
        <w:tc>
          <w:tcPr>
            <w:tcW w:w="2584" w:type="dxa"/>
          </w:tcPr>
          <w:p w:rsidR="00AF2CB6" w:rsidRPr="00A65ABD" w:rsidRDefault="00A65ABD" w:rsidP="00AF2CB6">
            <w:r w:rsidRPr="00A65ABD">
              <w:t>Усовершенствованный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Дифференцированный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Повышение рентабельности</w:t>
            </w:r>
          </w:p>
        </w:tc>
      </w:tr>
      <w:tr w:rsidR="00A65ABD" w:rsidRPr="00A65ABD">
        <w:tc>
          <w:tcPr>
            <w:tcW w:w="1778" w:type="dxa"/>
          </w:tcPr>
          <w:p w:rsidR="00AF2CB6" w:rsidRPr="00A65ABD" w:rsidRDefault="000636D6" w:rsidP="00AF2CB6">
            <w:r w:rsidRPr="00A65ABD">
              <w:t>Цена</w:t>
            </w:r>
          </w:p>
        </w:tc>
        <w:tc>
          <w:tcPr>
            <w:tcW w:w="1818" w:type="dxa"/>
          </w:tcPr>
          <w:p w:rsidR="00AF2CB6" w:rsidRPr="00A65ABD" w:rsidRDefault="000636D6" w:rsidP="00AF2CB6">
            <w:r w:rsidRPr="00A65ABD">
              <w:t>Высока</w:t>
            </w:r>
          </w:p>
        </w:tc>
        <w:tc>
          <w:tcPr>
            <w:tcW w:w="2584" w:type="dxa"/>
          </w:tcPr>
          <w:p w:rsidR="00AF2CB6" w:rsidRPr="00A65ABD" w:rsidRDefault="00A65ABD" w:rsidP="00AF2CB6">
            <w:r w:rsidRPr="00A65ABD">
              <w:t>Несколько ниже</w:t>
            </w:r>
          </w:p>
        </w:tc>
        <w:tc>
          <w:tcPr>
            <w:tcW w:w="2544" w:type="dxa"/>
          </w:tcPr>
          <w:p w:rsidR="00AF2CB6" w:rsidRPr="00A65ABD" w:rsidRDefault="00A65ABD" w:rsidP="00AF2CB6">
            <w:r w:rsidRPr="00A65ABD">
              <w:t>Самая низкая</w:t>
            </w:r>
          </w:p>
        </w:tc>
        <w:tc>
          <w:tcPr>
            <w:tcW w:w="1536" w:type="dxa"/>
          </w:tcPr>
          <w:p w:rsidR="00AF2CB6" w:rsidRPr="00A65ABD" w:rsidRDefault="00A65ABD" w:rsidP="00AF2CB6">
            <w:r w:rsidRPr="00A65ABD">
              <w:t>возрастающая</w:t>
            </w:r>
          </w:p>
        </w:tc>
      </w:tr>
    </w:tbl>
    <w:p w:rsidR="00AF2CB6" w:rsidRDefault="00AF2CB6" w:rsidP="00AF2CB6"/>
    <w:p w:rsidR="0084548F" w:rsidRDefault="0084548F" w:rsidP="00AF2CB6"/>
    <w:p w:rsidR="0084548F" w:rsidRDefault="0084548F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4941A9" w:rsidRDefault="004941A9" w:rsidP="00AF2CB6"/>
    <w:p w:rsidR="0084548F" w:rsidRDefault="0084548F" w:rsidP="0084548F">
      <w:pPr>
        <w:pStyle w:val="2"/>
        <w:jc w:val="both"/>
      </w:pPr>
      <w:bookmarkStart w:id="135" w:name="_Toc72170649"/>
      <w:bookmarkStart w:id="136" w:name="_Toc72170899"/>
      <w:bookmarkStart w:id="137" w:name="_Toc72173071"/>
      <w:bookmarkStart w:id="138" w:name="_Toc72173711"/>
      <w:bookmarkStart w:id="139" w:name="_Toc72173990"/>
      <w:bookmarkStart w:id="140" w:name="_Toc73000689"/>
      <w:r>
        <w:t>2.8 Рынок</w:t>
      </w:r>
      <w:bookmarkEnd w:id="135"/>
      <w:bookmarkEnd w:id="136"/>
      <w:bookmarkEnd w:id="137"/>
      <w:bookmarkEnd w:id="138"/>
      <w:bookmarkEnd w:id="139"/>
      <w:bookmarkEnd w:id="140"/>
    </w:p>
    <w:p w:rsidR="0084548F" w:rsidRDefault="0084548F" w:rsidP="0084548F"/>
    <w:p w:rsidR="0084548F" w:rsidRDefault="00E00EC9" w:rsidP="0084548F">
      <w:pPr>
        <w:ind w:firstLine="360"/>
        <w:jc w:val="both"/>
        <w:rPr>
          <w:b/>
          <w:sz w:val="28"/>
          <w:szCs w:val="28"/>
        </w:rPr>
      </w:pPr>
      <w:r w:rsidRPr="00E00EC9">
        <w:rPr>
          <w:b/>
          <w:sz w:val="28"/>
          <w:szCs w:val="28"/>
        </w:rPr>
        <w:t>Принципиальная схема развития деловых отношений предприятия. (схема 23)</w:t>
      </w:r>
    </w:p>
    <w:p w:rsidR="00E00EC9" w:rsidRDefault="00E00EC9" w:rsidP="0084548F">
      <w:pPr>
        <w:ind w:firstLine="360"/>
        <w:jc w:val="both"/>
        <w:rPr>
          <w:b/>
          <w:sz w:val="28"/>
          <w:szCs w:val="28"/>
        </w:rPr>
      </w:pPr>
    </w:p>
    <w:p w:rsidR="00E00EC9" w:rsidRDefault="00C635C2" w:rsidP="0084548F">
      <w:pPr>
        <w:ind w:firstLine="360"/>
        <w:jc w:val="both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475" editas="canvas" style="width:459pt;height:333pt;mso-position-horizontal-relative:char;mso-position-vertical-relative:line" coordorigin="2269,10193" coordsize="7200,5156">
            <o:lock v:ext="edit" aspectratio="t"/>
            <v:shape id="_x0000_s1476" type="#_x0000_t75" style="position:absolute;left:2269;top:10193;width:7200;height:5156" o:preferrelative="f">
              <v:fill o:detectmouseclick="t"/>
              <v:path o:extrusionok="t" o:connecttype="none"/>
              <o:lock v:ext="edit" text="t"/>
            </v:shape>
            <v:rect id="_x0000_s1477" style="position:absolute;left:4669;top:10471;width:1835;height:837">
              <v:textbox style="mso-next-textbox:#_x0000_s1477">
                <w:txbxContent>
                  <w:p w:rsidR="00FD11A9" w:rsidRPr="00E00EC9" w:rsidRDefault="00FD11A9" w:rsidP="00E00EC9">
                    <w:pPr>
                      <w:rPr>
                        <w:sz w:val="28"/>
                        <w:szCs w:val="28"/>
                      </w:rPr>
                    </w:pPr>
                    <w:r w:rsidRPr="00E00EC9">
                      <w:rPr>
                        <w:sz w:val="28"/>
                        <w:szCs w:val="28"/>
                      </w:rPr>
                      <w:t>Рынок ресурсов</w:t>
                    </w:r>
                  </w:p>
                </w:txbxContent>
              </v:textbox>
            </v:rect>
            <v:rect id="_x0000_s1478" style="position:absolute;left:2410;top:12004;width:1694;height:697">
              <v:textbox style="mso-next-textbox:#_x0000_s1478">
                <w:txbxContent>
                  <w:p w:rsidR="00FD11A9" w:rsidRPr="00E00EC9" w:rsidRDefault="00FD11A9" w:rsidP="00E00EC9">
                    <w:pPr>
                      <w:rPr>
                        <w:sz w:val="28"/>
                        <w:szCs w:val="28"/>
                      </w:rPr>
                    </w:pPr>
                    <w:r w:rsidRPr="00E00EC9">
                      <w:rPr>
                        <w:sz w:val="28"/>
                        <w:szCs w:val="28"/>
                      </w:rPr>
                      <w:t>Налоговые органы</w:t>
                    </w:r>
                  </w:p>
                </w:txbxContent>
              </v:textbox>
            </v:rect>
            <v:rect id="_x0000_s1479" style="position:absolute;left:5093;top:11865;width:1411;height:976">
              <v:textbox style="mso-next-textbox:#_x0000_s1479">
                <w:txbxContent>
                  <w:p w:rsidR="00FD11A9" w:rsidRPr="00E00EC9" w:rsidRDefault="00FD11A9" w:rsidP="00E00EC9">
                    <w:pPr>
                      <w:rPr>
                        <w:b/>
                        <w:sz w:val="32"/>
                        <w:szCs w:val="32"/>
                      </w:rPr>
                    </w:pPr>
                    <w:r w:rsidRPr="00E00EC9">
                      <w:rPr>
                        <w:b/>
                        <w:sz w:val="32"/>
                        <w:szCs w:val="32"/>
                      </w:rPr>
                      <w:t>ООО «Ариран»</w:t>
                    </w:r>
                  </w:p>
                </w:txbxContent>
              </v:textbox>
            </v:rect>
            <v:rect id="_x0000_s1480" style="position:absolute;left:2410;top:13398;width:1835;height:836">
              <v:textbox style="mso-next-textbox:#_x0000_s1480">
                <w:txbxContent>
                  <w:p w:rsidR="00FD11A9" w:rsidRPr="00E00EC9" w:rsidRDefault="00FD11A9" w:rsidP="00E00EC9">
                    <w:pPr>
                      <w:rPr>
                        <w:sz w:val="28"/>
                        <w:szCs w:val="28"/>
                      </w:rPr>
                    </w:pPr>
                    <w:r w:rsidRPr="00E00EC9">
                      <w:rPr>
                        <w:sz w:val="28"/>
                        <w:szCs w:val="28"/>
                      </w:rPr>
                      <w:t>Банк Пищпромбанк</w:t>
                    </w:r>
                  </w:p>
                </w:txbxContent>
              </v:textbox>
            </v:rect>
            <v:rect id="_x0000_s1481" style="position:absolute;left:7351;top:11865;width:1976;height:698">
              <v:textbox style="mso-next-textbox:#_x0000_s1481">
                <w:txbxContent>
                  <w:p w:rsidR="00FD11A9" w:rsidRPr="00E00EC9" w:rsidRDefault="00FD11A9" w:rsidP="00E00EC9">
                    <w:pPr>
                      <w:rPr>
                        <w:sz w:val="28"/>
                        <w:szCs w:val="28"/>
                      </w:rPr>
                    </w:pPr>
                    <w:r w:rsidRPr="00E00EC9">
                      <w:rPr>
                        <w:sz w:val="28"/>
                        <w:szCs w:val="28"/>
                      </w:rPr>
                      <w:t>Рынок недвижимости</w:t>
                    </w:r>
                  </w:p>
                </w:txbxContent>
              </v:textbox>
            </v:rect>
            <v:rect id="_x0000_s1482" style="position:absolute;left:7210;top:10471;width:2118;height:1115">
              <v:textbox style="mso-next-textbox:#_x0000_s1482">
                <w:txbxContent>
                  <w:p w:rsidR="00FD11A9" w:rsidRDefault="00FD11A9" w:rsidP="00E00EC9">
                    <w:r>
                      <w:t>Овощная база г. Люберцы</w:t>
                    </w:r>
                  </w:p>
                  <w:p w:rsidR="00FD11A9" w:rsidRDefault="00FD11A9" w:rsidP="00E00EC9">
                    <w:r>
                      <w:t>Оптовый рынок «Сонта» г. Балашиха</w:t>
                    </w:r>
                  </w:p>
                </w:txbxContent>
              </v:textbox>
            </v:rect>
            <v:rect id="_x0000_s1483" style="position:absolute;left:7493;top:13398;width:1833;height:1115">
              <v:textbox style="mso-next-textbox:#_x0000_s1483">
                <w:txbxContent>
                  <w:p w:rsidR="00FD11A9" w:rsidRDefault="00FD11A9" w:rsidP="00E00EC9">
                    <w:r>
                      <w:t>Аренда 210 кв. м</w:t>
                    </w:r>
                  </w:p>
                  <w:p w:rsidR="00FD11A9" w:rsidRDefault="00FD11A9" w:rsidP="00E00EC9">
                    <w:r>
                      <w:t>Стоимость 1 кв. м в месяц 115 руб.</w:t>
                    </w:r>
                  </w:p>
                </w:txbxContent>
              </v:textbox>
            </v:rect>
            <v:rect id="_x0000_s1484" style="position:absolute;left:4810;top:14652;width:4518;height:558">
              <v:textbox style="mso-next-textbox:#_x0000_s1484">
                <w:txbxContent>
                  <w:p w:rsidR="00FD11A9" w:rsidRDefault="00FD11A9" w:rsidP="00E00EC9">
                    <w:r>
                      <w:t>Краткосрочный кредит – 600000 (+15% годовых)</w:t>
                    </w:r>
                  </w:p>
                  <w:p w:rsidR="00FD11A9" w:rsidRDefault="00FD11A9" w:rsidP="00E00EC9">
                    <w:r>
                      <w:t>Банковский заем – 1500000 руб. (+14% годовых)</w:t>
                    </w:r>
                  </w:p>
                </w:txbxContent>
              </v:textbox>
            </v:rect>
            <v:line id="_x0000_s1485" style="position:absolute;flip:x" from="4104,12283" to="5093,12283">
              <v:stroke endarrow="block"/>
            </v:line>
            <v:line id="_x0000_s1486" style="position:absolute;flip:x" from="4245,12841" to="5234,13537">
              <v:stroke endarrow="block"/>
            </v:line>
            <v:line id="_x0000_s1487" style="position:absolute;flip:y" from="4245,12841" to="5657,13955">
              <v:stroke endarrow="block"/>
            </v:line>
            <v:line id="_x0000_s1488" style="position:absolute" from="6504,12004" to="7351,12004">
              <v:stroke endarrow="block"/>
            </v:line>
            <v:line id="_x0000_s1489" style="position:absolute;flip:x" from="6504,12283" to="7351,12283">
              <v:stroke endarrow="block"/>
            </v:line>
            <v:line id="_x0000_s1490" style="position:absolute;flip:y" from="5375,11308" to="5376,11865">
              <v:stroke endarrow="block"/>
            </v:line>
            <v:line id="_x0000_s1491" style="position:absolute" from="6081,11308" to="6082,11865">
              <v:stroke endarrow="block"/>
            </v:line>
            <w10:wrap type="none"/>
            <w10:anchorlock/>
          </v:group>
        </w:pict>
      </w:r>
    </w:p>
    <w:p w:rsidR="00E00EC9" w:rsidRDefault="00E00EC9" w:rsidP="0084548F">
      <w:pPr>
        <w:ind w:firstLine="360"/>
        <w:jc w:val="both"/>
      </w:pPr>
    </w:p>
    <w:p w:rsidR="00E00EC9" w:rsidRDefault="004941A9" w:rsidP="008454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Емкость рынка – показатель, характеризующий максимально возможный обьем реализации товара за определенный период времени при данном уровне цен.</w:t>
      </w:r>
    </w:p>
    <w:p w:rsidR="004941A9" w:rsidRDefault="004941A9" w:rsidP="0084548F">
      <w:pPr>
        <w:ind w:firstLine="360"/>
        <w:jc w:val="both"/>
        <w:rPr>
          <w:sz w:val="28"/>
          <w:szCs w:val="28"/>
        </w:rPr>
      </w:pPr>
    </w:p>
    <w:p w:rsidR="004941A9" w:rsidRDefault="004941A9" w:rsidP="008454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предполагает реализовывать следущие обьемы продукции: (смю производственную программу предприятия).</w:t>
      </w:r>
    </w:p>
    <w:p w:rsidR="004941A9" w:rsidRDefault="004941A9" w:rsidP="008454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предполагает реализовывать свою продукцию как в г. Реутове так и в других городах ближнего подмосковья (Мытищи, Железнодорожный, Королев, Балашиха, Люберцы) В будущем предприятие планирует выйти на Московский рынок, и реализовывать свою продукцию в крупные сетевые магазины (Патэрсон, Перекресток, Ашан)  в больших обьемах.</w:t>
      </w:r>
    </w:p>
    <w:p w:rsidR="004941A9" w:rsidRDefault="004941A9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E316AF">
      <w:pPr>
        <w:pStyle w:val="3"/>
      </w:pPr>
      <w:bookmarkStart w:id="141" w:name="_Toc72170650"/>
      <w:bookmarkStart w:id="142" w:name="_Toc72170900"/>
      <w:bookmarkStart w:id="143" w:name="_Toc72173072"/>
      <w:bookmarkStart w:id="144" w:name="_Toc72173712"/>
      <w:bookmarkStart w:id="145" w:name="_Toc72173991"/>
      <w:bookmarkStart w:id="146" w:name="_Toc73000690"/>
      <w:r>
        <w:t>2.8.1 Сегментация рынка</w:t>
      </w:r>
      <w:bookmarkEnd w:id="141"/>
      <w:bookmarkEnd w:id="142"/>
      <w:bookmarkEnd w:id="143"/>
      <w:bookmarkEnd w:id="144"/>
      <w:bookmarkEnd w:id="145"/>
      <w:bookmarkEnd w:id="146"/>
    </w:p>
    <w:p w:rsidR="00E316AF" w:rsidRPr="00E316AF" w:rsidRDefault="00E316AF" w:rsidP="00E316AF"/>
    <w:p w:rsidR="00E316AF" w:rsidRDefault="00E316AF" w:rsidP="008454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Сегментация рынка – это многомерное деление всех потенциальных  потребителей этого рынка на достаточно большие группы сегменты, обладающие определенными общими признаками, предьявляющие особые, существенно отличные от других, требования к данному товару.</w:t>
      </w:r>
    </w:p>
    <w:p w:rsidR="00E316AF" w:rsidRDefault="00E316AF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84548F">
      <w:pPr>
        <w:ind w:firstLine="360"/>
        <w:jc w:val="both"/>
        <w:rPr>
          <w:sz w:val="28"/>
          <w:szCs w:val="28"/>
        </w:rPr>
      </w:pPr>
      <w:r w:rsidRPr="00E316AF">
        <w:rPr>
          <w:sz w:val="28"/>
          <w:szCs w:val="28"/>
          <w:u w:val="single"/>
        </w:rPr>
        <w:t>Продукты ООО «Ариран» расчитанны на потребителей</w:t>
      </w:r>
      <w:r>
        <w:rPr>
          <w:sz w:val="28"/>
          <w:szCs w:val="28"/>
        </w:rPr>
        <w:t>:</w:t>
      </w:r>
    </w:p>
    <w:p w:rsidR="00E316AF" w:rsidRDefault="00E316AF" w:rsidP="0084548F">
      <w:pPr>
        <w:ind w:firstLine="360"/>
        <w:jc w:val="both"/>
        <w:rPr>
          <w:sz w:val="28"/>
          <w:szCs w:val="28"/>
        </w:rPr>
      </w:pP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Любого пола</w:t>
      </w: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от 2 лет</w:t>
      </w: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Любой профессии</w:t>
      </w: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Любой религии</w:t>
      </w: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Любой национальности</w:t>
      </w:r>
    </w:p>
    <w:p w:rsidR="00E316AF" w:rsidRDefault="00E316AF" w:rsidP="00C13B13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 средним доходом</w:t>
      </w:r>
    </w:p>
    <w:p w:rsidR="00E316AF" w:rsidRDefault="00E316AF" w:rsidP="00E316AF">
      <w:pPr>
        <w:jc w:val="both"/>
        <w:rPr>
          <w:sz w:val="28"/>
          <w:szCs w:val="28"/>
        </w:rPr>
      </w:pPr>
    </w:p>
    <w:p w:rsidR="00E316AF" w:rsidRDefault="00E316AF" w:rsidP="00E316AF">
      <w:pPr>
        <w:pStyle w:val="2"/>
      </w:pPr>
      <w:bookmarkStart w:id="147" w:name="_Toc72170651"/>
      <w:bookmarkStart w:id="148" w:name="_Toc72170901"/>
      <w:bookmarkStart w:id="149" w:name="_Toc72173073"/>
      <w:bookmarkStart w:id="150" w:name="_Toc72173713"/>
      <w:bookmarkStart w:id="151" w:name="_Toc72173992"/>
      <w:bookmarkStart w:id="152" w:name="_Toc73000691"/>
      <w:r>
        <w:t>2.9 Предприятие</w:t>
      </w:r>
      <w:bookmarkEnd w:id="147"/>
      <w:bookmarkEnd w:id="148"/>
      <w:bookmarkEnd w:id="149"/>
      <w:bookmarkEnd w:id="150"/>
      <w:bookmarkEnd w:id="151"/>
      <w:bookmarkEnd w:id="152"/>
    </w:p>
    <w:p w:rsidR="00E316AF" w:rsidRDefault="00E316AF" w:rsidP="00E316AF"/>
    <w:p w:rsidR="00E316AF" w:rsidRPr="00263DD8" w:rsidRDefault="00E316AF" w:rsidP="00E316AF">
      <w:pPr>
        <w:ind w:firstLine="360"/>
        <w:jc w:val="both"/>
        <w:rPr>
          <w:sz w:val="28"/>
          <w:szCs w:val="28"/>
          <w:u w:val="single"/>
        </w:rPr>
      </w:pPr>
      <w:r w:rsidRPr="00263DD8">
        <w:rPr>
          <w:sz w:val="28"/>
          <w:szCs w:val="28"/>
          <w:u w:val="single"/>
        </w:rPr>
        <w:t>А) Месторасположение предприятия</w:t>
      </w:r>
    </w:p>
    <w:p w:rsidR="00E316AF" w:rsidRDefault="00E316AF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ООО» Ариран» будет распологаться в промышленном районе города Реутов численностью 450тыс. Человек</w:t>
      </w:r>
    </w:p>
    <w:p w:rsidR="00E316AF" w:rsidRPr="00263DD8" w:rsidRDefault="00E316AF" w:rsidP="00E316AF">
      <w:pPr>
        <w:ind w:firstLine="360"/>
        <w:jc w:val="both"/>
        <w:rPr>
          <w:sz w:val="28"/>
          <w:szCs w:val="28"/>
          <w:u w:val="single"/>
        </w:rPr>
      </w:pPr>
      <w:r w:rsidRPr="00263DD8">
        <w:rPr>
          <w:sz w:val="28"/>
          <w:szCs w:val="28"/>
          <w:u w:val="single"/>
        </w:rPr>
        <w:t>Б) Обеспеченность ресурсами</w:t>
      </w:r>
    </w:p>
    <w:p w:rsidR="00E316AF" w:rsidRDefault="00E316AF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Ресурсы будут поставлятся ежедневно, овощи из города Люберцы, масло, майонез, </w:t>
      </w:r>
      <w:r w:rsidR="00263DD8">
        <w:rPr>
          <w:sz w:val="28"/>
          <w:szCs w:val="28"/>
        </w:rPr>
        <w:t>мясные и рыбные ингридиенты</w:t>
      </w:r>
      <w:r>
        <w:rPr>
          <w:sz w:val="28"/>
          <w:szCs w:val="28"/>
        </w:rPr>
        <w:t xml:space="preserve"> из города Балашиха.</w:t>
      </w:r>
    </w:p>
    <w:p w:rsidR="00263DD8" w:rsidRPr="00263DD8" w:rsidRDefault="00263DD8" w:rsidP="00E316AF">
      <w:pPr>
        <w:ind w:firstLine="360"/>
        <w:jc w:val="both"/>
        <w:rPr>
          <w:sz w:val="28"/>
          <w:szCs w:val="28"/>
          <w:u w:val="single"/>
        </w:rPr>
      </w:pPr>
      <w:r w:rsidRPr="00263DD8">
        <w:rPr>
          <w:sz w:val="28"/>
          <w:szCs w:val="28"/>
          <w:u w:val="single"/>
        </w:rPr>
        <w:t>В) Цена ресурсов</w:t>
      </w:r>
    </w:p>
    <w:p w:rsidR="00263DD8" w:rsidRDefault="00263DD8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Цена ресурсов достаточно низкая, по сравнению с другими поставщиками, т.к. цены договорные. Это дает предприятию возможность выпускать продукцию по достаточно невысоким ценам.</w:t>
      </w:r>
    </w:p>
    <w:p w:rsidR="00263DD8" w:rsidRPr="00263DD8" w:rsidRDefault="00263DD8" w:rsidP="00E316AF">
      <w:pPr>
        <w:ind w:firstLine="360"/>
        <w:jc w:val="both"/>
        <w:rPr>
          <w:sz w:val="28"/>
          <w:szCs w:val="28"/>
          <w:u w:val="single"/>
        </w:rPr>
      </w:pPr>
      <w:r w:rsidRPr="00263DD8">
        <w:rPr>
          <w:sz w:val="28"/>
          <w:szCs w:val="28"/>
          <w:u w:val="single"/>
        </w:rPr>
        <w:t>Г) Спрос, предложение и цены на рынке</w:t>
      </w:r>
    </w:p>
    <w:p w:rsidR="00263DD8" w:rsidRDefault="00263DD8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Спрос на рынке на продукты подобного рода, как «фаст фуд» достаточно высокий и стабильный.</w:t>
      </w:r>
    </w:p>
    <w:p w:rsidR="00263DD8" w:rsidRDefault="00263DD8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товаров на рынке можно охорактеризовать как среднее, т.к. на рынке представлено небольшое число поставщиков ингридиентов для салатов, но с достаточно большим ассортиментом товаров.</w:t>
      </w:r>
    </w:p>
    <w:p w:rsidR="00263DD8" w:rsidRDefault="00263DD8" w:rsidP="00E31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Цены на рынке на ингридиенты к салатам невысокие, по сравнению с ценами на эти же продукты в Москве. Уровень цен тоже довольно стабильный, т.к. предприятия выпускают оптимальный объем продукции, что позволяет снизит издержки и выпускать продукцию по средним ценам.</w:t>
      </w:r>
    </w:p>
    <w:p w:rsidR="00263DD8" w:rsidRPr="00263DD8" w:rsidRDefault="00263DD8" w:rsidP="00E316AF">
      <w:pPr>
        <w:ind w:firstLine="360"/>
        <w:jc w:val="both"/>
        <w:rPr>
          <w:sz w:val="28"/>
          <w:szCs w:val="28"/>
          <w:u w:val="single"/>
        </w:rPr>
      </w:pPr>
      <w:r w:rsidRPr="00263DD8">
        <w:rPr>
          <w:sz w:val="28"/>
          <w:szCs w:val="28"/>
          <w:u w:val="single"/>
        </w:rPr>
        <w:t>Д) Преимущества и недостатки месторасположения.</w:t>
      </w:r>
    </w:p>
    <w:p w:rsidR="00263DD8" w:rsidRPr="00263DD8" w:rsidRDefault="00263DD8" w:rsidP="00263DD8">
      <w:pPr>
        <w:ind w:left="1416"/>
        <w:jc w:val="both"/>
        <w:rPr>
          <w:b/>
          <w:sz w:val="28"/>
          <w:szCs w:val="28"/>
        </w:rPr>
      </w:pPr>
      <w:r w:rsidRPr="00263DD8">
        <w:rPr>
          <w:b/>
          <w:sz w:val="28"/>
          <w:szCs w:val="28"/>
        </w:rPr>
        <w:t>Плюсы</w:t>
      </w:r>
    </w:p>
    <w:p w:rsidR="00263DD8" w:rsidRDefault="00263DD8" w:rsidP="00C13B13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Низкая арендная плата</w:t>
      </w:r>
    </w:p>
    <w:p w:rsidR="00263DD8" w:rsidRDefault="00263DD8" w:rsidP="00C13B13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Дешевая рабочья сила</w:t>
      </w:r>
    </w:p>
    <w:p w:rsidR="00263DD8" w:rsidRDefault="00263DD8" w:rsidP="00C13B13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Рядом со столицей</w:t>
      </w:r>
    </w:p>
    <w:p w:rsidR="00263DD8" w:rsidRDefault="00263DD8" w:rsidP="00263DD8">
      <w:pPr>
        <w:ind w:left="720" w:firstLine="696"/>
        <w:jc w:val="both"/>
        <w:rPr>
          <w:b/>
          <w:sz w:val="28"/>
          <w:szCs w:val="28"/>
        </w:rPr>
      </w:pPr>
      <w:r w:rsidRPr="00263DD8">
        <w:rPr>
          <w:b/>
          <w:sz w:val="28"/>
          <w:szCs w:val="28"/>
        </w:rPr>
        <w:t>Минусы</w:t>
      </w:r>
    </w:p>
    <w:p w:rsidR="00C00801" w:rsidRDefault="00C00801" w:rsidP="00C13B13">
      <w:pPr>
        <w:numPr>
          <w:ilvl w:val="0"/>
          <w:numId w:val="50"/>
        </w:numPr>
        <w:tabs>
          <w:tab w:val="clear" w:pos="1596"/>
          <w:tab w:val="num" w:pos="1080"/>
        </w:tabs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080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низкая прибыль, чем в столице</w:t>
      </w:r>
    </w:p>
    <w:p w:rsidR="00C00801" w:rsidRDefault="00C00801" w:rsidP="00C13B13">
      <w:pPr>
        <w:numPr>
          <w:ilvl w:val="0"/>
          <w:numId w:val="50"/>
        </w:numPr>
        <w:tabs>
          <w:tab w:val="clear" w:pos="1596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населения с высоким доходом сосредоточена в москве</w:t>
      </w:r>
    </w:p>
    <w:p w:rsidR="00C00801" w:rsidRDefault="00C00801" w:rsidP="00C13B13">
      <w:pPr>
        <w:numPr>
          <w:ilvl w:val="0"/>
          <w:numId w:val="50"/>
        </w:numPr>
        <w:tabs>
          <w:tab w:val="clear" w:pos="1596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Сложная доставка утром в связи с пробками на вьезде в Москву</w:t>
      </w:r>
    </w:p>
    <w:p w:rsidR="00C00801" w:rsidRDefault="00C00801" w:rsidP="00C00801">
      <w:pPr>
        <w:jc w:val="both"/>
        <w:rPr>
          <w:sz w:val="28"/>
          <w:szCs w:val="28"/>
        </w:rPr>
      </w:pPr>
    </w:p>
    <w:p w:rsidR="00C00801" w:rsidRPr="00C00801" w:rsidRDefault="00C00801" w:rsidP="00C00801">
      <w:pPr>
        <w:ind w:firstLine="360"/>
        <w:jc w:val="both"/>
        <w:rPr>
          <w:sz w:val="28"/>
          <w:szCs w:val="28"/>
          <w:u w:val="single"/>
        </w:rPr>
      </w:pPr>
      <w:r w:rsidRPr="00C00801">
        <w:rPr>
          <w:sz w:val="28"/>
          <w:szCs w:val="28"/>
          <w:u w:val="single"/>
        </w:rPr>
        <w:t>Е) Цена арендной платы</w:t>
      </w:r>
    </w:p>
    <w:p w:rsidR="00C00801" w:rsidRDefault="00C00801" w:rsidP="00C00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будет арендовать помещение в промышленной зоне г. Реутова размером 210 кв. м.</w:t>
      </w:r>
    </w:p>
    <w:p w:rsidR="00C00801" w:rsidRDefault="00C00801" w:rsidP="00C00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1кв. М. В месяц = 115 руб.</w:t>
      </w:r>
    </w:p>
    <w:p w:rsidR="00C00801" w:rsidRDefault="00C00801" w:rsidP="00C00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Аренданая плата в месяц=210кв.м*115руб.=24150</w:t>
      </w:r>
    </w:p>
    <w:p w:rsidR="00C00801" w:rsidRDefault="00C00801" w:rsidP="00C00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Аренданая плата в год=24150руб.*12=289800</w:t>
      </w:r>
    </w:p>
    <w:p w:rsidR="00C00801" w:rsidRDefault="00C00801" w:rsidP="00C00801">
      <w:pPr>
        <w:ind w:firstLine="360"/>
        <w:jc w:val="both"/>
        <w:rPr>
          <w:sz w:val="28"/>
          <w:szCs w:val="28"/>
        </w:rPr>
      </w:pPr>
    </w:p>
    <w:p w:rsidR="00C00801" w:rsidRDefault="00661DB3" w:rsidP="00661DB3">
      <w:pPr>
        <w:pStyle w:val="2"/>
      </w:pPr>
      <w:bookmarkStart w:id="153" w:name="_Toc72170652"/>
      <w:bookmarkStart w:id="154" w:name="_Toc72170902"/>
      <w:bookmarkStart w:id="155" w:name="_Toc72173074"/>
      <w:bookmarkStart w:id="156" w:name="_Toc72173714"/>
      <w:bookmarkStart w:id="157" w:name="_Toc72173993"/>
      <w:bookmarkStart w:id="158" w:name="_Toc73000692"/>
      <w:r>
        <w:t>2.10 Сбыт продукции и коммерческая работа предприятия. Маркетинг, реклама.</w:t>
      </w:r>
      <w:bookmarkEnd w:id="153"/>
      <w:bookmarkEnd w:id="154"/>
      <w:bookmarkEnd w:id="155"/>
      <w:bookmarkEnd w:id="156"/>
      <w:bookmarkEnd w:id="157"/>
      <w:bookmarkEnd w:id="158"/>
    </w:p>
    <w:p w:rsidR="00661DB3" w:rsidRPr="00DF69F0" w:rsidRDefault="00661DB3" w:rsidP="00DF69F0">
      <w:pPr>
        <w:ind w:firstLine="360"/>
        <w:jc w:val="both"/>
        <w:rPr>
          <w:sz w:val="28"/>
          <w:szCs w:val="28"/>
        </w:rPr>
      </w:pPr>
    </w:p>
    <w:p w:rsidR="00661DB3" w:rsidRPr="00785DFE" w:rsidRDefault="00DF69F0" w:rsidP="00C13B13">
      <w:pPr>
        <w:numPr>
          <w:ilvl w:val="0"/>
          <w:numId w:val="51"/>
        </w:numPr>
        <w:jc w:val="both"/>
        <w:rPr>
          <w:sz w:val="28"/>
          <w:szCs w:val="28"/>
          <w:u w:val="single"/>
        </w:rPr>
      </w:pPr>
      <w:r w:rsidRPr="00785DFE">
        <w:rPr>
          <w:sz w:val="28"/>
          <w:szCs w:val="28"/>
          <w:u w:val="single"/>
        </w:rPr>
        <w:t>Способы движения товара на рынок.</w:t>
      </w:r>
    </w:p>
    <w:p w:rsidR="00DF69F0" w:rsidRDefault="00DF69F0" w:rsidP="00DF69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и любому новому предприятия, ООО «Ариран» важно основать свою деятельность на занании потребительского спроса и его изменений в ближайшее время. Для этого необходимо рассмотреть основные элементы плана маркетинга: схему распространения товара, выбор метода ценообразования, методы стимулирования обьема продаж, рекламу и организацию послепродажного обслуживания.</w:t>
      </w:r>
    </w:p>
    <w:p w:rsidR="00DF69F0" w:rsidRDefault="00DF69F0" w:rsidP="008F0D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пользуется как прямыми, так и косвенными каналами распространения товара. При прямой продаже без посредников</w:t>
      </w:r>
    </w:p>
    <w:p w:rsidR="008F0D65" w:rsidRDefault="008F0D65" w:rsidP="008F0D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распространения товара включает степень его экспонирования. Из существующих трех видов экспонирования (интенсивное, селективное, эксклюзивное) для продукции повседневного спроса наиболее часто применяется интенсивное, когда товар продается через всех найденых посредников.</w:t>
      </w:r>
    </w:p>
    <w:p w:rsidR="008F0D65" w:rsidRDefault="00C635C2" w:rsidP="008F0D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98" editas="canvas" style="width:459pt;height:189pt;mso-position-horizontal-relative:char;mso-position-vertical-relative:line" coordorigin="2269,4726" coordsize="7200,2926">
            <o:lock v:ext="edit" aspectratio="t"/>
            <v:shape id="_x0000_s1499" type="#_x0000_t75" style="position:absolute;left:2269;top:4726;width:7200;height:2926" o:preferrelative="f">
              <v:fill o:detectmouseclick="t"/>
              <v:path o:extrusionok="t" o:connecttype="none"/>
              <o:lock v:ext="edit" text="t"/>
            </v:shape>
            <v:rect id="_x0000_s1500" style="position:absolute;left:2551;top:5144;width:2118;height:697">
              <v:textbox style="mso-next-textbox:#_x0000_s1500">
                <w:txbxContent>
                  <w:p w:rsidR="00FD11A9" w:rsidRPr="008F0D65" w:rsidRDefault="00FD11A9">
                    <w:pPr>
                      <w:rPr>
                        <w:sz w:val="28"/>
                        <w:szCs w:val="28"/>
                      </w:rPr>
                    </w:pPr>
                    <w:r w:rsidRPr="008F0D65">
                      <w:rPr>
                        <w:sz w:val="28"/>
                        <w:szCs w:val="28"/>
                      </w:rPr>
                      <w:t>производитель</w:t>
                    </w:r>
                  </w:p>
                </w:txbxContent>
              </v:textbox>
            </v:rect>
            <v:rect id="_x0000_s1501" style="position:absolute;left:4951;top:5144;width:1836;height:697">
              <v:textbox style="mso-next-textbox:#_x0000_s1501">
                <w:txbxContent>
                  <w:p w:rsidR="00FD11A9" w:rsidRPr="008F0D65" w:rsidRDefault="00FD11A9">
                    <w:pPr>
                      <w:rPr>
                        <w:sz w:val="28"/>
                        <w:szCs w:val="28"/>
                      </w:rPr>
                    </w:pPr>
                    <w:r w:rsidRPr="008F0D65">
                      <w:rPr>
                        <w:sz w:val="28"/>
                        <w:szCs w:val="28"/>
                      </w:rPr>
                      <w:t>Оптовый продавец</w:t>
                    </w:r>
                  </w:p>
                </w:txbxContent>
              </v:textbox>
            </v:rect>
            <v:rect id="_x0000_s1502" style="position:absolute;left:7351;top:5144;width:1836;height:697">
              <v:textbox style="mso-next-textbox:#_x0000_s1502">
                <w:txbxContent>
                  <w:p w:rsidR="00FD11A9" w:rsidRPr="008F0D65" w:rsidRDefault="00FD11A9">
                    <w:pPr>
                      <w:rPr>
                        <w:sz w:val="28"/>
                        <w:szCs w:val="28"/>
                      </w:rPr>
                    </w:pPr>
                    <w:r w:rsidRPr="008F0D65">
                      <w:rPr>
                        <w:sz w:val="28"/>
                        <w:szCs w:val="28"/>
                      </w:rPr>
                      <w:t>Розничный продавец</w:t>
                    </w:r>
                  </w:p>
                </w:txbxContent>
              </v:textbox>
            </v:rect>
            <v:rect id="_x0000_s1503" style="position:absolute;left:7493;top:6537;width:1553;height:697">
              <v:textbox style="mso-next-textbox:#_x0000_s1503">
                <w:txbxContent>
                  <w:p w:rsidR="00FD11A9" w:rsidRPr="008F0D65" w:rsidRDefault="00FD11A9">
                    <w:pPr>
                      <w:rPr>
                        <w:sz w:val="28"/>
                        <w:szCs w:val="28"/>
                      </w:rPr>
                    </w:pPr>
                    <w:r w:rsidRPr="008F0D65">
                      <w:rPr>
                        <w:sz w:val="28"/>
                        <w:szCs w:val="28"/>
                      </w:rPr>
                      <w:t>Покупатель</w:t>
                    </w:r>
                  </w:p>
                </w:txbxContent>
              </v:textbox>
            </v:rect>
            <v:line id="_x0000_s1504" style="position:absolute" from="2551,5980" to="4669,5981">
              <v:stroke endarrow="block"/>
            </v:line>
            <v:line id="_x0000_s1505" style="position:absolute" from="4951,5980" to="6787,5981">
              <v:stroke endarrow="block"/>
            </v:line>
            <v:line id="_x0000_s1506" style="position:absolute" from="7069,5980" to="8622,5981">
              <v:stroke endarrow="block"/>
            </v:line>
            <v:line id="_x0000_s1507" style="position:absolute" from="8763,5980" to="8764,6537">
              <v:stroke endarrow="block"/>
            </v:line>
            <w10:wrap type="none"/>
            <w10:anchorlock/>
          </v:group>
        </w:pict>
      </w:r>
    </w:p>
    <w:p w:rsidR="008F0D65" w:rsidRPr="00785DFE" w:rsidRDefault="008F0D65" w:rsidP="00C13B13">
      <w:pPr>
        <w:numPr>
          <w:ilvl w:val="0"/>
          <w:numId w:val="51"/>
        </w:numPr>
        <w:jc w:val="both"/>
        <w:rPr>
          <w:sz w:val="28"/>
          <w:szCs w:val="28"/>
          <w:u w:val="single"/>
        </w:rPr>
      </w:pPr>
      <w:r w:rsidRPr="00785DFE">
        <w:rPr>
          <w:sz w:val="28"/>
          <w:szCs w:val="28"/>
          <w:u w:val="single"/>
        </w:rPr>
        <w:t>Ценообразование</w:t>
      </w:r>
    </w:p>
    <w:p w:rsidR="008F0D65" w:rsidRDefault="008F0D65" w:rsidP="008F0D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метода ценообразования очень важно установить такие цены и так изменять их в зависимости от ситуации на рынке, чтобы получить планируемый обьем прибыли и овладеть определенной долей рынка.</w:t>
      </w:r>
    </w:p>
    <w:p w:rsidR="008F0D65" w:rsidRDefault="008F0D65" w:rsidP="00B749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сложившейся ситуации на рынке для привлечения покупателей к новой продукции лучше установить умереные цены, а по мере освоения и завоевания повышать их. Следует отметить, что цены продукции в магазине при предприятии цена будет ниже, чем когда товар будет реализовыватся через посредников</w:t>
      </w:r>
      <w:r w:rsidR="00785DFE">
        <w:rPr>
          <w:sz w:val="28"/>
          <w:szCs w:val="28"/>
        </w:rPr>
        <w:t>.</w:t>
      </w:r>
    </w:p>
    <w:p w:rsidR="00785DFE" w:rsidRDefault="00785DFE" w:rsidP="008F0D65">
      <w:pPr>
        <w:ind w:firstLine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5DFE">
        <w:tc>
          <w:tcPr>
            <w:tcW w:w="4785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4786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цена</w:t>
            </w:r>
          </w:p>
        </w:tc>
      </w:tr>
      <w:tr w:rsidR="00785DFE">
        <w:tc>
          <w:tcPr>
            <w:tcW w:w="4785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</w:t>
            </w:r>
            <w:r w:rsidR="008362E4">
              <w:rPr>
                <w:sz w:val="28"/>
                <w:szCs w:val="28"/>
              </w:rPr>
              <w:t>Корейский»</w:t>
            </w:r>
          </w:p>
        </w:tc>
        <w:tc>
          <w:tcPr>
            <w:tcW w:w="4786" w:type="dxa"/>
          </w:tcPr>
          <w:p w:rsidR="00785DFE" w:rsidRDefault="00675B1D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5D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50 </w:t>
            </w:r>
            <w:r w:rsidR="00785DFE">
              <w:rPr>
                <w:sz w:val="28"/>
                <w:szCs w:val="28"/>
              </w:rPr>
              <w:t>руб.</w:t>
            </w:r>
          </w:p>
        </w:tc>
      </w:tr>
      <w:tr w:rsidR="00785DFE">
        <w:tc>
          <w:tcPr>
            <w:tcW w:w="4785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</w:t>
            </w:r>
            <w:r w:rsidR="008362E4">
              <w:rPr>
                <w:sz w:val="28"/>
                <w:szCs w:val="28"/>
              </w:rPr>
              <w:t>Морской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 руб.</w:t>
            </w:r>
          </w:p>
        </w:tc>
      </w:tr>
      <w:tr w:rsidR="00785DFE">
        <w:tc>
          <w:tcPr>
            <w:tcW w:w="4785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4786" w:type="dxa"/>
          </w:tcPr>
          <w:p w:rsidR="00785DFE" w:rsidRDefault="00785DFE" w:rsidP="008F0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9,68 руб.</w:t>
            </w:r>
          </w:p>
        </w:tc>
      </w:tr>
      <w:tr w:rsidR="00785DFE">
        <w:tc>
          <w:tcPr>
            <w:tcW w:w="4785" w:type="dxa"/>
          </w:tcPr>
          <w:p w:rsidR="00785DFE" w:rsidRDefault="00785DFE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4786" w:type="dxa"/>
          </w:tcPr>
          <w:p w:rsidR="00785DFE" w:rsidRDefault="00785DFE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7,44 руб.</w:t>
            </w:r>
          </w:p>
        </w:tc>
      </w:tr>
    </w:tbl>
    <w:p w:rsidR="00785DFE" w:rsidRDefault="00785DFE" w:rsidP="008F0D65">
      <w:pPr>
        <w:ind w:firstLine="360"/>
        <w:jc w:val="both"/>
        <w:rPr>
          <w:sz w:val="28"/>
          <w:szCs w:val="28"/>
        </w:rPr>
      </w:pPr>
    </w:p>
    <w:p w:rsidR="00C07191" w:rsidRDefault="00C07191" w:rsidP="008F0D65">
      <w:pPr>
        <w:ind w:firstLine="360"/>
        <w:jc w:val="both"/>
        <w:rPr>
          <w:sz w:val="28"/>
          <w:szCs w:val="28"/>
        </w:rPr>
      </w:pPr>
    </w:p>
    <w:p w:rsidR="00C07191" w:rsidRDefault="00C07191" w:rsidP="008F0D65">
      <w:pPr>
        <w:ind w:firstLine="360"/>
        <w:jc w:val="both"/>
        <w:rPr>
          <w:sz w:val="28"/>
          <w:szCs w:val="28"/>
        </w:rPr>
      </w:pPr>
    </w:p>
    <w:p w:rsidR="00785DFE" w:rsidRPr="00785DFE" w:rsidRDefault="00785DFE" w:rsidP="00C13B13">
      <w:pPr>
        <w:numPr>
          <w:ilvl w:val="0"/>
          <w:numId w:val="51"/>
        </w:numPr>
        <w:jc w:val="both"/>
        <w:rPr>
          <w:sz w:val="28"/>
          <w:szCs w:val="28"/>
          <w:u w:val="single"/>
        </w:rPr>
      </w:pPr>
      <w:r w:rsidRPr="00785DFE">
        <w:rPr>
          <w:sz w:val="28"/>
          <w:szCs w:val="28"/>
          <w:u w:val="single"/>
        </w:rPr>
        <w:t>Место сбыта товара</w:t>
      </w:r>
    </w:p>
    <w:p w:rsidR="00785DFE" w:rsidRDefault="00785DFE" w:rsidP="00785DFE">
      <w:pPr>
        <w:ind w:firstLine="360"/>
        <w:jc w:val="both"/>
        <w:rPr>
          <w:sz w:val="28"/>
          <w:szCs w:val="28"/>
        </w:rPr>
      </w:pPr>
    </w:p>
    <w:p w:rsidR="00785DFE" w:rsidRDefault="00785DFE" w:rsidP="00785D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Товар ООО «Ариран» будет продаваться в г. Реутов в магазине «Продовольственные товары», в г. Люберцы «Супермаркет» в г. Королеве «Продукты», Балашиха «Балашихинский универсам», в г. Мытищи «Продукты для вас». Все магазины работают с 8.00-22.00</w:t>
      </w:r>
    </w:p>
    <w:p w:rsidR="00785DFE" w:rsidRDefault="00785DFE" w:rsidP="00785DFE">
      <w:pPr>
        <w:ind w:firstLine="360"/>
        <w:jc w:val="both"/>
        <w:rPr>
          <w:sz w:val="28"/>
          <w:szCs w:val="28"/>
        </w:rPr>
      </w:pPr>
    </w:p>
    <w:p w:rsidR="00785DFE" w:rsidRPr="00785DFE" w:rsidRDefault="00785DFE" w:rsidP="00C13B13">
      <w:pPr>
        <w:numPr>
          <w:ilvl w:val="0"/>
          <w:numId w:val="51"/>
        </w:numPr>
        <w:jc w:val="both"/>
        <w:rPr>
          <w:sz w:val="28"/>
          <w:szCs w:val="28"/>
          <w:u w:val="single"/>
        </w:rPr>
      </w:pPr>
      <w:r w:rsidRPr="00785DFE">
        <w:rPr>
          <w:sz w:val="28"/>
          <w:szCs w:val="28"/>
          <w:u w:val="single"/>
        </w:rPr>
        <w:t>Состав конкурирующих фирм.</w:t>
      </w:r>
    </w:p>
    <w:p w:rsidR="00785DFE" w:rsidRDefault="00785DFE" w:rsidP="00785DFE">
      <w:pPr>
        <w:jc w:val="both"/>
        <w:rPr>
          <w:sz w:val="28"/>
          <w:szCs w:val="28"/>
        </w:rPr>
      </w:pPr>
    </w:p>
    <w:p w:rsidR="00785DFE" w:rsidRDefault="00785DFE" w:rsidP="00785DFE">
      <w:pPr>
        <w:jc w:val="both"/>
        <w:rPr>
          <w:b/>
          <w:sz w:val="28"/>
          <w:szCs w:val="28"/>
        </w:rPr>
      </w:pPr>
      <w:r w:rsidRPr="00785DFE">
        <w:rPr>
          <w:b/>
          <w:sz w:val="28"/>
          <w:szCs w:val="28"/>
        </w:rPr>
        <w:t>Анализ конкурентов (схема 24)</w:t>
      </w:r>
    </w:p>
    <w:p w:rsidR="00785DFE" w:rsidRDefault="00785DFE" w:rsidP="00785DFE">
      <w:pPr>
        <w:jc w:val="both"/>
        <w:rPr>
          <w:b/>
          <w:sz w:val="28"/>
          <w:szCs w:val="28"/>
        </w:rPr>
      </w:pPr>
    </w:p>
    <w:tbl>
      <w:tblPr>
        <w:tblStyle w:val="a5"/>
        <w:tblW w:w="9828" w:type="dxa"/>
        <w:tblInd w:w="-72" w:type="dxa"/>
        <w:tblLook w:val="01E0" w:firstRow="1" w:lastRow="1" w:firstColumn="1" w:lastColumn="1" w:noHBand="0" w:noVBand="0"/>
      </w:tblPr>
      <w:tblGrid>
        <w:gridCol w:w="570"/>
        <w:gridCol w:w="2426"/>
        <w:gridCol w:w="1659"/>
        <w:gridCol w:w="2119"/>
        <w:gridCol w:w="1389"/>
        <w:gridCol w:w="1665"/>
      </w:tblGrid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конкурентной продукции</w:t>
            </w:r>
          </w:p>
        </w:tc>
        <w:tc>
          <w:tcPr>
            <w:tcW w:w="1659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«Империя»</w:t>
            </w:r>
          </w:p>
        </w:tc>
        <w:tc>
          <w:tcPr>
            <w:tcW w:w="2119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«Коммунарка»</w:t>
            </w:r>
          </w:p>
        </w:tc>
        <w:tc>
          <w:tcPr>
            <w:tcW w:w="1389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«Файн-сервис»</w:t>
            </w:r>
          </w:p>
        </w:tc>
        <w:tc>
          <w:tcPr>
            <w:tcW w:w="1665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«Ариран»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Качество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Низкое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Дизайн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Плохой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Цена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Занимаемая доля рынка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Стабильность продаж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Низкое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Время работы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9-20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8-21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8.30-21</w:t>
            </w:r>
          </w:p>
        </w:tc>
      </w:tr>
      <w:tr w:rsidR="00B53219">
        <w:tc>
          <w:tcPr>
            <w:tcW w:w="570" w:type="dxa"/>
          </w:tcPr>
          <w:p w:rsidR="00785DFE" w:rsidRDefault="00B53219" w:rsidP="00785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26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 w:rsidRPr="00B53219">
              <w:rPr>
                <w:sz w:val="28"/>
                <w:szCs w:val="28"/>
              </w:rPr>
              <w:t>Ассортимент наименований товара</w:t>
            </w:r>
          </w:p>
        </w:tc>
        <w:tc>
          <w:tcPr>
            <w:tcW w:w="165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9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5" w:type="dxa"/>
          </w:tcPr>
          <w:p w:rsidR="00785DFE" w:rsidRPr="00B53219" w:rsidRDefault="00B53219" w:rsidP="00785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85DFE" w:rsidRDefault="00785DFE" w:rsidP="00785DFE">
      <w:pPr>
        <w:jc w:val="both"/>
        <w:rPr>
          <w:b/>
          <w:sz w:val="28"/>
          <w:szCs w:val="28"/>
        </w:rPr>
      </w:pPr>
    </w:p>
    <w:p w:rsidR="00B53219" w:rsidRDefault="00B53219" w:rsidP="00B53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Нельзя забывать что, конкурирующие фирмы находятся в москве и начинали свою деятельность много раньше ООО «Ариран»</w:t>
      </w:r>
    </w:p>
    <w:p w:rsidR="00B53219" w:rsidRDefault="00B53219" w:rsidP="00B53219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B53219">
        <w:rPr>
          <w:sz w:val="28"/>
          <w:szCs w:val="28"/>
        </w:rPr>
        <w:t>)</w:t>
      </w:r>
      <w:r w:rsidRPr="00B53219">
        <w:rPr>
          <w:sz w:val="28"/>
          <w:szCs w:val="28"/>
          <w:u w:val="single"/>
        </w:rPr>
        <w:t xml:space="preserve"> Образы фирм</w:t>
      </w:r>
    </w:p>
    <w:p w:rsidR="00B53219" w:rsidRDefault="00B53219" w:rsidP="00B53219">
      <w:pPr>
        <w:ind w:firstLine="360"/>
        <w:jc w:val="both"/>
        <w:rPr>
          <w:sz w:val="28"/>
          <w:szCs w:val="28"/>
        </w:rPr>
      </w:pPr>
      <w:r w:rsidRPr="00B53219">
        <w:rPr>
          <w:sz w:val="28"/>
          <w:szCs w:val="28"/>
        </w:rPr>
        <w:t>Деловая</w:t>
      </w:r>
      <w:r>
        <w:rPr>
          <w:sz w:val="28"/>
          <w:szCs w:val="28"/>
        </w:rPr>
        <w:t xml:space="preserve"> репутация фирмы – (другое название – «Цена фирмы», «доброе имя») представляет собой разницу между рыночной стоимостью предприятия и совокупной стоимостью его имущества и обязательств (активов и пассивов).</w:t>
      </w:r>
    </w:p>
    <w:p w:rsidR="00B53219" w:rsidRDefault="00B53219" w:rsidP="00B53219">
      <w:pPr>
        <w:ind w:firstLine="360"/>
        <w:jc w:val="both"/>
        <w:rPr>
          <w:sz w:val="28"/>
          <w:szCs w:val="28"/>
        </w:rPr>
      </w:pPr>
    </w:p>
    <w:p w:rsidR="00B53219" w:rsidRDefault="00783F04" w:rsidP="00783F04">
      <w:pPr>
        <w:ind w:left="360"/>
        <w:jc w:val="both"/>
        <w:rPr>
          <w:sz w:val="28"/>
          <w:szCs w:val="28"/>
          <w:u w:val="single"/>
        </w:rPr>
      </w:pPr>
      <w:r w:rsidRPr="00783F04">
        <w:rPr>
          <w:sz w:val="28"/>
          <w:szCs w:val="28"/>
        </w:rPr>
        <w:t xml:space="preserve">6) </w:t>
      </w:r>
      <w:r w:rsidR="00B53219" w:rsidRPr="00B53219">
        <w:rPr>
          <w:sz w:val="28"/>
          <w:szCs w:val="28"/>
          <w:u w:val="single"/>
        </w:rPr>
        <w:t>Виды и формы проведения рекламных операций.</w:t>
      </w:r>
    </w:p>
    <w:p w:rsidR="00B53219" w:rsidRDefault="00783F04" w:rsidP="00B53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покупателей к  нашей продукции предполагается проведение рекламной компании. ООО «Ариран» не располагает большими денежными средствами, следовательно, не может себе позволить дорогую рекламную компанию, как рекламу на телевидении или в газетах, журналах. Поэтому ООО «Ариран» будет проводить недорогую рекламную компанию:</w:t>
      </w:r>
    </w:p>
    <w:p w:rsidR="00783F04" w:rsidRDefault="00783F04" w:rsidP="00C13B13">
      <w:pPr>
        <w:numPr>
          <w:ilvl w:val="1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обьявлений на городском транспорте</w:t>
      </w:r>
    </w:p>
    <w:p w:rsidR="00783F04" w:rsidRDefault="00783F04" w:rsidP="00C13B13">
      <w:pPr>
        <w:numPr>
          <w:ilvl w:val="1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Наружая щитовая реклама в городе</w:t>
      </w:r>
    </w:p>
    <w:p w:rsidR="00783F04" w:rsidRDefault="00783F04" w:rsidP="00C13B13">
      <w:pPr>
        <w:numPr>
          <w:ilvl w:val="1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Листовки</w:t>
      </w:r>
    </w:p>
    <w:p w:rsidR="00783F04" w:rsidRDefault="00783F04" w:rsidP="00783F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Стоимость:</w:t>
      </w:r>
    </w:p>
    <w:p w:rsidR="00783F04" w:rsidRDefault="00783F04" w:rsidP="00C13B13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обьявлений в городском транспорте – 50 руб. 1 одно обьявление, количество – 100шт. Цена – 5000 руб.</w:t>
      </w:r>
    </w:p>
    <w:p w:rsidR="00783F04" w:rsidRDefault="00783F04" w:rsidP="00C13B13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Щитовая реклама, стоимость 1 плаката – 200 руб., количество 10 штук Цена 2000 руб.</w:t>
      </w:r>
    </w:p>
    <w:p w:rsidR="00783F04" w:rsidRDefault="00783F04" w:rsidP="00C13B13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Листовки. Стоимость 1 листовки 1,5 руб. – количество 10000 шт. Цена 15000</w:t>
      </w:r>
    </w:p>
    <w:p w:rsidR="00783F04" w:rsidRDefault="00783F04" w:rsidP="00C13B13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 слов и рисунка продукции – 18000 руб.</w:t>
      </w:r>
    </w:p>
    <w:p w:rsidR="00783F04" w:rsidRDefault="00783F04" w:rsidP="00783F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сумма рекламной компании составит – 40000</w:t>
      </w:r>
    </w:p>
    <w:p w:rsidR="00FD41E1" w:rsidRDefault="00FD41E1" w:rsidP="00783F04">
      <w:pPr>
        <w:ind w:firstLine="360"/>
        <w:jc w:val="both"/>
        <w:rPr>
          <w:rStyle w:val="20"/>
        </w:rPr>
      </w:pPr>
      <w:bookmarkStart w:id="159" w:name="_Toc72170653"/>
      <w:bookmarkStart w:id="160" w:name="_Toc72170903"/>
      <w:bookmarkStart w:id="161" w:name="_Toc72173075"/>
      <w:bookmarkStart w:id="162" w:name="_Toc72173715"/>
      <w:bookmarkStart w:id="163" w:name="_Toc72173994"/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FD41E1" w:rsidRDefault="00FD41E1" w:rsidP="00783F04">
      <w:pPr>
        <w:ind w:firstLine="360"/>
        <w:jc w:val="both"/>
        <w:rPr>
          <w:rStyle w:val="20"/>
        </w:rPr>
      </w:pPr>
    </w:p>
    <w:p w:rsidR="00783F04" w:rsidRDefault="00783F04" w:rsidP="00783F04">
      <w:pPr>
        <w:ind w:firstLine="360"/>
        <w:jc w:val="both"/>
        <w:rPr>
          <w:rStyle w:val="20"/>
        </w:rPr>
      </w:pPr>
      <w:bookmarkStart w:id="164" w:name="_Toc73000693"/>
      <w:r w:rsidRPr="00783F04">
        <w:rPr>
          <w:rStyle w:val="20"/>
        </w:rPr>
        <w:t>2.11 Организационная структура ООО «Ариран»</w:t>
      </w:r>
      <w:bookmarkEnd w:id="159"/>
      <w:bookmarkEnd w:id="160"/>
      <w:bookmarkEnd w:id="161"/>
      <w:bookmarkEnd w:id="162"/>
      <w:bookmarkEnd w:id="163"/>
      <w:bookmarkEnd w:id="164"/>
    </w:p>
    <w:p w:rsidR="00783F04" w:rsidRDefault="00783F04" w:rsidP="00783F04">
      <w:pPr>
        <w:ind w:firstLine="360"/>
        <w:jc w:val="both"/>
        <w:rPr>
          <w:rStyle w:val="20"/>
        </w:rPr>
      </w:pPr>
    </w:p>
    <w:p w:rsidR="00783F04" w:rsidRDefault="00783F04" w:rsidP="00783F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управления – это упорядоченная совокупность подразделений организации, обособившихся в результате разделения труда.</w:t>
      </w:r>
    </w:p>
    <w:p w:rsidR="009B39C9" w:rsidRDefault="00C635C2" w:rsidP="00783F04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21" editas="canvas" style="width:459pt;height:171pt;mso-position-horizontal-relative:char;mso-position-vertical-relative:line" coordorigin="2269,9496" coordsize="7200,2648">
            <o:lock v:ext="edit" aspectratio="t"/>
            <v:shape id="_x0000_s1522" type="#_x0000_t75" style="position:absolute;left:2269;top:9496;width:7200;height:2648" o:preferrelative="f">
              <v:fill o:detectmouseclick="t"/>
              <v:path o:extrusionok="t" o:connecttype="none"/>
              <o:lock v:ext="edit" text="t"/>
            </v:shape>
            <v:rect id="_x0000_s1523" style="position:absolute;left:4528;top:9914;width:2682;height:557">
              <v:textbox style="mso-next-textbox:#_x0000_s1523">
                <w:txbxContent>
                  <w:p w:rsidR="00FD11A9" w:rsidRPr="009B39C9" w:rsidRDefault="00FD11A9" w:rsidP="009B39C9">
                    <w:pPr>
                      <w:rPr>
                        <w:b/>
                        <w:sz w:val="28"/>
                        <w:szCs w:val="28"/>
                      </w:rPr>
                    </w:pPr>
                    <w:r w:rsidRPr="009B39C9">
                      <w:rPr>
                        <w:b/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ect>
            <v:rect id="_x0000_s1524" style="position:absolute;left:2551;top:11029;width:1411;height:417">
              <v:textbox style="mso-next-textbox:#_x0000_s1524">
                <w:txbxContent>
                  <w:p w:rsidR="00FD11A9" w:rsidRPr="009B39C9" w:rsidRDefault="00FD11A9" w:rsidP="009B39C9">
                    <w:pPr>
                      <w:rPr>
                        <w:sz w:val="28"/>
                        <w:szCs w:val="28"/>
                      </w:rPr>
                    </w:pPr>
                    <w:r w:rsidRPr="009B39C9">
                      <w:rPr>
                        <w:sz w:val="28"/>
                        <w:szCs w:val="28"/>
                      </w:rPr>
                      <w:t>Закупки</w:t>
                    </w:r>
                  </w:p>
                </w:txbxContent>
              </v:textbox>
            </v:rect>
            <v:rect id="_x0000_s1525" style="position:absolute;left:4245;top:11029;width:1696;height:418">
              <v:textbox style="mso-next-textbox:#_x0000_s1525">
                <w:txbxContent>
                  <w:p w:rsidR="00FD11A9" w:rsidRPr="009B39C9" w:rsidRDefault="00FD11A9" w:rsidP="009B39C9">
                    <w:pPr>
                      <w:rPr>
                        <w:sz w:val="28"/>
                        <w:szCs w:val="28"/>
                      </w:rPr>
                    </w:pPr>
                    <w:r w:rsidRPr="009B39C9">
                      <w:rPr>
                        <w:sz w:val="28"/>
                        <w:szCs w:val="28"/>
                      </w:rPr>
                      <w:t>Производство</w:t>
                    </w:r>
                  </w:p>
                </w:txbxContent>
              </v:textbox>
            </v:rect>
            <v:rect id="_x0000_s1526" style="position:absolute;left:6081;top:11029;width:1412;height:418">
              <v:textbox style="mso-next-textbox:#_x0000_s1526">
                <w:txbxContent>
                  <w:p w:rsidR="00FD11A9" w:rsidRPr="009B39C9" w:rsidRDefault="00FD11A9" w:rsidP="009B39C9">
                    <w:pPr>
                      <w:rPr>
                        <w:sz w:val="28"/>
                        <w:szCs w:val="28"/>
                      </w:rPr>
                    </w:pPr>
                    <w:r w:rsidRPr="009B39C9">
                      <w:rPr>
                        <w:sz w:val="28"/>
                        <w:szCs w:val="28"/>
                      </w:rPr>
                      <w:t>Маркетинг</w:t>
                    </w:r>
                  </w:p>
                </w:txbxContent>
              </v:textbox>
            </v:rect>
            <v:rect id="_x0000_s1527" style="position:absolute;left:7634;top:11029;width:1553;height:417">
              <v:textbox style="mso-next-textbox:#_x0000_s1527">
                <w:txbxContent>
                  <w:p w:rsidR="00FD11A9" w:rsidRPr="009B39C9" w:rsidRDefault="00FD11A9" w:rsidP="009B39C9">
                    <w:pPr>
                      <w:rPr>
                        <w:sz w:val="28"/>
                        <w:szCs w:val="28"/>
                      </w:rPr>
                    </w:pPr>
                    <w:r w:rsidRPr="009B39C9">
                      <w:rPr>
                        <w:sz w:val="28"/>
                        <w:szCs w:val="28"/>
                      </w:rPr>
                      <w:t>Финансы</w:t>
                    </w:r>
                  </w:p>
                </w:txbxContent>
              </v:textbox>
            </v:rect>
            <v:line id="_x0000_s1528" style="position:absolute" from="6504,10472" to="6504,11029">
              <v:stroke endarrow="block"/>
            </v:line>
            <v:line id="_x0000_s1529" style="position:absolute" from="3540,10750" to="8481,10750"/>
            <v:line id="_x0000_s1530" style="position:absolute" from="5234,10750" to="5234,11029">
              <v:stroke endarrow="block"/>
            </v:line>
            <v:line id="_x0000_s1531" style="position:absolute" from="3540,10750" to="3540,11029">
              <v:stroke endarrow="block"/>
            </v:line>
            <v:line id="_x0000_s1532" style="position:absolute" from="8481,10750" to="8481,11029">
              <v:stroke endarrow="block"/>
            </v:line>
            <w10:wrap type="none"/>
            <w10:anchorlock/>
          </v:group>
        </w:pict>
      </w:r>
      <w:r w:rsidR="009B39C9">
        <w:rPr>
          <w:sz w:val="28"/>
          <w:szCs w:val="28"/>
        </w:rPr>
        <w:t>В этой организационной струтуре специалисты одного профиля обьеденяются в специализированные структурные подразделения, например, отделы (финансовый, маркетинга и т.д.) В свою очередь отделы в соответствии со своими функциями обьеденяются в блоки.</w:t>
      </w:r>
    </w:p>
    <w:p w:rsidR="008362E4" w:rsidRDefault="008362E4" w:rsidP="00A43382">
      <w:pPr>
        <w:pStyle w:val="1"/>
        <w:jc w:val="center"/>
        <w:sectPr w:rsidR="008362E4" w:rsidSect="00FD41E1">
          <w:headerReference w:type="even" r:id="rId10"/>
          <w:headerReference w:type="default" r:id="rId11"/>
          <w:pgSz w:w="11906" w:h="16838"/>
          <w:pgMar w:top="1134" w:right="746" w:bottom="1258" w:left="1701" w:header="708" w:footer="708" w:gutter="0"/>
          <w:pgNumType w:start="2"/>
          <w:cols w:space="708"/>
          <w:docGrid w:linePitch="360"/>
        </w:sectPr>
      </w:pPr>
    </w:p>
    <w:p w:rsidR="00A43382" w:rsidRDefault="00A43382" w:rsidP="0060535A">
      <w:pPr>
        <w:pStyle w:val="1"/>
        <w:ind w:left="900"/>
      </w:pPr>
      <w:bookmarkStart w:id="165" w:name="_Toc72170654"/>
      <w:bookmarkStart w:id="166" w:name="_Toc72170904"/>
      <w:bookmarkStart w:id="167" w:name="_Toc72173076"/>
      <w:bookmarkStart w:id="168" w:name="_Toc72173716"/>
      <w:bookmarkStart w:id="169" w:name="_Toc72173995"/>
      <w:bookmarkStart w:id="170" w:name="_Toc73000694"/>
      <w:r>
        <w:t>Глава 3 Планирование производства</w:t>
      </w:r>
      <w:bookmarkEnd w:id="165"/>
      <w:bookmarkEnd w:id="166"/>
      <w:bookmarkEnd w:id="167"/>
      <w:bookmarkEnd w:id="168"/>
      <w:bookmarkEnd w:id="169"/>
      <w:bookmarkEnd w:id="170"/>
    </w:p>
    <w:p w:rsidR="00A43382" w:rsidRDefault="00A43382" w:rsidP="008362E4">
      <w:pPr>
        <w:ind w:left="900"/>
      </w:pPr>
    </w:p>
    <w:p w:rsidR="00A43382" w:rsidRDefault="00A43382" w:rsidP="008362E4">
      <w:pPr>
        <w:pStyle w:val="2"/>
        <w:ind w:left="900"/>
      </w:pPr>
      <w:bookmarkStart w:id="171" w:name="_Toc72170655"/>
      <w:bookmarkStart w:id="172" w:name="_Toc72170905"/>
      <w:bookmarkStart w:id="173" w:name="_Toc72173077"/>
      <w:bookmarkStart w:id="174" w:name="_Toc72173717"/>
      <w:bookmarkStart w:id="175" w:name="_Toc72173996"/>
      <w:bookmarkStart w:id="176" w:name="_Toc73000695"/>
      <w:r>
        <w:t>3.1 Производственная программа предприятия</w:t>
      </w:r>
      <w:bookmarkEnd w:id="171"/>
      <w:bookmarkEnd w:id="172"/>
      <w:bookmarkEnd w:id="173"/>
      <w:bookmarkEnd w:id="174"/>
      <w:bookmarkEnd w:id="175"/>
      <w:bookmarkEnd w:id="176"/>
    </w:p>
    <w:p w:rsidR="00A43382" w:rsidRDefault="00A43382" w:rsidP="008362E4">
      <w:pPr>
        <w:ind w:left="900"/>
      </w:pPr>
    </w:p>
    <w:p w:rsidR="00A43382" w:rsidRDefault="00A43382" w:rsidP="008362E4">
      <w:pPr>
        <w:ind w:left="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в день будет производить следующие обьемы продукции:</w:t>
      </w:r>
    </w:p>
    <w:p w:rsidR="00A43382" w:rsidRDefault="00A43382" w:rsidP="00C13B13">
      <w:pPr>
        <w:numPr>
          <w:ilvl w:val="0"/>
          <w:numId w:val="53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Салат «</w:t>
      </w:r>
      <w:r w:rsidR="008362E4">
        <w:rPr>
          <w:sz w:val="28"/>
          <w:szCs w:val="28"/>
        </w:rPr>
        <w:t>Корейский</w:t>
      </w:r>
      <w:r>
        <w:rPr>
          <w:sz w:val="28"/>
          <w:szCs w:val="28"/>
        </w:rPr>
        <w:t>» - 4000</w:t>
      </w:r>
    </w:p>
    <w:p w:rsidR="008362E4" w:rsidRDefault="00A43382" w:rsidP="00C13B13">
      <w:pPr>
        <w:numPr>
          <w:ilvl w:val="0"/>
          <w:numId w:val="53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Салат «</w:t>
      </w:r>
      <w:r w:rsidR="008362E4">
        <w:rPr>
          <w:sz w:val="28"/>
          <w:szCs w:val="28"/>
        </w:rPr>
        <w:t>Морской» - 3000</w:t>
      </w:r>
    </w:p>
    <w:p w:rsidR="00A43382" w:rsidRDefault="00A43382" w:rsidP="00C13B13">
      <w:pPr>
        <w:numPr>
          <w:ilvl w:val="0"/>
          <w:numId w:val="53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Салат «Крабовый»</w:t>
      </w:r>
      <w:r w:rsidR="008362E4">
        <w:rPr>
          <w:sz w:val="28"/>
          <w:szCs w:val="28"/>
        </w:rPr>
        <w:t xml:space="preserve"> - 3500</w:t>
      </w:r>
    </w:p>
    <w:p w:rsidR="00A43382" w:rsidRDefault="00A43382" w:rsidP="00C13B13">
      <w:pPr>
        <w:numPr>
          <w:ilvl w:val="0"/>
          <w:numId w:val="53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Салат «Оливье»</w:t>
      </w:r>
      <w:r w:rsidR="008362E4">
        <w:rPr>
          <w:sz w:val="28"/>
          <w:szCs w:val="28"/>
        </w:rPr>
        <w:t xml:space="preserve"> - 2000</w:t>
      </w:r>
    </w:p>
    <w:p w:rsidR="008362E4" w:rsidRDefault="008362E4" w:rsidP="008362E4">
      <w:pPr>
        <w:jc w:val="both"/>
        <w:rPr>
          <w:sz w:val="28"/>
          <w:szCs w:val="28"/>
        </w:rPr>
      </w:pPr>
    </w:p>
    <w:p w:rsidR="008362E4" w:rsidRDefault="008362E4" w:rsidP="008362E4">
      <w:pPr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52"/>
        <w:tblW w:w="14884" w:type="dxa"/>
        <w:tblLook w:val="01E0" w:firstRow="1" w:lastRow="1" w:firstColumn="1" w:lastColumn="1" w:noHBand="0" w:noVBand="0"/>
      </w:tblPr>
      <w:tblGrid>
        <w:gridCol w:w="1797"/>
        <w:gridCol w:w="954"/>
        <w:gridCol w:w="1082"/>
        <w:gridCol w:w="916"/>
        <w:gridCol w:w="974"/>
        <w:gridCol w:w="916"/>
        <w:gridCol w:w="916"/>
        <w:gridCol w:w="916"/>
        <w:gridCol w:w="933"/>
        <w:gridCol w:w="1178"/>
        <w:gridCol w:w="1073"/>
        <w:gridCol w:w="972"/>
        <w:gridCol w:w="1061"/>
        <w:gridCol w:w="1196"/>
      </w:tblGrid>
      <w:tr w:rsidR="00F10B1B">
        <w:trPr>
          <w:trHeight w:val="378"/>
          <w:tblHeader/>
        </w:trPr>
        <w:tc>
          <w:tcPr>
            <w:tcW w:w="1797" w:type="dxa"/>
            <w:vMerge w:val="restart"/>
          </w:tcPr>
          <w:p w:rsidR="00F10B1B" w:rsidRPr="00F10B1B" w:rsidRDefault="00F10B1B" w:rsidP="00F10B1B">
            <w:pPr>
              <w:jc w:val="center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Виды продукции</w:t>
            </w:r>
          </w:p>
        </w:tc>
        <w:tc>
          <w:tcPr>
            <w:tcW w:w="13087" w:type="dxa"/>
            <w:gridSpan w:val="13"/>
          </w:tcPr>
          <w:p w:rsidR="00F10B1B" w:rsidRPr="00F10B1B" w:rsidRDefault="00F10B1B" w:rsidP="00F10B1B">
            <w:pPr>
              <w:jc w:val="center"/>
              <w:rPr>
                <w:b/>
                <w:sz w:val="32"/>
                <w:szCs w:val="32"/>
              </w:rPr>
            </w:pPr>
            <w:r w:rsidRPr="00F10B1B">
              <w:rPr>
                <w:b/>
                <w:sz w:val="32"/>
                <w:szCs w:val="32"/>
              </w:rPr>
              <w:t>Объем производства помесячно</w:t>
            </w:r>
          </w:p>
        </w:tc>
      </w:tr>
      <w:tr w:rsidR="00F10B1B">
        <w:trPr>
          <w:trHeight w:val="171"/>
          <w:tblHeader/>
        </w:trPr>
        <w:tc>
          <w:tcPr>
            <w:tcW w:w="1797" w:type="dxa"/>
            <w:vMerge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F10B1B" w:rsidRPr="00F10B1B" w:rsidRDefault="00F10B1B" w:rsidP="00F10B1B">
            <w:pPr>
              <w:jc w:val="both"/>
            </w:pPr>
            <w:r w:rsidRPr="00F10B1B">
              <w:t>Январь</w:t>
            </w:r>
          </w:p>
        </w:tc>
        <w:tc>
          <w:tcPr>
            <w:tcW w:w="1082" w:type="dxa"/>
          </w:tcPr>
          <w:p w:rsidR="00F10B1B" w:rsidRPr="00F10B1B" w:rsidRDefault="00F10B1B" w:rsidP="00F10B1B">
            <w:pPr>
              <w:jc w:val="both"/>
            </w:pPr>
            <w:r w:rsidRPr="00F10B1B">
              <w:t>Февраль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</w:pPr>
            <w:r w:rsidRPr="00F10B1B">
              <w:t>Март</w:t>
            </w:r>
          </w:p>
        </w:tc>
        <w:tc>
          <w:tcPr>
            <w:tcW w:w="974" w:type="dxa"/>
          </w:tcPr>
          <w:p w:rsidR="00F10B1B" w:rsidRPr="00F10B1B" w:rsidRDefault="00F10B1B" w:rsidP="00F10B1B">
            <w:pPr>
              <w:jc w:val="both"/>
            </w:pPr>
            <w:r w:rsidRPr="00F10B1B">
              <w:t>Апрель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</w:pPr>
            <w:r w:rsidRPr="00F10B1B">
              <w:t>Май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</w:pPr>
            <w:r w:rsidRPr="00F10B1B">
              <w:t>Июнь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</w:pPr>
            <w:r w:rsidRPr="00F10B1B">
              <w:t>Июль</w:t>
            </w:r>
          </w:p>
        </w:tc>
        <w:tc>
          <w:tcPr>
            <w:tcW w:w="933" w:type="dxa"/>
          </w:tcPr>
          <w:p w:rsidR="00F10B1B" w:rsidRPr="00F10B1B" w:rsidRDefault="00F10B1B" w:rsidP="00F10B1B">
            <w:pPr>
              <w:jc w:val="both"/>
            </w:pPr>
            <w:r w:rsidRPr="00F10B1B">
              <w:t>Август</w:t>
            </w:r>
          </w:p>
        </w:tc>
        <w:tc>
          <w:tcPr>
            <w:tcW w:w="1178" w:type="dxa"/>
          </w:tcPr>
          <w:p w:rsidR="00F10B1B" w:rsidRPr="00F10B1B" w:rsidRDefault="00F10B1B" w:rsidP="00F10B1B">
            <w:pPr>
              <w:jc w:val="both"/>
            </w:pPr>
            <w:r w:rsidRPr="00F10B1B">
              <w:t>Сентябрь</w:t>
            </w:r>
          </w:p>
        </w:tc>
        <w:tc>
          <w:tcPr>
            <w:tcW w:w="1073" w:type="dxa"/>
          </w:tcPr>
          <w:p w:rsidR="00F10B1B" w:rsidRPr="00F10B1B" w:rsidRDefault="00F10B1B" w:rsidP="00F10B1B">
            <w:pPr>
              <w:jc w:val="both"/>
            </w:pPr>
            <w:r w:rsidRPr="00F10B1B">
              <w:t>Октябрь</w:t>
            </w:r>
          </w:p>
        </w:tc>
        <w:tc>
          <w:tcPr>
            <w:tcW w:w="972" w:type="dxa"/>
          </w:tcPr>
          <w:p w:rsidR="00F10B1B" w:rsidRPr="00F10B1B" w:rsidRDefault="00F10B1B" w:rsidP="00F10B1B">
            <w:pPr>
              <w:jc w:val="both"/>
            </w:pPr>
            <w:r w:rsidRPr="00F10B1B">
              <w:t>Ноябрь</w:t>
            </w:r>
          </w:p>
        </w:tc>
        <w:tc>
          <w:tcPr>
            <w:tcW w:w="1061" w:type="dxa"/>
          </w:tcPr>
          <w:p w:rsidR="00F10B1B" w:rsidRPr="00F10B1B" w:rsidRDefault="00F10B1B" w:rsidP="00F10B1B">
            <w:pPr>
              <w:jc w:val="both"/>
            </w:pPr>
            <w:r w:rsidRPr="00F10B1B">
              <w:t>Декабрь</w:t>
            </w:r>
          </w:p>
        </w:tc>
        <w:tc>
          <w:tcPr>
            <w:tcW w:w="1196" w:type="dxa"/>
          </w:tcPr>
          <w:p w:rsidR="00F10B1B" w:rsidRPr="00F10B1B" w:rsidRDefault="00F10B1B" w:rsidP="00F10B1B">
            <w:pPr>
              <w:jc w:val="both"/>
            </w:pPr>
            <w:r w:rsidRPr="00F10B1B">
              <w:t>Итого Изделий</w:t>
            </w:r>
          </w:p>
        </w:tc>
      </w:tr>
      <w:tr w:rsidR="00F10B1B">
        <w:trPr>
          <w:trHeight w:val="757"/>
          <w:tblHeader/>
        </w:trPr>
        <w:tc>
          <w:tcPr>
            <w:tcW w:w="1797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95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76000</w:t>
            </w:r>
          </w:p>
        </w:tc>
        <w:tc>
          <w:tcPr>
            <w:tcW w:w="108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97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93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1178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107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84000</w:t>
            </w:r>
          </w:p>
        </w:tc>
        <w:tc>
          <w:tcPr>
            <w:tcW w:w="97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</w:t>
            </w:r>
          </w:p>
        </w:tc>
        <w:tc>
          <w:tcPr>
            <w:tcW w:w="1061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92000</w:t>
            </w:r>
          </w:p>
        </w:tc>
        <w:tc>
          <w:tcPr>
            <w:tcW w:w="119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1012000</w:t>
            </w:r>
          </w:p>
        </w:tc>
      </w:tr>
      <w:tr w:rsidR="00F10B1B">
        <w:trPr>
          <w:trHeight w:val="734"/>
          <w:tblHeader/>
        </w:trPr>
        <w:tc>
          <w:tcPr>
            <w:tcW w:w="1797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95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57000</w:t>
            </w:r>
          </w:p>
        </w:tc>
        <w:tc>
          <w:tcPr>
            <w:tcW w:w="108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97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93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1178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107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</w:t>
            </w:r>
          </w:p>
        </w:tc>
        <w:tc>
          <w:tcPr>
            <w:tcW w:w="97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1061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69000</w:t>
            </w:r>
          </w:p>
        </w:tc>
        <w:tc>
          <w:tcPr>
            <w:tcW w:w="119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759000</w:t>
            </w:r>
          </w:p>
        </w:tc>
      </w:tr>
      <w:tr w:rsidR="00F10B1B">
        <w:trPr>
          <w:trHeight w:val="757"/>
          <w:tblHeader/>
        </w:trPr>
        <w:tc>
          <w:tcPr>
            <w:tcW w:w="1797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95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66500</w:t>
            </w:r>
          </w:p>
        </w:tc>
        <w:tc>
          <w:tcPr>
            <w:tcW w:w="108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97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93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1178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107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73500</w:t>
            </w:r>
          </w:p>
        </w:tc>
        <w:tc>
          <w:tcPr>
            <w:tcW w:w="97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</w:t>
            </w:r>
          </w:p>
        </w:tc>
        <w:tc>
          <w:tcPr>
            <w:tcW w:w="1061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80500</w:t>
            </w:r>
          </w:p>
        </w:tc>
        <w:tc>
          <w:tcPr>
            <w:tcW w:w="119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885500</w:t>
            </w:r>
          </w:p>
        </w:tc>
      </w:tr>
      <w:tr w:rsidR="00F10B1B">
        <w:trPr>
          <w:trHeight w:val="757"/>
          <w:tblHeader/>
        </w:trPr>
        <w:tc>
          <w:tcPr>
            <w:tcW w:w="1797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95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</w:t>
            </w:r>
          </w:p>
        </w:tc>
        <w:tc>
          <w:tcPr>
            <w:tcW w:w="108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974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91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93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1178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1073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972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1061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</w:t>
            </w:r>
          </w:p>
        </w:tc>
        <w:tc>
          <w:tcPr>
            <w:tcW w:w="1196" w:type="dxa"/>
          </w:tcPr>
          <w:p w:rsidR="00F10B1B" w:rsidRPr="00F10B1B" w:rsidRDefault="00F10B1B" w:rsidP="00F1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506000</w:t>
            </w:r>
          </w:p>
        </w:tc>
      </w:tr>
    </w:tbl>
    <w:p w:rsidR="008362E4" w:rsidRDefault="008362E4" w:rsidP="008362E4">
      <w:pPr>
        <w:jc w:val="both"/>
        <w:rPr>
          <w:sz w:val="28"/>
          <w:szCs w:val="28"/>
        </w:rPr>
      </w:pPr>
    </w:p>
    <w:p w:rsidR="008362E4" w:rsidRDefault="008362E4" w:rsidP="008362E4">
      <w:pPr>
        <w:jc w:val="both"/>
        <w:rPr>
          <w:sz w:val="28"/>
          <w:szCs w:val="28"/>
        </w:rPr>
      </w:pPr>
    </w:p>
    <w:p w:rsidR="00DF65D7" w:rsidRDefault="00DF65D7" w:rsidP="00DF65D7"/>
    <w:p w:rsidR="00DF65D7" w:rsidRDefault="00DF65D7" w:rsidP="00DF65D7">
      <w:pPr>
        <w:ind w:firstLine="360"/>
        <w:jc w:val="both"/>
        <w:rPr>
          <w:sz w:val="28"/>
          <w:szCs w:val="28"/>
        </w:rPr>
      </w:pPr>
    </w:p>
    <w:p w:rsidR="00DF65D7" w:rsidRDefault="00DF65D7" w:rsidP="00DF65D7">
      <w:pPr>
        <w:ind w:firstLine="360"/>
        <w:jc w:val="both"/>
        <w:rPr>
          <w:sz w:val="28"/>
          <w:szCs w:val="28"/>
        </w:rPr>
      </w:pPr>
      <w:r w:rsidRPr="00DF65D7">
        <w:rPr>
          <w:sz w:val="28"/>
          <w:szCs w:val="28"/>
        </w:rPr>
        <w:t xml:space="preserve">Обьем производства помесячно ( </w:t>
      </w:r>
      <w:r w:rsidRPr="00DF65D7">
        <w:rPr>
          <w:sz w:val="28"/>
          <w:szCs w:val="28"/>
          <w:lang w:val="en-US"/>
        </w:rPr>
        <w:t>V</w:t>
      </w:r>
      <w:r w:rsidRPr="00DF65D7">
        <w:rPr>
          <w:sz w:val="28"/>
          <w:szCs w:val="28"/>
        </w:rPr>
        <w:t xml:space="preserve"> = объем производства в день*кол-во рабочих дней)</w:t>
      </w:r>
    </w:p>
    <w:p w:rsidR="00DF65D7" w:rsidRDefault="00DF65D7" w:rsidP="00DF65D7">
      <w:pPr>
        <w:ind w:firstLine="360"/>
        <w:jc w:val="both"/>
        <w:rPr>
          <w:sz w:val="28"/>
          <w:szCs w:val="28"/>
        </w:rPr>
      </w:pPr>
    </w:p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7"/>
        <w:gridCol w:w="3677"/>
        <w:gridCol w:w="3677"/>
        <w:gridCol w:w="3678"/>
      </w:tblGrid>
      <w:tr w:rsidR="00DF65D7">
        <w:trPr>
          <w:trHeight w:val="483"/>
        </w:trPr>
        <w:tc>
          <w:tcPr>
            <w:tcW w:w="3677" w:type="dxa"/>
            <w:shd w:val="clear" w:color="auto" w:fill="auto"/>
          </w:tcPr>
          <w:p w:rsidR="00DF65D7" w:rsidRPr="00DF65D7" w:rsidRDefault="00DF65D7" w:rsidP="00DF65D7">
            <w:pPr>
              <w:jc w:val="both"/>
              <w:rPr>
                <w:b/>
                <w:sz w:val="28"/>
                <w:szCs w:val="28"/>
              </w:rPr>
            </w:pPr>
            <w:r w:rsidRPr="00DF65D7">
              <w:rPr>
                <w:b/>
                <w:sz w:val="28"/>
                <w:szCs w:val="28"/>
              </w:rPr>
              <w:t>Салат «Корейский»</w:t>
            </w:r>
          </w:p>
        </w:tc>
        <w:tc>
          <w:tcPr>
            <w:tcW w:w="3677" w:type="dxa"/>
            <w:shd w:val="clear" w:color="auto" w:fill="auto"/>
          </w:tcPr>
          <w:p w:rsidR="00DF65D7" w:rsidRPr="00DF65D7" w:rsidRDefault="00DF65D7" w:rsidP="00DF65D7">
            <w:pPr>
              <w:jc w:val="both"/>
              <w:rPr>
                <w:b/>
                <w:sz w:val="28"/>
                <w:szCs w:val="28"/>
              </w:rPr>
            </w:pPr>
            <w:r w:rsidRPr="00DF65D7">
              <w:rPr>
                <w:b/>
                <w:sz w:val="28"/>
                <w:szCs w:val="28"/>
              </w:rPr>
              <w:t>Салат «Морской»</w:t>
            </w:r>
          </w:p>
        </w:tc>
        <w:tc>
          <w:tcPr>
            <w:tcW w:w="3677" w:type="dxa"/>
            <w:shd w:val="clear" w:color="auto" w:fill="auto"/>
          </w:tcPr>
          <w:p w:rsidR="00DF65D7" w:rsidRPr="00DF65D7" w:rsidRDefault="00DF65D7" w:rsidP="00DF65D7">
            <w:pPr>
              <w:jc w:val="both"/>
              <w:rPr>
                <w:b/>
                <w:sz w:val="28"/>
                <w:szCs w:val="28"/>
              </w:rPr>
            </w:pPr>
            <w:r w:rsidRPr="00DF65D7">
              <w:rPr>
                <w:b/>
                <w:sz w:val="28"/>
                <w:szCs w:val="28"/>
              </w:rPr>
              <w:t>Салат «Крабовый»</w:t>
            </w:r>
          </w:p>
        </w:tc>
        <w:tc>
          <w:tcPr>
            <w:tcW w:w="3678" w:type="dxa"/>
            <w:shd w:val="clear" w:color="auto" w:fill="auto"/>
          </w:tcPr>
          <w:p w:rsidR="00DF65D7" w:rsidRPr="00DF65D7" w:rsidRDefault="00DF65D7" w:rsidP="00DF65D7">
            <w:pPr>
              <w:jc w:val="both"/>
              <w:rPr>
                <w:b/>
                <w:sz w:val="28"/>
                <w:szCs w:val="28"/>
              </w:rPr>
            </w:pPr>
            <w:r w:rsidRPr="00DF65D7">
              <w:rPr>
                <w:b/>
                <w:sz w:val="28"/>
                <w:szCs w:val="28"/>
              </w:rPr>
              <w:t>Салат «Оливье»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Январь=4000*19=76000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05FC0">
              <w:rPr>
                <w:sz w:val="28"/>
                <w:szCs w:val="28"/>
              </w:rPr>
              <w:t>=3000*19=57000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05FC0">
              <w:rPr>
                <w:sz w:val="28"/>
                <w:szCs w:val="28"/>
              </w:rPr>
              <w:t>=3500*19=66500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362B47">
              <w:rPr>
                <w:sz w:val="28"/>
                <w:szCs w:val="28"/>
              </w:rPr>
              <w:t>=2000*19=38000</w:t>
            </w:r>
          </w:p>
        </w:tc>
      </w:tr>
      <w:tr w:rsidR="00DF65D7">
        <w:trPr>
          <w:trHeight w:val="483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Февраль=4000*20=80000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005FC0">
              <w:rPr>
                <w:sz w:val="28"/>
                <w:szCs w:val="28"/>
              </w:rPr>
              <w:t>=3000*20=60000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005FC0">
              <w:rPr>
                <w:sz w:val="28"/>
                <w:szCs w:val="28"/>
              </w:rPr>
              <w:t>=3500*20=70000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362B47">
              <w:rPr>
                <w:sz w:val="28"/>
                <w:szCs w:val="28"/>
              </w:rPr>
              <w:t>=2000*21=40000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005FC0">
              <w:rPr>
                <w:sz w:val="28"/>
                <w:szCs w:val="28"/>
              </w:rPr>
              <w:t>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005FC0">
              <w:rPr>
                <w:sz w:val="28"/>
                <w:szCs w:val="28"/>
              </w:rPr>
              <w:t>=3500*22=77000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005FC0">
              <w:rPr>
                <w:sz w:val="28"/>
                <w:szCs w:val="28"/>
              </w:rPr>
              <w:t>ь=3000*22=66000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05FC0">
              <w:rPr>
                <w:sz w:val="28"/>
                <w:szCs w:val="28"/>
              </w:rPr>
              <w:t>=3500*22=77000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483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Май=4000*17=68000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05FC0">
              <w:rPr>
                <w:sz w:val="28"/>
                <w:szCs w:val="28"/>
              </w:rPr>
              <w:t>=3000*17=51000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05FC0">
              <w:rPr>
                <w:sz w:val="28"/>
                <w:szCs w:val="28"/>
              </w:rPr>
              <w:t>=3500*17=59500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362B47">
              <w:rPr>
                <w:sz w:val="28"/>
                <w:szCs w:val="28"/>
              </w:rPr>
              <w:t>=2000*17=34000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Июнь=4000*21=84000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005FC0">
              <w:rPr>
                <w:sz w:val="28"/>
                <w:szCs w:val="28"/>
              </w:rPr>
              <w:t>=3000*21=63000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005FC0">
              <w:rPr>
                <w:sz w:val="28"/>
                <w:szCs w:val="28"/>
              </w:rPr>
              <w:t>=3500*21=73500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362B47">
              <w:rPr>
                <w:sz w:val="28"/>
                <w:szCs w:val="28"/>
              </w:rPr>
              <w:t>=2000*21=42000</w:t>
            </w:r>
          </w:p>
        </w:tc>
      </w:tr>
      <w:tr w:rsidR="00DF65D7">
        <w:trPr>
          <w:trHeight w:val="483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005FC0">
              <w:rPr>
                <w:sz w:val="28"/>
                <w:szCs w:val="28"/>
              </w:rPr>
              <w:t>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005FC0">
              <w:rPr>
                <w:sz w:val="28"/>
                <w:szCs w:val="28"/>
              </w:rPr>
              <w:t>=3500*22=77000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005FC0">
              <w:rPr>
                <w:sz w:val="28"/>
                <w:szCs w:val="28"/>
              </w:rPr>
              <w:t>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005FC0">
              <w:rPr>
                <w:sz w:val="28"/>
                <w:szCs w:val="28"/>
              </w:rPr>
              <w:t>=3500*22=77000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B32DC7">
              <w:rPr>
                <w:sz w:val="28"/>
                <w:szCs w:val="28"/>
              </w:rPr>
              <w:t>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05FC0">
              <w:rPr>
                <w:sz w:val="28"/>
                <w:szCs w:val="28"/>
              </w:rPr>
              <w:t>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05FC0">
              <w:rPr>
                <w:sz w:val="28"/>
                <w:szCs w:val="28"/>
              </w:rPr>
              <w:t>=3500*21=73500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483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32DC7">
              <w:rPr>
                <w:sz w:val="28"/>
                <w:szCs w:val="28"/>
              </w:rPr>
              <w:t>=4000*21=84000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005FC0">
              <w:rPr>
                <w:sz w:val="28"/>
                <w:szCs w:val="28"/>
              </w:rPr>
              <w:t>=3000*21=63000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005FC0">
              <w:rPr>
                <w:sz w:val="28"/>
                <w:szCs w:val="28"/>
              </w:rPr>
              <w:t>=3500*21=73500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362B47">
              <w:rPr>
                <w:sz w:val="28"/>
                <w:szCs w:val="28"/>
              </w:rPr>
              <w:t>=2000*21=42000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B32DC7">
              <w:rPr>
                <w:sz w:val="28"/>
                <w:szCs w:val="28"/>
              </w:rPr>
              <w:t>=4000*22=88000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05FC0">
              <w:rPr>
                <w:sz w:val="28"/>
                <w:szCs w:val="28"/>
              </w:rPr>
              <w:t>=3000*22=66000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05FC0">
              <w:rPr>
                <w:sz w:val="28"/>
                <w:szCs w:val="28"/>
              </w:rPr>
              <w:t>=3500*22=77000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362B47">
              <w:rPr>
                <w:sz w:val="28"/>
                <w:szCs w:val="28"/>
              </w:rPr>
              <w:t>=2000*22=44000</w:t>
            </w:r>
          </w:p>
        </w:tc>
      </w:tr>
      <w:tr w:rsidR="00DF65D7">
        <w:trPr>
          <w:trHeight w:val="515"/>
        </w:trPr>
        <w:tc>
          <w:tcPr>
            <w:tcW w:w="3677" w:type="dxa"/>
            <w:shd w:val="clear" w:color="auto" w:fill="auto"/>
          </w:tcPr>
          <w:p w:rsidR="00DF65D7" w:rsidRDefault="00DF65D7" w:rsidP="00D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B32DC7">
              <w:rPr>
                <w:sz w:val="28"/>
                <w:szCs w:val="28"/>
              </w:rPr>
              <w:t>=4000*23=92000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005FC0">
              <w:rPr>
                <w:sz w:val="28"/>
                <w:szCs w:val="28"/>
              </w:rPr>
              <w:t>=3000*23=69000</w:t>
            </w:r>
          </w:p>
        </w:tc>
        <w:tc>
          <w:tcPr>
            <w:tcW w:w="3677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005FC0">
              <w:rPr>
                <w:sz w:val="28"/>
                <w:szCs w:val="28"/>
              </w:rPr>
              <w:t>=3500*23=80500</w:t>
            </w:r>
          </w:p>
        </w:tc>
        <w:tc>
          <w:tcPr>
            <w:tcW w:w="3678" w:type="dxa"/>
            <w:shd w:val="clear" w:color="auto" w:fill="auto"/>
          </w:tcPr>
          <w:p w:rsidR="00DF65D7" w:rsidRDefault="00DF65D7" w:rsidP="00E3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362B47">
              <w:rPr>
                <w:sz w:val="28"/>
                <w:szCs w:val="28"/>
              </w:rPr>
              <w:t>=2000*23=46000</w:t>
            </w:r>
          </w:p>
        </w:tc>
      </w:tr>
    </w:tbl>
    <w:p w:rsidR="00DF65D7" w:rsidRDefault="00DF65D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  <w:sectPr w:rsidR="00362B47" w:rsidSect="00321167">
          <w:pgSz w:w="16838" w:h="11906" w:orient="landscape" w:code="9"/>
          <w:pgMar w:top="851" w:right="1259" w:bottom="1701" w:left="1134" w:header="709" w:footer="709" w:gutter="0"/>
          <w:cols w:space="708"/>
          <w:docGrid w:linePitch="360"/>
        </w:sectPr>
      </w:pPr>
    </w:p>
    <w:p w:rsidR="00362B47" w:rsidRDefault="00362B47" w:rsidP="00DF65D7">
      <w:pPr>
        <w:ind w:firstLine="360"/>
        <w:jc w:val="both"/>
        <w:rPr>
          <w:sz w:val="28"/>
          <w:szCs w:val="28"/>
        </w:rPr>
      </w:pPr>
    </w:p>
    <w:p w:rsidR="00362B47" w:rsidRDefault="00362B47" w:rsidP="00362B47">
      <w:pPr>
        <w:pStyle w:val="2"/>
      </w:pPr>
      <w:bookmarkStart w:id="177" w:name="_Toc72170656"/>
      <w:bookmarkStart w:id="178" w:name="_Toc72170906"/>
      <w:bookmarkStart w:id="179" w:name="_Toc72173078"/>
      <w:bookmarkStart w:id="180" w:name="_Toc72173718"/>
      <w:bookmarkStart w:id="181" w:name="_Toc72173997"/>
      <w:bookmarkStart w:id="182" w:name="_Toc73000696"/>
      <w:r>
        <w:t>3.2 Определение доли каждого продукта в общем обьеме продаж</w:t>
      </w:r>
      <w:bookmarkEnd w:id="177"/>
      <w:bookmarkEnd w:id="178"/>
      <w:bookmarkEnd w:id="179"/>
      <w:bookmarkEnd w:id="180"/>
      <w:bookmarkEnd w:id="181"/>
      <w:bookmarkEnd w:id="182"/>
    </w:p>
    <w:p w:rsidR="00362B47" w:rsidRDefault="00362B47" w:rsidP="00362B47"/>
    <w:p w:rsidR="00362B47" w:rsidRDefault="00362B47" w:rsidP="00362B47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62B47">
        <w:tc>
          <w:tcPr>
            <w:tcW w:w="3190" w:type="dxa"/>
          </w:tcPr>
          <w:p w:rsidR="00362B47" w:rsidRPr="00575C85" w:rsidRDefault="00575C85" w:rsidP="00575C85">
            <w:pPr>
              <w:jc w:val="center"/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362B47" w:rsidRPr="00575C85" w:rsidRDefault="00575C85" w:rsidP="00575C85">
            <w:pPr>
              <w:jc w:val="center"/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Объем производства в год изделий</w:t>
            </w:r>
          </w:p>
        </w:tc>
        <w:tc>
          <w:tcPr>
            <w:tcW w:w="3190" w:type="dxa"/>
          </w:tcPr>
          <w:p w:rsidR="00362B47" w:rsidRPr="00575C85" w:rsidRDefault="00575C85" w:rsidP="00575C85">
            <w:pPr>
              <w:jc w:val="center"/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% доля продукта в общем объеме</w:t>
            </w:r>
          </w:p>
        </w:tc>
      </w:tr>
      <w:tr w:rsidR="00575C85">
        <w:tc>
          <w:tcPr>
            <w:tcW w:w="3190" w:type="dxa"/>
          </w:tcPr>
          <w:p w:rsidR="00575C85" w:rsidRPr="00F10B1B" w:rsidRDefault="00575C85" w:rsidP="00575C85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1012000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32%</w:t>
            </w:r>
          </w:p>
        </w:tc>
      </w:tr>
      <w:tr w:rsidR="00575C85">
        <w:tc>
          <w:tcPr>
            <w:tcW w:w="3190" w:type="dxa"/>
          </w:tcPr>
          <w:p w:rsidR="00575C85" w:rsidRPr="00F10B1B" w:rsidRDefault="00575C85" w:rsidP="00575C85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759000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24%</w:t>
            </w:r>
          </w:p>
        </w:tc>
      </w:tr>
      <w:tr w:rsidR="00575C85">
        <w:tc>
          <w:tcPr>
            <w:tcW w:w="3190" w:type="dxa"/>
          </w:tcPr>
          <w:p w:rsidR="00575C85" w:rsidRPr="00F10B1B" w:rsidRDefault="00575C85" w:rsidP="00575C85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885500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28%</w:t>
            </w:r>
          </w:p>
        </w:tc>
      </w:tr>
      <w:tr w:rsidR="00575C85">
        <w:tc>
          <w:tcPr>
            <w:tcW w:w="3190" w:type="dxa"/>
          </w:tcPr>
          <w:p w:rsidR="00575C85" w:rsidRPr="00F10B1B" w:rsidRDefault="00575C85" w:rsidP="00575C85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506000</w:t>
            </w:r>
          </w:p>
        </w:tc>
        <w:tc>
          <w:tcPr>
            <w:tcW w:w="3190" w:type="dxa"/>
          </w:tcPr>
          <w:p w:rsidR="00575C85" w:rsidRPr="00575C85" w:rsidRDefault="00575C85" w:rsidP="00575C85">
            <w:pPr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16%</w:t>
            </w:r>
          </w:p>
        </w:tc>
      </w:tr>
    </w:tbl>
    <w:p w:rsidR="00362B47" w:rsidRDefault="00362B47" w:rsidP="00362B47"/>
    <w:p w:rsidR="00575C85" w:rsidRDefault="00575C85" w:rsidP="00362B47"/>
    <w:p w:rsidR="00575C85" w:rsidRDefault="00575C85" w:rsidP="00362B47">
      <w:pPr>
        <w:rPr>
          <w:sz w:val="28"/>
          <w:szCs w:val="28"/>
        </w:rPr>
      </w:pPr>
      <w:r w:rsidRPr="00F10B1B">
        <w:rPr>
          <w:sz w:val="28"/>
          <w:szCs w:val="28"/>
        </w:rPr>
        <w:t>Салат «Корейский»</w:t>
      </w:r>
      <w:r>
        <w:rPr>
          <w:sz w:val="28"/>
          <w:szCs w:val="28"/>
        </w:rPr>
        <w:t xml:space="preserve"> = 1012000*100%/316200=32%</w:t>
      </w:r>
    </w:p>
    <w:p w:rsidR="00575C85" w:rsidRDefault="00575C85" w:rsidP="00362B47">
      <w:pPr>
        <w:rPr>
          <w:sz w:val="28"/>
          <w:szCs w:val="28"/>
        </w:rPr>
      </w:pPr>
      <w:r w:rsidRPr="00F10B1B">
        <w:rPr>
          <w:sz w:val="28"/>
          <w:szCs w:val="28"/>
        </w:rPr>
        <w:t>Салат «Морской»</w:t>
      </w:r>
      <w:r>
        <w:rPr>
          <w:sz w:val="28"/>
          <w:szCs w:val="28"/>
        </w:rPr>
        <w:t xml:space="preserve"> = 759000*100%/3162500=24%</w:t>
      </w:r>
    </w:p>
    <w:p w:rsidR="00575C85" w:rsidRDefault="00575C85" w:rsidP="00362B47">
      <w:pPr>
        <w:rPr>
          <w:sz w:val="28"/>
          <w:szCs w:val="28"/>
        </w:rPr>
      </w:pPr>
      <w:r w:rsidRPr="00F10B1B">
        <w:rPr>
          <w:sz w:val="28"/>
          <w:szCs w:val="28"/>
        </w:rPr>
        <w:t>Салат «Крабовый»</w:t>
      </w:r>
      <w:r>
        <w:rPr>
          <w:sz w:val="28"/>
          <w:szCs w:val="28"/>
        </w:rPr>
        <w:t xml:space="preserve"> = 885500*100%/3162500=28%</w:t>
      </w:r>
    </w:p>
    <w:p w:rsidR="00575C85" w:rsidRDefault="00575C85" w:rsidP="00362B47">
      <w:pPr>
        <w:rPr>
          <w:sz w:val="28"/>
          <w:szCs w:val="28"/>
        </w:rPr>
      </w:pPr>
      <w:r w:rsidRPr="00F10B1B">
        <w:rPr>
          <w:sz w:val="28"/>
          <w:szCs w:val="28"/>
        </w:rPr>
        <w:t>Салат «Оливье»</w:t>
      </w:r>
      <w:r>
        <w:rPr>
          <w:sz w:val="28"/>
          <w:szCs w:val="28"/>
        </w:rPr>
        <w:t xml:space="preserve"> = 506000*100%/3162500=16%</w:t>
      </w:r>
    </w:p>
    <w:p w:rsidR="00575C85" w:rsidRDefault="00575C85" w:rsidP="00362B47">
      <w:pPr>
        <w:rPr>
          <w:sz w:val="28"/>
          <w:szCs w:val="28"/>
        </w:rPr>
      </w:pPr>
    </w:p>
    <w:p w:rsidR="00575C85" w:rsidRDefault="00575C8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362B47"/>
    <w:p w:rsidR="00605A65" w:rsidRDefault="00605A65" w:rsidP="00605A65">
      <w:pPr>
        <w:pStyle w:val="2"/>
        <w:sectPr w:rsidR="00605A65" w:rsidSect="00321167">
          <w:pgSz w:w="11906" w:h="16838"/>
          <w:pgMar w:top="1134" w:right="851" w:bottom="1259" w:left="1701" w:header="709" w:footer="709" w:gutter="0"/>
          <w:cols w:space="708"/>
          <w:docGrid w:linePitch="360"/>
        </w:sectPr>
      </w:pPr>
    </w:p>
    <w:p w:rsidR="007F4876" w:rsidRDefault="007F4876" w:rsidP="00605A65">
      <w:pPr>
        <w:pStyle w:val="2"/>
      </w:pPr>
      <w:bookmarkStart w:id="183" w:name="_Toc72170657"/>
      <w:bookmarkStart w:id="184" w:name="_Toc72170907"/>
      <w:bookmarkStart w:id="185" w:name="_Toc72173079"/>
      <w:bookmarkStart w:id="186" w:name="_Toc72173719"/>
      <w:bookmarkStart w:id="187" w:name="_Toc72173998"/>
      <w:bookmarkStart w:id="188" w:name="_Toc73000697"/>
      <w:r w:rsidRPr="00605A65">
        <w:t>3.3</w:t>
      </w:r>
      <w:r>
        <w:t xml:space="preserve"> Расчет стоимости сырья</w:t>
      </w:r>
      <w:bookmarkEnd w:id="183"/>
      <w:bookmarkEnd w:id="184"/>
      <w:bookmarkEnd w:id="185"/>
      <w:bookmarkEnd w:id="186"/>
      <w:bookmarkEnd w:id="187"/>
      <w:bookmarkEnd w:id="188"/>
    </w:p>
    <w:p w:rsidR="006A73F4" w:rsidRDefault="00605A65" w:rsidP="00605A65">
      <w:pPr>
        <w:rPr>
          <w:b/>
          <w:sz w:val="28"/>
          <w:szCs w:val="28"/>
        </w:rPr>
      </w:pPr>
      <w:r w:rsidRPr="007F4876">
        <w:rPr>
          <w:b/>
          <w:sz w:val="28"/>
          <w:szCs w:val="28"/>
        </w:rPr>
        <w:t>Стоимость сырья на еденицу продукции за рабочую смену</w:t>
      </w:r>
      <w:r w:rsidR="007F4876">
        <w:rPr>
          <w:b/>
          <w:sz w:val="28"/>
          <w:szCs w:val="28"/>
        </w:rPr>
        <w:t xml:space="preserve"> </w:t>
      </w:r>
    </w:p>
    <w:p w:rsidR="007F4876" w:rsidRDefault="007F4876" w:rsidP="00605A65"/>
    <w:tbl>
      <w:tblPr>
        <w:tblStyle w:val="a5"/>
        <w:tblW w:w="145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900"/>
        <w:gridCol w:w="1260"/>
        <w:gridCol w:w="1080"/>
        <w:gridCol w:w="1260"/>
        <w:gridCol w:w="1080"/>
        <w:gridCol w:w="1440"/>
        <w:gridCol w:w="900"/>
        <w:gridCol w:w="1440"/>
        <w:gridCol w:w="1440"/>
        <w:gridCol w:w="1260"/>
      </w:tblGrid>
      <w:tr w:rsidR="006A73F4">
        <w:tc>
          <w:tcPr>
            <w:tcW w:w="1440" w:type="dxa"/>
            <w:vMerge w:val="restart"/>
          </w:tcPr>
          <w:p w:rsidR="006A73F4" w:rsidRDefault="006A73F4" w:rsidP="00605A65">
            <w:pPr>
              <w:rPr>
                <w:sz w:val="28"/>
                <w:szCs w:val="28"/>
              </w:rPr>
            </w:pPr>
          </w:p>
          <w:p w:rsidR="00605A65" w:rsidRPr="006A73F4" w:rsidRDefault="00605A65" w:rsidP="00605A65">
            <w:pPr>
              <w:rPr>
                <w:b/>
                <w:sz w:val="28"/>
                <w:szCs w:val="28"/>
              </w:rPr>
            </w:pPr>
            <w:r w:rsidRPr="006A73F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</w:tcPr>
          <w:p w:rsidR="00605A65" w:rsidRPr="00E35082" w:rsidRDefault="00605A65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Стоимость сырья</w:t>
            </w:r>
          </w:p>
        </w:tc>
        <w:tc>
          <w:tcPr>
            <w:tcW w:w="2160" w:type="dxa"/>
            <w:gridSpan w:val="2"/>
          </w:tcPr>
          <w:p w:rsidR="00605A65" w:rsidRPr="00E35082" w:rsidRDefault="00605A65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2340" w:type="dxa"/>
            <w:gridSpan w:val="2"/>
          </w:tcPr>
          <w:p w:rsidR="00605A65" w:rsidRPr="00E35082" w:rsidRDefault="00605A65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2520" w:type="dxa"/>
            <w:gridSpan w:val="2"/>
          </w:tcPr>
          <w:p w:rsidR="00605A65" w:rsidRPr="00E35082" w:rsidRDefault="00605A65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2340" w:type="dxa"/>
            <w:gridSpan w:val="2"/>
          </w:tcPr>
          <w:p w:rsidR="00605A65" w:rsidRPr="00E35082" w:rsidRDefault="00605A65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1440" w:type="dxa"/>
            <w:vMerge w:val="restart"/>
          </w:tcPr>
          <w:p w:rsidR="006A73F4" w:rsidRDefault="006A73F4" w:rsidP="006A73F4">
            <w:pPr>
              <w:jc w:val="center"/>
              <w:rPr>
                <w:b/>
                <w:sz w:val="28"/>
                <w:szCs w:val="28"/>
              </w:rPr>
            </w:pPr>
          </w:p>
          <w:p w:rsidR="00605A65" w:rsidRPr="006A73F4" w:rsidRDefault="00605A65" w:rsidP="006A73F4">
            <w:pPr>
              <w:jc w:val="center"/>
              <w:rPr>
                <w:b/>
                <w:sz w:val="28"/>
                <w:szCs w:val="28"/>
              </w:rPr>
            </w:pPr>
            <w:r w:rsidRPr="006A73F4">
              <w:rPr>
                <w:b/>
                <w:sz w:val="28"/>
                <w:szCs w:val="28"/>
              </w:rPr>
              <w:t>Итого руб.</w:t>
            </w:r>
          </w:p>
        </w:tc>
        <w:tc>
          <w:tcPr>
            <w:tcW w:w="1260" w:type="dxa"/>
            <w:vMerge w:val="restart"/>
          </w:tcPr>
          <w:p w:rsidR="006A73F4" w:rsidRDefault="006A73F4" w:rsidP="006A73F4">
            <w:pPr>
              <w:jc w:val="center"/>
              <w:rPr>
                <w:b/>
                <w:sz w:val="28"/>
                <w:szCs w:val="28"/>
              </w:rPr>
            </w:pPr>
          </w:p>
          <w:p w:rsidR="00605A65" w:rsidRPr="006A73F4" w:rsidRDefault="00605A65" w:rsidP="006A73F4">
            <w:pPr>
              <w:jc w:val="center"/>
              <w:rPr>
                <w:b/>
                <w:sz w:val="28"/>
                <w:szCs w:val="28"/>
              </w:rPr>
            </w:pPr>
            <w:r w:rsidRPr="006A73F4">
              <w:rPr>
                <w:b/>
                <w:sz w:val="28"/>
                <w:szCs w:val="28"/>
              </w:rPr>
              <w:t>Итого сырья, кг (л)</w:t>
            </w:r>
          </w:p>
        </w:tc>
      </w:tr>
      <w:tr w:rsidR="006A73F4">
        <w:trPr>
          <w:trHeight w:val="910"/>
        </w:trPr>
        <w:tc>
          <w:tcPr>
            <w:tcW w:w="1440" w:type="dxa"/>
            <w:vMerge/>
          </w:tcPr>
          <w:p w:rsidR="0024497C" w:rsidRPr="00605A65" w:rsidRDefault="0024497C" w:rsidP="00605A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497C" w:rsidRPr="00E35082" w:rsidRDefault="0024497C" w:rsidP="00605A65">
            <w:pPr>
              <w:rPr>
                <w:sz w:val="28"/>
                <w:szCs w:val="28"/>
              </w:rPr>
            </w:pPr>
            <w:r w:rsidRPr="00E35082">
              <w:rPr>
                <w:sz w:val="28"/>
                <w:szCs w:val="28"/>
              </w:rPr>
              <w:t>Цена за 1 кг (л)</w:t>
            </w:r>
          </w:p>
        </w:tc>
        <w:tc>
          <w:tcPr>
            <w:tcW w:w="900" w:type="dxa"/>
          </w:tcPr>
          <w:p w:rsidR="0024497C" w:rsidRPr="00E35082" w:rsidRDefault="0024497C" w:rsidP="00605A65">
            <w:r w:rsidRPr="00E35082">
              <w:t>Кол-во кг (л)</w:t>
            </w:r>
          </w:p>
        </w:tc>
        <w:tc>
          <w:tcPr>
            <w:tcW w:w="1260" w:type="dxa"/>
          </w:tcPr>
          <w:p w:rsidR="0024497C" w:rsidRPr="00E35082" w:rsidRDefault="0024497C" w:rsidP="00605A65">
            <w:r w:rsidRPr="00E35082">
              <w:t>Стоимость руб.</w:t>
            </w:r>
          </w:p>
        </w:tc>
        <w:tc>
          <w:tcPr>
            <w:tcW w:w="1080" w:type="dxa"/>
          </w:tcPr>
          <w:p w:rsidR="0024497C" w:rsidRPr="00E35082" w:rsidRDefault="0024497C" w:rsidP="00E35082">
            <w:r w:rsidRPr="00E35082">
              <w:t>Кол-во кг (л)</w:t>
            </w:r>
          </w:p>
        </w:tc>
        <w:tc>
          <w:tcPr>
            <w:tcW w:w="1260" w:type="dxa"/>
          </w:tcPr>
          <w:p w:rsidR="0024497C" w:rsidRPr="00E35082" w:rsidRDefault="0024497C" w:rsidP="00E35082">
            <w:r w:rsidRPr="00E35082">
              <w:t>Стоимость руб.</w:t>
            </w:r>
          </w:p>
        </w:tc>
        <w:tc>
          <w:tcPr>
            <w:tcW w:w="1080" w:type="dxa"/>
          </w:tcPr>
          <w:p w:rsidR="0024497C" w:rsidRPr="00E35082" w:rsidRDefault="0024497C" w:rsidP="00E35082">
            <w:r w:rsidRPr="00E35082">
              <w:t>Кол-во кг (л)</w:t>
            </w:r>
          </w:p>
        </w:tc>
        <w:tc>
          <w:tcPr>
            <w:tcW w:w="1440" w:type="dxa"/>
          </w:tcPr>
          <w:p w:rsidR="0024497C" w:rsidRPr="00E35082" w:rsidRDefault="0024497C" w:rsidP="00E35082">
            <w:r w:rsidRPr="00E35082">
              <w:t>Стоимость руб.</w:t>
            </w:r>
          </w:p>
        </w:tc>
        <w:tc>
          <w:tcPr>
            <w:tcW w:w="900" w:type="dxa"/>
          </w:tcPr>
          <w:p w:rsidR="0024497C" w:rsidRPr="00E35082" w:rsidRDefault="0024497C" w:rsidP="00E35082">
            <w:r w:rsidRPr="00E35082">
              <w:t>Кол-во кг (л)</w:t>
            </w:r>
          </w:p>
        </w:tc>
        <w:tc>
          <w:tcPr>
            <w:tcW w:w="1440" w:type="dxa"/>
          </w:tcPr>
          <w:p w:rsidR="0024497C" w:rsidRPr="00E35082" w:rsidRDefault="0024497C" w:rsidP="00E35082">
            <w:r w:rsidRPr="00E35082">
              <w:t>Стоимость руб.</w:t>
            </w:r>
          </w:p>
        </w:tc>
        <w:tc>
          <w:tcPr>
            <w:tcW w:w="1440" w:type="dxa"/>
            <w:vMerge/>
          </w:tcPr>
          <w:p w:rsidR="0024497C" w:rsidRPr="00E35082" w:rsidRDefault="0024497C" w:rsidP="00605A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24497C" w:rsidRPr="00E35082" w:rsidRDefault="0024497C" w:rsidP="00605A65">
            <w:pPr>
              <w:rPr>
                <w:sz w:val="28"/>
                <w:szCs w:val="28"/>
              </w:rPr>
            </w:pPr>
          </w:p>
        </w:tc>
      </w:tr>
      <w:tr w:rsidR="006A73F4"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080" w:type="dxa"/>
          </w:tcPr>
          <w:p w:rsidR="0024497C" w:rsidRPr="00605A65" w:rsidRDefault="0024497C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1350,00</w:t>
            </w:r>
          </w:p>
        </w:tc>
        <w:tc>
          <w:tcPr>
            <w:tcW w:w="108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3543,75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  <w:tc>
          <w:tcPr>
            <w:tcW w:w="144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5943,75</w:t>
            </w:r>
          </w:p>
        </w:tc>
        <w:tc>
          <w:tcPr>
            <w:tcW w:w="126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792,5</w:t>
            </w:r>
          </w:p>
        </w:tc>
      </w:tr>
      <w:tr w:rsidR="006A73F4"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Специи</w:t>
            </w:r>
          </w:p>
        </w:tc>
        <w:tc>
          <w:tcPr>
            <w:tcW w:w="1080" w:type="dxa"/>
          </w:tcPr>
          <w:p w:rsidR="0024497C" w:rsidRPr="00605A65" w:rsidRDefault="0024497C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  <w:tc>
          <w:tcPr>
            <w:tcW w:w="108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5082"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682,50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  <w:tc>
          <w:tcPr>
            <w:tcW w:w="144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1202,50</w:t>
            </w:r>
          </w:p>
        </w:tc>
        <w:tc>
          <w:tcPr>
            <w:tcW w:w="126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</w:tr>
      <w:tr w:rsidR="006A73F4">
        <w:tc>
          <w:tcPr>
            <w:tcW w:w="1440" w:type="dxa"/>
          </w:tcPr>
          <w:p w:rsidR="0024497C" w:rsidRPr="00605A65" w:rsidRDefault="007F2A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Вкусовая добавка</w:t>
            </w:r>
          </w:p>
        </w:tc>
        <w:tc>
          <w:tcPr>
            <w:tcW w:w="1080" w:type="dxa"/>
          </w:tcPr>
          <w:p w:rsidR="0024497C" w:rsidRPr="00605A65" w:rsidRDefault="0024497C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  <w:tc>
          <w:tcPr>
            <w:tcW w:w="108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6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08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4497C" w:rsidRPr="00605A65" w:rsidRDefault="00E35082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  <w:tc>
          <w:tcPr>
            <w:tcW w:w="1260" w:type="dxa"/>
          </w:tcPr>
          <w:p w:rsidR="0024497C" w:rsidRPr="00605A65" w:rsidRDefault="006A73F4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900" w:type="dxa"/>
          </w:tcPr>
          <w:p w:rsidR="008A51A8" w:rsidRPr="00605A65" w:rsidRDefault="008A51A8" w:rsidP="00C26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260" w:type="dxa"/>
          </w:tcPr>
          <w:p w:rsidR="008A51A8" w:rsidRPr="00605A65" w:rsidRDefault="008A51A8" w:rsidP="00C26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добавки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5880,00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7875,00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капустаа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Крабовые палочки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(раст)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</w:t>
            </w:r>
          </w:p>
        </w:tc>
      </w:tr>
      <w:tr w:rsidR="008A51A8"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Кальмар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</w:p>
        </w:tc>
        <w:tc>
          <w:tcPr>
            <w:tcW w:w="1260" w:type="dxa"/>
          </w:tcPr>
          <w:p w:rsidR="008A51A8" w:rsidRPr="00605A65" w:rsidRDefault="008A51A8" w:rsidP="0060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1A8" w:rsidRPr="00E35082">
        <w:tc>
          <w:tcPr>
            <w:tcW w:w="144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 w:rsidRPr="00E350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 w:rsidRPr="00E350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 w:rsidRPr="00E350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4836,00</w:t>
            </w:r>
          </w:p>
        </w:tc>
        <w:tc>
          <w:tcPr>
            <w:tcW w:w="108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6243,00</w:t>
            </w:r>
          </w:p>
        </w:tc>
        <w:tc>
          <w:tcPr>
            <w:tcW w:w="108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15503,25</w:t>
            </w:r>
          </w:p>
        </w:tc>
        <w:tc>
          <w:tcPr>
            <w:tcW w:w="90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2411,00</w:t>
            </w:r>
          </w:p>
        </w:tc>
        <w:tc>
          <w:tcPr>
            <w:tcW w:w="144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28993,25</w:t>
            </w:r>
          </w:p>
        </w:tc>
        <w:tc>
          <w:tcPr>
            <w:tcW w:w="1260" w:type="dxa"/>
          </w:tcPr>
          <w:p w:rsidR="008A51A8" w:rsidRPr="00E35082" w:rsidRDefault="008A51A8" w:rsidP="00605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2973,5</w:t>
            </w:r>
          </w:p>
        </w:tc>
      </w:tr>
    </w:tbl>
    <w:p w:rsidR="00605A65" w:rsidRDefault="00605A65" w:rsidP="00605A65">
      <w:pPr>
        <w:rPr>
          <w:b/>
        </w:rPr>
      </w:pPr>
    </w:p>
    <w:p w:rsidR="008F61B7" w:rsidRDefault="008F61B7" w:rsidP="00605A65">
      <w:pPr>
        <w:rPr>
          <w:b/>
          <w:sz w:val="28"/>
          <w:szCs w:val="28"/>
        </w:rPr>
      </w:pPr>
    </w:p>
    <w:p w:rsidR="007F4876" w:rsidRPr="007F4876" w:rsidRDefault="007F4876" w:rsidP="00605A65">
      <w:pPr>
        <w:rPr>
          <w:b/>
          <w:sz w:val="28"/>
          <w:szCs w:val="28"/>
        </w:rPr>
      </w:pPr>
      <w:r w:rsidRPr="007F4876">
        <w:rPr>
          <w:b/>
          <w:sz w:val="28"/>
          <w:szCs w:val="28"/>
        </w:rPr>
        <w:t>Расчет потребности в материальных ресурсах на 2004 г.</w:t>
      </w:r>
    </w:p>
    <w:p w:rsidR="00605A65" w:rsidRDefault="00605A65" w:rsidP="00605A65"/>
    <w:p w:rsidR="00605A65" w:rsidRDefault="00605A65" w:rsidP="00605A65"/>
    <w:tbl>
      <w:tblPr>
        <w:tblStyle w:val="a5"/>
        <w:tblW w:w="1548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720"/>
        <w:gridCol w:w="1080"/>
        <w:gridCol w:w="108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1080"/>
        <w:gridCol w:w="900"/>
      </w:tblGrid>
      <w:tr w:rsidR="00C21D1B">
        <w:tc>
          <w:tcPr>
            <w:tcW w:w="1260" w:type="dxa"/>
            <w:vMerge w:val="restart"/>
          </w:tcPr>
          <w:p w:rsidR="00C21D1B" w:rsidRDefault="00C21D1B" w:rsidP="00C21D1B">
            <w:pPr>
              <w:jc w:val="center"/>
            </w:pPr>
          </w:p>
          <w:p w:rsidR="008F61B7" w:rsidRPr="00C21D1B" w:rsidRDefault="008F61B7" w:rsidP="00C21D1B">
            <w:pPr>
              <w:jc w:val="center"/>
              <w:rPr>
                <w:b/>
              </w:rPr>
            </w:pPr>
            <w:r w:rsidRPr="00C21D1B">
              <w:rPr>
                <w:b/>
              </w:rPr>
              <w:t>Ресурсы</w:t>
            </w:r>
          </w:p>
        </w:tc>
        <w:tc>
          <w:tcPr>
            <w:tcW w:w="900" w:type="dxa"/>
            <w:vMerge w:val="restart"/>
          </w:tcPr>
          <w:p w:rsidR="008F61B7" w:rsidRPr="00C21D1B" w:rsidRDefault="008F61B7" w:rsidP="00605A65">
            <w:pPr>
              <w:rPr>
                <w:sz w:val="22"/>
                <w:szCs w:val="22"/>
              </w:rPr>
            </w:pPr>
            <w:r w:rsidRPr="00C21D1B">
              <w:rPr>
                <w:sz w:val="22"/>
                <w:szCs w:val="22"/>
              </w:rPr>
              <w:t>Кол-во сырья кг)л) в год</w:t>
            </w:r>
          </w:p>
        </w:tc>
        <w:tc>
          <w:tcPr>
            <w:tcW w:w="720" w:type="dxa"/>
            <w:vMerge w:val="restart"/>
          </w:tcPr>
          <w:p w:rsidR="008F61B7" w:rsidRPr="00C21D1B" w:rsidRDefault="008F61B7" w:rsidP="00605A65">
            <w:pPr>
              <w:rPr>
                <w:sz w:val="22"/>
                <w:szCs w:val="22"/>
              </w:rPr>
            </w:pPr>
            <w:r w:rsidRPr="00C21D1B">
              <w:rPr>
                <w:sz w:val="22"/>
                <w:szCs w:val="22"/>
              </w:rPr>
              <w:t>Цена за 1 кг(л) шт</w:t>
            </w:r>
          </w:p>
        </w:tc>
        <w:tc>
          <w:tcPr>
            <w:tcW w:w="1080" w:type="dxa"/>
            <w:vMerge w:val="restart"/>
          </w:tcPr>
          <w:p w:rsidR="008F61B7" w:rsidRPr="00C21D1B" w:rsidRDefault="008F61B7" w:rsidP="00605A65">
            <w:pPr>
              <w:rPr>
                <w:sz w:val="22"/>
                <w:szCs w:val="22"/>
              </w:rPr>
            </w:pPr>
            <w:r w:rsidRPr="00C21D1B">
              <w:rPr>
                <w:sz w:val="22"/>
                <w:szCs w:val="22"/>
              </w:rPr>
              <w:t>Стоимость сырья за год. Руб.</w:t>
            </w:r>
          </w:p>
        </w:tc>
        <w:tc>
          <w:tcPr>
            <w:tcW w:w="11520" w:type="dxa"/>
            <w:gridSpan w:val="12"/>
          </w:tcPr>
          <w:p w:rsidR="008F61B7" w:rsidRPr="008F61B7" w:rsidRDefault="008F61B7" w:rsidP="008F61B7">
            <w:pPr>
              <w:jc w:val="center"/>
              <w:rPr>
                <w:b/>
                <w:sz w:val="28"/>
                <w:szCs w:val="28"/>
              </w:rPr>
            </w:pPr>
            <w:r w:rsidRPr="008F61B7">
              <w:rPr>
                <w:b/>
                <w:sz w:val="28"/>
                <w:szCs w:val="28"/>
              </w:rPr>
              <w:t>Месяцы</w:t>
            </w:r>
          </w:p>
        </w:tc>
      </w:tr>
      <w:tr w:rsidR="00C21D1B">
        <w:trPr>
          <w:trHeight w:val="830"/>
        </w:trPr>
        <w:tc>
          <w:tcPr>
            <w:tcW w:w="1260" w:type="dxa"/>
            <w:vMerge/>
          </w:tcPr>
          <w:p w:rsidR="008F61B7" w:rsidRDefault="008F61B7" w:rsidP="008F61B7"/>
        </w:tc>
        <w:tc>
          <w:tcPr>
            <w:tcW w:w="900" w:type="dxa"/>
            <w:vMerge/>
          </w:tcPr>
          <w:p w:rsidR="008F61B7" w:rsidRDefault="008F61B7" w:rsidP="008F61B7"/>
        </w:tc>
        <w:tc>
          <w:tcPr>
            <w:tcW w:w="720" w:type="dxa"/>
            <w:vMerge/>
          </w:tcPr>
          <w:p w:rsidR="008F61B7" w:rsidRDefault="008F61B7" w:rsidP="008F61B7"/>
        </w:tc>
        <w:tc>
          <w:tcPr>
            <w:tcW w:w="1080" w:type="dxa"/>
            <w:vMerge/>
          </w:tcPr>
          <w:p w:rsidR="008F61B7" w:rsidRDefault="008F61B7" w:rsidP="008F61B7"/>
        </w:tc>
        <w:tc>
          <w:tcPr>
            <w:tcW w:w="1080" w:type="dxa"/>
          </w:tcPr>
          <w:p w:rsidR="008F61B7" w:rsidRPr="00F10B1B" w:rsidRDefault="008F61B7" w:rsidP="008F61B7">
            <w:pPr>
              <w:jc w:val="both"/>
            </w:pPr>
            <w:r w:rsidRPr="00F10B1B">
              <w:t>Январь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Февраль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Март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Апрель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Май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Июнь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Июль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Август</w:t>
            </w:r>
          </w:p>
        </w:tc>
        <w:tc>
          <w:tcPr>
            <w:tcW w:w="1080" w:type="dxa"/>
          </w:tcPr>
          <w:p w:rsidR="008F61B7" w:rsidRPr="00F10B1B" w:rsidRDefault="008F61B7" w:rsidP="008F61B7">
            <w:pPr>
              <w:jc w:val="both"/>
            </w:pPr>
            <w:r w:rsidRPr="00F10B1B">
              <w:t>Сентябрь</w:t>
            </w:r>
          </w:p>
        </w:tc>
        <w:tc>
          <w:tcPr>
            <w:tcW w:w="1080" w:type="dxa"/>
          </w:tcPr>
          <w:p w:rsidR="008F61B7" w:rsidRPr="00F10B1B" w:rsidRDefault="008F61B7" w:rsidP="008F61B7">
            <w:pPr>
              <w:jc w:val="both"/>
            </w:pPr>
            <w:r w:rsidRPr="00F10B1B">
              <w:t>Октябрь</w:t>
            </w:r>
          </w:p>
        </w:tc>
        <w:tc>
          <w:tcPr>
            <w:tcW w:w="1080" w:type="dxa"/>
          </w:tcPr>
          <w:p w:rsidR="008F61B7" w:rsidRPr="00F10B1B" w:rsidRDefault="008F61B7" w:rsidP="008F61B7">
            <w:pPr>
              <w:jc w:val="both"/>
            </w:pPr>
            <w:r w:rsidRPr="00F10B1B">
              <w:t>Ноябрь</w:t>
            </w:r>
          </w:p>
        </w:tc>
        <w:tc>
          <w:tcPr>
            <w:tcW w:w="900" w:type="dxa"/>
          </w:tcPr>
          <w:p w:rsidR="008F61B7" w:rsidRPr="00F10B1B" w:rsidRDefault="008F61B7" w:rsidP="008F61B7">
            <w:pPr>
              <w:jc w:val="both"/>
            </w:pPr>
            <w:r w:rsidRPr="00F10B1B">
              <w:t>Декабрь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Овощи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200502,5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7,50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1503768,75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112931,25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118875,00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101553,75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124818,75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124818,75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130762,50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136706,25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Специи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23402,5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13,00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304232,50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22847,50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20442,50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25252,50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27657,50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Вкусов</w:t>
            </w:r>
            <w:r>
              <w:t>ые</w:t>
            </w:r>
            <w:r w:rsidRPr="008F61B7">
              <w:t xml:space="preserve"> добавк</w:t>
            </w:r>
            <w:r>
              <w:t>и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44275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12,00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531300,00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Морковь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94875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7,00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664125,00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49875,00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45084,00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55125,00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55125,00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60375,00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Прочие добавки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189750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10,50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1992375,00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149625,00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133875,00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165375,00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165375,00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181125,00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Морская капустаа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68310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9,00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614790,00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46170,00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55890,00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Соль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5060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Мясо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5060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126500,00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</w:t>
            </w:r>
          </w:p>
        </w:tc>
        <w:tc>
          <w:tcPr>
            <w:tcW w:w="108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Крабов</w:t>
            </w:r>
            <w:r>
              <w:t>ое</w:t>
            </w:r>
            <w:r w:rsidRPr="008F61B7">
              <w:t xml:space="preserve"> </w:t>
            </w:r>
            <w:r>
              <w:t>мясо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88550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14,00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1239700,00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102900,00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112700,00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Масло (раст)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1012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1196,00</w:t>
            </w:r>
          </w:p>
        </w:tc>
      </w:tr>
      <w:tr w:rsidR="00C21D1B">
        <w:tc>
          <w:tcPr>
            <w:tcW w:w="1260" w:type="dxa"/>
          </w:tcPr>
          <w:p w:rsidR="00D16530" w:rsidRPr="008F61B7" w:rsidRDefault="00D16530" w:rsidP="00C2601D">
            <w:r w:rsidRPr="008F61B7">
              <w:t>Кальмар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31498,5</w:t>
            </w:r>
          </w:p>
        </w:tc>
        <w:tc>
          <w:tcPr>
            <w:tcW w:w="720" w:type="dxa"/>
          </w:tcPr>
          <w:p w:rsidR="00D16530" w:rsidRPr="00D16530" w:rsidRDefault="00D16530" w:rsidP="00C2601D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13,00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314985,00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23655,00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21165,00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26145,00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28635,00</w:t>
            </w:r>
          </w:p>
        </w:tc>
      </w:tr>
      <w:tr w:rsidR="00C21D1B">
        <w:tc>
          <w:tcPr>
            <w:tcW w:w="1260" w:type="dxa"/>
          </w:tcPr>
          <w:p w:rsidR="00D16530" w:rsidRDefault="00D16530" w:rsidP="008F61B7">
            <w:r>
              <w:t>Упаковка</w:t>
            </w:r>
          </w:p>
        </w:tc>
        <w:tc>
          <w:tcPr>
            <w:tcW w:w="90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3162500</w:t>
            </w:r>
          </w:p>
        </w:tc>
        <w:tc>
          <w:tcPr>
            <w:tcW w:w="72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 w:rsidRPr="00D16530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3162500,00</w:t>
            </w:r>
          </w:p>
        </w:tc>
        <w:tc>
          <w:tcPr>
            <w:tcW w:w="1080" w:type="dxa"/>
          </w:tcPr>
          <w:p w:rsidR="00D16530" w:rsidRPr="00D16530" w:rsidRDefault="00D16530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900" w:type="dxa"/>
          </w:tcPr>
          <w:p w:rsidR="00D16530" w:rsidRPr="00D16530" w:rsidRDefault="00022C85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212500,00</w:t>
            </w:r>
          </w:p>
        </w:tc>
        <w:tc>
          <w:tcPr>
            <w:tcW w:w="900" w:type="dxa"/>
          </w:tcPr>
          <w:p w:rsidR="00D16530" w:rsidRPr="00D16530" w:rsidRDefault="00B06983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131250,00</w:t>
            </w:r>
          </w:p>
        </w:tc>
        <w:tc>
          <w:tcPr>
            <w:tcW w:w="108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900" w:type="dxa"/>
          </w:tcPr>
          <w:p w:rsidR="00D16530" w:rsidRPr="00D16530" w:rsidRDefault="00805B01" w:rsidP="008F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143750,00</w:t>
            </w:r>
          </w:p>
        </w:tc>
      </w:tr>
      <w:tr w:rsidR="00C21D1B">
        <w:tc>
          <w:tcPr>
            <w:tcW w:w="1260" w:type="dxa"/>
          </w:tcPr>
          <w:p w:rsidR="00D16530" w:rsidRPr="00022C85" w:rsidRDefault="00D16530" w:rsidP="008F61B7">
            <w:pPr>
              <w:rPr>
                <w:b/>
                <w:sz w:val="28"/>
                <w:szCs w:val="28"/>
              </w:rPr>
            </w:pPr>
            <w:r w:rsidRPr="00022C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D16530" w:rsidRPr="00022C85" w:rsidRDefault="00D16530" w:rsidP="008F61B7">
            <w:pPr>
              <w:rPr>
                <w:b/>
                <w:sz w:val="20"/>
                <w:szCs w:val="20"/>
              </w:rPr>
            </w:pPr>
            <w:r w:rsidRPr="00022C8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 w:rsidRPr="00022C8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16530" w:rsidRPr="00022C85" w:rsidRDefault="00D16530" w:rsidP="008F61B7">
            <w:pPr>
              <w:rPr>
                <w:b/>
                <w:sz w:val="20"/>
                <w:szCs w:val="20"/>
              </w:rPr>
            </w:pPr>
            <w:r w:rsidRPr="00022C85">
              <w:rPr>
                <w:b/>
                <w:sz w:val="20"/>
                <w:szCs w:val="20"/>
              </w:rPr>
              <w:t>10497792,25</w:t>
            </w:r>
          </w:p>
        </w:tc>
        <w:tc>
          <w:tcPr>
            <w:tcW w:w="108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 w:rsidRPr="00022C85">
              <w:rPr>
                <w:b/>
                <w:sz w:val="20"/>
                <w:szCs w:val="20"/>
              </w:rPr>
              <w:t>788371,75</w:t>
            </w:r>
          </w:p>
        </w:tc>
        <w:tc>
          <w:tcPr>
            <w:tcW w:w="90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 w:rsidRPr="00022C85">
              <w:rPr>
                <w:b/>
                <w:sz w:val="20"/>
                <w:szCs w:val="20"/>
              </w:rPr>
              <w:t>829865,00</w:t>
            </w:r>
          </w:p>
        </w:tc>
        <w:tc>
          <w:tcPr>
            <w:tcW w:w="90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912851,50</w:t>
            </w:r>
          </w:p>
        </w:tc>
        <w:tc>
          <w:tcPr>
            <w:tcW w:w="90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775351,50</w:t>
            </w:r>
          </w:p>
        </w:tc>
        <w:tc>
          <w:tcPr>
            <w:tcW w:w="900" w:type="dxa"/>
          </w:tcPr>
          <w:p w:rsidR="00D16530" w:rsidRPr="00022C85" w:rsidRDefault="00022C85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706562,25</w:t>
            </w:r>
          </w:p>
        </w:tc>
        <w:tc>
          <w:tcPr>
            <w:tcW w:w="900" w:type="dxa"/>
          </w:tcPr>
          <w:p w:rsidR="00D16530" w:rsidRPr="00022C85" w:rsidRDefault="00B06983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775299,50</w:t>
            </w:r>
          </w:p>
        </w:tc>
        <w:tc>
          <w:tcPr>
            <w:tcW w:w="90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775351,50</w:t>
            </w:r>
          </w:p>
        </w:tc>
        <w:tc>
          <w:tcPr>
            <w:tcW w:w="90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775351,50</w:t>
            </w:r>
          </w:p>
        </w:tc>
        <w:tc>
          <w:tcPr>
            <w:tcW w:w="108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775299,50</w:t>
            </w:r>
          </w:p>
        </w:tc>
        <w:tc>
          <w:tcPr>
            <w:tcW w:w="108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740160,25</w:t>
            </w:r>
          </w:p>
        </w:tc>
        <w:tc>
          <w:tcPr>
            <w:tcW w:w="108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775263,50</w:t>
            </w:r>
          </w:p>
        </w:tc>
        <w:tc>
          <w:tcPr>
            <w:tcW w:w="900" w:type="dxa"/>
          </w:tcPr>
          <w:p w:rsidR="00D16530" w:rsidRPr="00022C85" w:rsidRDefault="00C21D1B" w:rsidP="008F6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810594,75</w:t>
            </w:r>
          </w:p>
        </w:tc>
      </w:tr>
    </w:tbl>
    <w:p w:rsidR="007F4876" w:rsidRDefault="007F4876" w:rsidP="00605A65">
      <w:pPr>
        <w:sectPr w:rsidR="007F4876" w:rsidSect="00321167">
          <w:pgSz w:w="16838" w:h="11906" w:orient="landscape"/>
          <w:pgMar w:top="851" w:right="458" w:bottom="1701" w:left="1980" w:header="709" w:footer="709" w:gutter="0"/>
          <w:cols w:space="708"/>
          <w:docGrid w:linePitch="360"/>
        </w:sectPr>
      </w:pPr>
    </w:p>
    <w:p w:rsidR="00605A65" w:rsidRPr="00DF3AE2" w:rsidRDefault="00DF3AE2" w:rsidP="00DF3AE2">
      <w:pPr>
        <w:ind w:firstLine="360"/>
        <w:jc w:val="both"/>
        <w:rPr>
          <w:b/>
          <w:sz w:val="28"/>
          <w:szCs w:val="28"/>
        </w:rPr>
      </w:pPr>
      <w:r w:rsidRPr="00DF3AE2">
        <w:rPr>
          <w:b/>
          <w:sz w:val="28"/>
          <w:szCs w:val="28"/>
        </w:rPr>
        <w:t>Расчеты:</w:t>
      </w:r>
    </w:p>
    <w:p w:rsidR="00DF3AE2" w:rsidRDefault="00DF3AE2" w:rsidP="00DF3A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сырья кг (л) в год = Расход сырья кг (л) в день*253</w:t>
      </w:r>
    </w:p>
    <w:p w:rsidR="00DF3AE2" w:rsidRDefault="00DF3AE2" w:rsidP="00DF3A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сырья за каждый месяц=Расход сырья(руб.) в день *кол-во рабочих дней. Дней в месяце</w:t>
      </w:r>
    </w:p>
    <w:p w:rsidR="00DF3AE2" w:rsidRDefault="00DF3AE2" w:rsidP="00DF3A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сырья за год=кол-во сырья кг(л) в год * цена за 1 кг (л)</w:t>
      </w:r>
    </w:p>
    <w:p w:rsidR="00DF3AE2" w:rsidRDefault="00DF3AE2" w:rsidP="00DF3A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Упаковка=кол-во штук в месяц * цена за 1 шт.</w:t>
      </w:r>
    </w:p>
    <w:p w:rsidR="00DF3AE2" w:rsidRDefault="00DF3AE2" w:rsidP="00DF3AE2">
      <w:pPr>
        <w:ind w:firstLine="360"/>
        <w:jc w:val="both"/>
        <w:rPr>
          <w:sz w:val="28"/>
          <w:szCs w:val="28"/>
        </w:rPr>
      </w:pPr>
    </w:p>
    <w:p w:rsidR="00DF3AE2" w:rsidRDefault="00DF3AE2" w:rsidP="00DF3AE2">
      <w:pPr>
        <w:pStyle w:val="2"/>
      </w:pPr>
      <w:bookmarkStart w:id="189" w:name="_Toc72170658"/>
      <w:bookmarkStart w:id="190" w:name="_Toc72170908"/>
      <w:bookmarkStart w:id="191" w:name="_Toc72173080"/>
      <w:bookmarkStart w:id="192" w:name="_Toc72173720"/>
      <w:bookmarkStart w:id="193" w:name="_Toc72173999"/>
      <w:bookmarkStart w:id="194" w:name="_Toc73000698"/>
      <w:r>
        <w:t>3.4 Расчет потребности в электроэнергии и воде на 2004г.</w:t>
      </w:r>
      <w:bookmarkEnd w:id="189"/>
      <w:bookmarkEnd w:id="190"/>
      <w:bookmarkEnd w:id="191"/>
      <w:bookmarkEnd w:id="192"/>
      <w:bookmarkEnd w:id="193"/>
      <w:bookmarkEnd w:id="194"/>
    </w:p>
    <w:p w:rsidR="00DF3AE2" w:rsidRDefault="00DF3AE2" w:rsidP="00DF3AE2"/>
    <w:p w:rsidR="00DF3AE2" w:rsidRDefault="00DF3AE2" w:rsidP="00C13B13">
      <w:pPr>
        <w:numPr>
          <w:ilvl w:val="2"/>
          <w:numId w:val="51"/>
        </w:numPr>
        <w:tabs>
          <w:tab w:val="clear" w:pos="2340"/>
        </w:tabs>
        <w:ind w:left="360"/>
        <w:jc w:val="both"/>
        <w:rPr>
          <w:b/>
          <w:sz w:val="28"/>
          <w:szCs w:val="28"/>
        </w:rPr>
      </w:pPr>
      <w:r w:rsidRPr="007F24D7">
        <w:rPr>
          <w:b/>
          <w:sz w:val="28"/>
          <w:szCs w:val="28"/>
        </w:rPr>
        <w:t>Электроэнергия</w:t>
      </w:r>
    </w:p>
    <w:p w:rsidR="007F24D7" w:rsidRPr="007F24D7" w:rsidRDefault="007F24D7" w:rsidP="007F24D7">
      <w:pPr>
        <w:jc w:val="both"/>
        <w:rPr>
          <w:b/>
          <w:sz w:val="28"/>
          <w:szCs w:val="28"/>
        </w:rPr>
      </w:pPr>
    </w:p>
    <w:p w:rsidR="00DF3AE2" w:rsidRDefault="00DF3AE2" w:rsidP="00DF3AE2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юужет работать 253 дня в году.</w:t>
      </w:r>
    </w:p>
    <w:p w:rsidR="00DF3AE2" w:rsidRDefault="00DF3AE2" w:rsidP="00DF3AE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Ставка за 1кВт 0,46 руб., в час расходуется 20 кВт, в день предприятие работает 8 часов</w:t>
      </w:r>
    </w:p>
    <w:p w:rsidR="00DF3AE2" w:rsidRDefault="00DF3AE2" w:rsidP="00DF3AE2">
      <w:pPr>
        <w:jc w:val="both"/>
        <w:rPr>
          <w:sz w:val="28"/>
          <w:szCs w:val="28"/>
        </w:rPr>
      </w:pPr>
    </w:p>
    <w:p w:rsidR="00DF3AE2" w:rsidRDefault="007F24D7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F3AE2">
        <w:rPr>
          <w:sz w:val="28"/>
          <w:szCs w:val="28"/>
        </w:rPr>
        <w:t>Расход Электро энергии в год (руб.)</w:t>
      </w:r>
    </w:p>
    <w:p w:rsidR="00DF3AE2" w:rsidRPr="00DF3AE2" w:rsidRDefault="00DF3AE2" w:rsidP="00DF3AE2">
      <w:pPr>
        <w:jc w:val="both"/>
        <w:rPr>
          <w:sz w:val="28"/>
          <w:szCs w:val="28"/>
          <w:u w:val="single"/>
        </w:rPr>
      </w:pPr>
      <w:r w:rsidRPr="00DF3AE2">
        <w:rPr>
          <w:sz w:val="28"/>
          <w:szCs w:val="28"/>
          <w:u w:val="single"/>
        </w:rPr>
        <w:t>Электроэнергия=0,46руб.*8час*253раб.дня*20кВт=18621</w:t>
      </w:r>
    </w:p>
    <w:p w:rsidR="00DF3AE2" w:rsidRDefault="00DF3AE2" w:rsidP="00DF3AE2">
      <w:pPr>
        <w:jc w:val="both"/>
        <w:rPr>
          <w:sz w:val="28"/>
          <w:szCs w:val="28"/>
        </w:rPr>
      </w:pPr>
    </w:p>
    <w:p w:rsidR="00DF3AE2" w:rsidRDefault="007F24D7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F3AE2">
        <w:rPr>
          <w:sz w:val="28"/>
          <w:szCs w:val="28"/>
        </w:rPr>
        <w:t>Расчет затрат электроэнергии в год на каждый вид продукции</w:t>
      </w:r>
    </w:p>
    <w:p w:rsidR="00DF3AE2" w:rsidRDefault="00DF3AE2" w:rsidP="00DF3AE2">
      <w:pPr>
        <w:jc w:val="both"/>
        <w:rPr>
          <w:sz w:val="28"/>
          <w:szCs w:val="28"/>
        </w:rPr>
      </w:pPr>
    </w:p>
    <w:p w:rsidR="00DF3AE2" w:rsidRDefault="00DF3AE2" w:rsidP="00C13B13">
      <w:pPr>
        <w:numPr>
          <w:ilvl w:val="3"/>
          <w:numId w:val="51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Эл салат «Корейский» = 18621руб.*1012000изд./3162500изд.=5959</w:t>
      </w:r>
    </w:p>
    <w:p w:rsidR="00DF3AE2" w:rsidRDefault="007F24D7" w:rsidP="00C13B13">
      <w:pPr>
        <w:numPr>
          <w:ilvl w:val="3"/>
          <w:numId w:val="51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Эл салат «Морской» = 18621руб.*759000изд./3162500изд.=4469</w:t>
      </w:r>
    </w:p>
    <w:p w:rsidR="007F24D7" w:rsidRDefault="007F24D7" w:rsidP="00C13B13">
      <w:pPr>
        <w:numPr>
          <w:ilvl w:val="3"/>
          <w:numId w:val="51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Эл салат «Крабовый» = 18621*885500изд./3162500=5214</w:t>
      </w:r>
    </w:p>
    <w:p w:rsidR="007F24D7" w:rsidRDefault="007F24D7" w:rsidP="00C13B13">
      <w:pPr>
        <w:numPr>
          <w:ilvl w:val="3"/>
          <w:numId w:val="51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Эл салат «Оливье» = 18621 руб.*506000изд./3162500изд.=2979</w:t>
      </w:r>
    </w:p>
    <w:p w:rsidR="007F24D7" w:rsidRDefault="007F24D7" w:rsidP="007F24D7">
      <w:pPr>
        <w:jc w:val="both"/>
        <w:rPr>
          <w:sz w:val="28"/>
          <w:szCs w:val="28"/>
        </w:rPr>
      </w:pPr>
    </w:p>
    <w:p w:rsidR="007F24D7" w:rsidRDefault="007F24D7" w:rsidP="007F24D7">
      <w:pPr>
        <w:jc w:val="both"/>
        <w:rPr>
          <w:sz w:val="28"/>
          <w:szCs w:val="28"/>
        </w:rPr>
      </w:pPr>
    </w:p>
    <w:p w:rsidR="007F24D7" w:rsidRPr="007F24D7" w:rsidRDefault="007F24D7" w:rsidP="00C2601D">
      <w:pPr>
        <w:ind w:left="180"/>
        <w:jc w:val="both"/>
        <w:rPr>
          <w:b/>
          <w:sz w:val="28"/>
          <w:szCs w:val="28"/>
        </w:rPr>
      </w:pPr>
      <w:r w:rsidRPr="007F24D7">
        <w:rPr>
          <w:b/>
          <w:sz w:val="28"/>
          <w:szCs w:val="28"/>
        </w:rPr>
        <w:t xml:space="preserve">2 </w:t>
      </w:r>
      <w:r w:rsidR="009877F3">
        <w:rPr>
          <w:b/>
          <w:sz w:val="28"/>
          <w:szCs w:val="28"/>
        </w:rPr>
        <w:t>Комунальные услуги</w:t>
      </w:r>
    </w:p>
    <w:p w:rsidR="007F24D7" w:rsidRDefault="007F24D7" w:rsidP="007F24D7">
      <w:pPr>
        <w:jc w:val="both"/>
        <w:rPr>
          <w:sz w:val="28"/>
          <w:szCs w:val="28"/>
        </w:rPr>
      </w:pPr>
    </w:p>
    <w:p w:rsidR="00C2601D" w:rsidRDefault="009877F3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Цена комунальных услуг на каждый вид продукции равна 6259 руб.</w:t>
      </w:r>
    </w:p>
    <w:p w:rsidR="00C2601D" w:rsidRDefault="009877F3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цена комунальных услуг = 25036</w:t>
      </w:r>
    </w:p>
    <w:p w:rsidR="00C2601D" w:rsidRDefault="00C2601D" w:rsidP="007F24D7">
      <w:pPr>
        <w:ind w:firstLine="360"/>
        <w:jc w:val="both"/>
        <w:rPr>
          <w:sz w:val="28"/>
          <w:szCs w:val="28"/>
        </w:rPr>
      </w:pPr>
    </w:p>
    <w:p w:rsidR="00C2601D" w:rsidRDefault="00DD1263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Плата за комунальные услуги за третий вид продукции Салат «Крабовый» составляет 15120 руб. – поскольку он  будет производится на эксперементальном оборудовании с применением новых тенологий.</w:t>
      </w:r>
    </w:p>
    <w:p w:rsidR="00C2601D" w:rsidRDefault="00C2601D" w:rsidP="007F24D7">
      <w:pPr>
        <w:ind w:firstLine="360"/>
        <w:jc w:val="both"/>
        <w:rPr>
          <w:sz w:val="28"/>
          <w:szCs w:val="28"/>
        </w:rPr>
      </w:pPr>
    </w:p>
    <w:p w:rsidR="00C2601D" w:rsidRDefault="00DD1263" w:rsidP="007F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Итого Расходы за коммунальные услуги составляют 33897</w:t>
      </w:r>
    </w:p>
    <w:p w:rsidR="00C2601D" w:rsidRDefault="00C2601D" w:rsidP="007F24D7">
      <w:pPr>
        <w:ind w:firstLine="360"/>
        <w:jc w:val="both"/>
        <w:rPr>
          <w:sz w:val="28"/>
          <w:szCs w:val="28"/>
        </w:rPr>
      </w:pPr>
    </w:p>
    <w:p w:rsidR="00C2601D" w:rsidRDefault="00C2601D" w:rsidP="007F24D7">
      <w:pPr>
        <w:ind w:firstLine="360"/>
        <w:jc w:val="both"/>
        <w:rPr>
          <w:sz w:val="28"/>
          <w:szCs w:val="28"/>
        </w:rPr>
      </w:pPr>
    </w:p>
    <w:p w:rsidR="00C2601D" w:rsidRDefault="00C2601D" w:rsidP="007F24D7">
      <w:pPr>
        <w:ind w:firstLine="360"/>
        <w:jc w:val="both"/>
        <w:rPr>
          <w:sz w:val="28"/>
          <w:szCs w:val="28"/>
        </w:rPr>
      </w:pPr>
    </w:p>
    <w:p w:rsidR="00EA1C3C" w:rsidRDefault="00EA1C3C" w:rsidP="00C2601D">
      <w:pPr>
        <w:pStyle w:val="2"/>
        <w:sectPr w:rsidR="00EA1C3C" w:rsidSect="00321167">
          <w:pgSz w:w="11906" w:h="16838"/>
          <w:pgMar w:top="1134" w:right="851" w:bottom="1259" w:left="1701" w:header="709" w:footer="709" w:gutter="0"/>
          <w:cols w:space="708"/>
          <w:docGrid w:linePitch="360"/>
        </w:sectPr>
      </w:pPr>
    </w:p>
    <w:p w:rsidR="00C2601D" w:rsidRPr="00EA1C3C" w:rsidRDefault="00C2601D" w:rsidP="00C2601D">
      <w:pPr>
        <w:pStyle w:val="2"/>
      </w:pPr>
      <w:bookmarkStart w:id="195" w:name="_Toc72170659"/>
      <w:bookmarkStart w:id="196" w:name="_Toc72170909"/>
      <w:bookmarkStart w:id="197" w:name="_Toc72173081"/>
      <w:bookmarkStart w:id="198" w:name="_Toc72173721"/>
      <w:bookmarkStart w:id="199" w:name="_Toc72174000"/>
      <w:bookmarkStart w:id="200" w:name="_Toc73000699"/>
      <w:r>
        <w:t>3.5 Кадры</w:t>
      </w:r>
      <w:r w:rsidR="00EA1C3C">
        <w:rPr>
          <w:lang w:val="en-US"/>
        </w:rPr>
        <w:t xml:space="preserve"> </w:t>
      </w:r>
      <w:r w:rsidR="00EA1C3C">
        <w:t>ООО «Ариран»</w:t>
      </w:r>
      <w:bookmarkEnd w:id="195"/>
      <w:bookmarkEnd w:id="196"/>
      <w:bookmarkEnd w:id="197"/>
      <w:bookmarkEnd w:id="198"/>
      <w:bookmarkEnd w:id="199"/>
      <w:bookmarkEnd w:id="200"/>
    </w:p>
    <w:p w:rsidR="00EA1C3C" w:rsidRDefault="00EA1C3C" w:rsidP="00EA1C3C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10"/>
        <w:tblW w:w="15300" w:type="dxa"/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648"/>
        <w:gridCol w:w="720"/>
        <w:gridCol w:w="79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900"/>
        <w:gridCol w:w="1080"/>
        <w:gridCol w:w="1080"/>
      </w:tblGrid>
      <w:tr w:rsidR="003055CF" w:rsidRPr="003F5789">
        <w:tc>
          <w:tcPr>
            <w:tcW w:w="540" w:type="dxa"/>
            <w:vMerge w:val="restart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 w:rsidRPr="003F5789">
              <w:rPr>
                <w:sz w:val="20"/>
                <w:szCs w:val="20"/>
              </w:rPr>
              <w:t>№</w:t>
            </w:r>
          </w:p>
        </w:tc>
        <w:tc>
          <w:tcPr>
            <w:tcW w:w="1080" w:type="dxa"/>
            <w:vMerge w:val="restart"/>
          </w:tcPr>
          <w:p w:rsidR="003055CF" w:rsidRDefault="003055CF" w:rsidP="003055CF">
            <w:pPr>
              <w:jc w:val="center"/>
              <w:rPr>
                <w:sz w:val="20"/>
                <w:szCs w:val="20"/>
              </w:rPr>
            </w:pPr>
            <w:r w:rsidRPr="003F5789">
              <w:rPr>
                <w:sz w:val="20"/>
                <w:szCs w:val="20"/>
              </w:rPr>
              <w:t>Кадры</w:t>
            </w:r>
          </w:p>
          <w:p w:rsidR="003055CF" w:rsidRPr="003F5789" w:rsidRDefault="003055CF" w:rsidP="003055CF">
            <w:pPr>
              <w:jc w:val="center"/>
              <w:rPr>
                <w:sz w:val="20"/>
                <w:szCs w:val="20"/>
              </w:rPr>
            </w:pPr>
            <w:r w:rsidRPr="003F5789">
              <w:rPr>
                <w:sz w:val="20"/>
                <w:szCs w:val="20"/>
              </w:rPr>
              <w:t>2004</w:t>
            </w:r>
          </w:p>
        </w:tc>
        <w:tc>
          <w:tcPr>
            <w:tcW w:w="648" w:type="dxa"/>
            <w:vMerge w:val="restart"/>
          </w:tcPr>
          <w:p w:rsidR="003055CF" w:rsidRPr="00595264" w:rsidRDefault="003055CF" w:rsidP="003055CF">
            <w:pPr>
              <w:rPr>
                <w:sz w:val="16"/>
                <w:szCs w:val="16"/>
              </w:rPr>
            </w:pPr>
            <w:r w:rsidRPr="00595264">
              <w:rPr>
                <w:sz w:val="16"/>
                <w:szCs w:val="16"/>
              </w:rPr>
              <w:t>Кол-во раб времени в день, час</w:t>
            </w:r>
          </w:p>
        </w:tc>
        <w:tc>
          <w:tcPr>
            <w:tcW w:w="720" w:type="dxa"/>
            <w:vMerge w:val="restart"/>
          </w:tcPr>
          <w:p w:rsidR="003055CF" w:rsidRPr="007E59DB" w:rsidRDefault="003055CF" w:rsidP="003055CF">
            <w:pPr>
              <w:jc w:val="both"/>
              <w:rPr>
                <w:sz w:val="18"/>
                <w:szCs w:val="18"/>
              </w:rPr>
            </w:pPr>
            <w:r w:rsidRPr="007E59DB">
              <w:rPr>
                <w:sz w:val="18"/>
                <w:szCs w:val="18"/>
              </w:rPr>
              <w:t>Тарифнаяставка, час руб.</w:t>
            </w:r>
          </w:p>
        </w:tc>
        <w:tc>
          <w:tcPr>
            <w:tcW w:w="8712" w:type="dxa"/>
            <w:gridSpan w:val="12"/>
          </w:tcPr>
          <w:p w:rsidR="003055CF" w:rsidRPr="007E59DB" w:rsidRDefault="003055CF" w:rsidP="003055CF">
            <w:pPr>
              <w:jc w:val="center"/>
              <w:rPr>
                <w:sz w:val="28"/>
                <w:szCs w:val="28"/>
              </w:rPr>
            </w:pPr>
            <w:r w:rsidRPr="007E59DB">
              <w:rPr>
                <w:sz w:val="28"/>
                <w:szCs w:val="28"/>
              </w:rPr>
              <w:t>Месяцы</w:t>
            </w:r>
          </w:p>
        </w:tc>
        <w:tc>
          <w:tcPr>
            <w:tcW w:w="540" w:type="dxa"/>
            <w:vMerge w:val="restart"/>
          </w:tcPr>
          <w:p w:rsidR="003055CF" w:rsidRPr="007E59DB" w:rsidRDefault="003055CF" w:rsidP="003055CF">
            <w:pPr>
              <w:jc w:val="both"/>
              <w:rPr>
                <w:sz w:val="16"/>
                <w:szCs w:val="16"/>
              </w:rPr>
            </w:pPr>
            <w:r w:rsidRPr="007E59DB">
              <w:rPr>
                <w:sz w:val="16"/>
                <w:szCs w:val="16"/>
              </w:rPr>
              <w:t>Кол-во рабочих чел.</w:t>
            </w:r>
          </w:p>
        </w:tc>
        <w:tc>
          <w:tcPr>
            <w:tcW w:w="900" w:type="dxa"/>
            <w:vMerge w:val="restart"/>
          </w:tcPr>
          <w:p w:rsidR="003055CF" w:rsidRPr="003F5789" w:rsidRDefault="003055CF" w:rsidP="0030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фонд з/п без учета ЕСН</w:t>
            </w:r>
          </w:p>
        </w:tc>
        <w:tc>
          <w:tcPr>
            <w:tcW w:w="1080" w:type="dxa"/>
            <w:vMerge w:val="restart"/>
          </w:tcPr>
          <w:p w:rsidR="003055CF" w:rsidRPr="003F5789" w:rsidRDefault="003055CF" w:rsidP="0030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 ЕСН 35,8%</w:t>
            </w:r>
          </w:p>
        </w:tc>
        <w:tc>
          <w:tcPr>
            <w:tcW w:w="1080" w:type="dxa"/>
            <w:vMerge w:val="restart"/>
          </w:tcPr>
          <w:p w:rsidR="003055CF" w:rsidRPr="003F5789" w:rsidRDefault="003055CF" w:rsidP="003055CF">
            <w:pPr>
              <w:ind w:righ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фон з/п на 2004г.</w:t>
            </w:r>
          </w:p>
        </w:tc>
      </w:tr>
      <w:tr w:rsidR="003055CF" w:rsidRPr="003F5789">
        <w:tc>
          <w:tcPr>
            <w:tcW w:w="54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Январь (19д)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Февраль (20д)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Март (22д.)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Апрель (22д)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Май (17д)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Июнь (21д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Июль (22д)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Август (22д)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Сентябрь (22д)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Октябрь</w:t>
            </w:r>
            <w:r>
              <w:rPr>
                <w:sz w:val="18"/>
                <w:szCs w:val="18"/>
              </w:rPr>
              <w:t xml:space="preserve"> (</w:t>
            </w:r>
            <w:r w:rsidRPr="003F5789">
              <w:rPr>
                <w:sz w:val="18"/>
                <w:szCs w:val="18"/>
              </w:rPr>
              <w:t>21д)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Ноябрь (22д)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18"/>
                <w:szCs w:val="18"/>
              </w:rPr>
            </w:pPr>
            <w:r w:rsidRPr="003F5789">
              <w:rPr>
                <w:sz w:val="18"/>
                <w:szCs w:val="18"/>
              </w:rPr>
              <w:t>Декабрь (23д)</w:t>
            </w:r>
          </w:p>
        </w:tc>
        <w:tc>
          <w:tcPr>
            <w:tcW w:w="54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103104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391104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91020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32585,16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123605,16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Маркетолог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91080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32606,64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123686,64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производства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88550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31700,90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120250,90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91080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32606,64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123686,64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485760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173902,08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659662,08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Слесарь/Наладчик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45540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16303,32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61843,32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91080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32606,64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123686,64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Уборщица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18114,80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68714,80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54244,40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206144,40</w:t>
            </w:r>
          </w:p>
        </w:tc>
      </w:tr>
      <w:tr w:rsidR="003055CF" w:rsidRPr="003F5789"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81750</w:t>
            </w:r>
          </w:p>
        </w:tc>
        <w:tc>
          <w:tcPr>
            <w:tcW w:w="792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</w:t>
            </w:r>
          </w:p>
        </w:tc>
        <w:tc>
          <w:tcPr>
            <w:tcW w:w="72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90690</w:t>
            </w:r>
          </w:p>
        </w:tc>
        <w:tc>
          <w:tcPr>
            <w:tcW w:w="54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1654510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592314,58</w:t>
            </w:r>
          </w:p>
        </w:tc>
        <w:tc>
          <w:tcPr>
            <w:tcW w:w="1080" w:type="dxa"/>
          </w:tcPr>
          <w:p w:rsidR="003055CF" w:rsidRPr="003F5789" w:rsidRDefault="003055CF" w:rsidP="00305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2246824,58</w:t>
            </w:r>
          </w:p>
        </w:tc>
      </w:tr>
    </w:tbl>
    <w:p w:rsidR="00EA1C3C" w:rsidRDefault="00EA1C3C" w:rsidP="00EA1C3C">
      <w:pPr>
        <w:ind w:firstLine="360"/>
        <w:jc w:val="both"/>
        <w:rPr>
          <w:sz w:val="28"/>
          <w:szCs w:val="28"/>
        </w:rPr>
      </w:pPr>
    </w:p>
    <w:p w:rsidR="00EA1C3C" w:rsidRDefault="00EA1C3C" w:rsidP="00EA1C3C">
      <w:pPr>
        <w:ind w:firstLine="360"/>
        <w:jc w:val="both"/>
        <w:rPr>
          <w:sz w:val="28"/>
          <w:szCs w:val="28"/>
        </w:rPr>
      </w:pPr>
    </w:p>
    <w:p w:rsidR="003055CF" w:rsidRDefault="003055CF" w:rsidP="00EA1C3C">
      <w:pPr>
        <w:ind w:firstLine="360"/>
        <w:jc w:val="both"/>
        <w:rPr>
          <w:sz w:val="28"/>
          <w:szCs w:val="28"/>
        </w:rPr>
      </w:pPr>
    </w:p>
    <w:p w:rsidR="003055CF" w:rsidRDefault="003055CF" w:rsidP="00EA1C3C">
      <w:pPr>
        <w:ind w:firstLine="360"/>
        <w:jc w:val="both"/>
        <w:rPr>
          <w:sz w:val="28"/>
          <w:szCs w:val="28"/>
        </w:rPr>
      </w:pPr>
    </w:p>
    <w:p w:rsidR="003055CF" w:rsidRPr="003F5789" w:rsidRDefault="003055CF" w:rsidP="00EA1C3C">
      <w:pPr>
        <w:ind w:firstLine="360"/>
        <w:jc w:val="both"/>
        <w:rPr>
          <w:sz w:val="28"/>
          <w:szCs w:val="28"/>
        </w:rPr>
        <w:sectPr w:rsidR="003055CF" w:rsidRPr="003F5789" w:rsidSect="00321167">
          <w:pgSz w:w="16838" w:h="11906" w:orient="landscape"/>
          <w:pgMar w:top="851" w:right="1259" w:bottom="1701" w:left="1134" w:header="709" w:footer="709" w:gutter="0"/>
          <w:cols w:space="708"/>
          <w:docGrid w:linePitch="360"/>
        </w:sectPr>
      </w:pPr>
    </w:p>
    <w:p w:rsidR="00EA1C3C" w:rsidRDefault="003055CF" w:rsidP="003055CF">
      <w:pPr>
        <w:pStyle w:val="2"/>
      </w:pPr>
      <w:bookmarkStart w:id="201" w:name="_Toc72170660"/>
      <w:bookmarkStart w:id="202" w:name="_Toc72170910"/>
      <w:bookmarkStart w:id="203" w:name="_Toc72173082"/>
      <w:bookmarkStart w:id="204" w:name="_Toc72173722"/>
      <w:bookmarkStart w:id="205" w:name="_Toc72174001"/>
      <w:bookmarkStart w:id="206" w:name="_Toc73000700"/>
      <w:r>
        <w:t>3.6 Основные производственные фонды ООО «Ариран»</w:t>
      </w:r>
      <w:bookmarkEnd w:id="201"/>
      <w:bookmarkEnd w:id="202"/>
      <w:bookmarkEnd w:id="203"/>
      <w:bookmarkEnd w:id="204"/>
      <w:bookmarkEnd w:id="205"/>
      <w:bookmarkEnd w:id="206"/>
    </w:p>
    <w:p w:rsidR="003055CF" w:rsidRDefault="003055CF" w:rsidP="00EA1C3C">
      <w:pPr>
        <w:ind w:firstLine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2640"/>
        <w:gridCol w:w="1914"/>
        <w:gridCol w:w="1979"/>
        <w:gridCol w:w="1914"/>
      </w:tblGrid>
      <w:tr w:rsidR="003055CF">
        <w:tc>
          <w:tcPr>
            <w:tcW w:w="1188" w:type="dxa"/>
          </w:tcPr>
          <w:p w:rsidR="003055CF" w:rsidRPr="00FE16B8" w:rsidRDefault="003055CF" w:rsidP="00EA1C3C">
            <w:pPr>
              <w:jc w:val="both"/>
              <w:rPr>
                <w:b/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40" w:type="dxa"/>
          </w:tcPr>
          <w:p w:rsidR="003055CF" w:rsidRPr="00FE16B8" w:rsidRDefault="003055CF" w:rsidP="003055CF">
            <w:pPr>
              <w:rPr>
                <w:b/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3055CF" w:rsidRPr="00FE16B8" w:rsidRDefault="003055CF" w:rsidP="003055CF">
            <w:pPr>
              <w:rPr>
                <w:b/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>Цена за еденицу (руб)</w:t>
            </w:r>
          </w:p>
        </w:tc>
        <w:tc>
          <w:tcPr>
            <w:tcW w:w="1914" w:type="dxa"/>
          </w:tcPr>
          <w:p w:rsidR="003055CF" w:rsidRPr="00FE16B8" w:rsidRDefault="003055CF" w:rsidP="003055CF">
            <w:pPr>
              <w:rPr>
                <w:b/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 xml:space="preserve"> Кол-во оборудования</w:t>
            </w:r>
          </w:p>
        </w:tc>
        <w:tc>
          <w:tcPr>
            <w:tcW w:w="1914" w:type="dxa"/>
          </w:tcPr>
          <w:p w:rsidR="003055CF" w:rsidRPr="00FE16B8" w:rsidRDefault="003055CF" w:rsidP="003055CF">
            <w:pPr>
              <w:rPr>
                <w:b/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>Итого руб.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Мясорезка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производственный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хозяйственный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0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Автоматическая овощерезка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055CF" w:rsidRDefault="003055CF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0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Стелажная тележка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0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Расфасовочная машина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</w:p>
        </w:tc>
      </w:tr>
      <w:tr w:rsidR="003055CF">
        <w:tc>
          <w:tcPr>
            <w:tcW w:w="1188" w:type="dxa"/>
          </w:tcPr>
          <w:p w:rsidR="003055CF" w:rsidRDefault="003055CF" w:rsidP="00EA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0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(Москвич)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55CF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FE16B8">
        <w:tc>
          <w:tcPr>
            <w:tcW w:w="3828" w:type="dxa"/>
            <w:gridSpan w:val="2"/>
          </w:tcPr>
          <w:p w:rsidR="00FE16B8" w:rsidRDefault="00FE16B8" w:rsidP="00FE16B8">
            <w:pPr>
              <w:jc w:val="center"/>
              <w:rPr>
                <w:sz w:val="28"/>
                <w:szCs w:val="28"/>
              </w:rPr>
            </w:pPr>
            <w:r w:rsidRPr="00FE16B8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14" w:type="dxa"/>
          </w:tcPr>
          <w:p w:rsidR="00FE16B8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</w:t>
            </w:r>
          </w:p>
        </w:tc>
        <w:tc>
          <w:tcPr>
            <w:tcW w:w="1914" w:type="dxa"/>
          </w:tcPr>
          <w:p w:rsidR="00FE16B8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FE16B8" w:rsidRDefault="00FE16B8" w:rsidP="0030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</w:tr>
    </w:tbl>
    <w:p w:rsidR="003055CF" w:rsidRDefault="003055CF" w:rsidP="00EA1C3C">
      <w:pPr>
        <w:ind w:firstLine="360"/>
        <w:jc w:val="both"/>
        <w:rPr>
          <w:sz w:val="28"/>
          <w:szCs w:val="28"/>
        </w:rPr>
      </w:pPr>
    </w:p>
    <w:p w:rsidR="00883300" w:rsidRDefault="00883300" w:rsidP="00EA1C3C">
      <w:pPr>
        <w:ind w:firstLine="360"/>
        <w:jc w:val="both"/>
        <w:rPr>
          <w:sz w:val="28"/>
          <w:szCs w:val="28"/>
        </w:rPr>
      </w:pPr>
    </w:p>
    <w:p w:rsidR="00A200FA" w:rsidRDefault="00A200FA" w:rsidP="00EA1C3C">
      <w:pPr>
        <w:ind w:firstLine="360"/>
        <w:jc w:val="both"/>
        <w:rPr>
          <w:sz w:val="28"/>
          <w:szCs w:val="28"/>
        </w:rPr>
      </w:pPr>
    </w:p>
    <w:p w:rsidR="00A200FA" w:rsidRDefault="00A200FA" w:rsidP="00EA1C3C">
      <w:pPr>
        <w:ind w:firstLine="360"/>
        <w:jc w:val="both"/>
        <w:rPr>
          <w:sz w:val="28"/>
          <w:szCs w:val="28"/>
        </w:rPr>
      </w:pPr>
    </w:p>
    <w:p w:rsidR="00883300" w:rsidRDefault="001F4DBD" w:rsidP="001F4DBD">
      <w:pPr>
        <w:pStyle w:val="2"/>
      </w:pPr>
      <w:bookmarkStart w:id="207" w:name="_Toc72170661"/>
      <w:bookmarkStart w:id="208" w:name="_Toc72170911"/>
      <w:bookmarkStart w:id="209" w:name="_Toc72173083"/>
      <w:bookmarkStart w:id="210" w:name="_Toc72173723"/>
      <w:bookmarkStart w:id="211" w:name="_Toc72174002"/>
      <w:bookmarkStart w:id="212" w:name="_Toc73000701"/>
      <w:r>
        <w:t>3.7 Амортизация</w:t>
      </w:r>
      <w:bookmarkEnd w:id="207"/>
      <w:bookmarkEnd w:id="208"/>
      <w:bookmarkEnd w:id="209"/>
      <w:bookmarkEnd w:id="210"/>
      <w:bookmarkEnd w:id="211"/>
      <w:bookmarkEnd w:id="212"/>
    </w:p>
    <w:p w:rsidR="001F4DBD" w:rsidRDefault="001F4DBD" w:rsidP="001F4DBD"/>
    <w:p w:rsidR="001F4DBD" w:rsidRDefault="00E77B2B" w:rsidP="00E77B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1F4DBD">
        <w:rPr>
          <w:sz w:val="28"/>
          <w:szCs w:val="28"/>
        </w:rPr>
        <w:t>Общая стоимость ОС=156 0000 руб.</w:t>
      </w:r>
    </w:p>
    <w:p w:rsidR="001F4DBD" w:rsidRPr="00A200FA" w:rsidRDefault="001F4DBD" w:rsidP="001F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85BC9" w:rsidRPr="00A200FA">
        <w:rPr>
          <w:sz w:val="28"/>
          <w:szCs w:val="28"/>
          <w:u w:val="single"/>
        </w:rPr>
        <w:t>Рассчет Амортизации по типам оборудования:</w:t>
      </w:r>
    </w:p>
    <w:p w:rsidR="00A85BC9" w:rsidRDefault="00A85BC9" w:rsidP="00C13B13">
      <w:pPr>
        <w:numPr>
          <w:ilvl w:val="1"/>
          <w:numId w:val="54"/>
        </w:numPr>
        <w:tabs>
          <w:tab w:val="clear" w:pos="1440"/>
          <w:tab w:val="num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Автоматическое/электрическое оборудование: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А)Мясорезка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Б)Весы электронные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В) Холодильник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Г) Автоматическая овощерезка</w:t>
      </w:r>
      <w:r>
        <w:rPr>
          <w:sz w:val="28"/>
          <w:szCs w:val="28"/>
        </w:rPr>
        <w:tab/>
        <w:t>32000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Д) Расфасовочная машина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34000</w:t>
      </w:r>
    </w:p>
    <w:p w:rsidR="00A85BC9" w:rsidRDefault="00A85BC9" w:rsidP="00A85BC9">
      <w:pPr>
        <w:ind w:left="540"/>
        <w:rPr>
          <w:sz w:val="28"/>
          <w:szCs w:val="28"/>
        </w:rPr>
      </w:pP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(13000+3000+30000+32000+34000)*10%/100%=11200руб.</w:t>
      </w:r>
    </w:p>
    <w:p w:rsidR="00A85BC9" w:rsidRDefault="00A85BC9" w:rsidP="00A85BC9">
      <w:pPr>
        <w:ind w:left="540"/>
        <w:rPr>
          <w:sz w:val="28"/>
          <w:szCs w:val="28"/>
        </w:rPr>
      </w:pPr>
    </w:p>
    <w:p w:rsidR="00A85BC9" w:rsidRDefault="00A85BC9" w:rsidP="00C13B13">
      <w:pPr>
        <w:numPr>
          <w:ilvl w:val="1"/>
          <w:numId w:val="54"/>
        </w:numPr>
        <w:tabs>
          <w:tab w:val="clear" w:pos="1440"/>
          <w:tab w:val="num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Ручное/механическое оборудование: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А) Стол производственный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Б) Инвентарь хозяйственный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В) Стелажная тележка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</w:t>
      </w:r>
    </w:p>
    <w:p w:rsidR="008835CA" w:rsidRDefault="008835CA" w:rsidP="00A85BC9">
      <w:pPr>
        <w:ind w:left="540"/>
        <w:rPr>
          <w:sz w:val="28"/>
          <w:szCs w:val="28"/>
        </w:rPr>
      </w:pP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(6000+3000+5000)*10%/100%=1400</w:t>
      </w:r>
    </w:p>
    <w:p w:rsidR="00A85BC9" w:rsidRDefault="00A85BC9" w:rsidP="00A85BC9">
      <w:pPr>
        <w:ind w:left="540"/>
        <w:rPr>
          <w:sz w:val="28"/>
          <w:szCs w:val="28"/>
        </w:rPr>
      </w:pPr>
    </w:p>
    <w:p w:rsidR="00A85BC9" w:rsidRDefault="00A85BC9" w:rsidP="00C13B13">
      <w:pPr>
        <w:numPr>
          <w:ilvl w:val="1"/>
          <w:numId w:val="54"/>
        </w:numPr>
        <w:tabs>
          <w:tab w:val="clear" w:pos="1440"/>
          <w:tab w:val="num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Автомобиль</w:t>
      </w: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А) Автомобиль «Москвич»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30000</w:t>
      </w:r>
    </w:p>
    <w:p w:rsidR="00A85BC9" w:rsidRDefault="00A85BC9" w:rsidP="00A85BC9">
      <w:pPr>
        <w:ind w:left="540"/>
        <w:rPr>
          <w:sz w:val="28"/>
          <w:szCs w:val="28"/>
        </w:rPr>
      </w:pP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>30000*10%/100%=3000</w:t>
      </w:r>
    </w:p>
    <w:p w:rsidR="00A200FA" w:rsidRDefault="00A200FA" w:rsidP="00A200FA">
      <w:pPr>
        <w:rPr>
          <w:sz w:val="28"/>
          <w:szCs w:val="28"/>
        </w:rPr>
      </w:pPr>
    </w:p>
    <w:p w:rsidR="00A85BC9" w:rsidRDefault="00A85BC9" w:rsidP="00A85BC9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Амортизация годовая = </w:t>
      </w:r>
      <w:r w:rsidR="00A200FA">
        <w:rPr>
          <w:sz w:val="28"/>
          <w:szCs w:val="28"/>
        </w:rPr>
        <w:t>Амортизация (Автомобиль) + Амортизация (Ручное/механическое оборудование) = Амортизация (Автоматическое/электрическое)</w:t>
      </w:r>
    </w:p>
    <w:p w:rsidR="00A200FA" w:rsidRDefault="00A200FA" w:rsidP="00A85BC9">
      <w:pPr>
        <w:ind w:left="540"/>
        <w:rPr>
          <w:sz w:val="28"/>
          <w:szCs w:val="28"/>
        </w:rPr>
      </w:pPr>
    </w:p>
    <w:p w:rsidR="00A200FA" w:rsidRDefault="00A200FA" w:rsidP="00A85BC9">
      <w:pPr>
        <w:ind w:left="540"/>
        <w:rPr>
          <w:b/>
          <w:sz w:val="28"/>
          <w:szCs w:val="28"/>
        </w:rPr>
      </w:pPr>
      <w:r w:rsidRPr="00A200FA">
        <w:rPr>
          <w:b/>
          <w:sz w:val="28"/>
          <w:szCs w:val="28"/>
        </w:rPr>
        <w:t>Амортизация годовая</w:t>
      </w:r>
      <w:r>
        <w:rPr>
          <w:sz w:val="28"/>
          <w:szCs w:val="28"/>
        </w:rPr>
        <w:t xml:space="preserve"> = 3000 + 1400 + 11200=</w:t>
      </w:r>
      <w:r w:rsidRPr="00A200FA">
        <w:rPr>
          <w:b/>
          <w:sz w:val="28"/>
          <w:szCs w:val="28"/>
        </w:rPr>
        <w:t>15600</w:t>
      </w:r>
    </w:p>
    <w:p w:rsidR="00A200FA" w:rsidRDefault="00A200FA" w:rsidP="00A85BC9">
      <w:pPr>
        <w:ind w:left="540"/>
        <w:rPr>
          <w:b/>
          <w:sz w:val="28"/>
          <w:szCs w:val="28"/>
        </w:rPr>
      </w:pPr>
    </w:p>
    <w:p w:rsidR="00A200FA" w:rsidRDefault="00A200FA" w:rsidP="00A200FA">
      <w:pPr>
        <w:ind w:left="540"/>
        <w:jc w:val="both"/>
        <w:rPr>
          <w:sz w:val="28"/>
          <w:szCs w:val="28"/>
          <w:u w:val="single"/>
        </w:rPr>
      </w:pPr>
      <w:r w:rsidRPr="00A200FA">
        <w:rPr>
          <w:sz w:val="28"/>
          <w:szCs w:val="28"/>
          <w:u w:val="single"/>
        </w:rPr>
        <w:t>Расчет Амортизационных отчислений на каждый продукт:</w:t>
      </w:r>
    </w:p>
    <w:p w:rsidR="00A200FA" w:rsidRDefault="00A200FA" w:rsidP="00A200FA">
      <w:pPr>
        <w:ind w:left="540"/>
        <w:jc w:val="both"/>
        <w:rPr>
          <w:sz w:val="28"/>
          <w:szCs w:val="28"/>
          <w:u w:val="single"/>
        </w:rPr>
      </w:pPr>
    </w:p>
    <w:p w:rsidR="00A200FA" w:rsidRDefault="00A200FA" w:rsidP="00A200F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0AC2">
        <w:rPr>
          <w:sz w:val="28"/>
          <w:szCs w:val="28"/>
        </w:rPr>
        <w:t>Салат «Корейский» = 15600*32%/100%=4992 руб.</w:t>
      </w:r>
    </w:p>
    <w:p w:rsidR="00170AC2" w:rsidRDefault="00170AC2" w:rsidP="00A200F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Салат «Морской» = 15600*24%/100%=3744</w:t>
      </w:r>
    </w:p>
    <w:p w:rsidR="00170AC2" w:rsidRDefault="00170AC2" w:rsidP="00A200F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Салат «Крабовый» = 15600*28%/100%=4368</w:t>
      </w:r>
    </w:p>
    <w:p w:rsidR="00170AC2" w:rsidRDefault="00170AC2" w:rsidP="00A200F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Г) Салат «Оливье» = 15600*16%/100%=2496 руб.</w:t>
      </w:r>
    </w:p>
    <w:p w:rsidR="00170AC2" w:rsidRDefault="00170AC2" w:rsidP="00A200FA">
      <w:pPr>
        <w:ind w:left="540"/>
        <w:jc w:val="both"/>
        <w:rPr>
          <w:sz w:val="28"/>
          <w:szCs w:val="28"/>
        </w:rPr>
      </w:pPr>
    </w:p>
    <w:p w:rsidR="00170AC2" w:rsidRDefault="00170AC2" w:rsidP="00A200FA">
      <w:pPr>
        <w:ind w:left="540"/>
        <w:jc w:val="both"/>
        <w:rPr>
          <w:sz w:val="28"/>
          <w:szCs w:val="28"/>
        </w:rPr>
      </w:pPr>
    </w:p>
    <w:tbl>
      <w:tblPr>
        <w:tblStyle w:val="a5"/>
        <w:tblW w:w="0" w:type="auto"/>
        <w:tblInd w:w="648" w:type="dxa"/>
        <w:tblLook w:val="01E0" w:firstRow="1" w:lastRow="1" w:firstColumn="1" w:lastColumn="1" w:noHBand="0" w:noVBand="0"/>
      </w:tblPr>
      <w:tblGrid>
        <w:gridCol w:w="3190"/>
        <w:gridCol w:w="3650"/>
      </w:tblGrid>
      <w:tr w:rsidR="00170AC2">
        <w:tc>
          <w:tcPr>
            <w:tcW w:w="3190" w:type="dxa"/>
          </w:tcPr>
          <w:p w:rsidR="00170AC2" w:rsidRPr="00575C85" w:rsidRDefault="00170AC2" w:rsidP="00220A67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575C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0" w:type="dxa"/>
          </w:tcPr>
          <w:p w:rsidR="00170AC2" w:rsidRPr="00575C85" w:rsidRDefault="00220A67" w:rsidP="00DD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Амортизационные отчисления руб.</w:t>
            </w:r>
          </w:p>
        </w:tc>
      </w:tr>
      <w:tr w:rsidR="00170AC2">
        <w:tc>
          <w:tcPr>
            <w:tcW w:w="3190" w:type="dxa"/>
          </w:tcPr>
          <w:p w:rsidR="00170AC2" w:rsidRPr="00F10B1B" w:rsidRDefault="00170AC2" w:rsidP="00DD1263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3650" w:type="dxa"/>
          </w:tcPr>
          <w:p w:rsidR="00170AC2" w:rsidRPr="00575C85" w:rsidRDefault="00220A67" w:rsidP="0022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4992</w:t>
            </w:r>
          </w:p>
        </w:tc>
      </w:tr>
      <w:tr w:rsidR="00170AC2">
        <w:tc>
          <w:tcPr>
            <w:tcW w:w="3190" w:type="dxa"/>
          </w:tcPr>
          <w:p w:rsidR="00170AC2" w:rsidRPr="00F10B1B" w:rsidRDefault="00170AC2" w:rsidP="00DD1263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3650" w:type="dxa"/>
          </w:tcPr>
          <w:p w:rsidR="00170AC2" w:rsidRPr="00575C85" w:rsidRDefault="00220A67" w:rsidP="0022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</w:t>
            </w:r>
          </w:p>
        </w:tc>
      </w:tr>
      <w:tr w:rsidR="00170AC2">
        <w:tc>
          <w:tcPr>
            <w:tcW w:w="3190" w:type="dxa"/>
          </w:tcPr>
          <w:p w:rsidR="00170AC2" w:rsidRPr="00F10B1B" w:rsidRDefault="00170AC2" w:rsidP="00DD1263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3650" w:type="dxa"/>
          </w:tcPr>
          <w:p w:rsidR="00170AC2" w:rsidRPr="00575C85" w:rsidRDefault="00220A67" w:rsidP="0022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</w:t>
            </w:r>
          </w:p>
        </w:tc>
      </w:tr>
      <w:tr w:rsidR="00170AC2">
        <w:tc>
          <w:tcPr>
            <w:tcW w:w="3190" w:type="dxa"/>
          </w:tcPr>
          <w:p w:rsidR="00170AC2" w:rsidRPr="00F10B1B" w:rsidRDefault="00170AC2" w:rsidP="00DD1263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3650" w:type="dxa"/>
          </w:tcPr>
          <w:p w:rsidR="00170AC2" w:rsidRPr="00575C85" w:rsidRDefault="00220A67" w:rsidP="0022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2496</w:t>
            </w:r>
          </w:p>
        </w:tc>
      </w:tr>
    </w:tbl>
    <w:p w:rsidR="00170AC2" w:rsidRDefault="00170AC2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A200FA">
      <w:pPr>
        <w:ind w:left="540"/>
        <w:jc w:val="both"/>
        <w:rPr>
          <w:sz w:val="28"/>
          <w:szCs w:val="28"/>
          <w:lang w:val="en-US"/>
        </w:rPr>
      </w:pPr>
    </w:p>
    <w:p w:rsidR="00E77B2B" w:rsidRDefault="00E77B2B" w:rsidP="00E77B2B">
      <w:pPr>
        <w:pStyle w:val="2"/>
      </w:pPr>
      <w:bookmarkStart w:id="213" w:name="_Toc72170662"/>
      <w:bookmarkStart w:id="214" w:name="_Toc72170912"/>
      <w:bookmarkStart w:id="215" w:name="_Toc72173084"/>
      <w:bookmarkStart w:id="216" w:name="_Toc72173724"/>
      <w:bookmarkStart w:id="217" w:name="_Toc72174003"/>
      <w:bookmarkStart w:id="218" w:name="_Toc73000702"/>
      <w:r>
        <w:t>3.8 Калькуляция ООО «Ариран»</w:t>
      </w:r>
      <w:bookmarkEnd w:id="213"/>
      <w:bookmarkEnd w:id="214"/>
      <w:bookmarkEnd w:id="215"/>
      <w:bookmarkEnd w:id="216"/>
      <w:bookmarkEnd w:id="217"/>
      <w:bookmarkEnd w:id="218"/>
    </w:p>
    <w:p w:rsidR="00E77B2B" w:rsidRDefault="00E77B2B" w:rsidP="00E77B2B"/>
    <w:p w:rsidR="00E77B2B" w:rsidRPr="00E77B2B" w:rsidRDefault="00E77B2B" w:rsidP="00E77B2B">
      <w:pPr>
        <w:rPr>
          <w:b/>
          <w:sz w:val="28"/>
          <w:szCs w:val="28"/>
        </w:rPr>
      </w:pPr>
      <w:r w:rsidRPr="00E77B2B">
        <w:rPr>
          <w:b/>
          <w:sz w:val="28"/>
          <w:szCs w:val="28"/>
        </w:rPr>
        <w:t>Статьи калькуляции</w:t>
      </w:r>
    </w:p>
    <w:tbl>
      <w:tblPr>
        <w:tblStyle w:val="a5"/>
        <w:tblpPr w:leftFromText="180" w:rightFromText="180" w:vertAnchor="text" w:horzAnchor="page" w:tblpX="7354" w:tblpY="-78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1260"/>
      </w:tblGrid>
      <w:tr w:rsidR="00E77B2B">
        <w:tc>
          <w:tcPr>
            <w:tcW w:w="1728" w:type="dxa"/>
          </w:tcPr>
          <w:p w:rsidR="00E77B2B" w:rsidRDefault="00E77B2B" w:rsidP="00E7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1260" w:type="dxa"/>
          </w:tcPr>
          <w:p w:rsidR="00E77B2B" w:rsidRDefault="00E77B2B" w:rsidP="00E7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E77B2B">
        <w:tc>
          <w:tcPr>
            <w:tcW w:w="1728" w:type="dxa"/>
          </w:tcPr>
          <w:p w:rsidR="00E77B2B" w:rsidRDefault="00E77B2B" w:rsidP="00E7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</w:t>
            </w:r>
          </w:p>
        </w:tc>
        <w:tc>
          <w:tcPr>
            <w:tcW w:w="1260" w:type="dxa"/>
          </w:tcPr>
          <w:p w:rsidR="00E77B2B" w:rsidRDefault="00E77B2B" w:rsidP="00E7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</w:tbl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1 Сырье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2 Электроэнергия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3 Комунальные услуги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4 Зароботная плата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5 Опщепроизводственные расходы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6 Общехозяйственные расходы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7 Арендная плата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8 Амортизация</w:t>
      </w:r>
    </w:p>
    <w:p w:rsidR="00E77B2B" w:rsidRPr="00E77B2B" w:rsidRDefault="00E77B2B" w:rsidP="00E77B2B">
      <w:pPr>
        <w:rPr>
          <w:sz w:val="28"/>
          <w:szCs w:val="28"/>
        </w:rPr>
      </w:pPr>
      <w:r w:rsidRPr="00E77B2B">
        <w:rPr>
          <w:sz w:val="28"/>
          <w:szCs w:val="28"/>
        </w:rPr>
        <w:t>Производственная себестоимость</w:t>
      </w:r>
    </w:p>
    <w:p w:rsidR="00E77B2B" w:rsidRPr="00E77B2B" w:rsidRDefault="00E77B2B" w:rsidP="00E77B2B">
      <w:pPr>
        <w:ind w:firstLine="180"/>
        <w:rPr>
          <w:sz w:val="28"/>
          <w:szCs w:val="28"/>
        </w:rPr>
      </w:pPr>
      <w:r w:rsidRPr="00E77B2B">
        <w:rPr>
          <w:sz w:val="28"/>
          <w:szCs w:val="28"/>
        </w:rPr>
        <w:t>9 КР</w:t>
      </w:r>
    </w:p>
    <w:p w:rsidR="00E77B2B" w:rsidRDefault="00E77B2B" w:rsidP="00E77B2B">
      <w:pPr>
        <w:rPr>
          <w:sz w:val="28"/>
          <w:szCs w:val="28"/>
        </w:rPr>
      </w:pPr>
      <w:r w:rsidRPr="00E77B2B">
        <w:rPr>
          <w:sz w:val="28"/>
          <w:szCs w:val="28"/>
        </w:rPr>
        <w:t>Полная себестоимость</w:t>
      </w:r>
    </w:p>
    <w:p w:rsidR="00E77B2B" w:rsidRDefault="00E77B2B" w:rsidP="00E77B2B">
      <w:pPr>
        <w:rPr>
          <w:sz w:val="28"/>
          <w:szCs w:val="28"/>
        </w:rPr>
      </w:pPr>
    </w:p>
    <w:p w:rsidR="00E77B2B" w:rsidRDefault="00E77B2B" w:rsidP="00E77B2B">
      <w:pPr>
        <w:rPr>
          <w:sz w:val="28"/>
          <w:szCs w:val="28"/>
        </w:rPr>
      </w:pPr>
      <w:r>
        <w:rPr>
          <w:sz w:val="28"/>
          <w:szCs w:val="28"/>
        </w:rPr>
        <w:t>Рыночная цена=Полная с/с  +НДС + Прибыль</w:t>
      </w:r>
    </w:p>
    <w:p w:rsidR="00E77B2B" w:rsidRDefault="00E77B2B" w:rsidP="00E77B2B">
      <w:pPr>
        <w:rPr>
          <w:sz w:val="28"/>
          <w:szCs w:val="28"/>
        </w:rPr>
      </w:pPr>
    </w:p>
    <w:p w:rsidR="00E77B2B" w:rsidRDefault="00E77B2B" w:rsidP="00E77B2B">
      <w:pPr>
        <w:rPr>
          <w:sz w:val="28"/>
          <w:szCs w:val="28"/>
        </w:rPr>
      </w:pPr>
    </w:p>
    <w:p w:rsidR="00E77B2B" w:rsidRPr="00E77B2B" w:rsidRDefault="00E77B2B" w:rsidP="00E77B2B">
      <w:pPr>
        <w:ind w:firstLine="360"/>
        <w:rPr>
          <w:b/>
          <w:sz w:val="28"/>
          <w:szCs w:val="28"/>
        </w:rPr>
      </w:pPr>
      <w:r w:rsidRPr="00E77B2B">
        <w:rPr>
          <w:b/>
          <w:sz w:val="28"/>
          <w:szCs w:val="28"/>
          <w:lang w:val="en-US"/>
        </w:rPr>
        <w:t>I</w:t>
      </w:r>
      <w:r w:rsidRPr="00E77B2B">
        <w:rPr>
          <w:b/>
          <w:sz w:val="28"/>
          <w:szCs w:val="28"/>
        </w:rPr>
        <w:t xml:space="preserve"> Салат «Корейский»</w:t>
      </w:r>
    </w:p>
    <w:p w:rsidR="00E77B2B" w:rsidRDefault="00E77B2B" w:rsidP="00E77B2B">
      <w:pPr>
        <w:ind w:left="720"/>
        <w:rPr>
          <w:sz w:val="28"/>
          <w:szCs w:val="28"/>
        </w:rPr>
      </w:pPr>
    </w:p>
    <w:p w:rsidR="00E77B2B" w:rsidRDefault="00E77B2B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Сырье</w:t>
      </w:r>
      <w:r w:rsidR="00C556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618">
        <w:rPr>
          <w:sz w:val="28"/>
          <w:szCs w:val="28"/>
        </w:rPr>
        <w:tab/>
      </w:r>
      <w:r w:rsidR="00C55618">
        <w:rPr>
          <w:sz w:val="28"/>
          <w:szCs w:val="28"/>
        </w:rPr>
        <w:tab/>
      </w:r>
      <w:r>
        <w:rPr>
          <w:sz w:val="28"/>
          <w:szCs w:val="28"/>
        </w:rPr>
        <w:t>4836*253=1223508</w:t>
      </w:r>
      <w:r w:rsidR="00C55618">
        <w:rPr>
          <w:sz w:val="28"/>
          <w:szCs w:val="28"/>
        </w:rPr>
        <w:t xml:space="preserve"> руб.</w:t>
      </w:r>
    </w:p>
    <w:p w:rsidR="00E77B2B" w:rsidRDefault="00E77B2B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Электроэнергия</w:t>
      </w:r>
      <w:r>
        <w:rPr>
          <w:sz w:val="28"/>
          <w:szCs w:val="28"/>
        </w:rPr>
        <w:tab/>
      </w:r>
      <w:r w:rsidR="00C55618">
        <w:rPr>
          <w:sz w:val="28"/>
          <w:szCs w:val="28"/>
        </w:rPr>
        <w:tab/>
      </w:r>
      <w:r w:rsidR="00C55618">
        <w:rPr>
          <w:sz w:val="28"/>
          <w:szCs w:val="28"/>
        </w:rPr>
        <w:tab/>
      </w:r>
      <w:r>
        <w:rPr>
          <w:sz w:val="28"/>
          <w:szCs w:val="28"/>
        </w:rPr>
        <w:t>5959</w:t>
      </w:r>
      <w:r w:rsidR="00C55618">
        <w:rPr>
          <w:sz w:val="28"/>
          <w:szCs w:val="28"/>
        </w:rPr>
        <w:t xml:space="preserve"> руб.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Комунальные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6259 руб.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2246824,58*32%/100%=718984руб.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ОПР (125%)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718984р.*125%/100%=898730руб.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ОХР(80%)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718984р.*80%/100%=575187,2руб.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Аренда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289800*32%/100%=92736</w:t>
      </w:r>
    </w:p>
    <w:p w:rsidR="00C55618" w:rsidRDefault="00C55618" w:rsidP="00C13B13">
      <w:pPr>
        <w:numPr>
          <w:ilvl w:val="0"/>
          <w:numId w:val="55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Амортизация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4992</w:t>
      </w:r>
    </w:p>
    <w:p w:rsidR="00C55618" w:rsidRDefault="00C55618" w:rsidP="00C55618">
      <w:pPr>
        <w:rPr>
          <w:sz w:val="28"/>
          <w:szCs w:val="28"/>
        </w:rPr>
      </w:pPr>
    </w:p>
    <w:p w:rsidR="00C55618" w:rsidRDefault="00C55618" w:rsidP="00C55618">
      <w:pPr>
        <w:rPr>
          <w:sz w:val="28"/>
          <w:szCs w:val="28"/>
        </w:rPr>
      </w:pPr>
      <w:r>
        <w:rPr>
          <w:sz w:val="28"/>
          <w:szCs w:val="28"/>
        </w:rPr>
        <w:t>Производственная себестоимость = 3526391,2 руб.</w:t>
      </w:r>
    </w:p>
    <w:p w:rsidR="00C55618" w:rsidRDefault="003B3371" w:rsidP="00C55618">
      <w:pPr>
        <w:rPr>
          <w:sz w:val="28"/>
          <w:szCs w:val="28"/>
        </w:rPr>
      </w:pPr>
      <w:r>
        <w:rPr>
          <w:sz w:val="28"/>
          <w:szCs w:val="28"/>
        </w:rPr>
        <w:t>1223508+5959+6295+718984+898730+575187,2+92736+4368=3526391,2</w:t>
      </w:r>
    </w:p>
    <w:p w:rsidR="003B3371" w:rsidRDefault="003B3371" w:rsidP="00C55618">
      <w:pPr>
        <w:rPr>
          <w:sz w:val="28"/>
          <w:szCs w:val="28"/>
        </w:rPr>
      </w:pPr>
    </w:p>
    <w:p w:rsidR="003B3371" w:rsidRDefault="003B3371" w:rsidP="003B33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9 КР (1%)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3526391,2*1%/100%=35263,912 руб.</w:t>
      </w:r>
    </w:p>
    <w:p w:rsidR="003B3371" w:rsidRDefault="003B3371" w:rsidP="003B3371">
      <w:pPr>
        <w:ind w:firstLine="720"/>
        <w:rPr>
          <w:sz w:val="28"/>
          <w:szCs w:val="28"/>
        </w:rPr>
      </w:pPr>
    </w:p>
    <w:p w:rsidR="003B3371" w:rsidRDefault="003B3371" w:rsidP="003B3371">
      <w:pPr>
        <w:ind w:firstLine="720"/>
        <w:rPr>
          <w:sz w:val="28"/>
          <w:szCs w:val="28"/>
        </w:rPr>
      </w:pPr>
    </w:p>
    <w:p w:rsidR="003B3371" w:rsidRDefault="003B3371" w:rsidP="003B3371">
      <w:pPr>
        <w:rPr>
          <w:sz w:val="28"/>
          <w:szCs w:val="28"/>
        </w:rPr>
      </w:pPr>
      <w:r>
        <w:rPr>
          <w:sz w:val="28"/>
          <w:szCs w:val="28"/>
        </w:rPr>
        <w:t>Полная себестоимость = 3561655,2</w:t>
      </w:r>
    </w:p>
    <w:p w:rsidR="003B3371" w:rsidRDefault="003B3371" w:rsidP="003B3371">
      <w:pPr>
        <w:rPr>
          <w:sz w:val="28"/>
          <w:szCs w:val="28"/>
        </w:rPr>
      </w:pPr>
      <w:r>
        <w:rPr>
          <w:sz w:val="28"/>
          <w:szCs w:val="28"/>
        </w:rPr>
        <w:t>3526391,2+35263,912=3561655руб.</w:t>
      </w:r>
    </w:p>
    <w:p w:rsidR="003B3371" w:rsidRDefault="003B3371" w:rsidP="003B3371">
      <w:pPr>
        <w:rPr>
          <w:sz w:val="28"/>
          <w:szCs w:val="28"/>
        </w:rPr>
      </w:pPr>
    </w:p>
    <w:p w:rsidR="003B3371" w:rsidRDefault="003B3371" w:rsidP="003B3371">
      <w:pPr>
        <w:rPr>
          <w:sz w:val="28"/>
          <w:szCs w:val="28"/>
        </w:rPr>
      </w:pPr>
      <w:r>
        <w:rPr>
          <w:sz w:val="28"/>
          <w:szCs w:val="28"/>
        </w:rPr>
        <w:t xml:space="preserve">С/с 1 еденицы продукции = </w:t>
      </w:r>
      <w:r>
        <w:rPr>
          <w:sz w:val="28"/>
          <w:szCs w:val="28"/>
        </w:rPr>
        <w:tab/>
        <w:t>3561655,2/1012000изд.=3руб52коп.</w:t>
      </w:r>
    </w:p>
    <w:p w:rsidR="003B3371" w:rsidRDefault="003B3371" w:rsidP="003B3371">
      <w:pPr>
        <w:rPr>
          <w:sz w:val="28"/>
          <w:szCs w:val="28"/>
        </w:rPr>
      </w:pPr>
      <w:r>
        <w:rPr>
          <w:sz w:val="28"/>
          <w:szCs w:val="28"/>
        </w:rPr>
        <w:t xml:space="preserve">Рыночная цена = </w:t>
      </w:r>
      <w:r>
        <w:rPr>
          <w:sz w:val="28"/>
          <w:szCs w:val="28"/>
        </w:rPr>
        <w:tab/>
        <w:t>3561655,2+(3561655,2*25%)+(3561655,2*18%=5093166,94руб.</w:t>
      </w:r>
    </w:p>
    <w:p w:rsidR="003B3371" w:rsidRPr="003B3371" w:rsidRDefault="003B3371" w:rsidP="003B3371">
      <w:pPr>
        <w:rPr>
          <w:b/>
          <w:sz w:val="28"/>
          <w:szCs w:val="28"/>
        </w:rPr>
      </w:pPr>
    </w:p>
    <w:p w:rsidR="003B3371" w:rsidRDefault="003B3371" w:rsidP="003B3371">
      <w:pPr>
        <w:rPr>
          <w:b/>
          <w:sz w:val="28"/>
          <w:szCs w:val="28"/>
          <w:lang w:val="en-US"/>
        </w:rPr>
      </w:pPr>
      <w:r w:rsidRPr="003B3371">
        <w:rPr>
          <w:b/>
          <w:sz w:val="28"/>
          <w:szCs w:val="28"/>
        </w:rPr>
        <w:t>Рыночная цена 1 ед. продукции</w:t>
      </w:r>
      <w:r>
        <w:rPr>
          <w:sz w:val="28"/>
          <w:szCs w:val="28"/>
        </w:rPr>
        <w:t xml:space="preserve"> = 5093166,94 руб./1012000изд.= </w:t>
      </w:r>
      <w:r w:rsidRPr="003B3371">
        <w:rPr>
          <w:b/>
          <w:sz w:val="28"/>
          <w:szCs w:val="28"/>
        </w:rPr>
        <w:t>5руб. 04 коп.</w:t>
      </w:r>
    </w:p>
    <w:p w:rsidR="009C552A" w:rsidRDefault="009C552A" w:rsidP="003B3371">
      <w:pPr>
        <w:rPr>
          <w:b/>
          <w:sz w:val="28"/>
          <w:szCs w:val="28"/>
          <w:lang w:val="en-US"/>
        </w:rPr>
      </w:pPr>
    </w:p>
    <w:p w:rsidR="009C552A" w:rsidRDefault="009C552A" w:rsidP="009C552A">
      <w:pPr>
        <w:ind w:firstLin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E77B2B">
        <w:rPr>
          <w:b/>
          <w:sz w:val="28"/>
          <w:szCs w:val="28"/>
          <w:lang w:val="en-US"/>
        </w:rPr>
        <w:t>I</w:t>
      </w:r>
      <w:r w:rsidRPr="00E77B2B">
        <w:rPr>
          <w:b/>
          <w:sz w:val="28"/>
          <w:szCs w:val="28"/>
        </w:rPr>
        <w:t xml:space="preserve"> Салат «</w:t>
      </w:r>
      <w:r w:rsidR="00AD21D8">
        <w:rPr>
          <w:b/>
          <w:sz w:val="28"/>
          <w:szCs w:val="28"/>
        </w:rPr>
        <w:t>Морской</w:t>
      </w:r>
      <w:r w:rsidRPr="00E77B2B">
        <w:rPr>
          <w:b/>
          <w:sz w:val="28"/>
          <w:szCs w:val="28"/>
        </w:rPr>
        <w:t>»</w:t>
      </w:r>
    </w:p>
    <w:p w:rsidR="009C552A" w:rsidRDefault="009C552A" w:rsidP="009C552A">
      <w:pPr>
        <w:ind w:firstLine="360"/>
        <w:rPr>
          <w:b/>
          <w:sz w:val="28"/>
          <w:szCs w:val="28"/>
          <w:lang w:val="en-US"/>
        </w:rPr>
      </w:pPr>
    </w:p>
    <w:p w:rsidR="009C552A" w:rsidRDefault="009C552A" w:rsidP="00C13B13">
      <w:pPr>
        <w:numPr>
          <w:ilvl w:val="0"/>
          <w:numId w:val="56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Сырье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6243*253=1579479 руб.</w:t>
      </w:r>
    </w:p>
    <w:p w:rsidR="009C552A" w:rsidRDefault="009C552A" w:rsidP="00C13B13">
      <w:pPr>
        <w:numPr>
          <w:ilvl w:val="0"/>
          <w:numId w:val="56"/>
        </w:numPr>
        <w:tabs>
          <w:tab w:val="clear" w:pos="12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Электроэнергия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4469 руб.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Комунальные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6259 руб.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539238руб.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ОПР (125%)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539238р.*1</w:t>
      </w:r>
      <w:r w:rsidR="00E4415A">
        <w:rPr>
          <w:sz w:val="28"/>
          <w:szCs w:val="28"/>
        </w:rPr>
        <w:t>2</w:t>
      </w:r>
      <w:r>
        <w:rPr>
          <w:sz w:val="28"/>
          <w:szCs w:val="28"/>
        </w:rPr>
        <w:t>5%/100%=674047,4руб.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ОХР(80%)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539238р.*80%/100%=431390,4руб.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Аренда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1D8">
        <w:rPr>
          <w:sz w:val="28"/>
          <w:szCs w:val="28"/>
        </w:rPr>
        <w:t>69552</w:t>
      </w:r>
    </w:p>
    <w:p w:rsidR="009C552A" w:rsidRDefault="009C552A" w:rsidP="00C13B13">
      <w:pPr>
        <w:numPr>
          <w:ilvl w:val="0"/>
          <w:numId w:val="56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Амортизация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1D8">
        <w:rPr>
          <w:sz w:val="28"/>
          <w:szCs w:val="28"/>
        </w:rPr>
        <w:t>3744р.</w:t>
      </w:r>
    </w:p>
    <w:p w:rsidR="009C552A" w:rsidRDefault="009C552A" w:rsidP="009C552A">
      <w:pPr>
        <w:ind w:left="360"/>
        <w:rPr>
          <w:sz w:val="28"/>
          <w:szCs w:val="28"/>
        </w:rPr>
      </w:pPr>
    </w:p>
    <w:p w:rsidR="00AD21D8" w:rsidRDefault="00AD21D8" w:rsidP="009C552A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Производственная с/с= 1579479+4469+6295+539238+674047,4+431390,4+69552+3744=3308214,8</w:t>
      </w:r>
    </w:p>
    <w:p w:rsidR="00AD21D8" w:rsidRDefault="00AD21D8" w:rsidP="009C552A">
      <w:pPr>
        <w:ind w:left="360"/>
        <w:rPr>
          <w:sz w:val="28"/>
          <w:szCs w:val="28"/>
        </w:rPr>
      </w:pPr>
    </w:p>
    <w:p w:rsidR="00AD21D8" w:rsidRDefault="00AD21D8" w:rsidP="00AD21D8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9 КР-1%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33082,148</w:t>
      </w:r>
    </w:p>
    <w:p w:rsidR="00AD21D8" w:rsidRDefault="00AD21D8" w:rsidP="00AD21D8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3308214,8*15/100%=33082,148</w:t>
      </w:r>
    </w:p>
    <w:p w:rsidR="00AD21D8" w:rsidRDefault="00AD21D8" w:rsidP="00AD21D8">
      <w:pPr>
        <w:ind w:left="360" w:firstLine="360"/>
        <w:rPr>
          <w:sz w:val="28"/>
          <w:szCs w:val="28"/>
        </w:rPr>
      </w:pPr>
    </w:p>
    <w:p w:rsidR="00AD21D8" w:rsidRDefault="00AD21D8" w:rsidP="00AD21D8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Полная с/с=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3341296,95</w:t>
      </w:r>
    </w:p>
    <w:p w:rsidR="00AD21D8" w:rsidRDefault="00AD21D8" w:rsidP="00AD21D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3308214,8+33082,148=3341296,95</w:t>
      </w:r>
    </w:p>
    <w:p w:rsidR="00AD21D8" w:rsidRDefault="00AD21D8" w:rsidP="00AD21D8">
      <w:pPr>
        <w:ind w:left="360"/>
        <w:rPr>
          <w:sz w:val="28"/>
          <w:szCs w:val="28"/>
        </w:rPr>
      </w:pPr>
      <w:r>
        <w:rPr>
          <w:sz w:val="28"/>
          <w:szCs w:val="28"/>
        </w:rPr>
        <w:t>Себестоимость 1 ед. прод-ции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3341296,95/759000=4,41руб.</w:t>
      </w:r>
    </w:p>
    <w:p w:rsidR="00AD21D8" w:rsidRDefault="00AD21D8" w:rsidP="00AD21D8">
      <w:pPr>
        <w:ind w:left="360"/>
        <w:rPr>
          <w:sz w:val="28"/>
          <w:szCs w:val="28"/>
        </w:rPr>
      </w:pPr>
      <w:r>
        <w:rPr>
          <w:sz w:val="28"/>
          <w:szCs w:val="28"/>
        </w:rPr>
        <w:t>Рыночная цена= 3341296,95+(3341296,95*25%/100%)+(3341296,95*18%/100%)=4778054,64руб.</w:t>
      </w:r>
    </w:p>
    <w:p w:rsidR="00AD21D8" w:rsidRDefault="00AD21D8" w:rsidP="00AD21D8">
      <w:pPr>
        <w:ind w:left="360"/>
        <w:rPr>
          <w:b/>
          <w:sz w:val="28"/>
          <w:szCs w:val="28"/>
        </w:rPr>
      </w:pPr>
      <w:r w:rsidRPr="00AD21D8">
        <w:rPr>
          <w:b/>
          <w:sz w:val="28"/>
          <w:szCs w:val="28"/>
        </w:rPr>
        <w:t>Рыночная цена 1 ед прод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4778054,64/759000ед.=</w:t>
      </w:r>
      <w:r w:rsidRPr="00AD21D8">
        <w:rPr>
          <w:b/>
          <w:sz w:val="28"/>
          <w:szCs w:val="28"/>
        </w:rPr>
        <w:t>6руб.30коп</w:t>
      </w:r>
    </w:p>
    <w:p w:rsidR="00AD21D8" w:rsidRDefault="00AD21D8" w:rsidP="00AD21D8">
      <w:pPr>
        <w:ind w:left="360"/>
        <w:rPr>
          <w:b/>
          <w:sz w:val="28"/>
          <w:szCs w:val="28"/>
        </w:rPr>
      </w:pPr>
    </w:p>
    <w:p w:rsidR="00AD21D8" w:rsidRDefault="00AD21D8" w:rsidP="00AD21D8">
      <w:pPr>
        <w:ind w:left="360"/>
        <w:rPr>
          <w:b/>
          <w:sz w:val="28"/>
          <w:szCs w:val="28"/>
        </w:rPr>
      </w:pPr>
    </w:p>
    <w:p w:rsidR="00AD21D8" w:rsidRDefault="00AD21D8" w:rsidP="00AD21D8">
      <w:pPr>
        <w:ind w:firstLin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E77B2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77B2B">
        <w:rPr>
          <w:b/>
          <w:sz w:val="28"/>
          <w:szCs w:val="28"/>
        </w:rPr>
        <w:t xml:space="preserve"> Салат «</w:t>
      </w:r>
      <w:r>
        <w:rPr>
          <w:b/>
          <w:sz w:val="28"/>
          <w:szCs w:val="28"/>
        </w:rPr>
        <w:t>Крабовый</w:t>
      </w:r>
      <w:r w:rsidRPr="00E77B2B">
        <w:rPr>
          <w:b/>
          <w:sz w:val="28"/>
          <w:szCs w:val="28"/>
        </w:rPr>
        <w:t>»</w:t>
      </w:r>
    </w:p>
    <w:p w:rsidR="00AD21D8" w:rsidRDefault="00AD21D8" w:rsidP="00AD21D8">
      <w:pPr>
        <w:ind w:left="360"/>
        <w:rPr>
          <w:sz w:val="28"/>
          <w:szCs w:val="28"/>
        </w:rPr>
      </w:pPr>
    </w:p>
    <w:p w:rsidR="00AD21D8" w:rsidRDefault="00AD21D8" w:rsidP="00AD21D8">
      <w:pPr>
        <w:ind w:firstLine="360"/>
        <w:rPr>
          <w:b/>
          <w:sz w:val="28"/>
          <w:szCs w:val="28"/>
          <w:lang w:val="en-US"/>
        </w:rPr>
      </w:pPr>
    </w:p>
    <w:p w:rsidR="00AD21D8" w:rsidRDefault="00AD21D8" w:rsidP="00AD21D8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EE2196">
        <w:rPr>
          <w:sz w:val="28"/>
          <w:szCs w:val="28"/>
        </w:rPr>
        <w:t xml:space="preserve"> </w:t>
      </w:r>
      <w:r>
        <w:rPr>
          <w:sz w:val="28"/>
          <w:szCs w:val="28"/>
        </w:rPr>
        <w:t>Сырье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196">
        <w:rPr>
          <w:sz w:val="28"/>
          <w:szCs w:val="28"/>
        </w:rPr>
        <w:t>15503,25*253=3922322,25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D21D8">
        <w:rPr>
          <w:sz w:val="28"/>
          <w:szCs w:val="28"/>
        </w:rPr>
        <w:t>Электроэнергия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>5214 руб.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D21D8">
        <w:rPr>
          <w:sz w:val="28"/>
          <w:szCs w:val="28"/>
        </w:rPr>
        <w:t>Комунальные услуги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ab/>
        <w:t>15120руб.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D21D8">
        <w:rPr>
          <w:sz w:val="28"/>
          <w:szCs w:val="28"/>
        </w:rPr>
        <w:t>Заработная плата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>629110,89 руб.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AD21D8">
        <w:rPr>
          <w:sz w:val="28"/>
          <w:szCs w:val="28"/>
        </w:rPr>
        <w:t>ОПР (125%)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>629110,89*125%/100%=786388,6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AD21D8">
        <w:rPr>
          <w:sz w:val="28"/>
          <w:szCs w:val="28"/>
        </w:rPr>
        <w:t>ОХР(80%)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>629110,89*80%/100%=503288,7</w:t>
      </w:r>
    </w:p>
    <w:p w:rsidR="00AD21D8" w:rsidRDefault="00EE2196" w:rsidP="00EE21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AD21D8">
        <w:rPr>
          <w:sz w:val="28"/>
          <w:szCs w:val="28"/>
        </w:rPr>
        <w:t>Аренда</w:t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 w:rsidR="00AD21D8">
        <w:rPr>
          <w:sz w:val="28"/>
          <w:szCs w:val="28"/>
        </w:rPr>
        <w:tab/>
      </w:r>
      <w:r>
        <w:rPr>
          <w:sz w:val="28"/>
          <w:szCs w:val="28"/>
        </w:rPr>
        <w:tab/>
        <w:t>289800р.*28%=81444руб.</w:t>
      </w:r>
    </w:p>
    <w:p w:rsidR="00AD21D8" w:rsidRDefault="00EE2196" w:rsidP="00EE2196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AD21D8">
        <w:rPr>
          <w:sz w:val="28"/>
          <w:szCs w:val="28"/>
        </w:rPr>
        <w:t>Амортизация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4368руб.</w:t>
      </w:r>
    </w:p>
    <w:p w:rsidR="00EE2196" w:rsidRDefault="00EE2196" w:rsidP="00EE2196">
      <w:pPr>
        <w:ind w:left="360" w:firstLine="360"/>
        <w:rPr>
          <w:sz w:val="28"/>
          <w:szCs w:val="28"/>
        </w:rPr>
      </w:pPr>
    </w:p>
    <w:p w:rsidR="00EE2196" w:rsidRDefault="00EE2196" w:rsidP="00EE2196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Производственная с/с= 3922322,25+5214+15120+629110,89+786388,6+503288,7+81444+4368=5947256,5руб.</w:t>
      </w:r>
    </w:p>
    <w:p w:rsidR="00EE2196" w:rsidRDefault="00EE2196" w:rsidP="00EE2196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9 КР-1%=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59472,56р.</w:t>
      </w:r>
    </w:p>
    <w:p w:rsidR="00EE2196" w:rsidRDefault="00EE2196" w:rsidP="00EE2196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5947256,5*1%/100%=59472,56руб.</w:t>
      </w:r>
    </w:p>
    <w:p w:rsidR="00EE2196" w:rsidRDefault="00EE2196" w:rsidP="00EE21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Полная с/с=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6006729,06р.</w:t>
      </w:r>
    </w:p>
    <w:p w:rsidR="00EE2196" w:rsidRDefault="00EE2196" w:rsidP="00EE2196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597256,5+59472,56=6006729,06</w:t>
      </w:r>
    </w:p>
    <w:p w:rsidR="00EE2196" w:rsidRDefault="00EE2196" w:rsidP="00EE21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С/С 1 ед. прод-ции=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6006729,06/885500изд.=6руб.80 коп.</w:t>
      </w:r>
    </w:p>
    <w:p w:rsidR="00E4415A" w:rsidRDefault="00E4415A" w:rsidP="00EE2196">
      <w:pPr>
        <w:ind w:firstLine="360"/>
        <w:rPr>
          <w:sz w:val="28"/>
          <w:szCs w:val="28"/>
        </w:rPr>
      </w:pPr>
    </w:p>
    <w:p w:rsidR="00E4415A" w:rsidRDefault="006B78EB" w:rsidP="00EE21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Рыночная цена= 6006729,06</w:t>
      </w:r>
      <w:r w:rsidR="00583CFE">
        <w:rPr>
          <w:sz w:val="28"/>
          <w:szCs w:val="28"/>
        </w:rPr>
        <w:t>+(6006729,06*25%/100%)+(6006729,06*18%/100%)=8589622,55р.</w:t>
      </w:r>
    </w:p>
    <w:p w:rsidR="00583CFE" w:rsidRPr="00583CFE" w:rsidRDefault="00583CFE" w:rsidP="00EE2196">
      <w:pPr>
        <w:ind w:firstLine="360"/>
        <w:rPr>
          <w:b/>
          <w:sz w:val="28"/>
          <w:szCs w:val="28"/>
        </w:rPr>
      </w:pPr>
      <w:r w:rsidRPr="00583CFE">
        <w:rPr>
          <w:b/>
          <w:sz w:val="28"/>
          <w:szCs w:val="28"/>
        </w:rPr>
        <w:t>Рыночная цена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8589622,55р./885500изд=</w:t>
      </w:r>
      <w:r w:rsidRPr="00583CFE">
        <w:rPr>
          <w:b/>
          <w:sz w:val="28"/>
          <w:szCs w:val="28"/>
        </w:rPr>
        <w:t>9руб.70коп</w:t>
      </w:r>
    </w:p>
    <w:p w:rsidR="00E4415A" w:rsidRDefault="00E4415A" w:rsidP="00E4415A">
      <w:pPr>
        <w:ind w:firstLine="360"/>
        <w:rPr>
          <w:b/>
          <w:sz w:val="28"/>
          <w:szCs w:val="28"/>
        </w:rPr>
      </w:pPr>
    </w:p>
    <w:p w:rsidR="00E4415A" w:rsidRPr="00583CFE" w:rsidRDefault="00E4415A" w:rsidP="00E4415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77B2B">
        <w:rPr>
          <w:b/>
          <w:sz w:val="28"/>
          <w:szCs w:val="28"/>
        </w:rPr>
        <w:t xml:space="preserve"> Салат «</w:t>
      </w:r>
      <w:r>
        <w:rPr>
          <w:b/>
          <w:sz w:val="28"/>
          <w:szCs w:val="28"/>
        </w:rPr>
        <w:t>Оливье</w:t>
      </w:r>
      <w:r w:rsidRPr="00E77B2B">
        <w:rPr>
          <w:b/>
          <w:sz w:val="28"/>
          <w:szCs w:val="28"/>
        </w:rPr>
        <w:t>»</w:t>
      </w:r>
    </w:p>
    <w:p w:rsidR="00E4415A" w:rsidRDefault="00E4415A" w:rsidP="00E4415A">
      <w:pPr>
        <w:ind w:firstLine="360"/>
        <w:rPr>
          <w:b/>
          <w:sz w:val="28"/>
          <w:szCs w:val="28"/>
        </w:rPr>
      </w:pP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Сырье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2411*253=609983руб.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Электроэнергия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2979 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Комунальные услуги</w:t>
      </w:r>
      <w:r>
        <w:rPr>
          <w:sz w:val="28"/>
          <w:szCs w:val="28"/>
        </w:rPr>
        <w:tab/>
        <w:t>6295 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359491,94руб.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ОПР (125%)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359491,94р.*125%/100%=449364,92руб.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ОХР(80%)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359491,94*80%/100%=287593,55руб.руб.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Аренда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46368 руб.</w:t>
      </w:r>
    </w:p>
    <w:p w:rsidR="00E4415A" w:rsidRDefault="00E4415A" w:rsidP="00C13B13">
      <w:pPr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Амортизация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2496руб.</w:t>
      </w:r>
    </w:p>
    <w:p w:rsidR="00E4415A" w:rsidRDefault="00E4415A" w:rsidP="00E4415A">
      <w:pPr>
        <w:rPr>
          <w:sz w:val="28"/>
          <w:szCs w:val="28"/>
        </w:rPr>
      </w:pPr>
    </w:p>
    <w:p w:rsidR="00E4415A" w:rsidRDefault="00E4415A" w:rsidP="00E4415A">
      <w:pPr>
        <w:ind w:left="-180" w:firstLine="360"/>
        <w:rPr>
          <w:sz w:val="28"/>
          <w:szCs w:val="28"/>
        </w:rPr>
      </w:pPr>
      <w:r>
        <w:rPr>
          <w:sz w:val="28"/>
          <w:szCs w:val="28"/>
        </w:rPr>
        <w:t>Полная с/с=</w:t>
      </w:r>
      <w:r w:rsidR="006B78EB">
        <w:rPr>
          <w:sz w:val="28"/>
          <w:szCs w:val="28"/>
        </w:rPr>
        <w:tab/>
      </w:r>
      <w:r w:rsidR="006B78EB">
        <w:rPr>
          <w:sz w:val="28"/>
          <w:szCs w:val="28"/>
        </w:rPr>
        <w:tab/>
      </w:r>
      <w:r w:rsidR="006B78EB">
        <w:rPr>
          <w:sz w:val="28"/>
          <w:szCs w:val="28"/>
        </w:rPr>
        <w:tab/>
      </w:r>
      <w:r w:rsidR="006B78EB">
        <w:rPr>
          <w:sz w:val="28"/>
          <w:szCs w:val="28"/>
        </w:rPr>
        <w:tab/>
        <w:t>1764571,39р.</w:t>
      </w:r>
      <w:r>
        <w:rPr>
          <w:sz w:val="28"/>
          <w:szCs w:val="28"/>
        </w:rPr>
        <w:t xml:space="preserve"> 609983+2979+6295+359491,94+449364,92+287593,55+46368+2496=1360171,41 руб.</w:t>
      </w:r>
    </w:p>
    <w:p w:rsidR="00E4415A" w:rsidRDefault="00E4415A" w:rsidP="00E4415A">
      <w:pPr>
        <w:ind w:left="-180" w:firstLine="360"/>
        <w:rPr>
          <w:sz w:val="28"/>
          <w:szCs w:val="28"/>
        </w:rPr>
      </w:pPr>
    </w:p>
    <w:p w:rsidR="00E4415A" w:rsidRDefault="00E4415A" w:rsidP="00E4415A">
      <w:pPr>
        <w:ind w:left="-180" w:firstLine="360"/>
        <w:rPr>
          <w:sz w:val="28"/>
          <w:szCs w:val="28"/>
        </w:rPr>
      </w:pPr>
      <w:r>
        <w:rPr>
          <w:sz w:val="28"/>
          <w:szCs w:val="28"/>
        </w:rPr>
        <w:tab/>
        <w:t>9 КР-1%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17645,72</w:t>
      </w:r>
    </w:p>
    <w:p w:rsidR="006B78EB" w:rsidRDefault="006B78EB" w:rsidP="00E4415A">
      <w:pPr>
        <w:ind w:left="-180"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1764571,39*1%/100%=17645,72руб.</w:t>
      </w:r>
    </w:p>
    <w:p w:rsidR="006B78EB" w:rsidRDefault="006B78EB" w:rsidP="00E4415A">
      <w:pPr>
        <w:ind w:left="-180" w:firstLine="360"/>
        <w:rPr>
          <w:sz w:val="28"/>
          <w:szCs w:val="28"/>
        </w:rPr>
      </w:pPr>
    </w:p>
    <w:p w:rsidR="00E4415A" w:rsidRDefault="006B78EB">
      <w:pPr>
        <w:rPr>
          <w:sz w:val="28"/>
          <w:szCs w:val="28"/>
        </w:rPr>
      </w:pPr>
      <w:r>
        <w:rPr>
          <w:sz w:val="28"/>
          <w:szCs w:val="28"/>
        </w:rPr>
        <w:t>Полная с/с=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1782217,11р.</w:t>
      </w:r>
    </w:p>
    <w:p w:rsidR="006B78EB" w:rsidRDefault="006B78EB">
      <w:pPr>
        <w:rPr>
          <w:sz w:val="28"/>
          <w:szCs w:val="28"/>
        </w:rPr>
      </w:pPr>
      <w:r>
        <w:rPr>
          <w:sz w:val="28"/>
          <w:szCs w:val="28"/>
        </w:rPr>
        <w:t>с/с 1 ед. прод-ции=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1782217,11/506000+3,53руб.</w:t>
      </w:r>
    </w:p>
    <w:p w:rsidR="006B78EB" w:rsidRDefault="006B78EB">
      <w:pPr>
        <w:rPr>
          <w:sz w:val="28"/>
          <w:szCs w:val="28"/>
        </w:rPr>
      </w:pPr>
    </w:p>
    <w:p w:rsidR="006B78EB" w:rsidRDefault="006B78EB">
      <w:pPr>
        <w:rPr>
          <w:sz w:val="28"/>
          <w:szCs w:val="28"/>
        </w:rPr>
      </w:pPr>
      <w:r>
        <w:rPr>
          <w:sz w:val="28"/>
          <w:szCs w:val="28"/>
        </w:rPr>
        <w:t>Рыночна цена= 1782217,11+(1782217,11*25%)+(1782217,11*18%/100%)=2548570,51р.</w:t>
      </w:r>
    </w:p>
    <w:p w:rsidR="006B78EB" w:rsidRDefault="006B78EB">
      <w:pPr>
        <w:rPr>
          <w:sz w:val="28"/>
          <w:szCs w:val="28"/>
        </w:rPr>
      </w:pPr>
      <w:r w:rsidRPr="006B78EB">
        <w:rPr>
          <w:b/>
          <w:sz w:val="28"/>
          <w:szCs w:val="28"/>
        </w:rPr>
        <w:t>Рыночная цена 1 ед прод-ции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  <w:t>2548570,51р./506000изд.=</w:t>
      </w:r>
      <w:r w:rsidRPr="006B78EB">
        <w:rPr>
          <w:b/>
          <w:sz w:val="28"/>
          <w:szCs w:val="28"/>
        </w:rPr>
        <w:t>5руб.04коп.</w:t>
      </w:r>
    </w:p>
    <w:p w:rsidR="006B78EB" w:rsidRDefault="006B78EB">
      <w:pPr>
        <w:rPr>
          <w:sz w:val="28"/>
          <w:szCs w:val="28"/>
        </w:rPr>
      </w:pPr>
    </w:p>
    <w:p w:rsidR="00583CFE" w:rsidRDefault="00583CFE">
      <w:pPr>
        <w:rPr>
          <w:sz w:val="28"/>
          <w:szCs w:val="28"/>
        </w:rPr>
      </w:pPr>
    </w:p>
    <w:p w:rsidR="006B78EB" w:rsidRPr="00583CFE" w:rsidRDefault="006B78EB">
      <w:pPr>
        <w:rPr>
          <w:sz w:val="32"/>
          <w:szCs w:val="32"/>
        </w:rPr>
      </w:pPr>
      <w:r w:rsidRPr="00583CFE">
        <w:rPr>
          <w:sz w:val="32"/>
          <w:szCs w:val="32"/>
        </w:rPr>
        <w:t>Валовая выручка</w:t>
      </w:r>
      <w:r w:rsidR="00583CFE" w:rsidRPr="00583CFE">
        <w:rPr>
          <w:sz w:val="32"/>
          <w:szCs w:val="32"/>
        </w:rPr>
        <w:t xml:space="preserve"> за год = Объем пр-ва за год*Рыночная цена</w:t>
      </w:r>
    </w:p>
    <w:p w:rsidR="00583CFE" w:rsidRPr="00583CFE" w:rsidRDefault="00583CFE">
      <w:pPr>
        <w:rPr>
          <w:sz w:val="32"/>
          <w:szCs w:val="32"/>
        </w:rPr>
      </w:pPr>
    </w:p>
    <w:tbl>
      <w:tblPr>
        <w:tblStyle w:val="a5"/>
        <w:tblW w:w="9900" w:type="dxa"/>
        <w:tblInd w:w="-252" w:type="dxa"/>
        <w:tblLook w:val="01E0" w:firstRow="1" w:lastRow="1" w:firstColumn="1" w:lastColumn="1" w:noHBand="0" w:noVBand="0"/>
      </w:tblPr>
      <w:tblGrid>
        <w:gridCol w:w="3348"/>
        <w:gridCol w:w="6552"/>
      </w:tblGrid>
      <w:tr w:rsidR="00583CFE">
        <w:tc>
          <w:tcPr>
            <w:tcW w:w="3348" w:type="dxa"/>
          </w:tcPr>
          <w:p w:rsidR="00583CFE" w:rsidRPr="00F10B1B" w:rsidRDefault="00583CFE" w:rsidP="003645EA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6552" w:type="dxa"/>
          </w:tcPr>
          <w:p w:rsidR="00583CFE" w:rsidRDefault="005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5,04руб.*1012000изд=5100480руб.</w:t>
            </w:r>
          </w:p>
        </w:tc>
      </w:tr>
      <w:tr w:rsidR="00583CFE">
        <w:tc>
          <w:tcPr>
            <w:tcW w:w="3348" w:type="dxa"/>
          </w:tcPr>
          <w:p w:rsidR="00583CFE" w:rsidRPr="00F10B1B" w:rsidRDefault="00583CFE" w:rsidP="003645EA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6552" w:type="dxa"/>
          </w:tcPr>
          <w:p w:rsidR="00583CFE" w:rsidRDefault="005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6,30руб.*759000изд.=4781700руб.</w:t>
            </w:r>
          </w:p>
        </w:tc>
      </w:tr>
      <w:tr w:rsidR="00583CFE">
        <w:tc>
          <w:tcPr>
            <w:tcW w:w="3348" w:type="dxa"/>
          </w:tcPr>
          <w:p w:rsidR="00583CFE" w:rsidRPr="00F10B1B" w:rsidRDefault="00583CFE" w:rsidP="003645EA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6552" w:type="dxa"/>
          </w:tcPr>
          <w:p w:rsidR="00583CFE" w:rsidRDefault="005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9,70*885500изд=8589350руб.</w:t>
            </w:r>
          </w:p>
        </w:tc>
      </w:tr>
      <w:tr w:rsidR="00583CFE">
        <w:tc>
          <w:tcPr>
            <w:tcW w:w="3348" w:type="dxa"/>
          </w:tcPr>
          <w:p w:rsidR="00583CFE" w:rsidRPr="00F10B1B" w:rsidRDefault="00583CFE" w:rsidP="003645EA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6552" w:type="dxa"/>
          </w:tcPr>
          <w:p w:rsidR="00583CFE" w:rsidRDefault="005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5,04руб*506000изд.=2550240руб.</w:t>
            </w:r>
          </w:p>
        </w:tc>
      </w:tr>
      <w:tr w:rsidR="00583CFE">
        <w:tc>
          <w:tcPr>
            <w:tcW w:w="3348" w:type="dxa"/>
          </w:tcPr>
          <w:p w:rsidR="00583CFE" w:rsidRPr="00583CFE" w:rsidRDefault="00583CFE">
            <w:pPr>
              <w:rPr>
                <w:b/>
                <w:sz w:val="28"/>
                <w:szCs w:val="28"/>
              </w:rPr>
            </w:pPr>
            <w:r w:rsidRPr="00583CFE">
              <w:rPr>
                <w:b/>
                <w:sz w:val="28"/>
                <w:szCs w:val="28"/>
              </w:rPr>
              <w:t>Валовая выручка общая за год</w:t>
            </w:r>
          </w:p>
        </w:tc>
        <w:tc>
          <w:tcPr>
            <w:tcW w:w="6552" w:type="dxa"/>
          </w:tcPr>
          <w:p w:rsidR="00583CFE" w:rsidRDefault="005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5080240+4781700+8589350+2550240=</w:t>
            </w:r>
            <w:r w:rsidRPr="00583CFE">
              <w:rPr>
                <w:b/>
                <w:sz w:val="28"/>
                <w:szCs w:val="28"/>
              </w:rPr>
              <w:t>21001530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3CFE" w:rsidRDefault="00583CFE">
      <w:pPr>
        <w:rPr>
          <w:sz w:val="28"/>
          <w:szCs w:val="28"/>
        </w:rPr>
      </w:pPr>
    </w:p>
    <w:p w:rsidR="00675B1D" w:rsidRDefault="00675B1D">
      <w:pPr>
        <w:rPr>
          <w:sz w:val="28"/>
          <w:szCs w:val="28"/>
        </w:rPr>
      </w:pPr>
    </w:p>
    <w:p w:rsidR="00675B1D" w:rsidRDefault="004B1F79" w:rsidP="004B1F79">
      <w:pPr>
        <w:pStyle w:val="2"/>
      </w:pPr>
      <w:bookmarkStart w:id="219" w:name="_Toc72170663"/>
      <w:bookmarkStart w:id="220" w:name="_Toc72170913"/>
      <w:bookmarkStart w:id="221" w:name="_Toc72173085"/>
      <w:bookmarkStart w:id="222" w:name="_Toc72173725"/>
      <w:bookmarkStart w:id="223" w:name="_Toc72174004"/>
      <w:bookmarkStart w:id="224" w:name="_Toc73000703"/>
      <w:r>
        <w:t>3.9 Ожидаемый баланс ООО «Ариран» на 1 января 2004 г.</w:t>
      </w:r>
      <w:bookmarkEnd w:id="219"/>
      <w:bookmarkEnd w:id="220"/>
      <w:bookmarkEnd w:id="221"/>
      <w:bookmarkEnd w:id="222"/>
      <w:bookmarkEnd w:id="223"/>
      <w:bookmarkEnd w:id="224"/>
    </w:p>
    <w:p w:rsidR="004B1F79" w:rsidRDefault="004B1F79" w:rsidP="004B1F79"/>
    <w:tbl>
      <w:tblPr>
        <w:tblpPr w:leftFromText="180" w:rightFromText="180" w:horzAnchor="margin" w:tblpXSpec="center" w:tblpY="7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1546"/>
        <w:gridCol w:w="3183"/>
        <w:gridCol w:w="1977"/>
      </w:tblGrid>
      <w:tr w:rsidR="004B1F79">
        <w:trPr>
          <w:trHeight w:val="441"/>
        </w:trPr>
        <w:tc>
          <w:tcPr>
            <w:tcW w:w="34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4B1F79" w:rsidRDefault="004B1F79" w:rsidP="003645EA">
            <w:pPr>
              <w:jc w:val="center"/>
            </w:pPr>
            <w:r>
              <w:t>Актив</w:t>
            </w:r>
          </w:p>
        </w:tc>
        <w:tc>
          <w:tcPr>
            <w:tcW w:w="1226" w:type="dxa"/>
            <w:tcBorders>
              <w:top w:val="single" w:sz="24" w:space="0" w:color="auto"/>
              <w:bottom w:val="single" w:sz="12" w:space="0" w:color="auto"/>
            </w:tcBorders>
          </w:tcPr>
          <w:p w:rsidR="004B1F79" w:rsidRDefault="004B1F79" w:rsidP="003645EA">
            <w:pPr>
              <w:jc w:val="center"/>
            </w:pPr>
            <w:r>
              <w:t>Руб.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12" w:space="0" w:color="auto"/>
            </w:tcBorders>
          </w:tcPr>
          <w:p w:rsidR="004B1F79" w:rsidRDefault="004B1F79" w:rsidP="003645EA">
            <w:pPr>
              <w:jc w:val="center"/>
            </w:pPr>
            <w:r>
              <w:t>Пассив</w:t>
            </w:r>
          </w:p>
        </w:tc>
        <w:tc>
          <w:tcPr>
            <w:tcW w:w="2083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B1F79" w:rsidRDefault="004B1F79" w:rsidP="003645EA">
            <w:pPr>
              <w:jc w:val="center"/>
            </w:pPr>
            <w:r>
              <w:t>Тыс. Руб.</w:t>
            </w:r>
          </w:p>
        </w:tc>
      </w:tr>
      <w:tr w:rsidR="004B1F79">
        <w:trPr>
          <w:trHeight w:val="5965"/>
        </w:trPr>
        <w:tc>
          <w:tcPr>
            <w:tcW w:w="3436" w:type="dxa"/>
            <w:tcBorders>
              <w:top w:val="single" w:sz="4" w:space="0" w:color="auto"/>
              <w:left w:val="single" w:sz="24" w:space="0" w:color="auto"/>
            </w:tcBorders>
          </w:tcPr>
          <w:p w:rsidR="004B1F79" w:rsidRDefault="004B1F79" w:rsidP="00255AE0">
            <w:pPr>
              <w:rPr>
                <w:b/>
                <w:sz w:val="28"/>
                <w:szCs w:val="28"/>
              </w:rPr>
            </w:pPr>
            <w:r w:rsidRPr="00255AE0">
              <w:rPr>
                <w:b/>
                <w:sz w:val="28"/>
                <w:szCs w:val="28"/>
              </w:rPr>
              <w:t>Основные фонды</w:t>
            </w:r>
          </w:p>
          <w:p w:rsidR="00255AE0" w:rsidRPr="00255AE0" w:rsidRDefault="00255AE0" w:rsidP="00255AE0">
            <w:pPr>
              <w:rPr>
                <w:b/>
                <w:sz w:val="28"/>
                <w:szCs w:val="28"/>
              </w:rPr>
            </w:pPr>
          </w:p>
          <w:p w:rsidR="004B1F79" w:rsidRDefault="004B1F79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 w:rsidR="001A7EEF">
              <w:rPr>
                <w:sz w:val="28"/>
              </w:rPr>
              <w:t>-амортизация</w:t>
            </w:r>
          </w:p>
          <w:p w:rsidR="004B1F79" w:rsidRDefault="001A7EEF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Арендная плата</w:t>
            </w:r>
          </w:p>
          <w:p w:rsidR="001A7EEF" w:rsidRDefault="001A7EEF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Нематериальные активы</w:t>
            </w:r>
          </w:p>
          <w:p w:rsidR="004B1F79" w:rsidRDefault="004B1F79" w:rsidP="003645EA">
            <w:pPr>
              <w:ind w:left="36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  <w:p w:rsidR="00255AE0" w:rsidRDefault="00255AE0" w:rsidP="00255AE0">
            <w:pPr>
              <w:rPr>
                <w:b/>
                <w:sz w:val="28"/>
                <w:szCs w:val="28"/>
              </w:rPr>
            </w:pPr>
          </w:p>
          <w:p w:rsidR="004B1F79" w:rsidRPr="00255AE0" w:rsidRDefault="004B1F79" w:rsidP="00255AE0">
            <w:pPr>
              <w:rPr>
                <w:b/>
                <w:sz w:val="28"/>
                <w:szCs w:val="28"/>
              </w:rPr>
            </w:pPr>
            <w:r w:rsidRPr="00255AE0">
              <w:rPr>
                <w:b/>
                <w:sz w:val="28"/>
                <w:szCs w:val="28"/>
              </w:rPr>
              <w:t>Оборотные Фонды</w:t>
            </w:r>
          </w:p>
          <w:p w:rsidR="004B1F79" w:rsidRDefault="004B1F79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Сырье</w:t>
            </w:r>
            <w:r w:rsidR="001D726C">
              <w:rPr>
                <w:sz w:val="28"/>
              </w:rPr>
              <w:t xml:space="preserve"> и материалы</w:t>
            </w:r>
          </w:p>
          <w:p w:rsidR="001D726C" w:rsidRDefault="001D726C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Запасы и товары отгруженные</w:t>
            </w:r>
          </w:p>
          <w:p w:rsidR="001D726C" w:rsidRDefault="001D726C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Товарно дебиторская задолженность</w:t>
            </w:r>
          </w:p>
          <w:p w:rsidR="001D726C" w:rsidRDefault="001D726C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  <w:p w:rsidR="001D726C" w:rsidRDefault="001D726C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Денежные средства</w:t>
            </w:r>
          </w:p>
          <w:p w:rsidR="001D726C" w:rsidRDefault="001D726C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>Расходы будующих периодов</w:t>
            </w:r>
          </w:p>
          <w:p w:rsidR="004B1F79" w:rsidRDefault="004B1F79" w:rsidP="003645EA">
            <w:pPr>
              <w:ind w:left="36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  <w:p w:rsidR="004B1F79" w:rsidRDefault="004B1F79" w:rsidP="003645EA">
            <w:pPr>
              <w:ind w:left="360"/>
              <w:rPr>
                <w:sz w:val="28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</w:tcPr>
          <w:p w:rsidR="001D726C" w:rsidRDefault="001D726C" w:rsidP="003645EA">
            <w:pPr>
              <w:rPr>
                <w:sz w:val="28"/>
              </w:rPr>
            </w:pPr>
          </w:p>
          <w:p w:rsidR="001D726C" w:rsidRDefault="001D726C" w:rsidP="003645EA">
            <w:pPr>
              <w:rPr>
                <w:sz w:val="28"/>
              </w:rPr>
            </w:pP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156,6-15,6=140,4</w:t>
            </w:r>
          </w:p>
          <w:p w:rsidR="004B1F79" w:rsidRDefault="001A7EEF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289,8</w:t>
            </w:r>
          </w:p>
          <w:p w:rsidR="004B1F79" w:rsidRDefault="004B1F79" w:rsidP="003645EA">
            <w:pPr>
              <w:jc w:val="both"/>
              <w:rPr>
                <w:sz w:val="28"/>
              </w:rPr>
            </w:pPr>
          </w:p>
          <w:p w:rsidR="001A7EEF" w:rsidRDefault="001A7EEF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  <w:p w:rsidR="004B1F79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(460,2)</w:t>
            </w:r>
          </w:p>
          <w:p w:rsidR="004B1F79" w:rsidRDefault="004B1F79" w:rsidP="003645EA">
            <w:pPr>
              <w:jc w:val="both"/>
              <w:rPr>
                <w:sz w:val="28"/>
              </w:rPr>
            </w:pPr>
          </w:p>
          <w:p w:rsidR="001D726C" w:rsidRDefault="001D726C" w:rsidP="003645EA">
            <w:pPr>
              <w:jc w:val="both"/>
              <w:rPr>
                <w:sz w:val="28"/>
              </w:rPr>
            </w:pPr>
          </w:p>
          <w:p w:rsidR="004B1F79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10497,7922</w:t>
            </w:r>
          </w:p>
          <w:p w:rsidR="004B1F79" w:rsidRDefault="004B1F79" w:rsidP="003645EA">
            <w:pPr>
              <w:jc w:val="both"/>
              <w:rPr>
                <w:sz w:val="28"/>
              </w:rPr>
            </w:pPr>
          </w:p>
          <w:p w:rsidR="001D726C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75,85</w:t>
            </w:r>
          </w:p>
          <w:p w:rsidR="001D726C" w:rsidRDefault="001D726C" w:rsidP="003645EA">
            <w:pPr>
              <w:jc w:val="both"/>
              <w:rPr>
                <w:sz w:val="28"/>
              </w:rPr>
            </w:pPr>
          </w:p>
          <w:p w:rsidR="001D726C" w:rsidRDefault="001D726C" w:rsidP="003645EA">
            <w:pPr>
              <w:jc w:val="both"/>
              <w:rPr>
                <w:sz w:val="28"/>
              </w:rPr>
            </w:pPr>
          </w:p>
          <w:p w:rsidR="001D726C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134,7688</w:t>
            </w:r>
          </w:p>
          <w:p w:rsidR="001D726C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3645EA">
              <w:rPr>
                <w:sz w:val="28"/>
              </w:rPr>
              <w:t>39</w:t>
            </w:r>
            <w:r>
              <w:rPr>
                <w:sz w:val="28"/>
              </w:rPr>
              <w:t>,43</w:t>
            </w:r>
          </w:p>
          <w:p w:rsidR="001D726C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150,009</w:t>
            </w:r>
          </w:p>
          <w:p w:rsidR="001D726C" w:rsidRDefault="001D726C" w:rsidP="003645EA">
            <w:pPr>
              <w:jc w:val="both"/>
              <w:rPr>
                <w:sz w:val="28"/>
              </w:rPr>
            </w:pPr>
          </w:p>
          <w:p w:rsidR="001D726C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170</w:t>
            </w:r>
          </w:p>
          <w:p w:rsidR="004B1F79" w:rsidRDefault="001D726C" w:rsidP="003645EA">
            <w:pPr>
              <w:jc w:val="both"/>
              <w:rPr>
                <w:sz w:val="28"/>
              </w:rPr>
            </w:pPr>
            <w:r>
              <w:rPr>
                <w:sz w:val="28"/>
              </w:rPr>
              <w:t>(11297,85)</w:t>
            </w: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4B1F79" w:rsidRDefault="004B1F79" w:rsidP="003645E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A082B">
              <w:rPr>
                <w:sz w:val="28"/>
              </w:rPr>
              <w:t>0</w:t>
            </w:r>
            <w:r>
              <w:rPr>
                <w:sz w:val="28"/>
              </w:rPr>
              <w:t xml:space="preserve"> Уставный капитал</w:t>
            </w:r>
          </w:p>
          <w:p w:rsidR="00E37BD6" w:rsidRDefault="00E37BD6" w:rsidP="003645EA">
            <w:pPr>
              <w:rPr>
                <w:sz w:val="28"/>
              </w:rPr>
            </w:pPr>
            <w:r>
              <w:rPr>
                <w:sz w:val="28"/>
              </w:rPr>
              <w:t>(собс кап. В составе уставного 1000)</w:t>
            </w:r>
          </w:p>
          <w:p w:rsidR="004B1F79" w:rsidRDefault="004B1F79" w:rsidP="003645E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A082B">
              <w:rPr>
                <w:sz w:val="28"/>
              </w:rPr>
              <w:t>1</w:t>
            </w:r>
            <w:r>
              <w:rPr>
                <w:sz w:val="28"/>
              </w:rPr>
              <w:t xml:space="preserve"> Банковская задолжность</w:t>
            </w:r>
          </w:p>
          <w:p w:rsidR="004B1F79" w:rsidRDefault="00BA082B" w:rsidP="003645E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4B1F79">
              <w:rPr>
                <w:sz w:val="28"/>
              </w:rPr>
              <w:t xml:space="preserve"> Выплаты по банковскому займу</w:t>
            </w:r>
          </w:p>
          <w:p w:rsidR="004B1F79" w:rsidRDefault="004B1F79" w:rsidP="003645E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A082B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1A7EEF">
              <w:rPr>
                <w:sz w:val="28"/>
              </w:rPr>
              <w:t>Краткосрочный к</w:t>
            </w:r>
            <w:r w:rsidR="00AE34E8">
              <w:rPr>
                <w:sz w:val="28"/>
              </w:rPr>
              <w:t>р</w:t>
            </w:r>
            <w:r w:rsidR="001A7EEF">
              <w:rPr>
                <w:sz w:val="28"/>
              </w:rPr>
              <w:t>едит</w:t>
            </w:r>
          </w:p>
          <w:p w:rsidR="001A7EEF" w:rsidRDefault="00BA082B" w:rsidP="003645E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1A7EEF">
              <w:rPr>
                <w:sz w:val="28"/>
              </w:rPr>
              <w:t xml:space="preserve"> Выплаты по краткосрочному кредиту</w:t>
            </w:r>
          </w:p>
          <w:p w:rsidR="001A7EEF" w:rsidRDefault="00BA082B" w:rsidP="003645E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A7EEF">
              <w:rPr>
                <w:sz w:val="28"/>
              </w:rPr>
              <w:t xml:space="preserve"> Товарно кредиторская задолженность</w:t>
            </w: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A082B">
              <w:rPr>
                <w:sz w:val="28"/>
              </w:rPr>
              <w:t>6</w:t>
            </w:r>
            <w:r>
              <w:rPr>
                <w:sz w:val="28"/>
              </w:rPr>
              <w:t xml:space="preserve"> Заработная плата</w:t>
            </w:r>
          </w:p>
          <w:p w:rsidR="001A7EEF" w:rsidRDefault="00AE34E8" w:rsidP="003645E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1A7EEF">
              <w:rPr>
                <w:sz w:val="28"/>
              </w:rPr>
              <w:t xml:space="preserve"> Прочие доходы будущих периодов</w:t>
            </w:r>
          </w:p>
          <w:p w:rsidR="004B1F79" w:rsidRDefault="004B1F79" w:rsidP="003645EA">
            <w:pPr>
              <w:rPr>
                <w:sz w:val="28"/>
              </w:rPr>
            </w:pPr>
          </w:p>
        </w:tc>
        <w:tc>
          <w:tcPr>
            <w:tcW w:w="2083" w:type="dxa"/>
            <w:tcBorders>
              <w:top w:val="single" w:sz="12" w:space="0" w:color="auto"/>
              <w:right w:val="single" w:sz="24" w:space="0" w:color="auto"/>
            </w:tcBorders>
          </w:tcPr>
          <w:p w:rsidR="00E37BD6" w:rsidRDefault="00E37BD6" w:rsidP="003645EA">
            <w:pPr>
              <w:rPr>
                <w:sz w:val="28"/>
              </w:rPr>
            </w:pPr>
          </w:p>
          <w:p w:rsidR="00E37BD6" w:rsidRDefault="00E37BD6" w:rsidP="003645EA">
            <w:pPr>
              <w:rPr>
                <w:sz w:val="28"/>
              </w:rPr>
            </w:pPr>
          </w:p>
          <w:p w:rsidR="004B1F79" w:rsidRDefault="00B078A6" w:rsidP="003645EA">
            <w:pPr>
              <w:rPr>
                <w:sz w:val="28"/>
              </w:rPr>
            </w:pPr>
            <w:r>
              <w:rPr>
                <w:sz w:val="28"/>
              </w:rPr>
              <w:t>67</w:t>
            </w:r>
            <w:r w:rsidR="004B1F79">
              <w:rPr>
                <w:sz w:val="28"/>
              </w:rPr>
              <w:t>00,0</w:t>
            </w:r>
          </w:p>
          <w:p w:rsidR="004B1F79" w:rsidRDefault="004B1F79" w:rsidP="003645EA">
            <w:pPr>
              <w:rPr>
                <w:sz w:val="28"/>
              </w:rPr>
            </w:pPr>
          </w:p>
          <w:p w:rsidR="004B1F79" w:rsidRDefault="004B1F79" w:rsidP="003645EA">
            <w:pPr>
              <w:rPr>
                <w:sz w:val="28"/>
              </w:rPr>
            </w:pPr>
            <w:r>
              <w:rPr>
                <w:sz w:val="28"/>
              </w:rPr>
              <w:t>1500,0</w:t>
            </w:r>
          </w:p>
          <w:p w:rsidR="004B1F79" w:rsidRDefault="004B1F79" w:rsidP="003645EA">
            <w:pPr>
              <w:rPr>
                <w:sz w:val="28"/>
              </w:rPr>
            </w:pPr>
          </w:p>
          <w:p w:rsidR="004B1F79" w:rsidRDefault="004B1F79" w:rsidP="003645EA">
            <w:pPr>
              <w:rPr>
                <w:sz w:val="28"/>
              </w:rPr>
            </w:pPr>
            <w:r>
              <w:rPr>
                <w:sz w:val="28"/>
              </w:rPr>
              <w:t>210,0</w:t>
            </w:r>
          </w:p>
          <w:p w:rsidR="004B1F79" w:rsidRDefault="004B1F79" w:rsidP="003645EA">
            <w:pPr>
              <w:rPr>
                <w:sz w:val="28"/>
              </w:rPr>
            </w:pP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600,0</w:t>
            </w:r>
          </w:p>
          <w:p w:rsidR="001A7EEF" w:rsidRDefault="001A7EEF" w:rsidP="003645EA">
            <w:pPr>
              <w:rPr>
                <w:sz w:val="28"/>
              </w:rPr>
            </w:pP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90,0</w:t>
            </w:r>
          </w:p>
          <w:p w:rsidR="001A7EEF" w:rsidRDefault="001A7EEF" w:rsidP="003645EA">
            <w:pPr>
              <w:rPr>
                <w:sz w:val="28"/>
              </w:rPr>
            </w:pPr>
          </w:p>
          <w:p w:rsidR="00BA082B" w:rsidRDefault="00BA082B" w:rsidP="003645EA">
            <w:pPr>
              <w:rPr>
                <w:sz w:val="28"/>
              </w:rPr>
            </w:pPr>
          </w:p>
          <w:p w:rsidR="00BA082B" w:rsidRDefault="00BA082B" w:rsidP="003645EA">
            <w:pPr>
              <w:rPr>
                <w:sz w:val="28"/>
              </w:rPr>
            </w:pP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150,0</w:t>
            </w: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2246,825</w:t>
            </w:r>
          </w:p>
          <w:p w:rsidR="001A7EEF" w:rsidRDefault="001A7EEF" w:rsidP="003645EA">
            <w:pPr>
              <w:rPr>
                <w:sz w:val="28"/>
              </w:rPr>
            </w:pPr>
          </w:p>
          <w:p w:rsidR="001A7EEF" w:rsidRDefault="001A7EEF" w:rsidP="003645EA">
            <w:pPr>
              <w:rPr>
                <w:sz w:val="28"/>
              </w:rPr>
            </w:pPr>
            <w:r>
              <w:rPr>
                <w:sz w:val="28"/>
              </w:rPr>
              <w:t>231,225</w:t>
            </w:r>
          </w:p>
          <w:p w:rsidR="001A7EEF" w:rsidRDefault="001A7EEF" w:rsidP="00B078A6">
            <w:pPr>
              <w:rPr>
                <w:sz w:val="28"/>
              </w:rPr>
            </w:pPr>
          </w:p>
        </w:tc>
      </w:tr>
      <w:tr w:rsidR="004B1F79">
        <w:trPr>
          <w:trHeight w:val="418"/>
        </w:trPr>
        <w:tc>
          <w:tcPr>
            <w:tcW w:w="3436" w:type="dxa"/>
            <w:tcBorders>
              <w:left w:val="single" w:sz="24" w:space="0" w:color="auto"/>
              <w:bottom w:val="single" w:sz="24" w:space="0" w:color="auto"/>
            </w:tcBorders>
          </w:tcPr>
          <w:p w:rsidR="00255AE0" w:rsidRDefault="00255AE0" w:rsidP="00255AE0">
            <w:pPr>
              <w:rPr>
                <w:b/>
                <w:i/>
                <w:sz w:val="32"/>
                <w:szCs w:val="32"/>
              </w:rPr>
            </w:pPr>
          </w:p>
          <w:p w:rsidR="004B1F79" w:rsidRPr="00255AE0" w:rsidRDefault="001A7EEF" w:rsidP="00255AE0">
            <w:pPr>
              <w:rPr>
                <w:b/>
                <w:i/>
                <w:sz w:val="32"/>
                <w:szCs w:val="32"/>
              </w:rPr>
            </w:pPr>
            <w:r w:rsidRPr="00255AE0">
              <w:rPr>
                <w:b/>
                <w:i/>
                <w:sz w:val="32"/>
                <w:szCs w:val="32"/>
              </w:rPr>
              <w:t>Итого</w:t>
            </w:r>
            <w:r w:rsidR="004B1F79" w:rsidRPr="00255AE0"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226" w:type="dxa"/>
            <w:tcBorders>
              <w:bottom w:val="single" w:sz="24" w:space="0" w:color="auto"/>
            </w:tcBorders>
          </w:tcPr>
          <w:p w:rsidR="001D726C" w:rsidRDefault="001D726C" w:rsidP="003645EA">
            <w:pPr>
              <w:rPr>
                <w:sz w:val="28"/>
                <w:u w:val="single"/>
              </w:rPr>
            </w:pPr>
          </w:p>
          <w:p w:rsidR="004B1F79" w:rsidRDefault="001A7EEF" w:rsidP="003645E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11728,05</w:t>
            </w:r>
          </w:p>
        </w:tc>
        <w:tc>
          <w:tcPr>
            <w:tcW w:w="3335" w:type="dxa"/>
            <w:tcBorders>
              <w:bottom w:val="single" w:sz="24" w:space="0" w:color="auto"/>
            </w:tcBorders>
          </w:tcPr>
          <w:p w:rsidR="00255AE0" w:rsidRDefault="00255AE0" w:rsidP="00255AE0">
            <w:pPr>
              <w:rPr>
                <w:b/>
                <w:i/>
                <w:sz w:val="32"/>
                <w:szCs w:val="32"/>
              </w:rPr>
            </w:pPr>
          </w:p>
          <w:p w:rsidR="004B1F79" w:rsidRPr="00255AE0" w:rsidRDefault="00255AE0" w:rsidP="00255AE0">
            <w:pPr>
              <w:rPr>
                <w:b/>
                <w:i/>
                <w:sz w:val="32"/>
                <w:szCs w:val="32"/>
              </w:rPr>
            </w:pPr>
            <w:r w:rsidRPr="00255AE0"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2083" w:type="dxa"/>
            <w:tcBorders>
              <w:bottom w:val="single" w:sz="24" w:space="0" w:color="auto"/>
              <w:right w:val="single" w:sz="24" w:space="0" w:color="auto"/>
            </w:tcBorders>
          </w:tcPr>
          <w:p w:rsidR="001D726C" w:rsidRDefault="001D726C" w:rsidP="003645EA">
            <w:pPr>
              <w:rPr>
                <w:sz w:val="28"/>
                <w:u w:val="single"/>
              </w:rPr>
            </w:pPr>
          </w:p>
          <w:p w:rsidR="004B1F79" w:rsidRDefault="001A7EEF" w:rsidP="003645E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11728,05</w:t>
            </w:r>
          </w:p>
        </w:tc>
      </w:tr>
    </w:tbl>
    <w:p w:rsidR="004B1F79" w:rsidRDefault="004B1F79" w:rsidP="004B1F79"/>
    <w:p w:rsidR="001D726C" w:rsidRDefault="001D726C" w:rsidP="004B1F79"/>
    <w:p w:rsidR="001D726C" w:rsidRDefault="001D726C" w:rsidP="001D726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Выплаты по банковскуму займу = 1500000*14%/100%=210тыс.руб.</w:t>
      </w:r>
    </w:p>
    <w:p w:rsidR="001D726C" w:rsidRDefault="001D726C" w:rsidP="001D7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Выплаты по краткосрочному кредиту = 600000*15%/100%=90 тыс. Руб.</w:t>
      </w: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1D726C">
      <w:pPr>
        <w:jc w:val="both"/>
        <w:rPr>
          <w:sz w:val="28"/>
          <w:szCs w:val="28"/>
          <w:lang w:val="en-US"/>
        </w:rPr>
      </w:pPr>
    </w:p>
    <w:p w:rsidR="00486629" w:rsidRDefault="00486629" w:rsidP="00486629">
      <w:pPr>
        <w:pStyle w:val="2"/>
      </w:pPr>
      <w:bookmarkStart w:id="225" w:name="_Toc72170664"/>
      <w:bookmarkStart w:id="226" w:name="_Toc72170914"/>
      <w:bookmarkStart w:id="227" w:name="_Toc72173086"/>
      <w:bookmarkStart w:id="228" w:name="_Toc72173726"/>
      <w:bookmarkStart w:id="229" w:name="_Toc72174005"/>
      <w:bookmarkStart w:id="230" w:name="_Toc73000704"/>
      <w:r>
        <w:t xml:space="preserve">3.10 Ожидаемый отчет по прибыли ООО «Ариран» </w:t>
      </w:r>
      <w:r w:rsidR="00C96BB5">
        <w:t>н</w:t>
      </w:r>
      <w:r>
        <w:t>а 2004 год.</w:t>
      </w:r>
      <w:bookmarkEnd w:id="225"/>
      <w:bookmarkEnd w:id="226"/>
      <w:bookmarkEnd w:id="227"/>
      <w:bookmarkEnd w:id="228"/>
      <w:bookmarkEnd w:id="229"/>
      <w:bookmarkEnd w:id="230"/>
    </w:p>
    <w:p w:rsidR="00486629" w:rsidRDefault="00486629" w:rsidP="00486629"/>
    <w:p w:rsidR="00486629" w:rsidRDefault="00486629" w:rsidP="00486629"/>
    <w:tbl>
      <w:tblPr>
        <w:tblStyle w:val="a5"/>
        <w:tblpPr w:leftFromText="180" w:rightFromText="180" w:vertAnchor="text" w:tblpX="-252" w:tblpY="1"/>
        <w:tblOverlap w:val="never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552"/>
      </w:tblGrid>
      <w:tr w:rsidR="00865BEC">
        <w:tc>
          <w:tcPr>
            <w:tcW w:w="3348" w:type="dxa"/>
          </w:tcPr>
          <w:p w:rsidR="00865BEC" w:rsidRPr="00F10B1B" w:rsidRDefault="00865BEC" w:rsidP="00865BEC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6552" w:type="dxa"/>
          </w:tcPr>
          <w:p w:rsidR="00865BEC" w:rsidRDefault="00865BEC" w:rsidP="0086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5,04руб.*1012000изд=5100480руб.</w:t>
            </w:r>
          </w:p>
        </w:tc>
      </w:tr>
      <w:tr w:rsidR="00865BEC">
        <w:tc>
          <w:tcPr>
            <w:tcW w:w="3348" w:type="dxa"/>
          </w:tcPr>
          <w:p w:rsidR="00865BEC" w:rsidRPr="00F10B1B" w:rsidRDefault="00865BEC" w:rsidP="00865BEC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6552" w:type="dxa"/>
          </w:tcPr>
          <w:p w:rsidR="00865BEC" w:rsidRDefault="00865BEC" w:rsidP="0086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6,30руб.*759000изд.=4781700руб.</w:t>
            </w:r>
          </w:p>
        </w:tc>
      </w:tr>
      <w:tr w:rsidR="00865BEC">
        <w:tc>
          <w:tcPr>
            <w:tcW w:w="3348" w:type="dxa"/>
          </w:tcPr>
          <w:p w:rsidR="00865BEC" w:rsidRPr="00F10B1B" w:rsidRDefault="00865BEC" w:rsidP="00865BEC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6552" w:type="dxa"/>
          </w:tcPr>
          <w:p w:rsidR="00865BEC" w:rsidRDefault="00865BEC" w:rsidP="0086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9,70*885500изд=8589350руб.</w:t>
            </w:r>
          </w:p>
        </w:tc>
      </w:tr>
      <w:tr w:rsidR="00865BEC">
        <w:tc>
          <w:tcPr>
            <w:tcW w:w="3348" w:type="dxa"/>
          </w:tcPr>
          <w:p w:rsidR="00865BEC" w:rsidRPr="00F10B1B" w:rsidRDefault="00865BEC" w:rsidP="00865BEC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6552" w:type="dxa"/>
          </w:tcPr>
          <w:p w:rsidR="00865BEC" w:rsidRDefault="00865BEC" w:rsidP="0086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5,04руб*506000изд.=2550240руб.</w:t>
            </w:r>
          </w:p>
        </w:tc>
      </w:tr>
    </w:tbl>
    <w:p w:rsidR="00486629" w:rsidRDefault="00486629" w:rsidP="00486629"/>
    <w:p w:rsidR="00486629" w:rsidRDefault="00486629" w:rsidP="00486629"/>
    <w:tbl>
      <w:tblPr>
        <w:tblpPr w:leftFromText="180" w:rightFromText="180" w:vertAnchor="text" w:horzAnchor="margin" w:tblpX="-252" w:tblpY="508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1297"/>
        <w:gridCol w:w="1431"/>
        <w:gridCol w:w="1423"/>
        <w:gridCol w:w="1770"/>
        <w:gridCol w:w="1498"/>
      </w:tblGrid>
      <w:tr w:rsidR="00865BEC">
        <w:trPr>
          <w:cantSplit/>
          <w:trHeight w:val="278"/>
        </w:trPr>
        <w:tc>
          <w:tcPr>
            <w:tcW w:w="2602" w:type="dxa"/>
            <w:tcBorders>
              <w:bottom w:val="single" w:sz="4" w:space="0" w:color="auto"/>
            </w:tcBorders>
          </w:tcPr>
          <w:p w:rsidR="00865BEC" w:rsidRDefault="00865BEC" w:rsidP="00865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5945" w:type="dxa"/>
            <w:gridSpan w:val="4"/>
          </w:tcPr>
          <w:p w:rsidR="00865BEC" w:rsidRDefault="00865BEC" w:rsidP="00865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Товарные группы (тыс руб.)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5BEC" w:rsidRDefault="00865BEC" w:rsidP="00865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865BEC">
        <w:trPr>
          <w:trHeight w:val="2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А(Кор.)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Б(Морск.)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В(Краб.)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Г(Оливье.)</w:t>
            </w:r>
          </w:p>
        </w:tc>
        <w:tc>
          <w:tcPr>
            <w:tcW w:w="1439" w:type="dxa"/>
            <w:tcBorders>
              <w:bottom w:val="nil"/>
            </w:tcBorders>
          </w:tcPr>
          <w:p w:rsidR="00865BEC" w:rsidRDefault="00865BEC" w:rsidP="00865BEC">
            <w:pPr>
              <w:rPr>
                <w:sz w:val="28"/>
              </w:rPr>
            </w:pPr>
          </w:p>
        </w:tc>
      </w:tr>
      <w:tr w:rsidR="00865BEC">
        <w:trPr>
          <w:trHeight w:val="571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255AE0" w:rsidRDefault="00255AE0" w:rsidP="00255AE0">
            <w:pPr>
              <w:rPr>
                <w:b/>
                <w:sz w:val="32"/>
                <w:szCs w:val="32"/>
              </w:rPr>
            </w:pPr>
          </w:p>
          <w:p w:rsidR="00865BEC" w:rsidRPr="00255AE0" w:rsidRDefault="00865BEC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Валовая выручка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-Переменные издержки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255AE0" w:rsidRDefault="00255AE0" w:rsidP="00865BEC">
            <w:pPr>
              <w:rPr>
                <w:sz w:val="28"/>
              </w:rPr>
            </w:pPr>
          </w:p>
          <w:p w:rsidR="00865BEC" w:rsidRPr="00255AE0" w:rsidRDefault="00865BEC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Валовой доход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Постоянные издержки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Pr="00865BEC" w:rsidRDefault="00865BEC" w:rsidP="00865BEC">
            <w:pPr>
              <w:pStyle w:val="a6"/>
              <w:framePr w:hSpace="0" w:wrap="auto" w:vAnchor="margin" w:hAnchor="text" w:yAlign="inline"/>
              <w:rPr>
                <w:rFonts w:ascii="Arial" w:hAnsi="Arial" w:cs="Arial"/>
                <w:b/>
                <w:u w:val="none"/>
              </w:rPr>
            </w:pPr>
            <w:r w:rsidRPr="00865BEC">
              <w:rPr>
                <w:rFonts w:ascii="Arial" w:hAnsi="Arial" w:cs="Arial"/>
                <w:b/>
                <w:u w:val="none"/>
              </w:rPr>
              <w:t>Чистый доход от реализации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P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-Амортизация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Pr="00255AE0" w:rsidRDefault="00865BEC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Прибыль до начисления %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-Издержки по выплате %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5100,480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1223,508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3876,980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823,947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3052,990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4,992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3048,100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737,097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4781,700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1579,479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3202,221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619,1108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2583,120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3,744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2579,370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673,434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8589,350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3992,330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4597,02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730,8888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3866,131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4,368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3861,770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1165,212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2550,240</w:t>
            </w: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609,980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1940,260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414,1339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1526,130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2,496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1523,640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368,780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</w:p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21021,770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7405,297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13616,437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2588,1075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11028,371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15,600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11012,780</w:t>
            </w: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</w:p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2944,523</w:t>
            </w:r>
          </w:p>
          <w:p w:rsidR="00865BEC" w:rsidRDefault="00865BEC" w:rsidP="00865BEC">
            <w:pPr>
              <w:rPr>
                <w:sz w:val="28"/>
              </w:rPr>
            </w:pPr>
          </w:p>
        </w:tc>
      </w:tr>
      <w:tr w:rsidR="00865BEC">
        <w:trPr>
          <w:trHeight w:val="196"/>
        </w:trPr>
        <w:tc>
          <w:tcPr>
            <w:tcW w:w="2602" w:type="dxa"/>
            <w:tcBorders>
              <w:top w:val="single" w:sz="4" w:space="0" w:color="auto"/>
            </w:tcBorders>
          </w:tcPr>
          <w:p w:rsidR="00865BEC" w:rsidRPr="00FD11A9" w:rsidRDefault="00255AE0" w:rsidP="00FD11A9">
            <w:pPr>
              <w:rPr>
                <w:b/>
                <w:bCs/>
                <w:sz w:val="32"/>
                <w:szCs w:val="32"/>
              </w:rPr>
            </w:pPr>
            <w:bookmarkStart w:id="231" w:name="_Toc72170665"/>
            <w:r w:rsidRPr="00FD11A9">
              <w:rPr>
                <w:b/>
                <w:sz w:val="32"/>
                <w:szCs w:val="32"/>
              </w:rPr>
              <w:t>Итого:</w:t>
            </w:r>
            <w:bookmarkEnd w:id="231"/>
          </w:p>
        </w:tc>
        <w:tc>
          <w:tcPr>
            <w:tcW w:w="1299" w:type="dxa"/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2311,003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1905,936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65BEC" w:rsidRDefault="00865BEC" w:rsidP="00865BEC">
            <w:pPr>
              <w:rPr>
                <w:sz w:val="28"/>
              </w:rPr>
            </w:pPr>
            <w:r>
              <w:rPr>
                <w:sz w:val="28"/>
              </w:rPr>
              <w:t>2696,558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80BD0" w:rsidRDefault="00880BD0" w:rsidP="00865BEC">
            <w:pPr>
              <w:rPr>
                <w:sz w:val="28"/>
              </w:rPr>
            </w:pPr>
            <w:r>
              <w:rPr>
                <w:sz w:val="28"/>
              </w:rPr>
              <w:t>1154,86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80BD0" w:rsidRDefault="00880BD0" w:rsidP="00865BEC">
            <w:pPr>
              <w:ind w:left="231"/>
              <w:rPr>
                <w:sz w:val="28"/>
              </w:rPr>
            </w:pPr>
            <w:r>
              <w:rPr>
                <w:sz w:val="28"/>
              </w:rPr>
              <w:t>8068,257</w:t>
            </w:r>
          </w:p>
        </w:tc>
      </w:tr>
    </w:tbl>
    <w:p w:rsidR="00865BEC" w:rsidRDefault="00865BEC" w:rsidP="00486629"/>
    <w:p w:rsidR="00865BEC" w:rsidRDefault="00865BEC" w:rsidP="00486629"/>
    <w:p w:rsidR="00880BD0" w:rsidRPr="00880BD0" w:rsidRDefault="00880BD0" w:rsidP="00880BD0">
      <w:pPr>
        <w:ind w:firstLine="360"/>
        <w:rPr>
          <w:sz w:val="28"/>
          <w:szCs w:val="28"/>
        </w:rPr>
      </w:pPr>
      <w:r w:rsidRPr="00880BD0">
        <w:rPr>
          <w:sz w:val="28"/>
          <w:szCs w:val="28"/>
          <w:u w:val="single"/>
        </w:rPr>
        <w:t>Переменны</w:t>
      </w:r>
      <w:r>
        <w:rPr>
          <w:sz w:val="28"/>
          <w:szCs w:val="28"/>
          <w:u w:val="single"/>
        </w:rPr>
        <w:t>е</w:t>
      </w:r>
      <w:r w:rsidRPr="00880BD0">
        <w:rPr>
          <w:sz w:val="28"/>
          <w:szCs w:val="28"/>
          <w:u w:val="single"/>
        </w:rPr>
        <w:t xml:space="preserve"> изд</w:t>
      </w:r>
      <w:r>
        <w:rPr>
          <w:sz w:val="28"/>
          <w:szCs w:val="28"/>
          <w:u w:val="single"/>
        </w:rPr>
        <w:t>е</w:t>
      </w:r>
      <w:r w:rsidRPr="00880BD0">
        <w:rPr>
          <w:sz w:val="28"/>
          <w:szCs w:val="28"/>
          <w:u w:val="single"/>
        </w:rPr>
        <w:t>рж</w:t>
      </w:r>
      <w:r>
        <w:rPr>
          <w:sz w:val="28"/>
          <w:szCs w:val="28"/>
          <w:u w:val="single"/>
        </w:rPr>
        <w:t>к</w:t>
      </w:r>
      <w:r w:rsidRPr="00880BD0">
        <w:rPr>
          <w:sz w:val="28"/>
          <w:szCs w:val="28"/>
          <w:u w:val="single"/>
        </w:rPr>
        <w:t>и на предприятии</w:t>
      </w:r>
      <w:r w:rsidRPr="00880BD0">
        <w:rPr>
          <w:sz w:val="28"/>
          <w:szCs w:val="28"/>
        </w:rPr>
        <w:t xml:space="preserve"> = Затраты на приобретение сырья</w:t>
      </w:r>
    </w:p>
    <w:p w:rsidR="00880BD0" w:rsidRDefault="00880BD0" w:rsidP="00880BD0">
      <w:pPr>
        <w:ind w:firstLine="360"/>
        <w:rPr>
          <w:sz w:val="28"/>
          <w:szCs w:val="28"/>
        </w:rPr>
      </w:pPr>
      <w:r w:rsidRPr="00880BD0">
        <w:rPr>
          <w:sz w:val="28"/>
          <w:szCs w:val="28"/>
          <w:u w:val="single"/>
        </w:rPr>
        <w:t>Постоянные издержки на предприятии</w:t>
      </w:r>
      <w:r>
        <w:rPr>
          <w:sz w:val="28"/>
          <w:szCs w:val="28"/>
        </w:rPr>
        <w:t xml:space="preserve"> = Плата за ком. Услуги + Плата за электроэнергию + Арендная плата + Заработная плата</w:t>
      </w:r>
    </w:p>
    <w:p w:rsidR="00880BD0" w:rsidRDefault="00880BD0" w:rsidP="00880BD0">
      <w:pPr>
        <w:ind w:firstLine="360"/>
        <w:rPr>
          <w:sz w:val="28"/>
          <w:szCs w:val="28"/>
        </w:rPr>
      </w:pPr>
    </w:p>
    <w:p w:rsidR="00880BD0" w:rsidRPr="00C64D3A" w:rsidRDefault="00F21EAA" w:rsidP="00F21EAA">
      <w:pPr>
        <w:ind w:left="360"/>
        <w:rPr>
          <w:sz w:val="28"/>
          <w:szCs w:val="28"/>
          <w:u w:val="single"/>
          <w:lang w:val="en-US"/>
        </w:rPr>
      </w:pPr>
      <w:r w:rsidRPr="00C64D3A">
        <w:rPr>
          <w:sz w:val="28"/>
          <w:szCs w:val="28"/>
          <w:u w:val="single"/>
          <w:lang w:val="en-US"/>
        </w:rPr>
        <w:t xml:space="preserve"> I </w:t>
      </w:r>
      <w:r w:rsidR="00880BD0" w:rsidRPr="00C64D3A">
        <w:rPr>
          <w:sz w:val="28"/>
          <w:szCs w:val="28"/>
          <w:u w:val="single"/>
        </w:rPr>
        <w:t>Постоянные</w:t>
      </w:r>
    </w:p>
    <w:p w:rsidR="007A681B" w:rsidRDefault="007A681B" w:rsidP="007A681B">
      <w:pPr>
        <w:rPr>
          <w:sz w:val="28"/>
          <w:szCs w:val="28"/>
          <w:lang w:val="en-US"/>
        </w:rPr>
      </w:pPr>
    </w:p>
    <w:p w:rsidR="007A681B" w:rsidRDefault="007A681B" w:rsidP="007A681B">
      <w:pPr>
        <w:rPr>
          <w:sz w:val="28"/>
          <w:szCs w:val="28"/>
        </w:rPr>
      </w:pPr>
      <w:r>
        <w:rPr>
          <w:sz w:val="28"/>
          <w:szCs w:val="28"/>
        </w:rPr>
        <w:t>1) Постоянные издержки по товару Салат «Корейский» = 5959р.+6295р.+92736р.+718984р.=823974руб.</w:t>
      </w:r>
    </w:p>
    <w:p w:rsidR="007A681B" w:rsidRDefault="007A681B" w:rsidP="007A681B">
      <w:pPr>
        <w:rPr>
          <w:sz w:val="28"/>
          <w:szCs w:val="28"/>
        </w:rPr>
      </w:pPr>
      <w:r>
        <w:rPr>
          <w:sz w:val="28"/>
          <w:szCs w:val="28"/>
        </w:rPr>
        <w:t>2) Постоянные издержки по товару Салат «Морской» = 4469р.+6295р.+69552р.+539238р.=619554руб.</w:t>
      </w:r>
    </w:p>
    <w:p w:rsidR="007A681B" w:rsidRDefault="007A681B" w:rsidP="007A681B">
      <w:pPr>
        <w:rPr>
          <w:sz w:val="28"/>
          <w:szCs w:val="28"/>
        </w:rPr>
      </w:pPr>
      <w:r>
        <w:rPr>
          <w:sz w:val="28"/>
          <w:szCs w:val="28"/>
        </w:rPr>
        <w:t>3) Постоянные издержки по товару Салат «Крабовый» = 5214р.+15120р.+81444р.+629110,89р.=730888,89 руб.</w:t>
      </w:r>
    </w:p>
    <w:p w:rsidR="007A681B" w:rsidRDefault="007A681B" w:rsidP="007A681B">
      <w:pPr>
        <w:rPr>
          <w:sz w:val="28"/>
          <w:szCs w:val="28"/>
        </w:rPr>
      </w:pPr>
      <w:r>
        <w:rPr>
          <w:sz w:val="28"/>
          <w:szCs w:val="28"/>
        </w:rPr>
        <w:t>4) Постоянные издержки по товару Салат «Оливье» = 27979р.+6295р.+46368р.+359491,94р.=414133,94 руб.</w:t>
      </w:r>
    </w:p>
    <w:p w:rsidR="007A681B" w:rsidRDefault="007A681B" w:rsidP="007A681B">
      <w:pPr>
        <w:rPr>
          <w:sz w:val="28"/>
          <w:szCs w:val="28"/>
        </w:rPr>
      </w:pPr>
    </w:p>
    <w:p w:rsidR="007A681B" w:rsidRPr="00C64D3A" w:rsidRDefault="00F21EAA" w:rsidP="00F21EAA">
      <w:pPr>
        <w:ind w:left="360"/>
        <w:rPr>
          <w:sz w:val="28"/>
          <w:szCs w:val="28"/>
          <w:u w:val="single"/>
        </w:rPr>
      </w:pPr>
      <w:r w:rsidRPr="00C64D3A">
        <w:rPr>
          <w:sz w:val="28"/>
          <w:szCs w:val="28"/>
          <w:u w:val="single"/>
          <w:lang w:val="en-US"/>
        </w:rPr>
        <w:t>II</w:t>
      </w:r>
      <w:r w:rsidR="007A681B" w:rsidRPr="00C64D3A">
        <w:rPr>
          <w:sz w:val="28"/>
          <w:szCs w:val="28"/>
          <w:u w:val="single"/>
        </w:rPr>
        <w:t xml:space="preserve"> %=НДС (полная с/с*18%) + выплаты по кредиту</w:t>
      </w:r>
    </w:p>
    <w:p w:rsidR="007A681B" w:rsidRDefault="007A681B" w:rsidP="007A681B">
      <w:pPr>
        <w:rPr>
          <w:sz w:val="28"/>
          <w:szCs w:val="28"/>
        </w:rPr>
      </w:pPr>
    </w:p>
    <w:p w:rsidR="007A681B" w:rsidRDefault="007A681B" w:rsidP="00C13B13">
      <w:pPr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 xml:space="preserve">По товару Салат «Корейский» </w:t>
      </w:r>
      <w:r w:rsidR="00F21EAA">
        <w:rPr>
          <w:sz w:val="28"/>
          <w:szCs w:val="28"/>
        </w:rPr>
        <w:t>= (3561655,2*18%/100%)+(300000*32%/100%) = 737097,936 руб.</w:t>
      </w:r>
    </w:p>
    <w:p w:rsidR="00F21EAA" w:rsidRDefault="00F21EAA" w:rsidP="00C13B13">
      <w:pPr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По товару Салат «Морской» = (3341296,95*18%/100%)+(300000*24%/100%)=673433,451 руб.</w:t>
      </w:r>
    </w:p>
    <w:p w:rsidR="00F21EAA" w:rsidRDefault="00F21EAA" w:rsidP="00C13B13">
      <w:pPr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По товару Салат «Крабовый» = 6006729,06*18%/100%)+(300000*28%/100%)=1165211,231 руб.</w:t>
      </w:r>
    </w:p>
    <w:p w:rsidR="00F21EAA" w:rsidRDefault="00F21EAA" w:rsidP="00C13B13">
      <w:pPr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По товару Салат «Оливье» = (1782217,11+18%/100%)+(300000*16%/100%)=368799,08 руб.</w:t>
      </w:r>
    </w:p>
    <w:p w:rsidR="00846F97" w:rsidRDefault="00846F97" w:rsidP="00846F97">
      <w:pPr>
        <w:rPr>
          <w:sz w:val="28"/>
          <w:szCs w:val="28"/>
        </w:rPr>
      </w:pPr>
    </w:p>
    <w:p w:rsidR="00846F97" w:rsidRDefault="00846F97" w:rsidP="00846F97">
      <w:pPr>
        <w:ind w:firstLine="360"/>
        <w:rPr>
          <w:b/>
          <w:sz w:val="28"/>
          <w:szCs w:val="28"/>
        </w:rPr>
      </w:pPr>
      <w:r w:rsidRPr="00846F97">
        <w:rPr>
          <w:b/>
          <w:sz w:val="28"/>
          <w:szCs w:val="28"/>
        </w:rPr>
        <w:t>Чистая прибыль ООО «Ариран» составит = 8 068 257 руб.</w:t>
      </w:r>
    </w:p>
    <w:p w:rsidR="00846F97" w:rsidRDefault="00846F97" w:rsidP="00846F97">
      <w:pPr>
        <w:ind w:firstLine="360"/>
        <w:rPr>
          <w:b/>
          <w:sz w:val="28"/>
          <w:szCs w:val="28"/>
        </w:rPr>
      </w:pPr>
    </w:p>
    <w:p w:rsidR="00846F97" w:rsidRDefault="00846F97" w:rsidP="00846F97">
      <w:pPr>
        <w:ind w:firstLine="360"/>
        <w:rPr>
          <w:sz w:val="28"/>
          <w:szCs w:val="28"/>
        </w:rPr>
      </w:pPr>
    </w:p>
    <w:p w:rsidR="00846F97" w:rsidRDefault="00846F97" w:rsidP="00846F97">
      <w:pPr>
        <w:ind w:firstLine="360"/>
        <w:rPr>
          <w:sz w:val="28"/>
          <w:szCs w:val="28"/>
        </w:rPr>
      </w:pPr>
    </w:p>
    <w:p w:rsidR="00846F97" w:rsidRDefault="00C64D3A" w:rsidP="00C64D3A">
      <w:pPr>
        <w:pStyle w:val="2"/>
      </w:pPr>
      <w:bookmarkStart w:id="232" w:name="_Toc72170666"/>
      <w:bookmarkStart w:id="233" w:name="_Toc72170915"/>
      <w:bookmarkStart w:id="234" w:name="_Toc72173087"/>
      <w:bookmarkStart w:id="235" w:name="_Toc72173727"/>
      <w:bookmarkStart w:id="236" w:name="_Toc72174006"/>
      <w:bookmarkStart w:id="237" w:name="_Toc73000705"/>
      <w:r>
        <w:t>3.11 Анализ внутренней и внешней деятельности предприятия ООО «Ариран»</w:t>
      </w:r>
      <w:bookmarkEnd w:id="232"/>
      <w:bookmarkEnd w:id="233"/>
      <w:bookmarkEnd w:id="234"/>
      <w:bookmarkEnd w:id="235"/>
      <w:bookmarkEnd w:id="236"/>
      <w:bookmarkEnd w:id="237"/>
    </w:p>
    <w:p w:rsidR="00C64D3A" w:rsidRDefault="00C64D3A" w:rsidP="00C64D3A"/>
    <w:p w:rsidR="00C64D3A" w:rsidRPr="00C64D3A" w:rsidRDefault="00C64D3A" w:rsidP="00C13B13">
      <w:pPr>
        <w:numPr>
          <w:ilvl w:val="0"/>
          <w:numId w:val="60"/>
        </w:numPr>
        <w:jc w:val="both"/>
        <w:rPr>
          <w:sz w:val="28"/>
          <w:szCs w:val="28"/>
          <w:u w:val="single"/>
        </w:rPr>
      </w:pPr>
      <w:r w:rsidRPr="00C64D3A">
        <w:rPr>
          <w:sz w:val="28"/>
          <w:szCs w:val="28"/>
          <w:u w:val="single"/>
        </w:rPr>
        <w:t>По товару Салат «Корейский»</w:t>
      </w:r>
    </w:p>
    <w:p w:rsidR="00C64D3A" w:rsidRDefault="00C64D3A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на рынке аналогичных товаро2в 1появится конкурент с высококонкурентным товаром, поэтому ООО «Ариран» предполагает потерю части потребителей и несмотря на общее увеличение спроса на данный продукт, ООО «Ариран» принимает решение снизить объем реализации на 25%</w:t>
      </w:r>
    </w:p>
    <w:p w:rsidR="00C64D3A" w:rsidRDefault="00C64D3A" w:rsidP="00C64D3A">
      <w:pPr>
        <w:ind w:firstLine="360"/>
        <w:jc w:val="both"/>
        <w:rPr>
          <w:sz w:val="28"/>
          <w:szCs w:val="28"/>
        </w:rPr>
      </w:pPr>
    </w:p>
    <w:p w:rsidR="00C64D3A" w:rsidRPr="00C64D3A" w:rsidRDefault="00C64D3A" w:rsidP="00C64D3A">
      <w:pPr>
        <w:ind w:firstLine="360"/>
        <w:jc w:val="both"/>
        <w:rPr>
          <w:sz w:val="28"/>
          <w:szCs w:val="28"/>
          <w:u w:val="single"/>
        </w:rPr>
      </w:pPr>
      <w:r w:rsidRPr="00C64D3A">
        <w:rPr>
          <w:sz w:val="28"/>
          <w:szCs w:val="28"/>
          <w:u w:val="single"/>
        </w:rPr>
        <w:t>2 По товару Салат «Морской»</w:t>
      </w:r>
    </w:p>
    <w:p w:rsidR="00C64D3A" w:rsidRDefault="00287A94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этого товара объем производства и реализации есть возможность сохранить, но предполагается изменение ресурсно-сырьевого потенциала по стоимости, т.е. стоимость сырья и материалов увеличится на 10%</w:t>
      </w:r>
    </w:p>
    <w:p w:rsidR="00C64D3A" w:rsidRDefault="00C64D3A" w:rsidP="00C64D3A">
      <w:pPr>
        <w:ind w:firstLine="360"/>
        <w:jc w:val="both"/>
        <w:rPr>
          <w:sz w:val="28"/>
          <w:szCs w:val="28"/>
        </w:rPr>
      </w:pPr>
    </w:p>
    <w:p w:rsidR="006767E5" w:rsidRDefault="006767E5" w:rsidP="00C64D3A">
      <w:pPr>
        <w:ind w:firstLine="360"/>
        <w:jc w:val="both"/>
        <w:rPr>
          <w:sz w:val="28"/>
          <w:szCs w:val="28"/>
        </w:rPr>
      </w:pPr>
    </w:p>
    <w:p w:rsidR="00287A94" w:rsidRPr="006767E5" w:rsidRDefault="006767E5" w:rsidP="00C64D3A">
      <w:pPr>
        <w:ind w:firstLine="360"/>
        <w:jc w:val="both"/>
        <w:rPr>
          <w:sz w:val="28"/>
          <w:szCs w:val="28"/>
          <w:u w:val="single"/>
        </w:rPr>
      </w:pPr>
      <w:r w:rsidRPr="006767E5">
        <w:rPr>
          <w:sz w:val="28"/>
          <w:szCs w:val="28"/>
          <w:u w:val="single"/>
        </w:rPr>
        <w:t>3 Т</w:t>
      </w:r>
      <w:r w:rsidR="00041348" w:rsidRPr="006767E5">
        <w:rPr>
          <w:sz w:val="28"/>
          <w:szCs w:val="28"/>
          <w:u w:val="single"/>
        </w:rPr>
        <w:t>овару Салат</w:t>
      </w:r>
      <w:r w:rsidRPr="006767E5">
        <w:rPr>
          <w:sz w:val="28"/>
          <w:szCs w:val="28"/>
          <w:u w:val="single"/>
        </w:rPr>
        <w:t xml:space="preserve"> «Крабовый»</w:t>
      </w:r>
    </w:p>
    <w:p w:rsidR="006767E5" w:rsidRDefault="006767E5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продукта наиболее благополучна по сравнению с другими товарами, благодаря более совершенной технологии пр-ва, т.к. спрос на этот товар растет, предполагается увеличить объем производства на 15%</w:t>
      </w:r>
    </w:p>
    <w:p w:rsidR="006767E5" w:rsidRDefault="006767E5" w:rsidP="00C64D3A">
      <w:pPr>
        <w:ind w:firstLine="360"/>
        <w:jc w:val="both"/>
        <w:rPr>
          <w:sz w:val="28"/>
          <w:szCs w:val="28"/>
        </w:rPr>
      </w:pPr>
    </w:p>
    <w:p w:rsidR="006767E5" w:rsidRDefault="006767E5" w:rsidP="00C64D3A">
      <w:pPr>
        <w:ind w:firstLine="360"/>
        <w:jc w:val="both"/>
        <w:rPr>
          <w:sz w:val="28"/>
          <w:szCs w:val="28"/>
        </w:rPr>
      </w:pPr>
    </w:p>
    <w:p w:rsidR="00287A94" w:rsidRDefault="006767E5" w:rsidP="00C64D3A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287A94" w:rsidRPr="00287A94">
        <w:rPr>
          <w:sz w:val="28"/>
          <w:szCs w:val="28"/>
          <w:u w:val="single"/>
        </w:rPr>
        <w:t xml:space="preserve"> По товару Салат «</w:t>
      </w:r>
      <w:r w:rsidR="00570BE6">
        <w:rPr>
          <w:sz w:val="28"/>
          <w:szCs w:val="28"/>
          <w:u w:val="single"/>
        </w:rPr>
        <w:t>Оливье</w:t>
      </w:r>
      <w:r w:rsidR="00287A94" w:rsidRPr="00287A94">
        <w:rPr>
          <w:sz w:val="28"/>
          <w:szCs w:val="28"/>
          <w:u w:val="single"/>
        </w:rPr>
        <w:t>»</w:t>
      </w:r>
    </w:p>
    <w:p w:rsidR="006767E5" w:rsidRDefault="00287A94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этому продукту предполагается увеличение спроса на 25% после проведения рекламной компании стоимость 550 тыс. Руб</w:t>
      </w:r>
    </w:p>
    <w:p w:rsidR="00287A94" w:rsidRDefault="00287A94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этого товара объем производства и реализации есть возможность увеличить, т.к. в связи с сезонными изменениями предполагается, что стоимость ресурсно-сырьевого потенциала снизится.</w:t>
      </w:r>
    </w:p>
    <w:p w:rsidR="00287A94" w:rsidRDefault="00287A94" w:rsidP="00C64D3A">
      <w:pPr>
        <w:ind w:firstLine="360"/>
        <w:jc w:val="both"/>
        <w:rPr>
          <w:sz w:val="28"/>
          <w:szCs w:val="28"/>
        </w:rPr>
      </w:pPr>
      <w:r w:rsidRPr="00287A94">
        <w:rPr>
          <w:sz w:val="28"/>
          <w:szCs w:val="28"/>
          <w:u w:val="single"/>
        </w:rPr>
        <w:t>Внутренние факторы</w:t>
      </w:r>
      <w:r>
        <w:rPr>
          <w:sz w:val="28"/>
          <w:szCs w:val="28"/>
          <w:u w:val="single"/>
        </w:rPr>
        <w:t xml:space="preserve">  </w:t>
      </w:r>
    </w:p>
    <w:p w:rsidR="00287A94" w:rsidRDefault="00287A94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компании ООО «Ариран» принимает решение увеличить фонд з/п на 1000000 руб. Для стимулирования работы кадрового состава</w:t>
      </w:r>
      <w:r w:rsidR="00394CF3">
        <w:rPr>
          <w:sz w:val="28"/>
          <w:szCs w:val="28"/>
        </w:rPr>
        <w:t>.</w:t>
      </w:r>
    </w:p>
    <w:p w:rsidR="00394CF3" w:rsidRDefault="00394CF3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компании ООО «Ариран» принимает решение выделить 5 путевок рабочим на море, которые усердно работали и перевыполнили норму работы, для стимулирования их работы в дальнейшем</w:t>
      </w:r>
    </w:p>
    <w:p w:rsidR="006767E5" w:rsidRPr="00570BE6" w:rsidRDefault="006767E5" w:rsidP="00C64D3A">
      <w:pPr>
        <w:ind w:firstLine="360"/>
        <w:jc w:val="both"/>
        <w:rPr>
          <w:sz w:val="32"/>
          <w:szCs w:val="32"/>
          <w:u w:val="single"/>
        </w:rPr>
      </w:pPr>
    </w:p>
    <w:p w:rsidR="006767E5" w:rsidRDefault="00570BE6" w:rsidP="00C64D3A">
      <w:pPr>
        <w:ind w:firstLine="360"/>
        <w:jc w:val="both"/>
        <w:rPr>
          <w:sz w:val="32"/>
          <w:szCs w:val="32"/>
          <w:u w:val="single"/>
        </w:rPr>
      </w:pPr>
      <w:r w:rsidRPr="00570BE6">
        <w:rPr>
          <w:sz w:val="32"/>
          <w:szCs w:val="32"/>
          <w:u w:val="single"/>
        </w:rPr>
        <w:t>Бюджетное планирование</w:t>
      </w:r>
    </w:p>
    <w:p w:rsidR="00570BE6" w:rsidRDefault="00570BE6" w:rsidP="00C64D3A">
      <w:pPr>
        <w:ind w:firstLine="360"/>
        <w:jc w:val="both"/>
        <w:rPr>
          <w:sz w:val="32"/>
          <w:szCs w:val="32"/>
          <w:u w:val="single"/>
        </w:rPr>
      </w:pPr>
    </w:p>
    <w:p w:rsidR="00570BE6" w:rsidRDefault="00570BE6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Будет ли выгодно изменить цену реализации на товар Салат «Корейский» ?</w:t>
      </w:r>
    </w:p>
    <w:p w:rsidR="00570BE6" w:rsidRDefault="00570BE6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Будет ли рентабельным иной кана реализации Салата «Морской» ?</w:t>
      </w:r>
    </w:p>
    <w:p w:rsidR="00570BE6" w:rsidRDefault="00570BE6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Окупится ли рекламная компания на товар Салат «Оливье»?</w:t>
      </w:r>
    </w:p>
    <w:p w:rsidR="00570BE6" w:rsidRDefault="00570BE6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 Предполагается, что цены на сырье снизятся. Выгодно ли будет снизить цену товара и увеличить объем производства ?</w:t>
      </w:r>
    </w:p>
    <w:p w:rsidR="00570BE6" w:rsidRDefault="00570BE6" w:rsidP="00C64D3A">
      <w:pPr>
        <w:ind w:firstLine="360"/>
        <w:jc w:val="both"/>
        <w:rPr>
          <w:sz w:val="28"/>
          <w:szCs w:val="28"/>
        </w:rPr>
      </w:pPr>
    </w:p>
    <w:p w:rsidR="00570BE6" w:rsidRDefault="00C011DA" w:rsidP="00C64D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службы маркетинга, снабжения, и управления получили задание анализировать происходящие процессы, на основе их отчета получены следущие данные:</w:t>
      </w:r>
    </w:p>
    <w:p w:rsidR="00C011DA" w:rsidRDefault="00C011DA" w:rsidP="00C64D3A">
      <w:pPr>
        <w:ind w:firstLine="360"/>
        <w:jc w:val="both"/>
        <w:rPr>
          <w:sz w:val="28"/>
          <w:szCs w:val="28"/>
        </w:rPr>
      </w:pPr>
    </w:p>
    <w:p w:rsidR="00C011DA" w:rsidRDefault="00C011DA" w:rsidP="00C011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В случает снижения цены на товар Салат «Корейский» на 7% ожидается увеличение объема производства на 22%</w:t>
      </w:r>
    </w:p>
    <w:p w:rsidR="00C011DA" w:rsidRDefault="00C011DA" w:rsidP="00C011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В случае снижения цены на 25% объем производства и реализации возрастет на 30%</w:t>
      </w:r>
    </w:p>
    <w:p w:rsidR="00C011DA" w:rsidRDefault="00C011DA" w:rsidP="00C011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Ожидается рост производства и реализации товара Салат «Оливье» на 25% в результате проведения рекламной кампании стоимость 40000 руб.</w:t>
      </w:r>
    </w:p>
    <w:p w:rsidR="00C011DA" w:rsidRDefault="00C011DA" w:rsidP="00C011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Предполагается, что цены на сырье по товару Салат «Крабовый» снизятся, из чего следует что предприятию удастся снизить цену на 5%, вследствии чего объем продаж увеличится на 8%.</w:t>
      </w:r>
    </w:p>
    <w:p w:rsidR="00C011DA" w:rsidRDefault="00C011DA" w:rsidP="00C011DA">
      <w:pPr>
        <w:ind w:left="360"/>
        <w:jc w:val="both"/>
        <w:rPr>
          <w:sz w:val="28"/>
          <w:szCs w:val="28"/>
        </w:rPr>
      </w:pPr>
    </w:p>
    <w:p w:rsidR="00C011DA" w:rsidRDefault="00C011DA" w:rsidP="00C011DA">
      <w:pPr>
        <w:ind w:left="360"/>
        <w:jc w:val="both"/>
        <w:rPr>
          <w:sz w:val="28"/>
          <w:szCs w:val="28"/>
        </w:rPr>
      </w:pPr>
    </w:p>
    <w:p w:rsidR="00C011DA" w:rsidRDefault="00C011DA" w:rsidP="00C011DA">
      <w:pPr>
        <w:pStyle w:val="2"/>
      </w:pPr>
      <w:bookmarkStart w:id="238" w:name="_Toc72170667"/>
      <w:bookmarkStart w:id="239" w:name="_Toc72170916"/>
      <w:bookmarkStart w:id="240" w:name="_Toc72173088"/>
      <w:bookmarkStart w:id="241" w:name="_Toc72173728"/>
      <w:bookmarkStart w:id="242" w:name="_Toc72174007"/>
      <w:bookmarkStart w:id="243" w:name="_Toc73000706"/>
      <w:r>
        <w:t>3.12 Бюджет по прибыли ООО «Ариран» 2004 г.</w:t>
      </w:r>
      <w:bookmarkEnd w:id="238"/>
      <w:bookmarkEnd w:id="239"/>
      <w:bookmarkEnd w:id="240"/>
      <w:bookmarkEnd w:id="241"/>
      <w:bookmarkEnd w:id="242"/>
      <w:bookmarkEnd w:id="243"/>
    </w:p>
    <w:p w:rsidR="00C011DA" w:rsidRDefault="00C011DA" w:rsidP="00C011DA"/>
    <w:tbl>
      <w:tblPr>
        <w:tblpPr w:leftFromText="180" w:rightFromText="180" w:vertAnchor="text" w:horzAnchor="margin" w:tblpX="-252" w:tblpY="508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1297"/>
        <w:gridCol w:w="1431"/>
        <w:gridCol w:w="1423"/>
        <w:gridCol w:w="1770"/>
        <w:gridCol w:w="1498"/>
      </w:tblGrid>
      <w:tr w:rsidR="00897E21">
        <w:trPr>
          <w:cantSplit/>
          <w:trHeight w:val="278"/>
        </w:trPr>
        <w:tc>
          <w:tcPr>
            <w:tcW w:w="2602" w:type="dxa"/>
            <w:tcBorders>
              <w:bottom w:val="single" w:sz="4" w:space="0" w:color="auto"/>
            </w:tcBorders>
          </w:tcPr>
          <w:p w:rsidR="00897E21" w:rsidRDefault="00897E21" w:rsidP="00715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5945" w:type="dxa"/>
            <w:gridSpan w:val="4"/>
          </w:tcPr>
          <w:p w:rsidR="00897E21" w:rsidRDefault="00897E21" w:rsidP="00715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Товарные группы (тыс руб.)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97E21" w:rsidRDefault="00897E21" w:rsidP="00715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897E21">
        <w:trPr>
          <w:trHeight w:val="2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А(Кор.)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Б(Морск.)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В(Краб.)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Г(Оливье.)</w:t>
            </w:r>
          </w:p>
        </w:tc>
        <w:tc>
          <w:tcPr>
            <w:tcW w:w="1439" w:type="dxa"/>
            <w:tcBorders>
              <w:bottom w:val="nil"/>
            </w:tcBorders>
          </w:tcPr>
          <w:p w:rsidR="00897E21" w:rsidRDefault="00897E21" w:rsidP="00715548">
            <w:pPr>
              <w:rPr>
                <w:sz w:val="28"/>
              </w:rPr>
            </w:pPr>
          </w:p>
        </w:tc>
      </w:tr>
      <w:tr w:rsidR="00897E21">
        <w:trPr>
          <w:trHeight w:val="571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255AE0" w:rsidRDefault="00255AE0" w:rsidP="00255AE0">
            <w:pPr>
              <w:rPr>
                <w:b/>
                <w:sz w:val="32"/>
                <w:szCs w:val="32"/>
              </w:rPr>
            </w:pPr>
          </w:p>
          <w:p w:rsidR="00897E21" w:rsidRPr="00255AE0" w:rsidRDefault="00897E21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Валовая выручка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-Издержки на предприятии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Pr="00255AE0" w:rsidRDefault="00897E21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Валовой доход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Постоянные издержки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Pr="00865BEC" w:rsidRDefault="00897E21" w:rsidP="00715548">
            <w:pPr>
              <w:pStyle w:val="a6"/>
              <w:framePr w:hSpace="0" w:wrap="auto" w:vAnchor="margin" w:hAnchor="text" w:yAlign="inline"/>
              <w:rPr>
                <w:rFonts w:ascii="Arial" w:hAnsi="Arial" w:cs="Arial"/>
                <w:b/>
                <w:u w:val="none"/>
              </w:rPr>
            </w:pPr>
            <w:r w:rsidRPr="00865BEC">
              <w:rPr>
                <w:rFonts w:ascii="Arial" w:hAnsi="Arial" w:cs="Arial"/>
                <w:b/>
                <w:u w:val="none"/>
              </w:rPr>
              <w:t>Чистый доход от реализации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Pr="00865BEC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-Амортизация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Pr="00255AE0" w:rsidRDefault="00897E21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Прибыль до начисления %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255AE0" w:rsidRDefault="00255AE0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-Издержки по выплате %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5284,260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1492,679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3791,581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1005,248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2786,333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5,0544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2781,275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903,049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5032,170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2053,323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2978,847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804,844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2174,003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4,0404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2169,962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845,195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8836,212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4211,716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4624,496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913,61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3710,886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3,900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3706,986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1422,279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4705,800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792,980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3912,82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447,265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3465,555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2,6052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3462,949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767,734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23861,442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8550,698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15310,744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3170,967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12139,777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15,6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12124,17</w:t>
            </w: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3938,257</w:t>
            </w:r>
          </w:p>
          <w:p w:rsidR="00897E21" w:rsidRDefault="00897E21" w:rsidP="00715548">
            <w:pPr>
              <w:rPr>
                <w:sz w:val="28"/>
              </w:rPr>
            </w:pPr>
          </w:p>
        </w:tc>
      </w:tr>
      <w:tr w:rsidR="00897E21">
        <w:trPr>
          <w:trHeight w:val="196"/>
        </w:trPr>
        <w:tc>
          <w:tcPr>
            <w:tcW w:w="2602" w:type="dxa"/>
            <w:tcBorders>
              <w:top w:val="single" w:sz="4" w:space="0" w:color="auto"/>
            </w:tcBorders>
          </w:tcPr>
          <w:p w:rsidR="00255AE0" w:rsidRDefault="00255AE0" w:rsidP="00255AE0">
            <w:pPr>
              <w:rPr>
                <w:b/>
                <w:sz w:val="32"/>
                <w:szCs w:val="32"/>
              </w:rPr>
            </w:pPr>
          </w:p>
          <w:p w:rsidR="00897E21" w:rsidRPr="00255AE0" w:rsidRDefault="00897E21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1299" w:type="dxa"/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1878,226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1324,767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897E21" w:rsidP="00715548">
            <w:pPr>
              <w:rPr>
                <w:sz w:val="28"/>
              </w:rPr>
            </w:pPr>
            <w:r>
              <w:rPr>
                <w:sz w:val="28"/>
              </w:rPr>
              <w:t>2284,707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97E21" w:rsidRDefault="00897E21" w:rsidP="00715548">
            <w:pPr>
              <w:rPr>
                <w:sz w:val="28"/>
              </w:rPr>
            </w:pPr>
          </w:p>
          <w:p w:rsidR="00897E21" w:rsidRDefault="001C278E" w:rsidP="00715548">
            <w:pPr>
              <w:rPr>
                <w:sz w:val="28"/>
              </w:rPr>
            </w:pPr>
            <w:r>
              <w:rPr>
                <w:sz w:val="28"/>
              </w:rPr>
              <w:t>2695,215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97E21" w:rsidRDefault="00897E21" w:rsidP="00715548">
            <w:pPr>
              <w:ind w:left="231"/>
              <w:rPr>
                <w:sz w:val="28"/>
              </w:rPr>
            </w:pPr>
          </w:p>
          <w:p w:rsidR="00897E21" w:rsidRDefault="001C278E" w:rsidP="00715548">
            <w:pPr>
              <w:ind w:left="231"/>
              <w:rPr>
                <w:sz w:val="28"/>
              </w:rPr>
            </w:pPr>
            <w:r>
              <w:rPr>
                <w:sz w:val="28"/>
              </w:rPr>
              <w:t>8185,913</w:t>
            </w:r>
          </w:p>
        </w:tc>
      </w:tr>
    </w:tbl>
    <w:p w:rsidR="00C011DA" w:rsidRDefault="00C011DA" w:rsidP="00C011DA"/>
    <w:p w:rsidR="00715548" w:rsidRDefault="00715548" w:rsidP="00C011DA"/>
    <w:p w:rsidR="00715548" w:rsidRDefault="00715548" w:rsidP="00C011DA"/>
    <w:p w:rsidR="00715548" w:rsidRDefault="00715548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Валовая выручка Салат «Корейский» = 4,28*1234,64руб.=5284259,2руб.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Валовая выручка Салат «Морской» = 5,10*986700=5032170руб.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Валовая выручка Салат «Крабовый» = 7,44*632500=4705800 руб.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Валовая выручка Салат «Оливье» = 9,24*956300=8836212 руб.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следующих изменениях обьем реализации составит – 38101140 ед прод-ции., а именно:</w:t>
      </w:r>
      <w:r>
        <w:rPr>
          <w:sz w:val="28"/>
          <w:szCs w:val="28"/>
        </w:rPr>
        <w:tab/>
        <w:t>1) Салат «Корейский» - 1234640 изд. (32,4%)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Салат «Морской» - 986700 изд. (25,9%)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Салат «Крабовый» - 956300 изд.(25%)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Салат «Оливье» - 632500 изд. (16,7%)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издержки=Комунальные услуги+электроэнергия+з/п+аренда</w:t>
      </w:r>
    </w:p>
    <w:p w:rsidR="008A70FC" w:rsidRDefault="008A70FC" w:rsidP="00715548">
      <w:pPr>
        <w:ind w:firstLine="360"/>
        <w:jc w:val="both"/>
        <w:rPr>
          <w:sz w:val="28"/>
          <w:szCs w:val="28"/>
        </w:rPr>
      </w:pPr>
    </w:p>
    <w:p w:rsidR="008A70FC" w:rsidRDefault="00D42D1C" w:rsidP="00C13B13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по товару Салат «Корейский»= 823,974+(823,974*22%/100%)=1005,248руб.</w:t>
      </w:r>
    </w:p>
    <w:p w:rsidR="00D42D1C" w:rsidRDefault="00D42D1C" w:rsidP="00C13B13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по товару Салат «Морской»= 619,1108+(619,1108*30%/100%)=1005,248руб.</w:t>
      </w:r>
    </w:p>
    <w:p w:rsidR="00D42D1C" w:rsidRDefault="00D42D1C" w:rsidP="00C13B13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по товару Салат «Крабовый»= 730,8888+(730,8888*25%/100%)=913,61 руб.</w:t>
      </w:r>
    </w:p>
    <w:p w:rsidR="00D42D1C" w:rsidRDefault="00D42D1C" w:rsidP="00C13B13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по товару Салат «Оливье»= 414</w:t>
      </w:r>
      <w:r w:rsidR="00CA4B74">
        <w:rPr>
          <w:sz w:val="28"/>
          <w:szCs w:val="28"/>
        </w:rPr>
        <w:t>,1339+(414,1339*8%/100%)=447,256руб.</w:t>
      </w:r>
    </w:p>
    <w:p w:rsidR="00CA4B74" w:rsidRDefault="00CA4B74" w:rsidP="00CA4B74">
      <w:pPr>
        <w:jc w:val="both"/>
        <w:rPr>
          <w:sz w:val="28"/>
          <w:szCs w:val="28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  <w:r w:rsidRPr="00CA4B74">
        <w:rPr>
          <w:sz w:val="28"/>
          <w:szCs w:val="28"/>
          <w:u w:val="single"/>
        </w:rPr>
        <w:t>Расчет Амортизации</w:t>
      </w: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tbl>
      <w:tblPr>
        <w:tblStyle w:val="a5"/>
        <w:tblpPr w:leftFromText="180" w:rightFromText="180" w:vertAnchor="text" w:horzAnchor="margin" w:tblpXSpec="center" w:tblpY="-28"/>
        <w:tblOverlap w:val="never"/>
        <w:tblW w:w="7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4500"/>
      </w:tblGrid>
      <w:tr w:rsidR="00CA4B74">
        <w:tc>
          <w:tcPr>
            <w:tcW w:w="3348" w:type="dxa"/>
          </w:tcPr>
          <w:p w:rsidR="00CA4B74" w:rsidRPr="00F10B1B" w:rsidRDefault="00CA4B74" w:rsidP="00CA4B74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«Корейский»</w:t>
            </w:r>
          </w:p>
        </w:tc>
        <w:tc>
          <w:tcPr>
            <w:tcW w:w="4500" w:type="dxa"/>
          </w:tcPr>
          <w:p w:rsidR="00CA4B74" w:rsidRDefault="00CA4B74" w:rsidP="00CA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15600*32,4/100%=5054,4 руб.</w:t>
            </w:r>
          </w:p>
        </w:tc>
      </w:tr>
      <w:tr w:rsidR="00CA4B74">
        <w:tc>
          <w:tcPr>
            <w:tcW w:w="3348" w:type="dxa"/>
          </w:tcPr>
          <w:p w:rsidR="00CA4B74" w:rsidRPr="00F10B1B" w:rsidRDefault="00CA4B74" w:rsidP="00CA4B74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«Морской»</w:t>
            </w:r>
          </w:p>
        </w:tc>
        <w:tc>
          <w:tcPr>
            <w:tcW w:w="4500" w:type="dxa"/>
          </w:tcPr>
          <w:p w:rsidR="00CA4B74" w:rsidRDefault="00CA4B74" w:rsidP="00CA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15600*25,9%/100%=4040,4 руб.</w:t>
            </w:r>
          </w:p>
        </w:tc>
      </w:tr>
      <w:tr w:rsidR="00CA4B74">
        <w:tc>
          <w:tcPr>
            <w:tcW w:w="3348" w:type="dxa"/>
          </w:tcPr>
          <w:p w:rsidR="00CA4B74" w:rsidRPr="00F10B1B" w:rsidRDefault="00CA4B74" w:rsidP="00CA4B74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«Крабовый»</w:t>
            </w:r>
          </w:p>
        </w:tc>
        <w:tc>
          <w:tcPr>
            <w:tcW w:w="4500" w:type="dxa"/>
          </w:tcPr>
          <w:p w:rsidR="00CA4B74" w:rsidRDefault="00CA4B74" w:rsidP="00CA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15600*25%/100%=3900 руб.</w:t>
            </w:r>
          </w:p>
        </w:tc>
      </w:tr>
      <w:tr w:rsidR="00CA4B74">
        <w:tc>
          <w:tcPr>
            <w:tcW w:w="3348" w:type="dxa"/>
          </w:tcPr>
          <w:p w:rsidR="00CA4B74" w:rsidRPr="00F10B1B" w:rsidRDefault="00CA4B74" w:rsidP="00CA4B74">
            <w:pPr>
              <w:jc w:val="both"/>
              <w:rPr>
                <w:sz w:val="28"/>
                <w:szCs w:val="28"/>
              </w:rPr>
            </w:pPr>
            <w:r w:rsidRPr="00F10B1B">
              <w:rPr>
                <w:sz w:val="28"/>
                <w:szCs w:val="28"/>
              </w:rPr>
              <w:t>Салат «Оливье»</w:t>
            </w:r>
          </w:p>
        </w:tc>
        <w:tc>
          <w:tcPr>
            <w:tcW w:w="4500" w:type="dxa"/>
          </w:tcPr>
          <w:p w:rsidR="00CA4B74" w:rsidRDefault="00CA4B74" w:rsidP="00CA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15600*16,7%/100%=2605,2 руб.</w:t>
            </w:r>
          </w:p>
        </w:tc>
      </w:tr>
    </w:tbl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jc w:val="both"/>
        <w:rPr>
          <w:sz w:val="28"/>
          <w:szCs w:val="28"/>
          <w:u w:val="single"/>
        </w:rPr>
      </w:pPr>
    </w:p>
    <w:p w:rsidR="00CA4B74" w:rsidRDefault="00CA4B74" w:rsidP="00CA4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>%=НДС (Валовая выручка*15,25%)+%выплаты по кредиту</w:t>
      </w:r>
    </w:p>
    <w:p w:rsidR="00CA4B74" w:rsidRDefault="00CA4B74" w:rsidP="00CA4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товару Салат «Корейский» = (5284,260*15,25%/100%)+(300*32,4/100%)=903,049 руб.</w:t>
      </w:r>
    </w:p>
    <w:p w:rsidR="00CA4B74" w:rsidRDefault="00CA4B74" w:rsidP="00CA4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товару Салат «Морской» = (5032,170*15,25%/100%)+(300*25,9%/100%)=845,105 руб.</w:t>
      </w:r>
    </w:p>
    <w:p w:rsidR="00CA4B74" w:rsidRDefault="00CA4B74" w:rsidP="00CA4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товару Салат «Крабовый» = (8839,212*15,25%/100%)+(300*25%/100%)=1422,979 руб.</w:t>
      </w:r>
    </w:p>
    <w:p w:rsidR="00CA4B74" w:rsidRDefault="00CA4B74" w:rsidP="00CA4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товару Салат «Оливье» = (4705,8*15,25%/100%)+(300*8%/100%)=767,734 руб.</w:t>
      </w:r>
    </w:p>
    <w:p w:rsidR="004644A5" w:rsidRDefault="004644A5" w:rsidP="00CA4B74">
      <w:pPr>
        <w:ind w:firstLine="360"/>
        <w:rPr>
          <w:sz w:val="28"/>
          <w:szCs w:val="28"/>
        </w:rPr>
      </w:pPr>
    </w:p>
    <w:p w:rsidR="004644A5" w:rsidRDefault="004644A5" w:rsidP="00CA4B74">
      <w:pPr>
        <w:ind w:firstLine="360"/>
        <w:rPr>
          <w:sz w:val="28"/>
          <w:szCs w:val="28"/>
        </w:rPr>
      </w:pPr>
    </w:p>
    <w:p w:rsidR="004644A5" w:rsidRDefault="004644A5" w:rsidP="00CA4B74">
      <w:pPr>
        <w:ind w:firstLine="360"/>
        <w:rPr>
          <w:sz w:val="28"/>
          <w:szCs w:val="28"/>
        </w:rPr>
      </w:pPr>
    </w:p>
    <w:p w:rsidR="004644A5" w:rsidRPr="004644A5" w:rsidRDefault="004644A5" w:rsidP="00CA4B74">
      <w:pPr>
        <w:ind w:firstLine="360"/>
        <w:rPr>
          <w:b/>
          <w:sz w:val="28"/>
          <w:szCs w:val="28"/>
          <w:u w:val="single"/>
        </w:rPr>
      </w:pPr>
      <w:r w:rsidRPr="004644A5">
        <w:rPr>
          <w:b/>
          <w:sz w:val="28"/>
          <w:szCs w:val="28"/>
          <w:u w:val="single"/>
        </w:rPr>
        <w:t>Чистая прибыль составит – 8185913 руб.</w:t>
      </w: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  <w:r w:rsidRPr="004644A5">
        <w:rPr>
          <w:b/>
          <w:sz w:val="28"/>
          <w:szCs w:val="28"/>
          <w:u w:val="single"/>
        </w:rPr>
        <w:t>По товарной группе Г (Салат «Оливье») выгодно провести изменения, чистая прибыль составит  - 2695215 руб.</w:t>
      </w: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CA4B74">
      <w:pPr>
        <w:ind w:firstLine="360"/>
        <w:rPr>
          <w:b/>
          <w:sz w:val="28"/>
          <w:szCs w:val="28"/>
          <w:u w:val="single"/>
        </w:rPr>
      </w:pPr>
    </w:p>
    <w:p w:rsidR="004644A5" w:rsidRDefault="004644A5" w:rsidP="004644A5">
      <w:pPr>
        <w:pStyle w:val="2"/>
      </w:pPr>
      <w:bookmarkStart w:id="244" w:name="_Toc72170668"/>
      <w:bookmarkStart w:id="245" w:name="_Toc72170917"/>
      <w:bookmarkStart w:id="246" w:name="_Toc72173089"/>
      <w:bookmarkStart w:id="247" w:name="_Toc72173729"/>
      <w:bookmarkStart w:id="248" w:name="_Toc72174008"/>
      <w:bookmarkStart w:id="249" w:name="_Toc73000707"/>
      <w:r>
        <w:t>3.13 Скорректированный отчет по прибыли ООО «Ариран» за 2004 год.</w:t>
      </w:r>
      <w:bookmarkEnd w:id="244"/>
      <w:bookmarkEnd w:id="245"/>
      <w:bookmarkEnd w:id="246"/>
      <w:bookmarkEnd w:id="247"/>
      <w:bookmarkEnd w:id="248"/>
      <w:bookmarkEnd w:id="249"/>
    </w:p>
    <w:p w:rsidR="004644A5" w:rsidRDefault="004644A5" w:rsidP="004644A5"/>
    <w:tbl>
      <w:tblPr>
        <w:tblpPr w:leftFromText="180" w:rightFromText="180" w:vertAnchor="text" w:horzAnchor="margin" w:tblpX="-252" w:tblpY="508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1297"/>
        <w:gridCol w:w="1431"/>
        <w:gridCol w:w="1422"/>
        <w:gridCol w:w="1770"/>
        <w:gridCol w:w="1498"/>
      </w:tblGrid>
      <w:tr w:rsidR="004644A5">
        <w:trPr>
          <w:cantSplit/>
          <w:trHeight w:val="278"/>
        </w:trPr>
        <w:tc>
          <w:tcPr>
            <w:tcW w:w="2602" w:type="dxa"/>
            <w:tcBorders>
              <w:bottom w:val="single" w:sz="4" w:space="0" w:color="auto"/>
            </w:tcBorders>
          </w:tcPr>
          <w:p w:rsidR="004644A5" w:rsidRDefault="004644A5" w:rsidP="005568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5945" w:type="dxa"/>
            <w:gridSpan w:val="4"/>
          </w:tcPr>
          <w:p w:rsidR="004644A5" w:rsidRDefault="004644A5" w:rsidP="005568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Товарные группы (тыс руб.)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644A5" w:rsidRDefault="004644A5" w:rsidP="005568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4644A5">
        <w:trPr>
          <w:trHeight w:val="2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А(Кор.)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Б(Морск.)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В(Краб.)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Г(Оливье.)</w:t>
            </w:r>
          </w:p>
        </w:tc>
        <w:tc>
          <w:tcPr>
            <w:tcW w:w="1439" w:type="dxa"/>
            <w:tcBorders>
              <w:bottom w:val="nil"/>
            </w:tcBorders>
          </w:tcPr>
          <w:p w:rsidR="004644A5" w:rsidRDefault="004644A5" w:rsidP="00556849">
            <w:pPr>
              <w:rPr>
                <w:sz w:val="28"/>
              </w:rPr>
            </w:pPr>
          </w:p>
        </w:tc>
      </w:tr>
      <w:tr w:rsidR="004644A5">
        <w:trPr>
          <w:trHeight w:val="571"/>
        </w:trPr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255AE0" w:rsidRDefault="00255AE0" w:rsidP="00255AE0">
            <w:pPr>
              <w:rPr>
                <w:b/>
                <w:sz w:val="32"/>
                <w:szCs w:val="32"/>
              </w:rPr>
            </w:pPr>
          </w:p>
          <w:p w:rsidR="004644A5" w:rsidRPr="00255AE0" w:rsidRDefault="004644A5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Валовая выручка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-Издержки на предприятии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Pr="00255AE0" w:rsidRDefault="004644A5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Валовой доход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Постоянные издержки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Pr="00865BEC" w:rsidRDefault="004644A5" w:rsidP="00556849">
            <w:pPr>
              <w:pStyle w:val="a6"/>
              <w:framePr w:hSpace="0" w:wrap="auto" w:vAnchor="margin" w:hAnchor="text" w:yAlign="inline"/>
              <w:rPr>
                <w:rFonts w:ascii="Arial" w:hAnsi="Arial" w:cs="Arial"/>
                <w:b/>
                <w:u w:val="none"/>
              </w:rPr>
            </w:pPr>
            <w:r w:rsidRPr="00865BEC">
              <w:rPr>
                <w:rFonts w:ascii="Arial" w:hAnsi="Arial" w:cs="Arial"/>
                <w:b/>
                <w:u w:val="none"/>
              </w:rPr>
              <w:t>Чистый доход от реализации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Pr="00865BEC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-Амортизация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Pr="00255AE0" w:rsidRDefault="004644A5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sz w:val="32"/>
                <w:szCs w:val="32"/>
              </w:rPr>
              <w:t>Прибыль до начисления %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255AE0" w:rsidRDefault="00255AE0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-Издержки по выплате %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3825,36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917,631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2907,729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823,947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03726C" w:rsidRDefault="0003726C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2083,755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3,744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2080,011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552,284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5259,87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1737,458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3522,412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619,1108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2903,3012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3,744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2899,5572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733,577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9857,39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4591,18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5266,2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730,888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4535,3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4,992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4530,33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1339,92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4705,8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762,475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3943,325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414,1339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3529,1911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3,12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3526,0711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460,91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23648,42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8008,743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15639,67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2588,107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13051,57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  <w:r>
              <w:rPr>
                <w:sz w:val="28"/>
              </w:rPr>
              <w:t>15,6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13035,97</w:t>
            </w: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4644A5" w:rsidP="00556849">
            <w:pPr>
              <w:rPr>
                <w:sz w:val="28"/>
              </w:rPr>
            </w:pPr>
          </w:p>
          <w:p w:rsidR="004644A5" w:rsidRDefault="00556849" w:rsidP="00556849">
            <w:pPr>
              <w:rPr>
                <w:sz w:val="28"/>
              </w:rPr>
            </w:pPr>
            <w:r>
              <w:rPr>
                <w:sz w:val="28"/>
              </w:rPr>
              <w:t>3087,231</w:t>
            </w:r>
          </w:p>
          <w:p w:rsidR="004644A5" w:rsidRDefault="004644A5" w:rsidP="00556849">
            <w:pPr>
              <w:rPr>
                <w:sz w:val="28"/>
              </w:rPr>
            </w:pPr>
          </w:p>
        </w:tc>
      </w:tr>
      <w:tr w:rsidR="004644A5">
        <w:trPr>
          <w:trHeight w:val="196"/>
        </w:trPr>
        <w:tc>
          <w:tcPr>
            <w:tcW w:w="2602" w:type="dxa"/>
            <w:tcBorders>
              <w:top w:val="single" w:sz="4" w:space="0" w:color="auto"/>
            </w:tcBorders>
          </w:tcPr>
          <w:p w:rsidR="004644A5" w:rsidRPr="00255AE0" w:rsidRDefault="00255AE0" w:rsidP="00255AE0">
            <w:pPr>
              <w:rPr>
                <w:b/>
                <w:sz w:val="32"/>
                <w:szCs w:val="32"/>
              </w:rPr>
            </w:pPr>
            <w:r w:rsidRPr="00255AE0"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1299" w:type="dxa"/>
          </w:tcPr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1527,187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2165,9802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3190,41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644A5" w:rsidRDefault="00526F5D" w:rsidP="00556849">
            <w:pPr>
              <w:rPr>
                <w:sz w:val="28"/>
              </w:rPr>
            </w:pPr>
            <w:r>
              <w:rPr>
                <w:sz w:val="28"/>
              </w:rPr>
              <w:t>3065,1611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4644A5" w:rsidRDefault="00556849" w:rsidP="00556849">
            <w:pPr>
              <w:ind w:left="231"/>
              <w:rPr>
                <w:sz w:val="28"/>
              </w:rPr>
            </w:pPr>
            <w:r>
              <w:rPr>
                <w:sz w:val="28"/>
              </w:rPr>
              <w:t>9948,735</w:t>
            </w:r>
          </w:p>
        </w:tc>
      </w:tr>
    </w:tbl>
    <w:p w:rsidR="004644A5" w:rsidRDefault="004644A5" w:rsidP="004644A5">
      <w:pPr>
        <w:rPr>
          <w:sz w:val="28"/>
          <w:szCs w:val="28"/>
        </w:rPr>
      </w:pPr>
    </w:p>
    <w:p w:rsidR="00556849" w:rsidRDefault="00556849" w:rsidP="004644A5">
      <w:pPr>
        <w:rPr>
          <w:sz w:val="28"/>
          <w:szCs w:val="28"/>
        </w:rPr>
      </w:pPr>
    </w:p>
    <w:p w:rsidR="00556849" w:rsidRPr="00042ADE" w:rsidRDefault="00556849" w:rsidP="004644A5">
      <w:pPr>
        <w:rPr>
          <w:i/>
          <w:sz w:val="28"/>
          <w:szCs w:val="28"/>
        </w:rPr>
      </w:pPr>
    </w:p>
    <w:p w:rsidR="00AF4611" w:rsidRPr="00042ADE" w:rsidRDefault="00AF4611" w:rsidP="004644A5">
      <w:pPr>
        <w:rPr>
          <w:i/>
          <w:sz w:val="28"/>
          <w:szCs w:val="28"/>
        </w:rPr>
      </w:pPr>
      <w:r w:rsidRPr="00042ADE">
        <w:rPr>
          <w:i/>
          <w:sz w:val="28"/>
          <w:szCs w:val="28"/>
        </w:rPr>
        <w:t>Товар Салат «Корейский» обьем пр-ва=759000</w:t>
      </w:r>
    </w:p>
    <w:p w:rsidR="00AF4611" w:rsidRDefault="00AF4611" w:rsidP="004644A5">
      <w:pPr>
        <w:rPr>
          <w:sz w:val="28"/>
          <w:szCs w:val="28"/>
        </w:rPr>
      </w:pP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Валовая вырка=5100,480-(5100,480*10%/100%)=3825,36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на предприятии 1223,508-(1223,508*25%/100%)=917,631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Амортизация= 15600*24%/100%=3744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по выплате %= 3561655,2*18%/100%-25%+(300000*24%/100%)=552,824</w:t>
      </w:r>
    </w:p>
    <w:p w:rsidR="00AF4611" w:rsidRDefault="00AF4611" w:rsidP="004644A5">
      <w:pPr>
        <w:rPr>
          <w:sz w:val="28"/>
          <w:szCs w:val="28"/>
        </w:rPr>
      </w:pPr>
    </w:p>
    <w:p w:rsidR="00AF4611" w:rsidRDefault="00AF4611" w:rsidP="004644A5">
      <w:pPr>
        <w:rPr>
          <w:sz w:val="28"/>
          <w:szCs w:val="28"/>
        </w:rPr>
      </w:pPr>
    </w:p>
    <w:p w:rsidR="00AF4611" w:rsidRPr="00042ADE" w:rsidRDefault="00AF4611" w:rsidP="004644A5">
      <w:pPr>
        <w:rPr>
          <w:i/>
          <w:sz w:val="28"/>
          <w:szCs w:val="28"/>
        </w:rPr>
      </w:pPr>
      <w:r w:rsidRPr="00042ADE">
        <w:rPr>
          <w:i/>
          <w:sz w:val="28"/>
          <w:szCs w:val="28"/>
        </w:rPr>
        <w:t>Товар Салат «Морской» объем пр-ва 759000</w:t>
      </w:r>
    </w:p>
    <w:p w:rsidR="00AF4611" w:rsidRDefault="00AF4611" w:rsidP="004644A5">
      <w:pPr>
        <w:rPr>
          <w:sz w:val="28"/>
          <w:szCs w:val="28"/>
        </w:rPr>
      </w:pP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на предприятии= 1579,479+(1579,479руб.*10%/100%)=1737,458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Валовая выр-ка= 4781,700*10%+4781,700=5259,87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Амортизация= 15600*24%/100%=3744</w:t>
      </w:r>
    </w:p>
    <w:p w:rsidR="00AF4611" w:rsidRDefault="00AF4611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по выплате %= 3341296,95*18%/100%+10%+(300000*24%/100%</w:t>
      </w:r>
      <w:r w:rsidR="00042ADE">
        <w:rPr>
          <w:sz w:val="28"/>
          <w:szCs w:val="28"/>
        </w:rPr>
        <w:t>)=733,577</w:t>
      </w:r>
    </w:p>
    <w:p w:rsidR="00042ADE" w:rsidRDefault="00042ADE" w:rsidP="004644A5">
      <w:pPr>
        <w:rPr>
          <w:sz w:val="28"/>
          <w:szCs w:val="28"/>
        </w:rPr>
      </w:pPr>
    </w:p>
    <w:p w:rsidR="00042ADE" w:rsidRPr="00042ADE" w:rsidRDefault="00042ADE" w:rsidP="004644A5">
      <w:pPr>
        <w:rPr>
          <w:i/>
          <w:sz w:val="28"/>
          <w:szCs w:val="28"/>
        </w:rPr>
      </w:pPr>
      <w:r w:rsidRPr="00042ADE">
        <w:rPr>
          <w:i/>
          <w:sz w:val="28"/>
          <w:szCs w:val="28"/>
        </w:rPr>
        <w:t>Товар Салат «Крабовый» объем пр-ва 1018325</w:t>
      </w:r>
    </w:p>
    <w:p w:rsidR="00042ADE" w:rsidRDefault="00042ADE" w:rsidP="004644A5">
      <w:pPr>
        <w:rPr>
          <w:sz w:val="28"/>
          <w:szCs w:val="28"/>
        </w:rPr>
      </w:pP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Валовая выручка= 9,68*(885500*15%/100%)=9857386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на предприятии= 3992,330+(3992,330*15%/100%)=4591,179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Амортизация= 15600*32%/100%=4992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по выплате %=6006729,06*18%/100%+15%+(300000+32%/100%)=1339,392</w:t>
      </w:r>
    </w:p>
    <w:p w:rsidR="00042ADE" w:rsidRDefault="00042ADE" w:rsidP="004644A5">
      <w:pPr>
        <w:rPr>
          <w:sz w:val="28"/>
          <w:szCs w:val="28"/>
        </w:rPr>
      </w:pPr>
    </w:p>
    <w:p w:rsidR="00042ADE" w:rsidRDefault="00042ADE" w:rsidP="004644A5">
      <w:pPr>
        <w:rPr>
          <w:sz w:val="28"/>
          <w:szCs w:val="28"/>
        </w:rPr>
      </w:pPr>
    </w:p>
    <w:p w:rsidR="00042ADE" w:rsidRPr="00042ADE" w:rsidRDefault="00042ADE" w:rsidP="004644A5">
      <w:pPr>
        <w:rPr>
          <w:i/>
          <w:sz w:val="28"/>
          <w:szCs w:val="28"/>
        </w:rPr>
      </w:pPr>
      <w:r w:rsidRPr="00042ADE">
        <w:rPr>
          <w:i/>
          <w:sz w:val="28"/>
          <w:szCs w:val="28"/>
        </w:rPr>
        <w:t>Товар Салат «Оливье» объем пр-ва 632500</w:t>
      </w:r>
    </w:p>
    <w:p w:rsidR="00042ADE" w:rsidRDefault="00042ADE" w:rsidP="004644A5">
      <w:pPr>
        <w:rPr>
          <w:sz w:val="28"/>
          <w:szCs w:val="28"/>
        </w:rPr>
      </w:pP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Валовая выр-ка= 506000*25%/100%+506000*7,44=4705800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на предприятии= (609,980*2%/100%)+609,980=762,475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Амортизация= 15600*20%/100%=3120</w:t>
      </w: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Издержки по выплате %= 1782217,11*18%/100%+25%+(300000*20%/100%)=460,91</w:t>
      </w:r>
    </w:p>
    <w:p w:rsidR="00042ADE" w:rsidRDefault="00042ADE" w:rsidP="004644A5">
      <w:pPr>
        <w:rPr>
          <w:sz w:val="28"/>
          <w:szCs w:val="28"/>
        </w:rPr>
      </w:pPr>
    </w:p>
    <w:p w:rsidR="00042ADE" w:rsidRDefault="00042ADE" w:rsidP="004644A5">
      <w:pPr>
        <w:rPr>
          <w:sz w:val="28"/>
          <w:szCs w:val="28"/>
        </w:rPr>
      </w:pPr>
      <w:r>
        <w:rPr>
          <w:sz w:val="28"/>
          <w:szCs w:val="28"/>
        </w:rPr>
        <w:t>Общий объем пр-ва=3168825 ед. изделий</w:t>
      </w:r>
    </w:p>
    <w:p w:rsidR="00042ADE" w:rsidRDefault="00042AD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644A5">
      <w:pPr>
        <w:rPr>
          <w:sz w:val="28"/>
          <w:szCs w:val="28"/>
          <w:lang w:val="en-US"/>
        </w:rPr>
      </w:pPr>
    </w:p>
    <w:p w:rsidR="00416C9E" w:rsidRDefault="00416C9E" w:rsidP="00416C9E">
      <w:pPr>
        <w:pStyle w:val="2"/>
      </w:pPr>
      <w:bookmarkStart w:id="250" w:name="_Toc72170669"/>
      <w:bookmarkStart w:id="251" w:name="_Toc72170918"/>
      <w:bookmarkStart w:id="252" w:name="_Toc72173090"/>
      <w:bookmarkStart w:id="253" w:name="_Toc72173730"/>
      <w:bookmarkStart w:id="254" w:name="_Toc72174009"/>
      <w:bookmarkStart w:id="255" w:name="_Toc73000708"/>
      <w:r w:rsidRPr="00416C9E">
        <w:t>3</w:t>
      </w:r>
      <w:r>
        <w:t>.14 Финансовый план ООО «Ариран» на 2004 год. (тыс руб)</w:t>
      </w:r>
      <w:bookmarkEnd w:id="250"/>
      <w:bookmarkEnd w:id="251"/>
      <w:bookmarkEnd w:id="252"/>
      <w:bookmarkEnd w:id="253"/>
      <w:bookmarkEnd w:id="254"/>
      <w:bookmarkEnd w:id="255"/>
    </w:p>
    <w:p w:rsidR="00416C9E" w:rsidRDefault="00416C9E" w:rsidP="00416C9E"/>
    <w:tbl>
      <w:tblPr>
        <w:tblStyle w:val="a5"/>
        <w:tblW w:w="0" w:type="auto"/>
        <w:tblInd w:w="-252" w:type="dxa"/>
        <w:tblLook w:val="01E0" w:firstRow="1" w:lastRow="1" w:firstColumn="1" w:lastColumn="1" w:noHBand="0" w:noVBand="0"/>
      </w:tblPr>
      <w:tblGrid>
        <w:gridCol w:w="3060"/>
        <w:gridCol w:w="1620"/>
        <w:gridCol w:w="1620"/>
        <w:gridCol w:w="1800"/>
        <w:gridCol w:w="1722"/>
      </w:tblGrid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16C9E" w:rsidRPr="00416C9E" w:rsidRDefault="00416C9E" w:rsidP="00416C9E">
            <w:pPr>
              <w:jc w:val="center"/>
              <w:rPr>
                <w:b/>
                <w:sz w:val="28"/>
                <w:szCs w:val="28"/>
              </w:rPr>
            </w:pPr>
            <w:r w:rsidRPr="00416C9E">
              <w:rPr>
                <w:b/>
                <w:sz w:val="28"/>
                <w:szCs w:val="28"/>
                <w:lang w:val="en-US"/>
              </w:rPr>
              <w:t>I</w:t>
            </w:r>
            <w:r w:rsidRPr="00416C9E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620" w:type="dxa"/>
          </w:tcPr>
          <w:p w:rsidR="00416C9E" w:rsidRPr="00416C9E" w:rsidRDefault="00416C9E" w:rsidP="00416C9E">
            <w:pPr>
              <w:jc w:val="center"/>
              <w:rPr>
                <w:b/>
                <w:sz w:val="28"/>
                <w:szCs w:val="28"/>
              </w:rPr>
            </w:pPr>
            <w:r w:rsidRPr="00416C9E">
              <w:rPr>
                <w:b/>
                <w:sz w:val="28"/>
                <w:szCs w:val="28"/>
                <w:lang w:val="en-US"/>
              </w:rPr>
              <w:t>II</w:t>
            </w:r>
            <w:r w:rsidRPr="00416C9E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00" w:type="dxa"/>
          </w:tcPr>
          <w:p w:rsidR="00416C9E" w:rsidRPr="00416C9E" w:rsidRDefault="00416C9E" w:rsidP="00416C9E">
            <w:pPr>
              <w:jc w:val="center"/>
              <w:rPr>
                <w:b/>
                <w:sz w:val="28"/>
                <w:szCs w:val="28"/>
              </w:rPr>
            </w:pPr>
            <w:r w:rsidRPr="00416C9E">
              <w:rPr>
                <w:b/>
                <w:sz w:val="28"/>
                <w:szCs w:val="28"/>
                <w:lang w:val="en-US"/>
              </w:rPr>
              <w:t>III</w:t>
            </w:r>
            <w:r w:rsidRPr="00416C9E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22" w:type="dxa"/>
          </w:tcPr>
          <w:p w:rsidR="00416C9E" w:rsidRPr="00416C9E" w:rsidRDefault="00416C9E" w:rsidP="00416C9E">
            <w:pPr>
              <w:jc w:val="center"/>
              <w:rPr>
                <w:b/>
                <w:sz w:val="28"/>
                <w:szCs w:val="28"/>
              </w:rPr>
            </w:pPr>
            <w:r w:rsidRPr="00416C9E">
              <w:rPr>
                <w:b/>
                <w:sz w:val="28"/>
                <w:szCs w:val="28"/>
                <w:lang w:val="en-US"/>
              </w:rPr>
              <w:t>IV</w:t>
            </w:r>
            <w:r w:rsidRPr="00416C9E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416C9E">
        <w:tc>
          <w:tcPr>
            <w:tcW w:w="9822" w:type="dxa"/>
            <w:gridSpan w:val="5"/>
          </w:tcPr>
          <w:p w:rsidR="00416C9E" w:rsidRPr="00C00CFE" w:rsidRDefault="00416C9E" w:rsidP="00416C9E">
            <w:pPr>
              <w:jc w:val="center"/>
              <w:rPr>
                <w:b/>
                <w:sz w:val="28"/>
                <w:szCs w:val="28"/>
              </w:rPr>
            </w:pPr>
            <w:r w:rsidRPr="00C00CFE">
              <w:rPr>
                <w:b/>
                <w:sz w:val="28"/>
                <w:szCs w:val="28"/>
              </w:rPr>
              <w:t>Поступило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Прибыль</w:t>
            </w:r>
          </w:p>
        </w:tc>
        <w:tc>
          <w:tcPr>
            <w:tcW w:w="162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1973,679</w:t>
            </w:r>
          </w:p>
        </w:tc>
        <w:tc>
          <w:tcPr>
            <w:tcW w:w="162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1941,324</w:t>
            </w:r>
          </w:p>
        </w:tc>
        <w:tc>
          <w:tcPr>
            <w:tcW w:w="180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2135,456</w:t>
            </w:r>
          </w:p>
        </w:tc>
        <w:tc>
          <w:tcPr>
            <w:tcW w:w="1722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2135,456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Увеличился банковский заем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краткосрочного кредита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Безвозмездно полученые ОС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Товарно-дебиторской задолженности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Доходы полученные от продажи основных средств организации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Штрафы полученные организацией, за нарушение условий договора поставщиками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Поступления в счет возмещения причиненных организацией убытков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Ценные бумаги, полученные безвозмездно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16C9E">
        <w:tc>
          <w:tcPr>
            <w:tcW w:w="3060" w:type="dxa"/>
          </w:tcPr>
          <w:p w:rsidR="00416C9E" w:rsidRDefault="00416C9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Увеличение УК, за счет взносов новых учредителей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Поступления, связанные с участием в уставных капиталах других организаций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Прибыль, полученная организацией в результате совместной деятельности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22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проценты за использование банком денежных средств, находящихся на счете организации в этом банке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416C9E" w:rsidRDefault="0092608B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Штрафы полученные организацией за нарушение покупателями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Доходы от предоставления в пользование прав на результаты интеллектуальной деятельности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Средства полученные на осуществление благотворительной деятельности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Амортизация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Доходы полученные от операций с финансовыми инструментами срочных сделок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Страховое возмещение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92608B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Доходы от предоставления в аренду оборудования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00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22" w:type="dxa"/>
          </w:tcPr>
          <w:p w:rsidR="00416C9E" w:rsidRDefault="00945749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Pr="0092608B" w:rsidRDefault="0092608B" w:rsidP="00416C9E">
            <w:pPr>
              <w:rPr>
                <w:b/>
                <w:sz w:val="28"/>
                <w:szCs w:val="28"/>
              </w:rPr>
            </w:pPr>
            <w:r w:rsidRPr="0092608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416C9E" w:rsidRPr="00945749" w:rsidRDefault="00945749" w:rsidP="007A7407">
            <w:pPr>
              <w:jc w:val="center"/>
              <w:rPr>
                <w:b/>
                <w:sz w:val="28"/>
                <w:szCs w:val="28"/>
              </w:rPr>
            </w:pPr>
            <w:r w:rsidRPr="00945749">
              <w:rPr>
                <w:b/>
                <w:sz w:val="28"/>
                <w:szCs w:val="28"/>
              </w:rPr>
              <w:t>3073,679</w:t>
            </w:r>
          </w:p>
        </w:tc>
        <w:tc>
          <w:tcPr>
            <w:tcW w:w="1620" w:type="dxa"/>
          </w:tcPr>
          <w:p w:rsidR="00416C9E" w:rsidRPr="00945749" w:rsidRDefault="00945749" w:rsidP="007A7407">
            <w:pPr>
              <w:jc w:val="center"/>
              <w:rPr>
                <w:b/>
                <w:sz w:val="28"/>
                <w:szCs w:val="28"/>
              </w:rPr>
            </w:pPr>
            <w:r w:rsidRPr="00945749">
              <w:rPr>
                <w:b/>
                <w:sz w:val="28"/>
                <w:szCs w:val="28"/>
              </w:rPr>
              <w:t>2556,324</w:t>
            </w:r>
          </w:p>
        </w:tc>
        <w:tc>
          <w:tcPr>
            <w:tcW w:w="1800" w:type="dxa"/>
          </w:tcPr>
          <w:p w:rsidR="00416C9E" w:rsidRPr="00945749" w:rsidRDefault="00945749" w:rsidP="007A7407">
            <w:pPr>
              <w:jc w:val="center"/>
              <w:rPr>
                <w:b/>
                <w:sz w:val="28"/>
                <w:szCs w:val="28"/>
              </w:rPr>
            </w:pPr>
            <w:r w:rsidRPr="00945749">
              <w:rPr>
                <w:b/>
                <w:sz w:val="28"/>
                <w:szCs w:val="28"/>
              </w:rPr>
              <w:t>3815,456</w:t>
            </w:r>
          </w:p>
        </w:tc>
        <w:tc>
          <w:tcPr>
            <w:tcW w:w="1722" w:type="dxa"/>
          </w:tcPr>
          <w:p w:rsidR="00416C9E" w:rsidRPr="00945749" w:rsidRDefault="00945749" w:rsidP="007A7407">
            <w:pPr>
              <w:jc w:val="center"/>
              <w:rPr>
                <w:b/>
                <w:sz w:val="28"/>
                <w:szCs w:val="28"/>
              </w:rPr>
            </w:pPr>
            <w:r w:rsidRPr="00945749">
              <w:rPr>
                <w:b/>
                <w:sz w:val="28"/>
                <w:szCs w:val="28"/>
              </w:rPr>
              <w:t>3281,056</w:t>
            </w:r>
          </w:p>
        </w:tc>
      </w:tr>
      <w:tr w:rsidR="00945749">
        <w:tc>
          <w:tcPr>
            <w:tcW w:w="9822" w:type="dxa"/>
            <w:gridSpan w:val="5"/>
          </w:tcPr>
          <w:p w:rsidR="00945749" w:rsidRPr="00945749" w:rsidRDefault="00945749" w:rsidP="00945749">
            <w:pPr>
              <w:jc w:val="center"/>
              <w:rPr>
                <w:b/>
                <w:sz w:val="28"/>
                <w:szCs w:val="28"/>
              </w:rPr>
            </w:pPr>
            <w:r w:rsidRPr="00945749">
              <w:rPr>
                <w:b/>
                <w:sz w:val="28"/>
                <w:szCs w:val="28"/>
              </w:rPr>
              <w:t>Платежи</w:t>
            </w:r>
          </w:p>
        </w:tc>
      </w:tr>
      <w:tr w:rsidR="00416C9E">
        <w:tc>
          <w:tcPr>
            <w:tcW w:w="3060" w:type="dxa"/>
          </w:tcPr>
          <w:p w:rsidR="00416C9E" w:rsidRDefault="00C00CF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Увеличение расходов на приобретение сырья и материалов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22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416C9E">
        <w:tc>
          <w:tcPr>
            <w:tcW w:w="3060" w:type="dxa"/>
          </w:tcPr>
          <w:p w:rsidR="00416C9E" w:rsidRDefault="00C00CF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расходов, связанных с выплатой аренды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6C9E">
        <w:tc>
          <w:tcPr>
            <w:tcW w:w="3060" w:type="dxa"/>
          </w:tcPr>
          <w:p w:rsidR="00416C9E" w:rsidRDefault="00C00CFE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Расходы на научные</w:t>
            </w:r>
            <w:r w:rsidR="00DD4950">
              <w:rPr>
                <w:sz w:val="28"/>
                <w:szCs w:val="28"/>
              </w:rPr>
              <w:t xml:space="preserve"> исследования и опытно конструкторские разработки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Амортизация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3,900</w:t>
            </w:r>
          </w:p>
        </w:tc>
        <w:tc>
          <w:tcPr>
            <w:tcW w:w="162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3,900</w:t>
            </w:r>
          </w:p>
        </w:tc>
        <w:tc>
          <w:tcPr>
            <w:tcW w:w="1800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3,900</w:t>
            </w:r>
          </w:p>
        </w:tc>
        <w:tc>
          <w:tcPr>
            <w:tcW w:w="1722" w:type="dxa"/>
          </w:tcPr>
          <w:p w:rsidR="00416C9E" w:rsidRDefault="00DD4950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Расходы, связанные с проведением рекламы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Товаро-кредиторской задолженности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Расходы на постановку документов в налоговые органы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Маркетинг, стратегия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Проценты, уплачиваемые, за пользование банковским займом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Проценты уплачиваемые, за пользование краткосрочным кредитом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Изучение конкурентов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Покупка ОС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C150FA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Увеличение фонда заработной платы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Штрафы, уплачиваемые за нарушение условий договора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Расходы, связанные продажей основных фондов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Расходы за пользование интеллектуальной собственностью (промышленными образцами)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A12B74">
              <w:rPr>
                <w:sz w:val="28"/>
                <w:szCs w:val="28"/>
              </w:rPr>
              <w:t>Расходы на медицинское обследование работников и оборудования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Расходы на оплату путевок в  дом отдыха.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Расходы в виде безвозмездно переданной продукции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C9E">
        <w:tc>
          <w:tcPr>
            <w:tcW w:w="3060" w:type="dxa"/>
          </w:tcPr>
          <w:p w:rsidR="00416C9E" w:rsidRDefault="00DD4950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Расходы, связанные с выплатой материальной помощи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00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416C9E" w:rsidRDefault="007A7407" w:rsidP="007A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16C9E">
        <w:tc>
          <w:tcPr>
            <w:tcW w:w="3060" w:type="dxa"/>
          </w:tcPr>
          <w:p w:rsidR="00416C9E" w:rsidRPr="00DD4950" w:rsidRDefault="00DD4950" w:rsidP="00416C9E">
            <w:pPr>
              <w:rPr>
                <w:b/>
                <w:sz w:val="28"/>
                <w:szCs w:val="28"/>
              </w:rPr>
            </w:pPr>
            <w:r w:rsidRPr="00DD4950">
              <w:rPr>
                <w:b/>
                <w:sz w:val="28"/>
                <w:szCs w:val="28"/>
              </w:rPr>
              <w:t>И</w:t>
            </w:r>
            <w:r w:rsidR="007A7407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620" w:type="dxa"/>
          </w:tcPr>
          <w:p w:rsidR="00416C9E" w:rsidRPr="007A7407" w:rsidRDefault="007A7407" w:rsidP="007A7407">
            <w:pPr>
              <w:jc w:val="center"/>
              <w:rPr>
                <w:b/>
                <w:sz w:val="28"/>
                <w:szCs w:val="28"/>
              </w:rPr>
            </w:pPr>
            <w:r w:rsidRPr="007A7407"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620" w:type="dxa"/>
          </w:tcPr>
          <w:p w:rsidR="00416C9E" w:rsidRPr="007A7407" w:rsidRDefault="007A7407" w:rsidP="007A7407">
            <w:pPr>
              <w:jc w:val="center"/>
              <w:rPr>
                <w:b/>
                <w:sz w:val="28"/>
                <w:szCs w:val="28"/>
              </w:rPr>
            </w:pPr>
            <w:r w:rsidRPr="007A7407">
              <w:rPr>
                <w:b/>
                <w:sz w:val="28"/>
                <w:szCs w:val="28"/>
              </w:rPr>
              <w:t>835,9</w:t>
            </w:r>
          </w:p>
        </w:tc>
        <w:tc>
          <w:tcPr>
            <w:tcW w:w="1800" w:type="dxa"/>
          </w:tcPr>
          <w:p w:rsidR="00416C9E" w:rsidRPr="007A7407" w:rsidRDefault="007A7407" w:rsidP="007A7407">
            <w:pPr>
              <w:jc w:val="center"/>
              <w:rPr>
                <w:b/>
                <w:sz w:val="28"/>
                <w:szCs w:val="28"/>
              </w:rPr>
            </w:pPr>
            <w:r w:rsidRPr="007A7407">
              <w:rPr>
                <w:b/>
                <w:sz w:val="28"/>
                <w:szCs w:val="28"/>
              </w:rPr>
              <w:t>802,9</w:t>
            </w:r>
          </w:p>
        </w:tc>
        <w:tc>
          <w:tcPr>
            <w:tcW w:w="1722" w:type="dxa"/>
          </w:tcPr>
          <w:p w:rsidR="00416C9E" w:rsidRPr="007A7407" w:rsidRDefault="007A7407" w:rsidP="007A7407">
            <w:pPr>
              <w:jc w:val="center"/>
              <w:rPr>
                <w:b/>
                <w:sz w:val="28"/>
                <w:szCs w:val="28"/>
              </w:rPr>
            </w:pPr>
            <w:r w:rsidRPr="007A7407">
              <w:rPr>
                <w:b/>
                <w:sz w:val="28"/>
                <w:szCs w:val="28"/>
              </w:rPr>
              <w:t>1109,9</w:t>
            </w:r>
          </w:p>
        </w:tc>
      </w:tr>
      <w:tr w:rsidR="00416C9E">
        <w:tc>
          <w:tcPr>
            <w:tcW w:w="3060" w:type="dxa"/>
          </w:tcPr>
          <w:p w:rsidR="00416C9E" w:rsidRPr="007A7407" w:rsidRDefault="007A7407" w:rsidP="00416C9E">
            <w:pPr>
              <w:rPr>
                <w:i/>
                <w:sz w:val="28"/>
                <w:szCs w:val="28"/>
              </w:rPr>
            </w:pPr>
            <w:r w:rsidRPr="007A7407">
              <w:rPr>
                <w:i/>
                <w:sz w:val="28"/>
                <w:szCs w:val="28"/>
              </w:rPr>
              <w:t>Итого поступления - платежи</w:t>
            </w:r>
          </w:p>
        </w:tc>
        <w:tc>
          <w:tcPr>
            <w:tcW w:w="162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2437,779</w:t>
            </w:r>
          </w:p>
        </w:tc>
        <w:tc>
          <w:tcPr>
            <w:tcW w:w="162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1720,424</w:t>
            </w:r>
          </w:p>
        </w:tc>
        <w:tc>
          <w:tcPr>
            <w:tcW w:w="180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3012,556</w:t>
            </w:r>
          </w:p>
        </w:tc>
        <w:tc>
          <w:tcPr>
            <w:tcW w:w="1722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2171,156</w:t>
            </w:r>
          </w:p>
        </w:tc>
      </w:tr>
      <w:tr w:rsidR="00416C9E">
        <w:tc>
          <w:tcPr>
            <w:tcW w:w="3060" w:type="dxa"/>
          </w:tcPr>
          <w:p w:rsidR="00416C9E" w:rsidRPr="007A7407" w:rsidRDefault="007A7407" w:rsidP="00416C9E">
            <w:pPr>
              <w:rPr>
                <w:i/>
                <w:sz w:val="28"/>
                <w:szCs w:val="28"/>
              </w:rPr>
            </w:pPr>
            <w:r w:rsidRPr="007A7407">
              <w:rPr>
                <w:i/>
                <w:sz w:val="28"/>
                <w:szCs w:val="28"/>
              </w:rPr>
              <w:t>Итого поступления с нарастающим итогом</w:t>
            </w:r>
          </w:p>
        </w:tc>
        <w:tc>
          <w:tcPr>
            <w:tcW w:w="162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2437,779</w:t>
            </w:r>
          </w:p>
        </w:tc>
        <w:tc>
          <w:tcPr>
            <w:tcW w:w="162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4158,203</w:t>
            </w:r>
          </w:p>
        </w:tc>
        <w:tc>
          <w:tcPr>
            <w:tcW w:w="1800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7170,759</w:t>
            </w:r>
          </w:p>
        </w:tc>
        <w:tc>
          <w:tcPr>
            <w:tcW w:w="1722" w:type="dxa"/>
          </w:tcPr>
          <w:p w:rsidR="00416C9E" w:rsidRDefault="007A7407" w:rsidP="0041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9341,915</w:t>
            </w:r>
          </w:p>
        </w:tc>
      </w:tr>
    </w:tbl>
    <w:p w:rsidR="00416C9E" w:rsidRDefault="00416C9E" w:rsidP="00416C9E">
      <w:pPr>
        <w:rPr>
          <w:sz w:val="28"/>
          <w:szCs w:val="28"/>
        </w:rPr>
      </w:pPr>
    </w:p>
    <w:p w:rsidR="007A7407" w:rsidRDefault="007A7407" w:rsidP="00416C9E">
      <w:pPr>
        <w:rPr>
          <w:sz w:val="28"/>
          <w:szCs w:val="28"/>
        </w:rPr>
      </w:pPr>
    </w:p>
    <w:p w:rsidR="007A7407" w:rsidRDefault="007A7407" w:rsidP="00416C9E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Прибыль</w:t>
      </w:r>
    </w:p>
    <w:p w:rsidR="007A7407" w:rsidRDefault="007A7407" w:rsidP="00416C9E">
      <w:pPr>
        <w:rPr>
          <w:sz w:val="28"/>
          <w:szCs w:val="28"/>
        </w:rPr>
      </w:pPr>
    </w:p>
    <w:p w:rsidR="007A7407" w:rsidRDefault="007A7407" w:rsidP="007A740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Чистая прибыль ООО «Ариран» за год составит – 8185913 руб.</w:t>
      </w:r>
    </w:p>
    <w:p w:rsidR="007A7407" w:rsidRDefault="007A7407" w:rsidP="00C13B13">
      <w:pPr>
        <w:numPr>
          <w:ilvl w:val="0"/>
          <w:numId w:val="62"/>
        </w:numPr>
        <w:tabs>
          <w:tab w:val="clear" w:pos="10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В первом квартале – 61 рабочий день значит: Чистая прибыль в первом квартале составит – 1973679 руб.</w:t>
      </w:r>
    </w:p>
    <w:p w:rsidR="007A7407" w:rsidRDefault="007A7407" w:rsidP="00C13B13">
      <w:pPr>
        <w:numPr>
          <w:ilvl w:val="0"/>
          <w:numId w:val="62"/>
        </w:numPr>
        <w:tabs>
          <w:tab w:val="clear" w:pos="10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Во втором квартале – 60 рабочий день, значит: чистая прибыль во втором квартале= 1941324 руб.</w:t>
      </w:r>
    </w:p>
    <w:p w:rsidR="007A7407" w:rsidRDefault="007A7407" w:rsidP="00C13B13">
      <w:pPr>
        <w:numPr>
          <w:ilvl w:val="0"/>
          <w:numId w:val="62"/>
        </w:numPr>
        <w:tabs>
          <w:tab w:val="clear" w:pos="10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В третьем квартале – 66 рабочий день, значит</w:t>
      </w:r>
      <w:r w:rsidR="00F86362">
        <w:rPr>
          <w:sz w:val="28"/>
          <w:szCs w:val="28"/>
        </w:rPr>
        <w:t>: чистая прибыль в третьем квартале = 2135456 руб.</w:t>
      </w:r>
    </w:p>
    <w:p w:rsidR="00F86362" w:rsidRDefault="00F86362" w:rsidP="00C13B13">
      <w:pPr>
        <w:numPr>
          <w:ilvl w:val="0"/>
          <w:numId w:val="62"/>
        </w:numPr>
        <w:tabs>
          <w:tab w:val="clear" w:pos="10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В четвертом квартале – 66 </w:t>
      </w:r>
      <w:r w:rsidR="00030554">
        <w:rPr>
          <w:sz w:val="28"/>
          <w:szCs w:val="28"/>
        </w:rPr>
        <w:t>рабочих дней, значит Чистая прибыль составит – 2135256 руб.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30554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Банковского займа.</w:t>
      </w:r>
    </w:p>
    <w:p w:rsidR="00030554" w:rsidRDefault="00030554" w:rsidP="00030554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В третьем квартале ООО «Ариран» потребуется для своей дальнейших деятельности банковский заем, который она возьмет у банка «Пищпромбанк» - 200 тыс. Руб. На расширение пр-ва.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Во втором квартале ООО «Ариран» возьмет краткосрочный кредит в размере 35 тыс. Руб., т.к. в связи с повышением цен на сырье ей понадобятся дополнительные средства для расчета с поставщиками.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Безвозмездно полученые ОС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четвертом квартале ООО «Ариран» получит от АО «Крок» ОС средства стоимость 200000 руб.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Увеличение товарно-дебиторской задолженности.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третьем квартале ООО «Ариран» покупатель ООО «Продукты для вас» г Мытищи не оплатил за поставленную ему продукцию – 20000руб. В четвертом квартале поставщик, по выданному ему авансу должен был поставить сырье, но поставил лишь часть. И его задолженность перед ООО «Ариран» составила 10000 руб.</w:t>
      </w:r>
    </w:p>
    <w:p w:rsidR="00030554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Доходы, полученные от продажи ОС организации</w:t>
      </w:r>
    </w:p>
    <w:p w:rsidR="00B749CB" w:rsidRDefault="00030554" w:rsidP="0003055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первом квартале ООО</w:t>
      </w:r>
      <w:r w:rsidR="00B749CB">
        <w:rPr>
          <w:sz w:val="28"/>
          <w:szCs w:val="28"/>
        </w:rPr>
        <w:t xml:space="preserve"> «Ариран» решает продать стол производственноый и прочий хозяйственный инвентарь, и в третьем квартале ООО «Ариран» продает одну Автоматическую овощерезку и холодильник.</w:t>
      </w:r>
    </w:p>
    <w:p w:rsidR="00B749CB" w:rsidRDefault="00B749CB" w:rsidP="00B749CB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Штрафы, полученные организацией, за нарушение условий договора с поставщиками.</w:t>
      </w:r>
    </w:p>
    <w:p w:rsidR="00B749CB" w:rsidRDefault="00B749CB" w:rsidP="00B749C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первом квартале поставщики с поставкой сырья опоздали на 1 неделю и заплатили организации штраф – 30000 руб.</w:t>
      </w:r>
    </w:p>
    <w:p w:rsidR="00B749CB" w:rsidRDefault="00B749CB" w:rsidP="00B749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поставщики с поставкой сырья опоздали на 3 дня и заплатили неустойку – 10000 руб.</w:t>
      </w:r>
    </w:p>
    <w:p w:rsidR="003B4D42" w:rsidRDefault="003B4D42" w:rsidP="00B749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квартале поставщики опоздали с поставкой материалов на 10 дней и заплатили штраф – 40000 руб.</w:t>
      </w:r>
    </w:p>
    <w:p w:rsidR="003B4D42" w:rsidRDefault="003B4D42" w:rsidP="00B749CB">
      <w:pPr>
        <w:ind w:firstLine="360"/>
        <w:jc w:val="both"/>
        <w:rPr>
          <w:sz w:val="28"/>
          <w:szCs w:val="28"/>
        </w:rPr>
      </w:pPr>
    </w:p>
    <w:p w:rsidR="003B4D42" w:rsidRDefault="003B4D42" w:rsidP="003B4D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Поступления в счет возмещения причиненных организации убытков.</w:t>
      </w:r>
    </w:p>
    <w:p w:rsidR="003B4D42" w:rsidRDefault="003B4D42" w:rsidP="003B4D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ООО «Ариран» получит 50000руб. От ООО «Фудекс» за причиненный вред.</w:t>
      </w:r>
    </w:p>
    <w:p w:rsidR="003B4D42" w:rsidRDefault="003B4D42" w:rsidP="003B4D42">
      <w:pPr>
        <w:ind w:firstLine="360"/>
        <w:jc w:val="both"/>
        <w:rPr>
          <w:sz w:val="28"/>
          <w:szCs w:val="28"/>
        </w:rPr>
      </w:pPr>
    </w:p>
    <w:p w:rsidR="003B4D42" w:rsidRDefault="003B4D42" w:rsidP="003B4D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Ценные бумаги, полученные безвозмездно</w:t>
      </w:r>
    </w:p>
    <w:p w:rsidR="003B4D42" w:rsidRDefault="003B4D42" w:rsidP="003B4D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ООО «Ариран» получит ценные бумаги от ООО «Фудекс» на сумму 150000 руб.</w:t>
      </w:r>
    </w:p>
    <w:p w:rsidR="003B4D42" w:rsidRDefault="003B4D42" w:rsidP="003B4D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квартале ООО «Ариран» получит ценные бумаги от ООО «</w:t>
      </w:r>
      <w:r w:rsidR="00FD407C">
        <w:rPr>
          <w:sz w:val="28"/>
          <w:szCs w:val="28"/>
        </w:rPr>
        <w:t>Фудкорт» на сумму 150000 руб.</w:t>
      </w:r>
    </w:p>
    <w:p w:rsidR="00FD407C" w:rsidRDefault="00FD407C" w:rsidP="003B4D42">
      <w:pPr>
        <w:ind w:firstLine="360"/>
        <w:jc w:val="both"/>
        <w:rPr>
          <w:sz w:val="28"/>
          <w:szCs w:val="28"/>
        </w:rPr>
      </w:pPr>
    </w:p>
    <w:p w:rsidR="00FD407C" w:rsidRDefault="00FD407C" w:rsidP="00FD407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Увеличение УК, за счет взносов новых учредителей.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увеличится УК за счет взноса новых учредителей.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</w:p>
    <w:p w:rsidR="00FD407C" w:rsidRDefault="00FD407C" w:rsidP="00FD407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Поступления, связанные с участием в уставных капиталах других организациях.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активно участвует в уставных капиталах других организациях и поступления будут следующие: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– 100000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– 150000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– 100000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квартале – 200000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</w:p>
    <w:p w:rsidR="00FD407C" w:rsidRDefault="00FD407C" w:rsidP="00FD407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ООО «Ариран» занимается совместной деятельностью и получит следующие денежные средства: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– 50000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– 75000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– 50000 руб.</w:t>
      </w:r>
    </w:p>
    <w:p w:rsidR="00FD407C" w:rsidRDefault="00FD407C" w:rsidP="00FD40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32BA">
        <w:rPr>
          <w:sz w:val="28"/>
          <w:szCs w:val="28"/>
        </w:rPr>
        <w:t xml:space="preserve"> четвертом квартале – 100000 руб.</w:t>
      </w:r>
    </w:p>
    <w:p w:rsidR="003432BA" w:rsidRDefault="003432BA" w:rsidP="00FD407C">
      <w:pPr>
        <w:ind w:firstLine="360"/>
        <w:jc w:val="both"/>
        <w:rPr>
          <w:sz w:val="28"/>
          <w:szCs w:val="28"/>
        </w:rPr>
      </w:pPr>
    </w:p>
    <w:p w:rsidR="003432BA" w:rsidRDefault="003432BA" w:rsidP="003432B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Проценты за использование банком денежных средств, находящиеся на счете организации в этом банке.</w:t>
      </w:r>
    </w:p>
    <w:p w:rsidR="003432BA" w:rsidRDefault="006D3FE4" w:rsidP="003432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ООО «Ариран» хранятся на счете в банке «Пищпромбанк» и каждый месяц ООО «Ариран» получает денежные средства:</w:t>
      </w:r>
    </w:p>
    <w:p w:rsidR="006D3FE4" w:rsidRDefault="006D3FE4" w:rsidP="003432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– 25000 руб.</w:t>
      </w:r>
    </w:p>
    <w:p w:rsidR="006D3FE4" w:rsidRDefault="006D3FE4" w:rsidP="003432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– 35000 руб.</w:t>
      </w:r>
    </w:p>
    <w:p w:rsidR="006D3FE4" w:rsidRDefault="006D3FE4" w:rsidP="003432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– 40000 руб.</w:t>
      </w:r>
    </w:p>
    <w:p w:rsidR="006D3FE4" w:rsidRDefault="006D3FE4" w:rsidP="003432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квартале – 50000 руб.</w:t>
      </w:r>
    </w:p>
    <w:p w:rsidR="006D3FE4" w:rsidRDefault="006D3FE4" w:rsidP="003432BA">
      <w:pPr>
        <w:ind w:firstLine="360"/>
        <w:jc w:val="both"/>
        <w:rPr>
          <w:sz w:val="28"/>
          <w:szCs w:val="28"/>
        </w:rPr>
      </w:pPr>
    </w:p>
    <w:p w:rsidR="006D3FE4" w:rsidRDefault="006D3FE4" w:rsidP="006D3FE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Штрафы, полученные организацией за нарушение покупателей продукции ООО «Ариран»</w:t>
      </w:r>
    </w:p>
    <w:p w:rsidR="006D3FE4" w:rsidRDefault="006D3FE4" w:rsidP="006D3F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покупатель ООО «Супермаркет» в г. Королев не вовремя забрал продукцию со склада и заплатил неустойку – 10000руб.</w:t>
      </w:r>
    </w:p>
    <w:p w:rsidR="006D3FE4" w:rsidRDefault="006D3FE4" w:rsidP="006D3F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ООО Ариран» получит штраф от ООО «Продовольственные товары», в г. Люберцы</w:t>
      </w:r>
      <w:r w:rsidR="0005674D">
        <w:rPr>
          <w:sz w:val="28"/>
          <w:szCs w:val="28"/>
        </w:rPr>
        <w:t xml:space="preserve"> – 20000 руб. за опоздание при оплате товара.</w:t>
      </w:r>
    </w:p>
    <w:p w:rsidR="0005674D" w:rsidRDefault="0005674D" w:rsidP="006D3FE4">
      <w:pPr>
        <w:ind w:firstLine="360"/>
        <w:jc w:val="both"/>
        <w:rPr>
          <w:sz w:val="28"/>
          <w:szCs w:val="28"/>
        </w:rPr>
      </w:pPr>
    </w:p>
    <w:p w:rsidR="0005674D" w:rsidRDefault="0005674D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Доходы от предоставления в пользование прав на результаты интеллектуальной деятельности.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 «Ариран» разработал новые рецепты и технологию производства  салатов существенно сокращающие расходы и предоставил свои результаты другим организациям, получив следующие ден. Ср-ва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квартал – 100тыс руб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квартал – 150 тыс. руб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Третий квартал – 100 тыс. руб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квартал – 250 тыс. Руб.</w:t>
      </w:r>
    </w:p>
    <w:p w:rsidR="0005674D" w:rsidRDefault="0005674D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Средства, полученные на осуществление благотворительной деятельности.</w:t>
      </w:r>
    </w:p>
    <w:p w:rsid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ООО «Ариран» от Общества «Благовест» получила 150000 руб. на проведение благотворительной программы.</w:t>
      </w:r>
    </w:p>
    <w:p w:rsidR="0005674D" w:rsidRP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благотворительный фонд «Благо» перечислил денежные средства в целях материальной помощи многодетным семьям и в детские дома – 100000 руб.</w:t>
      </w:r>
    </w:p>
    <w:p w:rsidR="0005674D" w:rsidRDefault="0005674D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Амортизация</w:t>
      </w:r>
    </w:p>
    <w:p w:rsidR="0005674D" w:rsidRPr="0005674D" w:rsidRDefault="0005674D" w:rsidP="000567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за год составит 15600 руб.</w:t>
      </w:r>
    </w:p>
    <w:p w:rsidR="0005674D" w:rsidRDefault="0005674D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</w:t>
      </w:r>
      <w:r w:rsidR="00035E7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Доходы полученные от операций с финансовыми инструментами срочных сделок</w:t>
      </w:r>
      <w:r w:rsidR="00035E71">
        <w:rPr>
          <w:sz w:val="28"/>
          <w:szCs w:val="28"/>
        </w:rPr>
        <w:t>.</w:t>
      </w:r>
    </w:p>
    <w:p w:rsidR="00035E71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квартал – 75000 руб</w:t>
      </w:r>
    </w:p>
    <w:p w:rsidR="00035E71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квартал – 10000 тыс. руб</w:t>
      </w:r>
    </w:p>
    <w:p w:rsidR="00035E71" w:rsidRPr="0005674D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квартал - 30000</w:t>
      </w:r>
    </w:p>
    <w:p w:rsidR="00035E71" w:rsidRDefault="0005674D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035E71">
        <w:rPr>
          <w:sz w:val="28"/>
          <w:szCs w:val="28"/>
          <w:lang w:val="en-US"/>
        </w:rPr>
        <w:t>IX</w:t>
      </w:r>
      <w:r w:rsidR="00035E71">
        <w:rPr>
          <w:sz w:val="28"/>
          <w:szCs w:val="28"/>
        </w:rPr>
        <w:t xml:space="preserve"> Страховое возмещение.</w:t>
      </w:r>
    </w:p>
    <w:p w:rsidR="00035E71" w:rsidRPr="00035E71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квартале ООО «Ариран» получит денежные средства от страховой компании в размере 25000 руб. за поломку застрахованного оборудования.</w:t>
      </w:r>
    </w:p>
    <w:p w:rsidR="00035E71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Доходы от предоставления в аренду оборудования.</w:t>
      </w:r>
    </w:p>
    <w:p w:rsidR="00035E71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и четвертом квартале ООО «Ариран» сдавала в аренду 2 холодильника ООО «Садко» и за это получила денежные ср-ва в размере:</w:t>
      </w:r>
    </w:p>
    <w:p w:rsidR="00035E71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квартал – 50000 тыс. руб</w:t>
      </w:r>
    </w:p>
    <w:p w:rsidR="00035E71" w:rsidRPr="0005674D" w:rsidRDefault="00035E71" w:rsidP="0003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квартал – 45000 тыс руб.</w:t>
      </w:r>
    </w:p>
    <w:p w:rsidR="00035E71" w:rsidRPr="00035E71" w:rsidRDefault="00035E71" w:rsidP="00035E71">
      <w:pPr>
        <w:ind w:firstLine="360"/>
        <w:jc w:val="both"/>
        <w:rPr>
          <w:sz w:val="28"/>
          <w:szCs w:val="28"/>
          <w:u w:val="single"/>
        </w:rPr>
      </w:pPr>
    </w:p>
    <w:p w:rsidR="0005674D" w:rsidRDefault="00035E71" w:rsidP="0005674D">
      <w:pPr>
        <w:jc w:val="both"/>
        <w:rPr>
          <w:sz w:val="28"/>
          <w:szCs w:val="28"/>
          <w:u w:val="single"/>
        </w:rPr>
      </w:pPr>
      <w:r w:rsidRPr="00035E71">
        <w:rPr>
          <w:sz w:val="28"/>
          <w:szCs w:val="28"/>
          <w:u w:val="single"/>
        </w:rPr>
        <w:t xml:space="preserve">Расходы </w:t>
      </w:r>
    </w:p>
    <w:p w:rsidR="00035E71" w:rsidRDefault="00035E71" w:rsidP="0005674D">
      <w:pPr>
        <w:jc w:val="both"/>
        <w:rPr>
          <w:sz w:val="28"/>
          <w:szCs w:val="28"/>
          <w:u w:val="single"/>
        </w:rPr>
      </w:pPr>
    </w:p>
    <w:p w:rsidR="00035E71" w:rsidRPr="00035E71" w:rsidRDefault="00035E71" w:rsidP="0005674D">
      <w:pPr>
        <w:jc w:val="both"/>
        <w:rPr>
          <w:sz w:val="28"/>
          <w:szCs w:val="28"/>
        </w:rPr>
      </w:pPr>
      <w:r w:rsidRPr="00035E71">
        <w:rPr>
          <w:sz w:val="28"/>
          <w:szCs w:val="28"/>
          <w:lang w:val="en-US"/>
        </w:rPr>
        <w:t>I</w:t>
      </w:r>
      <w:r w:rsidRPr="00035E7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расходов, связанных с приобретением сырья. ООО «Ариран» потребуется больше деню ср-в на приобретение сырья, в связи с подрожанием сырья и увеличением объема пр-ва.</w:t>
      </w:r>
    </w:p>
    <w:p w:rsidR="00035E71" w:rsidRPr="00035E71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Увеличение расходов связанных с выплатой аренды 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A04D73">
        <w:rPr>
          <w:sz w:val="28"/>
          <w:szCs w:val="28"/>
        </w:rPr>
        <w:t xml:space="preserve"> Расходы на научные исследования и опытно-конструкторские разработки. 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A04D73">
        <w:rPr>
          <w:sz w:val="28"/>
          <w:szCs w:val="28"/>
        </w:rPr>
        <w:t xml:space="preserve"> Амортизация. Амортизация за год составила 15600 руб., за квартал=мес*3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A04D73">
        <w:rPr>
          <w:sz w:val="28"/>
          <w:szCs w:val="28"/>
        </w:rPr>
        <w:t xml:space="preserve"> Расходы связанные с рекламными акциями. ООО «Ариран» предполагает проводить рекламную кампаию во втором и четвертом квартале стоимостью 40000 руб. для лучшего узнавания своей продукции.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A04D73">
        <w:rPr>
          <w:sz w:val="28"/>
          <w:szCs w:val="28"/>
        </w:rPr>
        <w:t xml:space="preserve"> Увеличение товарно-кредиторской задолженности. Задолженность ООО «Ариран» увеличилась перед поставщиками сырья.</w:t>
      </w:r>
    </w:p>
    <w:p w:rsidR="00035E71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A04D73">
        <w:rPr>
          <w:sz w:val="28"/>
          <w:szCs w:val="28"/>
        </w:rPr>
        <w:t xml:space="preserve"> Расходы, связанные с постановкой документов в налоговые органы. ООО «Ариран» будет оплачивать предоставление деклараций и др. Документов, требуемых налоговыми органами.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A04D73">
        <w:rPr>
          <w:sz w:val="28"/>
          <w:szCs w:val="28"/>
        </w:rPr>
        <w:t xml:space="preserve"> Маркетинг стратегия. Для успешной деятельности компания должна проводить маркетинговые исследования и разрабатывать стратегию, для этого необходимо нанимать маркетолога.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A04D73">
        <w:rPr>
          <w:sz w:val="28"/>
          <w:szCs w:val="28"/>
        </w:rPr>
        <w:t xml:space="preserve"> Процент уплачиваемый за пользование банковским займом. В третьем квартале ООО «Ариран» взял заем у банка на 2 года под 20% годовых в четвертом квартале ООО «Ариран» выплачивает процент за предоставленный кредит</w:t>
      </w:r>
    </w:p>
    <w:p w:rsidR="00035E71" w:rsidRPr="00A04D73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A04D73">
        <w:rPr>
          <w:sz w:val="28"/>
          <w:szCs w:val="28"/>
        </w:rPr>
        <w:t xml:space="preserve"> Краткосрочный кредит. Во втором квартале ООО «Ариран» взял краткосрочный кредит на 1 год под 16% годовых, которые должен выплатить в конце года</w:t>
      </w:r>
    </w:p>
    <w:p w:rsidR="00035E71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="00331325">
        <w:rPr>
          <w:sz w:val="28"/>
          <w:szCs w:val="28"/>
        </w:rPr>
        <w:t xml:space="preserve"> Покупка ОС. В четвертом квартале планируется купить  ноый холодильник</w:t>
      </w:r>
    </w:p>
    <w:p w:rsidR="00035E71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="00331325">
        <w:rPr>
          <w:sz w:val="28"/>
          <w:szCs w:val="28"/>
        </w:rPr>
        <w:t xml:space="preserve"> Изучение конкурентов</w:t>
      </w:r>
    </w:p>
    <w:p w:rsidR="00035E71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="00331325">
        <w:rPr>
          <w:sz w:val="28"/>
          <w:szCs w:val="28"/>
        </w:rPr>
        <w:t xml:space="preserve"> Увеличение фонда з/п. ООО «Ариран» планомерно по мере укрепления позиции на рынке планирует увеличивать з/п рабочим</w:t>
      </w:r>
    </w:p>
    <w:p w:rsidR="00035E71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="00331325">
        <w:rPr>
          <w:sz w:val="28"/>
          <w:szCs w:val="28"/>
        </w:rPr>
        <w:t xml:space="preserve"> Штрафы уплачиваемые за нарушение договора. ООО «Ариран» нарушил условия договора с покупателями своей продукции и в первом квартале выплатил траф, в четвертом квартале было нарушение договора с поставщиками, за что так-же был выплачен штраф</w:t>
      </w:r>
    </w:p>
    <w:p w:rsidR="00331325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="00331325">
        <w:rPr>
          <w:sz w:val="28"/>
          <w:szCs w:val="28"/>
        </w:rPr>
        <w:t xml:space="preserve"> Расходы связанные с продажей Основных фондов. В первом и втором квартале ООО «Ариран» продал устаревшие ОФ.</w:t>
      </w:r>
    </w:p>
    <w:p w:rsidR="00035E71" w:rsidRPr="00331325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</w:t>
      </w:r>
      <w:r w:rsidR="00331325">
        <w:rPr>
          <w:sz w:val="28"/>
          <w:szCs w:val="28"/>
        </w:rPr>
        <w:t xml:space="preserve"> Расходы за использование интеллектуальной собственностью. Для своей деятельности ООО «Ариран» необходимы новые современные </w:t>
      </w:r>
      <w:r w:rsidR="00A12B74">
        <w:rPr>
          <w:sz w:val="28"/>
          <w:szCs w:val="28"/>
        </w:rPr>
        <w:t>образцы.</w:t>
      </w:r>
    </w:p>
    <w:p w:rsidR="00A12B74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 w:rsidR="00A12B74">
        <w:rPr>
          <w:sz w:val="28"/>
          <w:szCs w:val="28"/>
        </w:rPr>
        <w:t xml:space="preserve"> Расходы на медецинское обследование работников и имущества ООО «Ариран»</w:t>
      </w:r>
    </w:p>
    <w:p w:rsidR="00A12B74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XVIII</w:t>
      </w:r>
      <w:r w:rsidR="00A12B74">
        <w:rPr>
          <w:sz w:val="28"/>
          <w:szCs w:val="28"/>
        </w:rPr>
        <w:t xml:space="preserve"> Расходы на оплату премиальных путевок  в дом отдыха.</w:t>
      </w:r>
    </w:p>
    <w:p w:rsidR="00035E71" w:rsidRPr="00A12B74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XIX</w:t>
      </w:r>
      <w:r w:rsidR="00A12B74">
        <w:rPr>
          <w:sz w:val="28"/>
          <w:szCs w:val="28"/>
        </w:rPr>
        <w:t xml:space="preserve"> Расходы связанные с безвозмездно переданной продукцией. </w:t>
      </w:r>
    </w:p>
    <w:p w:rsidR="00035E71" w:rsidRDefault="00035E71" w:rsidP="000567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A12B74">
        <w:rPr>
          <w:sz w:val="28"/>
          <w:szCs w:val="28"/>
        </w:rPr>
        <w:t xml:space="preserve">  Расходы связанные с выплатой материальной помощи. Во втором и четвертом квартале ООО «Ариран» помог ООО «Агрофирма Павловская» пострадавшей от пожара.</w:t>
      </w: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A12B74" w:rsidRDefault="00A12B74" w:rsidP="0005674D">
      <w:pPr>
        <w:jc w:val="both"/>
        <w:rPr>
          <w:sz w:val="28"/>
          <w:szCs w:val="28"/>
        </w:rPr>
      </w:pPr>
    </w:p>
    <w:p w:rsidR="0060535A" w:rsidRDefault="0060535A" w:rsidP="0005674D">
      <w:pPr>
        <w:jc w:val="both"/>
        <w:rPr>
          <w:sz w:val="28"/>
          <w:szCs w:val="28"/>
        </w:rPr>
      </w:pPr>
    </w:p>
    <w:p w:rsidR="0060535A" w:rsidRDefault="0060535A" w:rsidP="0005674D">
      <w:pPr>
        <w:jc w:val="both"/>
        <w:rPr>
          <w:sz w:val="28"/>
          <w:szCs w:val="28"/>
        </w:rPr>
      </w:pPr>
    </w:p>
    <w:p w:rsidR="0060535A" w:rsidRDefault="0060535A" w:rsidP="0005674D">
      <w:pPr>
        <w:jc w:val="both"/>
        <w:rPr>
          <w:sz w:val="28"/>
          <w:szCs w:val="28"/>
        </w:rPr>
      </w:pPr>
    </w:p>
    <w:p w:rsidR="0003726C" w:rsidRDefault="0003726C" w:rsidP="0003726C">
      <w:pPr>
        <w:pStyle w:val="2"/>
      </w:pPr>
      <w:bookmarkStart w:id="256" w:name="_Toc72170670"/>
      <w:bookmarkStart w:id="257" w:name="_Toc72170919"/>
      <w:bookmarkStart w:id="258" w:name="_Toc72173091"/>
      <w:bookmarkStart w:id="259" w:name="_Toc72173731"/>
      <w:bookmarkStart w:id="260" w:name="_Toc72174010"/>
      <w:bookmarkStart w:id="261" w:name="_Toc73000709"/>
      <w:r>
        <w:t>3.15 Плановый баланс ООО «Ариран» на конец 2004 г.</w:t>
      </w:r>
      <w:bookmarkEnd w:id="256"/>
      <w:bookmarkEnd w:id="257"/>
      <w:bookmarkEnd w:id="258"/>
      <w:bookmarkEnd w:id="259"/>
      <w:bookmarkEnd w:id="260"/>
      <w:bookmarkEnd w:id="261"/>
    </w:p>
    <w:p w:rsidR="00A12B74" w:rsidRDefault="00A12B74" w:rsidP="0005674D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7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1593"/>
        <w:gridCol w:w="3151"/>
        <w:gridCol w:w="1976"/>
      </w:tblGrid>
      <w:tr w:rsidR="00FD0C4E">
        <w:trPr>
          <w:trHeight w:val="441"/>
        </w:trPr>
        <w:tc>
          <w:tcPr>
            <w:tcW w:w="33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FD0C4E" w:rsidRDefault="00FD0C4E" w:rsidP="00056DC8">
            <w:pPr>
              <w:jc w:val="center"/>
            </w:pPr>
            <w:r>
              <w:t>Актив</w:t>
            </w:r>
          </w:p>
        </w:tc>
        <w:tc>
          <w:tcPr>
            <w:tcW w:w="1593" w:type="dxa"/>
            <w:tcBorders>
              <w:top w:val="single" w:sz="24" w:space="0" w:color="auto"/>
              <w:bottom w:val="single" w:sz="12" w:space="0" w:color="auto"/>
            </w:tcBorders>
          </w:tcPr>
          <w:p w:rsidR="00FD0C4E" w:rsidRDefault="00FD0C4E" w:rsidP="00056DC8">
            <w:pPr>
              <w:jc w:val="center"/>
            </w:pPr>
            <w:r>
              <w:t>Руб. (тыс.)</w:t>
            </w:r>
          </w:p>
        </w:tc>
        <w:tc>
          <w:tcPr>
            <w:tcW w:w="3151" w:type="dxa"/>
            <w:tcBorders>
              <w:top w:val="single" w:sz="24" w:space="0" w:color="auto"/>
              <w:bottom w:val="single" w:sz="12" w:space="0" w:color="auto"/>
            </w:tcBorders>
          </w:tcPr>
          <w:p w:rsidR="00FD0C4E" w:rsidRDefault="00FD0C4E" w:rsidP="00056DC8">
            <w:pPr>
              <w:jc w:val="center"/>
            </w:pPr>
            <w:r>
              <w:t>Пассив</w:t>
            </w:r>
          </w:p>
        </w:tc>
        <w:tc>
          <w:tcPr>
            <w:tcW w:w="1976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FD0C4E" w:rsidRDefault="00FD0C4E" w:rsidP="00056DC8">
            <w:pPr>
              <w:jc w:val="center"/>
            </w:pPr>
            <w:r>
              <w:t>(Тыс.) Руб.</w:t>
            </w:r>
          </w:p>
        </w:tc>
      </w:tr>
      <w:tr w:rsidR="00FD0C4E">
        <w:trPr>
          <w:trHeight w:val="5965"/>
        </w:trPr>
        <w:tc>
          <w:tcPr>
            <w:tcW w:w="3360" w:type="dxa"/>
            <w:tcBorders>
              <w:top w:val="single" w:sz="4" w:space="0" w:color="auto"/>
              <w:left w:val="single" w:sz="24" w:space="0" w:color="auto"/>
            </w:tcBorders>
          </w:tcPr>
          <w:p w:rsidR="00FD0C4E" w:rsidRDefault="00FD0C4E" w:rsidP="0003726C">
            <w:pPr>
              <w:rPr>
                <w:b/>
                <w:sz w:val="28"/>
                <w:szCs w:val="28"/>
              </w:rPr>
            </w:pPr>
            <w:r w:rsidRPr="0003726C">
              <w:rPr>
                <w:b/>
                <w:sz w:val="28"/>
                <w:szCs w:val="28"/>
              </w:rPr>
              <w:t>Основные фонды</w:t>
            </w:r>
          </w:p>
          <w:p w:rsidR="0003726C" w:rsidRPr="0003726C" w:rsidRDefault="0003726C" w:rsidP="0003726C">
            <w:pPr>
              <w:rPr>
                <w:b/>
                <w:sz w:val="28"/>
                <w:szCs w:val="28"/>
              </w:rPr>
            </w:pPr>
          </w:p>
          <w:p w:rsidR="00AB2368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D0C4E">
              <w:rPr>
                <w:sz w:val="28"/>
              </w:rPr>
              <w:t xml:space="preserve">Оборудование 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  <w:r w:rsidR="00AB2368">
              <w:rPr>
                <w:sz w:val="28"/>
              </w:rPr>
              <w:t xml:space="preserve"> </w:t>
            </w:r>
            <w:r w:rsidR="00FD0C4E">
              <w:rPr>
                <w:sz w:val="28"/>
              </w:rPr>
              <w:t>Арендная плата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D0C4E">
              <w:rPr>
                <w:sz w:val="28"/>
              </w:rPr>
              <w:t>Нематериальные активы</w:t>
            </w:r>
          </w:p>
          <w:p w:rsidR="00FD0C4E" w:rsidRDefault="00FD0C4E" w:rsidP="00056DC8">
            <w:pPr>
              <w:ind w:left="36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  <w:p w:rsidR="0003726C" w:rsidRPr="0003726C" w:rsidRDefault="00FD0C4E" w:rsidP="0003726C">
            <w:pPr>
              <w:rPr>
                <w:b/>
                <w:sz w:val="28"/>
                <w:szCs w:val="28"/>
              </w:rPr>
            </w:pPr>
            <w:r w:rsidRPr="0003726C">
              <w:rPr>
                <w:b/>
                <w:sz w:val="28"/>
                <w:szCs w:val="28"/>
              </w:rPr>
              <w:t>Оборотные Фонды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FD0C4E">
              <w:rPr>
                <w:sz w:val="28"/>
              </w:rPr>
              <w:t>Сырье и материалы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 w:rsidR="00FD0C4E">
              <w:rPr>
                <w:sz w:val="28"/>
              </w:rPr>
              <w:t>Запасы и товары отгруженные</w:t>
            </w:r>
          </w:p>
          <w:p w:rsidR="007A1691" w:rsidRDefault="007A1691" w:rsidP="0003726C">
            <w:pPr>
              <w:ind w:left="360"/>
              <w:rPr>
                <w:sz w:val="28"/>
              </w:rPr>
            </w:pP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FD0C4E">
              <w:rPr>
                <w:sz w:val="28"/>
              </w:rPr>
              <w:t>Товарно дебиторская задолженность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FD0C4E">
              <w:rPr>
                <w:sz w:val="28"/>
              </w:rPr>
              <w:t>Расчетный счет</w:t>
            </w:r>
            <w:r w:rsidR="0080484F">
              <w:rPr>
                <w:sz w:val="28"/>
              </w:rPr>
              <w:t xml:space="preserve"> (*7256,688)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FD0C4E">
              <w:rPr>
                <w:sz w:val="28"/>
              </w:rPr>
              <w:t>Денежные средства</w:t>
            </w:r>
          </w:p>
          <w:p w:rsidR="00FD0C4E" w:rsidRDefault="0003726C" w:rsidP="0003726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FD0C4E">
              <w:rPr>
                <w:sz w:val="28"/>
              </w:rPr>
              <w:t>Расходы будующих периодов</w:t>
            </w:r>
          </w:p>
          <w:p w:rsidR="00B078A6" w:rsidRDefault="00B078A6" w:rsidP="00C13B13">
            <w:pPr>
              <w:numPr>
                <w:ilvl w:val="0"/>
                <w:numId w:val="58"/>
              </w:numPr>
              <w:rPr>
                <w:sz w:val="28"/>
              </w:rPr>
            </w:pPr>
            <w:r>
              <w:rPr>
                <w:sz w:val="28"/>
              </w:rPr>
              <w:t xml:space="preserve"> Финансовые вложения</w:t>
            </w:r>
          </w:p>
          <w:p w:rsidR="00FD0C4E" w:rsidRDefault="00FD0C4E" w:rsidP="00056DC8">
            <w:pPr>
              <w:ind w:left="36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  <w:p w:rsidR="00FD0C4E" w:rsidRDefault="00FD0C4E" w:rsidP="00056DC8">
            <w:pPr>
              <w:ind w:left="360"/>
              <w:rPr>
                <w:sz w:val="28"/>
              </w:rPr>
            </w:pPr>
          </w:p>
        </w:tc>
        <w:tc>
          <w:tcPr>
            <w:tcW w:w="1593" w:type="dxa"/>
            <w:tcBorders>
              <w:top w:val="single" w:sz="12" w:space="0" w:color="auto"/>
            </w:tcBorders>
          </w:tcPr>
          <w:p w:rsidR="00FD0C4E" w:rsidRDefault="00FD0C4E" w:rsidP="00056DC8">
            <w:pPr>
              <w:rPr>
                <w:sz w:val="28"/>
              </w:rPr>
            </w:pPr>
          </w:p>
          <w:p w:rsidR="0003726C" w:rsidRDefault="0003726C" w:rsidP="00056DC8">
            <w:pPr>
              <w:rPr>
                <w:sz w:val="28"/>
              </w:rPr>
            </w:pPr>
          </w:p>
          <w:p w:rsidR="00FD0C4E" w:rsidRDefault="00FD0C4E" w:rsidP="00056DC8">
            <w:pPr>
              <w:rPr>
                <w:sz w:val="28"/>
              </w:rPr>
            </w:pPr>
            <w:r>
              <w:rPr>
                <w:sz w:val="28"/>
              </w:rPr>
              <w:t>395,4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339,8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630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(1365,2)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FD0C4E" w:rsidRDefault="00AE34E8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11497,7992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75,85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FD0C4E" w:rsidRDefault="00AE34E8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164,768</w:t>
            </w:r>
          </w:p>
          <w:p w:rsidR="0080484F" w:rsidRDefault="0080484F" w:rsidP="00056DC8">
            <w:pPr>
              <w:jc w:val="both"/>
              <w:rPr>
                <w:sz w:val="28"/>
              </w:rPr>
            </w:pPr>
          </w:p>
          <w:p w:rsidR="00FD0C4E" w:rsidRDefault="0080484F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389,43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150,009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</w:p>
          <w:p w:rsidR="00B078A6" w:rsidRDefault="00B078A6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1657</w:t>
            </w:r>
          </w:p>
          <w:p w:rsidR="00B078A6" w:rsidRDefault="00B078A6" w:rsidP="00056DC8">
            <w:pPr>
              <w:jc w:val="both"/>
              <w:rPr>
                <w:sz w:val="28"/>
              </w:rPr>
            </w:pPr>
          </w:p>
          <w:p w:rsidR="00FD0C4E" w:rsidRDefault="00B078A6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650</w:t>
            </w:r>
          </w:p>
          <w:p w:rsidR="00FD0C4E" w:rsidRDefault="00FD0C4E" w:rsidP="00056DC8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B078A6">
              <w:rPr>
                <w:sz w:val="28"/>
              </w:rPr>
              <w:t>21841,544</w:t>
            </w:r>
            <w:r>
              <w:rPr>
                <w:sz w:val="28"/>
              </w:rPr>
              <w:t>)</w:t>
            </w:r>
          </w:p>
        </w:tc>
        <w:tc>
          <w:tcPr>
            <w:tcW w:w="3151" w:type="dxa"/>
            <w:tcBorders>
              <w:top w:val="single" w:sz="12" w:space="0" w:color="auto"/>
            </w:tcBorders>
          </w:tcPr>
          <w:p w:rsidR="00FD0C4E" w:rsidRDefault="00FD0C4E" w:rsidP="00056DC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7A1691">
              <w:rPr>
                <w:sz w:val="28"/>
              </w:rPr>
              <w:t>1</w:t>
            </w:r>
            <w:r>
              <w:rPr>
                <w:sz w:val="28"/>
              </w:rPr>
              <w:t xml:space="preserve"> Уставный капитал</w:t>
            </w:r>
          </w:p>
          <w:p w:rsidR="00E37BD6" w:rsidRDefault="00E37BD6" w:rsidP="00056DC8">
            <w:pPr>
              <w:rPr>
                <w:sz w:val="28"/>
              </w:rPr>
            </w:pPr>
            <w:r>
              <w:rPr>
                <w:sz w:val="28"/>
              </w:rPr>
              <w:t>(собст. кап в составе уставного 1000+600)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FD0C4E">
              <w:rPr>
                <w:sz w:val="28"/>
              </w:rPr>
              <w:t xml:space="preserve"> Банковская задолжность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FD0C4E">
              <w:rPr>
                <w:sz w:val="28"/>
              </w:rPr>
              <w:t xml:space="preserve"> Выплаты по банковскому займу</w:t>
            </w:r>
          </w:p>
          <w:p w:rsidR="00FD0C4E" w:rsidRDefault="00FD0C4E" w:rsidP="00056DC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7A1691">
              <w:rPr>
                <w:sz w:val="28"/>
              </w:rPr>
              <w:t>4</w:t>
            </w:r>
            <w:r>
              <w:rPr>
                <w:sz w:val="28"/>
              </w:rPr>
              <w:t xml:space="preserve"> Краткосрочный к</w:t>
            </w:r>
            <w:r w:rsidR="00B62FCD">
              <w:rPr>
                <w:sz w:val="28"/>
              </w:rPr>
              <w:t>р</w:t>
            </w:r>
            <w:r>
              <w:rPr>
                <w:sz w:val="28"/>
              </w:rPr>
              <w:t>едит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FD0C4E">
              <w:rPr>
                <w:sz w:val="28"/>
              </w:rPr>
              <w:t xml:space="preserve"> Выплаты по краткосрочному кредиту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FD0C4E">
              <w:rPr>
                <w:sz w:val="28"/>
              </w:rPr>
              <w:t xml:space="preserve"> Товарно кредиторская задолженность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FD0C4E">
              <w:rPr>
                <w:sz w:val="28"/>
              </w:rPr>
              <w:t xml:space="preserve"> Заработная плата</w:t>
            </w:r>
          </w:p>
          <w:p w:rsidR="00FD0C4E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FD0C4E">
              <w:rPr>
                <w:sz w:val="28"/>
              </w:rPr>
              <w:t xml:space="preserve"> Прочие доходы будущих периодов</w:t>
            </w:r>
          </w:p>
          <w:p w:rsidR="00B078A6" w:rsidRDefault="007A1691" w:rsidP="00056DC8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B078A6">
              <w:rPr>
                <w:sz w:val="28"/>
              </w:rPr>
              <w:t xml:space="preserve"> Прибыль</w:t>
            </w:r>
          </w:p>
          <w:p w:rsidR="00FD0C4E" w:rsidRDefault="00FD0C4E" w:rsidP="00E37BD6">
            <w:pPr>
              <w:rPr>
                <w:sz w:val="28"/>
              </w:rPr>
            </w:pPr>
          </w:p>
        </w:tc>
        <w:tc>
          <w:tcPr>
            <w:tcW w:w="1976" w:type="dxa"/>
            <w:tcBorders>
              <w:top w:val="single" w:sz="12" w:space="0" w:color="auto"/>
              <w:right w:val="single" w:sz="24" w:space="0" w:color="auto"/>
            </w:tcBorders>
          </w:tcPr>
          <w:p w:rsidR="00E37BD6" w:rsidRDefault="00E37BD6" w:rsidP="00056DC8">
            <w:pPr>
              <w:rPr>
                <w:sz w:val="28"/>
              </w:rPr>
            </w:pPr>
          </w:p>
          <w:p w:rsidR="00E37BD6" w:rsidRDefault="00E37BD6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E37BD6">
              <w:rPr>
                <w:sz w:val="28"/>
              </w:rPr>
              <w:t>6</w:t>
            </w:r>
            <w:r>
              <w:rPr>
                <w:sz w:val="28"/>
              </w:rPr>
              <w:t>00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1700</w:t>
            </w:r>
            <w:r w:rsidR="00FD0C4E">
              <w:rPr>
                <w:sz w:val="28"/>
              </w:rPr>
              <w:t>,0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242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635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97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2846,825</w:t>
            </w:r>
          </w:p>
          <w:p w:rsidR="00FD0C4E" w:rsidRDefault="00FD0C4E" w:rsidP="00056DC8">
            <w:pPr>
              <w:rPr>
                <w:sz w:val="28"/>
              </w:rPr>
            </w:pP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FD0C4E" w:rsidRDefault="00B078A6" w:rsidP="00056DC8">
            <w:pPr>
              <w:rPr>
                <w:sz w:val="28"/>
              </w:rPr>
            </w:pPr>
            <w:r>
              <w:rPr>
                <w:sz w:val="28"/>
              </w:rPr>
              <w:t>9160,913</w:t>
            </w:r>
          </w:p>
          <w:p w:rsidR="00B078A6" w:rsidRDefault="00B078A6" w:rsidP="00056DC8">
            <w:pPr>
              <w:rPr>
                <w:sz w:val="28"/>
              </w:rPr>
            </w:pPr>
          </w:p>
        </w:tc>
      </w:tr>
      <w:tr w:rsidR="00FD0C4E">
        <w:trPr>
          <w:trHeight w:val="418"/>
        </w:trPr>
        <w:tc>
          <w:tcPr>
            <w:tcW w:w="3360" w:type="dxa"/>
            <w:tcBorders>
              <w:left w:val="single" w:sz="24" w:space="0" w:color="auto"/>
              <w:bottom w:val="single" w:sz="24" w:space="0" w:color="auto"/>
            </w:tcBorders>
          </w:tcPr>
          <w:p w:rsidR="0003726C" w:rsidRDefault="0003726C" w:rsidP="0003726C"/>
          <w:p w:rsidR="00FD0C4E" w:rsidRPr="0003726C" w:rsidRDefault="0003726C" w:rsidP="0003726C">
            <w:pPr>
              <w:rPr>
                <w:b/>
                <w:i/>
                <w:sz w:val="32"/>
                <w:szCs w:val="32"/>
              </w:rPr>
            </w:pPr>
            <w:r w:rsidRPr="0003726C"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1593" w:type="dxa"/>
            <w:tcBorders>
              <w:bottom w:val="single" w:sz="24" w:space="0" w:color="auto"/>
            </w:tcBorders>
          </w:tcPr>
          <w:p w:rsidR="00FD0C4E" w:rsidRDefault="00FD0C4E" w:rsidP="00056DC8">
            <w:pPr>
              <w:rPr>
                <w:sz w:val="28"/>
                <w:u w:val="single"/>
              </w:rPr>
            </w:pPr>
          </w:p>
          <w:p w:rsidR="00FD0C4E" w:rsidRDefault="00B078A6" w:rsidP="00056DC8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23206,738</w:t>
            </w:r>
          </w:p>
        </w:tc>
        <w:tc>
          <w:tcPr>
            <w:tcW w:w="3151" w:type="dxa"/>
            <w:tcBorders>
              <w:bottom w:val="single" w:sz="24" w:space="0" w:color="auto"/>
            </w:tcBorders>
          </w:tcPr>
          <w:p w:rsidR="0003726C" w:rsidRDefault="0003726C" w:rsidP="0003726C"/>
          <w:p w:rsidR="00FD0C4E" w:rsidRPr="0003726C" w:rsidRDefault="0003726C" w:rsidP="0003726C">
            <w:pPr>
              <w:rPr>
                <w:b/>
                <w:i/>
                <w:sz w:val="32"/>
                <w:szCs w:val="32"/>
              </w:rPr>
            </w:pPr>
            <w:r w:rsidRPr="0003726C"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1976" w:type="dxa"/>
            <w:tcBorders>
              <w:bottom w:val="single" w:sz="24" w:space="0" w:color="auto"/>
              <w:right w:val="single" w:sz="24" w:space="0" w:color="auto"/>
            </w:tcBorders>
          </w:tcPr>
          <w:p w:rsidR="00FD0C4E" w:rsidRDefault="00FD0C4E" w:rsidP="00056DC8">
            <w:pPr>
              <w:rPr>
                <w:sz w:val="28"/>
                <w:u w:val="single"/>
              </w:rPr>
            </w:pPr>
          </w:p>
          <w:p w:rsidR="00FD0C4E" w:rsidRDefault="006E6D6D" w:rsidP="00056DC8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23206,738</w:t>
            </w:r>
          </w:p>
        </w:tc>
      </w:tr>
    </w:tbl>
    <w:p w:rsidR="00A12B74" w:rsidRDefault="00A12B74" w:rsidP="00A12B74">
      <w:pPr>
        <w:jc w:val="both"/>
        <w:rPr>
          <w:sz w:val="28"/>
          <w:szCs w:val="28"/>
        </w:rPr>
      </w:pPr>
    </w:p>
    <w:p w:rsidR="00E13A2A" w:rsidRDefault="00E13A2A" w:rsidP="00A12B74">
      <w:pPr>
        <w:jc w:val="both"/>
        <w:rPr>
          <w:sz w:val="28"/>
          <w:szCs w:val="28"/>
        </w:rPr>
      </w:pPr>
    </w:p>
    <w:p w:rsidR="00E13A2A" w:rsidRPr="00E13A2A" w:rsidRDefault="00E13A2A" w:rsidP="00A12B74">
      <w:pPr>
        <w:jc w:val="both"/>
        <w:rPr>
          <w:b/>
          <w:sz w:val="28"/>
          <w:szCs w:val="28"/>
        </w:rPr>
      </w:pPr>
      <w:r w:rsidRPr="00E13A2A">
        <w:rPr>
          <w:b/>
          <w:sz w:val="28"/>
          <w:szCs w:val="28"/>
        </w:rPr>
        <w:t>Комментарии к Плановому балансу</w:t>
      </w:r>
    </w:p>
    <w:p w:rsidR="00E13A2A" w:rsidRDefault="00E13A2A" w:rsidP="00A12B7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  <w:gridCol w:w="1489"/>
      </w:tblGrid>
      <w:tr w:rsidR="00DC6B2E">
        <w:tc>
          <w:tcPr>
            <w:tcW w:w="8081" w:type="dxa"/>
          </w:tcPr>
          <w:p w:rsidR="00DC6B2E" w:rsidRPr="00DC6B2E" w:rsidRDefault="00DC6B2E" w:rsidP="00DC6B2E">
            <w:pPr>
              <w:pStyle w:val="5"/>
              <w:rPr>
                <w:bCs w:val="0"/>
                <w:sz w:val="24"/>
              </w:rPr>
            </w:pPr>
            <w:r w:rsidRPr="00DC6B2E">
              <w:rPr>
                <w:bCs w:val="0"/>
                <w:sz w:val="24"/>
              </w:rPr>
              <w:t>Актив</w:t>
            </w:r>
          </w:p>
        </w:tc>
        <w:tc>
          <w:tcPr>
            <w:tcW w:w="1489" w:type="dxa"/>
          </w:tcPr>
          <w:p w:rsidR="00DC6B2E" w:rsidRDefault="00DC6B2E" w:rsidP="00DC6B2E"/>
        </w:tc>
      </w:tr>
      <w:tr w:rsidR="006E6D6D">
        <w:tc>
          <w:tcPr>
            <w:tcW w:w="8081" w:type="dxa"/>
          </w:tcPr>
          <w:p w:rsidR="006E6D6D" w:rsidRDefault="006E6D6D" w:rsidP="00056DC8">
            <w:pPr>
              <w:pStyle w:val="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 строке оборудывание</w:t>
            </w:r>
          </w:p>
          <w:p w:rsidR="006E6D6D" w:rsidRDefault="006E6D6D" w:rsidP="006E6D6D">
            <w:r>
              <w:t>На начало года ОС 140,4 тыс. Руб. но согласно фин плану были получены ОС на 200 тыс руб. + 100 тыс руб. купили ОС и на 45 тыс. Продали ОС</w:t>
            </w:r>
          </w:p>
        </w:tc>
        <w:tc>
          <w:tcPr>
            <w:tcW w:w="1489" w:type="dxa"/>
          </w:tcPr>
          <w:p w:rsidR="006E6D6D" w:rsidRDefault="006E6D6D" w:rsidP="00056DC8"/>
          <w:p w:rsidR="006E6D6D" w:rsidRDefault="006E6D6D" w:rsidP="00056DC8"/>
          <w:p w:rsidR="006E6D6D" w:rsidRDefault="006E6D6D" w:rsidP="00056DC8"/>
          <w:p w:rsidR="006E6D6D" w:rsidRPr="00E13A2A" w:rsidRDefault="006E6D6D" w:rsidP="00056DC8">
            <w:r w:rsidRPr="00E13A2A">
              <w:t>395,4</w:t>
            </w:r>
          </w:p>
        </w:tc>
      </w:tr>
      <w:tr w:rsidR="006E6D6D">
        <w:tc>
          <w:tcPr>
            <w:tcW w:w="8081" w:type="dxa"/>
          </w:tcPr>
          <w:p w:rsidR="006E6D6D" w:rsidRPr="00DC6B2E" w:rsidRDefault="00AB2368" w:rsidP="00056DC8">
            <w:pPr>
              <w:rPr>
                <w:i/>
              </w:rPr>
            </w:pPr>
            <w:r w:rsidRPr="00DC6B2E">
              <w:rPr>
                <w:i/>
              </w:rPr>
              <w:t>По строке Арендная плата</w:t>
            </w:r>
          </w:p>
          <w:p w:rsidR="00AB2368" w:rsidRDefault="00AB2368" w:rsidP="00056DC8">
            <w:r>
              <w:t>На начало года 289,8 тыс. Руб. но согласно фин плану Плата за аренду увеличилась на 50 тыс</w:t>
            </w:r>
          </w:p>
        </w:tc>
        <w:tc>
          <w:tcPr>
            <w:tcW w:w="1489" w:type="dxa"/>
          </w:tcPr>
          <w:p w:rsidR="00AB2368" w:rsidRDefault="00AB2368" w:rsidP="00056DC8"/>
          <w:p w:rsidR="00AB2368" w:rsidRDefault="00AB2368" w:rsidP="00056DC8">
            <w:r>
              <w:t>339,8</w:t>
            </w:r>
          </w:p>
        </w:tc>
      </w:tr>
      <w:tr w:rsidR="006E6D6D">
        <w:tc>
          <w:tcPr>
            <w:tcW w:w="8081" w:type="dxa"/>
          </w:tcPr>
          <w:p w:rsidR="006E6D6D" w:rsidRPr="00DC6B2E" w:rsidRDefault="00AB2368" w:rsidP="00056DC8">
            <w:pPr>
              <w:rPr>
                <w:i/>
              </w:rPr>
            </w:pPr>
            <w:r w:rsidRPr="00DC6B2E">
              <w:rPr>
                <w:i/>
              </w:rPr>
              <w:t>Нематериальные активы</w:t>
            </w:r>
          </w:p>
          <w:p w:rsidR="00AB2368" w:rsidRDefault="00AB2368" w:rsidP="00056DC8">
            <w:r>
              <w:t>На начало года 289,8 тыс. Руб., согласно фин плану Нма увеличилось на 600 тыс. Руб.</w:t>
            </w:r>
          </w:p>
        </w:tc>
        <w:tc>
          <w:tcPr>
            <w:tcW w:w="1489" w:type="dxa"/>
          </w:tcPr>
          <w:p w:rsidR="006E6D6D" w:rsidRDefault="006E6D6D" w:rsidP="00056DC8"/>
          <w:p w:rsidR="00AB2368" w:rsidRDefault="00AB2368" w:rsidP="00056DC8"/>
          <w:p w:rsidR="00AB2368" w:rsidRDefault="00AB2368" w:rsidP="00056DC8">
            <w:r>
              <w:t>630</w:t>
            </w:r>
          </w:p>
        </w:tc>
      </w:tr>
      <w:tr w:rsidR="006E6D6D">
        <w:tc>
          <w:tcPr>
            <w:tcW w:w="8081" w:type="dxa"/>
          </w:tcPr>
          <w:p w:rsidR="00AB2368" w:rsidRPr="00DC6B2E" w:rsidRDefault="00AB2368" w:rsidP="00056DC8">
            <w:pPr>
              <w:rPr>
                <w:i/>
              </w:rPr>
            </w:pPr>
            <w:r w:rsidRPr="00DC6B2E">
              <w:rPr>
                <w:i/>
              </w:rPr>
              <w:t>Сырье и материалы</w:t>
            </w:r>
          </w:p>
          <w:p w:rsidR="00AB2368" w:rsidRDefault="00AB2368" w:rsidP="00056DC8">
            <w:r>
              <w:t>На начало года затраты на сырье составляли 10497,792 тыс. Но согласно фин плану стоимость сырья увеличилась на 1 млн. руб. из-за подрожания сырья и увеличения обьема продаж</w:t>
            </w:r>
          </w:p>
        </w:tc>
        <w:tc>
          <w:tcPr>
            <w:tcW w:w="1489" w:type="dxa"/>
          </w:tcPr>
          <w:p w:rsidR="006E6D6D" w:rsidRDefault="006E6D6D" w:rsidP="00056DC8"/>
          <w:p w:rsidR="00AB2368" w:rsidRDefault="00AB2368" w:rsidP="00056DC8"/>
          <w:p w:rsidR="00AB2368" w:rsidRDefault="00AB2368" w:rsidP="00056DC8"/>
          <w:p w:rsidR="00AB2368" w:rsidRDefault="00AB2368" w:rsidP="00056DC8">
            <w:r>
              <w:t>11497,7992</w:t>
            </w:r>
          </w:p>
        </w:tc>
      </w:tr>
      <w:tr w:rsidR="006E6D6D">
        <w:tc>
          <w:tcPr>
            <w:tcW w:w="8081" w:type="dxa"/>
          </w:tcPr>
          <w:p w:rsidR="00DC6B2E" w:rsidRDefault="00A34A55" w:rsidP="00056DC8">
            <w:pPr>
              <w:rPr>
                <w:i/>
              </w:rPr>
            </w:pPr>
            <w:r w:rsidRPr="00DC6B2E">
              <w:rPr>
                <w:i/>
              </w:rPr>
              <w:t>Запасы и товары отгруженные</w:t>
            </w:r>
            <w:r w:rsidR="00DC6B2E">
              <w:rPr>
                <w:i/>
              </w:rPr>
              <w:t xml:space="preserve"> </w:t>
            </w:r>
          </w:p>
          <w:p w:rsidR="006E6D6D" w:rsidRPr="00DC6B2E" w:rsidRDefault="00DC6B2E" w:rsidP="00056DC8">
            <w:r>
              <w:t>без изменений</w:t>
            </w:r>
          </w:p>
        </w:tc>
        <w:tc>
          <w:tcPr>
            <w:tcW w:w="1489" w:type="dxa"/>
          </w:tcPr>
          <w:p w:rsidR="006E6D6D" w:rsidRDefault="00A34A55" w:rsidP="00056DC8">
            <w:r>
              <w:t>75,85</w:t>
            </w:r>
          </w:p>
        </w:tc>
      </w:tr>
      <w:tr w:rsidR="006E6D6D">
        <w:tc>
          <w:tcPr>
            <w:tcW w:w="8081" w:type="dxa"/>
          </w:tcPr>
          <w:p w:rsidR="006E6D6D" w:rsidRPr="00DC6B2E" w:rsidRDefault="00A34A55" w:rsidP="00056DC8">
            <w:pPr>
              <w:rPr>
                <w:i/>
              </w:rPr>
            </w:pPr>
            <w:r w:rsidRPr="00DC6B2E">
              <w:rPr>
                <w:i/>
              </w:rPr>
              <w:t>Товарно-дебиторская задолженность</w:t>
            </w:r>
          </w:p>
          <w:p w:rsidR="00A34A55" w:rsidRDefault="00A34A55" w:rsidP="00056DC8">
            <w:r>
              <w:t>На начало года задолженность была 134,7688 тыс. Руб. но согласно фин плану она увеличилась на 30 тыс руб. т.к. покупательн еоплатил продукцию</w:t>
            </w:r>
          </w:p>
          <w:p w:rsidR="00A34A55" w:rsidRDefault="00A34A55" w:rsidP="00056DC8"/>
        </w:tc>
        <w:tc>
          <w:tcPr>
            <w:tcW w:w="1489" w:type="dxa"/>
          </w:tcPr>
          <w:p w:rsidR="00A34A55" w:rsidRDefault="00A34A55" w:rsidP="00056DC8"/>
          <w:p w:rsidR="00A34A55" w:rsidRDefault="00A34A55" w:rsidP="00056DC8"/>
          <w:p w:rsidR="006E6D6D" w:rsidRDefault="00A34A55" w:rsidP="00056DC8">
            <w:r>
              <w:t>164,7688</w:t>
            </w:r>
          </w:p>
        </w:tc>
      </w:tr>
      <w:tr w:rsidR="00AB2368">
        <w:tc>
          <w:tcPr>
            <w:tcW w:w="8081" w:type="dxa"/>
          </w:tcPr>
          <w:p w:rsidR="0080484F" w:rsidRPr="00DC6B2E" w:rsidRDefault="0080484F" w:rsidP="00056DC8">
            <w:pPr>
              <w:rPr>
                <w:i/>
              </w:rPr>
            </w:pPr>
            <w:r w:rsidRPr="00DC6B2E">
              <w:rPr>
                <w:i/>
              </w:rPr>
              <w:t>*</w:t>
            </w:r>
            <w:r w:rsidR="00A34A55" w:rsidRPr="00DC6B2E">
              <w:rPr>
                <w:i/>
              </w:rPr>
              <w:t xml:space="preserve">Расчетный счет. </w:t>
            </w:r>
          </w:p>
          <w:p w:rsidR="00AB2368" w:rsidRDefault="00A34A55" w:rsidP="00056DC8">
            <w:r>
              <w:t xml:space="preserve">На начало года сумма денежных средств на р\с составляла 239,43 тыс руб., но согласно фин плану сумма денежных средств увеличилась на 150 тыс руб, и 7256,688 тыс. Руб. это поступили от фин. результатов. </w:t>
            </w:r>
            <w:r w:rsidR="0080484F">
              <w:t xml:space="preserve"> ООО «Ариран» Решил разместит разницу между активом и пассивом на Р/С</w:t>
            </w:r>
          </w:p>
        </w:tc>
        <w:tc>
          <w:tcPr>
            <w:tcW w:w="1489" w:type="dxa"/>
          </w:tcPr>
          <w:p w:rsidR="00AB2368" w:rsidRDefault="00AB2368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>
            <w:r>
              <w:t>7646,118</w:t>
            </w:r>
          </w:p>
        </w:tc>
      </w:tr>
      <w:tr w:rsidR="00AB2368">
        <w:tc>
          <w:tcPr>
            <w:tcW w:w="8081" w:type="dxa"/>
          </w:tcPr>
          <w:p w:rsidR="0080484F" w:rsidRPr="00DC6B2E" w:rsidRDefault="0080484F" w:rsidP="00056DC8">
            <w:pPr>
              <w:rPr>
                <w:i/>
              </w:rPr>
            </w:pPr>
            <w:r w:rsidRPr="00DC6B2E">
              <w:rPr>
                <w:i/>
              </w:rPr>
              <w:t xml:space="preserve">Денежные ср-ва </w:t>
            </w:r>
          </w:p>
          <w:p w:rsidR="00AB2368" w:rsidRDefault="0080484F" w:rsidP="00056DC8">
            <w:r>
              <w:t>без изменений</w:t>
            </w:r>
          </w:p>
        </w:tc>
        <w:tc>
          <w:tcPr>
            <w:tcW w:w="1489" w:type="dxa"/>
          </w:tcPr>
          <w:p w:rsidR="0080484F" w:rsidRDefault="0080484F" w:rsidP="00056DC8"/>
          <w:p w:rsidR="00AB2368" w:rsidRDefault="0080484F" w:rsidP="00056DC8">
            <w:r>
              <w:t>150,009</w:t>
            </w:r>
          </w:p>
        </w:tc>
      </w:tr>
      <w:tr w:rsidR="00AB2368">
        <w:trPr>
          <w:trHeight w:val="998"/>
        </w:trPr>
        <w:tc>
          <w:tcPr>
            <w:tcW w:w="8081" w:type="dxa"/>
          </w:tcPr>
          <w:p w:rsidR="00AB2368" w:rsidRPr="00DC6B2E" w:rsidRDefault="0080484F" w:rsidP="00056DC8">
            <w:pPr>
              <w:rPr>
                <w:i/>
              </w:rPr>
            </w:pPr>
            <w:r w:rsidRPr="00DC6B2E">
              <w:rPr>
                <w:i/>
              </w:rPr>
              <w:t>Финансовые вложения</w:t>
            </w:r>
          </w:p>
          <w:p w:rsidR="0080484F" w:rsidRDefault="0080484F" w:rsidP="00056DC8">
            <w:r>
              <w:t>На начало года фин. Вложения составляли 0 руб. но согласно фин плану они увеличились на 650 тыс руб.</w:t>
            </w:r>
          </w:p>
        </w:tc>
        <w:tc>
          <w:tcPr>
            <w:tcW w:w="1489" w:type="dxa"/>
          </w:tcPr>
          <w:p w:rsidR="00AB2368" w:rsidRDefault="00AB2368" w:rsidP="00056DC8"/>
          <w:p w:rsidR="0080484F" w:rsidRDefault="0080484F" w:rsidP="00056DC8"/>
          <w:p w:rsidR="0080484F" w:rsidRDefault="0080484F" w:rsidP="00056DC8">
            <w:r>
              <w:t>650</w:t>
            </w:r>
          </w:p>
        </w:tc>
      </w:tr>
      <w:tr w:rsidR="00AB2368">
        <w:tc>
          <w:tcPr>
            <w:tcW w:w="8081" w:type="dxa"/>
          </w:tcPr>
          <w:p w:rsidR="00AB2368" w:rsidRPr="00DC6B2E" w:rsidRDefault="0080484F" w:rsidP="00056DC8">
            <w:pPr>
              <w:rPr>
                <w:i/>
              </w:rPr>
            </w:pPr>
            <w:r w:rsidRPr="00DC6B2E">
              <w:rPr>
                <w:i/>
              </w:rPr>
              <w:t>Расходы будущих периодов</w:t>
            </w:r>
          </w:p>
          <w:p w:rsidR="0080484F" w:rsidRDefault="0080484F" w:rsidP="00056DC8">
            <w:r>
              <w:t>На начало года расходы составляли 200  тыс. Но согласно фин плану расходы орг-ции увеличились за счет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нанаучные и опытно конструкторские разработки 15 тыс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на рекламу 80 тыс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на постановку в налоговые органы 9 тыс.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Маркетинг стратегия 55 тыс.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Штрафы за нарушения договоров 30 тыс.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за пользование интелектуальной собственностью 70 тыс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на медицинское обследование орг-ции  600 тыс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на оплату путевок 480 тыс руб.</w:t>
            </w:r>
          </w:p>
          <w:p w:rsidR="0080484F" w:rsidRDefault="0080484F" w:rsidP="00C13B13">
            <w:pPr>
              <w:numPr>
                <w:ilvl w:val="1"/>
                <w:numId w:val="54"/>
              </w:numPr>
              <w:tabs>
                <w:tab w:val="clear" w:pos="1440"/>
                <w:tab w:val="num" w:pos="720"/>
              </w:tabs>
              <w:ind w:left="720"/>
            </w:pPr>
            <w:r>
              <w:t>Расходы связанные с выплатой материальной помощи 75 тыс руб.</w:t>
            </w:r>
          </w:p>
        </w:tc>
        <w:tc>
          <w:tcPr>
            <w:tcW w:w="1489" w:type="dxa"/>
          </w:tcPr>
          <w:p w:rsidR="00AB2368" w:rsidRDefault="00AB2368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/>
          <w:p w:rsidR="0080484F" w:rsidRDefault="0080484F" w:rsidP="00056DC8">
            <w:r>
              <w:t>1657 руб.</w:t>
            </w:r>
          </w:p>
        </w:tc>
      </w:tr>
      <w:tr w:rsidR="00AB2368">
        <w:tc>
          <w:tcPr>
            <w:tcW w:w="8081" w:type="dxa"/>
          </w:tcPr>
          <w:p w:rsidR="00AB2368" w:rsidRPr="00DC6B2E" w:rsidRDefault="00DC6B2E" w:rsidP="00056DC8">
            <w:pPr>
              <w:rPr>
                <w:b/>
                <w:i/>
              </w:rPr>
            </w:pPr>
            <w:r w:rsidRPr="00DC6B2E">
              <w:rPr>
                <w:b/>
                <w:i/>
              </w:rPr>
              <w:t>Пассив</w:t>
            </w:r>
          </w:p>
        </w:tc>
        <w:tc>
          <w:tcPr>
            <w:tcW w:w="1489" w:type="dxa"/>
          </w:tcPr>
          <w:p w:rsidR="00AB2368" w:rsidRDefault="00AB2368" w:rsidP="00056DC8"/>
        </w:tc>
      </w:tr>
      <w:tr w:rsidR="00AB2368"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>Уставный капитал</w:t>
            </w:r>
          </w:p>
          <w:p w:rsidR="00DC6B2E" w:rsidRDefault="00DC6B2E" w:rsidP="00056DC8">
            <w:r>
              <w:t>УК на начало года составлял 6700 тыс. Руб. но согласно фин плану увеличилось число учредителей и сумма увеличилась на 300 тыс руб.</w:t>
            </w:r>
          </w:p>
        </w:tc>
        <w:tc>
          <w:tcPr>
            <w:tcW w:w="1489" w:type="dxa"/>
          </w:tcPr>
          <w:p w:rsidR="00AB2368" w:rsidRDefault="00AB2368" w:rsidP="00056DC8"/>
          <w:p w:rsidR="008D53B6" w:rsidRDefault="008D53B6" w:rsidP="00056DC8"/>
          <w:p w:rsidR="008D53B6" w:rsidRDefault="000A7608" w:rsidP="00056DC8">
            <w:r>
              <w:t>7000</w:t>
            </w:r>
          </w:p>
        </w:tc>
      </w:tr>
      <w:tr w:rsidR="00AB2368"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 xml:space="preserve">Банковский займ </w:t>
            </w:r>
          </w:p>
          <w:p w:rsidR="00DC6B2E" w:rsidRDefault="00DC6B2E" w:rsidP="00056DC8">
            <w:r>
              <w:t>На начало года БЗ составлял 1500 тыс руб. но согласно фин. Плану ООО «Ариран» взял еще кредит в банке на сумму 200 тыс. Руб на расширение пр-ва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1700</w:t>
            </w:r>
          </w:p>
        </w:tc>
      </w:tr>
      <w:tr w:rsidR="00AB2368"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>Выплаты по банковскому займу</w:t>
            </w:r>
          </w:p>
          <w:p w:rsidR="00DC6B2E" w:rsidRDefault="00DC6B2E" w:rsidP="00056DC8">
            <w:r>
              <w:t>На начало года размер выплат составлял 210 тыс. Руб., но согласно фин плану выплаты увеличились в связи в дополнительным кредитом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>
            <w:r>
              <w:t>242</w:t>
            </w:r>
          </w:p>
        </w:tc>
      </w:tr>
      <w:tr w:rsidR="00AB2368"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>Краткосрочный кредит</w:t>
            </w:r>
          </w:p>
          <w:p w:rsidR="00DC6B2E" w:rsidRDefault="00DC6B2E" w:rsidP="00056DC8">
            <w:r>
              <w:t>На начало года КК составлял 600 тыс. Руб., но согласно фин. Плану КК увеличился на сумму 35 тыс. Руб. т.к. ООО «Ариран» понадобились доп. Ср-ва для расчета с поставщиками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635</w:t>
            </w:r>
          </w:p>
        </w:tc>
      </w:tr>
      <w:tr w:rsidR="00AB2368"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>Выплаты по краткосрочному кредиту</w:t>
            </w:r>
          </w:p>
          <w:p w:rsidR="00DC6B2E" w:rsidRDefault="00DC6B2E" w:rsidP="00056DC8">
            <w:r>
              <w:t>На начало года размер выплат составлял 90 тыс. Руб., но согласно фин. Плану выплаты увеличатся на 7тыс. Руб. т.к. ООО «Ариран» взял дополнительный кредит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97</w:t>
            </w:r>
          </w:p>
        </w:tc>
      </w:tr>
      <w:tr w:rsidR="00AB2368">
        <w:trPr>
          <w:trHeight w:val="90"/>
        </w:trPr>
        <w:tc>
          <w:tcPr>
            <w:tcW w:w="8081" w:type="dxa"/>
          </w:tcPr>
          <w:p w:rsidR="00AB2368" w:rsidRPr="008D53B6" w:rsidRDefault="00DC6B2E" w:rsidP="00056DC8">
            <w:pPr>
              <w:rPr>
                <w:i/>
              </w:rPr>
            </w:pPr>
            <w:r w:rsidRPr="008D53B6">
              <w:rPr>
                <w:i/>
              </w:rPr>
              <w:t>Товарно кредиторская задолженность</w:t>
            </w:r>
          </w:p>
          <w:p w:rsidR="00DC6B2E" w:rsidRDefault="00DC6B2E" w:rsidP="00056DC8">
            <w:r>
              <w:t xml:space="preserve">На начало года размер </w:t>
            </w:r>
            <w:r w:rsidR="00056DC8">
              <w:t>задолженность составляла 150 тыс руб. но согласно фин плану увеличится на 75 тыс руб. т.к. ООО «Ариран» не смог своевременно оплатить поставщикам за сырье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225</w:t>
            </w:r>
          </w:p>
        </w:tc>
      </w:tr>
      <w:tr w:rsidR="00AB2368">
        <w:tc>
          <w:tcPr>
            <w:tcW w:w="8081" w:type="dxa"/>
          </w:tcPr>
          <w:p w:rsidR="00AB2368" w:rsidRPr="008D53B6" w:rsidRDefault="00056DC8" w:rsidP="00056DC8">
            <w:pPr>
              <w:rPr>
                <w:i/>
              </w:rPr>
            </w:pPr>
            <w:r w:rsidRPr="008D53B6">
              <w:rPr>
                <w:i/>
              </w:rPr>
              <w:t>Заработная плата</w:t>
            </w:r>
          </w:p>
          <w:p w:rsidR="00056DC8" w:rsidRDefault="00056DC8" w:rsidP="00056DC8">
            <w:r>
              <w:t xml:space="preserve">На начало года з/п составляла 2246,825 тыс руб., но согласно фин. Плану фонд з/п увеличится на 600 тыс. </w:t>
            </w:r>
          </w:p>
        </w:tc>
        <w:tc>
          <w:tcPr>
            <w:tcW w:w="1489" w:type="dxa"/>
          </w:tcPr>
          <w:p w:rsidR="00AB2368" w:rsidRDefault="00AB2368" w:rsidP="00056DC8"/>
          <w:p w:rsidR="000A7608" w:rsidRDefault="000A7608" w:rsidP="00056DC8"/>
          <w:p w:rsidR="000A7608" w:rsidRDefault="000A7608" w:rsidP="00056DC8">
            <w:r>
              <w:t>2846,825</w:t>
            </w:r>
          </w:p>
        </w:tc>
      </w:tr>
      <w:tr w:rsidR="00DC6B2E">
        <w:tc>
          <w:tcPr>
            <w:tcW w:w="8081" w:type="dxa"/>
          </w:tcPr>
          <w:p w:rsidR="00DC6B2E" w:rsidRPr="008D53B6" w:rsidRDefault="00056DC8" w:rsidP="00056DC8">
            <w:pPr>
              <w:rPr>
                <w:i/>
              </w:rPr>
            </w:pPr>
            <w:r w:rsidRPr="008D53B6">
              <w:rPr>
                <w:i/>
              </w:rPr>
              <w:t>Прибыль</w:t>
            </w:r>
          </w:p>
          <w:p w:rsidR="00056DC8" w:rsidRDefault="00056DC8" w:rsidP="00056DC8">
            <w:r>
              <w:t>В результате своей деятельности ООО «Ариран» за 2004 год получил прибыль от реализации продукции 8185,913 тыс руб, так же получено прибыль от совместной деятельности 975 тыс руб.</w:t>
            </w:r>
          </w:p>
        </w:tc>
        <w:tc>
          <w:tcPr>
            <w:tcW w:w="1489" w:type="dxa"/>
          </w:tcPr>
          <w:p w:rsidR="00DC6B2E" w:rsidRDefault="00DC6B2E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9160,913</w:t>
            </w:r>
          </w:p>
        </w:tc>
      </w:tr>
      <w:tr w:rsidR="00DC6B2E">
        <w:tc>
          <w:tcPr>
            <w:tcW w:w="8081" w:type="dxa"/>
          </w:tcPr>
          <w:p w:rsidR="00DC6B2E" w:rsidRPr="008D53B6" w:rsidRDefault="00056DC8" w:rsidP="00056DC8">
            <w:pPr>
              <w:rPr>
                <w:i/>
              </w:rPr>
            </w:pPr>
            <w:r w:rsidRPr="008D53B6">
              <w:rPr>
                <w:i/>
              </w:rPr>
              <w:t>Добавочный капитал</w:t>
            </w:r>
          </w:p>
          <w:p w:rsidR="00056DC8" w:rsidRDefault="00056DC8" w:rsidP="00056DC8">
            <w:r>
              <w:t>Составлял 0 тыс. Руб. но согласно фин плану ДК составил 600 тыс. Руб. из-за участия в УК других орг-ций</w:t>
            </w:r>
            <w:r w:rsidR="00E37BD6">
              <w:t xml:space="preserve"> Доб. Кап вошел в состав собст. кап</w:t>
            </w:r>
          </w:p>
        </w:tc>
        <w:tc>
          <w:tcPr>
            <w:tcW w:w="1489" w:type="dxa"/>
          </w:tcPr>
          <w:p w:rsidR="00DC6B2E" w:rsidRDefault="00DC6B2E" w:rsidP="00056DC8"/>
          <w:p w:rsidR="000A7608" w:rsidRDefault="000A7608" w:rsidP="00056DC8"/>
          <w:p w:rsidR="000A7608" w:rsidRDefault="000A7608" w:rsidP="00056DC8">
            <w:r>
              <w:t>600</w:t>
            </w:r>
          </w:p>
        </w:tc>
      </w:tr>
      <w:tr w:rsidR="00DC6B2E">
        <w:tc>
          <w:tcPr>
            <w:tcW w:w="8081" w:type="dxa"/>
          </w:tcPr>
          <w:p w:rsidR="00DC6B2E" w:rsidRPr="008D53B6" w:rsidRDefault="00056DC8" w:rsidP="00056DC8">
            <w:pPr>
              <w:rPr>
                <w:i/>
              </w:rPr>
            </w:pPr>
            <w:r w:rsidRPr="008D53B6">
              <w:rPr>
                <w:i/>
              </w:rPr>
              <w:t>Прочие доходы будущих периодов</w:t>
            </w:r>
          </w:p>
          <w:p w:rsidR="00056DC8" w:rsidRDefault="008D53B6" w:rsidP="008D53B6">
            <w:r>
              <w:t>На начало года прочие доходы будущих периодов составляли 231,225 тыс. Руб. но согласно фин плану доходы орг-ций увеличилсь за счет.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Штрафов от поставщиков - 100 тыс руб.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Поступления в счет возмещения убытков – 75 тыс. Руб.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Штрафов от покупателей – 30 тыс руб.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Средств, полученых на осуществление благотворительных деят-ности 250 тыс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Доходы от операций фин. Инстр. Срочных сделок – 125 тыс руб.</w:t>
            </w:r>
          </w:p>
          <w:p w:rsidR="008D53B6" w:rsidRDefault="008D53B6" w:rsidP="00C13B13">
            <w:pPr>
              <w:numPr>
                <w:ilvl w:val="0"/>
                <w:numId w:val="63"/>
              </w:numPr>
            </w:pPr>
            <w:r>
              <w:t>Доходы от предоставления в аренду оборудования – 95 тыс руб.</w:t>
            </w:r>
          </w:p>
        </w:tc>
        <w:tc>
          <w:tcPr>
            <w:tcW w:w="1489" w:type="dxa"/>
          </w:tcPr>
          <w:p w:rsidR="00DC6B2E" w:rsidRDefault="00DC6B2E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/>
          <w:p w:rsidR="000A7608" w:rsidRDefault="000A7608" w:rsidP="00056DC8">
            <w:r>
              <w:t>700</w:t>
            </w:r>
          </w:p>
        </w:tc>
      </w:tr>
    </w:tbl>
    <w:p w:rsidR="006E6D6D" w:rsidRDefault="006E6D6D" w:rsidP="00A12B74">
      <w:pPr>
        <w:jc w:val="both"/>
        <w:rPr>
          <w:sz w:val="28"/>
          <w:szCs w:val="28"/>
        </w:rPr>
      </w:pPr>
    </w:p>
    <w:p w:rsidR="0068026F" w:rsidRDefault="0068026F" w:rsidP="00A12B74">
      <w:pPr>
        <w:jc w:val="both"/>
        <w:rPr>
          <w:sz w:val="28"/>
          <w:szCs w:val="28"/>
        </w:rPr>
      </w:pPr>
    </w:p>
    <w:p w:rsidR="0068026F" w:rsidRDefault="007C61FA" w:rsidP="007C61FA">
      <w:pPr>
        <w:pStyle w:val="2"/>
      </w:pPr>
      <w:bookmarkStart w:id="262" w:name="_Toc72170671"/>
      <w:bookmarkStart w:id="263" w:name="_Toc72170920"/>
      <w:bookmarkStart w:id="264" w:name="_Toc72173092"/>
      <w:bookmarkStart w:id="265" w:name="_Toc72173732"/>
      <w:bookmarkStart w:id="266" w:name="_Toc72174011"/>
      <w:bookmarkStart w:id="267" w:name="_Toc73000710"/>
      <w:r>
        <w:rPr>
          <w:lang w:val="en-US"/>
        </w:rPr>
        <w:t>3</w:t>
      </w:r>
      <w:r>
        <w:t>.16 Анализ рентабельности предприятия.</w:t>
      </w:r>
      <w:bookmarkEnd w:id="262"/>
      <w:bookmarkEnd w:id="263"/>
      <w:bookmarkEnd w:id="264"/>
      <w:bookmarkEnd w:id="265"/>
      <w:bookmarkEnd w:id="266"/>
      <w:bookmarkEnd w:id="267"/>
    </w:p>
    <w:p w:rsidR="007C61FA" w:rsidRDefault="007C61FA" w:rsidP="007C61FA"/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Уровень общей рентабельности = прибыль до начисления % : Активы х 100%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Начало года (Н.Г.) = </w:t>
      </w:r>
      <w:r w:rsidR="00BA3AA5" w:rsidRPr="00BA3AA5">
        <w:rPr>
          <w:sz w:val="28"/>
          <w:szCs w:val="28"/>
        </w:rPr>
        <w:t>11012</w:t>
      </w:r>
      <w:r w:rsidR="00BA3AA5">
        <w:rPr>
          <w:sz w:val="28"/>
          <w:szCs w:val="28"/>
        </w:rPr>
        <w:t>,</w:t>
      </w:r>
      <w:r w:rsidR="00BA3AA5" w:rsidRPr="00BA3AA5">
        <w:rPr>
          <w:sz w:val="28"/>
          <w:szCs w:val="28"/>
        </w:rPr>
        <w:t>780</w:t>
      </w:r>
      <w:r w:rsidRPr="00BA3AA5">
        <w:rPr>
          <w:sz w:val="28"/>
          <w:szCs w:val="28"/>
        </w:rPr>
        <w:t xml:space="preserve"> : </w:t>
      </w:r>
      <w:r w:rsidR="00BA3AA5" w:rsidRPr="00BA3AA5">
        <w:rPr>
          <w:sz w:val="28"/>
          <w:szCs w:val="28"/>
        </w:rPr>
        <w:t>11728</w:t>
      </w:r>
      <w:r w:rsidR="00BA3AA5">
        <w:rPr>
          <w:sz w:val="28"/>
          <w:szCs w:val="28"/>
        </w:rPr>
        <w:t>,</w:t>
      </w:r>
      <w:r w:rsidR="00BA3AA5" w:rsidRPr="00BA3AA5">
        <w:rPr>
          <w:sz w:val="28"/>
          <w:szCs w:val="28"/>
        </w:rPr>
        <w:t>05</w:t>
      </w:r>
      <w:r w:rsidRPr="00BA3AA5">
        <w:rPr>
          <w:sz w:val="28"/>
          <w:szCs w:val="28"/>
        </w:rPr>
        <w:t xml:space="preserve"> х 100% = </w:t>
      </w:r>
      <w:r w:rsidR="00BA3AA5">
        <w:rPr>
          <w:sz w:val="28"/>
          <w:szCs w:val="28"/>
        </w:rPr>
        <w:t>93,9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Конец года (К.Г.) = </w:t>
      </w:r>
      <w:r w:rsidR="00BA3AA5">
        <w:rPr>
          <w:sz w:val="28"/>
          <w:szCs w:val="28"/>
        </w:rPr>
        <w:t>13035,97</w:t>
      </w:r>
      <w:r w:rsidRPr="00BA3AA5">
        <w:rPr>
          <w:sz w:val="28"/>
          <w:szCs w:val="28"/>
        </w:rPr>
        <w:t xml:space="preserve"> : </w:t>
      </w:r>
      <w:r w:rsidR="00C96BB5">
        <w:rPr>
          <w:sz w:val="28"/>
          <w:szCs w:val="28"/>
        </w:rPr>
        <w:t>15950,05</w:t>
      </w:r>
      <w:r w:rsidRPr="00BA3AA5">
        <w:rPr>
          <w:sz w:val="28"/>
          <w:szCs w:val="28"/>
        </w:rPr>
        <w:t xml:space="preserve"> х 100% = </w:t>
      </w:r>
      <w:r w:rsidR="00C96BB5">
        <w:rPr>
          <w:sz w:val="28"/>
          <w:szCs w:val="28"/>
        </w:rPr>
        <w:t>81</w:t>
      </w:r>
      <w:r w:rsidR="00BA3AA5">
        <w:rPr>
          <w:sz w:val="28"/>
          <w:szCs w:val="28"/>
        </w:rPr>
        <w:t>,17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Рентабельность оборота = прибыль до начисления % : валовую выручку х 100%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C96BB5">
        <w:rPr>
          <w:sz w:val="28"/>
          <w:szCs w:val="28"/>
        </w:rPr>
        <w:t>11012,780</w:t>
      </w:r>
      <w:r w:rsidRPr="00BA3AA5">
        <w:rPr>
          <w:sz w:val="28"/>
          <w:szCs w:val="28"/>
        </w:rPr>
        <w:t xml:space="preserve"> : </w:t>
      </w:r>
      <w:r w:rsidR="00C96BB5">
        <w:rPr>
          <w:sz w:val="28"/>
          <w:szCs w:val="28"/>
        </w:rPr>
        <w:t>21021,770</w:t>
      </w:r>
      <w:r w:rsidRPr="00BA3AA5">
        <w:rPr>
          <w:sz w:val="28"/>
          <w:szCs w:val="28"/>
        </w:rPr>
        <w:t xml:space="preserve"> х 100% = </w:t>
      </w:r>
      <w:r w:rsidR="00C96BB5">
        <w:rPr>
          <w:sz w:val="28"/>
          <w:szCs w:val="28"/>
        </w:rPr>
        <w:t>52,38</w:t>
      </w:r>
    </w:p>
    <w:p w:rsidR="007C61FA" w:rsidRPr="00BA3AA5" w:rsidRDefault="007C61FA" w:rsidP="007C61FA">
      <w:pPr>
        <w:ind w:left="43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C96BB5">
        <w:rPr>
          <w:sz w:val="28"/>
          <w:szCs w:val="28"/>
        </w:rPr>
        <w:t>13035,97</w:t>
      </w:r>
      <w:r w:rsidRPr="00BA3AA5">
        <w:rPr>
          <w:sz w:val="28"/>
          <w:szCs w:val="28"/>
        </w:rPr>
        <w:t xml:space="preserve"> : </w:t>
      </w:r>
      <w:r w:rsidR="00C96BB5">
        <w:rPr>
          <w:sz w:val="28"/>
          <w:szCs w:val="28"/>
        </w:rPr>
        <w:t>23648,42</w:t>
      </w:r>
      <w:r w:rsidRPr="00BA3AA5">
        <w:rPr>
          <w:sz w:val="28"/>
          <w:szCs w:val="28"/>
        </w:rPr>
        <w:t xml:space="preserve"> х 100% = 5</w:t>
      </w:r>
      <w:r w:rsidR="00C96BB5">
        <w:rPr>
          <w:sz w:val="28"/>
          <w:szCs w:val="28"/>
        </w:rPr>
        <w:t>5</w:t>
      </w:r>
      <w:r w:rsidRPr="00BA3AA5">
        <w:rPr>
          <w:sz w:val="28"/>
          <w:szCs w:val="28"/>
        </w:rPr>
        <w:t>,</w:t>
      </w:r>
      <w:r w:rsidR="00C96BB5">
        <w:rPr>
          <w:sz w:val="28"/>
          <w:szCs w:val="28"/>
        </w:rPr>
        <w:t>1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Число оборотов капитала = валовая выручка : Активы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F72417">
        <w:rPr>
          <w:sz w:val="28"/>
          <w:szCs w:val="28"/>
        </w:rPr>
        <w:t>21021,770</w:t>
      </w:r>
      <w:r w:rsidRPr="00BA3AA5">
        <w:rPr>
          <w:sz w:val="28"/>
          <w:szCs w:val="28"/>
        </w:rPr>
        <w:t>:</w:t>
      </w:r>
      <w:r w:rsidR="00F72417">
        <w:rPr>
          <w:sz w:val="28"/>
          <w:szCs w:val="28"/>
        </w:rPr>
        <w:t>11728,05</w:t>
      </w:r>
      <w:r w:rsidRPr="00BA3AA5">
        <w:rPr>
          <w:sz w:val="28"/>
          <w:szCs w:val="28"/>
        </w:rPr>
        <w:t xml:space="preserve"> = </w:t>
      </w:r>
      <w:r w:rsidR="00F72417">
        <w:rPr>
          <w:sz w:val="28"/>
          <w:szCs w:val="28"/>
        </w:rPr>
        <w:t>1,79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F72417">
        <w:rPr>
          <w:sz w:val="28"/>
          <w:szCs w:val="28"/>
        </w:rPr>
        <w:t>23648,42</w:t>
      </w:r>
      <w:r w:rsidRPr="00BA3AA5">
        <w:rPr>
          <w:sz w:val="28"/>
          <w:szCs w:val="28"/>
        </w:rPr>
        <w:t xml:space="preserve"> : </w:t>
      </w:r>
      <w:r w:rsidR="00F72417">
        <w:rPr>
          <w:sz w:val="28"/>
          <w:szCs w:val="28"/>
        </w:rPr>
        <w:t>15950,05</w:t>
      </w:r>
      <w:r w:rsidRPr="00BA3AA5">
        <w:rPr>
          <w:sz w:val="28"/>
          <w:szCs w:val="28"/>
        </w:rPr>
        <w:t xml:space="preserve"> = 1,</w:t>
      </w:r>
      <w:r w:rsidR="00F72417">
        <w:rPr>
          <w:sz w:val="28"/>
          <w:szCs w:val="28"/>
        </w:rPr>
        <w:t>48</w:t>
      </w:r>
    </w:p>
    <w:p w:rsidR="007C61FA" w:rsidRDefault="007C61FA" w:rsidP="007C61FA">
      <w:pPr>
        <w:ind w:left="360"/>
        <w:rPr>
          <w:sz w:val="28"/>
          <w:szCs w:val="28"/>
        </w:rPr>
      </w:pPr>
    </w:p>
    <w:p w:rsidR="00F72417" w:rsidRPr="00BA3AA5" w:rsidRDefault="00F72417" w:rsidP="007C61FA">
      <w:pPr>
        <w:ind w:left="360"/>
        <w:rPr>
          <w:sz w:val="28"/>
          <w:szCs w:val="28"/>
        </w:rPr>
      </w:pPr>
    </w:p>
    <w:p w:rsidR="007C61FA" w:rsidRPr="00BA3AA5" w:rsidRDefault="00AE4926" w:rsidP="00C13B13">
      <w:pPr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Коэф-т оборачиваемости</w:t>
      </w:r>
      <w:r w:rsidR="007C61FA" w:rsidRPr="00BA3AA5">
        <w:rPr>
          <w:sz w:val="28"/>
          <w:szCs w:val="28"/>
        </w:rPr>
        <w:t xml:space="preserve"> = Рентабельность оборота х число оборота капитала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7F2F46">
        <w:rPr>
          <w:sz w:val="28"/>
          <w:szCs w:val="28"/>
        </w:rPr>
        <w:t>52,38</w:t>
      </w:r>
      <w:r w:rsidRPr="00BA3AA5">
        <w:rPr>
          <w:sz w:val="28"/>
          <w:szCs w:val="28"/>
        </w:rPr>
        <w:t xml:space="preserve"> х </w:t>
      </w:r>
      <w:r w:rsidR="007F2F46">
        <w:rPr>
          <w:sz w:val="28"/>
          <w:szCs w:val="28"/>
        </w:rPr>
        <w:t>1,79</w:t>
      </w:r>
      <w:r w:rsidRPr="00BA3AA5">
        <w:rPr>
          <w:sz w:val="28"/>
          <w:szCs w:val="28"/>
        </w:rPr>
        <w:t xml:space="preserve"> = </w:t>
      </w:r>
      <w:r w:rsidR="007F2F46">
        <w:rPr>
          <w:sz w:val="28"/>
          <w:szCs w:val="28"/>
        </w:rPr>
        <w:t>99,1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7F2F46">
        <w:rPr>
          <w:sz w:val="28"/>
          <w:szCs w:val="28"/>
        </w:rPr>
        <w:t>55,1</w:t>
      </w:r>
      <w:r w:rsidRPr="00BA3AA5">
        <w:rPr>
          <w:sz w:val="28"/>
          <w:szCs w:val="28"/>
        </w:rPr>
        <w:t xml:space="preserve"> х </w:t>
      </w:r>
      <w:r w:rsidR="007F2F46">
        <w:rPr>
          <w:sz w:val="28"/>
          <w:szCs w:val="28"/>
        </w:rPr>
        <w:t>1,48</w:t>
      </w:r>
      <w:r w:rsidRPr="00BA3AA5">
        <w:rPr>
          <w:sz w:val="28"/>
          <w:szCs w:val="28"/>
        </w:rPr>
        <w:t xml:space="preserve"> = 8</w:t>
      </w:r>
      <w:r w:rsidR="007F2F46">
        <w:rPr>
          <w:sz w:val="28"/>
          <w:szCs w:val="28"/>
        </w:rPr>
        <w:t>1</w:t>
      </w:r>
      <w:r w:rsidRPr="00BA3AA5">
        <w:rPr>
          <w:sz w:val="28"/>
          <w:szCs w:val="28"/>
        </w:rPr>
        <w:t>,5</w:t>
      </w:r>
      <w:r w:rsidR="007F2F46">
        <w:rPr>
          <w:sz w:val="28"/>
          <w:szCs w:val="28"/>
        </w:rPr>
        <w:t>4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Уровень рентабельности оборотов капитала = чистая прибыль : собственный капитал х 100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7F2F46">
        <w:rPr>
          <w:sz w:val="28"/>
          <w:szCs w:val="28"/>
        </w:rPr>
        <w:t>8068,25</w:t>
      </w:r>
      <w:r w:rsidRPr="00BA3AA5">
        <w:rPr>
          <w:sz w:val="28"/>
          <w:szCs w:val="28"/>
        </w:rPr>
        <w:t xml:space="preserve"> : </w:t>
      </w:r>
      <w:r w:rsidR="007F2F46">
        <w:rPr>
          <w:sz w:val="28"/>
          <w:szCs w:val="28"/>
        </w:rPr>
        <w:t>6700</w:t>
      </w:r>
      <w:r w:rsidRPr="00BA3AA5">
        <w:rPr>
          <w:sz w:val="28"/>
          <w:szCs w:val="28"/>
        </w:rPr>
        <w:t xml:space="preserve"> х 100 = </w:t>
      </w:r>
      <w:r w:rsidR="007F2F46">
        <w:rPr>
          <w:sz w:val="28"/>
          <w:szCs w:val="28"/>
        </w:rPr>
        <w:t>120</w:t>
      </w:r>
      <w:r w:rsidRPr="00BA3AA5">
        <w:rPr>
          <w:sz w:val="28"/>
          <w:szCs w:val="28"/>
        </w:rPr>
        <w:t>,</w:t>
      </w:r>
      <w:r w:rsidR="007F2F46">
        <w:rPr>
          <w:sz w:val="28"/>
          <w:szCs w:val="28"/>
        </w:rPr>
        <w:t>4</w:t>
      </w:r>
      <w:r w:rsidRPr="00BA3AA5">
        <w:rPr>
          <w:sz w:val="28"/>
          <w:szCs w:val="28"/>
        </w:rPr>
        <w:t>%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7F2F46">
        <w:rPr>
          <w:sz w:val="28"/>
          <w:szCs w:val="28"/>
        </w:rPr>
        <w:t>8185,91</w:t>
      </w:r>
      <w:r w:rsidRPr="00BA3AA5">
        <w:rPr>
          <w:sz w:val="28"/>
          <w:szCs w:val="28"/>
        </w:rPr>
        <w:t xml:space="preserve"> : </w:t>
      </w:r>
      <w:r w:rsidR="007F2F46">
        <w:rPr>
          <w:sz w:val="28"/>
          <w:szCs w:val="28"/>
        </w:rPr>
        <w:t>7000</w:t>
      </w:r>
      <w:r w:rsidRPr="00BA3AA5">
        <w:rPr>
          <w:sz w:val="28"/>
          <w:szCs w:val="28"/>
        </w:rPr>
        <w:t xml:space="preserve"> х 100 = </w:t>
      </w:r>
      <w:r w:rsidR="007F2F46">
        <w:rPr>
          <w:sz w:val="28"/>
          <w:szCs w:val="28"/>
        </w:rPr>
        <w:t>116</w:t>
      </w:r>
      <w:r w:rsidRPr="00BA3AA5">
        <w:rPr>
          <w:sz w:val="28"/>
          <w:szCs w:val="28"/>
        </w:rPr>
        <w:t>,</w:t>
      </w:r>
      <w:r w:rsidR="007F2F46">
        <w:rPr>
          <w:sz w:val="28"/>
          <w:szCs w:val="28"/>
        </w:rPr>
        <w:t>9</w:t>
      </w:r>
      <w:r w:rsidRPr="00BA3AA5">
        <w:rPr>
          <w:sz w:val="28"/>
          <w:szCs w:val="28"/>
        </w:rPr>
        <w:t>%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3E4D17" w:rsidRDefault="007C61FA" w:rsidP="003E4D17">
      <w:pPr>
        <w:rPr>
          <w:b/>
          <w:sz w:val="32"/>
          <w:szCs w:val="32"/>
        </w:rPr>
      </w:pPr>
      <w:bookmarkStart w:id="268" w:name="_Toc72170672"/>
      <w:r w:rsidRPr="003E4D17">
        <w:rPr>
          <w:b/>
          <w:sz w:val="32"/>
          <w:szCs w:val="32"/>
        </w:rPr>
        <w:t>Анализ доходности предприятия</w:t>
      </w:r>
      <w:bookmarkEnd w:id="268"/>
    </w:p>
    <w:p w:rsidR="007C61FA" w:rsidRPr="00BA3AA5" w:rsidRDefault="007C61FA" w:rsidP="007C61FA">
      <w:pPr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Коэффициент покрытия = величена покрытия : валовую выручку х 100%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820C32" w:rsidRPr="00820C32">
        <w:rPr>
          <w:sz w:val="28"/>
          <w:szCs w:val="28"/>
        </w:rPr>
        <w:t>13616</w:t>
      </w:r>
      <w:r w:rsidR="00820C32">
        <w:rPr>
          <w:sz w:val="28"/>
          <w:szCs w:val="28"/>
        </w:rPr>
        <w:t>,</w:t>
      </w:r>
      <w:r w:rsidR="00820C32">
        <w:rPr>
          <w:sz w:val="28"/>
          <w:szCs w:val="28"/>
          <w:lang w:val="en-US"/>
        </w:rPr>
        <w:t>43</w:t>
      </w:r>
      <w:r w:rsidRPr="00BA3AA5">
        <w:rPr>
          <w:sz w:val="28"/>
          <w:szCs w:val="28"/>
        </w:rPr>
        <w:t xml:space="preserve"> : </w:t>
      </w:r>
      <w:r w:rsidR="00820C32">
        <w:rPr>
          <w:sz w:val="28"/>
          <w:szCs w:val="28"/>
        </w:rPr>
        <w:t>21021,77</w:t>
      </w:r>
      <w:r w:rsidRPr="00BA3AA5">
        <w:rPr>
          <w:sz w:val="28"/>
          <w:szCs w:val="28"/>
        </w:rPr>
        <w:t xml:space="preserve"> х 100 = </w:t>
      </w:r>
      <w:r w:rsidR="0086050C">
        <w:rPr>
          <w:sz w:val="28"/>
          <w:szCs w:val="28"/>
        </w:rPr>
        <w:t>64</w:t>
      </w:r>
      <w:r w:rsidRPr="00BA3AA5">
        <w:rPr>
          <w:sz w:val="28"/>
          <w:szCs w:val="28"/>
        </w:rPr>
        <w:t>,</w:t>
      </w:r>
      <w:r w:rsidR="0086050C">
        <w:rPr>
          <w:sz w:val="28"/>
          <w:szCs w:val="28"/>
        </w:rPr>
        <w:t>7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820C32">
        <w:rPr>
          <w:sz w:val="28"/>
          <w:szCs w:val="28"/>
        </w:rPr>
        <w:t>15639,67</w:t>
      </w:r>
      <w:r w:rsidRPr="00BA3AA5">
        <w:rPr>
          <w:sz w:val="28"/>
          <w:szCs w:val="28"/>
        </w:rPr>
        <w:t xml:space="preserve"> : </w:t>
      </w:r>
      <w:r w:rsidR="00820C32">
        <w:rPr>
          <w:sz w:val="28"/>
          <w:szCs w:val="28"/>
        </w:rPr>
        <w:t>23648,42</w:t>
      </w:r>
      <w:r w:rsidRPr="00BA3AA5">
        <w:rPr>
          <w:sz w:val="28"/>
          <w:szCs w:val="28"/>
        </w:rPr>
        <w:t xml:space="preserve"> х 100 = </w:t>
      </w:r>
      <w:r w:rsidR="0086050C">
        <w:rPr>
          <w:sz w:val="28"/>
          <w:szCs w:val="28"/>
        </w:rPr>
        <w:t>66,1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Бесприбыльный оборот = постоянные издержки : Коэффициент покрытия х 100%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86050C">
        <w:rPr>
          <w:sz w:val="28"/>
          <w:szCs w:val="28"/>
        </w:rPr>
        <w:t>2588,10</w:t>
      </w:r>
      <w:r w:rsidRPr="00BA3AA5">
        <w:rPr>
          <w:sz w:val="28"/>
          <w:szCs w:val="28"/>
        </w:rPr>
        <w:t xml:space="preserve"> : </w:t>
      </w:r>
      <w:r w:rsidR="0086050C">
        <w:rPr>
          <w:sz w:val="28"/>
          <w:szCs w:val="28"/>
        </w:rPr>
        <w:t>64,7</w:t>
      </w:r>
      <w:r w:rsidRPr="00BA3AA5">
        <w:rPr>
          <w:sz w:val="28"/>
          <w:szCs w:val="28"/>
        </w:rPr>
        <w:t xml:space="preserve"> х 100 = </w:t>
      </w:r>
      <w:r w:rsidR="0086050C">
        <w:rPr>
          <w:sz w:val="28"/>
          <w:szCs w:val="28"/>
        </w:rPr>
        <w:t>4000,10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86050C">
        <w:rPr>
          <w:sz w:val="28"/>
          <w:szCs w:val="28"/>
        </w:rPr>
        <w:t>2588,10</w:t>
      </w:r>
      <w:r w:rsidRPr="00BA3AA5">
        <w:rPr>
          <w:sz w:val="28"/>
          <w:szCs w:val="28"/>
        </w:rPr>
        <w:t xml:space="preserve"> : </w:t>
      </w:r>
      <w:r w:rsidR="0086050C">
        <w:rPr>
          <w:sz w:val="28"/>
          <w:szCs w:val="28"/>
        </w:rPr>
        <w:t>66,1</w:t>
      </w:r>
      <w:r w:rsidRPr="00BA3AA5">
        <w:rPr>
          <w:sz w:val="28"/>
          <w:szCs w:val="28"/>
        </w:rPr>
        <w:t xml:space="preserve"> х 100 = </w:t>
      </w:r>
      <w:r w:rsidR="0086050C">
        <w:rPr>
          <w:sz w:val="28"/>
          <w:szCs w:val="28"/>
        </w:rPr>
        <w:t>3915,43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Запас надежности = (валовая выручка – бесприбыльный оборот) : валовую выручку х 100%</w:t>
      </w:r>
    </w:p>
    <w:p w:rsidR="007C61FA" w:rsidRPr="00BA3AA5" w:rsidRDefault="007C61FA" w:rsidP="007C61FA">
      <w:pPr>
        <w:ind w:firstLine="432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86050C">
        <w:rPr>
          <w:sz w:val="28"/>
          <w:szCs w:val="28"/>
        </w:rPr>
        <w:t>(21021,770</w:t>
      </w:r>
      <w:r w:rsidRPr="00BA3AA5">
        <w:rPr>
          <w:sz w:val="28"/>
          <w:szCs w:val="28"/>
        </w:rPr>
        <w:t>-</w:t>
      </w:r>
      <w:r w:rsidR="0086050C">
        <w:rPr>
          <w:sz w:val="28"/>
          <w:szCs w:val="28"/>
        </w:rPr>
        <w:t>4000</w:t>
      </w:r>
      <w:r w:rsidRPr="00BA3AA5">
        <w:rPr>
          <w:sz w:val="28"/>
          <w:szCs w:val="28"/>
        </w:rPr>
        <w:t>,1</w:t>
      </w:r>
      <w:r w:rsidR="0086050C">
        <w:rPr>
          <w:sz w:val="28"/>
          <w:szCs w:val="28"/>
        </w:rPr>
        <w:t>0)</w:t>
      </w:r>
      <w:r w:rsidRPr="00BA3AA5">
        <w:rPr>
          <w:sz w:val="28"/>
          <w:szCs w:val="28"/>
        </w:rPr>
        <w:t xml:space="preserve"> : </w:t>
      </w:r>
      <w:r w:rsidR="0086050C">
        <w:rPr>
          <w:sz w:val="28"/>
          <w:szCs w:val="28"/>
        </w:rPr>
        <w:t>21021,770</w:t>
      </w:r>
      <w:r w:rsidRPr="00BA3AA5">
        <w:rPr>
          <w:sz w:val="28"/>
          <w:szCs w:val="28"/>
        </w:rPr>
        <w:t xml:space="preserve"> х 100 = 8</w:t>
      </w:r>
      <w:r w:rsidR="0086050C">
        <w:rPr>
          <w:sz w:val="28"/>
          <w:szCs w:val="28"/>
        </w:rPr>
        <w:t>0</w:t>
      </w:r>
      <w:r w:rsidRPr="00BA3AA5">
        <w:rPr>
          <w:sz w:val="28"/>
          <w:szCs w:val="28"/>
        </w:rPr>
        <w:t>,</w:t>
      </w:r>
      <w:r w:rsidR="0086050C">
        <w:rPr>
          <w:sz w:val="28"/>
          <w:szCs w:val="28"/>
        </w:rPr>
        <w:t>9</w:t>
      </w:r>
    </w:p>
    <w:p w:rsidR="007C61FA" w:rsidRPr="00BA3AA5" w:rsidRDefault="007C61FA" w:rsidP="007C61FA">
      <w:pPr>
        <w:ind w:left="360" w:firstLine="72"/>
        <w:rPr>
          <w:sz w:val="28"/>
          <w:szCs w:val="28"/>
        </w:rPr>
      </w:pPr>
      <w:r w:rsidRPr="00BA3AA5">
        <w:rPr>
          <w:sz w:val="28"/>
          <w:szCs w:val="28"/>
        </w:rPr>
        <w:t xml:space="preserve">К.г = </w:t>
      </w:r>
      <w:r w:rsidR="0086050C">
        <w:rPr>
          <w:sz w:val="28"/>
          <w:szCs w:val="28"/>
        </w:rPr>
        <w:t>(23648,42</w:t>
      </w:r>
      <w:r w:rsidRPr="00BA3AA5">
        <w:rPr>
          <w:sz w:val="28"/>
          <w:szCs w:val="28"/>
        </w:rPr>
        <w:t xml:space="preserve"> – </w:t>
      </w:r>
      <w:r w:rsidR="0086050C">
        <w:rPr>
          <w:sz w:val="28"/>
          <w:szCs w:val="28"/>
        </w:rPr>
        <w:t>3915,43) : 23648,42</w:t>
      </w:r>
      <w:r w:rsidRPr="00BA3AA5">
        <w:rPr>
          <w:sz w:val="28"/>
          <w:szCs w:val="28"/>
        </w:rPr>
        <w:t xml:space="preserve"> х 100 = 8</w:t>
      </w:r>
      <w:r w:rsidR="0086050C">
        <w:rPr>
          <w:sz w:val="28"/>
          <w:szCs w:val="28"/>
        </w:rPr>
        <w:t>3</w:t>
      </w:r>
      <w:r w:rsidRPr="00BA3AA5">
        <w:rPr>
          <w:sz w:val="28"/>
          <w:szCs w:val="28"/>
        </w:rPr>
        <w:t>,</w:t>
      </w:r>
      <w:r w:rsidR="0086050C">
        <w:rPr>
          <w:sz w:val="28"/>
          <w:szCs w:val="28"/>
        </w:rPr>
        <w:t>4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3E4D17" w:rsidRDefault="007C61FA" w:rsidP="003E4D17">
      <w:pPr>
        <w:rPr>
          <w:b/>
          <w:sz w:val="32"/>
          <w:szCs w:val="32"/>
        </w:rPr>
      </w:pPr>
      <w:bookmarkStart w:id="269" w:name="_Toc72170673"/>
      <w:r w:rsidRPr="003E4D17">
        <w:rPr>
          <w:b/>
          <w:sz w:val="32"/>
          <w:szCs w:val="32"/>
        </w:rPr>
        <w:t>Анализ фин. деятельности предприятия</w:t>
      </w:r>
      <w:bookmarkEnd w:id="269"/>
    </w:p>
    <w:p w:rsidR="007C61FA" w:rsidRPr="00BA3AA5" w:rsidRDefault="007C61FA" w:rsidP="007C61FA">
      <w:pPr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Коэффициент ликвидности = высоколиквидные активы : краткосрочную задолжность х 100%</w:t>
      </w:r>
    </w:p>
    <w:p w:rsidR="007C61FA" w:rsidRPr="00BA3AA5" w:rsidRDefault="007C61FA" w:rsidP="007C61FA">
      <w:pPr>
        <w:ind w:left="252" w:firstLine="180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B62FCD">
        <w:rPr>
          <w:sz w:val="28"/>
          <w:szCs w:val="28"/>
        </w:rPr>
        <w:t>524,20</w:t>
      </w:r>
      <w:r w:rsidRPr="00BA3AA5">
        <w:rPr>
          <w:sz w:val="28"/>
          <w:szCs w:val="28"/>
        </w:rPr>
        <w:t xml:space="preserve"> : </w:t>
      </w:r>
      <w:r w:rsidR="00B62FCD">
        <w:rPr>
          <w:sz w:val="28"/>
          <w:szCs w:val="28"/>
        </w:rPr>
        <w:t>150</w:t>
      </w:r>
      <w:r w:rsidRPr="00BA3AA5">
        <w:rPr>
          <w:sz w:val="28"/>
          <w:szCs w:val="28"/>
        </w:rPr>
        <w:t xml:space="preserve"> х 100 = </w:t>
      </w:r>
      <w:r w:rsidR="00B62FCD">
        <w:rPr>
          <w:sz w:val="28"/>
          <w:szCs w:val="28"/>
        </w:rPr>
        <w:t>349,4</w:t>
      </w:r>
    </w:p>
    <w:p w:rsidR="007C61FA" w:rsidRDefault="00B62FCD" w:rsidP="007C61FA">
      <w:pPr>
        <w:ind w:left="360" w:firstLine="72"/>
        <w:rPr>
          <w:sz w:val="28"/>
          <w:szCs w:val="28"/>
        </w:rPr>
      </w:pPr>
      <w:r>
        <w:rPr>
          <w:sz w:val="28"/>
          <w:szCs w:val="28"/>
        </w:rPr>
        <w:t>К.г. = 7960,89</w:t>
      </w:r>
      <w:r w:rsidR="007C61FA" w:rsidRPr="00BA3AA5">
        <w:rPr>
          <w:sz w:val="28"/>
          <w:szCs w:val="28"/>
        </w:rPr>
        <w:t xml:space="preserve"> : </w:t>
      </w:r>
      <w:r>
        <w:rPr>
          <w:sz w:val="28"/>
          <w:szCs w:val="28"/>
        </w:rPr>
        <w:t>957</w:t>
      </w:r>
      <w:r w:rsidR="007C61FA" w:rsidRPr="00BA3AA5">
        <w:rPr>
          <w:sz w:val="28"/>
          <w:szCs w:val="28"/>
        </w:rPr>
        <w:t xml:space="preserve"> х 100 = </w:t>
      </w:r>
      <w:r>
        <w:rPr>
          <w:sz w:val="28"/>
          <w:szCs w:val="28"/>
        </w:rPr>
        <w:t>831</w:t>
      </w:r>
      <w:r w:rsidR="007C61FA" w:rsidRPr="00BA3AA5">
        <w:rPr>
          <w:sz w:val="28"/>
          <w:szCs w:val="28"/>
        </w:rPr>
        <w:t>,</w:t>
      </w:r>
      <w:r>
        <w:rPr>
          <w:sz w:val="28"/>
          <w:szCs w:val="28"/>
        </w:rPr>
        <w:t>8</w:t>
      </w:r>
    </w:p>
    <w:p w:rsidR="00E37BD6" w:rsidRPr="00BA3AA5" w:rsidRDefault="00E37BD6" w:rsidP="007C61FA">
      <w:pPr>
        <w:ind w:left="360" w:firstLine="72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Коэффициент платежеспособности = собственный капитал : Активы х 100%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1000 : </w:t>
      </w:r>
      <w:r w:rsidR="00E37BD6">
        <w:rPr>
          <w:sz w:val="28"/>
          <w:szCs w:val="28"/>
        </w:rPr>
        <w:t xml:space="preserve">11728 </w:t>
      </w:r>
      <w:r w:rsidRPr="00BA3AA5">
        <w:rPr>
          <w:sz w:val="28"/>
          <w:szCs w:val="28"/>
        </w:rPr>
        <w:t xml:space="preserve">х 100 = </w:t>
      </w:r>
      <w:r w:rsidR="00E37BD6">
        <w:rPr>
          <w:sz w:val="28"/>
          <w:szCs w:val="28"/>
        </w:rPr>
        <w:t>8,5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>К.г. = 1</w:t>
      </w:r>
      <w:r w:rsidR="00E37BD6">
        <w:rPr>
          <w:sz w:val="28"/>
          <w:szCs w:val="28"/>
        </w:rPr>
        <w:t>6</w:t>
      </w:r>
      <w:r w:rsidRPr="00BA3AA5">
        <w:rPr>
          <w:sz w:val="28"/>
          <w:szCs w:val="28"/>
        </w:rPr>
        <w:t xml:space="preserve">00 : </w:t>
      </w:r>
      <w:r w:rsidR="00E37BD6">
        <w:rPr>
          <w:sz w:val="28"/>
          <w:szCs w:val="28"/>
        </w:rPr>
        <w:t>15950</w:t>
      </w:r>
      <w:r w:rsidRPr="00BA3AA5">
        <w:rPr>
          <w:sz w:val="28"/>
          <w:szCs w:val="28"/>
        </w:rPr>
        <w:t xml:space="preserve"> х 100 = 1</w:t>
      </w:r>
      <w:r w:rsidR="00E37BD6">
        <w:rPr>
          <w:sz w:val="28"/>
          <w:szCs w:val="28"/>
        </w:rPr>
        <w:t>0</w:t>
      </w:r>
    </w:p>
    <w:p w:rsidR="007C61FA" w:rsidRDefault="007C61FA" w:rsidP="007C61FA">
      <w:pPr>
        <w:ind w:left="360"/>
        <w:rPr>
          <w:sz w:val="28"/>
          <w:szCs w:val="28"/>
        </w:rPr>
      </w:pPr>
    </w:p>
    <w:p w:rsidR="00E37BD6" w:rsidRDefault="00E37BD6" w:rsidP="007C61FA">
      <w:pPr>
        <w:ind w:left="360"/>
        <w:rPr>
          <w:sz w:val="28"/>
          <w:szCs w:val="28"/>
        </w:rPr>
      </w:pPr>
    </w:p>
    <w:p w:rsidR="002A3BFF" w:rsidRDefault="002A3BFF" w:rsidP="007C61FA">
      <w:pPr>
        <w:ind w:left="360"/>
        <w:rPr>
          <w:sz w:val="28"/>
          <w:szCs w:val="28"/>
        </w:rPr>
      </w:pPr>
    </w:p>
    <w:p w:rsidR="002A3BFF" w:rsidRDefault="002A3BFF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 xml:space="preserve">Норма прибыли = чистая прибыль : пассивы х 100% 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</w:t>
      </w:r>
      <w:r w:rsidR="00E37BD6">
        <w:rPr>
          <w:sz w:val="28"/>
          <w:szCs w:val="28"/>
        </w:rPr>
        <w:t>8068,25</w:t>
      </w:r>
      <w:r w:rsidRPr="00BA3AA5">
        <w:rPr>
          <w:sz w:val="28"/>
          <w:szCs w:val="28"/>
        </w:rPr>
        <w:t xml:space="preserve"> : </w:t>
      </w:r>
      <w:r w:rsidR="00E37BD6">
        <w:rPr>
          <w:sz w:val="28"/>
          <w:szCs w:val="28"/>
        </w:rPr>
        <w:t>11728,05</w:t>
      </w:r>
      <w:r w:rsidRPr="00BA3AA5">
        <w:rPr>
          <w:sz w:val="28"/>
          <w:szCs w:val="28"/>
        </w:rPr>
        <w:t xml:space="preserve"> х 100 = </w:t>
      </w:r>
      <w:r w:rsidR="00025E48">
        <w:rPr>
          <w:sz w:val="28"/>
          <w:szCs w:val="28"/>
        </w:rPr>
        <w:t>68,7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 xml:space="preserve">К.г. = </w:t>
      </w:r>
      <w:r w:rsidR="00E37BD6">
        <w:rPr>
          <w:sz w:val="28"/>
          <w:szCs w:val="28"/>
        </w:rPr>
        <w:t>8185,91</w:t>
      </w:r>
      <w:r w:rsidRPr="00BA3AA5">
        <w:rPr>
          <w:sz w:val="28"/>
          <w:szCs w:val="28"/>
        </w:rPr>
        <w:t xml:space="preserve"> : </w:t>
      </w:r>
      <w:r w:rsidR="00E37BD6">
        <w:rPr>
          <w:sz w:val="28"/>
          <w:szCs w:val="28"/>
        </w:rPr>
        <w:t>23206,73</w:t>
      </w:r>
      <w:r w:rsidRPr="00BA3AA5">
        <w:rPr>
          <w:sz w:val="28"/>
          <w:szCs w:val="28"/>
        </w:rPr>
        <w:t xml:space="preserve"> х 100 = </w:t>
      </w:r>
      <w:r w:rsidR="00025E48">
        <w:rPr>
          <w:sz w:val="28"/>
          <w:szCs w:val="28"/>
        </w:rPr>
        <w:t>35</w:t>
      </w:r>
      <w:r w:rsidRPr="00BA3AA5">
        <w:rPr>
          <w:sz w:val="28"/>
          <w:szCs w:val="28"/>
        </w:rPr>
        <w:t>,</w:t>
      </w:r>
      <w:r w:rsidR="00025E48">
        <w:rPr>
          <w:sz w:val="28"/>
          <w:szCs w:val="28"/>
        </w:rPr>
        <w:t>2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Коэффициент автономии = собственные средства : сумма источников собственных средств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 xml:space="preserve">Н.г. = 1000 : </w:t>
      </w:r>
      <w:r w:rsidR="00025E48">
        <w:rPr>
          <w:sz w:val="28"/>
          <w:szCs w:val="28"/>
        </w:rPr>
        <w:t>6700 * 100</w:t>
      </w:r>
      <w:r w:rsidRPr="00BA3AA5">
        <w:rPr>
          <w:sz w:val="28"/>
          <w:szCs w:val="28"/>
        </w:rPr>
        <w:t xml:space="preserve"> = </w:t>
      </w:r>
      <w:r w:rsidR="00025E48">
        <w:rPr>
          <w:sz w:val="28"/>
          <w:szCs w:val="28"/>
        </w:rPr>
        <w:t>14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>К.г. = 1</w:t>
      </w:r>
      <w:r w:rsidR="00025E48">
        <w:rPr>
          <w:sz w:val="28"/>
          <w:szCs w:val="28"/>
        </w:rPr>
        <w:t>600</w:t>
      </w:r>
      <w:r w:rsidRPr="00BA3AA5">
        <w:rPr>
          <w:sz w:val="28"/>
          <w:szCs w:val="28"/>
        </w:rPr>
        <w:t xml:space="preserve"> : </w:t>
      </w:r>
      <w:r w:rsidR="00025E48">
        <w:rPr>
          <w:sz w:val="28"/>
          <w:szCs w:val="28"/>
        </w:rPr>
        <w:t>7600 * 100</w:t>
      </w:r>
      <w:r w:rsidRPr="00BA3AA5">
        <w:rPr>
          <w:sz w:val="28"/>
          <w:szCs w:val="28"/>
        </w:rPr>
        <w:t xml:space="preserve"> = </w:t>
      </w:r>
      <w:r w:rsidR="00025E48">
        <w:rPr>
          <w:sz w:val="28"/>
          <w:szCs w:val="28"/>
        </w:rPr>
        <w:t>21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C13B13">
      <w:pPr>
        <w:numPr>
          <w:ilvl w:val="0"/>
          <w:numId w:val="64"/>
        </w:numPr>
        <w:rPr>
          <w:sz w:val="28"/>
          <w:szCs w:val="28"/>
        </w:rPr>
      </w:pPr>
      <w:r w:rsidRPr="00BA3AA5">
        <w:rPr>
          <w:sz w:val="28"/>
          <w:szCs w:val="28"/>
        </w:rPr>
        <w:t>Коэффициент финансовой усто</w:t>
      </w:r>
      <w:r w:rsidR="007C6DDE">
        <w:rPr>
          <w:sz w:val="28"/>
          <w:szCs w:val="28"/>
        </w:rPr>
        <w:t>йчивости = собственные средства</w:t>
      </w:r>
      <w:r w:rsidRPr="00BA3AA5">
        <w:rPr>
          <w:sz w:val="28"/>
          <w:szCs w:val="28"/>
        </w:rPr>
        <w:t>:(заемные средства + кредитная задолжность)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>Н.г. = 1000 : (</w:t>
      </w:r>
      <w:r w:rsidR="007C6DDE">
        <w:rPr>
          <w:sz w:val="28"/>
          <w:szCs w:val="28"/>
        </w:rPr>
        <w:t>10728</w:t>
      </w:r>
      <w:r w:rsidRPr="00BA3AA5">
        <w:rPr>
          <w:sz w:val="28"/>
          <w:szCs w:val="28"/>
        </w:rPr>
        <w:t xml:space="preserve"> + </w:t>
      </w:r>
      <w:r w:rsidR="007C6DDE">
        <w:rPr>
          <w:sz w:val="28"/>
          <w:szCs w:val="28"/>
        </w:rPr>
        <w:t>150</w:t>
      </w:r>
      <w:r w:rsidRPr="00BA3AA5">
        <w:rPr>
          <w:sz w:val="28"/>
          <w:szCs w:val="28"/>
        </w:rPr>
        <w:t>) = 0,</w:t>
      </w:r>
      <w:r w:rsidR="007C6DDE">
        <w:rPr>
          <w:sz w:val="28"/>
          <w:szCs w:val="28"/>
        </w:rPr>
        <w:t>09</w:t>
      </w:r>
    </w:p>
    <w:p w:rsidR="007C61FA" w:rsidRPr="00BA3AA5" w:rsidRDefault="007C61FA" w:rsidP="007C61FA">
      <w:pPr>
        <w:ind w:left="360"/>
        <w:rPr>
          <w:sz w:val="28"/>
          <w:szCs w:val="28"/>
        </w:rPr>
      </w:pPr>
      <w:r w:rsidRPr="00BA3AA5">
        <w:rPr>
          <w:sz w:val="28"/>
          <w:szCs w:val="28"/>
        </w:rPr>
        <w:t>К.г. = 1</w:t>
      </w:r>
      <w:r w:rsidR="00025E48">
        <w:rPr>
          <w:sz w:val="28"/>
          <w:szCs w:val="28"/>
        </w:rPr>
        <w:t>60</w:t>
      </w:r>
      <w:r w:rsidRPr="00BA3AA5">
        <w:rPr>
          <w:sz w:val="28"/>
          <w:szCs w:val="28"/>
        </w:rPr>
        <w:t>0 : (</w:t>
      </w:r>
      <w:r w:rsidR="007C6DDE">
        <w:rPr>
          <w:sz w:val="28"/>
          <w:szCs w:val="28"/>
        </w:rPr>
        <w:t>21606</w:t>
      </w:r>
      <w:r w:rsidRPr="00BA3AA5">
        <w:rPr>
          <w:sz w:val="28"/>
          <w:szCs w:val="28"/>
        </w:rPr>
        <w:t xml:space="preserve"> + </w:t>
      </w:r>
      <w:r w:rsidR="007C6DDE">
        <w:rPr>
          <w:sz w:val="28"/>
          <w:szCs w:val="28"/>
        </w:rPr>
        <w:t>225</w:t>
      </w:r>
      <w:r w:rsidRPr="00BA3AA5">
        <w:rPr>
          <w:sz w:val="28"/>
          <w:szCs w:val="28"/>
        </w:rPr>
        <w:t>) = 0,</w:t>
      </w:r>
      <w:r w:rsidR="007C6DDE">
        <w:rPr>
          <w:sz w:val="28"/>
          <w:szCs w:val="28"/>
        </w:rPr>
        <w:t>07</w:t>
      </w:r>
    </w:p>
    <w:p w:rsidR="007C61FA" w:rsidRPr="00BA3AA5" w:rsidRDefault="007C61FA" w:rsidP="007C61FA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  <w:gridCol w:w="1800"/>
        <w:gridCol w:w="1980"/>
        <w:gridCol w:w="1687"/>
      </w:tblGrid>
      <w:tr w:rsidR="007C61FA" w:rsidRPr="00BA3AA5">
        <w:tc>
          <w:tcPr>
            <w:tcW w:w="3487" w:type="dxa"/>
          </w:tcPr>
          <w:p w:rsidR="007C61FA" w:rsidRPr="00BA3AA5" w:rsidRDefault="007C61FA" w:rsidP="007C61F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C61FA" w:rsidRPr="00BA3AA5" w:rsidRDefault="007C61FA" w:rsidP="007C61FA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Базисный год</w:t>
            </w:r>
            <w:r w:rsidR="007C6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C61FA" w:rsidRPr="00BA3AA5" w:rsidRDefault="007C61FA" w:rsidP="007C61FA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687" w:type="dxa"/>
          </w:tcPr>
          <w:p w:rsidR="007C61FA" w:rsidRPr="00BA3AA5" w:rsidRDefault="007C61FA" w:rsidP="007C61FA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Изменения</w:t>
            </w:r>
          </w:p>
        </w:tc>
      </w:tr>
      <w:tr w:rsidR="007C61FA" w:rsidRPr="00BA3AA5">
        <w:tc>
          <w:tcPr>
            <w:tcW w:w="3487" w:type="dxa"/>
          </w:tcPr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319"/>
              </w:tabs>
              <w:ind w:left="319" w:hanging="180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Уровень общей рентабельности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</w:tabs>
              <w:ind w:left="499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Рентабельность оборота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Число оборот. Капитала</w:t>
            </w:r>
          </w:p>
          <w:p w:rsidR="00AE4926" w:rsidRDefault="00AE4926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 </w:t>
            </w:r>
          </w:p>
          <w:p w:rsidR="007C61FA" w:rsidRPr="00BA3AA5" w:rsidRDefault="00AE4926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оборачиваемости</w:t>
            </w:r>
          </w:p>
          <w:p w:rsidR="007C61FA" w:rsidRPr="00BA3AA5" w:rsidRDefault="007C6DDE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Уров. Рент. Собст кап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Коэф. Покрытия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Бесприбыльный оборот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Запас надежности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Коэф. Ликвидности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Коэф. Платеж. Способ.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Норма прибыли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Коэф. Автономии</w:t>
            </w:r>
          </w:p>
          <w:p w:rsidR="007C61FA" w:rsidRPr="00BA3AA5" w:rsidRDefault="007C61FA" w:rsidP="00C13B13">
            <w:pPr>
              <w:numPr>
                <w:ilvl w:val="0"/>
                <w:numId w:val="65"/>
              </w:numPr>
              <w:tabs>
                <w:tab w:val="clear" w:pos="720"/>
                <w:tab w:val="num" w:pos="499"/>
              </w:tabs>
              <w:ind w:hanging="581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Коэф. Фин. устойчивости</w:t>
            </w:r>
          </w:p>
        </w:tc>
        <w:tc>
          <w:tcPr>
            <w:tcW w:w="1800" w:type="dxa"/>
          </w:tcPr>
          <w:p w:rsidR="007C61FA" w:rsidRDefault="007C61FA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52,38%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4000,10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349,4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Pr="00BA3AA5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  <w:p w:rsidR="007C61FA" w:rsidRPr="00BA3AA5" w:rsidRDefault="007C61FA" w:rsidP="007C61F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C61FA" w:rsidRDefault="007C61FA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81,17%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3915,43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831,8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35,2%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C6DDE" w:rsidRDefault="007C6DDE" w:rsidP="007C61FA">
            <w:pPr>
              <w:rPr>
                <w:sz w:val="28"/>
                <w:szCs w:val="28"/>
              </w:rPr>
            </w:pPr>
          </w:p>
          <w:p w:rsidR="007C6DDE" w:rsidRPr="00BA3AA5" w:rsidRDefault="007C6DD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  <w:p w:rsidR="007C61FA" w:rsidRPr="00BA3AA5" w:rsidRDefault="007C61FA" w:rsidP="007C61FA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7C61FA" w:rsidRDefault="007C61FA" w:rsidP="007C61FA">
            <w:pPr>
              <w:rPr>
                <w:sz w:val="28"/>
                <w:szCs w:val="28"/>
              </w:rPr>
            </w:pPr>
          </w:p>
          <w:p w:rsidR="007C6DDE" w:rsidRPr="00BA3AA5" w:rsidRDefault="00E90B9E" w:rsidP="007C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-12,73%</w:t>
            </w:r>
          </w:p>
          <w:p w:rsidR="007C61FA" w:rsidRDefault="007C61FA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+2,72%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-0.31 об кап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-17,56%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-3,5%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+1,4%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-84,67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+2,5</w:t>
            </w:r>
          </w:p>
          <w:p w:rsidR="00E90B9E" w:rsidRDefault="00E90B9E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</w:p>
          <w:p w:rsidR="00E90B9E" w:rsidRDefault="00E90B9E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+2,5%</w:t>
            </w:r>
          </w:p>
          <w:p w:rsidR="00E90B9E" w:rsidRDefault="00142845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-33,5%</w:t>
            </w:r>
          </w:p>
          <w:p w:rsidR="00142845" w:rsidRDefault="00142845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  <w:p w:rsidR="00142845" w:rsidRDefault="00142845" w:rsidP="007C6DDE">
            <w:pPr>
              <w:rPr>
                <w:sz w:val="28"/>
                <w:szCs w:val="28"/>
              </w:rPr>
            </w:pPr>
          </w:p>
          <w:p w:rsidR="00142845" w:rsidRPr="00BA3AA5" w:rsidRDefault="00142845" w:rsidP="007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-0,02</w:t>
            </w:r>
          </w:p>
        </w:tc>
      </w:tr>
    </w:tbl>
    <w:p w:rsidR="007C61FA" w:rsidRDefault="007C61FA" w:rsidP="007C61FA">
      <w:pPr>
        <w:ind w:firstLine="360"/>
        <w:jc w:val="both"/>
        <w:rPr>
          <w:sz w:val="28"/>
          <w:szCs w:val="28"/>
        </w:rPr>
      </w:pPr>
    </w:p>
    <w:p w:rsidR="00A635FA" w:rsidRDefault="002A3BFF" w:rsidP="007C61FA">
      <w:pPr>
        <w:ind w:firstLine="360"/>
        <w:jc w:val="both"/>
        <w:rPr>
          <w:sz w:val="28"/>
        </w:rPr>
      </w:pPr>
      <w:r>
        <w:rPr>
          <w:sz w:val="28"/>
        </w:rPr>
        <w:t>На основе данных этой таблицы можно сделать вывод что рассматриваемое предприятие рентабельно, оно в достаточной мере самоокупаемое, и приносит прибыль в достаточном размере, ненамного отклоняясь от намеченого плана.</w:t>
      </w:r>
    </w:p>
    <w:p w:rsidR="002A3BFF" w:rsidRDefault="002A3BFF" w:rsidP="007C61FA">
      <w:pPr>
        <w:ind w:firstLine="360"/>
        <w:jc w:val="both"/>
        <w:rPr>
          <w:sz w:val="28"/>
        </w:rPr>
      </w:pPr>
    </w:p>
    <w:p w:rsidR="006E495A" w:rsidRDefault="006E495A" w:rsidP="002A3BFF">
      <w:pPr>
        <w:pStyle w:val="1"/>
        <w:jc w:val="center"/>
      </w:pPr>
      <w:bookmarkStart w:id="270" w:name="_Toc72170674"/>
      <w:bookmarkStart w:id="271" w:name="_Toc72170921"/>
    </w:p>
    <w:p w:rsidR="00A635FA" w:rsidRPr="002A3BFF" w:rsidRDefault="002A3BFF" w:rsidP="002A3BFF">
      <w:pPr>
        <w:pStyle w:val="1"/>
        <w:jc w:val="center"/>
        <w:rPr>
          <w:i/>
        </w:rPr>
      </w:pPr>
      <w:bookmarkStart w:id="272" w:name="_Toc72173093"/>
      <w:bookmarkStart w:id="273" w:name="_Toc72173733"/>
      <w:bookmarkStart w:id="274" w:name="_Toc72174012"/>
      <w:bookmarkStart w:id="275" w:name="_Toc73000711"/>
      <w:r>
        <w:t>Заключение</w:t>
      </w:r>
      <w:bookmarkEnd w:id="270"/>
      <w:bookmarkEnd w:id="271"/>
      <w:bookmarkEnd w:id="272"/>
      <w:bookmarkEnd w:id="273"/>
      <w:bookmarkEnd w:id="274"/>
      <w:bookmarkEnd w:id="275"/>
    </w:p>
    <w:p w:rsidR="00441E66" w:rsidRDefault="00441E66" w:rsidP="006E495A">
      <w:pPr>
        <w:ind w:firstLine="360"/>
        <w:jc w:val="both"/>
        <w:rPr>
          <w:sz w:val="28"/>
          <w:szCs w:val="28"/>
        </w:rPr>
      </w:pPr>
    </w:p>
    <w:p w:rsidR="002A3BFF" w:rsidRDefault="00441E66" w:rsidP="006E49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всем многообразии форм бизнеса существуют основы, обяззательные практически для всех областей коммерческой деятельности, </w:t>
      </w:r>
      <w:r w:rsidR="00FD41E1">
        <w:rPr>
          <w:sz w:val="28"/>
          <w:szCs w:val="28"/>
        </w:rPr>
        <w:t xml:space="preserve">для различных </w:t>
      </w:r>
      <w:r>
        <w:rPr>
          <w:sz w:val="28"/>
          <w:szCs w:val="28"/>
        </w:rPr>
        <w:t>предприятий и организаций, опора на которые необходима для того, чтобы своевременно подготовиться к возможным неожиданностям и устранить потенциальные трудности, опасности и тем самым уменьшить риск в достижении поставленных целей. Планомерная разработка стратегии и тактики производственно-хозяйственной деятельности предприятия является важнейшей задачей для любого бизнеса.</w:t>
      </w:r>
    </w:p>
    <w:p w:rsidR="00E23C26" w:rsidRDefault="00E23C26" w:rsidP="006E49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рыночной экономике бизнес-план является исключительно эффективным рабочим инструментом как для вновь создаваемых, так и для действующих компаний во всех сферах предпринимательства. Бизнес-план побуждает менеджера, вкладчиков тщательно изучить каждый элемент мероприятия. Практически всегда в этом процессе немало слабых мест и пробелов, несомненно они есть и в данной работе, устранению которых нельзя не уделить внимание. Лучше ошибиться на бумаге, чем оишибться вложив реальные деньги.</w:t>
      </w:r>
    </w:p>
    <w:p w:rsidR="00E23C26" w:rsidRDefault="00E23C26" w:rsidP="006E49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бизнес плана – спланировать хозяйственную деятельность фирмы на ближайший и отдаленные периоды в соответствии с потребностями рынка и наличием необходимых ресурсов. Бизнес план помогает решить следующие проблемы:</w:t>
      </w:r>
    </w:p>
    <w:p w:rsidR="00E23C26" w:rsidRDefault="00E23C26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конкретные направления деятельности предприятия, его целевые рынки и место на этих рынках</w:t>
      </w:r>
    </w:p>
    <w:p w:rsidR="00E23C26" w:rsidRDefault="00E23C26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долговременные и кратковременые цели бизнеса, стратегию и тактику их достижения, а так же определить круг лиц. Ответственных за реализацию намеченного</w:t>
      </w:r>
    </w:p>
    <w:p w:rsidR="00E23C26" w:rsidRDefault="00E23C26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состав и показатели товаров и услуг, которые будут предложены потребителям, оценить соответствующие производственные и торговые издержки</w:t>
      </w:r>
    </w:p>
    <w:p w:rsidR="00E23C26" w:rsidRDefault="00E23C26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</w:t>
      </w:r>
      <w:r w:rsidR="00030F2E">
        <w:rPr>
          <w:sz w:val="28"/>
          <w:szCs w:val="28"/>
        </w:rPr>
        <w:t>соответствие имеющегося персонала предприятия и условий в мотивации его труда предъявляемым требованиям</w:t>
      </w:r>
    </w:p>
    <w:p w:rsidR="006E495A" w:rsidRDefault="006E495A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организующую структуру управления</w:t>
      </w:r>
    </w:p>
    <w:p w:rsidR="006E495A" w:rsidRDefault="006E495A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Оценить финансовое положение предприятия и соответствие имеющихся финансовых и материальных ресурсов возможностям достижения целей</w:t>
      </w:r>
    </w:p>
    <w:p w:rsidR="006E495A" w:rsidRDefault="006E495A" w:rsidP="00C13B13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те трудности, которые способны помешать выполнению бизнес-плана, и наметить меры по их устранению.</w:t>
      </w:r>
    </w:p>
    <w:p w:rsidR="006E495A" w:rsidRDefault="006E495A" w:rsidP="006E49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бизнеса обеспечивает немало выгод. В частности:</w:t>
      </w:r>
    </w:p>
    <w:p w:rsidR="006E495A" w:rsidRDefault="006E495A" w:rsidP="00C13B13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Побуждает руководство, инвесторов тщательно изучить перспективы развития отрасли</w:t>
      </w:r>
    </w:p>
    <w:p w:rsidR="006E495A" w:rsidRDefault="006E495A" w:rsidP="00C13B13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четкую координацию всех усилий по достижению поставленных целей</w:t>
      </w:r>
    </w:p>
    <w:p w:rsidR="006E495A" w:rsidRDefault="006E495A" w:rsidP="00C13B13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Делает предприятия намного более подготовленным к внезапным изменениям рыночной ситуации</w:t>
      </w:r>
    </w:p>
    <w:p w:rsidR="006E495A" w:rsidRDefault="006E495A" w:rsidP="00C13B13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Четко формулирует обязанности и ответственности всех работников предприятия</w:t>
      </w:r>
    </w:p>
    <w:p w:rsidR="006E495A" w:rsidRDefault="006E495A" w:rsidP="006E49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подготовленный бизнес-план открывает перспективу его развития, тоесть отвечает на самый важный вопрос: стоит ли вкладывать силы и средства в это дело, принесет ли оно такую прибыль, которая окупит затраты.</w:t>
      </w:r>
    </w:p>
    <w:p w:rsidR="006E495A" w:rsidRDefault="006E495A" w:rsidP="006E49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стал принципиально новым для российской экономики документом. Основной целью его разработки выступает планирование хозяйственной деятельности предприятия на ближайший и отдаленный периоды в соответствии с потребностями рынка и возможностями приобретения необходимых ресурсов.</w:t>
      </w:r>
    </w:p>
    <w:p w:rsidR="006E495A" w:rsidRDefault="006E495A" w:rsidP="006E49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плане оценивалась перспективная ситуация как внутри организации так и вне её. Он объективно необходим инвесторам организации, руководству для ориентации в рыночных условиях, так как именно исходя из показателей бизнес-плана инвесторы примут решение стоит ли вкладывать ден</w:t>
      </w:r>
      <w:r w:rsidR="00553901">
        <w:rPr>
          <w:sz w:val="28"/>
          <w:szCs w:val="28"/>
        </w:rPr>
        <w:t>ьг</w:t>
      </w:r>
      <w:r>
        <w:rPr>
          <w:sz w:val="28"/>
          <w:szCs w:val="28"/>
        </w:rPr>
        <w:t xml:space="preserve"> в это предприятие, а руководство будет вести фирму по намеченому курсу.</w:t>
      </w:r>
    </w:p>
    <w:p w:rsidR="00553901" w:rsidRDefault="00553901" w:rsidP="006E49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используется и при обосновании мероприятий по совершенствованию и развитию организационной струтуры фирмы, в частности, для обоснования уровня централизации и ответственности сотрудников.</w:t>
      </w:r>
    </w:p>
    <w:p w:rsidR="00553901" w:rsidRDefault="00553901" w:rsidP="00553901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 не следует рассматривать уже составленный бизнес-план как образец и эталон В условиях современной российской экономики может быть потеряна актуальность этой разработки в силу каких либо внешних изменений, или использования жестко зафиксированных параметров, утративших свою информативность. Бизнес-планирование позволяет готовить новые варианты поведения бизнеса на основе проанализированного сценария. При этом бизнес-план открывает возможность отслеживать ситуацию в любом промежутке времени рассматриваемом в нем.</w:t>
      </w:r>
    </w:p>
    <w:p w:rsidR="003179B0" w:rsidRDefault="003179B0" w:rsidP="003179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мы, на примере ООО «Ариран» попытались представить рождение и развитие новой организации миссия которой накормить людей быстро и качественно, может быть эта работа не эталон, и многого в ней нехватает. Практической значимостью этой работы является, то что уже по этому бизнес плану можно начинать работу, анализировать ошибки, исправлять их,  получать прибыль, и удовлетворять потребности людей.</w:t>
      </w:r>
    </w:p>
    <w:p w:rsidR="00553901" w:rsidRDefault="00553901" w:rsidP="005539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бизнес-план как курс, которого нужно предерживатся ведя фирму</w:t>
      </w:r>
      <w:r w:rsidR="00BC7461">
        <w:rPr>
          <w:sz w:val="28"/>
          <w:szCs w:val="28"/>
        </w:rPr>
        <w:t xml:space="preserve"> в океане бизнеса</w:t>
      </w:r>
      <w:r>
        <w:rPr>
          <w:sz w:val="28"/>
          <w:szCs w:val="28"/>
        </w:rPr>
        <w:t>, корректируя направление по окружающей обстановке и происходящим событиям влияющим на состояние дел фирмы.</w:t>
      </w:r>
    </w:p>
    <w:p w:rsidR="00E23C26" w:rsidRDefault="00E23C26" w:rsidP="00E23C26">
      <w:pPr>
        <w:rPr>
          <w:sz w:val="28"/>
          <w:szCs w:val="28"/>
        </w:rPr>
      </w:pPr>
    </w:p>
    <w:p w:rsidR="00321167" w:rsidRDefault="00321167" w:rsidP="00E23C26">
      <w:pPr>
        <w:rPr>
          <w:sz w:val="28"/>
          <w:szCs w:val="28"/>
        </w:rPr>
      </w:pPr>
    </w:p>
    <w:p w:rsidR="00321167" w:rsidRDefault="00321167" w:rsidP="00E23C26">
      <w:pPr>
        <w:rPr>
          <w:sz w:val="28"/>
          <w:szCs w:val="28"/>
        </w:rPr>
      </w:pPr>
    </w:p>
    <w:p w:rsidR="00321167" w:rsidRDefault="00321167" w:rsidP="00321167">
      <w:pPr>
        <w:pStyle w:val="1"/>
        <w:jc w:val="center"/>
      </w:pPr>
      <w:bookmarkStart w:id="276" w:name="_Toc72173094"/>
      <w:bookmarkStart w:id="277" w:name="_Toc72173734"/>
      <w:bookmarkStart w:id="278" w:name="_Toc72174013"/>
      <w:bookmarkStart w:id="279" w:name="_Toc73000712"/>
      <w:r>
        <w:t>Список использованной литературы</w:t>
      </w:r>
      <w:bookmarkEnd w:id="276"/>
      <w:bookmarkEnd w:id="277"/>
      <w:bookmarkEnd w:id="278"/>
      <w:bookmarkEnd w:id="279"/>
    </w:p>
    <w:p w:rsidR="00321167" w:rsidRDefault="00321167" w:rsidP="00321167"/>
    <w:p w:rsidR="00321167" w:rsidRDefault="00321167" w:rsidP="00A66480">
      <w:pPr>
        <w:rPr>
          <w:sz w:val="28"/>
          <w:szCs w:val="28"/>
        </w:rPr>
      </w:pPr>
      <w:r w:rsidRPr="00321167">
        <w:rPr>
          <w:sz w:val="28"/>
          <w:szCs w:val="28"/>
        </w:rPr>
        <w:t xml:space="preserve">1 Горемыкин В.А. </w:t>
      </w:r>
      <w:r>
        <w:rPr>
          <w:sz w:val="28"/>
          <w:szCs w:val="28"/>
        </w:rPr>
        <w:t>«</w:t>
      </w:r>
      <w:r w:rsidRPr="00321167">
        <w:rPr>
          <w:sz w:val="28"/>
          <w:szCs w:val="28"/>
        </w:rPr>
        <w:t>Планирование на предприятии</w:t>
      </w:r>
      <w:r>
        <w:rPr>
          <w:sz w:val="28"/>
          <w:szCs w:val="28"/>
        </w:rPr>
        <w:t>» – издательство «Филинъ» 2003 год Москва</w:t>
      </w:r>
    </w:p>
    <w:p w:rsidR="00321167" w:rsidRDefault="00321167" w:rsidP="00A66480">
      <w:pPr>
        <w:rPr>
          <w:sz w:val="28"/>
          <w:szCs w:val="28"/>
        </w:rPr>
      </w:pPr>
      <w:r>
        <w:rPr>
          <w:sz w:val="28"/>
          <w:szCs w:val="28"/>
        </w:rPr>
        <w:t>2 Головань С.И. «Бизнес-планирование» - издательство «Феникс» 2002 год Ростов-на-Дону</w:t>
      </w:r>
    </w:p>
    <w:p w:rsidR="00321167" w:rsidRDefault="00321167" w:rsidP="00A66480">
      <w:pPr>
        <w:rPr>
          <w:sz w:val="28"/>
          <w:szCs w:val="28"/>
        </w:rPr>
      </w:pPr>
      <w:r>
        <w:rPr>
          <w:sz w:val="28"/>
          <w:szCs w:val="28"/>
        </w:rPr>
        <w:t>3 Горемыкин В.А. «Бизнес план, методика разработки» - издательство «Ось-89» Москва 2003 год</w:t>
      </w:r>
    </w:p>
    <w:p w:rsidR="00321167" w:rsidRDefault="00321167" w:rsidP="00A6648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321167">
        <w:rPr>
          <w:sz w:val="28"/>
          <w:szCs w:val="28"/>
        </w:rPr>
        <w:t>Конспект по «Микроэкономике».  Ген</w:t>
      </w:r>
      <w:r w:rsidR="00A66480">
        <w:rPr>
          <w:sz w:val="28"/>
          <w:szCs w:val="28"/>
        </w:rPr>
        <w:t xml:space="preserve">елес М.В., 1999-2000г, </w:t>
      </w:r>
      <w:r w:rsidRPr="00321167">
        <w:rPr>
          <w:sz w:val="28"/>
          <w:szCs w:val="28"/>
        </w:rPr>
        <w:t>г. Железнодорожный, ГКТиУ</w:t>
      </w:r>
    </w:p>
    <w:p w:rsidR="00321167" w:rsidRDefault="00321167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321167">
        <w:rPr>
          <w:sz w:val="28"/>
          <w:szCs w:val="28"/>
        </w:rPr>
        <w:t>5 Гражданский Кодекс Российской Федерации. Часть первая. Официальное издание. – М.: Юридическая литература,   1994 г.</w:t>
      </w:r>
    </w:p>
    <w:p w:rsidR="00321167" w:rsidRPr="00321167" w:rsidRDefault="00321167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321167">
        <w:rPr>
          <w:sz w:val="28"/>
          <w:szCs w:val="28"/>
        </w:rPr>
        <w:t>6 «Экономика предприятия». Аврашков Л.Ю. и коллектив и авторов, издательское объединение «ЮНИТИ», 2000 год, Москва.</w:t>
      </w:r>
    </w:p>
    <w:p w:rsidR="003179B0" w:rsidRPr="003179B0" w:rsidRDefault="003179B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3179B0">
        <w:rPr>
          <w:sz w:val="28"/>
          <w:szCs w:val="28"/>
        </w:rPr>
        <w:t>7 Газета «Аргументы и Факты» №7, 200</w:t>
      </w:r>
      <w:r w:rsidR="0018558C">
        <w:rPr>
          <w:sz w:val="28"/>
          <w:szCs w:val="28"/>
        </w:rPr>
        <w:t>4</w:t>
      </w:r>
      <w:r w:rsidRPr="003179B0">
        <w:rPr>
          <w:sz w:val="28"/>
          <w:szCs w:val="28"/>
        </w:rPr>
        <w:t>г. стр. 17. «Кровавая пена», автор статьи Павел Сорокин.</w:t>
      </w:r>
    </w:p>
    <w:p w:rsidR="00321167" w:rsidRPr="003179B0" w:rsidRDefault="003179B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3179B0">
        <w:rPr>
          <w:sz w:val="28"/>
          <w:szCs w:val="28"/>
        </w:rPr>
        <w:t>8 Советский энциклопедический словарь / Научно-редакционный совет: А.М. Прохоров (пред.). – М.: «Советская энциклопедия», 1981. – 1600 с. с илл.</w:t>
      </w:r>
    </w:p>
    <w:p w:rsidR="00321167" w:rsidRDefault="003179B0" w:rsidP="00A66480">
      <w:pPr>
        <w:rPr>
          <w:sz w:val="28"/>
          <w:szCs w:val="28"/>
        </w:rPr>
      </w:pPr>
      <w:r w:rsidRPr="003179B0">
        <w:rPr>
          <w:sz w:val="28"/>
          <w:szCs w:val="28"/>
        </w:rPr>
        <w:t xml:space="preserve">9 </w:t>
      </w:r>
      <w:r w:rsidR="00A66480">
        <w:rPr>
          <w:sz w:val="28"/>
          <w:szCs w:val="28"/>
        </w:rPr>
        <w:t>Смирнов Э.А. «Управленческие решения». М :МГСА, 2003</w:t>
      </w:r>
    </w:p>
    <w:p w:rsidR="00A66480" w:rsidRPr="00A66480" w:rsidRDefault="00A66480" w:rsidP="00A66480">
      <w:pPr>
        <w:tabs>
          <w:tab w:val="left" w:pos="540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10 Козырев В.М. Основы современной экономики: Учебник. – М.: Финансы и статистика, 1998. – 368 с.: ил.</w:t>
      </w:r>
    </w:p>
    <w:p w:rsidR="00A66480" w:rsidRPr="00A66480" w:rsidRDefault="00A66480" w:rsidP="00A66480">
      <w:pPr>
        <w:tabs>
          <w:tab w:val="left" w:pos="540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11 Камаев В.Д. и коллектив авторов. Учебник по основам экономической теории (экономика). – М.: «ВЛАДОС», 1994. – 384 с.: ил.  ©МГТУ им. Н.Э Баумана, 1994.</w:t>
      </w:r>
    </w:p>
    <w:p w:rsidR="00A66480" w:rsidRPr="00A66480" w:rsidRDefault="00A66480" w:rsidP="00A66480">
      <w:pPr>
        <w:tabs>
          <w:tab w:val="left" w:pos="540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 xml:space="preserve">12 Конспект по «Основам экономической теории» (Макроэкономика). Часть первая. Лупаносова И.Н., 1999 г.,       г. Железнодорожный, ГКТиУ. </w:t>
      </w:r>
    </w:p>
    <w:p w:rsidR="00A66480" w:rsidRPr="00A66480" w:rsidRDefault="00A66480" w:rsidP="00A66480">
      <w:pPr>
        <w:tabs>
          <w:tab w:val="left" w:pos="540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13 Экономика предприятия. Учебник для вузов/Под ред. д.э.н. профессора Грузинова В.П. – М.: Банки и биржи, издательское объединение «ЮНИТИ», 1999. – 535 с.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14 Основы предпринимательского дела. Благородный бизнес. М.: Из-во Московского ун-та 1998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15 Алексеева И.М. «Планирование деятельности фирмы М. 200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16 Беренс В., Хавренек П. «Планирование деятельности фирмы. М 2000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17 Вахрин И.И. «Инвестиции» учебник М. 2002.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18 Горемыкин В.А., Богомолов О.А. «Экономическая стратегия предприятия» М., 2001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19 Ильин А.И. Синица Л.М. «Планирование на предприятии. Минск, 200</w:t>
      </w:r>
    </w:p>
    <w:p w:rsidR="00A66480" w:rsidRPr="00A66480" w:rsidRDefault="00A66480" w:rsidP="00A66480">
      <w:pPr>
        <w:tabs>
          <w:tab w:val="left" w:pos="709"/>
          <w:tab w:val="num" w:pos="1276"/>
        </w:tabs>
        <w:ind w:right="566"/>
        <w:jc w:val="both"/>
        <w:rPr>
          <w:sz w:val="28"/>
          <w:szCs w:val="28"/>
        </w:rPr>
      </w:pPr>
      <w:r w:rsidRPr="00A66480">
        <w:rPr>
          <w:sz w:val="28"/>
          <w:szCs w:val="28"/>
        </w:rPr>
        <w:t>20 Горемыкин В.А. Богомолов А.Ю. «Планирование предпринимательской деятельности предприятия М.: Инфра-М, 1997</w:t>
      </w:r>
    </w:p>
    <w:p w:rsidR="00A66480" w:rsidRDefault="00E6214A" w:rsidP="00A66480">
      <w:pPr>
        <w:rPr>
          <w:sz w:val="28"/>
          <w:szCs w:val="28"/>
        </w:rPr>
      </w:pPr>
      <w:r>
        <w:rPr>
          <w:sz w:val="28"/>
          <w:szCs w:val="28"/>
        </w:rPr>
        <w:t>21 Уткин Э.А. Риск-менеджмент М. Изд-во Экс-мос 2001</w:t>
      </w:r>
    </w:p>
    <w:p w:rsidR="00E6214A" w:rsidRDefault="00E6214A" w:rsidP="00A66480">
      <w:pPr>
        <w:rPr>
          <w:sz w:val="28"/>
          <w:szCs w:val="28"/>
        </w:rPr>
      </w:pPr>
      <w:r>
        <w:rPr>
          <w:sz w:val="28"/>
          <w:szCs w:val="28"/>
        </w:rPr>
        <w:t>22 Бухалков М.И. «Внутрефирменное планирование» в США – М. ИНФРА-М, 1999</w:t>
      </w:r>
    </w:p>
    <w:p w:rsidR="00E6214A" w:rsidRDefault="00E6214A" w:rsidP="00A66480">
      <w:pPr>
        <w:rPr>
          <w:sz w:val="28"/>
          <w:szCs w:val="28"/>
        </w:rPr>
      </w:pPr>
      <w:r>
        <w:rPr>
          <w:sz w:val="28"/>
          <w:szCs w:val="28"/>
        </w:rPr>
        <w:t>23 Гиммерлинг А. «Ваше дело, практический курс предпринимательства» Восточная книжная компания, 1997</w:t>
      </w:r>
    </w:p>
    <w:p w:rsidR="00E6214A" w:rsidRDefault="00E6214A" w:rsidP="00A66480">
      <w:pPr>
        <w:rPr>
          <w:sz w:val="28"/>
          <w:szCs w:val="28"/>
        </w:rPr>
      </w:pPr>
      <w:r>
        <w:rPr>
          <w:sz w:val="28"/>
          <w:szCs w:val="28"/>
        </w:rPr>
        <w:t>24 Золоторогов В.Г. Инвестиционное проектирование – Минск: ИП «Экоперспектива» 1998</w:t>
      </w:r>
    </w:p>
    <w:p w:rsidR="00E6214A" w:rsidRPr="003179B0" w:rsidRDefault="00E6214A" w:rsidP="00A66480">
      <w:pPr>
        <w:rPr>
          <w:sz w:val="28"/>
          <w:szCs w:val="28"/>
        </w:rPr>
      </w:pPr>
      <w:r>
        <w:rPr>
          <w:sz w:val="28"/>
          <w:szCs w:val="28"/>
        </w:rPr>
        <w:t>25 Любанова Т.П. и др. Бизнес-план. Учебно-практическое пособие М. Приор 1999</w:t>
      </w:r>
    </w:p>
    <w:p w:rsidR="00321167" w:rsidRDefault="00321167" w:rsidP="00321167">
      <w:pPr>
        <w:ind w:left="360"/>
        <w:rPr>
          <w:sz w:val="28"/>
          <w:szCs w:val="28"/>
        </w:rPr>
      </w:pPr>
      <w:bookmarkStart w:id="280" w:name="_GoBack"/>
      <w:bookmarkEnd w:id="280"/>
    </w:p>
    <w:sectPr w:rsidR="00321167" w:rsidSect="00FD41E1">
      <w:pgSz w:w="11906" w:h="16838"/>
      <w:pgMar w:top="1134" w:right="746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E0" w:rsidRDefault="00C13B13">
      <w:r>
        <w:separator/>
      </w:r>
    </w:p>
  </w:endnote>
  <w:endnote w:type="continuationSeparator" w:id="0">
    <w:p w:rsidR="004B4DE0" w:rsidRDefault="00C1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E0" w:rsidRDefault="00C13B13">
      <w:r>
        <w:separator/>
      </w:r>
    </w:p>
  </w:footnote>
  <w:footnote w:type="continuationSeparator" w:id="0">
    <w:p w:rsidR="004B4DE0" w:rsidRDefault="00C1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A9" w:rsidRDefault="00FD11A9" w:rsidP="009D4A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1A9" w:rsidRDefault="00FD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A9" w:rsidRDefault="00FD11A9" w:rsidP="009D4A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35C2">
      <w:rPr>
        <w:rStyle w:val="a4"/>
        <w:noProof/>
      </w:rPr>
      <w:t>2</w:t>
    </w:r>
    <w:r>
      <w:rPr>
        <w:rStyle w:val="a4"/>
      </w:rPr>
      <w:fldChar w:fldCharType="end"/>
    </w:r>
  </w:p>
  <w:p w:rsidR="00FD11A9" w:rsidRDefault="00FD1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152"/>
    <w:multiLevelType w:val="hybridMultilevel"/>
    <w:tmpl w:val="E3167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52B4E"/>
    <w:multiLevelType w:val="hybridMultilevel"/>
    <w:tmpl w:val="FD9C0F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EA0882"/>
    <w:multiLevelType w:val="hybridMultilevel"/>
    <w:tmpl w:val="4184F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24F84"/>
    <w:multiLevelType w:val="hybridMultilevel"/>
    <w:tmpl w:val="6038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6168F"/>
    <w:multiLevelType w:val="hybridMultilevel"/>
    <w:tmpl w:val="518A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E06"/>
    <w:multiLevelType w:val="hybridMultilevel"/>
    <w:tmpl w:val="E410E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C1CB9"/>
    <w:multiLevelType w:val="hybridMultilevel"/>
    <w:tmpl w:val="5742D3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0F5725"/>
    <w:multiLevelType w:val="hybridMultilevel"/>
    <w:tmpl w:val="BDD66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696850"/>
    <w:multiLevelType w:val="hybridMultilevel"/>
    <w:tmpl w:val="8F5A059E"/>
    <w:lvl w:ilvl="0" w:tplc="E25A130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697056"/>
    <w:multiLevelType w:val="hybridMultilevel"/>
    <w:tmpl w:val="9A9494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51781"/>
    <w:multiLevelType w:val="hybridMultilevel"/>
    <w:tmpl w:val="C548D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4B1858"/>
    <w:multiLevelType w:val="hybridMultilevel"/>
    <w:tmpl w:val="4F82A6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E804CE"/>
    <w:multiLevelType w:val="hybridMultilevel"/>
    <w:tmpl w:val="1D1283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5D6D42"/>
    <w:multiLevelType w:val="hybridMultilevel"/>
    <w:tmpl w:val="8440FF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A830E6"/>
    <w:multiLevelType w:val="hybridMultilevel"/>
    <w:tmpl w:val="296C5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D6E9D"/>
    <w:multiLevelType w:val="hybridMultilevel"/>
    <w:tmpl w:val="BAC83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C653F4"/>
    <w:multiLevelType w:val="hybridMultilevel"/>
    <w:tmpl w:val="EE20C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55325"/>
    <w:multiLevelType w:val="hybridMultilevel"/>
    <w:tmpl w:val="DBACD9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9FE2D3C"/>
    <w:multiLevelType w:val="hybridMultilevel"/>
    <w:tmpl w:val="30D81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B3142B7"/>
    <w:multiLevelType w:val="hybridMultilevel"/>
    <w:tmpl w:val="89389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5C07AF"/>
    <w:multiLevelType w:val="hybridMultilevel"/>
    <w:tmpl w:val="E190E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40289F"/>
    <w:multiLevelType w:val="hybridMultilevel"/>
    <w:tmpl w:val="5930D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580B19"/>
    <w:multiLevelType w:val="hybridMultilevel"/>
    <w:tmpl w:val="74704B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48D3739"/>
    <w:multiLevelType w:val="hybridMultilevel"/>
    <w:tmpl w:val="74DC94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5484394"/>
    <w:multiLevelType w:val="hybridMultilevel"/>
    <w:tmpl w:val="A6A0E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5CF0098"/>
    <w:multiLevelType w:val="hybridMultilevel"/>
    <w:tmpl w:val="073E39B8"/>
    <w:lvl w:ilvl="0" w:tplc="0419000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26">
    <w:nsid w:val="37527766"/>
    <w:multiLevelType w:val="hybridMultilevel"/>
    <w:tmpl w:val="AD066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940FEE"/>
    <w:multiLevelType w:val="hybridMultilevel"/>
    <w:tmpl w:val="93C0C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7535FD"/>
    <w:multiLevelType w:val="hybridMultilevel"/>
    <w:tmpl w:val="D9BE09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B893348"/>
    <w:multiLevelType w:val="hybridMultilevel"/>
    <w:tmpl w:val="0C567A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BC07D79"/>
    <w:multiLevelType w:val="hybridMultilevel"/>
    <w:tmpl w:val="E11C6B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DA46F38"/>
    <w:multiLevelType w:val="hybridMultilevel"/>
    <w:tmpl w:val="1AB03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E47762B"/>
    <w:multiLevelType w:val="hybridMultilevel"/>
    <w:tmpl w:val="4492F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E684E83"/>
    <w:multiLevelType w:val="hybridMultilevel"/>
    <w:tmpl w:val="9586A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0B945AB"/>
    <w:multiLevelType w:val="hybridMultilevel"/>
    <w:tmpl w:val="FE968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0E4292"/>
    <w:multiLevelType w:val="hybridMultilevel"/>
    <w:tmpl w:val="56C2D5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3044541"/>
    <w:multiLevelType w:val="hybridMultilevel"/>
    <w:tmpl w:val="1C6CD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1D102F"/>
    <w:multiLevelType w:val="hybridMultilevel"/>
    <w:tmpl w:val="38160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9284184"/>
    <w:multiLevelType w:val="hybridMultilevel"/>
    <w:tmpl w:val="3DAA2CBC"/>
    <w:lvl w:ilvl="0" w:tplc="A412EE28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72616D"/>
    <w:multiLevelType w:val="hybridMultilevel"/>
    <w:tmpl w:val="BFBAB2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97542D6"/>
    <w:multiLevelType w:val="hybridMultilevel"/>
    <w:tmpl w:val="AECEA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B41621"/>
    <w:multiLevelType w:val="hybridMultilevel"/>
    <w:tmpl w:val="6316B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8F6C0C"/>
    <w:multiLevelType w:val="hybridMultilevel"/>
    <w:tmpl w:val="88F4A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1B971E9"/>
    <w:multiLevelType w:val="hybridMultilevel"/>
    <w:tmpl w:val="840C4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0E335F"/>
    <w:multiLevelType w:val="hybridMultilevel"/>
    <w:tmpl w:val="38849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2B0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4B4798"/>
    <w:multiLevelType w:val="hybridMultilevel"/>
    <w:tmpl w:val="901E7A18"/>
    <w:lvl w:ilvl="0" w:tplc="161A563C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1D6C87"/>
    <w:multiLevelType w:val="hybridMultilevel"/>
    <w:tmpl w:val="9BDA6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7F0612"/>
    <w:multiLevelType w:val="hybridMultilevel"/>
    <w:tmpl w:val="309E8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5B1C0CAE"/>
    <w:multiLevelType w:val="hybridMultilevel"/>
    <w:tmpl w:val="A584482C"/>
    <w:lvl w:ilvl="0" w:tplc="CE8A2BD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354D27"/>
    <w:multiLevelType w:val="hybridMultilevel"/>
    <w:tmpl w:val="39EEE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BBA3B7F"/>
    <w:multiLevelType w:val="hybridMultilevel"/>
    <w:tmpl w:val="CB340D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6B3138"/>
    <w:multiLevelType w:val="hybridMultilevel"/>
    <w:tmpl w:val="BC905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5F451945"/>
    <w:multiLevelType w:val="hybridMultilevel"/>
    <w:tmpl w:val="596C0D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60E04DE4"/>
    <w:multiLevelType w:val="hybridMultilevel"/>
    <w:tmpl w:val="C3AA0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4586372"/>
    <w:multiLevelType w:val="hybridMultilevel"/>
    <w:tmpl w:val="B7748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4C513B6"/>
    <w:multiLevelType w:val="hybridMultilevel"/>
    <w:tmpl w:val="D97C2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4DE66D7"/>
    <w:multiLevelType w:val="hybridMultilevel"/>
    <w:tmpl w:val="8FE81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4C4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20552B"/>
    <w:multiLevelType w:val="hybridMultilevel"/>
    <w:tmpl w:val="3940B5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6A1275F3"/>
    <w:multiLevelType w:val="hybridMultilevel"/>
    <w:tmpl w:val="6FB86F84"/>
    <w:lvl w:ilvl="0" w:tplc="C8AAAFD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6E34200C"/>
    <w:multiLevelType w:val="hybridMultilevel"/>
    <w:tmpl w:val="6B0E92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6F3762BF"/>
    <w:multiLevelType w:val="hybridMultilevel"/>
    <w:tmpl w:val="7ECE1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73541F49"/>
    <w:multiLevelType w:val="hybridMultilevel"/>
    <w:tmpl w:val="DD6C32CE"/>
    <w:lvl w:ilvl="0" w:tplc="CE8A2BD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787569FB"/>
    <w:multiLevelType w:val="hybridMultilevel"/>
    <w:tmpl w:val="21762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798F2D80"/>
    <w:multiLevelType w:val="hybridMultilevel"/>
    <w:tmpl w:val="91FC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AF60941"/>
    <w:multiLevelType w:val="hybridMultilevel"/>
    <w:tmpl w:val="FFA2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E567377"/>
    <w:multiLevelType w:val="hybridMultilevel"/>
    <w:tmpl w:val="BCBE7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7D44BF"/>
    <w:multiLevelType w:val="hybridMultilevel"/>
    <w:tmpl w:val="B9D2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89746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2"/>
  </w:num>
  <w:num w:numId="3">
    <w:abstractNumId w:val="62"/>
  </w:num>
  <w:num w:numId="4">
    <w:abstractNumId w:val="13"/>
  </w:num>
  <w:num w:numId="5">
    <w:abstractNumId w:val="46"/>
  </w:num>
  <w:num w:numId="6">
    <w:abstractNumId w:val="16"/>
  </w:num>
  <w:num w:numId="7">
    <w:abstractNumId w:val="31"/>
  </w:num>
  <w:num w:numId="8">
    <w:abstractNumId w:val="43"/>
  </w:num>
  <w:num w:numId="9">
    <w:abstractNumId w:val="5"/>
  </w:num>
  <w:num w:numId="10">
    <w:abstractNumId w:val="22"/>
  </w:num>
  <w:num w:numId="11">
    <w:abstractNumId w:val="17"/>
  </w:num>
  <w:num w:numId="12">
    <w:abstractNumId w:val="35"/>
  </w:num>
  <w:num w:numId="13">
    <w:abstractNumId w:val="24"/>
  </w:num>
  <w:num w:numId="14">
    <w:abstractNumId w:val="18"/>
  </w:num>
  <w:num w:numId="15">
    <w:abstractNumId w:val="27"/>
  </w:num>
  <w:num w:numId="16">
    <w:abstractNumId w:val="11"/>
  </w:num>
  <w:num w:numId="17">
    <w:abstractNumId w:val="33"/>
  </w:num>
  <w:num w:numId="18">
    <w:abstractNumId w:val="7"/>
  </w:num>
  <w:num w:numId="19">
    <w:abstractNumId w:val="54"/>
  </w:num>
  <w:num w:numId="20">
    <w:abstractNumId w:val="4"/>
  </w:num>
  <w:num w:numId="21">
    <w:abstractNumId w:val="0"/>
  </w:num>
  <w:num w:numId="22">
    <w:abstractNumId w:val="65"/>
  </w:num>
  <w:num w:numId="23">
    <w:abstractNumId w:val="20"/>
  </w:num>
  <w:num w:numId="24">
    <w:abstractNumId w:val="41"/>
  </w:num>
  <w:num w:numId="25">
    <w:abstractNumId w:val="57"/>
  </w:num>
  <w:num w:numId="26">
    <w:abstractNumId w:val="29"/>
  </w:num>
  <w:num w:numId="27">
    <w:abstractNumId w:val="53"/>
  </w:num>
  <w:num w:numId="28">
    <w:abstractNumId w:val="30"/>
  </w:num>
  <w:num w:numId="29">
    <w:abstractNumId w:val="26"/>
  </w:num>
  <w:num w:numId="30">
    <w:abstractNumId w:val="40"/>
  </w:num>
  <w:num w:numId="31">
    <w:abstractNumId w:val="3"/>
  </w:num>
  <w:num w:numId="32">
    <w:abstractNumId w:val="2"/>
  </w:num>
  <w:num w:numId="33">
    <w:abstractNumId w:val="44"/>
  </w:num>
  <w:num w:numId="34">
    <w:abstractNumId w:val="60"/>
  </w:num>
  <w:num w:numId="35">
    <w:abstractNumId w:val="34"/>
  </w:num>
  <w:num w:numId="36">
    <w:abstractNumId w:val="42"/>
  </w:num>
  <w:num w:numId="37">
    <w:abstractNumId w:val="59"/>
  </w:num>
  <w:num w:numId="38">
    <w:abstractNumId w:val="1"/>
  </w:num>
  <w:num w:numId="39">
    <w:abstractNumId w:val="23"/>
  </w:num>
  <w:num w:numId="40">
    <w:abstractNumId w:val="36"/>
  </w:num>
  <w:num w:numId="41">
    <w:abstractNumId w:val="37"/>
  </w:num>
  <w:num w:numId="42">
    <w:abstractNumId w:val="63"/>
  </w:num>
  <w:num w:numId="43">
    <w:abstractNumId w:val="48"/>
  </w:num>
  <w:num w:numId="44">
    <w:abstractNumId w:val="39"/>
  </w:num>
  <w:num w:numId="45">
    <w:abstractNumId w:val="49"/>
  </w:num>
  <w:num w:numId="46">
    <w:abstractNumId w:val="55"/>
  </w:num>
  <w:num w:numId="47">
    <w:abstractNumId w:val="6"/>
  </w:num>
  <w:num w:numId="48">
    <w:abstractNumId w:val="61"/>
  </w:num>
  <w:num w:numId="49">
    <w:abstractNumId w:val="28"/>
  </w:num>
  <w:num w:numId="50">
    <w:abstractNumId w:val="25"/>
  </w:num>
  <w:num w:numId="51">
    <w:abstractNumId w:val="56"/>
  </w:num>
  <w:num w:numId="52">
    <w:abstractNumId w:val="51"/>
  </w:num>
  <w:num w:numId="53">
    <w:abstractNumId w:val="15"/>
  </w:num>
  <w:num w:numId="54">
    <w:abstractNumId w:val="21"/>
  </w:num>
  <w:num w:numId="55">
    <w:abstractNumId w:val="52"/>
  </w:num>
  <w:num w:numId="56">
    <w:abstractNumId w:val="8"/>
  </w:num>
  <w:num w:numId="57">
    <w:abstractNumId w:val="58"/>
  </w:num>
  <w:num w:numId="58">
    <w:abstractNumId w:val="66"/>
  </w:num>
  <w:num w:numId="59">
    <w:abstractNumId w:val="19"/>
  </w:num>
  <w:num w:numId="60">
    <w:abstractNumId w:val="64"/>
  </w:num>
  <w:num w:numId="61">
    <w:abstractNumId w:val="45"/>
  </w:num>
  <w:num w:numId="62">
    <w:abstractNumId w:val="38"/>
  </w:num>
  <w:num w:numId="63">
    <w:abstractNumId w:val="14"/>
  </w:num>
  <w:num w:numId="64">
    <w:abstractNumId w:val="50"/>
  </w:num>
  <w:num w:numId="65">
    <w:abstractNumId w:val="9"/>
  </w:num>
  <w:num w:numId="66">
    <w:abstractNumId w:val="10"/>
  </w:num>
  <w:num w:numId="67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A0E"/>
    <w:rsid w:val="00001FF5"/>
    <w:rsid w:val="000027E9"/>
    <w:rsid w:val="00005FC0"/>
    <w:rsid w:val="00020041"/>
    <w:rsid w:val="00022C85"/>
    <w:rsid w:val="00025E48"/>
    <w:rsid w:val="00030554"/>
    <w:rsid w:val="00030F2E"/>
    <w:rsid w:val="00031C5E"/>
    <w:rsid w:val="00035E71"/>
    <w:rsid w:val="0003726C"/>
    <w:rsid w:val="00041348"/>
    <w:rsid w:val="00042ADE"/>
    <w:rsid w:val="0004578F"/>
    <w:rsid w:val="00051B0A"/>
    <w:rsid w:val="0005674D"/>
    <w:rsid w:val="00056DC8"/>
    <w:rsid w:val="000636D6"/>
    <w:rsid w:val="00074E10"/>
    <w:rsid w:val="00081AD8"/>
    <w:rsid w:val="0008566E"/>
    <w:rsid w:val="000A7608"/>
    <w:rsid w:val="000C307D"/>
    <w:rsid w:val="000E1544"/>
    <w:rsid w:val="000F1A22"/>
    <w:rsid w:val="001053B4"/>
    <w:rsid w:val="00105D97"/>
    <w:rsid w:val="00130840"/>
    <w:rsid w:val="00136C9E"/>
    <w:rsid w:val="00142845"/>
    <w:rsid w:val="00170AC2"/>
    <w:rsid w:val="00171ABD"/>
    <w:rsid w:val="0018558C"/>
    <w:rsid w:val="001A7EEF"/>
    <w:rsid w:val="001B0D91"/>
    <w:rsid w:val="001C0031"/>
    <w:rsid w:val="001C278E"/>
    <w:rsid w:val="001D42C6"/>
    <w:rsid w:val="001D5CFC"/>
    <w:rsid w:val="001D7236"/>
    <w:rsid w:val="001D726C"/>
    <w:rsid w:val="001E1DFC"/>
    <w:rsid w:val="001F4DBD"/>
    <w:rsid w:val="00220A67"/>
    <w:rsid w:val="00220B12"/>
    <w:rsid w:val="0024497C"/>
    <w:rsid w:val="00255AE0"/>
    <w:rsid w:val="00263DD8"/>
    <w:rsid w:val="00275D6B"/>
    <w:rsid w:val="00285C96"/>
    <w:rsid w:val="00287A94"/>
    <w:rsid w:val="00296EE2"/>
    <w:rsid w:val="002A3BFF"/>
    <w:rsid w:val="002F05B4"/>
    <w:rsid w:val="00302443"/>
    <w:rsid w:val="003055CF"/>
    <w:rsid w:val="003179B0"/>
    <w:rsid w:val="00320D33"/>
    <w:rsid w:val="00321167"/>
    <w:rsid w:val="00331325"/>
    <w:rsid w:val="003432BA"/>
    <w:rsid w:val="003567AE"/>
    <w:rsid w:val="00360494"/>
    <w:rsid w:val="00362B47"/>
    <w:rsid w:val="003645EA"/>
    <w:rsid w:val="003927E9"/>
    <w:rsid w:val="00394CF3"/>
    <w:rsid w:val="003B3371"/>
    <w:rsid w:val="003B3629"/>
    <w:rsid w:val="003B4D42"/>
    <w:rsid w:val="003D2F9C"/>
    <w:rsid w:val="003D4285"/>
    <w:rsid w:val="003E4D17"/>
    <w:rsid w:val="003F5789"/>
    <w:rsid w:val="00402EC4"/>
    <w:rsid w:val="00416C9E"/>
    <w:rsid w:val="00441E66"/>
    <w:rsid w:val="004644A5"/>
    <w:rsid w:val="00486629"/>
    <w:rsid w:val="00487D5B"/>
    <w:rsid w:val="0049225F"/>
    <w:rsid w:val="004941A9"/>
    <w:rsid w:val="00497699"/>
    <w:rsid w:val="004A4A39"/>
    <w:rsid w:val="004B1F79"/>
    <w:rsid w:val="004B4DE0"/>
    <w:rsid w:val="004D5993"/>
    <w:rsid w:val="004D5EE3"/>
    <w:rsid w:val="005125DC"/>
    <w:rsid w:val="00520074"/>
    <w:rsid w:val="00526F5D"/>
    <w:rsid w:val="005350E2"/>
    <w:rsid w:val="00552A02"/>
    <w:rsid w:val="00553901"/>
    <w:rsid w:val="00556849"/>
    <w:rsid w:val="00570BE6"/>
    <w:rsid w:val="00575C85"/>
    <w:rsid w:val="00583CFE"/>
    <w:rsid w:val="0059007C"/>
    <w:rsid w:val="00595264"/>
    <w:rsid w:val="005A2A16"/>
    <w:rsid w:val="005D01D3"/>
    <w:rsid w:val="005E2E4E"/>
    <w:rsid w:val="0060535A"/>
    <w:rsid w:val="00605A65"/>
    <w:rsid w:val="006269EB"/>
    <w:rsid w:val="00661DB3"/>
    <w:rsid w:val="00675B1D"/>
    <w:rsid w:val="006767E5"/>
    <w:rsid w:val="0068026F"/>
    <w:rsid w:val="006A73F4"/>
    <w:rsid w:val="006B78EB"/>
    <w:rsid w:val="006D0CCE"/>
    <w:rsid w:val="006D3FE4"/>
    <w:rsid w:val="006E495A"/>
    <w:rsid w:val="006E6D6D"/>
    <w:rsid w:val="006E7B2C"/>
    <w:rsid w:val="006E7BC3"/>
    <w:rsid w:val="006F5162"/>
    <w:rsid w:val="006F729C"/>
    <w:rsid w:val="00715548"/>
    <w:rsid w:val="00765D44"/>
    <w:rsid w:val="00783F04"/>
    <w:rsid w:val="0078417C"/>
    <w:rsid w:val="00785DFE"/>
    <w:rsid w:val="00795CB8"/>
    <w:rsid w:val="007A1691"/>
    <w:rsid w:val="007A681B"/>
    <w:rsid w:val="007A7407"/>
    <w:rsid w:val="007B1846"/>
    <w:rsid w:val="007C60A5"/>
    <w:rsid w:val="007C61FA"/>
    <w:rsid w:val="007C6DDE"/>
    <w:rsid w:val="007E59DB"/>
    <w:rsid w:val="007F24D7"/>
    <w:rsid w:val="007F2AA8"/>
    <w:rsid w:val="007F2F46"/>
    <w:rsid w:val="007F4876"/>
    <w:rsid w:val="0080484F"/>
    <w:rsid w:val="00805B01"/>
    <w:rsid w:val="00812D9A"/>
    <w:rsid w:val="00820C32"/>
    <w:rsid w:val="00835D65"/>
    <w:rsid w:val="008362E4"/>
    <w:rsid w:val="0084548F"/>
    <w:rsid w:val="00846F97"/>
    <w:rsid w:val="0086050C"/>
    <w:rsid w:val="00865BEC"/>
    <w:rsid w:val="00880BD0"/>
    <w:rsid w:val="00883300"/>
    <w:rsid w:val="008835CA"/>
    <w:rsid w:val="00885E37"/>
    <w:rsid w:val="00897E21"/>
    <w:rsid w:val="008A4C6A"/>
    <w:rsid w:val="008A51A8"/>
    <w:rsid w:val="008A70FC"/>
    <w:rsid w:val="008D53B6"/>
    <w:rsid w:val="008F0D65"/>
    <w:rsid w:val="008F61B7"/>
    <w:rsid w:val="00903864"/>
    <w:rsid w:val="00920E3D"/>
    <w:rsid w:val="0092608B"/>
    <w:rsid w:val="00927E2E"/>
    <w:rsid w:val="00934625"/>
    <w:rsid w:val="0094127A"/>
    <w:rsid w:val="00942AEF"/>
    <w:rsid w:val="00945749"/>
    <w:rsid w:val="00946FBC"/>
    <w:rsid w:val="00947004"/>
    <w:rsid w:val="009877F3"/>
    <w:rsid w:val="00997484"/>
    <w:rsid w:val="009A2573"/>
    <w:rsid w:val="009B39C9"/>
    <w:rsid w:val="009C552A"/>
    <w:rsid w:val="009D4A8F"/>
    <w:rsid w:val="009D6E5B"/>
    <w:rsid w:val="00A04D73"/>
    <w:rsid w:val="00A12981"/>
    <w:rsid w:val="00A12B74"/>
    <w:rsid w:val="00A200FA"/>
    <w:rsid w:val="00A34A55"/>
    <w:rsid w:val="00A3667F"/>
    <w:rsid w:val="00A37E05"/>
    <w:rsid w:val="00A43382"/>
    <w:rsid w:val="00A635FA"/>
    <w:rsid w:val="00A65ABD"/>
    <w:rsid w:val="00A66480"/>
    <w:rsid w:val="00A67191"/>
    <w:rsid w:val="00A724B3"/>
    <w:rsid w:val="00A85BC9"/>
    <w:rsid w:val="00AA13A7"/>
    <w:rsid w:val="00AB2368"/>
    <w:rsid w:val="00AB6577"/>
    <w:rsid w:val="00AD21D8"/>
    <w:rsid w:val="00AE34E8"/>
    <w:rsid w:val="00AE4926"/>
    <w:rsid w:val="00AF2CB6"/>
    <w:rsid w:val="00AF4611"/>
    <w:rsid w:val="00B02F52"/>
    <w:rsid w:val="00B06983"/>
    <w:rsid w:val="00B078A6"/>
    <w:rsid w:val="00B24657"/>
    <w:rsid w:val="00B32DC7"/>
    <w:rsid w:val="00B53219"/>
    <w:rsid w:val="00B55CFE"/>
    <w:rsid w:val="00B62FCD"/>
    <w:rsid w:val="00B749CB"/>
    <w:rsid w:val="00BA082B"/>
    <w:rsid w:val="00BA3AA5"/>
    <w:rsid w:val="00BC7461"/>
    <w:rsid w:val="00C00801"/>
    <w:rsid w:val="00C00CFE"/>
    <w:rsid w:val="00C011DA"/>
    <w:rsid w:val="00C04918"/>
    <w:rsid w:val="00C07191"/>
    <w:rsid w:val="00C13B13"/>
    <w:rsid w:val="00C150FA"/>
    <w:rsid w:val="00C21D1B"/>
    <w:rsid w:val="00C2601D"/>
    <w:rsid w:val="00C45BAE"/>
    <w:rsid w:val="00C5537C"/>
    <w:rsid w:val="00C55618"/>
    <w:rsid w:val="00C635C2"/>
    <w:rsid w:val="00C64D3A"/>
    <w:rsid w:val="00C96BB5"/>
    <w:rsid w:val="00CA4B74"/>
    <w:rsid w:val="00CE3FD7"/>
    <w:rsid w:val="00CE5DFC"/>
    <w:rsid w:val="00CE6019"/>
    <w:rsid w:val="00D066B8"/>
    <w:rsid w:val="00D102F0"/>
    <w:rsid w:val="00D10BA3"/>
    <w:rsid w:val="00D13C74"/>
    <w:rsid w:val="00D16530"/>
    <w:rsid w:val="00D42D1C"/>
    <w:rsid w:val="00D46035"/>
    <w:rsid w:val="00DC6B2E"/>
    <w:rsid w:val="00DD1263"/>
    <w:rsid w:val="00DD4950"/>
    <w:rsid w:val="00DF3AE2"/>
    <w:rsid w:val="00DF65D7"/>
    <w:rsid w:val="00DF687B"/>
    <w:rsid w:val="00DF69F0"/>
    <w:rsid w:val="00E00EC9"/>
    <w:rsid w:val="00E13A2A"/>
    <w:rsid w:val="00E23C26"/>
    <w:rsid w:val="00E316AF"/>
    <w:rsid w:val="00E35082"/>
    <w:rsid w:val="00E37BD6"/>
    <w:rsid w:val="00E4415A"/>
    <w:rsid w:val="00E47A59"/>
    <w:rsid w:val="00E6214A"/>
    <w:rsid w:val="00E6448C"/>
    <w:rsid w:val="00E77B2B"/>
    <w:rsid w:val="00E90B9E"/>
    <w:rsid w:val="00E921B7"/>
    <w:rsid w:val="00EA1C3C"/>
    <w:rsid w:val="00EA30E9"/>
    <w:rsid w:val="00EE2196"/>
    <w:rsid w:val="00F10B1B"/>
    <w:rsid w:val="00F21EAA"/>
    <w:rsid w:val="00F24EAD"/>
    <w:rsid w:val="00F72417"/>
    <w:rsid w:val="00F84A0E"/>
    <w:rsid w:val="00F86362"/>
    <w:rsid w:val="00F95BF1"/>
    <w:rsid w:val="00FD0C4E"/>
    <w:rsid w:val="00FD11A9"/>
    <w:rsid w:val="00FD407C"/>
    <w:rsid w:val="00FD41E1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8"/>
    <o:shapelayout v:ext="edit">
      <o:idmap v:ext="edit" data="1"/>
      <o:rules v:ext="edit">
        <o:r id="V:Rule22" type="connector" idref="#_x0000_s1316"/>
        <o:r id="V:Rule23" type="connector" idref="#_x0000_s1233">
          <o:proxy start="" idref="#_x0000_s1211" connectloc="3"/>
          <o:proxy end="" idref="#_x0000_s1217" connectloc="3"/>
        </o:r>
        <o:r id="V:Rule24" type="connector" idref="#_x0000_s1230">
          <o:proxy start="" idref="#_x0000_s1210" connectloc="3"/>
          <o:proxy end="" idref="#_x0000_s1214" connectloc="3"/>
        </o:r>
        <o:r id="V:Rule25" type="connector" idref="#_x0000_s1309"/>
        <o:r id="V:Rule26" type="connector" idref="#_x0000_s1333">
          <o:proxy start="" idref="#_x0000_s1325" connectloc="1"/>
          <o:proxy end="" idref="#_x0000_s1326" connectloc="3"/>
        </o:r>
        <o:r id="V:Rule27" type="connector" idref="#_x0000_s1303">
          <o:proxy start="" idref="#_x0000_s1281" connectloc="1"/>
          <o:proxy end="" idref="#_x0000_s1284" connectloc="1"/>
        </o:r>
        <o:r id="V:Rule28" type="connector" idref="#_x0000_s1319">
          <o:proxy start="" idref="#_x0000_s1271" connectloc="1"/>
          <o:proxy end="" idref="#_x0000_s1278" connectloc="1"/>
        </o:r>
        <o:r id="V:Rule29" type="connector" idref="#_x0000_s1339">
          <o:proxy start="" idref="#_x0000_s1332" connectloc="0"/>
          <o:proxy end="" idref="#_x0000_s1331" connectloc="2"/>
        </o:r>
        <o:r id="V:Rule30" type="connector" idref="#_x0000_s1342">
          <o:proxy start="" idref="#_x0000_s1328" connectloc="2"/>
          <o:proxy end="" idref="#_x0000_s1329" connectloc="0"/>
        </o:r>
        <o:r id="V:Rule31" type="connector" idref="#_x0000_s1336">
          <o:proxy start="" idref="#_x0000_s1328" connectloc="0"/>
          <o:proxy end="" idref="#_x0000_s1325" connectloc="2"/>
        </o:r>
        <o:r id="V:Rule32" type="connector" idref="#_x0000_s1293">
          <o:proxy start="" idref="#_x0000_s1253" connectloc="3"/>
          <o:proxy end="" idref="#_x0000_s1255" connectloc="3"/>
        </o:r>
        <o:r id="V:Rule33" type="connector" idref="#_x0000_s1290">
          <o:proxy start="" idref="#_x0000_s1252" connectloc="3"/>
          <o:proxy end="" idref="#_x0000_s1256" connectloc="1"/>
        </o:r>
        <o:r id="V:Rule34" type="connector" idref="#_x0000_s1335">
          <o:proxy start="" idref="#_x0000_s1326" connectloc="2"/>
          <o:proxy end="" idref="#_x0000_s1327" connectloc="0"/>
        </o:r>
        <o:r id="V:Rule35" type="connector" idref="#_x0000_s1224">
          <o:proxy start="" idref="#_x0000_s1209" connectloc="1"/>
          <o:proxy end="" idref="#_x0000_s1213" connectloc="1"/>
        </o:r>
        <o:r id="V:Rule36" type="connector" idref="#_x0000_s1334"/>
        <o:r id="V:Rule37" type="connector" idref="#_x0000_s1341">
          <o:proxy start="" idref="#_x0000_s1330" connectloc="0"/>
          <o:proxy end="" idref="#_x0000_s1325" connectloc="3"/>
        </o:r>
        <o:r id="V:Rule38" type="connector" idref="#_x0000_s1314">
          <o:proxy start="" idref="#_x0000_s1263" connectloc="1"/>
          <o:proxy end="" idref="#_x0000_s1269" connectloc="1"/>
        </o:r>
        <o:r id="V:Rule39" type="connector" idref="#_x0000_s1337">
          <o:proxy start="" idref="#_x0000_s1327" connectloc="3"/>
          <o:proxy end="" idref="#_x0000_s1329" connectloc="1"/>
        </o:r>
        <o:r id="V:Rule40" type="connector" idref="#_x0000_s1340">
          <o:proxy start="" idref="#_x0000_s1331" connectloc="0"/>
          <o:proxy end="" idref="#_x0000_s1330" connectloc="2"/>
        </o:r>
        <o:r id="V:Rule41" type="connector" idref="#_x0000_s1338">
          <o:proxy start="" idref="#_x0000_s1329" connectloc="3"/>
          <o:proxy end="" idref="#_x0000_s1332" connectloc="1"/>
        </o:r>
        <o:r id="V:Rule42" type="connector" idref="#_x0000_s1297">
          <o:proxy start="" idref="#_x0000_s1267" connectloc="3"/>
          <o:proxy end="" idref="#_x0000_s1281" connectloc="3"/>
        </o:r>
      </o:rules>
    </o:shapelayout>
  </w:shapeDefaults>
  <w:decimalSymbol w:val=","/>
  <w:listSeparator w:val=";"/>
  <w15:chartTrackingRefBased/>
  <w15:docId w15:val="{27144454-2BA2-4CFB-BC15-73573EC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D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2E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7B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E6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A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4A8F"/>
  </w:style>
  <w:style w:type="table" w:styleId="a5">
    <w:name w:val="Table Grid"/>
    <w:basedOn w:val="a1"/>
    <w:rsid w:val="0008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83F0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Body Text"/>
    <w:basedOn w:val="a"/>
    <w:rsid w:val="00865BEC"/>
    <w:pPr>
      <w:framePr w:hSpace="180" w:wrap="around" w:vAnchor="text" w:hAnchor="margin" w:y="508"/>
    </w:pPr>
    <w:rPr>
      <w:sz w:val="28"/>
      <w:u w:val="single"/>
    </w:rPr>
  </w:style>
  <w:style w:type="character" w:styleId="a7">
    <w:name w:val="annotation reference"/>
    <w:basedOn w:val="a0"/>
    <w:semiHidden/>
    <w:rsid w:val="00E23C26"/>
    <w:rPr>
      <w:sz w:val="16"/>
      <w:szCs w:val="16"/>
    </w:rPr>
  </w:style>
  <w:style w:type="paragraph" w:styleId="a8">
    <w:name w:val="annotation text"/>
    <w:basedOn w:val="a"/>
    <w:semiHidden/>
    <w:rsid w:val="00E23C26"/>
    <w:rPr>
      <w:sz w:val="20"/>
      <w:szCs w:val="20"/>
    </w:rPr>
  </w:style>
  <w:style w:type="paragraph" w:styleId="a9">
    <w:name w:val="annotation subject"/>
    <w:basedOn w:val="a8"/>
    <w:next w:val="a8"/>
    <w:semiHidden/>
    <w:rsid w:val="00E23C26"/>
    <w:rPr>
      <w:b/>
      <w:bCs/>
    </w:rPr>
  </w:style>
  <w:style w:type="paragraph" w:styleId="aa">
    <w:name w:val="Balloon Text"/>
    <w:basedOn w:val="a"/>
    <w:semiHidden/>
    <w:rsid w:val="00E23C2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E23C26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semiHidden/>
    <w:rsid w:val="00E23C26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"/>
    <w:next w:val="a"/>
    <w:autoRedefine/>
    <w:semiHidden/>
    <w:rsid w:val="00E23C26"/>
    <w:pPr>
      <w:ind w:left="480"/>
    </w:pPr>
    <w:rPr>
      <w:sz w:val="20"/>
      <w:szCs w:val="20"/>
    </w:rPr>
  </w:style>
  <w:style w:type="character" w:styleId="ab">
    <w:name w:val="Hyperlink"/>
    <w:basedOn w:val="a0"/>
    <w:rsid w:val="00E23C26"/>
    <w:rPr>
      <w:color w:val="0000FF"/>
      <w:u w:val="single"/>
    </w:rPr>
  </w:style>
  <w:style w:type="paragraph" w:styleId="4">
    <w:name w:val="toc 4"/>
    <w:basedOn w:val="a"/>
    <w:next w:val="a"/>
    <w:autoRedefine/>
    <w:semiHidden/>
    <w:rsid w:val="00FD11A9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FD11A9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D11A9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D11A9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D11A9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D11A9"/>
    <w:pPr>
      <w:ind w:left="1920"/>
    </w:pPr>
    <w:rPr>
      <w:sz w:val="20"/>
      <w:szCs w:val="20"/>
    </w:rPr>
  </w:style>
  <w:style w:type="character" w:styleId="ac">
    <w:name w:val="line number"/>
    <w:basedOn w:val="a0"/>
    <w:rsid w:val="0032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16196</Words>
  <Characters>92321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PAVLINO</Company>
  <LinksUpToDate>false</LinksUpToDate>
  <CharactersWithSpaces>108301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_Toc73000712</vt:lpwstr>
      </vt:variant>
      <vt:variant>
        <vt:i4>1179702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_Toc73000711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_Toc73000710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_Toc73000709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_Toc73000708</vt:lpwstr>
      </vt:variant>
      <vt:variant>
        <vt:i4>1310775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_Toc73000707</vt:lpwstr>
      </vt:variant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_Toc73000706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_Toc73000705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_Toc73000704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_Toc73000703</vt:lpwstr>
      </vt:variant>
      <vt:variant>
        <vt:i4>1114167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_Toc73000702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_Toc73000701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_Toc73000700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_Toc73000699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_Toc73000698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_Toc73000697</vt:lpwstr>
      </vt:variant>
      <vt:variant>
        <vt:i4>1310782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_Toc73000696</vt:lpwstr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_Toc73000695</vt:lpwstr>
      </vt:variant>
      <vt:variant>
        <vt:i4>1441854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_Toc73000694</vt:lpwstr>
      </vt:variant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_Toc73000693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_Toc73000692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_Toc73000691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_Toc73000690</vt:lpwstr>
      </vt:variant>
      <vt:variant>
        <vt:i4>1769535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_Toc73000689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_Toc73000688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_Toc73000687</vt:lpwstr>
      </vt:variant>
      <vt:variant>
        <vt:i4>1310783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_Toc73000686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_Toc73000685</vt:lpwstr>
      </vt:variant>
      <vt:variant>
        <vt:i4>1441855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_Toc73000684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_Toc73000683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_Toc73000682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_Toc73000681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_Toc73000680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_Toc73000679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_Toc73000678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_Toc73000677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_Toc73000676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_Toc73000675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_Toc73000674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_Toc73000673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_Toc73000672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_Toc73000671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_Toc73000670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_Toc73000669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_Toc73000668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_Toc73000667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_Toc73000666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Qwant</dc:creator>
  <cp:keywords/>
  <dc:description/>
  <cp:lastModifiedBy>Irina</cp:lastModifiedBy>
  <cp:revision>2</cp:revision>
  <dcterms:created xsi:type="dcterms:W3CDTF">2014-08-14T17:20:00Z</dcterms:created>
  <dcterms:modified xsi:type="dcterms:W3CDTF">2014-08-14T17:20:00Z</dcterms:modified>
</cp:coreProperties>
</file>