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1A" w:rsidRDefault="0069011A" w:rsidP="00317F1E">
      <w:pPr>
        <w:spacing w:line="360" w:lineRule="auto"/>
        <w:jc w:val="center"/>
        <w:rPr>
          <w:b/>
          <w:sz w:val="28"/>
          <w:szCs w:val="28"/>
        </w:rPr>
      </w:pPr>
    </w:p>
    <w:p w:rsidR="00317F1E" w:rsidRDefault="00317F1E" w:rsidP="00317F1E">
      <w:pPr>
        <w:spacing w:line="360" w:lineRule="auto"/>
        <w:jc w:val="center"/>
        <w:rPr>
          <w:b/>
          <w:sz w:val="28"/>
          <w:szCs w:val="28"/>
        </w:rPr>
      </w:pPr>
    </w:p>
    <w:p w:rsidR="00317F1E" w:rsidRDefault="00317F1E" w:rsidP="00317F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17F1E" w:rsidRDefault="00317F1E" w:rsidP="00317F1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17F1E" w:rsidRDefault="00317F1E" w:rsidP="00317F1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целей организации.</w:t>
      </w:r>
    </w:p>
    <w:p w:rsidR="00317F1E" w:rsidRDefault="00317F1E" w:rsidP="00317F1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часть. Формирование целей организации «Ангара»</w:t>
      </w:r>
    </w:p>
    <w:p w:rsidR="00317F1E" w:rsidRDefault="00317F1E" w:rsidP="00317F1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17F1E" w:rsidRDefault="00317F1E" w:rsidP="00317F1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17F1E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Цели организации выражают результат, к которому призваны стремиться работники, объединившиеся в организацию, для совместного труда, или то состояние, к которому они намерены прийти в результате совместной деятельности.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Организации существуют для достижения определенных целей, на управляющую систему возлагается ответственность за эффективное использование ресурсов для достижения этих целей.</w:t>
      </w:r>
    </w:p>
    <w:p w:rsidR="00317F1E" w:rsidRPr="00C267C8" w:rsidRDefault="00317F1E" w:rsidP="00317F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 контрольной работе необходимо описать систему целей организации, ее виды, значение и требования к целям. А также на примере предприятия «Ангара» показать</w:t>
      </w:r>
      <w:r w:rsidRPr="00C267C8">
        <w:rPr>
          <w:sz w:val="28"/>
          <w:szCs w:val="28"/>
        </w:rPr>
        <w:t>:</w:t>
      </w:r>
    </w:p>
    <w:p w:rsidR="00317F1E" w:rsidRPr="00C267C8" w:rsidRDefault="00317F1E" w:rsidP="00317F1E">
      <w:pPr>
        <w:spacing w:line="360" w:lineRule="auto"/>
        <w:ind w:firstLine="720"/>
        <w:jc w:val="both"/>
        <w:rPr>
          <w:sz w:val="28"/>
          <w:szCs w:val="28"/>
        </w:rPr>
      </w:pPr>
      <w:r w:rsidRPr="00C267C8">
        <w:rPr>
          <w:sz w:val="28"/>
          <w:szCs w:val="28"/>
        </w:rPr>
        <w:t>- формирование исходных навыков определения главной и основных общих целей организации (фирмы, предприятия), реализующей принятой  темы проекта бизнес процесса;</w:t>
      </w:r>
    </w:p>
    <w:p w:rsidR="00317F1E" w:rsidRPr="00C267C8" w:rsidRDefault="00317F1E" w:rsidP="00317F1E">
      <w:pPr>
        <w:spacing w:line="360" w:lineRule="auto"/>
        <w:ind w:firstLine="720"/>
        <w:jc w:val="both"/>
        <w:rPr>
          <w:sz w:val="28"/>
          <w:szCs w:val="28"/>
        </w:rPr>
      </w:pPr>
      <w:r w:rsidRPr="00C267C8">
        <w:rPr>
          <w:sz w:val="28"/>
          <w:szCs w:val="28"/>
        </w:rPr>
        <w:t xml:space="preserve">- получение исходных управленческих навыков по формированию основных характеристик развертываемого проекта / бизнес процесса. </w:t>
      </w:r>
    </w:p>
    <w:p w:rsidR="00317F1E" w:rsidRPr="006A444C" w:rsidRDefault="00317F1E" w:rsidP="00317F1E">
      <w:pPr>
        <w:spacing w:line="360" w:lineRule="auto"/>
        <w:ind w:firstLine="720"/>
        <w:jc w:val="both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rPr>
          <w:sz w:val="28"/>
          <w:szCs w:val="28"/>
        </w:rPr>
      </w:pPr>
    </w:p>
    <w:p w:rsidR="00317F1E" w:rsidRDefault="00317F1E" w:rsidP="00317F1E">
      <w:pPr>
        <w:suppressAutoHyphens/>
        <w:spacing w:line="360" w:lineRule="auto"/>
        <w:ind w:firstLine="709"/>
        <w:rPr>
          <w:sz w:val="28"/>
          <w:szCs w:val="28"/>
        </w:rPr>
      </w:pPr>
    </w:p>
    <w:p w:rsidR="00317F1E" w:rsidRPr="005C0AF3" w:rsidRDefault="00317F1E" w:rsidP="00317F1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5521C">
        <w:rPr>
          <w:b/>
          <w:sz w:val="28"/>
          <w:szCs w:val="28"/>
        </w:rPr>
        <w:t>Система целей организации</w:t>
      </w:r>
      <w:r>
        <w:rPr>
          <w:sz w:val="28"/>
          <w:szCs w:val="28"/>
        </w:rPr>
        <w:t>.</w:t>
      </w:r>
    </w:p>
    <w:p w:rsidR="00317F1E" w:rsidRPr="005C0AF3" w:rsidRDefault="00317F1E" w:rsidP="00317F1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17F1E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Цели следует рассматривать в качестве ориентиров, в соответствии с которыми функционирует организация. Правильно выбранные ориентиры предопределяют успех организации, и,</w:t>
      </w:r>
      <w:r>
        <w:rPr>
          <w:szCs w:val="28"/>
        </w:rPr>
        <w:t xml:space="preserve"> </w:t>
      </w:r>
      <w:r w:rsidRPr="005C0AF3">
        <w:rPr>
          <w:szCs w:val="28"/>
        </w:rPr>
        <w:t>наоборот, ошибки на этом пути могут поставить под угрозу ее существование.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</w:p>
    <w:p w:rsidR="00317F1E" w:rsidRPr="005C0AF3" w:rsidRDefault="007F67B7" w:rsidP="00317F1E">
      <w:pPr>
        <w:pStyle w:val="a4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49" editas="canvas" style="width:416.3pt;height:153.85pt;mso-position-horizontal-relative:char;mso-position-vertical-relative:line" coordorigin="2488,12296" coordsize="6367,23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488;top:12296;width:6367;height:2359" o:preferrelative="f">
              <v:fill o:detectmouseclick="t"/>
              <v:path o:extrusionok="t" o:connecttype="none"/>
              <o:lock v:ext="edit" text="t"/>
            </v:shape>
            <v:rect id="_x0000_s1051" style="position:absolute;left:2627;top:12712;width:1107;height:555">
              <v:textbox>
                <w:txbxContent>
                  <w:p w:rsidR="00317F1E" w:rsidRPr="007A0608" w:rsidRDefault="00317F1E" w:rsidP="00317F1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Общие цели</w:t>
                    </w:r>
                  </w:p>
                </w:txbxContent>
              </v:textbox>
            </v:rect>
            <v:rect id="_x0000_s1052" style="position:absolute;left:2627;top:13267;width:1107;height:971">
              <v:textbox>
                <w:txbxContent>
                  <w:p w:rsidR="00317F1E" w:rsidRPr="007A0608" w:rsidRDefault="00317F1E" w:rsidP="00317F1E">
                    <w:pPr>
                      <w:rPr>
                        <w:sz w:val="20"/>
                        <w:szCs w:val="20"/>
                      </w:rPr>
                    </w:pPr>
                    <w:r w:rsidRPr="007A0608">
                      <w:rPr>
                        <w:sz w:val="20"/>
                        <w:szCs w:val="20"/>
                      </w:rPr>
                      <w:t>- задача</w:t>
                    </w:r>
                  </w:p>
                  <w:p w:rsidR="00317F1E" w:rsidRPr="007A0608" w:rsidRDefault="00317F1E" w:rsidP="00317F1E">
                    <w:pPr>
                      <w:rPr>
                        <w:sz w:val="20"/>
                        <w:szCs w:val="20"/>
                      </w:rPr>
                    </w:pPr>
                    <w:r w:rsidRPr="007A0608">
                      <w:rPr>
                        <w:sz w:val="20"/>
                        <w:szCs w:val="20"/>
                      </w:rPr>
                      <w:t>- значение</w:t>
                    </w:r>
                  </w:p>
                  <w:p w:rsidR="00317F1E" w:rsidRPr="007A0608" w:rsidRDefault="00317F1E" w:rsidP="00317F1E">
                    <w:pPr>
                      <w:rPr>
                        <w:sz w:val="20"/>
                        <w:szCs w:val="20"/>
                      </w:rPr>
                    </w:pPr>
                    <w:r w:rsidRPr="007A0608">
                      <w:rPr>
                        <w:sz w:val="20"/>
                        <w:szCs w:val="20"/>
                      </w:rPr>
                      <w:t>- миссия фирмы</w:t>
                    </w:r>
                  </w:p>
                </w:txbxContent>
              </v:textbox>
            </v:rect>
            <v:rect id="_x0000_s1053" style="position:absolute;left:4011;top:12712;width:1107;height:555">
              <v:textbox>
                <w:txbxContent>
                  <w:p w:rsidR="00317F1E" w:rsidRPr="007A0608" w:rsidRDefault="00317F1E" w:rsidP="00317F1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Оценка ситуации</w:t>
                    </w:r>
                  </w:p>
                </w:txbxContent>
              </v:textbox>
            </v:rect>
            <v:rect id="_x0000_s1054" style="position:absolute;left:4011;top:13267;width:1107;height:971">
              <v:textbox>
                <w:txbxContent>
                  <w:p w:rsidR="00317F1E" w:rsidRPr="007A0608" w:rsidRDefault="00317F1E" w:rsidP="00317F1E">
                    <w:pPr>
                      <w:rPr>
                        <w:sz w:val="20"/>
                        <w:szCs w:val="20"/>
                      </w:rPr>
                    </w:pPr>
                    <w:r>
                      <w:t>-</w:t>
                    </w:r>
                    <w:r w:rsidRPr="007A0608">
                      <w:rPr>
                        <w:sz w:val="20"/>
                        <w:szCs w:val="20"/>
                      </w:rPr>
                      <w:t>Внешнее окружение</w:t>
                    </w:r>
                  </w:p>
                  <w:p w:rsidR="00317F1E" w:rsidRDefault="00317F1E" w:rsidP="00317F1E">
                    <w:pPr>
                      <w:rPr>
                        <w:sz w:val="20"/>
                        <w:szCs w:val="20"/>
                      </w:rPr>
                    </w:pPr>
                    <w:r w:rsidRPr="007A0608">
                      <w:rPr>
                        <w:sz w:val="20"/>
                        <w:szCs w:val="20"/>
                      </w:rPr>
                      <w:t>- Внутрен</w:t>
                    </w:r>
                    <w:r>
                      <w:rPr>
                        <w:sz w:val="20"/>
                        <w:szCs w:val="20"/>
                      </w:rPr>
                      <w:t>ние</w:t>
                    </w:r>
                  </w:p>
                  <w:p w:rsidR="00317F1E" w:rsidRPr="007A0608" w:rsidRDefault="00317F1E" w:rsidP="00317F1E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резервы</w:t>
                    </w:r>
                  </w:p>
                </w:txbxContent>
              </v:textbox>
            </v:rect>
            <v:rect id="_x0000_s1055" style="position:absolute;left:5395;top:12712;width:1662;height:555">
              <v:textbox>
                <w:txbxContent>
                  <w:p w:rsidR="00317F1E" w:rsidRPr="007A0608" w:rsidRDefault="00317F1E" w:rsidP="00317F1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Долгосрочные цели</w:t>
                    </w:r>
                  </w:p>
                </w:txbxContent>
              </v:textbox>
            </v:rect>
            <v:rect id="_x0000_s1056" style="position:absolute;left:7194;top:12712;width:1661;height:555">
              <v:textbox>
                <w:txbxContent>
                  <w:p w:rsidR="00317F1E" w:rsidRPr="00A265C5" w:rsidRDefault="00317F1E" w:rsidP="00317F1E">
                    <w:pPr>
                      <w:rPr>
                        <w:b/>
                      </w:rPr>
                    </w:pPr>
                    <w:r w:rsidRPr="00A265C5">
                      <w:rPr>
                        <w:b/>
                      </w:rPr>
                      <w:t>Стратегические планы</w:t>
                    </w:r>
                  </w:p>
                </w:txbxContent>
              </v:textbox>
            </v:rect>
            <v:rect id="_x0000_s1057" style="position:absolute;left:5395;top:13683;width:1661;height:555">
              <v:textbox>
                <w:txbxContent>
                  <w:p w:rsidR="00317F1E" w:rsidRPr="007A0608" w:rsidRDefault="00317F1E" w:rsidP="00317F1E">
                    <w:pPr>
                      <w:rPr>
                        <w:b/>
                      </w:rPr>
                    </w:pPr>
                    <w:r w:rsidRPr="007A0608">
                      <w:rPr>
                        <w:b/>
                      </w:rPr>
                      <w:t>Краткосрочные цели</w:t>
                    </w:r>
                  </w:p>
                </w:txbxContent>
              </v:textbox>
            </v:rect>
            <v:rect id="_x0000_s1058" style="position:absolute;left:7194;top:13683;width:1661;height:555">
              <v:textbox>
                <w:txbxContent>
                  <w:p w:rsidR="00317F1E" w:rsidRPr="00A265C5" w:rsidRDefault="00317F1E" w:rsidP="00317F1E">
                    <w:pPr>
                      <w:rPr>
                        <w:b/>
                      </w:rPr>
                    </w:pPr>
                    <w:r w:rsidRPr="00A265C5">
                      <w:rPr>
                        <w:b/>
                      </w:rPr>
                      <w:t>Оперативные и текущие планы</w:t>
                    </w:r>
                  </w:p>
                </w:txbxContent>
              </v:textbox>
            </v:rect>
            <v:line id="_x0000_s1059" style="position:absolute;flip:y" from="3180,12434" to="3180,12712"/>
            <v:line id="_x0000_s1060" style="position:absolute" from="3180,12434" to="4565,12434"/>
            <v:line id="_x0000_s1061" style="position:absolute" from="4565,12434" to="4565,12712"/>
            <v:line id="_x0000_s1062" style="position:absolute" from="3734,13544" to="4011,13544"/>
            <v:line id="_x0000_s1063" style="position:absolute" from="4565,14238" to="4565,14516"/>
            <v:line id="_x0000_s1064" style="position:absolute" from="4565,14516" to="5257,14516"/>
            <v:line id="_x0000_s1065" style="position:absolute;flip:y" from="5257,12434" to="5257,14516"/>
            <v:line id="_x0000_s1066" style="position:absolute" from="5257,12434" to="8025,12434"/>
            <v:line id="_x0000_s1067" style="position:absolute" from="8025,12434" to="8025,12712"/>
            <v:line id="_x0000_s1068" style="position:absolute" from="6226,12434" to="6226,12712"/>
            <v:line id="_x0000_s1069" style="position:absolute" from="7056,12989" to="7194,12989"/>
            <v:line id="_x0000_s1070" style="position:absolute" from="6226,13267" to="6226,13683"/>
            <v:line id="_x0000_s1071" style="position:absolute" from="7056,13961" to="7194,13961"/>
            <v:line id="_x0000_s1072" style="position:absolute;flip:y" from="8025,13267" to="8025,13683"/>
            <w10:wrap type="none"/>
            <w10:anchorlock/>
          </v:group>
        </w:pic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Цели организации имеют системный характер, предполагающий их определенную классификацию.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1. По степени важности для организации цели разделяются на стратегические и тактические.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  <w:lang w:bidi="he-IL"/>
        </w:rPr>
        <w:t>Стратегические цели включает в себя описание основных планов организации на период в 1-5 лет. Кроме того, в этом плане описывается количество, и сроки капиталовложений в развитие фирмы приблизительно на тот же период времени. В результате анализа менеджер определяет рыночный потенциал, пути его реализации, варианты распределения ресурсов и обязательства перед акционерами.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2. Исходя из периода времени, необходимого для их реализации, цели разделяются на долгосрочные (свыше пяти лет), среднесрочные (от года до пяти лет) и краткосрочные (до одного года).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Долгосрочные цели - четкие, простые, соразмеримые положения, содержащие описание результатов, которые фирма стремится достигнуть в период от 3 до 5 лет. Когда произведен анализ долгосрочных целей и стратегического· плана, работающий в фирме персонал составляет для себя общее представление о том, в каком направлении будет развиваться производство. Но на этом процесс разработки плана не заканчивается. Далее нужно решить, что конкретно будет делать фирма в текущем году.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>Краткосрочные цели - играют дополнительную роль в процессе постановки целей и в целом в составлении плана. Эти цели определяют, что должно быть сделано немедленно для установления со</w:t>
      </w:r>
      <w:r w:rsidRPr="005C0AF3">
        <w:rPr>
          <w:sz w:val="28"/>
          <w:szCs w:val="28"/>
        </w:rPr>
        <w:t>ответствия между краткосрочными результатами и долгосрочными</w:t>
      </w:r>
      <w:r w:rsidRPr="005C0AF3">
        <w:rPr>
          <w:sz w:val="28"/>
          <w:szCs w:val="28"/>
          <w:lang w:bidi="he-IL"/>
        </w:rPr>
        <w:t xml:space="preserve"> перспективами, а также создания основы для наблюдения и контроля над выполнением стратегических решений, принятых ранее в про</w:t>
      </w:r>
      <w:r w:rsidRPr="005C0AF3">
        <w:rPr>
          <w:sz w:val="28"/>
          <w:szCs w:val="28"/>
        </w:rPr>
        <w:t xml:space="preserve">цессе планирования </w:t>
      </w:r>
      <w:r w:rsidRPr="005C0AF3">
        <w:rPr>
          <w:sz w:val="28"/>
          <w:szCs w:val="28"/>
          <w:lang w:bidi="he-IL"/>
        </w:rPr>
        <w:t xml:space="preserve">менеджерами компании. 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3. По содержанию цели делятся на технологические, экономические, производственные, административные, маркетинговые, научно-технические, социальные.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4. По уровню, к которому они относятся, цели делятся на общие и специфические.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Чтобы управлять усилиями и действиями организации в целом, каждый управляющий должен иметь представление об общих целях, связанных с фундаментальными причинами образования компании.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Существует три основных элемента, которые должны содержаться в поставленной цели, чтобы она была эффективной, это - общая задача, значение, миссия фирмы. Цели организации могут быть определены как основная причина ее существования. Это определение, как правило, вытекает из контекста конкретной ситуации, в которой действует фирма. В постановке общей цели, которая отражает основную причину создания фирмы, менеджер обычно концентрирует внимание на избранном им круге заинтересованных лиц, для которых, собственно, и был создан бизнес. Как правило, в их число входят потребители, служащие, общественные организации внутри фирмы и собственники фирмы. Основные экономические категории, которые упоминаются в целях - это выживаемость в существующих условиях и рост прибыльности.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В то время как организационные цели несут очень большую смысловую нагрузку, они все же не являются центральным элементом в системе общих целей. Поэтому стоит перейти к следующему типу целей, который фокусирует внимание на направлениях, в которых фирма будет прилагать особые усилия. Этот тип целей был </w:t>
      </w:r>
      <w:r>
        <w:rPr>
          <w:sz w:val="28"/>
          <w:szCs w:val="28"/>
          <w:lang w:bidi="he-IL"/>
        </w:rPr>
        <w:t>назван</w:t>
      </w:r>
      <w:r w:rsidRPr="005C0AF3">
        <w:rPr>
          <w:sz w:val="28"/>
          <w:szCs w:val="28"/>
          <w:lang w:bidi="he-IL"/>
        </w:rPr>
        <w:t xml:space="preserve"> миссией организации.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>Миссия организации - это элемент общей цели, который выделяет данную организацию среди других и обозначает масштаб ее деятельности, вид продукции и тип рынка. Хорошо разработанное обоснование миссии фирмы должно четко и последовательно соотноситься со структурой и специфическими целями организации. Поскольку предполагаемые направления деятельности формируются,</w:t>
      </w:r>
      <w:r>
        <w:rPr>
          <w:sz w:val="28"/>
          <w:szCs w:val="28"/>
          <w:lang w:bidi="he-IL"/>
        </w:rPr>
        <w:t xml:space="preserve"> </w:t>
      </w:r>
      <w:r w:rsidRPr="005C0AF3">
        <w:rPr>
          <w:sz w:val="28"/>
          <w:szCs w:val="28"/>
          <w:lang w:bidi="he-IL"/>
        </w:rPr>
        <w:t xml:space="preserve">соответствуя организационным целям, менеджер выбирает путь, по которому эти цели будут достигаться. Этот путь и есть миссия.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Опытные менеджеры обычно обращают внимание на три основных элемента в разработке миссии: </w:t>
      </w:r>
    </w:p>
    <w:p w:rsidR="00317F1E" w:rsidRPr="005C0AF3" w:rsidRDefault="00317F1E" w:rsidP="00317F1E">
      <w:pPr>
        <w:pStyle w:val="a5"/>
        <w:widowControl/>
        <w:numPr>
          <w:ilvl w:val="0"/>
          <w:numId w:val="1"/>
        </w:numPr>
        <w:suppressAutoHyphens/>
        <w:spacing w:line="360" w:lineRule="auto"/>
        <w:ind w:firstLine="709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Основной продукт (услуга), производимый фирмой. </w:t>
      </w:r>
    </w:p>
    <w:p w:rsidR="00317F1E" w:rsidRPr="005C0AF3" w:rsidRDefault="00317F1E" w:rsidP="00317F1E">
      <w:pPr>
        <w:pStyle w:val="a5"/>
        <w:widowControl/>
        <w:numPr>
          <w:ilvl w:val="0"/>
          <w:numId w:val="1"/>
        </w:numPr>
        <w:suppressAutoHyphens/>
        <w:spacing w:line="360" w:lineRule="auto"/>
        <w:ind w:firstLine="709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Главный рынок для реализации товаров (услуг). </w:t>
      </w:r>
    </w:p>
    <w:p w:rsidR="00317F1E" w:rsidRPr="005C0AF3" w:rsidRDefault="00317F1E" w:rsidP="00317F1E">
      <w:pPr>
        <w:pStyle w:val="a5"/>
        <w:widowControl/>
        <w:numPr>
          <w:ilvl w:val="0"/>
          <w:numId w:val="1"/>
        </w:numPr>
        <w:suppressAutoHyphens/>
        <w:spacing w:line="360" w:lineRule="auto"/>
        <w:ind w:firstLine="709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Технологическая система производства.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Каждый из этих трех элементов незаменим, поскольку только их комбинация составляет полную картину деятельности фирмы.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Значение организации. В последнее время менеджерам самых различных фирм довольно часто приходится проводить со своими служащими особую работу по разъяснению значения данного производства и его пользы для общества в целом. Значение организации, как </w:t>
      </w:r>
      <w:r w:rsidRPr="005C0AF3">
        <w:rPr>
          <w:sz w:val="28"/>
          <w:szCs w:val="28"/>
        </w:rPr>
        <w:t>это уже говорилось</w:t>
      </w:r>
      <w:r w:rsidRPr="005C0AF3">
        <w:rPr>
          <w:sz w:val="28"/>
          <w:szCs w:val="28"/>
          <w:lang w:bidi="he-IL"/>
        </w:rPr>
        <w:t xml:space="preserve">, - это философская и этическая категория, внешние и внутренне соответствующая целям и миссии фирмы. В процессе подтверждения значимости своего производства, главные менеджеры компании пытаются познакомить как можно более широкий круг потребителей со своей продукцией. Одновременно с этим подобная работа проводится и внутри организации, только в этом случае значимость фирмы объясняется через стоящие перед ней цели. 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Постоянные изменения во внешней и внутренней среде организации приводят к тому, что цели приходится соответствующим образом корректировать или пересматривать.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</w:rPr>
      </w:pPr>
      <w:r w:rsidRPr="005C0AF3">
        <w:rPr>
          <w:szCs w:val="28"/>
        </w:rPr>
        <w:t>В результате в организации складывается определенная система целей, а также механизм ее постоянного обновления. В рамках этой системы цели обычно находятся в определенных отношениях друг к другу.</w:t>
      </w:r>
    </w:p>
    <w:p w:rsidR="00317F1E" w:rsidRPr="005C0AF3" w:rsidRDefault="00317F1E" w:rsidP="00317F1E">
      <w:pPr>
        <w:pStyle w:val="a4"/>
        <w:suppressAutoHyphens/>
        <w:spacing w:line="360" w:lineRule="auto"/>
        <w:ind w:firstLine="709"/>
        <w:rPr>
          <w:szCs w:val="28"/>
          <w:lang w:bidi="he-IL"/>
        </w:rPr>
      </w:pPr>
      <w:r w:rsidRPr="005C0AF3">
        <w:rPr>
          <w:szCs w:val="28"/>
        </w:rPr>
        <w:t>На основе целей организация формулирует задачи, которые должны быть решены в процессе их достижения. Задачи более конкретны и обладают не только качественными, но и количественными, пространственными и временными характеристиками.</w:t>
      </w:r>
    </w:p>
    <w:p w:rsidR="00317F1E" w:rsidRPr="005C0AF3" w:rsidRDefault="007F67B7" w:rsidP="00317F1E">
      <w:pPr>
        <w:pStyle w:val="a5"/>
        <w:framePr w:w="3724" w:h="1824" w:wrap="auto" w:hAnchor="text" w:x="11597" w:y="5214"/>
        <w:widowControl/>
        <w:suppressAutoHyphens/>
        <w:spacing w:line="36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26" type="#_x0000_t75" style="width:186pt;height:91.5pt">
            <v:imagedata r:id="rId7" o:title=""/>
          </v:shape>
        </w:pict>
      </w:r>
    </w:p>
    <w:p w:rsidR="00317F1E" w:rsidRPr="005C0AF3" w:rsidRDefault="007F67B7" w:rsidP="00317F1E">
      <w:pPr>
        <w:pStyle w:val="a5"/>
        <w:framePr w:w="3724" w:h="1824" w:wrap="auto" w:hAnchor="text" w:x="11597" w:y="6654"/>
        <w:widowControl/>
        <w:suppressAutoHyphens/>
        <w:spacing w:line="36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27" type="#_x0000_t75" style="width:186pt;height:91.5pt">
            <v:imagedata r:id="rId7" o:title=""/>
          </v:shape>
        </w:pict>
      </w:r>
    </w:p>
    <w:p w:rsidR="00317F1E" w:rsidRPr="005C0AF3" w:rsidRDefault="007F67B7" w:rsidP="00317F1E">
      <w:pPr>
        <w:pStyle w:val="a5"/>
        <w:framePr w:w="3724" w:h="1824" w:wrap="auto" w:hAnchor="text" w:x="11597" w:y="5214"/>
        <w:widowControl/>
        <w:suppressAutoHyphens/>
        <w:spacing w:line="36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28" type="#_x0000_t75" style="width:186pt;height:91.5pt">
            <v:imagedata r:id="rId7" o:title=""/>
          </v:shape>
        </w:pict>
      </w:r>
    </w:p>
    <w:p w:rsidR="00317F1E" w:rsidRPr="005C0AF3" w:rsidRDefault="007F67B7" w:rsidP="00317F1E">
      <w:pPr>
        <w:pStyle w:val="a5"/>
        <w:framePr w:w="3724" w:h="1824" w:wrap="auto" w:hAnchor="text" w:x="11597" w:y="6654"/>
        <w:widowControl/>
        <w:suppressAutoHyphens/>
        <w:spacing w:line="36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29" type="#_x0000_t75" style="width:186pt;height:91.5pt">
            <v:imagedata r:id="rId7" o:title=""/>
          </v:shape>
        </w:pict>
      </w:r>
    </w:p>
    <w:p w:rsidR="00317F1E" w:rsidRPr="005C0AF3" w:rsidRDefault="007F67B7" w:rsidP="00317F1E">
      <w:pPr>
        <w:pStyle w:val="a5"/>
        <w:framePr w:w="3724" w:h="1824" w:wrap="auto" w:hAnchor="text" w:x="11597" w:y="5214"/>
        <w:widowControl/>
        <w:suppressAutoHyphens/>
        <w:spacing w:line="36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30" type="#_x0000_t75" style="width:186pt;height:91.5pt">
            <v:imagedata r:id="rId7" o:title=""/>
          </v:shape>
        </w:pict>
      </w:r>
    </w:p>
    <w:p w:rsidR="00317F1E" w:rsidRPr="005C0AF3" w:rsidRDefault="007F67B7" w:rsidP="00317F1E">
      <w:pPr>
        <w:pStyle w:val="a5"/>
        <w:framePr w:w="3724" w:h="1824" w:wrap="auto" w:hAnchor="text" w:x="11597" w:y="6654"/>
        <w:widowControl/>
        <w:suppressAutoHyphens/>
        <w:spacing w:line="36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31" type="#_x0000_t75" style="width:186pt;height:91.5pt">
            <v:imagedata r:id="rId7" o:title=""/>
          </v:shape>
        </w:pic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>Таким образом, заключительная фаза планирования, в которой цели, опять же, играют значительную роль, требуют от менеджера определить специфические, краткосрочные задачи, которые представляют собой промежуточный этап в стратегическом плане, а также составить планы для отдельных звеньев его организации. Когда в центр внимания попадает поставленная цель, все описанное в плане обретает четкий смысл, что будет сделано, когда и кем. В этом случае цели выполняют центральную, организующую функцию, делая процесс планирования реальным и значительным. Чтобы цели в полной мере выполняли эту функцию, они должны быть четкими и имеющими потенциал эффективности. Поэтому уделим особое внимание более детальному рассмотрению некоторых категорий системы целей.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Общие цели, которые определяют основное направление развития производства, предполагают соответствующий стиль управления и принятия решений на протяжении всего жизненного пути фирмы. Но этого далеко не достаточно для управления компанией. Она нуждается в постановке более конкретных, а также специфических задач для всех подразделений и отделов. Прежде всего, необходимо разработать цели на период от 3-х до 5-ти лет. Эти цели называются долгосрочными. Они рассчитаны и на компанию в целом и на ее структурные единицы. Кроме того, они являются базой для общеорганизационной координации и ориентиром для определения степени успеха в действиях компании.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Помимо этого, менеджер разрабатывает также специфические краткосрочные цели, в которых предусмотрены ближайшие действия (на 1 год и менее). Они, однако, должны быть строго подчинены идее долгосрочных целей. Существуют следующие основные специфические краткосрочные цели.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Выживание и рост. Менеджер вносит в него такие показатели, как объем продаж, темпы роста объема продаж, данные о спросе и т. п. Причем показателям роста уделяется особое внимание.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>Прибыльность. Способность любой фирмы развиваться до д</w:t>
      </w:r>
      <w:r>
        <w:rPr>
          <w:sz w:val="28"/>
          <w:szCs w:val="28"/>
          <w:lang w:bidi="he-IL"/>
        </w:rPr>
        <w:t>остаточного уровня прибыльности</w:t>
      </w:r>
      <w:r w:rsidRPr="005C0AF3">
        <w:rPr>
          <w:sz w:val="28"/>
          <w:szCs w:val="28"/>
          <w:lang w:bidi="he-IL"/>
        </w:rPr>
        <w:t xml:space="preserve">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5C0AF3">
        <w:rPr>
          <w:sz w:val="28"/>
          <w:szCs w:val="28"/>
          <w:lang w:bidi="he-IL"/>
        </w:rPr>
        <w:t xml:space="preserve">Распределение ресурсов и риски. Еще одним примером целей бизнес-организации могут служить цели, связанные с распределением ресурсов и предсказанием возможных рисков, возникающих в период возникновения организации. </w:t>
      </w:r>
    </w:p>
    <w:p w:rsidR="00317F1E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Продуктивность производства. Одной из задач менеджера любой фирмы является забота о повышении уровня продуктивности.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Конкурентная позиция. Наиболее чутким индикатором успеха или неудач фирмы является ее доля на отраслевом рынке или ее конкурентная позиция. </w:t>
      </w:r>
    </w:p>
    <w:p w:rsidR="00317F1E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Повышение квалификации служащих и отношения с коллективом.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Технологическая деятельность. Менеджер должен решать практически постоянно вопрос о том; стоит ли в данном месяце (году) проводить техническое перевооружение или производство будет эффективным и на существующей технологической базе.  </w:t>
      </w:r>
    </w:p>
    <w:p w:rsidR="00317F1E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Ответственность перед обществом. </w:t>
      </w:r>
      <w:r>
        <w:rPr>
          <w:sz w:val="28"/>
          <w:szCs w:val="28"/>
          <w:lang w:bidi="he-IL"/>
        </w:rPr>
        <w:t>В</w:t>
      </w:r>
      <w:r w:rsidRPr="005C0AF3">
        <w:rPr>
          <w:sz w:val="28"/>
          <w:szCs w:val="28"/>
          <w:lang w:bidi="he-IL"/>
        </w:rPr>
        <w:t xml:space="preserve"> такой компании менеджер при постановке целей будет учитывать все местные, национальные и международные особенности среды.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>К процессу целеполагания в менеджменте предъявляются следующие общие требования.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Цели должны содержать сроки их выполнения. Определение временных рамок важно и для долгосрочных и для краткосрочных целей, но временные рамки не так часто определяются при постановке общих целей, касающихся цели миссии организации. </w:t>
      </w:r>
    </w:p>
    <w:p w:rsidR="00317F1E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Цели должны быть краткими. Долгосрочные и краткосрочные цели наиболее эффективны, когда они кратки. </w:t>
      </w:r>
    </w:p>
    <w:p w:rsidR="00317F1E" w:rsidRPr="005C0AF3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Цели должны призывать к превышению стандартов. </w:t>
      </w:r>
    </w:p>
    <w:p w:rsidR="00317F1E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>Цели должны быть реалистичны. Цели, которые устанавливают слишком высокую планку, никогда не будут достигнуты</w:t>
      </w:r>
      <w:r>
        <w:rPr>
          <w:sz w:val="28"/>
          <w:szCs w:val="28"/>
          <w:lang w:bidi="he-IL"/>
        </w:rPr>
        <w:t>.</w:t>
      </w:r>
    </w:p>
    <w:p w:rsidR="00317F1E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C0AF3">
        <w:rPr>
          <w:sz w:val="28"/>
          <w:szCs w:val="28"/>
          <w:lang w:bidi="he-IL"/>
        </w:rPr>
        <w:t xml:space="preserve"> Цели должны быть гибкими. Цели должны быть достаточно гибкими, чтобы их можно было усовершенствовать в случае непредсказуемых или экстраординарных изменений ситуации в фирме. </w:t>
      </w:r>
    </w:p>
    <w:p w:rsidR="00317F1E" w:rsidRPr="00B85ABC" w:rsidRDefault="00317F1E" w:rsidP="00317F1E">
      <w:pPr>
        <w:pStyle w:val="a5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B85ABC">
        <w:rPr>
          <w:sz w:val="28"/>
          <w:szCs w:val="28"/>
          <w:lang w:bidi="he-IL"/>
        </w:rPr>
        <w:t xml:space="preserve">Цели должны быть приемлемыми. Цель более эффективна, когда люди, которые ответственны за ее выполнение, считают ее приемлемой. </w:t>
      </w:r>
    </w:p>
    <w:p w:rsidR="00317F1E" w:rsidRPr="00B85ABC" w:rsidRDefault="00317F1E" w:rsidP="00317F1E">
      <w:pPr>
        <w:shd w:val="clear" w:color="auto" w:fill="FFFFFF"/>
        <w:spacing w:line="360" w:lineRule="auto"/>
        <w:ind w:right="38" w:firstLine="540"/>
        <w:jc w:val="both"/>
        <w:rPr>
          <w:i/>
          <w:color w:val="000000"/>
          <w:spacing w:val="-5"/>
          <w:sz w:val="28"/>
          <w:szCs w:val="28"/>
        </w:rPr>
      </w:pPr>
      <w:r w:rsidRPr="00B85ABC">
        <w:rPr>
          <w:spacing w:val="-3"/>
          <w:sz w:val="28"/>
          <w:szCs w:val="28"/>
        </w:rPr>
        <w:t>На каждом уровне организации возникают некоторые част</w:t>
      </w:r>
      <w:r w:rsidRPr="00B85ABC">
        <w:rPr>
          <w:sz w:val="28"/>
          <w:szCs w:val="28"/>
        </w:rPr>
        <w:t xml:space="preserve">ные цели, причем только их совокупность необходимо рассматривать как некоторую цель определенного уровня управления. Отсюда возникает необходимость построения </w:t>
      </w:r>
      <w:r w:rsidRPr="00B85ABC">
        <w:rPr>
          <w:i/>
          <w:sz w:val="28"/>
          <w:szCs w:val="28"/>
        </w:rPr>
        <w:t>дерева целей.</w:t>
      </w:r>
    </w:p>
    <w:p w:rsidR="00317F1E" w:rsidRPr="00716483" w:rsidRDefault="00317F1E" w:rsidP="00317F1E">
      <w:pPr>
        <w:spacing w:after="240" w:line="360" w:lineRule="auto"/>
        <w:ind w:firstLine="600"/>
        <w:jc w:val="both"/>
        <w:rPr>
          <w:color w:val="000000"/>
          <w:sz w:val="28"/>
          <w:szCs w:val="28"/>
        </w:rPr>
      </w:pPr>
      <w:r w:rsidRPr="00716483">
        <w:rPr>
          <w:b/>
          <w:bCs/>
          <w:color w:val="000000"/>
          <w:sz w:val="28"/>
          <w:szCs w:val="28"/>
        </w:rPr>
        <w:t>"Дерево целей"</w:t>
      </w:r>
      <w:r w:rsidRPr="00716483">
        <w:rPr>
          <w:color w:val="000000"/>
          <w:sz w:val="28"/>
          <w:szCs w:val="28"/>
        </w:rPr>
        <w:t xml:space="preserve"> — структурированная, построенная по иерархическому принципу (распределенная по уровням, ранжированная) совокупность целей экономической системы, программы, плана, в которой выделены: </w:t>
      </w:r>
      <w:r w:rsidRPr="00716483">
        <w:rPr>
          <w:bCs/>
          <w:i/>
          <w:color w:val="000000"/>
          <w:sz w:val="28"/>
          <w:szCs w:val="28"/>
        </w:rPr>
        <w:t>генеральная цель ("вершина дерева")</w:t>
      </w:r>
      <w:r w:rsidRPr="00716483">
        <w:rPr>
          <w:i/>
          <w:color w:val="000000"/>
          <w:sz w:val="28"/>
          <w:szCs w:val="28"/>
        </w:rPr>
        <w:t>;</w:t>
      </w:r>
      <w:r w:rsidRPr="00716483">
        <w:rPr>
          <w:color w:val="000000"/>
          <w:sz w:val="28"/>
          <w:szCs w:val="28"/>
        </w:rPr>
        <w:t xml:space="preserve"> подчиненные ей подцели первого, второго и последующего уровней </w:t>
      </w:r>
      <w:r w:rsidRPr="00716483">
        <w:rPr>
          <w:i/>
          <w:color w:val="000000"/>
          <w:sz w:val="28"/>
          <w:szCs w:val="28"/>
        </w:rPr>
        <w:t>(</w:t>
      </w:r>
      <w:r w:rsidRPr="00716483">
        <w:rPr>
          <w:bCs/>
          <w:i/>
          <w:color w:val="000000"/>
          <w:sz w:val="28"/>
          <w:szCs w:val="28"/>
        </w:rPr>
        <w:t>"ветви дерева"</w:t>
      </w:r>
      <w:r w:rsidRPr="00716483">
        <w:rPr>
          <w:i/>
          <w:color w:val="000000"/>
          <w:sz w:val="28"/>
          <w:szCs w:val="28"/>
        </w:rPr>
        <w:t>).</w:t>
      </w:r>
      <w:r w:rsidRPr="00716483">
        <w:rPr>
          <w:color w:val="000000"/>
          <w:sz w:val="28"/>
          <w:szCs w:val="28"/>
        </w:rPr>
        <w:t xml:space="preserve"> Название "дерево целей" связано с тем, что схематически представленная совокупность распределенных по уровням целей напоминает по виду перевернутое дерево. </w:t>
      </w:r>
      <w:r w:rsidRPr="00716483">
        <w:rPr>
          <w:i/>
          <w:color w:val="000000"/>
          <w:sz w:val="28"/>
          <w:szCs w:val="28"/>
        </w:rPr>
        <w:t>Пример "дерева целей</w:t>
      </w:r>
      <w:r w:rsidRPr="00716483">
        <w:rPr>
          <w:color w:val="000000"/>
          <w:sz w:val="28"/>
          <w:szCs w:val="28"/>
        </w:rPr>
        <w:t xml:space="preserve">": </w:t>
      </w:r>
      <w:r w:rsidRPr="00716483">
        <w:rPr>
          <w:b/>
          <w:i/>
          <w:color w:val="000000"/>
          <w:sz w:val="28"/>
          <w:szCs w:val="28"/>
        </w:rPr>
        <w:t>генеральная цель</w:t>
      </w:r>
      <w:r w:rsidRPr="00716483">
        <w:rPr>
          <w:color w:val="000000"/>
          <w:sz w:val="28"/>
          <w:szCs w:val="28"/>
        </w:rPr>
        <w:t xml:space="preserve"> — удовлетворение потребностей человека в пище, подцели первого уровня — удовлетворение потребностей в белках, жирах, углеводах, витаминах, </w:t>
      </w:r>
      <w:r w:rsidRPr="00716483">
        <w:rPr>
          <w:i/>
          <w:color w:val="000000"/>
          <w:sz w:val="28"/>
          <w:szCs w:val="28"/>
        </w:rPr>
        <w:t>подцели второго уровня</w:t>
      </w:r>
      <w:r w:rsidRPr="00716483">
        <w:rPr>
          <w:color w:val="000000"/>
          <w:sz w:val="28"/>
          <w:szCs w:val="28"/>
        </w:rPr>
        <w:t xml:space="preserve"> — удовлетворение потребностей в хлебе, молоке, масле, овощах, фруктах и т. д.</w:t>
      </w:r>
    </w:p>
    <w:p w:rsidR="00317F1E" w:rsidRPr="00E60801" w:rsidRDefault="00317F1E" w:rsidP="00317F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7F1E" w:rsidRPr="00E60801" w:rsidRDefault="007F67B7" w:rsidP="00317F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67.1pt;height:223.15pt;mso-position-horizontal-relative:char;mso-position-vertical-relative:line" coordorigin="2269,726" coordsize="7200,4320">
            <o:lock v:ext="edit" aspectratio="t"/>
            <v:shape id="_x0000_s1027" type="#_x0000_t75" style="position:absolute;left:2269;top:726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975;top:865;width:5929;height:418">
              <v:textbox style="mso-next-textbox:#_x0000_s1028" inset="5.76pt,2.88pt,5.76pt,2.88pt">
                <w:txbxContent>
                  <w:p w:rsidR="00317F1E" w:rsidRPr="00680ADE" w:rsidRDefault="00317F1E" w:rsidP="00317F1E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Глобальная цель</w:t>
                    </w:r>
                  </w:p>
                </w:txbxContent>
              </v:textbox>
            </v:rect>
            <v:rect id="_x0000_s1029" style="position:absolute;left:2410;top:1701;width:1412;height:558">
              <v:textbox style="mso-next-textbox:#_x0000_s1029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Долгосрочная цель</w:t>
                    </w:r>
                  </w:p>
                </w:txbxContent>
              </v:textbox>
            </v:rect>
            <v:rect id="_x0000_s1030" style="position:absolute;left:4245;top:1701;width:1413;height:558">
              <v:textbox style="mso-next-textbox:#_x0000_s1030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Долгосрочная цель</w:t>
                    </w:r>
                  </w:p>
                </w:txbxContent>
              </v:textbox>
            </v:rect>
            <v:rect id="_x0000_s1031" style="position:absolute;left:6081;top:1701;width:1412;height:558">
              <v:textbox style="mso-next-textbox:#_x0000_s1031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Долгосрочная цель</w:t>
                    </w:r>
                  </w:p>
                </w:txbxContent>
              </v:textbox>
            </v:rect>
            <v:rect id="_x0000_s1032" style="position:absolute;left:7916;top:1701;width:1413;height:558">
              <v:textbox style="mso-next-textbox:#_x0000_s1032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Долгосрочная цель</w:t>
                    </w:r>
                  </w:p>
                </w:txbxContent>
              </v:textbox>
            </v:rect>
            <v:line id="_x0000_s1033" style="position:absolute;flip:x" from="2693,1283" to="2975,1701">
              <v:stroke endarrow="block"/>
            </v:line>
            <v:line id="_x0000_s1034" style="position:absolute" from="8904,1283" to="9187,1701">
              <v:stroke endarrow="block"/>
            </v:line>
            <v:line id="_x0000_s1035" style="position:absolute" from="4951,1283" to="4951,1701">
              <v:stroke endarrow="block"/>
            </v:line>
            <v:line id="_x0000_s1036" style="position:absolute" from="6787,1283" to="6787,1701">
              <v:stroke endarrow="block"/>
            </v:line>
            <v:rect id="_x0000_s1037" style="position:absolute;left:2551;top:2956;width:1554;height:557">
              <v:textbox style="mso-next-textbox:#_x0000_s1037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Краткосрочная цель</w:t>
                    </w:r>
                  </w:p>
                </w:txbxContent>
              </v:textbox>
            </v:rect>
            <v:rect id="_x0000_s1038" style="position:absolute;left:4245;top:2956;width:1554;height:557">
              <v:textbox style="mso-next-textbox:#_x0000_s1038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Краткосрочная цель</w:t>
                    </w:r>
                  </w:p>
                </w:txbxContent>
              </v:textbox>
            </v:rect>
            <v:rect id="_x0000_s1039" style="position:absolute;left:6081;top:2956;width:1553;height:557">
              <v:textbox style="mso-next-textbox:#_x0000_s1039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Краткосрочная цель</w:t>
                    </w:r>
                  </w:p>
                </w:txbxContent>
              </v:textbox>
            </v:rect>
            <v:line id="_x0000_s1040" style="position:absolute;flip:x" from="3540,2259" to="4245,2956">
              <v:stroke endarrow="block"/>
            </v:line>
            <v:line id="_x0000_s1041" style="position:absolute" from="4951,2259" to="4951,2956">
              <v:stroke endarrow="block"/>
            </v:line>
            <v:line id="_x0000_s1042" style="position:absolute" from="5657,2259" to="6504,2956">
              <v:stroke endarrow="block"/>
            </v:line>
            <v:rect id="_x0000_s1043" style="position:absolute;left:2834;top:4210;width:1412;height:557">
              <v:textbox style="mso-next-textbox:#_x0000_s1043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Задача</w:t>
                    </w:r>
                  </w:p>
                </w:txbxContent>
              </v:textbox>
            </v:rect>
            <v:rect id="_x0000_s1044" style="position:absolute;left:4528;top:4210;width:1412;height:557">
              <v:textbox style="mso-next-textbox:#_x0000_s1044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Задача</w:t>
                    </w:r>
                  </w:p>
                </w:txbxContent>
              </v:textbox>
            </v:rect>
            <v:rect id="_x0000_s1045" style="position:absolute;left:6222;top:4210;width:1412;height:557">
              <v:textbox style="mso-next-textbox:#_x0000_s1045" inset="5.76pt,2.88pt,5.76pt,2.88pt">
                <w:txbxContent>
                  <w:p w:rsidR="00317F1E" w:rsidRPr="002D6EFE" w:rsidRDefault="00317F1E" w:rsidP="00317F1E">
                    <w:pPr>
                      <w:jc w:val="center"/>
                      <w:rPr>
                        <w:sz w:val="19"/>
                      </w:rPr>
                    </w:pPr>
                    <w:r w:rsidRPr="002D6EFE">
                      <w:rPr>
                        <w:sz w:val="19"/>
                      </w:rPr>
                      <w:t>Задача</w:t>
                    </w:r>
                  </w:p>
                </w:txbxContent>
              </v:textbox>
            </v:rect>
            <v:line id="_x0000_s1046" style="position:absolute;flip:x" from="3540,3513" to="4245,4210">
              <v:stroke endarrow="block"/>
            </v:line>
            <v:line id="_x0000_s1047" style="position:absolute" from="5093,3513" to="5093,4210">
              <v:stroke endarrow="block"/>
            </v:line>
            <v:line id="_x0000_s1048" style="position:absolute" from="5798,3513" to="6787,4210">
              <v:stroke endarrow="block"/>
            </v:line>
            <w10:wrap type="none" side="left"/>
            <w10:anchorlock/>
          </v:group>
        </w:pict>
      </w:r>
    </w:p>
    <w:p w:rsidR="00317F1E" w:rsidRDefault="00317F1E" w:rsidP="00317F1E">
      <w:pPr>
        <w:shd w:val="clear" w:color="auto" w:fill="FFFFFF"/>
        <w:spacing w:line="360" w:lineRule="auto"/>
        <w:ind w:right="24" w:firstLine="540"/>
        <w:jc w:val="both"/>
        <w:rPr>
          <w:sz w:val="28"/>
          <w:szCs w:val="28"/>
        </w:rPr>
      </w:pPr>
      <w:r w:rsidRPr="00E60801">
        <w:rPr>
          <w:sz w:val="28"/>
          <w:szCs w:val="28"/>
        </w:rPr>
        <w:t>Рисунок 1 – Дерево целей</w:t>
      </w:r>
    </w:p>
    <w:p w:rsidR="00317F1E" w:rsidRDefault="00317F1E" w:rsidP="00317F1E">
      <w:pPr>
        <w:shd w:val="clear" w:color="auto" w:fill="FFFFFF"/>
        <w:spacing w:line="360" w:lineRule="auto"/>
        <w:ind w:right="24" w:firstLine="540"/>
        <w:jc w:val="both"/>
        <w:rPr>
          <w:color w:val="000000"/>
          <w:spacing w:val="-7"/>
          <w:sz w:val="28"/>
          <w:szCs w:val="28"/>
        </w:rPr>
      </w:pPr>
    </w:p>
    <w:p w:rsidR="00317F1E" w:rsidRPr="00716483" w:rsidRDefault="00317F1E" w:rsidP="00317F1E">
      <w:pPr>
        <w:shd w:val="clear" w:color="auto" w:fill="FFFFFF"/>
        <w:spacing w:line="360" w:lineRule="auto"/>
        <w:ind w:right="24" w:firstLine="540"/>
        <w:jc w:val="both"/>
        <w:rPr>
          <w:sz w:val="28"/>
          <w:szCs w:val="28"/>
        </w:rPr>
      </w:pPr>
      <w:r w:rsidRPr="00716483">
        <w:rPr>
          <w:color w:val="000000"/>
          <w:spacing w:val="-7"/>
          <w:sz w:val="28"/>
          <w:szCs w:val="28"/>
        </w:rPr>
        <w:t xml:space="preserve">Следовательно, в современном менеджменте понятие цели — </w:t>
      </w:r>
      <w:r w:rsidRPr="00716483">
        <w:rPr>
          <w:color w:val="000000"/>
          <w:spacing w:val="-3"/>
          <w:sz w:val="28"/>
          <w:szCs w:val="28"/>
        </w:rPr>
        <w:t>одно из основных. Без определения этого понятия, без выявления соотношения целей, средств достижения целей, оценки эф</w:t>
      </w:r>
      <w:r w:rsidRPr="00716483">
        <w:rPr>
          <w:color w:val="000000"/>
          <w:spacing w:val="-6"/>
          <w:sz w:val="28"/>
          <w:szCs w:val="28"/>
        </w:rPr>
        <w:t xml:space="preserve">фективности и путей достижения целей нельзя решать проблему </w:t>
      </w:r>
      <w:r w:rsidRPr="00716483">
        <w:rPr>
          <w:color w:val="000000"/>
          <w:spacing w:val="-5"/>
          <w:sz w:val="28"/>
          <w:szCs w:val="28"/>
        </w:rPr>
        <w:t>эффективного управления. Это означает, что без четкого фор</w:t>
      </w:r>
      <w:r w:rsidRPr="00716483">
        <w:rPr>
          <w:color w:val="000000"/>
          <w:spacing w:val="-3"/>
          <w:sz w:val="28"/>
          <w:szCs w:val="28"/>
        </w:rPr>
        <w:t>мулирования целей функционирования нельзя комплексно ре</w:t>
      </w:r>
      <w:r w:rsidRPr="00716483">
        <w:rPr>
          <w:color w:val="000000"/>
          <w:spacing w:val="-4"/>
          <w:sz w:val="28"/>
          <w:szCs w:val="28"/>
        </w:rPr>
        <w:t>шить ни одной проблемы, связанной с построением фирмы, с планированием ее деятельности, оценкой эффективности, раз</w:t>
      </w:r>
      <w:r w:rsidRPr="00716483">
        <w:rPr>
          <w:color w:val="000000"/>
          <w:spacing w:val="-5"/>
          <w:sz w:val="28"/>
          <w:szCs w:val="28"/>
        </w:rPr>
        <w:t>работкой ее стратегии.</w:t>
      </w:r>
    </w:p>
    <w:p w:rsidR="00317F1E" w:rsidRPr="00716483" w:rsidRDefault="00317F1E" w:rsidP="00317F1E">
      <w:pPr>
        <w:shd w:val="clear" w:color="auto" w:fill="FFFFFF"/>
        <w:spacing w:before="5" w:line="360" w:lineRule="auto"/>
        <w:ind w:right="10" w:firstLine="540"/>
        <w:jc w:val="both"/>
        <w:rPr>
          <w:sz w:val="28"/>
          <w:szCs w:val="28"/>
        </w:rPr>
      </w:pPr>
      <w:r w:rsidRPr="00716483">
        <w:rPr>
          <w:color w:val="000000"/>
          <w:spacing w:val="-8"/>
          <w:sz w:val="28"/>
          <w:szCs w:val="28"/>
        </w:rPr>
        <w:t>Когда цель функционирования сформулирована нечетко, требовать четкой организации работ практически бесполезно, так как невозможно правильно выбрать средства достижения цели.</w:t>
      </w:r>
    </w:p>
    <w:p w:rsidR="00317F1E" w:rsidRDefault="00317F1E" w:rsidP="00317F1E">
      <w:pPr>
        <w:pStyle w:val="a5"/>
        <w:widowControl/>
        <w:suppressAutoHyphens/>
        <w:spacing w:line="360" w:lineRule="auto"/>
        <w:jc w:val="both"/>
        <w:rPr>
          <w:sz w:val="28"/>
          <w:szCs w:val="28"/>
          <w:lang w:bidi="he-IL"/>
        </w:rPr>
      </w:pPr>
    </w:p>
    <w:p w:rsidR="00317F1E" w:rsidRDefault="00317F1E" w:rsidP="00317F1E">
      <w:pPr>
        <w:pStyle w:val="a5"/>
        <w:widowControl/>
        <w:suppressAutoHyphens/>
        <w:spacing w:line="360" w:lineRule="auto"/>
        <w:jc w:val="both"/>
        <w:rPr>
          <w:sz w:val="28"/>
          <w:szCs w:val="28"/>
          <w:lang w:bidi="he-IL"/>
        </w:rPr>
      </w:pPr>
    </w:p>
    <w:p w:rsidR="00317F1E" w:rsidRPr="005B7C02" w:rsidRDefault="00317F1E" w:rsidP="00317F1E">
      <w:pPr>
        <w:pStyle w:val="a5"/>
        <w:widowControl/>
        <w:suppressAutoHyphens/>
        <w:spacing w:line="360" w:lineRule="auto"/>
        <w:jc w:val="both"/>
        <w:rPr>
          <w:sz w:val="28"/>
          <w:szCs w:val="28"/>
          <w:lang w:bidi="he-IL"/>
        </w:rPr>
      </w:pPr>
    </w:p>
    <w:p w:rsidR="00317F1E" w:rsidRPr="005B7C02" w:rsidRDefault="00317F1E" w:rsidP="00317F1E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Формирование целей организации.</w:t>
      </w:r>
    </w:p>
    <w:p w:rsidR="00317F1E" w:rsidRPr="005B7C02" w:rsidRDefault="00317F1E" w:rsidP="00317F1E">
      <w:pPr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317F1E" w:rsidRPr="00412F75" w:rsidRDefault="00317F1E" w:rsidP="00317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2F75">
        <w:rPr>
          <w:sz w:val="28"/>
          <w:szCs w:val="28"/>
        </w:rPr>
        <w:t xml:space="preserve">Рассмотрим </w:t>
      </w:r>
      <w:r>
        <w:rPr>
          <w:sz w:val="28"/>
          <w:szCs w:val="28"/>
        </w:rPr>
        <w:t xml:space="preserve">формирование целей на примере предприятия по </w:t>
      </w:r>
      <w:r w:rsidRPr="00412F75">
        <w:rPr>
          <w:sz w:val="28"/>
          <w:szCs w:val="28"/>
        </w:rPr>
        <w:t xml:space="preserve">производству </w:t>
      </w:r>
      <w:r>
        <w:rPr>
          <w:sz w:val="28"/>
          <w:szCs w:val="28"/>
        </w:rPr>
        <w:t>кондитерских изделий</w:t>
      </w:r>
      <w:r w:rsidRPr="00412F75">
        <w:rPr>
          <w:sz w:val="28"/>
          <w:szCs w:val="28"/>
        </w:rPr>
        <w:t xml:space="preserve"> «</w:t>
      </w:r>
      <w:r>
        <w:rPr>
          <w:sz w:val="28"/>
          <w:szCs w:val="28"/>
        </w:rPr>
        <w:t>Ангара</w:t>
      </w:r>
      <w:r w:rsidRPr="00412F75">
        <w:rPr>
          <w:sz w:val="28"/>
          <w:szCs w:val="28"/>
        </w:rPr>
        <w:t>».</w:t>
      </w:r>
    </w:p>
    <w:p w:rsidR="00317F1E" w:rsidRPr="00412F75" w:rsidRDefault="00317F1E" w:rsidP="00317F1E">
      <w:pPr>
        <w:spacing w:line="360" w:lineRule="auto"/>
        <w:ind w:firstLine="724"/>
        <w:jc w:val="both"/>
        <w:rPr>
          <w:sz w:val="28"/>
          <w:szCs w:val="28"/>
        </w:rPr>
      </w:pPr>
      <w:r w:rsidRPr="00412F75">
        <w:rPr>
          <w:sz w:val="28"/>
          <w:szCs w:val="28"/>
        </w:rPr>
        <w:t xml:space="preserve">Миссия  </w:t>
      </w:r>
      <w:r>
        <w:rPr>
          <w:sz w:val="28"/>
          <w:szCs w:val="28"/>
        </w:rPr>
        <w:t>предприятия</w:t>
      </w:r>
      <w:r w:rsidRPr="00412F75">
        <w:rPr>
          <w:sz w:val="28"/>
          <w:szCs w:val="28"/>
        </w:rPr>
        <w:t xml:space="preserve"> "</w:t>
      </w:r>
      <w:r>
        <w:rPr>
          <w:sz w:val="28"/>
          <w:szCs w:val="28"/>
        </w:rPr>
        <w:t>Ангара</w:t>
      </w:r>
      <w:r w:rsidRPr="00412F75">
        <w:rPr>
          <w:sz w:val="28"/>
          <w:szCs w:val="28"/>
        </w:rPr>
        <w:t xml:space="preserve">" заключается в занятии лидирующих позиций на рынке </w:t>
      </w:r>
      <w:r>
        <w:rPr>
          <w:sz w:val="28"/>
          <w:szCs w:val="28"/>
        </w:rPr>
        <w:t>кондитерских</w:t>
      </w:r>
      <w:r w:rsidRPr="00412F75">
        <w:rPr>
          <w:sz w:val="28"/>
          <w:szCs w:val="28"/>
        </w:rPr>
        <w:t xml:space="preserve"> изделий путём производства изделий с учётом индивидуальных пожеланий клиентов на основе использования передовой техники, соответствующей экологическим стандартам. </w:t>
      </w:r>
    </w:p>
    <w:p w:rsidR="00317F1E" w:rsidRPr="00412F75" w:rsidRDefault="00317F1E" w:rsidP="00317F1E">
      <w:pPr>
        <w:spacing w:line="360" w:lineRule="auto"/>
        <w:ind w:firstLine="724"/>
        <w:jc w:val="both"/>
        <w:rPr>
          <w:sz w:val="28"/>
          <w:szCs w:val="28"/>
        </w:rPr>
      </w:pPr>
      <w:r w:rsidRPr="00412F75">
        <w:rPr>
          <w:sz w:val="28"/>
          <w:szCs w:val="28"/>
        </w:rPr>
        <w:t>Определение стратегических целей и задач организации</w:t>
      </w:r>
    </w:p>
    <w:p w:rsidR="00317F1E" w:rsidRPr="00412F75" w:rsidRDefault="00317F1E" w:rsidP="00317F1E">
      <w:pPr>
        <w:spacing w:line="360" w:lineRule="auto"/>
        <w:ind w:firstLine="724"/>
        <w:jc w:val="both"/>
        <w:rPr>
          <w:sz w:val="28"/>
          <w:szCs w:val="28"/>
        </w:rPr>
      </w:pPr>
      <w:r w:rsidRPr="00412F75">
        <w:rPr>
          <w:sz w:val="28"/>
          <w:szCs w:val="28"/>
        </w:rPr>
        <w:t xml:space="preserve">Стратегические цели и задачи </w:t>
      </w:r>
      <w:r>
        <w:rPr>
          <w:sz w:val="28"/>
          <w:szCs w:val="28"/>
        </w:rPr>
        <w:t>предприятия</w:t>
      </w:r>
      <w:r w:rsidRPr="00412F75">
        <w:rPr>
          <w:sz w:val="28"/>
          <w:szCs w:val="28"/>
        </w:rPr>
        <w:t xml:space="preserve"> "</w:t>
      </w:r>
      <w:r>
        <w:rPr>
          <w:sz w:val="28"/>
          <w:szCs w:val="28"/>
        </w:rPr>
        <w:t>Ангара</w:t>
      </w:r>
      <w:r w:rsidRPr="00412F75">
        <w:rPr>
          <w:sz w:val="28"/>
          <w:szCs w:val="28"/>
        </w:rPr>
        <w:t xml:space="preserve">" представлены в таблице 1.1. – Стратегические цели и задачи </w:t>
      </w:r>
      <w:r>
        <w:rPr>
          <w:sz w:val="28"/>
          <w:szCs w:val="28"/>
        </w:rPr>
        <w:t xml:space="preserve"> </w:t>
      </w:r>
    </w:p>
    <w:p w:rsidR="00317F1E" w:rsidRPr="00412F75" w:rsidRDefault="00317F1E" w:rsidP="00317F1E">
      <w:pPr>
        <w:spacing w:line="360" w:lineRule="auto"/>
        <w:ind w:firstLine="724"/>
        <w:jc w:val="both"/>
        <w:rPr>
          <w:sz w:val="28"/>
          <w:szCs w:val="28"/>
        </w:rPr>
      </w:pPr>
      <w:r w:rsidRPr="00412F75">
        <w:rPr>
          <w:sz w:val="28"/>
          <w:szCs w:val="28"/>
        </w:rPr>
        <w:t xml:space="preserve">Система ценностей </w:t>
      </w:r>
      <w:r>
        <w:rPr>
          <w:sz w:val="28"/>
          <w:szCs w:val="28"/>
        </w:rPr>
        <w:t>предприятия «Ангара»</w:t>
      </w:r>
    </w:p>
    <w:p w:rsidR="00317F1E" w:rsidRPr="00412F75" w:rsidRDefault="00317F1E" w:rsidP="00317F1E">
      <w:pPr>
        <w:spacing w:line="360" w:lineRule="auto"/>
        <w:ind w:firstLine="724"/>
        <w:jc w:val="both"/>
        <w:rPr>
          <w:sz w:val="28"/>
          <w:szCs w:val="28"/>
        </w:rPr>
      </w:pPr>
      <w:r w:rsidRPr="00412F75">
        <w:rPr>
          <w:sz w:val="28"/>
          <w:szCs w:val="28"/>
        </w:rPr>
        <w:t xml:space="preserve">Система ценностей </w:t>
      </w:r>
      <w:r>
        <w:rPr>
          <w:sz w:val="28"/>
          <w:szCs w:val="28"/>
        </w:rPr>
        <w:t>предприятия «Ангара»</w:t>
      </w:r>
      <w:r w:rsidRPr="00412F75">
        <w:rPr>
          <w:sz w:val="28"/>
          <w:szCs w:val="28"/>
        </w:rPr>
        <w:t xml:space="preserve"> включает следующие аспекты: </w:t>
      </w:r>
    </w:p>
    <w:p w:rsidR="00317F1E" w:rsidRPr="00412F75" w:rsidRDefault="00317F1E" w:rsidP="00317F1E">
      <w:pPr>
        <w:pStyle w:val="a"/>
      </w:pPr>
      <w:r w:rsidRPr="00412F75">
        <w:t xml:space="preserve">новаторство, эксклюзивность, творческий подход; </w:t>
      </w:r>
    </w:p>
    <w:p w:rsidR="00317F1E" w:rsidRPr="00412F75" w:rsidRDefault="00317F1E" w:rsidP="00317F1E">
      <w:pPr>
        <w:pStyle w:val="a"/>
      </w:pPr>
      <w:r w:rsidRPr="00412F75">
        <w:t xml:space="preserve">высокий уровень технологии и качества - продукция сертифицирована на соответствие требованиям мирового стандарта системы управления качеством ISO 9001: 2000; </w:t>
      </w:r>
    </w:p>
    <w:p w:rsidR="00317F1E" w:rsidRDefault="00317F1E" w:rsidP="00317F1E">
      <w:pPr>
        <w:pStyle w:val="a"/>
      </w:pPr>
      <w:r>
        <w:t xml:space="preserve">ориентация на клиента - во главу угла ставится удовлетворение его потребностей: "Клиент всегда прав! "; </w:t>
      </w:r>
    </w:p>
    <w:p w:rsidR="00317F1E" w:rsidRDefault="00317F1E" w:rsidP="00317F1E">
      <w:pPr>
        <w:pStyle w:val="a"/>
      </w:pPr>
      <w:r>
        <w:t xml:space="preserve">ориентация на своих сотрудников, которая предполагает не только высокие требования, но и внимание, заботу и содействие развитию персонала; </w:t>
      </w:r>
    </w:p>
    <w:p w:rsidR="00317F1E" w:rsidRDefault="00317F1E" w:rsidP="00317F1E">
      <w:pPr>
        <w:pStyle w:val="a"/>
      </w:pPr>
      <w:r>
        <w:t xml:space="preserve">демократический стиль руководства и управления; </w:t>
      </w:r>
    </w:p>
    <w:p w:rsidR="00317F1E" w:rsidRDefault="00317F1E" w:rsidP="00317F1E">
      <w:pPr>
        <w:pStyle w:val="a"/>
      </w:pPr>
      <w:r>
        <w:t xml:space="preserve">процессы принятия решений имеют коллективный характер; </w:t>
      </w:r>
    </w:p>
    <w:p w:rsidR="00317F1E" w:rsidRDefault="00317F1E" w:rsidP="00317F1E">
      <w:pPr>
        <w:pStyle w:val="a"/>
      </w:pPr>
      <w:r>
        <w:t xml:space="preserve">предпочтение личных контактов с высшим руководством, проведение общих собраний. </w:t>
      </w:r>
    </w:p>
    <w:p w:rsidR="00317F1E" w:rsidRDefault="00317F1E" w:rsidP="00317F1E">
      <w:pPr>
        <w:pStyle w:val="a"/>
        <w:numPr>
          <w:ilvl w:val="0"/>
          <w:numId w:val="0"/>
        </w:numPr>
        <w:ind w:firstLine="720"/>
      </w:pPr>
    </w:p>
    <w:p w:rsidR="00317F1E" w:rsidRDefault="00317F1E" w:rsidP="00317F1E">
      <w:pPr>
        <w:pStyle w:val="a"/>
        <w:numPr>
          <w:ilvl w:val="0"/>
          <w:numId w:val="0"/>
        </w:numPr>
        <w:ind w:firstLine="720"/>
      </w:pPr>
    </w:p>
    <w:p w:rsidR="00317F1E" w:rsidRDefault="00317F1E" w:rsidP="00317F1E">
      <w:pPr>
        <w:pStyle w:val="a"/>
        <w:numPr>
          <w:ilvl w:val="0"/>
          <w:numId w:val="0"/>
        </w:num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987"/>
        <w:gridCol w:w="5591"/>
      </w:tblGrid>
      <w:tr w:rsidR="00317F1E" w:rsidTr="0012084A">
        <w:tc>
          <w:tcPr>
            <w:tcW w:w="1041" w:type="pct"/>
            <w:vAlign w:val="center"/>
          </w:tcPr>
          <w:p w:rsidR="00317F1E" w:rsidRPr="00204BFA" w:rsidRDefault="00317F1E" w:rsidP="0012084A">
            <w:pPr>
              <w:pStyle w:val="a8"/>
              <w:rPr>
                <w:b/>
              </w:rPr>
            </w:pPr>
            <w:r w:rsidRPr="00204BFA">
              <w:rPr>
                <w:b/>
              </w:rPr>
              <w:t>Область стратегического планирования</w:t>
            </w:r>
          </w:p>
        </w:tc>
        <w:tc>
          <w:tcPr>
            <w:tcW w:w="1029" w:type="pct"/>
            <w:vAlign w:val="center"/>
          </w:tcPr>
          <w:p w:rsidR="00317F1E" w:rsidRPr="00204BFA" w:rsidRDefault="00317F1E" w:rsidP="0012084A">
            <w:pPr>
              <w:pStyle w:val="a8"/>
              <w:rPr>
                <w:b/>
              </w:rPr>
            </w:pPr>
            <w:r w:rsidRPr="00204BFA">
              <w:rPr>
                <w:b/>
              </w:rPr>
              <w:t>Стратегические цели организации</w:t>
            </w:r>
          </w:p>
        </w:tc>
        <w:tc>
          <w:tcPr>
            <w:tcW w:w="2930" w:type="pct"/>
            <w:vAlign w:val="center"/>
          </w:tcPr>
          <w:p w:rsidR="00317F1E" w:rsidRPr="00204BFA" w:rsidRDefault="00317F1E" w:rsidP="0012084A">
            <w:pPr>
              <w:pStyle w:val="a8"/>
              <w:rPr>
                <w:b/>
              </w:rPr>
            </w:pPr>
            <w:r w:rsidRPr="00204BFA">
              <w:rPr>
                <w:b/>
              </w:rPr>
              <w:t>Задачи</w:t>
            </w:r>
          </w:p>
        </w:tc>
      </w:tr>
      <w:tr w:rsidR="00317F1E" w:rsidTr="0012084A">
        <w:tc>
          <w:tcPr>
            <w:tcW w:w="1041" w:type="pct"/>
            <w:vAlign w:val="center"/>
          </w:tcPr>
          <w:p w:rsidR="00317F1E" w:rsidRDefault="00317F1E" w:rsidP="0012084A">
            <w:pPr>
              <w:pStyle w:val="a8"/>
            </w:pPr>
            <w:r>
              <w:t>Рыночные отношения с потребителем</w:t>
            </w:r>
          </w:p>
        </w:tc>
        <w:tc>
          <w:tcPr>
            <w:tcW w:w="1029" w:type="pct"/>
            <w:vAlign w:val="center"/>
          </w:tcPr>
          <w:p w:rsidR="00317F1E" w:rsidRDefault="00317F1E" w:rsidP="0012084A">
            <w:pPr>
              <w:pStyle w:val="a8"/>
            </w:pPr>
            <w:r>
              <w:t>Занять лидирующие позиции на рынке кондитерских изделий в Иркутске</w:t>
            </w:r>
          </w:p>
        </w:tc>
        <w:tc>
          <w:tcPr>
            <w:tcW w:w="2930" w:type="pct"/>
          </w:tcPr>
          <w:p w:rsidR="00317F1E" w:rsidRDefault="00317F1E" w:rsidP="0012084A">
            <w:pPr>
              <w:pStyle w:val="a8"/>
            </w:pPr>
            <w:r>
              <w:t xml:space="preserve">в течение 5 лет фиксировать определенный сегмент кондитерского рынка; </w:t>
            </w:r>
          </w:p>
          <w:p w:rsidR="00317F1E" w:rsidRDefault="00317F1E" w:rsidP="0012084A">
            <w:pPr>
              <w:pStyle w:val="a8"/>
            </w:pPr>
            <w:r>
              <w:t xml:space="preserve">вытеснить основных конкурентов; </w:t>
            </w:r>
          </w:p>
          <w:p w:rsidR="00317F1E" w:rsidRDefault="00317F1E" w:rsidP="0012084A">
            <w:pPr>
              <w:pStyle w:val="a8"/>
            </w:pPr>
            <w:r>
              <w:t xml:space="preserve">концентрировать усилия на выбранном рыночном сегменте для удержания позиций.  </w:t>
            </w:r>
          </w:p>
        </w:tc>
      </w:tr>
      <w:tr w:rsidR="00317F1E" w:rsidTr="0012084A">
        <w:tc>
          <w:tcPr>
            <w:tcW w:w="1041" w:type="pct"/>
            <w:vAlign w:val="center"/>
          </w:tcPr>
          <w:p w:rsidR="00317F1E" w:rsidRDefault="00317F1E" w:rsidP="0012084A">
            <w:pPr>
              <w:pStyle w:val="a8"/>
            </w:pPr>
            <w:r>
              <w:t>Инновации</w:t>
            </w:r>
          </w:p>
        </w:tc>
        <w:tc>
          <w:tcPr>
            <w:tcW w:w="1029" w:type="pct"/>
            <w:vAlign w:val="center"/>
          </w:tcPr>
          <w:p w:rsidR="00317F1E" w:rsidRDefault="00317F1E" w:rsidP="0012084A">
            <w:pPr>
              <w:pStyle w:val="a8"/>
            </w:pPr>
            <w:r>
              <w:t>Увеличить объёмы продаж и привлечь новых клиентов путём внедрения новых рецептур и технологий</w:t>
            </w:r>
          </w:p>
        </w:tc>
        <w:tc>
          <w:tcPr>
            <w:tcW w:w="2930" w:type="pct"/>
          </w:tcPr>
          <w:p w:rsidR="00317F1E" w:rsidRDefault="00317F1E" w:rsidP="0012084A">
            <w:pPr>
              <w:pStyle w:val="a8"/>
            </w:pPr>
          </w:p>
          <w:p w:rsidR="00317F1E" w:rsidRDefault="00317F1E" w:rsidP="0012084A">
            <w:pPr>
              <w:pStyle w:val="a8"/>
            </w:pPr>
            <w:r>
              <w:t xml:space="preserve">производить ежеквартальные отчисления на приобретение </w:t>
            </w:r>
          </w:p>
          <w:p w:rsidR="00317F1E" w:rsidRDefault="00317F1E" w:rsidP="0012084A">
            <w:pPr>
              <w:pStyle w:val="a8"/>
            </w:pPr>
            <w:r>
              <w:t xml:space="preserve">нового оборудования в размере 8% от прибыли; </w:t>
            </w:r>
          </w:p>
          <w:p w:rsidR="00317F1E" w:rsidRDefault="00317F1E" w:rsidP="0012084A">
            <w:pPr>
              <w:pStyle w:val="a8"/>
            </w:pPr>
            <w:r>
              <w:t xml:space="preserve">ежегодно участвовать в международных форумах кондитеров и выставках кондитерских изделий, для сотрудничества и привлечения знаний зарубежных коллег. </w:t>
            </w:r>
          </w:p>
          <w:p w:rsidR="00317F1E" w:rsidRDefault="00317F1E" w:rsidP="0012084A">
            <w:pPr>
              <w:pStyle w:val="a8"/>
            </w:pPr>
            <w:r>
              <w:t xml:space="preserve">оснастить современным, автоматизированным оборудованием и специальными кондитерскими устройствами; </w:t>
            </w:r>
          </w:p>
          <w:p w:rsidR="00317F1E" w:rsidRDefault="00317F1E" w:rsidP="0012084A">
            <w:pPr>
              <w:pStyle w:val="a8"/>
            </w:pPr>
            <w:r>
              <w:t xml:space="preserve">производить ежегодную модернизацию имеющегося оборудования за счёт специального резерва, созданного на предприятии; </w:t>
            </w:r>
          </w:p>
          <w:p w:rsidR="00317F1E" w:rsidRDefault="00317F1E" w:rsidP="0012084A">
            <w:pPr>
              <w:pStyle w:val="a8"/>
            </w:pPr>
            <w:r>
              <w:t>усовершенствовать существующие технологии изготовления за счёт проработки калькуляционных карт.</w:t>
            </w:r>
          </w:p>
          <w:p w:rsidR="00317F1E" w:rsidRDefault="00317F1E" w:rsidP="0012084A">
            <w:pPr>
              <w:pStyle w:val="a8"/>
              <w:jc w:val="both"/>
            </w:pPr>
          </w:p>
        </w:tc>
      </w:tr>
      <w:tr w:rsidR="00317F1E" w:rsidTr="0012084A">
        <w:trPr>
          <w:trHeight w:val="425"/>
        </w:trPr>
        <w:tc>
          <w:tcPr>
            <w:tcW w:w="1041" w:type="pct"/>
            <w:vAlign w:val="center"/>
          </w:tcPr>
          <w:p w:rsidR="00317F1E" w:rsidRDefault="00317F1E" w:rsidP="0012084A">
            <w:pPr>
              <w:pStyle w:val="a8"/>
            </w:pPr>
            <w:r>
              <w:t>Производительность</w:t>
            </w:r>
          </w:p>
        </w:tc>
        <w:tc>
          <w:tcPr>
            <w:tcW w:w="1029" w:type="pct"/>
            <w:vAlign w:val="center"/>
          </w:tcPr>
          <w:p w:rsidR="00317F1E" w:rsidRDefault="00317F1E" w:rsidP="0012084A">
            <w:pPr>
              <w:pStyle w:val="a8"/>
            </w:pPr>
            <w:r>
              <w:t>Достичь высокой производительности путём грамотной минимизации издержек производства</w:t>
            </w:r>
          </w:p>
        </w:tc>
        <w:tc>
          <w:tcPr>
            <w:tcW w:w="2930" w:type="pct"/>
          </w:tcPr>
          <w:p w:rsidR="00317F1E" w:rsidRDefault="00317F1E" w:rsidP="0012084A">
            <w:pPr>
              <w:pStyle w:val="a8"/>
            </w:pPr>
            <w:r>
              <w:t xml:space="preserve">финансировать техническое оснащение и перевооружение ежемесячно в размере 10% от прибыли; </w:t>
            </w:r>
          </w:p>
          <w:p w:rsidR="00317F1E" w:rsidRDefault="00317F1E" w:rsidP="0012084A">
            <w:pPr>
              <w:pStyle w:val="a8"/>
            </w:pPr>
            <w:r>
              <w:t xml:space="preserve">За счёт финансирования внедрить современную техническую и технологическую основу кондитерского производства, которая гарантирует равномерное распределение компонентов и достижение требуемого соотношения между ними и микродобавками в каждом единичном изделии, что позволит обеспечить выпуск продукции, сопоставимой по своим характеристикам с лучшими отечественными и зарубежными аналогами, а также к снижению затрат на единицу продукции. </w:t>
            </w:r>
          </w:p>
          <w:p w:rsidR="00317F1E" w:rsidRDefault="00317F1E" w:rsidP="0012084A">
            <w:pPr>
              <w:pStyle w:val="a8"/>
            </w:pPr>
            <w:r>
              <w:t xml:space="preserve">Вести постоянный контроль за производственным процессом для быстрого выявления отклонений от норм и нарушений с последующим их устранением на ранних стадиях </w:t>
            </w:r>
          </w:p>
        </w:tc>
      </w:tr>
      <w:tr w:rsidR="00317F1E" w:rsidTr="0012084A">
        <w:trPr>
          <w:trHeight w:val="422"/>
        </w:trPr>
        <w:tc>
          <w:tcPr>
            <w:tcW w:w="1041" w:type="pct"/>
            <w:vAlign w:val="center"/>
          </w:tcPr>
          <w:p w:rsidR="00317F1E" w:rsidRDefault="00317F1E" w:rsidP="0012084A">
            <w:pPr>
              <w:pStyle w:val="a8"/>
            </w:pPr>
            <w:r>
              <w:t>Финансовые ресурсы</w:t>
            </w:r>
          </w:p>
        </w:tc>
        <w:tc>
          <w:tcPr>
            <w:tcW w:w="1029" w:type="pct"/>
            <w:vAlign w:val="center"/>
          </w:tcPr>
          <w:p w:rsidR="00317F1E" w:rsidRDefault="00317F1E" w:rsidP="0012084A">
            <w:pPr>
              <w:pStyle w:val="a8"/>
            </w:pPr>
            <w:r>
              <w:t>Обеспечить стабильный уровень финансовой сферы предприятия</w:t>
            </w:r>
          </w:p>
        </w:tc>
        <w:tc>
          <w:tcPr>
            <w:tcW w:w="2930" w:type="pct"/>
          </w:tcPr>
          <w:p w:rsidR="00317F1E" w:rsidRDefault="00317F1E" w:rsidP="0012084A">
            <w:pPr>
              <w:pStyle w:val="a8"/>
            </w:pPr>
          </w:p>
          <w:p w:rsidR="00317F1E" w:rsidRDefault="00317F1E" w:rsidP="0012084A">
            <w:pPr>
              <w:pStyle w:val="a8"/>
            </w:pPr>
            <w:r>
              <w:t xml:space="preserve">Создать финансовый резервный фонд на нужды предприятия, которые должны пополняться ежемесячно в размере 3% от прибыли; </w:t>
            </w:r>
          </w:p>
          <w:p w:rsidR="00317F1E" w:rsidRDefault="00317F1E" w:rsidP="0012084A">
            <w:pPr>
              <w:pStyle w:val="a8"/>
            </w:pPr>
            <w:r>
              <w:t xml:space="preserve">Вести чёткий контроль за материально - техническим обеспечением, финансовыми и экономическими показателями деятельности предприятия. </w:t>
            </w:r>
          </w:p>
          <w:p w:rsidR="00317F1E" w:rsidRDefault="00317F1E" w:rsidP="0012084A">
            <w:pPr>
              <w:pStyle w:val="a8"/>
            </w:pPr>
            <w:r>
              <w:t>Ежегодно проводить аудиторские проверки за счёт резервного фонда, отчисления в который производятся ежемесячно и составляют 3% от прибыли.</w:t>
            </w:r>
          </w:p>
          <w:p w:rsidR="00317F1E" w:rsidRDefault="00317F1E" w:rsidP="0012084A">
            <w:pPr>
              <w:pStyle w:val="a8"/>
            </w:pPr>
          </w:p>
        </w:tc>
      </w:tr>
      <w:tr w:rsidR="00317F1E" w:rsidTr="0012084A">
        <w:trPr>
          <w:trHeight w:val="422"/>
        </w:trPr>
        <w:tc>
          <w:tcPr>
            <w:tcW w:w="1041" w:type="pct"/>
            <w:vAlign w:val="center"/>
          </w:tcPr>
          <w:p w:rsidR="00317F1E" w:rsidRDefault="00317F1E" w:rsidP="0012084A">
            <w:pPr>
              <w:pStyle w:val="a8"/>
            </w:pPr>
            <w:r>
              <w:t>Прибыльность</w:t>
            </w:r>
          </w:p>
        </w:tc>
        <w:tc>
          <w:tcPr>
            <w:tcW w:w="1029" w:type="pct"/>
            <w:vAlign w:val="center"/>
          </w:tcPr>
          <w:p w:rsidR="00317F1E" w:rsidRDefault="00317F1E" w:rsidP="0012084A">
            <w:pPr>
              <w:pStyle w:val="a8"/>
            </w:pPr>
            <w:r>
              <w:t>Обеспечить накопление прибыли от производства и сбыта продукции, достаточной для выполнения обязательств перед кредиторами. Обеспечить сбыт продукции кондитерского цеха на местном рынке, а также выйти на украинский рынок</w:t>
            </w:r>
          </w:p>
        </w:tc>
        <w:tc>
          <w:tcPr>
            <w:tcW w:w="2930" w:type="pct"/>
          </w:tcPr>
          <w:p w:rsidR="00317F1E" w:rsidRDefault="00317F1E" w:rsidP="0012084A">
            <w:pPr>
              <w:pStyle w:val="a8"/>
            </w:pPr>
          </w:p>
          <w:p w:rsidR="00317F1E" w:rsidRDefault="00317F1E" w:rsidP="0012084A">
            <w:pPr>
              <w:pStyle w:val="a8"/>
            </w:pPr>
            <w:r>
              <w:t xml:space="preserve">Производить ежеквартальные маркетинговые исследования за счёт специального резерва, который финансируется ежемесячно в размере 8% от прибыли, проводить бэнчмаркинг; </w:t>
            </w:r>
          </w:p>
          <w:p w:rsidR="00317F1E" w:rsidRDefault="00317F1E" w:rsidP="0012084A">
            <w:pPr>
              <w:pStyle w:val="a8"/>
            </w:pPr>
            <w:r>
              <w:t xml:space="preserve">Согласно результатам маркетинговых исследований осуществлять концентрическую диверсификацию, т.е. пополнять ассортимент новыми изделиями. </w:t>
            </w:r>
          </w:p>
          <w:p w:rsidR="00317F1E" w:rsidRDefault="00317F1E" w:rsidP="0012084A">
            <w:pPr>
              <w:pStyle w:val="a8"/>
            </w:pPr>
            <w:r>
              <w:t>Устанавливать деловые отношения с регионами, предоставляя к ознакомлению бизнес-план, стратегический план управления, а также производить пробный маркетинг и дегустации.</w:t>
            </w:r>
          </w:p>
        </w:tc>
      </w:tr>
      <w:tr w:rsidR="00317F1E" w:rsidTr="0012084A">
        <w:trPr>
          <w:trHeight w:val="422"/>
        </w:trPr>
        <w:tc>
          <w:tcPr>
            <w:tcW w:w="1041" w:type="pct"/>
            <w:vAlign w:val="center"/>
          </w:tcPr>
          <w:p w:rsidR="00317F1E" w:rsidRDefault="00317F1E" w:rsidP="0012084A">
            <w:pPr>
              <w:pStyle w:val="a8"/>
            </w:pPr>
            <w:r>
              <w:t>Управленческая деятельность и её развитие</w:t>
            </w:r>
          </w:p>
        </w:tc>
        <w:tc>
          <w:tcPr>
            <w:tcW w:w="1029" w:type="pct"/>
            <w:vAlign w:val="center"/>
          </w:tcPr>
          <w:p w:rsidR="00317F1E" w:rsidRDefault="00317F1E" w:rsidP="0012084A">
            <w:pPr>
              <w:pStyle w:val="a8"/>
            </w:pPr>
            <w:r>
              <w:t>Определять главные области управленческого воздействия, приоритетные задачи и методы их решения, обеспечивающие получение запланированных результатов.</w:t>
            </w:r>
          </w:p>
        </w:tc>
        <w:tc>
          <w:tcPr>
            <w:tcW w:w="2930" w:type="pct"/>
          </w:tcPr>
          <w:p w:rsidR="00317F1E" w:rsidRDefault="00317F1E" w:rsidP="0012084A">
            <w:pPr>
              <w:pStyle w:val="a8"/>
            </w:pPr>
          </w:p>
          <w:p w:rsidR="00317F1E" w:rsidRDefault="00317F1E" w:rsidP="0012084A">
            <w:pPr>
              <w:pStyle w:val="a8"/>
            </w:pPr>
            <w:r>
              <w:t xml:space="preserve">Вести текущее и стратегическое планирование; </w:t>
            </w:r>
          </w:p>
          <w:p w:rsidR="00317F1E" w:rsidRDefault="00317F1E" w:rsidP="0012084A">
            <w:pPr>
              <w:pStyle w:val="a8"/>
            </w:pPr>
            <w:r>
              <w:t xml:space="preserve">Ежеквартально проводить мониторинг; </w:t>
            </w:r>
          </w:p>
          <w:p w:rsidR="00317F1E" w:rsidRDefault="00317F1E" w:rsidP="0012084A">
            <w:pPr>
              <w:pStyle w:val="a8"/>
            </w:pPr>
            <w:r>
              <w:t xml:space="preserve">Поддерживать вертикальную оргструктуру; </w:t>
            </w:r>
          </w:p>
          <w:p w:rsidR="00317F1E" w:rsidRDefault="00317F1E" w:rsidP="0012084A">
            <w:pPr>
              <w:pStyle w:val="a8"/>
            </w:pPr>
            <w:r>
              <w:t xml:space="preserve">Отдавать предпочтение личному общению с сотрудниками; </w:t>
            </w:r>
          </w:p>
          <w:p w:rsidR="00317F1E" w:rsidRDefault="00317F1E" w:rsidP="0012084A">
            <w:pPr>
              <w:pStyle w:val="a8"/>
            </w:pPr>
            <w:r>
              <w:t xml:space="preserve">Ориентироваться на коллективное участие в процессе принятия решений; </w:t>
            </w:r>
          </w:p>
          <w:p w:rsidR="00317F1E" w:rsidRDefault="00317F1E" w:rsidP="0012084A">
            <w:pPr>
              <w:pStyle w:val="a8"/>
            </w:pPr>
            <w:r>
              <w:t xml:space="preserve">Каждые полгода участвовать в бизнес-треннингах, для повышения квалификации и внедрения новых методов рационального управления предприятием.  </w:t>
            </w:r>
          </w:p>
        </w:tc>
      </w:tr>
      <w:tr w:rsidR="00317F1E" w:rsidTr="0012084A">
        <w:trPr>
          <w:trHeight w:val="422"/>
        </w:trPr>
        <w:tc>
          <w:tcPr>
            <w:tcW w:w="1041" w:type="pct"/>
            <w:vAlign w:val="center"/>
          </w:tcPr>
          <w:p w:rsidR="00317F1E" w:rsidRDefault="00317F1E" w:rsidP="0012084A">
            <w:pPr>
              <w:pStyle w:val="a8"/>
            </w:pPr>
            <w:r>
              <w:t>Трудовая деятельность и установки сотрудников</w:t>
            </w:r>
          </w:p>
        </w:tc>
        <w:tc>
          <w:tcPr>
            <w:tcW w:w="1029" w:type="pct"/>
            <w:vAlign w:val="center"/>
          </w:tcPr>
          <w:p w:rsidR="00317F1E" w:rsidRDefault="00317F1E" w:rsidP="0012084A">
            <w:pPr>
              <w:pStyle w:val="a8"/>
            </w:pPr>
            <w:r>
              <w:t>Мотивировать коллектив для повышения эффективности трудовой деятельности.</w:t>
            </w:r>
          </w:p>
        </w:tc>
        <w:tc>
          <w:tcPr>
            <w:tcW w:w="2930" w:type="pct"/>
          </w:tcPr>
          <w:p w:rsidR="00317F1E" w:rsidRDefault="00317F1E" w:rsidP="0012084A">
            <w:pPr>
              <w:pStyle w:val="a8"/>
            </w:pPr>
          </w:p>
          <w:p w:rsidR="00317F1E" w:rsidRDefault="00317F1E" w:rsidP="0012084A">
            <w:pPr>
              <w:pStyle w:val="a8"/>
            </w:pPr>
            <w:r>
              <w:t xml:space="preserve">В течение первых месяцев работы создать и совершенствовать систему мотиваций, включающую реализацию потребностей сотрудников в достойной оценке труда, систему поощрений и социальных гарантий. </w:t>
            </w:r>
          </w:p>
          <w:p w:rsidR="00317F1E" w:rsidRDefault="00317F1E" w:rsidP="0012084A">
            <w:pPr>
              <w:pStyle w:val="a8"/>
            </w:pPr>
            <w:r>
              <w:t xml:space="preserve">Установить дисциплину трудовой деятельности для поддержания корпоративного духа и создания правильного имиджа предприятия. </w:t>
            </w:r>
          </w:p>
          <w:p w:rsidR="00317F1E" w:rsidRDefault="00317F1E" w:rsidP="0012084A">
            <w:pPr>
              <w:pStyle w:val="a8"/>
            </w:pPr>
            <w:r>
              <w:t xml:space="preserve">Проводить общие ежемесячные собрания для решения текущих и стратегических задач, оглашения показателей предприятия, и пути их повышения или поддержания на должном уровне, выявления обстановки в коллективе. </w:t>
            </w:r>
          </w:p>
          <w:p w:rsidR="00317F1E" w:rsidRDefault="00317F1E" w:rsidP="0012084A">
            <w:pPr>
              <w:pStyle w:val="a8"/>
            </w:pPr>
            <w:r>
              <w:t xml:space="preserve"> </w:t>
            </w:r>
          </w:p>
        </w:tc>
      </w:tr>
      <w:tr w:rsidR="00317F1E" w:rsidTr="0012084A">
        <w:trPr>
          <w:trHeight w:val="422"/>
        </w:trPr>
        <w:tc>
          <w:tcPr>
            <w:tcW w:w="1041" w:type="pct"/>
            <w:vAlign w:val="center"/>
          </w:tcPr>
          <w:p w:rsidR="00317F1E" w:rsidRDefault="00317F1E" w:rsidP="0012084A">
            <w:pPr>
              <w:pStyle w:val="a8"/>
            </w:pPr>
            <w:r>
              <w:t>Обязательства перед обществом</w:t>
            </w:r>
          </w:p>
        </w:tc>
        <w:tc>
          <w:tcPr>
            <w:tcW w:w="1029" w:type="pct"/>
            <w:vAlign w:val="center"/>
          </w:tcPr>
          <w:p w:rsidR="00317F1E" w:rsidRDefault="00317F1E" w:rsidP="0012084A">
            <w:pPr>
              <w:pStyle w:val="a8"/>
            </w:pPr>
            <w:r>
              <w:t>Удовлетворять потребность населения в высококачественной продукции без ущерба экологии.</w:t>
            </w:r>
          </w:p>
        </w:tc>
        <w:tc>
          <w:tcPr>
            <w:tcW w:w="2930" w:type="pct"/>
          </w:tcPr>
          <w:p w:rsidR="00317F1E" w:rsidRDefault="00317F1E" w:rsidP="0012084A">
            <w:pPr>
              <w:pStyle w:val="a8"/>
            </w:pPr>
          </w:p>
          <w:p w:rsidR="00317F1E" w:rsidRDefault="00317F1E" w:rsidP="0012084A">
            <w:pPr>
              <w:pStyle w:val="a8"/>
            </w:pPr>
            <w:r>
              <w:t xml:space="preserve">В течение первого года организовать экологическую безопасность производства и создать эффективную систему тепло - и энергосбережения за счёт использования современных технологий и оборудования, приобретение которых планируется за счёт резервного фонда. </w:t>
            </w:r>
          </w:p>
          <w:p w:rsidR="00317F1E" w:rsidRDefault="00317F1E" w:rsidP="0012084A">
            <w:pPr>
              <w:pStyle w:val="a8"/>
            </w:pPr>
          </w:p>
        </w:tc>
      </w:tr>
    </w:tbl>
    <w:p w:rsidR="00317F1E" w:rsidRPr="00704525" w:rsidRDefault="00317F1E" w:rsidP="00317F1E">
      <w:pPr>
        <w:pStyle w:val="a"/>
        <w:numPr>
          <w:ilvl w:val="0"/>
          <w:numId w:val="0"/>
        </w:numPr>
        <w:ind w:firstLine="720"/>
      </w:pPr>
    </w:p>
    <w:p w:rsidR="00317F1E" w:rsidRPr="00317F1E" w:rsidRDefault="00317F1E" w:rsidP="00317F1E">
      <w:pPr>
        <w:spacing w:line="360" w:lineRule="auto"/>
        <w:jc w:val="both"/>
        <w:rPr>
          <w:sz w:val="28"/>
          <w:szCs w:val="28"/>
        </w:rPr>
      </w:pPr>
      <w:r w:rsidRPr="00FC546B">
        <w:rPr>
          <w:sz w:val="28"/>
          <w:szCs w:val="28"/>
        </w:rPr>
        <w:t>Для данной компании торговые марки и коллектив компании – основа успеха. Сотрудники предприятия «Ангара» воплощают в жизнь морально-этические ценности компании, добиваясь главной цели – улучшить жизнь потребителей. Цель компании – производить товары и услуги наивысшего качества и потребительской ценности. Деятельность компании построена на принципе – «Потребители помогают занять ведущие позиции по уровню продаж, обеспечить процветание бизнеса, что способствует повышению благосостояния работников». Принципы компании основаны на уважении личности каждого. Интересы компании и работника неразделимы, цели четко определены, новаторство – основа успеха. Организация активно взаимодействует с внешним окружением, которое состоит из конкурентов, партнеров, потребителей; особую оценку получает профессионализм работников компании и их стремление быть лучшими в этом деле. За основу своего стиля жизни компания избрала взаимодействие и взаимопомощь. И, конечно же, главная цель деятельности предприятия – это получение прибыли, обеспечение стабильности к</w:t>
      </w:r>
      <w:r>
        <w:rPr>
          <w:sz w:val="28"/>
          <w:szCs w:val="28"/>
        </w:rPr>
        <w:t>омпании и создание рабочих мест.</w:t>
      </w:r>
    </w:p>
    <w:p w:rsidR="00317F1E" w:rsidRPr="00317F1E" w:rsidRDefault="00317F1E" w:rsidP="00317F1E">
      <w:pPr>
        <w:tabs>
          <w:tab w:val="center" w:pos="4724"/>
          <w:tab w:val="left" w:pos="7987"/>
        </w:tabs>
        <w:spacing w:line="360" w:lineRule="auto"/>
        <w:rPr>
          <w:b/>
          <w:sz w:val="28"/>
          <w:szCs w:val="28"/>
        </w:rPr>
      </w:pPr>
    </w:p>
    <w:p w:rsidR="00317F1E" w:rsidRPr="00704525" w:rsidRDefault="00317F1E" w:rsidP="00317F1E">
      <w:pPr>
        <w:tabs>
          <w:tab w:val="center" w:pos="4724"/>
          <w:tab w:val="left" w:pos="798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3307C">
        <w:rPr>
          <w:b/>
          <w:sz w:val="28"/>
          <w:szCs w:val="28"/>
        </w:rPr>
        <w:t>Дерево целей организации</w:t>
      </w:r>
      <w:r>
        <w:rPr>
          <w:b/>
          <w:sz w:val="28"/>
          <w:szCs w:val="28"/>
        </w:rPr>
        <w:t xml:space="preserve"> ООО «Ангара»</w:t>
      </w:r>
    </w:p>
    <w:p w:rsidR="00317F1E" w:rsidRDefault="007F67B7" w:rsidP="00317F1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4" style="position:absolute;margin-left:2in;margin-top:22.8pt;width:180pt;height:1in;z-index:251667456">
            <v:textbox>
              <w:txbxContent>
                <w:p w:rsidR="00317F1E" w:rsidRDefault="00317F1E" w:rsidP="00317F1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Увеличить прибыль на</w:t>
                  </w:r>
                </w:p>
                <w:p w:rsidR="00317F1E" w:rsidRDefault="00317F1E" w:rsidP="00317F1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300.000.000 рублей за 3года</w:t>
                  </w:r>
                </w:p>
                <w:p w:rsidR="00317F1E" w:rsidRPr="00541C4B" w:rsidRDefault="00317F1E" w:rsidP="00317F1E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317F1E" w:rsidRDefault="00317F1E" w:rsidP="00317F1E">
      <w:pPr>
        <w:spacing w:line="360" w:lineRule="auto"/>
        <w:ind w:firstLine="709"/>
        <w:jc w:val="center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firstLine="709"/>
        <w:jc w:val="center"/>
        <w:rPr>
          <w:sz w:val="28"/>
          <w:szCs w:val="28"/>
        </w:rPr>
      </w:pPr>
    </w:p>
    <w:p w:rsidR="00317F1E" w:rsidRDefault="007F67B7" w:rsidP="00317F1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7" style="position:absolute;left:0;text-align:left;z-index:251650048" from="297pt,10.5pt" to="378pt,46.5pt">
            <v:stroke endarrow="block"/>
          </v:line>
        </w:pict>
      </w:r>
      <w:r>
        <w:rPr>
          <w:noProof/>
          <w:sz w:val="28"/>
          <w:szCs w:val="28"/>
        </w:rPr>
        <w:pict>
          <v:line id="_x0000_s1076" style="position:absolute;left:0;text-align:left;z-index:251649024" from="252pt,10.5pt" to="279pt,46.5pt">
            <v:stroke endarrow="block"/>
          </v:line>
        </w:pict>
      </w:r>
      <w:r>
        <w:rPr>
          <w:noProof/>
          <w:sz w:val="28"/>
          <w:szCs w:val="28"/>
        </w:rPr>
        <w:pict>
          <v:line id="_x0000_s1075" style="position:absolute;left:0;text-align:left;flip:x;z-index:251648000" from="3in,10.5pt" to="234pt,46.5pt">
            <v:stroke endarrow="block"/>
          </v:line>
        </w:pict>
      </w:r>
      <w:r>
        <w:rPr>
          <w:noProof/>
          <w:sz w:val="28"/>
          <w:szCs w:val="28"/>
        </w:rPr>
        <w:pict>
          <v:line id="_x0000_s1074" style="position:absolute;left:0;text-align:left;flip:x;z-index:251646976" from="117pt,10.5pt" to="234pt,46.5pt">
            <v:stroke endarrow="block"/>
          </v:line>
        </w:pict>
      </w:r>
      <w:r>
        <w:rPr>
          <w:noProof/>
          <w:sz w:val="28"/>
          <w:szCs w:val="28"/>
        </w:rPr>
        <w:pict>
          <v:line id="_x0000_s1073" style="position:absolute;left:0;text-align:left;flip:x;z-index:251645952" from="27pt,10.5pt" to="207pt,46.5pt">
            <v:stroke endarrow="block"/>
          </v:line>
        </w:pict>
      </w:r>
    </w:p>
    <w:p w:rsidR="00317F1E" w:rsidRDefault="00317F1E" w:rsidP="00317F1E">
      <w:pPr>
        <w:spacing w:line="360" w:lineRule="auto"/>
        <w:ind w:firstLine="709"/>
        <w:jc w:val="center"/>
        <w:rPr>
          <w:sz w:val="28"/>
          <w:szCs w:val="28"/>
        </w:rPr>
      </w:pPr>
    </w:p>
    <w:p w:rsidR="00317F1E" w:rsidRDefault="007F67B7" w:rsidP="00317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left:0;text-align:left;margin-left:324pt;margin-top:4.8pt;width:135pt;height:18pt;z-index:251659264">
            <v:textbox>
              <w:txbxContent>
                <w:p w:rsidR="00317F1E" w:rsidRPr="0050073F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1" style="position:absolute;left:0;text-align:left;margin-left:234pt;margin-top:4.8pt;width:81pt;height:18pt;z-index:251654144">
            <v:textbox>
              <w:txbxContent>
                <w:p w:rsidR="00317F1E" w:rsidRPr="0050073F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  <w:r w:rsidRPr="0050073F">
                    <w:rPr>
                      <w:sz w:val="18"/>
                      <w:szCs w:val="18"/>
                    </w:rPr>
                    <w:t>Отдел кадров</w:t>
                  </w:r>
                </w:p>
                <w:p w:rsidR="00317F1E" w:rsidRPr="0050073F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  <w:r w:rsidRPr="0050073F">
                    <w:rPr>
                      <w:sz w:val="18"/>
                      <w:szCs w:val="18"/>
                    </w:rPr>
                    <w:t xml:space="preserve">Руководитель отдела </w:t>
                  </w:r>
                </w:p>
                <w:p w:rsidR="00317F1E" w:rsidRPr="0050073F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9" style="position:absolute;left:0;text-align:left;margin-left:2in;margin-top:4.8pt;width:81pt;height:18pt;z-index:251652096">
            <v:textbox>
              <w:txbxContent>
                <w:p w:rsidR="00317F1E" w:rsidRPr="0050073F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  <w:r w:rsidRPr="0050073F">
                    <w:rPr>
                      <w:sz w:val="18"/>
                      <w:szCs w:val="18"/>
                    </w:rPr>
                    <w:t>Отдел закупок</w:t>
                  </w:r>
                </w:p>
                <w:p w:rsidR="00317F1E" w:rsidRPr="0050073F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8" style="position:absolute;left:0;text-align:left;margin-left:54pt;margin-top:4.8pt;width:81pt;height:18pt;z-index:251651072">
            <v:textbox>
              <w:txbxContent>
                <w:p w:rsidR="00317F1E" w:rsidRPr="0050073F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  <w:r w:rsidRPr="0050073F">
                    <w:rPr>
                      <w:sz w:val="18"/>
                      <w:szCs w:val="18"/>
                    </w:rPr>
                    <w:t>тдела продаж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0" style="position:absolute;left:0;text-align:left;margin-left:-1in;margin-top:4.8pt;width:117pt;height:18pt;z-index:251653120">
            <v:textbox>
              <w:txbxContent>
                <w:p w:rsidR="00317F1E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  <w:r w:rsidRPr="0050073F">
                    <w:rPr>
                      <w:sz w:val="18"/>
                      <w:szCs w:val="18"/>
                    </w:rPr>
                    <w:t>Отдел маркетинга</w:t>
                  </w:r>
                </w:p>
                <w:p w:rsidR="00317F1E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17F1E" w:rsidRPr="0050073F" w:rsidRDefault="00317F1E" w:rsidP="00317F1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7F67B7" w:rsidP="00317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9" style="position:absolute;left:0;text-align:left;margin-left:333pt;margin-top:1.5pt;width:90pt;height:117pt;z-index:251662336">
            <v:textbox>
              <w:txbxContent>
                <w:p w:rsidR="00317F1E" w:rsidRPr="003742DF" w:rsidRDefault="00317F1E" w:rsidP="00317F1E">
                  <w:pPr>
                    <w:rPr>
                      <w:sz w:val="20"/>
                      <w:szCs w:val="20"/>
                    </w:rPr>
                  </w:pPr>
                  <w:r w:rsidRPr="003742DF">
                    <w:rPr>
                      <w:sz w:val="20"/>
                      <w:szCs w:val="20"/>
                    </w:rPr>
                    <w:t>1.Обеспечить объем заемных средств в разм</w:t>
                  </w:r>
                  <w:r>
                    <w:rPr>
                      <w:sz w:val="20"/>
                      <w:szCs w:val="20"/>
                    </w:rPr>
                    <w:t>ере 60.000.000 рублей к 4кв.2012</w:t>
                  </w:r>
                  <w:r w:rsidRPr="003742DF">
                    <w:rPr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0" style="position:absolute;left:0;text-align:left;margin-left:234pt;margin-top:1.5pt;width:81pt;height:1in;z-index:251663360">
            <v:textbox>
              <w:txbxContent>
                <w:p w:rsidR="00317F1E" w:rsidRPr="009A59E8" w:rsidRDefault="00317F1E" w:rsidP="00317F1E">
                  <w:pPr>
                    <w:rPr>
                      <w:sz w:val="20"/>
                      <w:szCs w:val="20"/>
                    </w:rPr>
                  </w:pPr>
                  <w:r w:rsidRPr="009A59E8">
                    <w:rPr>
                      <w:sz w:val="20"/>
                      <w:szCs w:val="20"/>
                    </w:rPr>
                    <w:t>1.Обеспечить сотрудниками предприятие.(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9A59E8">
                    <w:rPr>
                      <w:sz w:val="20"/>
                      <w:szCs w:val="20"/>
                    </w:rPr>
                    <w:t>0сотрудников к 4кв.201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9A59E8">
                    <w:rPr>
                      <w:sz w:val="20"/>
                      <w:szCs w:val="20"/>
                    </w:rPr>
                    <w:t>г.)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8" style="position:absolute;left:0;text-align:left;margin-left:2in;margin-top:1.5pt;width:81pt;height:153pt;z-index:251661312">
            <v:textbox>
              <w:txbxContent>
                <w:p w:rsidR="00317F1E" w:rsidRPr="00AE2ACD" w:rsidRDefault="00317F1E" w:rsidP="00317F1E">
                  <w:pPr>
                    <w:rPr>
                      <w:sz w:val="20"/>
                      <w:szCs w:val="20"/>
                    </w:rPr>
                  </w:pPr>
                  <w:r w:rsidRPr="00AE2ACD">
                    <w:rPr>
                      <w:sz w:val="20"/>
                      <w:szCs w:val="20"/>
                    </w:rPr>
                    <w:t xml:space="preserve">1.Найти 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AE2ACD">
                    <w:rPr>
                      <w:sz w:val="20"/>
                      <w:szCs w:val="20"/>
                    </w:rPr>
                    <w:t xml:space="preserve"> надежных поставщиков </w:t>
                  </w:r>
                  <w:r w:rsidR="00134760">
                    <w:rPr>
                      <w:sz w:val="20"/>
                      <w:szCs w:val="20"/>
                    </w:rPr>
                    <w:t>производителей какао</w:t>
                  </w:r>
                  <w:r w:rsidRPr="00AE2ACD">
                    <w:rPr>
                      <w:sz w:val="20"/>
                      <w:szCs w:val="20"/>
                    </w:rPr>
                    <w:t xml:space="preserve">, продукция которых должна стать брендом на российском рынке(до 4 кв.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E2ACD">
                      <w:rPr>
                        <w:sz w:val="20"/>
                        <w:szCs w:val="20"/>
                      </w:rPr>
                      <w:t>201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 w:rsidRPr="00AE2ACD">
                      <w:rPr>
                        <w:sz w:val="20"/>
                        <w:szCs w:val="20"/>
                      </w:rPr>
                      <w:t xml:space="preserve"> г</w:t>
                    </w:r>
                  </w:smartTag>
                  <w:r w:rsidRPr="00AE2ACD">
                    <w:rPr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3" style="position:absolute;left:0;text-align:left;margin-left:54pt;margin-top:1.5pt;width:81pt;height:81pt;z-index:251656192">
            <v:textbox>
              <w:txbxContent>
                <w:p w:rsidR="00317F1E" w:rsidRPr="00F9338C" w:rsidRDefault="00317F1E" w:rsidP="00317F1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  <w:r w:rsidRPr="00A41C6A">
                    <w:rPr>
                      <w:sz w:val="20"/>
                      <w:szCs w:val="20"/>
                    </w:rPr>
                    <w:t>.Выполнить план продаж(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A41C6A">
                    <w:rPr>
                      <w:sz w:val="20"/>
                      <w:szCs w:val="20"/>
                    </w:rPr>
                    <w:t>50.000.000 рублей</w:t>
                  </w:r>
                  <w:r>
                    <w:rPr>
                      <w:sz w:val="20"/>
                      <w:szCs w:val="20"/>
                    </w:rPr>
                    <w:t xml:space="preserve"> в год</w:t>
                  </w:r>
                  <w:r w:rsidRPr="00A41C6A">
                    <w:rPr>
                      <w:sz w:val="20"/>
                      <w:szCs w:val="20"/>
                    </w:rPr>
                    <w:t xml:space="preserve"> к 4 кв.201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A41C6A">
                    <w:rPr>
                      <w:sz w:val="20"/>
                      <w:szCs w:val="20"/>
                    </w:rPr>
                    <w:t>г)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2" style="position:absolute;left:0;text-align:left;margin-left:-1in;margin-top:1.5pt;width:117pt;height:45pt;z-index:251655168">
            <v:textbox>
              <w:txbxContent>
                <w:p w:rsidR="00317F1E" w:rsidRPr="00F9338C" w:rsidRDefault="00317F1E" w:rsidP="00317F1E">
                  <w:pPr>
                    <w:rPr>
                      <w:sz w:val="20"/>
                      <w:szCs w:val="20"/>
                    </w:rPr>
                  </w:pPr>
                  <w:r w:rsidRPr="00F9338C">
                    <w:rPr>
                      <w:sz w:val="20"/>
                      <w:szCs w:val="20"/>
                    </w:rPr>
                    <w:t xml:space="preserve">1.Увеличить свою </w:t>
                  </w:r>
                  <w:r>
                    <w:rPr>
                      <w:sz w:val="20"/>
                      <w:szCs w:val="20"/>
                    </w:rPr>
                    <w:t>долю на рынке (до 45% к 4кв 2012</w:t>
                  </w:r>
                  <w:r w:rsidRPr="00F9338C">
                    <w:rPr>
                      <w:sz w:val="20"/>
                      <w:szCs w:val="20"/>
                    </w:rPr>
                    <w:t xml:space="preserve">г.)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4" style="position:absolute;left:0;text-align:left;margin-left:-1in;margin-top:64.5pt;width:117pt;height:54pt;z-index:251657216">
            <v:textbox>
              <w:txbxContent>
                <w:p w:rsidR="00317F1E" w:rsidRPr="00F9338C" w:rsidRDefault="00317F1E" w:rsidP="00317F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2.Р</w:t>
                  </w:r>
                  <w:r w:rsidRPr="00F9338C">
                    <w:rPr>
                      <w:sz w:val="20"/>
                      <w:szCs w:val="20"/>
                    </w:rPr>
                    <w:t>асширить ассортимент (1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F9338C">
                    <w:rPr>
                      <w:sz w:val="20"/>
                      <w:szCs w:val="20"/>
                    </w:rPr>
                    <w:t>000 наименований к 4кв.201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9338C">
                    <w:rPr>
                      <w:sz w:val="20"/>
                      <w:szCs w:val="20"/>
                    </w:rPr>
                    <w:t>г.)</w:t>
                  </w:r>
                </w:p>
              </w:txbxContent>
            </v:textbox>
          </v:rect>
        </w:pict>
      </w: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7F67B7" w:rsidP="00317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left:0;text-align:left;margin-left:234pt;margin-top:10.1pt;width:81pt;height:117pt;z-index:251666432">
            <v:textbox>
              <w:txbxContent>
                <w:p w:rsidR="00317F1E" w:rsidRPr="009A59E8" w:rsidRDefault="00317F1E" w:rsidP="00317F1E">
                  <w:pPr>
                    <w:rPr>
                      <w:sz w:val="20"/>
                      <w:szCs w:val="20"/>
                    </w:rPr>
                  </w:pPr>
                  <w:r w:rsidRPr="009A59E8">
                    <w:rPr>
                      <w:sz w:val="20"/>
                      <w:szCs w:val="20"/>
                    </w:rPr>
                    <w:t xml:space="preserve">1.Обеспечить </w:t>
                  </w:r>
                  <w:r>
                    <w:rPr>
                      <w:sz w:val="20"/>
                      <w:szCs w:val="20"/>
                    </w:rPr>
                    <w:t>высококвалифицированный персонал(проводить 3 раза в год  тренинги по работе с клиентами до 4 кв.2012г.)</w:t>
                  </w:r>
                </w:p>
              </w:txbxContent>
            </v:textbox>
          </v:rect>
        </w:pict>
      </w: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7F67B7" w:rsidP="00317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7" style="position:absolute;left:0;text-align:left;margin-left:333pt;margin-top:15.8pt;width:81pt;height:81pt;z-index:251660288">
            <v:textbox>
              <w:txbxContent>
                <w:p w:rsidR="00317F1E" w:rsidRPr="003742DF" w:rsidRDefault="00317F1E" w:rsidP="00317F1E">
                  <w:pPr>
                    <w:rPr>
                      <w:sz w:val="20"/>
                      <w:szCs w:val="20"/>
                    </w:rPr>
                  </w:pPr>
                  <w:r w:rsidRPr="003742DF">
                    <w:rPr>
                      <w:sz w:val="20"/>
                      <w:szCs w:val="20"/>
                    </w:rPr>
                    <w:t>Повысить рентабельность</w:t>
                  </w:r>
                  <w:r>
                    <w:rPr>
                      <w:sz w:val="20"/>
                      <w:szCs w:val="20"/>
                    </w:rPr>
                    <w:t xml:space="preserve"> на 20</w:t>
                  </w:r>
                  <w:r w:rsidRPr="003742DF">
                    <w:rPr>
                      <w:sz w:val="20"/>
                      <w:szCs w:val="20"/>
                    </w:rPr>
                    <w:t>% (до 4кв,201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3742DF">
                    <w:rPr>
                      <w:sz w:val="20"/>
                      <w:szCs w:val="20"/>
                    </w:rPr>
                    <w:t xml:space="preserve"> года)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5" style="position:absolute;left:0;text-align:left;margin-left:-1in;margin-top:15.8pt;width:117pt;height:1in;z-index:251658240">
            <v:textbox>
              <w:txbxContent>
                <w:p w:rsidR="00317F1E" w:rsidRPr="00F9338C" w:rsidRDefault="00317F1E" w:rsidP="00317F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3.Организовать мероприятия способствующие р</w:t>
                  </w:r>
                  <w:r w:rsidRPr="00F9338C">
                    <w:rPr>
                      <w:sz w:val="20"/>
                      <w:szCs w:val="20"/>
                    </w:rPr>
                    <w:t>ост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F9338C">
                    <w:rPr>
                      <w:sz w:val="20"/>
                      <w:szCs w:val="20"/>
                    </w:rPr>
                    <w:t xml:space="preserve"> сбыта(до 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F9338C">
                    <w:rPr>
                      <w:sz w:val="20"/>
                      <w:szCs w:val="20"/>
                    </w:rPr>
                    <w:t>50.000.000 рублей к 4 кв.201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9338C">
                    <w:rPr>
                      <w:sz w:val="20"/>
                      <w:szCs w:val="20"/>
                    </w:rPr>
                    <w:t>г.)</w:t>
                  </w:r>
                </w:p>
              </w:txbxContent>
            </v:textbox>
          </v:rect>
        </w:pict>
      </w:r>
    </w:p>
    <w:p w:rsidR="00317F1E" w:rsidRDefault="007F67B7" w:rsidP="00317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left:0;text-align:left;margin-left:2in;margin-top:18.65pt;width:81pt;height:117pt;z-index:251664384">
            <v:textbox>
              <w:txbxContent>
                <w:p w:rsidR="00317F1E" w:rsidRPr="00AE2ACD" w:rsidRDefault="00317F1E" w:rsidP="00317F1E">
                  <w:pPr>
                    <w:rPr>
                      <w:sz w:val="20"/>
                      <w:szCs w:val="20"/>
                    </w:rPr>
                  </w:pPr>
                  <w:r w:rsidRPr="00AE2ACD">
                    <w:rPr>
                      <w:sz w:val="20"/>
                      <w:szCs w:val="20"/>
                    </w:rPr>
                    <w:t>2.Найти поставщиков для расширения ассортимента продукции(1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AE2ACD">
                    <w:rPr>
                      <w:sz w:val="20"/>
                      <w:szCs w:val="20"/>
                    </w:rPr>
                    <w:t>000 наименований к 4 кв.201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AE2ACD">
                    <w:rPr>
                      <w:sz w:val="20"/>
                      <w:szCs w:val="20"/>
                    </w:rPr>
                    <w:t>г.)</w:t>
                  </w:r>
                </w:p>
              </w:txbxContent>
            </v:textbox>
          </v:rect>
        </w:pict>
      </w: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7F67B7" w:rsidP="00317F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2" style="position:absolute;left:0;text-align:left;margin-left:2in;margin-top:-.25pt;width:81pt;height:99pt;z-index:251665408">
            <v:textbox>
              <w:txbxContent>
                <w:p w:rsidR="00317F1E" w:rsidRPr="00AE2ACD" w:rsidRDefault="00317F1E" w:rsidP="00317F1E">
                  <w:pPr>
                    <w:rPr>
                      <w:sz w:val="20"/>
                      <w:szCs w:val="20"/>
                    </w:rPr>
                  </w:pPr>
                  <w:r w:rsidRPr="00AE2ACD">
                    <w:rPr>
                      <w:sz w:val="20"/>
                      <w:szCs w:val="20"/>
                    </w:rPr>
                    <w:t>3.</w:t>
                  </w:r>
                  <w:r>
                    <w:rPr>
                      <w:sz w:val="20"/>
                      <w:szCs w:val="20"/>
                    </w:rPr>
                    <w:t xml:space="preserve">Найти новых более выгодных поставщиков </w:t>
                  </w:r>
                  <w:r w:rsidR="00134760">
                    <w:rPr>
                      <w:sz w:val="20"/>
                      <w:szCs w:val="20"/>
                    </w:rPr>
                    <w:t xml:space="preserve">производителей какао </w:t>
                  </w:r>
                  <w:r>
                    <w:rPr>
                      <w:sz w:val="20"/>
                      <w:szCs w:val="20"/>
                    </w:rPr>
                    <w:t>(3 поставщика</w:t>
                  </w:r>
                  <w:r w:rsidRPr="009A59E8">
                    <w:rPr>
                      <w:sz w:val="20"/>
                      <w:szCs w:val="20"/>
                    </w:rPr>
                    <w:t xml:space="preserve"> </w:t>
                  </w:r>
                  <w:r w:rsidRPr="00AE2ACD">
                    <w:rPr>
                      <w:sz w:val="20"/>
                      <w:szCs w:val="20"/>
                    </w:rPr>
                    <w:t>к 4 кв.201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AE2ACD">
                    <w:rPr>
                      <w:sz w:val="20"/>
                      <w:szCs w:val="20"/>
                    </w:rPr>
                    <w:t>г</w:t>
                  </w:r>
                  <w:r>
                    <w:rPr>
                      <w:sz w:val="20"/>
                      <w:szCs w:val="20"/>
                    </w:rPr>
                    <w:t xml:space="preserve">) </w:t>
                  </w:r>
                </w:p>
              </w:txbxContent>
            </v:textbox>
          </v:rect>
        </w:pict>
      </w: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firstLine="709"/>
        <w:jc w:val="both"/>
        <w:rPr>
          <w:sz w:val="28"/>
          <w:szCs w:val="28"/>
        </w:rPr>
      </w:pPr>
    </w:p>
    <w:p w:rsidR="00317F1E" w:rsidRDefault="00317F1E" w:rsidP="00317F1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7F1E" w:rsidRDefault="00317F1E" w:rsidP="00317F1E">
      <w:pPr>
        <w:rPr>
          <w:sz w:val="28"/>
          <w:szCs w:val="28"/>
        </w:rPr>
      </w:pPr>
    </w:p>
    <w:p w:rsidR="00317F1E" w:rsidRDefault="00317F1E" w:rsidP="00317F1E">
      <w:pPr>
        <w:rPr>
          <w:sz w:val="28"/>
          <w:szCs w:val="28"/>
        </w:rPr>
      </w:pPr>
    </w:p>
    <w:p w:rsidR="00317F1E" w:rsidRDefault="00317F1E" w:rsidP="00317F1E">
      <w:pPr>
        <w:rPr>
          <w:sz w:val="28"/>
          <w:szCs w:val="28"/>
        </w:rPr>
      </w:pPr>
    </w:p>
    <w:p w:rsidR="00317F1E" w:rsidRPr="0016543D" w:rsidRDefault="00317F1E" w:rsidP="00317F1E"/>
    <w:p w:rsidR="00317F1E" w:rsidRPr="0095521C" w:rsidRDefault="00317F1E" w:rsidP="00317F1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317F1E" w:rsidRPr="005C0AF3" w:rsidRDefault="00317F1E" w:rsidP="00317F1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17F1E" w:rsidRPr="005C0AF3" w:rsidRDefault="00317F1E" w:rsidP="00317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1. Зайцева О.А., Радугин А.А., Основы менеджмента.: Учебное пособие для ВУЗов.- М.; Центр, 1998. - 432 с.</w:t>
      </w:r>
    </w:p>
    <w:p w:rsidR="00317F1E" w:rsidRPr="005C0AF3" w:rsidRDefault="00317F1E" w:rsidP="00317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0AF3">
        <w:rPr>
          <w:sz w:val="28"/>
          <w:szCs w:val="28"/>
        </w:rPr>
        <w:t xml:space="preserve">2. Нельсон Б., Экономии П., Умение управлять.: Пер. </w:t>
      </w:r>
      <w:r>
        <w:rPr>
          <w:sz w:val="28"/>
          <w:szCs w:val="28"/>
        </w:rPr>
        <w:t>с англ.- К.: Диалектика, 1997. -</w:t>
      </w:r>
      <w:r w:rsidRPr="005C0AF3">
        <w:rPr>
          <w:sz w:val="28"/>
          <w:szCs w:val="28"/>
        </w:rPr>
        <w:t xml:space="preserve"> 336 с.</w:t>
      </w:r>
    </w:p>
    <w:p w:rsidR="00317F1E" w:rsidRPr="0095521C" w:rsidRDefault="00317F1E" w:rsidP="00317F1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0AF3">
        <w:rPr>
          <w:sz w:val="28"/>
          <w:szCs w:val="28"/>
          <w:lang w:val="uk-UA"/>
        </w:rPr>
        <w:t xml:space="preserve">3. </w:t>
      </w:r>
      <w:r w:rsidRPr="0095521C">
        <w:rPr>
          <w:sz w:val="28"/>
          <w:szCs w:val="28"/>
          <w:lang w:val="uk-UA"/>
        </w:rPr>
        <w:t xml:space="preserve">Менеджмент: Учебник/ Под ред. </w:t>
      </w:r>
      <w:r>
        <w:rPr>
          <w:sz w:val="28"/>
          <w:szCs w:val="28"/>
          <w:lang w:val="uk-UA"/>
        </w:rPr>
        <w:t>Игнатьева А.В</w:t>
      </w:r>
      <w:r w:rsidRPr="0095521C">
        <w:rPr>
          <w:sz w:val="28"/>
          <w:szCs w:val="28"/>
          <w:lang w:val="uk-UA"/>
        </w:rPr>
        <w:t xml:space="preserve">. - М.: </w:t>
      </w:r>
      <w:r>
        <w:rPr>
          <w:sz w:val="28"/>
          <w:szCs w:val="28"/>
          <w:lang w:val="uk-UA"/>
        </w:rPr>
        <w:t>Инфра-М</w:t>
      </w:r>
      <w:r w:rsidRPr="0095521C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10</w:t>
      </w:r>
      <w:r w:rsidRPr="009552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- 283 с.</w:t>
      </w:r>
    </w:p>
    <w:p w:rsidR="00317F1E" w:rsidRPr="005C0AF3" w:rsidRDefault="00317F1E" w:rsidP="00317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0AF3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Менеджмент: Учебник/ Под ред</w:t>
      </w:r>
      <w:r w:rsidRPr="005C0AF3">
        <w:rPr>
          <w:sz w:val="28"/>
          <w:szCs w:val="28"/>
        </w:rPr>
        <w:t>.</w:t>
      </w:r>
      <w:r>
        <w:rPr>
          <w:sz w:val="28"/>
          <w:szCs w:val="28"/>
        </w:rPr>
        <w:t xml:space="preserve"> Максимцова М.М.,  Комарова М.А.-М.: ЮНИТИ-ДАНА, 2008.-320 с.</w:t>
      </w:r>
    </w:p>
    <w:p w:rsidR="00317F1E" w:rsidRPr="005C0AF3" w:rsidRDefault="00317F1E" w:rsidP="00317F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0AF3">
        <w:rPr>
          <w:sz w:val="28"/>
          <w:szCs w:val="28"/>
        </w:rPr>
        <w:t>5. Бухалков М.И. Внутрифирменное планирование: Учебник. – М.: ИНФРА-М, 1999. – 392 с.</w:t>
      </w:r>
    </w:p>
    <w:p w:rsidR="00317F1E" w:rsidRDefault="00317F1E" w:rsidP="00317F1E"/>
    <w:p w:rsidR="00317F1E" w:rsidRDefault="00317F1E">
      <w:bookmarkStart w:id="0" w:name="_GoBack"/>
      <w:bookmarkEnd w:id="0"/>
    </w:p>
    <w:sectPr w:rsidR="00317F1E" w:rsidSect="0012084A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52" w:rsidRDefault="00944952">
      <w:r>
        <w:separator/>
      </w:r>
    </w:p>
  </w:endnote>
  <w:endnote w:type="continuationSeparator" w:id="0">
    <w:p w:rsidR="00944952" w:rsidRDefault="0094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52" w:rsidRDefault="00944952">
      <w:r>
        <w:separator/>
      </w:r>
    </w:p>
  </w:footnote>
  <w:footnote w:type="continuationSeparator" w:id="0">
    <w:p w:rsidR="00944952" w:rsidRDefault="0094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4A" w:rsidRDefault="0012084A" w:rsidP="001208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084A" w:rsidRDefault="0012084A" w:rsidP="0012084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4A" w:rsidRDefault="0012084A" w:rsidP="001208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011A">
      <w:rPr>
        <w:rStyle w:val="a7"/>
        <w:noProof/>
      </w:rPr>
      <w:t>2</w:t>
    </w:r>
    <w:r>
      <w:rPr>
        <w:rStyle w:val="a7"/>
      </w:rPr>
      <w:fldChar w:fldCharType="end"/>
    </w:r>
  </w:p>
  <w:p w:rsidR="0012084A" w:rsidRDefault="0012084A" w:rsidP="0012084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27A2D7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1">
    <w:nsid w:val="5D3167E2"/>
    <w:multiLevelType w:val="hybridMultilevel"/>
    <w:tmpl w:val="57FA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C68A5"/>
    <w:multiLevelType w:val="singleLevel"/>
    <w:tmpl w:val="AAD0A3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F1E"/>
    <w:rsid w:val="0012084A"/>
    <w:rsid w:val="00134760"/>
    <w:rsid w:val="00317F1E"/>
    <w:rsid w:val="0069011A"/>
    <w:rsid w:val="00795292"/>
    <w:rsid w:val="007F67B7"/>
    <w:rsid w:val="009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  <w15:chartTrackingRefBased/>
  <w15:docId w15:val="{872EB2E2-33F5-4609-AAE6-9DA12E41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7F1E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17F1E"/>
    <w:pPr>
      <w:jc w:val="both"/>
    </w:pPr>
    <w:rPr>
      <w:sz w:val="28"/>
    </w:rPr>
  </w:style>
  <w:style w:type="paragraph" w:customStyle="1" w:styleId="a5">
    <w:name w:val="Стиль"/>
    <w:rsid w:val="00317F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0"/>
    <w:rsid w:val="00317F1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17F1E"/>
    <w:rPr>
      <w:rFonts w:cs="Times New Roman"/>
    </w:rPr>
  </w:style>
  <w:style w:type="paragraph" w:customStyle="1" w:styleId="a">
    <w:name w:val="список ненумерованный"/>
    <w:rsid w:val="00317F1E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8">
    <w:name w:val="ТАБЛИЦА"/>
    <w:rsid w:val="00317F1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Катя</dc:creator>
  <cp:keywords/>
  <dc:description/>
  <cp:lastModifiedBy>admin</cp:lastModifiedBy>
  <cp:revision>2</cp:revision>
  <dcterms:created xsi:type="dcterms:W3CDTF">2014-04-18T11:38:00Z</dcterms:created>
  <dcterms:modified xsi:type="dcterms:W3CDTF">2014-04-18T11:38:00Z</dcterms:modified>
</cp:coreProperties>
</file>