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932" w:rsidRDefault="00C20932" w:rsidP="00C20932">
      <w:pPr>
        <w:ind w:firstLine="567"/>
        <w:jc w:val="center"/>
        <w:rPr>
          <w:b/>
          <w:sz w:val="28"/>
          <w:szCs w:val="28"/>
        </w:rPr>
      </w:pPr>
      <w:r w:rsidRPr="00C20932">
        <w:rPr>
          <w:b/>
          <w:sz w:val="28"/>
          <w:szCs w:val="28"/>
        </w:rPr>
        <w:t>ОГЛАВЛЕНИЕ</w:t>
      </w:r>
    </w:p>
    <w:p w:rsidR="00C20932" w:rsidRPr="00C20932" w:rsidRDefault="00C20932" w:rsidP="00C20932">
      <w:pPr>
        <w:ind w:firstLine="567"/>
        <w:jc w:val="center"/>
        <w:rPr>
          <w:b/>
          <w:sz w:val="28"/>
          <w:szCs w:val="28"/>
        </w:rPr>
      </w:pPr>
    </w:p>
    <w:p w:rsidR="00C20932" w:rsidRDefault="00C20932" w:rsidP="00C20932">
      <w:pPr>
        <w:ind w:firstLine="567"/>
        <w:rPr>
          <w:b/>
          <w:sz w:val="28"/>
          <w:szCs w:val="28"/>
        </w:rPr>
      </w:pPr>
      <w:r w:rsidRPr="00C20932">
        <w:rPr>
          <w:b/>
          <w:sz w:val="28"/>
          <w:szCs w:val="28"/>
        </w:rPr>
        <w:t>1. Основание Новороссийского укрепления</w:t>
      </w:r>
    </w:p>
    <w:p w:rsidR="00C20932" w:rsidRPr="00C20932" w:rsidRDefault="00C20932" w:rsidP="00C20932">
      <w:pPr>
        <w:ind w:firstLine="567"/>
        <w:rPr>
          <w:b/>
          <w:sz w:val="32"/>
          <w:szCs w:val="32"/>
        </w:rPr>
      </w:pPr>
    </w:p>
    <w:p w:rsidR="00C20932" w:rsidRDefault="00C20932" w:rsidP="00D24565">
      <w:pPr>
        <w:ind w:firstLine="567"/>
        <w:rPr>
          <w:b/>
          <w:sz w:val="28"/>
          <w:szCs w:val="28"/>
        </w:rPr>
      </w:pPr>
      <w:r w:rsidRPr="00C20932">
        <w:rPr>
          <w:b/>
          <w:sz w:val="28"/>
          <w:szCs w:val="28"/>
        </w:rPr>
        <w:t>2. Боевое крещение</w:t>
      </w:r>
    </w:p>
    <w:p w:rsidR="00C20932" w:rsidRPr="00C20932" w:rsidRDefault="00C20932" w:rsidP="00D24565">
      <w:pPr>
        <w:ind w:firstLine="567"/>
        <w:rPr>
          <w:b/>
          <w:sz w:val="28"/>
          <w:szCs w:val="28"/>
        </w:rPr>
      </w:pPr>
    </w:p>
    <w:p w:rsidR="00C20932" w:rsidRDefault="00C20932" w:rsidP="00D24565">
      <w:pPr>
        <w:ind w:firstLine="567"/>
        <w:rPr>
          <w:b/>
          <w:sz w:val="28"/>
          <w:szCs w:val="28"/>
        </w:rPr>
      </w:pPr>
      <w:r w:rsidRPr="00C20932">
        <w:rPr>
          <w:b/>
          <w:sz w:val="28"/>
          <w:szCs w:val="28"/>
        </w:rPr>
        <w:t>3. Второе рождение</w:t>
      </w:r>
    </w:p>
    <w:p w:rsidR="00C20932" w:rsidRPr="00C20932" w:rsidRDefault="00C20932" w:rsidP="00D24565">
      <w:pPr>
        <w:ind w:firstLine="567"/>
        <w:rPr>
          <w:b/>
          <w:sz w:val="28"/>
          <w:szCs w:val="28"/>
        </w:rPr>
      </w:pPr>
    </w:p>
    <w:p w:rsidR="00C20932" w:rsidRDefault="00C20932" w:rsidP="00D24565">
      <w:pPr>
        <w:ind w:firstLine="567"/>
        <w:rPr>
          <w:b/>
          <w:sz w:val="28"/>
          <w:szCs w:val="28"/>
        </w:rPr>
      </w:pPr>
      <w:r w:rsidRPr="00C20932">
        <w:rPr>
          <w:b/>
          <w:sz w:val="28"/>
          <w:szCs w:val="28"/>
        </w:rPr>
        <w:t>4. Начало промышленного развития Новороссийска</w:t>
      </w:r>
    </w:p>
    <w:p w:rsidR="00C20932" w:rsidRPr="00C20932" w:rsidRDefault="00C20932" w:rsidP="00D24565">
      <w:pPr>
        <w:ind w:firstLine="567"/>
        <w:rPr>
          <w:b/>
          <w:sz w:val="28"/>
          <w:szCs w:val="28"/>
        </w:rPr>
      </w:pPr>
    </w:p>
    <w:p w:rsidR="00C20932" w:rsidRDefault="00C20932" w:rsidP="00D24565">
      <w:pPr>
        <w:ind w:firstLine="567"/>
        <w:rPr>
          <w:b/>
          <w:sz w:val="28"/>
          <w:szCs w:val="28"/>
        </w:rPr>
      </w:pPr>
      <w:r w:rsidRPr="00C20932">
        <w:rPr>
          <w:b/>
          <w:sz w:val="28"/>
          <w:szCs w:val="28"/>
        </w:rPr>
        <w:t>5. Новороссийск - губернский город</w:t>
      </w:r>
    </w:p>
    <w:p w:rsidR="00C20932" w:rsidRPr="00C20932" w:rsidRDefault="00C20932" w:rsidP="00D24565">
      <w:pPr>
        <w:ind w:firstLine="567"/>
        <w:rPr>
          <w:b/>
          <w:sz w:val="28"/>
          <w:szCs w:val="28"/>
        </w:rPr>
      </w:pPr>
    </w:p>
    <w:p w:rsidR="00C20932" w:rsidRDefault="00C20932" w:rsidP="00D24565">
      <w:pPr>
        <w:ind w:firstLine="567"/>
        <w:rPr>
          <w:b/>
          <w:sz w:val="28"/>
          <w:szCs w:val="28"/>
        </w:rPr>
      </w:pPr>
      <w:r w:rsidRPr="00C20932">
        <w:rPr>
          <w:b/>
          <w:sz w:val="28"/>
          <w:szCs w:val="28"/>
        </w:rPr>
        <w:t>6. Бурные годы «Новороссийской республики»</w:t>
      </w:r>
    </w:p>
    <w:p w:rsidR="00C20932" w:rsidRPr="00C20932" w:rsidRDefault="00C20932" w:rsidP="00D24565">
      <w:pPr>
        <w:ind w:firstLine="567"/>
        <w:rPr>
          <w:b/>
          <w:sz w:val="28"/>
          <w:szCs w:val="28"/>
        </w:rPr>
      </w:pPr>
    </w:p>
    <w:p w:rsidR="00C20932" w:rsidRPr="00C20932" w:rsidRDefault="00C20932" w:rsidP="00D24565">
      <w:pPr>
        <w:ind w:firstLine="567"/>
        <w:rPr>
          <w:b/>
          <w:sz w:val="28"/>
          <w:szCs w:val="28"/>
        </w:rPr>
      </w:pPr>
      <w:r w:rsidRPr="00C20932">
        <w:rPr>
          <w:b/>
          <w:sz w:val="28"/>
          <w:szCs w:val="28"/>
        </w:rPr>
        <w:t>7. Новороссийск в период первой мировой войны (1914-1917)</w:t>
      </w: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sz w:val="28"/>
          <w:szCs w:val="28"/>
        </w:rPr>
      </w:pPr>
    </w:p>
    <w:p w:rsidR="00C20932" w:rsidRDefault="00C20932" w:rsidP="00D24565">
      <w:pPr>
        <w:ind w:firstLine="567"/>
        <w:rPr>
          <w:b/>
          <w:sz w:val="28"/>
          <w:szCs w:val="28"/>
        </w:rPr>
      </w:pPr>
      <w:r w:rsidRPr="00C20932">
        <w:rPr>
          <w:b/>
          <w:sz w:val="28"/>
          <w:szCs w:val="28"/>
        </w:rPr>
        <w:t>Основание Новороссийского укрепления</w:t>
      </w:r>
      <w:r w:rsidR="00A36748">
        <w:rPr>
          <w:b/>
          <w:sz w:val="28"/>
          <w:szCs w:val="28"/>
        </w:rPr>
        <w:t>.</w:t>
      </w:r>
    </w:p>
    <w:p w:rsidR="00C20932" w:rsidRPr="00C20932" w:rsidRDefault="00C20932" w:rsidP="00D24565">
      <w:pPr>
        <w:ind w:firstLine="567"/>
        <w:rPr>
          <w:b/>
          <w:sz w:val="28"/>
          <w:szCs w:val="28"/>
        </w:rPr>
      </w:pPr>
    </w:p>
    <w:p w:rsidR="00D14EB2" w:rsidRPr="00C5314B" w:rsidRDefault="00D14EB2" w:rsidP="00D24565">
      <w:pPr>
        <w:ind w:firstLine="567"/>
        <w:rPr>
          <w:sz w:val="28"/>
          <w:szCs w:val="28"/>
        </w:rPr>
      </w:pPr>
      <w:r w:rsidRPr="00C5314B">
        <w:rPr>
          <w:sz w:val="28"/>
          <w:szCs w:val="28"/>
        </w:rPr>
        <w:t>Адрианопольский мирный договор, заключённый 2 сентября 1829г. между Россией и Турцией, по которому восточное побережье Чёрного моря от устья реки Кубань, севернее Анапы, до поста Святого Николая, южнее Поти, закрепилось за Россией, не установил мира в этом районе.</w:t>
      </w:r>
      <w:r w:rsidR="002E1AF3" w:rsidRPr="00C5314B">
        <w:rPr>
          <w:sz w:val="28"/>
          <w:szCs w:val="28"/>
        </w:rPr>
        <w:t xml:space="preserve"> Горские племена начали «священную войну» против «неверных», продолжавшуюся до середины 19 века, на борьбу с Россией их подстрекала Турция и стоя</w:t>
      </w:r>
      <w:r w:rsidR="001240DC" w:rsidRPr="00C5314B">
        <w:rPr>
          <w:sz w:val="28"/>
          <w:szCs w:val="28"/>
        </w:rPr>
        <w:t>щая за её спиной Великобритания,</w:t>
      </w:r>
      <w:r w:rsidR="002E1AF3" w:rsidRPr="00C5314B">
        <w:rPr>
          <w:sz w:val="28"/>
          <w:szCs w:val="28"/>
        </w:rPr>
        <w:t xml:space="preserve"> английские агенты вели среди горцев антирусскую пропаганду.</w:t>
      </w:r>
    </w:p>
    <w:p w:rsidR="002E1AF3" w:rsidRPr="00C5314B" w:rsidRDefault="00DC6A93" w:rsidP="00D24565">
      <w:pPr>
        <w:ind w:firstLine="567"/>
        <w:rPr>
          <w:sz w:val="28"/>
          <w:szCs w:val="28"/>
        </w:rPr>
      </w:pPr>
      <w:r w:rsidRPr="00C5314B">
        <w:rPr>
          <w:sz w:val="28"/>
          <w:szCs w:val="28"/>
        </w:rPr>
        <w:t>В</w:t>
      </w:r>
      <w:r w:rsidR="002E1AF3" w:rsidRPr="00C5314B">
        <w:rPr>
          <w:sz w:val="28"/>
          <w:szCs w:val="28"/>
        </w:rPr>
        <w:t>сё это заставило русское правительство установить охрану побережья: ввести крейсерство боевых кораблей вдоль Кавказского побережья Чёрного моря, создать Черноморскую береговую линию, состоящую из ряда небольших укреплений.</w:t>
      </w:r>
    </w:p>
    <w:p w:rsidR="001240DC" w:rsidRPr="00C5314B" w:rsidRDefault="001240DC" w:rsidP="00D24565">
      <w:pPr>
        <w:ind w:firstLine="567"/>
        <w:rPr>
          <w:sz w:val="28"/>
          <w:szCs w:val="28"/>
        </w:rPr>
      </w:pPr>
      <w:r w:rsidRPr="00C5314B">
        <w:rPr>
          <w:sz w:val="28"/>
          <w:szCs w:val="28"/>
        </w:rPr>
        <w:t xml:space="preserve">После смерти командующего войсками Черноморской береговой линии генерал-лейтенанта А.А. </w:t>
      </w:r>
      <w:r w:rsidR="00FE7CA0" w:rsidRPr="00C5314B">
        <w:rPr>
          <w:sz w:val="28"/>
          <w:szCs w:val="28"/>
        </w:rPr>
        <w:t>Вельяминова</w:t>
      </w:r>
      <w:r w:rsidRPr="00C5314B">
        <w:rPr>
          <w:sz w:val="28"/>
          <w:szCs w:val="28"/>
        </w:rPr>
        <w:t xml:space="preserve"> царское правительство на его пост назначило генерал-майора Николая Николаевича Раевского-младшего, сына героя отечественной войны 1812 года генерала от кавалерии Н.Н. Раевского (старшего).</w:t>
      </w:r>
    </w:p>
    <w:p w:rsidR="001240DC" w:rsidRPr="00C5314B" w:rsidRDefault="001240DC" w:rsidP="00D24565">
      <w:pPr>
        <w:ind w:firstLine="567"/>
        <w:rPr>
          <w:sz w:val="28"/>
          <w:szCs w:val="28"/>
        </w:rPr>
      </w:pPr>
      <w:r w:rsidRPr="00C5314B">
        <w:rPr>
          <w:sz w:val="28"/>
          <w:szCs w:val="28"/>
        </w:rPr>
        <w:t>Н.Н Раевский-младший родился в 1801 году. В 1812 году за отличие в боях с французами он был произведён в прапорщик</w:t>
      </w:r>
      <w:r w:rsidR="00FE7CA0" w:rsidRPr="00C5314B">
        <w:rPr>
          <w:sz w:val="28"/>
          <w:szCs w:val="28"/>
        </w:rPr>
        <w:t>и, принимал участие в походах за</w:t>
      </w:r>
      <w:r w:rsidRPr="00C5314B">
        <w:rPr>
          <w:sz w:val="28"/>
          <w:szCs w:val="28"/>
        </w:rPr>
        <w:t xml:space="preserve"> границей в 1813 и 1814 годах. 13-летний воин награждён орденом святого Владимира IV степени. Н.Н. Раевский был близ</w:t>
      </w:r>
      <w:r w:rsidR="00FE7CA0" w:rsidRPr="00C5314B">
        <w:rPr>
          <w:sz w:val="28"/>
          <w:szCs w:val="28"/>
        </w:rPr>
        <w:t>ко знаком с</w:t>
      </w:r>
      <w:r w:rsidRPr="00C5314B">
        <w:rPr>
          <w:sz w:val="28"/>
          <w:szCs w:val="28"/>
        </w:rPr>
        <w:t xml:space="preserve"> А.С. Пушкиным. Две его сестры были замужем за декабристами С.Г. Волконским и М.Ф. Орловым. </w:t>
      </w:r>
    </w:p>
    <w:p w:rsidR="001240DC" w:rsidRPr="00C5314B" w:rsidRDefault="001240DC" w:rsidP="00D24565">
      <w:pPr>
        <w:ind w:firstLine="567"/>
        <w:rPr>
          <w:sz w:val="28"/>
          <w:szCs w:val="28"/>
        </w:rPr>
      </w:pPr>
      <w:r w:rsidRPr="00C5314B">
        <w:rPr>
          <w:sz w:val="28"/>
          <w:szCs w:val="28"/>
        </w:rPr>
        <w:t>Н.Н. Раевский был обвинён в связях с декабристами, сосланными на Кавказ, и его отстранили от командования полком, лишь в 1837 году его назначают начальником первого отделения Черноморской береговой линии.</w:t>
      </w:r>
    </w:p>
    <w:p w:rsidR="001240DC" w:rsidRPr="00C5314B" w:rsidRDefault="001240DC" w:rsidP="00D24565">
      <w:pPr>
        <w:ind w:firstLine="567"/>
        <w:rPr>
          <w:sz w:val="28"/>
          <w:szCs w:val="28"/>
        </w:rPr>
      </w:pPr>
      <w:r w:rsidRPr="00C5314B">
        <w:rPr>
          <w:sz w:val="28"/>
          <w:szCs w:val="28"/>
        </w:rPr>
        <w:t>Свою деятельность на берегу Чёрного моря Н.Н. Раевский начал со строительства Вельяминовского укрепления в устье реки Туапсе, затем Тен</w:t>
      </w:r>
      <w:r w:rsidR="00FE7CA0" w:rsidRPr="00C5314B">
        <w:rPr>
          <w:sz w:val="28"/>
          <w:szCs w:val="28"/>
        </w:rPr>
        <w:t>гинского в устье реки Шапсухо. Л</w:t>
      </w:r>
      <w:r w:rsidRPr="00C5314B">
        <w:rPr>
          <w:sz w:val="28"/>
          <w:szCs w:val="28"/>
        </w:rPr>
        <w:t>етом 1838 года, получив очередной</w:t>
      </w:r>
    </w:p>
    <w:p w:rsidR="001240DC" w:rsidRPr="00C5314B" w:rsidRDefault="001240DC" w:rsidP="00D24565">
      <w:pPr>
        <w:ind w:firstLine="567"/>
        <w:rPr>
          <w:sz w:val="28"/>
          <w:szCs w:val="28"/>
        </w:rPr>
      </w:pPr>
      <w:r w:rsidRPr="00C5314B">
        <w:rPr>
          <w:sz w:val="28"/>
          <w:szCs w:val="28"/>
        </w:rPr>
        <w:t>чин - генерал-лейтенанта, он на пароходе «Язон» предпринял инспекторскую поездку по всем укреплениям береговой линии от Сочи до Анапы, осмотрел форт в Кабардинке и всю Цемесскую бухту. После этого он сделал донесение царю о необходимости строительства укрепления в устье реки Цемес. В ответ на него высочайшее согласие было получено в начале сентября.</w:t>
      </w:r>
    </w:p>
    <w:p w:rsidR="001240DC" w:rsidRPr="00C5314B" w:rsidRDefault="0065046A" w:rsidP="00D24565">
      <w:pPr>
        <w:ind w:firstLine="567"/>
        <w:rPr>
          <w:sz w:val="28"/>
          <w:szCs w:val="28"/>
        </w:rPr>
      </w:pPr>
      <w:r w:rsidRPr="00C5314B">
        <w:rPr>
          <w:sz w:val="28"/>
          <w:szCs w:val="28"/>
        </w:rPr>
        <w:t>Главный командир Черноморского флота и портов Чёрного моря, а также военный губернатор Севастополя и Николаева, герой Наваринского сражения 1827 года, вице-адмирал М.П. Лазарев держал свой флаг на линейном корабле «Силистрия», которым командовал его ученик капитан    1-го ранга П.С. Нахимов, будущий герой Синопского сражения и обороны Севастополя. На борт корабля поднялся генерал-лейтенант Н.Н. Раевский со своим штабом, в состав которого</w:t>
      </w:r>
      <w:r w:rsidR="00326A08" w:rsidRPr="00C5314B">
        <w:rPr>
          <w:sz w:val="28"/>
          <w:szCs w:val="28"/>
        </w:rPr>
        <w:t xml:space="preserve"> штаб-офицером </w:t>
      </w:r>
      <w:r w:rsidRPr="00C5314B">
        <w:rPr>
          <w:sz w:val="28"/>
          <w:szCs w:val="28"/>
        </w:rPr>
        <w:t xml:space="preserve"> </w:t>
      </w:r>
      <w:r w:rsidR="00326A08" w:rsidRPr="00C5314B">
        <w:rPr>
          <w:sz w:val="28"/>
          <w:szCs w:val="28"/>
        </w:rPr>
        <w:t>по движению и действию морских отрядов на восточном берегу Чёрного моря входил контр-адмирал Л.М. Серебряков, будущий строитель Новороссийска.</w:t>
      </w:r>
    </w:p>
    <w:p w:rsidR="00FE3656" w:rsidRPr="00C5314B" w:rsidRDefault="00DC6A93" w:rsidP="00D24565">
      <w:pPr>
        <w:ind w:firstLine="567"/>
        <w:rPr>
          <w:sz w:val="28"/>
          <w:szCs w:val="28"/>
        </w:rPr>
      </w:pPr>
      <w:r w:rsidRPr="00C5314B">
        <w:rPr>
          <w:sz w:val="28"/>
          <w:szCs w:val="28"/>
        </w:rPr>
        <w:t xml:space="preserve">12(24) сентября 1838 года в Цемесскую бухту вошла эскадра Черноморского флота. Десантом, высаженным с кораблей, был заложен форт, положивший начало будущего города. Уже при его основании командир Черноморского флота вице-адмирал М.П. Лазарев считал, что занятие устья реки Цемес весьма важно для крейсирующих здесь военных судов Черноморского флота по закрытому положению Суджукской бухты, где целые эскадры могут иметь всегда хорошее убежище, начальник Черноморской береговой линии генерал-лейтенант Н.Н. Раевский </w:t>
      </w:r>
      <w:r w:rsidR="001240DC" w:rsidRPr="00C5314B">
        <w:rPr>
          <w:sz w:val="28"/>
          <w:szCs w:val="28"/>
        </w:rPr>
        <w:t xml:space="preserve">                         (</w:t>
      </w:r>
      <w:r w:rsidRPr="00C5314B">
        <w:rPr>
          <w:sz w:val="28"/>
          <w:szCs w:val="28"/>
        </w:rPr>
        <w:t>младший), командир десанта, полагал что «городу и порту у устья реки Цеме</w:t>
      </w:r>
      <w:r w:rsidR="000C58AD" w:rsidRPr="00C5314B">
        <w:rPr>
          <w:sz w:val="28"/>
          <w:szCs w:val="28"/>
        </w:rPr>
        <w:t>с принадлежит большое развитие».</w:t>
      </w:r>
    </w:p>
    <w:p w:rsidR="00E109F2" w:rsidRPr="00C5314B" w:rsidRDefault="00DC6A93" w:rsidP="00D24565">
      <w:pPr>
        <w:ind w:firstLine="567"/>
        <w:rPr>
          <w:sz w:val="28"/>
          <w:szCs w:val="28"/>
        </w:rPr>
      </w:pPr>
      <w:r w:rsidRPr="00C5314B">
        <w:rPr>
          <w:sz w:val="28"/>
          <w:szCs w:val="28"/>
        </w:rPr>
        <w:t xml:space="preserve">Тяжелой была жизнь первых новороссийцев, солдат </w:t>
      </w:r>
      <w:r w:rsidR="00326A08" w:rsidRPr="00C5314B">
        <w:rPr>
          <w:sz w:val="28"/>
          <w:szCs w:val="28"/>
        </w:rPr>
        <w:t>и офицеров гарнизона укрепления,</w:t>
      </w:r>
      <w:r w:rsidRPr="00C5314B">
        <w:rPr>
          <w:sz w:val="28"/>
          <w:szCs w:val="28"/>
        </w:rPr>
        <w:t xml:space="preserve"> отсутствовали какие-либо условия для жизни. Ни жилья, ни полей</w:t>
      </w:r>
      <w:r w:rsidR="00E109F2" w:rsidRPr="00C5314B">
        <w:rPr>
          <w:sz w:val="28"/>
          <w:szCs w:val="28"/>
        </w:rPr>
        <w:t>, ни огородов, всё нужно было строить и создавать самим, перебои с подвозом питания, непривычный климат, вызывавший малярию и другие болезни, сложные отношения с горцами.</w:t>
      </w:r>
    </w:p>
    <w:p w:rsidR="00805A9A" w:rsidRPr="00C5314B" w:rsidRDefault="00805A9A" w:rsidP="00D24565">
      <w:pPr>
        <w:ind w:firstLine="567"/>
        <w:rPr>
          <w:sz w:val="28"/>
          <w:szCs w:val="28"/>
        </w:rPr>
      </w:pPr>
      <w:r w:rsidRPr="00C5314B">
        <w:rPr>
          <w:sz w:val="28"/>
          <w:szCs w:val="28"/>
        </w:rPr>
        <w:t xml:space="preserve">Название новому черноморскому укреплению, устроенному в Суджукской бухте при устье реки Цемес официально было дано в начале 1839 года. 14 января 1839г. появился приказ военного министра, в котором сказано, что устроенному укреплению с Суджукской бухте при устье реки Цемес присвоить наименование – «Укрепление Новороссийск». </w:t>
      </w:r>
    </w:p>
    <w:p w:rsidR="00877AC5" w:rsidRPr="00C5314B" w:rsidRDefault="00805A9A" w:rsidP="00D24565">
      <w:pPr>
        <w:ind w:firstLine="567"/>
        <w:rPr>
          <w:sz w:val="28"/>
          <w:szCs w:val="28"/>
        </w:rPr>
      </w:pPr>
      <w:r w:rsidRPr="00C5314B">
        <w:rPr>
          <w:sz w:val="28"/>
          <w:szCs w:val="28"/>
        </w:rPr>
        <w:t>Хочется отметить, что есть разночтения в названии бухты: у одних она называлась Суд</w:t>
      </w:r>
      <w:r w:rsidR="00FE7CA0" w:rsidRPr="00C5314B">
        <w:rPr>
          <w:sz w:val="28"/>
          <w:szCs w:val="28"/>
        </w:rPr>
        <w:t>жукскою, у других – Цемесскою. П</w:t>
      </w:r>
      <w:r w:rsidRPr="00C5314B">
        <w:rPr>
          <w:sz w:val="28"/>
          <w:szCs w:val="28"/>
        </w:rPr>
        <w:t>ервым</w:t>
      </w:r>
      <w:r w:rsidR="00FE7CA0" w:rsidRPr="00C5314B">
        <w:rPr>
          <w:sz w:val="28"/>
          <w:szCs w:val="28"/>
        </w:rPr>
        <w:t xml:space="preserve"> обра</w:t>
      </w:r>
      <w:r w:rsidRPr="00C5314B">
        <w:rPr>
          <w:sz w:val="28"/>
          <w:szCs w:val="28"/>
        </w:rPr>
        <w:t>тил внимание на несоответствие названия бухты окружающей местности генерал Н.Н. Раевский. В своём рапорте на имя главного командира Черноморского флота и портов вице</w:t>
      </w:r>
      <w:r w:rsidR="00FE7CA0" w:rsidRPr="00C5314B">
        <w:rPr>
          <w:sz w:val="28"/>
          <w:szCs w:val="28"/>
        </w:rPr>
        <w:t>-</w:t>
      </w:r>
      <w:r w:rsidRPr="00C5314B">
        <w:rPr>
          <w:sz w:val="28"/>
          <w:szCs w:val="28"/>
        </w:rPr>
        <w:t>адмирала М.П. Лазарева №2 от</w:t>
      </w:r>
      <w:r w:rsidR="00877AC5" w:rsidRPr="00C5314B">
        <w:rPr>
          <w:sz w:val="28"/>
          <w:szCs w:val="28"/>
        </w:rPr>
        <w:t xml:space="preserve"> 8 марта 1839 года, он писал: «…Бухта, на которой воздвигается Новороссийское укрепление, называется всеми жителями Кавказа Цемесскою, от имени долины, лежащёй при внутренней ея оконечности.</w:t>
      </w:r>
      <w:r w:rsidR="00FE7CA0" w:rsidRPr="00C5314B">
        <w:rPr>
          <w:sz w:val="28"/>
          <w:szCs w:val="28"/>
        </w:rPr>
        <w:t xml:space="preserve"> </w:t>
      </w:r>
      <w:r w:rsidR="00877AC5" w:rsidRPr="00C5314B">
        <w:rPr>
          <w:sz w:val="28"/>
          <w:szCs w:val="28"/>
        </w:rPr>
        <w:t>Турки при входе в бухту некогда построили незначительный форт, под названием Суджук-Кале… От сего бесполезного и уже разваленного форта делается иногда название всей бухты Суджукская. Для согласия названий на морских и сухопутных картах покорнейше прошу Ваше превосходительство испросить Высшее начальство, как её следует наименно звать». Лазареву мысли Раевского в рапорте понравились и он накладывает резолюцию : «В штаб для представления и Главному морскому штабу. Просить дозволения взамен на картах называть бухту до сих пор Суджукскую бухтой Цемесскою, как первое её название…»</w:t>
      </w:r>
    </w:p>
    <w:p w:rsidR="004C7F4F" w:rsidRPr="00C5314B" w:rsidRDefault="00877AC5" w:rsidP="00D24565">
      <w:pPr>
        <w:ind w:firstLine="567"/>
        <w:rPr>
          <w:sz w:val="28"/>
          <w:szCs w:val="28"/>
        </w:rPr>
      </w:pPr>
      <w:r w:rsidRPr="00C5314B">
        <w:rPr>
          <w:sz w:val="28"/>
          <w:szCs w:val="28"/>
        </w:rPr>
        <w:t>Через ме</w:t>
      </w:r>
      <w:r w:rsidR="00FE7CA0" w:rsidRPr="00C5314B">
        <w:rPr>
          <w:sz w:val="28"/>
          <w:szCs w:val="28"/>
        </w:rPr>
        <w:t>сяц 13 апреля в ответ Лазареву в</w:t>
      </w:r>
      <w:r w:rsidRPr="00C5314B">
        <w:rPr>
          <w:sz w:val="28"/>
          <w:szCs w:val="28"/>
        </w:rPr>
        <w:t xml:space="preserve"> Николаев (где размещался его штаб) </w:t>
      </w:r>
      <w:r w:rsidR="00AB2023" w:rsidRPr="00C5314B">
        <w:rPr>
          <w:sz w:val="28"/>
          <w:szCs w:val="28"/>
        </w:rPr>
        <w:t>из Петербурга из морского ведомства направленно письмо, в котором на будущее именовать Суджукскую бухту на картах не иначе как Новороссийскою или Цемесскою.</w:t>
      </w:r>
      <w:r w:rsidRPr="00C5314B">
        <w:rPr>
          <w:sz w:val="28"/>
          <w:szCs w:val="28"/>
        </w:rPr>
        <w:t xml:space="preserve"> </w:t>
      </w:r>
      <w:r w:rsidR="00E109F2" w:rsidRPr="00C5314B">
        <w:rPr>
          <w:sz w:val="28"/>
          <w:szCs w:val="28"/>
        </w:rPr>
        <w:tab/>
      </w:r>
      <w:r w:rsidR="00805A9A" w:rsidRPr="00C5314B">
        <w:rPr>
          <w:sz w:val="28"/>
          <w:szCs w:val="28"/>
        </w:rPr>
        <w:tab/>
      </w:r>
      <w:r w:rsidR="00805A9A" w:rsidRPr="00C5314B">
        <w:rPr>
          <w:sz w:val="28"/>
          <w:szCs w:val="28"/>
        </w:rPr>
        <w:tab/>
      </w:r>
    </w:p>
    <w:p w:rsidR="00E109F2" w:rsidRPr="00C5314B" w:rsidRDefault="004C7F4F" w:rsidP="00D24565">
      <w:pPr>
        <w:ind w:firstLine="567"/>
        <w:rPr>
          <w:sz w:val="28"/>
          <w:szCs w:val="28"/>
        </w:rPr>
      </w:pPr>
      <w:r w:rsidRPr="00C5314B">
        <w:rPr>
          <w:sz w:val="28"/>
          <w:szCs w:val="28"/>
        </w:rPr>
        <w:t xml:space="preserve">Демократические взгляды начальника Черноморской береговой линии, основателя Сухумского ботанического сада, вызывали насмешки и неприязнь его начальников фон Граббе и Паскевича, крайних монархистов по убеждению, не признававших иных способов завоевания Кавказа, кроме военного насилия. Генерал-лейтенант Н.Н Раевский </w:t>
      </w:r>
      <w:r w:rsidR="00243F34" w:rsidRPr="00C5314B">
        <w:rPr>
          <w:sz w:val="28"/>
          <w:szCs w:val="28"/>
        </w:rPr>
        <w:t xml:space="preserve">в 1841 году ушёл в отставку, не увидев Новороссийска городом, о строительстве которого он мечтал. Но его дело не пропало, оно оказалось в надёжных руках контр-адмирала Л.М. Серебрякова доказавшего правоту </w:t>
      </w:r>
      <w:r w:rsidR="00A93F61" w:rsidRPr="00C5314B">
        <w:rPr>
          <w:sz w:val="28"/>
          <w:szCs w:val="28"/>
        </w:rPr>
        <w:t>слов Н.Н. Раевского о том, что Н</w:t>
      </w:r>
      <w:r w:rsidR="00243F34" w:rsidRPr="00C5314B">
        <w:rPr>
          <w:sz w:val="28"/>
          <w:szCs w:val="28"/>
        </w:rPr>
        <w:t xml:space="preserve">овороссийской бухте природой определено быть портом </w:t>
      </w:r>
      <w:r w:rsidR="00A93F61" w:rsidRPr="00C5314B">
        <w:rPr>
          <w:sz w:val="28"/>
          <w:szCs w:val="28"/>
        </w:rPr>
        <w:t>Кавказской области и Черномории, а дорогам по Цемесу и Б</w:t>
      </w:r>
      <w:r w:rsidR="00243F34" w:rsidRPr="00C5314B">
        <w:rPr>
          <w:sz w:val="28"/>
          <w:szCs w:val="28"/>
        </w:rPr>
        <w:t>акану – внутренним сообщением для торговли.</w:t>
      </w:r>
    </w:p>
    <w:p w:rsidR="003533C3" w:rsidRPr="00C5314B" w:rsidRDefault="00CC0C1B" w:rsidP="00D24565">
      <w:pPr>
        <w:ind w:firstLine="567"/>
        <w:rPr>
          <w:sz w:val="28"/>
          <w:szCs w:val="28"/>
        </w:rPr>
      </w:pPr>
      <w:r w:rsidRPr="00C5314B">
        <w:rPr>
          <w:sz w:val="28"/>
          <w:szCs w:val="28"/>
        </w:rPr>
        <w:t>В начале 1839 года царь своим указом разделил Черноморскую береговую линию на две части: первое отделение – от устья Кубани до форта Александрия (Сочи), второе отделение от Сочи до границы с Турцией.</w:t>
      </w:r>
    </w:p>
    <w:p w:rsidR="00AD5159" w:rsidRPr="00C5314B" w:rsidRDefault="003533C3" w:rsidP="00D24565">
      <w:pPr>
        <w:ind w:firstLine="567"/>
        <w:rPr>
          <w:sz w:val="28"/>
          <w:szCs w:val="28"/>
        </w:rPr>
      </w:pPr>
      <w:r w:rsidRPr="00C5314B">
        <w:rPr>
          <w:sz w:val="28"/>
          <w:szCs w:val="28"/>
        </w:rPr>
        <w:t xml:space="preserve">19 апреля начальником первого отделения Черноморской береговой линии, укрепления Новороссийск и устраиваемого там порта по представлению Н.Н. Раевского был назначен контр-адмирал Лазарь Маркович Серебряков. Главный строитель Новороссийска Л.М. Серебряков (Казар Маркосович </w:t>
      </w:r>
      <w:r w:rsidR="00CC0C1B" w:rsidRPr="00C5314B">
        <w:rPr>
          <w:sz w:val="28"/>
          <w:szCs w:val="28"/>
        </w:rPr>
        <w:t xml:space="preserve"> </w:t>
      </w:r>
      <w:r w:rsidRPr="00C5314B">
        <w:rPr>
          <w:sz w:val="28"/>
          <w:szCs w:val="28"/>
        </w:rPr>
        <w:t>Арцатагор</w:t>
      </w:r>
      <w:r w:rsidR="00FE7CA0" w:rsidRPr="00C5314B">
        <w:rPr>
          <w:sz w:val="28"/>
          <w:szCs w:val="28"/>
        </w:rPr>
        <w:t>цян) родился в 1792 году в крымс</w:t>
      </w:r>
      <w:r w:rsidRPr="00C5314B">
        <w:rPr>
          <w:sz w:val="28"/>
          <w:szCs w:val="28"/>
        </w:rPr>
        <w:t>ком селе Карасубазар (Белогорск) в армянской дворянской семье. С восемнад</w:t>
      </w:r>
      <w:r w:rsidR="00FE7CA0" w:rsidRPr="00C5314B">
        <w:rPr>
          <w:sz w:val="28"/>
          <w:szCs w:val="28"/>
        </w:rPr>
        <w:t>цати лет он служил на флоте, плавал на кора</w:t>
      </w:r>
      <w:r w:rsidRPr="00C5314B">
        <w:rPr>
          <w:sz w:val="28"/>
          <w:szCs w:val="28"/>
        </w:rPr>
        <w:t>блях Чёрного и Азовского морей: гардемарин, мичман, лейтенант. В 1828 году за участие во взятии Анапы произведён в капитан-лейтенанты, привлекался к военно</w:t>
      </w:r>
      <w:r w:rsidR="00AD5159" w:rsidRPr="00C5314B">
        <w:rPr>
          <w:sz w:val="28"/>
          <w:szCs w:val="28"/>
        </w:rPr>
        <w:t>-д</w:t>
      </w:r>
      <w:r w:rsidRPr="00C5314B">
        <w:rPr>
          <w:sz w:val="28"/>
          <w:szCs w:val="28"/>
        </w:rPr>
        <w:t>иплома</w:t>
      </w:r>
      <w:r w:rsidR="00AD5159" w:rsidRPr="00C5314B">
        <w:rPr>
          <w:sz w:val="28"/>
          <w:szCs w:val="28"/>
        </w:rPr>
        <w:t>тической деятельности в Турции и Египте. В 1834-1836 годах  в чине капитана второго ранга командовал линейным кораблём Балтийского флота «Полтава».</w:t>
      </w:r>
    </w:p>
    <w:p w:rsidR="0085093C" w:rsidRPr="00C5314B" w:rsidRDefault="0085093C" w:rsidP="00D24565">
      <w:pPr>
        <w:ind w:firstLine="567"/>
        <w:rPr>
          <w:sz w:val="28"/>
          <w:szCs w:val="28"/>
        </w:rPr>
      </w:pPr>
      <w:r w:rsidRPr="00C5314B">
        <w:rPr>
          <w:sz w:val="28"/>
          <w:szCs w:val="28"/>
        </w:rPr>
        <w:t>В 1837 году Л.М. Серебряков направляется в распоряжение А.А. Вельяминова. В том же году ему было присвоено звание капитана 1-го ранга, а через год – контр-адмирала. Энергичный, деятельный, Л.М. Серебряков не только организует морские перевозки грузов, и десантных войск, но и сам участвует в десантах, строительстве новых укреплений. Его дороги не только в море. За первые три месяца службы на Кавказе он верхом проделал более</w:t>
      </w:r>
      <w:r w:rsidR="00FE7CA0" w:rsidRPr="00C5314B">
        <w:rPr>
          <w:sz w:val="28"/>
          <w:szCs w:val="28"/>
        </w:rPr>
        <w:t xml:space="preserve"> </w:t>
      </w:r>
      <w:r w:rsidRPr="00C5314B">
        <w:rPr>
          <w:sz w:val="28"/>
          <w:szCs w:val="28"/>
        </w:rPr>
        <w:t>6 тысяч вёрст в условиях весенней распутицы.</w:t>
      </w:r>
    </w:p>
    <w:p w:rsidR="00E14C97" w:rsidRPr="00C5314B" w:rsidRDefault="0085093C" w:rsidP="00D24565">
      <w:pPr>
        <w:ind w:firstLine="567"/>
        <w:rPr>
          <w:sz w:val="28"/>
          <w:szCs w:val="28"/>
        </w:rPr>
      </w:pPr>
      <w:r w:rsidRPr="00C5314B">
        <w:rPr>
          <w:sz w:val="28"/>
          <w:szCs w:val="28"/>
        </w:rPr>
        <w:t>Л.М. Серебряков хорошо знал турецкий и горские языки, местные обычаи. Это помогло ему наладить контакты со старейшинами окружающих племён. Из этих источников он был осведомлён о настроениях горцев, о происках турецких и английских агентов. Это помогало ему своевременно принимать решительные меры против турецкой контрабанды и издавна процветавшей здесь работорговли.</w:t>
      </w:r>
    </w:p>
    <w:p w:rsidR="00767AC9" w:rsidRPr="00C5314B" w:rsidRDefault="00E14C97" w:rsidP="00D24565">
      <w:pPr>
        <w:ind w:firstLine="567"/>
        <w:rPr>
          <w:sz w:val="28"/>
          <w:szCs w:val="28"/>
        </w:rPr>
      </w:pPr>
      <w:r w:rsidRPr="00C5314B">
        <w:rPr>
          <w:sz w:val="28"/>
          <w:szCs w:val="28"/>
        </w:rPr>
        <w:t xml:space="preserve"> Через шесть дней после царского приказа начальник первого отделения Черноморской береговой лини контр-адмирал Л.М. Серебряков прибыл к месту новой службы в Новороссийск.</w:t>
      </w:r>
    </w:p>
    <w:p w:rsidR="00243F34" w:rsidRPr="00C5314B" w:rsidRDefault="00767AC9" w:rsidP="00D24565">
      <w:pPr>
        <w:ind w:firstLine="567"/>
        <w:rPr>
          <w:sz w:val="28"/>
          <w:szCs w:val="28"/>
        </w:rPr>
      </w:pPr>
      <w:r w:rsidRPr="00C5314B">
        <w:rPr>
          <w:sz w:val="28"/>
          <w:szCs w:val="28"/>
        </w:rPr>
        <w:t>Первую годовщину своего существования Новороссийск встретил не как город и порт, а как обыкновенный военный лагерь, население которого состояло из батальона солдат  и незначительного числа мастеровых людей, присланных царским правительством для строительных работ. Город</w:t>
      </w:r>
      <w:r w:rsidR="002D2DE1" w:rsidRPr="00C5314B">
        <w:rPr>
          <w:sz w:val="28"/>
          <w:szCs w:val="28"/>
        </w:rPr>
        <w:t xml:space="preserve"> не мог возникнуть сам по себе,</w:t>
      </w:r>
      <w:r w:rsidRPr="00C5314B">
        <w:rPr>
          <w:sz w:val="28"/>
          <w:szCs w:val="28"/>
        </w:rPr>
        <w:t xml:space="preserve"> без трудового народа</w:t>
      </w:r>
      <w:r w:rsidR="002D2DE1" w:rsidRPr="00C5314B">
        <w:rPr>
          <w:sz w:val="28"/>
          <w:szCs w:val="28"/>
        </w:rPr>
        <w:t xml:space="preserve">. Это понимали даже самые отсталые царские чиновники, и поэтому правительство объявило добровольный набор переселенцев, прельщая их освобождением от всех государственных налогов. Более того, кабинет </w:t>
      </w:r>
      <w:r w:rsidR="00EE2632" w:rsidRPr="00C5314B">
        <w:rPr>
          <w:sz w:val="28"/>
          <w:szCs w:val="28"/>
        </w:rPr>
        <w:t xml:space="preserve">министров постановил ограждать добровольных переселенцев на Кавказ от сыскной жандармерии на тот случай, если среди них появятся беглецы из Сибири. </w:t>
      </w:r>
      <w:r w:rsidR="0085093C" w:rsidRPr="00C5314B">
        <w:rPr>
          <w:sz w:val="28"/>
          <w:szCs w:val="28"/>
        </w:rPr>
        <w:t xml:space="preserve">  </w:t>
      </w:r>
      <w:r w:rsidR="003533C3" w:rsidRPr="00C5314B">
        <w:rPr>
          <w:sz w:val="28"/>
          <w:szCs w:val="28"/>
        </w:rPr>
        <w:t xml:space="preserve"> </w:t>
      </w:r>
    </w:p>
    <w:p w:rsidR="001D568E" w:rsidRPr="00C5314B" w:rsidRDefault="001D568E" w:rsidP="00D24565">
      <w:pPr>
        <w:ind w:firstLine="567"/>
        <w:rPr>
          <w:sz w:val="28"/>
          <w:szCs w:val="28"/>
        </w:rPr>
      </w:pPr>
      <w:r w:rsidRPr="00C5314B">
        <w:rPr>
          <w:sz w:val="28"/>
          <w:szCs w:val="28"/>
        </w:rPr>
        <w:t>Жизнь пер</w:t>
      </w:r>
      <w:r w:rsidR="00985508" w:rsidRPr="00C5314B">
        <w:rPr>
          <w:sz w:val="28"/>
          <w:szCs w:val="28"/>
        </w:rPr>
        <w:t>вый горожан была очень трудной.</w:t>
      </w:r>
      <w:r w:rsidRPr="00C5314B">
        <w:rPr>
          <w:sz w:val="28"/>
          <w:szCs w:val="28"/>
        </w:rPr>
        <w:t xml:space="preserve"> Они страдали от непривычного климата, от час</w:t>
      </w:r>
      <w:r w:rsidR="00AC76B9" w:rsidRPr="00C5314B">
        <w:rPr>
          <w:sz w:val="28"/>
          <w:szCs w:val="28"/>
        </w:rPr>
        <w:t>тых перебоев с подвозом питания; болезни косили людей. Для борьбы со значительной смертностью в Новороссийске в 1842 году был открыт военный госпиталь второго класса.</w:t>
      </w:r>
    </w:p>
    <w:p w:rsidR="00AC76B9" w:rsidRPr="00C5314B" w:rsidRDefault="00B1310C" w:rsidP="00D24565">
      <w:pPr>
        <w:ind w:firstLine="567"/>
        <w:rPr>
          <w:sz w:val="28"/>
          <w:szCs w:val="28"/>
        </w:rPr>
      </w:pPr>
      <w:r w:rsidRPr="00C5314B">
        <w:rPr>
          <w:sz w:val="28"/>
          <w:szCs w:val="28"/>
        </w:rPr>
        <w:t>В</w:t>
      </w:r>
      <w:r w:rsidR="00AC76B9" w:rsidRPr="00C5314B">
        <w:rPr>
          <w:sz w:val="28"/>
          <w:szCs w:val="28"/>
        </w:rPr>
        <w:t xml:space="preserve"> городе появились многочисленные лавки, которые на месте лагеря первого десанта образовали Торговую площадь.</w:t>
      </w:r>
    </w:p>
    <w:p w:rsidR="000B3A41" w:rsidRPr="00C5314B" w:rsidRDefault="000B3A41" w:rsidP="00D24565">
      <w:pPr>
        <w:ind w:firstLine="567"/>
        <w:rPr>
          <w:sz w:val="28"/>
          <w:szCs w:val="28"/>
        </w:rPr>
      </w:pPr>
      <w:r w:rsidRPr="00C5314B">
        <w:rPr>
          <w:sz w:val="28"/>
          <w:szCs w:val="28"/>
        </w:rPr>
        <w:t xml:space="preserve">Стремясь благоустроить город, повысить уровень его культуры, в 1840 году адмирал Л.М.Серебряков обратился к своим офицерам со специальным воззванием об учреждении в Новороссийске общественной библиотеки. </w:t>
      </w:r>
    </w:p>
    <w:p w:rsidR="000B3A41" w:rsidRPr="00C5314B" w:rsidRDefault="000B3A41" w:rsidP="00D24565">
      <w:pPr>
        <w:ind w:firstLine="567"/>
        <w:rPr>
          <w:sz w:val="28"/>
          <w:szCs w:val="28"/>
        </w:rPr>
      </w:pPr>
      <w:r w:rsidRPr="00C5314B">
        <w:rPr>
          <w:sz w:val="28"/>
          <w:szCs w:val="28"/>
        </w:rPr>
        <w:t xml:space="preserve">Для дальнейшего развития экономической жизни города требовался выход на международный рынок. По настоянию Л.М. Серебрякова 30 июля 1845 года до особого разрешения этого вопроса был открыт Новороссийский торговый порт и установлены временные таможенные порядки. Иностранные купцы, главным образом из Турции, стали частыми гостями в новом порту России. Очевидная выгодность  предприятия послужила основой для правительственного приказа </w:t>
      </w:r>
      <w:r w:rsidR="008361CE" w:rsidRPr="00C5314B">
        <w:rPr>
          <w:sz w:val="28"/>
          <w:szCs w:val="28"/>
        </w:rPr>
        <w:t>об окончательном учреждении порта в 1846 году.</w:t>
      </w:r>
      <w:r w:rsidRPr="00C5314B">
        <w:rPr>
          <w:sz w:val="28"/>
          <w:szCs w:val="28"/>
        </w:rPr>
        <w:t xml:space="preserve">   </w:t>
      </w:r>
    </w:p>
    <w:p w:rsidR="00BD0B7C" w:rsidRPr="00C5314B" w:rsidRDefault="00BD0B7C" w:rsidP="00D24565">
      <w:pPr>
        <w:ind w:firstLine="567"/>
        <w:rPr>
          <w:sz w:val="28"/>
          <w:szCs w:val="28"/>
        </w:rPr>
      </w:pPr>
      <w:r w:rsidRPr="00C5314B">
        <w:rPr>
          <w:sz w:val="28"/>
          <w:szCs w:val="28"/>
        </w:rPr>
        <w:t>В 1848 году на Торговой площади появилось самое большое здание – адмиралтейство. Оно представляло собой одноэтажный каменный прямоугольник с единственным выходом к морю, к Каботажной пристани. Теперь, входя на рейд Новороссийска, моряки уже видели новосозданный город, удивлялись его обширности, любовались многими зданиями.</w:t>
      </w:r>
    </w:p>
    <w:p w:rsidR="003222F4" w:rsidRPr="00C5314B" w:rsidRDefault="00BD0B7C" w:rsidP="00D24565">
      <w:pPr>
        <w:ind w:firstLine="567"/>
        <w:rPr>
          <w:sz w:val="28"/>
          <w:szCs w:val="28"/>
        </w:rPr>
      </w:pPr>
      <w:r w:rsidRPr="00C5314B">
        <w:rPr>
          <w:sz w:val="28"/>
          <w:szCs w:val="28"/>
        </w:rPr>
        <w:tab/>
      </w:r>
    </w:p>
    <w:p w:rsidR="003222F4" w:rsidRPr="00D24565" w:rsidRDefault="003222F4" w:rsidP="00D24565">
      <w:pPr>
        <w:ind w:firstLine="567"/>
        <w:rPr>
          <w:b/>
          <w:sz w:val="28"/>
          <w:szCs w:val="28"/>
        </w:rPr>
      </w:pPr>
      <w:r w:rsidRPr="00D24565">
        <w:rPr>
          <w:b/>
          <w:sz w:val="28"/>
          <w:szCs w:val="28"/>
        </w:rPr>
        <w:t>Боевое крещение.</w:t>
      </w:r>
    </w:p>
    <w:p w:rsidR="003222F4" w:rsidRPr="00C5314B" w:rsidRDefault="003222F4" w:rsidP="00D24565">
      <w:pPr>
        <w:ind w:firstLine="567"/>
        <w:rPr>
          <w:sz w:val="28"/>
          <w:szCs w:val="28"/>
        </w:rPr>
      </w:pPr>
    </w:p>
    <w:p w:rsidR="00BD0B7C" w:rsidRPr="00C5314B" w:rsidRDefault="00BD0B7C" w:rsidP="00D24565">
      <w:pPr>
        <w:ind w:firstLine="567"/>
        <w:rPr>
          <w:sz w:val="28"/>
          <w:szCs w:val="28"/>
        </w:rPr>
      </w:pPr>
      <w:r w:rsidRPr="00C5314B">
        <w:rPr>
          <w:sz w:val="28"/>
          <w:szCs w:val="28"/>
        </w:rPr>
        <w:t>Вот так же любовались с рейда живописным видом Новороссийска моряки эскадры адмирала Юрьева 12 января 1848 года. С утра день был тихим и солнечным. От корабельных трапов часто отваливали катера и</w:t>
      </w:r>
      <w:r w:rsidR="001306CE" w:rsidRPr="00C5314B">
        <w:rPr>
          <w:sz w:val="28"/>
          <w:szCs w:val="28"/>
        </w:rPr>
        <w:t xml:space="preserve"> шлюпки с матросами и офицерами,</w:t>
      </w:r>
      <w:r w:rsidRPr="00C5314B">
        <w:rPr>
          <w:sz w:val="28"/>
          <w:szCs w:val="28"/>
        </w:rPr>
        <w:t xml:space="preserve"> ничего не предвещало беды.</w:t>
      </w:r>
    </w:p>
    <w:p w:rsidR="001306CE" w:rsidRPr="00C5314B" w:rsidRDefault="001306CE" w:rsidP="00D24565">
      <w:pPr>
        <w:ind w:firstLine="567"/>
        <w:rPr>
          <w:sz w:val="28"/>
          <w:szCs w:val="28"/>
        </w:rPr>
      </w:pPr>
      <w:r w:rsidRPr="00C5314B">
        <w:rPr>
          <w:sz w:val="28"/>
          <w:szCs w:val="28"/>
        </w:rPr>
        <w:t>Только к полудню из-за Мар</w:t>
      </w:r>
      <w:r w:rsidR="00E620E1" w:rsidRPr="00C5314B">
        <w:rPr>
          <w:sz w:val="28"/>
          <w:szCs w:val="28"/>
        </w:rPr>
        <w:t>котхского</w:t>
      </w:r>
      <w:r w:rsidRPr="00C5314B">
        <w:rPr>
          <w:sz w:val="28"/>
          <w:szCs w:val="28"/>
        </w:rPr>
        <w:t xml:space="preserve"> хребта показались густые белые облака. Древний враг Цемесской бухты, распушив свою бороду, погнал по спокойной воде первые вереницы барашков. Через каких-нибудь два часа температура воздуха понизилась с нуля до минус 14 градусов, а скорость с гор северо-восточного ветра (по местному – бора) превысила 40 метров в секунду. Плотный воздушный шквал разметал и уничтожил почти все корабли из эскадры Юрьева. </w:t>
      </w:r>
    </w:p>
    <w:p w:rsidR="001306CE" w:rsidRPr="00C5314B" w:rsidRDefault="001306CE" w:rsidP="00D24565">
      <w:pPr>
        <w:ind w:firstLine="567"/>
        <w:rPr>
          <w:sz w:val="28"/>
          <w:szCs w:val="28"/>
        </w:rPr>
      </w:pPr>
      <w:r w:rsidRPr="00C5314B">
        <w:rPr>
          <w:sz w:val="28"/>
          <w:szCs w:val="28"/>
        </w:rPr>
        <w:t>«…Нет выражения для описания ужасов свирепствующей в это время бури, или, лучше сказать, всесокрушительного урагана, который нельзя сравнить с ураганами Антильских островов, столь известными своими страшными разрушительными действиями…» Так описывал ярость новороссийского норд-оста очевидец гибели русских военных кораблей.</w:t>
      </w:r>
    </w:p>
    <w:p w:rsidR="00FE4F54" w:rsidRPr="00C5314B" w:rsidRDefault="00FE4F54" w:rsidP="00D24565">
      <w:pPr>
        <w:ind w:firstLine="567"/>
        <w:rPr>
          <w:sz w:val="28"/>
          <w:szCs w:val="28"/>
        </w:rPr>
      </w:pPr>
      <w:r w:rsidRPr="00C5314B">
        <w:rPr>
          <w:sz w:val="28"/>
          <w:szCs w:val="28"/>
        </w:rPr>
        <w:t xml:space="preserve">Но город выдерживал не только натиск стихий. </w:t>
      </w:r>
      <w:r w:rsidR="00852D7A" w:rsidRPr="00C5314B">
        <w:rPr>
          <w:sz w:val="28"/>
          <w:szCs w:val="28"/>
        </w:rPr>
        <w:t>С началом Крымской войны 1853-1856 годов в Цемесской бухте появились англо-французские корабли. Новороссийск был плохо подготовлен к обороне. Вся Черноморская береговая линия, которой командовал Л.М. Серебряков, оказалась беспомощной перед союзническим флотом, его паровыми кораблями, оснащенными дальнобойной артиллерией. Над укреплениями нависла угроза уничтожения.</w:t>
      </w:r>
    </w:p>
    <w:p w:rsidR="00336249" w:rsidRPr="00C5314B" w:rsidRDefault="00336249" w:rsidP="00D24565">
      <w:pPr>
        <w:ind w:firstLine="567"/>
        <w:rPr>
          <w:sz w:val="28"/>
          <w:szCs w:val="28"/>
        </w:rPr>
      </w:pPr>
      <w:r w:rsidRPr="00C5314B">
        <w:rPr>
          <w:sz w:val="28"/>
          <w:szCs w:val="28"/>
        </w:rPr>
        <w:t xml:space="preserve">В декабре 1853 года вице-адмирал Л.М. Серебряков  прибыл а Ставрополь и представил князю А.С. Меньшикову свои предложения о снятии укреплений в связи с угрозой противника с моря. А.С. Меньшиков добился царского разрешения, и в марте 1854 года с шести южных укреплений – Сочи, Новотроицкого, </w:t>
      </w:r>
      <w:r w:rsidR="00E620E1" w:rsidRPr="00C5314B">
        <w:rPr>
          <w:sz w:val="28"/>
          <w:szCs w:val="28"/>
        </w:rPr>
        <w:t>Тенгиского</w:t>
      </w:r>
      <w:r w:rsidRPr="00C5314B">
        <w:rPr>
          <w:sz w:val="28"/>
          <w:szCs w:val="28"/>
        </w:rPr>
        <w:t>, Вельяминовского, Головинского и Навагинского – были сняты гарнизоны с семьями и доставлены в Новороссийск и Геленджик. Орудия укреплений солдаты заклепали, пороховые запасы взорвали, строения сожгли, защитные редуты повредили, чтобы враг не мог ими пользоваться.</w:t>
      </w:r>
    </w:p>
    <w:p w:rsidR="00D04312" w:rsidRPr="00C5314B" w:rsidRDefault="00F90081" w:rsidP="00D24565">
      <w:pPr>
        <w:ind w:firstLine="567"/>
        <w:rPr>
          <w:sz w:val="28"/>
          <w:szCs w:val="28"/>
        </w:rPr>
      </w:pPr>
      <w:r w:rsidRPr="00C5314B">
        <w:rPr>
          <w:sz w:val="28"/>
          <w:szCs w:val="28"/>
        </w:rPr>
        <w:t xml:space="preserve">Следом за названными укреплениями наступила очередь Геленджикского и Кабардинского. Их гарнизоны также были переведены в Новороссийск, который в спешном порядке готовился к отражению врага. Началась постройка Приморской батареи с 19 орудиями, но её сооружение защитники города не успели закончить. Артиллерия крепости насчитывала 69 орудий, но преобладали малокалиберные. Семь крупных пушек, отлитых </w:t>
      </w:r>
      <w:r w:rsidR="00D04312" w:rsidRPr="00C5314B">
        <w:rPr>
          <w:sz w:val="28"/>
          <w:szCs w:val="28"/>
        </w:rPr>
        <w:t>в 1813 году, были устаревшими и не могли соперничать с корабельной артиллерией англичан и французов.</w:t>
      </w:r>
    </w:p>
    <w:p w:rsidR="00C458F5" w:rsidRPr="00C5314B" w:rsidRDefault="00C458F5" w:rsidP="00D24565">
      <w:pPr>
        <w:ind w:firstLine="567"/>
        <w:rPr>
          <w:sz w:val="28"/>
          <w:szCs w:val="28"/>
        </w:rPr>
      </w:pPr>
      <w:r w:rsidRPr="00C5314B">
        <w:rPr>
          <w:sz w:val="28"/>
          <w:szCs w:val="28"/>
        </w:rPr>
        <w:t xml:space="preserve">О начале войны жителям города и гарнизону было объявлено особо. На Соборной площади ( ныне парк Ленина) 8 ноября 1853 года были собранны войска гарнизона и жители города, которым командарм Новороссийского гарнизона полковник Маслович объявил содержание полученного накануне манифеста царя Николая I от 20 октября 1853 года, в котором сообщалось о начале войны с Турцией. </w:t>
      </w:r>
    </w:p>
    <w:p w:rsidR="00C458F5" w:rsidRPr="00C5314B" w:rsidRDefault="00C458F5" w:rsidP="00D24565">
      <w:pPr>
        <w:ind w:firstLine="567"/>
        <w:rPr>
          <w:sz w:val="28"/>
          <w:szCs w:val="28"/>
        </w:rPr>
      </w:pPr>
      <w:r w:rsidRPr="00C5314B">
        <w:rPr>
          <w:sz w:val="28"/>
          <w:szCs w:val="28"/>
        </w:rPr>
        <w:t>Получив извещение о начале войны начальник первого отделения Черноморской береговой линии генерал-майор Дебу распорядился устроить батарею на Мысе Любви ( первая приморская батарея), организовать пост наблюдения в районе Суджукского озера, взять на учёт всё мужское гражданское население, способное принять участие в защите города.</w:t>
      </w:r>
    </w:p>
    <w:p w:rsidR="00336249" w:rsidRPr="00C5314B" w:rsidRDefault="00D67623" w:rsidP="00D24565">
      <w:pPr>
        <w:ind w:firstLine="567"/>
        <w:rPr>
          <w:sz w:val="28"/>
          <w:szCs w:val="28"/>
        </w:rPr>
      </w:pPr>
      <w:r w:rsidRPr="00C5314B">
        <w:rPr>
          <w:sz w:val="28"/>
          <w:szCs w:val="28"/>
        </w:rPr>
        <w:t xml:space="preserve">Союзники, уверенные в превосходстве своего оружия и зная плачевное состояние крепостной артиллерии Новороссийска, были убеждены, что город </w:t>
      </w:r>
      <w:r w:rsidR="00E8030F" w:rsidRPr="00C5314B">
        <w:rPr>
          <w:sz w:val="28"/>
          <w:szCs w:val="28"/>
        </w:rPr>
        <w:t>сдастся без боя.</w:t>
      </w:r>
      <w:r w:rsidR="00F90081" w:rsidRPr="00C5314B">
        <w:rPr>
          <w:sz w:val="28"/>
          <w:szCs w:val="28"/>
        </w:rPr>
        <w:t xml:space="preserve"> </w:t>
      </w:r>
      <w:r w:rsidR="00B1310C" w:rsidRPr="00C5314B">
        <w:rPr>
          <w:sz w:val="28"/>
          <w:szCs w:val="28"/>
        </w:rPr>
        <w:t xml:space="preserve">8 </w:t>
      </w:r>
      <w:r w:rsidR="00D23CC9" w:rsidRPr="00C5314B">
        <w:rPr>
          <w:sz w:val="28"/>
          <w:szCs w:val="28"/>
        </w:rPr>
        <w:t>января 1855 года в Цемесскую бухту вошл</w:t>
      </w:r>
      <w:r w:rsidR="00B1310C" w:rsidRPr="00C5314B">
        <w:rPr>
          <w:sz w:val="28"/>
          <w:szCs w:val="28"/>
        </w:rPr>
        <w:t>и два вражеских паровых судна. О</w:t>
      </w:r>
      <w:r w:rsidR="00D23CC9" w:rsidRPr="00C5314B">
        <w:rPr>
          <w:sz w:val="28"/>
          <w:szCs w:val="28"/>
        </w:rPr>
        <w:t>ни стали на якорь и подняли сигнал о желании вступить с комендантом крепости полковником Масловичем в мирные переговоры. На берег прибыл французский офицер и вручил коменданту ультиматум о немедленной капитуляции, в противном случае город будет сметён с лица земли.</w:t>
      </w:r>
      <w:r w:rsidR="00DC7C27" w:rsidRPr="00C5314B">
        <w:rPr>
          <w:sz w:val="28"/>
          <w:szCs w:val="28"/>
        </w:rPr>
        <w:t xml:space="preserve"> </w:t>
      </w:r>
    </w:p>
    <w:p w:rsidR="00DC7C27" w:rsidRPr="00C5314B" w:rsidRDefault="00DC7C27" w:rsidP="00D24565">
      <w:pPr>
        <w:ind w:firstLine="567"/>
        <w:rPr>
          <w:sz w:val="28"/>
          <w:szCs w:val="28"/>
        </w:rPr>
      </w:pPr>
      <w:r w:rsidRPr="00C5314B">
        <w:rPr>
          <w:sz w:val="28"/>
          <w:szCs w:val="28"/>
        </w:rPr>
        <w:t>Полковник Маслович откло</w:t>
      </w:r>
      <w:r w:rsidR="00E620E1" w:rsidRPr="00C5314B">
        <w:rPr>
          <w:sz w:val="28"/>
          <w:szCs w:val="28"/>
        </w:rPr>
        <w:t>нил наглое требование, и корабли</w:t>
      </w:r>
      <w:r w:rsidRPr="00C5314B">
        <w:rPr>
          <w:sz w:val="28"/>
          <w:szCs w:val="28"/>
        </w:rPr>
        <w:t xml:space="preserve"> разведчики убрались из бухты. Защитники города, которых за отсутствием находившегося в ставке главного командования адмирала первого отделения Черноморской береговой линии генерал-майор Дебу, жили в тревожном ожидании. Больные и большая часть минного населения эвакуировались из блокадного города. </w:t>
      </w:r>
    </w:p>
    <w:p w:rsidR="00DC7C27" w:rsidRPr="00C5314B" w:rsidRDefault="00DC7C27" w:rsidP="00D24565">
      <w:pPr>
        <w:ind w:firstLine="567"/>
        <w:rPr>
          <w:sz w:val="28"/>
          <w:szCs w:val="28"/>
        </w:rPr>
      </w:pPr>
      <w:r w:rsidRPr="00C5314B">
        <w:rPr>
          <w:sz w:val="28"/>
          <w:szCs w:val="28"/>
        </w:rPr>
        <w:t xml:space="preserve">Утром 26 февраля 1855 года на рейде появился двух мачтовый французский пароход. Не обращая </w:t>
      </w:r>
      <w:r w:rsidR="00905F83" w:rsidRPr="00C5314B">
        <w:rPr>
          <w:sz w:val="28"/>
          <w:szCs w:val="28"/>
        </w:rPr>
        <w:t xml:space="preserve">внимания на холостые сигнальные выстрелы </w:t>
      </w:r>
      <w:r w:rsidRPr="00C5314B">
        <w:rPr>
          <w:sz w:val="28"/>
          <w:szCs w:val="28"/>
        </w:rPr>
        <w:t xml:space="preserve">Приморской </w:t>
      </w:r>
      <w:r w:rsidR="00905F83" w:rsidRPr="00C5314B">
        <w:rPr>
          <w:sz w:val="28"/>
          <w:szCs w:val="28"/>
        </w:rPr>
        <w:t xml:space="preserve">батареи, он приблизился к берегу и вошёл в зону досягаемости </w:t>
      </w:r>
      <w:r w:rsidRPr="00C5314B">
        <w:rPr>
          <w:sz w:val="28"/>
          <w:szCs w:val="28"/>
        </w:rPr>
        <w:t>крепостной артиллерии</w:t>
      </w:r>
      <w:r w:rsidR="00905F83" w:rsidRPr="00C5314B">
        <w:rPr>
          <w:sz w:val="28"/>
          <w:szCs w:val="28"/>
        </w:rPr>
        <w:t>.</w:t>
      </w:r>
      <w:r w:rsidR="00E80A42" w:rsidRPr="00C5314B">
        <w:rPr>
          <w:sz w:val="28"/>
          <w:szCs w:val="28"/>
        </w:rPr>
        <w:t xml:space="preserve"> Полковник Маслович отдал приказ открыть огонь на поражение. Меткие комендоры с первых выстрелов накрыли цель. Получив  несколько пробоин, вражеский корабль поспешил выйти из зоны батарейного огня и скрылся в море.</w:t>
      </w:r>
    </w:p>
    <w:p w:rsidR="00E80A42" w:rsidRPr="00C5314B" w:rsidRDefault="009D2E83" w:rsidP="00D24565">
      <w:pPr>
        <w:ind w:firstLine="567"/>
        <w:rPr>
          <w:sz w:val="28"/>
          <w:szCs w:val="28"/>
        </w:rPr>
      </w:pPr>
      <w:r w:rsidRPr="00C5314B">
        <w:rPr>
          <w:sz w:val="28"/>
          <w:szCs w:val="28"/>
        </w:rPr>
        <w:t>Через два дня</w:t>
      </w:r>
      <w:r w:rsidR="00096DF2" w:rsidRPr="00C5314B">
        <w:rPr>
          <w:sz w:val="28"/>
          <w:szCs w:val="28"/>
        </w:rPr>
        <w:t xml:space="preserve"> союзники</w:t>
      </w:r>
      <w:r w:rsidRPr="00C5314B">
        <w:rPr>
          <w:sz w:val="28"/>
          <w:szCs w:val="28"/>
        </w:rPr>
        <w:t xml:space="preserve"> начали операцию по уничтожению Новороссийской крепости. 28 февраля пять боевых кораблей  из неприятельской эскадры, удерживаясь за пределами досягаемости крепостной артиллерии (2000 саженей), стали на якорь. Построившись в линию </w:t>
      </w:r>
      <w:r w:rsidR="00C7058E" w:rsidRPr="00C5314B">
        <w:rPr>
          <w:sz w:val="28"/>
          <w:szCs w:val="28"/>
        </w:rPr>
        <w:t>на дистанции в 1500 саженей, они открыли прицельный огонь по береговым укреплениям города. Приморская батарея попыталась дать ответ, но вскоре умолкла, так как даже усиленные заряды не доносили ядра до вражеских кораблей. А они  в упор расстреливали беззащитный город.</w:t>
      </w:r>
    </w:p>
    <w:p w:rsidR="00C7058E" w:rsidRPr="00C5314B" w:rsidRDefault="00FD69AE" w:rsidP="00D24565">
      <w:pPr>
        <w:ind w:firstLine="567"/>
        <w:rPr>
          <w:sz w:val="28"/>
          <w:szCs w:val="28"/>
        </w:rPr>
      </w:pPr>
      <w:r w:rsidRPr="00C5314B">
        <w:rPr>
          <w:sz w:val="28"/>
          <w:szCs w:val="28"/>
        </w:rPr>
        <w:t>Враждебная бомбардировка продолжалась до наступления темноты. Воспользовавшись ночной передышкой, генерал Дебу приказал вывезти из города раненых и солдат и последних мирных жителей. Боевой гарнизон готовился к отражению десанта.</w:t>
      </w:r>
    </w:p>
    <w:p w:rsidR="00FD69AE" w:rsidRPr="00C5314B" w:rsidRDefault="00FD69AE" w:rsidP="00D24565">
      <w:pPr>
        <w:ind w:firstLine="567"/>
        <w:rPr>
          <w:sz w:val="28"/>
          <w:szCs w:val="28"/>
        </w:rPr>
      </w:pPr>
      <w:r w:rsidRPr="00C5314B">
        <w:rPr>
          <w:sz w:val="28"/>
          <w:szCs w:val="28"/>
        </w:rPr>
        <w:t>Утром 1 марта союзники, успокоенные молчанием береговых орудий, подтянули свои корабли ближе к берегу, на дистанцию картечного выстрела. Этого и ждали комендоры. Они тут же открыли меткий огонь по вражеским кораблям. «Началась, - писал в своём рапорте генерал-майор Дебу вице-адмиралу Серебрякову, - упорная с об</w:t>
      </w:r>
      <w:r w:rsidR="00E620E1" w:rsidRPr="00C5314B">
        <w:rPr>
          <w:sz w:val="28"/>
          <w:szCs w:val="28"/>
        </w:rPr>
        <w:t>е</w:t>
      </w:r>
      <w:r w:rsidRPr="00C5314B">
        <w:rPr>
          <w:sz w:val="28"/>
          <w:szCs w:val="28"/>
        </w:rPr>
        <w:t xml:space="preserve">их сторон </w:t>
      </w:r>
      <w:r w:rsidR="008157F1" w:rsidRPr="00C5314B">
        <w:rPr>
          <w:sz w:val="28"/>
          <w:szCs w:val="28"/>
        </w:rPr>
        <w:t>канонада. Видно, что неприятель понёс повреждение, ибо к исходу 11-го часа он на время отошёл на первую свою позицию</w:t>
      </w:r>
      <w:r w:rsidR="00046806" w:rsidRPr="00C5314B">
        <w:rPr>
          <w:sz w:val="28"/>
          <w:szCs w:val="28"/>
        </w:rPr>
        <w:t>…»</w:t>
      </w:r>
    </w:p>
    <w:p w:rsidR="00F47978" w:rsidRPr="00C5314B" w:rsidRDefault="00F47978" w:rsidP="00D24565">
      <w:pPr>
        <w:ind w:firstLine="567"/>
        <w:rPr>
          <w:sz w:val="28"/>
          <w:szCs w:val="28"/>
        </w:rPr>
      </w:pPr>
      <w:r w:rsidRPr="00C5314B">
        <w:rPr>
          <w:sz w:val="28"/>
          <w:szCs w:val="28"/>
        </w:rPr>
        <w:t>Новороссийские артиллеристы ликовали. Из своих устаревших пушек они нанесли чувствительные удары по кораблям, оснащенным первоклассными морскими орудиями, и заставили противника отступить. Однако англо-французская эскадра после небольшого перерыва вновь приблизилась к берегу у Приморской батареи и сосредоточила на ней всю огневую мощь. Ядра, гранаты и бомбы градом сыпались на орудийные казема</w:t>
      </w:r>
      <w:r w:rsidR="00B64940" w:rsidRPr="00C5314B">
        <w:rPr>
          <w:sz w:val="28"/>
          <w:szCs w:val="28"/>
        </w:rPr>
        <w:t>ты. Но отважные русские комендор</w:t>
      </w:r>
      <w:r w:rsidRPr="00C5314B">
        <w:rPr>
          <w:sz w:val="28"/>
          <w:szCs w:val="28"/>
        </w:rPr>
        <w:t xml:space="preserve">ы не покидали своих боевых постов. </w:t>
      </w:r>
      <w:r w:rsidR="00B64940" w:rsidRPr="00C5314B">
        <w:rPr>
          <w:sz w:val="28"/>
          <w:szCs w:val="28"/>
        </w:rPr>
        <w:t>Под ураганным огнём они не ослабляли ответных ударов. Получив ряд новых повреждений, корабли союзников вновь вынуждены были отойти и вести огонь из дальнобойных орудий.</w:t>
      </w:r>
    </w:p>
    <w:p w:rsidR="004E3CAD" w:rsidRPr="00C5314B" w:rsidRDefault="004E3CAD" w:rsidP="00D24565">
      <w:pPr>
        <w:ind w:firstLine="567"/>
        <w:rPr>
          <w:sz w:val="28"/>
          <w:szCs w:val="28"/>
        </w:rPr>
      </w:pPr>
      <w:r w:rsidRPr="00C5314B">
        <w:rPr>
          <w:sz w:val="28"/>
          <w:szCs w:val="28"/>
        </w:rPr>
        <w:t xml:space="preserve">В ночь на 2 марта 1855 года противник прекратил бомбардировку и занялся ремонтом судов. С эскадры доносился стук топоров и были видны на палубе горящие огни. В туже ночь один пароход из эскадры ушёл в море, а утром 2 марта покинули бухту ещё два парохода. Оставшиеся пароходы около полудня сделав несколько выстрелов по Новороссийску, </w:t>
      </w:r>
      <w:r w:rsidR="001900F9" w:rsidRPr="00C5314B">
        <w:rPr>
          <w:sz w:val="28"/>
          <w:szCs w:val="28"/>
        </w:rPr>
        <w:t>прекратили бомбардировку. 3 марта, окончив исправления пароходы покинули Цемесскую бухту, при чём один из пароходов, у которого русские снаряды разрушили машинное отделение, потеряв способность двигаться был взят на буксир.</w:t>
      </w:r>
    </w:p>
    <w:p w:rsidR="00832719" w:rsidRPr="00C5314B" w:rsidRDefault="00B1310C" w:rsidP="00D24565">
      <w:pPr>
        <w:ind w:firstLine="567"/>
        <w:rPr>
          <w:sz w:val="28"/>
          <w:szCs w:val="28"/>
        </w:rPr>
      </w:pPr>
      <w:r w:rsidRPr="00C5314B">
        <w:rPr>
          <w:sz w:val="28"/>
          <w:szCs w:val="28"/>
        </w:rPr>
        <w:t>Так бесславно закончил</w:t>
      </w:r>
      <w:r w:rsidR="00F175DA" w:rsidRPr="00C5314B">
        <w:rPr>
          <w:sz w:val="28"/>
          <w:szCs w:val="28"/>
        </w:rPr>
        <w:t>ся англо-французский поход под стены Новороссийской крепости. Генерал Дебу докладывал адмиралу Серебрякову: «Неприятель при ожесточённой канонаде не мог заставить замолчать своими 67 орудиями огромных калибров наши 18- и 12-фунтовые пушки и три мортиры, против него державшиеся. Он успел подбить только винт у 18-фунтовой пушки, другую такого же калибра разорвало от частых выстрелов… Во всё время бомбардировки Новороссийска я видел отличный дух</w:t>
      </w:r>
      <w:r w:rsidR="00832719" w:rsidRPr="00C5314B">
        <w:rPr>
          <w:sz w:val="28"/>
          <w:szCs w:val="28"/>
        </w:rPr>
        <w:t xml:space="preserve"> в войсках его гарнизона».</w:t>
      </w:r>
    </w:p>
    <w:p w:rsidR="002E6FCB" w:rsidRPr="00C5314B" w:rsidRDefault="002E6FCB" w:rsidP="00D24565">
      <w:pPr>
        <w:ind w:firstLine="567"/>
        <w:rPr>
          <w:sz w:val="28"/>
          <w:szCs w:val="28"/>
        </w:rPr>
      </w:pPr>
      <w:r w:rsidRPr="00C5314B">
        <w:rPr>
          <w:sz w:val="28"/>
          <w:szCs w:val="28"/>
        </w:rPr>
        <w:t>Поражение эскадры союзников под Новороссийском было весьма неприятной неожиданностью для англо-французского командования, и Дебу был совершенно прав, указывая, что защитники Новороссийска, приняв бой с неизмеримо наименьшими силами, «нанесли посильные повреждения неприятелю, мечтавшему, как было сведения, что одной пароходной батареи достаточно для завладения Новороссийском и так неожиданно в том разуверившихся».</w:t>
      </w:r>
    </w:p>
    <w:p w:rsidR="00192425" w:rsidRPr="00C5314B" w:rsidRDefault="00832719" w:rsidP="00D24565">
      <w:pPr>
        <w:ind w:firstLine="567"/>
        <w:rPr>
          <w:sz w:val="28"/>
          <w:szCs w:val="28"/>
        </w:rPr>
      </w:pPr>
      <w:r w:rsidRPr="00C5314B">
        <w:rPr>
          <w:sz w:val="28"/>
          <w:szCs w:val="28"/>
        </w:rPr>
        <w:t>Весть об успешном отражении атаки вражеского флота на Новороссийск дошла до Петербурга и произвела большое впечатление. Царь повелел наградить рядовых участников сражения по одному рублю, а 6 офицеров и 23 солдата за боевые заслуги получили ордена и медали.</w:t>
      </w:r>
    </w:p>
    <w:p w:rsidR="00A805AD" w:rsidRPr="00C5314B" w:rsidRDefault="00A805AD" w:rsidP="00D24565">
      <w:pPr>
        <w:ind w:firstLine="567"/>
        <w:rPr>
          <w:sz w:val="28"/>
          <w:szCs w:val="28"/>
        </w:rPr>
      </w:pPr>
      <w:r w:rsidRPr="00C5314B">
        <w:rPr>
          <w:sz w:val="28"/>
          <w:szCs w:val="28"/>
        </w:rPr>
        <w:t>Падение Севастополя  после беспримерной 11-месячной обороны в августе 1855 года поставило под угрозу полного уничтожения Новороссийскую крепость и всю Черноморскую береговую линию. В конце года военный совет в составе генерал-лейтенанта Хомутова, вице-адмирала Серебрякова, генерал-лейтенанта Козловского, генерал-майора Лобко и полковников генерального штаба Стишинского и Дурова принял решение о снятии Анапского и Новороссийского укреплений.</w:t>
      </w:r>
    </w:p>
    <w:p w:rsidR="00A805AD" w:rsidRPr="00C5314B" w:rsidRDefault="00E6445A" w:rsidP="00D24565">
      <w:pPr>
        <w:ind w:firstLine="567"/>
        <w:rPr>
          <w:sz w:val="28"/>
          <w:szCs w:val="28"/>
        </w:rPr>
      </w:pPr>
      <w:r w:rsidRPr="00C5314B">
        <w:rPr>
          <w:sz w:val="28"/>
          <w:szCs w:val="28"/>
        </w:rPr>
        <w:t>Главнокомандующий отдельным Кавказским корпусом М.С. Воронцов в письме от 29 декабря 1855 года на имя военного министра сообщал, что с 1 января 1856 года штаб Черноморской береговой линии упраздняется, а вице- адмирал Л.М. Серебряков направляется в распоряжение морского министерства.</w:t>
      </w:r>
    </w:p>
    <w:p w:rsidR="00236291" w:rsidRPr="00C5314B" w:rsidRDefault="00236291" w:rsidP="00D24565">
      <w:pPr>
        <w:ind w:firstLine="567"/>
        <w:rPr>
          <w:sz w:val="28"/>
          <w:szCs w:val="28"/>
        </w:rPr>
      </w:pPr>
      <w:r w:rsidRPr="00C5314B">
        <w:rPr>
          <w:sz w:val="28"/>
          <w:szCs w:val="28"/>
        </w:rPr>
        <w:t>Так закончилась многолетняя и плодотворная деятельность главного строителя Новороссийска на Кавказе. В 1856 году Л.М. Серебряков стал полным адмиралом и членом Адмиралтейств-совета, но душа его по-прежнему была верна Новороссийскому и Черноморскому побережью Кавказа. Сразу же после окончания Крымской войны он утверждал, что Новороссийск должен быть восстановлен как город и торговый порт.</w:t>
      </w:r>
    </w:p>
    <w:p w:rsidR="00886B77" w:rsidRPr="00C5314B" w:rsidRDefault="00886B77" w:rsidP="00D24565">
      <w:pPr>
        <w:ind w:firstLine="567"/>
        <w:rPr>
          <w:sz w:val="28"/>
          <w:szCs w:val="28"/>
        </w:rPr>
      </w:pPr>
      <w:r w:rsidRPr="00C5314B">
        <w:rPr>
          <w:sz w:val="28"/>
          <w:szCs w:val="28"/>
        </w:rPr>
        <w:t>Умер Л.М. Серебряков в 1862 году в Петербурге и был похоронен на своей родине в Карасубазаре. В мае 1955 года останки Л.М. Серебрякова были торжественно перенесены на Братское кладбище в Севастополе и захоронены рядом с могилой его сына.</w:t>
      </w:r>
    </w:p>
    <w:p w:rsidR="00806F24" w:rsidRPr="00C5314B" w:rsidRDefault="00806F24" w:rsidP="00D24565">
      <w:pPr>
        <w:ind w:firstLine="567"/>
        <w:rPr>
          <w:sz w:val="28"/>
          <w:szCs w:val="28"/>
        </w:rPr>
      </w:pPr>
      <w:r w:rsidRPr="00C5314B">
        <w:rPr>
          <w:sz w:val="28"/>
          <w:szCs w:val="28"/>
        </w:rPr>
        <w:t>Сегодня одна из красивейших улиц города-героя – набережная носит имя адмирала Л.М. Серебрякова.</w:t>
      </w:r>
    </w:p>
    <w:p w:rsidR="00806F24" w:rsidRPr="00C5314B" w:rsidRDefault="00806F24" w:rsidP="00D24565">
      <w:pPr>
        <w:ind w:firstLine="567"/>
        <w:rPr>
          <w:sz w:val="28"/>
          <w:szCs w:val="28"/>
        </w:rPr>
      </w:pPr>
    </w:p>
    <w:p w:rsidR="00442A1A" w:rsidRPr="00C5314B" w:rsidRDefault="00806F24" w:rsidP="00D24565">
      <w:pPr>
        <w:ind w:firstLine="567"/>
        <w:rPr>
          <w:sz w:val="28"/>
          <w:szCs w:val="28"/>
        </w:rPr>
      </w:pPr>
      <w:r w:rsidRPr="00C5314B">
        <w:rPr>
          <w:sz w:val="28"/>
          <w:szCs w:val="28"/>
        </w:rPr>
        <w:tab/>
      </w:r>
    </w:p>
    <w:p w:rsidR="00806F24" w:rsidRPr="00D24565" w:rsidRDefault="00806F24" w:rsidP="00D24565">
      <w:pPr>
        <w:ind w:firstLine="567"/>
        <w:rPr>
          <w:b/>
          <w:sz w:val="28"/>
          <w:szCs w:val="28"/>
        </w:rPr>
      </w:pPr>
      <w:r w:rsidRPr="00D24565">
        <w:rPr>
          <w:b/>
          <w:sz w:val="28"/>
          <w:szCs w:val="28"/>
        </w:rPr>
        <w:t>Втрое рождение.</w:t>
      </w:r>
    </w:p>
    <w:p w:rsidR="00806F24" w:rsidRPr="00C5314B" w:rsidRDefault="00806F24" w:rsidP="00D24565">
      <w:pPr>
        <w:ind w:firstLine="567"/>
        <w:rPr>
          <w:sz w:val="28"/>
          <w:szCs w:val="28"/>
        </w:rPr>
      </w:pPr>
    </w:p>
    <w:p w:rsidR="00096838" w:rsidRPr="00C5314B" w:rsidRDefault="00806F24" w:rsidP="00D24565">
      <w:pPr>
        <w:ind w:firstLine="567"/>
        <w:rPr>
          <w:sz w:val="28"/>
          <w:szCs w:val="28"/>
        </w:rPr>
      </w:pPr>
      <w:r w:rsidRPr="00C5314B">
        <w:rPr>
          <w:sz w:val="28"/>
          <w:szCs w:val="28"/>
        </w:rPr>
        <w:t>Несмотря на жёсткие условия</w:t>
      </w:r>
      <w:r w:rsidR="00F01360" w:rsidRPr="00C5314B">
        <w:rPr>
          <w:sz w:val="28"/>
          <w:szCs w:val="28"/>
        </w:rPr>
        <w:t xml:space="preserve"> мирного договора 1856 года, запретившего России иметь крепости и флот на Чёрном море, в 1858 году на месте развалин Новороссийска было построено новое военное укрепление, получившее название Константиновское. </w:t>
      </w:r>
      <w:r w:rsidR="00096838" w:rsidRPr="00C5314B">
        <w:rPr>
          <w:sz w:val="28"/>
          <w:szCs w:val="28"/>
        </w:rPr>
        <w:t>В 1862 году на его переднем крае выросла</w:t>
      </w:r>
      <w:r w:rsidR="007E69F9" w:rsidRPr="00C5314B">
        <w:rPr>
          <w:sz w:val="28"/>
          <w:szCs w:val="28"/>
        </w:rPr>
        <w:t xml:space="preserve"> казачья станица Новороссийская, которая продолжала существовать отдельно от города, причём она превышала его по своему народонаселению.</w:t>
      </w:r>
      <w:r w:rsidR="00096838" w:rsidRPr="00C5314B">
        <w:rPr>
          <w:sz w:val="28"/>
          <w:szCs w:val="28"/>
        </w:rPr>
        <w:t xml:space="preserve"> В последующие годы 12 казачьих станиц расположились на участке побережья от Новороссийска до Туапсе. </w:t>
      </w:r>
    </w:p>
    <w:p w:rsidR="00096838" w:rsidRPr="00C5314B" w:rsidRDefault="00096838" w:rsidP="00D24565">
      <w:pPr>
        <w:ind w:firstLine="567"/>
        <w:rPr>
          <w:sz w:val="28"/>
          <w:szCs w:val="28"/>
        </w:rPr>
      </w:pPr>
      <w:r w:rsidRPr="00C5314B">
        <w:rPr>
          <w:sz w:val="28"/>
          <w:szCs w:val="28"/>
        </w:rPr>
        <w:t>10 марта 1866 года царское правительство утвердило положение об административно-территориальном управлении Северо-Восточным побережьем Чёрного моря. Оно было объявлено Черноморским округом с центром в городе Новороссийске. Вторым городом округа стала Анапа. Торжественное открытие города Новороссийска на месте Константиновского укрепления состоялось 27 сентября 1866 года.</w:t>
      </w:r>
    </w:p>
    <w:p w:rsidR="007E69F9" w:rsidRPr="00C5314B" w:rsidRDefault="007E69F9" w:rsidP="00D24565">
      <w:pPr>
        <w:ind w:firstLine="567"/>
        <w:rPr>
          <w:sz w:val="28"/>
          <w:szCs w:val="28"/>
        </w:rPr>
      </w:pPr>
      <w:r w:rsidRPr="00C5314B">
        <w:rPr>
          <w:sz w:val="28"/>
          <w:szCs w:val="28"/>
        </w:rPr>
        <w:t>Первым начальником Черноморского округа в январе 1867 года был назначен начальник штаба кубанского казачьего войска полковник Дмитрий Васильевич Пиленко (1830-1895). Ему принадлежит важная организаторская роль в освоении и заселении нового российского края, развитии многих отраслей хозяйства. С его именем связано также планирование и застройка городов Новороссийска и Анапы.</w:t>
      </w:r>
    </w:p>
    <w:p w:rsidR="00E05B77" w:rsidRPr="00C5314B" w:rsidRDefault="00096838" w:rsidP="00D24565">
      <w:pPr>
        <w:ind w:firstLine="567"/>
        <w:rPr>
          <w:sz w:val="28"/>
          <w:szCs w:val="28"/>
        </w:rPr>
      </w:pPr>
      <w:r w:rsidRPr="00C5314B">
        <w:rPr>
          <w:sz w:val="28"/>
          <w:szCs w:val="28"/>
        </w:rPr>
        <w:t>Некоторое время царское правительство уделяло городу внимание. Центр стал интенсивно застраиваться зданиями военного ведомства, торговыми и жилыми домами. В 1869 году резко возросло число жителей, во-первых, за счёт переселенцев из западных губерний России, которые каждое воскресенье прибывали в Новороссийск из Одессы на колёсных пароходах русского общества пароходства и торговли (РОПИТ), и, во-вторых, за счёт упразднения станицы Новороссийской. Её жители были исключены из казачьего сословия и причислены к городскому населению.</w:t>
      </w:r>
    </w:p>
    <w:p w:rsidR="00E05B77" w:rsidRPr="00C5314B" w:rsidRDefault="00E05B77" w:rsidP="00D24565">
      <w:pPr>
        <w:ind w:firstLine="567"/>
        <w:rPr>
          <w:sz w:val="28"/>
          <w:szCs w:val="28"/>
        </w:rPr>
      </w:pPr>
      <w:r w:rsidRPr="00C5314B">
        <w:rPr>
          <w:sz w:val="28"/>
          <w:szCs w:val="28"/>
        </w:rPr>
        <w:t>В начале 70-х годов в поток русских переселенцев влились турецкие греки, армяне и даже чехи. Они создавали вокруг города свои посёлки: греки и армяне – Мефодиевку, чехи – Чеховку. В Цемдо</w:t>
      </w:r>
      <w:r w:rsidR="00BB7B6B" w:rsidRPr="00C5314B">
        <w:rPr>
          <w:sz w:val="28"/>
          <w:szCs w:val="28"/>
        </w:rPr>
        <w:t>лине выросли деревни Глебовка, Владимировка, посё</w:t>
      </w:r>
      <w:r w:rsidRPr="00C5314B">
        <w:rPr>
          <w:sz w:val="28"/>
          <w:szCs w:val="28"/>
        </w:rPr>
        <w:t>лок Гайдук, названный в честь агронома Ф.И. Гайдука, занимавшегося землеустройством в долине реки Цемес.</w:t>
      </w:r>
    </w:p>
    <w:p w:rsidR="00665FD7" w:rsidRPr="00C5314B" w:rsidRDefault="003A2E3C" w:rsidP="00D24565">
      <w:pPr>
        <w:ind w:firstLine="567"/>
        <w:rPr>
          <w:sz w:val="28"/>
          <w:szCs w:val="28"/>
        </w:rPr>
      </w:pPr>
      <w:r w:rsidRPr="00C5314B">
        <w:rPr>
          <w:sz w:val="28"/>
          <w:szCs w:val="28"/>
        </w:rPr>
        <w:t>Будучи образованным человеком, Дмитрий Васильевич Пиленко прекрасно понимал значение образования в жизни и судьбе человека. В 1868 году он ходатайствует перед главным управлением Наместника Кавказа об открытии в Новороссийске двухклассного мужского училища для жителей города. Но из-за бюрократической волокиты, отсутствия учителей и свободного помещения его открытие затягивалось и состоялось два года спустя, 12 мая 1870 года. Это было одноклассное мужское начальное училище на 45 учащихся, которое помещалось в здании адмиралтейства. Оно учреждалось для детей всех сословий. Но из-за тесноты помещений в первый набор было принято всего 34 ученика.</w:t>
      </w:r>
    </w:p>
    <w:p w:rsidR="00B13366" w:rsidRPr="00C5314B" w:rsidRDefault="00665FD7" w:rsidP="00D24565">
      <w:pPr>
        <w:ind w:firstLine="567"/>
        <w:rPr>
          <w:sz w:val="28"/>
          <w:szCs w:val="28"/>
        </w:rPr>
      </w:pPr>
      <w:r w:rsidRPr="00C5314B">
        <w:rPr>
          <w:sz w:val="28"/>
          <w:szCs w:val="28"/>
        </w:rPr>
        <w:t>Одновременно начинаются хлопоты по открытию училища для девочек, но добиться открытия казённого женского училища не удалось. Поэтому осенью 1872 года была открыта частная школа</w:t>
      </w:r>
      <w:r w:rsidR="00B652D8" w:rsidRPr="00C5314B">
        <w:rPr>
          <w:sz w:val="28"/>
          <w:szCs w:val="28"/>
        </w:rPr>
        <w:t xml:space="preserve"> для девочек, </w:t>
      </w:r>
      <w:r w:rsidR="009C0970" w:rsidRPr="00C5314B">
        <w:rPr>
          <w:sz w:val="28"/>
          <w:szCs w:val="28"/>
        </w:rPr>
        <w:t>которая содержалась на пожертвования. Основательницами этого училища были Жозефина Станиславовна Суходольская и жена Дмитрия Васильевича Пиленко – Надежда Борисовна. Они и возглавили попечительский совет школы, который занимался всеми хозяйственными делами.</w:t>
      </w:r>
    </w:p>
    <w:p w:rsidR="00BB7B6B" w:rsidRPr="00C5314B" w:rsidRDefault="00B13366" w:rsidP="00D24565">
      <w:pPr>
        <w:ind w:firstLine="567"/>
        <w:rPr>
          <w:sz w:val="28"/>
          <w:szCs w:val="28"/>
        </w:rPr>
      </w:pPr>
      <w:r w:rsidRPr="00C5314B">
        <w:rPr>
          <w:sz w:val="28"/>
          <w:szCs w:val="28"/>
        </w:rPr>
        <w:t>В период правления Д. В. Пиленко Черноморским округом в Новороссийске были проведены первые выборы в городское самоуправление. Всеми хозяйственными делами, развитием города ведали полиция и двумя депутатами от жителей города. Выборы первых депутатов в Новороссийске состоялись 6 декабря 1868 года. В этот день после литургии 62 избирателя выбрали двоих депутатов: состоявшего в запасе флотского поручика Василия Ноздрина и Темрюкского мещанина Григория Бубленникова. Избранные депутаты не представляли круг своих обязанностей и полномочий и дважды обращались в полицию за разъяснениями, указав при этом, что им неизвестно «как именно находится городское хозяйство</w:t>
      </w:r>
      <w:r w:rsidR="00282D50" w:rsidRPr="00C5314B">
        <w:rPr>
          <w:sz w:val="28"/>
          <w:szCs w:val="28"/>
        </w:rPr>
        <w:t xml:space="preserve"> и какие поступают городские денежные сборы и сколько таковых состоит». Деятельность депутатов встретила большие препятствия и через пять месяцев депутат Ноздрин подал в отставку, а депутат Бубленников «заболел».</w:t>
      </w:r>
      <w:r w:rsidR="00381D75" w:rsidRPr="00C5314B">
        <w:rPr>
          <w:sz w:val="28"/>
          <w:szCs w:val="28"/>
        </w:rPr>
        <w:t xml:space="preserve"> В спор вмешался начальник округа, р</w:t>
      </w:r>
      <w:r w:rsidR="00127534" w:rsidRPr="00C5314B">
        <w:rPr>
          <w:sz w:val="28"/>
          <w:szCs w:val="28"/>
        </w:rPr>
        <w:t>азъяснивший полицмейстеру майор</w:t>
      </w:r>
      <w:r w:rsidR="00381D75" w:rsidRPr="00C5314B">
        <w:rPr>
          <w:sz w:val="28"/>
          <w:szCs w:val="28"/>
        </w:rPr>
        <w:t xml:space="preserve"> Шереховскому, что «депутаты соответствуют гласным городских дум, полицмейстер – городскому голове, поэтому без участия депутатов не должно разбираться ни одно хозяйственное городское дело».</w:t>
      </w:r>
      <w:r w:rsidRPr="00C5314B">
        <w:rPr>
          <w:sz w:val="28"/>
          <w:szCs w:val="28"/>
        </w:rPr>
        <w:t xml:space="preserve"> </w:t>
      </w:r>
      <w:r w:rsidR="00E05B77" w:rsidRPr="00C5314B">
        <w:rPr>
          <w:sz w:val="28"/>
          <w:szCs w:val="28"/>
        </w:rPr>
        <w:tab/>
      </w:r>
    </w:p>
    <w:p w:rsidR="001129ED" w:rsidRPr="00C5314B" w:rsidRDefault="001129ED" w:rsidP="00D24565">
      <w:pPr>
        <w:ind w:firstLine="567"/>
        <w:rPr>
          <w:sz w:val="28"/>
          <w:szCs w:val="28"/>
        </w:rPr>
      </w:pPr>
      <w:r w:rsidRPr="00C5314B">
        <w:rPr>
          <w:sz w:val="28"/>
          <w:szCs w:val="28"/>
        </w:rPr>
        <w:t xml:space="preserve">Открытие движения по Ростово-Владикавказской железной дороге способствовало развитию портов. Но Ростовский и Азовские порты имели низкую пропускную способность. Поэтому в 1872 году правительственным указанием от 9 марта была организованна комиссия под председательством генерал-майора Пиленко для проведения изысканий и выбора мест устройства портов в пунктах северо-восточного побережья Чёрного моря </w:t>
      </w:r>
      <w:r w:rsidR="00D54C41" w:rsidRPr="00C5314B">
        <w:rPr>
          <w:sz w:val="28"/>
          <w:szCs w:val="28"/>
        </w:rPr>
        <w:t>–</w:t>
      </w:r>
      <w:r w:rsidRPr="00C5314B">
        <w:rPr>
          <w:sz w:val="28"/>
          <w:szCs w:val="28"/>
        </w:rPr>
        <w:t xml:space="preserve"> Анапе</w:t>
      </w:r>
      <w:r w:rsidR="00D54C41" w:rsidRPr="00C5314B">
        <w:rPr>
          <w:sz w:val="28"/>
          <w:szCs w:val="28"/>
        </w:rPr>
        <w:t xml:space="preserve">, Новороссийске, Геленджике, Туапсе, Сухуми. После окончательных изысканий в октябре 1874 года шесть членов комиссии из одиннадцати высказались за строительство </w:t>
      </w:r>
      <w:r w:rsidR="00D51455" w:rsidRPr="00C5314B">
        <w:rPr>
          <w:sz w:val="28"/>
          <w:szCs w:val="28"/>
        </w:rPr>
        <w:t xml:space="preserve">главного порта России в Анапе, предлагая связать его каналом с рекой Кубанью. В Новороссийске строительство главного порта было отвёргнуто «вследствие дующих здесь иногда с большой силой северо-восточных ветров. Комиссия рекомендовала строить в Новороссийске каботажный порт. </w:t>
      </w:r>
    </w:p>
    <w:p w:rsidR="00D51455" w:rsidRPr="00C5314B" w:rsidRDefault="00D51455" w:rsidP="00D24565">
      <w:pPr>
        <w:ind w:firstLine="567"/>
        <w:rPr>
          <w:sz w:val="28"/>
          <w:szCs w:val="28"/>
        </w:rPr>
      </w:pPr>
      <w:r w:rsidRPr="00C5314B">
        <w:rPr>
          <w:sz w:val="28"/>
          <w:szCs w:val="28"/>
        </w:rPr>
        <w:t>Слишком самостоятельная деятельность Д.В</w:t>
      </w:r>
      <w:r w:rsidR="00B652D8" w:rsidRPr="00C5314B">
        <w:rPr>
          <w:sz w:val="28"/>
          <w:szCs w:val="28"/>
        </w:rPr>
        <w:t xml:space="preserve">. </w:t>
      </w:r>
      <w:r w:rsidRPr="00C5314B">
        <w:rPr>
          <w:sz w:val="28"/>
          <w:szCs w:val="28"/>
        </w:rPr>
        <w:t xml:space="preserve">Пиленко не нравилась Тифлисской администрации Кавказского </w:t>
      </w:r>
      <w:r w:rsidR="00F65EDE" w:rsidRPr="00C5314B">
        <w:rPr>
          <w:sz w:val="28"/>
          <w:szCs w:val="28"/>
        </w:rPr>
        <w:t>наместничества и вскоре он попал в немилость. В 1876 году он оставляет должность начальника Черноморского округа и назначается командиром Кубанской казачьей дивизии, которая участвует в русско-турецкой войне 1877-1878 годов.</w:t>
      </w:r>
    </w:p>
    <w:p w:rsidR="002D7AEB" w:rsidRDefault="00F65EDE" w:rsidP="00D24565">
      <w:pPr>
        <w:ind w:firstLine="567"/>
        <w:rPr>
          <w:sz w:val="28"/>
          <w:szCs w:val="28"/>
        </w:rPr>
      </w:pPr>
      <w:r w:rsidRPr="00C5314B">
        <w:rPr>
          <w:sz w:val="28"/>
          <w:szCs w:val="28"/>
        </w:rPr>
        <w:t>После ухода генерала Д.В. Пиленко с поста начальника Черноморского округа в 1786 году,</w:t>
      </w:r>
      <w:r w:rsidR="005E41F4" w:rsidRPr="00C5314B">
        <w:rPr>
          <w:sz w:val="28"/>
          <w:szCs w:val="28"/>
        </w:rPr>
        <w:t xml:space="preserve"> как всегда бывает в таких случаях, начались нападки на его сподвижн</w:t>
      </w:r>
      <w:r w:rsidR="00447DA0" w:rsidRPr="00C5314B">
        <w:rPr>
          <w:sz w:val="28"/>
          <w:szCs w:val="28"/>
        </w:rPr>
        <w:t>иков и помощников. И первым из них оказался Фёдор Иванович Гейдук. Всё, что им делалось, теперь осуждается. Принявший в управлени</w:t>
      </w:r>
      <w:r w:rsidR="00543C69" w:rsidRPr="00C5314B">
        <w:rPr>
          <w:sz w:val="28"/>
          <w:szCs w:val="28"/>
        </w:rPr>
        <w:t>е имения Абрау и Дагомыс бывший заведующий Ставропольской удельной конторой упраздняет почти всё, что сделано его предшественником</w:t>
      </w:r>
      <w:r w:rsidR="00E620E1" w:rsidRPr="00C5314B">
        <w:rPr>
          <w:sz w:val="28"/>
          <w:szCs w:val="28"/>
        </w:rPr>
        <w:t xml:space="preserve"> </w:t>
      </w:r>
      <w:r w:rsidR="00543C69" w:rsidRPr="00C5314B">
        <w:rPr>
          <w:sz w:val="28"/>
          <w:szCs w:val="28"/>
        </w:rPr>
        <w:t>- Гейдуком:</w:t>
      </w:r>
      <w:r w:rsidR="006C5017" w:rsidRPr="00C5314B">
        <w:rPr>
          <w:sz w:val="28"/>
          <w:szCs w:val="28"/>
        </w:rPr>
        <w:t xml:space="preserve"> и конный завод, и скотный двор с породистым скотом, а сады и виноградники оставляет без надлежащего ухода.</w:t>
      </w:r>
    </w:p>
    <w:p w:rsidR="006C5017" w:rsidRPr="00C5314B" w:rsidRDefault="006C5017" w:rsidP="00D24565">
      <w:pPr>
        <w:ind w:firstLine="567"/>
        <w:rPr>
          <w:sz w:val="28"/>
          <w:szCs w:val="28"/>
        </w:rPr>
      </w:pPr>
      <w:r w:rsidRPr="00C5314B">
        <w:rPr>
          <w:sz w:val="28"/>
          <w:szCs w:val="28"/>
        </w:rPr>
        <w:t>Однако усилия Ф.</w:t>
      </w:r>
      <w:r w:rsidR="004F78D4" w:rsidRPr="00C5314B">
        <w:rPr>
          <w:sz w:val="28"/>
          <w:szCs w:val="28"/>
        </w:rPr>
        <w:t>И. Гейдука были не напрасными. В 1878 году, уже после турецкой войны посаженные им виноградники, в частности в Абрау-Дюрсо,</w:t>
      </w:r>
    </w:p>
    <w:p w:rsidR="004F78D4" w:rsidRPr="00C5314B" w:rsidRDefault="004F78D4" w:rsidP="00D24565">
      <w:pPr>
        <w:ind w:firstLine="567"/>
        <w:rPr>
          <w:sz w:val="28"/>
          <w:szCs w:val="28"/>
        </w:rPr>
      </w:pPr>
      <w:r w:rsidRPr="00C5314B">
        <w:rPr>
          <w:sz w:val="28"/>
          <w:szCs w:val="28"/>
        </w:rPr>
        <w:t>несмотря на отсутствие всякого ухода за ними, дали первый урожай. Это застало врасплох управление имением. Урожай кое-как сняли, но не знали</w:t>
      </w:r>
      <w:r w:rsidR="008D5A69" w:rsidRPr="00C5314B">
        <w:rPr>
          <w:sz w:val="28"/>
          <w:szCs w:val="28"/>
        </w:rPr>
        <w:t>,</w:t>
      </w:r>
      <w:r w:rsidRPr="00C5314B">
        <w:rPr>
          <w:sz w:val="28"/>
          <w:szCs w:val="28"/>
        </w:rPr>
        <w:t xml:space="preserve"> что с ним делать. Обратились за советом к Гейдуку. Фёдор Иванович, не задумываясь</w:t>
      </w:r>
      <w:r w:rsidR="00B652D8" w:rsidRPr="00C5314B">
        <w:rPr>
          <w:sz w:val="28"/>
          <w:szCs w:val="28"/>
        </w:rPr>
        <w:t>,</w:t>
      </w:r>
      <w:r w:rsidRPr="00C5314B">
        <w:rPr>
          <w:sz w:val="28"/>
          <w:szCs w:val="28"/>
        </w:rPr>
        <w:t xml:space="preserve"> скупил его и на своём хуторе в Цемесской долине в очень трудных для виноделия условиях переработал на вино. Это первое вино из первых виноградников </w:t>
      </w:r>
      <w:r w:rsidR="00BC35BF" w:rsidRPr="00C5314B">
        <w:rPr>
          <w:sz w:val="28"/>
          <w:szCs w:val="28"/>
        </w:rPr>
        <w:t>Черноморского побережья было послано в Ялту на винодельческую выставку 1881 года, в которой принимали участие лучшие заграничные эксперты. Своё вино Ф.И. Гейдук представил под девизом «Новый район русского виноделия». Того, что случилось на столь представительной выставке, ни сам Гейдук, ни другие её участники не ожидали. Первое вино Черноморского побережья получило высшую награду. Вино первого урожая продавалось по цене от 6 до 10 рублей за ведро.</w:t>
      </w:r>
    </w:p>
    <w:p w:rsidR="008D5A69" w:rsidRPr="00C5314B" w:rsidRDefault="00BC35BF" w:rsidP="00D24565">
      <w:pPr>
        <w:ind w:firstLine="567"/>
        <w:rPr>
          <w:sz w:val="28"/>
          <w:szCs w:val="28"/>
        </w:rPr>
      </w:pPr>
      <w:r w:rsidRPr="00C5314B">
        <w:rPr>
          <w:sz w:val="28"/>
          <w:szCs w:val="28"/>
        </w:rPr>
        <w:t>Только после этого новое руководство уде</w:t>
      </w:r>
      <w:r w:rsidR="00B15B09" w:rsidRPr="00C5314B">
        <w:rPr>
          <w:sz w:val="28"/>
          <w:szCs w:val="28"/>
        </w:rPr>
        <w:t>льного имения Абрау, фактически забросившее виноградарство, как не доходное и не перспективное, вынуждено было лихорадочно расширять площади под виноградники. Дело агронома Гейдука восторжествовало. Однако имя его продолжали замалчивать. Больше того, нашлись деятели, пытавшиеся присвоить его заслуги.</w:t>
      </w:r>
    </w:p>
    <w:p w:rsidR="002D7AEB" w:rsidRDefault="00B15B09" w:rsidP="00D24565">
      <w:pPr>
        <w:ind w:firstLine="567"/>
        <w:rPr>
          <w:sz w:val="28"/>
          <w:szCs w:val="28"/>
        </w:rPr>
      </w:pPr>
      <w:r w:rsidRPr="00C5314B">
        <w:rPr>
          <w:sz w:val="28"/>
          <w:szCs w:val="28"/>
        </w:rPr>
        <w:t xml:space="preserve">В 1876 году генерала Пиленко на должности начальника Черноморского округа сменил полковник Б.М. Шелковников, переведённый сюда из Закавказья, </w:t>
      </w:r>
      <w:r w:rsidR="00180818" w:rsidRPr="00C5314B">
        <w:rPr>
          <w:sz w:val="28"/>
          <w:szCs w:val="28"/>
        </w:rPr>
        <w:t>где он занимался административной деятельностью в Закатольском округе. За период его короткого пребывания на посту начальника округа (1876-1879) современники отмечают его усилия, направленные на улучшение благоустройство города.</w:t>
      </w:r>
    </w:p>
    <w:p w:rsidR="0096707D" w:rsidRPr="00C5314B" w:rsidRDefault="00180818" w:rsidP="00D24565">
      <w:pPr>
        <w:ind w:firstLine="567"/>
        <w:rPr>
          <w:sz w:val="28"/>
          <w:szCs w:val="28"/>
        </w:rPr>
      </w:pPr>
      <w:r w:rsidRPr="00C5314B">
        <w:rPr>
          <w:sz w:val="28"/>
          <w:szCs w:val="28"/>
        </w:rPr>
        <w:t>Но главным делом Шелковникова и вечным памятником ему стала закладка городского сада, что явилось значительным вкладом в развитие культурной жизни города. Напротив дома начальника округа, где ныне расположен колледж градостроительства, был п</w:t>
      </w:r>
      <w:r w:rsidR="0096707D" w:rsidRPr="00C5314B">
        <w:rPr>
          <w:sz w:val="28"/>
          <w:szCs w:val="28"/>
        </w:rPr>
        <w:t>устырь. По приказанию Шелковникова это место разметили под посадку деревьев и будущей аллеи. В центре должен был красоваться фонтан, воду для которого было решено провести с Вербовой балки</w:t>
      </w:r>
      <w:r w:rsidR="008D5A69" w:rsidRPr="00C5314B">
        <w:rPr>
          <w:sz w:val="28"/>
          <w:szCs w:val="28"/>
        </w:rPr>
        <w:t xml:space="preserve"> </w:t>
      </w:r>
      <w:r w:rsidR="0096707D" w:rsidRPr="00C5314B">
        <w:rPr>
          <w:sz w:val="28"/>
          <w:szCs w:val="28"/>
        </w:rPr>
        <w:t xml:space="preserve">- нынешний 9-й микрорайон. Деревья частично заказали в Сочи, часть из собственных питомников предложил Гейдук и другие сельские жители. Закладка сада происходила в один из первых дней апреля  и отмечалась особой торжественностью. </w:t>
      </w:r>
      <w:r w:rsidR="00B5163E" w:rsidRPr="00C5314B">
        <w:rPr>
          <w:sz w:val="28"/>
          <w:szCs w:val="28"/>
        </w:rPr>
        <w:t xml:space="preserve">Горожане выкопали множество ямок, возле которых были уложены горки привезённого чернозёма, лопаты и деревца. В центре сада всё было приготовлено для молебна. Собрались горожане. Газета «Черноморское побережье» так описывала это событие: «Церемониал закладки сада был начат Шелковниковым, лично посадившим деревцо…затем присутствующие были приглашены к завтраку в квартире начальника округа. В этот же день начали обносить сад деревянным забором. </w:t>
      </w:r>
      <w:r w:rsidR="00E826FA" w:rsidRPr="00C5314B">
        <w:rPr>
          <w:sz w:val="28"/>
          <w:szCs w:val="28"/>
        </w:rPr>
        <w:t>И в тоже лето местная публика гуляла по вновь созданному саду. Вода шла по канаве в довольно большом количестве для поливки и фонтана».</w:t>
      </w:r>
    </w:p>
    <w:p w:rsidR="001367B5" w:rsidRPr="00C5314B" w:rsidRDefault="001367B5" w:rsidP="00D24565">
      <w:pPr>
        <w:ind w:firstLine="567"/>
        <w:rPr>
          <w:sz w:val="28"/>
          <w:szCs w:val="28"/>
        </w:rPr>
      </w:pPr>
      <w:r w:rsidRPr="00C5314B">
        <w:rPr>
          <w:sz w:val="28"/>
          <w:szCs w:val="28"/>
        </w:rPr>
        <w:t>Деятельность Шелковникова в Новороссийске была прервана начавшейся русско-турецкой войной 1877-1878 годов, для участия в которой он и был призван.</w:t>
      </w:r>
    </w:p>
    <w:p w:rsidR="001367B5" w:rsidRPr="00C5314B" w:rsidRDefault="001367B5" w:rsidP="00D24565">
      <w:pPr>
        <w:ind w:firstLine="567"/>
        <w:rPr>
          <w:sz w:val="28"/>
          <w:szCs w:val="28"/>
        </w:rPr>
      </w:pPr>
      <w:r w:rsidRPr="00C5314B">
        <w:rPr>
          <w:sz w:val="28"/>
          <w:szCs w:val="28"/>
        </w:rPr>
        <w:t>12 апреля 1877 года российские войска были направлены на два фронта – Балканский и Кавказский. Турция объявила блокаду русского Черноморского побережья, перебазировав броненосцы в свои черноморские порты – Константинополь, Сулин, Батум.</w:t>
      </w:r>
    </w:p>
    <w:p w:rsidR="001367B5" w:rsidRPr="00C5314B" w:rsidRDefault="001367B5" w:rsidP="00D24565">
      <w:pPr>
        <w:ind w:firstLine="567"/>
        <w:rPr>
          <w:sz w:val="28"/>
          <w:szCs w:val="28"/>
        </w:rPr>
      </w:pPr>
      <w:r w:rsidRPr="00C5314B">
        <w:rPr>
          <w:sz w:val="28"/>
          <w:szCs w:val="28"/>
        </w:rPr>
        <w:t xml:space="preserve">Между тем проходящая война </w:t>
      </w:r>
      <w:r w:rsidR="00C92E1F" w:rsidRPr="00C5314B">
        <w:rPr>
          <w:sz w:val="28"/>
          <w:szCs w:val="28"/>
        </w:rPr>
        <w:t>наложила свой отрицательный отпечаток на Новороссийск и население Черноморского округа. Под угрозой высадки вражеских десантов часть жителей покинула его.</w:t>
      </w:r>
    </w:p>
    <w:p w:rsidR="008D5A69" w:rsidRPr="00C5314B" w:rsidRDefault="008D5A69" w:rsidP="00D24565">
      <w:pPr>
        <w:ind w:firstLine="567"/>
        <w:rPr>
          <w:sz w:val="28"/>
          <w:szCs w:val="28"/>
        </w:rPr>
      </w:pPr>
    </w:p>
    <w:p w:rsidR="008D5A69" w:rsidRPr="00D24565" w:rsidRDefault="008D5A69" w:rsidP="00D24565">
      <w:pPr>
        <w:ind w:firstLine="567"/>
        <w:rPr>
          <w:b/>
          <w:sz w:val="28"/>
          <w:szCs w:val="28"/>
        </w:rPr>
      </w:pPr>
      <w:r w:rsidRPr="00D24565">
        <w:rPr>
          <w:b/>
          <w:sz w:val="28"/>
          <w:szCs w:val="28"/>
        </w:rPr>
        <w:t>Начало промышленного развития Новороссийска.</w:t>
      </w:r>
    </w:p>
    <w:p w:rsidR="008D5A69" w:rsidRPr="00C5314B" w:rsidRDefault="008D5A69" w:rsidP="00D24565">
      <w:pPr>
        <w:ind w:firstLine="567"/>
        <w:rPr>
          <w:sz w:val="28"/>
          <w:szCs w:val="28"/>
        </w:rPr>
      </w:pPr>
    </w:p>
    <w:p w:rsidR="00404F9B" w:rsidRPr="00C5314B" w:rsidRDefault="00404F9B" w:rsidP="00D24565">
      <w:pPr>
        <w:ind w:firstLine="567"/>
        <w:rPr>
          <w:sz w:val="28"/>
          <w:szCs w:val="28"/>
        </w:rPr>
      </w:pPr>
      <w:r w:rsidRPr="00C5314B">
        <w:rPr>
          <w:sz w:val="28"/>
          <w:szCs w:val="28"/>
        </w:rPr>
        <w:t>Год 1879-й стал для Новороссийска знаменательным в отношении выбора его ведущей промышленности. В этом году в его окрестностях были открыты огромные запасы мергеля – основного природного сырья для цементной промышленности. Именно геологическое строение Маркотхского хребта с его мощными и богатейшими залежами мергеля явились основанием зарождения и процветания цементной промышленности в районе Новороссийска.</w:t>
      </w:r>
    </w:p>
    <w:p w:rsidR="00404F9B" w:rsidRPr="00C5314B" w:rsidRDefault="00404F9B" w:rsidP="00D24565">
      <w:pPr>
        <w:ind w:firstLine="567"/>
        <w:rPr>
          <w:sz w:val="28"/>
          <w:szCs w:val="28"/>
        </w:rPr>
      </w:pPr>
      <w:r w:rsidRPr="00C5314B">
        <w:rPr>
          <w:sz w:val="28"/>
          <w:szCs w:val="28"/>
        </w:rPr>
        <w:t xml:space="preserve">Осенью 1881 года группой лиц в составе В.П. Ливена, </w:t>
      </w:r>
      <w:r w:rsidR="00D90205" w:rsidRPr="00C5314B">
        <w:rPr>
          <w:sz w:val="28"/>
          <w:szCs w:val="28"/>
        </w:rPr>
        <w:t>Л.Е. Адамовича и других в правительственные учреждения подаётся прошение об учреждении их общества, которое и последовало 29 января 1882 года. В документе об этом говориться: «Государь император по положению Комитета министров Высочайше повелеть соизволил:</w:t>
      </w:r>
      <w:r w:rsidR="008D5A69" w:rsidRPr="00C5314B">
        <w:rPr>
          <w:sz w:val="28"/>
          <w:szCs w:val="28"/>
        </w:rPr>
        <w:t xml:space="preserve"> разреш</w:t>
      </w:r>
      <w:r w:rsidR="00D90205" w:rsidRPr="00C5314B">
        <w:rPr>
          <w:sz w:val="28"/>
          <w:szCs w:val="28"/>
        </w:rPr>
        <w:t xml:space="preserve">ить барону Этьену Артуровичу Жирард де-Сукатону, торговому дому Э.М. Майер и К, генерал-майору Леониду Ефимовичу Адамовичу и доктору Виктору Павловичу Ливену учредить </w:t>
      </w:r>
      <w:r w:rsidR="008D5A69" w:rsidRPr="00C5314B">
        <w:rPr>
          <w:sz w:val="28"/>
          <w:szCs w:val="28"/>
        </w:rPr>
        <w:t>акционерное общество «</w:t>
      </w:r>
      <w:r w:rsidR="00D90205" w:rsidRPr="00C5314B">
        <w:rPr>
          <w:sz w:val="28"/>
          <w:szCs w:val="28"/>
        </w:rPr>
        <w:t>Черноморского цементного производства</w:t>
      </w:r>
      <w:r w:rsidR="00343E99" w:rsidRPr="00C5314B">
        <w:rPr>
          <w:sz w:val="28"/>
          <w:szCs w:val="28"/>
        </w:rPr>
        <w:t>», на основании устава, удостоенного Высочайшего рассмотрения и учреждения в 22-й день января 1882 года». Уставной капитал общества назначен был в 500 тысяч рублей. Общество создавалось «для обработки и добывания цемента в южном крае империи, преимущественно в прибрежьях Чёрного моря</w:t>
      </w:r>
      <w:r w:rsidR="008D5A69" w:rsidRPr="00C5314B">
        <w:rPr>
          <w:sz w:val="28"/>
          <w:szCs w:val="28"/>
        </w:rPr>
        <w:t>»</w:t>
      </w:r>
      <w:r w:rsidR="00343E99" w:rsidRPr="00C5314B">
        <w:rPr>
          <w:sz w:val="28"/>
          <w:szCs w:val="28"/>
        </w:rPr>
        <w:t>.</w:t>
      </w:r>
    </w:p>
    <w:p w:rsidR="00343E99" w:rsidRPr="00C5314B" w:rsidRDefault="00343E99" w:rsidP="00D24565">
      <w:pPr>
        <w:ind w:firstLine="567"/>
        <w:rPr>
          <w:sz w:val="28"/>
          <w:szCs w:val="28"/>
        </w:rPr>
      </w:pPr>
      <w:r w:rsidRPr="00C5314B">
        <w:rPr>
          <w:sz w:val="28"/>
          <w:szCs w:val="28"/>
        </w:rPr>
        <w:t>3 декабря 1882 года после молебна, как тогда было принято, завод, названный хозяевами «Звезда», был пущен в эксплуатацию. Это название за заводом не закрепилось, а упрочилось название «Чер</w:t>
      </w:r>
      <w:r w:rsidR="002B7C94" w:rsidRPr="00C5314B">
        <w:rPr>
          <w:sz w:val="28"/>
          <w:szCs w:val="28"/>
        </w:rPr>
        <w:t xml:space="preserve">номорский». После революции, в 1922 году он получил название «Пролетарий». 15 декабря 1882 года завод выпустил первую пробную партию цемента. Он был уже шестым предприятием в России по производству портландцемента. В1883 году завод выпустил уже 46 тысяч бочек цемента – это более 7 тысяч при вместительности одной бочки 160 кг. Первенец цементной промышленности Юга России приступил к работе в исключительно благоприятных условиях. Удивительная доброкачественность сырья, удобное и неглубокое залегание его в больших запасах </w:t>
      </w:r>
      <w:r w:rsidR="00131D01" w:rsidRPr="00C5314B">
        <w:rPr>
          <w:sz w:val="28"/>
          <w:szCs w:val="28"/>
        </w:rPr>
        <w:t>значительно сократили издержки производства. Не вызывал затруднений и сбыт продукции, так как повышенный спрос предъявляли строители морских портов, железны</w:t>
      </w:r>
      <w:r w:rsidR="00036F93" w:rsidRPr="00C5314B">
        <w:rPr>
          <w:sz w:val="28"/>
          <w:szCs w:val="28"/>
        </w:rPr>
        <w:t>х дорог, городского хозяйства. К</w:t>
      </w:r>
      <w:r w:rsidR="00131D01" w:rsidRPr="00C5314B">
        <w:rPr>
          <w:sz w:val="28"/>
          <w:szCs w:val="28"/>
        </w:rPr>
        <w:t>роме того, удобный морской путь обеспечивал доставку товара в разные пункты страны. Ещё большую перспективу создавало подведение к Новороссийску железной дороги. В первый год работы завод выдал 460 тысяч пудов продукции при проектной мощности 750 тысяч. Но уже третий год принес значительную прибыль.</w:t>
      </w:r>
    </w:p>
    <w:p w:rsidR="00D31D0F" w:rsidRPr="00C5314B" w:rsidRDefault="00D31D0F" w:rsidP="00D24565">
      <w:pPr>
        <w:ind w:firstLine="567"/>
        <w:rPr>
          <w:sz w:val="28"/>
          <w:szCs w:val="28"/>
        </w:rPr>
      </w:pPr>
      <w:r w:rsidRPr="00C5314B">
        <w:rPr>
          <w:sz w:val="28"/>
          <w:szCs w:val="28"/>
        </w:rPr>
        <w:t>Новороссийский цемент получает спрос и на международном рынке.</w:t>
      </w:r>
    </w:p>
    <w:p w:rsidR="002D7AEB" w:rsidRDefault="00D31D0F" w:rsidP="00D24565">
      <w:pPr>
        <w:ind w:firstLine="567"/>
        <w:rPr>
          <w:sz w:val="28"/>
          <w:szCs w:val="28"/>
        </w:rPr>
      </w:pPr>
      <w:r w:rsidRPr="00C5314B">
        <w:rPr>
          <w:sz w:val="28"/>
          <w:szCs w:val="28"/>
        </w:rPr>
        <w:t xml:space="preserve">Английское правительство, например, для особо важных сооружений в частности, строительство крепости Гибралтар, предписывало закупать </w:t>
      </w:r>
      <w:r w:rsidR="00C94AB4" w:rsidRPr="00C5314B">
        <w:rPr>
          <w:sz w:val="28"/>
          <w:szCs w:val="28"/>
        </w:rPr>
        <w:t xml:space="preserve"> непременно новороссийский цемент.</w:t>
      </w:r>
    </w:p>
    <w:p w:rsidR="00C94AB4" w:rsidRPr="00C5314B" w:rsidRDefault="00C94AB4" w:rsidP="00D24565">
      <w:pPr>
        <w:ind w:firstLine="567"/>
        <w:rPr>
          <w:sz w:val="28"/>
          <w:szCs w:val="28"/>
        </w:rPr>
      </w:pPr>
      <w:r w:rsidRPr="00C5314B">
        <w:rPr>
          <w:sz w:val="28"/>
          <w:szCs w:val="28"/>
        </w:rPr>
        <w:t>На строительство завода и работы на нём потекла дешевая рабочая сила российских губерний и национальных окраин, а так же переселенцы из Турции, Персии, Австро-Венгрии – будущие коренные жители многонационального Новороссийска.</w:t>
      </w:r>
    </w:p>
    <w:p w:rsidR="00C94AB4" w:rsidRPr="00C5314B" w:rsidRDefault="00C94AB4" w:rsidP="00D24565">
      <w:pPr>
        <w:ind w:firstLine="567"/>
        <w:rPr>
          <w:sz w:val="28"/>
          <w:szCs w:val="28"/>
        </w:rPr>
      </w:pPr>
      <w:r w:rsidRPr="00C5314B">
        <w:rPr>
          <w:sz w:val="28"/>
          <w:szCs w:val="28"/>
        </w:rPr>
        <w:t>Год 1879-й оказался знаменательным для Новороссийска в зарождении ещё одного важного промышленного производства, связанного с эксплуатацией нефти. Именно в этом году в Париже было образованно Русско-Французское акционерное общество «Р</w:t>
      </w:r>
      <w:r w:rsidR="00346B57" w:rsidRPr="00C5314B">
        <w:rPr>
          <w:sz w:val="28"/>
          <w:szCs w:val="28"/>
        </w:rPr>
        <w:t>ус</w:t>
      </w:r>
      <w:r w:rsidR="00036F93" w:rsidRPr="00C5314B">
        <w:rPr>
          <w:sz w:val="28"/>
          <w:szCs w:val="28"/>
        </w:rPr>
        <w:t>ский стандарт петролиум компани</w:t>
      </w:r>
      <w:r w:rsidR="00346B57" w:rsidRPr="00C5314B">
        <w:rPr>
          <w:sz w:val="28"/>
          <w:szCs w:val="28"/>
        </w:rPr>
        <w:t>», основанное французским инженером, предпринимателем, писателем, академиком и видным государственным деятелем бароном Шарлем-Луи де Фрейсине (1828-1923), избравшим Новороссийск местом переработки и вывоза кубанской (таманской) нефти за границу.</w:t>
      </w:r>
    </w:p>
    <w:p w:rsidR="00875CC5" w:rsidRPr="00C5314B" w:rsidRDefault="00165609" w:rsidP="00D24565">
      <w:pPr>
        <w:ind w:firstLine="567"/>
        <w:rPr>
          <w:sz w:val="28"/>
          <w:szCs w:val="28"/>
        </w:rPr>
      </w:pPr>
      <w:r w:rsidRPr="00C5314B">
        <w:rPr>
          <w:sz w:val="28"/>
          <w:szCs w:val="28"/>
        </w:rPr>
        <w:t>Обширная строительная программа «Русского Стандарта» вызвала новый приток рабочего люда со всей России. Этому способствовали частые неурожаи в центральных губерниях Российской империи рассказы о благах, ожидавших людей на Кубани и Черноморском побережье. Тведль, желая приманить к себе самых опытных рабочих, платил довольно большие по тому времени деньги – около одного рубля в день чернорабочему, чт</w:t>
      </w:r>
      <w:r w:rsidR="00036F93" w:rsidRPr="00C5314B">
        <w:rPr>
          <w:sz w:val="28"/>
          <w:szCs w:val="28"/>
        </w:rPr>
        <w:t>о вдвое превышало имеющиеся зара</w:t>
      </w:r>
      <w:r w:rsidRPr="00C5314B">
        <w:rPr>
          <w:sz w:val="28"/>
          <w:szCs w:val="28"/>
        </w:rPr>
        <w:t xml:space="preserve">ботки. </w:t>
      </w:r>
    </w:p>
    <w:p w:rsidR="00165609" w:rsidRPr="00C5314B" w:rsidRDefault="006566BA" w:rsidP="00D24565">
      <w:pPr>
        <w:ind w:firstLine="567"/>
        <w:rPr>
          <w:sz w:val="28"/>
          <w:szCs w:val="28"/>
        </w:rPr>
      </w:pPr>
      <w:r w:rsidRPr="00C5314B">
        <w:rPr>
          <w:sz w:val="28"/>
          <w:szCs w:val="28"/>
        </w:rPr>
        <w:t xml:space="preserve">Быстро застраивается </w:t>
      </w:r>
      <w:r w:rsidR="00165609" w:rsidRPr="00C5314B">
        <w:rPr>
          <w:sz w:val="28"/>
          <w:szCs w:val="28"/>
        </w:rPr>
        <w:t xml:space="preserve"> жилыми домами </w:t>
      </w:r>
      <w:r w:rsidRPr="00C5314B">
        <w:rPr>
          <w:sz w:val="28"/>
          <w:szCs w:val="28"/>
        </w:rPr>
        <w:t>новый зацемесский посёлок, получивший название «Стандарт» от имени обосновавшегося здесь акционерного общества. За рекой Цемес на некогда пустующей территории быстро растут корпуса нефтеперерабатывающего завода «Русский стандарт», построены резервуары для хранения и</w:t>
      </w:r>
      <w:r w:rsidR="00036F93" w:rsidRPr="00C5314B">
        <w:rPr>
          <w:sz w:val="28"/>
          <w:szCs w:val="28"/>
        </w:rPr>
        <w:t xml:space="preserve"> приёма нефти, поступающей по чу</w:t>
      </w:r>
      <w:r w:rsidRPr="00C5314B">
        <w:rPr>
          <w:sz w:val="28"/>
          <w:szCs w:val="28"/>
        </w:rPr>
        <w:t>гунным трубам от станицы Ильской. К апрелю 1882 года нефтеперегонный или, как тогда его называли «</w:t>
      </w:r>
      <w:r w:rsidR="00036F93" w:rsidRPr="00C5314B">
        <w:rPr>
          <w:sz w:val="28"/>
          <w:szCs w:val="28"/>
        </w:rPr>
        <w:t>фотогенный» завод был построен. Н</w:t>
      </w:r>
      <w:r w:rsidRPr="00C5314B">
        <w:rPr>
          <w:sz w:val="28"/>
          <w:szCs w:val="28"/>
        </w:rPr>
        <w:t>ефть перекачивалась с по</w:t>
      </w:r>
      <w:r w:rsidR="007F34A8" w:rsidRPr="00C5314B">
        <w:rPr>
          <w:sz w:val="28"/>
          <w:szCs w:val="28"/>
        </w:rPr>
        <w:t>мощью шести паровых машин по нефтепроводу, что явилось в то время большим новшеством. Для вывоза нефти и нефтепродуктов оборудуются причалы для нефтеналивных судов. 8 июля 1882 года от причала Тведля отошло первое судно с сырой нефтью – английский пароход «Альфред» с грузом 80 тысяч пудов (1380 тонн).</w:t>
      </w:r>
    </w:p>
    <w:p w:rsidR="007F34A8" w:rsidRPr="00C5314B" w:rsidRDefault="00DF7E0E" w:rsidP="00D24565">
      <w:pPr>
        <w:ind w:firstLine="567"/>
        <w:rPr>
          <w:sz w:val="28"/>
          <w:szCs w:val="28"/>
        </w:rPr>
      </w:pPr>
      <w:r w:rsidRPr="00C5314B">
        <w:rPr>
          <w:sz w:val="28"/>
          <w:szCs w:val="28"/>
        </w:rPr>
        <w:t xml:space="preserve">В 1883 году произошла отставка Герберта Тведля с поста представителя «Русского Стандарта» в Новороссийске и его сменил сам основатель акционерного общества Шарль-Луи де Фрейсине, потерявший на время пост </w:t>
      </w:r>
      <w:r w:rsidR="00381B0D" w:rsidRPr="00C5314B">
        <w:rPr>
          <w:sz w:val="28"/>
          <w:szCs w:val="28"/>
        </w:rPr>
        <w:t>министр-президента Франции. При нём продолжалось промышленное развитие «Стандарта» и благоустройство зацемесского посёлка, перегоняя в этом отношении центр города Новороссийска. Здесь строятся каменные дома, мощёные улицы,</w:t>
      </w:r>
      <w:r w:rsidR="00036F93" w:rsidRPr="00C5314B">
        <w:rPr>
          <w:sz w:val="28"/>
          <w:szCs w:val="28"/>
        </w:rPr>
        <w:t xml:space="preserve"> </w:t>
      </w:r>
      <w:r w:rsidR="00381B0D" w:rsidRPr="00C5314B">
        <w:rPr>
          <w:sz w:val="28"/>
          <w:szCs w:val="28"/>
        </w:rPr>
        <w:t>этот район становится центром деловой жизни города. В Новороссийске Ш-Л де Фрейсине пробыл до 1886 года, когда он снова возвратился на государственную службу, занимая важные посты в правительстве Франции – министра иностранных дел, военного и министра-президента.</w:t>
      </w:r>
    </w:p>
    <w:p w:rsidR="00381B0D" w:rsidRPr="00C5314B" w:rsidRDefault="00381B0D" w:rsidP="00D24565">
      <w:pPr>
        <w:ind w:firstLine="567"/>
        <w:rPr>
          <w:sz w:val="28"/>
          <w:szCs w:val="28"/>
        </w:rPr>
      </w:pPr>
      <w:r w:rsidRPr="00C5314B">
        <w:rPr>
          <w:sz w:val="28"/>
          <w:szCs w:val="28"/>
        </w:rPr>
        <w:t xml:space="preserve">Венцом его деятельности стало заключение при его содействии </w:t>
      </w:r>
      <w:r w:rsidR="00530510" w:rsidRPr="00C5314B">
        <w:rPr>
          <w:sz w:val="28"/>
          <w:szCs w:val="28"/>
        </w:rPr>
        <w:t xml:space="preserve">военно-политического французско-русского союза в </w:t>
      </w:r>
      <w:r w:rsidR="00036F93" w:rsidRPr="00C5314B">
        <w:rPr>
          <w:sz w:val="28"/>
          <w:szCs w:val="28"/>
        </w:rPr>
        <w:t xml:space="preserve">1893 году. Его деятельность во </w:t>
      </w:r>
      <w:r w:rsidR="00530510" w:rsidRPr="00C5314B">
        <w:rPr>
          <w:sz w:val="28"/>
          <w:szCs w:val="28"/>
        </w:rPr>
        <w:t>м</w:t>
      </w:r>
      <w:r w:rsidR="00036F93" w:rsidRPr="00C5314B">
        <w:rPr>
          <w:sz w:val="28"/>
          <w:szCs w:val="28"/>
        </w:rPr>
        <w:t>н</w:t>
      </w:r>
      <w:r w:rsidR="00530510" w:rsidRPr="00C5314B">
        <w:rPr>
          <w:sz w:val="28"/>
          <w:szCs w:val="28"/>
        </w:rPr>
        <w:t>огом аналогична деятельности др</w:t>
      </w:r>
      <w:r w:rsidR="00036F93" w:rsidRPr="00C5314B">
        <w:rPr>
          <w:sz w:val="28"/>
          <w:szCs w:val="28"/>
        </w:rPr>
        <w:t>угого француза – герцога де Рише</w:t>
      </w:r>
      <w:r w:rsidR="00530510" w:rsidRPr="00C5314B">
        <w:rPr>
          <w:sz w:val="28"/>
          <w:szCs w:val="28"/>
        </w:rPr>
        <w:t>лье в Одессе.</w:t>
      </w:r>
    </w:p>
    <w:p w:rsidR="002B7C94" w:rsidRPr="00C5314B" w:rsidRDefault="00EA2BE6" w:rsidP="00D24565">
      <w:pPr>
        <w:ind w:firstLine="567"/>
        <w:rPr>
          <w:sz w:val="28"/>
          <w:szCs w:val="28"/>
        </w:rPr>
      </w:pPr>
      <w:r w:rsidRPr="00C5314B">
        <w:rPr>
          <w:sz w:val="28"/>
          <w:szCs w:val="28"/>
        </w:rPr>
        <w:t>Решающее значение для экономического развития Новороссийска, Причерноморья, Кубани</w:t>
      </w:r>
      <w:r w:rsidR="001C6E72" w:rsidRPr="00C5314B">
        <w:rPr>
          <w:sz w:val="28"/>
          <w:szCs w:val="28"/>
        </w:rPr>
        <w:t>,</w:t>
      </w:r>
      <w:r w:rsidRPr="00C5314B">
        <w:rPr>
          <w:sz w:val="28"/>
          <w:szCs w:val="28"/>
        </w:rPr>
        <w:t xml:space="preserve"> да и всего Северного Кавказа явилось железнодорожное строительство. Без железных дорог черноморские порты, хлебная Кубань были оторваны  от промышленных центров страны. Поэтому местная администрация ещё с середины 60-х годов  19-го века выступала с предложением о строительстве железной дороги. Наконец, в 1869 году на специальном заседании Совета министров под председательством самого Николая </w:t>
      </w:r>
      <w:r w:rsidR="00A752D7" w:rsidRPr="00C5314B">
        <w:rPr>
          <w:sz w:val="28"/>
          <w:szCs w:val="28"/>
        </w:rPr>
        <w:t>II был рассмотрен и одобрен проект строительства железной дороги Ростов – Владикавказ. Осуществление проекта было предложено передать в частные руки. Выбор пал на инженера-путейца и богатого предпринимателя действительного статского советника барона Штейнгеля Рудольфа Васильевича, известного уже как участника проекта, а затем строителя Московско-Рязанской и Московско-Курской железных дорог, главного инженера и строителя Орловско-Витебской, Грязе-Цариц</w:t>
      </w:r>
      <w:r w:rsidR="00DC59A1" w:rsidRPr="00C5314B">
        <w:rPr>
          <w:sz w:val="28"/>
          <w:szCs w:val="28"/>
        </w:rPr>
        <w:t>ы</w:t>
      </w:r>
      <w:r w:rsidR="00A752D7" w:rsidRPr="00C5314B">
        <w:rPr>
          <w:sz w:val="28"/>
          <w:szCs w:val="28"/>
        </w:rPr>
        <w:t>нской и Балтийской железных дорог.</w:t>
      </w:r>
    </w:p>
    <w:p w:rsidR="00DC59A1" w:rsidRPr="00C5314B" w:rsidRDefault="00DC59A1" w:rsidP="00D24565">
      <w:pPr>
        <w:ind w:firstLine="567"/>
        <w:rPr>
          <w:sz w:val="28"/>
          <w:szCs w:val="28"/>
        </w:rPr>
      </w:pPr>
      <w:r w:rsidRPr="00C5314B">
        <w:rPr>
          <w:sz w:val="28"/>
          <w:szCs w:val="28"/>
        </w:rPr>
        <w:t>В 1872 году было создано акционерное общество Ростов-Владикавказской железной дороги во главе с Р.В.Штейнгелем, и началось её строительство. 2 июня 1875 года открывается движение по ней.</w:t>
      </w:r>
    </w:p>
    <w:p w:rsidR="00DC59A1" w:rsidRPr="00C5314B" w:rsidRDefault="00DC59A1" w:rsidP="00D24565">
      <w:pPr>
        <w:ind w:firstLine="567"/>
        <w:rPr>
          <w:sz w:val="28"/>
          <w:szCs w:val="28"/>
        </w:rPr>
      </w:pPr>
      <w:r w:rsidRPr="00C5314B">
        <w:rPr>
          <w:sz w:val="28"/>
          <w:szCs w:val="28"/>
        </w:rPr>
        <w:t>В 1882 году был разработан план дальнейшего развития рейсовой сети в стране. В числе 17 железных дорог, указанных в представлении Министерства путей сообщения в Комитете министров от 8 апреля 1882 года, была отмечена, как одна из более необходимых ветвей Ростово-Владикавказской железной дороги к Ч</w:t>
      </w:r>
      <w:r w:rsidR="00B71ADF" w:rsidRPr="00C5314B">
        <w:rPr>
          <w:sz w:val="28"/>
          <w:szCs w:val="28"/>
        </w:rPr>
        <w:t>ёрному морю – Новороссийская. 14 февраля 1884 года Комитет министров признал первостепенное значение Новороссийской ветки, подчёркивая, что «после Сибирской линии она представляется необходимой из всех, намеченных правительством железнодорожных линий». Осенью 1884 года окончательно был решен вопрос о направлении ветки. Был принят проект линии Тихорецкая-</w:t>
      </w:r>
      <w:r w:rsidR="00B84625" w:rsidRPr="00C5314B">
        <w:rPr>
          <w:sz w:val="28"/>
          <w:szCs w:val="28"/>
        </w:rPr>
        <w:t>Новороссийск</w:t>
      </w:r>
      <w:r w:rsidR="00B71ADF" w:rsidRPr="00C5314B">
        <w:rPr>
          <w:sz w:val="28"/>
          <w:szCs w:val="28"/>
        </w:rPr>
        <w:t>,</w:t>
      </w:r>
      <w:r w:rsidR="00B84625" w:rsidRPr="00C5314B">
        <w:rPr>
          <w:sz w:val="28"/>
          <w:szCs w:val="28"/>
        </w:rPr>
        <w:t xml:space="preserve"> </w:t>
      </w:r>
      <w:r w:rsidR="00B71ADF" w:rsidRPr="00C5314B">
        <w:rPr>
          <w:sz w:val="28"/>
          <w:szCs w:val="28"/>
        </w:rPr>
        <w:t xml:space="preserve">имевший ряд преимуществ по сравнению с другими проектами (соединение Владикавказской </w:t>
      </w:r>
      <w:r w:rsidR="00CF7BD5" w:rsidRPr="00C5314B">
        <w:rPr>
          <w:sz w:val="28"/>
          <w:szCs w:val="28"/>
        </w:rPr>
        <w:t xml:space="preserve">магистрали с Геленджиком или Анапой). Линия Тихорецкая-Новороссийск проходила через западную и северо-западную часть Кубанской области с развитым земледелием. </w:t>
      </w:r>
    </w:p>
    <w:p w:rsidR="00CF7BD5" w:rsidRPr="00C5314B" w:rsidRDefault="00CF7BD5" w:rsidP="00D24565">
      <w:pPr>
        <w:ind w:firstLine="567"/>
        <w:rPr>
          <w:sz w:val="28"/>
          <w:szCs w:val="28"/>
        </w:rPr>
      </w:pPr>
      <w:r w:rsidRPr="00C5314B">
        <w:rPr>
          <w:sz w:val="28"/>
          <w:szCs w:val="28"/>
        </w:rPr>
        <w:t>Строительство железнодорожной ветки Екатеринодар-Новороссийск протяженностью 254 версты осуществлялось под руководством инженера Кербеды Михаила Станиславовича. Под каждую версту рельсового пути укладывалось 1440 дубовых шпал. Перед конечной</w:t>
      </w:r>
      <w:r w:rsidR="00B84625" w:rsidRPr="00C5314B">
        <w:rPr>
          <w:sz w:val="28"/>
          <w:szCs w:val="28"/>
        </w:rPr>
        <w:t xml:space="preserve"> точкой пути – Новороссийском - </w:t>
      </w:r>
      <w:r w:rsidRPr="00C5314B">
        <w:rPr>
          <w:sz w:val="28"/>
          <w:szCs w:val="28"/>
        </w:rPr>
        <w:t>на южной окраине станицы Верхнее-Баканской в отрогах Марк</w:t>
      </w:r>
      <w:r w:rsidR="00220206" w:rsidRPr="00C5314B">
        <w:rPr>
          <w:sz w:val="28"/>
          <w:szCs w:val="28"/>
        </w:rPr>
        <w:t>отх</w:t>
      </w:r>
      <w:r w:rsidRPr="00C5314B">
        <w:rPr>
          <w:sz w:val="28"/>
          <w:szCs w:val="28"/>
        </w:rPr>
        <w:t xml:space="preserve">ского </w:t>
      </w:r>
      <w:r w:rsidR="00220206" w:rsidRPr="00C5314B">
        <w:rPr>
          <w:sz w:val="28"/>
          <w:szCs w:val="28"/>
        </w:rPr>
        <w:t>хребта по линии железной дороги было сооружено два тоннеля, отчего железнодорожная станция при этой станице п</w:t>
      </w:r>
      <w:r w:rsidR="00B84625" w:rsidRPr="00C5314B">
        <w:rPr>
          <w:sz w:val="28"/>
          <w:szCs w:val="28"/>
        </w:rPr>
        <w:t>олучила наименование Тоннельной.</w:t>
      </w:r>
      <w:r w:rsidR="00220206" w:rsidRPr="00C5314B">
        <w:rPr>
          <w:sz w:val="28"/>
          <w:szCs w:val="28"/>
        </w:rPr>
        <w:t xml:space="preserve"> Строили их итальянские инженеры Мадлен и Физини. </w:t>
      </w:r>
    </w:p>
    <w:p w:rsidR="00220206" w:rsidRPr="00C5314B" w:rsidRDefault="00220206" w:rsidP="00D24565">
      <w:pPr>
        <w:ind w:firstLine="567"/>
        <w:rPr>
          <w:sz w:val="28"/>
          <w:szCs w:val="28"/>
        </w:rPr>
      </w:pPr>
      <w:r w:rsidRPr="00C5314B">
        <w:rPr>
          <w:sz w:val="28"/>
          <w:szCs w:val="28"/>
        </w:rPr>
        <w:t>По завершении строительства железной дороги Екатеринодар-Новороссийск 24 июня 1888 года состоялось её торжественное открытие. На нём присутствовали в качестве почётных гостей Главноначальствующий Гражданской частью на Кавказе князь Дондук-Корсуков, минис</w:t>
      </w:r>
      <w:r w:rsidR="00480FC7" w:rsidRPr="00C5314B">
        <w:rPr>
          <w:sz w:val="28"/>
          <w:szCs w:val="28"/>
        </w:rPr>
        <w:t>тр п</w:t>
      </w:r>
      <w:r w:rsidRPr="00C5314B">
        <w:rPr>
          <w:sz w:val="28"/>
          <w:szCs w:val="28"/>
        </w:rPr>
        <w:t xml:space="preserve">утей сообщения начальник Кубанской области </w:t>
      </w:r>
      <w:r w:rsidR="00480FC7" w:rsidRPr="00C5314B">
        <w:rPr>
          <w:sz w:val="28"/>
          <w:szCs w:val="28"/>
        </w:rPr>
        <w:t>генерал-лейтенант Г.А.Леонов и другие высоко поставленные лица. Депутаты от города Ильченко и Никульский поднесли министру хлеб-соль и выразили признательность населения за постройку дороги.</w:t>
      </w:r>
    </w:p>
    <w:p w:rsidR="00404F9B" w:rsidRPr="00C5314B" w:rsidRDefault="00487BF2" w:rsidP="00D24565">
      <w:pPr>
        <w:ind w:firstLine="567"/>
        <w:rPr>
          <w:sz w:val="28"/>
          <w:szCs w:val="28"/>
        </w:rPr>
      </w:pPr>
      <w:r w:rsidRPr="00C5314B">
        <w:rPr>
          <w:sz w:val="28"/>
          <w:szCs w:val="28"/>
        </w:rPr>
        <w:t>Присутствовавший на торжествах по случаю отк</w:t>
      </w:r>
      <w:r w:rsidR="00B84625" w:rsidRPr="00C5314B">
        <w:rPr>
          <w:sz w:val="28"/>
          <w:szCs w:val="28"/>
        </w:rPr>
        <w:t>р</w:t>
      </w:r>
      <w:r w:rsidRPr="00C5314B">
        <w:rPr>
          <w:sz w:val="28"/>
          <w:szCs w:val="28"/>
        </w:rPr>
        <w:t>ытия железнодорожного сообщения в Екатеринодаре в сентябре 1888 года император Александр III с семейством проследовал по только что отстроенной железнодорожной веткой на Новороссийск. В Новороссийске 23 сентября 1888 года «выборные градских обществ» были</w:t>
      </w:r>
      <w:r w:rsidR="00B84625" w:rsidRPr="00C5314B">
        <w:rPr>
          <w:sz w:val="28"/>
          <w:szCs w:val="28"/>
        </w:rPr>
        <w:t xml:space="preserve"> удостоены приёма императором. Н</w:t>
      </w:r>
      <w:r w:rsidRPr="00C5314B">
        <w:rPr>
          <w:sz w:val="28"/>
          <w:szCs w:val="28"/>
        </w:rPr>
        <w:t xml:space="preserve">а приёме выборные депутаты попросили царя включить в городскую черту земли нефтяного завода «Русский Стандарт» с соседствующими с ними владениями генерала Адамовича </w:t>
      </w:r>
      <w:r w:rsidR="00AA33DF" w:rsidRPr="00C5314B">
        <w:rPr>
          <w:sz w:val="28"/>
          <w:szCs w:val="28"/>
        </w:rPr>
        <w:t xml:space="preserve">и территорию общества Черноморского цементного производства, чтобы их владельцы участвовали в платежах налогов, по справедливости облегчив отбывание городских повинностей жителями Новороссийска.       </w:t>
      </w:r>
    </w:p>
    <w:p w:rsidR="00AA33DF" w:rsidRPr="00C5314B" w:rsidRDefault="00AA33DF" w:rsidP="00D24565">
      <w:pPr>
        <w:ind w:firstLine="567"/>
        <w:rPr>
          <w:sz w:val="28"/>
          <w:szCs w:val="28"/>
        </w:rPr>
      </w:pPr>
      <w:r w:rsidRPr="00C5314B">
        <w:rPr>
          <w:sz w:val="28"/>
          <w:szCs w:val="28"/>
        </w:rPr>
        <w:t xml:space="preserve">Начало эксплуатации железной дороги стимулировало развитие города. С завершением строительства Новороссийской ветки сократился путь для выхода зерновых грузов к Чёрному морю через Новороссийский порт и его экспорт вместо прежнего направления через Ростов в Азовское море. Сельское хозяйство Предкавказья всё </w:t>
      </w:r>
      <w:r w:rsidR="00155474" w:rsidRPr="00C5314B">
        <w:rPr>
          <w:sz w:val="28"/>
          <w:szCs w:val="28"/>
        </w:rPr>
        <w:t>более при</w:t>
      </w:r>
      <w:r w:rsidRPr="00C5314B">
        <w:rPr>
          <w:sz w:val="28"/>
          <w:szCs w:val="28"/>
        </w:rPr>
        <w:t xml:space="preserve">обретает экспортный характер. Юг России </w:t>
      </w:r>
      <w:r w:rsidR="00155474" w:rsidRPr="00C5314B">
        <w:rPr>
          <w:sz w:val="28"/>
          <w:szCs w:val="28"/>
        </w:rPr>
        <w:t>становится основным поставщиком пшеницы на экспорт.</w:t>
      </w:r>
    </w:p>
    <w:p w:rsidR="00E842B7" w:rsidRPr="00C5314B" w:rsidRDefault="00E842B7" w:rsidP="00D24565">
      <w:pPr>
        <w:ind w:firstLine="567"/>
        <w:rPr>
          <w:sz w:val="28"/>
          <w:szCs w:val="28"/>
        </w:rPr>
      </w:pPr>
      <w:r w:rsidRPr="00C5314B">
        <w:rPr>
          <w:sz w:val="28"/>
          <w:szCs w:val="28"/>
        </w:rPr>
        <w:t>Сооружение в 1888 году Новорос</w:t>
      </w:r>
      <w:r w:rsidR="00B84625" w:rsidRPr="00C5314B">
        <w:rPr>
          <w:sz w:val="28"/>
          <w:szCs w:val="28"/>
        </w:rPr>
        <w:t>сийской ветки Вла</w:t>
      </w:r>
      <w:r w:rsidRPr="00C5314B">
        <w:rPr>
          <w:sz w:val="28"/>
          <w:szCs w:val="28"/>
        </w:rPr>
        <w:t xml:space="preserve">дикавказской железной дороги повлекло за собой бурное развитие торгового порта. По соглашению с правительством Общество Владикавказской железной дороги взяло строительство порта в свои руки. Это было предусмотрено и уставом Общества, принятым в 1884 году. При этом было оговорено, что строительство порта будет завершено к сроку окончания постройки железной дороги, т.е. к 1884 году. Общество ещё в 1881 году поручило инженеру Лисовскому составить проект порта пропускной способностью в 44 </w:t>
      </w:r>
      <w:r w:rsidR="00B9039D" w:rsidRPr="00C5314B">
        <w:rPr>
          <w:sz w:val="28"/>
          <w:szCs w:val="28"/>
        </w:rPr>
        <w:t>млн. пудов (700 тыс. тонн) в год. Расположенный в северо-западной части Цемесской бухты, порт был чрезвычайно удобен для судоходства.</w:t>
      </w:r>
    </w:p>
    <w:p w:rsidR="002D7AEB" w:rsidRDefault="00B9039D" w:rsidP="00D24565">
      <w:pPr>
        <w:ind w:firstLine="567"/>
        <w:rPr>
          <w:sz w:val="28"/>
          <w:szCs w:val="28"/>
        </w:rPr>
      </w:pPr>
      <w:r w:rsidRPr="00C5314B">
        <w:rPr>
          <w:sz w:val="28"/>
          <w:szCs w:val="28"/>
        </w:rPr>
        <w:t xml:space="preserve">В 1887-88 годах были построены первые три причала для приёма железнодорожных грузов, у которых могли грузиться 12 больших пароходов дальнего плавания, Эти пристани, построенные как временные, действуют до настоящего времени (теперь это причалы №3,4,5). В 1890 году полная грузоподъёмность грузов составляла 30 млн. пудов. </w:t>
      </w:r>
      <w:r w:rsidR="00A52D95" w:rsidRPr="00C5314B">
        <w:rPr>
          <w:sz w:val="28"/>
          <w:szCs w:val="28"/>
        </w:rPr>
        <w:t>Пристанями пользовались и суда каботажного плавания, за что взималась плата 100 руб. в сутки. Так что эти сборы полностью покрыли затраты Общества на сооружение пристаней (около 1 млн. руб.). К 90-м годам общая сумма затрат на оборудование порта достигла 16 млн. руб. При строительстве и оборудовании его используются последние достижения науки и техники. К этому времени Общество уже имело четыре пристани, где могли одновременно грузиться 16 пароходов. Было построено 14 каменных и 54 деревянных амбара для 16 млн. пудов грузов,</w:t>
      </w:r>
      <w:r w:rsidR="008F6E4D" w:rsidRPr="00C5314B">
        <w:rPr>
          <w:sz w:val="28"/>
          <w:szCs w:val="28"/>
        </w:rPr>
        <w:t xml:space="preserve"> в том числе для 14 млн. пудов хлеба. Сооружен по американскому типу элеватор более чем на 3 млн. пудов зерна, не имеющих себе равных не только в России, но и в Европе. Зерно на элеватор и пристани подавалось транспортёрами. К строительству элеватора приступили в апреле 1891 года. Руководил им талантливый русский инженер Александр Николаевич Шенснович. Фундамент грандиозного по тем временам здания из кирпича, камня и металла был заложен в скалистом грунте. Зернохранилище </w:t>
      </w:r>
      <w:r w:rsidR="00AC3F02" w:rsidRPr="00C5314B">
        <w:rPr>
          <w:sz w:val="28"/>
          <w:szCs w:val="28"/>
        </w:rPr>
        <w:t>из 364 силосов могло вместить три миллиона пудов зерна одновременно. Главная особенность элеватора – наличие электростанции трёхфазного тока. Впервые в мире Новороссийский элеватор был оснащён индивидуальным приводом на электромоторах, изготовленных в местных мастерских по проекту создателя техники трёхфазного тока М.О.Доливо-Добровольского.</w:t>
      </w:r>
    </w:p>
    <w:p w:rsidR="00AC3F02" w:rsidRPr="00C5314B" w:rsidRDefault="00AC3F02" w:rsidP="00D24565">
      <w:pPr>
        <w:ind w:firstLine="567"/>
        <w:rPr>
          <w:sz w:val="28"/>
          <w:szCs w:val="28"/>
        </w:rPr>
      </w:pPr>
      <w:r w:rsidRPr="00C5314B">
        <w:rPr>
          <w:sz w:val="28"/>
          <w:szCs w:val="28"/>
        </w:rPr>
        <w:t>Интенсивная работа по расширению причальной линии порта развернулась в 90-х годах. В чрезвычайно сжатые сроки строители оснастили порт новыми пристанями</w:t>
      </w:r>
      <w:r w:rsidR="00CD4015" w:rsidRPr="00C5314B">
        <w:rPr>
          <w:sz w:val="28"/>
          <w:szCs w:val="28"/>
        </w:rPr>
        <w:t>:</w:t>
      </w:r>
      <w:r w:rsidR="00B84625" w:rsidRPr="00C5314B">
        <w:rPr>
          <w:sz w:val="28"/>
          <w:szCs w:val="28"/>
        </w:rPr>
        <w:t xml:space="preserve"> элеваторной,</w:t>
      </w:r>
      <w:r w:rsidR="00CD4015" w:rsidRPr="00C5314B">
        <w:rPr>
          <w:sz w:val="28"/>
          <w:szCs w:val="28"/>
        </w:rPr>
        <w:t xml:space="preserve"> угольной, цементной, каботажной. В 1895 году государственная комиссия приняла портовые сооружения от строителей. Из года в год рос грузооборот. В 1897 году построили новую пристань и обширные складские помещения. Для защиты судов, стоящих у причала, от штормовых судов с моря, портовыми рабочими почти вручную были сооружены два оградительных мола – западный и восточный.</w:t>
      </w:r>
    </w:p>
    <w:p w:rsidR="00CD4015" w:rsidRPr="00C5314B" w:rsidRDefault="00CD4015" w:rsidP="00D24565">
      <w:pPr>
        <w:ind w:firstLine="567"/>
        <w:rPr>
          <w:sz w:val="28"/>
          <w:szCs w:val="28"/>
        </w:rPr>
      </w:pPr>
      <w:r w:rsidRPr="00C5314B">
        <w:rPr>
          <w:sz w:val="28"/>
          <w:szCs w:val="28"/>
        </w:rPr>
        <w:t>Они надёжно прикрыли внутреннюю акваторию порта и она стала одной из самых безопасных гаваней Черноморья.</w:t>
      </w:r>
      <w:r w:rsidR="002D26EF" w:rsidRPr="00C5314B">
        <w:rPr>
          <w:sz w:val="28"/>
          <w:szCs w:val="28"/>
        </w:rPr>
        <w:t xml:space="preserve"> Общество Владикавказской железной дороги имело в порту собственные ремонтные и механические мастерские, в которых строились баржи и шаланды, два механических завода, выпускавших паровые котлы и производивших ремонт машин и небольших судов. </w:t>
      </w:r>
    </w:p>
    <w:p w:rsidR="002D26EF" w:rsidRPr="00C5314B" w:rsidRDefault="002D26EF" w:rsidP="00D24565">
      <w:pPr>
        <w:ind w:firstLine="567"/>
        <w:rPr>
          <w:sz w:val="28"/>
          <w:szCs w:val="28"/>
        </w:rPr>
      </w:pPr>
      <w:r w:rsidRPr="00C5314B">
        <w:rPr>
          <w:sz w:val="28"/>
          <w:szCs w:val="28"/>
        </w:rPr>
        <w:t>Для эксплуатации всех сооружений в Новороссийске Общество Владикавказ</w:t>
      </w:r>
      <w:r w:rsidR="0077572B" w:rsidRPr="00C5314B">
        <w:rPr>
          <w:sz w:val="28"/>
          <w:szCs w:val="28"/>
        </w:rPr>
        <w:t>ской железной дороги образовало в 1889 году Новороссийское коммерческое комиссионное агентство, для которого было выстроено на берегу моря недалеко от элевато</w:t>
      </w:r>
      <w:r w:rsidR="009D2C7C" w:rsidRPr="00C5314B">
        <w:rPr>
          <w:sz w:val="28"/>
          <w:szCs w:val="28"/>
        </w:rPr>
        <w:t>рной линии красивое здание, в нём при советской власти разместилось управление торгового порта. Основной целью коммерческого агентства являлось привлечение и развитие перевозок железнодорожных грузов, главным образом хлеба, деятельность агентства  вызывала интерес у хлеботорговцев. Им выдавались ссуды под принятые грузы, предоставлялись другие льготы. Новороссийское коммерческое аген</w:t>
      </w:r>
      <w:r w:rsidR="005D3E19" w:rsidRPr="00C5314B">
        <w:rPr>
          <w:sz w:val="28"/>
          <w:szCs w:val="28"/>
        </w:rPr>
        <w:t>тство  подчинило себе всю зерновую торговлю Кубани. Его деятельность привела к серьезным изменениям в организации хлебной торговли не только в России но и в Европе.</w:t>
      </w:r>
    </w:p>
    <w:p w:rsidR="00BB7B6B" w:rsidRPr="00C5314B" w:rsidRDefault="00B84625" w:rsidP="00D24565">
      <w:pPr>
        <w:ind w:firstLine="567"/>
        <w:rPr>
          <w:sz w:val="28"/>
          <w:szCs w:val="28"/>
        </w:rPr>
      </w:pPr>
      <w:r w:rsidRPr="00C5314B">
        <w:rPr>
          <w:sz w:val="28"/>
          <w:szCs w:val="28"/>
        </w:rPr>
        <w:t>С постройкой  Н</w:t>
      </w:r>
      <w:r w:rsidR="00BE049E" w:rsidRPr="00C5314B">
        <w:rPr>
          <w:sz w:val="28"/>
          <w:szCs w:val="28"/>
        </w:rPr>
        <w:t xml:space="preserve">овороссийского порта для сельского хозяйства Северного Кавказа открылись широкие возможности сбыта зерна и других товаров за границу. Сельское хозяйство Предкавказья  всё  больше приобретало экспортный характер. Возможность экспорта через Новороссийский порт стимулировала дальнейшее железнодорожное строительство, которое вовлекало в торговый оборот новые, богатые хлебом районы. С окончанием строительства Ставропольской ветки в 1897 году усилился зерновой поток из этого плодородного района. Сооружение ветки Тихорецкая – Новороссийск в 1899 году дало выход приволжскому хлебу. Общий грузооборот Новороссийского порта за 1890-1900 годы вырос с 30,3 до 66,8 млн. пудов, или </w:t>
      </w:r>
      <w:r w:rsidR="006E306E" w:rsidRPr="00C5314B">
        <w:rPr>
          <w:sz w:val="28"/>
          <w:szCs w:val="28"/>
        </w:rPr>
        <w:t>более чем в два раза. Зерно продолжает оставаться главным предметом экспорта Новороссийского порта.</w:t>
      </w:r>
    </w:p>
    <w:p w:rsidR="00DA1D95" w:rsidRPr="00C5314B" w:rsidRDefault="00DA1D95" w:rsidP="00D24565">
      <w:pPr>
        <w:ind w:firstLine="567"/>
        <w:rPr>
          <w:sz w:val="28"/>
          <w:szCs w:val="28"/>
        </w:rPr>
      </w:pPr>
      <w:r w:rsidRPr="00C5314B">
        <w:rPr>
          <w:sz w:val="28"/>
          <w:szCs w:val="28"/>
        </w:rPr>
        <w:t>Среди сельскохозяйственной продукции, проходящей через Новороссийский порт, следует назвать и животноводство. Ежегодно перевозилось до 25 тысяч голов крупного рогатого скота и до 50 тысяч голов овец, главным образом из Тверской и кубанской областей. По инициативе генерала Адамовича, имевшего в Новороссийске огромные запасы земли в личном пользовании, был построен большой холодильник в районе Цемесской бухты, и скотоводческие районы Юга и Юго</w:t>
      </w:r>
      <w:r w:rsidR="00BB2940" w:rsidRPr="00C5314B">
        <w:rPr>
          <w:sz w:val="28"/>
          <w:szCs w:val="28"/>
        </w:rPr>
        <w:t>-</w:t>
      </w:r>
      <w:r w:rsidR="00924DFA" w:rsidRPr="00C5314B">
        <w:rPr>
          <w:sz w:val="28"/>
          <w:szCs w:val="28"/>
        </w:rPr>
        <w:t>В</w:t>
      </w:r>
      <w:r w:rsidRPr="00C5314B">
        <w:rPr>
          <w:sz w:val="28"/>
          <w:szCs w:val="28"/>
        </w:rPr>
        <w:t>остока, включая и астраханские степи, получили возможность сбыта через Новороссийск  продуктов скотоводства за границу.</w:t>
      </w:r>
    </w:p>
    <w:p w:rsidR="00BB2940" w:rsidRPr="00C5314B" w:rsidRDefault="00DA1D95" w:rsidP="00D24565">
      <w:pPr>
        <w:ind w:firstLine="567"/>
        <w:rPr>
          <w:sz w:val="28"/>
          <w:szCs w:val="28"/>
        </w:rPr>
      </w:pPr>
      <w:r w:rsidRPr="00C5314B">
        <w:rPr>
          <w:sz w:val="28"/>
          <w:szCs w:val="28"/>
        </w:rPr>
        <w:t xml:space="preserve">Важное место в экспорте Новороссийского порта после </w:t>
      </w:r>
      <w:r w:rsidR="00BB2940" w:rsidRPr="00C5314B">
        <w:rPr>
          <w:sz w:val="28"/>
          <w:szCs w:val="28"/>
        </w:rPr>
        <w:t>хлебных и вообще сельскохозяйственных грузов занимали нефть и н</w:t>
      </w:r>
      <w:r w:rsidR="00B42183" w:rsidRPr="00C5314B">
        <w:rPr>
          <w:sz w:val="28"/>
          <w:szCs w:val="28"/>
        </w:rPr>
        <w:t>ефтепродукты. Первый пароход с И</w:t>
      </w:r>
      <w:r w:rsidR="00BB2940" w:rsidRPr="00C5314B">
        <w:rPr>
          <w:sz w:val="28"/>
          <w:szCs w:val="28"/>
        </w:rPr>
        <w:t>льской нефтью обществом «Русский Стандарт» был отправлен из Новороссийского порта ещё в 1882 году. С сооружением в 1894 году железнодорожной линии Беслан-Петровск и Петровского порта, был открыт выход к Чёрному морю нефтяным грузам Закавказья и положено начало интенсивному развитию Грозненского нефтепромышленного района. В 1900 году через Новороссийский порт было отправлено 17,2млн. пудов или 82, 7% всех прибывших в порт нефтяных грузов.</w:t>
      </w:r>
    </w:p>
    <w:p w:rsidR="00DA1D95" w:rsidRPr="00C5314B" w:rsidRDefault="00BB2940" w:rsidP="00D24565">
      <w:pPr>
        <w:ind w:firstLine="567"/>
        <w:rPr>
          <w:sz w:val="28"/>
          <w:szCs w:val="28"/>
        </w:rPr>
      </w:pPr>
      <w:r w:rsidRPr="00C5314B">
        <w:rPr>
          <w:sz w:val="28"/>
          <w:szCs w:val="28"/>
        </w:rPr>
        <w:t xml:space="preserve">Соединённый железной дорогой с богатыми зерновыми районами и грозненскими нефтяными промыслами, Новороссийск к началу XX века превратился в порт общероссийского значения, стал «окном в Европу» для Северного Кавказа и всей Юго-Восточной  </w:t>
      </w:r>
      <w:r w:rsidR="00924DFA" w:rsidRPr="00C5314B">
        <w:rPr>
          <w:sz w:val="28"/>
          <w:szCs w:val="28"/>
        </w:rPr>
        <w:t xml:space="preserve">России и занял видное место в системе внешней торговли России. На его долю приходилось до 80, 4% заграничного вывоза всех северокавказских портов. </w:t>
      </w:r>
      <w:r w:rsidRPr="00C5314B">
        <w:rPr>
          <w:sz w:val="28"/>
          <w:szCs w:val="28"/>
        </w:rPr>
        <w:t xml:space="preserve"> </w:t>
      </w:r>
    </w:p>
    <w:p w:rsidR="00BB7B6B" w:rsidRDefault="00BB7B6B" w:rsidP="00D24565">
      <w:pPr>
        <w:ind w:firstLine="567"/>
        <w:rPr>
          <w:sz w:val="28"/>
          <w:szCs w:val="28"/>
        </w:rPr>
      </w:pPr>
    </w:p>
    <w:p w:rsidR="00D52187" w:rsidRPr="00D52187" w:rsidRDefault="00D52187" w:rsidP="00D24565">
      <w:pPr>
        <w:ind w:firstLine="567"/>
        <w:rPr>
          <w:b/>
          <w:sz w:val="28"/>
          <w:szCs w:val="28"/>
        </w:rPr>
      </w:pPr>
      <w:r w:rsidRPr="00D52187">
        <w:rPr>
          <w:b/>
          <w:sz w:val="28"/>
          <w:szCs w:val="28"/>
        </w:rPr>
        <w:t>Новороссийск - губернский город</w:t>
      </w:r>
      <w:r w:rsidR="002259AB">
        <w:rPr>
          <w:b/>
          <w:sz w:val="28"/>
          <w:szCs w:val="28"/>
        </w:rPr>
        <w:t>.</w:t>
      </w:r>
    </w:p>
    <w:p w:rsidR="00BB7B6B" w:rsidRDefault="00BB7B6B" w:rsidP="00D24565">
      <w:pPr>
        <w:ind w:firstLine="567"/>
        <w:rPr>
          <w:sz w:val="28"/>
          <w:szCs w:val="28"/>
        </w:rPr>
      </w:pPr>
    </w:p>
    <w:p w:rsidR="00D52187" w:rsidRDefault="003B55FB" w:rsidP="00D24565">
      <w:pPr>
        <w:ind w:firstLine="567"/>
        <w:rPr>
          <w:sz w:val="28"/>
          <w:szCs w:val="28"/>
        </w:rPr>
      </w:pPr>
      <w:r>
        <w:rPr>
          <w:sz w:val="28"/>
          <w:szCs w:val="28"/>
        </w:rPr>
        <w:t>Быстро растущ</w:t>
      </w:r>
      <w:r w:rsidR="00D52187">
        <w:rPr>
          <w:sz w:val="28"/>
          <w:szCs w:val="28"/>
        </w:rPr>
        <w:t>ий спрос на цемент, расширение порта и торговли зерном в связи с подведением железной дороги</w:t>
      </w:r>
      <w:r>
        <w:rPr>
          <w:sz w:val="28"/>
          <w:szCs w:val="28"/>
        </w:rPr>
        <w:t>, постоянный приток дешёвой рабочей силы и капитала обеспечили процветание промышленности и в то же время бурный рост Новороссийска. Из среднего военного укрепления он стремительно превращается в крупный промышленный центр юга России. В короткое время сооружается шоссейная дорога Новороссийск-Сухуми, начатая в 1891 году. С завершением строительства порта в 1888 году по экспорту хлеба он занимает второе место среди южных портов России. Через Новороссийск в центральные промышленные районы страны и Закавказья идут цемент, нефть, зерно, табак, рыба, фрукты. Вслед за постройкой в 1894 году элеватора в городе строится чугунолитейный, механический и нефтеперегонный заводы.</w:t>
      </w:r>
    </w:p>
    <w:p w:rsidR="003B55FB" w:rsidRDefault="00E53CB0" w:rsidP="00D24565">
      <w:pPr>
        <w:ind w:firstLine="567"/>
        <w:rPr>
          <w:sz w:val="28"/>
          <w:szCs w:val="28"/>
        </w:rPr>
      </w:pPr>
      <w:r>
        <w:rPr>
          <w:sz w:val="28"/>
          <w:szCs w:val="28"/>
        </w:rPr>
        <w:t xml:space="preserve">В 1888 году в городском саду предприниматель и бывший актёр Семён Митяев построил первый деревянный театр с буфетом и эстрадой для оркестра. А годом раньше Новороссийскими мещанами Н. И. Преображенским и П.Е. Чапуриным основана первая в городе типография. В скоре вышла газета «Новороссийский листок». </w:t>
      </w:r>
      <w:r w:rsidR="003B55FB">
        <w:rPr>
          <w:sz w:val="28"/>
          <w:szCs w:val="28"/>
        </w:rPr>
        <w:t xml:space="preserve">С ростом населения поднимается культурнообразовательный уровень города. Решением Кавказского учебного округа в августе 1894 года в Новороссийске открывается мужская гимназия из 4-х классов. </w:t>
      </w:r>
      <w:r>
        <w:rPr>
          <w:sz w:val="28"/>
          <w:szCs w:val="28"/>
        </w:rPr>
        <w:t xml:space="preserve">В следующем, 1895 году открывается женская гимназия. В 1894 году 1 марта у города появляется своя библиотека, подаренная профессором  Э. Э. Баллионом  в количестве 2909 томов книг. </w:t>
      </w:r>
    </w:p>
    <w:p w:rsidR="000257E9" w:rsidRDefault="00E53CB0" w:rsidP="000257E9">
      <w:pPr>
        <w:ind w:firstLine="567"/>
        <w:rPr>
          <w:sz w:val="28"/>
          <w:szCs w:val="28"/>
        </w:rPr>
      </w:pPr>
      <w:r>
        <w:rPr>
          <w:sz w:val="28"/>
          <w:szCs w:val="28"/>
        </w:rPr>
        <w:t xml:space="preserve">В мае 1896 года в Новороссийск становится губернским городом. Положением «Высочайше» утверждённым 23 мая 1896 года из Черноморского округа была образованна Черноморская губерния - самая малая по величине губерния в Российской империи. Образована она была в составе трёх округов - Новороссийского, Туапсинского и Сочинского. </w:t>
      </w:r>
      <w:r w:rsidR="000257E9">
        <w:rPr>
          <w:sz w:val="28"/>
          <w:szCs w:val="28"/>
        </w:rPr>
        <w:t>Губернатором вновь образованной Черноморской губернии 19 мая 1896 года был назначен Евграф Филиппович Тиханов. Он управлял губернией до 1901 года. Всех населённых мест в губернии насчитывалось, кроме городов, 59. Преобладающее население по губернии составляли русские и украинцы, а также, армяне, греки, чехи, молдаване и др. Еще накануне утверждения Положения о создании Черноморской губернии, в будущём губернском городе Новороссийске вводится городское самоуправление.</w:t>
      </w:r>
    </w:p>
    <w:p w:rsidR="000257E9" w:rsidRDefault="000257E9" w:rsidP="000257E9">
      <w:pPr>
        <w:ind w:firstLine="567"/>
        <w:rPr>
          <w:sz w:val="28"/>
          <w:szCs w:val="28"/>
        </w:rPr>
      </w:pPr>
      <w:r>
        <w:rPr>
          <w:sz w:val="28"/>
          <w:szCs w:val="28"/>
        </w:rPr>
        <w:t>В период с 21 по 28 ноября намечалось провести выборы. Тайным голосованием были избранны члены управы, её секретарь</w:t>
      </w:r>
      <w:r w:rsidR="00D66AA1">
        <w:rPr>
          <w:sz w:val="28"/>
          <w:szCs w:val="28"/>
        </w:rPr>
        <w:t xml:space="preserve"> и городской Голова. Первым городским Головой был избран врач Михаил Федорович Пенчул, уважаемый в городе человек, один из первых переселенцев, занимавший должность медика при начальнике Черноморского округа.</w:t>
      </w:r>
      <w:r>
        <w:rPr>
          <w:sz w:val="28"/>
          <w:szCs w:val="28"/>
        </w:rPr>
        <w:t xml:space="preserve"> </w:t>
      </w:r>
    </w:p>
    <w:p w:rsidR="00D66AA1" w:rsidRDefault="00D66AA1" w:rsidP="000257E9">
      <w:pPr>
        <w:ind w:firstLine="567"/>
        <w:rPr>
          <w:sz w:val="28"/>
          <w:szCs w:val="28"/>
        </w:rPr>
      </w:pPr>
      <w:r>
        <w:rPr>
          <w:sz w:val="28"/>
          <w:szCs w:val="28"/>
        </w:rPr>
        <w:t xml:space="preserve">Первым делом отцы города пытаются наладить хозяйственное и культурное строительство, позаботиться об улучшении образования увеличивающегося населения губернской столицы. В 1896 году дума выносит постановление об открытии при мужской гимназии пятого и следующих классов. Из городского бюджета выделены средства для строительства гимназии.  Для города это событие было незаурядным. Специально из столицы был выписан инженер-архитектор Лукашевич. А проект утверждённый самим императором Николаем </w:t>
      </w:r>
      <w:r>
        <w:rPr>
          <w:sz w:val="28"/>
          <w:szCs w:val="28"/>
          <w:lang w:val="en-US"/>
        </w:rPr>
        <w:t>II</w:t>
      </w:r>
      <w:r>
        <w:rPr>
          <w:sz w:val="28"/>
          <w:szCs w:val="28"/>
        </w:rPr>
        <w:t xml:space="preserve">, был создан немецким архитектором. </w:t>
      </w:r>
      <w:r w:rsidR="007F6731">
        <w:rPr>
          <w:sz w:val="28"/>
          <w:szCs w:val="28"/>
        </w:rPr>
        <w:t>Ч</w:t>
      </w:r>
      <w:r>
        <w:rPr>
          <w:sz w:val="28"/>
          <w:szCs w:val="28"/>
        </w:rPr>
        <w:t>ерез два года красивое здание мужской гимназии было построено на улице Дмитриевской (Энгельса).</w:t>
      </w:r>
      <w:r w:rsidR="007F6731">
        <w:rPr>
          <w:sz w:val="28"/>
          <w:szCs w:val="28"/>
        </w:rPr>
        <w:t xml:space="preserve"> </w:t>
      </w:r>
    </w:p>
    <w:p w:rsidR="00BD4982" w:rsidRDefault="00BD4982" w:rsidP="000257E9">
      <w:pPr>
        <w:ind w:firstLine="567"/>
        <w:rPr>
          <w:sz w:val="28"/>
          <w:szCs w:val="28"/>
        </w:rPr>
      </w:pPr>
      <w:r>
        <w:rPr>
          <w:sz w:val="28"/>
          <w:szCs w:val="28"/>
        </w:rPr>
        <w:t xml:space="preserve">Здание женской гимназии было построено в 1901 году по проекту архитектора Н. Н. Карлинского по улице Вельяминовской ( Революции 1901 года). </w:t>
      </w:r>
    </w:p>
    <w:p w:rsidR="00BD4982" w:rsidRDefault="00BD4982" w:rsidP="000257E9">
      <w:pPr>
        <w:ind w:firstLine="567"/>
        <w:rPr>
          <w:sz w:val="28"/>
          <w:szCs w:val="28"/>
        </w:rPr>
      </w:pPr>
      <w:r>
        <w:rPr>
          <w:sz w:val="28"/>
          <w:szCs w:val="28"/>
        </w:rPr>
        <w:t xml:space="preserve">Выпуск первой городской газеты в декабре 1902 года организовал Ф. С. Леонтович, называлась она «Черноморское побережье». Её редактору удалось объединить многих журналистов, привлечь к участию литераторов, краеведов, пишущую </w:t>
      </w:r>
      <w:r w:rsidR="00D658F9">
        <w:rPr>
          <w:sz w:val="28"/>
          <w:szCs w:val="28"/>
        </w:rPr>
        <w:t>интеллигенцию. В этой газете были напечатоны первые стихи Мариэтты Шагинян, жившей тогда в Геленджике - «Геленджикские мотивы».</w:t>
      </w:r>
    </w:p>
    <w:p w:rsidR="00D658F9" w:rsidRDefault="00D658F9" w:rsidP="000257E9">
      <w:pPr>
        <w:ind w:firstLine="567"/>
        <w:rPr>
          <w:sz w:val="28"/>
          <w:szCs w:val="28"/>
        </w:rPr>
      </w:pPr>
      <w:r>
        <w:rPr>
          <w:sz w:val="28"/>
          <w:szCs w:val="28"/>
        </w:rPr>
        <w:t xml:space="preserve">Всё более привлекательным в Новороссийске местом отдыха в летний период как для горожан так и для гостей города являлось купание в море. Городские купальни также находились под постоянным контролем Городской думы. </w:t>
      </w:r>
      <w:r w:rsidR="00C52793">
        <w:rPr>
          <w:sz w:val="28"/>
          <w:szCs w:val="28"/>
        </w:rPr>
        <w:t>С 1 июня 1896 года новые купальни Д.С. Серафимова были открыты в районе нынешнего парка Фрунзе. В распространённом объявлении указывалось что «образцовые купальни Д. С. Серафимова в Новороссийске… по устройству, удобствам и обширности лучшие на всём Черноморском побережье».</w:t>
      </w:r>
    </w:p>
    <w:p w:rsidR="006148EB" w:rsidRDefault="006148EB" w:rsidP="000257E9">
      <w:pPr>
        <w:ind w:firstLine="567"/>
        <w:rPr>
          <w:sz w:val="28"/>
          <w:szCs w:val="28"/>
        </w:rPr>
      </w:pPr>
      <w:r>
        <w:rPr>
          <w:sz w:val="28"/>
          <w:szCs w:val="28"/>
        </w:rPr>
        <w:t>1900 году был решён, наконец, затянувшийся вопрос о включении в состав города Зацемесской стороны. Присоединение Зацемесской стороны имело важное значение для дальнейшего развития Новороссийска. Признавая большую роль в этом главноначальствующего гражданской частью на Кавказе генерала князя Григория Сергеевича Голицына, Новороссийская городская Дума 9 сентября 1900 года приняла решение об избрании его Почётным гражданином г. Новороссийска и утверждении стипендии его имени.</w:t>
      </w:r>
    </w:p>
    <w:p w:rsidR="006148EB" w:rsidRDefault="006148EB" w:rsidP="000257E9">
      <w:pPr>
        <w:ind w:firstLine="567"/>
        <w:rPr>
          <w:sz w:val="28"/>
          <w:szCs w:val="28"/>
        </w:rPr>
      </w:pPr>
      <w:r>
        <w:rPr>
          <w:sz w:val="28"/>
          <w:szCs w:val="28"/>
        </w:rPr>
        <w:t>Одним из животрепещущих вопросов города являлось обеспечение водой. Население города пользовалось водой из городских колодцев. В городе было 32 колодца, но в засушливое лето воды не хватало. В 1894 году в долине реки Цемес был построен водосбор и начато строительство штольни из Маркотхского хребта для железной дороги</w:t>
      </w:r>
      <w:r w:rsidR="00FD7D4A">
        <w:rPr>
          <w:sz w:val="28"/>
          <w:szCs w:val="28"/>
        </w:rPr>
        <w:t>. На заседании 14 декабря 1897 года Дума избирает комиссию по прокладке водопровода из пяти человек. Приступили к строительству в 1900 году водопровода из Вербовой балки, пущенного через год.</w:t>
      </w:r>
    </w:p>
    <w:p w:rsidR="00403C90" w:rsidRDefault="00403C90" w:rsidP="000257E9">
      <w:pPr>
        <w:ind w:firstLine="567"/>
        <w:rPr>
          <w:sz w:val="28"/>
          <w:szCs w:val="28"/>
        </w:rPr>
      </w:pPr>
      <w:r>
        <w:rPr>
          <w:sz w:val="28"/>
          <w:szCs w:val="28"/>
        </w:rPr>
        <w:t>К началу века в Новороссийске имелись консулы нескольких государств: Бельгии, Великобритании, Греции, Италии, Турции, Франции и Германии, что свидетельствует о всёвозрастающей торговле через Новороссийский порт во многие страны мира.</w:t>
      </w:r>
    </w:p>
    <w:p w:rsidR="00966A4C" w:rsidRPr="00966A4C" w:rsidRDefault="00966A4C" w:rsidP="000257E9">
      <w:pPr>
        <w:ind w:firstLine="567"/>
        <w:rPr>
          <w:b/>
          <w:sz w:val="28"/>
          <w:szCs w:val="28"/>
        </w:rPr>
      </w:pPr>
      <w:r w:rsidRPr="00966A4C">
        <w:rPr>
          <w:b/>
          <w:sz w:val="28"/>
          <w:szCs w:val="28"/>
        </w:rPr>
        <w:t xml:space="preserve"> </w:t>
      </w:r>
    </w:p>
    <w:p w:rsidR="00966A4C" w:rsidRDefault="0021201D" w:rsidP="000257E9">
      <w:pPr>
        <w:ind w:firstLine="567"/>
        <w:rPr>
          <w:b/>
          <w:sz w:val="28"/>
          <w:szCs w:val="28"/>
        </w:rPr>
      </w:pPr>
      <w:r>
        <w:rPr>
          <w:b/>
          <w:sz w:val="28"/>
          <w:szCs w:val="28"/>
        </w:rPr>
        <w:t>Бурные годы «Новороссийской республики»</w:t>
      </w:r>
      <w:r w:rsidR="002259AB">
        <w:rPr>
          <w:b/>
          <w:sz w:val="28"/>
          <w:szCs w:val="28"/>
        </w:rPr>
        <w:t>.</w:t>
      </w:r>
    </w:p>
    <w:p w:rsidR="0021201D" w:rsidRDefault="0021201D" w:rsidP="000257E9">
      <w:pPr>
        <w:ind w:firstLine="567"/>
        <w:rPr>
          <w:b/>
          <w:sz w:val="28"/>
          <w:szCs w:val="28"/>
        </w:rPr>
      </w:pPr>
    </w:p>
    <w:p w:rsidR="00500B96" w:rsidRDefault="0021201D" w:rsidP="000257E9">
      <w:pPr>
        <w:ind w:firstLine="567"/>
        <w:rPr>
          <w:sz w:val="28"/>
          <w:szCs w:val="28"/>
        </w:rPr>
      </w:pPr>
      <w:r>
        <w:rPr>
          <w:sz w:val="28"/>
          <w:szCs w:val="28"/>
        </w:rPr>
        <w:t>Под влиянием усиливающейся пропаганды в революционных кружках в начале века в Новороссийске, как и других городах Чернономорья и Кубани, создаются общероссийские или национальные революционные партии. Наиболее влиятельной среди них была партия социал-революционеров. Первые группы и кружки эсеров возникли в Екатеринодаре, Новороссийске и Сочи. Одним из руководителей кружка эсеров в Новороссийске являлся А. С. Калинский, активный участник в городе в 1902-1904 годах.</w:t>
      </w:r>
      <w:r w:rsidR="00500B96">
        <w:rPr>
          <w:sz w:val="28"/>
          <w:szCs w:val="28"/>
        </w:rPr>
        <w:t xml:space="preserve"> </w:t>
      </w:r>
    </w:p>
    <w:p w:rsidR="00500B96" w:rsidRDefault="00500B96" w:rsidP="000257E9">
      <w:pPr>
        <w:ind w:firstLine="567"/>
        <w:rPr>
          <w:sz w:val="28"/>
          <w:szCs w:val="28"/>
        </w:rPr>
      </w:pPr>
      <w:r>
        <w:rPr>
          <w:sz w:val="28"/>
          <w:szCs w:val="28"/>
        </w:rPr>
        <w:t xml:space="preserve">К концу 1904 года в целом по стране складывается сложная социально-политическая обстановка, усугублённая  поражением России в продолжавшейся войне с Японией. Под влиянием всё более возрастающих экономических трудностей, усилением революционной пропаганды многочисленных политических партий, во многих крупнейших промышленных городах России происходят массовые выступления трудящихся не только с экономическими, но всё более политическими требованиями против самодержавного строя. </w:t>
      </w:r>
    </w:p>
    <w:p w:rsidR="00B00AFA" w:rsidRDefault="00500B96" w:rsidP="000257E9">
      <w:pPr>
        <w:ind w:firstLine="567"/>
        <w:rPr>
          <w:sz w:val="28"/>
          <w:szCs w:val="28"/>
        </w:rPr>
      </w:pPr>
      <w:r>
        <w:rPr>
          <w:sz w:val="28"/>
          <w:szCs w:val="28"/>
        </w:rPr>
        <w:t>Началом первой русской революции явилось 9 января 1905 года в Петербурге - расстрел 150-тысячного мирного шествия рабочих столицы к Зимнему дворцу с просьбой к царю защитит</w:t>
      </w:r>
      <w:r w:rsidR="00B00AFA">
        <w:rPr>
          <w:sz w:val="28"/>
          <w:szCs w:val="28"/>
        </w:rPr>
        <w:t>ь от непосильного труда, голода,</w:t>
      </w:r>
      <w:r>
        <w:rPr>
          <w:sz w:val="28"/>
          <w:szCs w:val="28"/>
        </w:rPr>
        <w:t xml:space="preserve"> нищеты и политического бесправия.</w:t>
      </w:r>
    </w:p>
    <w:p w:rsidR="0021201D" w:rsidRDefault="0021201D" w:rsidP="000257E9">
      <w:pPr>
        <w:ind w:firstLine="567"/>
        <w:rPr>
          <w:sz w:val="28"/>
          <w:szCs w:val="28"/>
        </w:rPr>
      </w:pPr>
      <w:r>
        <w:rPr>
          <w:sz w:val="28"/>
          <w:szCs w:val="28"/>
        </w:rPr>
        <w:t xml:space="preserve"> </w:t>
      </w:r>
      <w:r w:rsidR="00B00AFA">
        <w:rPr>
          <w:sz w:val="28"/>
          <w:szCs w:val="28"/>
        </w:rPr>
        <w:t>В Кубанской области и Черноморской губернии</w:t>
      </w:r>
      <w:r>
        <w:rPr>
          <w:sz w:val="28"/>
          <w:szCs w:val="28"/>
        </w:rPr>
        <w:t xml:space="preserve"> </w:t>
      </w:r>
      <w:r w:rsidR="00B00AFA">
        <w:rPr>
          <w:sz w:val="28"/>
          <w:szCs w:val="28"/>
        </w:rPr>
        <w:t>известие о событиях 9 января в Петербурге также было встречено массовыми политическими митингами, демонстрациями и стачками.</w:t>
      </w:r>
    </w:p>
    <w:p w:rsidR="00C718FE" w:rsidRDefault="00C718FE" w:rsidP="000257E9">
      <w:pPr>
        <w:ind w:firstLine="567"/>
        <w:rPr>
          <w:sz w:val="28"/>
          <w:szCs w:val="28"/>
        </w:rPr>
      </w:pPr>
      <w:r>
        <w:rPr>
          <w:sz w:val="28"/>
          <w:szCs w:val="28"/>
        </w:rPr>
        <w:t>Н</w:t>
      </w:r>
      <w:r w:rsidR="00B00AFA">
        <w:rPr>
          <w:sz w:val="28"/>
          <w:szCs w:val="28"/>
        </w:rPr>
        <w:t xml:space="preserve">а состоявшейся 27 апреля 1905 года в ущелье Маркотхского хребта сходке, </w:t>
      </w:r>
      <w:r>
        <w:rPr>
          <w:sz w:val="28"/>
          <w:szCs w:val="28"/>
        </w:rPr>
        <w:t xml:space="preserve">в которой приняли участие до 500 рабочих со всех предприятий города, было решено провести демонстрации 1 мая и 2-х дневную забастовку. </w:t>
      </w:r>
    </w:p>
    <w:p w:rsidR="00B00AFA" w:rsidRDefault="00C718FE" w:rsidP="000257E9">
      <w:pPr>
        <w:ind w:firstLine="567"/>
        <w:rPr>
          <w:sz w:val="28"/>
          <w:szCs w:val="28"/>
        </w:rPr>
      </w:pPr>
      <w:r>
        <w:rPr>
          <w:sz w:val="28"/>
          <w:szCs w:val="28"/>
        </w:rPr>
        <w:t>1 мая 1905 года в Новороссийске состоялась грандиозная политическая демонстрация с участием вооружённой боевой дружины. С утра на условленном месте на Старобазарной площади (ныне площадь Героев) собрались массы рабочих. Построившись в колонны, собравшиеся направилис</w:t>
      </w:r>
      <w:r w:rsidR="002E7C8A">
        <w:rPr>
          <w:sz w:val="28"/>
          <w:szCs w:val="28"/>
        </w:rPr>
        <w:t>ь по главной магистрали города - Серебряковской улице. Демонстранты шли под красными знамёнами, на которых были сделаны надписи на русском и грузинском языках: «Долой самодержавие! Да здравствует свобода и 8-часовой рабочий день!» Вызванная исполняющим обязанности губернатора А. А.Березниковым для охраны порядка казачья сотня не нападала на демонстрантов. На следующий день, 2 мая 2905 года была проведена ещё более мощная и многочисленная политическая демонстрация. 3 мая рабочие железнодорожных мастерских, не получив ответов на свои экономические</w:t>
      </w:r>
      <w:r w:rsidR="00CC793B">
        <w:rPr>
          <w:sz w:val="28"/>
          <w:szCs w:val="28"/>
        </w:rPr>
        <w:t xml:space="preserve"> требования, отказались стать к станкам. Администрация закрыла мастерские и вызвала войска для охраны. Начались репрессии к руководителям демонстрации.</w:t>
      </w:r>
    </w:p>
    <w:p w:rsidR="00CC793B" w:rsidRDefault="00CC793B" w:rsidP="000257E9">
      <w:pPr>
        <w:ind w:firstLine="567"/>
        <w:rPr>
          <w:sz w:val="28"/>
          <w:szCs w:val="28"/>
        </w:rPr>
      </w:pPr>
      <w:r>
        <w:rPr>
          <w:sz w:val="28"/>
          <w:szCs w:val="28"/>
        </w:rPr>
        <w:t xml:space="preserve">В результате повсеместных революционных выступлений в стране царь Никола </w:t>
      </w:r>
      <w:r>
        <w:rPr>
          <w:sz w:val="28"/>
          <w:szCs w:val="28"/>
          <w:lang w:val="en-US"/>
        </w:rPr>
        <w:t>II</w:t>
      </w:r>
      <w:r w:rsidRPr="00CC793B">
        <w:rPr>
          <w:sz w:val="28"/>
          <w:szCs w:val="28"/>
        </w:rPr>
        <w:t xml:space="preserve"> </w:t>
      </w:r>
      <w:r>
        <w:rPr>
          <w:sz w:val="28"/>
          <w:szCs w:val="28"/>
        </w:rPr>
        <w:t>был вынужден подписать 17 октября 1905 года манифест о даровании некоторых свобод населению империи. По объявленной амнистии были освобождены из тюрем политические заключённые.</w:t>
      </w:r>
    </w:p>
    <w:p w:rsidR="0042037E" w:rsidRDefault="000C5EF4" w:rsidP="0042037E">
      <w:pPr>
        <w:ind w:firstLine="567"/>
        <w:rPr>
          <w:sz w:val="28"/>
          <w:szCs w:val="28"/>
        </w:rPr>
      </w:pPr>
      <w:r>
        <w:rPr>
          <w:sz w:val="28"/>
          <w:szCs w:val="28"/>
        </w:rPr>
        <w:t>Новая волна революционных выступлений против самодержавия поднимается в стране  в декабре 1905 года. 8 декабря Новороссийский рабочий класс поддержал московский пролетариат стачкой. К началу восстания был собран совет и дружина, насчитывающая около тысячи человек.</w:t>
      </w:r>
      <w:r w:rsidR="0042037E">
        <w:rPr>
          <w:sz w:val="28"/>
          <w:szCs w:val="28"/>
        </w:rPr>
        <w:t xml:space="preserve"> Военный гарнизон практически вышел из подчинения властей. В такой обстановке вице-губернатор и окружавшие его офицеры 12 декабря бежали из города и поселились в вагоне товарного двора железнодорожной станции.</w:t>
      </w:r>
    </w:p>
    <w:p w:rsidR="0042037E" w:rsidRDefault="0042037E" w:rsidP="0042037E">
      <w:pPr>
        <w:ind w:firstLine="567"/>
        <w:rPr>
          <w:sz w:val="28"/>
          <w:szCs w:val="28"/>
        </w:rPr>
      </w:pPr>
      <w:r>
        <w:rPr>
          <w:sz w:val="28"/>
          <w:szCs w:val="28"/>
        </w:rPr>
        <w:t xml:space="preserve">Таким образом, в городе и округе была свергнута царская власть и установлена власть революционного народа в лице Совета рабочих депутатов. В истории Новороссийска наступил кратковременный период, который в официальных документах и исторической литературе получил название «Новороссийская республика». Всего 14 дней продолжался этот период. </w:t>
      </w:r>
      <w:r w:rsidR="00724493">
        <w:rPr>
          <w:sz w:val="28"/>
          <w:szCs w:val="28"/>
        </w:rPr>
        <w:t>Совет рабочих депутатов осуществил ряд революционных мероприятий в интересах рабочего класса: ввёл 8-часовой рабочий день, трудоустроил всех безработных, установил прогрессивный налог на буржуазию, установил контроль над всеми видами транспорта и торговлей, осуществил политические свободы собраний, слова, печати.</w:t>
      </w:r>
    </w:p>
    <w:p w:rsidR="00724493" w:rsidRDefault="00724493" w:rsidP="0042037E">
      <w:pPr>
        <w:ind w:firstLine="567"/>
        <w:rPr>
          <w:sz w:val="28"/>
          <w:szCs w:val="28"/>
        </w:rPr>
      </w:pPr>
      <w:r>
        <w:rPr>
          <w:sz w:val="28"/>
          <w:szCs w:val="28"/>
        </w:rPr>
        <w:t>Первоначально с образованием Совета продолжала действовать и Городская дума и её Голова сотрудничал с Советом. В дальнейшем. когда Совет оформил собственные органы управления, работа думы была прекращена, как и деятельность всех старых органов самоуправления, за исключением казначейства и банка.</w:t>
      </w:r>
    </w:p>
    <w:p w:rsidR="00724493" w:rsidRDefault="00724493" w:rsidP="00724493">
      <w:pPr>
        <w:ind w:firstLine="567"/>
        <w:rPr>
          <w:sz w:val="28"/>
          <w:szCs w:val="28"/>
        </w:rPr>
      </w:pPr>
      <w:r>
        <w:rPr>
          <w:sz w:val="28"/>
          <w:szCs w:val="28"/>
        </w:rPr>
        <w:t>24 декабря 1905 года для разгрома революционного движения в Новороссийске из Екатеринодара был направлен карательный отряд под командованием генерал-майора Пржевальского, а в порт прибыл броненосец «Ростислав». Попытка взорвать поезд с отрядом Пржевальского в тоннелях или спустить его без тормозов через Эстакадную пристань в море не удалась. Отряд, выгрузившись из вагонов на станции в Тоннельной, через горы проследовал в Новороссийск.</w:t>
      </w:r>
    </w:p>
    <w:p w:rsidR="00724493" w:rsidRDefault="00724493" w:rsidP="00724493">
      <w:pPr>
        <w:ind w:firstLine="567"/>
        <w:rPr>
          <w:sz w:val="28"/>
          <w:szCs w:val="28"/>
        </w:rPr>
      </w:pPr>
      <w:r>
        <w:rPr>
          <w:sz w:val="28"/>
          <w:szCs w:val="28"/>
        </w:rPr>
        <w:t>Совет обсудил создавшееся положение, решили: ввиду безнадёжности сопротивления и в интересах сохранения революционных сил</w:t>
      </w:r>
      <w:r w:rsidR="00C54D30">
        <w:rPr>
          <w:sz w:val="28"/>
          <w:szCs w:val="28"/>
        </w:rPr>
        <w:t xml:space="preserve"> в бой с царскими войсками не вступать и совет рабочих депутатов распустить. «Новороссийская республика» прекратила своё существование.</w:t>
      </w:r>
    </w:p>
    <w:p w:rsidR="00C54D30" w:rsidRDefault="00C54D30" w:rsidP="00724493">
      <w:pPr>
        <w:ind w:firstLine="567"/>
        <w:rPr>
          <w:sz w:val="28"/>
          <w:szCs w:val="28"/>
        </w:rPr>
      </w:pPr>
    </w:p>
    <w:p w:rsidR="00D95CBB" w:rsidRDefault="00C54D30" w:rsidP="00D95CBB">
      <w:pPr>
        <w:ind w:firstLine="567"/>
        <w:rPr>
          <w:b/>
          <w:sz w:val="28"/>
          <w:szCs w:val="28"/>
        </w:rPr>
      </w:pPr>
      <w:r w:rsidRPr="00C54D30">
        <w:rPr>
          <w:b/>
          <w:sz w:val="28"/>
          <w:szCs w:val="28"/>
        </w:rPr>
        <w:t>Новороссийск в период первой мировой войны (1914-1917)</w:t>
      </w:r>
      <w:r w:rsidR="002259AB">
        <w:rPr>
          <w:b/>
          <w:sz w:val="28"/>
          <w:szCs w:val="28"/>
        </w:rPr>
        <w:t>.</w:t>
      </w:r>
    </w:p>
    <w:p w:rsidR="00D95CBB" w:rsidRDefault="00D95CBB" w:rsidP="00D95CBB">
      <w:pPr>
        <w:ind w:firstLine="567"/>
        <w:rPr>
          <w:b/>
          <w:sz w:val="28"/>
          <w:szCs w:val="28"/>
        </w:rPr>
      </w:pPr>
    </w:p>
    <w:p w:rsidR="00D95CBB" w:rsidRDefault="00D95CBB" w:rsidP="00D95CBB">
      <w:pPr>
        <w:ind w:firstLine="567"/>
        <w:rPr>
          <w:sz w:val="28"/>
          <w:szCs w:val="28"/>
        </w:rPr>
      </w:pPr>
      <w:r w:rsidRPr="00D95CBB">
        <w:rPr>
          <w:sz w:val="28"/>
          <w:szCs w:val="28"/>
        </w:rPr>
        <w:t>19 июля 1914 года</w:t>
      </w:r>
      <w:r>
        <w:rPr>
          <w:sz w:val="28"/>
          <w:szCs w:val="28"/>
        </w:rPr>
        <w:t xml:space="preserve"> Германия объявила войну России. Об это уже 20 июля была получена телеграмма в Новороссийске и вышли сообщения в городских газетах. В первые дни в Екатеринодаре, а затем и в других городах, в том числе и Новороссийске прошли манифестации в поддержку войны организованные властями. Её начало вызвало патриотический подъём среди разных слоёв населения. Многие её считали оправданной и вынужденной для России. И только позже в массах начинает нарастать отрицательное отношение к ней. </w:t>
      </w:r>
    </w:p>
    <w:p w:rsidR="00466B64" w:rsidRDefault="00D95CBB" w:rsidP="00D95CBB">
      <w:pPr>
        <w:ind w:firstLine="567"/>
        <w:rPr>
          <w:sz w:val="28"/>
          <w:szCs w:val="28"/>
        </w:rPr>
      </w:pPr>
      <w:r>
        <w:rPr>
          <w:sz w:val="28"/>
          <w:szCs w:val="28"/>
        </w:rPr>
        <w:t xml:space="preserve">Собранное по предложению Черноморского губернатора 5 марта 1915 года Особое совещание врачей и представителей города по вопросу о возможностях Новороссийска принятии воинов, нуждающихся в бальнеологическом лечении, пришло заключение что в Новороссийск могут быть приняты 115 больных воинских чинов. </w:t>
      </w:r>
    </w:p>
    <w:p w:rsidR="00466B64" w:rsidRDefault="00466B64" w:rsidP="00D95CBB">
      <w:pPr>
        <w:ind w:firstLine="567"/>
        <w:rPr>
          <w:sz w:val="28"/>
          <w:szCs w:val="28"/>
        </w:rPr>
      </w:pPr>
      <w:r>
        <w:rPr>
          <w:sz w:val="28"/>
          <w:szCs w:val="28"/>
        </w:rPr>
        <w:t>В Новороссийск эвакуируются учебные заведения западных областей России и городская дума принимает меры по их размещению в городе.</w:t>
      </w:r>
    </w:p>
    <w:p w:rsidR="00466B64" w:rsidRDefault="00466B64" w:rsidP="00D95CBB">
      <w:pPr>
        <w:ind w:firstLine="567"/>
        <w:rPr>
          <w:sz w:val="28"/>
          <w:szCs w:val="28"/>
        </w:rPr>
      </w:pPr>
      <w:r>
        <w:rPr>
          <w:sz w:val="28"/>
          <w:szCs w:val="28"/>
        </w:rPr>
        <w:t>Сразу же после объявления войны, 19 июля началась мобилизация запасных нижних чинов. К сентябрю 1914 года в армейские части из Черноморской губернии было направленно 7 тысяч человек.</w:t>
      </w:r>
    </w:p>
    <w:p w:rsidR="00FB4754" w:rsidRDefault="00466B64" w:rsidP="00FB4754">
      <w:pPr>
        <w:ind w:firstLine="567"/>
        <w:rPr>
          <w:sz w:val="28"/>
          <w:szCs w:val="28"/>
        </w:rPr>
      </w:pPr>
      <w:r>
        <w:rPr>
          <w:sz w:val="28"/>
          <w:szCs w:val="28"/>
        </w:rPr>
        <w:t xml:space="preserve"> В октябре 1914 года война подступила непосредственно к городу Новороссийску. 16 октября 1914 года город был подвергнут об</w:t>
      </w:r>
      <w:r w:rsidR="00FB4754">
        <w:rPr>
          <w:sz w:val="28"/>
          <w:szCs w:val="28"/>
        </w:rPr>
        <w:t>стрелу германо-турецкими судами.</w:t>
      </w:r>
    </w:p>
    <w:p w:rsidR="00FB4754" w:rsidRDefault="00FB4754" w:rsidP="00FB4754">
      <w:pPr>
        <w:ind w:firstLine="567"/>
        <w:rPr>
          <w:sz w:val="28"/>
          <w:szCs w:val="28"/>
        </w:rPr>
      </w:pPr>
      <w:r>
        <w:rPr>
          <w:sz w:val="28"/>
          <w:szCs w:val="28"/>
        </w:rPr>
        <w:t>Закончив бомбардировку крейсера ушли из бухты и скрылись за горизонтом. Пожар бушевал несколько суток, тушение его осложнилось тем, что мощные портовые и железнодорожные противопожарные средства были уничтожены огненной стихией, а городской пожарной команде такие масштабы были не по плечу.</w:t>
      </w:r>
    </w:p>
    <w:p w:rsidR="00FB4754" w:rsidRDefault="00466B64" w:rsidP="00FB4754">
      <w:pPr>
        <w:ind w:firstLine="567"/>
        <w:rPr>
          <w:sz w:val="28"/>
          <w:szCs w:val="28"/>
        </w:rPr>
      </w:pPr>
      <w:r>
        <w:rPr>
          <w:sz w:val="28"/>
          <w:szCs w:val="28"/>
        </w:rPr>
        <w:t xml:space="preserve"> </w:t>
      </w:r>
      <w:r w:rsidR="00D95CBB">
        <w:rPr>
          <w:sz w:val="28"/>
          <w:szCs w:val="28"/>
        </w:rPr>
        <w:t xml:space="preserve"> </w:t>
      </w:r>
      <w:r w:rsidR="00FB4754">
        <w:rPr>
          <w:sz w:val="28"/>
          <w:szCs w:val="28"/>
        </w:rPr>
        <w:t xml:space="preserve">Следует отметить, что во время этих событий Турция формально ещё не находилась в состоянии войны с Россией, но, являясь союзниками германии и Австро-Венгрии, фактически в войну вступила. Официально же Турция объявила войну России 2 ноября 1914 года. Как стало известно в последствии, одновременно с разбойным нападением на Новороссийск, германо-турецкими судами были обстреляны </w:t>
      </w:r>
      <w:r w:rsidR="00B25754">
        <w:rPr>
          <w:sz w:val="28"/>
          <w:szCs w:val="28"/>
        </w:rPr>
        <w:t>и другие российские горда на черноморском побережье.</w:t>
      </w:r>
    </w:p>
    <w:p w:rsidR="005D54C9" w:rsidRDefault="005D54C9" w:rsidP="00FB4754">
      <w:pPr>
        <w:ind w:firstLine="567"/>
        <w:rPr>
          <w:sz w:val="28"/>
          <w:szCs w:val="28"/>
        </w:rPr>
      </w:pPr>
      <w:r>
        <w:rPr>
          <w:sz w:val="28"/>
          <w:szCs w:val="28"/>
        </w:rPr>
        <w:t>С вступлением Турции в войну против России, на базе Кавказского военного округа 1 ноября 1914 года начала развёртываться Кавказская действующая армия. Её командующим был назначен наместник на Кавказе, командующий Кавказским военным округом генерал-адъютант граф Илларион Иванович Воронцов-Дашков.</w:t>
      </w:r>
    </w:p>
    <w:p w:rsidR="005D54C9" w:rsidRDefault="005D54C9" w:rsidP="00FB4754">
      <w:pPr>
        <w:ind w:firstLine="567"/>
        <w:rPr>
          <w:sz w:val="28"/>
          <w:szCs w:val="28"/>
        </w:rPr>
      </w:pPr>
      <w:r>
        <w:rPr>
          <w:sz w:val="28"/>
          <w:szCs w:val="28"/>
        </w:rPr>
        <w:t xml:space="preserve">С началом войны в Черноморской губернии и таманском отделе кубанской области было введено военное положение. Был усилен полицейский контроль за населением. </w:t>
      </w:r>
    </w:p>
    <w:p w:rsidR="005D54C9" w:rsidRDefault="005D54C9" w:rsidP="00FB4754">
      <w:pPr>
        <w:ind w:firstLine="567"/>
        <w:rPr>
          <w:sz w:val="28"/>
          <w:szCs w:val="28"/>
        </w:rPr>
      </w:pPr>
      <w:r>
        <w:rPr>
          <w:sz w:val="28"/>
          <w:szCs w:val="28"/>
        </w:rPr>
        <w:t xml:space="preserve">В ходе войны усилилась морская мощь России. На Черном море вступают в строй новые корабли. </w:t>
      </w:r>
    </w:p>
    <w:p w:rsidR="005D54C9" w:rsidRPr="00D95CBB" w:rsidRDefault="005D54C9" w:rsidP="00FB4754">
      <w:pPr>
        <w:ind w:firstLine="567"/>
        <w:rPr>
          <w:sz w:val="28"/>
          <w:szCs w:val="28"/>
        </w:rPr>
      </w:pPr>
      <w:r>
        <w:rPr>
          <w:sz w:val="28"/>
          <w:szCs w:val="28"/>
        </w:rPr>
        <w:t>За годы войны заметно изменилось общественное настроение в городах, станицах и сёлах. Патриотический подъём первых месяцев войны сменился недовольством затянувшейся войной, падением жизненного уровня. Нарастало демократическое движение, распространялись революционные воззвания. В апреле 1916 года начальник Кубанского областного жандармского управления сообщает в Петроград, что «</w:t>
      </w:r>
      <w:r w:rsidR="009B1B85">
        <w:rPr>
          <w:sz w:val="28"/>
          <w:szCs w:val="28"/>
        </w:rPr>
        <w:t>как среди интелли</w:t>
      </w:r>
      <w:r>
        <w:rPr>
          <w:sz w:val="28"/>
          <w:szCs w:val="28"/>
        </w:rPr>
        <w:t>генции</w:t>
      </w:r>
      <w:r w:rsidR="009B1B85">
        <w:rPr>
          <w:sz w:val="28"/>
          <w:szCs w:val="28"/>
        </w:rPr>
        <w:t>, так равно и рабочего</w:t>
      </w:r>
      <w:r>
        <w:rPr>
          <w:sz w:val="28"/>
          <w:szCs w:val="28"/>
        </w:rPr>
        <w:t xml:space="preserve"> класса</w:t>
      </w:r>
      <w:r w:rsidR="009B1B85">
        <w:rPr>
          <w:sz w:val="28"/>
          <w:szCs w:val="28"/>
        </w:rPr>
        <w:t xml:space="preserve"> почти в открытую ведутся переговоры о том, что после окончания войны, а может быть и раньше, произойдёт революционное движение, в котором примут участие и войсковые части, в достаточной степени уже для этого подготовленные и что это движение выльется в несравненно более острую форму, чем в 1905 году».</w:t>
      </w:r>
      <w:r>
        <w:rPr>
          <w:sz w:val="28"/>
          <w:szCs w:val="28"/>
        </w:rPr>
        <w:t xml:space="preserve">  </w:t>
      </w:r>
    </w:p>
    <w:p w:rsidR="00C54D30" w:rsidRDefault="00C54D30" w:rsidP="00724493">
      <w:pPr>
        <w:ind w:firstLine="567"/>
        <w:rPr>
          <w:b/>
          <w:sz w:val="28"/>
          <w:szCs w:val="28"/>
        </w:rPr>
      </w:pPr>
    </w:p>
    <w:p w:rsidR="00C54D30" w:rsidRPr="00C54D30" w:rsidRDefault="00C54D30" w:rsidP="00724493">
      <w:pPr>
        <w:ind w:firstLine="567"/>
        <w:rPr>
          <w:b/>
          <w:sz w:val="28"/>
          <w:szCs w:val="28"/>
        </w:rPr>
      </w:pPr>
    </w:p>
    <w:p w:rsidR="00966A4C" w:rsidRPr="00C54D30" w:rsidRDefault="00966A4C" w:rsidP="000257E9">
      <w:pPr>
        <w:ind w:firstLine="567"/>
        <w:rPr>
          <w:b/>
          <w:sz w:val="28"/>
          <w:szCs w:val="28"/>
        </w:rPr>
      </w:pPr>
    </w:p>
    <w:p w:rsidR="00BB7B6B" w:rsidRPr="00C5314B" w:rsidRDefault="00BB7B6B" w:rsidP="00D24565">
      <w:pPr>
        <w:ind w:firstLine="567"/>
        <w:rPr>
          <w:sz w:val="28"/>
          <w:szCs w:val="28"/>
        </w:rPr>
      </w:pPr>
    </w:p>
    <w:p w:rsidR="00BB7B6B" w:rsidRPr="00C5314B" w:rsidRDefault="00BB7B6B" w:rsidP="00D24565">
      <w:pPr>
        <w:ind w:firstLine="567"/>
        <w:rPr>
          <w:sz w:val="28"/>
          <w:szCs w:val="28"/>
        </w:rPr>
      </w:pPr>
    </w:p>
    <w:p w:rsidR="00625FAD" w:rsidRPr="00C5314B" w:rsidRDefault="00625FAD" w:rsidP="00D24565">
      <w:pPr>
        <w:ind w:firstLine="567"/>
        <w:rPr>
          <w:sz w:val="28"/>
          <w:szCs w:val="28"/>
        </w:rPr>
      </w:pPr>
    </w:p>
    <w:p w:rsidR="00625FAD" w:rsidRPr="00C5314B" w:rsidRDefault="00625FAD" w:rsidP="00D24565">
      <w:pPr>
        <w:ind w:firstLine="567"/>
        <w:rPr>
          <w:sz w:val="28"/>
          <w:szCs w:val="28"/>
        </w:rPr>
      </w:pPr>
    </w:p>
    <w:p w:rsidR="00625FAD" w:rsidRPr="00C5314B" w:rsidRDefault="00625FAD" w:rsidP="00D24565">
      <w:pPr>
        <w:ind w:firstLine="567"/>
        <w:rPr>
          <w:sz w:val="28"/>
          <w:szCs w:val="28"/>
        </w:rPr>
      </w:pPr>
    </w:p>
    <w:p w:rsidR="00625FAD" w:rsidRPr="00C5314B" w:rsidRDefault="00625FAD" w:rsidP="00D24565">
      <w:pPr>
        <w:ind w:firstLine="567"/>
        <w:rPr>
          <w:sz w:val="28"/>
          <w:szCs w:val="28"/>
        </w:rPr>
      </w:pPr>
    </w:p>
    <w:p w:rsidR="00625FAD" w:rsidRPr="00C5314B" w:rsidRDefault="00625FAD" w:rsidP="00D24565">
      <w:pPr>
        <w:ind w:firstLine="567"/>
        <w:rPr>
          <w:sz w:val="28"/>
          <w:szCs w:val="28"/>
        </w:rPr>
      </w:pPr>
    </w:p>
    <w:p w:rsidR="00625FAD" w:rsidRPr="00C5314B" w:rsidRDefault="00625FAD" w:rsidP="00D24565">
      <w:pPr>
        <w:ind w:firstLine="567"/>
        <w:rPr>
          <w:sz w:val="28"/>
          <w:szCs w:val="28"/>
        </w:rPr>
      </w:pPr>
    </w:p>
    <w:p w:rsidR="00625FAD" w:rsidRPr="00C5314B" w:rsidRDefault="00625FAD" w:rsidP="00D24565">
      <w:pPr>
        <w:ind w:firstLine="567"/>
        <w:rPr>
          <w:sz w:val="28"/>
          <w:szCs w:val="28"/>
        </w:rPr>
      </w:pPr>
    </w:p>
    <w:p w:rsidR="00625FAD" w:rsidRPr="00C5314B" w:rsidRDefault="00625FAD" w:rsidP="00D24565">
      <w:pPr>
        <w:ind w:firstLine="567"/>
        <w:rPr>
          <w:sz w:val="28"/>
          <w:szCs w:val="28"/>
        </w:rPr>
      </w:pPr>
    </w:p>
    <w:p w:rsidR="00625FAD" w:rsidRPr="00C5314B" w:rsidRDefault="00625FAD" w:rsidP="00D24565">
      <w:pPr>
        <w:ind w:firstLine="567"/>
        <w:rPr>
          <w:sz w:val="28"/>
          <w:szCs w:val="28"/>
        </w:rPr>
      </w:pPr>
    </w:p>
    <w:p w:rsidR="00625FAD" w:rsidRPr="00C5314B" w:rsidRDefault="00625FAD" w:rsidP="00D24565">
      <w:pPr>
        <w:ind w:firstLine="567"/>
        <w:rPr>
          <w:sz w:val="28"/>
          <w:szCs w:val="28"/>
        </w:rPr>
      </w:pPr>
    </w:p>
    <w:p w:rsidR="00625FAD" w:rsidRPr="00C5314B" w:rsidRDefault="00625FAD" w:rsidP="00D24565">
      <w:pPr>
        <w:ind w:firstLine="567"/>
        <w:rPr>
          <w:sz w:val="28"/>
          <w:szCs w:val="28"/>
        </w:rPr>
      </w:pPr>
    </w:p>
    <w:p w:rsidR="00625FAD" w:rsidRPr="00C5314B" w:rsidRDefault="00625FAD" w:rsidP="00D24565">
      <w:pPr>
        <w:ind w:firstLine="567"/>
        <w:rPr>
          <w:sz w:val="28"/>
          <w:szCs w:val="28"/>
        </w:rPr>
      </w:pPr>
    </w:p>
    <w:p w:rsidR="00625FAD" w:rsidRPr="00C5314B" w:rsidRDefault="00625FAD" w:rsidP="00D24565">
      <w:pPr>
        <w:ind w:firstLine="567"/>
        <w:rPr>
          <w:sz w:val="28"/>
          <w:szCs w:val="28"/>
        </w:rPr>
      </w:pPr>
    </w:p>
    <w:p w:rsidR="00625FAD" w:rsidRPr="00C5314B" w:rsidRDefault="00625FAD" w:rsidP="00D24565">
      <w:pPr>
        <w:ind w:firstLine="567"/>
        <w:rPr>
          <w:sz w:val="28"/>
          <w:szCs w:val="28"/>
        </w:rPr>
      </w:pPr>
    </w:p>
    <w:p w:rsidR="00625FAD" w:rsidRPr="00C5314B" w:rsidRDefault="00625FAD" w:rsidP="00D24565">
      <w:pPr>
        <w:ind w:firstLine="567"/>
        <w:rPr>
          <w:sz w:val="28"/>
          <w:szCs w:val="28"/>
        </w:rPr>
      </w:pPr>
    </w:p>
    <w:p w:rsidR="002A2393" w:rsidRDefault="002A2393" w:rsidP="00D24565">
      <w:pPr>
        <w:ind w:firstLine="567"/>
        <w:rPr>
          <w:b/>
          <w:sz w:val="28"/>
          <w:szCs w:val="28"/>
        </w:rPr>
      </w:pPr>
    </w:p>
    <w:p w:rsidR="002A2393" w:rsidRDefault="002A2393" w:rsidP="00D24565">
      <w:pPr>
        <w:ind w:firstLine="567"/>
        <w:rPr>
          <w:b/>
          <w:sz w:val="28"/>
          <w:szCs w:val="28"/>
        </w:rPr>
      </w:pPr>
    </w:p>
    <w:p w:rsidR="002A2393" w:rsidRDefault="002A2393" w:rsidP="00D24565">
      <w:pPr>
        <w:ind w:firstLine="567"/>
        <w:rPr>
          <w:b/>
          <w:sz w:val="28"/>
          <w:szCs w:val="28"/>
        </w:rPr>
      </w:pPr>
    </w:p>
    <w:p w:rsidR="002A2393" w:rsidRDefault="002A2393" w:rsidP="00D24565">
      <w:pPr>
        <w:ind w:firstLine="567"/>
        <w:rPr>
          <w:b/>
          <w:sz w:val="28"/>
          <w:szCs w:val="28"/>
        </w:rPr>
      </w:pPr>
    </w:p>
    <w:p w:rsidR="002A2393" w:rsidRDefault="002A2393" w:rsidP="00D24565">
      <w:pPr>
        <w:ind w:firstLine="567"/>
        <w:rPr>
          <w:b/>
          <w:sz w:val="28"/>
          <w:szCs w:val="28"/>
        </w:rPr>
      </w:pPr>
    </w:p>
    <w:p w:rsidR="002A2393" w:rsidRDefault="002A2393" w:rsidP="00D24565">
      <w:pPr>
        <w:ind w:firstLine="567"/>
        <w:rPr>
          <w:b/>
          <w:sz w:val="28"/>
          <w:szCs w:val="28"/>
        </w:rPr>
      </w:pPr>
    </w:p>
    <w:p w:rsidR="002A2393" w:rsidRDefault="002A2393" w:rsidP="00D24565">
      <w:pPr>
        <w:ind w:firstLine="567"/>
        <w:rPr>
          <w:b/>
          <w:sz w:val="28"/>
          <w:szCs w:val="28"/>
        </w:rPr>
      </w:pPr>
    </w:p>
    <w:p w:rsidR="002A2393" w:rsidRDefault="002A2393" w:rsidP="00D24565">
      <w:pPr>
        <w:ind w:firstLine="567"/>
        <w:rPr>
          <w:b/>
          <w:sz w:val="28"/>
          <w:szCs w:val="28"/>
        </w:rPr>
      </w:pPr>
    </w:p>
    <w:p w:rsidR="006A56F0" w:rsidRDefault="006A56F0" w:rsidP="006A56F0">
      <w:pPr>
        <w:rPr>
          <w:b/>
          <w:sz w:val="28"/>
          <w:szCs w:val="28"/>
        </w:rPr>
      </w:pPr>
    </w:p>
    <w:p w:rsidR="00625FAD" w:rsidRPr="00D24565" w:rsidRDefault="00625FAD" w:rsidP="006A56F0">
      <w:pPr>
        <w:rPr>
          <w:b/>
          <w:sz w:val="28"/>
          <w:szCs w:val="28"/>
        </w:rPr>
      </w:pPr>
      <w:r w:rsidRPr="00D24565">
        <w:rPr>
          <w:b/>
          <w:sz w:val="28"/>
          <w:szCs w:val="28"/>
        </w:rPr>
        <w:t>Список литературы</w:t>
      </w:r>
    </w:p>
    <w:p w:rsidR="00625FAD" w:rsidRPr="00C5314B" w:rsidRDefault="00625FAD" w:rsidP="00D24565">
      <w:pPr>
        <w:ind w:firstLine="567"/>
        <w:rPr>
          <w:sz w:val="28"/>
          <w:szCs w:val="28"/>
        </w:rPr>
      </w:pPr>
    </w:p>
    <w:p w:rsidR="00625FAD" w:rsidRPr="00C5314B" w:rsidRDefault="00625FAD" w:rsidP="00D24565">
      <w:pPr>
        <w:ind w:firstLine="567"/>
        <w:rPr>
          <w:sz w:val="28"/>
          <w:szCs w:val="28"/>
        </w:rPr>
      </w:pPr>
      <w:r w:rsidRPr="00C5314B">
        <w:rPr>
          <w:sz w:val="28"/>
          <w:szCs w:val="28"/>
        </w:rPr>
        <w:t>1. Ю. Д. Журкин, А. К. Ер</w:t>
      </w:r>
      <w:r w:rsidR="00D90483" w:rsidRPr="00C5314B">
        <w:rPr>
          <w:sz w:val="28"/>
          <w:szCs w:val="28"/>
        </w:rPr>
        <w:t>ёменко, В. М. Тищенко. Город-герой Новороссийск –</w:t>
      </w:r>
      <w:r w:rsidRPr="00C5314B">
        <w:rPr>
          <w:sz w:val="28"/>
          <w:szCs w:val="28"/>
        </w:rPr>
        <w:t xml:space="preserve"> М</w:t>
      </w:r>
      <w:r w:rsidR="00D90483" w:rsidRPr="00C5314B">
        <w:rPr>
          <w:sz w:val="28"/>
          <w:szCs w:val="28"/>
        </w:rPr>
        <w:t>.</w:t>
      </w:r>
      <w:r w:rsidRPr="00C5314B">
        <w:rPr>
          <w:sz w:val="28"/>
          <w:szCs w:val="28"/>
        </w:rPr>
        <w:t>, «Мышь», 1983</w:t>
      </w:r>
      <w:r w:rsidR="00D90483" w:rsidRPr="00C5314B">
        <w:rPr>
          <w:sz w:val="28"/>
          <w:szCs w:val="28"/>
        </w:rPr>
        <w:t>.</w:t>
      </w:r>
    </w:p>
    <w:p w:rsidR="00924DFA" w:rsidRPr="00C5314B" w:rsidRDefault="00D90483" w:rsidP="00D24565">
      <w:pPr>
        <w:ind w:firstLine="567"/>
        <w:rPr>
          <w:sz w:val="28"/>
          <w:szCs w:val="28"/>
        </w:rPr>
      </w:pPr>
      <w:r w:rsidRPr="00C5314B">
        <w:rPr>
          <w:sz w:val="28"/>
          <w:szCs w:val="28"/>
        </w:rPr>
        <w:t>2. Б. Д. Герасименко. Очерки истории Новороссийска –</w:t>
      </w:r>
      <w:r w:rsidR="00924DFA" w:rsidRPr="00C5314B">
        <w:rPr>
          <w:sz w:val="28"/>
          <w:szCs w:val="28"/>
        </w:rPr>
        <w:t xml:space="preserve"> Н</w:t>
      </w:r>
      <w:r w:rsidRPr="00C5314B">
        <w:rPr>
          <w:sz w:val="28"/>
          <w:szCs w:val="28"/>
        </w:rPr>
        <w:t>.</w:t>
      </w:r>
      <w:r w:rsidR="00924DFA" w:rsidRPr="00C5314B">
        <w:rPr>
          <w:sz w:val="28"/>
          <w:szCs w:val="28"/>
        </w:rPr>
        <w:t>, 2001</w:t>
      </w:r>
      <w:r w:rsidRPr="00C5314B">
        <w:rPr>
          <w:sz w:val="28"/>
          <w:szCs w:val="28"/>
        </w:rPr>
        <w:t>.</w:t>
      </w:r>
    </w:p>
    <w:p w:rsidR="00924DFA" w:rsidRPr="00C5314B" w:rsidRDefault="00D90483" w:rsidP="00D24565">
      <w:pPr>
        <w:ind w:firstLine="567"/>
        <w:rPr>
          <w:sz w:val="28"/>
          <w:szCs w:val="28"/>
        </w:rPr>
      </w:pPr>
      <w:r w:rsidRPr="00C5314B">
        <w:rPr>
          <w:sz w:val="28"/>
          <w:szCs w:val="28"/>
        </w:rPr>
        <w:t xml:space="preserve">3. А. Герасименко, С. Санев. </w:t>
      </w:r>
      <w:r w:rsidR="00924DFA" w:rsidRPr="00C5314B">
        <w:rPr>
          <w:sz w:val="28"/>
          <w:szCs w:val="28"/>
        </w:rPr>
        <w:t xml:space="preserve">Новороссийск – от </w:t>
      </w:r>
      <w:r w:rsidRPr="00C5314B">
        <w:rPr>
          <w:sz w:val="28"/>
          <w:szCs w:val="28"/>
        </w:rPr>
        <w:t>укрепления к губернскому городу –</w:t>
      </w:r>
      <w:r w:rsidR="00924DFA" w:rsidRPr="00C5314B">
        <w:rPr>
          <w:sz w:val="28"/>
          <w:szCs w:val="28"/>
        </w:rPr>
        <w:t xml:space="preserve"> К</w:t>
      </w:r>
      <w:r w:rsidRPr="00C5314B">
        <w:rPr>
          <w:sz w:val="28"/>
          <w:szCs w:val="28"/>
        </w:rPr>
        <w:t>.</w:t>
      </w:r>
      <w:r w:rsidR="00924DFA" w:rsidRPr="00C5314B">
        <w:rPr>
          <w:sz w:val="28"/>
          <w:szCs w:val="28"/>
        </w:rPr>
        <w:t>, 1998</w:t>
      </w:r>
      <w:r w:rsidRPr="00C5314B">
        <w:rPr>
          <w:sz w:val="28"/>
          <w:szCs w:val="28"/>
        </w:rPr>
        <w:t>.</w:t>
      </w:r>
    </w:p>
    <w:p w:rsidR="00924DFA" w:rsidRPr="00C5314B" w:rsidRDefault="00D90483" w:rsidP="00D24565">
      <w:pPr>
        <w:ind w:firstLine="567"/>
        <w:rPr>
          <w:sz w:val="28"/>
          <w:szCs w:val="28"/>
        </w:rPr>
      </w:pPr>
      <w:r w:rsidRPr="00C5314B">
        <w:rPr>
          <w:sz w:val="28"/>
          <w:szCs w:val="28"/>
        </w:rPr>
        <w:t xml:space="preserve">4. А. К. Ерёменко. </w:t>
      </w:r>
      <w:r w:rsidR="00924DFA" w:rsidRPr="00C5314B">
        <w:rPr>
          <w:sz w:val="28"/>
          <w:szCs w:val="28"/>
        </w:rPr>
        <w:t>Имена в истории Н</w:t>
      </w:r>
      <w:r w:rsidRPr="00C5314B">
        <w:rPr>
          <w:sz w:val="28"/>
          <w:szCs w:val="28"/>
        </w:rPr>
        <w:t>овороссийска: Очерки –</w:t>
      </w:r>
      <w:r w:rsidR="00924DFA" w:rsidRPr="00C5314B">
        <w:rPr>
          <w:sz w:val="28"/>
          <w:szCs w:val="28"/>
        </w:rPr>
        <w:t xml:space="preserve"> Н</w:t>
      </w:r>
      <w:r w:rsidRPr="00C5314B">
        <w:rPr>
          <w:sz w:val="28"/>
          <w:szCs w:val="28"/>
        </w:rPr>
        <w:t>.</w:t>
      </w:r>
      <w:r w:rsidR="00924DFA" w:rsidRPr="00C5314B">
        <w:rPr>
          <w:sz w:val="28"/>
          <w:szCs w:val="28"/>
        </w:rPr>
        <w:t>, «Юпитер», 2001</w:t>
      </w:r>
      <w:r w:rsidRPr="00C5314B">
        <w:rPr>
          <w:sz w:val="28"/>
          <w:szCs w:val="28"/>
        </w:rPr>
        <w:t>.</w:t>
      </w:r>
    </w:p>
    <w:p w:rsidR="00625FAD" w:rsidRPr="00C5314B" w:rsidRDefault="00625FAD" w:rsidP="00D24565">
      <w:pPr>
        <w:ind w:firstLine="567"/>
        <w:rPr>
          <w:sz w:val="28"/>
          <w:szCs w:val="28"/>
        </w:rPr>
      </w:pPr>
    </w:p>
    <w:p w:rsidR="00625FAD" w:rsidRPr="00C5314B" w:rsidRDefault="00625FAD" w:rsidP="00D24565">
      <w:pPr>
        <w:ind w:firstLine="567"/>
        <w:rPr>
          <w:sz w:val="28"/>
          <w:szCs w:val="28"/>
        </w:rPr>
      </w:pPr>
    </w:p>
    <w:p w:rsidR="00625FAD" w:rsidRPr="00C5314B" w:rsidRDefault="00625FAD" w:rsidP="00D24565">
      <w:pPr>
        <w:ind w:firstLine="567"/>
        <w:rPr>
          <w:sz w:val="28"/>
          <w:szCs w:val="28"/>
        </w:rPr>
      </w:pPr>
    </w:p>
    <w:p w:rsidR="00625FAD" w:rsidRPr="00C5314B" w:rsidRDefault="00625FAD" w:rsidP="00D24565">
      <w:pPr>
        <w:ind w:firstLine="567"/>
        <w:rPr>
          <w:sz w:val="28"/>
          <w:szCs w:val="28"/>
        </w:rPr>
      </w:pPr>
      <w:bookmarkStart w:id="0" w:name="_GoBack"/>
      <w:bookmarkEnd w:id="0"/>
    </w:p>
    <w:sectPr w:rsidR="00625FAD" w:rsidRPr="00C5314B">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B6F" w:rsidRDefault="00AA6B6F">
      <w:r>
        <w:separator/>
      </w:r>
    </w:p>
  </w:endnote>
  <w:endnote w:type="continuationSeparator" w:id="0">
    <w:p w:rsidR="00AA6B6F" w:rsidRDefault="00AA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AB" w:rsidRDefault="002259AB" w:rsidP="00C458F5">
    <w:pPr>
      <w:pStyle w:val="a3"/>
      <w:framePr w:wrap="around" w:vAnchor="text" w:hAnchor="margin" w:xAlign="center" w:y="1"/>
      <w:rPr>
        <w:rStyle w:val="a4"/>
      </w:rPr>
    </w:pPr>
  </w:p>
  <w:p w:rsidR="002259AB" w:rsidRDefault="002259A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AB" w:rsidRDefault="00310179" w:rsidP="00C458F5">
    <w:pPr>
      <w:pStyle w:val="a3"/>
      <w:framePr w:wrap="around" w:vAnchor="text" w:hAnchor="margin" w:xAlign="center" w:y="1"/>
      <w:rPr>
        <w:rStyle w:val="a4"/>
      </w:rPr>
    </w:pPr>
    <w:r>
      <w:rPr>
        <w:rStyle w:val="a4"/>
        <w:noProof/>
      </w:rPr>
      <w:t>1</w:t>
    </w:r>
  </w:p>
  <w:p w:rsidR="002259AB" w:rsidRDefault="002259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B6F" w:rsidRDefault="00AA6B6F">
      <w:r>
        <w:separator/>
      </w:r>
    </w:p>
  </w:footnote>
  <w:footnote w:type="continuationSeparator" w:id="0">
    <w:p w:rsidR="00AA6B6F" w:rsidRDefault="00AA6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478"/>
    <w:rsid w:val="00024E20"/>
    <w:rsid w:val="000257E9"/>
    <w:rsid w:val="0003323C"/>
    <w:rsid w:val="00036F93"/>
    <w:rsid w:val="0004279A"/>
    <w:rsid w:val="00046806"/>
    <w:rsid w:val="00096838"/>
    <w:rsid w:val="00096DF2"/>
    <w:rsid w:val="000B3A41"/>
    <w:rsid w:val="000C58AD"/>
    <w:rsid w:val="000C5EF4"/>
    <w:rsid w:val="001129ED"/>
    <w:rsid w:val="0012170B"/>
    <w:rsid w:val="001240DC"/>
    <w:rsid w:val="00127534"/>
    <w:rsid w:val="001306CE"/>
    <w:rsid w:val="00131D01"/>
    <w:rsid w:val="001367B5"/>
    <w:rsid w:val="00155474"/>
    <w:rsid w:val="00165609"/>
    <w:rsid w:val="00180818"/>
    <w:rsid w:val="001900F9"/>
    <w:rsid w:val="00192425"/>
    <w:rsid w:val="001C6E72"/>
    <w:rsid w:val="001D568E"/>
    <w:rsid w:val="00200D86"/>
    <w:rsid w:val="0020617D"/>
    <w:rsid w:val="0021201D"/>
    <w:rsid w:val="00220206"/>
    <w:rsid w:val="002259AB"/>
    <w:rsid w:val="00236291"/>
    <w:rsid w:val="0023761A"/>
    <w:rsid w:val="00243F34"/>
    <w:rsid w:val="002461A0"/>
    <w:rsid w:val="00282D50"/>
    <w:rsid w:val="002A2393"/>
    <w:rsid w:val="002B7C94"/>
    <w:rsid w:val="002D26EF"/>
    <w:rsid w:val="002D2DE1"/>
    <w:rsid w:val="002D7AEB"/>
    <w:rsid w:val="002E1AF3"/>
    <w:rsid w:val="002E6FCB"/>
    <w:rsid w:val="002E7C8A"/>
    <w:rsid w:val="00310179"/>
    <w:rsid w:val="003222F4"/>
    <w:rsid w:val="00326A08"/>
    <w:rsid w:val="00336249"/>
    <w:rsid w:val="00343E99"/>
    <w:rsid w:val="00346B57"/>
    <w:rsid w:val="003533C3"/>
    <w:rsid w:val="00381B0D"/>
    <w:rsid w:val="00381D75"/>
    <w:rsid w:val="003A2E3C"/>
    <w:rsid w:val="003B55FB"/>
    <w:rsid w:val="003C1478"/>
    <w:rsid w:val="003D6172"/>
    <w:rsid w:val="003F32FE"/>
    <w:rsid w:val="00403C90"/>
    <w:rsid w:val="00404F9B"/>
    <w:rsid w:val="0042037E"/>
    <w:rsid w:val="00442A1A"/>
    <w:rsid w:val="00447DA0"/>
    <w:rsid w:val="00466B64"/>
    <w:rsid w:val="00480FC7"/>
    <w:rsid w:val="00487BF2"/>
    <w:rsid w:val="004C7F4F"/>
    <w:rsid w:val="004E3CAD"/>
    <w:rsid w:val="004F78D4"/>
    <w:rsid w:val="00500B96"/>
    <w:rsid w:val="00530510"/>
    <w:rsid w:val="00543C69"/>
    <w:rsid w:val="005A2EFE"/>
    <w:rsid w:val="005C7AEA"/>
    <w:rsid w:val="005D3E19"/>
    <w:rsid w:val="005D54C9"/>
    <w:rsid w:val="005E41F4"/>
    <w:rsid w:val="005F18B7"/>
    <w:rsid w:val="005F5488"/>
    <w:rsid w:val="006148EB"/>
    <w:rsid w:val="00625FAD"/>
    <w:rsid w:val="0065046A"/>
    <w:rsid w:val="006566BA"/>
    <w:rsid w:val="00665FD7"/>
    <w:rsid w:val="006A467A"/>
    <w:rsid w:val="006A56F0"/>
    <w:rsid w:val="006C5017"/>
    <w:rsid w:val="006E306E"/>
    <w:rsid w:val="00724493"/>
    <w:rsid w:val="00767AC9"/>
    <w:rsid w:val="0077572B"/>
    <w:rsid w:val="007E0AE9"/>
    <w:rsid w:val="007E69F9"/>
    <w:rsid w:val="007F34A8"/>
    <w:rsid w:val="007F6731"/>
    <w:rsid w:val="00805A9A"/>
    <w:rsid w:val="00806F24"/>
    <w:rsid w:val="008157F1"/>
    <w:rsid w:val="00832719"/>
    <w:rsid w:val="008361CE"/>
    <w:rsid w:val="0085093C"/>
    <w:rsid w:val="00852D7A"/>
    <w:rsid w:val="00875CC5"/>
    <w:rsid w:val="00877AC5"/>
    <w:rsid w:val="00886B77"/>
    <w:rsid w:val="008D5A69"/>
    <w:rsid w:val="008F6E4D"/>
    <w:rsid w:val="00905F83"/>
    <w:rsid w:val="00923A1E"/>
    <w:rsid w:val="00924DFA"/>
    <w:rsid w:val="00944805"/>
    <w:rsid w:val="00966A4C"/>
    <w:rsid w:val="0096707D"/>
    <w:rsid w:val="00985508"/>
    <w:rsid w:val="009B1B85"/>
    <w:rsid w:val="009C0970"/>
    <w:rsid w:val="009D2C7C"/>
    <w:rsid w:val="009D2E83"/>
    <w:rsid w:val="00A36748"/>
    <w:rsid w:val="00A52D95"/>
    <w:rsid w:val="00A752D7"/>
    <w:rsid w:val="00A805AD"/>
    <w:rsid w:val="00A93F61"/>
    <w:rsid w:val="00AA33DF"/>
    <w:rsid w:val="00AA6B6F"/>
    <w:rsid w:val="00AB2023"/>
    <w:rsid w:val="00AC3F02"/>
    <w:rsid w:val="00AC76B9"/>
    <w:rsid w:val="00AD5159"/>
    <w:rsid w:val="00B00AFA"/>
    <w:rsid w:val="00B1310C"/>
    <w:rsid w:val="00B13366"/>
    <w:rsid w:val="00B15B09"/>
    <w:rsid w:val="00B25754"/>
    <w:rsid w:val="00B42183"/>
    <w:rsid w:val="00B5163E"/>
    <w:rsid w:val="00B64940"/>
    <w:rsid w:val="00B652D8"/>
    <w:rsid w:val="00B71ADF"/>
    <w:rsid w:val="00B84625"/>
    <w:rsid w:val="00B9039D"/>
    <w:rsid w:val="00BB2940"/>
    <w:rsid w:val="00BB7B6B"/>
    <w:rsid w:val="00BC35BF"/>
    <w:rsid w:val="00BD0B7C"/>
    <w:rsid w:val="00BD4982"/>
    <w:rsid w:val="00BE049E"/>
    <w:rsid w:val="00C20932"/>
    <w:rsid w:val="00C458F5"/>
    <w:rsid w:val="00C52793"/>
    <w:rsid w:val="00C5314B"/>
    <w:rsid w:val="00C54D30"/>
    <w:rsid w:val="00C7058E"/>
    <w:rsid w:val="00C718FE"/>
    <w:rsid w:val="00C82D5C"/>
    <w:rsid w:val="00C92E1F"/>
    <w:rsid w:val="00C94AB4"/>
    <w:rsid w:val="00CB22D7"/>
    <w:rsid w:val="00CC0C1B"/>
    <w:rsid w:val="00CC5ED1"/>
    <w:rsid w:val="00CC793B"/>
    <w:rsid w:val="00CD4015"/>
    <w:rsid w:val="00CF7BD5"/>
    <w:rsid w:val="00D04312"/>
    <w:rsid w:val="00D04B77"/>
    <w:rsid w:val="00D14EB2"/>
    <w:rsid w:val="00D23CC9"/>
    <w:rsid w:val="00D24565"/>
    <w:rsid w:val="00D31D0F"/>
    <w:rsid w:val="00D51455"/>
    <w:rsid w:val="00D52187"/>
    <w:rsid w:val="00D54C41"/>
    <w:rsid w:val="00D658F9"/>
    <w:rsid w:val="00D66AA1"/>
    <w:rsid w:val="00D67623"/>
    <w:rsid w:val="00D87717"/>
    <w:rsid w:val="00D90205"/>
    <w:rsid w:val="00D90483"/>
    <w:rsid w:val="00D95CBB"/>
    <w:rsid w:val="00DA1D95"/>
    <w:rsid w:val="00DC59A1"/>
    <w:rsid w:val="00DC6A93"/>
    <w:rsid w:val="00DC7C27"/>
    <w:rsid w:val="00DE2C9D"/>
    <w:rsid w:val="00DF7E0E"/>
    <w:rsid w:val="00E05B77"/>
    <w:rsid w:val="00E109F2"/>
    <w:rsid w:val="00E14C97"/>
    <w:rsid w:val="00E4657E"/>
    <w:rsid w:val="00E5269E"/>
    <w:rsid w:val="00E53CB0"/>
    <w:rsid w:val="00E620E1"/>
    <w:rsid w:val="00E6445A"/>
    <w:rsid w:val="00E8030F"/>
    <w:rsid w:val="00E80A42"/>
    <w:rsid w:val="00E826FA"/>
    <w:rsid w:val="00E842B7"/>
    <w:rsid w:val="00EA2BE6"/>
    <w:rsid w:val="00EA41C8"/>
    <w:rsid w:val="00EE2632"/>
    <w:rsid w:val="00EF16C7"/>
    <w:rsid w:val="00F01360"/>
    <w:rsid w:val="00F175DA"/>
    <w:rsid w:val="00F17AD8"/>
    <w:rsid w:val="00F47978"/>
    <w:rsid w:val="00F65EDE"/>
    <w:rsid w:val="00F90081"/>
    <w:rsid w:val="00FB4754"/>
    <w:rsid w:val="00FD69AE"/>
    <w:rsid w:val="00FD7D4A"/>
    <w:rsid w:val="00FE3656"/>
    <w:rsid w:val="00FE4F54"/>
    <w:rsid w:val="00FE7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C41174-B15D-4D3B-922D-8312E3B1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E0AE9"/>
    <w:pPr>
      <w:tabs>
        <w:tab w:val="center" w:pos="4677"/>
        <w:tab w:val="right" w:pos="9355"/>
      </w:tabs>
    </w:pPr>
  </w:style>
  <w:style w:type="character" w:styleId="a4">
    <w:name w:val="page number"/>
    <w:basedOn w:val="a0"/>
    <w:rsid w:val="007E0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33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8922</Words>
  <Characters>50858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White House</Company>
  <LinksUpToDate>false</LinksUpToDate>
  <CharactersWithSpaces>59661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Irina</cp:lastModifiedBy>
  <cp:revision>2</cp:revision>
  <dcterms:created xsi:type="dcterms:W3CDTF">2014-09-07T13:15:00Z</dcterms:created>
  <dcterms:modified xsi:type="dcterms:W3CDTF">2014-09-07T13:15:00Z</dcterms:modified>
</cp:coreProperties>
</file>