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D3" w:rsidRDefault="008409D3">
      <w:pPr>
        <w:pStyle w:val="a3"/>
      </w:pPr>
      <w:r>
        <w:t>Министерство Образования Российской Федерации</w:t>
      </w:r>
    </w:p>
    <w:p w:rsidR="008409D3" w:rsidRDefault="008409D3">
      <w:pPr>
        <w:pStyle w:val="a3"/>
      </w:pPr>
      <w:r>
        <w:t>Государственный Университет Управления</w:t>
      </w:r>
    </w:p>
    <w:p w:rsidR="008409D3" w:rsidRDefault="008409D3">
      <w:pPr>
        <w:jc w:val="center"/>
        <w:rPr>
          <w:sz w:val="36"/>
        </w:rPr>
      </w:pPr>
      <w:r>
        <w:rPr>
          <w:sz w:val="36"/>
        </w:rPr>
        <w:t>Институт Управления в Энергетике</w:t>
      </w:r>
    </w:p>
    <w:p w:rsidR="008409D3" w:rsidRDefault="008409D3">
      <w:pPr>
        <w:jc w:val="center"/>
        <w:rPr>
          <w:sz w:val="36"/>
        </w:rPr>
      </w:pPr>
    </w:p>
    <w:p w:rsidR="008409D3" w:rsidRDefault="008409D3">
      <w:pPr>
        <w:jc w:val="center"/>
        <w:rPr>
          <w:sz w:val="36"/>
        </w:rPr>
      </w:pPr>
    </w:p>
    <w:p w:rsidR="008409D3" w:rsidRDefault="008409D3">
      <w:pPr>
        <w:jc w:val="center"/>
        <w:rPr>
          <w:sz w:val="36"/>
        </w:rPr>
      </w:pPr>
    </w:p>
    <w:p w:rsidR="008409D3" w:rsidRDefault="008409D3">
      <w:pPr>
        <w:jc w:val="center"/>
        <w:rPr>
          <w:sz w:val="36"/>
        </w:rPr>
      </w:pPr>
    </w:p>
    <w:p w:rsidR="008409D3" w:rsidRDefault="008409D3">
      <w:pPr>
        <w:jc w:val="center"/>
        <w:rPr>
          <w:sz w:val="36"/>
        </w:rPr>
      </w:pPr>
    </w:p>
    <w:p w:rsidR="008409D3" w:rsidRDefault="008409D3">
      <w:pPr>
        <w:jc w:val="center"/>
        <w:rPr>
          <w:sz w:val="36"/>
        </w:rPr>
      </w:pPr>
    </w:p>
    <w:p w:rsidR="008409D3" w:rsidRDefault="008409D3">
      <w:pPr>
        <w:jc w:val="center"/>
        <w:rPr>
          <w:sz w:val="36"/>
        </w:rPr>
      </w:pPr>
    </w:p>
    <w:p w:rsidR="008409D3" w:rsidRDefault="008409D3">
      <w:pPr>
        <w:jc w:val="center"/>
        <w:rPr>
          <w:sz w:val="36"/>
        </w:rPr>
      </w:pPr>
    </w:p>
    <w:p w:rsidR="008409D3" w:rsidRDefault="008409D3">
      <w:pPr>
        <w:jc w:val="center"/>
        <w:rPr>
          <w:sz w:val="36"/>
        </w:rPr>
      </w:pPr>
    </w:p>
    <w:p w:rsidR="008409D3" w:rsidRDefault="008409D3">
      <w:pPr>
        <w:jc w:val="center"/>
        <w:rPr>
          <w:sz w:val="36"/>
        </w:rPr>
      </w:pPr>
    </w:p>
    <w:p w:rsidR="008409D3" w:rsidRDefault="008409D3">
      <w:pPr>
        <w:jc w:val="center"/>
        <w:rPr>
          <w:sz w:val="36"/>
        </w:rPr>
      </w:pPr>
    </w:p>
    <w:p w:rsidR="008409D3" w:rsidRPr="008409D3" w:rsidRDefault="008409D3">
      <w:pPr>
        <w:jc w:val="center"/>
        <w:rPr>
          <w:sz w:val="36"/>
        </w:rPr>
      </w:pPr>
      <w:r w:rsidRPr="008409D3">
        <w:rPr>
          <w:sz w:val="36"/>
        </w:rPr>
        <w:t xml:space="preserve">Курсовой проект по дисциплине </w:t>
      </w:r>
    </w:p>
    <w:p w:rsidR="008409D3" w:rsidRPr="008409D3" w:rsidRDefault="008409D3">
      <w:pPr>
        <w:jc w:val="center"/>
        <w:rPr>
          <w:sz w:val="36"/>
        </w:rPr>
      </w:pPr>
      <w:r w:rsidRPr="008409D3">
        <w:rPr>
          <w:sz w:val="36"/>
        </w:rPr>
        <w:t>Проектирование Систем Управления</w:t>
      </w:r>
    </w:p>
    <w:p w:rsidR="008409D3" w:rsidRPr="008409D3" w:rsidRDefault="008409D3">
      <w:pPr>
        <w:jc w:val="center"/>
        <w:rPr>
          <w:sz w:val="36"/>
        </w:rPr>
      </w:pPr>
      <w:r w:rsidRPr="008409D3">
        <w:rPr>
          <w:sz w:val="36"/>
        </w:rPr>
        <w:t>на тему:</w:t>
      </w:r>
    </w:p>
    <w:p w:rsidR="008409D3" w:rsidRPr="008409D3" w:rsidRDefault="008409D3">
      <w:pPr>
        <w:jc w:val="center"/>
        <w:rPr>
          <w:sz w:val="36"/>
        </w:rPr>
      </w:pPr>
      <w:r w:rsidRPr="008409D3">
        <w:rPr>
          <w:sz w:val="36"/>
        </w:rPr>
        <w:t xml:space="preserve">“Формирование основных элементов системы управления </w:t>
      </w:r>
      <w:r>
        <w:rPr>
          <w:sz w:val="36"/>
        </w:rPr>
        <w:t>АО-Энерго</w:t>
      </w:r>
      <w:r w:rsidRPr="008409D3">
        <w:rPr>
          <w:sz w:val="36"/>
        </w:rPr>
        <w:t>”.</w:t>
      </w:r>
    </w:p>
    <w:p w:rsidR="008409D3" w:rsidRPr="008409D3" w:rsidRDefault="008409D3">
      <w:pPr>
        <w:jc w:val="center"/>
        <w:rPr>
          <w:sz w:val="36"/>
        </w:rPr>
      </w:pPr>
    </w:p>
    <w:p w:rsidR="008409D3" w:rsidRPr="008409D3" w:rsidRDefault="008409D3">
      <w:pPr>
        <w:jc w:val="center"/>
        <w:rPr>
          <w:sz w:val="36"/>
        </w:rPr>
      </w:pPr>
    </w:p>
    <w:p w:rsidR="008409D3" w:rsidRPr="008409D3" w:rsidRDefault="008409D3">
      <w:pPr>
        <w:jc w:val="center"/>
        <w:rPr>
          <w:sz w:val="36"/>
        </w:rPr>
      </w:pPr>
    </w:p>
    <w:p w:rsidR="008409D3" w:rsidRPr="008409D3" w:rsidRDefault="008409D3">
      <w:pPr>
        <w:jc w:val="center"/>
        <w:rPr>
          <w:sz w:val="36"/>
        </w:rPr>
      </w:pPr>
    </w:p>
    <w:p w:rsidR="008409D3" w:rsidRPr="008409D3" w:rsidRDefault="008409D3">
      <w:pPr>
        <w:jc w:val="center"/>
        <w:rPr>
          <w:sz w:val="36"/>
        </w:rPr>
      </w:pPr>
    </w:p>
    <w:p w:rsidR="008409D3" w:rsidRDefault="008409D3">
      <w:pPr>
        <w:pStyle w:val="1"/>
        <w:rPr>
          <w:sz w:val="28"/>
          <w:lang w:val="ru-RU"/>
        </w:rPr>
      </w:pPr>
      <w:r w:rsidRPr="008409D3">
        <w:rPr>
          <w:sz w:val="28"/>
          <w:lang w:val="ru-RU"/>
        </w:rPr>
        <w:t xml:space="preserve">Преподаватель: </w:t>
      </w:r>
    </w:p>
    <w:p w:rsidR="008409D3" w:rsidRPr="008409D3" w:rsidRDefault="008409D3">
      <w:pPr>
        <w:jc w:val="right"/>
        <w:rPr>
          <w:sz w:val="32"/>
        </w:rPr>
      </w:pPr>
    </w:p>
    <w:p w:rsidR="008409D3" w:rsidRPr="008409D3" w:rsidRDefault="008409D3">
      <w:pPr>
        <w:jc w:val="right"/>
        <w:rPr>
          <w:sz w:val="28"/>
        </w:rPr>
      </w:pPr>
      <w:r w:rsidRPr="008409D3">
        <w:rPr>
          <w:sz w:val="28"/>
        </w:rPr>
        <w:t xml:space="preserve">Выполнил: </w:t>
      </w:r>
    </w:p>
    <w:p w:rsidR="008409D3" w:rsidRPr="008409D3" w:rsidRDefault="008409D3">
      <w:pPr>
        <w:jc w:val="center"/>
        <w:rPr>
          <w:sz w:val="32"/>
        </w:rPr>
      </w:pPr>
    </w:p>
    <w:p w:rsidR="008409D3" w:rsidRPr="008409D3" w:rsidRDefault="008409D3">
      <w:pPr>
        <w:jc w:val="center"/>
        <w:rPr>
          <w:sz w:val="32"/>
        </w:rPr>
      </w:pPr>
    </w:p>
    <w:p w:rsidR="008409D3" w:rsidRPr="008409D3" w:rsidRDefault="008409D3">
      <w:pPr>
        <w:jc w:val="center"/>
        <w:rPr>
          <w:sz w:val="32"/>
        </w:rPr>
      </w:pPr>
    </w:p>
    <w:p w:rsidR="008409D3" w:rsidRPr="008409D3" w:rsidRDefault="008409D3">
      <w:pPr>
        <w:jc w:val="center"/>
        <w:rPr>
          <w:sz w:val="32"/>
        </w:rPr>
      </w:pPr>
    </w:p>
    <w:p w:rsidR="008409D3" w:rsidRPr="008409D3" w:rsidRDefault="008409D3">
      <w:pPr>
        <w:jc w:val="center"/>
        <w:rPr>
          <w:sz w:val="32"/>
        </w:rPr>
      </w:pPr>
    </w:p>
    <w:p w:rsidR="008409D3" w:rsidRPr="008409D3" w:rsidRDefault="008409D3">
      <w:pPr>
        <w:jc w:val="center"/>
        <w:rPr>
          <w:sz w:val="32"/>
        </w:rPr>
      </w:pPr>
      <w:r w:rsidRPr="008409D3">
        <w:rPr>
          <w:sz w:val="32"/>
        </w:rPr>
        <w:t>Москва 2002г.</w:t>
      </w:r>
    </w:p>
    <w:p w:rsidR="008409D3" w:rsidRDefault="008409D3"/>
    <w:p w:rsidR="008409D3" w:rsidRDefault="008409D3"/>
    <w:p w:rsidR="008409D3" w:rsidRDefault="008409D3"/>
    <w:p w:rsidR="008409D3" w:rsidRDefault="008409D3">
      <w:pPr>
        <w:ind w:firstLine="720"/>
        <w:jc w:val="center"/>
        <w:rPr>
          <w:sz w:val="28"/>
        </w:rPr>
      </w:pPr>
      <w:r>
        <w:rPr>
          <w:sz w:val="36"/>
        </w:rPr>
        <w:t>Содержание:</w:t>
      </w:r>
    </w:p>
    <w:p w:rsidR="008409D3" w:rsidRDefault="008409D3">
      <w:pPr>
        <w:ind w:firstLine="720"/>
        <w:jc w:val="center"/>
        <w:rPr>
          <w:sz w:val="28"/>
        </w:rPr>
      </w:pPr>
    </w:p>
    <w:p w:rsidR="008409D3" w:rsidRDefault="008409D3">
      <w:pPr>
        <w:ind w:firstLine="720"/>
        <w:jc w:val="center"/>
        <w:rPr>
          <w:sz w:val="28"/>
        </w:rPr>
      </w:pPr>
    </w:p>
    <w:p w:rsidR="008409D3" w:rsidRDefault="008409D3">
      <w:pPr>
        <w:ind w:firstLine="720"/>
        <w:rPr>
          <w:sz w:val="28"/>
        </w:rPr>
      </w:pPr>
      <w:r>
        <w:rPr>
          <w:sz w:val="28"/>
        </w:rPr>
        <w:t>Введение……………………….</w:t>
      </w:r>
    </w:p>
    <w:p w:rsidR="008409D3" w:rsidRDefault="008409D3">
      <w:pPr>
        <w:ind w:firstLine="720"/>
        <w:rPr>
          <w:sz w:val="28"/>
        </w:rPr>
      </w:pPr>
    </w:p>
    <w:p w:rsidR="008409D3" w:rsidRDefault="008409D3">
      <w:pPr>
        <w:ind w:firstLine="720"/>
        <w:rPr>
          <w:sz w:val="28"/>
        </w:rPr>
      </w:pPr>
      <w:r>
        <w:rPr>
          <w:sz w:val="28"/>
        </w:rPr>
        <w:t>Исходные данные……………..</w:t>
      </w:r>
    </w:p>
    <w:p w:rsidR="008409D3" w:rsidRDefault="008409D3">
      <w:pPr>
        <w:ind w:firstLine="720"/>
        <w:jc w:val="center"/>
        <w:rPr>
          <w:sz w:val="28"/>
        </w:rPr>
      </w:pPr>
    </w:p>
    <w:p w:rsidR="008409D3" w:rsidRDefault="008409D3">
      <w:pPr>
        <w:pStyle w:val="2"/>
      </w:pPr>
      <w:r>
        <w:t>Раздел 1. Цели и функции управления</w:t>
      </w:r>
    </w:p>
    <w:p w:rsidR="008409D3" w:rsidRDefault="008409D3">
      <w:pPr>
        <w:ind w:firstLine="720"/>
        <w:rPr>
          <w:sz w:val="28"/>
        </w:rPr>
      </w:pPr>
      <w:r>
        <w:rPr>
          <w:sz w:val="28"/>
        </w:rPr>
        <w:t xml:space="preserve">                 АО-Энергетики…………</w:t>
      </w:r>
    </w:p>
    <w:p w:rsidR="008409D3" w:rsidRDefault="008409D3">
      <w:pPr>
        <w:ind w:firstLine="720"/>
        <w:jc w:val="center"/>
        <w:rPr>
          <w:sz w:val="28"/>
        </w:rPr>
      </w:pPr>
    </w:p>
    <w:p w:rsidR="008409D3" w:rsidRDefault="008409D3">
      <w:pPr>
        <w:ind w:firstLine="720"/>
        <w:rPr>
          <w:sz w:val="28"/>
        </w:rPr>
      </w:pPr>
      <w:r>
        <w:rPr>
          <w:sz w:val="28"/>
        </w:rPr>
        <w:t>1.1. Формирование системы целей……..</w:t>
      </w:r>
    </w:p>
    <w:p w:rsidR="008409D3" w:rsidRDefault="008409D3">
      <w:pPr>
        <w:ind w:firstLine="720"/>
        <w:jc w:val="center"/>
        <w:rPr>
          <w:sz w:val="28"/>
        </w:rPr>
      </w:pPr>
    </w:p>
    <w:p w:rsidR="008409D3" w:rsidRDefault="008409D3">
      <w:pPr>
        <w:ind w:firstLine="720"/>
        <w:rPr>
          <w:sz w:val="28"/>
        </w:rPr>
      </w:pPr>
      <w:r>
        <w:rPr>
          <w:sz w:val="28"/>
        </w:rPr>
        <w:t>1.2. Формирование системы функций</w:t>
      </w:r>
    </w:p>
    <w:p w:rsidR="008409D3" w:rsidRDefault="008409D3">
      <w:pPr>
        <w:ind w:firstLine="720"/>
        <w:rPr>
          <w:sz w:val="28"/>
        </w:rPr>
      </w:pPr>
      <w:r>
        <w:rPr>
          <w:sz w:val="28"/>
        </w:rPr>
        <w:t xml:space="preserve">            управления………………………..</w:t>
      </w:r>
    </w:p>
    <w:p w:rsidR="008409D3" w:rsidRDefault="008409D3">
      <w:pPr>
        <w:ind w:firstLine="720"/>
        <w:jc w:val="center"/>
        <w:rPr>
          <w:sz w:val="28"/>
        </w:rPr>
      </w:pPr>
    </w:p>
    <w:p w:rsidR="008409D3" w:rsidRDefault="008409D3">
      <w:pPr>
        <w:pStyle w:val="2"/>
      </w:pPr>
      <w:r>
        <w:t>Раздел 2. Построение аппарата управления</w:t>
      </w:r>
    </w:p>
    <w:p w:rsidR="008409D3" w:rsidRDefault="008409D3">
      <w:pPr>
        <w:ind w:firstLine="720"/>
        <w:rPr>
          <w:sz w:val="28"/>
        </w:rPr>
      </w:pPr>
      <w:r>
        <w:rPr>
          <w:sz w:val="28"/>
        </w:rPr>
        <w:t xml:space="preserve">               АО Энергетики</w:t>
      </w:r>
    </w:p>
    <w:p w:rsidR="008409D3" w:rsidRDefault="008409D3">
      <w:pPr>
        <w:ind w:firstLine="720"/>
        <w:rPr>
          <w:sz w:val="28"/>
        </w:rPr>
      </w:pPr>
    </w:p>
    <w:p w:rsidR="008409D3" w:rsidRDefault="008409D3">
      <w:pPr>
        <w:ind w:firstLine="720"/>
        <w:rPr>
          <w:sz w:val="28"/>
        </w:rPr>
      </w:pPr>
      <w:r>
        <w:rPr>
          <w:sz w:val="28"/>
        </w:rPr>
        <w:t xml:space="preserve">2.1. Расчет приведенной мощности и </w:t>
      </w:r>
    </w:p>
    <w:p w:rsidR="008409D3" w:rsidRDefault="008409D3">
      <w:pPr>
        <w:ind w:firstLine="720"/>
        <w:rPr>
          <w:sz w:val="28"/>
        </w:rPr>
      </w:pPr>
      <w:r>
        <w:rPr>
          <w:sz w:val="28"/>
        </w:rPr>
        <w:t xml:space="preserve">       определение категории </w:t>
      </w:r>
    </w:p>
    <w:p w:rsidR="008409D3" w:rsidRDefault="008409D3">
      <w:pPr>
        <w:ind w:firstLine="720"/>
        <w:rPr>
          <w:sz w:val="28"/>
        </w:rPr>
      </w:pPr>
      <w:r>
        <w:rPr>
          <w:sz w:val="28"/>
        </w:rPr>
        <w:t xml:space="preserve">        энергообъединения………………….</w:t>
      </w:r>
    </w:p>
    <w:p w:rsidR="008409D3" w:rsidRDefault="008409D3">
      <w:pPr>
        <w:ind w:firstLine="720"/>
        <w:rPr>
          <w:sz w:val="28"/>
        </w:rPr>
      </w:pPr>
    </w:p>
    <w:p w:rsidR="008409D3" w:rsidRDefault="008409D3">
      <w:pPr>
        <w:ind w:firstLine="720"/>
        <w:rPr>
          <w:sz w:val="28"/>
        </w:rPr>
      </w:pPr>
      <w:r>
        <w:rPr>
          <w:sz w:val="28"/>
        </w:rPr>
        <w:t>2.2. Расчет численности работников</w:t>
      </w:r>
    </w:p>
    <w:p w:rsidR="008409D3" w:rsidRDefault="008409D3">
      <w:pPr>
        <w:ind w:firstLine="720"/>
        <w:rPr>
          <w:sz w:val="28"/>
        </w:rPr>
      </w:pPr>
      <w:r>
        <w:rPr>
          <w:sz w:val="28"/>
        </w:rPr>
        <w:t xml:space="preserve">        аппарата управления………………...</w:t>
      </w:r>
    </w:p>
    <w:p w:rsidR="008409D3" w:rsidRDefault="008409D3">
      <w:pPr>
        <w:ind w:firstLine="720"/>
        <w:jc w:val="center"/>
        <w:rPr>
          <w:sz w:val="28"/>
        </w:rPr>
      </w:pPr>
    </w:p>
    <w:p w:rsidR="008409D3" w:rsidRDefault="008409D3">
      <w:pPr>
        <w:ind w:firstLine="720"/>
        <w:rPr>
          <w:sz w:val="28"/>
        </w:rPr>
      </w:pPr>
      <w:r>
        <w:rPr>
          <w:sz w:val="28"/>
        </w:rPr>
        <w:t xml:space="preserve">2.3. Построение производственной и </w:t>
      </w:r>
    </w:p>
    <w:p w:rsidR="008409D3" w:rsidRDefault="008409D3">
      <w:pPr>
        <w:ind w:firstLine="720"/>
        <w:rPr>
          <w:sz w:val="28"/>
        </w:rPr>
      </w:pPr>
      <w:r>
        <w:rPr>
          <w:sz w:val="28"/>
        </w:rPr>
        <w:t xml:space="preserve">       организационной структуры</w:t>
      </w:r>
    </w:p>
    <w:p w:rsidR="008409D3" w:rsidRDefault="008409D3">
      <w:pPr>
        <w:ind w:firstLine="720"/>
        <w:rPr>
          <w:sz w:val="28"/>
        </w:rPr>
      </w:pPr>
      <w:r>
        <w:rPr>
          <w:sz w:val="28"/>
        </w:rPr>
        <w:t xml:space="preserve">       управления……………………………</w:t>
      </w:r>
    </w:p>
    <w:p w:rsidR="008409D3" w:rsidRDefault="008409D3">
      <w:pPr>
        <w:ind w:firstLine="720"/>
        <w:jc w:val="center"/>
        <w:rPr>
          <w:sz w:val="28"/>
        </w:rPr>
      </w:pPr>
    </w:p>
    <w:p w:rsidR="008409D3" w:rsidRDefault="008409D3">
      <w:pPr>
        <w:ind w:firstLine="720"/>
        <w:jc w:val="center"/>
        <w:rPr>
          <w:sz w:val="28"/>
        </w:rPr>
      </w:pPr>
    </w:p>
    <w:p w:rsidR="008409D3" w:rsidRDefault="008409D3">
      <w:pPr>
        <w:ind w:firstLine="720"/>
        <w:jc w:val="center"/>
        <w:rPr>
          <w:sz w:val="28"/>
        </w:rPr>
      </w:pPr>
    </w:p>
    <w:p w:rsidR="008409D3" w:rsidRDefault="008409D3">
      <w:pPr>
        <w:ind w:firstLine="720"/>
        <w:jc w:val="center"/>
        <w:rPr>
          <w:sz w:val="28"/>
        </w:rPr>
      </w:pPr>
    </w:p>
    <w:p w:rsidR="008409D3" w:rsidRDefault="008409D3">
      <w:pPr>
        <w:ind w:firstLine="720"/>
        <w:jc w:val="center"/>
        <w:rPr>
          <w:sz w:val="28"/>
        </w:rPr>
      </w:pPr>
    </w:p>
    <w:p w:rsidR="008409D3" w:rsidRDefault="008409D3">
      <w:pPr>
        <w:ind w:firstLine="720"/>
        <w:jc w:val="center"/>
        <w:rPr>
          <w:sz w:val="28"/>
        </w:rPr>
      </w:pPr>
    </w:p>
    <w:p w:rsidR="008409D3" w:rsidRDefault="008409D3">
      <w:pPr>
        <w:ind w:firstLine="720"/>
        <w:jc w:val="center"/>
        <w:rPr>
          <w:sz w:val="28"/>
        </w:rPr>
      </w:pPr>
    </w:p>
    <w:p w:rsidR="008409D3" w:rsidRDefault="008409D3">
      <w:pPr>
        <w:ind w:firstLine="720"/>
        <w:jc w:val="center"/>
        <w:rPr>
          <w:sz w:val="28"/>
        </w:rPr>
      </w:pPr>
    </w:p>
    <w:p w:rsidR="008409D3" w:rsidRDefault="008409D3">
      <w:pPr>
        <w:ind w:firstLine="720"/>
        <w:jc w:val="center"/>
        <w:rPr>
          <w:sz w:val="28"/>
        </w:rPr>
      </w:pPr>
    </w:p>
    <w:p w:rsidR="008409D3" w:rsidRDefault="008409D3">
      <w:pPr>
        <w:ind w:firstLine="720"/>
        <w:jc w:val="center"/>
        <w:rPr>
          <w:sz w:val="28"/>
        </w:rPr>
      </w:pPr>
    </w:p>
    <w:p w:rsidR="008409D3" w:rsidRDefault="008409D3">
      <w:pPr>
        <w:ind w:firstLine="720"/>
        <w:jc w:val="center"/>
        <w:rPr>
          <w:sz w:val="28"/>
        </w:rPr>
      </w:pPr>
    </w:p>
    <w:p w:rsidR="008409D3" w:rsidRDefault="008409D3">
      <w:pPr>
        <w:ind w:firstLine="720"/>
        <w:jc w:val="center"/>
        <w:rPr>
          <w:sz w:val="28"/>
        </w:rPr>
      </w:pPr>
    </w:p>
    <w:p w:rsidR="008409D3" w:rsidRDefault="008409D3">
      <w:pPr>
        <w:ind w:firstLine="720"/>
        <w:jc w:val="center"/>
        <w:rPr>
          <w:sz w:val="28"/>
        </w:rPr>
      </w:pPr>
    </w:p>
    <w:p w:rsidR="008409D3" w:rsidRDefault="008409D3">
      <w:pPr>
        <w:ind w:firstLine="720"/>
        <w:jc w:val="center"/>
        <w:rPr>
          <w:sz w:val="28"/>
        </w:rPr>
      </w:pPr>
    </w:p>
    <w:p w:rsidR="008409D3" w:rsidRDefault="008409D3">
      <w:pPr>
        <w:ind w:firstLine="720"/>
        <w:jc w:val="center"/>
        <w:rPr>
          <w:sz w:val="28"/>
        </w:rPr>
      </w:pPr>
    </w:p>
    <w:p w:rsidR="008409D3" w:rsidRDefault="008409D3">
      <w:pPr>
        <w:ind w:firstLine="720"/>
        <w:jc w:val="center"/>
        <w:rPr>
          <w:sz w:val="28"/>
        </w:rPr>
      </w:pPr>
    </w:p>
    <w:p w:rsidR="008409D3" w:rsidRDefault="008409D3">
      <w:pPr>
        <w:ind w:firstLine="720"/>
        <w:jc w:val="center"/>
        <w:rPr>
          <w:sz w:val="36"/>
        </w:rPr>
      </w:pPr>
      <w:r>
        <w:rPr>
          <w:b/>
          <w:i/>
          <w:sz w:val="36"/>
        </w:rPr>
        <w:t>Введение</w:t>
      </w:r>
      <w:r>
        <w:rPr>
          <w:sz w:val="36"/>
        </w:rPr>
        <w:t>.</w:t>
      </w:r>
    </w:p>
    <w:p w:rsidR="008409D3" w:rsidRPr="008409D3" w:rsidRDefault="008409D3">
      <w:pPr>
        <w:ind w:firstLine="720"/>
        <w:jc w:val="both"/>
        <w:rPr>
          <w:sz w:val="28"/>
        </w:rPr>
      </w:pPr>
      <w:r>
        <w:rPr>
          <w:sz w:val="28"/>
        </w:rPr>
        <w:t xml:space="preserve">Научной базой формирования систем управления является  комплексный и системный подходы, содержание которых раскрывается при выполнении курсового проекта по дисциплине </w:t>
      </w:r>
      <w:r w:rsidRPr="008409D3">
        <w:rPr>
          <w:sz w:val="28"/>
        </w:rPr>
        <w:t>“Проектирование систем управления”. Как известно, реализация таких подходов предполагает формирование основных элементов системы управления в определенной последовательности: цели, функции, оргструктура. Объектом исследования в курсовом проекте является энергетическое предприятие. Целью курсового проекта – приобретение практических навыков использования методов формирования основных элементов системы управления предприятием.</w:t>
      </w:r>
    </w:p>
    <w:p w:rsidR="008409D3" w:rsidRPr="008409D3" w:rsidRDefault="008409D3">
      <w:pPr>
        <w:ind w:firstLine="720"/>
        <w:jc w:val="both"/>
        <w:rPr>
          <w:sz w:val="28"/>
        </w:rPr>
      </w:pPr>
      <w:r w:rsidRPr="008409D3">
        <w:rPr>
          <w:sz w:val="28"/>
        </w:rPr>
        <w:t>Проект содержит два взаимосвязанных раздела.</w:t>
      </w:r>
    </w:p>
    <w:p w:rsidR="008409D3" w:rsidRPr="008409D3" w:rsidRDefault="008409D3">
      <w:pPr>
        <w:ind w:firstLine="720"/>
        <w:jc w:val="both"/>
        <w:rPr>
          <w:sz w:val="28"/>
        </w:rPr>
      </w:pPr>
      <w:r w:rsidRPr="008409D3">
        <w:rPr>
          <w:sz w:val="28"/>
        </w:rPr>
        <w:t>Первый раздел – цели и функции управления АО-Энергетики. Задачи этого раздела – формулирования и систематизация целей и функций исследуемой подсистемы заданного энергопредприятия.</w:t>
      </w:r>
    </w:p>
    <w:p w:rsidR="008409D3" w:rsidRDefault="008409D3">
      <w:pPr>
        <w:ind w:firstLine="720"/>
        <w:jc w:val="both"/>
        <w:rPr>
          <w:sz w:val="28"/>
        </w:rPr>
      </w:pPr>
      <w:r w:rsidRPr="008409D3">
        <w:rPr>
          <w:sz w:val="28"/>
        </w:rPr>
        <w:t xml:space="preserve">Раздел второй – построение аппарата управления акционерного общества энергетики и электрификации. Задача раздела – определение состава функциональных и производственных подразделений аппарата управления энергообъединения и установление связи между ними. Формирование организационной структуры в данном курсовом проекте осуществляется на основе использования эконометрических методов. </w:t>
      </w:r>
    </w:p>
    <w:p w:rsidR="008409D3" w:rsidRDefault="008409D3">
      <w:pPr>
        <w:ind w:firstLine="720"/>
        <w:jc w:val="center"/>
        <w:rPr>
          <w:sz w:val="28"/>
        </w:rPr>
      </w:pPr>
    </w:p>
    <w:p w:rsidR="008409D3" w:rsidRDefault="008409D3">
      <w:pPr>
        <w:ind w:firstLine="720"/>
        <w:jc w:val="center"/>
        <w:rPr>
          <w:sz w:val="28"/>
        </w:rPr>
      </w:pPr>
    </w:p>
    <w:p w:rsidR="008409D3" w:rsidRDefault="008409D3">
      <w:pPr>
        <w:ind w:firstLine="720"/>
        <w:jc w:val="center"/>
        <w:rPr>
          <w:sz w:val="28"/>
        </w:rPr>
      </w:pPr>
    </w:p>
    <w:p w:rsidR="008409D3" w:rsidRDefault="008409D3">
      <w:pPr>
        <w:ind w:firstLine="720"/>
        <w:jc w:val="center"/>
        <w:rPr>
          <w:sz w:val="28"/>
        </w:rPr>
      </w:pPr>
    </w:p>
    <w:p w:rsidR="008409D3" w:rsidRDefault="008409D3">
      <w:pPr>
        <w:ind w:firstLine="720"/>
        <w:jc w:val="center"/>
        <w:rPr>
          <w:sz w:val="28"/>
        </w:rPr>
      </w:pPr>
    </w:p>
    <w:p w:rsidR="008409D3" w:rsidRDefault="008409D3">
      <w:pPr>
        <w:ind w:firstLine="720"/>
        <w:jc w:val="center"/>
        <w:rPr>
          <w:sz w:val="28"/>
        </w:rPr>
      </w:pPr>
    </w:p>
    <w:p w:rsidR="008409D3" w:rsidRDefault="008409D3">
      <w:pPr>
        <w:ind w:firstLine="720"/>
        <w:jc w:val="center"/>
        <w:rPr>
          <w:sz w:val="28"/>
        </w:rPr>
      </w:pPr>
    </w:p>
    <w:p w:rsidR="008409D3" w:rsidRDefault="008409D3">
      <w:pPr>
        <w:ind w:firstLine="720"/>
        <w:jc w:val="center"/>
        <w:rPr>
          <w:sz w:val="28"/>
        </w:rPr>
      </w:pPr>
    </w:p>
    <w:p w:rsidR="008409D3" w:rsidRDefault="008409D3">
      <w:pPr>
        <w:ind w:firstLine="720"/>
        <w:jc w:val="center"/>
        <w:rPr>
          <w:sz w:val="28"/>
        </w:rPr>
      </w:pPr>
    </w:p>
    <w:p w:rsidR="008409D3" w:rsidRDefault="008409D3">
      <w:pPr>
        <w:ind w:firstLine="720"/>
        <w:jc w:val="center"/>
        <w:rPr>
          <w:sz w:val="28"/>
        </w:rPr>
      </w:pPr>
    </w:p>
    <w:p w:rsidR="008409D3" w:rsidRDefault="008409D3">
      <w:pPr>
        <w:ind w:firstLine="720"/>
        <w:jc w:val="center"/>
        <w:rPr>
          <w:sz w:val="28"/>
        </w:rPr>
      </w:pPr>
    </w:p>
    <w:p w:rsidR="008409D3" w:rsidRDefault="008409D3">
      <w:pPr>
        <w:ind w:firstLine="720"/>
        <w:jc w:val="center"/>
        <w:rPr>
          <w:sz w:val="28"/>
        </w:rPr>
      </w:pPr>
    </w:p>
    <w:p w:rsidR="008409D3" w:rsidRDefault="008409D3">
      <w:pPr>
        <w:ind w:firstLine="720"/>
        <w:jc w:val="center"/>
        <w:rPr>
          <w:sz w:val="28"/>
        </w:rPr>
      </w:pPr>
    </w:p>
    <w:p w:rsidR="008409D3" w:rsidRDefault="008409D3">
      <w:pPr>
        <w:ind w:firstLine="720"/>
        <w:jc w:val="center"/>
        <w:rPr>
          <w:sz w:val="28"/>
        </w:rPr>
      </w:pPr>
    </w:p>
    <w:p w:rsidR="008409D3" w:rsidRDefault="008409D3">
      <w:pPr>
        <w:ind w:firstLine="720"/>
        <w:jc w:val="center"/>
        <w:rPr>
          <w:sz w:val="28"/>
        </w:rPr>
      </w:pPr>
    </w:p>
    <w:p w:rsidR="008409D3" w:rsidRDefault="008409D3">
      <w:pPr>
        <w:ind w:firstLine="720"/>
        <w:jc w:val="center"/>
        <w:rPr>
          <w:sz w:val="28"/>
        </w:rPr>
      </w:pPr>
    </w:p>
    <w:p w:rsidR="008409D3" w:rsidRDefault="008409D3">
      <w:pPr>
        <w:ind w:firstLine="720"/>
        <w:jc w:val="center"/>
        <w:rPr>
          <w:sz w:val="28"/>
        </w:rPr>
      </w:pPr>
    </w:p>
    <w:p w:rsidR="008409D3" w:rsidRDefault="008409D3">
      <w:pPr>
        <w:ind w:firstLine="720"/>
        <w:jc w:val="center"/>
        <w:rPr>
          <w:sz w:val="28"/>
        </w:rPr>
      </w:pPr>
    </w:p>
    <w:p w:rsidR="008409D3" w:rsidRDefault="008409D3">
      <w:pPr>
        <w:ind w:firstLine="720"/>
        <w:jc w:val="center"/>
        <w:rPr>
          <w:sz w:val="32"/>
        </w:rPr>
      </w:pPr>
      <w:r>
        <w:rPr>
          <w:sz w:val="32"/>
        </w:rPr>
        <w:t>Исходные данные:</w:t>
      </w:r>
    </w:p>
    <w:p w:rsidR="008409D3" w:rsidRDefault="008409D3">
      <w:pPr>
        <w:ind w:firstLine="720"/>
        <w:jc w:val="center"/>
        <w:rPr>
          <w:sz w:val="3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7"/>
        <w:gridCol w:w="43"/>
        <w:gridCol w:w="317"/>
        <w:gridCol w:w="43"/>
        <w:gridCol w:w="317"/>
        <w:gridCol w:w="19"/>
        <w:gridCol w:w="24"/>
        <w:gridCol w:w="360"/>
        <w:gridCol w:w="360"/>
        <w:gridCol w:w="125"/>
        <w:gridCol w:w="235"/>
        <w:gridCol w:w="427"/>
        <w:gridCol w:w="720"/>
        <w:gridCol w:w="360"/>
        <w:gridCol w:w="514"/>
        <w:gridCol w:w="773"/>
        <w:gridCol w:w="1070"/>
        <w:gridCol w:w="10"/>
        <w:gridCol w:w="729"/>
        <w:gridCol w:w="341"/>
        <w:gridCol w:w="739"/>
        <w:gridCol w:w="87"/>
        <w:gridCol w:w="254"/>
        <w:gridCol w:w="739"/>
        <w:gridCol w:w="87"/>
        <w:gridCol w:w="259"/>
        <w:gridCol w:w="821"/>
        <w:gridCol w:w="259"/>
        <w:gridCol w:w="1080"/>
      </w:tblGrid>
      <w:tr w:rsidR="008409D3">
        <w:trPr>
          <w:trHeight w:val="264"/>
        </w:trPr>
        <w:tc>
          <w:tcPr>
            <w:tcW w:w="6024" w:type="dxa"/>
            <w:gridSpan w:val="2"/>
            <w:hMerge w:val="restart"/>
            <w:tcBorders>
              <w:top w:val="single" w:sz="2" w:space="0" w:color="000000"/>
              <w:left w:val="single" w:sz="2" w:space="0" w:color="000000"/>
              <w:bottom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Основные характеристики предприятия энергообъединнения.</w:t>
            </w:r>
          </w:p>
        </w:tc>
        <w:tc>
          <w:tcPr>
            <w:tcW w:w="0" w:type="dxa"/>
            <w:gridSpan w:val="2"/>
            <w:hMerge/>
            <w:tcBorders>
              <w:top w:val="single" w:sz="2" w:space="0" w:color="000000"/>
              <w:bottom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0" w:type="dxa"/>
            <w:gridSpan w:val="3"/>
            <w:hMerge/>
            <w:tcBorders>
              <w:top w:val="single" w:sz="2" w:space="0" w:color="000000"/>
              <w:bottom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0" w:type="dxa"/>
            <w:hMerge/>
            <w:tcBorders>
              <w:top w:val="single" w:sz="2" w:space="0" w:color="000000"/>
              <w:bottom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0" w:type="dxa"/>
            <w:hMerge/>
            <w:tcBorders>
              <w:top w:val="single" w:sz="2" w:space="0" w:color="000000"/>
              <w:bottom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0" w:type="dxa"/>
            <w:gridSpan w:val="2"/>
            <w:hMerge/>
            <w:tcBorders>
              <w:top w:val="single" w:sz="2" w:space="0" w:color="000000"/>
              <w:bottom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6024" w:type="dxa"/>
            <w:gridSpan w:val="12"/>
            <w:hMerge/>
            <w:tcBorders>
              <w:top w:val="single" w:sz="2" w:space="0" w:color="000000"/>
              <w:bottom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739" w:type="dxa"/>
            <w:tcBorders>
              <w:top w:val="single" w:sz="2" w:space="0" w:color="000000"/>
              <w:bottom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167" w:type="dxa"/>
            <w:gridSpan w:val="3"/>
            <w:tcBorders>
              <w:top w:val="single" w:sz="2" w:space="0" w:color="000000"/>
              <w:bottom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339" w:type="dxa"/>
            <w:gridSpan w:val="2"/>
            <w:tcBorders>
              <w:top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8409D3">
        <w:trPr>
          <w:gridAfter w:val="1"/>
          <w:wAfter w:w="1080" w:type="dxa"/>
          <w:trHeight w:val="514"/>
        </w:trPr>
        <w:tc>
          <w:tcPr>
            <w:tcW w:w="3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№</w:t>
            </w:r>
          </w:p>
        </w:tc>
        <w:tc>
          <w:tcPr>
            <w:tcW w:w="2270" w:type="dxa"/>
            <w:gridSpan w:val="2"/>
            <w:h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Электростанции</w:t>
            </w:r>
          </w:p>
        </w:tc>
        <w:tc>
          <w:tcPr>
            <w:tcW w:w="0" w:type="dxa"/>
            <w:gridSpan w:val="2"/>
            <w:hMerge/>
            <w:tcBorders>
              <w:top w:val="single" w:sz="12" w:space="0" w:color="auto"/>
              <w:bottom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270" w:type="dxa"/>
            <w:gridSpan w:val="8"/>
            <w:h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367" w:type="dxa"/>
            <w:h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Электрические сети</w:t>
            </w:r>
          </w:p>
        </w:tc>
        <w:tc>
          <w:tcPr>
            <w:tcW w:w="2367" w:type="dxa"/>
            <w:gridSpan w:val="4"/>
            <w:hMerge/>
            <w:tcBorders>
              <w:top w:val="single" w:sz="12" w:space="0" w:color="auto"/>
              <w:bottom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7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1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Тепловые сети</w:t>
            </w:r>
          </w:p>
        </w:tc>
        <w:tc>
          <w:tcPr>
            <w:tcW w:w="13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Энергосбыт</w:t>
            </w:r>
          </w:p>
        </w:tc>
      </w:tr>
      <w:tr w:rsidR="008409D3">
        <w:trPr>
          <w:gridAfter w:val="3"/>
          <w:wAfter w:w="2160" w:type="dxa"/>
          <w:trHeight w:val="720"/>
        </w:trPr>
        <w:tc>
          <w:tcPr>
            <w:tcW w:w="3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7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Тип ЭС</w:t>
            </w:r>
          </w:p>
        </w:tc>
        <w:tc>
          <w:tcPr>
            <w:tcW w:w="8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Вид топлива</w:t>
            </w:r>
          </w:p>
        </w:tc>
        <w:tc>
          <w:tcPr>
            <w:tcW w:w="6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N уст, МВт</w:t>
            </w:r>
          </w:p>
        </w:tc>
        <w:tc>
          <w:tcPr>
            <w:tcW w:w="1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Вид объекта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Ед.изм.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N пр. на ед.привед.</w:t>
            </w:r>
          </w:p>
        </w:tc>
        <w:tc>
          <w:tcPr>
            <w:tcW w:w="7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Кол-во</w:t>
            </w:r>
          </w:p>
        </w:tc>
        <w:tc>
          <w:tcPr>
            <w:tcW w:w="11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Площадь, м2</w:t>
            </w:r>
          </w:p>
        </w:tc>
        <w:tc>
          <w:tcPr>
            <w:tcW w:w="13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Кол-во абонентов.</w:t>
            </w:r>
          </w:p>
        </w:tc>
      </w:tr>
      <w:tr w:rsidR="008409D3">
        <w:trPr>
          <w:gridAfter w:val="3"/>
          <w:wAfter w:w="2160" w:type="dxa"/>
          <w:trHeight w:val="264"/>
        </w:trPr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7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8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6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1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</w:t>
            </w:r>
          </w:p>
        </w:tc>
        <w:tc>
          <w:tcPr>
            <w:tcW w:w="7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</w:t>
            </w:r>
          </w:p>
        </w:tc>
        <w:tc>
          <w:tcPr>
            <w:tcW w:w="11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</w:t>
            </w:r>
          </w:p>
        </w:tc>
        <w:tc>
          <w:tcPr>
            <w:tcW w:w="13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</w:t>
            </w:r>
          </w:p>
        </w:tc>
      </w:tr>
      <w:tr w:rsidR="008409D3">
        <w:trPr>
          <w:gridAfter w:val="3"/>
          <w:wAfter w:w="2160" w:type="dxa"/>
          <w:trHeight w:val="250"/>
        </w:trPr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8</w:t>
            </w:r>
          </w:p>
        </w:tc>
        <w:tc>
          <w:tcPr>
            <w:tcW w:w="739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ГРЭС</w:t>
            </w:r>
          </w:p>
        </w:tc>
        <w:tc>
          <w:tcPr>
            <w:tcW w:w="86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б/уголь</w:t>
            </w:r>
          </w:p>
        </w:tc>
        <w:tc>
          <w:tcPr>
            <w:tcW w:w="66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2800</w:t>
            </w:r>
          </w:p>
        </w:tc>
        <w:tc>
          <w:tcPr>
            <w:tcW w:w="159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ЛЭП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3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33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</w:t>
            </w:r>
          </w:p>
        </w:tc>
      </w:tr>
      <w:tr w:rsidR="008409D3">
        <w:trPr>
          <w:gridAfter w:val="3"/>
          <w:wAfter w:w="2160" w:type="dxa"/>
          <w:trHeight w:val="250"/>
        </w:trPr>
        <w:tc>
          <w:tcPr>
            <w:tcW w:w="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3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ТЭЦ</w:t>
            </w:r>
          </w:p>
        </w:tc>
        <w:tc>
          <w:tcPr>
            <w:tcW w:w="86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б/уголь</w:t>
            </w: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400</w:t>
            </w:r>
          </w:p>
        </w:tc>
        <w:tc>
          <w:tcPr>
            <w:tcW w:w="159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1)330-750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100км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2,74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3710</w:t>
            </w:r>
          </w:p>
        </w:tc>
        <w:tc>
          <w:tcPr>
            <w:tcW w:w="116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59,9</w:t>
            </w:r>
          </w:p>
        </w:tc>
        <w:tc>
          <w:tcPr>
            <w:tcW w:w="133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230,5*10</w:t>
            </w:r>
          </w:p>
        </w:tc>
      </w:tr>
      <w:tr w:rsidR="008409D3">
        <w:trPr>
          <w:gridAfter w:val="3"/>
          <w:wAfter w:w="2160" w:type="dxa"/>
          <w:trHeight w:val="250"/>
        </w:trPr>
        <w:tc>
          <w:tcPr>
            <w:tcW w:w="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3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ТЭЦ</w:t>
            </w:r>
          </w:p>
        </w:tc>
        <w:tc>
          <w:tcPr>
            <w:tcW w:w="86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мазут</w:t>
            </w: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110</w:t>
            </w:r>
          </w:p>
        </w:tc>
        <w:tc>
          <w:tcPr>
            <w:tcW w:w="159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2)35-220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100км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1,66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-</w:t>
            </w:r>
          </w:p>
        </w:tc>
        <w:tc>
          <w:tcPr>
            <w:tcW w:w="116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33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409D3">
        <w:trPr>
          <w:gridAfter w:val="3"/>
          <w:wAfter w:w="2160" w:type="dxa"/>
          <w:trHeight w:val="250"/>
        </w:trPr>
        <w:tc>
          <w:tcPr>
            <w:tcW w:w="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3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9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3)0.4-20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100км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1,86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28735</w:t>
            </w:r>
          </w:p>
        </w:tc>
        <w:tc>
          <w:tcPr>
            <w:tcW w:w="116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33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409D3">
        <w:trPr>
          <w:gridAfter w:val="3"/>
          <w:wAfter w:w="2160" w:type="dxa"/>
          <w:trHeight w:val="250"/>
        </w:trPr>
        <w:tc>
          <w:tcPr>
            <w:tcW w:w="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3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9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каб.линии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33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409D3">
        <w:trPr>
          <w:gridAfter w:val="3"/>
          <w:wAfter w:w="2160" w:type="dxa"/>
          <w:trHeight w:val="250"/>
        </w:trPr>
        <w:tc>
          <w:tcPr>
            <w:tcW w:w="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3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9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4)до 10 кВ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3,62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142</w:t>
            </w:r>
          </w:p>
        </w:tc>
        <w:tc>
          <w:tcPr>
            <w:tcW w:w="116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33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409D3">
        <w:trPr>
          <w:gridAfter w:val="3"/>
          <w:wAfter w:w="2160" w:type="dxa"/>
          <w:trHeight w:val="250"/>
        </w:trPr>
        <w:tc>
          <w:tcPr>
            <w:tcW w:w="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3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9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5)20 кВ и выше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8,78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33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409D3">
        <w:trPr>
          <w:gridAfter w:val="3"/>
          <w:wAfter w:w="2160" w:type="dxa"/>
          <w:trHeight w:val="250"/>
        </w:trPr>
        <w:tc>
          <w:tcPr>
            <w:tcW w:w="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3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9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6)РП,МТП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100 ТП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3,1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33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409D3">
        <w:trPr>
          <w:gridAfter w:val="3"/>
          <w:wAfter w:w="2160" w:type="dxa"/>
          <w:trHeight w:val="250"/>
        </w:trPr>
        <w:tc>
          <w:tcPr>
            <w:tcW w:w="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3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9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ПС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33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409D3">
        <w:trPr>
          <w:gridAfter w:val="3"/>
          <w:wAfter w:w="2160" w:type="dxa"/>
          <w:trHeight w:val="250"/>
        </w:trPr>
        <w:tc>
          <w:tcPr>
            <w:tcW w:w="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3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9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7)35-110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1ПС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1,96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5756</w:t>
            </w:r>
          </w:p>
        </w:tc>
        <w:tc>
          <w:tcPr>
            <w:tcW w:w="116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33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409D3">
        <w:trPr>
          <w:gridAfter w:val="3"/>
          <w:wAfter w:w="2160" w:type="dxa"/>
          <w:trHeight w:val="250"/>
        </w:trPr>
        <w:tc>
          <w:tcPr>
            <w:tcW w:w="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3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9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8)220-330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1ПС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5,68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120</w:t>
            </w:r>
          </w:p>
        </w:tc>
        <w:tc>
          <w:tcPr>
            <w:tcW w:w="116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33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409D3">
        <w:trPr>
          <w:gridAfter w:val="3"/>
          <w:wAfter w:w="2160" w:type="dxa"/>
          <w:trHeight w:val="264"/>
        </w:trPr>
        <w:tc>
          <w:tcPr>
            <w:tcW w:w="3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3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9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9)400 и выше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1ПС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11,36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116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33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8409D3" w:rsidRDefault="008409D3">
      <w:pPr>
        <w:ind w:firstLine="720"/>
        <w:jc w:val="center"/>
        <w:rPr>
          <w:sz w:val="32"/>
        </w:rPr>
      </w:pPr>
    </w:p>
    <w:p w:rsidR="008409D3" w:rsidRDefault="008409D3">
      <w:pPr>
        <w:ind w:firstLine="720"/>
        <w:jc w:val="center"/>
        <w:rPr>
          <w:sz w:val="32"/>
        </w:rPr>
      </w:pPr>
    </w:p>
    <w:p w:rsidR="008409D3" w:rsidRDefault="008409D3">
      <w:pPr>
        <w:ind w:firstLine="720"/>
        <w:jc w:val="center"/>
        <w:rPr>
          <w:sz w:val="32"/>
        </w:rPr>
      </w:pPr>
    </w:p>
    <w:p w:rsidR="008409D3" w:rsidRDefault="008409D3">
      <w:pPr>
        <w:ind w:firstLine="720"/>
        <w:jc w:val="center"/>
        <w:rPr>
          <w:sz w:val="32"/>
        </w:rPr>
      </w:pPr>
    </w:p>
    <w:p w:rsidR="008409D3" w:rsidRDefault="008409D3">
      <w:pPr>
        <w:ind w:firstLine="720"/>
        <w:jc w:val="center"/>
        <w:rPr>
          <w:sz w:val="32"/>
        </w:rPr>
      </w:pPr>
    </w:p>
    <w:p w:rsidR="008409D3" w:rsidRDefault="008409D3">
      <w:pPr>
        <w:ind w:firstLine="720"/>
        <w:jc w:val="center"/>
        <w:rPr>
          <w:sz w:val="32"/>
        </w:rPr>
      </w:pPr>
    </w:p>
    <w:p w:rsidR="008409D3" w:rsidRDefault="008409D3">
      <w:pPr>
        <w:ind w:firstLine="720"/>
        <w:jc w:val="center"/>
        <w:rPr>
          <w:sz w:val="32"/>
        </w:rPr>
      </w:pPr>
    </w:p>
    <w:p w:rsidR="008409D3" w:rsidRDefault="008409D3">
      <w:pPr>
        <w:ind w:firstLine="720"/>
        <w:jc w:val="center"/>
        <w:rPr>
          <w:sz w:val="32"/>
        </w:rPr>
      </w:pPr>
    </w:p>
    <w:p w:rsidR="008409D3" w:rsidRDefault="008409D3">
      <w:pPr>
        <w:ind w:firstLine="720"/>
        <w:jc w:val="center"/>
        <w:rPr>
          <w:sz w:val="32"/>
        </w:rPr>
      </w:pPr>
    </w:p>
    <w:p w:rsidR="008409D3" w:rsidRDefault="008409D3">
      <w:pPr>
        <w:ind w:firstLine="720"/>
        <w:jc w:val="center"/>
        <w:rPr>
          <w:sz w:val="32"/>
        </w:rPr>
      </w:pPr>
    </w:p>
    <w:p w:rsidR="008409D3" w:rsidRDefault="008409D3">
      <w:pPr>
        <w:ind w:firstLine="720"/>
        <w:jc w:val="center"/>
        <w:rPr>
          <w:sz w:val="32"/>
        </w:rPr>
      </w:pPr>
    </w:p>
    <w:p w:rsidR="008409D3" w:rsidRDefault="008409D3">
      <w:pPr>
        <w:ind w:firstLine="720"/>
        <w:jc w:val="center"/>
        <w:rPr>
          <w:sz w:val="32"/>
        </w:rPr>
      </w:pPr>
    </w:p>
    <w:p w:rsidR="008409D3" w:rsidRDefault="008409D3">
      <w:pPr>
        <w:ind w:firstLine="720"/>
        <w:jc w:val="center"/>
        <w:rPr>
          <w:sz w:val="32"/>
        </w:rPr>
      </w:pPr>
    </w:p>
    <w:p w:rsidR="008409D3" w:rsidRDefault="008409D3">
      <w:pPr>
        <w:ind w:firstLine="720"/>
        <w:jc w:val="center"/>
        <w:rPr>
          <w:sz w:val="32"/>
        </w:rPr>
      </w:pPr>
    </w:p>
    <w:p w:rsidR="008409D3" w:rsidRDefault="008409D3">
      <w:pPr>
        <w:ind w:firstLine="720"/>
        <w:jc w:val="center"/>
        <w:rPr>
          <w:sz w:val="32"/>
        </w:rPr>
      </w:pPr>
    </w:p>
    <w:p w:rsidR="008409D3" w:rsidRDefault="008409D3">
      <w:pPr>
        <w:ind w:firstLine="720"/>
        <w:jc w:val="center"/>
        <w:rPr>
          <w:sz w:val="32"/>
        </w:rPr>
      </w:pPr>
    </w:p>
    <w:p w:rsidR="008409D3" w:rsidRDefault="008409D3">
      <w:pPr>
        <w:ind w:firstLine="720"/>
        <w:jc w:val="center"/>
        <w:rPr>
          <w:sz w:val="32"/>
        </w:rPr>
      </w:pPr>
    </w:p>
    <w:p w:rsidR="008409D3" w:rsidRDefault="008409D3">
      <w:pPr>
        <w:ind w:firstLine="720"/>
        <w:jc w:val="center"/>
        <w:rPr>
          <w:sz w:val="32"/>
        </w:rPr>
      </w:pPr>
    </w:p>
    <w:p w:rsidR="008409D3" w:rsidRDefault="008409D3">
      <w:pPr>
        <w:ind w:firstLine="720"/>
        <w:jc w:val="center"/>
        <w:rPr>
          <w:sz w:val="32"/>
        </w:rPr>
      </w:pPr>
    </w:p>
    <w:p w:rsidR="008409D3" w:rsidRDefault="008409D3">
      <w:pPr>
        <w:ind w:firstLine="720"/>
        <w:jc w:val="center"/>
        <w:rPr>
          <w:sz w:val="32"/>
        </w:rPr>
      </w:pPr>
    </w:p>
    <w:p w:rsidR="008409D3" w:rsidRDefault="008409D3">
      <w:pPr>
        <w:ind w:firstLine="720"/>
        <w:jc w:val="center"/>
        <w:rPr>
          <w:sz w:val="32"/>
        </w:rPr>
      </w:pPr>
    </w:p>
    <w:p w:rsidR="008409D3" w:rsidRDefault="008409D3">
      <w:pPr>
        <w:ind w:firstLine="720"/>
        <w:jc w:val="center"/>
        <w:rPr>
          <w:sz w:val="32"/>
        </w:rPr>
      </w:pPr>
      <w:r>
        <w:rPr>
          <w:b/>
          <w:i/>
          <w:sz w:val="36"/>
        </w:rPr>
        <w:t>Раздел 1</w:t>
      </w:r>
      <w:r>
        <w:rPr>
          <w:sz w:val="32"/>
        </w:rPr>
        <w:t xml:space="preserve">. </w:t>
      </w:r>
      <w:r>
        <w:rPr>
          <w:b/>
          <w:i/>
          <w:sz w:val="32"/>
        </w:rPr>
        <w:t>Цели и функции управления АО-Энергетики.</w:t>
      </w:r>
    </w:p>
    <w:p w:rsidR="008409D3" w:rsidRDefault="008409D3">
      <w:pPr>
        <w:rPr>
          <w:sz w:val="28"/>
        </w:rPr>
      </w:pPr>
    </w:p>
    <w:p w:rsidR="008409D3" w:rsidRDefault="008409D3">
      <w:pPr>
        <w:numPr>
          <w:ilvl w:val="1"/>
          <w:numId w:val="3"/>
        </w:numPr>
        <w:jc w:val="center"/>
        <w:rPr>
          <w:sz w:val="28"/>
        </w:rPr>
      </w:pPr>
      <w:r>
        <w:rPr>
          <w:b/>
          <w:i/>
          <w:sz w:val="32"/>
        </w:rPr>
        <w:t>Формирование системы целей управления АО-Энергетики</w:t>
      </w:r>
      <w:r>
        <w:rPr>
          <w:sz w:val="28"/>
        </w:rPr>
        <w:t>.</w:t>
      </w:r>
    </w:p>
    <w:p w:rsidR="008409D3" w:rsidRDefault="008409D3">
      <w:pPr>
        <w:ind w:left="720"/>
        <w:jc w:val="both"/>
        <w:rPr>
          <w:sz w:val="28"/>
        </w:rPr>
      </w:pPr>
    </w:p>
    <w:p w:rsidR="008409D3" w:rsidRDefault="008409D3">
      <w:pPr>
        <w:ind w:left="720"/>
        <w:jc w:val="both"/>
        <w:rPr>
          <w:sz w:val="28"/>
        </w:rPr>
      </w:pPr>
      <w:r>
        <w:rPr>
          <w:sz w:val="28"/>
        </w:rPr>
        <w:t>Для выполнения данного раздела курсового проекта необходимо:</w:t>
      </w:r>
    </w:p>
    <w:p w:rsidR="008409D3" w:rsidRDefault="008409D3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Сформулировать цели, определяющие содержание управления АО-Энергетики. При этом используются типовая матрица функций управления;</w:t>
      </w:r>
    </w:p>
    <w:p w:rsidR="008409D3" w:rsidRDefault="008409D3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Построить фрагмент  </w:t>
      </w:r>
      <w:r w:rsidRPr="008409D3">
        <w:rPr>
          <w:sz w:val="28"/>
        </w:rPr>
        <w:t xml:space="preserve">“дерева целей” </w:t>
      </w:r>
      <w:r>
        <w:rPr>
          <w:sz w:val="28"/>
        </w:rPr>
        <w:t>управления подсистемой структура и штаты.</w:t>
      </w:r>
    </w:p>
    <w:p w:rsidR="008409D3" w:rsidRDefault="008409D3">
      <w:pPr>
        <w:pStyle w:val="a4"/>
        <w:ind w:firstLine="720"/>
      </w:pPr>
      <w:r>
        <w:t>Цель – это желаемое состояние объекта управления и его отдельных параметров. Цель является исходным пунктом процесса управления, определяющим содержание управленческой деятельности: функций, работ и т. д.</w:t>
      </w:r>
    </w:p>
    <w:p w:rsidR="008409D3" w:rsidRDefault="008409D3">
      <w:pPr>
        <w:pStyle w:val="a5"/>
      </w:pPr>
      <w:r>
        <w:t>При формирование целей управления необходимо учитывать следующие требования:</w:t>
      </w:r>
    </w:p>
    <w:p w:rsidR="008409D3" w:rsidRDefault="008409D3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jc w:val="both"/>
        <w:rPr>
          <w:sz w:val="28"/>
        </w:rPr>
      </w:pPr>
      <w:r>
        <w:rPr>
          <w:sz w:val="28"/>
        </w:rPr>
        <w:t>Формирование целей начинается с генеральной (или основной) цели, ради которой создан объект управления;</w:t>
      </w:r>
    </w:p>
    <w:p w:rsidR="008409D3" w:rsidRDefault="008409D3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jc w:val="both"/>
        <w:rPr>
          <w:sz w:val="28"/>
        </w:rPr>
      </w:pPr>
      <w:r>
        <w:rPr>
          <w:sz w:val="28"/>
        </w:rPr>
        <w:t>Генеральная цель дезагрегируется на более конкретные цели подситем управления;</w:t>
      </w:r>
    </w:p>
    <w:p w:rsidR="008409D3" w:rsidRDefault="008409D3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jc w:val="both"/>
        <w:rPr>
          <w:sz w:val="28"/>
        </w:rPr>
      </w:pPr>
      <w:r>
        <w:rPr>
          <w:sz w:val="28"/>
        </w:rPr>
        <w:t>Процесс формирования целей должен быть основан на логической процедуре преобразования каждой цели более высокого иерархического уровня, обеспечивающих цели верхнего уровня.</w:t>
      </w:r>
    </w:p>
    <w:p w:rsidR="008409D3" w:rsidRDefault="008409D3">
      <w:pPr>
        <w:jc w:val="both"/>
        <w:rPr>
          <w:sz w:val="28"/>
        </w:rPr>
      </w:pPr>
    </w:p>
    <w:p w:rsidR="008409D3" w:rsidRDefault="008409D3">
      <w:pPr>
        <w:pStyle w:val="a4"/>
      </w:pPr>
      <w:r>
        <w:t>Фрагмент дерева целей управления объектом представлен ниже:</w:t>
      </w:r>
    </w:p>
    <w:p w:rsidR="008409D3" w:rsidRDefault="008409D3">
      <w:pPr>
        <w:jc w:val="both"/>
        <w:rPr>
          <w:sz w:val="28"/>
        </w:rPr>
      </w:pPr>
    </w:p>
    <w:p w:rsidR="008409D3" w:rsidRDefault="008409D3">
      <w:pPr>
        <w:jc w:val="both"/>
        <w:rPr>
          <w:sz w:val="28"/>
        </w:rPr>
      </w:pPr>
    </w:p>
    <w:p w:rsidR="008409D3" w:rsidRDefault="008409D3">
      <w:pPr>
        <w:jc w:val="both"/>
        <w:rPr>
          <w:sz w:val="28"/>
        </w:rPr>
      </w:pPr>
    </w:p>
    <w:p w:rsidR="008409D3" w:rsidRDefault="008409D3">
      <w:pPr>
        <w:numPr>
          <w:ilvl w:val="1"/>
          <w:numId w:val="3"/>
        </w:num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Формирование системы функций управления </w:t>
      </w:r>
    </w:p>
    <w:p w:rsidR="008409D3" w:rsidRDefault="008409D3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АО-Энергетики.</w:t>
      </w:r>
    </w:p>
    <w:p w:rsidR="008409D3" w:rsidRDefault="008409D3">
      <w:pPr>
        <w:pStyle w:val="a5"/>
      </w:pPr>
      <w:r>
        <w:t xml:space="preserve">Для выявления состава элементарных функций в заданной подсистеме строится фрагмент </w:t>
      </w:r>
      <w:r w:rsidRPr="008409D3">
        <w:t>“</w:t>
      </w:r>
      <w:r>
        <w:t>дерева функций</w:t>
      </w:r>
      <w:r w:rsidRPr="008409D3">
        <w:t>”</w:t>
      </w:r>
      <w:r>
        <w:t xml:space="preserve"> управления АО-Энергетики. При его построении необходимо произвести декомпозицию главной функции управления АО-Энергетики по двум признакам: </w:t>
      </w:r>
      <w:r w:rsidRPr="008409D3">
        <w:t>“периодичность” и “направление деятельности” до элементарных функций. Фрагмент “дерева функций”</w:t>
      </w:r>
      <w:r>
        <w:t xml:space="preserve"> представлен ниже.</w:t>
      </w:r>
    </w:p>
    <w:p w:rsidR="008409D3" w:rsidRPr="008409D3" w:rsidRDefault="008409D3">
      <w:pPr>
        <w:pStyle w:val="a5"/>
      </w:pPr>
      <w:r>
        <w:t xml:space="preserve">Наряду с фрагментом </w:t>
      </w:r>
      <w:r w:rsidRPr="008409D3">
        <w:t>“дерева функций” строится двухмерная рабочая матрица функций управления (МФУ). По горизонтальной оси записываются функции по периодам и фазам их выполнения, а по вертикальной оси – все элементарные функции, посредством которых реализуются сформулированные цели управления.</w:t>
      </w:r>
    </w:p>
    <w:p w:rsidR="008409D3" w:rsidRPr="008409D3" w:rsidRDefault="008409D3">
      <w:pPr>
        <w:pStyle w:val="a5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8"/>
        <w:gridCol w:w="865"/>
        <w:gridCol w:w="992"/>
        <w:gridCol w:w="851"/>
        <w:gridCol w:w="992"/>
        <w:gridCol w:w="992"/>
        <w:gridCol w:w="851"/>
        <w:gridCol w:w="992"/>
        <w:gridCol w:w="709"/>
        <w:gridCol w:w="567"/>
      </w:tblGrid>
      <w:tr w:rsidR="008409D3">
        <w:trPr>
          <w:trHeight w:val="10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Нормирование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Перспективное планирование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Текущее планирование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Оперативное планирование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Контроль и регулирование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Оперативный учет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Статистический учет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Бухгалтерский учет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Анализ</w:t>
            </w:r>
          </w:p>
        </w:tc>
      </w:tr>
      <w:tr w:rsidR="008409D3">
        <w:trPr>
          <w:trHeight w:val="322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код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0001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0002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0003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0004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0005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0006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0007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0009</w:t>
            </w:r>
          </w:p>
        </w:tc>
      </w:tr>
      <w:tr w:rsidR="008409D3">
        <w:trPr>
          <w:trHeight w:val="132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Структура   и штаты  841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8411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8412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8413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8414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8416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8417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8418</w:t>
            </w:r>
          </w:p>
        </w:tc>
      </w:tr>
    </w:tbl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  <w:jc w:val="center"/>
        <w:rPr>
          <w:b/>
          <w:i/>
        </w:rPr>
      </w:pPr>
      <w:r>
        <w:rPr>
          <w:b/>
          <w:i/>
        </w:rPr>
        <w:t xml:space="preserve">Радел 2. Построение аппарата управления АО Энергетики и </w:t>
      </w:r>
    </w:p>
    <w:p w:rsidR="008409D3" w:rsidRDefault="008409D3">
      <w:pPr>
        <w:pStyle w:val="a5"/>
        <w:tabs>
          <w:tab w:val="left" w:pos="3686"/>
        </w:tabs>
        <w:jc w:val="center"/>
      </w:pPr>
      <w:r>
        <w:rPr>
          <w:b/>
          <w:i/>
        </w:rPr>
        <w:t>Электрификации</w:t>
      </w:r>
    </w:p>
    <w:p w:rsidR="008409D3" w:rsidRDefault="008409D3">
      <w:pPr>
        <w:pStyle w:val="a5"/>
        <w:tabs>
          <w:tab w:val="left" w:pos="3686"/>
        </w:tabs>
        <w:jc w:val="center"/>
      </w:pPr>
    </w:p>
    <w:p w:rsidR="008409D3" w:rsidRDefault="008409D3">
      <w:pPr>
        <w:pStyle w:val="a5"/>
        <w:tabs>
          <w:tab w:val="left" w:pos="3686"/>
        </w:tabs>
        <w:jc w:val="center"/>
      </w:pPr>
      <w:r>
        <w:rPr>
          <w:b/>
          <w:i/>
        </w:rPr>
        <w:t>2.1. Расчет приведенной мощности и определение категории энергообъединения</w:t>
      </w:r>
      <w:r>
        <w:t>.</w:t>
      </w:r>
    </w:p>
    <w:p w:rsidR="008409D3" w:rsidRDefault="008409D3">
      <w:pPr>
        <w:pStyle w:val="a5"/>
        <w:tabs>
          <w:tab w:val="left" w:pos="3686"/>
        </w:tabs>
        <w:jc w:val="center"/>
      </w:pPr>
    </w:p>
    <w:p w:rsidR="008409D3" w:rsidRDefault="008409D3">
      <w:pPr>
        <w:pStyle w:val="a5"/>
        <w:tabs>
          <w:tab w:val="left" w:pos="3686"/>
        </w:tabs>
        <w:jc w:val="center"/>
      </w:pPr>
      <w:r>
        <w:rPr>
          <w:b/>
          <w:i/>
        </w:rPr>
        <w:t>2.1.1. Расчет суммарной приведенной мощности энергообъединения</w:t>
      </w:r>
      <w:r>
        <w:t>.</w:t>
      </w: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jc w:val="center"/>
        <w:rPr>
          <w:sz w:val="28"/>
        </w:rPr>
      </w:pPr>
      <w:r>
        <w:rPr>
          <w:i/>
          <w:sz w:val="28"/>
        </w:rPr>
        <w:t>Расчет приведенной мощности</w:t>
      </w:r>
      <w:r>
        <w:rPr>
          <w:sz w:val="28"/>
        </w:rPr>
        <w:t>:</w:t>
      </w:r>
    </w:p>
    <w:p w:rsidR="008409D3" w:rsidRDefault="008409D3">
      <w:pPr>
        <w:jc w:val="center"/>
        <w:rPr>
          <w:sz w:val="28"/>
        </w:rPr>
      </w:pPr>
    </w:p>
    <w:p w:rsidR="008409D3" w:rsidRDefault="008409D3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Для электрических станций:</w:t>
      </w:r>
    </w:p>
    <w:p w:rsidR="008409D3" w:rsidRDefault="008409D3">
      <w:pPr>
        <w:ind w:left="720"/>
        <w:jc w:val="both"/>
        <w:rPr>
          <w:sz w:val="28"/>
        </w:rPr>
      </w:pPr>
    </w:p>
    <w:p w:rsidR="008409D3" w:rsidRDefault="008409D3">
      <w:pPr>
        <w:ind w:left="720"/>
        <w:jc w:val="both"/>
        <w:rPr>
          <w:sz w:val="28"/>
        </w:rPr>
      </w:pPr>
      <w:r>
        <w:rPr>
          <w:sz w:val="28"/>
        </w:rPr>
        <w:t xml:space="preserve">Приведенная мощность ГРЭС с </w:t>
      </w:r>
      <w:r>
        <w:rPr>
          <w:sz w:val="28"/>
          <w:lang w:val="en-US"/>
        </w:rPr>
        <w:t>N</w:t>
      </w:r>
      <w:r>
        <w:rPr>
          <w:sz w:val="28"/>
        </w:rPr>
        <w:t xml:space="preserve"> = 2800 МВт и работающей на буром угле.</w:t>
      </w:r>
    </w:p>
    <w:p w:rsidR="008409D3" w:rsidRDefault="008409D3">
      <w:pPr>
        <w:ind w:left="720"/>
        <w:jc w:val="both"/>
        <w:rPr>
          <w:sz w:val="28"/>
        </w:rPr>
      </w:pPr>
    </w:p>
    <w:p w:rsidR="008409D3" w:rsidRDefault="008409D3">
      <w:pPr>
        <w:ind w:left="720"/>
        <w:jc w:val="both"/>
        <w:rPr>
          <w:sz w:val="28"/>
        </w:rPr>
      </w:pPr>
      <w:r>
        <w:rPr>
          <w:position w:val="-50"/>
          <w:sz w:val="28"/>
        </w:rPr>
        <w:object w:dxaOrig="6360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57.75pt" o:ole="" fillcolor="window">
            <v:imagedata r:id="rId5" o:title=""/>
          </v:shape>
          <o:OLEObject Type="Embed" ProgID="Equation.3" ShapeID="_x0000_i1025" DrawAspect="Content" ObjectID="_1477471547" r:id="rId6"/>
        </w:object>
      </w:r>
    </w:p>
    <w:p w:rsidR="008409D3" w:rsidRDefault="008409D3">
      <w:pPr>
        <w:ind w:left="720"/>
        <w:jc w:val="both"/>
        <w:rPr>
          <w:sz w:val="28"/>
        </w:rPr>
      </w:pPr>
    </w:p>
    <w:p w:rsidR="008409D3" w:rsidRDefault="008409D3">
      <w:pPr>
        <w:ind w:left="720"/>
        <w:jc w:val="both"/>
        <w:rPr>
          <w:sz w:val="28"/>
        </w:rPr>
      </w:pPr>
      <w:r>
        <w:rPr>
          <w:sz w:val="28"/>
        </w:rPr>
        <w:t xml:space="preserve">Приведенная мощность ТЭЦ с </w:t>
      </w:r>
      <w:r>
        <w:rPr>
          <w:sz w:val="28"/>
          <w:lang w:val="en-US"/>
        </w:rPr>
        <w:t>N</w:t>
      </w:r>
      <w:r>
        <w:rPr>
          <w:sz w:val="28"/>
        </w:rPr>
        <w:t xml:space="preserve"> = 400 МВт работающей на буром угле.</w:t>
      </w:r>
    </w:p>
    <w:p w:rsidR="008409D3" w:rsidRDefault="008409D3">
      <w:pPr>
        <w:ind w:left="720"/>
        <w:jc w:val="both"/>
        <w:rPr>
          <w:sz w:val="28"/>
        </w:rPr>
      </w:pPr>
    </w:p>
    <w:p w:rsidR="008409D3" w:rsidRDefault="008409D3">
      <w:pPr>
        <w:ind w:left="720"/>
        <w:jc w:val="both"/>
        <w:rPr>
          <w:sz w:val="28"/>
        </w:rPr>
      </w:pPr>
      <w:r>
        <w:rPr>
          <w:position w:val="-50"/>
          <w:sz w:val="28"/>
        </w:rPr>
        <w:object w:dxaOrig="5820" w:dyaOrig="1160">
          <v:shape id="_x0000_i1026" type="#_x0000_t75" style="width:291pt;height:57.75pt" o:ole="" fillcolor="window">
            <v:imagedata r:id="rId7" o:title=""/>
          </v:shape>
          <o:OLEObject Type="Embed" ProgID="Equation.3" ShapeID="_x0000_i1026" DrawAspect="Content" ObjectID="_1477471548" r:id="rId8"/>
        </w:object>
      </w:r>
    </w:p>
    <w:p w:rsidR="008409D3" w:rsidRDefault="008409D3">
      <w:pPr>
        <w:ind w:left="720"/>
        <w:jc w:val="both"/>
        <w:rPr>
          <w:sz w:val="28"/>
        </w:rPr>
      </w:pPr>
    </w:p>
    <w:p w:rsidR="008409D3" w:rsidRDefault="008409D3">
      <w:pPr>
        <w:ind w:left="720"/>
        <w:jc w:val="both"/>
        <w:rPr>
          <w:sz w:val="28"/>
        </w:rPr>
      </w:pPr>
      <w:r>
        <w:rPr>
          <w:sz w:val="28"/>
        </w:rPr>
        <w:t xml:space="preserve">Приведенная мощность ТЭЦ с </w:t>
      </w:r>
      <w:r>
        <w:rPr>
          <w:sz w:val="28"/>
          <w:lang w:val="en-US"/>
        </w:rPr>
        <w:t>N</w:t>
      </w:r>
      <w:r>
        <w:rPr>
          <w:sz w:val="28"/>
        </w:rPr>
        <w:t xml:space="preserve"> = 110 МВт работающей на мазуте.</w:t>
      </w:r>
    </w:p>
    <w:p w:rsidR="008409D3" w:rsidRDefault="008409D3">
      <w:pPr>
        <w:ind w:left="720"/>
        <w:jc w:val="both"/>
        <w:rPr>
          <w:sz w:val="28"/>
        </w:rPr>
      </w:pPr>
    </w:p>
    <w:p w:rsidR="008409D3" w:rsidRDefault="008409D3">
      <w:pPr>
        <w:ind w:left="720"/>
        <w:jc w:val="both"/>
        <w:rPr>
          <w:sz w:val="28"/>
          <w:lang w:val="en-US"/>
        </w:rPr>
      </w:pPr>
      <w:r>
        <w:rPr>
          <w:position w:val="-46"/>
          <w:sz w:val="28"/>
        </w:rPr>
        <w:object w:dxaOrig="2237" w:dyaOrig="1325">
          <v:shape id="_x0000_i1027" type="#_x0000_t75" style="width:111.75pt;height:66pt" o:ole="" fillcolor="window">
            <v:imagedata r:id="rId9" o:title=""/>
          </v:shape>
          <o:OLEObject Type="Embed" ProgID="Equation.3" ShapeID="_x0000_i1027" DrawAspect="Content" ObjectID="_1477471549" r:id="rId10"/>
        </w:object>
      </w:r>
    </w:p>
    <w:p w:rsidR="008409D3" w:rsidRDefault="008409D3">
      <w:pPr>
        <w:ind w:left="720"/>
        <w:jc w:val="both"/>
        <w:rPr>
          <w:sz w:val="28"/>
          <w:lang w:val="en-US"/>
        </w:rPr>
      </w:pPr>
      <w:r>
        <w:rPr>
          <w:position w:val="-10"/>
          <w:sz w:val="28"/>
          <w:lang w:val="en-US"/>
        </w:rPr>
        <w:object w:dxaOrig="5600" w:dyaOrig="360">
          <v:shape id="_x0000_i1028" type="#_x0000_t75" style="width:279.75pt;height:18pt" o:ole="" fillcolor="window">
            <v:imagedata r:id="rId11" o:title=""/>
          </v:shape>
          <o:OLEObject Type="Embed" ProgID="Equation.3" ShapeID="_x0000_i1028" DrawAspect="Content" ObjectID="_1477471550" r:id="rId12"/>
        </w:object>
      </w:r>
    </w:p>
    <w:p w:rsidR="008409D3" w:rsidRDefault="008409D3">
      <w:pPr>
        <w:ind w:left="720"/>
        <w:jc w:val="both"/>
        <w:rPr>
          <w:sz w:val="28"/>
          <w:lang w:val="en-US"/>
        </w:rPr>
      </w:pPr>
    </w:p>
    <w:p w:rsidR="008409D3" w:rsidRDefault="008409D3">
      <w:pPr>
        <w:ind w:left="720"/>
        <w:jc w:val="both"/>
        <w:rPr>
          <w:sz w:val="28"/>
        </w:rPr>
      </w:pPr>
      <w:r>
        <w:rPr>
          <w:position w:val="-16"/>
          <w:sz w:val="28"/>
        </w:rPr>
        <w:object w:dxaOrig="5860" w:dyaOrig="460">
          <v:shape id="_x0000_i1029" type="#_x0000_t75" style="width:293.25pt;height:23.25pt" o:ole="" fillcolor="window">
            <v:imagedata r:id="rId13" o:title=""/>
          </v:shape>
          <o:OLEObject Type="Embed" ProgID="Equation.3" ShapeID="_x0000_i1029" DrawAspect="Content" ObjectID="_1477471551" r:id="rId14"/>
        </w:object>
      </w:r>
    </w:p>
    <w:p w:rsidR="008409D3" w:rsidRDefault="008409D3">
      <w:pPr>
        <w:ind w:left="720"/>
        <w:jc w:val="both"/>
        <w:rPr>
          <w:sz w:val="28"/>
        </w:rPr>
      </w:pPr>
    </w:p>
    <w:p w:rsidR="008409D3" w:rsidRDefault="008409D3">
      <w:pPr>
        <w:ind w:left="720"/>
        <w:jc w:val="both"/>
        <w:rPr>
          <w:sz w:val="28"/>
        </w:rPr>
      </w:pPr>
    </w:p>
    <w:p w:rsidR="008409D3" w:rsidRDefault="008409D3">
      <w:pPr>
        <w:ind w:left="720"/>
        <w:jc w:val="both"/>
        <w:rPr>
          <w:sz w:val="28"/>
        </w:rPr>
      </w:pPr>
    </w:p>
    <w:p w:rsidR="008409D3" w:rsidRDefault="008409D3">
      <w:pPr>
        <w:ind w:left="720"/>
        <w:jc w:val="both"/>
        <w:rPr>
          <w:sz w:val="28"/>
        </w:rPr>
      </w:pPr>
    </w:p>
    <w:p w:rsidR="008409D3" w:rsidRDefault="008409D3">
      <w:pPr>
        <w:ind w:left="720"/>
        <w:jc w:val="both"/>
        <w:rPr>
          <w:sz w:val="28"/>
        </w:rPr>
      </w:pPr>
    </w:p>
    <w:p w:rsidR="008409D3" w:rsidRDefault="008409D3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Электрические сети:</w:t>
      </w:r>
    </w:p>
    <w:p w:rsidR="008409D3" w:rsidRDefault="008409D3">
      <w:pPr>
        <w:jc w:val="both"/>
        <w:rPr>
          <w:sz w:val="28"/>
        </w:rPr>
      </w:pPr>
    </w:p>
    <w:p w:rsidR="008409D3" w:rsidRDefault="008409D3">
      <w:pPr>
        <w:ind w:firstLine="720"/>
        <w:jc w:val="both"/>
        <w:rPr>
          <w:sz w:val="28"/>
        </w:rPr>
      </w:pPr>
      <w:r>
        <w:rPr>
          <w:position w:val="-30"/>
          <w:sz w:val="28"/>
        </w:rPr>
        <w:object w:dxaOrig="8460" w:dyaOrig="720">
          <v:shape id="_x0000_i1030" type="#_x0000_t75" style="width:423pt;height:36pt" o:ole="" fillcolor="window">
            <v:imagedata r:id="rId15" o:title=""/>
          </v:shape>
          <o:OLEObject Type="Embed" ProgID="Equation.3" ShapeID="_x0000_i1030" DrawAspect="Content" ObjectID="_1477471552" r:id="rId16"/>
        </w:object>
      </w:r>
    </w:p>
    <w:p w:rsidR="008409D3" w:rsidRDefault="008409D3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Тепловые сети:</w:t>
      </w:r>
    </w:p>
    <w:p w:rsidR="008409D3" w:rsidRDefault="008409D3">
      <w:pPr>
        <w:ind w:left="720"/>
        <w:jc w:val="both"/>
        <w:rPr>
          <w:sz w:val="28"/>
        </w:rPr>
      </w:pPr>
    </w:p>
    <w:p w:rsidR="008409D3" w:rsidRDefault="008409D3">
      <w:pPr>
        <w:ind w:left="720"/>
        <w:jc w:val="both"/>
        <w:rPr>
          <w:sz w:val="28"/>
        </w:rPr>
      </w:pPr>
      <w:r>
        <w:rPr>
          <w:position w:val="-10"/>
          <w:sz w:val="28"/>
        </w:rPr>
        <w:object w:dxaOrig="4920" w:dyaOrig="360">
          <v:shape id="_x0000_i1031" type="#_x0000_t75" style="width:246pt;height:18pt" o:ole="" fillcolor="window">
            <v:imagedata r:id="rId17" o:title=""/>
          </v:shape>
          <o:OLEObject Type="Embed" ProgID="Equation.3" ShapeID="_x0000_i1031" DrawAspect="Content" ObjectID="_1477471553" r:id="rId18"/>
        </w:object>
      </w:r>
    </w:p>
    <w:p w:rsidR="008409D3" w:rsidRDefault="008409D3">
      <w:pPr>
        <w:ind w:left="720"/>
        <w:jc w:val="both"/>
        <w:rPr>
          <w:sz w:val="28"/>
        </w:rPr>
      </w:pPr>
    </w:p>
    <w:p w:rsidR="008409D3" w:rsidRDefault="008409D3">
      <w:pPr>
        <w:ind w:left="720"/>
        <w:jc w:val="both"/>
        <w:rPr>
          <w:sz w:val="28"/>
        </w:rPr>
      </w:pPr>
    </w:p>
    <w:p w:rsidR="008409D3" w:rsidRDefault="008409D3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Энергосбыт:</w:t>
      </w:r>
    </w:p>
    <w:p w:rsidR="008409D3" w:rsidRDefault="008409D3">
      <w:pPr>
        <w:ind w:left="720"/>
        <w:jc w:val="both"/>
        <w:rPr>
          <w:sz w:val="28"/>
        </w:rPr>
      </w:pPr>
    </w:p>
    <w:p w:rsidR="008409D3" w:rsidRDefault="008409D3">
      <w:pPr>
        <w:ind w:left="720"/>
        <w:jc w:val="both"/>
        <w:rPr>
          <w:sz w:val="28"/>
        </w:rPr>
      </w:pPr>
      <w:r>
        <w:rPr>
          <w:position w:val="-10"/>
          <w:sz w:val="28"/>
        </w:rPr>
        <w:object w:dxaOrig="4780" w:dyaOrig="360">
          <v:shape id="_x0000_i1032" type="#_x0000_t75" style="width:239.25pt;height:18pt" o:ole="" fillcolor="window">
            <v:imagedata r:id="rId19" o:title=""/>
          </v:shape>
          <o:OLEObject Type="Embed" ProgID="Equation.3" ShapeID="_x0000_i1032" DrawAspect="Content" ObjectID="_1477471554" r:id="rId20"/>
        </w:object>
      </w:r>
    </w:p>
    <w:p w:rsidR="008409D3" w:rsidRDefault="008409D3">
      <w:pPr>
        <w:ind w:left="720"/>
        <w:jc w:val="both"/>
        <w:rPr>
          <w:sz w:val="28"/>
        </w:rPr>
      </w:pPr>
    </w:p>
    <w:p w:rsidR="008409D3" w:rsidRDefault="008409D3">
      <w:pPr>
        <w:pStyle w:val="a5"/>
        <w:tabs>
          <w:tab w:val="left" w:pos="3686"/>
        </w:tabs>
      </w:pPr>
      <w:r>
        <w:rPr>
          <w:position w:val="-10"/>
        </w:rPr>
        <w:object w:dxaOrig="6100" w:dyaOrig="360">
          <v:shape id="_x0000_i1033" type="#_x0000_t75" style="width:305.25pt;height:18pt" o:ole="" fillcolor="window">
            <v:imagedata r:id="rId21" o:title=""/>
          </v:shape>
          <o:OLEObject Type="Embed" ProgID="Equation.3" ShapeID="_x0000_i1033" DrawAspect="Content" ObjectID="_1477471555" r:id="rId22"/>
        </w:object>
      </w: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  <w:jc w:val="center"/>
      </w:pPr>
      <w:r>
        <w:t>2.1.2. Определение категории заданного энергообъединения.</w:t>
      </w:r>
    </w:p>
    <w:p w:rsidR="008409D3" w:rsidRDefault="008409D3">
      <w:pPr>
        <w:pStyle w:val="a5"/>
        <w:tabs>
          <w:tab w:val="left" w:pos="3686"/>
        </w:tabs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5387"/>
      </w:tblGrid>
      <w:tr w:rsidR="008409D3">
        <w:tc>
          <w:tcPr>
            <w:tcW w:w="2126" w:type="dxa"/>
          </w:tcPr>
          <w:p w:rsidR="008409D3" w:rsidRDefault="008409D3">
            <w:pPr>
              <w:pStyle w:val="a5"/>
              <w:tabs>
                <w:tab w:val="left" w:pos="3686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Категория ПОЭ</w:t>
            </w:r>
          </w:p>
        </w:tc>
        <w:tc>
          <w:tcPr>
            <w:tcW w:w="5387" w:type="dxa"/>
          </w:tcPr>
          <w:p w:rsidR="008409D3" w:rsidRDefault="008409D3">
            <w:pPr>
              <w:pStyle w:val="a5"/>
              <w:tabs>
                <w:tab w:val="left" w:pos="3686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Суммарная приведенная мощность ПОЭ пр.МВт</w:t>
            </w:r>
          </w:p>
        </w:tc>
      </w:tr>
      <w:tr w:rsidR="008409D3">
        <w:tc>
          <w:tcPr>
            <w:tcW w:w="2126" w:type="dxa"/>
          </w:tcPr>
          <w:p w:rsidR="008409D3" w:rsidRDefault="008409D3">
            <w:pPr>
              <w:pStyle w:val="a5"/>
              <w:tabs>
                <w:tab w:val="left" w:pos="3686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387" w:type="dxa"/>
          </w:tcPr>
          <w:p w:rsidR="008409D3" w:rsidRDefault="008409D3">
            <w:pPr>
              <w:pStyle w:val="a5"/>
              <w:tabs>
                <w:tab w:val="left" w:pos="3686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Свыше 4000</w:t>
            </w:r>
          </w:p>
        </w:tc>
      </w:tr>
      <w:tr w:rsidR="008409D3">
        <w:tc>
          <w:tcPr>
            <w:tcW w:w="2126" w:type="dxa"/>
          </w:tcPr>
          <w:p w:rsidR="008409D3" w:rsidRDefault="008409D3">
            <w:pPr>
              <w:pStyle w:val="a5"/>
              <w:tabs>
                <w:tab w:val="left" w:pos="3686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387" w:type="dxa"/>
          </w:tcPr>
          <w:p w:rsidR="008409D3" w:rsidRDefault="008409D3">
            <w:pPr>
              <w:pStyle w:val="a5"/>
              <w:tabs>
                <w:tab w:val="left" w:pos="3686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Свыше 1800 до 4000</w:t>
            </w:r>
          </w:p>
        </w:tc>
      </w:tr>
      <w:tr w:rsidR="008409D3">
        <w:tc>
          <w:tcPr>
            <w:tcW w:w="2126" w:type="dxa"/>
          </w:tcPr>
          <w:p w:rsidR="008409D3" w:rsidRDefault="008409D3">
            <w:pPr>
              <w:pStyle w:val="a5"/>
              <w:tabs>
                <w:tab w:val="left" w:pos="3686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387" w:type="dxa"/>
          </w:tcPr>
          <w:p w:rsidR="008409D3" w:rsidRDefault="008409D3">
            <w:pPr>
              <w:pStyle w:val="a5"/>
              <w:tabs>
                <w:tab w:val="left" w:pos="3686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Свыше 800 до 1800</w:t>
            </w:r>
          </w:p>
        </w:tc>
      </w:tr>
      <w:tr w:rsidR="008409D3">
        <w:tc>
          <w:tcPr>
            <w:tcW w:w="2126" w:type="dxa"/>
          </w:tcPr>
          <w:p w:rsidR="008409D3" w:rsidRDefault="008409D3">
            <w:pPr>
              <w:pStyle w:val="a5"/>
              <w:tabs>
                <w:tab w:val="left" w:pos="3686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387" w:type="dxa"/>
          </w:tcPr>
          <w:p w:rsidR="008409D3" w:rsidRDefault="008409D3">
            <w:pPr>
              <w:pStyle w:val="a5"/>
              <w:tabs>
                <w:tab w:val="left" w:pos="3686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До 800</w:t>
            </w:r>
          </w:p>
        </w:tc>
      </w:tr>
    </w:tbl>
    <w:p w:rsidR="008409D3" w:rsidRDefault="008409D3">
      <w:pPr>
        <w:pStyle w:val="a5"/>
        <w:tabs>
          <w:tab w:val="left" w:pos="3686"/>
        </w:tabs>
        <w:jc w:val="center"/>
      </w:pPr>
    </w:p>
    <w:p w:rsidR="008409D3" w:rsidRDefault="008409D3">
      <w:pPr>
        <w:pStyle w:val="a5"/>
        <w:tabs>
          <w:tab w:val="left" w:pos="3686"/>
        </w:tabs>
      </w:pPr>
      <w:r>
        <w:t xml:space="preserve">В соответствии с рассчитанной выше суммарной приведенной мощностью ПОЭ относится к </w:t>
      </w:r>
      <w:r>
        <w:rPr>
          <w:b/>
          <w:i/>
        </w:rPr>
        <w:t>первой категории</w:t>
      </w:r>
      <w:r>
        <w:t>.</w:t>
      </w: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  <w:jc w:val="center"/>
      </w:pPr>
      <w:r>
        <w:t xml:space="preserve">2.2. </w:t>
      </w:r>
      <w:r>
        <w:rPr>
          <w:b/>
          <w:i/>
        </w:rPr>
        <w:t>Расчет численности работников аппарата управления энергообъединения.</w:t>
      </w:r>
    </w:p>
    <w:p w:rsidR="008409D3" w:rsidRDefault="008409D3">
      <w:pPr>
        <w:pStyle w:val="a5"/>
        <w:tabs>
          <w:tab w:val="left" w:pos="3686"/>
        </w:tabs>
      </w:pPr>
      <w:r>
        <w:t>Расчет численности работников предполагает использование регрессионных (математико-статистических) моделей зависимости между исходными факторами (стоимость основных фондов, протяженность ЛЭП и др.) и функциями (численность работников по функциям управления).</w:t>
      </w: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0"/>
        <w:gridCol w:w="82"/>
        <w:gridCol w:w="278"/>
        <w:gridCol w:w="360"/>
        <w:gridCol w:w="4723"/>
        <w:gridCol w:w="1642"/>
        <w:gridCol w:w="1214"/>
        <w:gridCol w:w="1080"/>
      </w:tblGrid>
      <w:tr w:rsidR="008409D3">
        <w:trPr>
          <w:trHeight w:val="950"/>
        </w:trPr>
        <w:tc>
          <w:tcPr>
            <w:tcW w:w="8659" w:type="dxa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i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i/>
                <w:snapToGrid w:val="0"/>
                <w:color w:val="000000"/>
                <w:sz w:val="24"/>
              </w:rPr>
              <w:t>Перечень факторов для расчета численности работников и построения оргструктуры аппарата упарвления энергообъединения</w:t>
            </w:r>
          </w:p>
        </w:tc>
        <w:tc>
          <w:tcPr>
            <w:tcW w:w="0" w:type="dxa"/>
            <w:gridSpan w:val="2"/>
            <w:hMerge/>
            <w:tcBorders>
              <w:top w:val="single" w:sz="2" w:space="0" w:color="000000"/>
              <w:bottom w:val="single" w:sz="2" w:space="0" w:color="000000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i/>
                <w:snapToGrid w:val="0"/>
                <w:color w:val="000000"/>
                <w:sz w:val="24"/>
              </w:rPr>
            </w:pPr>
          </w:p>
        </w:tc>
        <w:tc>
          <w:tcPr>
            <w:tcW w:w="0" w:type="dxa"/>
            <w:hMerge/>
            <w:tcBorders>
              <w:top w:val="single" w:sz="2" w:space="0" w:color="000000"/>
              <w:bottom w:val="single" w:sz="2" w:space="0" w:color="000000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i/>
                <w:snapToGrid w:val="0"/>
                <w:color w:val="000000"/>
                <w:sz w:val="24"/>
              </w:rPr>
            </w:pPr>
          </w:p>
        </w:tc>
        <w:tc>
          <w:tcPr>
            <w:tcW w:w="8659" w:type="dxa"/>
            <w:gridSpan w:val="4"/>
            <w:h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i/>
                <w:snapToGrid w:val="0"/>
                <w:color w:val="000000"/>
                <w:sz w:val="24"/>
              </w:rPr>
            </w:pPr>
          </w:p>
        </w:tc>
      </w:tr>
      <w:tr w:rsidR="008409D3">
        <w:trPr>
          <w:gridAfter w:val="1"/>
          <w:wAfter w:w="1080" w:type="dxa"/>
          <w:trHeight w:val="250"/>
        </w:trPr>
        <w:tc>
          <w:tcPr>
            <w:tcW w:w="44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361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409D3">
        <w:trPr>
          <w:gridAfter w:val="1"/>
          <w:wAfter w:w="1080" w:type="dxa"/>
          <w:trHeight w:val="586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i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b/>
                <w:i/>
                <w:snapToGrid w:val="0"/>
                <w:color w:val="000000"/>
                <w:sz w:val="22"/>
              </w:rPr>
              <w:t>№</w:t>
            </w:r>
          </w:p>
        </w:tc>
        <w:tc>
          <w:tcPr>
            <w:tcW w:w="5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i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b/>
                <w:i/>
                <w:snapToGrid w:val="0"/>
                <w:color w:val="000000"/>
                <w:sz w:val="22"/>
              </w:rPr>
              <w:t>Наименование факторов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i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b/>
                <w:i/>
                <w:snapToGrid w:val="0"/>
                <w:color w:val="000000"/>
                <w:sz w:val="22"/>
              </w:rPr>
              <w:t>Обозначения факторов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i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b/>
                <w:i/>
                <w:snapToGrid w:val="0"/>
                <w:color w:val="000000"/>
                <w:sz w:val="22"/>
              </w:rPr>
              <w:t>Значение</w:t>
            </w:r>
          </w:p>
        </w:tc>
      </w:tr>
      <w:tr w:rsidR="008409D3">
        <w:trPr>
          <w:gridAfter w:val="1"/>
          <w:wAfter w:w="1080" w:type="dxa"/>
          <w:trHeight w:val="250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5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Стоимость основных  фондов, млн.руб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1250</w:t>
            </w:r>
          </w:p>
        </w:tc>
      </w:tr>
      <w:tr w:rsidR="008409D3">
        <w:trPr>
          <w:gridAfter w:val="1"/>
          <w:wAfter w:w="1080" w:type="dxa"/>
          <w:trHeight w:val="250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5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Количество предприятий, ед.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22</w:t>
            </w:r>
          </w:p>
        </w:tc>
      </w:tr>
      <w:tr w:rsidR="008409D3">
        <w:trPr>
          <w:gridAfter w:val="1"/>
          <w:wAfter w:w="1080" w:type="dxa"/>
          <w:trHeight w:val="499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5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Норматив численности персонала энергообъединения, чел.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5900</w:t>
            </w:r>
          </w:p>
        </w:tc>
      </w:tr>
      <w:tr w:rsidR="008409D3">
        <w:trPr>
          <w:gridAfter w:val="1"/>
          <w:wAfter w:w="1080" w:type="dxa"/>
          <w:trHeight w:val="499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5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Среднегодовой объем капитального строительства, млн. руб.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42</w:t>
            </w:r>
          </w:p>
        </w:tc>
      </w:tr>
      <w:tr w:rsidR="008409D3">
        <w:trPr>
          <w:gridAfter w:val="1"/>
          <w:wAfter w:w="1080" w:type="dxa"/>
          <w:trHeight w:val="499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5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Среднегодовая стоимость комплектуемого оборудования, млн.руб.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-</w:t>
            </w:r>
          </w:p>
        </w:tc>
      </w:tr>
      <w:tr w:rsidR="008409D3">
        <w:trPr>
          <w:gridAfter w:val="1"/>
          <w:wAfter w:w="1080" w:type="dxa"/>
          <w:trHeight w:val="499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5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Суммарная приведенная мощность энергообъединения, у.п. МВт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14853,13</w:t>
            </w:r>
          </w:p>
        </w:tc>
      </w:tr>
      <w:tr w:rsidR="008409D3">
        <w:trPr>
          <w:gridAfter w:val="1"/>
          <w:wAfter w:w="1080" w:type="dxa"/>
          <w:trHeight w:val="499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</w:t>
            </w:r>
          </w:p>
        </w:tc>
        <w:tc>
          <w:tcPr>
            <w:tcW w:w="5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Количество энергообъектов в оперативном управлении, ед.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</w:t>
            </w:r>
          </w:p>
        </w:tc>
      </w:tr>
      <w:tr w:rsidR="008409D3">
        <w:trPr>
          <w:gridAfter w:val="1"/>
          <w:wAfter w:w="1080" w:type="dxa"/>
          <w:trHeight w:val="499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</w:t>
            </w:r>
          </w:p>
        </w:tc>
        <w:tc>
          <w:tcPr>
            <w:tcW w:w="5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Установленная паропроизводиетльность котельных, тп/час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10200</w:t>
            </w:r>
          </w:p>
        </w:tc>
      </w:tr>
      <w:tr w:rsidR="008409D3">
        <w:trPr>
          <w:gridAfter w:val="1"/>
          <w:wAfter w:w="1080" w:type="dxa"/>
          <w:trHeight w:val="250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</w:t>
            </w:r>
          </w:p>
        </w:tc>
        <w:tc>
          <w:tcPr>
            <w:tcW w:w="5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Суммарное количество котлов и турбин, ед.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28</w:t>
            </w:r>
          </w:p>
        </w:tc>
      </w:tr>
      <w:tr w:rsidR="008409D3">
        <w:trPr>
          <w:gridAfter w:val="1"/>
          <w:wAfter w:w="1080" w:type="dxa"/>
          <w:trHeight w:val="250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</w:t>
            </w:r>
          </w:p>
        </w:tc>
        <w:tc>
          <w:tcPr>
            <w:tcW w:w="5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Протяженность тепловых сетей, км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Х10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900</w:t>
            </w:r>
          </w:p>
        </w:tc>
      </w:tr>
      <w:tr w:rsidR="008409D3">
        <w:trPr>
          <w:gridAfter w:val="1"/>
          <w:wAfter w:w="1080" w:type="dxa"/>
          <w:trHeight w:val="250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</w:t>
            </w:r>
          </w:p>
        </w:tc>
        <w:tc>
          <w:tcPr>
            <w:tcW w:w="5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Приведенная мощность ТЭС, у.п. МВт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Х11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3739,1</w:t>
            </w:r>
          </w:p>
        </w:tc>
      </w:tr>
      <w:tr w:rsidR="008409D3">
        <w:trPr>
          <w:gridAfter w:val="1"/>
          <w:wAfter w:w="1080" w:type="dxa"/>
          <w:trHeight w:val="250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</w:t>
            </w:r>
          </w:p>
        </w:tc>
        <w:tc>
          <w:tcPr>
            <w:tcW w:w="5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Установленная мощность ТЭС, МВт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Х12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3310</w:t>
            </w:r>
          </w:p>
        </w:tc>
      </w:tr>
      <w:tr w:rsidR="008409D3">
        <w:trPr>
          <w:gridAfter w:val="1"/>
          <w:wAfter w:w="1080" w:type="dxa"/>
          <w:trHeight w:val="250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</w:t>
            </w:r>
          </w:p>
        </w:tc>
        <w:tc>
          <w:tcPr>
            <w:tcW w:w="5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Количество ТЭС, ед.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Х13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</w:tr>
      <w:tr w:rsidR="008409D3">
        <w:trPr>
          <w:gridAfter w:val="1"/>
          <w:wAfter w:w="1080" w:type="dxa"/>
          <w:trHeight w:val="250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</w:t>
            </w:r>
          </w:p>
        </w:tc>
        <w:tc>
          <w:tcPr>
            <w:tcW w:w="5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Установленная мощность ТГЭС, МВт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Х14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-</w:t>
            </w:r>
          </w:p>
        </w:tc>
      </w:tr>
      <w:tr w:rsidR="008409D3">
        <w:trPr>
          <w:gridAfter w:val="1"/>
          <w:wAfter w:w="1080" w:type="dxa"/>
          <w:trHeight w:val="250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</w:t>
            </w:r>
          </w:p>
        </w:tc>
        <w:tc>
          <w:tcPr>
            <w:tcW w:w="5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Количество ГЭС, ед.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Х15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-</w:t>
            </w:r>
          </w:p>
        </w:tc>
      </w:tr>
      <w:tr w:rsidR="008409D3">
        <w:trPr>
          <w:gridAfter w:val="1"/>
          <w:wAfter w:w="1080" w:type="dxa"/>
          <w:trHeight w:val="250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</w:t>
            </w:r>
          </w:p>
        </w:tc>
        <w:tc>
          <w:tcPr>
            <w:tcW w:w="5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Количество генераторов, ед.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Х16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</w:t>
            </w:r>
          </w:p>
        </w:tc>
      </w:tr>
      <w:tr w:rsidR="008409D3">
        <w:trPr>
          <w:gridAfter w:val="1"/>
          <w:wAfter w:w="1080" w:type="dxa"/>
          <w:trHeight w:val="250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17</w:t>
            </w:r>
          </w:p>
        </w:tc>
        <w:tc>
          <w:tcPr>
            <w:tcW w:w="5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Протяженность ЛЭП 35кВ и выше, км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Х17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3710</w:t>
            </w:r>
          </w:p>
        </w:tc>
      </w:tr>
      <w:tr w:rsidR="008409D3">
        <w:trPr>
          <w:gridAfter w:val="1"/>
          <w:wAfter w:w="1080" w:type="dxa"/>
          <w:trHeight w:val="250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</w:t>
            </w:r>
          </w:p>
        </w:tc>
        <w:tc>
          <w:tcPr>
            <w:tcW w:w="5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Количество подстанций 35 кВ и выше, ед.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Х18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5756</w:t>
            </w:r>
          </w:p>
        </w:tc>
      </w:tr>
      <w:tr w:rsidR="008409D3">
        <w:trPr>
          <w:gridAfter w:val="1"/>
          <w:wAfter w:w="1080" w:type="dxa"/>
          <w:trHeight w:val="499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</w:t>
            </w:r>
          </w:p>
        </w:tc>
        <w:tc>
          <w:tcPr>
            <w:tcW w:w="5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Протяженность распределительных сетей 20 кВ и ниже, км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Х19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28735</w:t>
            </w:r>
          </w:p>
        </w:tc>
      </w:tr>
      <w:tr w:rsidR="008409D3">
        <w:trPr>
          <w:gridAfter w:val="1"/>
          <w:wAfter w:w="1080" w:type="dxa"/>
          <w:trHeight w:val="499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</w:t>
            </w:r>
          </w:p>
        </w:tc>
        <w:tc>
          <w:tcPr>
            <w:tcW w:w="5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Территория централизованного энергоснабжения, тыс. км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Х20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62</w:t>
            </w:r>
          </w:p>
        </w:tc>
      </w:tr>
      <w:tr w:rsidR="008409D3">
        <w:trPr>
          <w:gridAfter w:val="1"/>
          <w:wAfter w:w="1080" w:type="dxa"/>
          <w:trHeight w:val="250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21</w:t>
            </w:r>
          </w:p>
        </w:tc>
        <w:tc>
          <w:tcPr>
            <w:tcW w:w="5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Суммарная мощность трансформаторов, МВ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Х21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6679</w:t>
            </w:r>
          </w:p>
        </w:tc>
      </w:tr>
      <w:tr w:rsidR="008409D3">
        <w:trPr>
          <w:gridAfter w:val="1"/>
          <w:wAfter w:w="1080" w:type="dxa"/>
          <w:trHeight w:val="499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22</w:t>
            </w:r>
          </w:p>
        </w:tc>
        <w:tc>
          <w:tcPr>
            <w:tcW w:w="5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Суммарное количество котлов,сжигающих твердое и жидкое топливо, ед.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Х22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21</w:t>
            </w:r>
          </w:p>
        </w:tc>
      </w:tr>
      <w:tr w:rsidR="008409D3">
        <w:trPr>
          <w:gridAfter w:val="1"/>
          <w:wAfter w:w="1080" w:type="dxa"/>
          <w:trHeight w:val="250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</w:t>
            </w:r>
          </w:p>
        </w:tc>
        <w:tc>
          <w:tcPr>
            <w:tcW w:w="5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Количество электростанций и электрических сетей, ед.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Х23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17</w:t>
            </w:r>
          </w:p>
        </w:tc>
      </w:tr>
      <w:tr w:rsidR="008409D3">
        <w:trPr>
          <w:gridAfter w:val="1"/>
          <w:wAfter w:w="1080" w:type="dxa"/>
          <w:trHeight w:val="250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24</w:t>
            </w:r>
          </w:p>
        </w:tc>
        <w:tc>
          <w:tcPr>
            <w:tcW w:w="5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Количество каналов связи  и телемеханики, ед.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Х24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670</w:t>
            </w:r>
          </w:p>
        </w:tc>
      </w:tr>
      <w:tr w:rsidR="008409D3">
        <w:trPr>
          <w:gridAfter w:val="1"/>
          <w:wAfter w:w="1080" w:type="dxa"/>
          <w:trHeight w:val="250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25</w:t>
            </w:r>
          </w:p>
        </w:tc>
        <w:tc>
          <w:tcPr>
            <w:tcW w:w="5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Количество средств измерений, ед.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Х25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13500</w:t>
            </w:r>
          </w:p>
        </w:tc>
      </w:tr>
      <w:tr w:rsidR="008409D3">
        <w:trPr>
          <w:gridAfter w:val="1"/>
          <w:wAfter w:w="1080" w:type="dxa"/>
          <w:trHeight w:val="250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26</w:t>
            </w:r>
          </w:p>
        </w:tc>
        <w:tc>
          <w:tcPr>
            <w:tcW w:w="5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Годовой расход твердого топлива, тыс.тут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Х26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5023</w:t>
            </w:r>
          </w:p>
        </w:tc>
      </w:tr>
      <w:tr w:rsidR="008409D3">
        <w:trPr>
          <w:gridAfter w:val="1"/>
          <w:wAfter w:w="1080" w:type="dxa"/>
          <w:trHeight w:val="499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27</w:t>
            </w:r>
          </w:p>
        </w:tc>
        <w:tc>
          <w:tcPr>
            <w:tcW w:w="5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Суммарное количество механизмов и транспортных средств, ед.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Х27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740</w:t>
            </w:r>
          </w:p>
        </w:tc>
      </w:tr>
      <w:tr w:rsidR="008409D3">
        <w:trPr>
          <w:gridAfter w:val="1"/>
          <w:wAfter w:w="1080" w:type="dxa"/>
          <w:trHeight w:val="250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28</w:t>
            </w:r>
          </w:p>
        </w:tc>
        <w:tc>
          <w:tcPr>
            <w:tcW w:w="5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Стоимость зданий и сооружений, млн.руб.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Х28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193</w:t>
            </w:r>
          </w:p>
        </w:tc>
      </w:tr>
      <w:tr w:rsidR="008409D3">
        <w:trPr>
          <w:gridAfter w:val="1"/>
          <w:wAfter w:w="1080" w:type="dxa"/>
          <w:trHeight w:val="250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29</w:t>
            </w:r>
          </w:p>
        </w:tc>
        <w:tc>
          <w:tcPr>
            <w:tcW w:w="5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Количество  абонентов, включенных в АСУ, ед.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Х29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</w:t>
            </w:r>
          </w:p>
        </w:tc>
      </w:tr>
      <w:tr w:rsidR="008409D3">
        <w:trPr>
          <w:gridAfter w:val="1"/>
          <w:wAfter w:w="1080" w:type="dxa"/>
          <w:trHeight w:val="250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30</w:t>
            </w:r>
          </w:p>
        </w:tc>
        <w:tc>
          <w:tcPr>
            <w:tcW w:w="5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Количество задач, решаемых в АСУ, ед.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Х30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</w:t>
            </w:r>
          </w:p>
        </w:tc>
      </w:tr>
      <w:tr w:rsidR="008409D3">
        <w:trPr>
          <w:gridAfter w:val="1"/>
          <w:wAfter w:w="1080" w:type="dxa"/>
          <w:trHeight w:val="250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31</w:t>
            </w:r>
          </w:p>
        </w:tc>
        <w:tc>
          <w:tcPr>
            <w:tcW w:w="5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Установленная мощность электростанций, МВт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Х31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3310</w:t>
            </w:r>
          </w:p>
        </w:tc>
      </w:tr>
      <w:tr w:rsidR="008409D3">
        <w:trPr>
          <w:gridAfter w:val="1"/>
          <w:wAfter w:w="1080" w:type="dxa"/>
          <w:trHeight w:val="749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32</w:t>
            </w:r>
          </w:p>
        </w:tc>
        <w:tc>
          <w:tcPr>
            <w:tcW w:w="5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Численность персонала аппарата управления энергообъединения без делопроизводителей и хозяйственных работников, чел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Х32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109,62</w:t>
            </w:r>
          </w:p>
        </w:tc>
      </w:tr>
    </w:tbl>
    <w:p w:rsidR="008409D3" w:rsidRDefault="008409D3">
      <w:pPr>
        <w:pStyle w:val="a5"/>
        <w:tabs>
          <w:tab w:val="left" w:pos="3686"/>
        </w:tabs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4"/>
        <w:gridCol w:w="4598"/>
        <w:gridCol w:w="3001"/>
        <w:gridCol w:w="709"/>
        <w:gridCol w:w="709"/>
      </w:tblGrid>
      <w:tr w:rsidR="008409D3">
        <w:trPr>
          <w:trHeight w:val="600"/>
        </w:trPr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i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b/>
                <w:i/>
                <w:snapToGrid w:val="0"/>
                <w:color w:val="000000"/>
                <w:sz w:val="22"/>
              </w:rPr>
              <w:t>№</w:t>
            </w:r>
          </w:p>
        </w:tc>
        <w:tc>
          <w:tcPr>
            <w:tcW w:w="45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i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b/>
                <w:i/>
                <w:snapToGrid w:val="0"/>
                <w:color w:val="000000"/>
                <w:sz w:val="22"/>
              </w:rPr>
              <w:t>Функции управления</w:t>
            </w:r>
          </w:p>
        </w:tc>
        <w:tc>
          <w:tcPr>
            <w:tcW w:w="30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i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b/>
                <w:i/>
                <w:snapToGrid w:val="0"/>
                <w:color w:val="000000"/>
                <w:sz w:val="22"/>
              </w:rPr>
              <w:t>Формулы расчета численности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i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b/>
                <w:i/>
                <w:snapToGrid w:val="0"/>
                <w:color w:val="000000"/>
                <w:sz w:val="22"/>
              </w:rPr>
              <w:t>Значение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9D3" w:rsidRDefault="008409D3">
            <w:pPr>
              <w:ind w:left="-359" w:firstLine="359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Проверка рка</w:t>
            </w:r>
          </w:p>
        </w:tc>
      </w:tr>
      <w:tr w:rsidR="008409D3">
        <w:trPr>
          <w:trHeight w:val="499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Технико-экономическое планирование, экономический анализ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У1=1,3 + 0,008Х1 + 0,6Х2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3-60</w:t>
            </w:r>
          </w:p>
        </w:tc>
      </w:tr>
      <w:tr w:rsidR="008409D3">
        <w:trPr>
          <w:trHeight w:val="250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Организация труда и заработной платы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У2=1,4 + 0,2Х2 + 0,0006Х3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2-40</w:t>
            </w:r>
          </w:p>
        </w:tc>
      </w:tr>
      <w:tr w:rsidR="008409D3">
        <w:trPr>
          <w:trHeight w:val="250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Бухгалтерский учет, отчетность и анализ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У3=4,8 +0,005Х1 +0,0016Х3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8-106</w:t>
            </w:r>
          </w:p>
        </w:tc>
      </w:tr>
      <w:tr w:rsidR="008409D3">
        <w:trPr>
          <w:trHeight w:val="250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Финансовая деятельность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У4=3,2 +0,005Х1 +0,0003Х3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4-36</w:t>
            </w:r>
          </w:p>
        </w:tc>
      </w:tr>
      <w:tr w:rsidR="008409D3">
        <w:trPr>
          <w:trHeight w:val="250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Подготовка кадров и социальное развитие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У5=2,9 +0,00025Х3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3-16</w:t>
            </w:r>
          </w:p>
        </w:tc>
      </w:tr>
      <w:tr w:rsidR="008409D3">
        <w:trPr>
          <w:trHeight w:val="250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Материально-техническое снабжение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У6=0,6 +0,01Х1 +0,9Х2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7-79</w:t>
            </w:r>
          </w:p>
        </w:tc>
      </w:tr>
      <w:tr w:rsidR="008409D3">
        <w:trPr>
          <w:trHeight w:val="250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Капитальное строительство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У7=2,9 +0,07Х4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3-31</w:t>
            </w:r>
          </w:p>
        </w:tc>
      </w:tr>
      <w:tr w:rsidR="008409D3">
        <w:trPr>
          <w:trHeight w:val="250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Комплектация оборудования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У8=2,3 +0,25Х5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2-10</w:t>
            </w:r>
          </w:p>
        </w:tc>
      </w:tr>
      <w:tr w:rsidR="008409D3">
        <w:trPr>
          <w:trHeight w:val="250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Общее делопроизводство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У9=0,8 +0,019Х32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2-15</w:t>
            </w:r>
          </w:p>
        </w:tc>
      </w:tr>
      <w:tr w:rsidR="008409D3">
        <w:trPr>
          <w:trHeight w:val="250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Хозяйственное обслуживание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У10=0,9 +0,01Х32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2-10</w:t>
            </w:r>
          </w:p>
        </w:tc>
      </w:tr>
      <w:tr w:rsidR="008409D3">
        <w:trPr>
          <w:trHeight w:val="499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Организация совершенствования производства и подготовка общественных материалов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У11=1,1 +0,00032Х6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2-9</w:t>
            </w:r>
          </w:p>
        </w:tc>
      </w:tr>
      <w:tr w:rsidR="008409D3">
        <w:trPr>
          <w:trHeight w:val="250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Оперативно-диспетчерская работа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У12=3,6 +0,0005Х6 +0,1Х7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5-21</w:t>
            </w:r>
          </w:p>
        </w:tc>
      </w:tr>
      <w:tr w:rsidR="008409D3">
        <w:trPr>
          <w:trHeight w:val="250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Расчет режимов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У13=1,2 +0,0003Х6 +0,08Х23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2-13</w:t>
            </w:r>
          </w:p>
        </w:tc>
      </w:tr>
      <w:tr w:rsidR="008409D3">
        <w:trPr>
          <w:trHeight w:val="250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Перспективное развитие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У14=0,9 +0,00035Х6 +0,08Х23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2-13</w:t>
            </w:r>
          </w:p>
        </w:tc>
      </w:tr>
      <w:tr w:rsidR="008409D3">
        <w:trPr>
          <w:trHeight w:val="250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Ремонт тепломеханического оборудования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У15=2,9 +0,00015Х8 +0,015Х9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3-13</w:t>
            </w:r>
          </w:p>
        </w:tc>
      </w:tr>
      <w:tr w:rsidR="008409D3">
        <w:trPr>
          <w:trHeight w:val="499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Техническое обслуживание тепломеханического оборудования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У16=1,5 +0,0006Х8 +0,03Х9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3-39</w:t>
            </w:r>
          </w:p>
        </w:tc>
      </w:tr>
      <w:tr w:rsidR="008409D3">
        <w:trPr>
          <w:trHeight w:val="293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17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Техническое обслуживание и ремонт тепловых сетей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У17=1,1 +0,002Х10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1-6</w:t>
            </w:r>
          </w:p>
        </w:tc>
      </w:tr>
      <w:tr w:rsidR="008409D3">
        <w:trPr>
          <w:trHeight w:val="499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Наладка и испытание тепломеханического оборудования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У18=1,2 +0,009Х9 +0,008Х11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1-41</w:t>
            </w:r>
          </w:p>
        </w:tc>
      </w:tr>
      <w:tr w:rsidR="008409D3">
        <w:trPr>
          <w:trHeight w:val="499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Техническое обслуживание и ремонт тепловой автоматики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У19=0,9 +0,006Х9 +0,005Х11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2-22</w:t>
            </w:r>
          </w:p>
        </w:tc>
      </w:tr>
      <w:tr w:rsidR="008409D3">
        <w:trPr>
          <w:trHeight w:val="250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Контроль за охраной окружающей среды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У20=0,9 +0,0001Х8 +0,005Х22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1-6</w:t>
            </w:r>
          </w:p>
        </w:tc>
      </w:tr>
      <w:tr w:rsidR="008409D3">
        <w:trPr>
          <w:trHeight w:val="250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21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Химический контроль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У21=0,2 +0,0007Х6 +0,02Х9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1-19</w:t>
            </w:r>
          </w:p>
        </w:tc>
      </w:tr>
      <w:tr w:rsidR="008409D3">
        <w:trPr>
          <w:trHeight w:val="250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22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Контроль металлов и сварки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У22=0,6 +0,002Х12 +0,3Х13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1-21</w:t>
            </w:r>
          </w:p>
        </w:tc>
      </w:tr>
      <w:tr w:rsidR="008409D3">
        <w:trPr>
          <w:trHeight w:val="499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Техническое обслуживание и ремонт оборудования ГЭС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У23=1,4 +0,001Х14 +0,5Х15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1-5</w:t>
            </w:r>
          </w:p>
        </w:tc>
      </w:tr>
      <w:tr w:rsidR="008409D3">
        <w:trPr>
          <w:trHeight w:val="499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24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Техническое обслуживание и ремонт гидротехнических сооружений ГЭС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У24=1,3 +0,0009Х14 +0,3Х15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1-5</w:t>
            </w:r>
          </w:p>
        </w:tc>
      </w:tr>
      <w:tr w:rsidR="008409D3">
        <w:trPr>
          <w:trHeight w:val="499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25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Техническое обслуживание и ремонт гидротехнических сооружений ТЭС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У25=0,99 +0,0001Х12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1-2 </w:t>
            </w:r>
          </w:p>
        </w:tc>
      </w:tr>
      <w:tr w:rsidR="008409D3">
        <w:trPr>
          <w:trHeight w:val="499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26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Эксплуатация и ремонт электротехнического оборудования электростанций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У26=0,7 +0,02Х16 +0,0015Х31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1-14</w:t>
            </w:r>
          </w:p>
        </w:tc>
      </w:tr>
      <w:tr w:rsidR="008409D3">
        <w:trPr>
          <w:trHeight w:val="250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27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Эксплуатация и ремонт высоковольтных сетей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У27=0,9 +0,0001Х17 +0,0001Х18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2-11</w:t>
            </w:r>
          </w:p>
        </w:tc>
      </w:tr>
      <w:tr w:rsidR="008409D3">
        <w:trPr>
          <w:trHeight w:val="749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28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Техническое обслуживание и ремонт распределительных сетей и сельская электрификация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У28=1,7 +0,0001Х19 +0,019Х20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1-18</w:t>
            </w:r>
          </w:p>
        </w:tc>
      </w:tr>
      <w:tr w:rsidR="008409D3">
        <w:trPr>
          <w:trHeight w:val="499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29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Техническое обслуживание и ремонт высоковольтной изоляции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У29=1,6 +0,0005Х21 +0,0009Х23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1-19</w:t>
            </w:r>
          </w:p>
        </w:tc>
      </w:tr>
      <w:tr w:rsidR="008409D3">
        <w:trPr>
          <w:trHeight w:val="499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30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Техническое обслуживание и ремонт средств релейной защиты и электроавтоматики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У30=1,8 +0,001Х6 +0,1Х23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4-23</w:t>
            </w:r>
          </w:p>
        </w:tc>
      </w:tr>
      <w:tr w:rsidR="008409D3">
        <w:trPr>
          <w:trHeight w:val="499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31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Обслуживание центрального узла средств диспетчерского управления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У31=0,37 +0,2Х2 +0,007Х24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3-22</w:t>
            </w:r>
          </w:p>
        </w:tc>
      </w:tr>
      <w:tr w:rsidR="008409D3">
        <w:trPr>
          <w:trHeight w:val="499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32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Техническое обслуживание, ремонт и проверка средств измерений, метрологическое обеспечение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У32=1,5 +0,00015Х23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1-21</w:t>
            </w:r>
          </w:p>
        </w:tc>
      </w:tr>
      <w:tr w:rsidR="008409D3">
        <w:trPr>
          <w:trHeight w:val="250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33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Топливоснабжение и транспортное обслуживание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У33=0,8 +0,0006Х26 +0,003Х27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1-12</w:t>
            </w:r>
          </w:p>
        </w:tc>
      </w:tr>
      <w:tr w:rsidR="008409D3">
        <w:trPr>
          <w:trHeight w:val="250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34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Обеспечение надежности и ТБ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У34=1,5 +0,04Х2 +0,00015Х3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2-15</w:t>
            </w:r>
          </w:p>
        </w:tc>
      </w:tr>
      <w:tr w:rsidR="008409D3">
        <w:trPr>
          <w:trHeight w:val="499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35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Техническое обслуживание и ремонт зданий и сооружений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У35=0,2 +0,06Х2 +0,008Х28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1-6</w:t>
            </w:r>
          </w:p>
        </w:tc>
      </w:tr>
      <w:tr w:rsidR="008409D3">
        <w:trPr>
          <w:trHeight w:val="250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36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Проектно-конструкторские разработки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У36=1,2 +0,0007Х8 +0,001Х21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3-61</w:t>
            </w:r>
          </w:p>
        </w:tc>
      </w:tr>
      <w:tr w:rsidR="008409D3">
        <w:trPr>
          <w:trHeight w:val="250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37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Организация труда и управления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У37=0,9 +0,07Х2 +0,0001Х3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1-10</w:t>
            </w:r>
          </w:p>
        </w:tc>
      </w:tr>
      <w:tr w:rsidR="008409D3">
        <w:trPr>
          <w:trHeight w:val="264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38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Внедрение и эксплуатация АСУ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У38=1,6 +0,0035Х6 +0,2Х29 +0,2Х30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9D3" w:rsidRDefault="008409D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7-110</w:t>
            </w:r>
          </w:p>
        </w:tc>
      </w:tr>
    </w:tbl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  <w:jc w:val="center"/>
      </w:pPr>
      <w:r>
        <w:t>2.3. Построение производственной и организационной структуры управления энергообъединения.</w:t>
      </w:r>
    </w:p>
    <w:p w:rsidR="008409D3" w:rsidRDefault="008409D3">
      <w:pPr>
        <w:pStyle w:val="a5"/>
        <w:tabs>
          <w:tab w:val="left" w:pos="3686"/>
        </w:tabs>
        <w:jc w:val="center"/>
      </w:pPr>
    </w:p>
    <w:p w:rsidR="008409D3" w:rsidRDefault="008409D3">
      <w:pPr>
        <w:pStyle w:val="a5"/>
        <w:tabs>
          <w:tab w:val="left" w:pos="3686"/>
        </w:tabs>
        <w:jc w:val="center"/>
      </w:pPr>
      <w:r>
        <w:t>2.3.1. Производственная структура заданного ПОЭ формируется на основе</w:t>
      </w:r>
    </w:p>
    <w:p w:rsidR="008409D3" w:rsidRDefault="008409D3">
      <w:pPr>
        <w:pStyle w:val="a5"/>
        <w:numPr>
          <w:ilvl w:val="0"/>
          <w:numId w:val="9"/>
        </w:numPr>
        <w:tabs>
          <w:tab w:val="clear" w:pos="360"/>
          <w:tab w:val="num" w:pos="1080"/>
          <w:tab w:val="left" w:pos="3686"/>
        </w:tabs>
        <w:ind w:left="1080"/>
      </w:pPr>
      <w:r>
        <w:t xml:space="preserve">Данных по видам и количеству электростанций и по наличию тепловых и электрических сетей заданной энергосистемы и предприятия </w:t>
      </w:r>
      <w:r w:rsidRPr="008409D3">
        <w:t>“</w:t>
      </w:r>
      <w:r>
        <w:t>энергонадзор</w:t>
      </w:r>
      <w:r w:rsidRPr="008409D3">
        <w:t>”</w:t>
      </w:r>
      <w:r>
        <w:t>;</w:t>
      </w:r>
    </w:p>
    <w:p w:rsidR="008409D3" w:rsidRDefault="008409D3">
      <w:pPr>
        <w:pStyle w:val="a5"/>
        <w:numPr>
          <w:ilvl w:val="0"/>
          <w:numId w:val="9"/>
        </w:numPr>
        <w:tabs>
          <w:tab w:val="clear" w:pos="360"/>
          <w:tab w:val="num" w:pos="1080"/>
          <w:tab w:val="left" w:pos="3686"/>
        </w:tabs>
        <w:ind w:left="1080"/>
      </w:pPr>
      <w:r>
        <w:t>В схеме производственной структуры управления ПОЭ подробно указываются только электростанции, а остальные предприятия-схематично.</w:t>
      </w:r>
    </w:p>
    <w:p w:rsidR="008409D3" w:rsidRDefault="008409D3">
      <w:pPr>
        <w:pStyle w:val="a5"/>
        <w:tabs>
          <w:tab w:val="left" w:pos="3686"/>
        </w:tabs>
        <w:ind w:firstLine="0"/>
      </w:pPr>
    </w:p>
    <w:p w:rsidR="008409D3" w:rsidRDefault="008409D3">
      <w:pPr>
        <w:pStyle w:val="a5"/>
        <w:tabs>
          <w:tab w:val="left" w:pos="3686"/>
        </w:tabs>
      </w:pPr>
      <w:r>
        <w:t>Производственная структура моего энергопредприятия представлена ниже.</w:t>
      </w: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  <w:jc w:val="center"/>
      </w:pPr>
      <w:r>
        <w:t>2.3.2. Построение организационной структуры управления аппарата управления энергообъединения.</w:t>
      </w:r>
    </w:p>
    <w:p w:rsidR="008409D3" w:rsidRDefault="008409D3">
      <w:pPr>
        <w:pStyle w:val="a5"/>
        <w:tabs>
          <w:tab w:val="left" w:pos="3686"/>
        </w:tabs>
      </w:pPr>
      <w:r>
        <w:t>Построение организационной структуры управления аппарата управления энергообъединения начинается с формирования структуры в виде таблицы:</w:t>
      </w: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7"/>
        <w:gridCol w:w="3547"/>
        <w:gridCol w:w="1248"/>
        <w:gridCol w:w="1939"/>
        <w:gridCol w:w="1119"/>
        <w:gridCol w:w="1056"/>
      </w:tblGrid>
      <w:tr w:rsidR="008409D3">
        <w:trPr>
          <w:trHeight w:val="1498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i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b/>
                <w:i/>
                <w:snapToGrid w:val="0"/>
                <w:color w:val="000000"/>
                <w:sz w:val="22"/>
              </w:rPr>
              <w:t>№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i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b/>
                <w:i/>
                <w:snapToGrid w:val="0"/>
                <w:color w:val="000000"/>
                <w:sz w:val="22"/>
              </w:rPr>
              <w:t>Функции управления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i/>
                <w:snapToGrid w:val="0"/>
                <w:color w:val="000000"/>
              </w:rPr>
            </w:pPr>
            <w:r>
              <w:rPr>
                <w:rFonts w:ascii="Arial" w:hAnsi="Arial"/>
                <w:b/>
                <w:i/>
                <w:snapToGrid w:val="0"/>
                <w:color w:val="000000"/>
              </w:rPr>
              <w:t>Расчетная численность работников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i/>
                <w:snapToGrid w:val="0"/>
                <w:color w:val="000000"/>
              </w:rPr>
            </w:pPr>
            <w:r>
              <w:rPr>
                <w:rFonts w:ascii="Arial" w:hAnsi="Arial"/>
                <w:b/>
                <w:i/>
                <w:snapToGrid w:val="0"/>
                <w:color w:val="000000"/>
              </w:rPr>
              <w:t>Подразделния и должности, выполняющие функции управления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i/>
                <w:snapToGrid w:val="0"/>
                <w:color w:val="000000"/>
              </w:rPr>
            </w:pPr>
            <w:r>
              <w:rPr>
                <w:rFonts w:ascii="Arial" w:hAnsi="Arial"/>
                <w:b/>
                <w:i/>
                <w:snapToGrid w:val="0"/>
                <w:color w:val="000000"/>
              </w:rPr>
              <w:t>Количество уровней руководства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b/>
                <w:i/>
                <w:snapToGrid w:val="0"/>
                <w:color w:val="000000"/>
              </w:rPr>
            </w:pPr>
            <w:r>
              <w:rPr>
                <w:rFonts w:ascii="Arial" w:hAnsi="Arial"/>
                <w:b/>
                <w:i/>
                <w:snapToGrid w:val="0"/>
                <w:color w:val="000000"/>
              </w:rPr>
              <w:t>Линейное руководство, кому подчиняется</w:t>
            </w:r>
          </w:p>
        </w:tc>
      </w:tr>
      <w:tr w:rsidR="008409D3">
        <w:trPr>
          <w:trHeight w:val="749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Технико-экономическое планирование, экономический анализ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25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Отдел производственного планирования и контроля, инженер-экономист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409D3">
        <w:trPr>
          <w:trHeight w:val="499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Организация труда и заработной платы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Отдел стимулирования труда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409D3">
        <w:trPr>
          <w:trHeight w:val="499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Бухгалтерский учет, отчетность и анализ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Бухгалтерия, бухгалтер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409D3">
        <w:trPr>
          <w:trHeight w:val="437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Финансовая деятельность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28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Отдел финансов и сбыта энергии, экономист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409D3">
        <w:trPr>
          <w:trHeight w:val="499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Подготовка кадров и социальное развитие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Отдел социального развития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409D3">
        <w:trPr>
          <w:trHeight w:val="437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Материально-техническое снабжение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33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Отдел материально-технического снабжения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409D3">
        <w:trPr>
          <w:trHeight w:val="437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Капитальное строительство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Служба капитального строительства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409D3">
        <w:trPr>
          <w:trHeight w:val="437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Комплектация оборудования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Отдел материально-технического снабжения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409D3">
        <w:trPr>
          <w:trHeight w:val="250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Общее делопроизводство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Канцелярия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409D3">
        <w:trPr>
          <w:trHeight w:val="437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Хозяйственное обслуживание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Отдел материально-технического снабжения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409D3">
        <w:trPr>
          <w:trHeight w:val="749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Организация совершенствования производства и подготовка общественных материалов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Отдел материально-технического снабжения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409D3">
        <w:trPr>
          <w:trHeight w:val="437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Оперативно-диспетчерская работа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Оперативно-диспетчерская служба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409D3">
        <w:trPr>
          <w:trHeight w:val="437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Расчет режимов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Отдел производственного планирования и контроля 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409D3">
        <w:trPr>
          <w:trHeight w:val="437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Перспективное развитие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Служба перспективного развития инвестиций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409D3">
        <w:trPr>
          <w:trHeight w:val="499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Ремонт тепломеханического оборудования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Производственно-технический отдел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409D3">
        <w:trPr>
          <w:trHeight w:val="499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Техническое обслуживание тепломеханического оборудования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Производственно-технический отдел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409D3">
        <w:trPr>
          <w:trHeight w:val="499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Техническое обслуживание и ремонт тепловых сетей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Производственно-технический отдел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409D3">
        <w:trPr>
          <w:trHeight w:val="499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Наладка и испытание тепломеханического оборудования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Производственно-технический отдел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409D3">
        <w:trPr>
          <w:trHeight w:val="499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Техническое обслуживание и ремонт тепловой автоматики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Производственно-технический отдел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409D3">
        <w:trPr>
          <w:trHeight w:val="499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Контроль за охраной окружающей среды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Производственно-технический отдел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409D3">
        <w:trPr>
          <w:trHeight w:val="437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Химический контроль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Производственно-технический отдел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409D3">
        <w:trPr>
          <w:trHeight w:val="437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Контроль металлов и сварки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Производственно-технический отдел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409D3">
        <w:trPr>
          <w:trHeight w:val="499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Техническое обслуживание и ремонт оборудования ГЭС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Производственно-технический отдел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409D3">
        <w:trPr>
          <w:trHeight w:val="499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Техническое обслуживание и ремонт гидротехнических сооружений ГЭС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Производственно-технический отдел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409D3">
        <w:trPr>
          <w:trHeight w:val="499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Техническое обслуживание и ремонт гидротехнических сооружений ТЭС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Производственно-технический отдел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409D3">
        <w:trPr>
          <w:trHeight w:val="749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Эксплуатация и ремонт электротехнического оборудования электростанций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Производственно-технический отдел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409D3">
        <w:trPr>
          <w:trHeight w:val="499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Эксплуатация и ремонт высоковольтных сетей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Производственно-технический отдел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409D3">
        <w:trPr>
          <w:trHeight w:val="749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Техническое обслуживание и ремонт распределительных сетей и сельская электрификация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Производственно-технический отдел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409D3">
        <w:trPr>
          <w:trHeight w:val="499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Техническое обслуживание и ремонт высоковольтной изоляции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Производственно-технический отдел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409D3">
        <w:trPr>
          <w:trHeight w:val="749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Техническое обслуживание и ремонт средств релейной защиты и электроавтоматики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Производственно-технический отдел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409D3">
        <w:trPr>
          <w:trHeight w:val="499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Обслуживание центрального узла средств диспетчерского управления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Производственно-технический отдел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409D3">
        <w:trPr>
          <w:trHeight w:val="749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Техническое обслуживание, ремонт и проверка средств измерений, метрологическое обеспечение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Производственно-технический отдел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409D3">
        <w:trPr>
          <w:trHeight w:val="499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Топливоснабжение и транспортное обслуживание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Отдел материально-технического снабжения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409D3">
        <w:trPr>
          <w:trHeight w:val="437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Обеспечение надежности и ТБ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Производственно-технический отдел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409D3">
        <w:trPr>
          <w:trHeight w:val="499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Техническое обслуживание и ремонт зданий и сооружений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Производственно-технический отдел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409D3">
        <w:trPr>
          <w:trHeight w:val="499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Проектно-конструкторские разработки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Проектно-изыскательская служба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409D3">
        <w:trPr>
          <w:trHeight w:val="250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Организация труда и управления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Отдел стимулирования труда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409D3">
        <w:trPr>
          <w:trHeight w:val="437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Внедрение и эксплуатация АСУ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62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Центр информационно-вычислительной техники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D3" w:rsidRDefault="008409D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</w:pPr>
    </w:p>
    <w:p w:rsidR="008409D3" w:rsidRDefault="008409D3">
      <w:pPr>
        <w:pStyle w:val="a5"/>
        <w:tabs>
          <w:tab w:val="left" w:pos="3686"/>
        </w:tabs>
        <w:jc w:val="center"/>
      </w:pPr>
      <w:bookmarkStart w:id="0" w:name="_GoBack"/>
      <w:bookmarkEnd w:id="0"/>
    </w:p>
    <w:sectPr w:rsidR="008409D3">
      <w:pgSz w:w="11906" w:h="16838"/>
      <w:pgMar w:top="1440" w:right="2125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6292C"/>
    <w:multiLevelType w:val="multilevel"/>
    <w:tmpl w:val="CCEAE1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2592133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7DA22F6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7DB304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605289D"/>
    <w:multiLevelType w:val="singleLevel"/>
    <w:tmpl w:val="9AC29F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2405AD9"/>
    <w:multiLevelType w:val="multilevel"/>
    <w:tmpl w:val="E21275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2AE1B6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5F022B00"/>
    <w:multiLevelType w:val="multilevel"/>
    <w:tmpl w:val="CCEAE1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686F2BEC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9D3"/>
    <w:rsid w:val="004655C2"/>
    <w:rsid w:val="008409D3"/>
    <w:rsid w:val="00DC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D5B053B5-3403-42E7-8161-D004DCDC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32"/>
      <w:lang w:val="en-US"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6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2365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</dc:creator>
  <cp:keywords/>
  <dc:description/>
  <cp:lastModifiedBy>Irina</cp:lastModifiedBy>
  <cp:revision>2</cp:revision>
  <dcterms:created xsi:type="dcterms:W3CDTF">2014-11-14T09:59:00Z</dcterms:created>
  <dcterms:modified xsi:type="dcterms:W3CDTF">2014-11-14T09:59:00Z</dcterms:modified>
</cp:coreProperties>
</file>