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C3" w:rsidRPr="00371CF9" w:rsidRDefault="002603C3" w:rsidP="00371CF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03C3" w:rsidRPr="00371CF9" w:rsidRDefault="002603C3" w:rsidP="00371CF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03C3" w:rsidRPr="00371CF9" w:rsidRDefault="002603C3" w:rsidP="00371CF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22519" w:rsidRPr="00371CF9" w:rsidRDefault="00B22519" w:rsidP="00371CF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40C30" w:rsidRDefault="00040C30" w:rsidP="00371CF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92662" w:rsidRDefault="00692662" w:rsidP="00371CF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92662" w:rsidRDefault="00692662" w:rsidP="00371CF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92662" w:rsidRDefault="00692662" w:rsidP="00371CF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92662" w:rsidRDefault="00692662" w:rsidP="00371CF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92662" w:rsidRDefault="00692662" w:rsidP="00371CF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92662" w:rsidRPr="00692662" w:rsidRDefault="00692662" w:rsidP="00692662">
      <w:pPr>
        <w:spacing w:line="360" w:lineRule="auto"/>
        <w:jc w:val="center"/>
        <w:rPr>
          <w:color w:val="000000"/>
          <w:sz w:val="28"/>
          <w:szCs w:val="32"/>
        </w:rPr>
      </w:pPr>
      <w:r w:rsidRPr="00692662">
        <w:rPr>
          <w:color w:val="000000"/>
          <w:sz w:val="28"/>
          <w:szCs w:val="32"/>
        </w:rPr>
        <w:t>Автореферат</w:t>
      </w:r>
    </w:p>
    <w:p w:rsidR="00692662" w:rsidRPr="00692662" w:rsidRDefault="00692662" w:rsidP="00692662">
      <w:pPr>
        <w:spacing w:line="360" w:lineRule="auto"/>
        <w:jc w:val="center"/>
        <w:rPr>
          <w:color w:val="000000"/>
          <w:sz w:val="28"/>
          <w:szCs w:val="28"/>
        </w:rPr>
      </w:pPr>
    </w:p>
    <w:p w:rsidR="00692662" w:rsidRPr="00692662" w:rsidRDefault="00692662" w:rsidP="00692662">
      <w:pPr>
        <w:spacing w:line="360" w:lineRule="auto"/>
        <w:jc w:val="center"/>
        <w:rPr>
          <w:color w:val="000000"/>
          <w:sz w:val="28"/>
          <w:szCs w:val="28"/>
        </w:rPr>
      </w:pPr>
      <w:r w:rsidRPr="00692662">
        <w:rPr>
          <w:color w:val="000000"/>
          <w:sz w:val="28"/>
          <w:szCs w:val="28"/>
        </w:rPr>
        <w:t>диссертации на соискание ученой степени доктора биологических наук</w:t>
      </w:r>
    </w:p>
    <w:p w:rsidR="00692662" w:rsidRPr="00692662" w:rsidRDefault="00692662" w:rsidP="00692662">
      <w:pPr>
        <w:spacing w:line="360" w:lineRule="auto"/>
        <w:jc w:val="center"/>
        <w:rPr>
          <w:color w:val="000000"/>
          <w:sz w:val="28"/>
        </w:rPr>
      </w:pPr>
    </w:p>
    <w:p w:rsidR="002603C3" w:rsidRPr="00692662" w:rsidRDefault="00692662" w:rsidP="00692662">
      <w:pPr>
        <w:spacing w:line="360" w:lineRule="auto"/>
        <w:jc w:val="center"/>
        <w:rPr>
          <w:color w:val="000000"/>
          <w:sz w:val="28"/>
          <w:szCs w:val="36"/>
        </w:rPr>
      </w:pPr>
      <w:r w:rsidRPr="00692662">
        <w:rPr>
          <w:color w:val="000000"/>
          <w:sz w:val="28"/>
          <w:szCs w:val="36"/>
        </w:rPr>
        <w:t>"</w:t>
      </w:r>
      <w:r w:rsidR="0014598D" w:rsidRPr="00692662">
        <w:rPr>
          <w:color w:val="000000"/>
          <w:sz w:val="28"/>
          <w:szCs w:val="36"/>
        </w:rPr>
        <w:t>Ф</w:t>
      </w:r>
      <w:r w:rsidR="002603C3" w:rsidRPr="00692662">
        <w:rPr>
          <w:color w:val="000000"/>
          <w:sz w:val="28"/>
          <w:szCs w:val="36"/>
        </w:rPr>
        <w:t>ормировани</w:t>
      </w:r>
      <w:r w:rsidR="0014598D" w:rsidRPr="00692662">
        <w:rPr>
          <w:color w:val="000000"/>
          <w:sz w:val="28"/>
          <w:szCs w:val="36"/>
        </w:rPr>
        <w:t>е</w:t>
      </w:r>
      <w:r w:rsidR="002603C3" w:rsidRPr="00692662">
        <w:rPr>
          <w:color w:val="000000"/>
          <w:sz w:val="28"/>
          <w:szCs w:val="36"/>
        </w:rPr>
        <w:t xml:space="preserve"> продуктивных и технологических</w:t>
      </w:r>
      <w:r w:rsidRPr="00692662">
        <w:rPr>
          <w:color w:val="000000"/>
          <w:sz w:val="28"/>
          <w:szCs w:val="36"/>
        </w:rPr>
        <w:t xml:space="preserve"> </w:t>
      </w:r>
      <w:r w:rsidR="002603C3" w:rsidRPr="00692662">
        <w:rPr>
          <w:color w:val="000000"/>
          <w:sz w:val="28"/>
          <w:szCs w:val="36"/>
        </w:rPr>
        <w:t>качеств черно-пестрой породы Урала</w:t>
      </w:r>
      <w:r w:rsidRPr="00692662">
        <w:rPr>
          <w:color w:val="000000"/>
          <w:sz w:val="28"/>
          <w:szCs w:val="36"/>
        </w:rPr>
        <w:t xml:space="preserve"> </w:t>
      </w:r>
      <w:r w:rsidR="002603C3" w:rsidRPr="00692662">
        <w:rPr>
          <w:color w:val="000000"/>
          <w:sz w:val="28"/>
          <w:szCs w:val="36"/>
        </w:rPr>
        <w:t>по периодам онтогенеза при чистопородном</w:t>
      </w:r>
      <w:r w:rsidRPr="00692662">
        <w:rPr>
          <w:color w:val="000000"/>
          <w:sz w:val="28"/>
          <w:szCs w:val="36"/>
        </w:rPr>
        <w:t xml:space="preserve"> </w:t>
      </w:r>
      <w:r w:rsidR="002603C3" w:rsidRPr="00692662">
        <w:rPr>
          <w:color w:val="000000"/>
          <w:sz w:val="28"/>
          <w:szCs w:val="36"/>
        </w:rPr>
        <w:t>разведении и скрещивании</w:t>
      </w:r>
      <w:r w:rsidRPr="00692662">
        <w:rPr>
          <w:color w:val="000000"/>
          <w:sz w:val="28"/>
          <w:szCs w:val="36"/>
        </w:rPr>
        <w:t>"</w:t>
      </w:r>
    </w:p>
    <w:p w:rsidR="002603C3" w:rsidRPr="00371CF9" w:rsidRDefault="002603C3" w:rsidP="00371CF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603C3" w:rsidRPr="00371CF9" w:rsidRDefault="002603C3" w:rsidP="00371CF9">
      <w:pPr>
        <w:spacing w:line="360" w:lineRule="auto"/>
        <w:ind w:firstLine="709"/>
        <w:jc w:val="both"/>
        <w:rPr>
          <w:color w:val="000000"/>
          <w:sz w:val="28"/>
        </w:rPr>
      </w:pPr>
    </w:p>
    <w:p w:rsidR="0055396A" w:rsidRPr="00371CF9" w:rsidRDefault="00692662" w:rsidP="00692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55396A" w:rsidRPr="00371CF9">
        <w:rPr>
          <w:b/>
          <w:color w:val="000000"/>
          <w:sz w:val="28"/>
          <w:szCs w:val="28"/>
        </w:rPr>
        <w:t>Актуальность темы:</w:t>
      </w:r>
      <w:r w:rsidR="0055396A" w:rsidRPr="00371CF9">
        <w:rPr>
          <w:color w:val="000000"/>
          <w:sz w:val="28"/>
          <w:szCs w:val="28"/>
        </w:rPr>
        <w:t xml:space="preserve"> Одной из важнейших проблем в современных условиях развития агропромышленного комплекса России является увеличение производства молока и говядины при улучшении их качества.</w:t>
      </w:r>
    </w:p>
    <w:p w:rsidR="0055396A" w:rsidRPr="00371CF9" w:rsidRDefault="0055396A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Разрешение данной проблемы в некоторой степени возможно за счет использования животных высокоэффективных пород, обладающих высоким генетическим потенциалом (</w:t>
      </w:r>
      <w:r w:rsidR="00371CF9" w:rsidRPr="00371CF9">
        <w:rPr>
          <w:color w:val="000000"/>
          <w:sz w:val="28"/>
          <w:szCs w:val="28"/>
        </w:rPr>
        <w:t>Е.А.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Богданов</w:t>
      </w:r>
      <w:r w:rsidRPr="00371CF9">
        <w:rPr>
          <w:color w:val="000000"/>
          <w:sz w:val="28"/>
          <w:szCs w:val="28"/>
        </w:rPr>
        <w:t xml:space="preserve">, 1925; </w:t>
      </w:r>
      <w:r w:rsidR="00371CF9" w:rsidRPr="00371CF9">
        <w:rPr>
          <w:color w:val="000000"/>
          <w:sz w:val="28"/>
          <w:szCs w:val="28"/>
        </w:rPr>
        <w:t>Д.А.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Кисловский</w:t>
      </w:r>
      <w:r w:rsidRPr="00371CF9">
        <w:rPr>
          <w:color w:val="000000"/>
          <w:sz w:val="28"/>
          <w:szCs w:val="28"/>
        </w:rPr>
        <w:t xml:space="preserve">, 1935; </w:t>
      </w:r>
      <w:r w:rsidR="00371CF9" w:rsidRPr="00371CF9">
        <w:rPr>
          <w:color w:val="000000"/>
          <w:sz w:val="28"/>
          <w:szCs w:val="28"/>
        </w:rPr>
        <w:t>П.Н.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Кулешов</w:t>
      </w:r>
      <w:r w:rsidRPr="00371CF9">
        <w:rPr>
          <w:color w:val="000000"/>
          <w:sz w:val="28"/>
          <w:szCs w:val="28"/>
        </w:rPr>
        <w:t xml:space="preserve">, 1932, 1947; </w:t>
      </w:r>
      <w:r w:rsidR="00371CF9" w:rsidRPr="00371CF9">
        <w:rPr>
          <w:color w:val="000000"/>
          <w:sz w:val="28"/>
          <w:szCs w:val="28"/>
        </w:rPr>
        <w:t>М.Ф.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Иванов</w:t>
      </w:r>
      <w:r w:rsidRPr="00371CF9">
        <w:rPr>
          <w:color w:val="000000"/>
          <w:sz w:val="28"/>
          <w:szCs w:val="28"/>
        </w:rPr>
        <w:t xml:space="preserve">, 1949; </w:t>
      </w:r>
      <w:r w:rsidR="00371CF9" w:rsidRPr="00371CF9">
        <w:rPr>
          <w:color w:val="000000"/>
          <w:sz w:val="28"/>
          <w:szCs w:val="28"/>
        </w:rPr>
        <w:t>С.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Райт</w:t>
      </w:r>
      <w:r w:rsidRPr="00371CF9">
        <w:rPr>
          <w:color w:val="000000"/>
          <w:sz w:val="28"/>
          <w:szCs w:val="28"/>
        </w:rPr>
        <w:t xml:space="preserve">, 1949; </w:t>
      </w:r>
      <w:r w:rsidR="00371CF9" w:rsidRPr="00371CF9">
        <w:rPr>
          <w:color w:val="000000"/>
          <w:sz w:val="28"/>
          <w:szCs w:val="28"/>
        </w:rPr>
        <w:t>В.О.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Витт</w:t>
      </w:r>
      <w:r w:rsidRPr="00371CF9">
        <w:rPr>
          <w:color w:val="000000"/>
          <w:sz w:val="28"/>
          <w:szCs w:val="28"/>
        </w:rPr>
        <w:t xml:space="preserve">, 1957; </w:t>
      </w:r>
      <w:r w:rsidR="00371CF9" w:rsidRPr="00371CF9">
        <w:rPr>
          <w:color w:val="000000"/>
          <w:sz w:val="28"/>
          <w:szCs w:val="28"/>
        </w:rPr>
        <w:t>Р.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Фишер</w:t>
      </w:r>
      <w:r w:rsidRPr="00371CF9">
        <w:rPr>
          <w:color w:val="000000"/>
          <w:sz w:val="28"/>
          <w:szCs w:val="28"/>
        </w:rPr>
        <w:t>, 1958).</w:t>
      </w:r>
    </w:p>
    <w:p w:rsidR="0055396A" w:rsidRPr="00371CF9" w:rsidRDefault="0055396A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Известно, что одним из основных элементов, направленных на совершенствовании породы, является целенаправленное выращивание молодняка с учетом закономерности онтогенеза (</w:t>
      </w:r>
      <w:r w:rsidR="00371CF9" w:rsidRPr="00371CF9">
        <w:rPr>
          <w:color w:val="000000"/>
          <w:sz w:val="28"/>
          <w:szCs w:val="28"/>
        </w:rPr>
        <w:t>Б.А.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Багрий</w:t>
      </w:r>
      <w:r w:rsidRPr="00371CF9">
        <w:rPr>
          <w:color w:val="000000"/>
          <w:sz w:val="28"/>
          <w:szCs w:val="28"/>
        </w:rPr>
        <w:t xml:space="preserve">, 1976; </w:t>
      </w:r>
      <w:r w:rsidR="00371CF9" w:rsidRPr="00371CF9">
        <w:rPr>
          <w:color w:val="000000"/>
          <w:sz w:val="28"/>
          <w:szCs w:val="28"/>
        </w:rPr>
        <w:t>А.П.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Бегучев</w:t>
      </w:r>
      <w:r w:rsidRPr="00371CF9">
        <w:rPr>
          <w:color w:val="000000"/>
          <w:sz w:val="28"/>
          <w:szCs w:val="28"/>
        </w:rPr>
        <w:t xml:space="preserve">, </w:t>
      </w:r>
      <w:r w:rsidR="00371CF9" w:rsidRPr="00371CF9">
        <w:rPr>
          <w:color w:val="000000"/>
          <w:sz w:val="28"/>
          <w:szCs w:val="28"/>
        </w:rPr>
        <w:t>А.Г.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Боярский</w:t>
      </w:r>
      <w:r w:rsidRPr="00371CF9">
        <w:rPr>
          <w:color w:val="000000"/>
          <w:sz w:val="28"/>
          <w:szCs w:val="28"/>
        </w:rPr>
        <w:t xml:space="preserve">, </w:t>
      </w:r>
      <w:r w:rsidR="00371CF9" w:rsidRPr="00371CF9">
        <w:rPr>
          <w:color w:val="000000"/>
          <w:sz w:val="28"/>
          <w:szCs w:val="28"/>
        </w:rPr>
        <w:t>А.С.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Всяких</w:t>
      </w:r>
      <w:r w:rsidRPr="00371CF9">
        <w:rPr>
          <w:color w:val="000000"/>
          <w:sz w:val="28"/>
          <w:szCs w:val="28"/>
        </w:rPr>
        <w:t xml:space="preserve">, 1977, </w:t>
      </w:r>
      <w:r w:rsidR="00371CF9" w:rsidRPr="00371CF9">
        <w:rPr>
          <w:color w:val="000000"/>
          <w:sz w:val="28"/>
          <w:szCs w:val="28"/>
        </w:rPr>
        <w:t>И.Ф.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Горлов</w:t>
      </w:r>
      <w:r w:rsidRPr="00371CF9">
        <w:rPr>
          <w:color w:val="000000"/>
          <w:sz w:val="28"/>
          <w:szCs w:val="28"/>
        </w:rPr>
        <w:t xml:space="preserve">, </w:t>
      </w:r>
      <w:r w:rsidR="00371CF9" w:rsidRPr="00371CF9">
        <w:rPr>
          <w:color w:val="000000"/>
          <w:sz w:val="28"/>
          <w:szCs w:val="28"/>
        </w:rPr>
        <w:t>В.Г.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Фесюк</w:t>
      </w:r>
      <w:r w:rsidRPr="00371CF9">
        <w:rPr>
          <w:color w:val="000000"/>
          <w:sz w:val="28"/>
          <w:szCs w:val="28"/>
        </w:rPr>
        <w:t xml:space="preserve">, </w:t>
      </w:r>
      <w:r w:rsidR="00371CF9" w:rsidRPr="00371CF9">
        <w:rPr>
          <w:color w:val="000000"/>
          <w:sz w:val="28"/>
          <w:szCs w:val="28"/>
        </w:rPr>
        <w:t>Г.В.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Волколупов</w:t>
      </w:r>
      <w:r w:rsidRPr="00371CF9">
        <w:rPr>
          <w:color w:val="000000"/>
          <w:sz w:val="28"/>
          <w:szCs w:val="28"/>
        </w:rPr>
        <w:t xml:space="preserve">, 1996, </w:t>
      </w:r>
      <w:r w:rsidR="00371CF9" w:rsidRPr="00371CF9">
        <w:rPr>
          <w:color w:val="000000"/>
          <w:sz w:val="28"/>
          <w:szCs w:val="28"/>
        </w:rPr>
        <w:t>А.П.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Дмитроченко</w:t>
      </w:r>
      <w:r w:rsidRPr="00371CF9">
        <w:rPr>
          <w:color w:val="000000"/>
          <w:sz w:val="28"/>
          <w:szCs w:val="28"/>
        </w:rPr>
        <w:t xml:space="preserve">, 1957, 1961; </w:t>
      </w:r>
      <w:r w:rsidR="00371CF9" w:rsidRPr="00371CF9">
        <w:rPr>
          <w:color w:val="000000"/>
          <w:sz w:val="28"/>
          <w:szCs w:val="28"/>
        </w:rPr>
        <w:t>Д.Л.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Левантин</w:t>
      </w:r>
      <w:r w:rsidRPr="00371CF9">
        <w:rPr>
          <w:color w:val="000000"/>
          <w:sz w:val="28"/>
          <w:szCs w:val="28"/>
        </w:rPr>
        <w:t xml:space="preserve">, 1966, 1978, 1985; </w:t>
      </w:r>
      <w:r w:rsidR="00371CF9" w:rsidRPr="00371CF9">
        <w:rPr>
          <w:color w:val="000000"/>
          <w:sz w:val="28"/>
          <w:szCs w:val="28"/>
        </w:rPr>
        <w:t>К.Б.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Свечин</w:t>
      </w:r>
      <w:r w:rsidRPr="00371CF9">
        <w:rPr>
          <w:color w:val="000000"/>
          <w:sz w:val="28"/>
          <w:szCs w:val="28"/>
        </w:rPr>
        <w:t xml:space="preserve">, 1961; </w:t>
      </w:r>
      <w:r w:rsidR="00371CF9" w:rsidRPr="00371CF9">
        <w:rPr>
          <w:color w:val="000000"/>
          <w:sz w:val="28"/>
          <w:szCs w:val="28"/>
        </w:rPr>
        <w:t>Н.Г.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Фенченко</w:t>
      </w:r>
      <w:r w:rsidRPr="00371CF9">
        <w:rPr>
          <w:color w:val="000000"/>
          <w:sz w:val="28"/>
          <w:szCs w:val="28"/>
        </w:rPr>
        <w:t xml:space="preserve">, 1992, 1995, 2005; </w:t>
      </w:r>
      <w:r w:rsidR="00371CF9" w:rsidRPr="00371CF9">
        <w:rPr>
          <w:color w:val="000000"/>
          <w:sz w:val="28"/>
          <w:szCs w:val="28"/>
        </w:rPr>
        <w:t>И.И.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Шмальгаузен</w:t>
      </w:r>
      <w:r w:rsidRPr="00371CF9">
        <w:rPr>
          <w:color w:val="000000"/>
          <w:sz w:val="28"/>
          <w:szCs w:val="28"/>
        </w:rPr>
        <w:t>, 1935).</w:t>
      </w:r>
    </w:p>
    <w:p w:rsidR="0055396A" w:rsidRPr="00371CF9" w:rsidRDefault="0055396A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Однако направленное выращивание телят следует начинать со времени его утробной жизни, поэтому важное значение имеет изучение влияния наиболее существенных генотипических и фенотипических факторов, определяющих характер течения процессов морфологического и функционального развития организма от которого в определенной степени зависит реализация генетического потенциала в фенотипе.</w:t>
      </w:r>
    </w:p>
    <w:p w:rsidR="0055396A" w:rsidRPr="00371CF9" w:rsidRDefault="0055396A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настоящее время совершенствование черно</w:t>
      </w:r>
      <w:r w:rsidR="00371CF9">
        <w:rPr>
          <w:color w:val="000000"/>
          <w:sz w:val="28"/>
          <w:szCs w:val="28"/>
        </w:rPr>
        <w:t xml:space="preserve"> –</w:t>
      </w:r>
      <w:r w:rsidR="00371CF9" w:rsidRPr="00371CF9">
        <w:rPr>
          <w:color w:val="000000"/>
          <w:sz w:val="28"/>
          <w:szCs w:val="28"/>
        </w:rPr>
        <w:t xml:space="preserve"> пе</w:t>
      </w:r>
      <w:r w:rsidRPr="00371CF9">
        <w:rPr>
          <w:color w:val="000000"/>
          <w:sz w:val="28"/>
          <w:szCs w:val="28"/>
        </w:rPr>
        <w:t xml:space="preserve">строй породы должно быть направлено на ускорение процесса повышения продуктивности с использованием мирового генофонда. Поэтому в более широких масштабах находит применение скрещивания скота разных пород и, в частности, вводное, не нарушающее внутрипородную структуру. </w:t>
      </w:r>
      <w:r w:rsidR="00274FD6" w:rsidRPr="00371CF9">
        <w:rPr>
          <w:color w:val="000000"/>
          <w:sz w:val="28"/>
          <w:szCs w:val="28"/>
        </w:rPr>
        <w:t>О</w:t>
      </w:r>
      <w:r w:rsidRPr="00371CF9">
        <w:rPr>
          <w:color w:val="000000"/>
          <w:sz w:val="28"/>
          <w:szCs w:val="28"/>
        </w:rPr>
        <w:t>тбор животных позволяет учитывать новые качества, такие как приспособленность к условиям содержания, устойчивость против различных заболеваний, которые должны быть положены в основу селекции, основанной на изучении изменчивости, наследуемости и взаимозависимости признаков существенно меняющиеся из поколения в поколение.</w:t>
      </w:r>
    </w:p>
    <w:p w:rsidR="0055396A" w:rsidRPr="00371CF9" w:rsidRDefault="0055396A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Следовательно, необходима система постоянного контроля за изменением генетической ситуации в данном массиве животных с тем, чтобы вносить необходимые коррективы в программу селекционной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работы с ним.</w:t>
      </w:r>
    </w:p>
    <w:p w:rsidR="0055396A" w:rsidRPr="00371CF9" w:rsidRDefault="0055396A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Это, в свою очередь, требует такого построения системы племенного дела, которая обеспечивает непрерывное накопление и анализ информации о качестве животных каждого поколения, достаточно полной для эффективного генетико-математического моделирования.</w:t>
      </w:r>
    </w:p>
    <w:p w:rsidR="0055396A" w:rsidRPr="00371CF9" w:rsidRDefault="0055396A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Поэтому проводимые в последние годы в различных регионах страны исследования в этом направлении дали далеко неоднозначные результаты. В частности многие из исследователей пришли к выводу, что голштинизация черно-пестрого скота способствовала увеличению молочной продуктивности, живой массы и некоторых технологических признаков. В связи с этим исследования, направленные на изучение формирования продуктивных и технологических качеств черно-пестрой породы Урала по периодам онтогенеза при ее чистопородном разведении и скрещивании, являются вполне актуальными.</w:t>
      </w:r>
    </w:p>
    <w:p w:rsidR="0055396A" w:rsidRPr="00371CF9" w:rsidRDefault="0055396A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 xml:space="preserve">Цель и задачи исследований. </w:t>
      </w:r>
      <w:r w:rsidRPr="00371CF9">
        <w:rPr>
          <w:color w:val="000000"/>
          <w:sz w:val="28"/>
          <w:szCs w:val="28"/>
        </w:rPr>
        <w:t>Целью наших исследований</w:t>
      </w:r>
      <w:r w:rsidR="00A87D05" w:rsidRPr="00371CF9">
        <w:rPr>
          <w:color w:val="000000"/>
          <w:sz w:val="28"/>
          <w:szCs w:val="28"/>
        </w:rPr>
        <w:t>, представляющих</w:t>
      </w:r>
      <w:r w:rsidRPr="00371CF9">
        <w:rPr>
          <w:color w:val="000000"/>
          <w:sz w:val="28"/>
          <w:szCs w:val="28"/>
        </w:rPr>
        <w:t xml:space="preserve"> </w:t>
      </w:r>
      <w:r w:rsidR="00A87D05" w:rsidRPr="00371CF9">
        <w:rPr>
          <w:color w:val="000000"/>
          <w:sz w:val="28"/>
          <w:szCs w:val="28"/>
        </w:rPr>
        <w:t>часть научных исследований ГНУ БНИИСХ,</w:t>
      </w:r>
      <w:r w:rsidR="00371CF9">
        <w:rPr>
          <w:color w:val="000000"/>
          <w:sz w:val="28"/>
          <w:szCs w:val="28"/>
        </w:rPr>
        <w:t xml:space="preserve"> </w:t>
      </w:r>
      <w:r w:rsidR="00A87D05" w:rsidRPr="00371CF9">
        <w:rPr>
          <w:color w:val="000000"/>
          <w:sz w:val="28"/>
          <w:szCs w:val="28"/>
        </w:rPr>
        <w:t>Россельхозакадемии «Усовершенствовать сущес</w:t>
      </w:r>
      <w:r w:rsidR="000669FD" w:rsidRPr="00371CF9">
        <w:rPr>
          <w:color w:val="000000"/>
          <w:sz w:val="28"/>
          <w:szCs w:val="28"/>
        </w:rPr>
        <w:t>твующие технологии производства</w:t>
      </w:r>
      <w:r w:rsidR="00A87D05" w:rsidRPr="00371CF9">
        <w:rPr>
          <w:color w:val="000000"/>
          <w:sz w:val="28"/>
          <w:szCs w:val="28"/>
        </w:rPr>
        <w:t xml:space="preserve"> молока и мяса в условиях Башкортостана» (номер государственной регистрации 01860097667) и Министерства сельского хозяйства по теме: «Разработка эффективных способов увеличения производства продуктов животноводства в системе агропромышленного комплекса (03.Р.02.01), номер государственной регистрации (72030110), яв</w:t>
      </w:r>
      <w:r w:rsidR="00152ED5" w:rsidRPr="00371CF9">
        <w:rPr>
          <w:color w:val="000000"/>
          <w:sz w:val="28"/>
          <w:szCs w:val="28"/>
        </w:rPr>
        <w:t>и</w:t>
      </w:r>
      <w:r w:rsidR="00A87D05" w:rsidRPr="00371CF9">
        <w:rPr>
          <w:color w:val="000000"/>
          <w:sz w:val="28"/>
          <w:szCs w:val="28"/>
        </w:rPr>
        <w:t xml:space="preserve">лось </w:t>
      </w:r>
      <w:r w:rsidRPr="00371CF9">
        <w:rPr>
          <w:color w:val="000000"/>
          <w:sz w:val="28"/>
          <w:szCs w:val="28"/>
        </w:rPr>
        <w:t>изучени</w:t>
      </w:r>
      <w:r w:rsidR="00A87D05" w:rsidRPr="00371CF9">
        <w:rPr>
          <w:color w:val="000000"/>
          <w:sz w:val="28"/>
          <w:szCs w:val="28"/>
        </w:rPr>
        <w:t>е</w:t>
      </w:r>
      <w:r w:rsidRPr="00371CF9">
        <w:rPr>
          <w:color w:val="000000"/>
          <w:sz w:val="28"/>
          <w:szCs w:val="28"/>
        </w:rPr>
        <w:t xml:space="preserve"> формирования продуктивных, технологических и биологических качеств по периодам онтогенеза черно</w:t>
      </w:r>
      <w:r w:rsidR="00371CF9">
        <w:rPr>
          <w:color w:val="000000"/>
          <w:sz w:val="28"/>
          <w:szCs w:val="28"/>
        </w:rPr>
        <w:t xml:space="preserve"> –</w:t>
      </w:r>
      <w:r w:rsidR="00371CF9" w:rsidRPr="00371CF9">
        <w:rPr>
          <w:color w:val="000000"/>
          <w:sz w:val="28"/>
          <w:szCs w:val="28"/>
        </w:rPr>
        <w:t xml:space="preserve"> пе</w:t>
      </w:r>
      <w:r w:rsidRPr="00371CF9">
        <w:rPr>
          <w:color w:val="000000"/>
          <w:sz w:val="28"/>
          <w:szCs w:val="28"/>
        </w:rPr>
        <w:t xml:space="preserve">строй породы крупного рогатого скота при ее чистопородном разведении и скрещивании </w:t>
      </w:r>
      <w:r w:rsidR="00A87D05" w:rsidRPr="00371CF9">
        <w:rPr>
          <w:color w:val="000000"/>
          <w:sz w:val="28"/>
          <w:szCs w:val="28"/>
        </w:rPr>
        <w:t>с</w:t>
      </w:r>
      <w:r w:rsidRPr="00371CF9">
        <w:rPr>
          <w:color w:val="000000"/>
          <w:sz w:val="28"/>
          <w:szCs w:val="28"/>
        </w:rPr>
        <w:t xml:space="preserve"> разработк</w:t>
      </w:r>
      <w:r w:rsidR="00A87D05" w:rsidRPr="00371CF9">
        <w:rPr>
          <w:color w:val="000000"/>
          <w:sz w:val="28"/>
          <w:szCs w:val="28"/>
        </w:rPr>
        <w:t>ой</w:t>
      </w:r>
      <w:r w:rsidRPr="00371CF9">
        <w:rPr>
          <w:color w:val="000000"/>
          <w:sz w:val="28"/>
          <w:szCs w:val="28"/>
        </w:rPr>
        <w:t xml:space="preserve"> методов совершенствования породы, обеспечивающих ускорение темпов генетического прогресса в молочном скотоводстве.</w:t>
      </w:r>
    </w:p>
    <w:p w:rsidR="0055396A" w:rsidRPr="00371CF9" w:rsidRDefault="00A87D05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При этом решались следующие задачи:</w:t>
      </w:r>
    </w:p>
    <w:p w:rsidR="00A87D05" w:rsidRPr="00371CF9" w:rsidRDefault="00A87D05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Определить развитие массы </w:t>
      </w:r>
      <w:r w:rsidR="00152ED5" w:rsidRPr="00371CF9">
        <w:rPr>
          <w:color w:val="000000"/>
          <w:sz w:val="28"/>
          <w:szCs w:val="28"/>
        </w:rPr>
        <w:t>плода</w:t>
      </w:r>
      <w:r w:rsidR="00274FD6" w:rsidRP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органов и тканей с его </w:t>
      </w:r>
      <w:r w:rsidR="00152ED5" w:rsidRPr="00371CF9">
        <w:rPr>
          <w:color w:val="000000"/>
          <w:sz w:val="28"/>
          <w:szCs w:val="28"/>
        </w:rPr>
        <w:t>биологическим</w:t>
      </w:r>
      <w:r w:rsidRPr="00371CF9">
        <w:rPr>
          <w:color w:val="000000"/>
          <w:sz w:val="28"/>
          <w:szCs w:val="28"/>
        </w:rPr>
        <w:t xml:space="preserve"> обоснованием;</w:t>
      </w:r>
    </w:p>
    <w:p w:rsidR="00A87D05" w:rsidRPr="00371CF9" w:rsidRDefault="00371CF9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7D05" w:rsidRPr="00371CF9">
        <w:rPr>
          <w:color w:val="000000"/>
          <w:sz w:val="28"/>
          <w:szCs w:val="28"/>
        </w:rPr>
        <w:t>абсолютный и линейный рост плода по фазам его эмбрионального развития;</w:t>
      </w:r>
    </w:p>
    <w:p w:rsidR="00A87D05" w:rsidRPr="00371CF9" w:rsidRDefault="00371CF9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7D05" w:rsidRPr="00371CF9">
        <w:rPr>
          <w:color w:val="000000"/>
          <w:sz w:val="28"/>
          <w:szCs w:val="28"/>
        </w:rPr>
        <w:t>изучить рост, развитие и биологические особенности молодняка черно-пестрой породы и их помесей с голштинской;</w:t>
      </w:r>
    </w:p>
    <w:p w:rsidR="00A87D05" w:rsidRPr="00371CF9" w:rsidRDefault="00371CF9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7D05" w:rsidRPr="00371CF9">
        <w:rPr>
          <w:color w:val="000000"/>
          <w:sz w:val="28"/>
          <w:szCs w:val="28"/>
        </w:rPr>
        <w:t>выявить влияние различных технологий, генетики и пола животных на формирование мясной продуктивности, качества говядины</w:t>
      </w:r>
      <w:r w:rsidR="000669FD" w:rsidRPr="00371CF9">
        <w:rPr>
          <w:color w:val="000000"/>
          <w:sz w:val="28"/>
          <w:szCs w:val="28"/>
        </w:rPr>
        <w:t>,</w:t>
      </w:r>
      <w:r w:rsidR="00A87D05" w:rsidRPr="00371CF9">
        <w:rPr>
          <w:color w:val="000000"/>
          <w:sz w:val="28"/>
          <w:szCs w:val="28"/>
        </w:rPr>
        <w:t xml:space="preserve"> соотношение, выход в туше основных питательных веществ и эффективность конверсии протеина и энергии корма в ткани тела;</w:t>
      </w:r>
    </w:p>
    <w:p w:rsidR="00A87D05" w:rsidRPr="00371CF9" w:rsidRDefault="00371CF9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7D05" w:rsidRPr="00371CF9">
        <w:rPr>
          <w:color w:val="000000"/>
          <w:sz w:val="28"/>
          <w:szCs w:val="28"/>
        </w:rPr>
        <w:t>изучить морфологические</w:t>
      </w:r>
      <w:r w:rsidR="000669FD" w:rsidRPr="00371CF9">
        <w:rPr>
          <w:color w:val="000000"/>
          <w:sz w:val="28"/>
          <w:szCs w:val="28"/>
        </w:rPr>
        <w:t>,</w:t>
      </w:r>
      <w:r w:rsidR="00A87D05" w:rsidRPr="00371CF9">
        <w:rPr>
          <w:color w:val="000000"/>
          <w:sz w:val="28"/>
          <w:szCs w:val="28"/>
        </w:rPr>
        <w:t xml:space="preserve"> функциональные свойства вымени коров черно</w:t>
      </w:r>
      <w:r>
        <w:rPr>
          <w:color w:val="000000"/>
          <w:sz w:val="28"/>
          <w:szCs w:val="28"/>
        </w:rPr>
        <w:t xml:space="preserve"> –</w:t>
      </w:r>
      <w:r w:rsidRPr="00371CF9">
        <w:rPr>
          <w:color w:val="000000"/>
          <w:sz w:val="28"/>
          <w:szCs w:val="28"/>
        </w:rPr>
        <w:t xml:space="preserve"> пе</w:t>
      </w:r>
      <w:r w:rsidR="00A87D05" w:rsidRPr="00371CF9">
        <w:rPr>
          <w:color w:val="000000"/>
          <w:sz w:val="28"/>
          <w:szCs w:val="28"/>
        </w:rPr>
        <w:t>строй породы и их устойчивость к заболеванию маститом;</w:t>
      </w:r>
    </w:p>
    <w:p w:rsidR="00A87D05" w:rsidRPr="00371CF9" w:rsidRDefault="00371CF9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7D05" w:rsidRPr="00371CF9">
        <w:rPr>
          <w:color w:val="000000"/>
          <w:sz w:val="28"/>
          <w:szCs w:val="28"/>
        </w:rPr>
        <w:t>определить характер формирования молочной продуктивности</w:t>
      </w:r>
      <w:r w:rsidR="000669FD" w:rsidRPr="00371CF9">
        <w:rPr>
          <w:color w:val="000000"/>
          <w:sz w:val="28"/>
          <w:szCs w:val="28"/>
        </w:rPr>
        <w:t>,</w:t>
      </w:r>
      <w:r w:rsidR="00A87D05" w:rsidRPr="00371CF9">
        <w:rPr>
          <w:color w:val="000000"/>
          <w:sz w:val="28"/>
          <w:szCs w:val="28"/>
        </w:rPr>
        <w:t xml:space="preserve"> качества молока в зависимости от генотипа животных;</w:t>
      </w:r>
    </w:p>
    <w:p w:rsidR="00A87D05" w:rsidRPr="00371CF9" w:rsidRDefault="00371CF9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74FD6" w:rsidRPr="00371CF9">
        <w:rPr>
          <w:color w:val="000000"/>
          <w:sz w:val="28"/>
          <w:szCs w:val="28"/>
        </w:rPr>
        <w:t>изучить</w:t>
      </w:r>
      <w:r w:rsidR="00A87D05" w:rsidRPr="00371CF9">
        <w:rPr>
          <w:color w:val="000000"/>
          <w:sz w:val="28"/>
          <w:szCs w:val="28"/>
        </w:rPr>
        <w:t xml:space="preserve"> состояние воспроизводительной функции маточного поголовья крупного рогатого скота;</w:t>
      </w:r>
    </w:p>
    <w:p w:rsidR="00A87D05" w:rsidRPr="00371CF9" w:rsidRDefault="00371CF9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7D05" w:rsidRPr="00371CF9">
        <w:rPr>
          <w:color w:val="000000"/>
          <w:sz w:val="28"/>
          <w:szCs w:val="28"/>
        </w:rPr>
        <w:t>провести комплексную оценку быков</w:t>
      </w:r>
      <w:r>
        <w:rPr>
          <w:color w:val="000000"/>
          <w:sz w:val="28"/>
          <w:szCs w:val="28"/>
        </w:rPr>
        <w:t xml:space="preserve"> –</w:t>
      </w:r>
      <w:r w:rsidRPr="00371CF9">
        <w:rPr>
          <w:color w:val="000000"/>
          <w:sz w:val="28"/>
          <w:szCs w:val="28"/>
        </w:rPr>
        <w:t xml:space="preserve"> пр</w:t>
      </w:r>
      <w:r w:rsidR="00A87D05" w:rsidRPr="00371CF9">
        <w:rPr>
          <w:color w:val="000000"/>
          <w:sz w:val="28"/>
          <w:szCs w:val="28"/>
        </w:rPr>
        <w:t>оизводителей разного происхождения и популяции крупного рогатого скота зоны Урала;</w:t>
      </w:r>
    </w:p>
    <w:p w:rsidR="00A87D05" w:rsidRPr="00371CF9" w:rsidRDefault="00371CF9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7D05" w:rsidRPr="00371CF9">
        <w:rPr>
          <w:color w:val="000000"/>
          <w:sz w:val="28"/>
          <w:szCs w:val="28"/>
        </w:rPr>
        <w:t>выявить их влияние на формирование продуктивных качеств потомков</w:t>
      </w:r>
      <w:r w:rsidR="000669FD" w:rsidRPr="00371CF9">
        <w:rPr>
          <w:color w:val="000000"/>
          <w:sz w:val="28"/>
          <w:szCs w:val="28"/>
        </w:rPr>
        <w:t>,</w:t>
      </w:r>
      <w:r w:rsidR="00A87D05" w:rsidRPr="00371CF9">
        <w:rPr>
          <w:color w:val="000000"/>
          <w:sz w:val="28"/>
          <w:szCs w:val="28"/>
        </w:rPr>
        <w:t xml:space="preserve"> учитывая эритроцитарные антигены крови;</w:t>
      </w:r>
    </w:p>
    <w:p w:rsidR="00A87D05" w:rsidRPr="00371CF9" w:rsidRDefault="00371CF9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7D05" w:rsidRPr="00371CF9">
        <w:rPr>
          <w:color w:val="000000"/>
          <w:sz w:val="28"/>
          <w:szCs w:val="28"/>
        </w:rPr>
        <w:t>определить иммуногенетическую реактивность и биологические предпосылки прогнозирования продуктивности дочерей в зависимости от генотипа;</w:t>
      </w:r>
    </w:p>
    <w:p w:rsidR="00A87D05" w:rsidRPr="00371CF9" w:rsidRDefault="00371CF9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7D05" w:rsidRPr="00371CF9">
        <w:rPr>
          <w:color w:val="000000"/>
          <w:sz w:val="28"/>
          <w:szCs w:val="28"/>
        </w:rPr>
        <w:t>дать предложения производству о путях и методах совершенствования племенных и продуктивных качествах черно-пестрой породы, направленных на повышение экономической эффективности производства животноводческой продукции.</w:t>
      </w:r>
    </w:p>
    <w:p w:rsidR="00A87D05" w:rsidRPr="00371CF9" w:rsidRDefault="00A87D05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 xml:space="preserve">Научная новизна. </w:t>
      </w:r>
      <w:r w:rsidRPr="00371CF9">
        <w:rPr>
          <w:color w:val="000000"/>
          <w:sz w:val="28"/>
          <w:szCs w:val="28"/>
        </w:rPr>
        <w:t xml:space="preserve">Впервые на основе комплексных исследований </w:t>
      </w:r>
      <w:r w:rsidR="00E903E8" w:rsidRPr="00371CF9">
        <w:rPr>
          <w:color w:val="000000"/>
          <w:sz w:val="28"/>
          <w:szCs w:val="28"/>
        </w:rPr>
        <w:t>установлено</w:t>
      </w:r>
      <w:r w:rsidRPr="00371CF9">
        <w:rPr>
          <w:color w:val="000000"/>
          <w:sz w:val="28"/>
          <w:szCs w:val="28"/>
        </w:rPr>
        <w:t xml:space="preserve"> влияние генетических, биологических и фенотипических факторов на формирование органов и тканей животных </w:t>
      </w:r>
      <w:r w:rsidR="00E903E8" w:rsidRPr="00371CF9">
        <w:rPr>
          <w:color w:val="000000"/>
          <w:sz w:val="28"/>
          <w:szCs w:val="28"/>
        </w:rPr>
        <w:t xml:space="preserve">в </w:t>
      </w:r>
      <w:r w:rsidRPr="00371CF9">
        <w:rPr>
          <w:color w:val="000000"/>
          <w:sz w:val="28"/>
          <w:szCs w:val="28"/>
        </w:rPr>
        <w:t>эмбриональн</w:t>
      </w:r>
      <w:r w:rsidR="00E903E8" w:rsidRPr="00371CF9">
        <w:rPr>
          <w:color w:val="000000"/>
          <w:sz w:val="28"/>
          <w:szCs w:val="28"/>
        </w:rPr>
        <w:t>ый</w:t>
      </w:r>
      <w:r w:rsidRPr="00371CF9">
        <w:rPr>
          <w:color w:val="000000"/>
          <w:sz w:val="28"/>
          <w:szCs w:val="28"/>
        </w:rPr>
        <w:t xml:space="preserve"> и постнатальн</w:t>
      </w:r>
      <w:r w:rsidR="00E903E8" w:rsidRPr="00371CF9">
        <w:rPr>
          <w:color w:val="000000"/>
          <w:sz w:val="28"/>
          <w:szCs w:val="28"/>
        </w:rPr>
        <w:t>ый</w:t>
      </w:r>
      <w:r w:rsidRPr="00371CF9">
        <w:rPr>
          <w:color w:val="000000"/>
          <w:sz w:val="28"/>
          <w:szCs w:val="28"/>
        </w:rPr>
        <w:t xml:space="preserve"> </w:t>
      </w:r>
      <w:r w:rsidR="00E903E8" w:rsidRPr="00371CF9">
        <w:rPr>
          <w:color w:val="000000"/>
          <w:sz w:val="28"/>
          <w:szCs w:val="28"/>
        </w:rPr>
        <w:t xml:space="preserve">периоды </w:t>
      </w:r>
      <w:r w:rsidRPr="00371CF9">
        <w:rPr>
          <w:color w:val="000000"/>
          <w:sz w:val="28"/>
          <w:szCs w:val="28"/>
        </w:rPr>
        <w:t>развития</w:t>
      </w:r>
      <w:r w:rsidR="00E903E8" w:rsidRPr="00371CF9">
        <w:rPr>
          <w:color w:val="000000"/>
          <w:sz w:val="28"/>
          <w:szCs w:val="28"/>
        </w:rPr>
        <w:t>, определяющих продуктивные, технологические и воспроизводительные качества черно-пестрой породы при чистопородном ее разведении и скрещивании</w:t>
      </w:r>
      <w:r w:rsidRPr="00371CF9">
        <w:rPr>
          <w:color w:val="000000"/>
          <w:sz w:val="28"/>
          <w:szCs w:val="28"/>
        </w:rPr>
        <w:t>.</w:t>
      </w:r>
    </w:p>
    <w:p w:rsidR="00A87D05" w:rsidRPr="00371CF9" w:rsidRDefault="00651A13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Определены</w:t>
      </w:r>
      <w:r w:rsidR="00A87D05" w:rsidRPr="00371CF9">
        <w:rPr>
          <w:color w:val="000000"/>
          <w:sz w:val="28"/>
          <w:szCs w:val="28"/>
        </w:rPr>
        <w:t xml:space="preserve"> биологические закономерности морфологического, гисто-генетического и функционального состояния организма в процессе реализации генетического потенциала продуктивности черно-пестрой породы при ее чистопородном разведении и скрещивании.</w:t>
      </w:r>
    </w:p>
    <w:p w:rsidR="00A87D05" w:rsidRPr="00371CF9" w:rsidRDefault="00A87D05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Впервые комплексно изучено формирование мясной продуктивности телок и бычков в зависимости от технологии выращивания и генотипа животных с экономическим их обоснованием.</w:t>
      </w:r>
    </w:p>
    <w:p w:rsidR="00A87D05" w:rsidRPr="00371CF9" w:rsidRDefault="00A87D05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Даны селекционно-генетические параметры (наследуемость, изменчивость, взаимосвязь) основных селекционируемых признаков в молочном скотоводстве.</w:t>
      </w:r>
    </w:p>
    <w:p w:rsidR="00A87D05" w:rsidRPr="00371CF9" w:rsidRDefault="00A87D05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Изучена и систематизирована концепция генеалогической структуры на основе сочетания локусов эритроцитарных антигенов крупного рогатого скота зоны Урала по </w:t>
      </w:r>
      <w:r w:rsidR="00371CF9" w:rsidRPr="00371CF9">
        <w:rPr>
          <w:color w:val="000000"/>
          <w:sz w:val="28"/>
          <w:szCs w:val="28"/>
        </w:rPr>
        <w:t>В</w:t>
      </w:r>
      <w:r w:rsidR="00371CF9">
        <w:rPr>
          <w:color w:val="000000"/>
          <w:sz w:val="28"/>
          <w:szCs w:val="28"/>
        </w:rPr>
        <w:t>-</w:t>
      </w:r>
      <w:r w:rsidR="00371CF9" w:rsidRPr="00371CF9">
        <w:rPr>
          <w:color w:val="000000"/>
          <w:sz w:val="28"/>
          <w:szCs w:val="28"/>
        </w:rPr>
        <w:t>системе</w:t>
      </w:r>
      <w:r w:rsidRPr="00371CF9">
        <w:rPr>
          <w:color w:val="000000"/>
          <w:sz w:val="28"/>
          <w:szCs w:val="28"/>
        </w:rPr>
        <w:t>.</w:t>
      </w:r>
    </w:p>
    <w:p w:rsidR="00A87D05" w:rsidRPr="00371CF9" w:rsidRDefault="00651A13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Выявлены</w:t>
      </w:r>
      <w:r w:rsidR="00A87D05" w:rsidRPr="00371CF9">
        <w:rPr>
          <w:color w:val="000000"/>
          <w:sz w:val="28"/>
          <w:szCs w:val="28"/>
        </w:rPr>
        <w:t xml:space="preserve"> хозяйственно-полезные и технологические качества наиболее распространенных родственных групп быков</w:t>
      </w:r>
      <w:r w:rsidR="00371CF9">
        <w:rPr>
          <w:color w:val="000000"/>
          <w:sz w:val="28"/>
          <w:szCs w:val="28"/>
        </w:rPr>
        <w:t xml:space="preserve"> –</w:t>
      </w:r>
      <w:r w:rsidR="00371CF9" w:rsidRPr="00371CF9">
        <w:rPr>
          <w:color w:val="000000"/>
          <w:sz w:val="28"/>
          <w:szCs w:val="28"/>
        </w:rPr>
        <w:t xml:space="preserve"> пр</w:t>
      </w:r>
      <w:r w:rsidR="00A87D05" w:rsidRPr="00371CF9">
        <w:rPr>
          <w:color w:val="000000"/>
          <w:sz w:val="28"/>
          <w:szCs w:val="28"/>
        </w:rPr>
        <w:t>оизводителей</w:t>
      </w:r>
      <w:r w:rsidR="00274FD6" w:rsidRPr="00371CF9">
        <w:rPr>
          <w:color w:val="000000"/>
          <w:sz w:val="28"/>
          <w:szCs w:val="28"/>
        </w:rPr>
        <w:t>,</w:t>
      </w:r>
      <w:r w:rsidR="00A87D05" w:rsidRPr="00371CF9">
        <w:rPr>
          <w:color w:val="000000"/>
          <w:sz w:val="28"/>
          <w:szCs w:val="28"/>
        </w:rPr>
        <w:t xml:space="preserve"> определяющих направление селекции в породе</w:t>
      </w:r>
      <w:r w:rsidRPr="00371CF9">
        <w:rPr>
          <w:color w:val="000000"/>
          <w:sz w:val="28"/>
          <w:szCs w:val="28"/>
        </w:rPr>
        <w:t xml:space="preserve"> при рациональном их использовании</w:t>
      </w:r>
      <w:r w:rsidR="00A87D05" w:rsidRPr="00371CF9">
        <w:rPr>
          <w:color w:val="000000"/>
          <w:sz w:val="28"/>
          <w:szCs w:val="28"/>
        </w:rPr>
        <w:t>.</w:t>
      </w:r>
    </w:p>
    <w:p w:rsidR="00C0719F" w:rsidRPr="00371CF9" w:rsidRDefault="00C0719F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Теоретическая и практическая ценность работы</w:t>
      </w:r>
      <w:r w:rsidRPr="00371CF9">
        <w:rPr>
          <w:color w:val="000000"/>
          <w:sz w:val="28"/>
          <w:szCs w:val="28"/>
        </w:rPr>
        <w:t>. Заключается в том, что при совершенствовании породы выявлено влияние различных факторов на формирование ее продуктивных, технологических и биологических качеств</w:t>
      </w:r>
      <w:r w:rsidR="00651A13" w:rsidRP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определяющих уровень реализации генетического потенциала при чистопородном разведении и скрещивании.</w:t>
      </w:r>
    </w:p>
    <w:p w:rsidR="00C0719F" w:rsidRPr="00371CF9" w:rsidRDefault="00C0719F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Выявлен аллелофонд систем группы крови быков-производителей и маточного поголовья, определена его взаимосвязь с молочной продуктивностью воспроизводительными и технологическими качествами.</w:t>
      </w:r>
    </w:p>
    <w:p w:rsidR="00C0719F" w:rsidRPr="00371CF9" w:rsidRDefault="00C0719F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Предложены новые тесты прогнозирования молочной и мясной продуктивности с учетом генотипа и технологии выращивания молодняка крупного рогатого скота.</w:t>
      </w:r>
    </w:p>
    <w:p w:rsidR="00C0719F" w:rsidRPr="00371CF9" w:rsidRDefault="00C0719F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Полученные результаты исследований могут служить основанием при со</w:t>
      </w:r>
      <w:r w:rsidR="00381813" w:rsidRPr="00371CF9">
        <w:rPr>
          <w:color w:val="000000"/>
          <w:sz w:val="28"/>
          <w:szCs w:val="28"/>
        </w:rPr>
        <w:t>вершенствовании черно-</w:t>
      </w:r>
      <w:r w:rsidRPr="00371CF9">
        <w:rPr>
          <w:color w:val="000000"/>
          <w:sz w:val="28"/>
          <w:szCs w:val="28"/>
        </w:rPr>
        <w:t>пестрой породы за счет максимального использования высокоценных по продуктивным, технологическим и воспроизводительным качествам быков</w:t>
      </w:r>
      <w:r w:rsidR="00371CF9">
        <w:rPr>
          <w:color w:val="000000"/>
          <w:sz w:val="28"/>
          <w:szCs w:val="28"/>
        </w:rPr>
        <w:t xml:space="preserve"> –</w:t>
      </w:r>
      <w:r w:rsidR="00371CF9" w:rsidRPr="00371CF9">
        <w:rPr>
          <w:color w:val="000000"/>
          <w:sz w:val="28"/>
          <w:szCs w:val="28"/>
        </w:rPr>
        <w:t xml:space="preserve"> пр</w:t>
      </w:r>
      <w:r w:rsidRPr="00371CF9">
        <w:rPr>
          <w:color w:val="000000"/>
          <w:sz w:val="28"/>
          <w:szCs w:val="28"/>
        </w:rPr>
        <w:t>оизводителей.</w:t>
      </w:r>
    </w:p>
    <w:p w:rsidR="00C0719F" w:rsidRPr="00371CF9" w:rsidRDefault="00C0719F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Реализация результатов исследований.</w:t>
      </w:r>
      <w:r w:rsidRPr="00371CF9">
        <w:rPr>
          <w:color w:val="000000"/>
          <w:sz w:val="28"/>
          <w:szCs w:val="28"/>
        </w:rPr>
        <w:t xml:space="preserve"> Разработанные методы селекции легли в основу составления перспективных планов селекционно-племенной работы в молочном скотоводстве, созданию племенного завода и двух племрепродукторов высокопродуктивных племенных стад зоны Урала.</w:t>
      </w:r>
    </w:p>
    <w:p w:rsidR="00C0719F" w:rsidRPr="00371CF9" w:rsidRDefault="00C0719F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На значительном поголовье черно-пестрого и симментальского скота апробирован и внедрен метод подбора быков-производителей с учетом генетических маркеров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 маститоустойчивости в племенных хозяйствах Республики Башкортостан.</w:t>
      </w:r>
    </w:p>
    <w:p w:rsidR="00C0719F" w:rsidRPr="00371CF9" w:rsidRDefault="00C0719F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Результаты экспериментальных исследований использованы в четырех рекомендациях, пяти монографиях и учебных пособиях, участвовали на </w:t>
      </w:r>
      <w:r w:rsidR="00651A13" w:rsidRPr="00371CF9">
        <w:rPr>
          <w:color w:val="000000"/>
          <w:sz w:val="28"/>
          <w:szCs w:val="28"/>
        </w:rPr>
        <w:t>М</w:t>
      </w:r>
      <w:r w:rsidRPr="00371CF9">
        <w:rPr>
          <w:color w:val="000000"/>
          <w:sz w:val="28"/>
          <w:szCs w:val="28"/>
        </w:rPr>
        <w:t>еждународных выставках, где было получено 7 дипломов, 3 серебряных и бронзовых медалей ВВЦ, а результаты законченных НИР доложены и одобрены на научно-технических советах МСХ РБ. Они явились составной частью научных разработок по формированию и совершенствованию новой популяции крупного рогатого скота на базе Уральского отродья черно-пестрой породы с хорошими акклиматизированными, хозяйственно-полезными признаками, наиболее приспособленных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к использованию в условиях интенсивной технологии в Республике Башкортостан.</w:t>
      </w:r>
    </w:p>
    <w:p w:rsidR="00152ED5" w:rsidRPr="00371CF9" w:rsidRDefault="00381813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 xml:space="preserve">Апробация работы. </w:t>
      </w:r>
      <w:r w:rsidRPr="00371CF9">
        <w:rPr>
          <w:color w:val="000000"/>
          <w:sz w:val="28"/>
          <w:szCs w:val="28"/>
        </w:rPr>
        <w:t xml:space="preserve">Основные положения диссертации доложены и одобрены на </w:t>
      </w:r>
      <w:r w:rsidR="00651A13" w:rsidRPr="00371CF9">
        <w:rPr>
          <w:color w:val="000000"/>
          <w:sz w:val="28"/>
          <w:szCs w:val="28"/>
        </w:rPr>
        <w:t>М</w:t>
      </w:r>
      <w:r w:rsidRPr="00371CF9">
        <w:rPr>
          <w:color w:val="000000"/>
          <w:sz w:val="28"/>
          <w:szCs w:val="28"/>
        </w:rPr>
        <w:t>еждународных научно-практических конференциях</w:t>
      </w:r>
      <w:r w:rsidR="00540FEA" w:rsidRP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Карабалык-Троицк</w:t>
      </w:r>
      <w:r w:rsidR="00371CF9">
        <w:rPr>
          <w:color w:val="000000"/>
          <w:sz w:val="28"/>
          <w:szCs w:val="28"/>
        </w:rPr>
        <w:t xml:space="preserve"> </w:t>
      </w:r>
      <w:r w:rsidR="00152ED5" w:rsidRPr="00371CF9">
        <w:rPr>
          <w:color w:val="000000"/>
          <w:sz w:val="28"/>
          <w:szCs w:val="28"/>
        </w:rPr>
        <w:t>(</w:t>
      </w:r>
      <w:r w:rsidRPr="00371CF9">
        <w:rPr>
          <w:color w:val="000000"/>
          <w:sz w:val="28"/>
          <w:szCs w:val="28"/>
        </w:rPr>
        <w:t>1998</w:t>
      </w:r>
      <w:r w:rsidR="00152ED5" w:rsidRPr="00371CF9">
        <w:rPr>
          <w:color w:val="000000"/>
          <w:sz w:val="28"/>
          <w:szCs w:val="28"/>
        </w:rPr>
        <w:t>)</w:t>
      </w:r>
      <w:r w:rsidRPr="00371CF9">
        <w:rPr>
          <w:color w:val="000000"/>
          <w:sz w:val="28"/>
          <w:szCs w:val="28"/>
        </w:rPr>
        <w:t>; посвященной 70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л</w:t>
      </w:r>
      <w:r w:rsidRPr="00371CF9">
        <w:rPr>
          <w:color w:val="000000"/>
          <w:sz w:val="28"/>
          <w:szCs w:val="28"/>
        </w:rPr>
        <w:t>етию УГАВМ</w:t>
      </w:r>
      <w:r w:rsidR="00540FEA" w:rsidRP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</w:t>
      </w:r>
      <w:r w:rsidR="00371CF9" w:rsidRPr="00371CF9">
        <w:rPr>
          <w:color w:val="000000"/>
          <w:sz w:val="28"/>
          <w:szCs w:val="28"/>
        </w:rPr>
        <w:t>г.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Троицк</w:t>
      </w:r>
      <w:r w:rsidRPr="00371CF9">
        <w:rPr>
          <w:color w:val="000000"/>
          <w:sz w:val="28"/>
          <w:szCs w:val="28"/>
        </w:rPr>
        <w:t xml:space="preserve"> (1999, 2000); посвященной 100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л</w:t>
      </w:r>
      <w:r w:rsidRPr="00371CF9">
        <w:rPr>
          <w:color w:val="000000"/>
          <w:sz w:val="28"/>
          <w:szCs w:val="28"/>
        </w:rPr>
        <w:t xml:space="preserve">етию со дня рождения </w:t>
      </w:r>
      <w:r w:rsidR="00371CF9" w:rsidRPr="00371CF9">
        <w:rPr>
          <w:color w:val="000000"/>
          <w:sz w:val="28"/>
          <w:szCs w:val="28"/>
        </w:rPr>
        <w:t>К.А.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Акопяна</w:t>
      </w:r>
      <w:r w:rsidR="00651A13" w:rsidRPr="00371CF9">
        <w:rPr>
          <w:color w:val="000000"/>
          <w:sz w:val="28"/>
          <w:szCs w:val="28"/>
        </w:rPr>
        <w:t xml:space="preserve">, </w:t>
      </w:r>
      <w:r w:rsidR="00371CF9" w:rsidRPr="00371CF9">
        <w:rPr>
          <w:color w:val="000000"/>
          <w:sz w:val="28"/>
          <w:szCs w:val="28"/>
        </w:rPr>
        <w:t>г.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Оренбург</w:t>
      </w:r>
      <w:r w:rsidRPr="00371CF9">
        <w:rPr>
          <w:color w:val="000000"/>
          <w:sz w:val="28"/>
          <w:szCs w:val="28"/>
        </w:rPr>
        <w:t xml:space="preserve"> (2001); </w:t>
      </w:r>
      <w:r w:rsidR="00651A13" w:rsidRPr="00371CF9">
        <w:rPr>
          <w:color w:val="000000"/>
          <w:sz w:val="28"/>
          <w:szCs w:val="28"/>
        </w:rPr>
        <w:t xml:space="preserve">по проблемам селекционных и технологических основ повышения продуктивности сельскохозяйственных животных, </w:t>
      </w:r>
      <w:r w:rsidR="00371CF9" w:rsidRPr="00371CF9">
        <w:rPr>
          <w:color w:val="000000"/>
          <w:sz w:val="28"/>
          <w:szCs w:val="28"/>
        </w:rPr>
        <w:t>г.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Ярославль</w:t>
      </w:r>
      <w:r w:rsidR="00651A13" w:rsidRPr="00371CF9">
        <w:rPr>
          <w:color w:val="000000"/>
          <w:sz w:val="28"/>
          <w:szCs w:val="28"/>
        </w:rPr>
        <w:t xml:space="preserve"> (2003); </w:t>
      </w:r>
      <w:r w:rsidRPr="00371CF9">
        <w:rPr>
          <w:color w:val="000000"/>
          <w:sz w:val="28"/>
          <w:szCs w:val="28"/>
        </w:rPr>
        <w:t>по решению проблем увеличения производства</w:t>
      </w:r>
      <w:r w:rsidR="00540FEA" w:rsidRPr="00371CF9">
        <w:rPr>
          <w:color w:val="000000"/>
          <w:sz w:val="28"/>
          <w:szCs w:val="28"/>
        </w:rPr>
        <w:t xml:space="preserve"> продуктов животноводства, </w:t>
      </w:r>
      <w:r w:rsidR="00371CF9" w:rsidRPr="00371CF9">
        <w:rPr>
          <w:color w:val="000000"/>
          <w:sz w:val="28"/>
          <w:szCs w:val="28"/>
        </w:rPr>
        <w:t>г.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Троицк</w:t>
      </w:r>
      <w:r w:rsidR="00540FEA" w:rsidRPr="00371CF9">
        <w:rPr>
          <w:color w:val="000000"/>
          <w:sz w:val="28"/>
          <w:szCs w:val="28"/>
        </w:rPr>
        <w:t xml:space="preserve"> (2004); </w:t>
      </w:r>
      <w:r w:rsidR="00371CF9" w:rsidRPr="00371CF9">
        <w:rPr>
          <w:color w:val="000000"/>
          <w:sz w:val="28"/>
          <w:szCs w:val="28"/>
        </w:rPr>
        <w:t>г.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Астрахань</w:t>
      </w:r>
      <w:r w:rsidR="00152ED5" w:rsidRPr="00371CF9">
        <w:rPr>
          <w:color w:val="000000"/>
          <w:sz w:val="28"/>
          <w:szCs w:val="28"/>
        </w:rPr>
        <w:t xml:space="preserve"> (2008); посвященной 55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л</w:t>
      </w:r>
      <w:r w:rsidR="00152ED5" w:rsidRPr="00371CF9">
        <w:rPr>
          <w:color w:val="000000"/>
          <w:sz w:val="28"/>
          <w:szCs w:val="28"/>
        </w:rPr>
        <w:t xml:space="preserve">етию ГНУ УГНИИСХ, п. Первомайский (2005); </w:t>
      </w:r>
      <w:r w:rsidR="00651A13" w:rsidRPr="00371CF9">
        <w:rPr>
          <w:color w:val="000000"/>
          <w:sz w:val="28"/>
          <w:szCs w:val="28"/>
        </w:rPr>
        <w:t>Всероссийском</w:t>
      </w:r>
      <w:r w:rsidR="000669FD" w:rsidRPr="00371CF9">
        <w:rPr>
          <w:color w:val="000000"/>
          <w:sz w:val="28"/>
          <w:szCs w:val="28"/>
        </w:rPr>
        <w:t xml:space="preserve"> совещании по вопросам </w:t>
      </w:r>
      <w:r w:rsidR="00540FEA" w:rsidRPr="00371CF9">
        <w:rPr>
          <w:color w:val="000000"/>
          <w:sz w:val="28"/>
          <w:szCs w:val="28"/>
        </w:rPr>
        <w:t xml:space="preserve">фундаментальных и прикладных проблем повышения продуктивности сельскохозяйственных животных, </w:t>
      </w:r>
      <w:r w:rsidR="00371CF9" w:rsidRPr="00371CF9">
        <w:rPr>
          <w:color w:val="000000"/>
          <w:sz w:val="28"/>
          <w:szCs w:val="28"/>
        </w:rPr>
        <w:t>г.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Ульяновск</w:t>
      </w:r>
      <w:r w:rsidR="00540FEA" w:rsidRPr="00371CF9">
        <w:rPr>
          <w:color w:val="000000"/>
          <w:sz w:val="28"/>
          <w:szCs w:val="28"/>
        </w:rPr>
        <w:t xml:space="preserve"> (2005);</w:t>
      </w:r>
      <w:r w:rsidR="00152ED5" w:rsidRPr="00371CF9">
        <w:rPr>
          <w:color w:val="000000"/>
          <w:sz w:val="28"/>
          <w:szCs w:val="28"/>
        </w:rPr>
        <w:t xml:space="preserve"> </w:t>
      </w:r>
      <w:r w:rsidR="00540FEA" w:rsidRPr="00371CF9">
        <w:rPr>
          <w:color w:val="000000"/>
          <w:sz w:val="28"/>
          <w:szCs w:val="28"/>
        </w:rPr>
        <w:t>Всероссийск</w:t>
      </w:r>
      <w:r w:rsidR="00152ED5" w:rsidRPr="00371CF9">
        <w:rPr>
          <w:color w:val="000000"/>
          <w:sz w:val="28"/>
          <w:szCs w:val="28"/>
        </w:rPr>
        <w:t>их</w:t>
      </w:r>
      <w:r w:rsidR="00540FEA" w:rsidRPr="00371CF9">
        <w:rPr>
          <w:color w:val="000000"/>
          <w:sz w:val="28"/>
          <w:szCs w:val="28"/>
        </w:rPr>
        <w:t xml:space="preserve"> научно-практическ</w:t>
      </w:r>
      <w:r w:rsidR="00152ED5" w:rsidRPr="00371CF9">
        <w:rPr>
          <w:color w:val="000000"/>
          <w:sz w:val="28"/>
          <w:szCs w:val="28"/>
        </w:rPr>
        <w:t>их</w:t>
      </w:r>
      <w:r w:rsidR="00540FEA" w:rsidRPr="00371CF9">
        <w:rPr>
          <w:color w:val="000000"/>
          <w:sz w:val="28"/>
          <w:szCs w:val="28"/>
        </w:rPr>
        <w:t xml:space="preserve"> конференциях в рамках </w:t>
      </w:r>
      <w:r w:rsidR="00651A13" w:rsidRPr="00371CF9">
        <w:rPr>
          <w:color w:val="000000"/>
          <w:sz w:val="28"/>
          <w:szCs w:val="28"/>
        </w:rPr>
        <w:t>М</w:t>
      </w:r>
      <w:r w:rsidR="00540FEA" w:rsidRPr="00371CF9">
        <w:rPr>
          <w:color w:val="000000"/>
          <w:sz w:val="28"/>
          <w:szCs w:val="28"/>
        </w:rPr>
        <w:t xml:space="preserve">еждународной специализированной выставки </w:t>
      </w:r>
      <w:r w:rsidR="000669FD" w:rsidRPr="00371CF9">
        <w:rPr>
          <w:color w:val="000000"/>
          <w:sz w:val="28"/>
          <w:szCs w:val="28"/>
        </w:rPr>
        <w:t>«</w:t>
      </w:r>
      <w:r w:rsidR="00540FEA" w:rsidRPr="00371CF9">
        <w:rPr>
          <w:color w:val="000000"/>
          <w:sz w:val="28"/>
          <w:szCs w:val="28"/>
        </w:rPr>
        <w:t>Агрокомплекс</w:t>
      </w:r>
      <w:r w:rsidR="000669FD" w:rsidRPr="00371CF9">
        <w:rPr>
          <w:color w:val="000000"/>
          <w:sz w:val="28"/>
          <w:szCs w:val="28"/>
        </w:rPr>
        <w:t>»</w:t>
      </w:r>
      <w:r w:rsidR="00540FEA" w:rsidRPr="00371CF9">
        <w:rPr>
          <w:color w:val="000000"/>
          <w:sz w:val="28"/>
          <w:szCs w:val="28"/>
        </w:rPr>
        <w:t xml:space="preserve"> (2005, 2006, 2007, 2008), </w:t>
      </w:r>
      <w:r w:rsidR="00371CF9" w:rsidRPr="00371CF9">
        <w:rPr>
          <w:color w:val="000000"/>
          <w:sz w:val="28"/>
          <w:szCs w:val="28"/>
        </w:rPr>
        <w:t>г.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Уфа</w:t>
      </w:r>
      <w:r w:rsidR="00540FEA" w:rsidRPr="00371CF9">
        <w:rPr>
          <w:color w:val="000000"/>
          <w:sz w:val="28"/>
          <w:szCs w:val="28"/>
        </w:rPr>
        <w:t xml:space="preserve">; </w:t>
      </w:r>
      <w:r w:rsidR="00152ED5" w:rsidRPr="00371CF9">
        <w:rPr>
          <w:color w:val="000000"/>
          <w:sz w:val="28"/>
          <w:szCs w:val="28"/>
        </w:rPr>
        <w:t xml:space="preserve">по проблемам совершенствования племенных и продуктивных качеств, </w:t>
      </w:r>
      <w:r w:rsidR="00E903E8" w:rsidRPr="00371CF9">
        <w:rPr>
          <w:color w:val="000000"/>
          <w:sz w:val="28"/>
          <w:szCs w:val="28"/>
        </w:rPr>
        <w:t xml:space="preserve">в </w:t>
      </w:r>
      <w:r w:rsidR="00371CF9" w:rsidRPr="00371CF9">
        <w:rPr>
          <w:color w:val="000000"/>
          <w:sz w:val="28"/>
          <w:szCs w:val="28"/>
        </w:rPr>
        <w:t>г.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Санкт</w:t>
      </w:r>
      <w:r w:rsidR="00E903E8" w:rsidRPr="00371CF9">
        <w:rPr>
          <w:color w:val="000000"/>
          <w:sz w:val="28"/>
          <w:szCs w:val="28"/>
        </w:rPr>
        <w:t>-Петербурге</w:t>
      </w:r>
      <w:r w:rsidR="00152ED5" w:rsidRPr="00371CF9">
        <w:rPr>
          <w:color w:val="000000"/>
          <w:sz w:val="28"/>
          <w:szCs w:val="28"/>
        </w:rPr>
        <w:t xml:space="preserve"> (1999); </w:t>
      </w:r>
      <w:r w:rsidR="00540FEA" w:rsidRPr="00371CF9">
        <w:rPr>
          <w:color w:val="000000"/>
          <w:sz w:val="28"/>
          <w:szCs w:val="28"/>
        </w:rPr>
        <w:t>посвященной 75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л</w:t>
      </w:r>
      <w:r w:rsidR="00540FEA" w:rsidRPr="00371CF9">
        <w:rPr>
          <w:color w:val="000000"/>
          <w:sz w:val="28"/>
          <w:szCs w:val="28"/>
        </w:rPr>
        <w:t xml:space="preserve">етию зооинженерного факультета БГАУ, </w:t>
      </w:r>
      <w:r w:rsidR="00371CF9" w:rsidRPr="00371CF9">
        <w:rPr>
          <w:color w:val="000000"/>
          <w:sz w:val="28"/>
          <w:szCs w:val="28"/>
        </w:rPr>
        <w:t>г.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Уфа</w:t>
      </w:r>
      <w:r w:rsidR="00540FEA" w:rsidRPr="00371CF9">
        <w:rPr>
          <w:color w:val="000000"/>
          <w:sz w:val="28"/>
          <w:szCs w:val="28"/>
        </w:rPr>
        <w:t xml:space="preserve"> (2006); молодых ученых и специалистов, </w:t>
      </w:r>
      <w:r w:rsidR="00371CF9" w:rsidRPr="00371CF9">
        <w:rPr>
          <w:color w:val="000000"/>
          <w:sz w:val="28"/>
          <w:szCs w:val="28"/>
        </w:rPr>
        <w:t>г.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Ярославль</w:t>
      </w:r>
      <w:r w:rsidR="00540FEA" w:rsidRPr="00371CF9">
        <w:rPr>
          <w:color w:val="000000"/>
          <w:sz w:val="28"/>
          <w:szCs w:val="28"/>
        </w:rPr>
        <w:t xml:space="preserve"> (2008)</w:t>
      </w:r>
      <w:r w:rsidR="00152ED5" w:rsidRPr="00371CF9">
        <w:rPr>
          <w:color w:val="000000"/>
          <w:sz w:val="28"/>
          <w:szCs w:val="28"/>
        </w:rPr>
        <w:t>.</w:t>
      </w:r>
    </w:p>
    <w:p w:rsidR="00540FEA" w:rsidRPr="00371CF9" w:rsidRDefault="00540FEA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 xml:space="preserve">Публикация результатов исследований. </w:t>
      </w:r>
      <w:r w:rsidRPr="00371CF9">
        <w:rPr>
          <w:color w:val="000000"/>
          <w:sz w:val="28"/>
          <w:szCs w:val="28"/>
        </w:rPr>
        <w:t xml:space="preserve">Основные результаты исследований опубликованы в </w:t>
      </w:r>
      <w:r w:rsidR="00ED228B" w:rsidRPr="00371CF9">
        <w:rPr>
          <w:color w:val="000000"/>
          <w:sz w:val="28"/>
          <w:szCs w:val="28"/>
        </w:rPr>
        <w:t>92</w:t>
      </w:r>
      <w:r w:rsidRPr="00371CF9">
        <w:rPr>
          <w:color w:val="000000"/>
          <w:sz w:val="28"/>
          <w:szCs w:val="28"/>
        </w:rPr>
        <w:t xml:space="preserve"> работах</w:t>
      </w:r>
      <w:r w:rsidR="000669FD" w:rsidRPr="00371CF9">
        <w:rPr>
          <w:color w:val="000000"/>
          <w:sz w:val="28"/>
          <w:szCs w:val="28"/>
        </w:rPr>
        <w:t xml:space="preserve">, из них по теме диссертации </w:t>
      </w:r>
      <w:r w:rsidR="00ED228B" w:rsidRPr="00371CF9">
        <w:rPr>
          <w:color w:val="000000"/>
          <w:sz w:val="28"/>
          <w:szCs w:val="28"/>
        </w:rPr>
        <w:t>68</w:t>
      </w:r>
      <w:r w:rsid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в том числе 1</w:t>
      </w:r>
      <w:r w:rsidR="000C30CF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 xml:space="preserve"> ведущих рецензируемых научных изданиях определенных ВАК, трех монографиях и двух учебных пособиях, четырех рекомендациях.</w:t>
      </w:r>
    </w:p>
    <w:p w:rsidR="00540FEA" w:rsidRPr="00371CF9" w:rsidRDefault="00540FEA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Структура и объем диссертации.</w:t>
      </w:r>
      <w:r w:rsidRPr="00371CF9">
        <w:rPr>
          <w:color w:val="000000"/>
          <w:sz w:val="28"/>
          <w:szCs w:val="28"/>
        </w:rPr>
        <w:t xml:space="preserve"> Диссертация изложена на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страницах компьютерного</w:t>
      </w:r>
      <w:r w:rsidR="00A036F4" w:rsidRPr="00371CF9">
        <w:rPr>
          <w:color w:val="000000"/>
          <w:sz w:val="28"/>
          <w:szCs w:val="28"/>
        </w:rPr>
        <w:t xml:space="preserve"> текста, включает введение, обзор литературы, собственные исследования и их обсуждение, выводы, предложения производству, </w:t>
      </w:r>
      <w:r w:rsidR="00152ED5" w:rsidRPr="00371CF9">
        <w:rPr>
          <w:color w:val="000000"/>
          <w:sz w:val="28"/>
          <w:szCs w:val="28"/>
        </w:rPr>
        <w:t>приложение</w:t>
      </w:r>
      <w:r w:rsidR="00A036F4" w:rsidRPr="00371CF9">
        <w:rPr>
          <w:color w:val="000000"/>
          <w:sz w:val="28"/>
          <w:szCs w:val="28"/>
        </w:rPr>
        <w:t>. Работа иллюстрирована</w:t>
      </w:r>
      <w:r w:rsidR="00371CF9">
        <w:rPr>
          <w:color w:val="000000"/>
          <w:sz w:val="28"/>
          <w:szCs w:val="28"/>
        </w:rPr>
        <w:t xml:space="preserve"> </w:t>
      </w:r>
      <w:r w:rsidR="00A036F4" w:rsidRPr="00371CF9">
        <w:rPr>
          <w:color w:val="000000"/>
          <w:sz w:val="28"/>
          <w:szCs w:val="28"/>
        </w:rPr>
        <w:t>таблицами,</w:t>
      </w:r>
      <w:r w:rsidR="00371CF9">
        <w:rPr>
          <w:color w:val="000000"/>
          <w:sz w:val="28"/>
          <w:szCs w:val="28"/>
        </w:rPr>
        <w:t xml:space="preserve"> </w:t>
      </w:r>
      <w:r w:rsidR="00A036F4" w:rsidRPr="00371CF9">
        <w:rPr>
          <w:color w:val="000000"/>
          <w:sz w:val="28"/>
          <w:szCs w:val="28"/>
        </w:rPr>
        <w:t>рисунками,</w:t>
      </w:r>
      <w:r w:rsidR="00371CF9">
        <w:rPr>
          <w:color w:val="000000"/>
          <w:sz w:val="28"/>
          <w:szCs w:val="28"/>
        </w:rPr>
        <w:t xml:space="preserve"> </w:t>
      </w:r>
      <w:r w:rsidR="00A036F4" w:rsidRPr="00371CF9">
        <w:rPr>
          <w:color w:val="000000"/>
          <w:sz w:val="28"/>
          <w:szCs w:val="28"/>
        </w:rPr>
        <w:t>приложениями</w:t>
      </w:r>
      <w:r w:rsidR="00371CF9">
        <w:rPr>
          <w:color w:val="000000"/>
          <w:sz w:val="28"/>
          <w:szCs w:val="28"/>
        </w:rPr>
        <w:t xml:space="preserve"> </w:t>
      </w:r>
      <w:r w:rsidR="00A036F4" w:rsidRPr="00371CF9">
        <w:rPr>
          <w:color w:val="000000"/>
          <w:sz w:val="28"/>
          <w:szCs w:val="28"/>
        </w:rPr>
        <w:t xml:space="preserve">стр. Список </w:t>
      </w:r>
      <w:r w:rsidR="00152ED5" w:rsidRPr="00371CF9">
        <w:rPr>
          <w:color w:val="000000"/>
          <w:sz w:val="28"/>
          <w:szCs w:val="28"/>
        </w:rPr>
        <w:t xml:space="preserve">использованной </w:t>
      </w:r>
      <w:r w:rsidR="00A036F4" w:rsidRPr="00371CF9">
        <w:rPr>
          <w:color w:val="000000"/>
          <w:sz w:val="28"/>
          <w:szCs w:val="28"/>
        </w:rPr>
        <w:t xml:space="preserve">литературы включает </w:t>
      </w:r>
      <w:r w:rsidR="00152ED5" w:rsidRPr="00371CF9">
        <w:rPr>
          <w:color w:val="000000"/>
          <w:sz w:val="28"/>
          <w:szCs w:val="28"/>
        </w:rPr>
        <w:t>627 наименований</w:t>
      </w:r>
      <w:r w:rsidR="00A036F4" w:rsidRPr="00371CF9">
        <w:rPr>
          <w:color w:val="000000"/>
          <w:sz w:val="28"/>
          <w:szCs w:val="28"/>
        </w:rPr>
        <w:t>, в том числе</w:t>
      </w:r>
      <w:r w:rsidR="00371CF9">
        <w:rPr>
          <w:color w:val="000000"/>
          <w:sz w:val="28"/>
          <w:szCs w:val="28"/>
        </w:rPr>
        <w:t xml:space="preserve"> </w:t>
      </w:r>
      <w:r w:rsidR="00152ED5" w:rsidRPr="00371CF9">
        <w:rPr>
          <w:color w:val="000000"/>
          <w:sz w:val="28"/>
          <w:szCs w:val="28"/>
        </w:rPr>
        <w:t>69</w:t>
      </w:r>
      <w:r w:rsidR="00A036F4" w:rsidRPr="00371CF9">
        <w:rPr>
          <w:color w:val="000000"/>
          <w:sz w:val="28"/>
          <w:szCs w:val="28"/>
        </w:rPr>
        <w:t xml:space="preserve"> </w:t>
      </w:r>
      <w:r w:rsidR="00152ED5" w:rsidRPr="00371CF9">
        <w:rPr>
          <w:color w:val="000000"/>
          <w:sz w:val="28"/>
          <w:szCs w:val="28"/>
        </w:rPr>
        <w:t>на</w:t>
      </w:r>
      <w:r w:rsidR="00371CF9">
        <w:rPr>
          <w:color w:val="000000"/>
          <w:sz w:val="28"/>
          <w:szCs w:val="28"/>
        </w:rPr>
        <w:t xml:space="preserve"> </w:t>
      </w:r>
      <w:r w:rsidR="00A036F4" w:rsidRPr="00371CF9">
        <w:rPr>
          <w:color w:val="000000"/>
          <w:sz w:val="28"/>
          <w:szCs w:val="28"/>
        </w:rPr>
        <w:t xml:space="preserve">иностранных </w:t>
      </w:r>
      <w:r w:rsidR="00152ED5" w:rsidRPr="00371CF9">
        <w:rPr>
          <w:color w:val="000000"/>
          <w:sz w:val="28"/>
          <w:szCs w:val="28"/>
        </w:rPr>
        <w:t>языках</w:t>
      </w:r>
      <w:r w:rsidR="00A036F4" w:rsidRPr="00371CF9">
        <w:rPr>
          <w:color w:val="000000"/>
          <w:sz w:val="28"/>
          <w:szCs w:val="28"/>
        </w:rPr>
        <w:t>.</w:t>
      </w:r>
    </w:p>
    <w:p w:rsidR="00A036F4" w:rsidRPr="00371CF9" w:rsidRDefault="00A036F4" w:rsidP="00371CF9">
      <w:pPr>
        <w:tabs>
          <w:tab w:val="left" w:pos="90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Основные положения, выносимые на защиту:</w:t>
      </w:r>
    </w:p>
    <w:p w:rsidR="00A036F4" w:rsidRPr="00371CF9" w:rsidRDefault="00371CF9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036F4" w:rsidRPr="00371CF9">
        <w:rPr>
          <w:color w:val="000000"/>
          <w:sz w:val="28"/>
          <w:szCs w:val="28"/>
        </w:rPr>
        <w:t>биологические особенности формирования плода;</w:t>
      </w:r>
    </w:p>
    <w:p w:rsidR="00A036F4" w:rsidRPr="00371CF9" w:rsidRDefault="00371CF9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036F4" w:rsidRPr="00371CF9">
        <w:rPr>
          <w:color w:val="000000"/>
          <w:sz w:val="28"/>
          <w:szCs w:val="28"/>
        </w:rPr>
        <w:t>рост, развитие, мясные качества бычков и телок в зависимости от генотипа и технологии содержания;</w:t>
      </w:r>
    </w:p>
    <w:p w:rsidR="00A036F4" w:rsidRPr="00371CF9" w:rsidRDefault="00371CF9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036F4" w:rsidRPr="00371CF9">
        <w:rPr>
          <w:color w:val="000000"/>
          <w:sz w:val="28"/>
          <w:szCs w:val="28"/>
        </w:rPr>
        <w:t>оптимизация основных факторов, влияющих на повышение эффективности совершенствования молочного скота Уральского региона;</w:t>
      </w:r>
    </w:p>
    <w:p w:rsidR="00A036F4" w:rsidRPr="00371CF9" w:rsidRDefault="00371CF9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4025C" w:rsidRPr="00371CF9">
        <w:rPr>
          <w:color w:val="000000"/>
          <w:sz w:val="28"/>
          <w:szCs w:val="28"/>
        </w:rPr>
        <w:t>роль быков-</w:t>
      </w:r>
      <w:r w:rsidR="00A036F4" w:rsidRPr="00371CF9">
        <w:rPr>
          <w:color w:val="000000"/>
          <w:sz w:val="28"/>
          <w:szCs w:val="28"/>
        </w:rPr>
        <w:t>производителей разных эколого-генетических типов в формировании продуктивных и технологических качеств черно</w:t>
      </w:r>
      <w:r>
        <w:rPr>
          <w:color w:val="000000"/>
          <w:sz w:val="28"/>
          <w:szCs w:val="28"/>
        </w:rPr>
        <w:t xml:space="preserve"> –</w:t>
      </w:r>
      <w:r w:rsidRPr="00371CF9">
        <w:rPr>
          <w:color w:val="000000"/>
          <w:sz w:val="28"/>
          <w:szCs w:val="28"/>
        </w:rPr>
        <w:t xml:space="preserve"> пе</w:t>
      </w:r>
      <w:r w:rsidR="00A036F4" w:rsidRPr="00371CF9">
        <w:rPr>
          <w:color w:val="000000"/>
          <w:sz w:val="28"/>
          <w:szCs w:val="28"/>
        </w:rPr>
        <w:t>строй породы;</w:t>
      </w:r>
    </w:p>
    <w:p w:rsidR="0055396A" w:rsidRPr="00371CF9" w:rsidRDefault="00371CF9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4025C" w:rsidRPr="00371CF9">
        <w:rPr>
          <w:color w:val="000000"/>
          <w:sz w:val="28"/>
          <w:szCs w:val="28"/>
        </w:rPr>
        <w:t>селекционно-</w:t>
      </w:r>
      <w:r w:rsidR="00A036F4" w:rsidRPr="00371CF9">
        <w:rPr>
          <w:color w:val="000000"/>
          <w:sz w:val="28"/>
          <w:szCs w:val="28"/>
        </w:rPr>
        <w:t>генетические и биологические параметры хозяйственно</w:t>
      </w:r>
      <w:r>
        <w:rPr>
          <w:color w:val="000000"/>
          <w:sz w:val="28"/>
          <w:szCs w:val="28"/>
        </w:rPr>
        <w:t xml:space="preserve"> –</w:t>
      </w:r>
      <w:r w:rsidRPr="00371CF9">
        <w:rPr>
          <w:color w:val="000000"/>
          <w:sz w:val="28"/>
          <w:szCs w:val="28"/>
        </w:rPr>
        <w:t xml:space="preserve"> по</w:t>
      </w:r>
      <w:r w:rsidR="00A036F4" w:rsidRPr="00371CF9">
        <w:rPr>
          <w:color w:val="000000"/>
          <w:sz w:val="28"/>
          <w:szCs w:val="28"/>
        </w:rPr>
        <w:t>лезных признаков отбора в племенных стадах</w:t>
      </w:r>
      <w:r w:rsidR="00152ED5" w:rsidRPr="00371CF9">
        <w:rPr>
          <w:color w:val="000000"/>
          <w:sz w:val="28"/>
          <w:szCs w:val="28"/>
        </w:rPr>
        <w:t xml:space="preserve"> с выявлением</w:t>
      </w:r>
      <w:r w:rsidR="00A036F4" w:rsidRPr="00371CF9">
        <w:rPr>
          <w:color w:val="000000"/>
          <w:sz w:val="28"/>
          <w:szCs w:val="28"/>
        </w:rPr>
        <w:t xml:space="preserve"> экономическ</w:t>
      </w:r>
      <w:r w:rsidR="00152ED5" w:rsidRPr="00371CF9">
        <w:rPr>
          <w:color w:val="000000"/>
          <w:sz w:val="28"/>
          <w:szCs w:val="28"/>
        </w:rPr>
        <w:t>ой</w:t>
      </w:r>
      <w:r w:rsidR="00A036F4" w:rsidRPr="00371CF9">
        <w:rPr>
          <w:color w:val="000000"/>
          <w:sz w:val="28"/>
          <w:szCs w:val="28"/>
        </w:rPr>
        <w:t xml:space="preserve"> эффективност</w:t>
      </w:r>
      <w:r w:rsidR="00152ED5" w:rsidRPr="00371CF9">
        <w:rPr>
          <w:color w:val="000000"/>
          <w:sz w:val="28"/>
          <w:szCs w:val="28"/>
        </w:rPr>
        <w:t>и.</w:t>
      </w:r>
    </w:p>
    <w:p w:rsidR="0034025C" w:rsidRPr="00371CF9" w:rsidRDefault="0034025C" w:rsidP="00371CF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AD9" w:rsidRPr="00371CF9" w:rsidRDefault="00051AD9" w:rsidP="00371C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Материал, условия и методика исследований</w:t>
      </w:r>
    </w:p>
    <w:p w:rsidR="00FA5080" w:rsidRPr="00371CF9" w:rsidRDefault="00FA5080" w:rsidP="00371C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71CF9" w:rsidRDefault="0034025C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Исследования по опыту </w:t>
      </w:r>
      <w:r w:rsidR="00371CF9">
        <w:rPr>
          <w:color w:val="000000"/>
          <w:sz w:val="28"/>
          <w:szCs w:val="28"/>
        </w:rPr>
        <w:t>№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 xml:space="preserve"> проводились с апреля 1994 года по сентябрь 1997 года в </w:t>
      </w:r>
      <w:r w:rsidR="00051AD9" w:rsidRPr="00371CF9">
        <w:rPr>
          <w:color w:val="000000"/>
          <w:sz w:val="28"/>
          <w:szCs w:val="28"/>
        </w:rPr>
        <w:t xml:space="preserve">научно-исследовательских </w:t>
      </w:r>
      <w:r w:rsidRPr="00371CF9">
        <w:rPr>
          <w:color w:val="000000"/>
          <w:sz w:val="28"/>
          <w:szCs w:val="28"/>
        </w:rPr>
        <w:t>лабораториях, на ферме колхоза им. Калинина Шаранского района и в цехах Уфимского мясоконсервного комби</w:t>
      </w:r>
      <w:r w:rsidR="00051AD9" w:rsidRPr="00371CF9">
        <w:rPr>
          <w:color w:val="000000"/>
          <w:sz w:val="28"/>
          <w:szCs w:val="28"/>
        </w:rPr>
        <w:t xml:space="preserve">ната, где </w:t>
      </w:r>
      <w:r w:rsidR="00274FD6" w:rsidRPr="00371CF9">
        <w:rPr>
          <w:color w:val="000000"/>
          <w:sz w:val="28"/>
          <w:szCs w:val="28"/>
        </w:rPr>
        <w:t>изучали</w:t>
      </w:r>
      <w:r w:rsidRPr="00371CF9">
        <w:rPr>
          <w:color w:val="000000"/>
          <w:sz w:val="28"/>
          <w:szCs w:val="28"/>
        </w:rPr>
        <w:t xml:space="preserve"> 64 плода разного возраста и 70 гол телок черно-пестрой породы (схема </w:t>
      </w:r>
      <w:r w:rsidR="00371CF9">
        <w:rPr>
          <w:color w:val="000000"/>
          <w:sz w:val="28"/>
          <w:szCs w:val="28"/>
        </w:rPr>
        <w:t>№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).</w:t>
      </w:r>
    </w:p>
    <w:p w:rsidR="00371CF9" w:rsidRDefault="0034025C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На Тлявлинской ферме колхоза было подобрано 200 коров в возрасте со второй по пятую лактацию, с удоем за лактацию </w:t>
      </w:r>
      <w:smartTag w:uri="urn:schemas-microsoft-com:office:smarttags" w:element="metricconverter">
        <w:smartTagPr>
          <w:attr w:name="ProductID" w:val="3760 кг"/>
        </w:smartTagPr>
        <w:r w:rsidR="00E903E8" w:rsidRPr="00371CF9">
          <w:rPr>
            <w:color w:val="000000"/>
            <w:sz w:val="28"/>
            <w:szCs w:val="28"/>
          </w:rPr>
          <w:t>3760</w:t>
        </w:r>
        <w:r w:rsidRPr="00371CF9">
          <w:rPr>
            <w:color w:val="000000"/>
            <w:sz w:val="28"/>
            <w:szCs w:val="28"/>
          </w:rPr>
          <w:t xml:space="preserve"> кг</w:t>
        </w:r>
      </w:smartTag>
      <w:r w:rsidRPr="00371CF9">
        <w:rPr>
          <w:color w:val="000000"/>
          <w:sz w:val="28"/>
          <w:szCs w:val="28"/>
        </w:rPr>
        <w:t>, средним процентом жира 3,</w:t>
      </w:r>
      <w:r w:rsidR="00E903E8" w:rsidRPr="00371CF9">
        <w:rPr>
          <w:color w:val="000000"/>
          <w:sz w:val="28"/>
          <w:szCs w:val="28"/>
        </w:rPr>
        <w:t>8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живой массой 480…530 кг, которых с апреля по май месяцы 1994 года осеменяли спермой быка УЛЧП </w:t>
      </w:r>
      <w:r w:rsidR="00371CF9">
        <w:rPr>
          <w:color w:val="000000"/>
          <w:sz w:val="28"/>
          <w:szCs w:val="28"/>
        </w:rPr>
        <w:t>№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16 Жеманного 7023 линии Боя 1332.</w:t>
      </w:r>
    </w:p>
    <w:p w:rsidR="00371CF9" w:rsidRDefault="0034025C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Для опыта </w:t>
      </w:r>
      <w:r w:rsidR="00371CF9">
        <w:rPr>
          <w:color w:val="000000"/>
          <w:sz w:val="28"/>
          <w:szCs w:val="28"/>
        </w:rPr>
        <w:t>№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 xml:space="preserve"> из числа </w:t>
      </w:r>
      <w:r w:rsidR="00E903E8" w:rsidRPr="00371CF9">
        <w:rPr>
          <w:color w:val="000000"/>
          <w:sz w:val="28"/>
          <w:szCs w:val="28"/>
        </w:rPr>
        <w:t xml:space="preserve">телок </w:t>
      </w:r>
      <w:r w:rsidRPr="00371CF9">
        <w:rPr>
          <w:color w:val="000000"/>
          <w:sz w:val="28"/>
          <w:szCs w:val="28"/>
        </w:rPr>
        <w:t>в январе 1995 года, было сформировано 7 групп по 10 гол в каждой, где одна группа была контрольной и их выращивали в молочный период из сосковой поилки, а остальных методом группового подсоса с одного до шести месяцев под коровами-кормилицами.</w:t>
      </w:r>
    </w:p>
    <w:p w:rsidR="0034025C" w:rsidRPr="00371CF9" w:rsidRDefault="0034025C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Рост и развитие подопытных животных (опыт </w:t>
      </w:r>
      <w:r w:rsidR="00371CF9">
        <w:rPr>
          <w:color w:val="000000"/>
          <w:sz w:val="28"/>
          <w:szCs w:val="28"/>
        </w:rPr>
        <w:t>№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 xml:space="preserve">, 3) в постнатальный периоды проводили путем оценки изменения их живой массы при рождении и в последующие возрастные периоды, с определением абсолютной и относительной скорости роста по </w:t>
      </w:r>
      <w:r w:rsidR="00371CF9" w:rsidRPr="00371CF9">
        <w:rPr>
          <w:color w:val="000000"/>
          <w:sz w:val="28"/>
          <w:szCs w:val="28"/>
        </w:rPr>
        <w:t>С.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Броди</w:t>
      </w:r>
      <w:r w:rsidRPr="00371CF9">
        <w:rPr>
          <w:color w:val="000000"/>
          <w:sz w:val="28"/>
          <w:szCs w:val="28"/>
        </w:rPr>
        <w:t xml:space="preserve"> (1935). Линейные показатели роста определяли путем взятия промеров и вычисления индексов телосложения. Для изучения </w:t>
      </w:r>
      <w:r w:rsidR="00274FD6" w:rsidRPr="00371CF9">
        <w:rPr>
          <w:color w:val="000000"/>
          <w:sz w:val="28"/>
          <w:szCs w:val="28"/>
        </w:rPr>
        <w:t xml:space="preserve">этих показателей </w:t>
      </w:r>
      <w:r w:rsidRPr="00371CF9">
        <w:rPr>
          <w:color w:val="000000"/>
          <w:sz w:val="28"/>
          <w:szCs w:val="28"/>
        </w:rPr>
        <w:t>проводили индивидуальное взвешивание в периоды наиболее интенсивного их роста и развития.</w:t>
      </w:r>
    </w:p>
    <w:p w:rsidR="0055396A" w:rsidRPr="00371CF9" w:rsidRDefault="0034025C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Мясную продуктивность подопытных животных изучали по результатам контрольного убоя после окончания выращивания и откорма по пять голов из каждой группы. Убой подопытных телок и бычков проводили на Уфимском мясоконсервном комбинате по методикам ВАСХНИЛ, ВИЖа, ВНИИМПа (1977) и ВНИИМСа (1984), 24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>5 апреля 1996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Pr="00371CF9">
        <w:rPr>
          <w:color w:val="000000"/>
          <w:sz w:val="28"/>
          <w:szCs w:val="28"/>
        </w:rPr>
        <w:t>., 27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 xml:space="preserve">8 июля </w:t>
      </w:r>
      <w:r w:rsidR="00371CF9" w:rsidRPr="00371CF9">
        <w:rPr>
          <w:color w:val="000000"/>
          <w:sz w:val="28"/>
          <w:szCs w:val="28"/>
        </w:rPr>
        <w:t>1999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 16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7 ноября 1999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Pr="00371CF9">
        <w:rPr>
          <w:color w:val="000000"/>
          <w:sz w:val="28"/>
          <w:szCs w:val="28"/>
        </w:rPr>
        <w:t>.</w:t>
      </w:r>
    </w:p>
    <w:p w:rsidR="00635AF0" w:rsidRPr="00371CF9" w:rsidRDefault="00ED27B8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При этом определяли съемную, убойную массу, массу туши и внутреннего жира, убойный выход, морфологический состав туш по </w:t>
      </w:r>
      <w:r w:rsidR="00371CF9" w:rsidRPr="00371CF9">
        <w:rPr>
          <w:color w:val="000000"/>
          <w:sz w:val="28"/>
          <w:szCs w:val="28"/>
        </w:rPr>
        <w:t>П.А.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Глаголеву</w:t>
      </w:r>
      <w:r w:rsidRPr="00371CF9">
        <w:rPr>
          <w:color w:val="000000"/>
          <w:sz w:val="28"/>
          <w:szCs w:val="28"/>
        </w:rPr>
        <w:t xml:space="preserve"> и </w:t>
      </w:r>
      <w:r w:rsidR="00371CF9" w:rsidRPr="00371CF9">
        <w:rPr>
          <w:color w:val="000000"/>
          <w:sz w:val="28"/>
          <w:szCs w:val="28"/>
        </w:rPr>
        <w:t>В.И.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Ипполитовой</w:t>
      </w:r>
      <w:r w:rsidRPr="00371CF9">
        <w:rPr>
          <w:color w:val="000000"/>
          <w:sz w:val="28"/>
          <w:szCs w:val="28"/>
        </w:rPr>
        <w:t xml:space="preserve"> (1962), химический состав пробы мяса и длиннейшей мышцы спины по </w:t>
      </w:r>
      <w:r w:rsidR="00371CF9" w:rsidRPr="00371CF9">
        <w:rPr>
          <w:color w:val="000000"/>
          <w:sz w:val="28"/>
          <w:szCs w:val="28"/>
        </w:rPr>
        <w:t>П.Х.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Попандопуло</w:t>
      </w:r>
      <w:r w:rsidRPr="00371CF9">
        <w:rPr>
          <w:color w:val="000000"/>
          <w:sz w:val="28"/>
          <w:szCs w:val="28"/>
        </w:rPr>
        <w:t xml:space="preserve"> и др. (1956). При обвалке учитывали выход мяса, костей, жира, сухожилий и связок. Для химического анализа отбирали пробы из длиннейшей мышцы спины в области 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 xml:space="preserve">0 ребра массой </w:t>
      </w:r>
      <w:smartTag w:uri="urn:schemas-microsoft-com:office:smarttags" w:element="metricconverter">
        <w:smartTagPr>
          <w:attr w:name="ProductID" w:val="400 г"/>
        </w:smartTagPr>
        <w:r w:rsidRPr="00371CF9">
          <w:rPr>
            <w:color w:val="000000"/>
            <w:sz w:val="28"/>
            <w:szCs w:val="28"/>
          </w:rPr>
          <w:t>400 г</w:t>
        </w:r>
      </w:smartTag>
      <w:r w:rsidRPr="00371CF9">
        <w:rPr>
          <w:color w:val="000000"/>
          <w:sz w:val="28"/>
          <w:szCs w:val="28"/>
        </w:rPr>
        <w:t xml:space="preserve">. </w:t>
      </w:r>
      <w:r w:rsidR="00E903E8" w:rsidRPr="00371CF9">
        <w:rPr>
          <w:color w:val="000000"/>
          <w:sz w:val="28"/>
          <w:szCs w:val="28"/>
        </w:rPr>
        <w:t>В</w:t>
      </w:r>
      <w:r w:rsidRPr="00371CF9">
        <w:rPr>
          <w:color w:val="000000"/>
          <w:sz w:val="28"/>
          <w:szCs w:val="28"/>
        </w:rPr>
        <w:t xml:space="preserve"> мясе определяли содержание первоначальной и гигроскопической влаги, протеина, жира, золы по общепринятым методикам. Калорийность и энергетическую ценность мяса рассчитывали по его химическому составу. Выход основных питательных веществ,</w:t>
      </w:r>
      <w:r w:rsidR="00635AF0" w:rsidRPr="00371CF9">
        <w:rPr>
          <w:color w:val="000000"/>
          <w:sz w:val="28"/>
          <w:szCs w:val="28"/>
        </w:rPr>
        <w:t xml:space="preserve"> биоконверсию протеина и энергию корма в пищевой белок и энергию съедобных частей продуктов убоя подопытных животных определяли по методике ВАСХНИЛ (1983).</w:t>
      </w:r>
    </w:p>
    <w:p w:rsidR="00371CF9" w:rsidRDefault="00274FD6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У</w:t>
      </w:r>
      <w:r w:rsidR="00635AF0" w:rsidRPr="00371CF9">
        <w:rPr>
          <w:color w:val="000000"/>
          <w:sz w:val="28"/>
          <w:szCs w:val="28"/>
        </w:rPr>
        <w:t xml:space="preserve"> 16 гол </w:t>
      </w:r>
      <w:r w:rsidRPr="00371CF9">
        <w:rPr>
          <w:color w:val="000000"/>
          <w:sz w:val="28"/>
          <w:szCs w:val="28"/>
        </w:rPr>
        <w:t xml:space="preserve">животных после убоя </w:t>
      </w:r>
      <w:r w:rsidR="00635AF0" w:rsidRPr="00371CF9">
        <w:rPr>
          <w:color w:val="000000"/>
          <w:sz w:val="28"/>
          <w:szCs w:val="28"/>
        </w:rPr>
        <w:t>из щитовидной железы и гипофиза после их препарирования и взвешивания у подопытных бычков (черно-пестрой породы и их помесей</w:t>
      </w:r>
      <w:r w:rsidRPr="00371CF9">
        <w:rPr>
          <w:color w:val="000000"/>
          <w:sz w:val="28"/>
          <w:szCs w:val="28"/>
        </w:rPr>
        <w:t>)</w:t>
      </w:r>
      <w:r w:rsidR="00635AF0" w:rsidRPr="00371CF9">
        <w:rPr>
          <w:color w:val="000000"/>
          <w:sz w:val="28"/>
          <w:szCs w:val="28"/>
        </w:rPr>
        <w:t xml:space="preserve"> были взяты кусочки размером 2 х2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мм</w:t>
      </w:r>
      <w:r w:rsidR="00635AF0" w:rsidRPr="00371CF9">
        <w:rPr>
          <w:color w:val="000000"/>
          <w:sz w:val="28"/>
          <w:szCs w:val="28"/>
        </w:rPr>
        <w:t xml:space="preserve"> в специальные флакончики с 1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635AF0" w:rsidRPr="00371CF9">
        <w:rPr>
          <w:color w:val="000000"/>
          <w:sz w:val="28"/>
          <w:szCs w:val="28"/>
        </w:rPr>
        <w:t xml:space="preserve"> раствором формалина, которые в таком виде были доставлены в анатомическую лабораторию БГАУ для проведения исследований гистологических срезов на электронном микроскопе</w:t>
      </w:r>
      <w:r w:rsidR="00E903E8" w:rsidRPr="00371CF9">
        <w:rPr>
          <w:color w:val="000000"/>
          <w:sz w:val="28"/>
          <w:szCs w:val="28"/>
        </w:rPr>
        <w:t>.</w:t>
      </w:r>
    </w:p>
    <w:p w:rsidR="00635AF0" w:rsidRPr="00371CF9" w:rsidRDefault="00635AF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«</w:t>
      </w:r>
      <w:r w:rsidRPr="00371CF9">
        <w:rPr>
          <w:color w:val="000000"/>
          <w:sz w:val="28"/>
          <w:szCs w:val="28"/>
          <w:lang w:val="en-US"/>
        </w:rPr>
        <w:t>Tesla</w:t>
      </w:r>
      <w:r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  <w:lang w:val="en-US"/>
        </w:rPr>
        <w:t>BS</w:t>
      </w:r>
      <w:r w:rsidRPr="00371CF9">
        <w:rPr>
          <w:color w:val="000000"/>
          <w:sz w:val="28"/>
          <w:szCs w:val="28"/>
        </w:rPr>
        <w:t xml:space="preserve"> 500», с последующим фотографированием и получением электронных микрофотографий.</w:t>
      </w:r>
    </w:p>
    <w:p w:rsidR="007905E6" w:rsidRPr="00371CF9" w:rsidRDefault="0041719E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Воспроизводительная способность (опыт </w:t>
      </w:r>
      <w:r w:rsidR="00371CF9">
        <w:rPr>
          <w:color w:val="000000"/>
          <w:sz w:val="28"/>
          <w:szCs w:val="28"/>
        </w:rPr>
        <w:t>№</w:t>
      </w:r>
      <w:r w:rsidR="00371CF9" w:rsidRPr="00371CF9">
        <w:rPr>
          <w:color w:val="000000"/>
          <w:sz w:val="28"/>
          <w:szCs w:val="28"/>
        </w:rPr>
        <w:t>6</w:t>
      </w:r>
      <w:r w:rsidRPr="00371CF9">
        <w:rPr>
          <w:color w:val="000000"/>
          <w:sz w:val="28"/>
          <w:szCs w:val="28"/>
        </w:rPr>
        <w:t xml:space="preserve">) коров и телок разных их генотипов проводили на поголовье 2446 гол </w:t>
      </w:r>
      <w:r w:rsidR="00274FD6" w:rsidRPr="00371CF9">
        <w:rPr>
          <w:color w:val="000000"/>
          <w:sz w:val="28"/>
          <w:szCs w:val="28"/>
        </w:rPr>
        <w:t>в</w:t>
      </w:r>
      <w:r w:rsidRPr="00371CF9">
        <w:rPr>
          <w:color w:val="000000"/>
          <w:sz w:val="28"/>
          <w:szCs w:val="28"/>
        </w:rPr>
        <w:t xml:space="preserve"> 8 хозяйств</w:t>
      </w:r>
      <w:r w:rsidR="00274FD6" w:rsidRPr="00371CF9">
        <w:rPr>
          <w:color w:val="000000"/>
          <w:sz w:val="28"/>
          <w:szCs w:val="28"/>
        </w:rPr>
        <w:t>ах</w:t>
      </w:r>
      <w:r w:rsidRPr="00371CF9">
        <w:rPr>
          <w:color w:val="000000"/>
          <w:sz w:val="28"/>
          <w:szCs w:val="28"/>
        </w:rPr>
        <w:t xml:space="preserve"> 6 районов РБ.</w:t>
      </w:r>
    </w:p>
    <w:p w:rsidR="0041719E" w:rsidRPr="00371CF9" w:rsidRDefault="0041719E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Морфологические свойства вымени, опыт </w:t>
      </w:r>
      <w:r w:rsidR="00371CF9">
        <w:rPr>
          <w:color w:val="000000"/>
          <w:sz w:val="28"/>
          <w:szCs w:val="28"/>
        </w:rPr>
        <w:t>№</w:t>
      </w:r>
      <w:r w:rsidR="00371CF9" w:rsidRPr="00371CF9">
        <w:rPr>
          <w:color w:val="000000"/>
          <w:sz w:val="28"/>
          <w:szCs w:val="28"/>
        </w:rPr>
        <w:t>7</w:t>
      </w:r>
      <w:r w:rsidRPr="00371CF9">
        <w:rPr>
          <w:color w:val="000000"/>
          <w:sz w:val="28"/>
          <w:szCs w:val="28"/>
        </w:rPr>
        <w:t xml:space="preserve">, </w:t>
      </w:r>
      <w:r w:rsidR="000669FD" w:rsidRPr="00371CF9">
        <w:rPr>
          <w:color w:val="000000"/>
          <w:sz w:val="28"/>
          <w:szCs w:val="28"/>
        </w:rPr>
        <w:t>изучали</w:t>
      </w:r>
      <w:r w:rsidRPr="00371CF9">
        <w:rPr>
          <w:color w:val="000000"/>
          <w:sz w:val="28"/>
          <w:szCs w:val="28"/>
        </w:rPr>
        <w:t xml:space="preserve"> у 3016 гол коров</w:t>
      </w:r>
      <w:r w:rsidR="000669FD" w:rsidRPr="00371CF9">
        <w:rPr>
          <w:color w:val="000000"/>
          <w:sz w:val="28"/>
          <w:szCs w:val="28"/>
        </w:rPr>
        <w:t xml:space="preserve"> 9 линий по</w:t>
      </w:r>
      <w:r w:rsidRPr="00371CF9">
        <w:rPr>
          <w:color w:val="000000"/>
          <w:sz w:val="28"/>
          <w:szCs w:val="28"/>
        </w:rPr>
        <w:t xml:space="preserve"> методик</w:t>
      </w:r>
      <w:r w:rsidR="000669FD" w:rsidRPr="00371CF9">
        <w:rPr>
          <w:color w:val="000000"/>
          <w:sz w:val="28"/>
          <w:szCs w:val="28"/>
        </w:rPr>
        <w:t>е</w:t>
      </w:r>
      <w:r w:rsidRPr="00371CF9">
        <w:rPr>
          <w:color w:val="000000"/>
          <w:sz w:val="28"/>
          <w:szCs w:val="28"/>
        </w:rPr>
        <w:t xml:space="preserve"> «Оценка вымени и молокоотдачи коров молочных и молочно-мясных пород», разработанной Латвийской сельскохозяйственной академией (1970).</w:t>
      </w:r>
    </w:p>
    <w:p w:rsidR="0041719E" w:rsidRPr="00371CF9" w:rsidRDefault="0041719E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Вымя оценивали на втором, третьем месяце лактации путем измерений с помощью инструментов (мерная лента, циркуль и кутиметр, а также глазомерной оценкой, а для диагностики субклинического мастита использовали 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-ный раствор димастина (</w:t>
      </w:r>
      <w:r w:rsidR="00371CF9" w:rsidRPr="00371CF9">
        <w:rPr>
          <w:color w:val="000000"/>
          <w:sz w:val="28"/>
          <w:szCs w:val="28"/>
        </w:rPr>
        <w:t>В.И.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Мутовин</w:t>
      </w:r>
      <w:r w:rsidRPr="00371CF9">
        <w:rPr>
          <w:color w:val="000000"/>
          <w:sz w:val="28"/>
          <w:szCs w:val="28"/>
        </w:rPr>
        <w:t>, 1963).</w:t>
      </w:r>
    </w:p>
    <w:p w:rsidR="0041719E" w:rsidRPr="00371CF9" w:rsidRDefault="0041719E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Поедаемость кормов учитыва</w:t>
      </w:r>
      <w:r w:rsidR="000669FD" w:rsidRPr="00371CF9">
        <w:rPr>
          <w:color w:val="000000"/>
          <w:sz w:val="28"/>
          <w:szCs w:val="28"/>
        </w:rPr>
        <w:t xml:space="preserve">ли </w:t>
      </w:r>
      <w:r w:rsidRPr="00371CF9">
        <w:rPr>
          <w:color w:val="000000"/>
          <w:sz w:val="28"/>
          <w:szCs w:val="28"/>
        </w:rPr>
        <w:t>методом контрольных кормлений один раз в месяц, групповым методом путем учета количества задаваемых кормов и не съеденных их остатков.</w:t>
      </w:r>
    </w:p>
    <w:p w:rsidR="0041719E" w:rsidRPr="00371CF9" w:rsidRDefault="0041719E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Определение качества потребленных кормов проводили путем отбора средних проб для проведения зооанализа в ЦАЛ института по методике ВАСХНИЛ (1985). У коров изучали происхождение, молочную продуктивность, химический состав молока (опыт </w:t>
      </w:r>
      <w:r w:rsidR="00371CF9">
        <w:rPr>
          <w:color w:val="000000"/>
          <w:sz w:val="28"/>
          <w:szCs w:val="28"/>
        </w:rPr>
        <w:t>№</w:t>
      </w:r>
      <w:r w:rsidR="00371CF9" w:rsidRPr="00371CF9">
        <w:rPr>
          <w:color w:val="000000"/>
          <w:sz w:val="28"/>
          <w:szCs w:val="28"/>
        </w:rPr>
        <w:t>7</w:t>
      </w:r>
      <w:r w:rsidRPr="00371CF9">
        <w:rPr>
          <w:color w:val="000000"/>
          <w:sz w:val="28"/>
          <w:szCs w:val="28"/>
        </w:rPr>
        <w:t>).</w:t>
      </w:r>
    </w:p>
    <w:p w:rsidR="0041719E" w:rsidRPr="00371CF9" w:rsidRDefault="0041719E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молоке были изучены физико-химические показатели согласно методик</w:t>
      </w:r>
      <w:r w:rsidR="00837D0C" w:rsidRPr="00371CF9">
        <w:rPr>
          <w:color w:val="000000"/>
          <w:sz w:val="28"/>
          <w:szCs w:val="28"/>
        </w:rPr>
        <w:t>ам</w:t>
      </w:r>
      <w:r w:rsidRPr="00371CF9">
        <w:rPr>
          <w:color w:val="000000"/>
          <w:sz w:val="28"/>
          <w:szCs w:val="28"/>
        </w:rPr>
        <w:t>, описанны</w:t>
      </w:r>
      <w:r w:rsidR="00837D0C" w:rsidRPr="00371CF9">
        <w:rPr>
          <w:color w:val="000000"/>
          <w:sz w:val="28"/>
          <w:szCs w:val="28"/>
        </w:rPr>
        <w:t>м</w:t>
      </w:r>
      <w:r w:rsidRPr="00371CF9">
        <w:rPr>
          <w:color w:val="000000"/>
          <w:sz w:val="28"/>
          <w:szCs w:val="28"/>
        </w:rPr>
        <w:t xml:space="preserve"> в наста</w:t>
      </w:r>
      <w:r w:rsidR="000F5234" w:rsidRPr="00371CF9">
        <w:rPr>
          <w:color w:val="000000"/>
          <w:sz w:val="28"/>
          <w:szCs w:val="28"/>
        </w:rPr>
        <w:t xml:space="preserve">влениях </w:t>
      </w:r>
      <w:r w:rsidR="00371CF9" w:rsidRPr="00371CF9">
        <w:rPr>
          <w:color w:val="000000"/>
          <w:sz w:val="28"/>
          <w:szCs w:val="28"/>
        </w:rPr>
        <w:t>А.И.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Овсянникова</w:t>
      </w:r>
      <w:r w:rsidR="000F5234" w:rsidRPr="00371CF9">
        <w:rPr>
          <w:color w:val="000000"/>
          <w:sz w:val="28"/>
          <w:szCs w:val="28"/>
        </w:rPr>
        <w:t>, 1976.</w:t>
      </w:r>
    </w:p>
    <w:p w:rsidR="00837D0C" w:rsidRPr="00371CF9" w:rsidRDefault="0041719E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соответствии со схемой опыта (порода, породность, возраст, пол, линейная принадлежность и потомство отдельных быков</w:t>
      </w:r>
      <w:r w:rsidR="00371CF9">
        <w:rPr>
          <w:color w:val="000000"/>
          <w:sz w:val="28"/>
          <w:szCs w:val="28"/>
        </w:rPr>
        <w:t xml:space="preserve"> –</w:t>
      </w:r>
      <w:r w:rsidR="00371CF9" w:rsidRPr="00371CF9">
        <w:rPr>
          <w:color w:val="000000"/>
          <w:sz w:val="28"/>
          <w:szCs w:val="28"/>
        </w:rPr>
        <w:t xml:space="preserve"> пр</w:t>
      </w:r>
      <w:r w:rsidRPr="00371CF9">
        <w:rPr>
          <w:color w:val="000000"/>
          <w:sz w:val="28"/>
          <w:szCs w:val="28"/>
        </w:rPr>
        <w:t xml:space="preserve">оизводителей) брали кровь для определения эритроцитарных антигенов опыт </w:t>
      </w:r>
      <w:r w:rsidR="00371CF9">
        <w:rPr>
          <w:color w:val="000000"/>
          <w:sz w:val="28"/>
          <w:szCs w:val="28"/>
        </w:rPr>
        <w:t>№</w:t>
      </w:r>
      <w:r w:rsidR="00371CF9" w:rsidRPr="00371CF9">
        <w:rPr>
          <w:color w:val="000000"/>
          <w:sz w:val="28"/>
          <w:szCs w:val="28"/>
        </w:rPr>
        <w:t>8</w:t>
      </w:r>
      <w:r w:rsidRPr="00371CF9">
        <w:rPr>
          <w:color w:val="000000"/>
          <w:sz w:val="28"/>
          <w:szCs w:val="28"/>
        </w:rPr>
        <w:t xml:space="preserve"> из яремной вены утром до кормления и поения объемом 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7</w:t>
      </w:r>
      <w:r w:rsidRPr="00371CF9">
        <w:rPr>
          <w:color w:val="000000"/>
          <w:sz w:val="28"/>
          <w:szCs w:val="28"/>
        </w:rPr>
        <w:t xml:space="preserve"> мл стерильными инъекционными иглами в пробирку 8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0 мл.</w:t>
      </w:r>
      <w:r w:rsidR="00635AF0" w:rsidRPr="00371CF9">
        <w:rPr>
          <w:color w:val="000000"/>
          <w:sz w:val="28"/>
          <w:szCs w:val="28"/>
        </w:rPr>
        <w:t xml:space="preserve"> </w:t>
      </w:r>
      <w:r w:rsidR="00837D0C" w:rsidRPr="00371CF9">
        <w:rPr>
          <w:color w:val="000000"/>
          <w:sz w:val="28"/>
          <w:szCs w:val="28"/>
        </w:rPr>
        <w:t xml:space="preserve">Для хранения до ее доставки в лабораторию с места взятия консервировали по методике Рауса-Тернера в модификации Шмидта (1962), описанной </w:t>
      </w:r>
      <w:r w:rsidR="00371CF9" w:rsidRPr="00371CF9">
        <w:rPr>
          <w:color w:val="000000"/>
          <w:sz w:val="28"/>
          <w:szCs w:val="28"/>
        </w:rPr>
        <w:t>В.Н.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Тихоновым</w:t>
      </w:r>
      <w:r w:rsidR="00837D0C" w:rsidRPr="00371CF9">
        <w:rPr>
          <w:color w:val="000000"/>
          <w:sz w:val="28"/>
          <w:szCs w:val="28"/>
        </w:rPr>
        <w:t xml:space="preserve"> (1967).</w:t>
      </w:r>
    </w:p>
    <w:p w:rsidR="00837D0C" w:rsidRPr="00371CF9" w:rsidRDefault="00837D0C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Антигены групп крови определялись по реакции гемолиза (</w:t>
      </w:r>
      <w:r w:rsidR="00371CF9" w:rsidRPr="00371CF9">
        <w:rPr>
          <w:color w:val="000000"/>
          <w:sz w:val="28"/>
          <w:szCs w:val="28"/>
        </w:rPr>
        <w:t>Н.О.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Сухова</w:t>
      </w:r>
      <w:r w:rsidRPr="00371CF9">
        <w:rPr>
          <w:color w:val="000000"/>
          <w:sz w:val="28"/>
          <w:szCs w:val="28"/>
        </w:rPr>
        <w:t xml:space="preserve">, 1978, </w:t>
      </w:r>
      <w:r w:rsidR="00371CF9" w:rsidRPr="00371CF9">
        <w:rPr>
          <w:color w:val="000000"/>
          <w:sz w:val="28"/>
          <w:szCs w:val="28"/>
        </w:rPr>
        <w:t>В.Л.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Петухова</w:t>
      </w:r>
      <w:r w:rsidRPr="00371CF9">
        <w:rPr>
          <w:color w:val="000000"/>
          <w:sz w:val="28"/>
          <w:szCs w:val="28"/>
        </w:rPr>
        <w:t xml:space="preserve">, </w:t>
      </w:r>
      <w:r w:rsidR="00371CF9" w:rsidRPr="00371CF9">
        <w:rPr>
          <w:color w:val="000000"/>
          <w:sz w:val="28"/>
          <w:szCs w:val="28"/>
        </w:rPr>
        <w:t>А.И.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Желтикова</w:t>
      </w:r>
      <w:r w:rsidRPr="00371CF9">
        <w:rPr>
          <w:color w:val="000000"/>
          <w:sz w:val="28"/>
          <w:szCs w:val="28"/>
        </w:rPr>
        <w:t xml:space="preserve">, </w:t>
      </w:r>
      <w:r w:rsidR="00371CF9" w:rsidRPr="00371CF9">
        <w:rPr>
          <w:color w:val="000000"/>
          <w:sz w:val="28"/>
          <w:szCs w:val="28"/>
        </w:rPr>
        <w:t>С.П.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Князьева</w:t>
      </w:r>
      <w:r w:rsidRPr="00371CF9">
        <w:rPr>
          <w:color w:val="000000"/>
          <w:sz w:val="28"/>
          <w:szCs w:val="28"/>
        </w:rPr>
        <w:t xml:space="preserve">, </w:t>
      </w:r>
      <w:r w:rsidR="00371CF9" w:rsidRPr="00371CF9">
        <w:rPr>
          <w:color w:val="000000"/>
          <w:sz w:val="28"/>
          <w:szCs w:val="28"/>
        </w:rPr>
        <w:t>Е.В.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Парамонова</w:t>
      </w:r>
      <w:r w:rsidRPr="00371CF9">
        <w:rPr>
          <w:color w:val="000000"/>
          <w:sz w:val="28"/>
          <w:szCs w:val="28"/>
        </w:rPr>
        <w:t>, 1990).</w:t>
      </w:r>
    </w:p>
    <w:p w:rsidR="0041719E" w:rsidRPr="00371CF9" w:rsidRDefault="00837D0C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Определение генетических параметров (изменчивости, наследуемости, повторяемости, регрессии, корреляции, генетического сходства основных хозяйственно-полезных качеств, индекс и категории</w:t>
      </w:r>
      <w:r w:rsidR="00274FD6" w:rsidRPr="00371CF9">
        <w:rPr>
          <w:color w:val="000000"/>
          <w:sz w:val="28"/>
          <w:szCs w:val="28"/>
        </w:rPr>
        <w:t>)</w:t>
      </w:r>
      <w:r w:rsidRPr="00371CF9">
        <w:rPr>
          <w:color w:val="000000"/>
          <w:sz w:val="28"/>
          <w:szCs w:val="28"/>
        </w:rPr>
        <w:t xml:space="preserve"> проводили по быкам – производителям, маточному поголовью, линиям, породам с учетом продуктивных качеств их потомков.</w:t>
      </w:r>
    </w:p>
    <w:p w:rsidR="00837D0C" w:rsidRPr="00371CF9" w:rsidRDefault="00837D0C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Экономическую эффективность рассчитали по методике «Определения экономической эффективности внедрения в сельском хозяйстве результатов научных исследовательских и опытных работ, новой техники, изобретательских и рационализаторских предложений» (1983).</w:t>
      </w:r>
    </w:p>
    <w:p w:rsidR="00837D0C" w:rsidRPr="00371CF9" w:rsidRDefault="00837D0C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Статистическая обработка материалов по результатам проведенных исследований проводили на компьютере методом вариационной статистики (</w:t>
      </w:r>
      <w:r w:rsidR="00371CF9" w:rsidRPr="00371CF9">
        <w:rPr>
          <w:color w:val="000000"/>
          <w:sz w:val="28"/>
          <w:szCs w:val="28"/>
        </w:rPr>
        <w:t>Е.Н.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Меркурьева</w:t>
      </w:r>
      <w:r w:rsidRPr="00371CF9">
        <w:rPr>
          <w:color w:val="000000"/>
          <w:sz w:val="28"/>
          <w:szCs w:val="28"/>
        </w:rPr>
        <w:t xml:space="preserve">, 1970), достоверность полученных данных рассчитали по </w:t>
      </w:r>
      <w:r w:rsidR="00371CF9" w:rsidRPr="00371CF9">
        <w:rPr>
          <w:color w:val="000000"/>
          <w:sz w:val="28"/>
          <w:szCs w:val="28"/>
        </w:rPr>
        <w:t>С.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Стьюденту</w:t>
      </w:r>
      <w:r w:rsidRPr="00371CF9">
        <w:rPr>
          <w:color w:val="000000"/>
          <w:sz w:val="28"/>
          <w:szCs w:val="28"/>
        </w:rPr>
        <w:t>.</w:t>
      </w:r>
    </w:p>
    <w:p w:rsidR="00274FD6" w:rsidRPr="00371CF9" w:rsidRDefault="00274FD6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9E0" w:rsidRPr="00371CF9" w:rsidRDefault="00BA19E0" w:rsidP="00371CF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71CF9">
        <w:rPr>
          <w:b/>
          <w:color w:val="000000"/>
          <w:sz w:val="28"/>
          <w:szCs w:val="32"/>
        </w:rPr>
        <w:t>3. Результаты исследований и их обсуждение</w:t>
      </w:r>
    </w:p>
    <w:p w:rsidR="00692662" w:rsidRDefault="00692662" w:rsidP="00371CF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A19E0" w:rsidRPr="00371CF9" w:rsidRDefault="00BA19E0" w:rsidP="00371CF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71CF9">
        <w:rPr>
          <w:b/>
          <w:color w:val="000000"/>
          <w:sz w:val="28"/>
          <w:szCs w:val="32"/>
        </w:rPr>
        <w:t>Биологические основы периодизации</w:t>
      </w:r>
      <w:r w:rsidR="00692662">
        <w:rPr>
          <w:b/>
          <w:color w:val="000000"/>
          <w:sz w:val="28"/>
          <w:szCs w:val="32"/>
        </w:rPr>
        <w:t xml:space="preserve"> </w:t>
      </w:r>
      <w:r w:rsidRPr="00371CF9">
        <w:rPr>
          <w:b/>
          <w:color w:val="000000"/>
          <w:sz w:val="28"/>
          <w:szCs w:val="32"/>
        </w:rPr>
        <w:t>индивидуального развития организма животных</w:t>
      </w:r>
    </w:p>
    <w:p w:rsidR="00BA19E0" w:rsidRDefault="00BA19E0" w:rsidP="00371CF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92662">
        <w:rPr>
          <w:color w:val="000000"/>
          <w:sz w:val="28"/>
          <w:szCs w:val="28"/>
        </w:rPr>
        <w:t>Динамика развития и формирования органов и массы плода</w:t>
      </w:r>
      <w:r w:rsidR="00E903E8" w:rsidRPr="00692662">
        <w:rPr>
          <w:color w:val="000000"/>
          <w:sz w:val="28"/>
          <w:szCs w:val="28"/>
        </w:rPr>
        <w:t>.</w:t>
      </w:r>
      <w:r w:rsidR="00E903E8" w:rsidRPr="00371CF9">
        <w:rPr>
          <w:b/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В опытах на плодах крупного рогатого скота черно-пестрой породы нами установлено, что в зависимости от пола и возраста наблюдается довольно четкая периодизация раз</w:t>
      </w:r>
      <w:r w:rsidR="00692662">
        <w:rPr>
          <w:color w:val="000000"/>
          <w:sz w:val="28"/>
          <w:szCs w:val="28"/>
        </w:rPr>
        <w:t>вития организма</w:t>
      </w:r>
      <w:r w:rsidRPr="00371CF9">
        <w:rPr>
          <w:iCs/>
          <w:color w:val="000000"/>
          <w:sz w:val="28"/>
          <w:szCs w:val="28"/>
        </w:rPr>
        <w:t>.</w:t>
      </w:r>
    </w:p>
    <w:p w:rsidR="00BA19E0" w:rsidRPr="00371CF9" w:rsidRDefault="000669FD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</w:t>
      </w:r>
      <w:r w:rsidR="00BA19E0" w:rsidRPr="00371CF9">
        <w:rPr>
          <w:color w:val="000000"/>
          <w:sz w:val="28"/>
          <w:szCs w:val="28"/>
        </w:rPr>
        <w:t xml:space="preserve">родолжительность периодов и фаз у плодов в зависимости от пола была различной. </w:t>
      </w:r>
      <w:r w:rsidRPr="00371CF9">
        <w:rPr>
          <w:color w:val="000000"/>
          <w:sz w:val="28"/>
          <w:szCs w:val="28"/>
        </w:rPr>
        <w:t>В</w:t>
      </w:r>
      <w:r w:rsidR="00BA19E0" w:rsidRPr="00371CF9">
        <w:rPr>
          <w:color w:val="000000"/>
          <w:sz w:val="28"/>
          <w:szCs w:val="28"/>
        </w:rPr>
        <w:t xml:space="preserve"> пр</w:t>
      </w:r>
      <w:r w:rsidRPr="00371CF9">
        <w:rPr>
          <w:color w:val="000000"/>
          <w:sz w:val="28"/>
          <w:szCs w:val="28"/>
        </w:rPr>
        <w:t>ед</w:t>
      </w:r>
      <w:r w:rsidR="00BA19E0" w:rsidRPr="00371CF9">
        <w:rPr>
          <w:color w:val="000000"/>
          <w:sz w:val="28"/>
          <w:szCs w:val="28"/>
        </w:rPr>
        <w:t>плодный период несколько больше интенсивность развития у мужских особей, что, по всей вероятности, связано с процессом перестройки статуса животных с учетом их пола. Масса плода по периодам и фазам изменялась с четкой периодичностью как у мужских, так и женских особей, где наблюдалось пять периодов с различной интенсивностью их роста.</w:t>
      </w:r>
    </w:p>
    <w:p w:rsidR="00BA19E0" w:rsidRPr="00371CF9" w:rsidRDefault="00BA19E0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Причем превосходство в увеличении массы плода мужских особей имело место на всех стадиях эмбрионального их развития по сравнению с женскими (0,006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 xml:space="preserve">3,0). </w:t>
      </w:r>
      <w:r w:rsidR="00274FD6" w:rsidRPr="00371CF9">
        <w:rPr>
          <w:color w:val="000000"/>
          <w:sz w:val="28"/>
          <w:szCs w:val="28"/>
        </w:rPr>
        <w:t>В</w:t>
      </w:r>
      <w:r w:rsidRPr="00371CF9">
        <w:rPr>
          <w:color w:val="000000"/>
          <w:sz w:val="28"/>
          <w:szCs w:val="28"/>
        </w:rPr>
        <w:t xml:space="preserve"> фазу формирования организма, а также </w:t>
      </w:r>
      <w:r w:rsidR="00274FD6" w:rsidRPr="00371CF9">
        <w:rPr>
          <w:color w:val="000000"/>
          <w:sz w:val="28"/>
          <w:szCs w:val="28"/>
        </w:rPr>
        <w:t xml:space="preserve">в </w:t>
      </w:r>
      <w:r w:rsidRPr="00371CF9">
        <w:rPr>
          <w:color w:val="000000"/>
          <w:sz w:val="28"/>
          <w:szCs w:val="28"/>
        </w:rPr>
        <w:t>начальную стадию роста и развития плода (3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мес</w:t>
      </w:r>
      <w:r w:rsidRPr="00371CF9">
        <w:rPr>
          <w:color w:val="000000"/>
          <w:sz w:val="28"/>
          <w:szCs w:val="28"/>
        </w:rPr>
        <w:t>.) наблюда</w:t>
      </w:r>
      <w:r w:rsidR="00274FD6" w:rsidRPr="00371CF9">
        <w:rPr>
          <w:color w:val="000000"/>
          <w:sz w:val="28"/>
          <w:szCs w:val="28"/>
        </w:rPr>
        <w:t>лся</w:t>
      </w:r>
      <w:r w:rsidRPr="00371CF9">
        <w:rPr>
          <w:color w:val="000000"/>
          <w:sz w:val="28"/>
          <w:szCs w:val="28"/>
        </w:rPr>
        <w:t xml:space="preserve"> процесс активного развития мужских особей над женскими (7,2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 xml:space="preserve"> 15,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). Довольно четкая периодизация в развитии плода имеет в фазу активного роста и развития</w:t>
      </w:r>
      <w:r w:rsidRPr="00371CF9">
        <w:rPr>
          <w:iCs/>
          <w:color w:val="000000"/>
          <w:sz w:val="28"/>
          <w:szCs w:val="28"/>
        </w:rPr>
        <w:t>.</w:t>
      </w:r>
    </w:p>
    <w:p w:rsidR="00BA19E0" w:rsidRPr="00371CF9" w:rsidRDefault="00BA19E0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5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мес</w:t>
      </w:r>
      <w:r w:rsidRPr="00371CF9">
        <w:rPr>
          <w:color w:val="000000"/>
          <w:sz w:val="28"/>
          <w:szCs w:val="28"/>
        </w:rPr>
        <w:t>. процесс формирования плода идет одинаково независимо от пола, с последующим подъемом в 6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мес</w:t>
      </w:r>
      <w:r w:rsidRPr="00371CF9">
        <w:rPr>
          <w:color w:val="000000"/>
          <w:sz w:val="28"/>
          <w:szCs w:val="28"/>
        </w:rPr>
        <w:t>. (5,4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5,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), затем спадом (2,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и новым подъемом в конце эмбрионального периода развития (10,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).</w:t>
      </w:r>
    </w:p>
    <w:p w:rsidR="00BA19E0" w:rsidRPr="00371CF9" w:rsidRDefault="00BA19E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фазе формирования отчетливо проявляются вполне сформированные: голова, конечности, кожа</w:t>
      </w:r>
      <w:r w:rsidR="005F203E" w:rsidRPr="00371CF9">
        <w:rPr>
          <w:color w:val="000000"/>
          <w:sz w:val="28"/>
          <w:szCs w:val="28"/>
        </w:rPr>
        <w:t xml:space="preserve"> и</w:t>
      </w:r>
      <w:r w:rsidRPr="00371CF9">
        <w:rPr>
          <w:color w:val="000000"/>
          <w:sz w:val="28"/>
          <w:szCs w:val="28"/>
        </w:rPr>
        <w:t xml:space="preserve"> внутренние органы</w:t>
      </w:r>
      <w:r w:rsidR="005F203E" w:rsidRPr="00371CF9">
        <w:rPr>
          <w:color w:val="000000"/>
          <w:sz w:val="28"/>
          <w:szCs w:val="28"/>
        </w:rPr>
        <w:t>.</w:t>
      </w:r>
    </w:p>
    <w:p w:rsidR="00D017E7" w:rsidRPr="00371CF9" w:rsidRDefault="005F203E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У</w:t>
      </w:r>
      <w:r w:rsidR="00D017E7" w:rsidRPr="00371CF9">
        <w:rPr>
          <w:color w:val="000000"/>
          <w:sz w:val="28"/>
          <w:szCs w:val="28"/>
        </w:rPr>
        <w:t>величени</w:t>
      </w:r>
      <w:r w:rsidRPr="00371CF9">
        <w:rPr>
          <w:color w:val="000000"/>
          <w:sz w:val="28"/>
          <w:szCs w:val="28"/>
        </w:rPr>
        <w:t>е</w:t>
      </w:r>
      <w:r w:rsidR="00D017E7" w:rsidRPr="00371CF9">
        <w:rPr>
          <w:color w:val="000000"/>
          <w:sz w:val="28"/>
          <w:szCs w:val="28"/>
        </w:rPr>
        <w:t xml:space="preserve"> массы </w:t>
      </w:r>
      <w:r w:rsidR="00274FD6" w:rsidRPr="00371CF9">
        <w:rPr>
          <w:color w:val="000000"/>
          <w:sz w:val="28"/>
          <w:szCs w:val="28"/>
        </w:rPr>
        <w:t xml:space="preserve">телочек </w:t>
      </w:r>
      <w:r w:rsidR="00D017E7" w:rsidRPr="00371CF9">
        <w:rPr>
          <w:color w:val="000000"/>
          <w:sz w:val="28"/>
          <w:szCs w:val="28"/>
        </w:rPr>
        <w:t>колебал</w:t>
      </w:r>
      <w:r w:rsidRPr="00371CF9">
        <w:rPr>
          <w:color w:val="000000"/>
          <w:sz w:val="28"/>
          <w:szCs w:val="28"/>
        </w:rPr>
        <w:t>ось</w:t>
      </w:r>
      <w:r w:rsidR="00D017E7" w:rsidRPr="00371CF9">
        <w:rPr>
          <w:color w:val="000000"/>
          <w:sz w:val="28"/>
          <w:szCs w:val="28"/>
        </w:rPr>
        <w:t xml:space="preserve"> от 36,4 или 17,9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="00D017E7" w:rsidRPr="00371CF9">
        <w:rPr>
          <w:color w:val="000000"/>
          <w:sz w:val="28"/>
          <w:szCs w:val="28"/>
        </w:rPr>
        <w:t xml:space="preserve"> против 44 и 34,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="00D017E7" w:rsidRPr="00371CF9">
        <w:rPr>
          <w:color w:val="000000"/>
          <w:sz w:val="28"/>
          <w:szCs w:val="28"/>
        </w:rPr>
        <w:t>; 52,9 и 86,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="00D017E7" w:rsidRPr="00371CF9">
        <w:rPr>
          <w:color w:val="000000"/>
          <w:sz w:val="28"/>
          <w:szCs w:val="28"/>
        </w:rPr>
        <w:t>, а также 86,4 и 61,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="00D017E7" w:rsidRPr="00371CF9">
        <w:rPr>
          <w:color w:val="000000"/>
          <w:sz w:val="28"/>
          <w:szCs w:val="28"/>
        </w:rPr>
        <w:t>, тогда как у мужских особей эти колебания были более резкими. В частности колебания составили 35,9 и 16,89; 57,6 и 32,8, 53,0 и 89,1; 89,1 и 56,9, где</w:t>
      </w:r>
      <w:r w:rsidR="00371CF9">
        <w:rPr>
          <w:color w:val="000000"/>
          <w:sz w:val="28"/>
          <w:szCs w:val="28"/>
        </w:rPr>
        <w:t xml:space="preserve"> </w:t>
      </w:r>
      <w:r w:rsidR="00D017E7" w:rsidRPr="00371CF9">
        <w:rPr>
          <w:color w:val="000000"/>
          <w:sz w:val="28"/>
          <w:szCs w:val="28"/>
        </w:rPr>
        <w:t>разница в массе плода составила: по женским особям 18,43; 10,5; 33,5; 25,0, а мужским соответственно 19,01; 24,8, 36,1 и 32,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="00D017E7" w:rsidRPr="00371CF9">
        <w:rPr>
          <w:color w:val="000000"/>
          <w:sz w:val="28"/>
          <w:szCs w:val="28"/>
        </w:rPr>
        <w:t>.</w:t>
      </w:r>
    </w:p>
    <w:p w:rsidR="00D017E7" w:rsidRPr="00371CF9" w:rsidRDefault="00D017E7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Таким образом, анализ полученных в опытах данных показывает, что развитие туловища, головы, конечностей, кожи, </w:t>
      </w:r>
      <w:r w:rsidR="005F203E" w:rsidRPr="00371CF9">
        <w:rPr>
          <w:color w:val="000000"/>
          <w:sz w:val="28"/>
          <w:szCs w:val="28"/>
        </w:rPr>
        <w:t xml:space="preserve">и внутренних органов </w:t>
      </w:r>
      <w:r w:rsidRPr="00371CF9">
        <w:rPr>
          <w:color w:val="000000"/>
          <w:sz w:val="28"/>
          <w:szCs w:val="28"/>
        </w:rPr>
        <w:t>продолжается до 8 и 9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мес</w:t>
      </w:r>
      <w:r w:rsidR="005F203E" w:rsidRPr="00371CF9">
        <w:rPr>
          <w:color w:val="000000"/>
          <w:sz w:val="28"/>
          <w:szCs w:val="28"/>
        </w:rPr>
        <w:t xml:space="preserve">., </w:t>
      </w:r>
      <w:r w:rsidRPr="00371CF9">
        <w:rPr>
          <w:color w:val="000000"/>
          <w:sz w:val="28"/>
          <w:szCs w:val="28"/>
        </w:rPr>
        <w:t>тогда как сердца и легких наиболее высокая интенсивность их развития падает на 7 месяцев эмбрионального развития.</w:t>
      </w:r>
    </w:p>
    <w:p w:rsidR="00D017E7" w:rsidRPr="00371CF9" w:rsidRDefault="00D017E7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Абсолютный и линейный рост плода</w:t>
      </w:r>
      <w:r w:rsidR="00E903E8" w:rsidRPr="00371CF9">
        <w:rPr>
          <w:b/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 xml:space="preserve">Превосходство мужских особей над женскими по интенсивности роста довольно четко прослеживалось вплоть до шестого месяца развития плода 0,25…14,75 </w:t>
      </w:r>
      <w:r w:rsidR="00371CF9" w:rsidRPr="00371CF9">
        <w:rPr>
          <w:color w:val="000000"/>
          <w:sz w:val="28"/>
          <w:szCs w:val="28"/>
        </w:rPr>
        <w:t>г.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Однако</w:t>
      </w:r>
      <w:r w:rsidRPr="00371CF9">
        <w:rPr>
          <w:color w:val="000000"/>
          <w:sz w:val="28"/>
          <w:szCs w:val="28"/>
        </w:rPr>
        <w:t xml:space="preserve"> на пятом и восьмом месяце фазы роста и развития онтогенеза превосходили уже женские особи (5,5…15,5), тогда как во все последующие явное преимущество интенсивности развития плода было на стороне мужских особей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(6,5…88,21). Причем самые высокие показатели абсолютной скорости независимо от пола были на седьмом (246…</w:t>
      </w:r>
      <w:r w:rsidR="00371CF9" w:rsidRPr="00371CF9">
        <w:rPr>
          <w:color w:val="000000"/>
          <w:sz w:val="28"/>
          <w:szCs w:val="28"/>
        </w:rPr>
        <w:t>258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>)</w:t>
      </w:r>
      <w:r w:rsidRPr="00371CF9">
        <w:rPr>
          <w:color w:val="000000"/>
          <w:sz w:val="28"/>
          <w:szCs w:val="28"/>
        </w:rPr>
        <w:t>, девятом (379,3…467,5 г) месяце эмбрионального периода их развития. Наиболее высокая изменчивость абсолютной скорости роста была у самцов и самок на третьем (28,6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31,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и на восьмом (26,9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58,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), тогда как у самцов стабильно высокие показатели наблюдались еще и в четырех, </w:t>
      </w:r>
      <w:r w:rsidRPr="00371CF9">
        <w:rPr>
          <w:iCs/>
          <w:color w:val="000000"/>
          <w:sz w:val="28"/>
          <w:szCs w:val="28"/>
        </w:rPr>
        <w:t>шести</w:t>
      </w:r>
      <w:r w:rsidR="00E903E8" w:rsidRPr="00371CF9">
        <w:rPr>
          <w:iCs/>
          <w:color w:val="000000"/>
          <w:sz w:val="28"/>
          <w:szCs w:val="28"/>
        </w:rPr>
        <w:t>,</w:t>
      </w:r>
      <w:r w:rsidRPr="00371CF9">
        <w:rPr>
          <w:iCs/>
          <w:color w:val="000000"/>
          <w:sz w:val="28"/>
          <w:szCs w:val="28"/>
        </w:rPr>
        <w:t xml:space="preserve"> семи</w:t>
      </w:r>
      <w:r w:rsidR="00E903E8" w:rsidRPr="00371CF9">
        <w:rPr>
          <w:iCs/>
          <w:color w:val="000000"/>
          <w:sz w:val="28"/>
          <w:szCs w:val="28"/>
        </w:rPr>
        <w:t xml:space="preserve"> </w:t>
      </w:r>
      <w:r w:rsidRPr="00371CF9">
        <w:rPr>
          <w:iCs/>
          <w:color w:val="000000"/>
          <w:sz w:val="28"/>
          <w:szCs w:val="28"/>
        </w:rPr>
        <w:t xml:space="preserve">месячном возрасте </w:t>
      </w:r>
      <w:r w:rsidRPr="00371CF9">
        <w:rPr>
          <w:color w:val="000000"/>
          <w:sz w:val="28"/>
          <w:szCs w:val="28"/>
        </w:rPr>
        <w:t>(15 5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 xml:space="preserve"> 16,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).</w:t>
      </w:r>
    </w:p>
    <w:p w:rsidR="00D017E7" w:rsidRPr="00371CF9" w:rsidRDefault="005F203E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</w:t>
      </w:r>
      <w:r w:rsidR="00D017E7" w:rsidRPr="00371CF9">
        <w:rPr>
          <w:color w:val="000000"/>
          <w:sz w:val="28"/>
          <w:szCs w:val="28"/>
        </w:rPr>
        <w:t xml:space="preserve">ромеры плодов с учетом пола и возраста существенно изменились. В частности более интенсивно в фазу роста и развития плода с определенной ритмичностью мужских особей изменились высотные </w:t>
      </w:r>
      <w:r w:rsidRPr="00371CF9">
        <w:rPr>
          <w:color w:val="000000"/>
          <w:sz w:val="28"/>
          <w:szCs w:val="28"/>
        </w:rPr>
        <w:t xml:space="preserve">промеры </w:t>
      </w:r>
      <w:r w:rsidR="00D017E7" w:rsidRPr="00371CF9">
        <w:rPr>
          <w:color w:val="000000"/>
          <w:sz w:val="28"/>
          <w:szCs w:val="28"/>
        </w:rPr>
        <w:t>(5,7</w:t>
      </w:r>
      <w:r w:rsidR="00371CF9">
        <w:rPr>
          <w:color w:val="000000"/>
          <w:sz w:val="28"/>
          <w:szCs w:val="28"/>
        </w:rPr>
        <w:t>…</w:t>
      </w:r>
      <w:r w:rsidR="00D017E7" w:rsidRPr="00371CF9">
        <w:rPr>
          <w:color w:val="000000"/>
          <w:sz w:val="28"/>
          <w:szCs w:val="28"/>
        </w:rPr>
        <w:t>7,0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="00D017E7" w:rsidRPr="00371CF9">
        <w:rPr>
          <w:color w:val="000000"/>
          <w:sz w:val="28"/>
          <w:szCs w:val="28"/>
        </w:rPr>
        <w:t>) у трехмесячных</w:t>
      </w:r>
      <w:r w:rsidRPr="00371CF9">
        <w:rPr>
          <w:color w:val="000000"/>
          <w:sz w:val="28"/>
          <w:szCs w:val="28"/>
        </w:rPr>
        <w:t>,</w:t>
      </w:r>
      <w:r w:rsidR="00D017E7" w:rsidRPr="00371CF9">
        <w:rPr>
          <w:color w:val="000000"/>
          <w:sz w:val="28"/>
          <w:szCs w:val="28"/>
        </w:rPr>
        <w:t xml:space="preserve"> до 19,8</w:t>
      </w:r>
      <w:r w:rsidR="00371CF9">
        <w:rPr>
          <w:color w:val="000000"/>
          <w:sz w:val="28"/>
          <w:szCs w:val="28"/>
        </w:rPr>
        <w:t>…</w:t>
      </w:r>
      <w:r w:rsidR="00D017E7" w:rsidRPr="00371CF9">
        <w:rPr>
          <w:color w:val="000000"/>
          <w:sz w:val="28"/>
          <w:szCs w:val="28"/>
        </w:rPr>
        <w:t xml:space="preserve"> 17,0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="00D017E7" w:rsidRPr="00371CF9">
        <w:rPr>
          <w:color w:val="000000"/>
          <w:sz w:val="28"/>
          <w:szCs w:val="28"/>
        </w:rPr>
        <w:t xml:space="preserve"> девятимесячн</w:t>
      </w:r>
      <w:r w:rsidRPr="00371CF9">
        <w:rPr>
          <w:color w:val="000000"/>
          <w:sz w:val="28"/>
          <w:szCs w:val="28"/>
        </w:rPr>
        <w:t xml:space="preserve">ых </w:t>
      </w:r>
      <w:r w:rsidR="00D017E7" w:rsidRPr="00371CF9">
        <w:rPr>
          <w:color w:val="000000"/>
          <w:sz w:val="28"/>
          <w:szCs w:val="28"/>
        </w:rPr>
        <w:t>по сравнению с предыдущими, а женских соответственно (3,7</w:t>
      </w:r>
      <w:r w:rsidR="00371CF9">
        <w:rPr>
          <w:color w:val="000000"/>
          <w:sz w:val="28"/>
          <w:szCs w:val="28"/>
        </w:rPr>
        <w:t>…</w:t>
      </w:r>
      <w:r w:rsidR="00D017E7" w:rsidRPr="00371CF9">
        <w:rPr>
          <w:color w:val="000000"/>
          <w:sz w:val="28"/>
          <w:szCs w:val="28"/>
        </w:rPr>
        <w:t>6,0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="00D017E7" w:rsidRPr="00371CF9">
        <w:rPr>
          <w:color w:val="000000"/>
          <w:sz w:val="28"/>
          <w:szCs w:val="28"/>
        </w:rPr>
        <w:t>) и (8,</w:t>
      </w:r>
      <w:r w:rsidR="00371CF9" w:rsidRPr="00371CF9">
        <w:rPr>
          <w:color w:val="000000"/>
          <w:sz w:val="28"/>
          <w:szCs w:val="28"/>
        </w:rPr>
        <w:t xml:space="preserve">9. </w:t>
      </w:r>
      <w:r w:rsidR="00D017E7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="00D017E7" w:rsidRPr="00371CF9">
        <w:rPr>
          <w:color w:val="000000"/>
          <w:sz w:val="28"/>
          <w:szCs w:val="28"/>
        </w:rPr>
        <w:t>)</w:t>
      </w:r>
      <w:r w:rsidRPr="00371CF9">
        <w:rPr>
          <w:color w:val="000000"/>
          <w:sz w:val="28"/>
          <w:szCs w:val="28"/>
        </w:rPr>
        <w:t>.</w:t>
      </w:r>
      <w:r w:rsidR="00D017E7" w:rsidRPr="00371CF9">
        <w:rPr>
          <w:color w:val="000000"/>
          <w:sz w:val="28"/>
          <w:szCs w:val="28"/>
        </w:rPr>
        <w:t xml:space="preserve"> Причем значительные изменения также на четвертом месяце (10,0…12,4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="00D017E7" w:rsidRPr="00371CF9">
        <w:rPr>
          <w:color w:val="000000"/>
          <w:sz w:val="28"/>
          <w:szCs w:val="28"/>
        </w:rPr>
        <w:t>), (9,8</w:t>
      </w:r>
      <w:r w:rsidR="00371CF9">
        <w:rPr>
          <w:color w:val="000000"/>
          <w:sz w:val="28"/>
          <w:szCs w:val="28"/>
        </w:rPr>
        <w:t>…</w:t>
      </w:r>
      <w:r w:rsidR="00D017E7" w:rsidRPr="00371CF9">
        <w:rPr>
          <w:color w:val="000000"/>
          <w:sz w:val="28"/>
          <w:szCs w:val="28"/>
        </w:rPr>
        <w:t>1,0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="00D017E7" w:rsidRPr="00371CF9">
        <w:rPr>
          <w:color w:val="000000"/>
          <w:sz w:val="28"/>
          <w:szCs w:val="28"/>
        </w:rPr>
        <w:t>), (10,8…13,0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="00D017E7" w:rsidRPr="00371CF9">
        <w:rPr>
          <w:color w:val="000000"/>
          <w:sz w:val="28"/>
          <w:szCs w:val="28"/>
        </w:rPr>
        <w:t>) у женских особей.</w:t>
      </w:r>
    </w:p>
    <w:p w:rsidR="00933A0B" w:rsidRPr="00371CF9" w:rsidRDefault="00933A0B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Особо следует выделить изменения промеров</w:t>
      </w:r>
      <w:r w:rsidR="00993153" w:rsidRP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характеризующих развитие грудной клетки у мужских плодов, где у четырехмесячных глубина, ширина груди увеличилась на 12,0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3,6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., а обхвату </w:t>
      </w:r>
      <w:r w:rsidR="005F203E" w:rsidRPr="00371CF9">
        <w:rPr>
          <w:color w:val="000000"/>
          <w:sz w:val="28"/>
          <w:szCs w:val="28"/>
        </w:rPr>
        <w:t xml:space="preserve">груди </w:t>
      </w:r>
      <w:r w:rsidRPr="00371CF9">
        <w:rPr>
          <w:color w:val="000000"/>
          <w:sz w:val="28"/>
          <w:szCs w:val="28"/>
        </w:rPr>
        <w:t>пятимесячных на 3,7; 1,34; 19,3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>.</w:t>
      </w:r>
    </w:p>
    <w:p w:rsidR="00F52F82" w:rsidRPr="00371CF9" w:rsidRDefault="00F52F82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Так же как и промеры, индексы дают возможность выявить те моменты, когда организм животного нуждается в большей степени воздействия на него через организм матери. Анализ полученных данных показывает, что индексы телосложения существенно изменялись в процессе всех изучаемых фаз эмбрионального периода как у мужских, так и </w:t>
      </w:r>
      <w:r w:rsidRPr="00371CF9">
        <w:rPr>
          <w:iCs/>
          <w:color w:val="000000"/>
          <w:sz w:val="28"/>
          <w:szCs w:val="28"/>
        </w:rPr>
        <w:t xml:space="preserve">у </w:t>
      </w:r>
      <w:r w:rsidRPr="00371CF9">
        <w:rPr>
          <w:color w:val="000000"/>
          <w:sz w:val="28"/>
          <w:szCs w:val="28"/>
        </w:rPr>
        <w:t>женских особей. Причем почти все они изменялись крайне неравномерно, а поэтому установить какую либо четкую закономерность на первом этапе не представляется возможным.</w:t>
      </w:r>
    </w:p>
    <w:p w:rsidR="00F52F82" w:rsidRPr="00371CF9" w:rsidRDefault="00F52F82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Таким образом, с учетом особенностей эмбрионального развития представляется возможн</w:t>
      </w:r>
      <w:r w:rsidR="005F203E" w:rsidRPr="00371CF9">
        <w:rPr>
          <w:color w:val="000000"/>
          <w:sz w:val="28"/>
          <w:szCs w:val="28"/>
        </w:rPr>
        <w:t>ым</w:t>
      </w:r>
      <w:r w:rsidRPr="00371CF9">
        <w:rPr>
          <w:color w:val="000000"/>
          <w:sz w:val="28"/>
          <w:szCs w:val="28"/>
        </w:rPr>
        <w:t xml:space="preserve"> активно влиять на разработку инновационных технологий, включающих рациональное кормление, содержание стельных коров, при этом активно и целенаправленно вмешиваться в процессы формирования продуктивных качеств выращиваемого и откормочного молодняка, являющимся одним из резервов увеличения количества и улучшения качества получаемой от них продукции.</w:t>
      </w:r>
    </w:p>
    <w:p w:rsidR="001C18BD" w:rsidRPr="00371CF9" w:rsidRDefault="001C18BD" w:rsidP="00371CF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71CF9">
        <w:rPr>
          <w:b/>
          <w:color w:val="000000"/>
          <w:sz w:val="28"/>
          <w:szCs w:val="32"/>
        </w:rPr>
        <w:t>Продуктивные, технологические и биологические качества</w:t>
      </w:r>
      <w:r w:rsidR="00692662">
        <w:rPr>
          <w:b/>
          <w:color w:val="000000"/>
          <w:sz w:val="28"/>
          <w:szCs w:val="32"/>
        </w:rPr>
        <w:t xml:space="preserve"> </w:t>
      </w:r>
      <w:r w:rsidRPr="00371CF9">
        <w:rPr>
          <w:b/>
          <w:color w:val="000000"/>
          <w:sz w:val="28"/>
          <w:szCs w:val="32"/>
        </w:rPr>
        <w:t>животных разных генотипов</w:t>
      </w:r>
    </w:p>
    <w:p w:rsidR="00FA5080" w:rsidRPr="00371CF9" w:rsidRDefault="001C18BD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662">
        <w:rPr>
          <w:color w:val="000000"/>
          <w:sz w:val="28"/>
          <w:szCs w:val="28"/>
        </w:rPr>
        <w:t>Содержание и кормление коров-кормилиц</w:t>
      </w:r>
      <w:r w:rsidR="00371CF9" w:rsidRPr="00692662">
        <w:rPr>
          <w:color w:val="000000"/>
          <w:sz w:val="28"/>
          <w:szCs w:val="28"/>
        </w:rPr>
        <w:t xml:space="preserve"> </w:t>
      </w:r>
      <w:r w:rsidRPr="00692662">
        <w:rPr>
          <w:color w:val="000000"/>
          <w:sz w:val="28"/>
          <w:szCs w:val="28"/>
        </w:rPr>
        <w:t>и подопытных телок</w:t>
      </w:r>
      <w:r w:rsidR="00E903E8" w:rsidRPr="00371CF9">
        <w:rPr>
          <w:b/>
          <w:color w:val="000000"/>
          <w:sz w:val="28"/>
          <w:szCs w:val="28"/>
        </w:rPr>
        <w:t xml:space="preserve">. </w:t>
      </w:r>
      <w:r w:rsidR="00FA5080" w:rsidRPr="00371CF9">
        <w:rPr>
          <w:color w:val="000000"/>
          <w:sz w:val="28"/>
          <w:szCs w:val="28"/>
        </w:rPr>
        <w:t xml:space="preserve">Так количество потребленного молока в расчете на одну телку при нахождении на подсосе до одного месяца составило </w:t>
      </w:r>
      <w:smartTag w:uri="urn:schemas-microsoft-com:office:smarttags" w:element="metricconverter">
        <w:smartTagPr>
          <w:attr w:name="ProductID" w:val="230 кг"/>
        </w:smartTagPr>
        <w:r w:rsidR="00FA5080" w:rsidRPr="00371CF9">
          <w:rPr>
            <w:color w:val="000000"/>
            <w:sz w:val="28"/>
            <w:szCs w:val="28"/>
          </w:rPr>
          <w:t>230 кг</w:t>
        </w:r>
      </w:smartTag>
      <w:r w:rsidR="00FA5080"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600 кг"/>
        </w:smartTagPr>
        <w:r w:rsidR="00FA5080" w:rsidRPr="00371CF9">
          <w:rPr>
            <w:color w:val="000000"/>
            <w:sz w:val="28"/>
            <w:szCs w:val="28"/>
          </w:rPr>
          <w:t>600 кг</w:t>
        </w:r>
      </w:smartTag>
      <w:r w:rsidR="00FA5080" w:rsidRPr="00371CF9">
        <w:rPr>
          <w:color w:val="000000"/>
          <w:sz w:val="28"/>
          <w:szCs w:val="28"/>
        </w:rPr>
        <w:t xml:space="preserve"> снятого</w:t>
      </w:r>
      <w:r w:rsidR="00371CF9">
        <w:rPr>
          <w:color w:val="000000"/>
          <w:sz w:val="28"/>
          <w:szCs w:val="28"/>
        </w:rPr>
        <w:t xml:space="preserve"> </w:t>
      </w:r>
      <w:r w:rsidR="00FA5080" w:rsidRPr="00371CF9">
        <w:rPr>
          <w:color w:val="000000"/>
          <w:sz w:val="28"/>
          <w:szCs w:val="28"/>
        </w:rPr>
        <w:t xml:space="preserve">и </w:t>
      </w:r>
      <w:smartTag w:uri="urn:schemas-microsoft-com:office:smarttags" w:element="metricconverter">
        <w:smartTagPr>
          <w:attr w:name="ProductID" w:val="980,9 кг"/>
        </w:smartTagPr>
        <w:r w:rsidR="00FA5080" w:rsidRPr="00371CF9">
          <w:rPr>
            <w:color w:val="000000"/>
            <w:sz w:val="28"/>
            <w:szCs w:val="28"/>
          </w:rPr>
          <w:t>980,9 кг</w:t>
        </w:r>
      </w:smartTag>
      <w:r w:rsidR="00FA5080" w:rsidRPr="00371CF9">
        <w:rPr>
          <w:color w:val="000000"/>
          <w:sz w:val="28"/>
          <w:szCs w:val="28"/>
        </w:rPr>
        <w:t xml:space="preserve"> молока, находящихся на подсосе вплоть до шести мес. возраста, тогда как представителями контрольной группы было потреблено </w:t>
      </w:r>
      <w:smartTag w:uri="urn:schemas-microsoft-com:office:smarttags" w:element="metricconverter">
        <w:smartTagPr>
          <w:attr w:name="ProductID" w:val="190 кг"/>
        </w:smartTagPr>
        <w:r w:rsidR="00FA5080" w:rsidRPr="00371CF9">
          <w:rPr>
            <w:color w:val="000000"/>
            <w:sz w:val="28"/>
            <w:szCs w:val="28"/>
          </w:rPr>
          <w:t>190 кг</w:t>
        </w:r>
      </w:smartTag>
      <w:r w:rsidR="00FA5080" w:rsidRPr="00371CF9">
        <w:rPr>
          <w:color w:val="000000"/>
          <w:sz w:val="28"/>
          <w:szCs w:val="28"/>
        </w:rPr>
        <w:t xml:space="preserve"> молока цельного</w:t>
      </w:r>
      <w:r w:rsidR="00371CF9">
        <w:rPr>
          <w:color w:val="000000"/>
          <w:sz w:val="28"/>
          <w:szCs w:val="28"/>
        </w:rPr>
        <w:t xml:space="preserve"> </w:t>
      </w:r>
      <w:r w:rsidR="00FA5080" w:rsidRPr="00371CF9">
        <w:rPr>
          <w:color w:val="000000"/>
          <w:sz w:val="28"/>
          <w:szCs w:val="28"/>
        </w:rPr>
        <w:t xml:space="preserve">и </w:t>
      </w:r>
      <w:smartTag w:uri="urn:schemas-microsoft-com:office:smarttags" w:element="metricconverter">
        <w:smartTagPr>
          <w:attr w:name="ProductID" w:val="600 кг"/>
        </w:smartTagPr>
        <w:r w:rsidR="00FA5080" w:rsidRPr="00371CF9">
          <w:rPr>
            <w:color w:val="000000"/>
            <w:sz w:val="28"/>
            <w:szCs w:val="28"/>
          </w:rPr>
          <w:t>600 кг</w:t>
        </w:r>
      </w:smartTag>
      <w:r w:rsidR="00FA5080" w:rsidRPr="00371CF9">
        <w:rPr>
          <w:color w:val="000000"/>
          <w:sz w:val="28"/>
          <w:szCs w:val="28"/>
        </w:rPr>
        <w:t xml:space="preserve"> снятого.</w:t>
      </w:r>
    </w:p>
    <w:p w:rsidR="00FA5080" w:rsidRPr="00371CF9" w:rsidRDefault="00FA508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При этом разница между подопытными черно</w:t>
      </w:r>
      <w:r w:rsidR="00371CF9">
        <w:rPr>
          <w:color w:val="000000"/>
          <w:sz w:val="28"/>
          <w:szCs w:val="28"/>
        </w:rPr>
        <w:t xml:space="preserve"> –</w:t>
      </w:r>
      <w:r w:rsidR="00371CF9" w:rsidRPr="00371CF9">
        <w:rPr>
          <w:color w:val="000000"/>
          <w:sz w:val="28"/>
          <w:szCs w:val="28"/>
        </w:rPr>
        <w:t xml:space="preserve"> пе</w:t>
      </w:r>
      <w:r w:rsidRPr="00371CF9">
        <w:rPr>
          <w:color w:val="000000"/>
          <w:sz w:val="28"/>
          <w:szCs w:val="28"/>
        </w:rPr>
        <w:t>стрыми телками и их сверстницами из контрольной группы в потреблении концентратов составила 8,8</w:t>
      </w:r>
      <w:r w:rsidR="00371CF9">
        <w:rPr>
          <w:color w:val="000000"/>
          <w:sz w:val="28"/>
          <w:szCs w:val="28"/>
        </w:rPr>
        <w:t xml:space="preserve"> –</w:t>
      </w:r>
      <w:r w:rsidR="00371CF9" w:rsidRPr="00371CF9">
        <w:rPr>
          <w:color w:val="000000"/>
          <w:sz w:val="28"/>
          <w:szCs w:val="28"/>
        </w:rPr>
        <w:t xml:space="preserve"> 71</w:t>
      </w:r>
      <w:r w:rsidRPr="00371CF9">
        <w:rPr>
          <w:color w:val="000000"/>
          <w:sz w:val="28"/>
          <w:szCs w:val="28"/>
        </w:rPr>
        <w:t>,2 кг, сена лугового 6,0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5,2 кг, силоса кукурузного 13,8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6</w:t>
      </w:r>
      <w:r w:rsidRPr="00371CF9">
        <w:rPr>
          <w:color w:val="000000"/>
          <w:sz w:val="28"/>
          <w:szCs w:val="28"/>
        </w:rPr>
        <w:t xml:space="preserve">7,4 кг и зеленой массы </w:t>
      </w:r>
      <w:smartTag w:uri="urn:schemas-microsoft-com:office:smarttags" w:element="metricconverter">
        <w:smartTagPr>
          <w:attr w:name="ProductID" w:val="13,6 кг"/>
        </w:smartTagPr>
        <w:r w:rsidRPr="00371CF9">
          <w:rPr>
            <w:color w:val="000000"/>
            <w:sz w:val="28"/>
            <w:szCs w:val="28"/>
          </w:rPr>
          <w:t>13,6 кг</w:t>
        </w:r>
      </w:smartTag>
      <w:r w:rsidRPr="00371CF9">
        <w:rPr>
          <w:color w:val="000000"/>
          <w:sz w:val="28"/>
          <w:szCs w:val="28"/>
        </w:rPr>
        <w:t xml:space="preserve"> в пользу представителей опытных групп.</w:t>
      </w:r>
    </w:p>
    <w:p w:rsidR="00FA5080" w:rsidRPr="00371CF9" w:rsidRDefault="00FA508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Телками первой группы было потреблено кормов по питательности 1699,5 ЭКЕ, а подопытными на 150,8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257,6 ЭКЕ больше.</w:t>
      </w:r>
    </w:p>
    <w:p w:rsidR="00FA5080" w:rsidRPr="00371CF9" w:rsidRDefault="00FA508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В контрольной группе на 1 ЭКЕ приходилось </w:t>
      </w:r>
      <w:smartTag w:uri="urn:schemas-microsoft-com:office:smarttags" w:element="metricconverter">
        <w:smartTagPr>
          <w:attr w:name="ProductID" w:val="99,9 г"/>
        </w:smartTagPr>
        <w:r w:rsidRPr="00371CF9">
          <w:rPr>
            <w:color w:val="000000"/>
            <w:sz w:val="28"/>
            <w:szCs w:val="28"/>
          </w:rPr>
          <w:t>99,9 г</w:t>
        </w:r>
      </w:smartTag>
      <w:r w:rsidRPr="00371CF9">
        <w:rPr>
          <w:color w:val="000000"/>
          <w:sz w:val="28"/>
          <w:szCs w:val="28"/>
        </w:rPr>
        <w:t xml:space="preserve"> переваримого протеина, тогда как по подопытным 89,9 – 96,7 соответственно.</w:t>
      </w:r>
    </w:p>
    <w:p w:rsidR="00FA5080" w:rsidRPr="00371CF9" w:rsidRDefault="00FA508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За весь период выращивания наибольшее количество потребили кормов по питательности 1957,1 ЭКЕ переваримого протеина </w:t>
      </w:r>
      <w:smartTag w:uri="urn:schemas-microsoft-com:office:smarttags" w:element="metricconverter">
        <w:smartTagPr>
          <w:attr w:name="ProductID" w:val="179,9 кг"/>
        </w:smartTagPr>
        <w:r w:rsidRPr="00371CF9">
          <w:rPr>
            <w:color w:val="000000"/>
            <w:sz w:val="28"/>
            <w:szCs w:val="28"/>
          </w:rPr>
          <w:t>179,9 кг</w:t>
        </w:r>
      </w:smartTag>
      <w:r w:rsidRPr="00371CF9">
        <w:rPr>
          <w:color w:val="000000"/>
          <w:sz w:val="28"/>
          <w:szCs w:val="28"/>
        </w:rPr>
        <w:t xml:space="preserve">, сырого жира </w:t>
      </w:r>
      <w:smartTag w:uri="urn:schemas-microsoft-com:office:smarttags" w:element="metricconverter">
        <w:smartTagPr>
          <w:attr w:name="ProductID" w:val="79,5 кг"/>
        </w:smartTagPr>
        <w:r w:rsidRPr="00371CF9">
          <w:rPr>
            <w:color w:val="000000"/>
            <w:sz w:val="28"/>
            <w:szCs w:val="28"/>
          </w:rPr>
          <w:t>79,5 кг</w:t>
        </w:r>
      </w:smartTag>
      <w:r w:rsidRPr="00371CF9">
        <w:rPr>
          <w:color w:val="000000"/>
          <w:sz w:val="28"/>
          <w:szCs w:val="28"/>
        </w:rPr>
        <w:t>, кальция и фосфора 8,4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6</w:t>
      </w:r>
      <w:r w:rsidRPr="00371CF9">
        <w:rPr>
          <w:color w:val="000000"/>
          <w:sz w:val="28"/>
          <w:szCs w:val="28"/>
        </w:rPr>
        <w:t>,7 соответственно телки из седьмой опытной группы.</w:t>
      </w:r>
    </w:p>
    <w:p w:rsidR="00ED27B8" w:rsidRPr="00371CF9" w:rsidRDefault="00ED27B8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Динамика промеров и индексов телосложения</w:t>
      </w:r>
      <w:r w:rsidR="00E903E8" w:rsidRPr="00371CF9">
        <w:rPr>
          <w:b/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>Анализ полученных в опытах данных показывает, что независимо от продолжительности молочного питания отдельные промеры, как высота в холке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 крестце наиболее сильно увеличились с возрастом</w:t>
      </w:r>
      <w:r w:rsidR="0091023C" w:rsidRP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начиная с молозивной до окончания молочной фазы</w:t>
      </w:r>
      <w:r w:rsidR="0091023C" w:rsidRP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у телок, находившихся под коровами</w:t>
      </w:r>
      <w:r w:rsidR="00371CF9">
        <w:rPr>
          <w:color w:val="000000"/>
          <w:sz w:val="28"/>
          <w:szCs w:val="28"/>
        </w:rPr>
        <w:t xml:space="preserve"> –</w:t>
      </w:r>
      <w:r w:rsidR="00371CF9" w:rsidRPr="00371CF9">
        <w:rPr>
          <w:color w:val="000000"/>
          <w:sz w:val="28"/>
          <w:szCs w:val="28"/>
        </w:rPr>
        <w:t xml:space="preserve"> ко</w:t>
      </w:r>
      <w:r w:rsidRPr="00371CF9">
        <w:rPr>
          <w:color w:val="000000"/>
          <w:sz w:val="28"/>
          <w:szCs w:val="28"/>
        </w:rPr>
        <w:t xml:space="preserve">рмилицами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от четырех до шести мес. (3,6…6,3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>). Однако эти же промеры у телок контрольной, а так же второй</w:t>
      </w:r>
      <w:r w:rsidR="0091023C" w:rsidRP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четвертой групп увеличивались с большей интенсивностью только до начальной стадии молочной фазы (один…три мес.), где повышение составило (4,3…6,6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) у </w:t>
      </w:r>
      <w:r w:rsidR="0091023C" w:rsidRPr="00371CF9">
        <w:rPr>
          <w:color w:val="000000"/>
          <w:sz w:val="28"/>
          <w:szCs w:val="28"/>
        </w:rPr>
        <w:t>опытных, (2,8…3,2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="0091023C" w:rsidRPr="00371CF9">
        <w:rPr>
          <w:color w:val="000000"/>
          <w:sz w:val="28"/>
          <w:szCs w:val="28"/>
        </w:rPr>
        <w:t>)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контрольных групп. Между тем длина туловища и обхват груди у телок седьмой группы изменялась с различной интенсивностью по фазам постнатального периода.</w:t>
      </w:r>
    </w:p>
    <w:p w:rsidR="00A67FEF" w:rsidRPr="00371CF9" w:rsidRDefault="00E903E8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</w:t>
      </w:r>
      <w:r w:rsidR="00A67FEF" w:rsidRPr="00371CF9">
        <w:rPr>
          <w:color w:val="000000"/>
          <w:sz w:val="28"/>
          <w:szCs w:val="28"/>
        </w:rPr>
        <w:t xml:space="preserve"> контрольной группе </w:t>
      </w:r>
      <w:r w:rsidRPr="00371CF9">
        <w:rPr>
          <w:color w:val="000000"/>
          <w:sz w:val="28"/>
          <w:szCs w:val="28"/>
        </w:rPr>
        <w:t xml:space="preserve">наблюдалось </w:t>
      </w:r>
      <w:r w:rsidR="00A67FEF" w:rsidRPr="00371CF9">
        <w:rPr>
          <w:color w:val="000000"/>
          <w:sz w:val="28"/>
          <w:szCs w:val="28"/>
        </w:rPr>
        <w:t>увеличение с возрастом за весь период выращивания до пятнадцати мес. возраста по индексам растянутости</w:t>
      </w:r>
      <w:r w:rsidR="00201658" w:rsidRPr="00371CF9">
        <w:rPr>
          <w:color w:val="000000"/>
          <w:sz w:val="28"/>
          <w:szCs w:val="28"/>
        </w:rPr>
        <w:t xml:space="preserve"> и</w:t>
      </w:r>
      <w:r w:rsidR="00A67FEF" w:rsidRPr="00371CF9">
        <w:rPr>
          <w:color w:val="000000"/>
          <w:sz w:val="28"/>
          <w:szCs w:val="28"/>
        </w:rPr>
        <w:t xml:space="preserve"> мясном (Грегори). За первые три месяца д</w:t>
      </w:r>
      <w:r w:rsidR="00201658" w:rsidRPr="00371CF9">
        <w:rPr>
          <w:color w:val="000000"/>
          <w:sz w:val="28"/>
          <w:szCs w:val="28"/>
        </w:rPr>
        <w:t>анное увеличение было крайне не</w:t>
      </w:r>
      <w:r w:rsidR="00A67FEF" w:rsidRPr="00371CF9">
        <w:rPr>
          <w:color w:val="000000"/>
          <w:sz w:val="28"/>
          <w:szCs w:val="28"/>
        </w:rPr>
        <w:t xml:space="preserve">значительным (0,25…1,19; 0,4…0,8), затем с четырех до шести мес. </w:t>
      </w:r>
      <w:r w:rsidR="00201658" w:rsidRPr="00371CF9">
        <w:rPr>
          <w:color w:val="000000"/>
          <w:sz w:val="28"/>
          <w:szCs w:val="28"/>
        </w:rPr>
        <w:t>оно</w:t>
      </w:r>
      <w:r w:rsidR="00A67FEF" w:rsidRPr="00371CF9">
        <w:rPr>
          <w:color w:val="000000"/>
          <w:sz w:val="28"/>
          <w:szCs w:val="28"/>
        </w:rPr>
        <w:t xml:space="preserve"> было более существенным (3,57…5,96) с новым спадом с семи до двенадцати мес. (0,52…1,22) и последующим некоторым подъемом до конца выращивания (1,49…2,89). Однако по индексу мясности с девят</w:t>
      </w:r>
      <w:r w:rsidR="00201658" w:rsidRPr="00371CF9">
        <w:rPr>
          <w:color w:val="000000"/>
          <w:sz w:val="28"/>
          <w:szCs w:val="28"/>
        </w:rPr>
        <w:t xml:space="preserve">и до пятнадцати мес. </w:t>
      </w:r>
      <w:r w:rsidR="00A67FEF" w:rsidRPr="00371CF9">
        <w:rPr>
          <w:color w:val="000000"/>
          <w:sz w:val="28"/>
          <w:szCs w:val="28"/>
        </w:rPr>
        <w:t>наблюдалось некоторое снижение интенсивности его развития. Грудной индекс изменялся в несколько иной закономерности, где чередовались подъемы и спады на протяжении всего периода выращивания (1,6…0,19; 1,06…0,46; 1,02…0,33; 0,13…1,54; 1,23…1,91; 0,72…2,58; 1,73…3,27).</w:t>
      </w:r>
    </w:p>
    <w:p w:rsidR="00A67FEF" w:rsidRPr="00371CF9" w:rsidRDefault="00A67FEF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Особо следует выделить процесс развития индекса массивности, где за первые 6 месяцев интенсивность его изменения была довольно ощутима (2,44…7,2). Между тем, начиная с семи до двенадцати мес. наблюдалось замедленное его увеличение (1,11…3,15), с последующим увеличением до 3,45 в конце выращивания телок.</w:t>
      </w:r>
      <w:r w:rsidR="0091023C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Однако по остальным индексам наблюдалось постепенное увеличение, затем некоторое, иногда резкое их снижение.</w:t>
      </w:r>
    </w:p>
    <w:p w:rsidR="00BB7021" w:rsidRPr="00371CF9" w:rsidRDefault="00213D0D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Живая масса и ее изменение по фазам онтогенеза</w:t>
      </w:r>
      <w:r w:rsidR="00201658" w:rsidRPr="00371CF9">
        <w:rPr>
          <w:b/>
          <w:color w:val="000000"/>
          <w:sz w:val="28"/>
          <w:szCs w:val="28"/>
        </w:rPr>
        <w:t xml:space="preserve">. </w:t>
      </w:r>
      <w:r w:rsidR="00BB7021" w:rsidRPr="00371CF9">
        <w:rPr>
          <w:color w:val="000000"/>
          <w:sz w:val="28"/>
          <w:szCs w:val="28"/>
        </w:rPr>
        <w:t xml:space="preserve">Поставленные на опыт новорожденные телки имели практически одинаковую живую массу (29,5…31,2 кг), однако с возрастом во второй, третьей и четвертой группах высокодостоверное превосходство по живой массе (Р&lt;0,5…0,001) над контрольными телками, продолжилось вплоть до седьмого мес. (12,84…29,83 </w:t>
      </w:r>
      <w:r w:rsidR="00371CF9" w:rsidRPr="00371CF9">
        <w:rPr>
          <w:color w:val="000000"/>
          <w:sz w:val="28"/>
          <w:szCs w:val="28"/>
        </w:rPr>
        <w:t>кг).</w:t>
      </w:r>
      <w:r w:rsidR="00371CF9">
        <w:rPr>
          <w:color w:val="000000"/>
          <w:sz w:val="28"/>
          <w:szCs w:val="28"/>
        </w:rPr>
        <w:t xml:space="preserve"> </w:t>
      </w:r>
      <w:r w:rsidR="00371CF9" w:rsidRPr="00371CF9">
        <w:rPr>
          <w:color w:val="000000"/>
          <w:sz w:val="28"/>
          <w:szCs w:val="28"/>
        </w:rPr>
        <w:t>В</w:t>
      </w:r>
      <w:r w:rsidR="00BB7021" w:rsidRPr="00371CF9">
        <w:rPr>
          <w:color w:val="000000"/>
          <w:sz w:val="28"/>
          <w:szCs w:val="28"/>
        </w:rPr>
        <w:t xml:space="preserve"> последующие месяцы разница была также существенна (6,84…15,15 кг), но не достоверна (Р&gt; 0,05).</w:t>
      </w:r>
    </w:p>
    <w:p w:rsidR="00BB7021" w:rsidRPr="00371CF9" w:rsidRDefault="007274BB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</w:t>
      </w:r>
      <w:r w:rsidR="00BB7021" w:rsidRPr="00371CF9">
        <w:rPr>
          <w:color w:val="000000"/>
          <w:sz w:val="28"/>
          <w:szCs w:val="28"/>
        </w:rPr>
        <w:t xml:space="preserve"> остальны</w:t>
      </w:r>
      <w:r w:rsidRPr="00371CF9">
        <w:rPr>
          <w:color w:val="000000"/>
          <w:sz w:val="28"/>
          <w:szCs w:val="28"/>
        </w:rPr>
        <w:t>х</w:t>
      </w:r>
      <w:r w:rsidR="00BB7021" w:rsidRPr="00371CF9">
        <w:rPr>
          <w:color w:val="000000"/>
          <w:sz w:val="28"/>
          <w:szCs w:val="28"/>
        </w:rPr>
        <w:t xml:space="preserve"> тре</w:t>
      </w:r>
      <w:r w:rsidRPr="00371CF9">
        <w:rPr>
          <w:color w:val="000000"/>
          <w:sz w:val="28"/>
          <w:szCs w:val="28"/>
        </w:rPr>
        <w:t>х</w:t>
      </w:r>
      <w:r w:rsidR="00BB7021" w:rsidRPr="00371CF9">
        <w:rPr>
          <w:color w:val="000000"/>
          <w:sz w:val="28"/>
          <w:szCs w:val="28"/>
        </w:rPr>
        <w:t xml:space="preserve"> группа</w:t>
      </w:r>
      <w:r w:rsidRPr="00371CF9">
        <w:rPr>
          <w:color w:val="000000"/>
          <w:sz w:val="28"/>
          <w:szCs w:val="28"/>
        </w:rPr>
        <w:t>х</w:t>
      </w:r>
      <w:r w:rsidR="00BB7021" w:rsidRPr="00371CF9">
        <w:rPr>
          <w:color w:val="000000"/>
          <w:sz w:val="28"/>
          <w:szCs w:val="28"/>
        </w:rPr>
        <w:t>, где содержание телок под коровами</w:t>
      </w:r>
      <w:r w:rsidR="00371CF9">
        <w:rPr>
          <w:color w:val="000000"/>
          <w:sz w:val="28"/>
          <w:szCs w:val="28"/>
        </w:rPr>
        <w:t xml:space="preserve"> –</w:t>
      </w:r>
      <w:r w:rsidR="00371CF9" w:rsidRPr="00371CF9">
        <w:rPr>
          <w:color w:val="000000"/>
          <w:sz w:val="28"/>
          <w:szCs w:val="28"/>
        </w:rPr>
        <w:t xml:space="preserve"> ко</w:t>
      </w:r>
      <w:r w:rsidR="00BB7021" w:rsidRPr="00371CF9">
        <w:rPr>
          <w:color w:val="000000"/>
          <w:sz w:val="28"/>
          <w:szCs w:val="28"/>
        </w:rPr>
        <w:t>рмилицами продлилось от трех до шести месяцев, высокодостоверная разность (Р&lt; 0,05…0,001) имела место с первого по пятнадцатый мес. их выращивания (11,72…30,64 кг).</w:t>
      </w:r>
    </w:p>
    <w:p w:rsidR="00BB7021" w:rsidRPr="00371CF9" w:rsidRDefault="00BB702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Таким образом, создание наиболее оптимальных условий выращивания телок, являющегося как бы продолжением реализации </w:t>
      </w:r>
      <w:r w:rsidR="005F203E" w:rsidRPr="00371CF9">
        <w:rPr>
          <w:color w:val="000000"/>
          <w:sz w:val="28"/>
          <w:szCs w:val="28"/>
        </w:rPr>
        <w:t xml:space="preserve">его </w:t>
      </w:r>
      <w:r w:rsidRPr="00371CF9">
        <w:rPr>
          <w:color w:val="000000"/>
          <w:sz w:val="28"/>
          <w:szCs w:val="28"/>
        </w:rPr>
        <w:t xml:space="preserve">генотипа </w:t>
      </w:r>
      <w:r w:rsidR="00D9486C" w:rsidRPr="00371CF9">
        <w:rPr>
          <w:color w:val="000000"/>
          <w:sz w:val="28"/>
          <w:szCs w:val="28"/>
        </w:rPr>
        <w:t xml:space="preserve">в </w:t>
      </w:r>
      <w:r w:rsidRPr="00371CF9">
        <w:rPr>
          <w:color w:val="000000"/>
          <w:sz w:val="28"/>
          <w:szCs w:val="28"/>
        </w:rPr>
        <w:t>эбриональны</w:t>
      </w:r>
      <w:r w:rsidR="00D9486C" w:rsidRPr="00371CF9">
        <w:rPr>
          <w:color w:val="000000"/>
          <w:sz w:val="28"/>
          <w:szCs w:val="28"/>
        </w:rPr>
        <w:t>й период развития</w:t>
      </w:r>
      <w:r w:rsidR="00201658" w:rsidRPr="00371CF9">
        <w:rPr>
          <w:color w:val="000000"/>
          <w:sz w:val="28"/>
          <w:szCs w:val="28"/>
        </w:rPr>
        <w:t>,</w:t>
      </w:r>
      <w:r w:rsidR="00D9486C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дает возможность использовать данную биологическую закономерность при совершенствовании черно-пестрой породы крупного рогатого скота.</w:t>
      </w:r>
    </w:p>
    <w:p w:rsidR="00BB7021" w:rsidRPr="00371CF9" w:rsidRDefault="00BB702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Абсолютная скорость роста</w:t>
      </w:r>
      <w:r w:rsidR="00201658" w:rsidRPr="00371CF9">
        <w:rPr>
          <w:b/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>Интенсивное выращивание молодняка молочного скота черно-пестрой породы под коровами-кормилицами методом сменно-группового подсоса с 1 до 6 месяцев позволило получить телок в 15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мес</w:t>
      </w:r>
      <w:r w:rsidR="00692662">
        <w:rPr>
          <w:color w:val="000000"/>
          <w:sz w:val="28"/>
          <w:szCs w:val="28"/>
        </w:rPr>
        <w:t>.</w:t>
      </w:r>
      <w:r w:rsidRPr="00371CF9">
        <w:rPr>
          <w:color w:val="000000"/>
          <w:sz w:val="28"/>
          <w:szCs w:val="28"/>
        </w:rPr>
        <w:t xml:space="preserve"> с живой массой от </w:t>
      </w:r>
      <w:smartTag w:uri="urn:schemas-microsoft-com:office:smarttags" w:element="metricconverter">
        <w:smartTagPr>
          <w:attr w:name="ProductID" w:val="290,6 кг"/>
        </w:smartTagPr>
        <w:r w:rsidRPr="00371CF9">
          <w:rPr>
            <w:color w:val="000000"/>
            <w:sz w:val="28"/>
            <w:szCs w:val="28"/>
          </w:rPr>
          <w:t>290,6 кг</w:t>
        </w:r>
      </w:smartTag>
      <w:r w:rsidRPr="00371CF9">
        <w:rPr>
          <w:color w:val="000000"/>
          <w:sz w:val="28"/>
          <w:szCs w:val="28"/>
        </w:rPr>
        <w:t xml:space="preserve"> во второй группе до </w:t>
      </w:r>
      <w:smartTag w:uri="urn:schemas-microsoft-com:office:smarttags" w:element="metricconverter">
        <w:smartTagPr>
          <w:attr w:name="ProductID" w:val="324,8 кг"/>
        </w:smartTagPr>
        <w:r w:rsidRPr="00371CF9">
          <w:rPr>
            <w:color w:val="000000"/>
            <w:sz w:val="28"/>
            <w:szCs w:val="28"/>
          </w:rPr>
          <w:t>324,8 кг</w:t>
        </w:r>
      </w:smartTag>
      <w:r w:rsidRPr="00371CF9">
        <w:rPr>
          <w:color w:val="000000"/>
          <w:sz w:val="28"/>
          <w:szCs w:val="28"/>
        </w:rPr>
        <w:t xml:space="preserve"> в седьмой</w:t>
      </w:r>
      <w:r w:rsid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при разнице </w:t>
      </w:r>
      <w:smartTag w:uri="urn:schemas-microsoft-com:office:smarttags" w:element="metricconverter">
        <w:smartTagPr>
          <w:attr w:name="ProductID" w:val="34,2 кг"/>
        </w:smartTagPr>
        <w:r w:rsidRPr="00371CF9">
          <w:rPr>
            <w:color w:val="000000"/>
            <w:sz w:val="28"/>
            <w:szCs w:val="28"/>
          </w:rPr>
          <w:t>34,2 кг</w:t>
        </w:r>
      </w:smartTag>
      <w:r w:rsidRPr="00371CF9">
        <w:rPr>
          <w:color w:val="000000"/>
          <w:sz w:val="28"/>
          <w:szCs w:val="28"/>
        </w:rPr>
        <w:t xml:space="preserve">, тогда как в контрольной она составила всего лишь </w:t>
      </w:r>
      <w:smartTag w:uri="urn:schemas-microsoft-com:office:smarttags" w:element="metricconverter">
        <w:smartTagPr>
          <w:attr w:name="ProductID" w:val="267,0 кг"/>
        </w:smartTagPr>
        <w:r w:rsidRPr="00371CF9">
          <w:rPr>
            <w:color w:val="000000"/>
            <w:sz w:val="28"/>
            <w:szCs w:val="28"/>
          </w:rPr>
          <w:t>267,0 кг</w:t>
        </w:r>
      </w:smartTag>
      <w:r w:rsidRPr="00371CF9">
        <w:rPr>
          <w:color w:val="000000"/>
          <w:sz w:val="28"/>
          <w:szCs w:val="28"/>
        </w:rPr>
        <w:t>. Наиболее интенсивно росли и развивались подопытные телки в начальной стадии молочной фазы независимо от группы (903…</w:t>
      </w:r>
      <w:r w:rsidR="00371CF9" w:rsidRPr="00371CF9">
        <w:rPr>
          <w:color w:val="000000"/>
          <w:sz w:val="28"/>
          <w:szCs w:val="28"/>
        </w:rPr>
        <w:t>1048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>)</w:t>
      </w:r>
      <w:r w:rsidRPr="00371CF9">
        <w:rPr>
          <w:color w:val="000000"/>
          <w:sz w:val="28"/>
          <w:szCs w:val="28"/>
        </w:rPr>
        <w:t>, а за первые два месяца абсолютная скорость роста была относительно высокой (1013…</w:t>
      </w:r>
      <w:r w:rsidR="00371CF9" w:rsidRPr="00371CF9">
        <w:rPr>
          <w:color w:val="000000"/>
          <w:sz w:val="28"/>
          <w:szCs w:val="28"/>
        </w:rPr>
        <w:t>1048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>)</w:t>
      </w:r>
      <w:r w:rsidR="00D9486C" w:rsidRPr="00371CF9">
        <w:rPr>
          <w:color w:val="000000"/>
          <w:sz w:val="28"/>
          <w:szCs w:val="28"/>
        </w:rPr>
        <w:t>, в</w:t>
      </w:r>
      <w:r w:rsidR="00371CF9">
        <w:rPr>
          <w:color w:val="000000"/>
          <w:sz w:val="28"/>
          <w:szCs w:val="28"/>
        </w:rPr>
        <w:t xml:space="preserve"> </w:t>
      </w:r>
      <w:r w:rsidR="00D9486C" w:rsidRPr="00371CF9">
        <w:rPr>
          <w:color w:val="000000"/>
          <w:sz w:val="28"/>
          <w:szCs w:val="28"/>
        </w:rPr>
        <w:t>шестой и седьмой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она составила 938…</w:t>
      </w:r>
      <w:r w:rsidR="00371CF9" w:rsidRPr="00371CF9">
        <w:rPr>
          <w:color w:val="000000"/>
          <w:sz w:val="28"/>
          <w:szCs w:val="28"/>
        </w:rPr>
        <w:t>1048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с последующим снижением в конце выращивания (736…</w:t>
      </w:r>
      <w:r w:rsidR="00371CF9" w:rsidRPr="00371CF9">
        <w:rPr>
          <w:color w:val="000000"/>
          <w:sz w:val="28"/>
          <w:szCs w:val="28"/>
        </w:rPr>
        <w:t>887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>)</w:t>
      </w:r>
      <w:r w:rsidRPr="00371CF9">
        <w:rPr>
          <w:color w:val="000000"/>
          <w:sz w:val="28"/>
          <w:szCs w:val="28"/>
        </w:rPr>
        <w:t>. В фазу полового созревания в данных группах абсолютная скорость роста была в пределах 416…645 при Р &lt; 0,05…0,001</w:t>
      </w:r>
      <w:r w:rsidRPr="00371CF9">
        <w:rPr>
          <w:color w:val="000000"/>
          <w:sz w:val="28"/>
          <w:szCs w:val="28"/>
          <w:u w:val="single"/>
        </w:rPr>
        <w:t>.</w:t>
      </w:r>
      <w:r w:rsidRPr="00371CF9">
        <w:rPr>
          <w:color w:val="000000"/>
          <w:sz w:val="28"/>
          <w:szCs w:val="28"/>
        </w:rPr>
        <w:t xml:space="preserve"> Увеличение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промеров у телок второй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 четвертой групп составило 4,3…6,5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>, седьмой 9,6…10,2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при 2,8…3,2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у контрольных.</w:t>
      </w:r>
    </w:p>
    <w:p w:rsidR="00BB7021" w:rsidRPr="00371CF9" w:rsidRDefault="00BB702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У подопытных телок четвертой и шестой групп первые два месяца абсолютная скорость роста была наибольшей (906…</w:t>
      </w:r>
      <w:r w:rsidR="00371CF9" w:rsidRPr="00371CF9">
        <w:rPr>
          <w:color w:val="000000"/>
          <w:sz w:val="28"/>
          <w:szCs w:val="28"/>
        </w:rPr>
        <w:t>1043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>)</w:t>
      </w:r>
      <w:r w:rsidRPr="00371CF9">
        <w:rPr>
          <w:color w:val="000000"/>
          <w:sz w:val="28"/>
          <w:szCs w:val="28"/>
        </w:rPr>
        <w:t>. Однако по второй, третьей и седьмой скорость роста в эти периоды была также довольно высокой (903…</w:t>
      </w:r>
      <w:r w:rsidR="00371CF9" w:rsidRPr="00371CF9">
        <w:rPr>
          <w:color w:val="000000"/>
          <w:sz w:val="28"/>
          <w:szCs w:val="28"/>
        </w:rPr>
        <w:t>966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>)</w:t>
      </w:r>
      <w:r w:rsidRPr="00371CF9">
        <w:rPr>
          <w:color w:val="000000"/>
          <w:sz w:val="28"/>
          <w:szCs w:val="28"/>
        </w:rPr>
        <w:t xml:space="preserve">, но уступала предыдущим двум группам. Между тем относительно большие показатели абсолютной скорости роста независимо от группы прослеживались до конца молочной фазы </w:t>
      </w:r>
      <w:r w:rsidR="00371CF9">
        <w:rPr>
          <w:color w:val="000000"/>
          <w:sz w:val="28"/>
          <w:szCs w:val="28"/>
        </w:rPr>
        <w:t>(</w:t>
      </w:r>
      <w:r w:rsidRPr="00371CF9">
        <w:rPr>
          <w:color w:val="000000"/>
          <w:sz w:val="28"/>
          <w:szCs w:val="28"/>
        </w:rPr>
        <w:t>640…</w:t>
      </w:r>
      <w:r w:rsidR="00371CF9" w:rsidRPr="00371CF9">
        <w:rPr>
          <w:color w:val="000000"/>
          <w:sz w:val="28"/>
          <w:szCs w:val="28"/>
        </w:rPr>
        <w:t>843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>)</w:t>
      </w:r>
      <w:r w:rsidRPr="00371CF9">
        <w:rPr>
          <w:color w:val="000000"/>
          <w:sz w:val="28"/>
          <w:szCs w:val="28"/>
        </w:rPr>
        <w:t>. Тем не менее в пятой группе абсолютная скорость роста вплоть до четвертого месяца держалась в пределах 856.</w:t>
      </w:r>
      <w:r w:rsidR="00371CF9" w:rsidRPr="00371CF9">
        <w:rPr>
          <w:color w:val="000000"/>
          <w:sz w:val="28"/>
          <w:szCs w:val="28"/>
        </w:rPr>
        <w:t>.876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с постоянными снижениями до седьмого месяца (566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636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>)</w:t>
      </w:r>
      <w:r w:rsidRPr="00371CF9">
        <w:rPr>
          <w:color w:val="000000"/>
          <w:sz w:val="28"/>
          <w:szCs w:val="28"/>
        </w:rPr>
        <w:t>, а затем наступило новое, но довольно стабильное уменьшение среднесуточного прироста до 376 …410 г.</w:t>
      </w:r>
    </w:p>
    <w:p w:rsidR="00BB7021" w:rsidRPr="00371CF9" w:rsidRDefault="00BB702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За весь период выращивания абсолютная скорость была далеко не одинаковой у телок разных групп. Наиболее низкой она была у телок контрольной группы (</w:t>
      </w:r>
      <w:smartTag w:uri="urn:schemas-microsoft-com:office:smarttags" w:element="metricconverter">
        <w:smartTagPr>
          <w:attr w:name="ProductID" w:val="523 г"/>
        </w:smartTagPr>
        <w:r w:rsidR="00371CF9" w:rsidRPr="00371CF9">
          <w:rPr>
            <w:color w:val="000000"/>
            <w:sz w:val="28"/>
            <w:szCs w:val="28"/>
          </w:rPr>
          <w:t>523 г</w:t>
        </w:r>
      </w:smartTag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>)</w:t>
      </w:r>
      <w:r w:rsidRPr="00371CF9">
        <w:rPr>
          <w:color w:val="000000"/>
          <w:sz w:val="28"/>
          <w:szCs w:val="28"/>
        </w:rPr>
        <w:t>, тогда как у подопытных телок она распределялась несколько по иному и была выше контрольной у телок второй</w:t>
      </w:r>
      <w:r w:rsid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третьей, четвертой и ниже седьмой групп (</w:t>
      </w:r>
      <w:smartTag w:uri="urn:schemas-microsoft-com:office:smarttags" w:element="metricconverter">
        <w:smartTagPr>
          <w:attr w:name="ProductID" w:val="646,2 г"/>
        </w:smartTagPr>
        <w:r w:rsidRPr="00371CF9">
          <w:rPr>
            <w:color w:val="000000"/>
            <w:sz w:val="28"/>
            <w:szCs w:val="28"/>
          </w:rPr>
          <w:t>646,2 г</w:t>
        </w:r>
      </w:smartTag>
      <w:r w:rsidRPr="00371CF9">
        <w:rPr>
          <w:color w:val="000000"/>
          <w:sz w:val="28"/>
          <w:szCs w:val="28"/>
        </w:rPr>
        <w:t>).</w:t>
      </w:r>
    </w:p>
    <w:p w:rsidR="00BB7021" w:rsidRPr="00371CF9" w:rsidRDefault="00BB7021" w:rsidP="00371CF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71CF9">
        <w:rPr>
          <w:b/>
          <w:color w:val="000000"/>
          <w:sz w:val="28"/>
          <w:szCs w:val="32"/>
        </w:rPr>
        <w:t>Мясная продуктивность телок черно-пестрой породы</w:t>
      </w:r>
      <w:r w:rsidR="00692662">
        <w:rPr>
          <w:b/>
          <w:color w:val="000000"/>
          <w:sz w:val="28"/>
          <w:szCs w:val="32"/>
        </w:rPr>
        <w:t xml:space="preserve"> </w:t>
      </w:r>
      <w:r w:rsidRPr="00371CF9">
        <w:rPr>
          <w:b/>
          <w:color w:val="000000"/>
          <w:sz w:val="28"/>
          <w:szCs w:val="32"/>
        </w:rPr>
        <w:t>в зависимости от способа их выращивания</w:t>
      </w:r>
      <w:r w:rsidR="00692662">
        <w:rPr>
          <w:b/>
          <w:color w:val="000000"/>
          <w:sz w:val="28"/>
          <w:szCs w:val="32"/>
        </w:rPr>
        <w:t xml:space="preserve"> </w:t>
      </w:r>
      <w:r w:rsidRPr="00371CF9">
        <w:rPr>
          <w:b/>
          <w:color w:val="000000"/>
          <w:sz w:val="28"/>
          <w:szCs w:val="32"/>
        </w:rPr>
        <w:t>в фазу новорожденности и молочного питания</w:t>
      </w:r>
    </w:p>
    <w:p w:rsidR="00BB7021" w:rsidRPr="00371CF9" w:rsidRDefault="00BB7021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662">
        <w:rPr>
          <w:bCs/>
          <w:color w:val="000000"/>
          <w:sz w:val="28"/>
          <w:szCs w:val="28"/>
        </w:rPr>
        <w:t>Показатели контрольного убоя</w:t>
      </w:r>
      <w:r w:rsidR="00201658" w:rsidRPr="00692662">
        <w:rPr>
          <w:bCs/>
          <w:color w:val="000000"/>
          <w:sz w:val="28"/>
          <w:szCs w:val="28"/>
        </w:rPr>
        <w:t>.</w:t>
      </w:r>
      <w:r w:rsidR="00201658" w:rsidRPr="00371CF9">
        <w:rPr>
          <w:b/>
          <w:bCs/>
          <w:color w:val="000000"/>
          <w:sz w:val="28"/>
          <w:szCs w:val="28"/>
        </w:rPr>
        <w:t xml:space="preserve"> </w:t>
      </w:r>
      <w:r w:rsidR="00D9486C" w:rsidRPr="00371CF9">
        <w:rPr>
          <w:color w:val="000000"/>
          <w:sz w:val="28"/>
          <w:szCs w:val="28"/>
        </w:rPr>
        <w:t>П</w:t>
      </w:r>
      <w:r w:rsidRPr="00371CF9">
        <w:rPr>
          <w:color w:val="000000"/>
          <w:sz w:val="28"/>
          <w:szCs w:val="28"/>
        </w:rPr>
        <w:t>одопытные телки по съемной (12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54 кг), предубойной живой массе (13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49 кг) и туши (8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 кг"/>
        </w:smartTagPr>
        <w:r w:rsidRPr="00371CF9">
          <w:rPr>
            <w:color w:val="000000"/>
            <w:sz w:val="28"/>
            <w:szCs w:val="28"/>
          </w:rPr>
          <w:t>14 кг</w:t>
        </w:r>
      </w:smartTag>
      <w:r w:rsidRPr="00371CF9">
        <w:rPr>
          <w:color w:val="000000"/>
          <w:sz w:val="28"/>
          <w:szCs w:val="28"/>
        </w:rPr>
        <w:t xml:space="preserve">) превосходили контрольных (табл. </w:t>
      </w:r>
      <w:r w:rsidR="004E697A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). При этом туши телок, выращенных под коровами-кормилицами, были покрыты относительно неравномерным слоем жира, по всей ее поверхности.</w:t>
      </w:r>
    </w:p>
    <w:p w:rsidR="00525AA6" w:rsidRPr="00371CF9" w:rsidRDefault="00525AA6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Относительно низкий убойный выход имели животные седьмой опытной группы (45,8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по сравнению с контрольной (49,5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при разнице 3,6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 Это можно объяснить тем, что у телок выращенных вне коров-кормилиц несколько раньше заканчивается процесс развития костяка при некотором росте мышечной ткани.</w:t>
      </w:r>
    </w:p>
    <w:p w:rsidR="00692662" w:rsidRDefault="00692662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71DA" w:rsidRPr="00371CF9" w:rsidRDefault="004E697A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1</w:t>
      </w:r>
      <w:r w:rsidR="008D71DA" w:rsidRPr="00371CF9">
        <w:rPr>
          <w:color w:val="000000"/>
          <w:sz w:val="28"/>
          <w:szCs w:val="28"/>
        </w:rPr>
        <w:t>. Мясная продуктивность подопытных черно-пестрых телок</w:t>
      </w:r>
    </w:p>
    <w:tbl>
      <w:tblPr>
        <w:tblW w:w="482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50"/>
        <w:gridCol w:w="1943"/>
        <w:gridCol w:w="1871"/>
        <w:gridCol w:w="1871"/>
        <w:gridCol w:w="1699"/>
      </w:tblGrid>
      <w:tr w:rsidR="00D9486C" w:rsidRPr="00A7283F" w:rsidTr="00A7283F">
        <w:trPr>
          <w:cantSplit/>
          <w:trHeight w:val="90"/>
        </w:trPr>
        <w:tc>
          <w:tcPr>
            <w:tcW w:w="1002" w:type="pct"/>
            <w:vMerge w:val="restart"/>
            <w:shd w:val="clear" w:color="auto" w:fill="auto"/>
          </w:tcPr>
          <w:p w:rsidR="00D9486C" w:rsidRPr="00A7283F" w:rsidRDefault="00D9486C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3998" w:type="pct"/>
            <w:gridSpan w:val="4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Группа</w:t>
            </w:r>
          </w:p>
        </w:tc>
      </w:tr>
      <w:tr w:rsidR="00D9486C" w:rsidRPr="00A7283F" w:rsidTr="00A7283F">
        <w:trPr>
          <w:cantSplit/>
          <w:trHeight w:val="90"/>
        </w:trPr>
        <w:tc>
          <w:tcPr>
            <w:tcW w:w="1002" w:type="pct"/>
            <w:vMerge/>
            <w:shd w:val="clear" w:color="auto" w:fill="auto"/>
          </w:tcPr>
          <w:p w:rsidR="00D9486C" w:rsidRPr="00A7283F" w:rsidRDefault="00D9486C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контрольная</w:t>
            </w:r>
          </w:p>
        </w:tc>
        <w:tc>
          <w:tcPr>
            <w:tcW w:w="2946" w:type="pct"/>
            <w:gridSpan w:val="3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опытные</w:t>
            </w:r>
          </w:p>
        </w:tc>
      </w:tr>
      <w:tr w:rsidR="00D9486C" w:rsidRPr="00A7283F" w:rsidTr="00A7283F">
        <w:trPr>
          <w:cantSplit/>
          <w:trHeight w:val="90"/>
        </w:trPr>
        <w:tc>
          <w:tcPr>
            <w:tcW w:w="1002" w:type="pct"/>
            <w:vMerge/>
            <w:shd w:val="clear" w:color="auto" w:fill="auto"/>
          </w:tcPr>
          <w:p w:rsidR="00D9486C" w:rsidRPr="00A7283F" w:rsidRDefault="00D9486C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921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7</w:t>
            </w:r>
          </w:p>
        </w:tc>
      </w:tr>
      <w:tr w:rsidR="00D9486C" w:rsidRPr="00A7283F" w:rsidTr="00A7283F">
        <w:trPr>
          <w:cantSplit/>
          <w:trHeight w:val="447"/>
        </w:trPr>
        <w:tc>
          <w:tcPr>
            <w:tcW w:w="1002" w:type="pct"/>
            <w:vMerge/>
            <w:shd w:val="clear" w:color="auto" w:fill="auto"/>
          </w:tcPr>
          <w:p w:rsidR="00D9486C" w:rsidRPr="00A7283F" w:rsidRDefault="00D9486C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  <w:lang w:val="en-US"/>
              </w:rPr>
              <w:t>X±Sx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  <w:lang w:val="en-US"/>
              </w:rPr>
              <w:t>X±Sx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  <w:lang w:val="en-US"/>
              </w:rPr>
              <w:t>X±Sx</w:t>
            </w:r>
          </w:p>
        </w:tc>
        <w:tc>
          <w:tcPr>
            <w:tcW w:w="921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  <w:lang w:val="en-US"/>
              </w:rPr>
              <w:t>X±Sx</w:t>
            </w:r>
          </w:p>
        </w:tc>
      </w:tr>
      <w:tr w:rsidR="00D9486C" w:rsidRPr="00A7283F" w:rsidTr="00A7283F">
        <w:trPr>
          <w:cantSplit/>
          <w:trHeight w:val="228"/>
        </w:trPr>
        <w:tc>
          <w:tcPr>
            <w:tcW w:w="100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Предубойная масса, кг</w:t>
            </w:r>
          </w:p>
        </w:tc>
        <w:tc>
          <w:tcPr>
            <w:tcW w:w="105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254,83±2,89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267,0±7,09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273,33±2,73</w:t>
            </w:r>
          </w:p>
        </w:tc>
        <w:tc>
          <w:tcPr>
            <w:tcW w:w="921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304,33±5,93</w:t>
            </w:r>
          </w:p>
        </w:tc>
      </w:tr>
      <w:tr w:rsidR="00201658" w:rsidRPr="00A7283F" w:rsidTr="00A7283F">
        <w:trPr>
          <w:cantSplit/>
          <w:trHeight w:val="228"/>
        </w:trPr>
        <w:tc>
          <w:tcPr>
            <w:tcW w:w="1002" w:type="pct"/>
            <w:shd w:val="clear" w:color="auto" w:fill="auto"/>
          </w:tcPr>
          <w:p w:rsidR="00201658" w:rsidRPr="00A7283F" w:rsidRDefault="00201658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pct"/>
            <w:shd w:val="clear" w:color="auto" w:fill="auto"/>
          </w:tcPr>
          <w:p w:rsidR="00201658" w:rsidRPr="00A7283F" w:rsidRDefault="00201658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13" w:type="pct"/>
            <w:shd w:val="clear" w:color="auto" w:fill="auto"/>
          </w:tcPr>
          <w:p w:rsidR="00201658" w:rsidRPr="00A7283F" w:rsidRDefault="00201658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13" w:type="pct"/>
            <w:shd w:val="clear" w:color="auto" w:fill="auto"/>
          </w:tcPr>
          <w:p w:rsidR="00201658" w:rsidRPr="00A7283F" w:rsidRDefault="00201658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201658" w:rsidRPr="00A7283F" w:rsidRDefault="00201658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9486C" w:rsidRPr="00A7283F" w:rsidTr="00A7283F">
        <w:trPr>
          <w:cantSplit/>
          <w:trHeight w:val="306"/>
        </w:trPr>
        <w:tc>
          <w:tcPr>
            <w:tcW w:w="100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Масса туши, кг</w:t>
            </w:r>
          </w:p>
        </w:tc>
        <w:tc>
          <w:tcPr>
            <w:tcW w:w="105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121,33±3,28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129,29±3,61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129,67±0,88</w:t>
            </w:r>
          </w:p>
        </w:tc>
        <w:tc>
          <w:tcPr>
            <w:tcW w:w="921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135,0±13,01</w:t>
            </w:r>
          </w:p>
        </w:tc>
      </w:tr>
      <w:tr w:rsidR="00D9486C" w:rsidRPr="00A7283F" w:rsidTr="00A7283F">
        <w:trPr>
          <w:cantSplit/>
          <w:trHeight w:val="229"/>
        </w:trPr>
        <w:tc>
          <w:tcPr>
            <w:tcW w:w="100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Выход туши</w:t>
            </w:r>
            <w:r w:rsidR="00371CF9" w:rsidRPr="00A7283F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105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47,61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48,62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47,44</w:t>
            </w:r>
          </w:p>
        </w:tc>
        <w:tc>
          <w:tcPr>
            <w:tcW w:w="921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44,36</w:t>
            </w:r>
          </w:p>
        </w:tc>
      </w:tr>
      <w:tr w:rsidR="00D9486C" w:rsidRPr="00A7283F" w:rsidTr="00A7283F">
        <w:trPr>
          <w:cantSplit/>
          <w:trHeight w:val="675"/>
        </w:trPr>
        <w:tc>
          <w:tcPr>
            <w:tcW w:w="100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Масса внутреннего</w:t>
            </w:r>
            <w:r w:rsidR="00371CF9" w:rsidRPr="00A7283F">
              <w:rPr>
                <w:color w:val="000000"/>
                <w:sz w:val="20"/>
                <w:szCs w:val="28"/>
              </w:rPr>
              <w:t xml:space="preserve"> </w:t>
            </w:r>
            <w:r w:rsidRPr="00A7283F">
              <w:rPr>
                <w:color w:val="000000"/>
                <w:sz w:val="20"/>
                <w:szCs w:val="28"/>
              </w:rPr>
              <w:t>сала-сырца, кг</w:t>
            </w:r>
          </w:p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05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10,14±0,79</w:t>
            </w:r>
          </w:p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3,98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9,11±0,52</w:t>
            </w:r>
          </w:p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3,41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8,96±0,61</w:t>
            </w:r>
          </w:p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3,28</w:t>
            </w:r>
          </w:p>
        </w:tc>
        <w:tc>
          <w:tcPr>
            <w:tcW w:w="921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10,10±0,36</w:t>
            </w:r>
          </w:p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3,32</w:t>
            </w:r>
          </w:p>
        </w:tc>
      </w:tr>
      <w:tr w:rsidR="00D9486C" w:rsidRPr="00A7283F" w:rsidTr="00A7283F">
        <w:trPr>
          <w:cantSplit/>
          <w:trHeight w:val="397"/>
        </w:trPr>
        <w:tc>
          <w:tcPr>
            <w:tcW w:w="100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Убойная масса, кг</w:t>
            </w:r>
          </w:p>
        </w:tc>
        <w:tc>
          <w:tcPr>
            <w:tcW w:w="105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bCs/>
                <w:color w:val="000000"/>
                <w:sz w:val="20"/>
                <w:szCs w:val="28"/>
              </w:rPr>
              <w:t>131,47</w:t>
            </w:r>
            <w:r w:rsidRPr="00A7283F">
              <w:rPr>
                <w:color w:val="000000"/>
                <w:sz w:val="20"/>
                <w:szCs w:val="28"/>
              </w:rPr>
              <w:t>±3,29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138,4±5,48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138,6±1,89</w:t>
            </w:r>
          </w:p>
        </w:tc>
        <w:tc>
          <w:tcPr>
            <w:tcW w:w="921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145,10±3,41</w:t>
            </w:r>
          </w:p>
        </w:tc>
      </w:tr>
      <w:tr w:rsidR="00D9486C" w:rsidRPr="00A7283F" w:rsidTr="00A7283F">
        <w:trPr>
          <w:cantSplit/>
          <w:trHeight w:val="206"/>
        </w:trPr>
        <w:tc>
          <w:tcPr>
            <w:tcW w:w="100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Убойный выход</w:t>
            </w:r>
            <w:r w:rsidR="00371CF9" w:rsidRPr="00A7283F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105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bCs/>
                <w:iCs/>
                <w:color w:val="000000"/>
                <w:sz w:val="20"/>
                <w:szCs w:val="28"/>
              </w:rPr>
              <w:t>51,59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51,8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iCs/>
                <w:color w:val="000000"/>
                <w:sz w:val="20"/>
                <w:szCs w:val="28"/>
              </w:rPr>
              <w:t>50,7</w:t>
            </w:r>
          </w:p>
        </w:tc>
        <w:tc>
          <w:tcPr>
            <w:tcW w:w="921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47,6</w:t>
            </w:r>
          </w:p>
        </w:tc>
      </w:tr>
      <w:tr w:rsidR="00D9486C" w:rsidRPr="00A7283F" w:rsidTr="00A7283F">
        <w:trPr>
          <w:cantSplit/>
          <w:trHeight w:val="420"/>
        </w:trPr>
        <w:tc>
          <w:tcPr>
            <w:tcW w:w="100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Выход мякоти на:</w:t>
            </w:r>
          </w:p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A7283F">
                <w:rPr>
                  <w:color w:val="000000"/>
                  <w:sz w:val="20"/>
                  <w:szCs w:val="28"/>
                </w:rPr>
                <w:t>1 кг</w:t>
              </w:r>
            </w:smartTag>
            <w:r w:rsidRPr="00A7283F">
              <w:rPr>
                <w:color w:val="000000"/>
                <w:sz w:val="20"/>
                <w:szCs w:val="28"/>
              </w:rPr>
              <w:t xml:space="preserve"> костей</w:t>
            </w:r>
          </w:p>
        </w:tc>
        <w:tc>
          <w:tcPr>
            <w:tcW w:w="105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7,65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8,17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8,20</w:t>
            </w:r>
          </w:p>
        </w:tc>
        <w:tc>
          <w:tcPr>
            <w:tcW w:w="921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7,61</w:t>
            </w:r>
          </w:p>
        </w:tc>
      </w:tr>
      <w:tr w:rsidR="00D9486C" w:rsidRPr="00A7283F" w:rsidTr="00A7283F">
        <w:trPr>
          <w:cantSplit/>
          <w:trHeight w:val="90"/>
        </w:trPr>
        <w:tc>
          <w:tcPr>
            <w:tcW w:w="100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 w:rsidRPr="00A7283F">
                <w:rPr>
                  <w:color w:val="000000"/>
                  <w:sz w:val="20"/>
                  <w:szCs w:val="28"/>
                </w:rPr>
                <w:t>100 кг</w:t>
              </w:r>
            </w:smartTag>
            <w:r w:rsidRPr="00A7283F">
              <w:rPr>
                <w:color w:val="000000"/>
                <w:sz w:val="20"/>
                <w:szCs w:val="28"/>
              </w:rPr>
              <w:t xml:space="preserve"> живой массы</w:t>
            </w:r>
          </w:p>
        </w:tc>
        <w:tc>
          <w:tcPr>
            <w:tcW w:w="1052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42,08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43,05</w:t>
            </w:r>
          </w:p>
        </w:tc>
        <w:tc>
          <w:tcPr>
            <w:tcW w:w="1013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42,29</w:t>
            </w:r>
          </w:p>
        </w:tc>
        <w:tc>
          <w:tcPr>
            <w:tcW w:w="921" w:type="pct"/>
            <w:shd w:val="clear" w:color="auto" w:fill="auto"/>
          </w:tcPr>
          <w:p w:rsidR="00D9486C" w:rsidRPr="00A7283F" w:rsidRDefault="00D9486C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39,21</w:t>
            </w:r>
          </w:p>
        </w:tc>
      </w:tr>
    </w:tbl>
    <w:p w:rsidR="003907DE" w:rsidRPr="00371CF9" w:rsidRDefault="003907DE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07DE" w:rsidRPr="00371CF9" w:rsidRDefault="003907DE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этот период у них начался процесс жироотложения 3,9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против 3,28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3,4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подопытных телок.</w:t>
      </w:r>
    </w:p>
    <w:p w:rsidR="003907DE" w:rsidRPr="00371CF9" w:rsidRDefault="003907DE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При оценке мясных качеств определенное значение придается промерам туши. По длине туловища телки второй и четвертой групп несколько уступали контрольной и представителям седьмой группы (1,7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2,0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>), тогда как по обхвату и длине бедра явное превосходство было на стороне телок седьмой подопытно</w:t>
      </w:r>
      <w:r w:rsidR="00464BD9" w:rsidRPr="00371CF9">
        <w:rPr>
          <w:color w:val="000000"/>
          <w:sz w:val="28"/>
          <w:szCs w:val="28"/>
        </w:rPr>
        <w:t>й</w:t>
      </w:r>
      <w:r w:rsidRPr="00371CF9">
        <w:rPr>
          <w:color w:val="000000"/>
          <w:sz w:val="28"/>
          <w:szCs w:val="28"/>
        </w:rPr>
        <w:t xml:space="preserve"> группы (3,33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7,33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>).</w:t>
      </w:r>
    </w:p>
    <w:p w:rsidR="003343B9" w:rsidRPr="00371CF9" w:rsidRDefault="004B1EAD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Тем не менее подопытные телки пятой и седьмой групп превосходили контрольных и по общей длине туши на 1,67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7,33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. Между тем коэффициент </w:t>
      </w:r>
      <w:r w:rsidR="003343B9" w:rsidRPr="00371CF9">
        <w:rPr>
          <w:color w:val="000000"/>
          <w:sz w:val="28"/>
          <w:szCs w:val="28"/>
        </w:rPr>
        <w:t>мясности (</w:t>
      </w:r>
      <w:r w:rsidR="003343B9" w:rsidRPr="00371CF9">
        <w:rPr>
          <w:color w:val="000000"/>
          <w:sz w:val="28"/>
          <w:szCs w:val="28"/>
          <w:lang w:val="en-US"/>
        </w:rPr>
        <w:t>K</w:t>
      </w:r>
      <w:r w:rsidR="003343B9" w:rsidRPr="00371CF9">
        <w:rPr>
          <w:color w:val="000000"/>
          <w:sz w:val="28"/>
          <w:szCs w:val="28"/>
          <w:vertAlign w:val="subscript"/>
        </w:rPr>
        <w:t>1</w:t>
      </w:r>
      <w:r w:rsidR="003343B9" w:rsidRPr="00371CF9">
        <w:rPr>
          <w:color w:val="000000"/>
          <w:sz w:val="28"/>
          <w:szCs w:val="28"/>
        </w:rPr>
        <w:t>) был несколько больше у подопытных телок на 3,59</w:t>
      </w:r>
      <w:r w:rsidR="00371CF9">
        <w:rPr>
          <w:color w:val="000000"/>
          <w:sz w:val="28"/>
          <w:szCs w:val="28"/>
        </w:rPr>
        <w:t>…</w:t>
      </w:r>
      <w:r w:rsidR="003343B9" w:rsidRPr="00371CF9">
        <w:rPr>
          <w:color w:val="000000"/>
          <w:sz w:val="28"/>
          <w:szCs w:val="28"/>
        </w:rPr>
        <w:t>4,20 по сравнению с контрольным.</w:t>
      </w:r>
    </w:p>
    <w:p w:rsidR="003343B9" w:rsidRPr="00371CF9" w:rsidRDefault="003343B9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Аналогичная разница имела место и по интегрированному показателю, характеризующему качественные показатели туши (0,10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 xml:space="preserve">0,17). По выходу мякоти на </w:t>
      </w:r>
      <w:smartTag w:uri="urn:schemas-microsoft-com:office:smarttags" w:element="metricconverter">
        <w:smartTagPr>
          <w:attr w:name="ProductID" w:val="1 кг"/>
        </w:smartTagPr>
        <w:r w:rsidRPr="00371CF9">
          <w:rPr>
            <w:color w:val="000000"/>
            <w:sz w:val="28"/>
            <w:szCs w:val="28"/>
          </w:rPr>
          <w:t>1 кг</w:t>
        </w:r>
      </w:smartTag>
      <w:r w:rsidRPr="00371CF9">
        <w:rPr>
          <w:color w:val="000000"/>
          <w:sz w:val="28"/>
          <w:szCs w:val="28"/>
        </w:rPr>
        <w:t xml:space="preserve"> костей и </w:t>
      </w:r>
      <w:smartTag w:uri="urn:schemas-microsoft-com:office:smarttags" w:element="metricconverter">
        <w:smartTagPr>
          <w:attr w:name="ProductID" w:val="100 кг"/>
        </w:smartTagPr>
        <w:r w:rsidRPr="00371CF9">
          <w:rPr>
            <w:color w:val="000000"/>
            <w:sz w:val="28"/>
            <w:szCs w:val="28"/>
          </w:rPr>
          <w:t>100 кг</w:t>
        </w:r>
      </w:smartTag>
      <w:r w:rsidRPr="00371CF9">
        <w:rPr>
          <w:color w:val="000000"/>
          <w:sz w:val="28"/>
          <w:szCs w:val="28"/>
        </w:rPr>
        <w:t xml:space="preserve"> живой массы выделяются подопытные телки 3 и 5 групп (43,05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42,29 кг), что на (0,52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0,55 кг) и (0,97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 xml:space="preserve">0,21 кг) больше, чем в контрольной группе, тогда как телки седьмой группы уступали соответственно на 0,04 и </w:t>
      </w:r>
      <w:smartTag w:uri="urn:schemas-microsoft-com:office:smarttags" w:element="metricconverter">
        <w:smartTagPr>
          <w:attr w:name="ProductID" w:val="2,87 кг"/>
        </w:smartTagPr>
        <w:r w:rsidRPr="00371CF9">
          <w:rPr>
            <w:color w:val="000000"/>
            <w:sz w:val="28"/>
            <w:szCs w:val="28"/>
          </w:rPr>
          <w:t>2,87 кг</w:t>
        </w:r>
      </w:smartTag>
      <w:r w:rsidRPr="00371CF9">
        <w:rPr>
          <w:color w:val="000000"/>
          <w:sz w:val="28"/>
          <w:szCs w:val="28"/>
        </w:rPr>
        <w:t>.</w:t>
      </w:r>
    </w:p>
    <w:p w:rsidR="008D71DA" w:rsidRPr="00371CF9" w:rsidRDefault="008D71DA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bCs/>
          <w:color w:val="000000"/>
          <w:sz w:val="28"/>
          <w:szCs w:val="28"/>
        </w:rPr>
        <w:t>Характеристика шкур подопытных животных</w:t>
      </w:r>
      <w:r w:rsidR="00464BD9" w:rsidRPr="00371CF9">
        <w:rPr>
          <w:b/>
          <w:bCs/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>При выращивании животных для получения высококачественной говядины, немаловажное значение имеет получение доброкачественного сырья.</w:t>
      </w:r>
    </w:p>
    <w:p w:rsidR="008D71DA" w:rsidRPr="00371CF9" w:rsidRDefault="008D71DA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Несколько тяжелее оказалась шкура подопытных телок третий и пятой гр</w:t>
      </w:r>
      <w:r w:rsidR="007274BB" w:rsidRPr="00371CF9">
        <w:rPr>
          <w:color w:val="000000"/>
          <w:sz w:val="28"/>
          <w:szCs w:val="28"/>
        </w:rPr>
        <w:t>упп (23,10</w:t>
      </w:r>
      <w:r w:rsidR="00371CF9">
        <w:rPr>
          <w:color w:val="000000"/>
          <w:sz w:val="28"/>
          <w:szCs w:val="28"/>
        </w:rPr>
        <w:t>…</w:t>
      </w:r>
      <w:r w:rsidR="007274BB" w:rsidRPr="00371CF9">
        <w:rPr>
          <w:color w:val="000000"/>
          <w:sz w:val="28"/>
          <w:szCs w:val="28"/>
        </w:rPr>
        <w:t xml:space="preserve">24,23 кг), что на </w:t>
      </w:r>
      <w:r w:rsidRPr="00371CF9">
        <w:rPr>
          <w:color w:val="000000"/>
          <w:sz w:val="28"/>
          <w:szCs w:val="28"/>
        </w:rPr>
        <w:t>0,33.</w:t>
      </w:r>
      <w:r w:rsidR="00371CF9" w:rsidRPr="00371CF9">
        <w:rPr>
          <w:color w:val="000000"/>
          <w:sz w:val="28"/>
          <w:szCs w:val="28"/>
        </w:rPr>
        <w:t>.</w:t>
      </w:r>
      <w:r w:rsidR="00371CF9">
        <w:rPr>
          <w:color w:val="000000"/>
          <w:sz w:val="28"/>
          <w:szCs w:val="28"/>
        </w:rPr>
        <w:t xml:space="preserve"> </w:t>
      </w:r>
      <w:r w:rsidR="00371CF9" w:rsidRPr="00371CF9">
        <w:rPr>
          <w:color w:val="000000"/>
          <w:sz w:val="28"/>
          <w:szCs w:val="28"/>
        </w:rPr>
        <w:t>1,4</w:t>
      </w:r>
      <w:r w:rsidRPr="00371CF9">
        <w:rPr>
          <w:color w:val="000000"/>
          <w:sz w:val="28"/>
          <w:szCs w:val="28"/>
        </w:rPr>
        <w:t>6 кг больше контрольной.</w:t>
      </w:r>
    </w:p>
    <w:p w:rsidR="008D71DA" w:rsidRPr="00371CF9" w:rsidRDefault="008D71DA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Тем не менее по основным промерам, характеризующих длину, ширину и площадь, явное превосходство было на стороне телок седьмой группы по сравнению</w:t>
      </w:r>
      <w:r w:rsidR="00624BDE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с контрольными соответственно на 7,33; 15,67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и 19,67 дм</w:t>
      </w:r>
      <w:r w:rsidRPr="00371CF9">
        <w:rPr>
          <w:color w:val="000000"/>
          <w:sz w:val="28"/>
          <w:szCs w:val="28"/>
          <w:vertAlign w:val="superscript"/>
        </w:rPr>
        <w:t>2</w:t>
      </w:r>
      <w:r w:rsidRPr="00371CF9">
        <w:rPr>
          <w:color w:val="000000"/>
          <w:sz w:val="28"/>
          <w:szCs w:val="28"/>
        </w:rPr>
        <w:t>.</w:t>
      </w:r>
    </w:p>
    <w:p w:rsidR="008D71DA" w:rsidRPr="00371CF9" w:rsidRDefault="007878B5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</w:t>
      </w:r>
      <w:r w:rsidR="008D71DA" w:rsidRPr="00371CF9">
        <w:rPr>
          <w:color w:val="000000"/>
          <w:sz w:val="28"/>
          <w:szCs w:val="28"/>
        </w:rPr>
        <w:t>аибольшей площадью шкуры характеризовались телки седьмой опытной группы (270,68 дм</w:t>
      </w:r>
      <w:r w:rsidR="008D71DA" w:rsidRPr="00371CF9">
        <w:rPr>
          <w:color w:val="000000"/>
          <w:sz w:val="28"/>
          <w:szCs w:val="28"/>
          <w:vertAlign w:val="superscript"/>
        </w:rPr>
        <w:t>2</w:t>
      </w:r>
      <w:r w:rsidR="008D71DA" w:rsidRPr="00371CF9">
        <w:rPr>
          <w:color w:val="000000"/>
          <w:sz w:val="28"/>
          <w:szCs w:val="28"/>
        </w:rPr>
        <w:t>), тогда как в остальных группах она была значи</w:t>
      </w:r>
      <w:r w:rsidRPr="00371CF9">
        <w:rPr>
          <w:color w:val="000000"/>
          <w:sz w:val="28"/>
          <w:szCs w:val="28"/>
        </w:rPr>
        <w:t>тельно меньше (222,3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225,1 дм</w:t>
      </w:r>
      <w:r w:rsidR="008D71DA" w:rsidRPr="00371CF9">
        <w:rPr>
          <w:color w:val="000000"/>
          <w:sz w:val="28"/>
          <w:szCs w:val="28"/>
        </w:rPr>
        <w:t>).</w:t>
      </w:r>
    </w:p>
    <w:p w:rsidR="008D71DA" w:rsidRPr="00371CF9" w:rsidRDefault="008D71DA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 толщине кожи вновь выделяются телки контрольной и пятой опытной групп (4,0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4,5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мм</w:t>
      </w:r>
      <w:r w:rsidRPr="00371CF9">
        <w:rPr>
          <w:color w:val="000000"/>
          <w:sz w:val="28"/>
          <w:szCs w:val="28"/>
        </w:rPr>
        <w:t>), тогда как по остальным она была значительно тоньше (3,27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3,77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мм</w:t>
      </w:r>
      <w:r w:rsidRPr="00371CF9">
        <w:rPr>
          <w:color w:val="000000"/>
          <w:sz w:val="28"/>
          <w:szCs w:val="28"/>
        </w:rPr>
        <w:t>).</w:t>
      </w:r>
    </w:p>
    <w:p w:rsidR="008D71DA" w:rsidRPr="00371CF9" w:rsidRDefault="008D71DA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Высокий коэффициент изменчивости был у подопытных телок седьмой группы по массе шкуры (24,4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), тогда как по ее размерам преимущество вновь было на стороне животных пятой опытной и контрольной групп (10,17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14,8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).</w:t>
      </w:r>
    </w:p>
    <w:p w:rsidR="007878B5" w:rsidRDefault="008D71DA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bCs/>
          <w:color w:val="000000"/>
          <w:sz w:val="28"/>
          <w:szCs w:val="28"/>
        </w:rPr>
        <w:t>Развитие внутренних органов</w:t>
      </w:r>
      <w:r w:rsidR="007878B5" w:rsidRPr="00371CF9">
        <w:rPr>
          <w:b/>
          <w:bCs/>
          <w:color w:val="000000"/>
          <w:sz w:val="28"/>
          <w:szCs w:val="28"/>
        </w:rPr>
        <w:t>.</w:t>
      </w:r>
      <w:r w:rsidR="00624BDE" w:rsidRPr="00371CF9">
        <w:rPr>
          <w:color w:val="000000"/>
          <w:sz w:val="28"/>
          <w:szCs w:val="28"/>
        </w:rPr>
        <w:t xml:space="preserve"> Наибольшее превосходство имели телочки подопытных групп над контрольными по развитию рубца, сетки (0,44</w:t>
      </w:r>
      <w:r w:rsidR="00371CF9">
        <w:rPr>
          <w:color w:val="000000"/>
          <w:sz w:val="28"/>
          <w:szCs w:val="28"/>
        </w:rPr>
        <w:t>…</w:t>
      </w:r>
      <w:r w:rsidR="00624BDE" w:rsidRPr="00371CF9">
        <w:rPr>
          <w:color w:val="000000"/>
          <w:sz w:val="28"/>
          <w:szCs w:val="28"/>
        </w:rPr>
        <w:t>1,35 кг), кишечника (0,62</w:t>
      </w:r>
      <w:r w:rsidR="00371CF9">
        <w:rPr>
          <w:color w:val="000000"/>
          <w:sz w:val="28"/>
          <w:szCs w:val="28"/>
        </w:rPr>
        <w:t>…</w:t>
      </w:r>
      <w:r w:rsidR="00624BDE" w:rsidRPr="00371CF9">
        <w:rPr>
          <w:color w:val="000000"/>
          <w:sz w:val="28"/>
          <w:szCs w:val="28"/>
        </w:rPr>
        <w:t>2,25 кг) и сычуга (0,04</w:t>
      </w:r>
      <w:r w:rsidR="00371CF9">
        <w:rPr>
          <w:color w:val="000000"/>
          <w:sz w:val="28"/>
          <w:szCs w:val="28"/>
        </w:rPr>
        <w:t>…</w:t>
      </w:r>
      <w:r w:rsidR="00624BDE" w:rsidRPr="00371CF9">
        <w:rPr>
          <w:color w:val="000000"/>
          <w:sz w:val="28"/>
          <w:szCs w:val="28"/>
        </w:rPr>
        <w:t>0,54 кг), а также почек (0,06</w:t>
      </w:r>
      <w:r w:rsidR="00371CF9">
        <w:rPr>
          <w:color w:val="000000"/>
          <w:sz w:val="28"/>
          <w:szCs w:val="28"/>
        </w:rPr>
        <w:t>…</w:t>
      </w:r>
      <w:r w:rsidR="00624BDE" w:rsidRPr="00371CF9">
        <w:rPr>
          <w:color w:val="000000"/>
          <w:sz w:val="28"/>
          <w:szCs w:val="28"/>
        </w:rPr>
        <w:t>0,17 кг)</w:t>
      </w:r>
      <w:r w:rsidR="007878B5" w:rsidRPr="00371CF9">
        <w:rPr>
          <w:color w:val="000000"/>
          <w:sz w:val="28"/>
          <w:szCs w:val="28"/>
        </w:rPr>
        <w:t xml:space="preserve"> (</w:t>
      </w:r>
      <w:r w:rsidR="00371CF9" w:rsidRPr="00371CF9">
        <w:rPr>
          <w:color w:val="000000"/>
          <w:sz w:val="28"/>
          <w:szCs w:val="28"/>
        </w:rPr>
        <w:t>рис.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3</w:t>
      </w:r>
      <w:r w:rsidR="007878B5" w:rsidRPr="00371CF9">
        <w:rPr>
          <w:color w:val="000000"/>
          <w:sz w:val="28"/>
          <w:szCs w:val="28"/>
        </w:rPr>
        <w:t>)</w:t>
      </w:r>
      <w:r w:rsidR="00624BDE" w:rsidRPr="00371CF9">
        <w:rPr>
          <w:color w:val="000000"/>
          <w:sz w:val="28"/>
          <w:szCs w:val="28"/>
        </w:rPr>
        <w:t>.</w:t>
      </w:r>
    </w:p>
    <w:p w:rsidR="00692662" w:rsidRPr="00371CF9" w:rsidRDefault="00692662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71DA" w:rsidRPr="00371CF9" w:rsidRDefault="008F0422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197.25pt">
            <v:imagedata r:id="rId7" o:title=""/>
          </v:shape>
        </w:pict>
      </w:r>
    </w:p>
    <w:p w:rsidR="00692662" w:rsidRDefault="00371CF9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371CF9">
        <w:rPr>
          <w:color w:val="000000"/>
          <w:sz w:val="28"/>
          <w:szCs w:val="28"/>
        </w:rPr>
        <w:t>3</w:t>
      </w:r>
      <w:r w:rsidR="008D71DA" w:rsidRPr="00371CF9">
        <w:rPr>
          <w:color w:val="000000"/>
          <w:sz w:val="28"/>
          <w:szCs w:val="28"/>
        </w:rPr>
        <w:t xml:space="preserve"> Масса внутренних органов подопытных телок</w:t>
      </w:r>
    </w:p>
    <w:p w:rsidR="00993153" w:rsidRPr="00371CF9" w:rsidRDefault="00692662" w:rsidP="00692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93153" w:rsidRPr="00371CF9">
        <w:rPr>
          <w:color w:val="000000"/>
          <w:sz w:val="28"/>
          <w:szCs w:val="28"/>
        </w:rPr>
        <w:t>Таким образом, чем продолжительнее период нахождения телок под коровами-кормилицами тем лучше шло развитие их пищеварительной системы и других внутренних органов.</w:t>
      </w:r>
    </w:p>
    <w:p w:rsidR="00993153" w:rsidRPr="00371CF9" w:rsidRDefault="00993153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 всей видимости, формирование органов пищеварения у молочного скота неразрывно связано с продолжительностью молочной фазы постнатального периода. Однако по развитию печени некоторое превосходство имели телки контрольной группы над всеми подопытными (0,08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0,32 кг).</w:t>
      </w:r>
    </w:p>
    <w:p w:rsidR="00993153" w:rsidRPr="00371CF9" w:rsidRDefault="00993153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Тем не менее, развитие сердечной мышцы шло несколько по иному, так телки пятой и седьмой групп превзошли контрольную (0,02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0,19 кг).</w:t>
      </w:r>
    </w:p>
    <w:p w:rsidR="00993153" w:rsidRPr="00371CF9" w:rsidRDefault="00993153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Формирование легкого у телок третьей группы показало, что они превзошли контрольную на </w:t>
      </w:r>
      <w:smartTag w:uri="urn:schemas-microsoft-com:office:smarttags" w:element="metricconverter">
        <w:smartTagPr>
          <w:attr w:name="ProductID" w:val="0,15 кг"/>
        </w:smartTagPr>
        <w:r w:rsidRPr="00371CF9">
          <w:rPr>
            <w:color w:val="000000"/>
            <w:sz w:val="28"/>
            <w:szCs w:val="28"/>
          </w:rPr>
          <w:t>0,15 кг</w:t>
        </w:r>
      </w:smartTag>
      <w:r w:rsidRPr="00371CF9">
        <w:rPr>
          <w:color w:val="000000"/>
          <w:sz w:val="28"/>
          <w:szCs w:val="28"/>
        </w:rPr>
        <w:t>, а по остальным немного уступили (0,02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0,3 кг). Аналогичным образом шло развитие и остальных внутренних органов. Между тем сердечный коэффициент характеризует развитие и интенсивность работы сердечной мышцы и ее отношение к живой массе, лучше все же был у телок контрольной группы по сравнению с подопытными (0,01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0,03).</w:t>
      </w:r>
    </w:p>
    <w:p w:rsidR="007878B5" w:rsidRPr="00371CF9" w:rsidRDefault="004B3119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bCs/>
          <w:color w:val="000000"/>
          <w:sz w:val="28"/>
          <w:szCs w:val="28"/>
        </w:rPr>
        <w:t>Морфологический состав полутуши</w:t>
      </w:r>
      <w:r w:rsidR="007878B5" w:rsidRPr="00371CF9">
        <w:rPr>
          <w:b/>
          <w:bCs/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>Установлено, что выращивание телок под коровами-кормилицами оказало свое влияние и на развитие естественно-анатомических отрубов (рис.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>).</w:t>
      </w:r>
    </w:p>
    <w:p w:rsidR="004B3119" w:rsidRPr="00371CF9" w:rsidRDefault="008F0422" w:rsidP="00371CF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267.75pt;height:171pt">
            <v:imagedata r:id="rId8" o:title=""/>
          </v:shape>
        </w:pict>
      </w:r>
    </w:p>
    <w:p w:rsidR="004B3119" w:rsidRPr="00371CF9" w:rsidRDefault="004B3119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Рис.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 xml:space="preserve"> Относительная масса отрубов подопытных телок</w:t>
      </w:r>
      <w:r w:rsidR="00371CF9" w:rsidRPr="00371CF9">
        <w:rPr>
          <w:color w:val="000000"/>
          <w:sz w:val="28"/>
          <w:szCs w:val="28"/>
        </w:rPr>
        <w:t>,</w:t>
      </w:r>
      <w:r w:rsidR="00371CF9">
        <w:rPr>
          <w:color w:val="000000"/>
          <w:sz w:val="28"/>
          <w:szCs w:val="28"/>
        </w:rPr>
        <w:t xml:space="preserve"> %</w:t>
      </w:r>
    </w:p>
    <w:p w:rsidR="007D451F" w:rsidRPr="00371CF9" w:rsidRDefault="00692662" w:rsidP="00692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D451F" w:rsidRPr="00371CF9">
        <w:rPr>
          <w:color w:val="000000"/>
          <w:sz w:val="28"/>
          <w:szCs w:val="28"/>
        </w:rPr>
        <w:t>В частности у телок 5 и 7 групп шейная и плечелопаточная часть составили 12,98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="007D451F" w:rsidRPr="00371CF9">
        <w:rPr>
          <w:color w:val="000000"/>
          <w:sz w:val="28"/>
          <w:szCs w:val="28"/>
        </w:rPr>
        <w:t>2,75 кг и 27,07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="007D451F" w:rsidRPr="00371CF9">
        <w:rPr>
          <w:color w:val="000000"/>
          <w:sz w:val="28"/>
          <w:szCs w:val="28"/>
        </w:rPr>
        <w:t xml:space="preserve">4,93 кг против 12,06 и </w:t>
      </w:r>
      <w:smartTag w:uri="urn:schemas-microsoft-com:office:smarttags" w:element="metricconverter">
        <w:smartTagPr>
          <w:attr w:name="ProductID" w:val="19,22 кг"/>
        </w:smartTagPr>
        <w:r w:rsidR="007D451F" w:rsidRPr="00371CF9">
          <w:rPr>
            <w:color w:val="000000"/>
            <w:sz w:val="28"/>
            <w:szCs w:val="28"/>
          </w:rPr>
          <w:t>19,22 кг</w:t>
        </w:r>
      </w:smartTag>
      <w:r w:rsidR="007D451F" w:rsidRPr="00371CF9">
        <w:rPr>
          <w:color w:val="000000"/>
          <w:sz w:val="28"/>
          <w:szCs w:val="28"/>
        </w:rPr>
        <w:t xml:space="preserve"> в контрольной. Однако более развитой была спинно-реберная и поясничная с пашиной была равной 41,25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="007D451F" w:rsidRPr="00371CF9">
        <w:rPr>
          <w:color w:val="000000"/>
          <w:sz w:val="28"/>
          <w:szCs w:val="28"/>
        </w:rPr>
        <w:t>9,15 и 7,26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8</w:t>
      </w:r>
      <w:r w:rsidR="007D451F" w:rsidRPr="00371CF9">
        <w:rPr>
          <w:color w:val="000000"/>
          <w:sz w:val="28"/>
          <w:szCs w:val="28"/>
        </w:rPr>
        <w:t>,73 кг, что составляет 32,26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="007D451F" w:rsidRPr="00371CF9">
        <w:rPr>
          <w:color w:val="000000"/>
          <w:sz w:val="28"/>
          <w:szCs w:val="28"/>
        </w:rPr>
        <w:t>9,41 и 5,68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6</w:t>
      </w:r>
      <w:r w:rsidR="007D451F" w:rsidRPr="00371CF9">
        <w:rPr>
          <w:color w:val="000000"/>
          <w:sz w:val="28"/>
          <w:szCs w:val="28"/>
        </w:rPr>
        <w:t>,5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="007D451F" w:rsidRPr="00371CF9">
        <w:rPr>
          <w:color w:val="000000"/>
          <w:sz w:val="28"/>
          <w:szCs w:val="28"/>
        </w:rPr>
        <w:t xml:space="preserve">. В контрольной группе данные естественно-анатомической части составили 33,04 и </w:t>
      </w:r>
      <w:smartTag w:uri="urn:schemas-microsoft-com:office:smarttags" w:element="metricconverter">
        <w:smartTagPr>
          <w:attr w:name="ProductID" w:val="6,49 кг"/>
        </w:smartTagPr>
        <w:r w:rsidR="007D451F" w:rsidRPr="00371CF9">
          <w:rPr>
            <w:color w:val="000000"/>
            <w:sz w:val="28"/>
            <w:szCs w:val="28"/>
          </w:rPr>
          <w:t>6,49 кг</w:t>
        </w:r>
      </w:smartTag>
      <w:r w:rsidR="007D451F" w:rsidRPr="00371CF9">
        <w:rPr>
          <w:color w:val="000000"/>
          <w:sz w:val="28"/>
          <w:szCs w:val="28"/>
        </w:rPr>
        <w:t xml:space="preserve"> или 28,04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5</w:t>
      </w:r>
      <w:r w:rsidR="007D451F" w:rsidRPr="00371CF9">
        <w:rPr>
          <w:color w:val="000000"/>
          <w:sz w:val="28"/>
          <w:szCs w:val="28"/>
        </w:rPr>
        <w:t>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="007D451F" w:rsidRPr="00371CF9">
        <w:rPr>
          <w:color w:val="000000"/>
          <w:sz w:val="28"/>
          <w:szCs w:val="28"/>
        </w:rPr>
        <w:t>.</w:t>
      </w:r>
    </w:p>
    <w:p w:rsidR="007D451F" w:rsidRPr="00371CF9" w:rsidRDefault="007D451F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В тушах подопытных телок больше содержалось мякоти на </w:t>
      </w:r>
      <w:smartTag w:uri="urn:schemas-microsoft-com:office:smarttags" w:element="metricconverter">
        <w:smartTagPr>
          <w:attr w:name="ProductID" w:val="7,4 кг"/>
        </w:smartTagPr>
        <w:r w:rsidRPr="00371CF9">
          <w:rPr>
            <w:color w:val="000000"/>
            <w:sz w:val="28"/>
            <w:szCs w:val="28"/>
          </w:rPr>
          <w:t>7,4 кг</w:t>
        </w:r>
      </w:smartTag>
      <w:r w:rsidRPr="00371CF9">
        <w:rPr>
          <w:color w:val="000000"/>
          <w:sz w:val="28"/>
          <w:szCs w:val="28"/>
        </w:rPr>
        <w:t xml:space="preserve"> 3 группе и </w:t>
      </w:r>
      <w:smartTag w:uri="urn:schemas-microsoft-com:office:smarttags" w:element="metricconverter">
        <w:smartTagPr>
          <w:attr w:name="ProductID" w:val="10,5 кг"/>
        </w:smartTagPr>
        <w:r w:rsidRPr="00371CF9">
          <w:rPr>
            <w:color w:val="000000"/>
            <w:sz w:val="28"/>
            <w:szCs w:val="28"/>
          </w:rPr>
          <w:t>10,5 кг</w:t>
        </w:r>
      </w:smartTag>
      <w:r w:rsidRPr="00371CF9">
        <w:rPr>
          <w:color w:val="000000"/>
          <w:sz w:val="28"/>
          <w:szCs w:val="28"/>
        </w:rPr>
        <w:t xml:space="preserve"> в 7 группе, что составляло 0,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по сравнению с контрольной. В группе, выращиваемой до 6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мес</w:t>
      </w:r>
      <w:r w:rsidRPr="00371CF9">
        <w:rPr>
          <w:color w:val="000000"/>
          <w:sz w:val="28"/>
          <w:szCs w:val="28"/>
        </w:rPr>
        <w:t xml:space="preserve">. на подсосе, содержалось также больше костей, хрящей, сухожилий и связок на </w:t>
      </w:r>
      <w:smartTag w:uri="urn:schemas-microsoft-com:office:smarttags" w:element="metricconverter">
        <w:smartTagPr>
          <w:attr w:name="ProductID" w:val="1,65 кг"/>
        </w:smartTagPr>
        <w:r w:rsidRPr="00371CF9">
          <w:rPr>
            <w:color w:val="000000"/>
            <w:sz w:val="28"/>
            <w:szCs w:val="28"/>
          </w:rPr>
          <w:t>1,65 кг</w:t>
        </w:r>
      </w:smartTag>
      <w:r w:rsidRPr="00371CF9">
        <w:rPr>
          <w:color w:val="000000"/>
          <w:sz w:val="28"/>
          <w:szCs w:val="28"/>
        </w:rPr>
        <w:t xml:space="preserve"> или 0,0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0,98 кг"/>
        </w:smartTagPr>
        <w:r w:rsidRPr="00371CF9">
          <w:rPr>
            <w:color w:val="000000"/>
            <w:sz w:val="28"/>
            <w:szCs w:val="28"/>
          </w:rPr>
          <w:t>0,98 кг</w:t>
        </w:r>
      </w:smartTag>
      <w:r w:rsidRPr="00371CF9">
        <w:rPr>
          <w:color w:val="000000"/>
          <w:sz w:val="28"/>
          <w:szCs w:val="28"/>
        </w:rPr>
        <w:t xml:space="preserve"> или 0,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сравнении со сверстницами из контрольной группы.</w:t>
      </w:r>
    </w:p>
    <w:p w:rsidR="007D451F" w:rsidRPr="00371CF9" w:rsidRDefault="007D451F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Полученные в опытах данные свидетельствуют, что мясо высшего сорта было получено больше от подопытных телок третий и пятой групп на 0,55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4 кг"/>
        </w:smartTagPr>
        <w:r w:rsidRPr="00371CF9">
          <w:rPr>
            <w:color w:val="000000"/>
            <w:sz w:val="28"/>
            <w:szCs w:val="28"/>
          </w:rPr>
          <w:t>1,54 кг</w:t>
        </w:r>
      </w:smartTag>
      <w:r w:rsidRPr="00371CF9">
        <w:rPr>
          <w:color w:val="000000"/>
          <w:sz w:val="28"/>
          <w:szCs w:val="28"/>
        </w:rPr>
        <w:t>, чем контрольных. Однако по выходу первого и второго сорта небольшое преимущество было за телками седьмой опытной группы соответственно 11,27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1,12 кг.</w:t>
      </w:r>
    </w:p>
    <w:p w:rsidR="007D451F" w:rsidRPr="00371CF9" w:rsidRDefault="007D451F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Мясные качества подопытных животных во многом определяются развитием костной ткани в целом и отношением к ним в частности. В целом по общей ее массе существенных различий между группами установлено не было, за исключением седьмой группы (</w:t>
      </w:r>
      <w:smartTag w:uri="urn:schemas-microsoft-com:office:smarttags" w:element="metricconverter">
        <w:smartTagPr>
          <w:attr w:name="ProductID" w:val="1,65 кг"/>
        </w:smartTagPr>
        <w:r w:rsidRPr="00371CF9">
          <w:rPr>
            <w:color w:val="000000"/>
            <w:sz w:val="28"/>
            <w:szCs w:val="28"/>
          </w:rPr>
          <w:t>1,65 кг</w:t>
        </w:r>
      </w:smartTag>
      <w:r w:rsidRPr="00371CF9">
        <w:rPr>
          <w:color w:val="000000"/>
          <w:sz w:val="28"/>
          <w:szCs w:val="28"/>
        </w:rPr>
        <w:t>).</w:t>
      </w:r>
    </w:p>
    <w:p w:rsidR="007D451F" w:rsidRPr="00371CF9" w:rsidRDefault="007D451F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Но если рассматривать по отдельно взятому костяку, то здесь картина была несколько иной. В частности по развитию бедра</w:t>
      </w:r>
      <w:r w:rsidR="007274BB" w:rsidRP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грудинки, лопатки и тазовой кости существенных различий не установлено, но преимущество было на стороне подопытных телок третей и седьмой группы (0,01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0,50 кг).</w:t>
      </w:r>
    </w:p>
    <w:p w:rsidR="00265D86" w:rsidRPr="00371CF9" w:rsidRDefault="00265D86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Тем не менее, по развитию голени, тазовой кости</w:t>
      </w:r>
      <w:r w:rsidR="007274BB" w:rsidRPr="00371CF9">
        <w:rPr>
          <w:color w:val="000000"/>
          <w:sz w:val="28"/>
          <w:szCs w:val="28"/>
        </w:rPr>
        <w:t>, предплечья</w:t>
      </w:r>
      <w:r w:rsidRPr="00371CF9">
        <w:rPr>
          <w:color w:val="000000"/>
          <w:sz w:val="28"/>
          <w:szCs w:val="28"/>
        </w:rPr>
        <w:t xml:space="preserve"> и ребра также имело место небольшое превосходство у телок пятой и седьмой группы (0,03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0,67 кг).</w:t>
      </w:r>
    </w:p>
    <w:p w:rsidR="00265D86" w:rsidRPr="00371CF9" w:rsidRDefault="00265D86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bCs/>
          <w:color w:val="000000"/>
          <w:sz w:val="28"/>
          <w:szCs w:val="28"/>
        </w:rPr>
        <w:t xml:space="preserve">Химический состав </w:t>
      </w:r>
      <w:r w:rsidRPr="00371CF9">
        <w:rPr>
          <w:b/>
          <w:bCs/>
          <w:iCs/>
          <w:color w:val="000000"/>
          <w:sz w:val="28"/>
          <w:szCs w:val="28"/>
        </w:rPr>
        <w:t>и энергетическая ценность д</w:t>
      </w:r>
      <w:r w:rsidRPr="00371CF9">
        <w:rPr>
          <w:b/>
          <w:bCs/>
          <w:color w:val="000000"/>
          <w:sz w:val="28"/>
          <w:szCs w:val="28"/>
        </w:rPr>
        <w:t>линнейшей мышцы спины</w:t>
      </w:r>
      <w:r w:rsidR="00371CF9">
        <w:rPr>
          <w:b/>
          <w:bCs/>
          <w:color w:val="000000"/>
          <w:sz w:val="28"/>
          <w:szCs w:val="28"/>
        </w:rPr>
        <w:t xml:space="preserve"> </w:t>
      </w:r>
      <w:r w:rsidRPr="00371CF9">
        <w:rPr>
          <w:b/>
          <w:bCs/>
          <w:iCs/>
          <w:color w:val="000000"/>
          <w:sz w:val="28"/>
          <w:szCs w:val="28"/>
        </w:rPr>
        <w:t>и мяса</w:t>
      </w:r>
      <w:r w:rsidR="007878B5" w:rsidRPr="00371CF9">
        <w:rPr>
          <w:b/>
          <w:bCs/>
          <w:iCs/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>Полученные данные свидетельствуют об индивидуальных различиях в показателях химического состава в зависимости от групп и животных в них</w:t>
      </w:r>
      <w:r w:rsidR="000F4A3F" w:rsidRPr="00371CF9">
        <w:rPr>
          <w:color w:val="000000"/>
          <w:sz w:val="28"/>
          <w:szCs w:val="28"/>
        </w:rPr>
        <w:t xml:space="preserve"> (</w:t>
      </w:r>
      <w:r w:rsidR="00371CF9" w:rsidRPr="00371CF9">
        <w:rPr>
          <w:color w:val="000000"/>
          <w:sz w:val="28"/>
          <w:szCs w:val="28"/>
        </w:rPr>
        <w:t>табл.</w:t>
      </w:r>
      <w:r w:rsidR="00371CF9">
        <w:rPr>
          <w:color w:val="000000"/>
          <w:sz w:val="28"/>
          <w:szCs w:val="28"/>
        </w:rPr>
        <w:t xml:space="preserve"> </w:t>
      </w:r>
      <w:r w:rsidR="00371CF9" w:rsidRPr="00371CF9">
        <w:rPr>
          <w:color w:val="000000"/>
          <w:sz w:val="28"/>
          <w:szCs w:val="28"/>
        </w:rPr>
        <w:t>2</w:t>
      </w:r>
      <w:r w:rsidR="000F4A3F" w:rsidRPr="00371CF9">
        <w:rPr>
          <w:color w:val="000000"/>
          <w:sz w:val="28"/>
          <w:szCs w:val="28"/>
        </w:rPr>
        <w:t>)</w:t>
      </w:r>
      <w:r w:rsidRPr="00371CF9">
        <w:rPr>
          <w:color w:val="000000"/>
          <w:sz w:val="28"/>
          <w:szCs w:val="28"/>
        </w:rPr>
        <w:t>.</w:t>
      </w:r>
    </w:p>
    <w:p w:rsidR="00525AA6" w:rsidRPr="00371CF9" w:rsidRDefault="00525AA6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Так по сухому веществу небольшое превосходство было на стороне телок контрольной и третьей группы по сравнению с остальными (1,08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 xml:space="preserve"> 1,3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), а по жиру превосходили уже подопытные телки третьей и пятой групп, тогда как по протеину они уступают телкам контрольной группы (0,08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0,4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).</w:t>
      </w:r>
    </w:p>
    <w:p w:rsidR="00525AA6" w:rsidRPr="00371CF9" w:rsidRDefault="00525AA6" w:rsidP="00371CF9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Белковый качественный показатель был несколько выше у подопытных телок третьей и седьмой групп (0,13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0,16).</w:t>
      </w:r>
    </w:p>
    <w:p w:rsidR="00525AA6" w:rsidRPr="00371CF9" w:rsidRDefault="00525AA6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5D86" w:rsidRPr="00371CF9" w:rsidRDefault="004E697A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2</w:t>
      </w:r>
      <w:r w:rsidR="00371CF9" w:rsidRPr="00371CF9">
        <w:rPr>
          <w:color w:val="000000"/>
          <w:sz w:val="28"/>
          <w:szCs w:val="28"/>
        </w:rPr>
        <w:t>.</w:t>
      </w:r>
      <w:r w:rsidR="00371CF9">
        <w:rPr>
          <w:color w:val="000000"/>
          <w:sz w:val="28"/>
          <w:szCs w:val="28"/>
        </w:rPr>
        <w:t xml:space="preserve"> </w:t>
      </w:r>
      <w:r w:rsidR="00371CF9" w:rsidRPr="00371CF9">
        <w:rPr>
          <w:color w:val="000000"/>
          <w:sz w:val="28"/>
          <w:szCs w:val="28"/>
        </w:rPr>
        <w:t>Хи</w:t>
      </w:r>
      <w:r w:rsidR="00265D86" w:rsidRPr="00371CF9">
        <w:rPr>
          <w:color w:val="000000"/>
          <w:sz w:val="28"/>
          <w:szCs w:val="28"/>
        </w:rPr>
        <w:t>мический состав и калорийность длиннейшей мышцы спины</w:t>
      </w:r>
      <w:r w:rsidR="00692662">
        <w:rPr>
          <w:color w:val="000000"/>
          <w:sz w:val="28"/>
          <w:szCs w:val="28"/>
        </w:rPr>
        <w:t xml:space="preserve"> </w:t>
      </w:r>
      <w:r w:rsidR="00265D86" w:rsidRPr="00371CF9">
        <w:rPr>
          <w:color w:val="000000"/>
          <w:sz w:val="28"/>
          <w:szCs w:val="28"/>
        </w:rPr>
        <w:t>подопытных телок</w:t>
      </w:r>
      <w:r w:rsidR="00371CF9" w:rsidRPr="00371CF9">
        <w:rPr>
          <w:color w:val="000000"/>
          <w:sz w:val="28"/>
          <w:szCs w:val="28"/>
        </w:rPr>
        <w:t>,</w:t>
      </w:r>
      <w:r w:rsidR="00371CF9">
        <w:rPr>
          <w:color w:val="000000"/>
          <w:sz w:val="28"/>
          <w:szCs w:val="28"/>
        </w:rPr>
        <w:t xml:space="preserve"> %</w:t>
      </w:r>
    </w:p>
    <w:tbl>
      <w:tblPr>
        <w:tblW w:w="4735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42"/>
        <w:gridCol w:w="1929"/>
        <w:gridCol w:w="1813"/>
        <w:gridCol w:w="1813"/>
        <w:gridCol w:w="1467"/>
      </w:tblGrid>
      <w:tr w:rsidR="00265D86" w:rsidRPr="00A7283F" w:rsidTr="00A7283F">
        <w:trPr>
          <w:cantSplit/>
          <w:trHeight w:val="356"/>
        </w:trPr>
        <w:tc>
          <w:tcPr>
            <w:tcW w:w="1127" w:type="pct"/>
            <w:vMerge w:val="restart"/>
            <w:shd w:val="clear" w:color="auto" w:fill="auto"/>
          </w:tcPr>
          <w:p w:rsidR="00265D86" w:rsidRPr="00A7283F" w:rsidRDefault="00265D86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3873" w:type="pct"/>
            <w:gridSpan w:val="4"/>
            <w:shd w:val="clear" w:color="auto" w:fill="auto"/>
          </w:tcPr>
          <w:p w:rsidR="00265D86" w:rsidRPr="00A7283F" w:rsidRDefault="00265D86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Группа животных</w:t>
            </w:r>
          </w:p>
        </w:tc>
      </w:tr>
      <w:tr w:rsidR="00265D86" w:rsidRPr="00A7283F" w:rsidTr="00A7283F">
        <w:trPr>
          <w:cantSplit/>
          <w:trHeight w:val="432"/>
        </w:trPr>
        <w:tc>
          <w:tcPr>
            <w:tcW w:w="1127" w:type="pct"/>
            <w:vMerge/>
            <w:shd w:val="clear" w:color="auto" w:fill="auto"/>
          </w:tcPr>
          <w:p w:rsidR="00265D86" w:rsidRPr="00A7283F" w:rsidRDefault="00265D86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64" w:type="pct"/>
            <w:shd w:val="clear" w:color="auto" w:fill="auto"/>
          </w:tcPr>
          <w:p w:rsidR="00265D86" w:rsidRPr="00A7283F" w:rsidRDefault="00265D86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контрольная</w:t>
            </w:r>
          </w:p>
        </w:tc>
        <w:tc>
          <w:tcPr>
            <w:tcW w:w="2810" w:type="pct"/>
            <w:gridSpan w:val="3"/>
            <w:shd w:val="clear" w:color="auto" w:fill="auto"/>
          </w:tcPr>
          <w:p w:rsidR="00265D86" w:rsidRPr="00A7283F" w:rsidRDefault="00265D86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опытные</w:t>
            </w:r>
          </w:p>
        </w:tc>
      </w:tr>
      <w:tr w:rsidR="00265D86" w:rsidRPr="00A7283F" w:rsidTr="00A7283F">
        <w:trPr>
          <w:cantSplit/>
          <w:trHeight w:val="255"/>
        </w:trPr>
        <w:tc>
          <w:tcPr>
            <w:tcW w:w="1127" w:type="pct"/>
            <w:vMerge/>
            <w:shd w:val="clear" w:color="auto" w:fill="auto"/>
          </w:tcPr>
          <w:p w:rsidR="00265D86" w:rsidRPr="00A7283F" w:rsidRDefault="00265D86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64" w:type="pct"/>
            <w:shd w:val="clear" w:color="auto" w:fill="auto"/>
          </w:tcPr>
          <w:p w:rsidR="00265D86" w:rsidRPr="00A7283F" w:rsidRDefault="00265D86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265D86" w:rsidRPr="00A7283F" w:rsidRDefault="00265D86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265D86" w:rsidRPr="00A7283F" w:rsidRDefault="00265D86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10" w:type="pct"/>
            <w:shd w:val="clear" w:color="auto" w:fill="auto"/>
          </w:tcPr>
          <w:p w:rsidR="00265D86" w:rsidRPr="00A7283F" w:rsidRDefault="00265D86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7</w:t>
            </w:r>
          </w:p>
        </w:tc>
      </w:tr>
      <w:tr w:rsidR="00624BDE" w:rsidRPr="00A7283F" w:rsidTr="00A7283F">
        <w:trPr>
          <w:cantSplit/>
          <w:trHeight w:val="358"/>
        </w:trPr>
        <w:tc>
          <w:tcPr>
            <w:tcW w:w="1127" w:type="pct"/>
            <w:vMerge/>
            <w:shd w:val="clear" w:color="auto" w:fill="auto"/>
          </w:tcPr>
          <w:p w:rsidR="00624BDE" w:rsidRPr="00A7283F" w:rsidRDefault="00624BDE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64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  <w:lang w:val="en-US"/>
              </w:rPr>
              <w:t>X±Sx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  <w:lang w:val="en-US"/>
              </w:rPr>
              <w:t>X±Sx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  <w:lang w:val="en-US"/>
              </w:rPr>
              <w:t>X±Sx</w:t>
            </w:r>
          </w:p>
        </w:tc>
        <w:tc>
          <w:tcPr>
            <w:tcW w:w="81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  <w:lang w:val="en-US"/>
              </w:rPr>
              <w:t>X±Sx</w:t>
            </w:r>
          </w:p>
        </w:tc>
      </w:tr>
      <w:tr w:rsidR="00624BDE" w:rsidRPr="00A7283F" w:rsidTr="00A7283F">
        <w:trPr>
          <w:cantSplit/>
          <w:trHeight w:val="284"/>
        </w:trPr>
        <w:tc>
          <w:tcPr>
            <w:tcW w:w="1127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Общая влага</w:t>
            </w:r>
          </w:p>
        </w:tc>
        <w:tc>
          <w:tcPr>
            <w:tcW w:w="1064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74,58±0,25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74,91±0,61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75,27±0,75</w:t>
            </w:r>
          </w:p>
        </w:tc>
        <w:tc>
          <w:tcPr>
            <w:tcW w:w="81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75,90±0,75</w:t>
            </w:r>
          </w:p>
        </w:tc>
      </w:tr>
      <w:tr w:rsidR="00624BDE" w:rsidRPr="00A7283F" w:rsidTr="00A7283F">
        <w:trPr>
          <w:cantSplit/>
          <w:trHeight w:val="245"/>
        </w:trPr>
        <w:tc>
          <w:tcPr>
            <w:tcW w:w="1127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Сухое вещество</w:t>
            </w:r>
          </w:p>
        </w:tc>
        <w:tc>
          <w:tcPr>
            <w:tcW w:w="1064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25,42±0,25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25,09±0,61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24,73±0,75</w:t>
            </w:r>
          </w:p>
        </w:tc>
        <w:tc>
          <w:tcPr>
            <w:tcW w:w="81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24,10±0,75</w:t>
            </w:r>
          </w:p>
        </w:tc>
      </w:tr>
      <w:tr w:rsidR="00624BDE" w:rsidRPr="00A7283F" w:rsidTr="00A7283F">
        <w:trPr>
          <w:cantSplit/>
          <w:trHeight w:val="194"/>
        </w:trPr>
        <w:tc>
          <w:tcPr>
            <w:tcW w:w="1127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Протеин</w:t>
            </w:r>
          </w:p>
        </w:tc>
        <w:tc>
          <w:tcPr>
            <w:tcW w:w="1064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21,94±0,16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21,43±0,59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21,15±0,44</w:t>
            </w:r>
          </w:p>
        </w:tc>
        <w:tc>
          <w:tcPr>
            <w:tcW w:w="81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21,27±0,66</w:t>
            </w:r>
          </w:p>
        </w:tc>
      </w:tr>
      <w:tr w:rsidR="00624BDE" w:rsidRPr="00A7283F" w:rsidTr="00A7283F">
        <w:trPr>
          <w:cantSplit/>
          <w:trHeight w:val="480"/>
        </w:trPr>
        <w:tc>
          <w:tcPr>
            <w:tcW w:w="1127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Общий жир</w:t>
            </w:r>
          </w:p>
        </w:tc>
        <w:tc>
          <w:tcPr>
            <w:tcW w:w="1064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2,61±0,46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2,71±0,39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2,65±0,40</w:t>
            </w:r>
          </w:p>
        </w:tc>
        <w:tc>
          <w:tcPr>
            <w:tcW w:w="81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1,93±0,13</w:t>
            </w:r>
          </w:p>
        </w:tc>
      </w:tr>
      <w:tr w:rsidR="00624BDE" w:rsidRPr="00A7283F" w:rsidTr="00A7283F">
        <w:trPr>
          <w:cantSplit/>
          <w:trHeight w:val="311"/>
        </w:trPr>
        <w:tc>
          <w:tcPr>
            <w:tcW w:w="1127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Зола</w:t>
            </w:r>
          </w:p>
        </w:tc>
        <w:tc>
          <w:tcPr>
            <w:tcW w:w="1064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0,87±0,02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0,90±0,03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0,90±0,05</w:t>
            </w:r>
          </w:p>
        </w:tc>
        <w:tc>
          <w:tcPr>
            <w:tcW w:w="81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0,84±0,01</w:t>
            </w:r>
          </w:p>
        </w:tc>
      </w:tr>
      <w:tr w:rsidR="00624BDE" w:rsidRPr="00A7283F" w:rsidTr="00A7283F">
        <w:trPr>
          <w:cantSplit/>
          <w:trHeight w:val="246"/>
        </w:trPr>
        <w:tc>
          <w:tcPr>
            <w:tcW w:w="1127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Аминокислоты:</w:t>
            </w:r>
          </w:p>
        </w:tc>
        <w:tc>
          <w:tcPr>
            <w:tcW w:w="1064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624BDE" w:rsidRPr="00A7283F" w:rsidTr="00A7283F">
        <w:trPr>
          <w:cantSplit/>
          <w:trHeight w:val="363"/>
        </w:trPr>
        <w:tc>
          <w:tcPr>
            <w:tcW w:w="1127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триптофан, мг%</w:t>
            </w:r>
          </w:p>
        </w:tc>
        <w:tc>
          <w:tcPr>
            <w:tcW w:w="1064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257,64±4,09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261,33±1,04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259,78±0,93</w:t>
            </w:r>
          </w:p>
        </w:tc>
        <w:tc>
          <w:tcPr>
            <w:tcW w:w="81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261,39±4,70</w:t>
            </w:r>
          </w:p>
        </w:tc>
      </w:tr>
      <w:tr w:rsidR="00624BDE" w:rsidRPr="00A7283F" w:rsidTr="00A7283F">
        <w:trPr>
          <w:cantSplit/>
          <w:trHeight w:val="255"/>
        </w:trPr>
        <w:tc>
          <w:tcPr>
            <w:tcW w:w="1127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оксипролин, мг%</w:t>
            </w:r>
          </w:p>
        </w:tc>
        <w:tc>
          <w:tcPr>
            <w:tcW w:w="1064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48,47±0,59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48,09±2,17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48,75±0,72</w:t>
            </w:r>
          </w:p>
        </w:tc>
        <w:tc>
          <w:tcPr>
            <w:tcW w:w="81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47,67±0,39</w:t>
            </w:r>
          </w:p>
        </w:tc>
      </w:tr>
      <w:tr w:rsidR="00624BDE" w:rsidRPr="00A7283F" w:rsidTr="00A7283F">
        <w:trPr>
          <w:cantSplit/>
          <w:trHeight w:val="346"/>
        </w:trPr>
        <w:tc>
          <w:tcPr>
            <w:tcW w:w="1127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Белковый качественный показатель</w:t>
            </w:r>
          </w:p>
        </w:tc>
        <w:tc>
          <w:tcPr>
            <w:tcW w:w="1064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5,32±0,09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5,4±0,24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5,33±0,06</w:t>
            </w:r>
          </w:p>
        </w:tc>
        <w:tc>
          <w:tcPr>
            <w:tcW w:w="81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5,48±0,07</w:t>
            </w:r>
          </w:p>
        </w:tc>
      </w:tr>
      <w:tr w:rsidR="00624BDE" w:rsidRPr="00A7283F" w:rsidTr="00A7283F">
        <w:trPr>
          <w:cantSplit/>
          <w:trHeight w:val="453"/>
        </w:trPr>
        <w:tc>
          <w:tcPr>
            <w:tcW w:w="1127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Калорийность, кДж</w:t>
            </w:r>
          </w:p>
        </w:tc>
        <w:tc>
          <w:tcPr>
            <w:tcW w:w="1064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148,46±11,09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148,60±9,19</w:t>
            </w:r>
          </w:p>
        </w:tc>
        <w:tc>
          <w:tcPr>
            <w:tcW w:w="100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145,54</w:t>
            </w:r>
          </w:p>
        </w:tc>
        <w:tc>
          <w:tcPr>
            <w:tcW w:w="810" w:type="pct"/>
            <w:shd w:val="clear" w:color="auto" w:fill="auto"/>
          </w:tcPr>
          <w:p w:rsidR="00624BDE" w:rsidRPr="00A7283F" w:rsidRDefault="00624BDE" w:rsidP="00A7283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128,50±5,95</w:t>
            </w:r>
          </w:p>
        </w:tc>
      </w:tr>
    </w:tbl>
    <w:p w:rsidR="00624BDE" w:rsidRPr="00371CF9" w:rsidRDefault="00624BDE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451F" w:rsidRPr="00371CF9" w:rsidRDefault="00525AA6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Калорийность практически была одинаковой у представителей контрольной, третьей опытной групп (48,46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 xml:space="preserve">48,60 кДж), тогда как по остальным группам </w:t>
      </w:r>
      <w:r w:rsidR="007D451F" w:rsidRPr="00371CF9">
        <w:rPr>
          <w:color w:val="000000"/>
          <w:sz w:val="28"/>
          <w:szCs w:val="28"/>
        </w:rPr>
        <w:t>она была значительно ниже (2,92</w:t>
      </w:r>
      <w:r w:rsidR="00371CF9">
        <w:rPr>
          <w:color w:val="000000"/>
          <w:sz w:val="28"/>
          <w:szCs w:val="28"/>
        </w:rPr>
        <w:t>…</w:t>
      </w:r>
      <w:r w:rsidR="007D451F" w:rsidRPr="00371CF9">
        <w:rPr>
          <w:color w:val="000000"/>
          <w:sz w:val="28"/>
          <w:szCs w:val="28"/>
        </w:rPr>
        <w:t xml:space="preserve"> 19,96 кДж).</w:t>
      </w:r>
    </w:p>
    <w:p w:rsidR="007D451F" w:rsidRPr="00371CF9" w:rsidRDefault="007D451F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От телок третьей и пятой подопытных групп получено достаточное количество мяса с полноценными белками, но характерным содержанием в нем триптофана (260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261 мг</w:t>
      </w:r>
      <w:r w:rsidR="00371CF9" w:rsidRPr="00371CF9">
        <w:rPr>
          <w:color w:val="000000"/>
          <w:sz w:val="28"/>
          <w:szCs w:val="28"/>
        </w:rPr>
        <w:t>,</w:t>
      </w:r>
      <w:r w:rsidR="00371CF9">
        <w:rPr>
          <w:color w:val="000000"/>
          <w:sz w:val="28"/>
          <w:szCs w:val="28"/>
        </w:rPr>
        <w:t xml:space="preserve"> %</w:t>
      </w:r>
      <w:r w:rsidRPr="00371CF9">
        <w:rPr>
          <w:color w:val="000000"/>
          <w:sz w:val="28"/>
          <w:szCs w:val="28"/>
        </w:rPr>
        <w:t>) против 257 мг</w:t>
      </w:r>
      <w:r w:rsidR="00371CF9" w:rsidRPr="00371CF9">
        <w:rPr>
          <w:color w:val="000000"/>
          <w:sz w:val="28"/>
          <w:szCs w:val="28"/>
        </w:rPr>
        <w:t>,</w:t>
      </w:r>
      <w:r w:rsidR="00371CF9">
        <w:rPr>
          <w:color w:val="000000"/>
          <w:sz w:val="28"/>
          <w:szCs w:val="28"/>
        </w:rPr>
        <w:t xml:space="preserve"> %</w:t>
      </w:r>
      <w:r w:rsidRPr="00371CF9">
        <w:rPr>
          <w:color w:val="000000"/>
          <w:sz w:val="28"/>
          <w:szCs w:val="28"/>
        </w:rPr>
        <w:t xml:space="preserve"> у контрольных, лучше отношение протеина к жиру (11,06) и меньшей калорийностью (128,5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145,5) против 148,5 МДж у контрольных.</w:t>
      </w:r>
    </w:p>
    <w:p w:rsidR="007D451F" w:rsidRPr="00371CF9" w:rsidRDefault="007D451F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Наибольшим содержанием сухого вещества (29,91±1,1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в мякотной части туши характеризовались телки черно-пестрой породы седьмой опытной группы, которые находились под коровами-кормилицами вплоть до шести месячного возраста.</w:t>
      </w:r>
    </w:p>
    <w:p w:rsidR="00265D86" w:rsidRDefault="00265D86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Их преимущество над контрольной группой составило 4,0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="007878B5" w:rsidRP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</w:t>
      </w:r>
      <w:r w:rsidR="007878B5" w:rsidRPr="00371CF9">
        <w:rPr>
          <w:color w:val="000000"/>
          <w:sz w:val="28"/>
          <w:szCs w:val="28"/>
        </w:rPr>
        <w:t>т</w:t>
      </w:r>
      <w:r w:rsidRPr="00371CF9">
        <w:rPr>
          <w:color w:val="000000"/>
          <w:sz w:val="28"/>
          <w:szCs w:val="28"/>
        </w:rPr>
        <w:t>огда как в сравнении с аналогами третьей и пятой групп оно было несколько меньшим и составило 1,88 и 1,1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 Межгрупповые различия установлены нами и по содержанию протеина в мясе-фарше. В частности телки контрольной группы по протеину уступали своим аналогам третьей группы на 0,7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пятой – на 1,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седьмой – 0,7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="000F5234" w:rsidRPr="00371CF9">
        <w:rPr>
          <w:color w:val="000000"/>
          <w:sz w:val="28"/>
          <w:szCs w:val="28"/>
        </w:rPr>
        <w:t xml:space="preserve"> (</w:t>
      </w:r>
      <w:r w:rsidR="00371CF9" w:rsidRPr="00371CF9">
        <w:rPr>
          <w:color w:val="000000"/>
          <w:sz w:val="28"/>
          <w:szCs w:val="28"/>
        </w:rPr>
        <w:t>рис.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5</w:t>
      </w:r>
      <w:r w:rsidR="000F5234" w:rsidRPr="00371CF9">
        <w:rPr>
          <w:color w:val="000000"/>
          <w:sz w:val="28"/>
          <w:szCs w:val="28"/>
        </w:rPr>
        <w:t>)</w:t>
      </w:r>
      <w:r w:rsidRPr="00371CF9">
        <w:rPr>
          <w:color w:val="000000"/>
          <w:sz w:val="28"/>
          <w:szCs w:val="28"/>
        </w:rPr>
        <w:t>.</w:t>
      </w:r>
    </w:p>
    <w:p w:rsidR="00692662" w:rsidRPr="00371CF9" w:rsidRDefault="00692662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5D86" w:rsidRPr="00371CF9" w:rsidRDefault="008F0422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14.25pt;height:197.25pt">
            <v:imagedata r:id="rId9" o:title=""/>
          </v:shape>
        </w:pict>
      </w:r>
    </w:p>
    <w:p w:rsidR="00265D86" w:rsidRPr="00371CF9" w:rsidRDefault="00265D86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Рис.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5</w:t>
      </w:r>
      <w:r w:rsidRPr="00371CF9">
        <w:rPr>
          <w:color w:val="000000"/>
          <w:sz w:val="28"/>
          <w:szCs w:val="28"/>
        </w:rPr>
        <w:t xml:space="preserve"> Состав сухого вещества средней пробы мяса-фарша</w:t>
      </w:r>
      <w:r w:rsidR="00371CF9" w:rsidRPr="00371CF9">
        <w:rPr>
          <w:color w:val="000000"/>
          <w:sz w:val="28"/>
          <w:szCs w:val="28"/>
        </w:rPr>
        <w:t>,</w:t>
      </w:r>
      <w:r w:rsidR="00371CF9">
        <w:rPr>
          <w:color w:val="000000"/>
          <w:sz w:val="28"/>
          <w:szCs w:val="28"/>
        </w:rPr>
        <w:t xml:space="preserve"> %</w:t>
      </w:r>
    </w:p>
    <w:p w:rsidR="003343B9" w:rsidRPr="00371CF9" w:rsidRDefault="003343B9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4A3F" w:rsidRPr="00371CF9" w:rsidRDefault="00265D86" w:rsidP="00371CF9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Таким образом, выращивание черно-пестрых сверхремонтных телок методом регламентированного подсоса под коровами-кормилицами способствовало формированию неплохих показателей их мясной продуктивности.</w:t>
      </w:r>
    </w:p>
    <w:p w:rsidR="00C84178" w:rsidRPr="00371CF9" w:rsidRDefault="00265D86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Трансформация протеина и энергии кормов в пищевой белок и энергию съедобных частей туши подопытных телок</w:t>
      </w:r>
      <w:r w:rsidR="007878B5" w:rsidRPr="00371CF9">
        <w:rPr>
          <w:b/>
          <w:color w:val="000000"/>
          <w:sz w:val="28"/>
          <w:szCs w:val="28"/>
        </w:rPr>
        <w:t xml:space="preserve">. </w:t>
      </w:r>
      <w:r w:rsidR="00C84178" w:rsidRPr="00371CF9">
        <w:rPr>
          <w:color w:val="000000"/>
          <w:sz w:val="28"/>
          <w:szCs w:val="28"/>
        </w:rPr>
        <w:t>В результате проведенных исследований установлены определенные различия в синтезировании организмом животных белка и жира в съедобных частях туши.</w:t>
      </w:r>
      <w:r w:rsidR="000F4A3F" w:rsidRPr="00371CF9">
        <w:rPr>
          <w:color w:val="000000"/>
          <w:sz w:val="28"/>
          <w:szCs w:val="28"/>
        </w:rPr>
        <w:t xml:space="preserve"> К</w:t>
      </w:r>
      <w:r w:rsidR="00C84178" w:rsidRPr="00371CF9">
        <w:rPr>
          <w:color w:val="000000"/>
          <w:sz w:val="28"/>
          <w:szCs w:val="28"/>
        </w:rPr>
        <w:t xml:space="preserve">оличество синтезированного белка в мякоти туши колебалось от </w:t>
      </w:r>
      <w:smartTag w:uri="urn:schemas-microsoft-com:office:smarttags" w:element="metricconverter">
        <w:smartTagPr>
          <w:attr w:name="ProductID" w:val="20,37 кг"/>
        </w:smartTagPr>
        <w:r w:rsidR="00C84178" w:rsidRPr="00371CF9">
          <w:rPr>
            <w:color w:val="000000"/>
            <w:sz w:val="28"/>
            <w:szCs w:val="28"/>
          </w:rPr>
          <w:t>20,37 кг</w:t>
        </w:r>
      </w:smartTag>
      <w:r w:rsidR="00C84178" w:rsidRPr="00371CF9">
        <w:rPr>
          <w:color w:val="000000"/>
          <w:sz w:val="28"/>
          <w:szCs w:val="28"/>
        </w:rPr>
        <w:t xml:space="preserve"> у телок третьей группы до </w:t>
      </w:r>
      <w:smartTag w:uri="urn:schemas-microsoft-com:office:smarttags" w:element="metricconverter">
        <w:smartTagPr>
          <w:attr w:name="ProductID" w:val="20,93 кг"/>
        </w:smartTagPr>
        <w:r w:rsidR="00C84178" w:rsidRPr="00371CF9">
          <w:rPr>
            <w:color w:val="000000"/>
            <w:sz w:val="28"/>
            <w:szCs w:val="28"/>
          </w:rPr>
          <w:t>20,93 кг</w:t>
        </w:r>
      </w:smartTag>
      <w:r w:rsidR="00C84178" w:rsidRPr="00371CF9">
        <w:rPr>
          <w:color w:val="000000"/>
          <w:sz w:val="28"/>
          <w:szCs w:val="28"/>
        </w:rPr>
        <w:t xml:space="preserve">, у представителей седьмой группы при этом разница по данному показателю была незначительной и составила 0,56 </w:t>
      </w:r>
      <w:r w:rsidR="00371CF9" w:rsidRPr="00371CF9">
        <w:rPr>
          <w:color w:val="000000"/>
          <w:sz w:val="28"/>
          <w:szCs w:val="28"/>
        </w:rPr>
        <w:t>г.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Однако</w:t>
      </w:r>
      <w:r w:rsidR="00C84178" w:rsidRPr="00371CF9">
        <w:rPr>
          <w:color w:val="000000"/>
          <w:sz w:val="28"/>
          <w:szCs w:val="28"/>
        </w:rPr>
        <w:t xml:space="preserve"> в сравнении с контрольной разница была более существенной и составила 2,10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="00C84178" w:rsidRPr="00371CF9">
        <w:rPr>
          <w:color w:val="000000"/>
          <w:sz w:val="28"/>
          <w:szCs w:val="28"/>
        </w:rPr>
        <w:t>,74 кг или 11,9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="00C84178" w:rsidRPr="00371CF9">
        <w:rPr>
          <w:color w:val="000000"/>
          <w:sz w:val="28"/>
          <w:szCs w:val="28"/>
        </w:rPr>
        <w:t>5,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C84178" w:rsidRPr="00371CF9">
        <w:rPr>
          <w:color w:val="000000"/>
          <w:sz w:val="28"/>
          <w:szCs w:val="28"/>
        </w:rPr>
        <w:t xml:space="preserve"> в пользу телок опытных групп.</w:t>
      </w:r>
    </w:p>
    <w:p w:rsidR="00C84178" w:rsidRPr="00371CF9" w:rsidRDefault="00C84178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Тем не менее по содержанию жира в мякотной части туши показатели были значительно ниже и изменялись от </w:t>
      </w:r>
      <w:smartTag w:uri="urn:schemas-microsoft-com:office:smarttags" w:element="metricconverter">
        <w:smartTagPr>
          <w:attr w:name="ProductID" w:val="9,54 кг"/>
        </w:smartTagPr>
        <w:r w:rsidRPr="00371CF9">
          <w:rPr>
            <w:color w:val="000000"/>
            <w:sz w:val="28"/>
            <w:szCs w:val="28"/>
          </w:rPr>
          <w:t>9,54 кг</w:t>
        </w:r>
      </w:smartTag>
      <w:r w:rsidRPr="00371CF9">
        <w:rPr>
          <w:color w:val="000000"/>
          <w:sz w:val="28"/>
          <w:szCs w:val="28"/>
        </w:rPr>
        <w:t xml:space="preserve"> у представителей третье опытной группы до </w:t>
      </w:r>
      <w:smartTag w:uri="urn:schemas-microsoft-com:office:smarttags" w:element="metricconverter">
        <w:smartTagPr>
          <w:attr w:name="ProductID" w:val="11,95 кг"/>
        </w:smartTagPr>
        <w:r w:rsidRPr="00371CF9">
          <w:rPr>
            <w:color w:val="000000"/>
            <w:sz w:val="28"/>
            <w:szCs w:val="28"/>
          </w:rPr>
          <w:t>11,95 кг</w:t>
        </w:r>
      </w:smartTag>
      <w:r w:rsidRPr="00371CF9">
        <w:rPr>
          <w:color w:val="000000"/>
          <w:sz w:val="28"/>
          <w:szCs w:val="28"/>
        </w:rPr>
        <w:t xml:space="preserve"> у их сверстниц из седьмой группы, где разница между ними составила </w:t>
      </w:r>
      <w:smartTag w:uri="urn:schemas-microsoft-com:office:smarttags" w:element="metricconverter">
        <w:smartTagPr>
          <w:attr w:name="ProductID" w:val="2,41 кг"/>
        </w:smartTagPr>
        <w:r w:rsidRPr="00371CF9">
          <w:rPr>
            <w:color w:val="000000"/>
            <w:sz w:val="28"/>
            <w:szCs w:val="28"/>
          </w:rPr>
          <w:t>2,41 кг</w:t>
        </w:r>
      </w:smartTag>
      <w:r w:rsidRPr="00371CF9">
        <w:rPr>
          <w:color w:val="000000"/>
          <w:sz w:val="28"/>
          <w:szCs w:val="28"/>
        </w:rPr>
        <w:t xml:space="preserve"> или 25,2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C84178" w:rsidRPr="00371CF9" w:rsidRDefault="00C84178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сравнении с контрольной данные различия были более значительными и составили 2,13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>,54 кг или 28,7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6</w:t>
      </w:r>
      <w:r w:rsidRPr="00371CF9">
        <w:rPr>
          <w:color w:val="000000"/>
          <w:sz w:val="28"/>
          <w:szCs w:val="28"/>
        </w:rPr>
        <w:t>1,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C84178" w:rsidRPr="00371CF9" w:rsidRDefault="00C84178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Экономическая эффективность выращивания телок в постнатальный период онтогенеза</w:t>
      </w:r>
      <w:r w:rsidR="007878B5" w:rsidRPr="00371CF9">
        <w:rPr>
          <w:b/>
          <w:color w:val="000000"/>
          <w:sz w:val="28"/>
          <w:szCs w:val="28"/>
        </w:rPr>
        <w:t xml:space="preserve">. </w:t>
      </w:r>
      <w:r w:rsidR="000F4A3F" w:rsidRPr="00371CF9">
        <w:rPr>
          <w:color w:val="000000"/>
          <w:sz w:val="28"/>
          <w:szCs w:val="28"/>
        </w:rPr>
        <w:t>П</w:t>
      </w:r>
      <w:r w:rsidRPr="00371CF9">
        <w:rPr>
          <w:color w:val="000000"/>
          <w:sz w:val="28"/>
          <w:szCs w:val="28"/>
        </w:rPr>
        <w:t xml:space="preserve">роизводственные затраты при выращивании 1 гол. опытных телок были одинаковыми. </w:t>
      </w:r>
      <w:r w:rsidR="000F4A3F" w:rsidRPr="00371CF9">
        <w:rPr>
          <w:color w:val="000000"/>
          <w:sz w:val="28"/>
          <w:szCs w:val="28"/>
        </w:rPr>
        <w:t>В расчете</w:t>
      </w:r>
      <w:r w:rsidRPr="00371CF9">
        <w:rPr>
          <w:color w:val="000000"/>
          <w:sz w:val="28"/>
          <w:szCs w:val="28"/>
        </w:rPr>
        <w:t xml:space="preserve"> на 1 голову было получено прибыли в контрольной группе 28,2 тыс. рублей, а в опытных группах соответственно 243,4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840,1 тыс. рублей.</w:t>
      </w:r>
    </w:p>
    <w:p w:rsidR="00C84178" w:rsidRPr="00371CF9" w:rsidRDefault="00C84178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CF9">
        <w:rPr>
          <w:color w:val="000000"/>
          <w:sz w:val="28"/>
          <w:szCs w:val="28"/>
        </w:rPr>
        <w:t>Уровень рентабельности наиболее низким оказался в контрольной группе 1,4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тогда как в опытных группах он был значительно выше и довольно сильно колебался от 13,12 во второй группе до 54,9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седьмой группах (38.99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54,9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), что повлияло на общую эффективность технологии выращивания телок.</w:t>
      </w:r>
    </w:p>
    <w:p w:rsidR="00C84178" w:rsidRPr="00371CF9" w:rsidRDefault="00C84178" w:rsidP="00371CF9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71CF9">
        <w:rPr>
          <w:bCs/>
          <w:color w:val="000000"/>
          <w:sz w:val="28"/>
          <w:szCs w:val="28"/>
        </w:rPr>
        <w:t xml:space="preserve">Таким образом, </w:t>
      </w:r>
      <w:r w:rsidRPr="00371CF9">
        <w:rPr>
          <w:color w:val="000000"/>
          <w:sz w:val="28"/>
          <w:szCs w:val="28"/>
        </w:rPr>
        <w:t xml:space="preserve">результаты проведенных исследований показали, </w:t>
      </w:r>
      <w:r w:rsidRPr="00371CF9">
        <w:rPr>
          <w:bCs/>
          <w:color w:val="000000"/>
          <w:sz w:val="28"/>
          <w:szCs w:val="28"/>
        </w:rPr>
        <w:t xml:space="preserve">что </w:t>
      </w:r>
      <w:r w:rsidRPr="00371CF9">
        <w:rPr>
          <w:iCs/>
          <w:color w:val="000000"/>
          <w:sz w:val="28"/>
          <w:szCs w:val="28"/>
        </w:rPr>
        <w:t xml:space="preserve">выращивание </w:t>
      </w:r>
      <w:r w:rsidRPr="00371CF9">
        <w:rPr>
          <w:color w:val="000000"/>
          <w:sz w:val="28"/>
          <w:szCs w:val="28"/>
        </w:rPr>
        <w:t>телок черно-пестрой породы под коровами-кормилицами до 5</w:t>
      </w:r>
      <w:r w:rsidR="00371CF9">
        <w:rPr>
          <w:color w:val="000000"/>
          <w:sz w:val="28"/>
          <w:szCs w:val="28"/>
        </w:rPr>
        <w:t>…</w:t>
      </w:r>
      <w:r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мес</w:t>
      </w:r>
      <w:r w:rsidRPr="00371CF9">
        <w:rPr>
          <w:color w:val="000000"/>
          <w:sz w:val="28"/>
          <w:szCs w:val="28"/>
        </w:rPr>
        <w:t>. возраста является экономически выгодным, способств</w:t>
      </w:r>
      <w:r w:rsidR="000F4A3F" w:rsidRPr="00371CF9">
        <w:rPr>
          <w:color w:val="000000"/>
          <w:sz w:val="28"/>
          <w:szCs w:val="28"/>
        </w:rPr>
        <w:t>овавшее</w:t>
      </w:r>
      <w:r w:rsidRPr="00371CF9">
        <w:rPr>
          <w:color w:val="000000"/>
          <w:sz w:val="28"/>
          <w:szCs w:val="28"/>
        </w:rPr>
        <w:t xml:space="preserve"> уже к 15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мес</w:t>
      </w:r>
      <w:r w:rsidRPr="00371CF9">
        <w:rPr>
          <w:color w:val="000000"/>
          <w:sz w:val="28"/>
          <w:szCs w:val="28"/>
        </w:rPr>
        <w:t>. возрасту получ</w:t>
      </w:r>
      <w:r w:rsidR="000F4A3F" w:rsidRPr="00371CF9">
        <w:rPr>
          <w:color w:val="000000"/>
          <w:sz w:val="28"/>
          <w:szCs w:val="28"/>
        </w:rPr>
        <w:t xml:space="preserve">ению </w:t>
      </w:r>
      <w:r w:rsidRPr="00371CF9">
        <w:rPr>
          <w:color w:val="000000"/>
          <w:sz w:val="28"/>
          <w:szCs w:val="28"/>
        </w:rPr>
        <w:t>около 5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живой массы </w:t>
      </w:r>
      <w:r w:rsidRPr="00371CF9">
        <w:rPr>
          <w:bCs/>
          <w:color w:val="000000"/>
          <w:sz w:val="28"/>
          <w:szCs w:val="28"/>
        </w:rPr>
        <w:t>взрослых животных.</w:t>
      </w:r>
    </w:p>
    <w:p w:rsidR="00C84178" w:rsidRPr="00371CF9" w:rsidRDefault="00C84178" w:rsidP="00371CF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71CF9">
        <w:rPr>
          <w:b/>
          <w:color w:val="000000"/>
          <w:sz w:val="28"/>
          <w:szCs w:val="32"/>
        </w:rPr>
        <w:t>Технологические и биологические особенности развития бычков</w:t>
      </w:r>
      <w:r w:rsidR="00692662">
        <w:rPr>
          <w:b/>
          <w:color w:val="000000"/>
          <w:sz w:val="28"/>
          <w:szCs w:val="32"/>
        </w:rPr>
        <w:t xml:space="preserve"> </w:t>
      </w:r>
      <w:r w:rsidRPr="00371CF9">
        <w:rPr>
          <w:b/>
          <w:color w:val="000000"/>
          <w:sz w:val="28"/>
          <w:szCs w:val="32"/>
        </w:rPr>
        <w:t>в условиях интенсивного выращивания</w:t>
      </w:r>
    </w:p>
    <w:p w:rsidR="00C84178" w:rsidRPr="00371CF9" w:rsidRDefault="00C84178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662">
        <w:rPr>
          <w:color w:val="000000"/>
          <w:sz w:val="28"/>
          <w:szCs w:val="28"/>
        </w:rPr>
        <w:t>Кормление и содержание подопытных животных</w:t>
      </w:r>
      <w:r w:rsidR="007878B5" w:rsidRPr="00692662">
        <w:rPr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 xml:space="preserve">За технологический цикл выращивания и откорма продолжительностью 422 дня кормления и содержания на одно животное черно-пестрой породы было израсходовано 2885,9 МДж ЭКЕ и </w:t>
      </w:r>
      <w:smartTag w:uri="urn:schemas-microsoft-com:office:smarttags" w:element="metricconverter">
        <w:smartTagPr>
          <w:attr w:name="ProductID" w:val="252,5 г"/>
        </w:smartTagPr>
        <w:r w:rsidRPr="00371CF9">
          <w:rPr>
            <w:color w:val="000000"/>
            <w:sz w:val="28"/>
            <w:szCs w:val="28"/>
          </w:rPr>
          <w:t>252,5 г</w:t>
        </w:r>
      </w:smartTag>
      <w:r w:rsidRPr="00371CF9">
        <w:rPr>
          <w:color w:val="000000"/>
          <w:sz w:val="28"/>
          <w:szCs w:val="28"/>
        </w:rPr>
        <w:t xml:space="preserve"> переваримого протеина, тогда как в группе помесных по голштинам (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</w:rPr>
        <w:t>)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на 268,7 МДж и на </w:t>
      </w:r>
      <w:smartTag w:uri="urn:schemas-microsoft-com:office:smarttags" w:element="metricconverter">
        <w:smartTagPr>
          <w:attr w:name="ProductID" w:val="20 г"/>
        </w:smartTagPr>
        <w:r w:rsidR="00371CF9" w:rsidRPr="00371CF9">
          <w:rPr>
            <w:color w:val="000000"/>
            <w:sz w:val="28"/>
            <w:szCs w:val="28"/>
          </w:rPr>
          <w:t>20 г</w:t>
        </w:r>
      </w:smartTag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протеина больше соответственно.</w:t>
      </w:r>
      <w:r w:rsidR="00A57EB1" w:rsidRPr="00371CF9">
        <w:rPr>
          <w:color w:val="000000"/>
          <w:sz w:val="28"/>
          <w:szCs w:val="28"/>
        </w:rPr>
        <w:t xml:space="preserve"> Подопытные бычки линии Орешка 1 за период выращивания больше съели сена на 39,3 и </w:t>
      </w:r>
      <w:smartTag w:uri="urn:schemas-microsoft-com:office:smarttags" w:element="metricconverter">
        <w:smartTagPr>
          <w:attr w:name="ProductID" w:val="19,7 кг"/>
        </w:smartTagPr>
        <w:r w:rsidR="00A57EB1" w:rsidRPr="00371CF9">
          <w:rPr>
            <w:color w:val="000000"/>
            <w:sz w:val="28"/>
            <w:szCs w:val="28"/>
          </w:rPr>
          <w:t>19,7 кг</w:t>
        </w:r>
      </w:smartTag>
      <w:r w:rsidR="00A57EB1" w:rsidRPr="00371CF9">
        <w:rPr>
          <w:color w:val="000000"/>
          <w:sz w:val="28"/>
          <w:szCs w:val="28"/>
        </w:rPr>
        <w:t xml:space="preserve"> или 26,2 и 13,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="00A57EB1" w:rsidRPr="00371CF9">
        <w:rPr>
          <w:color w:val="000000"/>
          <w:sz w:val="28"/>
          <w:szCs w:val="28"/>
        </w:rPr>
        <w:t>, силоса кукурузного на 104,6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8</w:t>
      </w:r>
      <w:r w:rsidR="00A57EB1" w:rsidRPr="00371CF9">
        <w:rPr>
          <w:color w:val="000000"/>
          <w:sz w:val="28"/>
          <w:szCs w:val="28"/>
        </w:rPr>
        <w:t>5,0 кг или 70,7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5</w:t>
      </w:r>
      <w:r w:rsidR="00A57EB1" w:rsidRPr="00371CF9">
        <w:rPr>
          <w:color w:val="000000"/>
          <w:sz w:val="28"/>
          <w:szCs w:val="28"/>
        </w:rPr>
        <w:t>7,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="00A57EB1" w:rsidRPr="00371CF9">
        <w:rPr>
          <w:color w:val="000000"/>
          <w:sz w:val="28"/>
          <w:szCs w:val="28"/>
        </w:rPr>
        <w:t xml:space="preserve"> и зеленой массы соответственно на 111,8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6</w:t>
      </w:r>
      <w:r w:rsidR="00A57EB1" w:rsidRPr="00371CF9">
        <w:rPr>
          <w:color w:val="000000"/>
          <w:sz w:val="28"/>
          <w:szCs w:val="28"/>
        </w:rPr>
        <w:t>1,8 кг или 22,4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="00A57EB1" w:rsidRPr="00371CF9">
        <w:rPr>
          <w:color w:val="000000"/>
          <w:sz w:val="28"/>
          <w:szCs w:val="28"/>
        </w:rPr>
        <w:t>6,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A57EB1" w:rsidRPr="00371CF9">
        <w:rPr>
          <w:color w:val="000000"/>
          <w:sz w:val="28"/>
          <w:szCs w:val="28"/>
        </w:rPr>
        <w:t>.</w:t>
      </w:r>
    </w:p>
    <w:p w:rsidR="00A57EB1" w:rsidRPr="00371CF9" w:rsidRDefault="00A57EB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Бычки линий Атлета 4 и Орешка 1 превосходили сверстников по общей питательности, где ЭКЕ составила 3092,3 и 2821,7, что на 2,8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2,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больше. Превосходство имело место и по остальным питательным веществам, таким как переваримый протеин </w:t>
      </w:r>
      <w:r w:rsidR="000F4A3F" w:rsidRPr="00371CF9">
        <w:rPr>
          <w:color w:val="000000"/>
          <w:sz w:val="28"/>
          <w:szCs w:val="28"/>
        </w:rPr>
        <w:t>на 2,2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="000F4A3F" w:rsidRPr="00371CF9">
        <w:rPr>
          <w:color w:val="000000"/>
          <w:sz w:val="28"/>
          <w:szCs w:val="28"/>
        </w:rPr>
        <w:t>3,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0F4A3F" w:rsidRPr="00371CF9">
        <w:rPr>
          <w:color w:val="000000"/>
          <w:sz w:val="28"/>
          <w:szCs w:val="28"/>
        </w:rPr>
        <w:t xml:space="preserve">, сырой клетчатке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6,4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2,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сахаров – 2,6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3,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сырого жира – 2,7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3,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A57EB1" w:rsidRPr="00371CF9" w:rsidRDefault="00A57EB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Таким образом, разница в потреблении питательных веществ между бычками линии Атлета 4 была получена за счет более энергоемких кормовых средств, тогда как по линии Орешка 1 она имела место в результате большего потребления грубых и сочных кормов в сравнении с их сверстниками из других групп.</w:t>
      </w:r>
    </w:p>
    <w:p w:rsidR="00A57EB1" w:rsidRDefault="00A57EB1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Рост и развитие бычков разных генотипов</w:t>
      </w:r>
      <w:r w:rsidR="007878B5" w:rsidRPr="00371CF9">
        <w:rPr>
          <w:b/>
          <w:color w:val="000000"/>
          <w:sz w:val="28"/>
          <w:szCs w:val="28"/>
        </w:rPr>
        <w:t xml:space="preserve">. </w:t>
      </w:r>
      <w:r w:rsidR="004E6EDB" w:rsidRPr="00371CF9">
        <w:rPr>
          <w:color w:val="000000"/>
          <w:sz w:val="28"/>
          <w:szCs w:val="28"/>
        </w:rPr>
        <w:t>О</w:t>
      </w:r>
      <w:r w:rsidRPr="00371CF9">
        <w:rPr>
          <w:color w:val="000000"/>
          <w:sz w:val="28"/>
          <w:szCs w:val="28"/>
        </w:rPr>
        <w:t>дним из критериев, характеризующих рост и развитие животных, выращиваемых по интенсивной технологии, является изменение показателя живой массы в отдельные возрастные периоды (рис.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6</w:t>
      </w:r>
      <w:r w:rsidRPr="00371CF9">
        <w:rPr>
          <w:color w:val="000000"/>
          <w:sz w:val="28"/>
          <w:szCs w:val="28"/>
        </w:rPr>
        <w:t>).</w:t>
      </w:r>
    </w:p>
    <w:p w:rsidR="00A57EB1" w:rsidRPr="00371CF9" w:rsidRDefault="00692662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F0422">
        <w:rPr>
          <w:color w:val="000000"/>
          <w:sz w:val="28"/>
          <w:szCs w:val="28"/>
        </w:rPr>
        <w:pict>
          <v:shape id="_x0000_i1028" type="#_x0000_t75" style="width:272.25pt;height:308.25pt">
            <v:imagedata r:id="rId10" o:title=""/>
          </v:shape>
        </w:pict>
      </w:r>
    </w:p>
    <w:p w:rsidR="00A57EB1" w:rsidRPr="00371CF9" w:rsidRDefault="00524148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Рис.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6</w:t>
      </w:r>
      <w:r w:rsidRPr="00371CF9">
        <w:rPr>
          <w:color w:val="000000"/>
          <w:sz w:val="28"/>
          <w:szCs w:val="28"/>
        </w:rPr>
        <w:t xml:space="preserve"> Динамика живой массы бычков</w:t>
      </w:r>
    </w:p>
    <w:p w:rsidR="0091023C" w:rsidRPr="00371CF9" w:rsidRDefault="0091023C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7A37" w:rsidRPr="00371CF9" w:rsidRDefault="00507A37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При постановке на опыт бычки в период новорожденности практически мало отличались друг от друга, где живая масса черно-пестрых была равной 28,5±</w:t>
      </w:r>
      <w:smartTag w:uri="urn:schemas-microsoft-com:office:smarttags" w:element="metricconverter">
        <w:smartTagPr>
          <w:attr w:name="ProductID" w:val="0,43 кг"/>
        </w:smartTagPr>
        <w:r w:rsidRPr="00371CF9">
          <w:rPr>
            <w:color w:val="000000"/>
            <w:sz w:val="28"/>
            <w:szCs w:val="28"/>
          </w:rPr>
          <w:t>0,43 кг</w:t>
        </w:r>
      </w:smartTag>
      <w:r w:rsidRPr="00371CF9">
        <w:rPr>
          <w:color w:val="000000"/>
          <w:sz w:val="28"/>
          <w:szCs w:val="28"/>
        </w:rPr>
        <w:t>, а полукровных помесей соответственно 29,7±</w:t>
      </w:r>
      <w:smartTag w:uri="urn:schemas-microsoft-com:office:smarttags" w:element="metricconverter">
        <w:smartTagPr>
          <w:attr w:name="ProductID" w:val="1,25 кг"/>
        </w:smartTagPr>
        <w:r w:rsidRPr="00371CF9">
          <w:rPr>
            <w:color w:val="000000"/>
            <w:sz w:val="28"/>
            <w:szCs w:val="28"/>
          </w:rPr>
          <w:t>1,25 кг</w:t>
        </w:r>
      </w:smartTag>
      <w:r w:rsidRPr="00371CF9">
        <w:rPr>
          <w:color w:val="000000"/>
          <w:sz w:val="28"/>
          <w:szCs w:val="28"/>
        </w:rPr>
        <w:t xml:space="preserve"> при коэффициенте изменчивости </w:t>
      </w:r>
      <w:r w:rsidRPr="00371CF9">
        <w:rPr>
          <w:color w:val="000000"/>
          <w:sz w:val="28"/>
          <w:szCs w:val="28"/>
          <w:lang w:val="en-US"/>
        </w:rPr>
        <w:t>CV</w:t>
      </w:r>
      <w:r w:rsidRPr="00371CF9">
        <w:rPr>
          <w:color w:val="000000"/>
          <w:sz w:val="28"/>
          <w:szCs w:val="28"/>
        </w:rPr>
        <w:t>=3,9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>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. Однако в последующие возрастные периоды их живая масса изменялась с явным достоверным (Р&lt;0,05…0,001) преимуществом в пользу помесей по голштинам. В возрасте 45 дней разница составила </w:t>
      </w:r>
      <w:smartTag w:uri="urn:schemas-microsoft-com:office:smarttags" w:element="metricconverter">
        <w:smartTagPr>
          <w:attr w:name="ProductID" w:val="12,8 кг"/>
        </w:smartTagPr>
        <w:r w:rsidRPr="00371CF9">
          <w:rPr>
            <w:color w:val="000000"/>
            <w:sz w:val="28"/>
            <w:szCs w:val="28"/>
          </w:rPr>
          <w:t>12,8 кг</w:t>
        </w:r>
      </w:smartTag>
      <w:r w:rsidRPr="00371CF9">
        <w:rPr>
          <w:color w:val="000000"/>
          <w:sz w:val="28"/>
          <w:szCs w:val="28"/>
        </w:rPr>
        <w:t xml:space="preserve"> или 24,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Р&lt;0,05, 95 и 145 дней соответственно </w:t>
      </w:r>
      <w:smartTag w:uri="urn:schemas-microsoft-com:office:smarttags" w:element="metricconverter">
        <w:smartTagPr>
          <w:attr w:name="ProductID" w:val="24,9 кг"/>
        </w:smartTagPr>
        <w:r w:rsidRPr="00371CF9">
          <w:rPr>
            <w:color w:val="000000"/>
            <w:sz w:val="28"/>
            <w:szCs w:val="28"/>
          </w:rPr>
          <w:t>24,9 кг</w:t>
        </w:r>
      </w:smartTag>
      <w:r w:rsidRPr="00371CF9">
        <w:rPr>
          <w:color w:val="000000"/>
          <w:sz w:val="28"/>
          <w:szCs w:val="28"/>
        </w:rPr>
        <w:t xml:space="preserve"> или 29,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33,6 кг"/>
        </w:smartTagPr>
        <w:r w:rsidRPr="00371CF9">
          <w:rPr>
            <w:color w:val="000000"/>
            <w:sz w:val="28"/>
            <w:szCs w:val="28"/>
          </w:rPr>
          <w:t>33,6 кг</w:t>
        </w:r>
      </w:smartTag>
      <w:r w:rsidRPr="00371CF9">
        <w:rPr>
          <w:color w:val="000000"/>
          <w:sz w:val="28"/>
          <w:szCs w:val="28"/>
        </w:rPr>
        <w:t xml:space="preserve"> или 26,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Р&lt;0,05. В период интенсивного выращивания во вторую фазу откорма на комплексе процесс формирования живой массы подопытных бычков перешел в совершенно иную стадию.</w:t>
      </w:r>
    </w:p>
    <w:p w:rsidR="00507A37" w:rsidRPr="00371CF9" w:rsidRDefault="00507A37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Так в 226 и 348 дней наращивание живой массы было довольно ощутимым, где разница составила </w:t>
      </w:r>
      <w:smartTag w:uri="urn:schemas-microsoft-com:office:smarttags" w:element="metricconverter">
        <w:smartTagPr>
          <w:attr w:name="ProductID" w:val="54,8 кг"/>
        </w:smartTagPr>
        <w:r w:rsidRPr="00371CF9">
          <w:rPr>
            <w:color w:val="000000"/>
            <w:sz w:val="28"/>
            <w:szCs w:val="28"/>
          </w:rPr>
          <w:t>54,8 кг</w:t>
        </w:r>
      </w:smartTag>
      <w:r w:rsidRPr="00371CF9">
        <w:rPr>
          <w:color w:val="000000"/>
          <w:sz w:val="28"/>
          <w:szCs w:val="28"/>
        </w:rPr>
        <w:t xml:space="preserve"> или 26,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42,8 кг"/>
        </w:smartTagPr>
        <w:r w:rsidRPr="00371CF9">
          <w:rPr>
            <w:color w:val="000000"/>
            <w:sz w:val="28"/>
            <w:szCs w:val="28"/>
          </w:rPr>
          <w:t>42,8 кг</w:t>
        </w:r>
      </w:smartTag>
      <w:r w:rsidRPr="00371CF9">
        <w:rPr>
          <w:color w:val="000000"/>
          <w:sz w:val="28"/>
          <w:szCs w:val="28"/>
        </w:rPr>
        <w:t xml:space="preserve"> или 12,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Р&lt;0,01 с коэффициентом вариации более возрастающим и равным 8,6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2,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черно-пестрых и 7,7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4,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помесным по голштинам.</w:t>
      </w:r>
    </w:p>
    <w:p w:rsidR="00524148" w:rsidRPr="00371CF9" w:rsidRDefault="00524148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Анализ изменения живой массы подопытных бычков показал, что почти во все возрастные периоды преимущество было на стороне представителей линии Орешка 1 и УГ 56 Атлета 4 по сравнению с линией УГП 172 Боя 1532. Недостоверное различие между группами имело место в период новорожденности (0,3…0,4 кг) или 0,35…2,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а также в возрасте 45 дней, приходящийся на период адаптации к условиям промышленного комплекса, где разница составила 3,2…5,8 кг или 9,0…13,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145 дней, когда наступило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окончание второй фазы выращивания и начало третьей заключительного откорма. Достоверное (Р&lt;0,05…0,001) увеличение живой массы бычков данных линий имело место в возрасте 95 дней на 4,3…10,9 кг или 4,8…12,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а также в 226 дней на 7,4…32,7 кг или 3,3…14,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348 и 468 дней соответственно на 15,9…39,2 кг и 12,0…20,9 кг или 4,4…10,9 и 2,7…4,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524148" w:rsidRPr="00371CF9" w:rsidRDefault="00524148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Бычки Атлета 4 черно-пестрой породы уступали сверстникам из линии Аннас Адема 30487 этой же породы в живой массе при рождении на </w:t>
      </w:r>
      <w:smartTag w:uri="urn:schemas-microsoft-com:office:smarttags" w:element="metricconverter">
        <w:smartTagPr>
          <w:attr w:name="ProductID" w:val="2 кг"/>
        </w:smartTagPr>
        <w:r w:rsidRPr="00371CF9">
          <w:rPr>
            <w:color w:val="000000"/>
            <w:sz w:val="28"/>
            <w:szCs w:val="28"/>
          </w:rPr>
          <w:t>2 кг</w:t>
        </w:r>
      </w:smartTag>
      <w:r w:rsidRPr="00371CF9">
        <w:rPr>
          <w:color w:val="000000"/>
          <w:sz w:val="28"/>
          <w:szCs w:val="28"/>
        </w:rPr>
        <w:t xml:space="preserve">, но затем в трехмесячном возрасте превосходили на </w:t>
      </w:r>
      <w:smartTag w:uri="urn:schemas-microsoft-com:office:smarttags" w:element="metricconverter">
        <w:smartTagPr>
          <w:attr w:name="ProductID" w:val="17 кг"/>
        </w:smartTagPr>
        <w:r w:rsidRPr="00371CF9">
          <w:rPr>
            <w:color w:val="000000"/>
            <w:sz w:val="28"/>
            <w:szCs w:val="28"/>
          </w:rPr>
          <w:t>17 кг</w:t>
        </w:r>
      </w:smartTag>
      <w:r w:rsidRPr="00371CF9">
        <w:rPr>
          <w:color w:val="000000"/>
          <w:sz w:val="28"/>
          <w:szCs w:val="28"/>
        </w:rPr>
        <w:t xml:space="preserve">, шестимесячном – на </w:t>
      </w:r>
      <w:smartTag w:uri="urn:schemas-microsoft-com:office:smarttags" w:element="metricconverter">
        <w:smartTagPr>
          <w:attr w:name="ProductID" w:val="31,7 кг"/>
        </w:smartTagPr>
        <w:r w:rsidRPr="00371CF9">
          <w:rPr>
            <w:color w:val="000000"/>
            <w:sz w:val="28"/>
            <w:szCs w:val="28"/>
          </w:rPr>
          <w:t>31,7 кг</w:t>
        </w:r>
      </w:smartTag>
      <w:r w:rsidRPr="00371CF9">
        <w:rPr>
          <w:color w:val="000000"/>
          <w:sz w:val="28"/>
          <w:szCs w:val="28"/>
        </w:rPr>
        <w:t xml:space="preserve"> и девятимесячном – на </w:t>
      </w:r>
      <w:smartTag w:uri="urn:schemas-microsoft-com:office:smarttags" w:element="metricconverter">
        <w:smartTagPr>
          <w:attr w:name="ProductID" w:val="39,3 кг"/>
        </w:smartTagPr>
        <w:r w:rsidRPr="00371CF9">
          <w:rPr>
            <w:color w:val="000000"/>
            <w:sz w:val="28"/>
            <w:szCs w:val="28"/>
          </w:rPr>
          <w:t>39,3 кг</w:t>
        </w:r>
      </w:smartTag>
      <w:r w:rsidRPr="00371CF9">
        <w:rPr>
          <w:color w:val="000000"/>
          <w:sz w:val="28"/>
          <w:szCs w:val="28"/>
        </w:rPr>
        <w:t xml:space="preserve">. Помеси черно-пестрой породы с голштинскими бычками линии Монтвик Чифтейна 95674 во все возрастные периоды превосходили бычков этой же линии, но полученных от голландских коров соответственно на 2,8; 3,6; 8,2 и </w:t>
      </w:r>
      <w:smartTag w:uri="urn:schemas-microsoft-com:office:smarttags" w:element="metricconverter">
        <w:smartTagPr>
          <w:attr w:name="ProductID" w:val="12,8 кг"/>
        </w:smartTagPr>
        <w:r w:rsidRPr="00371CF9">
          <w:rPr>
            <w:color w:val="000000"/>
            <w:sz w:val="28"/>
            <w:szCs w:val="28"/>
          </w:rPr>
          <w:t>12,8 кг</w:t>
        </w:r>
      </w:smartTag>
      <w:r w:rsidRPr="00371CF9">
        <w:rPr>
          <w:color w:val="000000"/>
          <w:sz w:val="28"/>
          <w:szCs w:val="28"/>
        </w:rPr>
        <w:t>. Между тем, наибольшей разницы подопытные животные, принадлежащие в частности к линии Орешка 1, достигли в 226 и 348 дней равной 7,4…15,9 кг или 3,28…4,4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а линии УГ56 Атлета 4 соответственно на 32,7…39,2 кг или 14,49…10,9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524148" w:rsidRPr="00371CF9" w:rsidRDefault="00524148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При высокодостоверной разности (Р&lt;0,05…0,01) прослеживалось изменение абсолютного прироста бычков помесей (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</w:rPr>
        <w:t>) по голштинам над черно-пестрыми аналогами в последующие возрастные периоды. Так в возрасте 46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9</w:t>
      </w:r>
      <w:r w:rsidRPr="00371CF9">
        <w:rPr>
          <w:color w:val="000000"/>
          <w:sz w:val="28"/>
          <w:szCs w:val="28"/>
        </w:rPr>
        <w:t xml:space="preserve">5 дней разница составила </w:t>
      </w:r>
      <w:smartTag w:uri="urn:schemas-microsoft-com:office:smarttags" w:element="metricconverter">
        <w:smartTagPr>
          <w:attr w:name="ProductID" w:val="11,90 кг"/>
        </w:smartTagPr>
        <w:r w:rsidRPr="00371CF9">
          <w:rPr>
            <w:color w:val="000000"/>
            <w:sz w:val="28"/>
            <w:szCs w:val="28"/>
          </w:rPr>
          <w:t>11,90 кг</w:t>
        </w:r>
      </w:smartTag>
      <w:r w:rsidRPr="00371CF9">
        <w:rPr>
          <w:color w:val="000000"/>
          <w:sz w:val="28"/>
          <w:szCs w:val="28"/>
        </w:rPr>
        <w:t xml:space="preserve"> или 36,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а в 96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 xml:space="preserve">45 дней несколько меньше </w:t>
      </w:r>
      <w:smartTag w:uri="urn:schemas-microsoft-com:office:smarttags" w:element="metricconverter">
        <w:smartTagPr>
          <w:attr w:name="ProductID" w:val="8,90 кг"/>
        </w:smartTagPr>
        <w:r w:rsidRPr="00371CF9">
          <w:rPr>
            <w:color w:val="000000"/>
            <w:sz w:val="28"/>
            <w:szCs w:val="28"/>
          </w:rPr>
          <w:t>8,90 кг</w:t>
        </w:r>
      </w:smartTag>
      <w:r w:rsidRPr="00371CF9">
        <w:rPr>
          <w:color w:val="000000"/>
          <w:sz w:val="28"/>
          <w:szCs w:val="28"/>
        </w:rPr>
        <w:t xml:space="preserve"> или 21,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тогда как в заключительную стадию выращивания и откорма 349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 xml:space="preserve">68 дней </w:t>
      </w:r>
      <w:smartTag w:uri="urn:schemas-microsoft-com:office:smarttags" w:element="metricconverter">
        <w:smartTagPr>
          <w:attr w:name="ProductID" w:val="9,8 кг"/>
        </w:smartTagPr>
        <w:r w:rsidRPr="00371CF9">
          <w:rPr>
            <w:color w:val="000000"/>
            <w:sz w:val="28"/>
            <w:szCs w:val="28"/>
          </w:rPr>
          <w:t>9,8 кг</w:t>
        </w:r>
      </w:smartTag>
      <w:r w:rsidRPr="00371CF9">
        <w:rPr>
          <w:color w:val="000000"/>
          <w:sz w:val="28"/>
          <w:szCs w:val="28"/>
        </w:rPr>
        <w:t xml:space="preserve"> или 13,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524148" w:rsidRPr="00371CF9" w:rsidRDefault="004E6EDB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К</w:t>
      </w:r>
      <w:r w:rsidR="00524148" w:rsidRPr="00371CF9">
        <w:rPr>
          <w:color w:val="000000"/>
          <w:sz w:val="28"/>
          <w:szCs w:val="28"/>
        </w:rPr>
        <w:t xml:space="preserve">олебания абсолютной скорости роста </w:t>
      </w:r>
      <w:r w:rsidRPr="00371CF9">
        <w:rPr>
          <w:color w:val="000000"/>
          <w:sz w:val="28"/>
          <w:szCs w:val="28"/>
        </w:rPr>
        <w:t xml:space="preserve">по линии Орешка 1 </w:t>
      </w:r>
      <w:r w:rsidR="00524148" w:rsidRPr="00371CF9">
        <w:rPr>
          <w:color w:val="000000"/>
          <w:sz w:val="28"/>
          <w:szCs w:val="28"/>
        </w:rPr>
        <w:t>составили от 744±</w:t>
      </w:r>
      <w:smartTag w:uri="urn:schemas-microsoft-com:office:smarttags" w:element="metricconverter">
        <w:smartTagPr>
          <w:attr w:name="ProductID" w:val="24,8 г"/>
        </w:smartTagPr>
        <w:r w:rsidR="00524148" w:rsidRPr="00371CF9">
          <w:rPr>
            <w:color w:val="000000"/>
            <w:sz w:val="28"/>
            <w:szCs w:val="28"/>
          </w:rPr>
          <w:t>24,8 г</w:t>
        </w:r>
      </w:smartTag>
      <w:r w:rsidR="00524148" w:rsidRPr="00371CF9">
        <w:rPr>
          <w:color w:val="000000"/>
          <w:sz w:val="28"/>
          <w:szCs w:val="28"/>
        </w:rPr>
        <w:t xml:space="preserve"> в 46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9</w:t>
      </w:r>
      <w:r w:rsidR="00524148" w:rsidRPr="00371CF9">
        <w:rPr>
          <w:color w:val="000000"/>
          <w:sz w:val="28"/>
          <w:szCs w:val="28"/>
        </w:rPr>
        <w:t>5 дней, при коэффициенте вариации 13,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="00524148" w:rsidRPr="00371CF9">
        <w:rPr>
          <w:color w:val="000000"/>
          <w:sz w:val="28"/>
          <w:szCs w:val="28"/>
        </w:rPr>
        <w:t xml:space="preserve">, до максимального его значения 1163±23,7 при </w:t>
      </w:r>
      <w:r w:rsidR="00524148" w:rsidRPr="00371CF9">
        <w:rPr>
          <w:color w:val="000000"/>
          <w:sz w:val="28"/>
          <w:szCs w:val="28"/>
          <w:lang w:val="en-US"/>
        </w:rPr>
        <w:t>CV</w:t>
      </w:r>
      <w:r w:rsidR="00524148" w:rsidRPr="00371CF9">
        <w:rPr>
          <w:color w:val="000000"/>
          <w:sz w:val="28"/>
          <w:szCs w:val="28"/>
        </w:rPr>
        <w:t>=7,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="00524148" w:rsidRPr="00371CF9">
        <w:rPr>
          <w:color w:val="000000"/>
          <w:sz w:val="28"/>
          <w:szCs w:val="28"/>
        </w:rPr>
        <w:t xml:space="preserve"> в возрасте 227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="00524148" w:rsidRPr="00371CF9">
        <w:rPr>
          <w:color w:val="000000"/>
          <w:sz w:val="28"/>
          <w:szCs w:val="28"/>
        </w:rPr>
        <w:t>48 дней. Особо следует отметить представителей линии УЧП 172 Боя 1532, где данные показатели хотя и уступали двум другим, но были довольно стабильными с нарастающим итогом от 722±</w:t>
      </w:r>
      <w:smartTag w:uri="urn:schemas-microsoft-com:office:smarttags" w:element="metricconverter">
        <w:smartTagPr>
          <w:attr w:name="ProductID" w:val="21,2 г"/>
        </w:smartTagPr>
        <w:r w:rsidR="00524148" w:rsidRPr="00371CF9">
          <w:rPr>
            <w:color w:val="000000"/>
            <w:sz w:val="28"/>
            <w:szCs w:val="28"/>
          </w:rPr>
          <w:t>21,2 г</w:t>
        </w:r>
      </w:smartTag>
      <w:r w:rsidR="00524148" w:rsidRPr="00371CF9">
        <w:rPr>
          <w:color w:val="000000"/>
          <w:sz w:val="28"/>
          <w:szCs w:val="28"/>
        </w:rPr>
        <w:t xml:space="preserve"> при </w:t>
      </w:r>
      <w:r w:rsidR="00524148" w:rsidRPr="00371CF9">
        <w:rPr>
          <w:color w:val="000000"/>
          <w:sz w:val="28"/>
          <w:szCs w:val="28"/>
          <w:lang w:val="en-US"/>
        </w:rPr>
        <w:t>CV</w:t>
      </w:r>
      <w:r w:rsidR="00524148" w:rsidRPr="00371CF9">
        <w:rPr>
          <w:color w:val="000000"/>
          <w:sz w:val="28"/>
          <w:szCs w:val="28"/>
        </w:rPr>
        <w:t>=10,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="00524148" w:rsidRPr="00371CF9">
        <w:rPr>
          <w:color w:val="000000"/>
          <w:sz w:val="28"/>
          <w:szCs w:val="28"/>
        </w:rPr>
        <w:t xml:space="preserve"> до 1093±</w:t>
      </w:r>
      <w:smartTag w:uri="urn:schemas-microsoft-com:office:smarttags" w:element="metricconverter">
        <w:smartTagPr>
          <w:attr w:name="ProductID" w:val="28,4 г"/>
        </w:smartTagPr>
        <w:r w:rsidR="00524148" w:rsidRPr="00371CF9">
          <w:rPr>
            <w:color w:val="000000"/>
            <w:sz w:val="28"/>
            <w:szCs w:val="28"/>
          </w:rPr>
          <w:t>28,4 г</w:t>
        </w:r>
      </w:smartTag>
      <w:r w:rsidR="00524148" w:rsidRPr="00371CF9">
        <w:rPr>
          <w:color w:val="000000"/>
          <w:sz w:val="28"/>
          <w:szCs w:val="28"/>
        </w:rPr>
        <w:t xml:space="preserve"> в 227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="00524148" w:rsidRPr="00371CF9">
        <w:rPr>
          <w:color w:val="000000"/>
          <w:sz w:val="28"/>
          <w:szCs w:val="28"/>
        </w:rPr>
        <w:t xml:space="preserve">48 дней с коэффициентом изменчивости </w:t>
      </w:r>
      <w:r w:rsidR="00524148" w:rsidRPr="00371CF9">
        <w:rPr>
          <w:color w:val="000000"/>
          <w:sz w:val="28"/>
          <w:szCs w:val="28"/>
          <w:lang w:val="en-US"/>
        </w:rPr>
        <w:t>CV</w:t>
      </w:r>
      <w:r w:rsidR="00524148" w:rsidRPr="00371CF9">
        <w:rPr>
          <w:color w:val="000000"/>
          <w:sz w:val="28"/>
          <w:szCs w:val="28"/>
        </w:rPr>
        <w:t>=9,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="00524148" w:rsidRPr="00371CF9">
        <w:rPr>
          <w:color w:val="000000"/>
          <w:sz w:val="28"/>
          <w:szCs w:val="28"/>
        </w:rPr>
        <w:t>.</w:t>
      </w:r>
    </w:p>
    <w:p w:rsidR="00524148" w:rsidRPr="00371CF9" w:rsidRDefault="00524148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Между тем в заключительную фазу откорма на комплексе абсолютная скорость роста резко снизилась в сравнении с предыдущим периодом линии УЧП 172 Боя 1532 на 54,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Орешка 1 на 53,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УГ 56 Атлета 4 на 43,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соответственно составила 654, 622 и </w:t>
      </w:r>
      <w:smartTag w:uri="urn:schemas-microsoft-com:office:smarttags" w:element="metricconverter">
        <w:smartTagPr>
          <w:attr w:name="ProductID" w:val="502 г"/>
        </w:smartTagPr>
        <w:r w:rsidRPr="00371CF9">
          <w:rPr>
            <w:color w:val="000000"/>
            <w:sz w:val="28"/>
            <w:szCs w:val="28"/>
          </w:rPr>
          <w:t>502 г</w:t>
        </w:r>
      </w:smartTag>
      <w:r w:rsidRPr="00371CF9">
        <w:rPr>
          <w:color w:val="000000"/>
          <w:sz w:val="28"/>
          <w:szCs w:val="28"/>
        </w:rPr>
        <w:t>.</w:t>
      </w:r>
    </w:p>
    <w:p w:rsidR="00524148" w:rsidRPr="00371CF9" w:rsidRDefault="00FA508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</w:t>
      </w:r>
      <w:r w:rsidR="00524148" w:rsidRPr="00371CF9">
        <w:rPr>
          <w:color w:val="000000"/>
          <w:sz w:val="28"/>
          <w:szCs w:val="28"/>
        </w:rPr>
        <w:t>олукровные (</w:t>
      </w:r>
      <w:r w:rsidR="00524148" w:rsidRPr="00371CF9">
        <w:rPr>
          <w:color w:val="000000"/>
          <w:sz w:val="28"/>
          <w:szCs w:val="28"/>
          <w:lang w:val="en-US"/>
        </w:rPr>
        <w:t>F</w:t>
      </w:r>
      <w:r w:rsidR="00524148" w:rsidRPr="00371CF9">
        <w:rPr>
          <w:color w:val="000000"/>
          <w:sz w:val="28"/>
          <w:szCs w:val="28"/>
          <w:vertAlign w:val="subscript"/>
        </w:rPr>
        <w:t>1</w:t>
      </w:r>
      <w:r w:rsidR="00524148" w:rsidRPr="00371CF9">
        <w:rPr>
          <w:color w:val="000000"/>
          <w:sz w:val="28"/>
          <w:szCs w:val="28"/>
        </w:rPr>
        <w:t xml:space="preserve">) помеси высокодостоверно (Р&lt;0,01…0,001) превосходили своих чистопородных сверстников черно-пестрой породы в возрасте до 45 дней на </w:t>
      </w:r>
      <w:smartTag w:uri="urn:schemas-microsoft-com:office:smarttags" w:element="metricconverter">
        <w:smartTagPr>
          <w:attr w:name="ProductID" w:val="256 г"/>
        </w:smartTagPr>
        <w:r w:rsidR="00371CF9" w:rsidRPr="00371CF9">
          <w:rPr>
            <w:color w:val="000000"/>
            <w:sz w:val="28"/>
            <w:szCs w:val="28"/>
          </w:rPr>
          <w:t>256 г</w:t>
        </w:r>
      </w:smartTag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="00524148" w:rsidRPr="00371CF9">
        <w:rPr>
          <w:color w:val="000000"/>
          <w:sz w:val="28"/>
          <w:szCs w:val="28"/>
        </w:rPr>
        <w:t>или 48,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="00524148" w:rsidRPr="00371CF9">
        <w:rPr>
          <w:color w:val="000000"/>
          <w:sz w:val="28"/>
          <w:szCs w:val="28"/>
        </w:rPr>
        <w:t>, 46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9</w:t>
      </w:r>
      <w:r w:rsidR="00524148" w:rsidRPr="00371CF9">
        <w:rPr>
          <w:color w:val="000000"/>
          <w:sz w:val="28"/>
          <w:szCs w:val="28"/>
        </w:rPr>
        <w:t xml:space="preserve">5 дней соответственно </w:t>
      </w:r>
      <w:smartTag w:uri="urn:schemas-microsoft-com:office:smarttags" w:element="metricconverter">
        <w:smartTagPr>
          <w:attr w:name="ProductID" w:val="238 г"/>
        </w:smartTagPr>
        <w:r w:rsidR="00371CF9" w:rsidRPr="00371CF9">
          <w:rPr>
            <w:color w:val="000000"/>
            <w:sz w:val="28"/>
            <w:szCs w:val="28"/>
          </w:rPr>
          <w:t>238 г</w:t>
        </w:r>
      </w:smartTag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="00524148" w:rsidRPr="00371CF9">
        <w:rPr>
          <w:color w:val="000000"/>
          <w:sz w:val="28"/>
          <w:szCs w:val="28"/>
        </w:rPr>
        <w:t>или 36,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="00524148" w:rsidRPr="00371CF9">
        <w:rPr>
          <w:color w:val="000000"/>
          <w:sz w:val="28"/>
          <w:szCs w:val="28"/>
        </w:rPr>
        <w:t>, 96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="00524148" w:rsidRPr="00371CF9">
        <w:rPr>
          <w:color w:val="000000"/>
          <w:sz w:val="28"/>
          <w:szCs w:val="28"/>
        </w:rPr>
        <w:t xml:space="preserve">45 дней </w:t>
      </w:r>
      <w:smartTag w:uri="urn:schemas-microsoft-com:office:smarttags" w:element="metricconverter">
        <w:smartTagPr>
          <w:attr w:name="ProductID" w:val="178 г"/>
        </w:smartTagPr>
        <w:r w:rsidR="00371CF9" w:rsidRPr="00371CF9">
          <w:rPr>
            <w:color w:val="000000"/>
            <w:sz w:val="28"/>
            <w:szCs w:val="28"/>
          </w:rPr>
          <w:t>178 г</w:t>
        </w:r>
      </w:smartTag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="00524148" w:rsidRPr="00371CF9">
        <w:rPr>
          <w:color w:val="000000"/>
          <w:sz w:val="28"/>
          <w:szCs w:val="28"/>
        </w:rPr>
        <w:t>или 21,5</w:t>
      </w:r>
      <w:r w:rsidR="00371CF9">
        <w:rPr>
          <w:color w:val="000000"/>
          <w:sz w:val="28"/>
          <w:szCs w:val="28"/>
        </w:rPr>
        <w:t xml:space="preserve">% </w:t>
      </w:r>
      <w:r w:rsidR="00524148" w:rsidRPr="00371CF9">
        <w:rPr>
          <w:color w:val="000000"/>
          <w:sz w:val="28"/>
          <w:szCs w:val="28"/>
        </w:rPr>
        <w:t>и 146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="00524148" w:rsidRPr="00371CF9">
        <w:rPr>
          <w:color w:val="000000"/>
          <w:sz w:val="28"/>
          <w:szCs w:val="28"/>
        </w:rPr>
        <w:t xml:space="preserve">26 дней, где разница увеличилась и составила </w:t>
      </w:r>
      <w:smartTag w:uri="urn:schemas-microsoft-com:office:smarttags" w:element="metricconverter">
        <w:smartTagPr>
          <w:attr w:name="ProductID" w:val="262 г"/>
        </w:smartTagPr>
        <w:r w:rsidR="00371CF9" w:rsidRPr="00371CF9">
          <w:rPr>
            <w:color w:val="000000"/>
            <w:sz w:val="28"/>
            <w:szCs w:val="28"/>
          </w:rPr>
          <w:t>262 г</w:t>
        </w:r>
      </w:smartTag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="00524148" w:rsidRPr="00371CF9">
        <w:rPr>
          <w:color w:val="000000"/>
          <w:sz w:val="28"/>
          <w:szCs w:val="28"/>
        </w:rPr>
        <w:t>или 25,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="00524148" w:rsidRPr="00371CF9">
        <w:rPr>
          <w:color w:val="000000"/>
          <w:sz w:val="28"/>
          <w:szCs w:val="28"/>
        </w:rPr>
        <w:t>.</w:t>
      </w:r>
    </w:p>
    <w:p w:rsidR="00524148" w:rsidRPr="00371CF9" w:rsidRDefault="00524148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Наиболее высокие среднесуточные приросты живой массы независимо от генотипа прослеживались в возрасте 146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 xml:space="preserve">26 дней, которые составили </w:t>
      </w:r>
      <w:r w:rsidR="00371CF9" w:rsidRPr="00371CF9">
        <w:rPr>
          <w:color w:val="000000"/>
          <w:sz w:val="28"/>
          <w:szCs w:val="28"/>
        </w:rPr>
        <w:t>1021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у бычков черно-пестрой породы и </w:t>
      </w:r>
      <w:r w:rsidR="00371CF9" w:rsidRPr="00371CF9">
        <w:rPr>
          <w:color w:val="000000"/>
          <w:sz w:val="28"/>
          <w:szCs w:val="28"/>
        </w:rPr>
        <w:t>1283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у голштинских помесей (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</w:rPr>
        <w:t>), а в 227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 xml:space="preserve">48 дней выращивания </w:t>
      </w:r>
      <w:r w:rsidR="00371CF9" w:rsidRPr="00371CF9">
        <w:rPr>
          <w:color w:val="000000"/>
          <w:sz w:val="28"/>
          <w:szCs w:val="28"/>
        </w:rPr>
        <w:t>1185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и </w:t>
      </w:r>
      <w:r w:rsidR="00371CF9" w:rsidRPr="00371CF9">
        <w:rPr>
          <w:color w:val="000000"/>
          <w:sz w:val="28"/>
          <w:szCs w:val="28"/>
        </w:rPr>
        <w:t>1086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соответственно.</w:t>
      </w:r>
    </w:p>
    <w:p w:rsidR="00FA5080" w:rsidRPr="00371CF9" w:rsidRDefault="00524148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Убойная масса и убойный выход бычков разных генотипов</w:t>
      </w:r>
      <w:r w:rsidR="007878B5" w:rsidRPr="00371CF9">
        <w:rPr>
          <w:b/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 xml:space="preserve">Анализ результатов откорма и убоя </w:t>
      </w:r>
      <w:r w:rsidR="00FA5080" w:rsidRPr="00371CF9">
        <w:rPr>
          <w:color w:val="000000"/>
          <w:sz w:val="28"/>
          <w:szCs w:val="28"/>
        </w:rPr>
        <w:t>(</w:t>
      </w:r>
      <w:r w:rsidR="00371CF9" w:rsidRPr="00371CF9">
        <w:rPr>
          <w:color w:val="000000"/>
          <w:sz w:val="28"/>
          <w:szCs w:val="28"/>
        </w:rPr>
        <w:t>табл.</w:t>
      </w:r>
      <w:r w:rsidR="00371CF9">
        <w:rPr>
          <w:color w:val="000000"/>
          <w:sz w:val="28"/>
          <w:szCs w:val="28"/>
        </w:rPr>
        <w:t xml:space="preserve"> </w:t>
      </w:r>
      <w:r w:rsidR="00371CF9" w:rsidRPr="00371CF9">
        <w:rPr>
          <w:color w:val="000000"/>
          <w:sz w:val="28"/>
          <w:szCs w:val="28"/>
        </w:rPr>
        <w:t>3</w:t>
      </w:r>
      <w:r w:rsidR="00FA5080" w:rsidRPr="00371CF9">
        <w:rPr>
          <w:color w:val="000000"/>
          <w:sz w:val="28"/>
          <w:szCs w:val="28"/>
        </w:rPr>
        <w:t xml:space="preserve">) </w:t>
      </w:r>
      <w:r w:rsidRPr="00371CF9">
        <w:rPr>
          <w:color w:val="000000"/>
          <w:sz w:val="28"/>
          <w:szCs w:val="28"/>
        </w:rPr>
        <w:t>показал, что бычки из группы полукровных помесей по голштинам достоверно (Р&lt;0,01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 xml:space="preserve">,001) по всем показателям убоя превосходили своих сверстников по съемной живой массе на </w:t>
      </w:r>
      <w:smartTag w:uri="urn:schemas-microsoft-com:office:smarttags" w:element="metricconverter">
        <w:smartTagPr>
          <w:attr w:name="ProductID" w:val="45,6 кг"/>
        </w:smartTagPr>
        <w:r w:rsidRPr="00371CF9">
          <w:rPr>
            <w:color w:val="000000"/>
            <w:sz w:val="28"/>
            <w:szCs w:val="28"/>
          </w:rPr>
          <w:t>45,6 кг</w:t>
        </w:r>
      </w:smartTag>
      <w:r w:rsidRPr="00371CF9">
        <w:rPr>
          <w:color w:val="000000"/>
          <w:sz w:val="28"/>
          <w:szCs w:val="28"/>
        </w:rPr>
        <w:t xml:space="preserve"> или 10,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предубойной – на </w:t>
      </w:r>
      <w:smartTag w:uri="urn:schemas-microsoft-com:office:smarttags" w:element="metricconverter">
        <w:smartTagPr>
          <w:attr w:name="ProductID" w:val="57,2 кг"/>
        </w:smartTagPr>
        <w:r w:rsidRPr="00371CF9">
          <w:rPr>
            <w:color w:val="000000"/>
            <w:sz w:val="28"/>
            <w:szCs w:val="28"/>
          </w:rPr>
          <w:t>57,2 кг</w:t>
        </w:r>
      </w:smartTag>
      <w:r w:rsidRPr="00371CF9">
        <w:rPr>
          <w:color w:val="000000"/>
          <w:sz w:val="28"/>
          <w:szCs w:val="28"/>
        </w:rPr>
        <w:t xml:space="preserve"> или 18,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525AA6" w:rsidRPr="00371CF9" w:rsidRDefault="00525AA6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Обращает на себя внимание и тот факт, что они же характеризовались и более тяжеловесной тушей на </w:t>
      </w:r>
      <w:smartTag w:uri="urn:schemas-microsoft-com:office:smarttags" w:element="metricconverter">
        <w:smartTagPr>
          <w:attr w:name="ProductID" w:val="41,9 кг"/>
        </w:smartTagPr>
        <w:r w:rsidRPr="00371CF9">
          <w:rPr>
            <w:color w:val="000000"/>
            <w:sz w:val="28"/>
            <w:szCs w:val="28"/>
          </w:rPr>
          <w:t>41,9 кг</w:t>
        </w:r>
      </w:smartTag>
      <w:r w:rsidRPr="00371CF9">
        <w:rPr>
          <w:color w:val="000000"/>
          <w:sz w:val="28"/>
          <w:szCs w:val="28"/>
        </w:rPr>
        <w:t xml:space="preserve"> или 20,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с выходом ее на 55,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против 52,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чистопородных бычков. Выход внутреннего сала также был выше соответственно на </w:t>
      </w:r>
      <w:smartTag w:uri="urn:schemas-microsoft-com:office:smarttags" w:element="metricconverter">
        <w:smartTagPr>
          <w:attr w:name="ProductID" w:val="2,87 кг"/>
        </w:smartTagPr>
        <w:r w:rsidRPr="00371CF9">
          <w:rPr>
            <w:color w:val="000000"/>
            <w:sz w:val="28"/>
            <w:szCs w:val="28"/>
          </w:rPr>
          <w:t>2,87 кг</w:t>
        </w:r>
      </w:smartTag>
      <w:r w:rsidRPr="00371CF9">
        <w:rPr>
          <w:color w:val="000000"/>
          <w:sz w:val="28"/>
          <w:szCs w:val="28"/>
        </w:rPr>
        <w:t xml:space="preserve"> или 18,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 Убойная масса помесных бычков составила 268,6±4,15 против 223,8±</w:t>
      </w:r>
      <w:smartTag w:uri="urn:schemas-microsoft-com:office:smarttags" w:element="metricconverter">
        <w:smartTagPr>
          <w:attr w:name="ProductID" w:val="3,07 кг"/>
        </w:smartTagPr>
        <w:r w:rsidRPr="00371CF9">
          <w:rPr>
            <w:color w:val="000000"/>
            <w:sz w:val="28"/>
            <w:szCs w:val="28"/>
          </w:rPr>
          <w:t>3,07 кг</w:t>
        </w:r>
      </w:smartTag>
      <w:r w:rsidRPr="00371CF9">
        <w:rPr>
          <w:color w:val="000000"/>
          <w:sz w:val="28"/>
          <w:szCs w:val="28"/>
        </w:rPr>
        <w:t xml:space="preserve">, где прослеживалось высокодостоверное (Р&lt;0,001) превосходство аналогов из группы черно-пестрых бычков на </w:t>
      </w:r>
      <w:smartTag w:uri="urn:schemas-microsoft-com:office:smarttags" w:element="metricconverter">
        <w:smartTagPr>
          <w:attr w:name="ProductID" w:val="44,8 кг"/>
        </w:smartTagPr>
        <w:r w:rsidRPr="00371CF9">
          <w:rPr>
            <w:color w:val="000000"/>
            <w:sz w:val="28"/>
            <w:szCs w:val="28"/>
          </w:rPr>
          <w:t>44,8 кг</w:t>
        </w:r>
      </w:smartTag>
      <w:r w:rsidRPr="00371CF9">
        <w:rPr>
          <w:color w:val="000000"/>
          <w:sz w:val="28"/>
          <w:szCs w:val="28"/>
        </w:rPr>
        <w:t xml:space="preserve"> или 20,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убойном выходе 59,4 и 56,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с разницей 2,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525AA6" w:rsidRPr="00371CF9" w:rsidRDefault="00525AA6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4148" w:rsidRPr="00371CF9" w:rsidRDefault="004E697A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3</w:t>
      </w:r>
      <w:r w:rsidR="00524148" w:rsidRPr="00371CF9">
        <w:rPr>
          <w:color w:val="000000"/>
          <w:sz w:val="28"/>
          <w:szCs w:val="28"/>
        </w:rPr>
        <w:t>. Результаты убоя подопытных бычков разных генотипов</w:t>
      </w:r>
    </w:p>
    <w:tbl>
      <w:tblPr>
        <w:tblW w:w="479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14"/>
        <w:gridCol w:w="1645"/>
        <w:gridCol w:w="1355"/>
        <w:gridCol w:w="1353"/>
        <w:gridCol w:w="1353"/>
        <w:gridCol w:w="1457"/>
      </w:tblGrid>
      <w:tr w:rsidR="00524148" w:rsidRPr="00A7283F" w:rsidTr="00A7283F">
        <w:trPr>
          <w:cantSplit/>
        </w:trPr>
        <w:tc>
          <w:tcPr>
            <w:tcW w:w="1098" w:type="pct"/>
            <w:vMerge w:val="restart"/>
            <w:shd w:val="clear" w:color="auto" w:fill="auto"/>
          </w:tcPr>
          <w:p w:rsidR="00524148" w:rsidRPr="00A7283F" w:rsidRDefault="00524148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3902" w:type="pct"/>
            <w:gridSpan w:val="5"/>
            <w:shd w:val="clear" w:color="auto" w:fill="auto"/>
          </w:tcPr>
          <w:p w:rsidR="00524148" w:rsidRPr="00A7283F" w:rsidRDefault="00524148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Генотип животных</w:t>
            </w:r>
          </w:p>
        </w:tc>
      </w:tr>
      <w:tr w:rsidR="00524148" w:rsidRPr="00A7283F" w:rsidTr="00A7283F">
        <w:trPr>
          <w:cantSplit/>
        </w:trPr>
        <w:tc>
          <w:tcPr>
            <w:tcW w:w="1098" w:type="pct"/>
            <w:vMerge/>
            <w:shd w:val="clear" w:color="auto" w:fill="auto"/>
          </w:tcPr>
          <w:p w:rsidR="00524148" w:rsidRPr="00A7283F" w:rsidRDefault="00524148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33" w:type="pct"/>
            <w:gridSpan w:val="2"/>
            <w:shd w:val="clear" w:color="auto" w:fill="auto"/>
          </w:tcPr>
          <w:p w:rsidR="00524148" w:rsidRPr="00A7283F" w:rsidRDefault="00524148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порода,</w:t>
            </w:r>
            <w:r w:rsidRPr="00A7283F">
              <w:rPr>
                <w:color w:val="000000"/>
                <w:sz w:val="20"/>
                <w:lang w:val="en-US"/>
              </w:rPr>
              <w:t xml:space="preserve"> n</w:t>
            </w:r>
            <w:r w:rsidRPr="00A7283F">
              <w:rPr>
                <w:color w:val="000000"/>
                <w:sz w:val="20"/>
              </w:rPr>
              <w:t>=10 гол.</w:t>
            </w:r>
          </w:p>
        </w:tc>
        <w:tc>
          <w:tcPr>
            <w:tcW w:w="2269" w:type="pct"/>
            <w:gridSpan w:val="3"/>
            <w:shd w:val="clear" w:color="auto" w:fill="auto"/>
          </w:tcPr>
          <w:p w:rsidR="00524148" w:rsidRPr="00A7283F" w:rsidRDefault="00524148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 xml:space="preserve">в т. ч. по линиям, </w:t>
            </w:r>
            <w:r w:rsidRPr="00A7283F">
              <w:rPr>
                <w:color w:val="000000"/>
                <w:sz w:val="20"/>
                <w:lang w:val="en-US"/>
              </w:rPr>
              <w:t>n</w:t>
            </w:r>
            <w:r w:rsidRPr="00A7283F">
              <w:rPr>
                <w:color w:val="000000"/>
                <w:sz w:val="20"/>
              </w:rPr>
              <w:t>=15 гол.</w:t>
            </w:r>
          </w:p>
        </w:tc>
      </w:tr>
      <w:tr w:rsidR="00FA5080" w:rsidRPr="00A7283F" w:rsidTr="00A7283F">
        <w:trPr>
          <w:cantSplit/>
        </w:trPr>
        <w:tc>
          <w:tcPr>
            <w:tcW w:w="1098" w:type="pct"/>
            <w:vMerge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96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½ голшт. х 1/2</w:t>
            </w:r>
            <w:r w:rsidR="00371CF9" w:rsidRPr="00A7283F">
              <w:rPr>
                <w:color w:val="000000"/>
                <w:sz w:val="20"/>
              </w:rPr>
              <w:t> ч</w:t>
            </w:r>
            <w:r w:rsidRPr="00A7283F">
              <w:rPr>
                <w:color w:val="000000"/>
                <w:sz w:val="20"/>
              </w:rPr>
              <w:t>-п.</w:t>
            </w:r>
          </w:p>
        </w:tc>
        <w:tc>
          <w:tcPr>
            <w:tcW w:w="7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черно-пестрая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Боя 1532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Орешка 1</w:t>
            </w:r>
          </w:p>
        </w:tc>
        <w:tc>
          <w:tcPr>
            <w:tcW w:w="794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Атлета 4</w:t>
            </w:r>
          </w:p>
        </w:tc>
      </w:tr>
      <w:tr w:rsidR="00FA5080" w:rsidRPr="00A7283F" w:rsidTr="00A7283F">
        <w:trPr>
          <w:cantSplit/>
        </w:trPr>
        <w:tc>
          <w:tcPr>
            <w:tcW w:w="1098" w:type="pct"/>
            <w:vMerge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96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Х±</w:t>
            </w:r>
            <w:r w:rsidRPr="00A7283F">
              <w:rPr>
                <w:color w:val="000000"/>
                <w:sz w:val="20"/>
                <w:lang w:val="en-US"/>
              </w:rPr>
              <w:t>S</w:t>
            </w:r>
            <w:r w:rsidRPr="00A7283F">
              <w:rPr>
                <w:color w:val="000000"/>
                <w:sz w:val="20"/>
                <w:vertAlign w:val="subscript"/>
              </w:rPr>
              <w:t>х</w:t>
            </w:r>
          </w:p>
        </w:tc>
        <w:tc>
          <w:tcPr>
            <w:tcW w:w="7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Х±</w:t>
            </w:r>
            <w:r w:rsidRPr="00A7283F">
              <w:rPr>
                <w:color w:val="000000"/>
                <w:sz w:val="20"/>
                <w:lang w:val="en-US"/>
              </w:rPr>
              <w:t>S</w:t>
            </w:r>
            <w:r w:rsidRPr="00A7283F">
              <w:rPr>
                <w:color w:val="000000"/>
                <w:sz w:val="20"/>
                <w:vertAlign w:val="subscript"/>
              </w:rPr>
              <w:t>х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Х±</w:t>
            </w:r>
            <w:r w:rsidRPr="00A7283F">
              <w:rPr>
                <w:color w:val="000000"/>
                <w:sz w:val="20"/>
                <w:lang w:val="en-US"/>
              </w:rPr>
              <w:t>S</w:t>
            </w:r>
            <w:r w:rsidRPr="00A7283F">
              <w:rPr>
                <w:color w:val="000000"/>
                <w:sz w:val="20"/>
                <w:vertAlign w:val="subscript"/>
              </w:rPr>
              <w:t>х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Х±</w:t>
            </w:r>
            <w:r w:rsidRPr="00A7283F">
              <w:rPr>
                <w:color w:val="000000"/>
                <w:sz w:val="20"/>
                <w:lang w:val="en-US"/>
              </w:rPr>
              <w:t>S</w:t>
            </w:r>
            <w:r w:rsidRPr="00A7283F">
              <w:rPr>
                <w:color w:val="000000"/>
                <w:sz w:val="20"/>
                <w:vertAlign w:val="subscript"/>
              </w:rPr>
              <w:t>х</w:t>
            </w:r>
          </w:p>
        </w:tc>
        <w:tc>
          <w:tcPr>
            <w:tcW w:w="794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Х±</w:t>
            </w:r>
            <w:r w:rsidRPr="00A7283F">
              <w:rPr>
                <w:color w:val="000000"/>
                <w:sz w:val="20"/>
                <w:lang w:val="en-US"/>
              </w:rPr>
              <w:t>S</w:t>
            </w:r>
            <w:r w:rsidRPr="00A7283F">
              <w:rPr>
                <w:color w:val="000000"/>
                <w:sz w:val="20"/>
                <w:vertAlign w:val="subscript"/>
              </w:rPr>
              <w:t>х</w:t>
            </w:r>
          </w:p>
        </w:tc>
      </w:tr>
      <w:tr w:rsidR="00FA5080" w:rsidRPr="00A7283F" w:rsidTr="00A7283F">
        <w:trPr>
          <w:cantSplit/>
        </w:trPr>
        <w:tc>
          <w:tcPr>
            <w:tcW w:w="109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Съемная живая масса, кг</w:t>
            </w:r>
          </w:p>
        </w:tc>
        <w:tc>
          <w:tcPr>
            <w:tcW w:w="896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465,3±4,19**</w:t>
            </w:r>
          </w:p>
        </w:tc>
        <w:tc>
          <w:tcPr>
            <w:tcW w:w="7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419,7±5,28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424,1±4,16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433,6±6,35*</w:t>
            </w:r>
          </w:p>
        </w:tc>
        <w:tc>
          <w:tcPr>
            <w:tcW w:w="794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452,1±5,28***</w:t>
            </w:r>
          </w:p>
        </w:tc>
      </w:tr>
      <w:tr w:rsidR="00FA5080" w:rsidRPr="00A7283F" w:rsidTr="00A7283F">
        <w:trPr>
          <w:cantSplit/>
        </w:trPr>
        <w:tc>
          <w:tcPr>
            <w:tcW w:w="109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Предубойная живая масса, кг</w:t>
            </w:r>
          </w:p>
        </w:tc>
        <w:tc>
          <w:tcPr>
            <w:tcW w:w="896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452,1±2,55***</w:t>
            </w:r>
          </w:p>
        </w:tc>
        <w:tc>
          <w:tcPr>
            <w:tcW w:w="7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394,9±3,27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404,2±2,41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415,4±3,17*</w:t>
            </w:r>
          </w:p>
        </w:tc>
        <w:tc>
          <w:tcPr>
            <w:tcW w:w="794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435,6±3,22**</w:t>
            </w:r>
          </w:p>
        </w:tc>
      </w:tr>
      <w:tr w:rsidR="00FA5080" w:rsidRPr="00A7283F" w:rsidTr="00A7283F">
        <w:trPr>
          <w:cantSplit/>
        </w:trPr>
        <w:tc>
          <w:tcPr>
            <w:tcW w:w="109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Масса парной туши, кг</w:t>
            </w:r>
          </w:p>
        </w:tc>
        <w:tc>
          <w:tcPr>
            <w:tcW w:w="896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250,5±1,17***</w:t>
            </w:r>
          </w:p>
        </w:tc>
        <w:tc>
          <w:tcPr>
            <w:tcW w:w="7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208,6±2,49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225,2±1,34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233,3±1,18</w:t>
            </w:r>
          </w:p>
        </w:tc>
        <w:tc>
          <w:tcPr>
            <w:tcW w:w="794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246,3±2,05**</w:t>
            </w:r>
          </w:p>
        </w:tc>
      </w:tr>
      <w:tr w:rsidR="00FA5080" w:rsidRPr="00A7283F" w:rsidTr="00A7283F">
        <w:trPr>
          <w:cantSplit/>
        </w:trPr>
        <w:tc>
          <w:tcPr>
            <w:tcW w:w="109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Выход туши</w:t>
            </w:r>
            <w:r w:rsidR="00371CF9" w:rsidRPr="00A7283F">
              <w:rPr>
                <w:color w:val="000000"/>
                <w:sz w:val="20"/>
              </w:rPr>
              <w:t>, %</w:t>
            </w:r>
          </w:p>
        </w:tc>
        <w:tc>
          <w:tcPr>
            <w:tcW w:w="896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55,4</w:t>
            </w:r>
          </w:p>
        </w:tc>
        <w:tc>
          <w:tcPr>
            <w:tcW w:w="7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52,8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55,7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56,1</w:t>
            </w:r>
          </w:p>
        </w:tc>
        <w:tc>
          <w:tcPr>
            <w:tcW w:w="794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56,5</w:t>
            </w:r>
          </w:p>
        </w:tc>
      </w:tr>
      <w:tr w:rsidR="00FA5080" w:rsidRPr="00A7283F" w:rsidTr="00A7283F">
        <w:trPr>
          <w:cantSplit/>
        </w:trPr>
        <w:tc>
          <w:tcPr>
            <w:tcW w:w="109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Масса внутреннего сала, кг</w:t>
            </w:r>
          </w:p>
        </w:tc>
        <w:tc>
          <w:tcPr>
            <w:tcW w:w="896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18,11±0,18*</w:t>
            </w:r>
          </w:p>
        </w:tc>
        <w:tc>
          <w:tcPr>
            <w:tcW w:w="7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15,24±0,21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12,5±0,17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14,3±0,26</w:t>
            </w:r>
          </w:p>
        </w:tc>
        <w:tc>
          <w:tcPr>
            <w:tcW w:w="794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15,4±0,18</w:t>
            </w:r>
          </w:p>
        </w:tc>
      </w:tr>
      <w:tr w:rsidR="00FA5080" w:rsidRPr="00A7283F" w:rsidTr="00A7283F">
        <w:trPr>
          <w:cantSplit/>
        </w:trPr>
        <w:tc>
          <w:tcPr>
            <w:tcW w:w="109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Выход внутреннего сала</w:t>
            </w:r>
            <w:r w:rsidR="00371CF9" w:rsidRPr="00A7283F">
              <w:rPr>
                <w:color w:val="000000"/>
                <w:sz w:val="20"/>
              </w:rPr>
              <w:t>, %</w:t>
            </w:r>
          </w:p>
        </w:tc>
        <w:tc>
          <w:tcPr>
            <w:tcW w:w="896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4,01</w:t>
            </w:r>
          </w:p>
        </w:tc>
        <w:tc>
          <w:tcPr>
            <w:tcW w:w="7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3,86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3,09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3,44</w:t>
            </w:r>
          </w:p>
        </w:tc>
        <w:tc>
          <w:tcPr>
            <w:tcW w:w="794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3,53</w:t>
            </w:r>
          </w:p>
        </w:tc>
      </w:tr>
      <w:tr w:rsidR="00FA5080" w:rsidRPr="00A7283F" w:rsidTr="00A7283F">
        <w:trPr>
          <w:cantSplit/>
        </w:trPr>
        <w:tc>
          <w:tcPr>
            <w:tcW w:w="109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Убойная масса, кг</w:t>
            </w:r>
          </w:p>
        </w:tc>
        <w:tc>
          <w:tcPr>
            <w:tcW w:w="896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268,6±4,15***</w:t>
            </w:r>
          </w:p>
        </w:tc>
        <w:tc>
          <w:tcPr>
            <w:tcW w:w="7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223,8±3,07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237,7±3,46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247,6±3,15</w:t>
            </w:r>
          </w:p>
        </w:tc>
        <w:tc>
          <w:tcPr>
            <w:tcW w:w="794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261,7±2,38***</w:t>
            </w:r>
          </w:p>
        </w:tc>
      </w:tr>
      <w:tr w:rsidR="00FA5080" w:rsidRPr="00A7283F" w:rsidTr="00A7283F">
        <w:trPr>
          <w:cantSplit/>
        </w:trPr>
        <w:tc>
          <w:tcPr>
            <w:tcW w:w="109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Убойный выход</w:t>
            </w:r>
            <w:r w:rsidR="00371CF9" w:rsidRPr="00A7283F">
              <w:rPr>
                <w:color w:val="000000"/>
                <w:sz w:val="20"/>
              </w:rPr>
              <w:t>, %</w:t>
            </w:r>
          </w:p>
        </w:tc>
        <w:tc>
          <w:tcPr>
            <w:tcW w:w="896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59,4</w:t>
            </w:r>
          </w:p>
        </w:tc>
        <w:tc>
          <w:tcPr>
            <w:tcW w:w="7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56,7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58,8</w:t>
            </w:r>
          </w:p>
        </w:tc>
        <w:tc>
          <w:tcPr>
            <w:tcW w:w="7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59,6</w:t>
            </w:r>
          </w:p>
        </w:tc>
        <w:tc>
          <w:tcPr>
            <w:tcW w:w="794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60,0</w:t>
            </w:r>
          </w:p>
        </w:tc>
      </w:tr>
    </w:tbl>
    <w:p w:rsidR="00FA5080" w:rsidRPr="00371CF9" w:rsidRDefault="00524148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Примечание: *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Р&lt;0,05; **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Р&lt;0,01; ***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Р&lt;0,001</w:t>
      </w:r>
    </w:p>
    <w:p w:rsidR="00692662" w:rsidRDefault="00692662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5080" w:rsidRPr="00371CF9" w:rsidRDefault="00525AA6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Достоверная разность (Р&lt;0,01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,001) имела место между бычками линии УГ 56 Атлета 4 и УЧП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172 Боя 1532 по массе парной туши на </w:t>
      </w:r>
      <w:smartTag w:uri="urn:schemas-microsoft-com:office:smarttags" w:element="metricconverter">
        <w:smartTagPr>
          <w:attr w:name="ProductID" w:val="21,1 кг"/>
        </w:smartTagPr>
        <w:r w:rsidRPr="00371CF9">
          <w:rPr>
            <w:color w:val="000000"/>
            <w:sz w:val="28"/>
            <w:szCs w:val="28"/>
          </w:rPr>
          <w:t>21,1 кг</w:t>
        </w:r>
      </w:smartTag>
      <w:r w:rsidRPr="00371CF9">
        <w:rPr>
          <w:color w:val="000000"/>
          <w:sz w:val="28"/>
          <w:szCs w:val="28"/>
        </w:rPr>
        <w:t xml:space="preserve"> или 9,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убойной массе на </w:t>
      </w:r>
      <w:smartTag w:uri="urn:schemas-microsoft-com:office:smarttags" w:element="metricconverter">
        <w:smartTagPr>
          <w:attr w:name="ProductID" w:val="24,0 кг"/>
        </w:smartTagPr>
        <w:r w:rsidRPr="00371CF9">
          <w:rPr>
            <w:color w:val="000000"/>
            <w:sz w:val="28"/>
            <w:szCs w:val="28"/>
          </w:rPr>
          <w:t>24,0 кг</w:t>
        </w:r>
      </w:smartTag>
      <w:r w:rsidRPr="00371CF9">
        <w:rPr>
          <w:color w:val="000000"/>
          <w:sz w:val="28"/>
          <w:szCs w:val="28"/>
        </w:rPr>
        <w:t xml:space="preserve"> или 10,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убойном выходе от 58,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по линии УЧП 172 Боя 1532 до 60,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аналогов линии УГ 56 Атлета 4.</w:t>
      </w:r>
    </w:p>
    <w:p w:rsidR="003343B9" w:rsidRPr="00371CF9" w:rsidRDefault="003343B9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Сравнение со средними показателями выявило, что по всем параметрам бычки линии УЧП 172 Боя 1532 уступали им соответственно на </w:t>
      </w:r>
      <w:smartTag w:uri="urn:schemas-microsoft-com:office:smarttags" w:element="metricconverter">
        <w:smartTagPr>
          <w:attr w:name="ProductID" w:val="12,5 кг"/>
        </w:smartTagPr>
        <w:r w:rsidRPr="00371CF9">
          <w:rPr>
            <w:color w:val="000000"/>
            <w:sz w:val="28"/>
            <w:szCs w:val="28"/>
          </w:rPr>
          <w:t>12,5 кг</w:t>
        </w:r>
      </w:smartTag>
      <w:r w:rsidRPr="00371CF9">
        <w:rPr>
          <w:color w:val="000000"/>
          <w:sz w:val="28"/>
          <w:szCs w:val="28"/>
        </w:rPr>
        <w:t xml:space="preserve"> или 2,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32,3 кг"/>
        </w:smartTagPr>
        <w:r w:rsidRPr="00371CF9">
          <w:rPr>
            <w:color w:val="000000"/>
            <w:sz w:val="28"/>
            <w:szCs w:val="28"/>
          </w:rPr>
          <w:t>32,3 кг</w:t>
        </w:r>
      </w:smartTag>
      <w:r w:rsidRPr="00371CF9">
        <w:rPr>
          <w:color w:val="000000"/>
          <w:sz w:val="28"/>
          <w:szCs w:val="28"/>
        </w:rPr>
        <w:t xml:space="preserve"> или 7,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9,7 кг"/>
        </w:smartTagPr>
        <w:r w:rsidRPr="00371CF9">
          <w:rPr>
            <w:color w:val="000000"/>
            <w:sz w:val="28"/>
            <w:szCs w:val="28"/>
          </w:rPr>
          <w:t>9,7 кг</w:t>
        </w:r>
      </w:smartTag>
      <w:r w:rsidRPr="00371CF9">
        <w:rPr>
          <w:color w:val="000000"/>
          <w:sz w:val="28"/>
          <w:szCs w:val="28"/>
        </w:rPr>
        <w:t xml:space="preserve"> или 4,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; 0,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,57 кг"/>
        </w:smartTagPr>
        <w:r w:rsidRPr="00371CF9">
          <w:rPr>
            <w:color w:val="000000"/>
            <w:sz w:val="28"/>
            <w:szCs w:val="28"/>
          </w:rPr>
          <w:t>1,57 кг</w:t>
        </w:r>
      </w:smartTag>
      <w:r w:rsidRPr="00371CF9">
        <w:rPr>
          <w:color w:val="000000"/>
          <w:sz w:val="28"/>
          <w:szCs w:val="28"/>
        </w:rPr>
        <w:t xml:space="preserve"> или 12,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; 0,2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% </w:t>
      </w:r>
      <w:smartTag w:uri="urn:schemas-microsoft-com:office:smarttags" w:element="metricconverter">
        <w:smartTagPr>
          <w:attr w:name="ProductID" w:val="11,3 кг"/>
        </w:smartTagPr>
        <w:r w:rsidRPr="00371CF9">
          <w:rPr>
            <w:color w:val="000000"/>
            <w:sz w:val="28"/>
            <w:szCs w:val="28"/>
          </w:rPr>
          <w:t>11,3 кг</w:t>
        </w:r>
      </w:smartTag>
      <w:r w:rsidRPr="00371CF9">
        <w:rPr>
          <w:color w:val="000000"/>
          <w:sz w:val="28"/>
          <w:szCs w:val="28"/>
        </w:rPr>
        <w:t xml:space="preserve"> или 4,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0,7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3343B9" w:rsidRPr="00371CF9" w:rsidRDefault="003343B9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Однако их сверстники из линии УГ 56 Атлета 4 имели явное преимущество по данным показателям убоя над средними их значениями соответственно на </w:t>
      </w:r>
      <w:smartTag w:uri="urn:schemas-microsoft-com:office:smarttags" w:element="metricconverter">
        <w:smartTagPr>
          <w:attr w:name="ProductID" w:val="15,5 кг"/>
        </w:smartTagPr>
        <w:r w:rsidRPr="00371CF9">
          <w:rPr>
            <w:color w:val="000000"/>
            <w:sz w:val="28"/>
            <w:szCs w:val="28"/>
          </w:rPr>
          <w:t>15,5 кг</w:t>
        </w:r>
      </w:smartTag>
      <w:r w:rsidRPr="00371CF9">
        <w:rPr>
          <w:color w:val="000000"/>
          <w:sz w:val="28"/>
          <w:szCs w:val="28"/>
        </w:rPr>
        <w:t xml:space="preserve"> или 3,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7,2 кг"/>
        </w:smartTagPr>
        <w:r w:rsidRPr="00371CF9">
          <w:rPr>
            <w:color w:val="000000"/>
            <w:sz w:val="28"/>
            <w:szCs w:val="28"/>
          </w:rPr>
          <w:t>17,2 кг</w:t>
        </w:r>
      </w:smartTag>
      <w:r w:rsidRPr="00371CF9">
        <w:rPr>
          <w:color w:val="000000"/>
          <w:sz w:val="28"/>
          <w:szCs w:val="28"/>
        </w:rPr>
        <w:t xml:space="preserve"> или 4,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1,4 кг"/>
        </w:smartTagPr>
        <w:r w:rsidRPr="00371CF9">
          <w:rPr>
            <w:color w:val="000000"/>
            <w:sz w:val="28"/>
            <w:szCs w:val="28"/>
          </w:rPr>
          <w:t>11,4 кг</w:t>
        </w:r>
      </w:smartTag>
      <w:r w:rsidRPr="00371CF9">
        <w:rPr>
          <w:color w:val="000000"/>
          <w:sz w:val="28"/>
          <w:szCs w:val="28"/>
        </w:rPr>
        <w:t xml:space="preserve"> или 4,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; 0,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,33 кг"/>
        </w:smartTagPr>
        <w:r w:rsidRPr="00371CF9">
          <w:rPr>
            <w:color w:val="000000"/>
            <w:sz w:val="28"/>
            <w:szCs w:val="28"/>
          </w:rPr>
          <w:t>1,33 кг</w:t>
        </w:r>
      </w:smartTag>
      <w:r w:rsidRPr="00371CF9">
        <w:rPr>
          <w:color w:val="000000"/>
          <w:sz w:val="28"/>
          <w:szCs w:val="28"/>
        </w:rPr>
        <w:t xml:space="preserve"> или 9,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; 0, 1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2,7 кг"/>
        </w:smartTagPr>
        <w:r w:rsidRPr="00371CF9">
          <w:rPr>
            <w:color w:val="000000"/>
            <w:sz w:val="28"/>
            <w:szCs w:val="28"/>
          </w:rPr>
          <w:t>12,7 кг</w:t>
        </w:r>
      </w:smartTag>
      <w:r w:rsidRPr="00371CF9">
        <w:rPr>
          <w:color w:val="000000"/>
          <w:sz w:val="28"/>
          <w:szCs w:val="28"/>
        </w:rPr>
        <w:t xml:space="preserve"> или 5,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0,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E64D99" w:rsidRPr="00371CF9" w:rsidRDefault="00524148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Характеристика кожевенного сырья бычков</w:t>
      </w:r>
      <w:r w:rsidR="007878B5" w:rsidRPr="00371CF9">
        <w:rPr>
          <w:b/>
          <w:color w:val="000000"/>
          <w:sz w:val="28"/>
          <w:szCs w:val="28"/>
        </w:rPr>
        <w:t xml:space="preserve">. </w:t>
      </w:r>
      <w:r w:rsidR="00E64D99" w:rsidRPr="00371CF9">
        <w:rPr>
          <w:color w:val="000000"/>
          <w:sz w:val="28"/>
          <w:szCs w:val="28"/>
        </w:rPr>
        <w:t>Подопытные полукровные по голштинам бычки при интенсивном выращивании и откорме характеризовались более тяжеловесной кожей (44,29±</w:t>
      </w:r>
      <w:smartTag w:uri="urn:schemas-microsoft-com:office:smarttags" w:element="metricconverter">
        <w:smartTagPr>
          <w:attr w:name="ProductID" w:val="1,07 кг"/>
        </w:smartTagPr>
        <w:r w:rsidR="00E64D99" w:rsidRPr="00371CF9">
          <w:rPr>
            <w:color w:val="000000"/>
            <w:sz w:val="28"/>
            <w:szCs w:val="28"/>
          </w:rPr>
          <w:t>1,07 кг</w:t>
        </w:r>
      </w:smartTag>
      <w:r w:rsidR="00E64D99" w:rsidRPr="00371CF9">
        <w:rPr>
          <w:color w:val="000000"/>
          <w:sz w:val="28"/>
          <w:szCs w:val="28"/>
        </w:rPr>
        <w:t>) с удельным весом 9,0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="00E64D99" w:rsidRPr="00371CF9">
        <w:rPr>
          <w:color w:val="000000"/>
          <w:sz w:val="28"/>
          <w:szCs w:val="28"/>
        </w:rPr>
        <w:t xml:space="preserve"> по отношению к предубойной массе. Ее предопределили довольно существенная длина 217,3±3,42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="00E64D99" w:rsidRPr="00371CF9">
        <w:rPr>
          <w:color w:val="000000"/>
          <w:sz w:val="28"/>
          <w:szCs w:val="28"/>
        </w:rPr>
        <w:t xml:space="preserve"> и ширина 188,9±1,85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="00E64D99" w:rsidRPr="00371CF9">
        <w:rPr>
          <w:color w:val="000000"/>
          <w:sz w:val="28"/>
          <w:szCs w:val="28"/>
        </w:rPr>
        <w:t>, которые и обеспечили значительную ее площадь равной 410,48±8,03 дм</w:t>
      </w:r>
      <w:r w:rsidR="00E64D99" w:rsidRPr="00371CF9">
        <w:rPr>
          <w:color w:val="000000"/>
          <w:sz w:val="28"/>
          <w:szCs w:val="28"/>
          <w:vertAlign w:val="superscript"/>
        </w:rPr>
        <w:t>2</w:t>
      </w:r>
      <w:r w:rsidR="00E64D99" w:rsidRPr="00371CF9">
        <w:rPr>
          <w:color w:val="000000"/>
          <w:sz w:val="28"/>
          <w:szCs w:val="28"/>
        </w:rPr>
        <w:t>. Однако толщина на последнем ребре была несколько ниже и составила 5,2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мм</w:t>
      </w:r>
      <w:r w:rsidR="00E64D99" w:rsidRPr="00371CF9">
        <w:rPr>
          <w:color w:val="000000"/>
          <w:sz w:val="28"/>
          <w:szCs w:val="28"/>
        </w:rPr>
        <w:t xml:space="preserve"> против 6,8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мм</w:t>
      </w:r>
      <w:r w:rsidR="00E64D99" w:rsidRPr="00371CF9">
        <w:rPr>
          <w:color w:val="000000"/>
          <w:sz w:val="28"/>
          <w:szCs w:val="28"/>
        </w:rPr>
        <w:t xml:space="preserve"> у чистопородных черно-пестрых.</w:t>
      </w:r>
    </w:p>
    <w:p w:rsidR="00524148" w:rsidRPr="00371CF9" w:rsidRDefault="00E64D99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Превосходство помесных бычков было объективным и довольно существенным по сравнению с чистопородными аналогами и соответственно составило </w:t>
      </w:r>
      <w:smartTag w:uri="urn:schemas-microsoft-com:office:smarttags" w:element="metricconverter">
        <w:smartTagPr>
          <w:attr w:name="ProductID" w:val="9,13 кг"/>
        </w:smartTagPr>
        <w:r w:rsidRPr="00371CF9">
          <w:rPr>
            <w:color w:val="000000"/>
            <w:sz w:val="28"/>
            <w:szCs w:val="28"/>
          </w:rPr>
          <w:t>9,13 кг</w:t>
        </w:r>
      </w:smartTag>
      <w:r w:rsidRPr="00371CF9">
        <w:rPr>
          <w:color w:val="000000"/>
          <w:sz w:val="28"/>
          <w:szCs w:val="28"/>
        </w:rPr>
        <w:t xml:space="preserve"> или 22,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а также и по промерам 20,10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или 10,1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3,8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или 2,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ее площади 45,46 дм</w:t>
      </w:r>
      <w:r w:rsidRPr="00371CF9">
        <w:rPr>
          <w:color w:val="000000"/>
          <w:sz w:val="28"/>
          <w:szCs w:val="28"/>
          <w:vertAlign w:val="superscript"/>
        </w:rPr>
        <w:t>2</w:t>
      </w:r>
      <w:r w:rsidRPr="00371CF9">
        <w:rPr>
          <w:color w:val="000000"/>
          <w:sz w:val="28"/>
          <w:szCs w:val="28"/>
        </w:rPr>
        <w:t xml:space="preserve"> или 12,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E64D99" w:rsidRPr="00371CF9" w:rsidRDefault="00E64D99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Выявлены некоторые различия по показателям кожи и внутри отдельно взятой породы с учетом ее линейн</w:t>
      </w:r>
      <w:r w:rsidR="000F5234" w:rsidRPr="00371CF9">
        <w:rPr>
          <w:color w:val="000000"/>
          <w:sz w:val="28"/>
          <w:szCs w:val="28"/>
        </w:rPr>
        <w:t xml:space="preserve">ой принадлежности. Так </w:t>
      </w:r>
      <w:r w:rsidRPr="00371CF9">
        <w:rPr>
          <w:color w:val="000000"/>
          <w:sz w:val="28"/>
          <w:szCs w:val="28"/>
        </w:rPr>
        <w:t>бычки линии УГ 56 Атлета 4</w:t>
      </w:r>
      <w:r w:rsidR="000F5234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превзошли своих аналогов из линии Орешка 1 на </w:t>
      </w:r>
      <w:smartTag w:uri="urn:schemas-microsoft-com:office:smarttags" w:element="metricconverter">
        <w:smartTagPr>
          <w:attr w:name="ProductID" w:val="1,29 кг"/>
        </w:smartTagPr>
        <w:r w:rsidRPr="00371CF9">
          <w:rPr>
            <w:color w:val="000000"/>
            <w:sz w:val="28"/>
            <w:szCs w:val="28"/>
          </w:rPr>
          <w:t>1,29 кг</w:t>
        </w:r>
      </w:smartTag>
      <w:r w:rsidRPr="00371CF9">
        <w:rPr>
          <w:color w:val="000000"/>
          <w:sz w:val="28"/>
          <w:szCs w:val="28"/>
        </w:rPr>
        <w:t xml:space="preserve"> по массе и на 1,60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по длине, на 6,1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по ширине, что в конечном итоге определило превосходство их по площади на 12,78 дм</w:t>
      </w:r>
      <w:r w:rsidRPr="00371CF9">
        <w:rPr>
          <w:color w:val="000000"/>
          <w:sz w:val="28"/>
          <w:szCs w:val="28"/>
          <w:vertAlign w:val="superscript"/>
        </w:rPr>
        <w:t>2</w:t>
      </w:r>
      <w:r w:rsidRPr="00371CF9">
        <w:rPr>
          <w:color w:val="000000"/>
          <w:sz w:val="28"/>
          <w:szCs w:val="28"/>
        </w:rPr>
        <w:t xml:space="preserve">. </w:t>
      </w:r>
      <w:r w:rsidR="000F5234" w:rsidRPr="00371CF9">
        <w:rPr>
          <w:color w:val="000000"/>
          <w:sz w:val="28"/>
          <w:szCs w:val="28"/>
        </w:rPr>
        <w:t>Более</w:t>
      </w:r>
      <w:r w:rsidRPr="00371CF9">
        <w:rPr>
          <w:color w:val="000000"/>
          <w:sz w:val="28"/>
          <w:szCs w:val="28"/>
        </w:rPr>
        <w:t xml:space="preserve"> низкими показателями качества кожевенного сырья характеризовались черно-пестрые бычки линии Боя 1532, которые явно уступали представителям Атлета 4 на </w:t>
      </w:r>
      <w:smartTag w:uri="urn:schemas-microsoft-com:office:smarttags" w:element="metricconverter">
        <w:smartTagPr>
          <w:attr w:name="ProductID" w:val="4,92 кг"/>
        </w:smartTagPr>
        <w:r w:rsidRPr="00371CF9">
          <w:rPr>
            <w:color w:val="000000"/>
            <w:sz w:val="28"/>
            <w:szCs w:val="28"/>
          </w:rPr>
          <w:t>4,92 кг</w:t>
        </w:r>
      </w:smartTag>
      <w:r w:rsidRPr="00371CF9">
        <w:rPr>
          <w:color w:val="000000"/>
          <w:sz w:val="28"/>
          <w:szCs w:val="28"/>
        </w:rPr>
        <w:t xml:space="preserve"> или 15,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а также на 2,5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,9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или 1,1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>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по длине и ширине кожи. Различия же по площади кожи были еще более значительными и составили 12,83 дм</w:t>
      </w:r>
      <w:r w:rsidRPr="00371CF9">
        <w:rPr>
          <w:color w:val="000000"/>
          <w:sz w:val="28"/>
          <w:szCs w:val="28"/>
          <w:vertAlign w:val="superscript"/>
        </w:rPr>
        <w:t>2</w:t>
      </w:r>
      <w:r w:rsidRPr="00371CF9">
        <w:rPr>
          <w:color w:val="000000"/>
          <w:sz w:val="28"/>
          <w:szCs w:val="28"/>
        </w:rPr>
        <w:t xml:space="preserve"> или 3.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также в пользу бычков линии УГ 56 Атлета 4.</w:t>
      </w:r>
    </w:p>
    <w:p w:rsidR="00E64D99" w:rsidRPr="00371CF9" w:rsidRDefault="00E64D99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Таким образом, от подопытных бычков, интенсивно выращенных и откормленных в условиях промышленного комплекса, были получены довольно тяжеловесные и хорошего качества шкуры, а имеющиеся различия в показателях, характеризующих отдельно взятые группы, обусловлены, главным образом, их генотипом.</w:t>
      </w:r>
    </w:p>
    <w:p w:rsidR="00E64D99" w:rsidRPr="00371CF9" w:rsidRDefault="00E64D99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Развитие внутренних органов и эндокринных желез</w:t>
      </w:r>
      <w:r w:rsidR="007878B5" w:rsidRPr="00371CF9">
        <w:rPr>
          <w:b/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>Формирование внутренних органов берет свое начало еще с эмбрионального периода развития организма. В постнатальный период при выращивании бычков в условиях интенсивной технологии данный процесс явно замедляется, но вместе с тем он приобретает новый смысл с учетом как генотипа, так и индивидуальных особенностей животного.</w:t>
      </w:r>
    </w:p>
    <w:p w:rsidR="00E64D99" w:rsidRPr="00371CF9" w:rsidRDefault="00E64D99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Установлено, что независимо от генотипа внутренние органы у подопытных животных характеризовались как вполне отвечающие конкретной возрастной категории. Так масса легких колебалась от 3,08±</w:t>
      </w:r>
      <w:smartTag w:uri="urn:schemas-microsoft-com:office:smarttags" w:element="metricconverter">
        <w:smartTagPr>
          <w:attr w:name="ProductID" w:val="0,18 кг"/>
        </w:smartTagPr>
        <w:r w:rsidRPr="00371CF9">
          <w:rPr>
            <w:color w:val="000000"/>
            <w:sz w:val="28"/>
            <w:szCs w:val="28"/>
          </w:rPr>
          <w:t>0,18 кг</w:t>
        </w:r>
      </w:smartTag>
      <w:r w:rsidRPr="00371CF9">
        <w:rPr>
          <w:color w:val="000000"/>
          <w:sz w:val="28"/>
          <w:szCs w:val="28"/>
        </w:rPr>
        <w:t xml:space="preserve"> у черно-пестрых до 3,89±</w:t>
      </w:r>
      <w:smartTag w:uri="urn:schemas-microsoft-com:office:smarttags" w:element="metricconverter">
        <w:smartTagPr>
          <w:attr w:name="ProductID" w:val="0,21 кг"/>
        </w:smartTagPr>
        <w:r w:rsidRPr="00371CF9">
          <w:rPr>
            <w:color w:val="000000"/>
            <w:sz w:val="28"/>
            <w:szCs w:val="28"/>
          </w:rPr>
          <w:t>0,21 кг</w:t>
        </w:r>
      </w:smartTag>
      <w:r w:rsidRPr="00371CF9">
        <w:rPr>
          <w:color w:val="000000"/>
          <w:sz w:val="28"/>
          <w:szCs w:val="28"/>
        </w:rPr>
        <w:t xml:space="preserve"> их помесных сверстников.</w:t>
      </w:r>
    </w:p>
    <w:p w:rsidR="00E64D99" w:rsidRPr="00371CF9" w:rsidRDefault="00E64D99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Аналогичная картина имела место по развитию сердца 1,46±</w:t>
      </w:r>
      <w:smartTag w:uri="urn:schemas-microsoft-com:office:smarttags" w:element="metricconverter">
        <w:smartTagPr>
          <w:attr w:name="ProductID" w:val="0,07 кг"/>
        </w:smartTagPr>
        <w:r w:rsidRPr="00371CF9">
          <w:rPr>
            <w:color w:val="000000"/>
            <w:sz w:val="28"/>
            <w:szCs w:val="28"/>
          </w:rPr>
          <w:t>0,07 кг</w:t>
        </w:r>
      </w:smartTag>
      <w:r w:rsidRPr="00371CF9">
        <w:rPr>
          <w:color w:val="000000"/>
          <w:sz w:val="28"/>
          <w:szCs w:val="28"/>
        </w:rPr>
        <w:t xml:space="preserve"> и 1,94±</w:t>
      </w:r>
      <w:smartTag w:uri="urn:schemas-microsoft-com:office:smarttags" w:element="metricconverter">
        <w:smartTagPr>
          <w:attr w:name="ProductID" w:val="0,05 кг"/>
        </w:smartTagPr>
        <w:r w:rsidRPr="00371CF9">
          <w:rPr>
            <w:color w:val="000000"/>
            <w:sz w:val="28"/>
            <w:szCs w:val="28"/>
          </w:rPr>
          <w:t>0,05 кг</w:t>
        </w:r>
      </w:smartTag>
      <w:r w:rsidRPr="00371CF9">
        <w:rPr>
          <w:color w:val="000000"/>
          <w:sz w:val="28"/>
          <w:szCs w:val="28"/>
        </w:rPr>
        <w:t>;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печени 4,41±0,12 и 5,71±</w:t>
      </w:r>
      <w:smartTag w:uri="urn:schemas-microsoft-com:office:smarttags" w:element="metricconverter">
        <w:smartTagPr>
          <w:attr w:name="ProductID" w:val="0,17 кг"/>
        </w:smartTagPr>
        <w:r w:rsidRPr="00371CF9">
          <w:rPr>
            <w:color w:val="000000"/>
            <w:sz w:val="28"/>
            <w:szCs w:val="28"/>
          </w:rPr>
          <w:t>0,17 кг</w:t>
        </w:r>
      </w:smartTag>
      <w:r w:rsidRPr="00371CF9">
        <w:rPr>
          <w:color w:val="000000"/>
          <w:sz w:val="28"/>
          <w:szCs w:val="28"/>
        </w:rPr>
        <w:t>; почек 0,948±0,02 и 1,266±</w:t>
      </w:r>
      <w:smartTag w:uri="urn:schemas-microsoft-com:office:smarttags" w:element="metricconverter">
        <w:smartTagPr>
          <w:attr w:name="ProductID" w:val="0,06 кг"/>
        </w:smartTagPr>
        <w:r w:rsidRPr="00371CF9">
          <w:rPr>
            <w:color w:val="000000"/>
            <w:sz w:val="28"/>
            <w:szCs w:val="28"/>
          </w:rPr>
          <w:t>0,06 кг</w:t>
        </w:r>
      </w:smartTag>
      <w:r w:rsidRPr="00371CF9">
        <w:rPr>
          <w:color w:val="000000"/>
          <w:sz w:val="28"/>
          <w:szCs w:val="28"/>
        </w:rPr>
        <w:t>; селезенки 0,73±0,01 и 0,96±</w:t>
      </w:r>
      <w:smartTag w:uri="urn:schemas-microsoft-com:office:smarttags" w:element="metricconverter">
        <w:smartTagPr>
          <w:attr w:name="ProductID" w:val="0,03 кг"/>
        </w:smartTagPr>
        <w:r w:rsidRPr="00371CF9">
          <w:rPr>
            <w:color w:val="000000"/>
            <w:sz w:val="28"/>
            <w:szCs w:val="28"/>
          </w:rPr>
          <w:t>0,03 кг</w:t>
        </w:r>
      </w:smartTag>
      <w:r w:rsidRPr="00371CF9">
        <w:rPr>
          <w:color w:val="000000"/>
          <w:sz w:val="28"/>
          <w:szCs w:val="28"/>
        </w:rPr>
        <w:t>.</w:t>
      </w:r>
    </w:p>
    <w:p w:rsidR="00E64D99" w:rsidRPr="00371CF9" w:rsidRDefault="00E64D99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Вполне достоверная разность (Р&lt;0,05) между бычками линии УГ 56 Атлета 4 и УЧП 172 Боя 1532 имела место по массе легкого на </w:t>
      </w:r>
      <w:smartTag w:uri="urn:schemas-microsoft-com:office:smarttags" w:element="metricconverter">
        <w:smartTagPr>
          <w:attr w:name="ProductID" w:val="0,46 кг"/>
        </w:smartTagPr>
        <w:r w:rsidRPr="00371CF9">
          <w:rPr>
            <w:color w:val="000000"/>
            <w:sz w:val="28"/>
            <w:szCs w:val="28"/>
          </w:rPr>
          <w:t>0,46 кг</w:t>
        </w:r>
      </w:smartTag>
      <w:r w:rsidRPr="00371CF9">
        <w:rPr>
          <w:color w:val="000000"/>
          <w:sz w:val="28"/>
          <w:szCs w:val="28"/>
        </w:rPr>
        <w:t xml:space="preserve"> или 14,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сердца </w:t>
      </w:r>
      <w:smartTag w:uri="urn:schemas-microsoft-com:office:smarttags" w:element="metricconverter">
        <w:smartTagPr>
          <w:attr w:name="ProductID" w:val="0,25 кг"/>
        </w:smartTagPr>
        <w:r w:rsidRPr="00371CF9">
          <w:rPr>
            <w:color w:val="000000"/>
            <w:sz w:val="28"/>
            <w:szCs w:val="28"/>
          </w:rPr>
          <w:t>0,25 кг</w:t>
        </w:r>
      </w:smartTag>
      <w:r w:rsidRPr="00371CF9">
        <w:rPr>
          <w:color w:val="000000"/>
          <w:sz w:val="28"/>
          <w:szCs w:val="28"/>
        </w:rPr>
        <w:t xml:space="preserve"> или 17,7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печени </w:t>
      </w:r>
      <w:smartTag w:uri="urn:schemas-microsoft-com:office:smarttags" w:element="metricconverter">
        <w:smartTagPr>
          <w:attr w:name="ProductID" w:val="0,66 кг"/>
        </w:smartTagPr>
        <w:r w:rsidRPr="00371CF9">
          <w:rPr>
            <w:color w:val="000000"/>
            <w:sz w:val="28"/>
            <w:szCs w:val="28"/>
          </w:rPr>
          <w:t>0,66 кг</w:t>
        </w:r>
      </w:smartTag>
      <w:r w:rsidRPr="00371CF9">
        <w:rPr>
          <w:color w:val="000000"/>
          <w:sz w:val="28"/>
          <w:szCs w:val="28"/>
        </w:rPr>
        <w:t xml:space="preserve"> или 14.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почек </w:t>
      </w:r>
      <w:smartTag w:uri="urn:schemas-microsoft-com:office:smarttags" w:element="metricconverter">
        <w:smartTagPr>
          <w:attr w:name="ProductID" w:val="0,20 кг"/>
        </w:smartTagPr>
        <w:r w:rsidRPr="00371CF9">
          <w:rPr>
            <w:color w:val="000000"/>
            <w:sz w:val="28"/>
            <w:szCs w:val="28"/>
          </w:rPr>
          <w:t>0,20 кг</w:t>
        </w:r>
      </w:smartTag>
      <w:r w:rsidRPr="00371CF9">
        <w:rPr>
          <w:color w:val="000000"/>
          <w:sz w:val="28"/>
          <w:szCs w:val="28"/>
        </w:rPr>
        <w:t xml:space="preserve"> или 22,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селезенки </w:t>
      </w:r>
      <w:smartTag w:uri="urn:schemas-microsoft-com:office:smarttags" w:element="metricconverter">
        <w:smartTagPr>
          <w:attr w:name="ProductID" w:val="0,06 кг"/>
        </w:smartTagPr>
        <w:r w:rsidRPr="00371CF9">
          <w:rPr>
            <w:color w:val="000000"/>
            <w:sz w:val="28"/>
            <w:szCs w:val="28"/>
          </w:rPr>
          <w:t>0,06 кг</w:t>
        </w:r>
      </w:smartTag>
      <w:r w:rsidRPr="00371CF9">
        <w:rPr>
          <w:color w:val="000000"/>
          <w:sz w:val="28"/>
          <w:szCs w:val="28"/>
        </w:rPr>
        <w:t xml:space="preserve"> или 7,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изменении сердечного коэффициента от 0,63 у представителей линии УЧП 172 Боя 1532 до 0,74 УГ 56 Атлета 4.</w:t>
      </w:r>
    </w:p>
    <w:p w:rsidR="00E64D99" w:rsidRPr="00371CF9" w:rsidRDefault="00E64D99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Бычки линии Орешка 1 по всем основным показателям занимали промежуточное положение, в частности 3,28±</w:t>
      </w:r>
      <w:smartTag w:uri="urn:schemas-microsoft-com:office:smarttags" w:element="metricconverter">
        <w:smartTagPr>
          <w:attr w:name="ProductID" w:val="0,19 кг"/>
        </w:smartTagPr>
        <w:r w:rsidRPr="00371CF9">
          <w:rPr>
            <w:color w:val="000000"/>
            <w:sz w:val="28"/>
            <w:szCs w:val="28"/>
          </w:rPr>
          <w:t>0,19 кг</w:t>
        </w:r>
      </w:smartTag>
      <w:r w:rsidRPr="00371CF9">
        <w:rPr>
          <w:color w:val="000000"/>
          <w:sz w:val="28"/>
          <w:szCs w:val="28"/>
        </w:rPr>
        <w:t>; 1,58±0,09; 4,94±0,15;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0,955±0,08 и 0,79±</w:t>
      </w:r>
      <w:smartTag w:uri="urn:schemas-microsoft-com:office:smarttags" w:element="metricconverter">
        <w:smartTagPr>
          <w:attr w:name="ProductID" w:val="0,02 кг"/>
        </w:smartTagPr>
        <w:r w:rsidRPr="00371CF9">
          <w:rPr>
            <w:color w:val="000000"/>
            <w:sz w:val="28"/>
            <w:szCs w:val="28"/>
          </w:rPr>
          <w:t>0,02 кг</w:t>
        </w:r>
      </w:smartTag>
      <w:r w:rsidRPr="00371CF9">
        <w:rPr>
          <w:color w:val="000000"/>
          <w:sz w:val="28"/>
          <w:szCs w:val="28"/>
        </w:rPr>
        <w:t xml:space="preserve"> соответственно, которые уступали сверстникам Атлета 4, но превосходили Боя 1532.</w:t>
      </w:r>
    </w:p>
    <w:p w:rsidR="00E64D99" w:rsidRPr="00371CF9" w:rsidRDefault="003343B9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Рост размеров и массы тела органов и клеток контролируется и стимулируется двумя основными гормонами, такими как гормон роста передней доли гипофиза и тироксином щитовидной железы. Организм животного состоит из разнообразных по форме, величине, окраске и назначению клеток</w:t>
      </w:r>
      <w:r w:rsidR="000F5234" w:rsidRPr="00371CF9">
        <w:rPr>
          <w:color w:val="000000"/>
          <w:sz w:val="28"/>
          <w:szCs w:val="28"/>
        </w:rPr>
        <w:t>.</w:t>
      </w:r>
    </w:p>
    <w:p w:rsidR="00E64D99" w:rsidRPr="00371CF9" w:rsidRDefault="00E64D99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Полученные в опытах данные по абсолютным и относительным показателям развития желез внутренней секреции указывают на существенное различие у животных в зависимости от их генотипа. В частности масса щитовидной железы у полукровных помесей составила 23,82</w:t>
      </w:r>
      <w:r w:rsidRPr="00371CF9">
        <w:rPr>
          <w:color w:val="000000"/>
          <w:sz w:val="28"/>
        </w:rPr>
        <w:t>±0,</w:t>
      </w:r>
      <w:r w:rsidR="00371CF9" w:rsidRPr="00371CF9">
        <w:rPr>
          <w:color w:val="000000"/>
          <w:sz w:val="28"/>
        </w:rPr>
        <w:t>89 г</w:t>
      </w:r>
      <w:r w:rsidR="00371CF9">
        <w:rPr>
          <w:color w:val="000000"/>
          <w:sz w:val="28"/>
        </w:rPr>
        <w:t>.</w:t>
      </w:r>
      <w:r w:rsidR="00371CF9" w:rsidRP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что на 0,</w:t>
      </w:r>
      <w:r w:rsidR="00371CF9" w:rsidRPr="00371CF9">
        <w:rPr>
          <w:color w:val="000000"/>
          <w:sz w:val="28"/>
          <w:szCs w:val="28"/>
        </w:rPr>
        <w:t>76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или 31,9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была больше чистопородных их сверстников черно-пестрой породы при Р&lt;0,01</w:t>
      </w:r>
      <w:r w:rsidR="000F5234" w:rsidRPr="00371CF9">
        <w:rPr>
          <w:color w:val="000000"/>
          <w:sz w:val="28"/>
          <w:szCs w:val="28"/>
        </w:rPr>
        <w:t xml:space="preserve">, а </w:t>
      </w:r>
      <w:r w:rsidRPr="00371CF9">
        <w:rPr>
          <w:color w:val="000000"/>
          <w:sz w:val="28"/>
          <w:szCs w:val="28"/>
        </w:rPr>
        <w:t>гипофиза несколько меньше, но довольно существенная и составила 0,</w:t>
      </w:r>
      <w:r w:rsidR="00371CF9" w:rsidRPr="00371CF9">
        <w:rPr>
          <w:color w:val="000000"/>
          <w:sz w:val="28"/>
          <w:szCs w:val="28"/>
        </w:rPr>
        <w:t>97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или 31,1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тогда как по изменению относительных показателей она также была в пользу помесей и составила 0,69 и 0,1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E64D99" w:rsidRPr="00371CF9" w:rsidRDefault="00FA508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И</w:t>
      </w:r>
      <w:r w:rsidR="00E64D99" w:rsidRPr="00371CF9">
        <w:rPr>
          <w:color w:val="000000"/>
          <w:sz w:val="28"/>
          <w:szCs w:val="28"/>
        </w:rPr>
        <w:t xml:space="preserve">нтенсивность функциональной деятельности данных желез обычно связана с показателями формирующихся мясных качеств животных. Установлено, что на </w:t>
      </w:r>
      <w:smartTag w:uri="urn:schemas-microsoft-com:office:smarttags" w:element="metricconverter">
        <w:smartTagPr>
          <w:attr w:name="ProductID" w:val="1 г"/>
        </w:smartTagPr>
        <w:r w:rsidR="00E64D99" w:rsidRPr="00371CF9">
          <w:rPr>
            <w:color w:val="000000"/>
            <w:sz w:val="28"/>
            <w:szCs w:val="28"/>
          </w:rPr>
          <w:t>1 г</w:t>
        </w:r>
      </w:smartTag>
      <w:r w:rsidR="00E64D99" w:rsidRPr="00371CF9">
        <w:rPr>
          <w:color w:val="000000"/>
          <w:sz w:val="28"/>
          <w:szCs w:val="28"/>
        </w:rPr>
        <w:t xml:space="preserve"> массы щитовидной железы приходилось </w:t>
      </w:r>
      <w:smartTag w:uri="urn:schemas-microsoft-com:office:smarttags" w:element="metricconverter">
        <w:smartTagPr>
          <w:attr w:name="ProductID" w:val="18,47 кг"/>
        </w:smartTagPr>
        <w:r w:rsidR="00E64D99" w:rsidRPr="00371CF9">
          <w:rPr>
            <w:color w:val="000000"/>
            <w:sz w:val="28"/>
            <w:szCs w:val="28"/>
          </w:rPr>
          <w:t>18,47 кг</w:t>
        </w:r>
      </w:smartTag>
      <w:r w:rsidR="00E64D99" w:rsidRPr="00371CF9">
        <w:rPr>
          <w:color w:val="000000"/>
          <w:sz w:val="28"/>
          <w:szCs w:val="28"/>
        </w:rPr>
        <w:t xml:space="preserve"> живой массы, а у черно-пестрых бычков </w:t>
      </w:r>
      <w:smartTag w:uri="urn:schemas-microsoft-com:office:smarttags" w:element="metricconverter">
        <w:smartTagPr>
          <w:attr w:name="ProductID" w:val="21,71 кг"/>
        </w:smartTagPr>
        <w:r w:rsidR="00E64D99" w:rsidRPr="00371CF9">
          <w:rPr>
            <w:color w:val="000000"/>
            <w:sz w:val="28"/>
            <w:szCs w:val="28"/>
          </w:rPr>
          <w:t>21,71 кг</w:t>
        </w:r>
      </w:smartTag>
      <w:r w:rsidR="00E64D99" w:rsidRPr="00371CF9">
        <w:rPr>
          <w:color w:val="000000"/>
          <w:sz w:val="28"/>
          <w:szCs w:val="28"/>
        </w:rPr>
        <w:t xml:space="preserve">, что на </w:t>
      </w:r>
      <w:smartTag w:uri="urn:schemas-microsoft-com:office:smarttags" w:element="metricconverter">
        <w:smartTagPr>
          <w:attr w:name="ProductID" w:val="2,9 кг"/>
        </w:smartTagPr>
        <w:r w:rsidR="00E64D99" w:rsidRPr="00371CF9">
          <w:rPr>
            <w:color w:val="000000"/>
            <w:sz w:val="28"/>
            <w:szCs w:val="28"/>
          </w:rPr>
          <w:t>2,9 кг</w:t>
        </w:r>
      </w:smartTag>
      <w:r w:rsidR="00E64D99" w:rsidRPr="00371CF9">
        <w:rPr>
          <w:color w:val="000000"/>
          <w:sz w:val="28"/>
          <w:szCs w:val="28"/>
        </w:rPr>
        <w:t xml:space="preserve"> или 15,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="00E64D99" w:rsidRPr="00371CF9">
        <w:rPr>
          <w:color w:val="000000"/>
          <w:sz w:val="28"/>
          <w:szCs w:val="28"/>
        </w:rPr>
        <w:t xml:space="preserve"> больше. По массе туши данные показатели составили 10,52 и </w:t>
      </w:r>
      <w:smartTag w:uri="urn:schemas-microsoft-com:office:smarttags" w:element="metricconverter">
        <w:smartTagPr>
          <w:attr w:name="ProductID" w:val="11,55 кг"/>
        </w:smartTagPr>
        <w:r w:rsidR="00E64D99" w:rsidRPr="00371CF9">
          <w:rPr>
            <w:color w:val="000000"/>
            <w:sz w:val="28"/>
            <w:szCs w:val="28"/>
          </w:rPr>
          <w:t>11,55 кг</w:t>
        </w:r>
      </w:smartTag>
      <w:r w:rsidR="00E64D99" w:rsidRPr="00371CF9">
        <w:rPr>
          <w:color w:val="000000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1,03 кг"/>
        </w:smartTagPr>
        <w:r w:rsidR="00E64D99" w:rsidRPr="00371CF9">
          <w:rPr>
            <w:color w:val="000000"/>
            <w:sz w:val="28"/>
            <w:szCs w:val="28"/>
          </w:rPr>
          <w:t>1,03 кг</w:t>
        </w:r>
      </w:smartTag>
      <w:r w:rsidR="00E64D99" w:rsidRPr="00371CF9">
        <w:rPr>
          <w:color w:val="000000"/>
          <w:sz w:val="28"/>
          <w:szCs w:val="28"/>
        </w:rPr>
        <w:t xml:space="preserve"> и 9,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="00E64D99" w:rsidRPr="00371CF9">
        <w:rPr>
          <w:color w:val="000000"/>
          <w:sz w:val="28"/>
          <w:szCs w:val="28"/>
        </w:rPr>
        <w:t xml:space="preserve"> по выходу костей. Колебания были от </w:t>
      </w:r>
      <w:smartTag w:uri="urn:schemas-microsoft-com:office:smarttags" w:element="metricconverter">
        <w:smartTagPr>
          <w:attr w:name="ProductID" w:val="1,67 кг"/>
        </w:smartTagPr>
        <w:r w:rsidR="00E64D99" w:rsidRPr="00371CF9">
          <w:rPr>
            <w:color w:val="000000"/>
            <w:sz w:val="28"/>
            <w:szCs w:val="28"/>
          </w:rPr>
          <w:t>1,67 кг</w:t>
        </w:r>
      </w:smartTag>
      <w:r w:rsidR="00E64D99" w:rsidRPr="00371CF9">
        <w:rPr>
          <w:color w:val="000000"/>
          <w:sz w:val="28"/>
          <w:szCs w:val="28"/>
        </w:rPr>
        <w:t xml:space="preserve"> у полукровных помесей до </w:t>
      </w:r>
      <w:smartTag w:uri="urn:schemas-microsoft-com:office:smarttags" w:element="metricconverter">
        <w:smartTagPr>
          <w:attr w:name="ProductID" w:val="2,04 кг"/>
        </w:smartTagPr>
        <w:r w:rsidR="00E64D99" w:rsidRPr="00371CF9">
          <w:rPr>
            <w:color w:val="000000"/>
            <w:sz w:val="28"/>
            <w:szCs w:val="28"/>
          </w:rPr>
          <w:t>2,04 кг</w:t>
        </w:r>
      </w:smartTag>
      <w:r w:rsidR="00E64D99" w:rsidRPr="00371CF9">
        <w:rPr>
          <w:color w:val="000000"/>
          <w:sz w:val="28"/>
          <w:szCs w:val="28"/>
        </w:rPr>
        <w:t xml:space="preserve"> у чистокровных их Аналогичная картина имела место и по влиянию гипофиза на формирование мясных качеств подопытных бычков. Выявлено, что на </w:t>
      </w:r>
      <w:smartTag w:uri="urn:schemas-microsoft-com:office:smarttags" w:element="metricconverter">
        <w:smartTagPr>
          <w:attr w:name="ProductID" w:val="1 г"/>
        </w:smartTagPr>
        <w:r w:rsidR="00E64D99" w:rsidRPr="00371CF9">
          <w:rPr>
            <w:color w:val="000000"/>
            <w:sz w:val="28"/>
            <w:szCs w:val="28"/>
          </w:rPr>
          <w:t>1 г</w:t>
        </w:r>
      </w:smartTag>
      <w:r w:rsidR="00E64D99" w:rsidRPr="00371CF9">
        <w:rPr>
          <w:color w:val="000000"/>
          <w:sz w:val="28"/>
          <w:szCs w:val="28"/>
        </w:rPr>
        <w:t xml:space="preserve"> гипофиза приходится живой массы </w:t>
      </w:r>
      <w:smartTag w:uri="urn:schemas-microsoft-com:office:smarttags" w:element="metricconverter">
        <w:smartTagPr>
          <w:attr w:name="ProductID" w:val="129,97 кг"/>
        </w:smartTagPr>
        <w:r w:rsidR="00E64D99" w:rsidRPr="00371CF9">
          <w:rPr>
            <w:color w:val="000000"/>
            <w:sz w:val="28"/>
            <w:szCs w:val="28"/>
          </w:rPr>
          <w:t>129,97 кг</w:t>
        </w:r>
      </w:smartTag>
      <w:r w:rsidR="00E64D99" w:rsidRPr="00371CF9">
        <w:rPr>
          <w:color w:val="000000"/>
          <w:sz w:val="28"/>
          <w:szCs w:val="28"/>
        </w:rPr>
        <w:t xml:space="preserve"> по черно-пестрой и </w:t>
      </w:r>
      <w:smartTag w:uri="urn:schemas-microsoft-com:office:smarttags" w:element="metricconverter">
        <w:smartTagPr>
          <w:attr w:name="ProductID" w:val="110,81 кг"/>
        </w:smartTagPr>
        <w:r w:rsidR="00E64D99" w:rsidRPr="00371CF9">
          <w:rPr>
            <w:color w:val="000000"/>
            <w:sz w:val="28"/>
            <w:szCs w:val="28"/>
          </w:rPr>
          <w:t>110,81 кг</w:t>
        </w:r>
      </w:smartTag>
      <w:r w:rsidR="00E64D99" w:rsidRPr="00371CF9">
        <w:rPr>
          <w:color w:val="000000"/>
          <w:sz w:val="28"/>
          <w:szCs w:val="28"/>
        </w:rPr>
        <w:t xml:space="preserve"> полукровной по голштинским помесям при разнице </w:t>
      </w:r>
      <w:smartTag w:uri="urn:schemas-microsoft-com:office:smarttags" w:element="metricconverter">
        <w:smartTagPr>
          <w:attr w:name="ProductID" w:val="19,16 кг"/>
        </w:smartTagPr>
        <w:r w:rsidR="00E64D99" w:rsidRPr="00371CF9">
          <w:rPr>
            <w:color w:val="000000"/>
            <w:sz w:val="28"/>
            <w:szCs w:val="28"/>
          </w:rPr>
          <w:t>19,16 кг</w:t>
        </w:r>
      </w:smartTag>
      <w:r w:rsidR="00E64D99" w:rsidRPr="00371CF9">
        <w:rPr>
          <w:color w:val="000000"/>
          <w:sz w:val="28"/>
          <w:szCs w:val="28"/>
        </w:rPr>
        <w:t xml:space="preserve"> или 17,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="00E64D99" w:rsidRPr="00371CF9">
        <w:rPr>
          <w:color w:val="000000"/>
          <w:sz w:val="28"/>
          <w:szCs w:val="28"/>
        </w:rPr>
        <w:t xml:space="preserve">, массы туши соответственно 67,07 и </w:t>
      </w:r>
      <w:smartTag w:uri="urn:schemas-microsoft-com:office:smarttags" w:element="metricconverter">
        <w:smartTagPr>
          <w:attr w:name="ProductID" w:val="61,39 кг"/>
        </w:smartTagPr>
        <w:r w:rsidR="00E64D99" w:rsidRPr="00371CF9">
          <w:rPr>
            <w:color w:val="000000"/>
            <w:sz w:val="28"/>
            <w:szCs w:val="28"/>
          </w:rPr>
          <w:t>61,39 кг</w:t>
        </w:r>
      </w:smartTag>
      <w:r w:rsidR="00E64D99" w:rsidRPr="00371CF9">
        <w:rPr>
          <w:color w:val="000000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5,68 кг"/>
        </w:smartTagPr>
        <w:r w:rsidR="00E64D99" w:rsidRPr="00371CF9">
          <w:rPr>
            <w:color w:val="000000"/>
            <w:sz w:val="28"/>
            <w:szCs w:val="28"/>
          </w:rPr>
          <w:t>5,68 кг</w:t>
        </w:r>
      </w:smartTag>
      <w:r w:rsidR="00E64D99" w:rsidRPr="00371CF9">
        <w:rPr>
          <w:color w:val="000000"/>
          <w:sz w:val="28"/>
          <w:szCs w:val="28"/>
        </w:rPr>
        <w:t xml:space="preserve"> и 9,2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E64D99" w:rsidRPr="00371CF9">
        <w:rPr>
          <w:color w:val="000000"/>
          <w:sz w:val="28"/>
          <w:szCs w:val="28"/>
        </w:rPr>
        <w:t xml:space="preserve">, массы костей 11,86 и </w:t>
      </w:r>
      <w:smartTag w:uri="urn:schemas-microsoft-com:office:smarttags" w:element="metricconverter">
        <w:smartTagPr>
          <w:attr w:name="ProductID" w:val="9,73 кг"/>
        </w:smartTagPr>
        <w:r w:rsidR="00E64D99" w:rsidRPr="00371CF9">
          <w:rPr>
            <w:color w:val="000000"/>
            <w:sz w:val="28"/>
            <w:szCs w:val="28"/>
          </w:rPr>
          <w:t>9,73 кг</w:t>
        </w:r>
      </w:smartTag>
      <w:r w:rsidR="00E64D99" w:rsidRPr="00371CF9">
        <w:rPr>
          <w:color w:val="000000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2,13 кг"/>
        </w:smartTagPr>
        <w:r w:rsidR="00E64D99" w:rsidRPr="00371CF9">
          <w:rPr>
            <w:color w:val="000000"/>
            <w:sz w:val="28"/>
            <w:szCs w:val="28"/>
          </w:rPr>
          <w:t>2,13 кг</w:t>
        </w:r>
      </w:smartTag>
      <w:r w:rsidR="00E64D99" w:rsidRPr="00371CF9">
        <w:rPr>
          <w:color w:val="000000"/>
          <w:sz w:val="28"/>
          <w:szCs w:val="28"/>
        </w:rPr>
        <w:t xml:space="preserve"> и 21,8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E64D99" w:rsidRPr="00371CF9">
        <w:rPr>
          <w:color w:val="000000"/>
          <w:sz w:val="28"/>
          <w:szCs w:val="28"/>
        </w:rPr>
        <w:t xml:space="preserve"> и мякоти соответственно 54,08 и </w:t>
      </w:r>
      <w:smartTag w:uri="urn:schemas-microsoft-com:office:smarttags" w:element="metricconverter">
        <w:smartTagPr>
          <w:attr w:name="ProductID" w:val="52,57 кг"/>
        </w:smartTagPr>
        <w:r w:rsidR="00E64D99" w:rsidRPr="00371CF9">
          <w:rPr>
            <w:color w:val="000000"/>
            <w:sz w:val="28"/>
            <w:szCs w:val="28"/>
          </w:rPr>
          <w:t>52,57 кг</w:t>
        </w:r>
      </w:smartTag>
      <w:r w:rsidR="00E64D99" w:rsidRPr="00371CF9">
        <w:rPr>
          <w:color w:val="000000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1,51 кг"/>
        </w:smartTagPr>
        <w:r w:rsidR="00E64D99" w:rsidRPr="00371CF9">
          <w:rPr>
            <w:color w:val="000000"/>
            <w:sz w:val="28"/>
            <w:szCs w:val="28"/>
          </w:rPr>
          <w:t>1,51 кг</w:t>
        </w:r>
      </w:smartTag>
      <w:r w:rsidR="00E64D99" w:rsidRPr="00371CF9">
        <w:rPr>
          <w:color w:val="000000"/>
          <w:sz w:val="28"/>
          <w:szCs w:val="28"/>
        </w:rPr>
        <w:t xml:space="preserve"> и 2,8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E64D99" w:rsidRPr="00371CF9">
        <w:rPr>
          <w:color w:val="000000"/>
          <w:sz w:val="28"/>
          <w:szCs w:val="28"/>
        </w:rPr>
        <w:t>.</w:t>
      </w:r>
    </w:p>
    <w:p w:rsidR="00E64D99" w:rsidRPr="00371CF9" w:rsidRDefault="00E64D99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Наряду с породой представляет особый интерес выявление различий в формировании желез внутренней секреции в зависимости от линейной принадлежности подопытных бычков.</w:t>
      </w:r>
    </w:p>
    <w:p w:rsidR="00E64D99" w:rsidRPr="00371CF9" w:rsidRDefault="001E4FB5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</w:t>
      </w:r>
      <w:r w:rsidR="00E64D99" w:rsidRPr="00371CF9">
        <w:rPr>
          <w:color w:val="000000"/>
          <w:sz w:val="28"/>
          <w:szCs w:val="28"/>
        </w:rPr>
        <w:t>о массе щитовидной железы имели место колебания от 19,82±0,</w:t>
      </w:r>
      <w:r w:rsidR="00371CF9" w:rsidRPr="00371CF9">
        <w:rPr>
          <w:color w:val="000000"/>
          <w:sz w:val="28"/>
          <w:szCs w:val="28"/>
        </w:rPr>
        <w:t>08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="00E64D99" w:rsidRPr="00371CF9">
        <w:rPr>
          <w:color w:val="000000"/>
          <w:sz w:val="28"/>
          <w:szCs w:val="28"/>
        </w:rPr>
        <w:t>у представителей линии УЧП 172 Боя 1532 до 20,06±0,</w:t>
      </w:r>
      <w:r w:rsidR="00371CF9" w:rsidRPr="00371CF9">
        <w:rPr>
          <w:color w:val="000000"/>
          <w:sz w:val="28"/>
          <w:szCs w:val="28"/>
        </w:rPr>
        <w:t>05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="00E64D99" w:rsidRPr="00371CF9">
        <w:rPr>
          <w:color w:val="000000"/>
          <w:sz w:val="28"/>
          <w:szCs w:val="28"/>
        </w:rPr>
        <w:t>у бычков УГ 56 Атлета 4, где разница составила 0,</w:t>
      </w:r>
      <w:r w:rsidR="00371CF9" w:rsidRPr="00371CF9">
        <w:rPr>
          <w:color w:val="000000"/>
          <w:sz w:val="28"/>
          <w:szCs w:val="28"/>
        </w:rPr>
        <w:t>24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="00E64D99" w:rsidRPr="00371CF9">
        <w:rPr>
          <w:color w:val="000000"/>
          <w:sz w:val="28"/>
          <w:szCs w:val="28"/>
        </w:rPr>
        <w:t>или 1,2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E64D99" w:rsidRPr="00371CF9">
        <w:rPr>
          <w:color w:val="000000"/>
          <w:sz w:val="28"/>
          <w:szCs w:val="28"/>
        </w:rPr>
        <w:t>, тогда как по гипофизу соответственно 3,24±0,</w:t>
      </w:r>
      <w:r w:rsidR="00371CF9" w:rsidRPr="00371CF9">
        <w:rPr>
          <w:color w:val="000000"/>
          <w:sz w:val="28"/>
          <w:szCs w:val="28"/>
        </w:rPr>
        <w:t>05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="00E64D99" w:rsidRPr="00371CF9">
        <w:rPr>
          <w:color w:val="000000"/>
          <w:sz w:val="28"/>
          <w:szCs w:val="28"/>
        </w:rPr>
        <w:t>и 3,79±0,</w:t>
      </w:r>
      <w:r w:rsidR="00371CF9" w:rsidRPr="00371CF9">
        <w:rPr>
          <w:color w:val="000000"/>
          <w:sz w:val="28"/>
          <w:szCs w:val="28"/>
        </w:rPr>
        <w:t>01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="00E64D99" w:rsidRPr="00371CF9">
        <w:rPr>
          <w:color w:val="000000"/>
          <w:sz w:val="28"/>
          <w:szCs w:val="28"/>
        </w:rPr>
        <w:t>или 16,9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E64D99" w:rsidRPr="00371CF9">
        <w:rPr>
          <w:color w:val="000000"/>
          <w:sz w:val="28"/>
          <w:szCs w:val="28"/>
        </w:rPr>
        <w:t>.</w:t>
      </w:r>
    </w:p>
    <w:p w:rsidR="00E64D99" w:rsidRPr="00371CF9" w:rsidRDefault="001E4FB5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О</w:t>
      </w:r>
      <w:r w:rsidR="00E64D99" w:rsidRPr="00371CF9">
        <w:rPr>
          <w:color w:val="000000"/>
          <w:sz w:val="28"/>
          <w:szCs w:val="28"/>
        </w:rPr>
        <w:t>тносительны</w:t>
      </w:r>
      <w:r w:rsidRPr="00371CF9">
        <w:rPr>
          <w:color w:val="000000"/>
          <w:sz w:val="28"/>
          <w:szCs w:val="28"/>
        </w:rPr>
        <w:t>е</w:t>
      </w:r>
      <w:r w:rsidR="00E64D99" w:rsidRPr="00371CF9">
        <w:rPr>
          <w:color w:val="000000"/>
          <w:sz w:val="28"/>
          <w:szCs w:val="28"/>
        </w:rPr>
        <w:t xml:space="preserve"> показател</w:t>
      </w:r>
      <w:r w:rsidRPr="00371CF9">
        <w:rPr>
          <w:color w:val="000000"/>
          <w:sz w:val="28"/>
          <w:szCs w:val="28"/>
        </w:rPr>
        <w:t>и</w:t>
      </w:r>
      <w:r w:rsidR="00E64D99" w:rsidRPr="00371CF9">
        <w:rPr>
          <w:color w:val="000000"/>
          <w:sz w:val="28"/>
          <w:szCs w:val="28"/>
        </w:rPr>
        <w:t xml:space="preserve"> развития щитовидной железы показыва</w:t>
      </w:r>
      <w:r w:rsidRPr="00371CF9">
        <w:rPr>
          <w:color w:val="000000"/>
          <w:sz w:val="28"/>
          <w:szCs w:val="28"/>
        </w:rPr>
        <w:t>ю</w:t>
      </w:r>
      <w:r w:rsidR="00E64D99" w:rsidRPr="00371CF9">
        <w:rPr>
          <w:color w:val="000000"/>
          <w:sz w:val="28"/>
          <w:szCs w:val="28"/>
        </w:rPr>
        <w:t xml:space="preserve">т на превосходство, </w:t>
      </w:r>
      <w:r w:rsidRPr="00371CF9">
        <w:rPr>
          <w:color w:val="000000"/>
          <w:sz w:val="28"/>
          <w:szCs w:val="28"/>
        </w:rPr>
        <w:t>но</w:t>
      </w:r>
      <w:r w:rsidR="00E64D99" w:rsidRPr="00371CF9">
        <w:rPr>
          <w:color w:val="000000"/>
          <w:sz w:val="28"/>
          <w:szCs w:val="28"/>
        </w:rPr>
        <w:t xml:space="preserve"> </w:t>
      </w:r>
      <w:r w:rsidR="007878B5" w:rsidRPr="00371CF9">
        <w:rPr>
          <w:color w:val="000000"/>
          <w:sz w:val="28"/>
          <w:szCs w:val="28"/>
        </w:rPr>
        <w:t>не столь значительное (0,2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="007878B5" w:rsidRPr="00371CF9">
        <w:rPr>
          <w:color w:val="000000"/>
          <w:sz w:val="28"/>
          <w:szCs w:val="28"/>
        </w:rPr>
        <w:t>)</w:t>
      </w:r>
      <w:r w:rsidR="00E64D99" w:rsidRPr="00371CF9">
        <w:rPr>
          <w:color w:val="000000"/>
          <w:sz w:val="28"/>
          <w:szCs w:val="28"/>
        </w:rPr>
        <w:t xml:space="preserve"> уже в пользу бычков линии УЧП 172 Боя 1532 над представителями УГ 56 Атлета 4.</w:t>
      </w:r>
      <w:r w:rsidR="00371CF9">
        <w:rPr>
          <w:color w:val="000000"/>
          <w:sz w:val="28"/>
          <w:szCs w:val="28"/>
        </w:rPr>
        <w:t xml:space="preserve"> </w:t>
      </w:r>
      <w:r w:rsidR="00E64D99" w:rsidRPr="00371CF9">
        <w:rPr>
          <w:color w:val="000000"/>
          <w:sz w:val="28"/>
          <w:szCs w:val="28"/>
        </w:rPr>
        <w:t xml:space="preserve">Тем не менее, соотношение продуктов убоя к массе щитовидной железы и гипофиза были далеко не равнозначны с учетом их линейной принадлежности. </w:t>
      </w:r>
      <w:r w:rsidRPr="00371CF9">
        <w:rPr>
          <w:color w:val="000000"/>
          <w:sz w:val="28"/>
          <w:szCs w:val="28"/>
        </w:rPr>
        <w:t>И</w:t>
      </w:r>
      <w:r w:rsidR="00E64D99" w:rsidRPr="00371CF9">
        <w:rPr>
          <w:color w:val="000000"/>
          <w:sz w:val="28"/>
          <w:szCs w:val="28"/>
        </w:rPr>
        <w:t xml:space="preserve">з расчета на </w:t>
      </w:r>
      <w:smartTag w:uri="urn:schemas-microsoft-com:office:smarttags" w:element="metricconverter">
        <w:smartTagPr>
          <w:attr w:name="ProductID" w:val="1 г"/>
        </w:smartTagPr>
        <w:r w:rsidR="00E64D99" w:rsidRPr="00371CF9">
          <w:rPr>
            <w:color w:val="000000"/>
            <w:sz w:val="28"/>
            <w:szCs w:val="28"/>
          </w:rPr>
          <w:t>1 г</w:t>
        </w:r>
      </w:smartTag>
      <w:r w:rsidR="00E64D99" w:rsidRPr="00371CF9">
        <w:rPr>
          <w:color w:val="000000"/>
          <w:sz w:val="28"/>
          <w:szCs w:val="28"/>
        </w:rPr>
        <w:t xml:space="preserve"> щитовидной железы приходилось живой массы </w:t>
      </w:r>
      <w:smartTag w:uri="urn:schemas-microsoft-com:office:smarttags" w:element="metricconverter">
        <w:smartTagPr>
          <w:attr w:name="ProductID" w:val="20,39 кг"/>
        </w:smartTagPr>
        <w:r w:rsidR="00E64D99" w:rsidRPr="00371CF9">
          <w:rPr>
            <w:color w:val="000000"/>
            <w:sz w:val="28"/>
            <w:szCs w:val="28"/>
          </w:rPr>
          <w:t>20,39 кг</w:t>
        </w:r>
      </w:smartTag>
      <w:r w:rsidR="00E64D99" w:rsidRPr="00371CF9">
        <w:rPr>
          <w:color w:val="000000"/>
          <w:sz w:val="28"/>
          <w:szCs w:val="28"/>
        </w:rPr>
        <w:t xml:space="preserve"> из линии УЧП 179 Боя 1532 до </w:t>
      </w:r>
      <w:smartTag w:uri="urn:schemas-microsoft-com:office:smarttags" w:element="metricconverter">
        <w:smartTagPr>
          <w:attr w:name="ProductID" w:val="21,71 кг"/>
        </w:smartTagPr>
        <w:r w:rsidR="00E64D99" w:rsidRPr="00371CF9">
          <w:rPr>
            <w:color w:val="000000"/>
            <w:sz w:val="28"/>
            <w:szCs w:val="28"/>
          </w:rPr>
          <w:t>21,71 кг</w:t>
        </w:r>
      </w:smartTag>
      <w:r w:rsidR="00E64D99" w:rsidRPr="00371CF9">
        <w:rPr>
          <w:color w:val="000000"/>
          <w:sz w:val="28"/>
          <w:szCs w:val="28"/>
        </w:rPr>
        <w:t xml:space="preserve"> представителей УГ 56 Атлета 4 при разнице </w:t>
      </w:r>
      <w:smartTag w:uri="urn:schemas-microsoft-com:office:smarttags" w:element="metricconverter">
        <w:smartTagPr>
          <w:attr w:name="ProductID" w:val="1,32 кг"/>
        </w:smartTagPr>
        <w:r w:rsidR="00E64D99" w:rsidRPr="00371CF9">
          <w:rPr>
            <w:color w:val="000000"/>
            <w:sz w:val="28"/>
            <w:szCs w:val="28"/>
          </w:rPr>
          <w:t>1,32 кг</w:t>
        </w:r>
      </w:smartTag>
      <w:r w:rsidR="00E64D99" w:rsidRPr="00371CF9">
        <w:rPr>
          <w:color w:val="000000"/>
          <w:sz w:val="28"/>
          <w:szCs w:val="28"/>
        </w:rPr>
        <w:t xml:space="preserve"> и 6,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="00E64D99" w:rsidRPr="00371CF9">
        <w:rPr>
          <w:color w:val="000000"/>
          <w:sz w:val="28"/>
          <w:szCs w:val="28"/>
        </w:rPr>
        <w:t xml:space="preserve">, массы туши соответственно </w:t>
      </w:r>
      <w:smartTag w:uri="urn:schemas-microsoft-com:office:smarttags" w:element="metricconverter">
        <w:smartTagPr>
          <w:attr w:name="ProductID" w:val="11,36 кг"/>
        </w:smartTagPr>
        <w:r w:rsidR="00E64D99" w:rsidRPr="00371CF9">
          <w:rPr>
            <w:color w:val="000000"/>
            <w:sz w:val="28"/>
            <w:szCs w:val="28"/>
          </w:rPr>
          <w:t>11,36 кг</w:t>
        </w:r>
      </w:smartTag>
      <w:r w:rsidR="00E64D99"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,13 кг"/>
        </w:smartTagPr>
        <w:r w:rsidR="00E64D99" w:rsidRPr="00371CF9">
          <w:rPr>
            <w:color w:val="000000"/>
            <w:sz w:val="28"/>
            <w:szCs w:val="28"/>
          </w:rPr>
          <w:t>2,13 кг</w:t>
        </w:r>
      </w:smartTag>
      <w:r w:rsidR="00E64D99" w:rsidRPr="00371CF9">
        <w:rPr>
          <w:color w:val="000000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0,29 кг"/>
        </w:smartTagPr>
        <w:r w:rsidR="00E64D99" w:rsidRPr="00371CF9">
          <w:rPr>
            <w:color w:val="000000"/>
            <w:sz w:val="28"/>
            <w:szCs w:val="28"/>
          </w:rPr>
          <w:t>0,29 кг</w:t>
        </w:r>
      </w:smartTag>
      <w:r w:rsidR="00E64D99" w:rsidRPr="00371CF9">
        <w:rPr>
          <w:color w:val="000000"/>
          <w:sz w:val="28"/>
          <w:szCs w:val="28"/>
        </w:rPr>
        <w:t xml:space="preserve"> или 15,7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E64D99" w:rsidRPr="00371CF9">
        <w:rPr>
          <w:color w:val="000000"/>
          <w:sz w:val="28"/>
          <w:szCs w:val="28"/>
        </w:rPr>
        <w:t xml:space="preserve"> и массе мякоти 8,52 и </w:t>
      </w:r>
      <w:smartTag w:uri="urn:schemas-microsoft-com:office:smarttags" w:element="metricconverter">
        <w:smartTagPr>
          <w:attr w:name="ProductID" w:val="9,55 кг"/>
        </w:smartTagPr>
        <w:r w:rsidR="00E64D99" w:rsidRPr="00371CF9">
          <w:rPr>
            <w:color w:val="000000"/>
            <w:sz w:val="28"/>
            <w:szCs w:val="28"/>
          </w:rPr>
          <w:t>9,55 кг</w:t>
        </w:r>
      </w:smartTag>
      <w:r w:rsidR="00E64D99" w:rsidRPr="00371CF9">
        <w:rPr>
          <w:color w:val="000000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1,03 кг"/>
        </w:smartTagPr>
        <w:r w:rsidR="00E64D99" w:rsidRPr="00371CF9">
          <w:rPr>
            <w:color w:val="000000"/>
            <w:sz w:val="28"/>
            <w:szCs w:val="28"/>
          </w:rPr>
          <w:t>1,03 кг</w:t>
        </w:r>
      </w:smartTag>
      <w:r w:rsidR="00E64D99" w:rsidRPr="00371CF9">
        <w:rPr>
          <w:color w:val="000000"/>
          <w:sz w:val="28"/>
          <w:szCs w:val="28"/>
        </w:rPr>
        <w:t xml:space="preserve"> или 12,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E64D99" w:rsidRPr="00371CF9">
        <w:rPr>
          <w:color w:val="000000"/>
          <w:sz w:val="28"/>
          <w:szCs w:val="28"/>
        </w:rPr>
        <w:t xml:space="preserve">. Однако по влиянию гипофиза на формирование мясных качеств животных результаты были несколько противоречивы. Установлены колебания, которые составили по живой массе </w:t>
      </w:r>
      <w:smartTag w:uri="urn:schemas-microsoft-com:office:smarttags" w:element="metricconverter">
        <w:smartTagPr>
          <w:attr w:name="ProductID" w:val="124,75 кг"/>
        </w:smartTagPr>
        <w:r w:rsidR="00E64D99" w:rsidRPr="00371CF9">
          <w:rPr>
            <w:color w:val="000000"/>
            <w:sz w:val="28"/>
            <w:szCs w:val="28"/>
          </w:rPr>
          <w:t>124,75 кг</w:t>
        </w:r>
      </w:smartTag>
      <w:r w:rsidR="00E64D99"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14,93 кг"/>
        </w:smartTagPr>
        <w:r w:rsidR="00E64D99" w:rsidRPr="00371CF9">
          <w:rPr>
            <w:color w:val="000000"/>
            <w:sz w:val="28"/>
            <w:szCs w:val="28"/>
          </w:rPr>
          <w:t>114,93 кг</w:t>
        </w:r>
      </w:smartTag>
      <w:r w:rsidR="00E64D99" w:rsidRPr="00371CF9">
        <w:rPr>
          <w:color w:val="000000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9,82 кг"/>
        </w:smartTagPr>
        <w:r w:rsidR="00E64D99" w:rsidRPr="00371CF9">
          <w:rPr>
            <w:color w:val="000000"/>
            <w:sz w:val="28"/>
            <w:szCs w:val="28"/>
          </w:rPr>
          <w:t>9,82 кг</w:t>
        </w:r>
      </w:smartTag>
      <w:r w:rsidR="00E64D99" w:rsidRPr="00371CF9">
        <w:rPr>
          <w:color w:val="000000"/>
          <w:sz w:val="28"/>
          <w:szCs w:val="28"/>
        </w:rPr>
        <w:t xml:space="preserve"> и 8,5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E64D99" w:rsidRPr="00371CF9">
        <w:rPr>
          <w:color w:val="000000"/>
          <w:sz w:val="28"/>
          <w:szCs w:val="28"/>
        </w:rPr>
        <w:t xml:space="preserve">, массе туши 69,51 и </w:t>
      </w:r>
      <w:smartTag w:uri="urn:schemas-microsoft-com:office:smarttags" w:element="metricconverter">
        <w:smartTagPr>
          <w:attr w:name="ProductID" w:val="64,99 кг"/>
        </w:smartTagPr>
        <w:r w:rsidR="00E64D99" w:rsidRPr="00371CF9">
          <w:rPr>
            <w:color w:val="000000"/>
            <w:sz w:val="28"/>
            <w:szCs w:val="28"/>
          </w:rPr>
          <w:t>64,99 кг</w:t>
        </w:r>
      </w:smartTag>
      <w:r w:rsidR="00E64D99" w:rsidRPr="00371CF9">
        <w:rPr>
          <w:color w:val="000000"/>
          <w:sz w:val="28"/>
          <w:szCs w:val="28"/>
        </w:rPr>
        <w:t xml:space="preserve"> или 6,9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E64D99" w:rsidRPr="00371CF9">
        <w:rPr>
          <w:color w:val="000000"/>
          <w:sz w:val="28"/>
          <w:szCs w:val="28"/>
        </w:rPr>
        <w:t>,</w:t>
      </w:r>
      <w:r w:rsidR="00371CF9">
        <w:rPr>
          <w:color w:val="000000"/>
          <w:sz w:val="28"/>
          <w:szCs w:val="28"/>
        </w:rPr>
        <w:t xml:space="preserve"> </w:t>
      </w:r>
      <w:r w:rsidR="00E64D99" w:rsidRPr="00371CF9">
        <w:rPr>
          <w:color w:val="000000"/>
          <w:sz w:val="28"/>
          <w:szCs w:val="28"/>
        </w:rPr>
        <w:t xml:space="preserve">а по мякоти 52,09 и </w:t>
      </w:r>
      <w:smartTag w:uri="urn:schemas-microsoft-com:office:smarttags" w:element="metricconverter">
        <w:smartTagPr>
          <w:attr w:name="ProductID" w:val="50,53 кг"/>
        </w:smartTagPr>
        <w:r w:rsidR="00E64D99" w:rsidRPr="00371CF9">
          <w:rPr>
            <w:color w:val="000000"/>
            <w:sz w:val="28"/>
            <w:szCs w:val="28"/>
          </w:rPr>
          <w:t>50,53 кг</w:t>
        </w:r>
      </w:smartTag>
      <w:r w:rsidR="00E64D99"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,56 кг"/>
        </w:smartTagPr>
        <w:r w:rsidR="00E64D99" w:rsidRPr="00371CF9">
          <w:rPr>
            <w:color w:val="000000"/>
            <w:sz w:val="28"/>
            <w:szCs w:val="28"/>
          </w:rPr>
          <w:t>1,56 кг</w:t>
        </w:r>
      </w:smartTag>
      <w:r w:rsidR="00E64D99" w:rsidRPr="00371CF9">
        <w:rPr>
          <w:color w:val="000000"/>
          <w:sz w:val="28"/>
          <w:szCs w:val="28"/>
        </w:rPr>
        <w:t xml:space="preserve"> или 3,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E64D99" w:rsidRPr="00371CF9">
        <w:rPr>
          <w:color w:val="000000"/>
          <w:sz w:val="28"/>
          <w:szCs w:val="28"/>
        </w:rPr>
        <w:t>, но уже в пользу бычков линии УГП 172 Боя 1532 в сравнении с представителями УГ 56 Атлета 4.</w:t>
      </w:r>
    </w:p>
    <w:p w:rsidR="00E64D99" w:rsidRPr="00371CF9" w:rsidRDefault="001E4FB5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У</w:t>
      </w:r>
      <w:r w:rsidR="003B521A" w:rsidRPr="00371CF9">
        <w:rPr>
          <w:color w:val="000000"/>
          <w:sz w:val="28"/>
          <w:szCs w:val="28"/>
        </w:rPr>
        <w:t xml:space="preserve"> исследуемых групп животных черно-пестрой породы и их помесей с голштинами, выращиваемых по интенсивной технологии при концентратно-сенажном типе кормления в условиях промышленного комплекса выявляются существенные изменения различных органоидов. Прежде всего, определяется чрезвычайный полиморфизм гранул</w:t>
      </w:r>
      <w:r w:rsidR="007878B5" w:rsidRPr="00371CF9">
        <w:rPr>
          <w:color w:val="000000"/>
          <w:sz w:val="28"/>
          <w:szCs w:val="28"/>
        </w:rPr>
        <w:t>ированной</w:t>
      </w:r>
      <w:r w:rsidR="003B521A" w:rsidRPr="00371CF9">
        <w:rPr>
          <w:color w:val="000000"/>
          <w:sz w:val="28"/>
          <w:szCs w:val="28"/>
        </w:rPr>
        <w:t xml:space="preserve"> цитоплазматической сети. </w:t>
      </w:r>
      <w:r w:rsidRPr="00371CF9">
        <w:rPr>
          <w:color w:val="000000"/>
          <w:sz w:val="28"/>
          <w:szCs w:val="28"/>
        </w:rPr>
        <w:t>В</w:t>
      </w:r>
      <w:r w:rsidR="003B521A" w:rsidRPr="00371CF9">
        <w:rPr>
          <w:color w:val="000000"/>
          <w:sz w:val="28"/>
          <w:szCs w:val="28"/>
        </w:rPr>
        <w:t>ыявлено, что данные органоиды очень чувствительны и тонко реагируют на различные изменения функциональной активности тиреоцитов. В данном случае появляются сферические элементы различного диаметра.</w:t>
      </w:r>
      <w:r w:rsidR="00371CF9">
        <w:rPr>
          <w:color w:val="000000"/>
          <w:sz w:val="28"/>
          <w:szCs w:val="28"/>
        </w:rPr>
        <w:t xml:space="preserve"> </w:t>
      </w:r>
      <w:r w:rsidR="003B521A" w:rsidRPr="00371CF9">
        <w:rPr>
          <w:color w:val="000000"/>
          <w:sz w:val="28"/>
          <w:szCs w:val="28"/>
        </w:rPr>
        <w:t xml:space="preserve">Выделяются отдельно расположенные уплотненные элементы, которые способны анастомозироваться с другими компонентами как гранулярного, так и агранулярного типов. Для раскрытия механизма, происходящих в щитовидной желез процессов, особое значение следует уделить формированию крупных сферических тел. При этом вариации в строении цитоплазматической сети тесно связаны с различным физиологическим строением тироцитов. </w:t>
      </w:r>
      <w:r w:rsidR="00FA5080" w:rsidRPr="00371CF9">
        <w:rPr>
          <w:color w:val="000000"/>
          <w:sz w:val="28"/>
          <w:szCs w:val="28"/>
        </w:rPr>
        <w:t>У</w:t>
      </w:r>
      <w:r w:rsidR="003B521A" w:rsidRPr="00371CF9">
        <w:rPr>
          <w:color w:val="000000"/>
          <w:sz w:val="28"/>
          <w:szCs w:val="28"/>
        </w:rPr>
        <w:t xml:space="preserve"> исследуемых групп животных нарушается упорядоченное расположение пластинчатых образований. </w:t>
      </w:r>
      <w:r w:rsidR="007878B5" w:rsidRPr="00371CF9">
        <w:rPr>
          <w:color w:val="000000"/>
          <w:sz w:val="28"/>
          <w:szCs w:val="28"/>
        </w:rPr>
        <w:t>Н</w:t>
      </w:r>
      <w:r w:rsidR="003B521A" w:rsidRPr="00371CF9">
        <w:rPr>
          <w:color w:val="000000"/>
          <w:sz w:val="28"/>
          <w:szCs w:val="28"/>
        </w:rPr>
        <w:t>аблюдается взаимосвязь трубчатых и пластинчатых образований цитоплазматической сети с крупными сферическими телами различного калибра. Это свидетельствует о том, что в процессе сверхинтенсивного выращивания и откорма черно-пестрых бычков в условиях промышленного комплекса в щитовидной железе идет довольно интенсивное накопление продуктов синтеза тироидных гормонов.</w:t>
      </w:r>
    </w:p>
    <w:p w:rsidR="003B521A" w:rsidRPr="00371CF9" w:rsidRDefault="003B521A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Однако у группы полукровных по голштинам помесей микроворсинки достигают значительных размеров за счет специального накопления продуктов синтеза в крупных сферических телах или деформированных сферических образованиях.</w:t>
      </w:r>
    </w:p>
    <w:p w:rsidR="003B521A" w:rsidRPr="00371CF9" w:rsidRDefault="003B521A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На гистологических срезах гипофиза бычков черно-пестрой породы обнаруживаются крупные ядра аденоцитов, имеющих сетчатую поверхность, для которых характерны неправильные очертания с множеством углублений или выпячиванием. Вокруг ядра располагаются вакуоли и расширенные цистерны.</w:t>
      </w:r>
    </w:p>
    <w:p w:rsidR="003B521A" w:rsidRPr="00371CF9" w:rsidRDefault="003B521A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Выявлено, что среди многочисленных митохондрий располагается цитоплазматическая сеть. Плоские цистерны гранулярной формы пластинчатого комплекса Гольджи располагаются в околоплодной части клеток.</w:t>
      </w:r>
    </w:p>
    <w:p w:rsidR="003B521A" w:rsidRPr="00371CF9" w:rsidRDefault="00FA5080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</w:t>
      </w:r>
      <w:r w:rsidR="003B521A" w:rsidRPr="00371CF9">
        <w:rPr>
          <w:color w:val="000000"/>
          <w:sz w:val="28"/>
          <w:szCs w:val="28"/>
        </w:rPr>
        <w:t xml:space="preserve"> гипофизе подопытных</w:t>
      </w:r>
      <w:r w:rsidR="001E4FB5" w:rsidRPr="00371CF9">
        <w:rPr>
          <w:color w:val="000000"/>
          <w:sz w:val="28"/>
          <w:szCs w:val="28"/>
        </w:rPr>
        <w:t xml:space="preserve"> животных черно-пестрой породы </w:t>
      </w:r>
      <w:r w:rsidR="003B521A" w:rsidRPr="00371CF9">
        <w:rPr>
          <w:color w:val="000000"/>
          <w:sz w:val="28"/>
          <w:szCs w:val="28"/>
        </w:rPr>
        <w:t>установлены определенные и довольно характерные особенности строения цитоплазмы, органелл и ядер. Между тем, в ядрах нами обнаружено большое количество хроматина, перинуклеарное пространство которых расширено и дополнено микропузырьками самого различного количества и размера.</w:t>
      </w:r>
    </w:p>
    <w:p w:rsidR="003F78F2" w:rsidRPr="00371CF9" w:rsidRDefault="003F78F2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Таким образом, это еще раз подтверждает, что у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помесных животных при интенсивном кормлении со значительным преобладанием в рационе высоэнергетических концентрированных кормов их организм находится на биологическом пределе, подтверждением которого является тот факт, что ультраструктурные изменения носят явно деструктивный характер, приводящий к довольно напряженной функциональной активности системы органелл. Полиморфность митохондрий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 увеличение просвета кариолеммы в отдельных ее участках указывает на стрессовое состояние животного в период транспортировки и убоя на мясокомбинате.</w:t>
      </w:r>
    </w:p>
    <w:p w:rsidR="003F78F2" w:rsidRPr="00371CF9" w:rsidRDefault="003F78F2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Морфологические показатели туши и естественно-анатомических частей бычков различных генотипов</w:t>
      </w:r>
      <w:r w:rsidR="007878B5" w:rsidRPr="00371CF9">
        <w:rPr>
          <w:b/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>Анализ полученных данных показывает, что животные различных линий характеризовались неодинаковыми показателями мясности</w:t>
      </w:r>
      <w:r w:rsidR="003343B9" w:rsidRPr="00371CF9">
        <w:rPr>
          <w:color w:val="000000"/>
          <w:sz w:val="28"/>
          <w:szCs w:val="28"/>
        </w:rPr>
        <w:t xml:space="preserve"> (</w:t>
      </w:r>
      <w:r w:rsidR="00371CF9" w:rsidRPr="00371CF9">
        <w:rPr>
          <w:color w:val="000000"/>
          <w:sz w:val="28"/>
          <w:szCs w:val="28"/>
        </w:rPr>
        <w:t>табл.</w:t>
      </w:r>
      <w:r w:rsidR="00371CF9">
        <w:rPr>
          <w:color w:val="000000"/>
          <w:sz w:val="28"/>
          <w:szCs w:val="28"/>
        </w:rPr>
        <w:t xml:space="preserve"> 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>).</w:t>
      </w:r>
    </w:p>
    <w:p w:rsidR="003F78F2" w:rsidRPr="00371CF9" w:rsidRDefault="00FA508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</w:t>
      </w:r>
      <w:r w:rsidR="003F78F2" w:rsidRPr="00371CF9">
        <w:rPr>
          <w:color w:val="000000"/>
          <w:sz w:val="28"/>
          <w:szCs w:val="28"/>
        </w:rPr>
        <w:t>о абсолютному выходу мышечной ткани преимущество сохранилось за помесными быками (80,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>) против 78,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 xml:space="preserve"> у их чистопородных аналогов, а также из линии Орешка 1 (78,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>) и УГ 56 Атлета 4 (79,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>) при массе мякоти чистопородных бычков 168,2±</w:t>
      </w:r>
      <w:smartTag w:uri="urn:schemas-microsoft-com:office:smarttags" w:element="metricconverter">
        <w:smartTagPr>
          <w:attr w:name="ProductID" w:val="1,75 кг"/>
        </w:smartTagPr>
        <w:r w:rsidR="003F78F2" w:rsidRPr="00371CF9">
          <w:rPr>
            <w:color w:val="000000"/>
            <w:sz w:val="28"/>
            <w:szCs w:val="28"/>
          </w:rPr>
          <w:t>1,75 кг</w:t>
        </w:r>
      </w:smartTag>
      <w:r w:rsidR="003F78F2" w:rsidRPr="00371CF9">
        <w:rPr>
          <w:color w:val="000000"/>
          <w:sz w:val="28"/>
          <w:szCs w:val="28"/>
        </w:rPr>
        <w:t xml:space="preserve"> и УГП 172 Боя 1532 (</w:t>
      </w:r>
      <w:smartTag w:uri="urn:schemas-microsoft-com:office:smarttags" w:element="metricconverter">
        <w:smartTagPr>
          <w:attr w:name="ProductID" w:val="168,8 кг"/>
        </w:smartTagPr>
        <w:r w:rsidR="003F78F2" w:rsidRPr="00371CF9">
          <w:rPr>
            <w:color w:val="000000"/>
            <w:sz w:val="28"/>
            <w:szCs w:val="28"/>
          </w:rPr>
          <w:t>168,8 кг</w:t>
        </w:r>
      </w:smartTag>
      <w:r w:rsidR="003F78F2" w:rsidRPr="00371CF9">
        <w:rPr>
          <w:color w:val="000000"/>
          <w:sz w:val="28"/>
          <w:szCs w:val="28"/>
        </w:rPr>
        <w:t>).</w:t>
      </w:r>
    </w:p>
    <w:p w:rsidR="00635AF0" w:rsidRPr="00371CF9" w:rsidRDefault="00525AA6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Они же характеризовались и несколько большим выходом костей </w:t>
      </w:r>
      <w:smartTag w:uri="urn:schemas-microsoft-com:office:smarttags" w:element="metricconverter">
        <w:smartTagPr>
          <w:attr w:name="ProductID" w:val="2,79 кг"/>
        </w:smartTagPr>
        <w:r w:rsidRPr="00371CF9">
          <w:rPr>
            <w:color w:val="000000"/>
            <w:sz w:val="28"/>
            <w:szCs w:val="28"/>
          </w:rPr>
          <w:t>2,79 кг</w:t>
        </w:r>
      </w:smartTag>
      <w:r w:rsidRPr="00371CF9">
        <w:rPr>
          <w:color w:val="000000"/>
          <w:sz w:val="28"/>
          <w:szCs w:val="28"/>
        </w:rPr>
        <w:t xml:space="preserve"> или 7,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3,4…6,3 кг или 0,9…1,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а также хрящевой ткани </w:t>
      </w:r>
      <w:smartTag w:uri="urn:schemas-microsoft-com:office:smarttags" w:element="metricconverter">
        <w:smartTagPr>
          <w:attr w:name="ProductID" w:val="2,18 кг"/>
        </w:smartTagPr>
        <w:r w:rsidRPr="00371CF9">
          <w:rPr>
            <w:color w:val="000000"/>
            <w:sz w:val="28"/>
            <w:szCs w:val="28"/>
          </w:rPr>
          <w:t>2,18 кг</w:t>
        </w:r>
      </w:smartTag>
      <w:r w:rsidRPr="00371CF9">
        <w:rPr>
          <w:color w:val="000000"/>
          <w:sz w:val="28"/>
          <w:szCs w:val="28"/>
        </w:rPr>
        <w:t xml:space="preserve"> или 25,9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0,7…0,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сравнении с чистопородными сверстниками и представителями линии УГ 56 Боя 1532.</w:t>
      </w:r>
    </w:p>
    <w:p w:rsidR="00692662" w:rsidRDefault="00692662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78F2" w:rsidRPr="00371CF9" w:rsidRDefault="004E697A" w:rsidP="00371CF9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371CF9">
        <w:rPr>
          <w:color w:val="000000"/>
          <w:sz w:val="28"/>
          <w:szCs w:val="28"/>
        </w:rPr>
        <w:t>4</w:t>
      </w:r>
      <w:r w:rsidR="003F78F2" w:rsidRPr="00371CF9">
        <w:rPr>
          <w:color w:val="000000"/>
          <w:sz w:val="28"/>
          <w:szCs w:val="28"/>
        </w:rPr>
        <w:t xml:space="preserve">. Морфологический состав туш подопытных бычков, </w:t>
      </w:r>
      <w:r w:rsidR="003F78F2" w:rsidRPr="00371CF9">
        <w:rPr>
          <w:color w:val="000000"/>
          <w:sz w:val="28"/>
        </w:rPr>
        <w:t>Х±</w:t>
      </w:r>
      <w:r w:rsidR="003F78F2" w:rsidRPr="00371CF9">
        <w:rPr>
          <w:color w:val="000000"/>
          <w:sz w:val="28"/>
          <w:lang w:val="en-US"/>
        </w:rPr>
        <w:t>S</w:t>
      </w:r>
      <w:r w:rsidR="003F78F2" w:rsidRPr="00371CF9">
        <w:rPr>
          <w:color w:val="000000"/>
          <w:sz w:val="28"/>
          <w:vertAlign w:val="subscript"/>
          <w:lang w:val="en-US"/>
        </w:rPr>
        <w:t>X</w:t>
      </w:r>
    </w:p>
    <w:tbl>
      <w:tblPr>
        <w:tblW w:w="4705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24"/>
        <w:gridCol w:w="2226"/>
        <w:gridCol w:w="2199"/>
        <w:gridCol w:w="1857"/>
      </w:tblGrid>
      <w:tr w:rsidR="003F78F2" w:rsidRPr="00A7283F" w:rsidTr="00A7283F">
        <w:trPr>
          <w:cantSplit/>
        </w:trPr>
        <w:tc>
          <w:tcPr>
            <w:tcW w:w="1512" w:type="pct"/>
            <w:vMerge w:val="restar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3488" w:type="pct"/>
            <w:gridSpan w:val="3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Наименование линии</w:t>
            </w:r>
          </w:p>
        </w:tc>
      </w:tr>
      <w:tr w:rsidR="003F78F2" w:rsidRPr="00A7283F" w:rsidTr="00A7283F">
        <w:trPr>
          <w:cantSplit/>
        </w:trPr>
        <w:tc>
          <w:tcPr>
            <w:tcW w:w="1512" w:type="pct"/>
            <w:vMerge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36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УЧП 172 Боя 1532</w:t>
            </w:r>
          </w:p>
        </w:tc>
        <w:tc>
          <w:tcPr>
            <w:tcW w:w="1221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Орешка 1</w:t>
            </w:r>
          </w:p>
        </w:tc>
        <w:tc>
          <w:tcPr>
            <w:tcW w:w="1030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УГ 56 Атлета 4</w:t>
            </w:r>
          </w:p>
        </w:tc>
      </w:tr>
      <w:tr w:rsidR="003F78F2" w:rsidRPr="00A7283F" w:rsidTr="00A7283F">
        <w:trPr>
          <w:cantSplit/>
        </w:trPr>
        <w:tc>
          <w:tcPr>
            <w:tcW w:w="1512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Масса охлажденной туши, кг</w:t>
            </w:r>
          </w:p>
        </w:tc>
        <w:tc>
          <w:tcPr>
            <w:tcW w:w="1236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221,3±2,18</w:t>
            </w:r>
          </w:p>
        </w:tc>
        <w:tc>
          <w:tcPr>
            <w:tcW w:w="1221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229,2±3,24</w:t>
            </w:r>
          </w:p>
        </w:tc>
        <w:tc>
          <w:tcPr>
            <w:tcW w:w="1030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240,6±3,16</w:t>
            </w:r>
          </w:p>
        </w:tc>
      </w:tr>
      <w:tr w:rsidR="003F78F2" w:rsidRPr="00A7283F" w:rsidTr="00A7283F">
        <w:trPr>
          <w:cantSplit/>
        </w:trPr>
        <w:tc>
          <w:tcPr>
            <w:tcW w:w="1512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Масса мякоти, кг</w:t>
            </w:r>
          </w:p>
        </w:tc>
        <w:tc>
          <w:tcPr>
            <w:tcW w:w="1236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168,8±1,66</w:t>
            </w:r>
          </w:p>
        </w:tc>
        <w:tc>
          <w:tcPr>
            <w:tcW w:w="1221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179,0±1,52</w:t>
            </w:r>
          </w:p>
        </w:tc>
        <w:tc>
          <w:tcPr>
            <w:tcW w:w="1030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191,5±2,04</w:t>
            </w:r>
          </w:p>
        </w:tc>
      </w:tr>
      <w:tr w:rsidR="003F78F2" w:rsidRPr="00A7283F" w:rsidTr="00A7283F">
        <w:trPr>
          <w:cantSplit/>
        </w:trPr>
        <w:tc>
          <w:tcPr>
            <w:tcW w:w="1512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Выход мякоти</w:t>
            </w:r>
            <w:r w:rsidR="00371CF9" w:rsidRPr="00A7283F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1236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76,3</w:t>
            </w:r>
          </w:p>
        </w:tc>
        <w:tc>
          <w:tcPr>
            <w:tcW w:w="1221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78,1</w:t>
            </w:r>
          </w:p>
        </w:tc>
        <w:tc>
          <w:tcPr>
            <w:tcW w:w="1030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79,6</w:t>
            </w:r>
          </w:p>
        </w:tc>
      </w:tr>
      <w:tr w:rsidR="003F78F2" w:rsidRPr="00A7283F" w:rsidTr="00A7283F">
        <w:trPr>
          <w:cantSplit/>
        </w:trPr>
        <w:tc>
          <w:tcPr>
            <w:tcW w:w="1512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Масса костей, кг</w:t>
            </w:r>
          </w:p>
        </w:tc>
        <w:tc>
          <w:tcPr>
            <w:tcW w:w="1236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36,5±1,32</w:t>
            </w:r>
          </w:p>
        </w:tc>
        <w:tc>
          <w:tcPr>
            <w:tcW w:w="1221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39,9±1,51</w:t>
            </w:r>
          </w:p>
        </w:tc>
        <w:tc>
          <w:tcPr>
            <w:tcW w:w="1030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42,8±0,94</w:t>
            </w:r>
          </w:p>
        </w:tc>
      </w:tr>
      <w:tr w:rsidR="003F78F2" w:rsidRPr="00A7283F" w:rsidTr="00A7283F">
        <w:trPr>
          <w:cantSplit/>
        </w:trPr>
        <w:tc>
          <w:tcPr>
            <w:tcW w:w="1512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Выход костей</w:t>
            </w:r>
            <w:r w:rsidR="00371CF9" w:rsidRPr="00A7283F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1236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16,5</w:t>
            </w:r>
          </w:p>
        </w:tc>
        <w:tc>
          <w:tcPr>
            <w:tcW w:w="1221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17,4</w:t>
            </w:r>
          </w:p>
        </w:tc>
        <w:tc>
          <w:tcPr>
            <w:tcW w:w="1030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17,8</w:t>
            </w:r>
          </w:p>
        </w:tc>
      </w:tr>
      <w:tr w:rsidR="003F78F2" w:rsidRPr="00A7283F" w:rsidTr="00A7283F">
        <w:trPr>
          <w:cantSplit/>
        </w:trPr>
        <w:tc>
          <w:tcPr>
            <w:tcW w:w="1512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Масса хрящей и сухожилий, кг</w:t>
            </w:r>
          </w:p>
        </w:tc>
        <w:tc>
          <w:tcPr>
            <w:tcW w:w="1236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10,18±0,63</w:t>
            </w:r>
          </w:p>
        </w:tc>
        <w:tc>
          <w:tcPr>
            <w:tcW w:w="1221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8,94±0,48</w:t>
            </w:r>
          </w:p>
        </w:tc>
        <w:tc>
          <w:tcPr>
            <w:tcW w:w="1030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10,11±0,55</w:t>
            </w:r>
          </w:p>
        </w:tc>
      </w:tr>
      <w:tr w:rsidR="003F78F2" w:rsidRPr="00A7283F" w:rsidTr="00A7283F">
        <w:trPr>
          <w:cantSplit/>
        </w:trPr>
        <w:tc>
          <w:tcPr>
            <w:tcW w:w="1512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Выход хрящей и сухожилий</w:t>
            </w:r>
            <w:r w:rsidR="00371CF9" w:rsidRPr="00A7283F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1236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4,6</w:t>
            </w:r>
          </w:p>
        </w:tc>
        <w:tc>
          <w:tcPr>
            <w:tcW w:w="1221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3,9</w:t>
            </w:r>
          </w:p>
        </w:tc>
        <w:tc>
          <w:tcPr>
            <w:tcW w:w="1030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4,2</w:t>
            </w:r>
          </w:p>
        </w:tc>
      </w:tr>
      <w:tr w:rsidR="003F78F2" w:rsidRPr="00A7283F" w:rsidTr="00A7283F">
        <w:trPr>
          <w:cantSplit/>
        </w:trPr>
        <w:tc>
          <w:tcPr>
            <w:tcW w:w="1512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Индекс мясности,</w:t>
            </w:r>
          </w:p>
        </w:tc>
        <w:tc>
          <w:tcPr>
            <w:tcW w:w="1236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4,63</w:t>
            </w:r>
          </w:p>
        </w:tc>
        <w:tc>
          <w:tcPr>
            <w:tcW w:w="1221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4,49</w:t>
            </w:r>
          </w:p>
        </w:tc>
        <w:tc>
          <w:tcPr>
            <w:tcW w:w="1030" w:type="pc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4,47</w:t>
            </w:r>
          </w:p>
        </w:tc>
      </w:tr>
    </w:tbl>
    <w:p w:rsidR="003F78F2" w:rsidRPr="00371CF9" w:rsidRDefault="003F78F2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Примечание: *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Р&lt;0,05; **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Р&lt;0,01; ***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Р&lt;0,001</w:t>
      </w:r>
    </w:p>
    <w:p w:rsidR="003F78F2" w:rsidRPr="00371CF9" w:rsidRDefault="003F78F2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7936" w:rsidRPr="00371CF9" w:rsidRDefault="00217936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Аналогичные различия имели место и по индексу мясности от 4,56 до 5,41 и 4,47…4,63 соответственно.</w:t>
      </w:r>
    </w:p>
    <w:p w:rsidR="003F78F2" w:rsidRPr="00371CF9" w:rsidRDefault="003F78F2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Имело место превосходство помесей и по массе охлажденной туши на </w:t>
      </w:r>
      <w:smartTag w:uri="urn:schemas-microsoft-com:office:smarttags" w:element="metricconverter">
        <w:smartTagPr>
          <w:attr w:name="ProductID" w:val="50,6 кг"/>
        </w:smartTagPr>
        <w:r w:rsidRPr="00371CF9">
          <w:rPr>
            <w:color w:val="000000"/>
            <w:sz w:val="28"/>
            <w:szCs w:val="28"/>
          </w:rPr>
          <w:t>50,6 кг</w:t>
        </w:r>
      </w:smartTag>
      <w:r w:rsidRPr="00371CF9">
        <w:rPr>
          <w:color w:val="000000"/>
          <w:sz w:val="28"/>
          <w:szCs w:val="28"/>
        </w:rPr>
        <w:t xml:space="preserve"> или 23,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от 229,2 до </w:t>
      </w:r>
      <w:smartTag w:uri="urn:schemas-microsoft-com:office:smarttags" w:element="metricconverter">
        <w:smartTagPr>
          <w:attr w:name="ProductID" w:val="240,6 кг"/>
        </w:smartTagPr>
        <w:r w:rsidRPr="00371CF9">
          <w:rPr>
            <w:color w:val="000000"/>
            <w:sz w:val="28"/>
            <w:szCs w:val="28"/>
          </w:rPr>
          <w:t>240,6 кг</w:t>
        </w:r>
      </w:smartTag>
      <w:r w:rsidRPr="00371CF9">
        <w:rPr>
          <w:color w:val="000000"/>
          <w:sz w:val="28"/>
          <w:szCs w:val="28"/>
        </w:rPr>
        <w:t xml:space="preserve"> у бычков линии Орешка 1 и УГ 56 Атлета 4 против </w:t>
      </w:r>
      <w:smartTag w:uri="urn:schemas-microsoft-com:office:smarttags" w:element="metricconverter">
        <w:smartTagPr>
          <w:attr w:name="ProductID" w:val="221,3 кг"/>
        </w:smartTagPr>
        <w:r w:rsidRPr="00371CF9">
          <w:rPr>
            <w:color w:val="000000"/>
            <w:sz w:val="28"/>
            <w:szCs w:val="28"/>
          </w:rPr>
          <w:t>221,3 кг</w:t>
        </w:r>
      </w:smartTag>
      <w:r w:rsidRPr="00371CF9">
        <w:rPr>
          <w:color w:val="000000"/>
          <w:sz w:val="28"/>
          <w:szCs w:val="28"/>
        </w:rPr>
        <w:t xml:space="preserve"> у представителей линии УЧП 172 Боя 1532.</w:t>
      </w:r>
    </w:p>
    <w:p w:rsidR="003F78F2" w:rsidRPr="00371CF9" w:rsidRDefault="007878B5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У</w:t>
      </w:r>
      <w:r w:rsidR="003F78F2" w:rsidRPr="00371CF9">
        <w:rPr>
          <w:color w:val="000000"/>
          <w:sz w:val="28"/>
          <w:szCs w:val="28"/>
        </w:rPr>
        <w:t xml:space="preserve"> помесных по голштинам бычков масса мякоти была достоверно (Р&lt;0,001) больше на </w:t>
      </w:r>
      <w:smartTag w:uri="urn:schemas-microsoft-com:office:smarttags" w:element="metricconverter">
        <w:smartTagPr>
          <w:attr w:name="ProductID" w:val="41,9 кг"/>
        </w:smartTagPr>
        <w:r w:rsidR="003F78F2" w:rsidRPr="00371CF9">
          <w:rPr>
            <w:color w:val="000000"/>
            <w:sz w:val="28"/>
            <w:szCs w:val="28"/>
          </w:rPr>
          <w:t>41,9 кг</w:t>
        </w:r>
      </w:smartTag>
      <w:r w:rsidR="003F78F2" w:rsidRPr="00371CF9">
        <w:rPr>
          <w:color w:val="000000"/>
          <w:sz w:val="28"/>
          <w:szCs w:val="28"/>
        </w:rPr>
        <w:t xml:space="preserve"> или 24,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 xml:space="preserve"> по сравнению с чистопородными черно-пестрыми бычками. Костей содержалось меньше у представителей черно-пестрой породы на </w:t>
      </w:r>
      <w:smartTag w:uri="urn:schemas-microsoft-com:office:smarttags" w:element="metricconverter">
        <w:smartTagPr>
          <w:attr w:name="ProductID" w:val="2,79 кг"/>
        </w:smartTagPr>
        <w:r w:rsidR="003F78F2" w:rsidRPr="00371CF9">
          <w:rPr>
            <w:color w:val="000000"/>
            <w:sz w:val="28"/>
            <w:szCs w:val="28"/>
          </w:rPr>
          <w:t>2,79 кг</w:t>
        </w:r>
      </w:smartTag>
      <w:r w:rsidR="003F78F2" w:rsidRPr="00371CF9">
        <w:rPr>
          <w:color w:val="000000"/>
          <w:sz w:val="28"/>
          <w:szCs w:val="28"/>
        </w:rPr>
        <w:t xml:space="preserve"> или 7,5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>. Выход хрящей и сухожилий в полутушах был также различным и составил 3,85 у чистопородных и 3,98 у их сверстников из группы помесных при разнице 0,1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 xml:space="preserve"> в пользу последних. Выход мякоти на </w:t>
      </w:r>
      <w:smartTag w:uri="urn:schemas-microsoft-com:office:smarttags" w:element="metricconverter">
        <w:smartTagPr>
          <w:attr w:name="ProductID" w:val="1 кг"/>
        </w:smartTagPr>
        <w:r w:rsidR="003F78F2" w:rsidRPr="00371CF9">
          <w:rPr>
            <w:color w:val="000000"/>
            <w:sz w:val="28"/>
            <w:szCs w:val="28"/>
          </w:rPr>
          <w:t>1 кг</w:t>
        </w:r>
      </w:smartTag>
      <w:r w:rsidR="003F78F2" w:rsidRPr="00371CF9">
        <w:rPr>
          <w:color w:val="000000"/>
          <w:sz w:val="28"/>
          <w:szCs w:val="28"/>
        </w:rPr>
        <w:t xml:space="preserve"> костей приходится </w:t>
      </w:r>
      <w:smartTag w:uri="urn:schemas-microsoft-com:office:smarttags" w:element="metricconverter">
        <w:smartTagPr>
          <w:attr w:name="ProductID" w:val="4,68 кг"/>
        </w:smartTagPr>
        <w:r w:rsidR="003F78F2" w:rsidRPr="00371CF9">
          <w:rPr>
            <w:color w:val="000000"/>
            <w:sz w:val="28"/>
            <w:szCs w:val="28"/>
          </w:rPr>
          <w:t>4,68 кг</w:t>
        </w:r>
      </w:smartTag>
      <w:r w:rsidR="003F78F2" w:rsidRPr="00371CF9">
        <w:rPr>
          <w:color w:val="000000"/>
          <w:sz w:val="28"/>
          <w:szCs w:val="28"/>
        </w:rPr>
        <w:t xml:space="preserve"> у черно-пестрых и </w:t>
      </w:r>
      <w:smartTag w:uri="urn:schemas-microsoft-com:office:smarttags" w:element="metricconverter">
        <w:smartTagPr>
          <w:attr w:name="ProductID" w:val="5,41 кг"/>
        </w:smartTagPr>
        <w:r w:rsidR="003F78F2" w:rsidRPr="00371CF9">
          <w:rPr>
            <w:color w:val="000000"/>
            <w:sz w:val="28"/>
            <w:szCs w:val="28"/>
          </w:rPr>
          <w:t>5,41 кг</w:t>
        </w:r>
      </w:smartTag>
      <w:r w:rsidR="003F78F2" w:rsidRPr="00371CF9">
        <w:rPr>
          <w:color w:val="000000"/>
          <w:sz w:val="28"/>
          <w:szCs w:val="28"/>
        </w:rPr>
        <w:t xml:space="preserve"> их помесных сверстников.</w:t>
      </w:r>
    </w:p>
    <w:p w:rsidR="003F78F2" w:rsidRPr="00371CF9" w:rsidRDefault="001E4FB5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М</w:t>
      </w:r>
      <w:r w:rsidR="003F78F2" w:rsidRPr="00371CF9">
        <w:rPr>
          <w:color w:val="000000"/>
          <w:sz w:val="28"/>
          <w:szCs w:val="28"/>
        </w:rPr>
        <w:t xml:space="preserve">асса менее ценных в питательном отношении анатомических частей, как шейная и плечелопаточная колебалась от 11,80±1,15 у бычков из линии Боя 1532 до 12,93±0,86 линии Атлета 4 при разнице </w:t>
      </w:r>
      <w:smartTag w:uri="urn:schemas-microsoft-com:office:smarttags" w:element="metricconverter">
        <w:smartTagPr>
          <w:attr w:name="ProductID" w:val="1,13 кг"/>
        </w:smartTagPr>
        <w:r w:rsidR="003F78F2" w:rsidRPr="00371CF9">
          <w:rPr>
            <w:color w:val="000000"/>
            <w:sz w:val="28"/>
            <w:szCs w:val="28"/>
          </w:rPr>
          <w:t>1,13 кг</w:t>
        </w:r>
      </w:smartTag>
      <w:r w:rsidR="003F78F2" w:rsidRPr="00371CF9">
        <w:rPr>
          <w:color w:val="000000"/>
          <w:sz w:val="28"/>
          <w:szCs w:val="28"/>
        </w:rPr>
        <w:t xml:space="preserve"> или 9,5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 xml:space="preserve"> и 18,85±0,72 и 19,68±0,63 с</w:t>
      </w:r>
      <w:r w:rsidR="00FA5080" w:rsidRPr="00371CF9">
        <w:rPr>
          <w:color w:val="000000"/>
          <w:sz w:val="28"/>
          <w:szCs w:val="28"/>
        </w:rPr>
        <w:t xml:space="preserve"> </w:t>
      </w:r>
      <w:r w:rsidR="003F78F2" w:rsidRPr="00371CF9">
        <w:rPr>
          <w:color w:val="000000"/>
          <w:sz w:val="28"/>
          <w:szCs w:val="28"/>
        </w:rPr>
        <w:t>разницей 0,83 или 4,4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 xml:space="preserve"> соответственно.</w:t>
      </w:r>
    </w:p>
    <w:p w:rsidR="003F78F2" w:rsidRPr="00371CF9" w:rsidRDefault="00FA508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</w:t>
      </w:r>
      <w:r w:rsidR="003F78F2" w:rsidRPr="00371CF9">
        <w:rPr>
          <w:color w:val="000000"/>
          <w:sz w:val="28"/>
          <w:szCs w:val="28"/>
        </w:rPr>
        <w:t>о наиболее ценным частям туши, поясничной и тазобедренной, сохранилась так</w:t>
      </w:r>
      <w:r w:rsidRPr="00371CF9">
        <w:rPr>
          <w:color w:val="000000"/>
          <w:sz w:val="28"/>
          <w:szCs w:val="28"/>
        </w:rPr>
        <w:t xml:space="preserve">ая </w:t>
      </w:r>
      <w:r w:rsidR="003F78F2" w:rsidRPr="00371CF9">
        <w:rPr>
          <w:color w:val="000000"/>
          <w:sz w:val="28"/>
          <w:szCs w:val="28"/>
        </w:rPr>
        <w:t xml:space="preserve">же тенденция, где разница составила 1,76 и </w:t>
      </w:r>
      <w:smartTag w:uri="urn:schemas-microsoft-com:office:smarttags" w:element="metricconverter">
        <w:smartTagPr>
          <w:attr w:name="ProductID" w:val="5,77 кг"/>
        </w:smartTagPr>
        <w:r w:rsidR="003F78F2" w:rsidRPr="00371CF9">
          <w:rPr>
            <w:color w:val="000000"/>
            <w:sz w:val="28"/>
            <w:szCs w:val="28"/>
          </w:rPr>
          <w:t>5,77 кг</w:t>
        </w:r>
      </w:smartTag>
      <w:r w:rsidR="003F78F2" w:rsidRPr="00371CF9">
        <w:rPr>
          <w:color w:val="000000"/>
          <w:sz w:val="28"/>
          <w:szCs w:val="28"/>
        </w:rPr>
        <w:t xml:space="preserve"> или 18,86 – 15,7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>.</w:t>
      </w:r>
    </w:p>
    <w:p w:rsidR="003F78F2" w:rsidRPr="00371CF9" w:rsidRDefault="00FA508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М</w:t>
      </w:r>
      <w:r w:rsidR="003F78F2" w:rsidRPr="00371CF9">
        <w:rPr>
          <w:color w:val="000000"/>
          <w:sz w:val="28"/>
          <w:szCs w:val="28"/>
        </w:rPr>
        <w:t>асса шейной части туши у черно-пестрых бычков составила 11,98±</w:t>
      </w:r>
      <w:smartTag w:uri="urn:schemas-microsoft-com:office:smarttags" w:element="metricconverter">
        <w:smartTagPr>
          <w:attr w:name="ProductID" w:val="0,95 кг"/>
        </w:smartTagPr>
        <w:r w:rsidR="003F78F2" w:rsidRPr="00371CF9">
          <w:rPr>
            <w:color w:val="000000"/>
            <w:sz w:val="28"/>
            <w:szCs w:val="28"/>
          </w:rPr>
          <w:t>0,95 кг</w:t>
        </w:r>
      </w:smartTag>
      <w:r w:rsidR="003F78F2" w:rsidRPr="00371CF9">
        <w:rPr>
          <w:color w:val="000000"/>
          <w:sz w:val="28"/>
          <w:szCs w:val="28"/>
        </w:rPr>
        <w:t xml:space="preserve">, что меньше полукровных помесей по голштинской породе на </w:t>
      </w:r>
      <w:smartTag w:uri="urn:schemas-microsoft-com:office:smarttags" w:element="metricconverter">
        <w:smartTagPr>
          <w:attr w:name="ProductID" w:val="3,78 кг"/>
        </w:smartTagPr>
        <w:r w:rsidR="003F78F2" w:rsidRPr="00371CF9">
          <w:rPr>
            <w:color w:val="000000"/>
            <w:sz w:val="28"/>
            <w:szCs w:val="28"/>
          </w:rPr>
          <w:t>3,78 кг</w:t>
        </w:r>
      </w:smartTag>
      <w:r w:rsidR="003F78F2" w:rsidRPr="00371CF9">
        <w:rPr>
          <w:color w:val="000000"/>
          <w:sz w:val="28"/>
          <w:szCs w:val="28"/>
        </w:rPr>
        <w:t xml:space="preserve"> или 31,5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>, плечелопаточной 17,02±</w:t>
      </w:r>
      <w:smartTag w:uri="urn:schemas-microsoft-com:office:smarttags" w:element="metricconverter">
        <w:smartTagPr>
          <w:attr w:name="ProductID" w:val="2,61 кг"/>
        </w:smartTagPr>
        <w:r w:rsidR="003F78F2" w:rsidRPr="00371CF9">
          <w:rPr>
            <w:color w:val="000000"/>
            <w:sz w:val="28"/>
            <w:szCs w:val="28"/>
          </w:rPr>
          <w:t>2,61 кг</w:t>
        </w:r>
      </w:smartTag>
      <w:r w:rsidR="003F78F2" w:rsidRPr="00371CF9">
        <w:rPr>
          <w:color w:val="000000"/>
          <w:sz w:val="28"/>
          <w:szCs w:val="28"/>
        </w:rPr>
        <w:t xml:space="preserve"> или 10,1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>, спинно-реберной 29,71 ±</w:t>
      </w:r>
      <w:smartTag w:uri="urn:schemas-microsoft-com:office:smarttags" w:element="metricconverter">
        <w:smartTagPr>
          <w:attr w:name="ProductID" w:val="2,06 кг"/>
        </w:smartTagPr>
        <w:r w:rsidR="003F78F2" w:rsidRPr="00371CF9">
          <w:rPr>
            <w:color w:val="000000"/>
            <w:sz w:val="28"/>
            <w:szCs w:val="28"/>
          </w:rPr>
          <w:t>2,06 кг</w:t>
        </w:r>
      </w:smartTag>
      <w:r w:rsidR="003F78F2" w:rsidRPr="00371CF9">
        <w:rPr>
          <w:color w:val="000000"/>
          <w:sz w:val="28"/>
          <w:szCs w:val="28"/>
        </w:rPr>
        <w:t xml:space="preserve"> или 6,7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>, поясничной 8,38 ±</w:t>
      </w:r>
      <w:smartTag w:uri="urn:schemas-microsoft-com:office:smarttags" w:element="metricconverter">
        <w:smartTagPr>
          <w:attr w:name="ProductID" w:val="1,62 кг"/>
        </w:smartTagPr>
        <w:r w:rsidR="003F78F2" w:rsidRPr="00371CF9">
          <w:rPr>
            <w:color w:val="000000"/>
            <w:sz w:val="28"/>
            <w:szCs w:val="28"/>
          </w:rPr>
          <w:t>1,62 кг</w:t>
        </w:r>
      </w:smartTag>
      <w:r w:rsidR="003F78F2" w:rsidRPr="00371CF9">
        <w:rPr>
          <w:color w:val="000000"/>
          <w:sz w:val="28"/>
          <w:szCs w:val="28"/>
        </w:rPr>
        <w:t xml:space="preserve"> или 4,2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>, тазобедренной 38,21± 1,88 или 1,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>. Наибольший удельный вес в развитии туши имели спинно-реберная 28,21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="003F78F2" w:rsidRPr="00371CF9">
        <w:rPr>
          <w:color w:val="000000"/>
          <w:sz w:val="28"/>
          <w:szCs w:val="28"/>
        </w:rPr>
        <w:t>7,4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 xml:space="preserve"> и тазобедренная 36,29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="003F78F2" w:rsidRPr="00371CF9">
        <w:rPr>
          <w:color w:val="000000"/>
          <w:sz w:val="28"/>
          <w:szCs w:val="28"/>
        </w:rPr>
        <w:t>0,6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="003F78F2" w:rsidRPr="00371CF9">
        <w:rPr>
          <w:color w:val="000000"/>
          <w:sz w:val="28"/>
          <w:szCs w:val="28"/>
        </w:rPr>
        <w:t>.</w:t>
      </w:r>
    </w:p>
    <w:p w:rsidR="003F78F2" w:rsidRPr="00371CF9" w:rsidRDefault="003F78F2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Таким образом, их удельный вес колебался от 11,38 до 38,2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чистопородных животных, то у помесей он составлял 11,88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>0,6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что на 0,50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>,4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больше их аналогов из группы черно-пес</w:t>
      </w:r>
      <w:r w:rsidR="00FA5080" w:rsidRPr="00371CF9">
        <w:rPr>
          <w:color w:val="000000"/>
          <w:sz w:val="28"/>
          <w:szCs w:val="28"/>
        </w:rPr>
        <w:t xml:space="preserve">трых, а в породе преимущество сохранилось за </w:t>
      </w:r>
      <w:r w:rsidRPr="00371CF9">
        <w:rPr>
          <w:color w:val="000000"/>
          <w:sz w:val="28"/>
          <w:szCs w:val="28"/>
        </w:rPr>
        <w:t>лини</w:t>
      </w:r>
      <w:r w:rsidR="00FA5080" w:rsidRPr="00371CF9">
        <w:rPr>
          <w:color w:val="000000"/>
          <w:sz w:val="28"/>
          <w:szCs w:val="28"/>
        </w:rPr>
        <w:t xml:space="preserve">ями </w:t>
      </w:r>
      <w:r w:rsidRPr="00371CF9">
        <w:rPr>
          <w:color w:val="000000"/>
          <w:sz w:val="28"/>
          <w:szCs w:val="28"/>
        </w:rPr>
        <w:t>Орешка 1 и УГ 56 Атлета 4. Очевидно реализация генетического потенциала у бычков по сравнению с представителями линии УЧП 172 Боя 1532.</w:t>
      </w:r>
    </w:p>
    <w:p w:rsidR="003F78F2" w:rsidRPr="00371CF9" w:rsidRDefault="003F78F2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Химический состав и энергетическая ценность мяса</w:t>
      </w:r>
      <w:r w:rsidR="007878B5" w:rsidRPr="00371CF9">
        <w:rPr>
          <w:b/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 xml:space="preserve">Известно, что химический состав во многом зависит от породы, пола, возраста и технологии выращивания животных. В содержании веществ, характеризующих качественные показатели мякотной части туши имеет место и некоторое различие (табл. </w:t>
      </w:r>
      <w:r w:rsidR="004E697A" w:rsidRPr="00371CF9">
        <w:rPr>
          <w:color w:val="000000"/>
          <w:sz w:val="28"/>
          <w:szCs w:val="28"/>
        </w:rPr>
        <w:t>5</w:t>
      </w:r>
      <w:r w:rsidRPr="00371CF9">
        <w:rPr>
          <w:color w:val="000000"/>
          <w:sz w:val="28"/>
          <w:szCs w:val="28"/>
        </w:rPr>
        <w:t>).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В мякоти туши от помесных животных содержалось больше сухого вещества на 2,5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протеина на 0,6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жира – 1,8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меньшем содержании влаги на 1,5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сравнении с их чистопородными сверстниками.</w:t>
      </w:r>
    </w:p>
    <w:p w:rsidR="00635AF0" w:rsidRPr="00371CF9" w:rsidRDefault="00635AF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Установлено, что пищевое достоинство мяса характеризуется наличием заменимых и незаменимых аминокислот, определяющих белковый качественный показатель, который колебался в пределах 5,76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6</w:t>
      </w:r>
      <w:r w:rsidRPr="00371CF9">
        <w:rPr>
          <w:color w:val="000000"/>
          <w:sz w:val="28"/>
          <w:szCs w:val="28"/>
        </w:rPr>
        <w:t>,85.</w:t>
      </w:r>
    </w:p>
    <w:p w:rsidR="00507A37" w:rsidRPr="00371CF9" w:rsidRDefault="00507A37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Из этого следует, что у голштинских помесей триптофана в составе белка содержалось значительно больше на 65,4 мг%, а оксипролина на 1,09 мг%, чем у черно-пестрых бычков, тогда как по линиям значительно ниже, недостоверно Р&gt;0,05 и соответственно составило 7,9 и 6,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 Сравнивая изучаемые группы животных по химическому составу линий, где выделялись бычки линий Орешка 1 и Атлета 4 достоверно больше Р&lt;0,01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,001 содержалось протеина и жира на 1,1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2,1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высокой энергетической ценности </w:t>
      </w:r>
      <w:smartTag w:uri="urn:schemas-microsoft-com:office:smarttags" w:element="metricconverter">
        <w:smartTagPr>
          <w:attr w:name="ProductID" w:val="1 кг"/>
        </w:smartTagPr>
        <w:r w:rsidRPr="00371CF9">
          <w:rPr>
            <w:color w:val="000000"/>
            <w:sz w:val="28"/>
            <w:szCs w:val="28"/>
          </w:rPr>
          <w:t>1 кг</w:t>
        </w:r>
      </w:smartTag>
      <w:r w:rsidRPr="00371CF9">
        <w:rPr>
          <w:color w:val="000000"/>
          <w:sz w:val="28"/>
          <w:szCs w:val="28"/>
        </w:rPr>
        <w:t xml:space="preserve"> мякоти 8,82 МДж против 8,19 МДж, где разница составила 0,63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,67 МДж.</w:t>
      </w:r>
    </w:p>
    <w:p w:rsidR="003907DE" w:rsidRPr="00371CF9" w:rsidRDefault="003907DE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78F2" w:rsidRPr="00371CF9" w:rsidRDefault="004E697A" w:rsidP="00371CF9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371CF9">
        <w:rPr>
          <w:color w:val="000000"/>
          <w:sz w:val="28"/>
          <w:szCs w:val="28"/>
        </w:rPr>
        <w:t>5</w:t>
      </w:r>
      <w:r w:rsidR="003F78F2" w:rsidRPr="00371CF9">
        <w:rPr>
          <w:color w:val="000000"/>
          <w:sz w:val="28"/>
          <w:szCs w:val="28"/>
        </w:rPr>
        <w:t>. Химический состав средней пробы мякотной части туши бычков (</w:t>
      </w:r>
      <w:r w:rsidR="003F78F2" w:rsidRPr="00371CF9">
        <w:rPr>
          <w:color w:val="000000"/>
          <w:sz w:val="28"/>
        </w:rPr>
        <w:t>Х±</w:t>
      </w:r>
      <w:r w:rsidR="003F78F2" w:rsidRPr="00371CF9">
        <w:rPr>
          <w:color w:val="000000"/>
          <w:sz w:val="28"/>
          <w:lang w:val="en-US"/>
        </w:rPr>
        <w:t>S</w:t>
      </w:r>
      <w:r w:rsidR="003F78F2" w:rsidRPr="00371CF9">
        <w:rPr>
          <w:color w:val="000000"/>
          <w:sz w:val="28"/>
          <w:vertAlign w:val="subscript"/>
        </w:rPr>
        <w:t>х</w:t>
      </w:r>
      <w:r w:rsidR="003F78F2" w:rsidRPr="00371CF9">
        <w:rPr>
          <w:color w:val="000000"/>
          <w:sz w:val="28"/>
        </w:rPr>
        <w:t>)</w:t>
      </w:r>
      <w:r w:rsidR="003F78F2" w:rsidRPr="00371CF9">
        <w:rPr>
          <w:color w:val="000000"/>
          <w:sz w:val="28"/>
          <w:vertAlign w:val="subscript"/>
        </w:rPr>
        <w:t>)</w:t>
      </w:r>
    </w:p>
    <w:tbl>
      <w:tblPr>
        <w:tblW w:w="4764" w:type="pct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66"/>
        <w:gridCol w:w="1526"/>
        <w:gridCol w:w="1443"/>
        <w:gridCol w:w="1443"/>
        <w:gridCol w:w="1614"/>
        <w:gridCol w:w="1527"/>
      </w:tblGrid>
      <w:tr w:rsidR="003F78F2" w:rsidRPr="00A7283F" w:rsidTr="00A7283F">
        <w:trPr>
          <w:cantSplit/>
        </w:trPr>
        <w:tc>
          <w:tcPr>
            <w:tcW w:w="859" w:type="pct"/>
            <w:vMerge w:val="restart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4141" w:type="pct"/>
            <w:gridSpan w:val="5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Генотип животных</w:t>
            </w:r>
          </w:p>
        </w:tc>
      </w:tr>
      <w:tr w:rsidR="003F78F2" w:rsidRPr="00A7283F" w:rsidTr="00A7283F">
        <w:trPr>
          <w:cantSplit/>
        </w:trPr>
        <w:tc>
          <w:tcPr>
            <w:tcW w:w="859" w:type="pct"/>
            <w:vMerge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28" w:type="pct"/>
            <w:gridSpan w:val="2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порода</w:t>
            </w:r>
          </w:p>
        </w:tc>
        <w:tc>
          <w:tcPr>
            <w:tcW w:w="2514" w:type="pct"/>
            <w:gridSpan w:val="3"/>
            <w:shd w:val="clear" w:color="auto" w:fill="auto"/>
          </w:tcPr>
          <w:p w:rsidR="003F78F2" w:rsidRPr="00A7283F" w:rsidRDefault="003F78F2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в т.ч. по линиям</w:t>
            </w:r>
          </w:p>
        </w:tc>
      </w:tr>
      <w:tr w:rsidR="00FA5080" w:rsidRPr="00A7283F" w:rsidTr="00A7283F">
        <w:trPr>
          <w:cantSplit/>
        </w:trPr>
        <w:tc>
          <w:tcPr>
            <w:tcW w:w="859" w:type="pct"/>
            <w:vMerge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½ голшт. х ½ черно-пестрая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черно-пестрая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УЧП 172 Боя 1532</w:t>
            </w:r>
          </w:p>
        </w:tc>
        <w:tc>
          <w:tcPr>
            <w:tcW w:w="885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Орешка 1</w:t>
            </w:r>
          </w:p>
        </w:tc>
        <w:tc>
          <w:tcPr>
            <w:tcW w:w="8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УГ 56 Атлета 4</w:t>
            </w:r>
          </w:p>
        </w:tc>
      </w:tr>
      <w:tr w:rsidR="00FA5080" w:rsidRPr="00A7283F" w:rsidTr="00A7283F">
        <w:trPr>
          <w:cantSplit/>
        </w:trPr>
        <w:tc>
          <w:tcPr>
            <w:tcW w:w="859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Влага</w:t>
            </w:r>
          </w:p>
        </w:tc>
        <w:tc>
          <w:tcPr>
            <w:tcW w:w="8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63,88±0,38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65,43±0,43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66,76±0,51</w:t>
            </w:r>
          </w:p>
        </w:tc>
        <w:tc>
          <w:tcPr>
            <w:tcW w:w="885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65,34±0,43</w:t>
            </w:r>
          </w:p>
        </w:tc>
        <w:tc>
          <w:tcPr>
            <w:tcW w:w="8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64,19±0,354</w:t>
            </w:r>
          </w:p>
        </w:tc>
      </w:tr>
      <w:tr w:rsidR="00FA5080" w:rsidRPr="00A7283F" w:rsidTr="00A7283F">
        <w:trPr>
          <w:cantSplit/>
        </w:trPr>
        <w:tc>
          <w:tcPr>
            <w:tcW w:w="859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Сухое вещество</w:t>
            </w:r>
          </w:p>
        </w:tc>
        <w:tc>
          <w:tcPr>
            <w:tcW w:w="8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36,12±0,19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33,53±0,28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32,24±0,32</w:t>
            </w:r>
          </w:p>
        </w:tc>
        <w:tc>
          <w:tcPr>
            <w:tcW w:w="885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34,66±0,28</w:t>
            </w:r>
          </w:p>
        </w:tc>
        <w:tc>
          <w:tcPr>
            <w:tcW w:w="8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33,68±0,24</w:t>
            </w:r>
          </w:p>
        </w:tc>
      </w:tr>
      <w:tr w:rsidR="00FA5080" w:rsidRPr="00A7283F" w:rsidTr="00A7283F">
        <w:trPr>
          <w:cantSplit/>
        </w:trPr>
        <w:tc>
          <w:tcPr>
            <w:tcW w:w="859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Протеин</w:t>
            </w:r>
          </w:p>
        </w:tc>
        <w:tc>
          <w:tcPr>
            <w:tcW w:w="8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18,97±0,03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18,35±0,04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18,30±0,03</w:t>
            </w:r>
          </w:p>
        </w:tc>
        <w:tc>
          <w:tcPr>
            <w:tcW w:w="885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19,42±0,02**</w:t>
            </w:r>
          </w:p>
        </w:tc>
        <w:tc>
          <w:tcPr>
            <w:tcW w:w="8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17,34±0,05</w:t>
            </w:r>
          </w:p>
        </w:tc>
      </w:tr>
      <w:tr w:rsidR="00FA5080" w:rsidRPr="00A7283F" w:rsidTr="00A7283F">
        <w:trPr>
          <w:cantSplit/>
        </w:trPr>
        <w:tc>
          <w:tcPr>
            <w:tcW w:w="859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Жир</w:t>
            </w:r>
          </w:p>
        </w:tc>
        <w:tc>
          <w:tcPr>
            <w:tcW w:w="8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15,93±0,17*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14,06±0,22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12,97±0,25</w:t>
            </w:r>
          </w:p>
        </w:tc>
        <w:tc>
          <w:tcPr>
            <w:tcW w:w="885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14,09±0,19**</w:t>
            </w:r>
          </w:p>
        </w:tc>
        <w:tc>
          <w:tcPr>
            <w:tcW w:w="8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15,11±0,23***</w:t>
            </w:r>
          </w:p>
        </w:tc>
      </w:tr>
      <w:tr w:rsidR="00FA5080" w:rsidRPr="00A7283F" w:rsidTr="00A7283F">
        <w:trPr>
          <w:cantSplit/>
        </w:trPr>
        <w:tc>
          <w:tcPr>
            <w:tcW w:w="859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Зола</w:t>
            </w:r>
          </w:p>
        </w:tc>
        <w:tc>
          <w:tcPr>
            <w:tcW w:w="8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1,22±0,04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1,12±0,06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0,97±0,03</w:t>
            </w:r>
          </w:p>
        </w:tc>
        <w:tc>
          <w:tcPr>
            <w:tcW w:w="885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1,15±0,05</w:t>
            </w:r>
          </w:p>
        </w:tc>
        <w:tc>
          <w:tcPr>
            <w:tcW w:w="8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1,23±0,02*</w:t>
            </w:r>
          </w:p>
        </w:tc>
      </w:tr>
      <w:tr w:rsidR="00FA5080" w:rsidRPr="00A7283F" w:rsidTr="00A7283F">
        <w:trPr>
          <w:cantSplit/>
        </w:trPr>
        <w:tc>
          <w:tcPr>
            <w:tcW w:w="859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Энергетическая ценность кг мякоти, МДж</w:t>
            </w:r>
          </w:p>
        </w:tc>
        <w:tc>
          <w:tcPr>
            <w:tcW w:w="8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10,64±</w:t>
            </w:r>
          </w:p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0,07**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8,62±</w:t>
            </w:r>
          </w:p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0,05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8,19±</w:t>
            </w:r>
          </w:p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0,09</w:t>
            </w:r>
          </w:p>
        </w:tc>
        <w:tc>
          <w:tcPr>
            <w:tcW w:w="885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8,82±</w:t>
            </w:r>
          </w:p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0,07***</w:t>
            </w:r>
          </w:p>
        </w:tc>
        <w:tc>
          <w:tcPr>
            <w:tcW w:w="8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8,86±</w:t>
            </w:r>
          </w:p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0,06***</w:t>
            </w:r>
          </w:p>
        </w:tc>
      </w:tr>
      <w:tr w:rsidR="00FA5080" w:rsidRPr="00A7283F" w:rsidTr="00A7283F">
        <w:trPr>
          <w:cantSplit/>
        </w:trPr>
        <w:tc>
          <w:tcPr>
            <w:tcW w:w="859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Энергетическая ценность туши, МДж</w:t>
            </w:r>
          </w:p>
        </w:tc>
        <w:tc>
          <w:tcPr>
            <w:tcW w:w="8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2325,9±</w:t>
            </w:r>
          </w:p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19,52***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1700,72±</w:t>
            </w:r>
          </w:p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15,41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1512,69±</w:t>
            </w:r>
          </w:p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15,02</w:t>
            </w:r>
          </w:p>
        </w:tc>
        <w:tc>
          <w:tcPr>
            <w:tcW w:w="885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1782,52±</w:t>
            </w:r>
          </w:p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14,37</w:t>
            </w:r>
          </w:p>
        </w:tc>
        <w:tc>
          <w:tcPr>
            <w:tcW w:w="8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2440,27±</w:t>
            </w:r>
          </w:p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16,84</w:t>
            </w:r>
          </w:p>
        </w:tc>
      </w:tr>
      <w:tr w:rsidR="00FA5080" w:rsidRPr="00A7283F" w:rsidTr="00A7283F">
        <w:trPr>
          <w:cantSplit/>
        </w:trPr>
        <w:tc>
          <w:tcPr>
            <w:tcW w:w="859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Триптофан, мг%</w:t>
            </w:r>
          </w:p>
        </w:tc>
        <w:tc>
          <w:tcPr>
            <w:tcW w:w="8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385,9±2,84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320,5±2,16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325,4±2,83</w:t>
            </w:r>
          </w:p>
        </w:tc>
        <w:tc>
          <w:tcPr>
            <w:tcW w:w="885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317,5±1,22</w:t>
            </w:r>
          </w:p>
        </w:tc>
        <w:tc>
          <w:tcPr>
            <w:tcW w:w="8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319,3±2,36</w:t>
            </w:r>
          </w:p>
        </w:tc>
      </w:tr>
      <w:tr w:rsidR="00FA5080" w:rsidRPr="00A7283F" w:rsidTr="00A7283F">
        <w:trPr>
          <w:cantSplit/>
        </w:trPr>
        <w:tc>
          <w:tcPr>
            <w:tcW w:w="859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Оксипролин, мг%</w:t>
            </w:r>
          </w:p>
        </w:tc>
        <w:tc>
          <w:tcPr>
            <w:tcW w:w="8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56,33±2,06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55,64±1,53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53,9±0,64</w:t>
            </w:r>
          </w:p>
        </w:tc>
        <w:tc>
          <w:tcPr>
            <w:tcW w:w="885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55,1±0,85</w:t>
            </w:r>
          </w:p>
        </w:tc>
        <w:tc>
          <w:tcPr>
            <w:tcW w:w="8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57,9±0,73</w:t>
            </w:r>
          </w:p>
        </w:tc>
      </w:tr>
      <w:tr w:rsidR="00FA5080" w:rsidRPr="00A7283F" w:rsidTr="00A7283F">
        <w:trPr>
          <w:cantSplit/>
        </w:trPr>
        <w:tc>
          <w:tcPr>
            <w:tcW w:w="859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7283F">
              <w:rPr>
                <w:color w:val="000000"/>
                <w:sz w:val="20"/>
                <w:szCs w:val="28"/>
              </w:rPr>
              <w:t>Белковый качественный показатель</w:t>
            </w:r>
          </w:p>
        </w:tc>
        <w:tc>
          <w:tcPr>
            <w:tcW w:w="837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6,85±0,24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5,76±0,19</w:t>
            </w:r>
          </w:p>
        </w:tc>
        <w:tc>
          <w:tcPr>
            <w:tcW w:w="791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6,03±0,15</w:t>
            </w:r>
          </w:p>
        </w:tc>
        <w:tc>
          <w:tcPr>
            <w:tcW w:w="885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5,76±0,22</w:t>
            </w:r>
          </w:p>
        </w:tc>
        <w:tc>
          <w:tcPr>
            <w:tcW w:w="838" w:type="pct"/>
            <w:shd w:val="clear" w:color="auto" w:fill="auto"/>
          </w:tcPr>
          <w:p w:rsidR="00FA5080" w:rsidRPr="00A7283F" w:rsidRDefault="00FA5080" w:rsidP="00A728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7283F">
              <w:rPr>
                <w:color w:val="000000"/>
                <w:sz w:val="20"/>
              </w:rPr>
              <w:t>5,51±0,19</w:t>
            </w:r>
          </w:p>
        </w:tc>
      </w:tr>
    </w:tbl>
    <w:p w:rsidR="00FA5080" w:rsidRPr="00371CF9" w:rsidRDefault="003F78F2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CF9">
        <w:rPr>
          <w:color w:val="000000"/>
          <w:sz w:val="28"/>
        </w:rPr>
        <w:t xml:space="preserve">Примечание: * </w:t>
      </w:r>
      <w:r w:rsidR="00371CF9">
        <w:rPr>
          <w:color w:val="000000"/>
          <w:sz w:val="28"/>
        </w:rPr>
        <w:t>–</w:t>
      </w:r>
      <w:r w:rsidR="00371CF9" w:rsidRPr="00371CF9">
        <w:rPr>
          <w:color w:val="000000"/>
          <w:sz w:val="28"/>
        </w:rPr>
        <w:t xml:space="preserve"> </w:t>
      </w:r>
      <w:r w:rsidRPr="00371CF9">
        <w:rPr>
          <w:color w:val="000000"/>
          <w:sz w:val="28"/>
        </w:rPr>
        <w:t xml:space="preserve">Р&lt;0,05; ** </w:t>
      </w:r>
      <w:r w:rsidR="00371CF9">
        <w:rPr>
          <w:color w:val="000000"/>
          <w:sz w:val="28"/>
        </w:rPr>
        <w:t>–</w:t>
      </w:r>
      <w:r w:rsidR="00371CF9" w:rsidRPr="00371CF9">
        <w:rPr>
          <w:color w:val="000000"/>
          <w:sz w:val="28"/>
        </w:rPr>
        <w:t xml:space="preserve"> </w:t>
      </w:r>
      <w:r w:rsidRPr="00371CF9">
        <w:rPr>
          <w:color w:val="000000"/>
          <w:sz w:val="28"/>
        </w:rPr>
        <w:t xml:space="preserve">Р&lt;0,01; *** </w:t>
      </w:r>
      <w:r w:rsidR="00371CF9">
        <w:rPr>
          <w:color w:val="000000"/>
          <w:sz w:val="28"/>
        </w:rPr>
        <w:t>–</w:t>
      </w:r>
      <w:r w:rsidR="00371CF9" w:rsidRPr="00371CF9">
        <w:rPr>
          <w:color w:val="000000"/>
          <w:sz w:val="28"/>
        </w:rPr>
        <w:t xml:space="preserve"> </w:t>
      </w:r>
      <w:r w:rsidRPr="00371CF9">
        <w:rPr>
          <w:color w:val="000000"/>
          <w:sz w:val="28"/>
        </w:rPr>
        <w:t>Р&lt;0,001</w:t>
      </w:r>
    </w:p>
    <w:p w:rsidR="00525AA6" w:rsidRPr="00371CF9" w:rsidRDefault="00525AA6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5AA6" w:rsidRPr="00371CF9" w:rsidRDefault="00525AA6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Оценивая животных в сравнении со средними показателями по линиям можно констатировать, что по сухому веществу, протеину, жиру, золе и энергетической ценности </w:t>
      </w:r>
      <w:smartTag w:uri="urn:schemas-microsoft-com:office:smarttags" w:element="metricconverter">
        <w:smartTagPr>
          <w:attr w:name="ProductID" w:val="1 кг"/>
        </w:smartTagPr>
        <w:r w:rsidRPr="00371CF9">
          <w:rPr>
            <w:color w:val="000000"/>
            <w:sz w:val="28"/>
            <w:szCs w:val="28"/>
          </w:rPr>
          <w:t>1 кг</w:t>
        </w:r>
      </w:smartTag>
      <w:r w:rsidRPr="00371CF9">
        <w:rPr>
          <w:color w:val="000000"/>
          <w:sz w:val="28"/>
          <w:szCs w:val="28"/>
        </w:rPr>
        <w:t xml:space="preserve"> мякоти преимущество было на стороне бычков линии Орешка 1 соответственно на 1,09; 2,08; 0,03 и 0,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3907DE" w:rsidRPr="00371CF9" w:rsidRDefault="003907DE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Аналогичная разница имела место и по линии УГ 56 Атлета 4 (кроме протеина) и составила 0,11; 1,05; 0,11 и 0,24.</w:t>
      </w:r>
    </w:p>
    <w:p w:rsidR="00F851F1" w:rsidRPr="00371CF9" w:rsidRDefault="00F851F1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Конверсия протеина и энергии корма в мясную продукцию подопытных бычков</w:t>
      </w:r>
      <w:r w:rsidR="007878B5" w:rsidRPr="00371CF9">
        <w:rPr>
          <w:b/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 xml:space="preserve">Для определения эффективности использования кормов бычками изучаемых генотипов немаловажное значение имеет определение выхода пищевого белка и жира из расчета на </w:t>
      </w:r>
      <w:smartTag w:uri="urn:schemas-microsoft-com:office:smarttags" w:element="metricconverter">
        <w:smartTagPr>
          <w:attr w:name="ProductID" w:val="1 кг"/>
        </w:smartTagPr>
        <w:r w:rsidRPr="00371CF9">
          <w:rPr>
            <w:color w:val="000000"/>
            <w:sz w:val="28"/>
            <w:szCs w:val="28"/>
          </w:rPr>
          <w:t>1 кг</w:t>
        </w:r>
      </w:smartTag>
      <w:r w:rsidRPr="00371CF9">
        <w:rPr>
          <w:color w:val="000000"/>
          <w:sz w:val="28"/>
          <w:szCs w:val="28"/>
        </w:rPr>
        <w:t xml:space="preserve"> съемной живой массы. В частности помеси (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</w:rPr>
        <w:t xml:space="preserve">) по голштинам синтезировали больше белка на </w:t>
      </w:r>
      <w:smartTag w:uri="urn:schemas-microsoft-com:office:smarttags" w:element="metricconverter">
        <w:smartTagPr>
          <w:attr w:name="ProductID" w:val="13,9 г"/>
        </w:smartTagPr>
        <w:r w:rsidRPr="00371CF9">
          <w:rPr>
            <w:color w:val="000000"/>
            <w:sz w:val="28"/>
            <w:szCs w:val="28"/>
          </w:rPr>
          <w:t>13,9 г</w:t>
        </w:r>
      </w:smartTag>
      <w:r w:rsidRPr="00371CF9">
        <w:rPr>
          <w:color w:val="000000"/>
          <w:sz w:val="28"/>
          <w:szCs w:val="28"/>
        </w:rPr>
        <w:t xml:space="preserve"> или 18,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жира на 17,</w:t>
      </w:r>
      <w:r w:rsidR="00371CF9" w:rsidRPr="00371CF9">
        <w:rPr>
          <w:color w:val="000000"/>
          <w:sz w:val="28"/>
          <w:szCs w:val="28"/>
        </w:rPr>
        <w:t>10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или 30,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расчете на </w:t>
      </w:r>
      <w:smartTag w:uri="urn:schemas-microsoft-com:office:smarttags" w:element="metricconverter">
        <w:smartTagPr>
          <w:attr w:name="ProductID" w:val="1 кг"/>
        </w:smartTagPr>
        <w:r w:rsidRPr="00371CF9">
          <w:rPr>
            <w:color w:val="000000"/>
            <w:sz w:val="28"/>
            <w:szCs w:val="28"/>
          </w:rPr>
          <w:t>1 кг</w:t>
        </w:r>
      </w:smartTag>
      <w:r w:rsidRPr="00371CF9">
        <w:rPr>
          <w:color w:val="000000"/>
          <w:sz w:val="28"/>
          <w:szCs w:val="28"/>
        </w:rPr>
        <w:t xml:space="preserve"> съемной живой массы, при практически одинаковом количестве затраченного протеина и энергии корма на </w:t>
      </w:r>
      <w:smartTag w:uri="urn:schemas-microsoft-com:office:smarttags" w:element="metricconverter">
        <w:smartTagPr>
          <w:attr w:name="ProductID" w:val="1 кг"/>
        </w:smartTagPr>
        <w:r w:rsidRPr="00371CF9">
          <w:rPr>
            <w:color w:val="000000"/>
            <w:sz w:val="28"/>
            <w:szCs w:val="28"/>
          </w:rPr>
          <w:t>1 кг</w:t>
        </w:r>
      </w:smartTag>
      <w:r w:rsidRPr="00371CF9">
        <w:rPr>
          <w:color w:val="000000"/>
          <w:sz w:val="28"/>
          <w:szCs w:val="28"/>
        </w:rPr>
        <w:t xml:space="preserve"> прироста живой массы.</w:t>
      </w:r>
    </w:p>
    <w:p w:rsidR="00F851F1" w:rsidRPr="00371CF9" w:rsidRDefault="00FA508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К</w:t>
      </w:r>
      <w:r w:rsidR="00F851F1" w:rsidRPr="00371CF9">
        <w:rPr>
          <w:color w:val="000000"/>
          <w:sz w:val="28"/>
          <w:szCs w:val="28"/>
        </w:rPr>
        <w:t>оэффициент конверсии протеина корма в пищевой белок мяса у подопытных бычков данных генотипов был достаточно высоким. Так у чистопородных черно-пестрых бычков он был равным 11,3, тогда как у помесных по голштинам (</w:t>
      </w:r>
      <w:r w:rsidR="00F851F1" w:rsidRPr="00371CF9">
        <w:rPr>
          <w:color w:val="000000"/>
          <w:sz w:val="28"/>
          <w:szCs w:val="28"/>
          <w:lang w:val="en-US"/>
        </w:rPr>
        <w:t>F</w:t>
      </w:r>
      <w:r w:rsidR="00F851F1" w:rsidRPr="00371CF9">
        <w:rPr>
          <w:color w:val="000000"/>
          <w:sz w:val="28"/>
          <w:szCs w:val="28"/>
          <w:vertAlign w:val="subscript"/>
        </w:rPr>
        <w:t>1</w:t>
      </w:r>
      <w:r w:rsidR="00F851F1" w:rsidRPr="00371CF9">
        <w:rPr>
          <w:color w:val="000000"/>
          <w:sz w:val="28"/>
          <w:szCs w:val="28"/>
        </w:rPr>
        <w:t>) он равнялся 13,8, что на 2,5 раза меньше.</w:t>
      </w:r>
    </w:p>
    <w:p w:rsidR="00F851F1" w:rsidRPr="00371CF9" w:rsidRDefault="00FA508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Х</w:t>
      </w:r>
      <w:r w:rsidR="00F851F1" w:rsidRPr="00371CF9">
        <w:rPr>
          <w:color w:val="000000"/>
          <w:sz w:val="28"/>
          <w:szCs w:val="28"/>
        </w:rPr>
        <w:t>арактеризуя породные особенности по эффективности использования кормовых средств при интенсивном выращивании бычков в условиях интенсивной технологии немаловажное значение имеет характеристика линий, в частности черно-пестрой породы.</w:t>
      </w:r>
    </w:p>
    <w:p w:rsidR="00F851F1" w:rsidRPr="00371CF9" w:rsidRDefault="00FA508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И</w:t>
      </w:r>
      <w:r w:rsidR="00F851F1" w:rsidRPr="00371CF9">
        <w:rPr>
          <w:color w:val="000000"/>
          <w:sz w:val="28"/>
          <w:szCs w:val="28"/>
        </w:rPr>
        <w:t xml:space="preserve">з трех анализируемых линий особо выделялись по синтезированию белка и жира животные, принадлежащие к линии УГ 56 Атлета 4. </w:t>
      </w:r>
      <w:r w:rsidR="00DA4D14" w:rsidRPr="00371CF9">
        <w:rPr>
          <w:color w:val="000000"/>
          <w:sz w:val="28"/>
          <w:szCs w:val="28"/>
        </w:rPr>
        <w:t>О</w:t>
      </w:r>
      <w:r w:rsidR="00F851F1" w:rsidRPr="00371CF9">
        <w:rPr>
          <w:color w:val="000000"/>
          <w:sz w:val="28"/>
          <w:szCs w:val="28"/>
        </w:rPr>
        <w:t xml:space="preserve">ни лучше трансформировали основные питательные вещества в съедобные части тела, в частности в белок, у которых он составил </w:t>
      </w:r>
      <w:smartTag w:uri="urn:schemas-microsoft-com:office:smarttags" w:element="metricconverter">
        <w:smartTagPr>
          <w:attr w:name="ProductID" w:val="35,14 кг"/>
        </w:smartTagPr>
        <w:r w:rsidR="00F851F1" w:rsidRPr="00371CF9">
          <w:rPr>
            <w:color w:val="000000"/>
            <w:sz w:val="28"/>
            <w:szCs w:val="28"/>
          </w:rPr>
          <w:t>35,14 кг</w:t>
        </w:r>
      </w:smartTag>
      <w:r w:rsidR="00F851F1" w:rsidRPr="00371CF9">
        <w:rPr>
          <w:color w:val="000000"/>
          <w:sz w:val="28"/>
          <w:szCs w:val="28"/>
        </w:rPr>
        <w:t xml:space="preserve">, что больше их сверстников из линии УЧП 172 Боя 1532 на </w:t>
      </w:r>
      <w:smartTag w:uri="urn:schemas-microsoft-com:office:smarttags" w:element="metricconverter">
        <w:smartTagPr>
          <w:attr w:name="ProductID" w:val="4,25 кг"/>
        </w:smartTagPr>
        <w:r w:rsidR="00F851F1" w:rsidRPr="00371CF9">
          <w:rPr>
            <w:color w:val="000000"/>
            <w:sz w:val="28"/>
            <w:szCs w:val="28"/>
          </w:rPr>
          <w:t>4,25 кг</w:t>
        </w:r>
      </w:smartTag>
      <w:r w:rsidR="00F851F1" w:rsidRPr="00371CF9">
        <w:rPr>
          <w:color w:val="000000"/>
          <w:sz w:val="28"/>
          <w:szCs w:val="28"/>
        </w:rPr>
        <w:t xml:space="preserve"> или 13,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="00F851F1"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3,87 кг"/>
        </w:smartTagPr>
        <w:r w:rsidR="00F851F1" w:rsidRPr="00371CF9">
          <w:rPr>
            <w:color w:val="000000"/>
            <w:sz w:val="28"/>
            <w:szCs w:val="28"/>
          </w:rPr>
          <w:t>3,87 кг</w:t>
        </w:r>
      </w:smartTag>
      <w:r w:rsidR="00F851F1" w:rsidRPr="00371CF9">
        <w:rPr>
          <w:color w:val="000000"/>
          <w:sz w:val="28"/>
          <w:szCs w:val="28"/>
        </w:rPr>
        <w:t xml:space="preserve"> или 12,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="00F851F1" w:rsidRPr="00371CF9">
        <w:rPr>
          <w:color w:val="000000"/>
          <w:sz w:val="28"/>
          <w:szCs w:val="28"/>
        </w:rPr>
        <w:t xml:space="preserve"> линии Орешка 1.</w:t>
      </w:r>
    </w:p>
    <w:p w:rsidR="00F851F1" w:rsidRPr="00371CF9" w:rsidRDefault="001E4FB5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У</w:t>
      </w:r>
      <w:r w:rsidR="00F851F1" w:rsidRPr="00371CF9">
        <w:rPr>
          <w:color w:val="000000"/>
          <w:sz w:val="28"/>
          <w:szCs w:val="28"/>
        </w:rPr>
        <w:t xml:space="preserve"> подопытных бычков линии УГ 56 Атлета 4 было синтезировано жира </w:t>
      </w:r>
      <w:smartTag w:uri="urn:schemas-microsoft-com:office:smarttags" w:element="metricconverter">
        <w:smartTagPr>
          <w:attr w:name="ProductID" w:val="28,94 кг"/>
        </w:smartTagPr>
        <w:r w:rsidR="00F851F1" w:rsidRPr="00371CF9">
          <w:rPr>
            <w:color w:val="000000"/>
            <w:sz w:val="28"/>
            <w:szCs w:val="28"/>
          </w:rPr>
          <w:t>28,94 кг</w:t>
        </w:r>
      </w:smartTag>
      <w:r w:rsidR="00F851F1" w:rsidRPr="00371CF9">
        <w:rPr>
          <w:color w:val="000000"/>
          <w:sz w:val="28"/>
          <w:szCs w:val="28"/>
        </w:rPr>
        <w:t xml:space="preserve">, что на </w:t>
      </w:r>
      <w:smartTag w:uri="urn:schemas-microsoft-com:office:smarttags" w:element="metricconverter">
        <w:smartTagPr>
          <w:attr w:name="ProductID" w:val="3,72 кг"/>
        </w:smartTagPr>
        <w:r w:rsidR="00F851F1" w:rsidRPr="00371CF9">
          <w:rPr>
            <w:color w:val="000000"/>
            <w:sz w:val="28"/>
            <w:szCs w:val="28"/>
          </w:rPr>
          <w:t>3,72 кг</w:t>
        </w:r>
      </w:smartTag>
      <w:r w:rsidR="00F851F1" w:rsidRPr="00371CF9">
        <w:rPr>
          <w:color w:val="000000"/>
          <w:sz w:val="28"/>
          <w:szCs w:val="28"/>
        </w:rPr>
        <w:t xml:space="preserve"> или 14,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="00F851F1" w:rsidRPr="00371CF9">
        <w:rPr>
          <w:color w:val="000000"/>
          <w:sz w:val="28"/>
          <w:szCs w:val="28"/>
        </w:rPr>
        <w:t xml:space="preserve"> больше аналогов линии Орешка 1 и на </w:t>
      </w:r>
      <w:smartTag w:uri="urn:schemas-microsoft-com:office:smarttags" w:element="metricconverter">
        <w:smartTagPr>
          <w:attr w:name="ProductID" w:val="7,05 кг"/>
        </w:smartTagPr>
        <w:r w:rsidR="00F851F1" w:rsidRPr="00371CF9">
          <w:rPr>
            <w:color w:val="000000"/>
            <w:sz w:val="28"/>
            <w:szCs w:val="28"/>
          </w:rPr>
          <w:t>7,05 кг</w:t>
        </w:r>
      </w:smartTag>
      <w:r w:rsidR="00F851F1" w:rsidRPr="00371CF9">
        <w:rPr>
          <w:color w:val="000000"/>
          <w:sz w:val="28"/>
          <w:szCs w:val="28"/>
        </w:rPr>
        <w:t xml:space="preserve"> или 32,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="00F851F1" w:rsidRPr="00371CF9">
        <w:rPr>
          <w:color w:val="000000"/>
          <w:sz w:val="28"/>
          <w:szCs w:val="28"/>
        </w:rPr>
        <w:t xml:space="preserve"> линии УЧП 172 Боя 1532.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При этом выход пищевого белка в расчете на </w:t>
      </w:r>
      <w:smartTag w:uri="urn:schemas-microsoft-com:office:smarttags" w:element="metricconverter">
        <w:smartTagPr>
          <w:attr w:name="ProductID" w:val="1 кг"/>
        </w:smartTagPr>
        <w:r w:rsidRPr="00371CF9">
          <w:rPr>
            <w:color w:val="000000"/>
            <w:sz w:val="28"/>
            <w:szCs w:val="28"/>
          </w:rPr>
          <w:t>1 кг</w:t>
        </w:r>
      </w:smartTag>
      <w:r w:rsidRPr="00371CF9">
        <w:rPr>
          <w:color w:val="000000"/>
          <w:sz w:val="28"/>
          <w:szCs w:val="28"/>
        </w:rPr>
        <w:t xml:space="preserve"> съемной живой массы колебался от </w:t>
      </w:r>
      <w:smartTag w:uri="urn:schemas-microsoft-com:office:smarttags" w:element="metricconverter">
        <w:smartTagPr>
          <w:attr w:name="ProductID" w:val="72,8 г"/>
        </w:smartTagPr>
        <w:r w:rsidRPr="00371CF9">
          <w:rPr>
            <w:color w:val="000000"/>
            <w:sz w:val="28"/>
            <w:szCs w:val="28"/>
          </w:rPr>
          <w:t>72,8 г</w:t>
        </w:r>
      </w:smartTag>
      <w:r w:rsidRPr="00371CF9">
        <w:rPr>
          <w:color w:val="000000"/>
          <w:sz w:val="28"/>
          <w:szCs w:val="28"/>
        </w:rPr>
        <w:t xml:space="preserve"> у бычков линии УЧП 172 Боя 1532 до </w:t>
      </w:r>
      <w:smartTag w:uri="urn:schemas-microsoft-com:office:smarttags" w:element="metricconverter">
        <w:smartTagPr>
          <w:attr w:name="ProductID" w:val="80,2 г"/>
        </w:smartTagPr>
        <w:r w:rsidRPr="00371CF9">
          <w:rPr>
            <w:color w:val="000000"/>
            <w:sz w:val="28"/>
            <w:szCs w:val="28"/>
          </w:rPr>
          <w:t>80,2 г</w:t>
        </w:r>
      </w:smartTag>
      <w:r w:rsidRPr="00371CF9">
        <w:rPr>
          <w:color w:val="000000"/>
          <w:sz w:val="28"/>
          <w:szCs w:val="28"/>
        </w:rPr>
        <w:t xml:space="preserve"> линии Орешка 1.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Однако их аналоги линии УГ 56 Атлета 4 по данному показателю уступали представителям Орешка 1 на </w:t>
      </w:r>
      <w:smartTag w:uri="urn:schemas-microsoft-com:office:smarttags" w:element="metricconverter">
        <w:smartTagPr>
          <w:attr w:name="ProductID" w:val="2,5 г"/>
        </w:smartTagPr>
        <w:r w:rsidRPr="00371CF9">
          <w:rPr>
            <w:color w:val="000000"/>
            <w:sz w:val="28"/>
            <w:szCs w:val="28"/>
          </w:rPr>
          <w:t>2,5 г</w:t>
        </w:r>
      </w:smartTag>
      <w:r w:rsidRPr="00371CF9">
        <w:rPr>
          <w:color w:val="000000"/>
          <w:sz w:val="28"/>
          <w:szCs w:val="28"/>
        </w:rPr>
        <w:t xml:space="preserve">, тогда на </w:t>
      </w:r>
      <w:smartTag w:uri="urn:schemas-microsoft-com:office:smarttags" w:element="metricconverter">
        <w:smartTagPr>
          <w:attr w:name="ProductID" w:val="4,9 г"/>
        </w:smartTagPr>
        <w:r w:rsidRPr="00371CF9">
          <w:rPr>
            <w:color w:val="000000"/>
            <w:sz w:val="28"/>
            <w:szCs w:val="28"/>
          </w:rPr>
          <w:t>4,9 г</w:t>
        </w:r>
      </w:smartTag>
      <w:r w:rsidRPr="00371CF9">
        <w:rPr>
          <w:color w:val="000000"/>
          <w:sz w:val="28"/>
          <w:szCs w:val="28"/>
        </w:rPr>
        <w:t xml:space="preserve"> они превзошли сверстников из линии УЧП 172 Боя 1532.</w:t>
      </w:r>
    </w:p>
    <w:p w:rsidR="00F851F1" w:rsidRPr="00371CF9" w:rsidRDefault="001E4FB5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</w:t>
      </w:r>
      <w:r w:rsidR="00F851F1" w:rsidRPr="00371CF9">
        <w:rPr>
          <w:color w:val="000000"/>
          <w:sz w:val="28"/>
          <w:szCs w:val="28"/>
        </w:rPr>
        <w:t xml:space="preserve">аибольшим выходом </w:t>
      </w:r>
      <w:r w:rsidRPr="00371CF9">
        <w:rPr>
          <w:color w:val="000000"/>
          <w:sz w:val="28"/>
          <w:szCs w:val="28"/>
        </w:rPr>
        <w:t xml:space="preserve">пищевого жира </w:t>
      </w:r>
      <w:r w:rsidR="00F851F1" w:rsidRPr="00371CF9">
        <w:rPr>
          <w:color w:val="000000"/>
          <w:sz w:val="28"/>
          <w:szCs w:val="28"/>
        </w:rPr>
        <w:t xml:space="preserve">в расчете на </w:t>
      </w:r>
      <w:smartTag w:uri="urn:schemas-microsoft-com:office:smarttags" w:element="metricconverter">
        <w:smartTagPr>
          <w:attr w:name="ProductID" w:val="1 кг"/>
        </w:smartTagPr>
        <w:r w:rsidR="00F851F1" w:rsidRPr="00371CF9">
          <w:rPr>
            <w:color w:val="000000"/>
            <w:sz w:val="28"/>
            <w:szCs w:val="28"/>
          </w:rPr>
          <w:t>1 кг</w:t>
        </w:r>
      </w:smartTag>
      <w:r w:rsidR="00F851F1" w:rsidRPr="00371CF9">
        <w:rPr>
          <w:color w:val="000000"/>
          <w:sz w:val="28"/>
          <w:szCs w:val="28"/>
        </w:rPr>
        <w:t xml:space="preserve"> живой массы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="00F851F1" w:rsidRPr="00371CF9">
        <w:rPr>
          <w:color w:val="000000"/>
          <w:sz w:val="28"/>
          <w:szCs w:val="28"/>
        </w:rPr>
        <w:t>64,</w:t>
      </w:r>
      <w:r w:rsidR="00371CF9" w:rsidRPr="00371CF9">
        <w:rPr>
          <w:color w:val="000000"/>
          <w:sz w:val="28"/>
          <w:szCs w:val="28"/>
        </w:rPr>
        <w:t>02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="00F851F1" w:rsidRPr="00371CF9">
        <w:rPr>
          <w:color w:val="000000"/>
          <w:sz w:val="28"/>
          <w:szCs w:val="28"/>
        </w:rPr>
        <w:t xml:space="preserve">характеризовались представители линии УГ 56 Атлета 4, что больше на </w:t>
      </w:r>
      <w:smartTag w:uri="urn:schemas-microsoft-com:office:smarttags" w:element="metricconverter">
        <w:smartTagPr>
          <w:attr w:name="ProductID" w:val="5,8 г"/>
        </w:smartTagPr>
        <w:r w:rsidR="00F851F1" w:rsidRPr="00371CF9">
          <w:rPr>
            <w:color w:val="000000"/>
            <w:sz w:val="28"/>
            <w:szCs w:val="28"/>
          </w:rPr>
          <w:t>5,8 г</w:t>
        </w:r>
      </w:smartTag>
      <w:r w:rsidR="00F851F1" w:rsidRPr="00371CF9">
        <w:rPr>
          <w:color w:val="000000"/>
          <w:sz w:val="28"/>
          <w:szCs w:val="28"/>
        </w:rPr>
        <w:t xml:space="preserve"> или 9,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="00F851F1" w:rsidRPr="00371CF9">
        <w:rPr>
          <w:color w:val="000000"/>
          <w:sz w:val="28"/>
          <w:szCs w:val="28"/>
        </w:rPr>
        <w:t xml:space="preserve"> представителей линии Орешка 1 и на 12,</w:t>
      </w:r>
      <w:r w:rsidR="00371CF9" w:rsidRPr="00371CF9">
        <w:rPr>
          <w:color w:val="000000"/>
          <w:sz w:val="28"/>
          <w:szCs w:val="28"/>
        </w:rPr>
        <w:t>39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="00F851F1" w:rsidRPr="00371CF9">
        <w:rPr>
          <w:color w:val="000000"/>
          <w:sz w:val="28"/>
          <w:szCs w:val="28"/>
        </w:rPr>
        <w:t>или 24,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F851F1" w:rsidRPr="00371CF9">
        <w:rPr>
          <w:color w:val="000000"/>
          <w:sz w:val="28"/>
          <w:szCs w:val="28"/>
        </w:rPr>
        <w:t xml:space="preserve"> сверстников линии УЧП 172 Боя 1532.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Тем не менее представители линии УГ 56 Атлета 4 больше на 0,6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 xml:space="preserve">,7 кг затрачивали протеина кормов в расчете на </w:t>
      </w:r>
      <w:smartTag w:uri="urn:schemas-microsoft-com:office:smarttags" w:element="metricconverter">
        <w:smartTagPr>
          <w:attr w:name="ProductID" w:val="1 кг"/>
        </w:smartTagPr>
        <w:r w:rsidRPr="00371CF9">
          <w:rPr>
            <w:color w:val="000000"/>
            <w:sz w:val="28"/>
            <w:szCs w:val="28"/>
          </w:rPr>
          <w:t>1 кг</w:t>
        </w:r>
      </w:smartTag>
      <w:r w:rsidRPr="00371CF9">
        <w:rPr>
          <w:color w:val="000000"/>
          <w:sz w:val="28"/>
          <w:szCs w:val="28"/>
        </w:rPr>
        <w:t xml:space="preserve"> прироста живой массы их сверстников, а по энергии корма затраты составили 73,14 МДж при разнице 3,72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,47 МДж также в пользу бычков линии УГ 56 Атлета 4.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результате коэффициент конверсии протеина колебался от 11,5 линии УГ 56 Атлета 4 до 13,3 у представителей линии Орешка 1, конверсии обменной энергии соответственно 5,14 у бычков линии УЧП 172 Боя 1532 до 7,38 их аналогов линии УГ 56 Атлета 4.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Экономическая эффективность выращивания и откорма бычков</w:t>
      </w:r>
      <w:r w:rsidR="00DA4D14" w:rsidRPr="00371CF9">
        <w:rPr>
          <w:b/>
          <w:color w:val="000000"/>
          <w:sz w:val="28"/>
          <w:szCs w:val="28"/>
        </w:rPr>
        <w:t xml:space="preserve">. </w:t>
      </w:r>
      <w:r w:rsidR="00FA5080" w:rsidRPr="00371CF9">
        <w:rPr>
          <w:color w:val="000000"/>
          <w:sz w:val="28"/>
          <w:szCs w:val="28"/>
        </w:rPr>
        <w:t>Б</w:t>
      </w:r>
      <w:r w:rsidRPr="00371CF9">
        <w:rPr>
          <w:color w:val="000000"/>
          <w:sz w:val="28"/>
          <w:szCs w:val="28"/>
        </w:rPr>
        <w:t>олее высокие затраты кормов по питательности в ЭКЕ 3154,6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092,3 МДж и переваримого протеина 272,5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>71,6 кг имели место по группе помесей ½ голштинская х ½ черно-пестрая и линии Атлета 4, где валов</w:t>
      </w:r>
      <w:r w:rsidR="00DA4D14" w:rsidRPr="00371CF9">
        <w:rPr>
          <w:color w:val="000000"/>
          <w:sz w:val="28"/>
          <w:szCs w:val="28"/>
        </w:rPr>
        <w:t>о</w:t>
      </w:r>
      <w:r w:rsidRPr="00371CF9">
        <w:rPr>
          <w:color w:val="000000"/>
          <w:sz w:val="28"/>
          <w:szCs w:val="28"/>
        </w:rPr>
        <w:t xml:space="preserve">й прирост составил 448,6 и </w:t>
      </w:r>
      <w:smartTag w:uri="urn:schemas-microsoft-com:office:smarttags" w:element="metricconverter">
        <w:smartTagPr>
          <w:attr w:name="ProductID" w:val="429,1 кг"/>
        </w:smartTagPr>
        <w:r w:rsidRPr="00371CF9">
          <w:rPr>
            <w:color w:val="000000"/>
            <w:sz w:val="28"/>
            <w:szCs w:val="28"/>
          </w:rPr>
          <w:t>429,1 кг</w:t>
        </w:r>
      </w:smartTag>
      <w:r w:rsidRPr="00371CF9">
        <w:rPr>
          <w:color w:val="000000"/>
          <w:sz w:val="28"/>
          <w:szCs w:val="28"/>
        </w:rPr>
        <w:t xml:space="preserve">. В расчете на </w:t>
      </w:r>
      <w:smartTag w:uri="urn:schemas-microsoft-com:office:smarttags" w:element="metricconverter">
        <w:smartTagPr>
          <w:attr w:name="ProductID" w:val="1 кг"/>
        </w:smartTagPr>
        <w:r w:rsidRPr="00371CF9">
          <w:rPr>
            <w:color w:val="000000"/>
            <w:sz w:val="28"/>
            <w:szCs w:val="28"/>
          </w:rPr>
          <w:t>1 кг</w:t>
        </w:r>
      </w:smartTag>
      <w:r w:rsidRPr="00371CF9">
        <w:rPr>
          <w:color w:val="000000"/>
          <w:sz w:val="28"/>
          <w:szCs w:val="28"/>
        </w:rPr>
        <w:t xml:space="preserve"> прироста живой массы данная тенденция сохранилась, где ЭКЕ составила 7,03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7</w:t>
      </w:r>
      <w:r w:rsidRPr="00371CF9">
        <w:rPr>
          <w:color w:val="000000"/>
          <w:sz w:val="28"/>
          <w:szCs w:val="28"/>
        </w:rPr>
        <w:t>,21 МДж и переваримого протеина 607,45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6</w:t>
      </w:r>
      <w:r w:rsidRPr="00371CF9">
        <w:rPr>
          <w:color w:val="000000"/>
          <w:sz w:val="28"/>
          <w:szCs w:val="28"/>
        </w:rPr>
        <w:t>32,</w:t>
      </w:r>
      <w:r w:rsidR="00371CF9" w:rsidRPr="00371CF9">
        <w:rPr>
          <w:color w:val="000000"/>
          <w:sz w:val="28"/>
          <w:szCs w:val="28"/>
        </w:rPr>
        <w:t>95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соответственно.</w:t>
      </w:r>
    </w:p>
    <w:p w:rsidR="00F851F1" w:rsidRPr="00371CF9" w:rsidRDefault="00DA4D14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Относительно меньше</w:t>
      </w:r>
      <w:r w:rsidR="00F851F1" w:rsidRPr="00371CF9">
        <w:rPr>
          <w:color w:val="000000"/>
          <w:sz w:val="28"/>
          <w:szCs w:val="28"/>
        </w:rPr>
        <w:t xml:space="preserve"> затраты питательных веществ кормов в ЭКЕ и переваримого протеина были по чистопородны</w:t>
      </w:r>
      <w:r w:rsidRPr="00371CF9">
        <w:rPr>
          <w:color w:val="000000"/>
          <w:sz w:val="28"/>
          <w:szCs w:val="28"/>
        </w:rPr>
        <w:t>м</w:t>
      </w:r>
      <w:r w:rsidR="00F851F1" w:rsidRPr="00371CF9">
        <w:rPr>
          <w:color w:val="000000"/>
          <w:sz w:val="28"/>
          <w:szCs w:val="28"/>
        </w:rPr>
        <w:t xml:space="preserve"> сверстни</w:t>
      </w:r>
      <w:r w:rsidRPr="00371CF9">
        <w:rPr>
          <w:color w:val="000000"/>
          <w:sz w:val="28"/>
          <w:szCs w:val="28"/>
        </w:rPr>
        <w:t>цам</w:t>
      </w:r>
      <w:r w:rsidR="00F851F1" w:rsidRPr="00371CF9">
        <w:rPr>
          <w:color w:val="000000"/>
          <w:sz w:val="28"/>
          <w:szCs w:val="28"/>
        </w:rPr>
        <w:t xml:space="preserve"> и представител</w:t>
      </w:r>
      <w:r w:rsidRPr="00371CF9">
        <w:rPr>
          <w:color w:val="000000"/>
          <w:sz w:val="28"/>
          <w:szCs w:val="28"/>
        </w:rPr>
        <w:t>ям</w:t>
      </w:r>
      <w:r w:rsidR="00F851F1" w:rsidRPr="00371CF9">
        <w:rPr>
          <w:color w:val="000000"/>
          <w:sz w:val="28"/>
          <w:szCs w:val="28"/>
        </w:rPr>
        <w:t xml:space="preserve"> линии Боя 1532 соответственно</w:t>
      </w:r>
      <w:r w:rsidRPr="00371CF9">
        <w:rPr>
          <w:color w:val="000000"/>
          <w:sz w:val="28"/>
          <w:szCs w:val="28"/>
        </w:rPr>
        <w:t xml:space="preserve"> </w:t>
      </w:r>
      <w:r w:rsidR="00F851F1" w:rsidRPr="00371CF9">
        <w:rPr>
          <w:color w:val="000000"/>
          <w:sz w:val="28"/>
          <w:szCs w:val="28"/>
        </w:rPr>
        <w:t>2885,9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="00F851F1" w:rsidRPr="00371CF9">
        <w:rPr>
          <w:color w:val="000000"/>
          <w:sz w:val="28"/>
          <w:szCs w:val="28"/>
        </w:rPr>
        <w:t>821,7 МДж и 252,5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="00F851F1" w:rsidRPr="00371CF9">
        <w:rPr>
          <w:color w:val="000000"/>
          <w:sz w:val="28"/>
          <w:szCs w:val="28"/>
        </w:rPr>
        <w:t>45,6 кг, обеспечивающих получение и несколько меньшего валового прироста живой массы (419,5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="00F851F1" w:rsidRPr="00371CF9">
        <w:rPr>
          <w:color w:val="000000"/>
          <w:sz w:val="28"/>
          <w:szCs w:val="28"/>
        </w:rPr>
        <w:t xml:space="preserve">08,6 кг), а на </w:t>
      </w:r>
      <w:smartTag w:uri="urn:schemas-microsoft-com:office:smarttags" w:element="metricconverter">
        <w:smartTagPr>
          <w:attr w:name="ProductID" w:val="1 кг"/>
        </w:smartTagPr>
        <w:r w:rsidR="00F851F1" w:rsidRPr="00371CF9">
          <w:rPr>
            <w:color w:val="000000"/>
            <w:sz w:val="28"/>
            <w:szCs w:val="28"/>
          </w:rPr>
          <w:t>1 кг</w:t>
        </w:r>
      </w:smartTag>
      <w:r w:rsidR="00F851F1" w:rsidRPr="00371CF9">
        <w:rPr>
          <w:color w:val="000000"/>
          <w:sz w:val="28"/>
          <w:szCs w:val="28"/>
        </w:rPr>
        <w:t xml:space="preserve"> прироста они составили 6,88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6</w:t>
      </w:r>
      <w:r w:rsidR="00F851F1" w:rsidRPr="00371CF9">
        <w:rPr>
          <w:color w:val="000000"/>
          <w:sz w:val="28"/>
          <w:szCs w:val="28"/>
        </w:rPr>
        <w:t>,91 МДж и 601,91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6</w:t>
      </w:r>
      <w:r w:rsidR="00F851F1" w:rsidRPr="00371CF9">
        <w:rPr>
          <w:color w:val="000000"/>
          <w:sz w:val="28"/>
          <w:szCs w:val="28"/>
        </w:rPr>
        <w:t>01,</w:t>
      </w:r>
      <w:r w:rsidR="00371CF9" w:rsidRPr="00371CF9">
        <w:rPr>
          <w:color w:val="000000"/>
          <w:sz w:val="28"/>
          <w:szCs w:val="28"/>
        </w:rPr>
        <w:t>08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="00F851F1" w:rsidRPr="00371CF9">
        <w:rPr>
          <w:color w:val="000000"/>
          <w:sz w:val="28"/>
          <w:szCs w:val="28"/>
        </w:rPr>
        <w:t>соответственно.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Так на выращивание помесных бычков было израсходовано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больше денежных средств на 113,4 рубля или 4,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сравнении с их чистопородными сверстниками. Однако себестоимость </w:t>
      </w:r>
      <w:smartTag w:uri="urn:schemas-microsoft-com:office:smarttags" w:element="metricconverter">
        <w:smartTagPr>
          <w:attr w:name="ProductID" w:val="1 кг"/>
        </w:smartTagPr>
        <w:r w:rsidRPr="00371CF9">
          <w:rPr>
            <w:color w:val="000000"/>
            <w:sz w:val="28"/>
            <w:szCs w:val="28"/>
          </w:rPr>
          <w:t>1 кг</w:t>
        </w:r>
      </w:smartTag>
      <w:r w:rsidRPr="00371CF9">
        <w:rPr>
          <w:color w:val="000000"/>
          <w:sz w:val="28"/>
          <w:szCs w:val="28"/>
        </w:rPr>
        <w:t xml:space="preserve"> прироста живой массы за весь период выращивания в условиях промышленного комплекса помесных бычков составила 519,3 руб., что на 25 руб. меньше, чем у их чистопородных сверстников.</w:t>
      </w:r>
    </w:p>
    <w:p w:rsidR="00F851F1" w:rsidRPr="00371CF9" w:rsidRDefault="00F851F1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При характеристике линий выделяются бычки Атлета 4 и Орешка 1, где данные показатели составили 2378,2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>300,5 руб. и 554,3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5</w:t>
      </w:r>
      <w:r w:rsidRPr="00371CF9">
        <w:rPr>
          <w:color w:val="000000"/>
          <w:sz w:val="28"/>
          <w:szCs w:val="28"/>
        </w:rPr>
        <w:t>46,4 руб. Между тем меньше всего затрат 2270,8 руб. имело место в группе Боя 1532 при относительно высокой себестоимости 1 ц прироста 55,2 руб. Выручка от реализации как помесных, так и чистопородных из линии Орешка 1 и Атлета 4 была больше, чем у их черно-пестрых сверстников на 269,7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43,8 руб. или 9,7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5</w:t>
      </w:r>
      <w:r w:rsidRPr="00371CF9">
        <w:rPr>
          <w:color w:val="000000"/>
          <w:sz w:val="28"/>
          <w:szCs w:val="28"/>
        </w:rPr>
        <w:t>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положительно сказалось и на уровне рентабельности 24,4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>2,3 против 18,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черно-пестрых бычков.</w:t>
      </w:r>
    </w:p>
    <w:p w:rsidR="000755EF" w:rsidRPr="00371CF9" w:rsidRDefault="000755EF" w:rsidP="0069266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71CF9">
        <w:rPr>
          <w:b/>
          <w:color w:val="000000"/>
          <w:sz w:val="28"/>
          <w:szCs w:val="32"/>
        </w:rPr>
        <w:t>Биологические предпосылки формирования молочной</w:t>
      </w:r>
      <w:r w:rsidR="00692662">
        <w:rPr>
          <w:b/>
          <w:color w:val="000000"/>
          <w:sz w:val="28"/>
          <w:szCs w:val="32"/>
        </w:rPr>
        <w:t xml:space="preserve"> </w:t>
      </w:r>
      <w:r w:rsidRPr="00371CF9">
        <w:rPr>
          <w:b/>
          <w:color w:val="000000"/>
          <w:sz w:val="28"/>
          <w:szCs w:val="32"/>
        </w:rPr>
        <w:t>продуктивности черно-пестрых коров и их помесей</w:t>
      </w:r>
    </w:p>
    <w:p w:rsidR="000755EF" w:rsidRPr="00371CF9" w:rsidRDefault="000755EF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662">
        <w:rPr>
          <w:color w:val="000000"/>
          <w:sz w:val="28"/>
          <w:szCs w:val="28"/>
        </w:rPr>
        <w:t>Кормление и содержание подопытных коров</w:t>
      </w:r>
      <w:r w:rsidR="00DA4D14" w:rsidRPr="00692662">
        <w:rPr>
          <w:color w:val="000000"/>
          <w:sz w:val="28"/>
          <w:szCs w:val="28"/>
        </w:rPr>
        <w:t>.</w:t>
      </w:r>
      <w:r w:rsidR="00DA4D14" w:rsidRPr="00371CF9">
        <w:rPr>
          <w:b/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При кормлении дойных коров зимне-стойлового содержания в рацион входило высококачественное злако-бобовое сено из расчета на 1 гол. от </w:t>
      </w:r>
      <w:smartTag w:uri="urn:schemas-microsoft-com:office:smarttags" w:element="metricconverter">
        <w:smartTagPr>
          <w:attr w:name="ProductID" w:val="883 кг"/>
        </w:smartTagPr>
        <w:r w:rsidRPr="00371CF9">
          <w:rPr>
            <w:color w:val="000000"/>
            <w:sz w:val="28"/>
            <w:szCs w:val="28"/>
          </w:rPr>
          <w:t>883 кг</w:t>
        </w:r>
      </w:smartTag>
      <w:r w:rsidRPr="00371CF9">
        <w:rPr>
          <w:color w:val="000000"/>
          <w:sz w:val="28"/>
          <w:szCs w:val="28"/>
        </w:rPr>
        <w:t xml:space="preserve"> у помесей 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 xml:space="preserve">1 </w:t>
      </w:r>
      <w:r w:rsidRPr="00371CF9">
        <w:rPr>
          <w:color w:val="000000"/>
          <w:sz w:val="28"/>
          <w:szCs w:val="28"/>
        </w:rPr>
        <w:t xml:space="preserve">по голштинам до </w:t>
      </w:r>
      <w:smartTag w:uri="urn:schemas-microsoft-com:office:smarttags" w:element="metricconverter">
        <w:smartTagPr>
          <w:attr w:name="ProductID" w:val="1002 кг"/>
        </w:smartTagPr>
        <w:r w:rsidRPr="00371CF9">
          <w:rPr>
            <w:color w:val="000000"/>
            <w:sz w:val="28"/>
            <w:szCs w:val="28"/>
          </w:rPr>
          <w:t>1002 кг</w:t>
        </w:r>
      </w:smartTag>
      <w:r w:rsidRPr="00371CF9">
        <w:rPr>
          <w:color w:val="000000"/>
          <w:sz w:val="28"/>
          <w:szCs w:val="28"/>
        </w:rPr>
        <w:t xml:space="preserve"> у их черно-пестрых сверстниц, силос кукурузный от </w:t>
      </w:r>
      <w:smartTag w:uri="urn:schemas-microsoft-com:office:smarttags" w:element="metricconverter">
        <w:smartTagPr>
          <w:attr w:name="ProductID" w:val="2184 кг"/>
        </w:smartTagPr>
        <w:r w:rsidRPr="00371CF9">
          <w:rPr>
            <w:color w:val="000000"/>
            <w:sz w:val="28"/>
            <w:szCs w:val="28"/>
          </w:rPr>
          <w:t>2184 кг</w:t>
        </w:r>
      </w:smartTag>
      <w:r w:rsidRPr="00371CF9">
        <w:rPr>
          <w:color w:val="000000"/>
          <w:sz w:val="28"/>
          <w:szCs w:val="28"/>
        </w:rPr>
        <w:t xml:space="preserve"> у черно-пестрых коров до </w:t>
      </w:r>
      <w:smartTag w:uri="urn:schemas-microsoft-com:office:smarttags" w:element="metricconverter">
        <w:smartTagPr>
          <w:attr w:name="ProductID" w:val="2415 кг"/>
        </w:smartTagPr>
        <w:r w:rsidRPr="00371CF9">
          <w:rPr>
            <w:color w:val="000000"/>
            <w:sz w:val="28"/>
            <w:szCs w:val="28"/>
          </w:rPr>
          <w:t>2415 кг</w:t>
        </w:r>
      </w:smartTag>
      <w:r w:rsidRPr="00371CF9">
        <w:rPr>
          <w:color w:val="000000"/>
          <w:sz w:val="28"/>
          <w:szCs w:val="28"/>
        </w:rPr>
        <w:t xml:space="preserve"> помесей 7/8 кровных по голштинам, сенажа 1617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 xml:space="preserve">910 кг, а также кормовая свекла по </w:t>
      </w:r>
      <w:smartTag w:uri="urn:schemas-microsoft-com:office:smarttags" w:element="metricconverter">
        <w:smartTagPr>
          <w:attr w:name="ProductID" w:val="3150 кг"/>
        </w:smartTagPr>
        <w:r w:rsidRPr="00371CF9">
          <w:rPr>
            <w:color w:val="000000"/>
            <w:sz w:val="28"/>
            <w:szCs w:val="28"/>
          </w:rPr>
          <w:t>3150 кг</w:t>
        </w:r>
      </w:smartTag>
      <w:r w:rsidRPr="00371CF9">
        <w:rPr>
          <w:color w:val="000000"/>
          <w:sz w:val="28"/>
          <w:szCs w:val="28"/>
        </w:rPr>
        <w:t xml:space="preserve"> и патока </w:t>
      </w:r>
      <w:smartTag w:uri="urn:schemas-microsoft-com:office:smarttags" w:element="metricconverter">
        <w:smartTagPr>
          <w:attr w:name="ProductID" w:val="262 кг"/>
        </w:smartTagPr>
        <w:r w:rsidRPr="00371CF9">
          <w:rPr>
            <w:color w:val="000000"/>
            <w:sz w:val="28"/>
            <w:szCs w:val="28"/>
          </w:rPr>
          <w:t>262 кг</w:t>
        </w:r>
      </w:smartTag>
      <w:r w:rsidRPr="00371CF9">
        <w:rPr>
          <w:color w:val="000000"/>
          <w:sz w:val="28"/>
          <w:szCs w:val="28"/>
        </w:rPr>
        <w:t xml:space="preserve"> соответственно. В летний период основным кормом была зеленая масса в виде пастбищной травы и скошенной зеленой массы, а также концентрированные корма.</w:t>
      </w:r>
    </w:p>
    <w:p w:rsidR="000755EF" w:rsidRPr="00371CF9" w:rsidRDefault="000755EF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В кормлении коров использовался высокоэнергетический комбикорм, в </w:t>
      </w:r>
      <w:smartTag w:uri="urn:schemas-microsoft-com:office:smarttags" w:element="metricconverter">
        <w:smartTagPr>
          <w:attr w:name="ProductID" w:val="1 кг"/>
        </w:smartTagPr>
        <w:r w:rsidRPr="00371CF9">
          <w:rPr>
            <w:color w:val="000000"/>
            <w:sz w:val="28"/>
            <w:szCs w:val="28"/>
          </w:rPr>
          <w:t>1 кг</w:t>
        </w:r>
      </w:smartTag>
      <w:r w:rsidRPr="00371CF9">
        <w:rPr>
          <w:color w:val="000000"/>
          <w:sz w:val="28"/>
          <w:szCs w:val="28"/>
        </w:rPr>
        <w:t xml:space="preserve"> которого содержалось 0,98 ЭКЕ, </w:t>
      </w:r>
      <w:smartTag w:uri="urn:schemas-microsoft-com:office:smarttags" w:element="metricconverter">
        <w:smartTagPr>
          <w:attr w:name="ProductID" w:val="150 г"/>
        </w:smartTagPr>
        <w:r w:rsidR="00371CF9" w:rsidRPr="00371CF9">
          <w:rPr>
            <w:color w:val="000000"/>
            <w:sz w:val="28"/>
            <w:szCs w:val="28"/>
          </w:rPr>
          <w:t>150 г</w:t>
        </w:r>
      </w:smartTag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сырого протеина и 594 БЭВ. Вследствие этого в рационе довольно высокий уровень переваримого протеина, в пределах 132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134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на 1 ЭКЕ. Соотношение сахара и переваримого протеина было практически одинаковым в пределах 1,25 и 1,24</w:t>
      </w:r>
      <w:r w:rsidR="00371CF9">
        <w:rPr>
          <w:color w:val="000000"/>
          <w:sz w:val="28"/>
          <w:szCs w:val="28"/>
        </w:rPr>
        <w:t>:</w:t>
      </w:r>
      <w:r w:rsidRPr="00371CF9">
        <w:rPr>
          <w:color w:val="000000"/>
          <w:sz w:val="28"/>
          <w:szCs w:val="28"/>
        </w:rPr>
        <w:t xml:space="preserve"> 1 у коров опытных групп.</w:t>
      </w:r>
    </w:p>
    <w:p w:rsidR="000755EF" w:rsidRPr="00371CF9" w:rsidRDefault="000755EF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Воспроизводительная способность коров разных генотипов</w:t>
      </w:r>
      <w:r w:rsidR="00DA4D14" w:rsidRPr="00371CF9">
        <w:rPr>
          <w:b/>
          <w:color w:val="000000"/>
          <w:sz w:val="28"/>
          <w:szCs w:val="28"/>
        </w:rPr>
        <w:t xml:space="preserve"> </w:t>
      </w:r>
      <w:r w:rsidRPr="00371CF9">
        <w:rPr>
          <w:b/>
          <w:color w:val="000000"/>
          <w:sz w:val="28"/>
          <w:szCs w:val="28"/>
        </w:rPr>
        <w:t>в связи с их молочной продуктивностью</w:t>
      </w:r>
      <w:r w:rsidR="00DA4D14" w:rsidRPr="00371CF9">
        <w:rPr>
          <w:b/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>Известно, что одним из резервов повышения эффективности животноводства является снижение и ликвидация до минимума бесплодия животных. Из общего числа обследованных животных 1433 гол. путем гинекологической диспансеризации стельными оказалось 607 гол. или 42,3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где на долю чистопородных приходилось 272 гол. или 18,9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а остальное поголовье 335 гол. или 23,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составили помеси по голштинам разных поколений. При этом следует выделить животных в количестве 169 гол. или 11,7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у которых доля крови голштинской породы составила 75,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тогда как полукровных и с долей крови 87,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приходилось 75 и 69 гол. или 5,23 и 4,8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маточного поголовья.</w:t>
      </w:r>
    </w:p>
    <w:p w:rsidR="000755EF" w:rsidRPr="00371CF9" w:rsidRDefault="00DA4D14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З</w:t>
      </w:r>
      <w:r w:rsidR="000755EF" w:rsidRPr="00371CF9">
        <w:rPr>
          <w:color w:val="000000"/>
          <w:sz w:val="28"/>
          <w:szCs w:val="28"/>
        </w:rPr>
        <w:t>начительная часть обследованных животных характеризовалась более удлиненным сервис-периодом, равным 91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="000755EF" w:rsidRPr="00371CF9">
        <w:rPr>
          <w:color w:val="000000"/>
          <w:sz w:val="28"/>
          <w:szCs w:val="28"/>
        </w:rPr>
        <w:t>50 дней. Таких коров в хозяйстве насчитывалось 38,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="000755EF" w:rsidRPr="00371CF9">
        <w:rPr>
          <w:color w:val="000000"/>
          <w:sz w:val="28"/>
          <w:szCs w:val="28"/>
        </w:rPr>
        <w:t>. Причем 17,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="000755EF" w:rsidRPr="00371CF9">
        <w:rPr>
          <w:color w:val="000000"/>
          <w:sz w:val="28"/>
          <w:szCs w:val="28"/>
        </w:rPr>
        <w:t xml:space="preserve"> из числа обследованных имели его продолжительность, равной 248</w:t>
      </w:r>
      <w:r w:rsidR="00371CF9">
        <w:rPr>
          <w:color w:val="000000"/>
          <w:sz w:val="28"/>
          <w:szCs w:val="28"/>
        </w:rPr>
        <w:t xml:space="preserve"> </w:t>
      </w:r>
      <w:r w:rsidR="000755EF" w:rsidRPr="00371CF9">
        <w:rPr>
          <w:color w:val="000000"/>
          <w:sz w:val="28"/>
          <w:szCs w:val="28"/>
        </w:rPr>
        <w:t>и более число дней, что характеризует данных животных как яловых (рис.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7</w:t>
      </w:r>
      <w:r w:rsidR="000755EF" w:rsidRPr="00371CF9">
        <w:rPr>
          <w:color w:val="000000"/>
          <w:sz w:val="28"/>
          <w:szCs w:val="28"/>
        </w:rPr>
        <w:t>).</w:t>
      </w:r>
    </w:p>
    <w:p w:rsidR="0027522D" w:rsidRDefault="0027522D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bCs/>
          <w:color w:val="000000"/>
          <w:sz w:val="28"/>
          <w:szCs w:val="28"/>
        </w:rPr>
        <w:t xml:space="preserve">Морфологические, функциональные свойства вымени коров и их генетическая устойчивость к заболеванию маститом. </w:t>
      </w:r>
      <w:r w:rsidRPr="00371CF9">
        <w:rPr>
          <w:color w:val="000000"/>
          <w:sz w:val="28"/>
          <w:szCs w:val="28"/>
        </w:rPr>
        <w:t>По обхвату вымени превосходство на 6,2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было за первотёлками, принадлежащими линии Монтвик Чифтейна 95679, в сравнении со сверстницами линии Боя 1532 и на 3,6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превзошли животных линии Аннас Адема 30857.</w:t>
      </w:r>
    </w:p>
    <w:p w:rsidR="00692662" w:rsidRPr="00371CF9" w:rsidRDefault="00692662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55EF" w:rsidRPr="00371CF9" w:rsidRDefault="008F0422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336pt;height:229.5pt">
            <v:imagedata r:id="rId11" o:title=""/>
          </v:shape>
        </w:pict>
      </w:r>
    </w:p>
    <w:p w:rsidR="000755EF" w:rsidRPr="00371CF9" w:rsidRDefault="00FA5080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Рис.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 xml:space="preserve"> </w:t>
      </w:r>
      <w:r w:rsidR="000755EF" w:rsidRPr="00371CF9">
        <w:rPr>
          <w:color w:val="000000"/>
          <w:sz w:val="28"/>
          <w:szCs w:val="28"/>
        </w:rPr>
        <w:t>Влияние продолжительности сервис-периода</w:t>
      </w:r>
      <w:r w:rsidR="00692662">
        <w:rPr>
          <w:color w:val="000000"/>
          <w:sz w:val="28"/>
          <w:szCs w:val="28"/>
        </w:rPr>
        <w:t xml:space="preserve"> </w:t>
      </w:r>
      <w:r w:rsidR="000755EF" w:rsidRPr="00371CF9">
        <w:rPr>
          <w:color w:val="000000"/>
          <w:sz w:val="28"/>
          <w:szCs w:val="28"/>
        </w:rPr>
        <w:t>на величину удоев, кг</w:t>
      </w:r>
    </w:p>
    <w:p w:rsidR="00DA4D14" w:rsidRPr="00371CF9" w:rsidRDefault="00DA4D14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55EF" w:rsidRPr="00371CF9" w:rsidRDefault="000755EF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Данное преимущество сохранилось по другим признакам. В частности по глубине передней и задней доли оно составило 1,9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(8,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), 2,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(11,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и 0,7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(4,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), 0,9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(5,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) соответственно, а также по расстоянию от дна вымени до земли. Однако в этом случае более глубоким выменем характеризовались коровы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первотёлки с линии Боя 1532, превосходство которых составило 8,5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(14,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и 5,3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(9,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). Разница по длине задних сосков между представителями обследованных линий составила 2,2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(33,85) и 1,8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(27,6</w:t>
      </w:r>
      <w:r w:rsidR="00371CF9">
        <w:rPr>
          <w:color w:val="000000"/>
          <w:sz w:val="28"/>
          <w:szCs w:val="28"/>
        </w:rPr>
        <w:t xml:space="preserve">% </w:t>
      </w:r>
      <w:r w:rsidRPr="00371CF9">
        <w:rPr>
          <w:color w:val="000000"/>
          <w:sz w:val="28"/>
          <w:szCs w:val="28"/>
        </w:rPr>
        <w:t>о) в пользу первотелок линии Монтвик Чифтейна 95679.</w:t>
      </w:r>
    </w:p>
    <w:p w:rsidR="00217936" w:rsidRPr="00371CF9" w:rsidRDefault="00217936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Анализ причин заболеваемости коров маститами показывает, что во многом данное явление обусловлено формой вымени. Так среди животных с желательными формами вымени ваннообразной и чашевидной переболело маститами 215и 352 гол или 24,5 и 18,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от общего числа обследованных животных (рис.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8</w:t>
      </w:r>
      <w:r w:rsidRPr="00371CF9">
        <w:rPr>
          <w:color w:val="000000"/>
          <w:sz w:val="28"/>
          <w:szCs w:val="28"/>
        </w:rPr>
        <w:t>).</w:t>
      </w:r>
    </w:p>
    <w:p w:rsidR="00217936" w:rsidRDefault="00217936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Наибольший удельный вес заболеваемости маститом 52,5 и 37,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оказался среди животных с козьей и округлой формой вымени, тогда как с примитивной формой вымени переболевших маститом оказалось 25,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 Данное явление объясняется тем, что многие животные вводятся в основное стадо из числа неподготовленных для машинной дойки первотелок.</w:t>
      </w:r>
    </w:p>
    <w:p w:rsidR="00692662" w:rsidRPr="00371CF9" w:rsidRDefault="00692662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7936" w:rsidRPr="00371CF9" w:rsidRDefault="008F0422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260.25pt;height:173.25pt">
            <v:imagedata r:id="rId12" o:title=""/>
          </v:shape>
        </w:pict>
      </w:r>
    </w:p>
    <w:p w:rsidR="00217936" w:rsidRPr="00371CF9" w:rsidRDefault="00217936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Рис.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8</w:t>
      </w:r>
      <w:r w:rsidRPr="00371CF9">
        <w:rPr>
          <w:color w:val="000000"/>
          <w:sz w:val="28"/>
          <w:szCs w:val="28"/>
        </w:rPr>
        <w:t xml:space="preserve"> Процент переболевших коров маститами</w:t>
      </w:r>
      <w:r w:rsidR="00692662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в зависимости от формы вымени</w:t>
      </w:r>
    </w:p>
    <w:p w:rsidR="00217936" w:rsidRPr="00371CF9" w:rsidRDefault="00217936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55EF" w:rsidRPr="00371CF9" w:rsidRDefault="00FA5080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</w:t>
      </w:r>
      <w:r w:rsidR="000755EF" w:rsidRPr="00371CF9">
        <w:rPr>
          <w:color w:val="000000"/>
          <w:sz w:val="28"/>
          <w:szCs w:val="28"/>
        </w:rPr>
        <w:t xml:space="preserve">ри определении качества быков-производителей немаловажное значение имеет оценка продуктивных качеств их дочерей </w:t>
      </w:r>
      <w:r w:rsidRPr="00371CF9">
        <w:rPr>
          <w:color w:val="000000"/>
          <w:sz w:val="28"/>
          <w:szCs w:val="28"/>
        </w:rPr>
        <w:t>на</w:t>
      </w:r>
      <w:r w:rsidR="000755EF" w:rsidRPr="00371CF9">
        <w:rPr>
          <w:color w:val="000000"/>
          <w:sz w:val="28"/>
          <w:szCs w:val="28"/>
        </w:rPr>
        <w:t xml:space="preserve"> маститоустойчивость самих отцов. Из производителей улучшателей следует выделить быков Язя 89797 и Жеманного 7023 линии Боя 1532 с удоем их дочерей 3748±119, 3850±</w:t>
      </w:r>
      <w:smartTag w:uri="urn:schemas-microsoft-com:office:smarttags" w:element="metricconverter">
        <w:smartTagPr>
          <w:attr w:name="ProductID" w:val="147 кг"/>
        </w:smartTagPr>
        <w:r w:rsidR="000755EF" w:rsidRPr="00371CF9">
          <w:rPr>
            <w:color w:val="000000"/>
            <w:sz w:val="28"/>
            <w:szCs w:val="28"/>
          </w:rPr>
          <w:t>147 кг</w:t>
        </w:r>
      </w:smartTag>
      <w:r w:rsidR="000755EF" w:rsidRPr="00371CF9">
        <w:rPr>
          <w:color w:val="000000"/>
          <w:sz w:val="28"/>
          <w:szCs w:val="28"/>
        </w:rPr>
        <w:t xml:space="preserve"> молока, Мудрого 2819 из линии Атлета 4 с жирностью молока 3,9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="000755EF" w:rsidRPr="00371CF9">
        <w:rPr>
          <w:color w:val="000000"/>
          <w:sz w:val="28"/>
          <w:szCs w:val="28"/>
        </w:rPr>
        <w:t>, что выше сверстниц из линии Боя 1532 на 0,2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="000755EF" w:rsidRPr="00371CF9">
        <w:rPr>
          <w:color w:val="000000"/>
          <w:sz w:val="28"/>
          <w:szCs w:val="28"/>
        </w:rPr>
        <w:t>, а линии Посейдона 239 соответственно на 0,1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="000755EF" w:rsidRPr="00371CF9">
        <w:rPr>
          <w:color w:val="000000"/>
          <w:sz w:val="28"/>
          <w:szCs w:val="28"/>
        </w:rPr>
        <w:t>, однако бык-производитель Жок 5055 и Ураган 0427 из данной линии дали наиболее высокопродуктивное потомство с удоем 4213±182 и 4145±</w:t>
      </w:r>
      <w:smartTag w:uri="urn:schemas-microsoft-com:office:smarttags" w:element="metricconverter">
        <w:smartTagPr>
          <w:attr w:name="ProductID" w:val="97 кг"/>
        </w:smartTagPr>
        <w:r w:rsidR="000755EF" w:rsidRPr="00371CF9">
          <w:rPr>
            <w:color w:val="000000"/>
            <w:sz w:val="28"/>
            <w:szCs w:val="28"/>
          </w:rPr>
          <w:t>97 кг</w:t>
        </w:r>
      </w:smartTag>
      <w:r w:rsidR="000755EF" w:rsidRPr="00371CF9">
        <w:rPr>
          <w:color w:val="000000"/>
          <w:sz w:val="28"/>
          <w:szCs w:val="28"/>
        </w:rPr>
        <w:t xml:space="preserve"> молока за лактацию. Между тем, эти же быки-производители дали потомство с более высокой устойчивостью к заболеванию маститом (0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="000755EF" w:rsidRPr="00371CF9">
        <w:rPr>
          <w:color w:val="000000"/>
          <w:sz w:val="28"/>
          <w:szCs w:val="28"/>
        </w:rPr>
        <w:t>,2).</w:t>
      </w:r>
    </w:p>
    <w:p w:rsidR="00217936" w:rsidRPr="00371CF9" w:rsidRDefault="00217936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При этом наиболее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устойчивы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к заболеванию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маститом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оказались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представители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линии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Орешка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1,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где удельный вес коров больных маститом составила 13 гол или 9,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Боя 1532 переболевших 32 гол или 6,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из 487 гол обследованных животных. По голштинской породе число заболевших было значительно большим, и составило 22,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из Монтвик Чифтейна 95679 и 31,4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6,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линии Рефлекш Соверинга 198998 и Хильтес Адема 37910 по черно-пестрой.</w:t>
      </w:r>
    </w:p>
    <w:p w:rsidR="00891BE7" w:rsidRPr="00371CF9" w:rsidRDefault="007962A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Молочная продуктивность коров разных генотипов</w:t>
      </w:r>
      <w:r w:rsidR="00DA4D14" w:rsidRPr="00371CF9">
        <w:rPr>
          <w:b/>
          <w:color w:val="000000"/>
          <w:sz w:val="28"/>
          <w:szCs w:val="28"/>
        </w:rPr>
        <w:t xml:space="preserve">. </w:t>
      </w:r>
      <w:r w:rsidR="00891BE7" w:rsidRPr="00371CF9">
        <w:rPr>
          <w:color w:val="000000"/>
          <w:sz w:val="28"/>
          <w:szCs w:val="28"/>
        </w:rPr>
        <w:t xml:space="preserve">Полученные в опытах данные показывают, что помесные коровы превосходили черно-пестрых с нарастающим итогом по долям крови голштинов. В частности, если в среднем живая масса черно-пестрых коров составила </w:t>
      </w:r>
      <w:smartTag w:uri="urn:schemas-microsoft-com:office:smarttags" w:element="metricconverter">
        <w:smartTagPr>
          <w:attr w:name="ProductID" w:val="465 кг"/>
        </w:smartTagPr>
        <w:r w:rsidR="00891BE7" w:rsidRPr="00371CF9">
          <w:rPr>
            <w:color w:val="000000"/>
            <w:sz w:val="28"/>
            <w:szCs w:val="28"/>
          </w:rPr>
          <w:t>465 кг</w:t>
        </w:r>
      </w:smartTag>
      <w:r w:rsidR="00891BE7" w:rsidRPr="00371CF9">
        <w:rPr>
          <w:color w:val="000000"/>
          <w:sz w:val="28"/>
          <w:szCs w:val="28"/>
        </w:rPr>
        <w:t xml:space="preserve">, то помеси их превосходили на </w:t>
      </w:r>
      <w:smartTag w:uri="urn:schemas-microsoft-com:office:smarttags" w:element="metricconverter">
        <w:smartTagPr>
          <w:attr w:name="ProductID" w:val="47 кг"/>
        </w:smartTagPr>
        <w:r w:rsidR="00891BE7" w:rsidRPr="00371CF9">
          <w:rPr>
            <w:color w:val="000000"/>
            <w:sz w:val="28"/>
            <w:szCs w:val="28"/>
          </w:rPr>
          <w:t>47 кг</w:t>
        </w:r>
      </w:smartTag>
      <w:r w:rsidR="00891BE7" w:rsidRPr="00371CF9">
        <w:rPr>
          <w:color w:val="000000"/>
          <w:sz w:val="28"/>
          <w:szCs w:val="28"/>
        </w:rPr>
        <w:t xml:space="preserve"> или 10,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="00891BE7" w:rsidRPr="00371CF9">
        <w:rPr>
          <w:color w:val="000000"/>
          <w:sz w:val="28"/>
          <w:szCs w:val="28"/>
        </w:rPr>
        <w:t xml:space="preserve">. Однако данная разница была различной и зависела от доли влияния голштинской породы с колебаниями от </w:t>
      </w:r>
      <w:smartTag w:uri="urn:schemas-microsoft-com:office:smarttags" w:element="metricconverter">
        <w:smartTagPr>
          <w:attr w:name="ProductID" w:val="15 кг"/>
        </w:smartTagPr>
        <w:r w:rsidR="00891BE7" w:rsidRPr="00371CF9">
          <w:rPr>
            <w:color w:val="000000"/>
            <w:sz w:val="28"/>
            <w:szCs w:val="28"/>
          </w:rPr>
          <w:t>15 кг</w:t>
        </w:r>
      </w:smartTag>
      <w:r w:rsidR="00891BE7" w:rsidRPr="00371CF9">
        <w:rPr>
          <w:color w:val="000000"/>
          <w:sz w:val="28"/>
          <w:szCs w:val="28"/>
        </w:rPr>
        <w:t xml:space="preserve"> или 3,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="00891BE7" w:rsidRPr="00371CF9">
        <w:rPr>
          <w:color w:val="000000"/>
          <w:sz w:val="28"/>
          <w:szCs w:val="28"/>
        </w:rPr>
        <w:t xml:space="preserve"> у полукровных до </w:t>
      </w:r>
      <w:smartTag w:uri="urn:schemas-microsoft-com:office:smarttags" w:element="metricconverter">
        <w:smartTagPr>
          <w:attr w:name="ProductID" w:val="80,0 кг"/>
        </w:smartTagPr>
        <w:r w:rsidR="00891BE7" w:rsidRPr="00371CF9">
          <w:rPr>
            <w:color w:val="000000"/>
            <w:sz w:val="28"/>
            <w:szCs w:val="28"/>
          </w:rPr>
          <w:t>80,0 кг</w:t>
        </w:r>
      </w:smartTag>
      <w:r w:rsidR="00891BE7" w:rsidRPr="00371CF9">
        <w:rPr>
          <w:color w:val="000000"/>
          <w:sz w:val="28"/>
          <w:szCs w:val="28"/>
        </w:rPr>
        <w:t xml:space="preserve"> или 17,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="00891BE7" w:rsidRPr="00371CF9">
        <w:rPr>
          <w:color w:val="000000"/>
          <w:sz w:val="28"/>
          <w:szCs w:val="28"/>
        </w:rPr>
        <w:t xml:space="preserve"> в пользу представителей с долей крови 87,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="00891BE7" w:rsidRPr="00371CF9">
        <w:rPr>
          <w:color w:val="000000"/>
          <w:sz w:val="28"/>
          <w:szCs w:val="28"/>
        </w:rPr>
        <w:t>.</w:t>
      </w:r>
    </w:p>
    <w:p w:rsidR="00FA5080" w:rsidRPr="00371CF9" w:rsidRDefault="00FA5080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И</w:t>
      </w:r>
      <w:r w:rsidR="00891BE7" w:rsidRPr="00371CF9">
        <w:rPr>
          <w:color w:val="000000"/>
          <w:sz w:val="28"/>
          <w:szCs w:val="28"/>
        </w:rPr>
        <w:t>зменение</w:t>
      </w:r>
      <w:r w:rsidRPr="00371CF9">
        <w:rPr>
          <w:color w:val="000000"/>
          <w:sz w:val="28"/>
          <w:szCs w:val="28"/>
        </w:rPr>
        <w:t xml:space="preserve"> живой массы с учетом генотипа </w:t>
      </w:r>
      <w:r w:rsidR="00891BE7" w:rsidRPr="00371CF9">
        <w:rPr>
          <w:color w:val="000000"/>
          <w:sz w:val="28"/>
          <w:szCs w:val="28"/>
        </w:rPr>
        <w:t xml:space="preserve">отражается и на формировании молочной продуктивности по стадиям лактации. Удой за первые 100 дней лактации у чистопородных черно-пестрых коров составил </w:t>
      </w:r>
      <w:smartTag w:uri="urn:schemas-microsoft-com:office:smarttags" w:element="metricconverter">
        <w:smartTagPr>
          <w:attr w:name="ProductID" w:val="1571 кг"/>
        </w:smartTagPr>
        <w:r w:rsidR="00891BE7" w:rsidRPr="00371CF9">
          <w:rPr>
            <w:color w:val="000000"/>
            <w:sz w:val="28"/>
            <w:szCs w:val="28"/>
          </w:rPr>
          <w:t>1571 кг</w:t>
        </w:r>
      </w:smartTag>
      <w:r w:rsidR="00891BE7" w:rsidRPr="00371CF9">
        <w:rPr>
          <w:color w:val="000000"/>
          <w:sz w:val="28"/>
          <w:szCs w:val="28"/>
        </w:rPr>
        <w:t xml:space="preserve"> при МДЖ 3,8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="00891BE7" w:rsidRPr="00371CF9">
        <w:rPr>
          <w:color w:val="000000"/>
          <w:sz w:val="28"/>
          <w:szCs w:val="28"/>
        </w:rPr>
        <w:t xml:space="preserve"> и МДБ равной 3,1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="00891BE7" w:rsidRPr="00371CF9">
        <w:rPr>
          <w:color w:val="000000"/>
          <w:sz w:val="28"/>
          <w:szCs w:val="28"/>
        </w:rPr>
        <w:t xml:space="preserve">, тогда как у помесей удои колебались от 1810 у полукровных до </w:t>
      </w:r>
      <w:smartTag w:uri="urn:schemas-microsoft-com:office:smarttags" w:element="metricconverter">
        <w:smartTagPr>
          <w:attr w:name="ProductID" w:val="1611 кг"/>
        </w:smartTagPr>
        <w:r w:rsidR="00891BE7" w:rsidRPr="00371CF9">
          <w:rPr>
            <w:color w:val="000000"/>
            <w:sz w:val="28"/>
            <w:szCs w:val="28"/>
          </w:rPr>
          <w:t>1611 кг</w:t>
        </w:r>
      </w:smartTag>
      <w:r w:rsidR="00891BE7" w:rsidRPr="00371CF9">
        <w:rPr>
          <w:color w:val="000000"/>
          <w:sz w:val="28"/>
          <w:szCs w:val="28"/>
        </w:rPr>
        <w:t xml:space="preserve"> у представителей третьего поколения, где разница составила </w:t>
      </w:r>
      <w:smartTag w:uri="urn:schemas-microsoft-com:office:smarttags" w:element="metricconverter">
        <w:smartTagPr>
          <w:attr w:name="ProductID" w:val="269 кг"/>
        </w:smartTagPr>
        <w:r w:rsidR="00891BE7" w:rsidRPr="00371CF9">
          <w:rPr>
            <w:color w:val="000000"/>
            <w:sz w:val="28"/>
            <w:szCs w:val="28"/>
          </w:rPr>
          <w:t>269 кг</w:t>
        </w:r>
      </w:smartTag>
      <w:r w:rsidR="00891BE7" w:rsidRPr="00371CF9">
        <w:rPr>
          <w:color w:val="000000"/>
          <w:sz w:val="28"/>
          <w:szCs w:val="28"/>
        </w:rPr>
        <w:t xml:space="preserve"> или 17,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="00891BE7"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40,0 кг"/>
        </w:smartTagPr>
        <w:r w:rsidR="00891BE7" w:rsidRPr="00371CF9">
          <w:rPr>
            <w:color w:val="000000"/>
            <w:sz w:val="28"/>
            <w:szCs w:val="28"/>
          </w:rPr>
          <w:t>40,0 кг</w:t>
        </w:r>
      </w:smartTag>
      <w:r w:rsidR="00891BE7" w:rsidRPr="00371CF9">
        <w:rPr>
          <w:color w:val="000000"/>
          <w:sz w:val="28"/>
          <w:szCs w:val="28"/>
        </w:rPr>
        <w:t xml:space="preserve"> или 2,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="00891BE7" w:rsidRPr="00371CF9">
        <w:rPr>
          <w:color w:val="000000"/>
          <w:sz w:val="28"/>
          <w:szCs w:val="28"/>
        </w:rPr>
        <w:t>.</w:t>
      </w:r>
    </w:p>
    <w:p w:rsidR="00891BE7" w:rsidRPr="00371CF9" w:rsidRDefault="00891BE7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 МДЖ колебания составили от 3,8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по группе чистопородных до 3,64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,7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разнице 0,30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,1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их аналогов из числа помесей первого и третьего поколений по голштинам, тогда как по МДБ колебания были несколько меньше и составили по группе черно-пестрых 3,1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3,04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,0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помесных животных третьего и второго поколения при разнице 0,14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,0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891BE7" w:rsidRPr="00371CF9" w:rsidRDefault="00891BE7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Между тем преимущество над чистопородными по удою на </w:t>
      </w:r>
      <w:smartTag w:uri="urn:schemas-microsoft-com:office:smarttags" w:element="metricconverter">
        <w:smartTagPr>
          <w:attr w:name="ProductID" w:val="148 кг"/>
        </w:smartTagPr>
        <w:r w:rsidRPr="00371CF9">
          <w:rPr>
            <w:color w:val="000000"/>
            <w:sz w:val="28"/>
            <w:szCs w:val="28"/>
          </w:rPr>
          <w:t>148 кг</w:t>
        </w:r>
      </w:smartTag>
      <w:r w:rsidRPr="00371CF9">
        <w:rPr>
          <w:color w:val="000000"/>
          <w:sz w:val="28"/>
          <w:szCs w:val="28"/>
        </w:rPr>
        <w:t xml:space="preserve"> или 9,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имели помеси без учета их кровности, тогда как по МДЖ и МДБ уже помеси уступали чистопородным на 0,16 и 0,1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891BE7" w:rsidRPr="00371CF9" w:rsidRDefault="00891BE7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Тем не менее за 260 дней лактации от черно-пестрых коров получили </w:t>
      </w:r>
      <w:smartTag w:uri="urn:schemas-microsoft-com:office:smarttags" w:element="metricconverter">
        <w:smartTagPr>
          <w:attr w:name="ProductID" w:val="3539 кг"/>
        </w:smartTagPr>
        <w:r w:rsidRPr="00371CF9">
          <w:rPr>
            <w:color w:val="000000"/>
            <w:sz w:val="28"/>
            <w:szCs w:val="28"/>
          </w:rPr>
          <w:t>3539 кг</w:t>
        </w:r>
      </w:smartTag>
      <w:r w:rsidRPr="00371CF9">
        <w:rPr>
          <w:color w:val="000000"/>
          <w:sz w:val="28"/>
          <w:szCs w:val="28"/>
        </w:rPr>
        <w:t xml:space="preserve"> молока с МДЖ в пределах 3,8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МДБ 3,2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что на </w:t>
      </w:r>
      <w:smartTag w:uri="urn:schemas-microsoft-com:office:smarttags" w:element="metricconverter">
        <w:smartTagPr>
          <w:attr w:name="ProductID" w:val="329 кг"/>
        </w:smartTagPr>
        <w:r w:rsidRPr="00371CF9">
          <w:rPr>
            <w:color w:val="000000"/>
            <w:sz w:val="28"/>
            <w:szCs w:val="28"/>
          </w:rPr>
          <w:t>329 кг</w:t>
        </w:r>
      </w:smartTag>
      <w:r w:rsidRPr="00371CF9">
        <w:rPr>
          <w:color w:val="000000"/>
          <w:sz w:val="28"/>
          <w:szCs w:val="28"/>
        </w:rPr>
        <w:t xml:space="preserve"> меньше помесей и на 0,14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,09 и 0,11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,0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пользу черно-пестрых коров.</w:t>
      </w:r>
    </w:p>
    <w:p w:rsidR="00891BE7" w:rsidRPr="00371CF9" w:rsidRDefault="00891BE7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Однако с учетом поколения разница была несколько иной и составила </w:t>
      </w:r>
      <w:smartTag w:uri="urn:schemas-microsoft-com:office:smarttags" w:element="metricconverter">
        <w:smartTagPr>
          <w:attr w:name="ProductID" w:val="602 кг"/>
        </w:smartTagPr>
        <w:r w:rsidRPr="00371CF9">
          <w:rPr>
            <w:color w:val="000000"/>
            <w:sz w:val="28"/>
            <w:szCs w:val="28"/>
          </w:rPr>
          <w:t>602 кг</w:t>
        </w:r>
      </w:smartTag>
      <w:r w:rsidRPr="00371CF9">
        <w:rPr>
          <w:color w:val="000000"/>
          <w:sz w:val="28"/>
          <w:szCs w:val="28"/>
        </w:rPr>
        <w:t xml:space="preserve"> или 17,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помесей первого поколения и </w:t>
      </w:r>
      <w:smartTag w:uri="urn:schemas-microsoft-com:office:smarttags" w:element="metricconverter">
        <w:smartTagPr>
          <w:attr w:name="ProductID" w:val="87,0 кг"/>
        </w:smartTagPr>
        <w:r w:rsidRPr="00371CF9">
          <w:rPr>
            <w:color w:val="000000"/>
            <w:sz w:val="28"/>
            <w:szCs w:val="28"/>
          </w:rPr>
          <w:t>87,0 кг</w:t>
        </w:r>
      </w:smartTag>
      <w:r w:rsidRPr="00371CF9">
        <w:rPr>
          <w:color w:val="000000"/>
          <w:sz w:val="28"/>
          <w:szCs w:val="28"/>
        </w:rPr>
        <w:t xml:space="preserve"> или 2,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891BE7" w:rsidRPr="00371CF9" w:rsidRDefault="00891BE7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За лактацию удой коров черно-пестрой породы составил </w:t>
      </w:r>
      <w:smartTag w:uri="urn:schemas-microsoft-com:office:smarttags" w:element="metricconverter">
        <w:smartTagPr>
          <w:attr w:name="ProductID" w:val="3894 кг"/>
        </w:smartTagPr>
        <w:r w:rsidRPr="00371CF9">
          <w:rPr>
            <w:color w:val="000000"/>
            <w:sz w:val="28"/>
            <w:szCs w:val="28"/>
          </w:rPr>
          <w:t>3894 кг</w:t>
        </w:r>
      </w:smartTag>
      <w:r w:rsidRPr="00371CF9">
        <w:rPr>
          <w:color w:val="000000"/>
          <w:sz w:val="28"/>
          <w:szCs w:val="28"/>
        </w:rPr>
        <w:t xml:space="preserve">, то у помесей в среднем </w:t>
      </w:r>
      <w:smartTag w:uri="urn:schemas-microsoft-com:office:smarttags" w:element="metricconverter">
        <w:smartTagPr>
          <w:attr w:name="ProductID" w:val="4265 кг"/>
        </w:smartTagPr>
        <w:r w:rsidRPr="00371CF9">
          <w:rPr>
            <w:color w:val="000000"/>
            <w:sz w:val="28"/>
            <w:szCs w:val="28"/>
          </w:rPr>
          <w:t>4265 кг</w:t>
        </w:r>
      </w:smartTag>
      <w:r w:rsidRPr="00371CF9">
        <w:rPr>
          <w:color w:val="000000"/>
          <w:sz w:val="28"/>
          <w:szCs w:val="28"/>
        </w:rPr>
        <w:t xml:space="preserve">, что на </w:t>
      </w:r>
      <w:smartTag w:uri="urn:schemas-microsoft-com:office:smarttags" w:element="metricconverter">
        <w:smartTagPr>
          <w:attr w:name="ProductID" w:val="371 кг"/>
        </w:smartTagPr>
        <w:r w:rsidRPr="00371CF9">
          <w:rPr>
            <w:color w:val="000000"/>
            <w:sz w:val="28"/>
            <w:szCs w:val="28"/>
          </w:rPr>
          <w:t>371 кг</w:t>
        </w:r>
      </w:smartTag>
      <w:r w:rsidRPr="00371CF9">
        <w:rPr>
          <w:color w:val="000000"/>
          <w:sz w:val="28"/>
          <w:szCs w:val="28"/>
        </w:rPr>
        <w:t xml:space="preserve"> или 9,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больше. Тем не менее разница с учетом породности была различной и колебалась от максимальных ее значений </w:t>
      </w:r>
      <w:smartTag w:uri="urn:schemas-microsoft-com:office:smarttags" w:element="metricconverter">
        <w:smartTagPr>
          <w:attr w:name="ProductID" w:val="672 кг"/>
        </w:smartTagPr>
        <w:r w:rsidRPr="00371CF9">
          <w:rPr>
            <w:color w:val="000000"/>
            <w:sz w:val="28"/>
            <w:szCs w:val="28"/>
          </w:rPr>
          <w:t>672 кг</w:t>
        </w:r>
      </w:smartTag>
      <w:r w:rsidRPr="00371CF9">
        <w:rPr>
          <w:color w:val="000000"/>
          <w:sz w:val="28"/>
          <w:szCs w:val="28"/>
        </w:rPr>
        <w:t xml:space="preserve"> или 17,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полукровных до минимальной </w:t>
      </w:r>
      <w:smartTag w:uri="urn:schemas-microsoft-com:office:smarttags" w:element="metricconverter">
        <w:smartTagPr>
          <w:attr w:name="ProductID" w:val="104 кг"/>
        </w:smartTagPr>
        <w:r w:rsidRPr="00371CF9">
          <w:rPr>
            <w:color w:val="000000"/>
            <w:sz w:val="28"/>
            <w:szCs w:val="28"/>
          </w:rPr>
          <w:t>104 кг</w:t>
        </w:r>
      </w:smartTag>
      <w:r w:rsidRPr="00371CF9">
        <w:rPr>
          <w:color w:val="000000"/>
          <w:sz w:val="28"/>
          <w:szCs w:val="28"/>
        </w:rPr>
        <w:t xml:space="preserve"> или 2,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помесных животных третьего поколения.</w:t>
      </w:r>
    </w:p>
    <w:p w:rsidR="00891BE7" w:rsidRPr="00371CF9" w:rsidRDefault="00891BE7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Химический состав и физические свойства молока</w:t>
      </w:r>
      <w:r w:rsidR="00DA4D14" w:rsidRPr="00371CF9">
        <w:rPr>
          <w:b/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>Анализ динамики основных показателей химического состава молока коров показывает на его изменения в течение лактации с учетом генотипа животных.</w:t>
      </w:r>
    </w:p>
    <w:p w:rsidR="00891BE7" w:rsidRPr="00371CF9" w:rsidRDefault="00891BE7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Так в течение первых четырех месяцев лактации независимо от породы содержание сухого вещества в молоке коров было минимальным и составило в пределах 12,34±0,3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за первый месяц и 12,49±0,2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черно-пестрых коров, а их помесей 11,98±0,17 и 12,25±0,1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соответственно, где достоверная разность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(Р&lt;0,01) составила 0,3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891BE7" w:rsidRPr="00371CF9" w:rsidRDefault="00FA508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У</w:t>
      </w:r>
      <w:r w:rsidR="00891BE7" w:rsidRPr="00371CF9">
        <w:rPr>
          <w:color w:val="000000"/>
          <w:sz w:val="28"/>
          <w:szCs w:val="28"/>
        </w:rPr>
        <w:t xml:space="preserve"> чистопородных черно-пестрых коров максимальное содержание сухого вещества 12,98±0,28 приходилось на седьмой месяц лактации, то в группе помесей в этом месяце наблюдалось относительно низкое их содержание 12,25±0,2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="00891BE7" w:rsidRPr="00371CF9">
        <w:rPr>
          <w:color w:val="000000"/>
          <w:sz w:val="28"/>
          <w:szCs w:val="28"/>
        </w:rPr>
        <w:t>.</w:t>
      </w:r>
    </w:p>
    <w:p w:rsidR="00891BE7" w:rsidRPr="00371CF9" w:rsidRDefault="00891BE7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Однако на девятом и десятом месяцах лактации их содержание в молоке коров находилось на достаточно высоком уровне по черно-пестрым в пределах 12,90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2,9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="00371CF9" w:rsidRPr="00371CF9">
        <w:rPr>
          <w:color w:val="000000"/>
          <w:sz w:val="28"/>
          <w:szCs w:val="28"/>
        </w:rPr>
        <w:t>,</w:t>
      </w:r>
      <w:r w:rsidR="00371CF9">
        <w:rPr>
          <w:color w:val="000000"/>
          <w:sz w:val="28"/>
          <w:szCs w:val="28"/>
        </w:rPr>
        <w:t xml:space="preserve"> </w:t>
      </w:r>
      <w:r w:rsidR="00371CF9" w:rsidRPr="00371CF9">
        <w:rPr>
          <w:color w:val="000000"/>
          <w:sz w:val="28"/>
          <w:szCs w:val="28"/>
        </w:rPr>
        <w:t>а</w:t>
      </w:r>
      <w:r w:rsidRPr="00371CF9">
        <w:rPr>
          <w:color w:val="000000"/>
          <w:sz w:val="28"/>
          <w:szCs w:val="28"/>
        </w:rPr>
        <w:t xml:space="preserve"> у помесей разных поколений с голштинами 12,41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2,5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что ниже на 0,49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,3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B17667" w:rsidRPr="00371CF9" w:rsidRDefault="00B17667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Наряду с сухим веществом в молоке помесных коров в целом за лактацию имело место более низкое содержание МДЖ в пределах 3,7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тогда как у чистопородных сверстниц данный показатель составил 3,92±0,1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достоверной разности (Р&lt;0,05) 0,2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B17667" w:rsidRPr="00371CF9" w:rsidRDefault="00DA4D14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</w:t>
      </w:r>
      <w:r w:rsidR="00B17667" w:rsidRPr="00371CF9">
        <w:rPr>
          <w:color w:val="000000"/>
          <w:sz w:val="28"/>
          <w:szCs w:val="28"/>
        </w:rPr>
        <w:t>аиболее низкие показатели 3,66±0,0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="00B17667" w:rsidRPr="00371CF9">
        <w:rPr>
          <w:color w:val="000000"/>
          <w:sz w:val="28"/>
          <w:szCs w:val="28"/>
        </w:rPr>
        <w:t xml:space="preserve"> МДЖ имели место по черно-пестрой породе, а относительно высокие на девятом и десятом месяцах лактации 4,17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="00B17667" w:rsidRPr="00371CF9">
        <w:rPr>
          <w:color w:val="000000"/>
          <w:sz w:val="28"/>
          <w:szCs w:val="28"/>
        </w:rPr>
        <w:t>,1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="00B17667" w:rsidRPr="00371CF9">
        <w:rPr>
          <w:color w:val="000000"/>
          <w:sz w:val="28"/>
          <w:szCs w:val="28"/>
        </w:rPr>
        <w:t xml:space="preserve">, что и определило превосходство их над помесями в целом за </w:t>
      </w:r>
      <w:r w:rsidR="00371CF9" w:rsidRPr="00371CF9">
        <w:rPr>
          <w:color w:val="000000"/>
          <w:sz w:val="28"/>
          <w:szCs w:val="28"/>
        </w:rPr>
        <w:t>лактацию.</w:t>
      </w:r>
      <w:r w:rsidR="00371CF9">
        <w:rPr>
          <w:color w:val="000000"/>
          <w:sz w:val="28"/>
          <w:szCs w:val="28"/>
        </w:rPr>
        <w:t xml:space="preserve"> </w:t>
      </w:r>
      <w:r w:rsidR="00371CF9" w:rsidRPr="00371CF9">
        <w:rPr>
          <w:color w:val="000000"/>
          <w:sz w:val="28"/>
          <w:szCs w:val="28"/>
        </w:rPr>
        <w:t>А</w:t>
      </w:r>
      <w:r w:rsidR="00B17667" w:rsidRPr="00371CF9">
        <w:rPr>
          <w:color w:val="000000"/>
          <w:sz w:val="28"/>
          <w:szCs w:val="28"/>
        </w:rPr>
        <w:t xml:space="preserve">налогичная тенденция имела место и в группах помесей, где минимальные его показатели приходились на первый и второй месяцы 3,57±0,05 и 3,59±0,19, а максимальные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="00B17667" w:rsidRPr="00371CF9">
        <w:rPr>
          <w:color w:val="000000"/>
          <w:sz w:val="28"/>
          <w:szCs w:val="28"/>
        </w:rPr>
        <w:t>3,80±0,14 и 4,05±0,27 на конец лактационного периода.</w:t>
      </w:r>
    </w:p>
    <w:p w:rsidR="00B17667" w:rsidRPr="00371CF9" w:rsidRDefault="00B17667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При содержании МДБ в молоке черно-пестрых коров 3,35±0,2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целом за лактацию их превосходство над помесными составило 0,0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B17667" w:rsidRPr="00371CF9" w:rsidRDefault="00B17667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Экономическая эффективность использования коров разных генотипов</w:t>
      </w:r>
      <w:r w:rsidR="00DA4D14" w:rsidRPr="00371CF9">
        <w:rPr>
          <w:b/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>Экономическая эффективность производства молока определяется рядом показателей и зависит от уровня молочной продуктивности.</w:t>
      </w:r>
    </w:p>
    <w:p w:rsidR="00B17667" w:rsidRPr="00371CF9" w:rsidRDefault="00DA4D14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</w:t>
      </w:r>
      <w:r w:rsidR="00B17667" w:rsidRPr="00371CF9">
        <w:rPr>
          <w:color w:val="000000"/>
          <w:sz w:val="28"/>
          <w:szCs w:val="28"/>
        </w:rPr>
        <w:t>ыручка от реализации молока базисной жирности, полученная от одной коровы, была наиболее высокой у помесей первого поколения и составила 30456 руб., что отразилось и на полученной прибыли 8261 руб. против 7775,5 руб. у черно-пестрого скота. Это на 3522 руб. или 13,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="00B17667" w:rsidRPr="00371CF9">
        <w:rPr>
          <w:color w:val="000000"/>
          <w:sz w:val="28"/>
          <w:szCs w:val="28"/>
        </w:rPr>
        <w:t xml:space="preserve"> выше, чем у чистопородных черно-пестрых аналогов и на 1854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="00B17667" w:rsidRPr="00371CF9">
        <w:rPr>
          <w:color w:val="000000"/>
          <w:sz w:val="28"/>
          <w:szCs w:val="28"/>
        </w:rPr>
        <w:t>576 руб. или 6,4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="00B17667" w:rsidRPr="00371CF9">
        <w:rPr>
          <w:color w:val="000000"/>
          <w:sz w:val="28"/>
          <w:szCs w:val="28"/>
        </w:rPr>
        <w:t>3,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="00B17667" w:rsidRPr="00371CF9">
        <w:rPr>
          <w:color w:val="000000"/>
          <w:sz w:val="28"/>
          <w:szCs w:val="28"/>
        </w:rPr>
        <w:t xml:space="preserve"> их сверстников из числа более высококровных помесей.</w:t>
      </w:r>
    </w:p>
    <w:p w:rsidR="00B17667" w:rsidRPr="00371CF9" w:rsidRDefault="00B17667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Самая высокая себестоимость 1 ц молока сложилась у помесных животных с более высокой кровностью 448,3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>52,5 руб. против 426,8 руб. у чистопородных черно-пестрых коров, что выше на 21,5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>5,7 руб. или 5,0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6</w:t>
      </w:r>
      <w:r w:rsidRPr="00371CF9">
        <w:rPr>
          <w:color w:val="000000"/>
          <w:sz w:val="28"/>
          <w:szCs w:val="28"/>
        </w:rPr>
        <w:t>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соответственно.</w:t>
      </w:r>
    </w:p>
    <w:p w:rsidR="00B17667" w:rsidRPr="00371CF9" w:rsidRDefault="00B17667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Таким образом, анализ экономической эффективности производства молока подтверждает целесообразность разведения и совершенствования крупного рогатого скота Уральского отродья черно-пестрой породы, а для улучшения генотипических и технологических качеств появляется целесообразность прилития крови голштинской породы с учетом сочетаемости линий и индивидуальных качеств быков-производителей, оцененных по качеству потомства.</w:t>
      </w:r>
    </w:p>
    <w:p w:rsidR="00B17667" w:rsidRPr="00371CF9" w:rsidRDefault="00B17667" w:rsidP="00371CF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71CF9">
        <w:rPr>
          <w:b/>
          <w:color w:val="000000"/>
          <w:sz w:val="28"/>
          <w:szCs w:val="32"/>
        </w:rPr>
        <w:t>Селекционные методы совершенствования продуктивных качеств черно-пестрой породы Уральского региона</w:t>
      </w:r>
    </w:p>
    <w:p w:rsidR="00B17667" w:rsidRPr="00371CF9" w:rsidRDefault="00B17667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662">
        <w:rPr>
          <w:color w:val="000000"/>
          <w:sz w:val="28"/>
          <w:szCs w:val="28"/>
        </w:rPr>
        <w:t>Комплексная оценка отдельных линий</w:t>
      </w:r>
      <w:r w:rsidR="007B6313" w:rsidRPr="00692662">
        <w:rPr>
          <w:color w:val="000000"/>
          <w:sz w:val="28"/>
          <w:szCs w:val="28"/>
        </w:rPr>
        <w:t>.</w:t>
      </w:r>
      <w:r w:rsidR="007B6313" w:rsidRPr="00371CF9">
        <w:rPr>
          <w:b/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Черно-пестрая порода является плановой в Республике Башкортостан и разводится в 296 хозяйствах 42 районов с общей численностью скота 117600 гол. или 25,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от общей численности крупного рогатого скота.</w:t>
      </w:r>
    </w:p>
    <w:p w:rsidR="00B17667" w:rsidRPr="00371CF9" w:rsidRDefault="00FA5080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О</w:t>
      </w:r>
      <w:r w:rsidR="00B17667" w:rsidRPr="00371CF9">
        <w:rPr>
          <w:color w:val="000000"/>
          <w:sz w:val="28"/>
          <w:szCs w:val="28"/>
        </w:rPr>
        <w:t>сновной массив крупного рогатого скота на 98,5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="00B17667" w:rsidRPr="00371CF9">
        <w:rPr>
          <w:color w:val="000000"/>
          <w:sz w:val="28"/>
          <w:szCs w:val="28"/>
        </w:rPr>
        <w:t xml:space="preserve"> или 53956 гол. представлен чистопородными животными и лишь 1,4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="00B17667" w:rsidRPr="00371CF9">
        <w:rPr>
          <w:color w:val="000000"/>
          <w:sz w:val="28"/>
          <w:szCs w:val="28"/>
        </w:rPr>
        <w:t xml:space="preserve"> или 794 гол. являются представителями </w:t>
      </w:r>
      <w:r w:rsidR="00B17667" w:rsidRPr="00371CF9">
        <w:rPr>
          <w:color w:val="000000"/>
          <w:sz w:val="28"/>
          <w:szCs w:val="28"/>
          <w:lang w:val="en-US"/>
        </w:rPr>
        <w:t>III</w:t>
      </w:r>
      <w:r w:rsidR="00B17667" w:rsidRPr="00371CF9">
        <w:rPr>
          <w:color w:val="000000"/>
          <w:sz w:val="28"/>
          <w:szCs w:val="28"/>
        </w:rPr>
        <w:t xml:space="preserve"> поколения. Между тем на долю классов элита-рекорд и элита приходится 30809 гол. или 56,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="00B17667" w:rsidRPr="00371CF9">
        <w:rPr>
          <w:color w:val="000000"/>
          <w:sz w:val="28"/>
          <w:szCs w:val="28"/>
        </w:rPr>
        <w:t>, тогда как значительная часть поголовья 23941 гол. или 43,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="00B17667" w:rsidRPr="00371CF9">
        <w:rPr>
          <w:color w:val="000000"/>
          <w:sz w:val="28"/>
          <w:szCs w:val="28"/>
        </w:rPr>
        <w:t xml:space="preserve"> была отнесена к </w:t>
      </w:r>
      <w:r w:rsidR="00B17667" w:rsidRPr="00371CF9">
        <w:rPr>
          <w:color w:val="000000"/>
          <w:sz w:val="28"/>
          <w:szCs w:val="28"/>
          <w:lang w:val="en-US"/>
        </w:rPr>
        <w:t>I</w:t>
      </w:r>
      <w:r w:rsidR="00B17667" w:rsidRPr="00371CF9">
        <w:rPr>
          <w:color w:val="000000"/>
          <w:sz w:val="28"/>
          <w:szCs w:val="28"/>
        </w:rPr>
        <w:t xml:space="preserve"> классу.</w:t>
      </w:r>
    </w:p>
    <w:p w:rsidR="00B17667" w:rsidRPr="00371CF9" w:rsidRDefault="00B17667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В стадах черно-пестрого скота с учетом происхождения по отцовской стороне в основном распространены линии Аннас-Адема 130587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69 гол. производителей; Атлета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58 гол. производителей; </w:t>
      </w:r>
      <w:r w:rsidR="00371CF9" w:rsidRPr="00371CF9">
        <w:rPr>
          <w:color w:val="000000"/>
          <w:sz w:val="28"/>
          <w:szCs w:val="28"/>
        </w:rPr>
        <w:t>М.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Чифтейна</w:t>
      </w:r>
      <w:r w:rsidRPr="00371CF9">
        <w:rPr>
          <w:color w:val="000000"/>
          <w:sz w:val="28"/>
          <w:szCs w:val="28"/>
        </w:rPr>
        <w:t xml:space="preserve"> 95679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 xml:space="preserve">7 гол.; Орешка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27 гол.; линии Эвальдо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 xml:space="preserve">9, </w:t>
      </w:r>
      <w:r w:rsidR="00371CF9" w:rsidRPr="00371CF9">
        <w:rPr>
          <w:color w:val="000000"/>
          <w:sz w:val="28"/>
          <w:szCs w:val="28"/>
        </w:rPr>
        <w:t>Р.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Соверинг</w:t>
      </w:r>
      <w:r w:rsidRPr="00371CF9">
        <w:rPr>
          <w:color w:val="000000"/>
          <w:sz w:val="28"/>
          <w:szCs w:val="28"/>
        </w:rPr>
        <w:t xml:space="preserve"> 198998, </w:t>
      </w:r>
      <w:r w:rsidR="00371CF9" w:rsidRPr="00371CF9">
        <w:rPr>
          <w:color w:val="000000"/>
          <w:sz w:val="28"/>
          <w:szCs w:val="28"/>
        </w:rPr>
        <w:t>Р.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Эдуарда</w:t>
      </w:r>
      <w:r w:rsidRPr="00371CF9">
        <w:rPr>
          <w:color w:val="000000"/>
          <w:sz w:val="28"/>
          <w:szCs w:val="28"/>
        </w:rPr>
        <w:t xml:space="preserve">, </w:t>
      </w:r>
      <w:r w:rsidR="00371CF9" w:rsidRPr="00371CF9">
        <w:rPr>
          <w:color w:val="000000"/>
          <w:sz w:val="28"/>
          <w:szCs w:val="28"/>
        </w:rPr>
        <w:t>Р.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Пауля</w:t>
      </w:r>
      <w:r w:rsidRPr="00371CF9">
        <w:rPr>
          <w:color w:val="000000"/>
          <w:sz w:val="28"/>
          <w:szCs w:val="28"/>
        </w:rPr>
        <w:t xml:space="preserve">, Посейдона 239, Био-Бери-Адема, Хильтес Адема 37910, Тантауса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представлены небольшим числом производителей, введеных в стадо за последние годы.</w:t>
      </w:r>
    </w:p>
    <w:p w:rsidR="00B17667" w:rsidRPr="00371CF9" w:rsidRDefault="00B17667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Продуктивность коров (удой и средний процент жира за лактацию) была наибольшей по линии </w:t>
      </w:r>
      <w:r w:rsidR="00371CF9" w:rsidRPr="00371CF9">
        <w:rPr>
          <w:color w:val="000000"/>
          <w:sz w:val="28"/>
          <w:szCs w:val="28"/>
        </w:rPr>
        <w:t>М.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Чифтейна</w:t>
      </w:r>
      <w:r w:rsidRPr="00371CF9">
        <w:rPr>
          <w:color w:val="000000"/>
          <w:sz w:val="28"/>
          <w:szCs w:val="28"/>
        </w:rPr>
        <w:t xml:space="preserve"> 95679 3517 ± 194 при 3,5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МДЖ. Лучшие показатели по данной линии отмечены у дочерей быка-производителя Кумира. Удой их за первую лактацию составил </w:t>
      </w:r>
      <w:smartTag w:uri="urn:schemas-microsoft-com:office:smarttags" w:element="metricconverter">
        <w:smartTagPr>
          <w:attr w:name="ProductID" w:val="4067 кг"/>
        </w:smartTagPr>
        <w:r w:rsidRPr="00371CF9">
          <w:rPr>
            <w:color w:val="000000"/>
            <w:sz w:val="28"/>
            <w:szCs w:val="28"/>
          </w:rPr>
          <w:t>4067 кг</w:t>
        </w:r>
      </w:smartTag>
      <w:r w:rsidRPr="00371CF9">
        <w:rPr>
          <w:color w:val="000000"/>
          <w:sz w:val="28"/>
          <w:szCs w:val="28"/>
        </w:rPr>
        <w:t xml:space="preserve"> молока при 3,5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» МДЖ.</w:t>
      </w:r>
    </w:p>
    <w:p w:rsidR="00B17667" w:rsidRPr="00371CF9" w:rsidRDefault="00FA5080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Быки-производители линии </w:t>
      </w:r>
      <w:r w:rsidR="00371CF9" w:rsidRPr="00371CF9">
        <w:rPr>
          <w:color w:val="000000"/>
          <w:sz w:val="28"/>
          <w:szCs w:val="28"/>
        </w:rPr>
        <w:t>А.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Адема</w:t>
      </w:r>
      <w:r w:rsidR="00B17667" w:rsidRPr="00371CF9">
        <w:rPr>
          <w:color w:val="000000"/>
          <w:sz w:val="28"/>
          <w:szCs w:val="28"/>
        </w:rPr>
        <w:t xml:space="preserve"> 30587 начали использоваться в стаде только в начале 70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х</w:t>
      </w:r>
      <w:r w:rsidR="00B17667" w:rsidRPr="00371CF9">
        <w:rPr>
          <w:color w:val="000000"/>
          <w:sz w:val="28"/>
          <w:szCs w:val="28"/>
        </w:rPr>
        <w:t xml:space="preserve"> годов. За последние годы в стаде использовалось 23 производителя данной линии. Средняя продуктивность коров данной линии составила 3231 ± </w:t>
      </w:r>
      <w:smartTag w:uri="urn:schemas-microsoft-com:office:smarttags" w:element="metricconverter">
        <w:smartTagPr>
          <w:attr w:name="ProductID" w:val="201 кг"/>
        </w:smartTagPr>
        <w:r w:rsidR="00B17667" w:rsidRPr="00371CF9">
          <w:rPr>
            <w:color w:val="000000"/>
            <w:sz w:val="28"/>
            <w:szCs w:val="28"/>
          </w:rPr>
          <w:t>201 кг</w:t>
        </w:r>
      </w:smartTag>
      <w:r w:rsidR="00B17667" w:rsidRPr="00371CF9">
        <w:rPr>
          <w:color w:val="000000"/>
          <w:sz w:val="28"/>
          <w:szCs w:val="28"/>
        </w:rPr>
        <w:t xml:space="preserve"> при 3,7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="00B17667" w:rsidRPr="00371CF9">
        <w:rPr>
          <w:color w:val="000000"/>
          <w:sz w:val="28"/>
          <w:szCs w:val="28"/>
        </w:rPr>
        <w:t xml:space="preserve"> МДЖ. Следует отметить, что удой коров за наивысшую лактацию был равен 4485 ± </w:t>
      </w:r>
      <w:smartTag w:uri="urn:schemas-microsoft-com:office:smarttags" w:element="metricconverter">
        <w:smartTagPr>
          <w:attr w:name="ProductID" w:val="154 кг"/>
        </w:smartTagPr>
        <w:r w:rsidR="00B17667" w:rsidRPr="00371CF9">
          <w:rPr>
            <w:color w:val="000000"/>
            <w:sz w:val="28"/>
            <w:szCs w:val="28"/>
          </w:rPr>
          <w:t>154 кг</w:t>
        </w:r>
      </w:smartTag>
      <w:r w:rsidR="00B17667" w:rsidRPr="00371CF9">
        <w:rPr>
          <w:color w:val="000000"/>
          <w:sz w:val="28"/>
          <w:szCs w:val="28"/>
        </w:rPr>
        <w:t xml:space="preserve"> при 3,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="00B17667" w:rsidRPr="00371CF9">
        <w:rPr>
          <w:color w:val="000000"/>
          <w:sz w:val="28"/>
          <w:szCs w:val="28"/>
        </w:rPr>
        <w:t xml:space="preserve"> МДЖ. По данной линии лучшее потомство было получено от быка-производителя Колдуна 154. Удой их по 14 лактациям составил 4187 ± </w:t>
      </w:r>
      <w:smartTag w:uri="urn:schemas-microsoft-com:office:smarttags" w:element="metricconverter">
        <w:smartTagPr>
          <w:attr w:name="ProductID" w:val="303 кг"/>
        </w:smartTagPr>
        <w:r w:rsidR="00B17667" w:rsidRPr="00371CF9">
          <w:rPr>
            <w:color w:val="000000"/>
            <w:sz w:val="28"/>
            <w:szCs w:val="28"/>
          </w:rPr>
          <w:t>303 кг</w:t>
        </w:r>
      </w:smartTag>
      <w:r w:rsidR="00B17667" w:rsidRPr="00371CF9">
        <w:rPr>
          <w:color w:val="000000"/>
          <w:sz w:val="28"/>
          <w:szCs w:val="28"/>
        </w:rPr>
        <w:t xml:space="preserve"> при 3,6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="00B17667" w:rsidRPr="00371CF9">
        <w:rPr>
          <w:color w:val="000000"/>
          <w:sz w:val="28"/>
          <w:szCs w:val="28"/>
        </w:rPr>
        <w:t xml:space="preserve"> жира</w:t>
      </w:r>
      <w:r w:rsidRPr="00371CF9">
        <w:rPr>
          <w:color w:val="000000"/>
          <w:sz w:val="28"/>
          <w:szCs w:val="28"/>
        </w:rPr>
        <w:t xml:space="preserve">, а </w:t>
      </w:r>
      <w:r w:rsidR="00B17667" w:rsidRPr="00371CF9">
        <w:rPr>
          <w:color w:val="000000"/>
          <w:sz w:val="28"/>
          <w:szCs w:val="28"/>
        </w:rPr>
        <w:t>за наивысшую лактацию дочерей быка Колдуна 154 составил 4713±</w:t>
      </w:r>
      <w:smartTag w:uri="urn:schemas-microsoft-com:office:smarttags" w:element="metricconverter">
        <w:smartTagPr>
          <w:attr w:name="ProductID" w:val="177 кг"/>
        </w:smartTagPr>
        <w:r w:rsidR="00B17667" w:rsidRPr="00371CF9">
          <w:rPr>
            <w:color w:val="000000"/>
            <w:sz w:val="28"/>
            <w:szCs w:val="28"/>
          </w:rPr>
          <w:t>177 кг</w:t>
        </w:r>
      </w:smartTag>
      <w:r w:rsidR="00B17667" w:rsidRPr="00371CF9">
        <w:rPr>
          <w:color w:val="000000"/>
          <w:sz w:val="28"/>
          <w:szCs w:val="28"/>
        </w:rPr>
        <w:t xml:space="preserve"> при 3,6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="00B17667" w:rsidRPr="00371CF9">
        <w:rPr>
          <w:color w:val="000000"/>
          <w:sz w:val="28"/>
          <w:szCs w:val="28"/>
        </w:rPr>
        <w:t xml:space="preserve"> МДЖ.</w:t>
      </w:r>
    </w:p>
    <w:p w:rsidR="00B17667" w:rsidRPr="00371CF9" w:rsidRDefault="00B17667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Башкортостане работа с линией Посейдона 239 УГ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5</w:t>
      </w:r>
      <w:r w:rsidRPr="00371CF9">
        <w:rPr>
          <w:color w:val="000000"/>
          <w:sz w:val="28"/>
          <w:szCs w:val="28"/>
        </w:rPr>
        <w:t xml:space="preserve">4 ведется с 1982 года в хозяйствах </w:t>
      </w:r>
      <w:r w:rsidR="00FA5080" w:rsidRPr="00371CF9">
        <w:rPr>
          <w:color w:val="000000"/>
          <w:sz w:val="28"/>
          <w:szCs w:val="28"/>
        </w:rPr>
        <w:t>пяти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район</w:t>
      </w:r>
      <w:r w:rsidR="00FA5080" w:rsidRPr="00371CF9">
        <w:rPr>
          <w:color w:val="000000"/>
          <w:sz w:val="28"/>
          <w:szCs w:val="28"/>
        </w:rPr>
        <w:t>ов.</w:t>
      </w:r>
      <w:r w:rsidRPr="00371CF9">
        <w:rPr>
          <w:color w:val="000000"/>
          <w:sz w:val="28"/>
          <w:szCs w:val="28"/>
        </w:rPr>
        <w:t xml:space="preserve"> В настоящее время в производственном объединении «Башкирское» по племенной работе получают спермопродукцию от продолжателей линии Посейдона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быков-производителей Сверчок 3334 УПЧМ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33, Грек 4813 УПЧП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51, Гимназист 2167 УПЧП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7</w:t>
      </w:r>
      <w:r w:rsidRPr="00371CF9">
        <w:rPr>
          <w:color w:val="000000"/>
          <w:sz w:val="28"/>
          <w:szCs w:val="28"/>
        </w:rPr>
        <w:t>3, Талер 0307 УПЧП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>3, Ураган 0427, Вольер 7065 УПЧП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5, Жок 5055 УПЧП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8</w:t>
      </w:r>
      <w:r w:rsidRPr="00371CF9">
        <w:rPr>
          <w:color w:val="000000"/>
          <w:sz w:val="28"/>
          <w:szCs w:val="28"/>
        </w:rPr>
        <w:t>2. В общей сложности запас семени от быков линии Посейдона 239 в племобъединении «Башкирское» на 1.01.00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Pr="00371CF9">
        <w:rPr>
          <w:color w:val="000000"/>
          <w:sz w:val="28"/>
          <w:szCs w:val="28"/>
        </w:rPr>
        <w:t>. составляют 49200 доз с хорошими показателями молочной продуктивности их женских предков.</w:t>
      </w:r>
    </w:p>
    <w:p w:rsidR="00B17667" w:rsidRPr="00371CF9" w:rsidRDefault="00B17667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Дальнейшие совершенствования животных линии Посейдона 239 намечается путем внутрилинейного подбора с использованием инбридинга в умеренных и отдаленных степенях родства на родоначальника линии и лучших его сыновей внуков и правнуко</w:t>
      </w:r>
      <w:r w:rsidR="00FE6BAF" w:rsidRPr="00371CF9">
        <w:rPr>
          <w:color w:val="000000"/>
          <w:sz w:val="28"/>
          <w:szCs w:val="28"/>
        </w:rPr>
        <w:t>в: Артиста 903, Щедрого 119, Ан</w:t>
      </w:r>
      <w:r w:rsidRPr="00371CF9">
        <w:rPr>
          <w:color w:val="000000"/>
          <w:sz w:val="28"/>
          <w:szCs w:val="28"/>
        </w:rPr>
        <w:t>гара 957, Баклажана 286, Миража 1345, Игристого 652, Валета 383 и др.</w:t>
      </w:r>
    </w:p>
    <w:p w:rsidR="00B17667" w:rsidRPr="00371CF9" w:rsidRDefault="00B17667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целях закрепления обильномолочности и повышения жирности молока животных этой линии планируется использование проверенных межлинейных кроссов с другими линиями черно-пестрого и голландского скота (Боя 1532, Форда 116, Атлета 4, Аннас Адема 30587), при одновременном умеренном и отдаленном инбридинге на родоначальника линии Посейдона 239,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 его продолжателей в связи с использованием потомства от его сыновей, внуков и пра</w:t>
      </w:r>
      <w:r w:rsidR="00FE6BAF" w:rsidRPr="00371CF9">
        <w:rPr>
          <w:color w:val="000000"/>
          <w:sz w:val="28"/>
          <w:szCs w:val="28"/>
        </w:rPr>
        <w:t>вну</w:t>
      </w:r>
      <w:r w:rsidRPr="00371CF9">
        <w:rPr>
          <w:color w:val="000000"/>
          <w:sz w:val="28"/>
          <w:szCs w:val="28"/>
        </w:rPr>
        <w:t>ков, ранее перекрытых быками других линий.</w:t>
      </w:r>
    </w:p>
    <w:p w:rsidR="007726AC" w:rsidRPr="00371CF9" w:rsidRDefault="007726AC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Совершенствованием племенных и продуктивных качеств </w:t>
      </w:r>
      <w:r w:rsidR="00FA5080" w:rsidRPr="00371CF9">
        <w:rPr>
          <w:color w:val="000000"/>
          <w:sz w:val="28"/>
          <w:szCs w:val="28"/>
        </w:rPr>
        <w:t xml:space="preserve">в породе </w:t>
      </w:r>
      <w:r w:rsidRPr="00371CF9">
        <w:rPr>
          <w:color w:val="000000"/>
          <w:sz w:val="28"/>
          <w:szCs w:val="28"/>
        </w:rPr>
        <w:t xml:space="preserve">занимается </w:t>
      </w:r>
      <w:r w:rsidR="007274BB" w:rsidRPr="00371CF9">
        <w:rPr>
          <w:color w:val="000000"/>
          <w:sz w:val="28"/>
          <w:szCs w:val="28"/>
        </w:rPr>
        <w:t>11</w:t>
      </w:r>
      <w:r w:rsidRPr="00371CF9">
        <w:rPr>
          <w:color w:val="000000"/>
          <w:sz w:val="28"/>
          <w:szCs w:val="28"/>
        </w:rPr>
        <w:t xml:space="preserve"> племенных заводов и </w:t>
      </w:r>
      <w:r w:rsidR="007274BB" w:rsidRPr="00371CF9">
        <w:rPr>
          <w:color w:val="000000"/>
          <w:sz w:val="28"/>
          <w:szCs w:val="28"/>
        </w:rPr>
        <w:t>37</w:t>
      </w:r>
      <w:r w:rsidRPr="00371CF9">
        <w:rPr>
          <w:color w:val="000000"/>
          <w:sz w:val="28"/>
          <w:szCs w:val="28"/>
        </w:rPr>
        <w:t xml:space="preserve"> племрепродуктор</w:t>
      </w:r>
      <w:r w:rsidR="007274BB" w:rsidRPr="00371CF9">
        <w:rPr>
          <w:color w:val="000000"/>
          <w:sz w:val="28"/>
          <w:szCs w:val="28"/>
        </w:rPr>
        <w:t>ов</w:t>
      </w:r>
      <w:r w:rsidRPr="00371CF9">
        <w:rPr>
          <w:color w:val="000000"/>
          <w:sz w:val="28"/>
          <w:szCs w:val="28"/>
        </w:rPr>
        <w:t xml:space="preserve">. Маточное поголовье черно-пестрого скота во всех категориях хозяйств РБ представлено 35 линиями и родственными группами. Так до 2000 года для разведения в Республике намечались </w:t>
      </w:r>
      <w:r w:rsidR="007B6313" w:rsidRPr="00371CF9">
        <w:rPr>
          <w:color w:val="000000"/>
          <w:sz w:val="28"/>
          <w:szCs w:val="28"/>
        </w:rPr>
        <w:t>6</w:t>
      </w:r>
      <w:r w:rsidRPr="00371CF9">
        <w:rPr>
          <w:color w:val="000000"/>
          <w:sz w:val="28"/>
          <w:szCs w:val="28"/>
        </w:rPr>
        <w:t xml:space="preserve"> линий, признанных наиболее продуктивными, </w:t>
      </w:r>
      <w:r w:rsidR="007B6313" w:rsidRPr="00371CF9">
        <w:rPr>
          <w:color w:val="000000"/>
          <w:sz w:val="28"/>
          <w:szCs w:val="28"/>
        </w:rPr>
        <w:t xml:space="preserve">Боя 1532, </w:t>
      </w:r>
      <w:r w:rsidRPr="00371CF9">
        <w:rPr>
          <w:color w:val="000000"/>
          <w:sz w:val="28"/>
          <w:szCs w:val="28"/>
        </w:rPr>
        <w:t>Аннас Адема 30587, Орешка 1, Атлета 4 УГ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5</w:t>
      </w:r>
      <w:r w:rsidRPr="00371CF9">
        <w:rPr>
          <w:color w:val="000000"/>
          <w:sz w:val="28"/>
          <w:szCs w:val="28"/>
        </w:rPr>
        <w:t>6, Посейдона 239 УГ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5</w:t>
      </w:r>
      <w:r w:rsidRPr="00371CF9">
        <w:rPr>
          <w:color w:val="000000"/>
          <w:sz w:val="28"/>
          <w:szCs w:val="28"/>
        </w:rPr>
        <w:t>4, Форда УЧП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71. В свое время они отличались высокой молочностью при хорошей жирности молока и устойчивостью к маститам, что и послужило основанием для выделения их в число плановых.</w:t>
      </w:r>
    </w:p>
    <w:p w:rsidR="00807769" w:rsidRPr="00371CF9" w:rsidRDefault="00807769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связи с широким применением улучшающего скрещивания в черно-пёстрой породе насчитывается 16,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помесей маточного поголовья, относящегося к 8 голштинским линиям. Наиболее многочисленные из них </w:t>
      </w:r>
      <w:r w:rsidR="00371CF9" w:rsidRPr="00371CF9">
        <w:rPr>
          <w:color w:val="000000"/>
          <w:sz w:val="28"/>
          <w:szCs w:val="28"/>
        </w:rPr>
        <w:t>Р.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Соверинга</w:t>
      </w:r>
      <w:r w:rsidRPr="00371CF9">
        <w:rPr>
          <w:color w:val="000000"/>
          <w:sz w:val="28"/>
          <w:szCs w:val="28"/>
        </w:rPr>
        <w:t xml:space="preserve"> 198998 (4,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или 5709 гол.), М Ч</w:t>
      </w:r>
      <w:r w:rsidR="007B6313" w:rsidRPr="00371CF9">
        <w:rPr>
          <w:color w:val="000000"/>
          <w:sz w:val="28"/>
          <w:szCs w:val="28"/>
        </w:rPr>
        <w:t>и</w:t>
      </w:r>
      <w:r w:rsidRPr="00371CF9">
        <w:rPr>
          <w:color w:val="000000"/>
          <w:sz w:val="28"/>
          <w:szCs w:val="28"/>
        </w:rPr>
        <w:t>фтейна 95679 (4,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или 5010 гол.).</w:t>
      </w:r>
    </w:p>
    <w:p w:rsidR="00807769" w:rsidRPr="00371CF9" w:rsidRDefault="00807769" w:rsidP="00371CF9">
      <w:pPr>
        <w:shd w:val="clear" w:color="auto" w:fill="FFFFFF"/>
        <w:tabs>
          <w:tab w:val="left" w:pos="86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племрепродукторах матки относятся к 24 линиям, из которых 8 голштинских, и в них несколько большее число животных -2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. В линиях от родоначальников черно-пестрой породы больше маток в линии Посейдона 239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13,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</w:t>
      </w:r>
      <w:r w:rsidR="00371CF9" w:rsidRPr="00371CF9">
        <w:rPr>
          <w:color w:val="000000"/>
          <w:sz w:val="28"/>
          <w:szCs w:val="28"/>
        </w:rPr>
        <w:t>А.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Адема</w:t>
      </w:r>
      <w:r w:rsidRPr="00371CF9">
        <w:rPr>
          <w:color w:val="000000"/>
          <w:sz w:val="28"/>
          <w:szCs w:val="28"/>
        </w:rPr>
        <w:t xml:space="preserve"> 30587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9,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807769" w:rsidRPr="00371CF9" w:rsidRDefault="00807769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племенных заводах животные относятся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к 8 линиям, из которых половина голштинских. Число голштинизированных маток в стаде составляет 60,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а доля коров с кровью голштинов ещё выше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7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 По числу маток наиболее представ</w:t>
      </w:r>
      <w:r w:rsidR="007B6313" w:rsidRPr="00371CF9">
        <w:rPr>
          <w:color w:val="000000"/>
          <w:sz w:val="28"/>
          <w:szCs w:val="28"/>
        </w:rPr>
        <w:t>итель</w:t>
      </w:r>
      <w:r w:rsidRPr="00371CF9">
        <w:rPr>
          <w:color w:val="000000"/>
          <w:sz w:val="28"/>
          <w:szCs w:val="28"/>
        </w:rPr>
        <w:t xml:space="preserve">ными являются </w:t>
      </w:r>
      <w:r w:rsidR="00371CF9" w:rsidRPr="00371CF9">
        <w:rPr>
          <w:color w:val="000000"/>
          <w:sz w:val="28"/>
          <w:szCs w:val="28"/>
        </w:rPr>
        <w:t>Ст.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Рокит</w:t>
      </w:r>
      <w:r w:rsidRPr="00371CF9">
        <w:rPr>
          <w:color w:val="000000"/>
          <w:sz w:val="28"/>
          <w:szCs w:val="28"/>
        </w:rPr>
        <w:t xml:space="preserve"> 252803 (21,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), </w:t>
      </w:r>
      <w:r w:rsidR="00371CF9" w:rsidRPr="00371CF9">
        <w:rPr>
          <w:color w:val="000000"/>
          <w:sz w:val="28"/>
          <w:szCs w:val="28"/>
        </w:rPr>
        <w:t>М.Б.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Боя</w:t>
      </w:r>
      <w:r w:rsidRPr="00371CF9">
        <w:rPr>
          <w:color w:val="000000"/>
          <w:sz w:val="28"/>
          <w:szCs w:val="28"/>
        </w:rPr>
        <w:t xml:space="preserve"> (19,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) и </w:t>
      </w:r>
      <w:r w:rsidR="00371CF9" w:rsidRPr="00371CF9">
        <w:rPr>
          <w:color w:val="000000"/>
          <w:sz w:val="28"/>
          <w:szCs w:val="28"/>
        </w:rPr>
        <w:t>А.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Адема</w:t>
      </w:r>
      <w:r w:rsidRPr="00371CF9">
        <w:rPr>
          <w:color w:val="000000"/>
          <w:sz w:val="28"/>
          <w:szCs w:val="28"/>
        </w:rPr>
        <w:t xml:space="preserve"> (14,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).</w:t>
      </w:r>
    </w:p>
    <w:p w:rsidR="007726AC" w:rsidRPr="00371CF9" w:rsidRDefault="00807769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Среди тёлок доля голштинских помесей по сравнению с коровами уменьшилась до 48,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 Это объясняется переходом в стаде на возвратное скрещивание с исходной черно-пёстрой породой.</w:t>
      </w:r>
    </w:p>
    <w:p w:rsidR="007D0E08" w:rsidRPr="00371CF9" w:rsidRDefault="00807769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Молекулярно-генетические маркеры в селекционной работе с племенным стадом крупного рогатого скота</w:t>
      </w:r>
      <w:r w:rsidR="007B6313" w:rsidRPr="00371CF9">
        <w:rPr>
          <w:b/>
          <w:color w:val="000000"/>
          <w:sz w:val="28"/>
          <w:szCs w:val="28"/>
        </w:rPr>
        <w:t xml:space="preserve">. </w:t>
      </w:r>
      <w:r w:rsidR="007B6313" w:rsidRPr="00371CF9">
        <w:rPr>
          <w:color w:val="000000"/>
          <w:sz w:val="28"/>
          <w:szCs w:val="28"/>
        </w:rPr>
        <w:t>И</w:t>
      </w:r>
      <w:r w:rsidR="007D0E08" w:rsidRPr="00371CF9">
        <w:rPr>
          <w:color w:val="000000"/>
          <w:sz w:val="28"/>
          <w:szCs w:val="28"/>
        </w:rPr>
        <w:t>сследования бычьих, маточных стад и их потомков позволило выявить у животных генетическое сходство по частоте встречаемости отдельных антигенных факторов и аллелей, что можно объяснить использованием быков-производителей, относящихся к одной генеалогической группе, но отличающихся между собой группами крови, а также интенсивностью использования отдельных быков различных линий и пород в племенных хозяйствах разного селекционного уровня.</w:t>
      </w:r>
    </w:p>
    <w:p w:rsidR="007D0E08" w:rsidRPr="00371CF9" w:rsidRDefault="007D0E08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У животных линии Аннас Адема 30587 выявлено, что в эритроцитах крови часто встречаются антигены </w:t>
      </w:r>
      <w:r w:rsidRPr="00371CF9">
        <w:rPr>
          <w:color w:val="000000"/>
          <w:sz w:val="28"/>
          <w:szCs w:val="28"/>
          <w:lang w:val="en-US"/>
        </w:rPr>
        <w:t>A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</w:rPr>
        <w:t xml:space="preserve"> (А-системы), </w:t>
      </w:r>
      <w:r w:rsidRPr="00371CF9">
        <w:rPr>
          <w:color w:val="000000"/>
          <w:sz w:val="28"/>
          <w:szCs w:val="28"/>
          <w:lang w:val="en-US"/>
        </w:rPr>
        <w:t>B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</w:rPr>
        <w:t xml:space="preserve">, </w:t>
      </w:r>
      <w:r w:rsidRPr="00371CF9">
        <w:rPr>
          <w:color w:val="000000"/>
          <w:sz w:val="28"/>
          <w:szCs w:val="28"/>
          <w:lang w:val="en-US"/>
        </w:rPr>
        <w:t>U</w:t>
      </w:r>
      <w:r w:rsidRPr="00371CF9">
        <w:rPr>
          <w:color w:val="000000"/>
          <w:sz w:val="28"/>
          <w:szCs w:val="28"/>
          <w:vertAlign w:val="subscript"/>
        </w:rPr>
        <w:t>3</w:t>
      </w:r>
      <w:r w:rsidRPr="00371CF9">
        <w:rPr>
          <w:color w:val="000000"/>
          <w:sz w:val="28"/>
          <w:szCs w:val="28"/>
        </w:rPr>
        <w:t xml:space="preserve">, </w:t>
      </w:r>
      <w:r w:rsidRPr="00371CF9">
        <w:rPr>
          <w:color w:val="000000"/>
          <w:sz w:val="28"/>
          <w:szCs w:val="28"/>
          <w:lang w:val="en-US"/>
        </w:rPr>
        <w:t>Y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</w:rPr>
        <w:t xml:space="preserve">, </w:t>
      </w:r>
      <w:r w:rsidRPr="00371CF9">
        <w:rPr>
          <w:color w:val="000000"/>
          <w:sz w:val="28"/>
          <w:szCs w:val="28"/>
          <w:lang w:val="en-US"/>
        </w:rPr>
        <w:t>P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</w:rPr>
        <w:t xml:space="preserve">, </w:t>
      </w:r>
      <w:r w:rsidRPr="00371CF9">
        <w:rPr>
          <w:color w:val="000000"/>
          <w:sz w:val="28"/>
          <w:szCs w:val="28"/>
          <w:lang w:val="en-US"/>
        </w:rPr>
        <w:t>Q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lang w:val="en-US"/>
        </w:rPr>
        <w:t>B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U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U</w:t>
      </w:r>
      <w:r w:rsidRPr="00371CF9">
        <w:rPr>
          <w:color w:val="000000"/>
          <w:sz w:val="28"/>
          <w:szCs w:val="28"/>
          <w:vertAlign w:val="subscript"/>
        </w:rPr>
        <w:t>3</w:t>
      </w:r>
      <w:r w:rsidRPr="00371CF9">
        <w:rPr>
          <w:color w:val="000000"/>
          <w:sz w:val="28"/>
          <w:szCs w:val="28"/>
          <w:lang w:val="en-US"/>
        </w:rPr>
        <w:t>Y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</w:rPr>
        <w:t xml:space="preserve">, </w:t>
      </w:r>
      <w:r w:rsidRPr="00371CF9">
        <w:rPr>
          <w:color w:val="000000"/>
          <w:sz w:val="28"/>
          <w:szCs w:val="28"/>
          <w:lang w:val="en-US"/>
        </w:rPr>
        <w:t>B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Y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U</w:t>
      </w:r>
      <w:r w:rsidRPr="00371CF9">
        <w:rPr>
          <w:color w:val="000000"/>
          <w:sz w:val="28"/>
          <w:szCs w:val="28"/>
        </w:rPr>
        <w:t>’ (В-системы), С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</w:rPr>
        <w:t xml:space="preserve">, </w:t>
      </w:r>
      <w:r w:rsidRPr="00371CF9">
        <w:rPr>
          <w:color w:val="000000"/>
          <w:sz w:val="28"/>
          <w:szCs w:val="28"/>
          <w:lang w:val="en-US"/>
        </w:rPr>
        <w:t>E</w:t>
      </w:r>
      <w:r w:rsidRPr="00371CF9">
        <w:rPr>
          <w:color w:val="000000"/>
          <w:sz w:val="28"/>
          <w:szCs w:val="28"/>
        </w:rPr>
        <w:t xml:space="preserve"> (</w:t>
      </w:r>
      <w:r w:rsidRPr="00371CF9">
        <w:rPr>
          <w:color w:val="000000"/>
          <w:sz w:val="28"/>
          <w:szCs w:val="28"/>
          <w:lang w:val="en-US"/>
        </w:rPr>
        <w:t>C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с</w:t>
      </w:r>
      <w:r w:rsidRPr="00371CF9">
        <w:rPr>
          <w:color w:val="000000"/>
          <w:sz w:val="28"/>
          <w:szCs w:val="28"/>
        </w:rPr>
        <w:t>истемы), Н’ (</w:t>
      </w:r>
      <w:r w:rsidRPr="00371CF9">
        <w:rPr>
          <w:color w:val="000000"/>
          <w:sz w:val="28"/>
          <w:szCs w:val="28"/>
          <w:lang w:val="en-US"/>
        </w:rPr>
        <w:t>S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с</w:t>
      </w:r>
      <w:r w:rsidRPr="00371CF9">
        <w:rPr>
          <w:color w:val="000000"/>
          <w:sz w:val="28"/>
          <w:szCs w:val="28"/>
        </w:rPr>
        <w:t>истемы).</w:t>
      </w:r>
    </w:p>
    <w:p w:rsidR="007D0E08" w:rsidRPr="00371CF9" w:rsidRDefault="007D0E08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Животные линии Посейдона 239 имеют наибольшую частоту встречаемости антигенов </w:t>
      </w:r>
      <w:r w:rsidRPr="00371CF9">
        <w:rPr>
          <w:color w:val="000000"/>
          <w:sz w:val="28"/>
          <w:szCs w:val="28"/>
          <w:lang w:val="en-US"/>
        </w:rPr>
        <w:t>B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</w:rPr>
        <w:t xml:space="preserve">, </w:t>
      </w:r>
      <w:r w:rsidRPr="00371CF9">
        <w:rPr>
          <w:color w:val="000000"/>
          <w:sz w:val="28"/>
          <w:szCs w:val="28"/>
          <w:lang w:val="en-US"/>
        </w:rPr>
        <w:t>I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</w:rPr>
        <w:t xml:space="preserve">, </w:t>
      </w:r>
      <w:r w:rsidRPr="00371CF9">
        <w:rPr>
          <w:color w:val="000000"/>
          <w:sz w:val="28"/>
          <w:szCs w:val="28"/>
          <w:lang w:val="en-US"/>
        </w:rPr>
        <w:t>P</w:t>
      </w:r>
      <w:r w:rsidRPr="00371CF9">
        <w:rPr>
          <w:color w:val="000000"/>
          <w:sz w:val="28"/>
          <w:szCs w:val="28"/>
        </w:rPr>
        <w:t xml:space="preserve">, </w:t>
      </w:r>
      <w:r w:rsidRPr="00371CF9">
        <w:rPr>
          <w:color w:val="000000"/>
          <w:sz w:val="28"/>
          <w:szCs w:val="28"/>
          <w:lang w:val="en-US"/>
        </w:rPr>
        <w:t>D</w:t>
      </w:r>
      <w:r w:rsidRPr="00371CF9">
        <w:rPr>
          <w:color w:val="000000"/>
          <w:sz w:val="28"/>
          <w:szCs w:val="28"/>
        </w:rPr>
        <w:t xml:space="preserve">’, </w:t>
      </w:r>
      <w:r w:rsidRPr="00371CF9">
        <w:rPr>
          <w:color w:val="000000"/>
          <w:sz w:val="28"/>
          <w:szCs w:val="28"/>
          <w:lang w:val="en-US"/>
        </w:rPr>
        <w:t>E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</w:rPr>
        <w:t xml:space="preserve">, </w:t>
      </w:r>
      <w:r w:rsidRPr="00371CF9">
        <w:rPr>
          <w:color w:val="000000"/>
          <w:sz w:val="28"/>
          <w:szCs w:val="28"/>
          <w:lang w:val="en-US"/>
        </w:rPr>
        <w:t>E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vertAlign w:val="subscript"/>
        </w:rPr>
        <w:t>3</w:t>
      </w:r>
      <w:r w:rsidRPr="00371CF9">
        <w:rPr>
          <w:color w:val="000000"/>
          <w:sz w:val="28"/>
          <w:szCs w:val="28"/>
        </w:rPr>
        <w:t xml:space="preserve">, </w:t>
      </w:r>
      <w:r w:rsidRPr="00371CF9">
        <w:rPr>
          <w:color w:val="000000"/>
          <w:sz w:val="28"/>
          <w:szCs w:val="28"/>
          <w:lang w:val="en-US"/>
        </w:rPr>
        <w:t>I</w:t>
      </w:r>
      <w:r w:rsidRPr="00371CF9">
        <w:rPr>
          <w:color w:val="000000"/>
          <w:sz w:val="28"/>
          <w:szCs w:val="28"/>
        </w:rPr>
        <w:t xml:space="preserve">’, </w:t>
      </w:r>
      <w:r w:rsidRPr="00371CF9">
        <w:rPr>
          <w:color w:val="000000"/>
          <w:sz w:val="28"/>
          <w:szCs w:val="28"/>
          <w:lang w:val="en-US"/>
        </w:rPr>
        <w:t>U</w:t>
      </w:r>
      <w:r w:rsidRPr="00371CF9">
        <w:rPr>
          <w:color w:val="000000"/>
          <w:sz w:val="28"/>
          <w:szCs w:val="28"/>
        </w:rPr>
        <w:t xml:space="preserve">’’ (В-системы), </w:t>
      </w:r>
      <w:r w:rsidRPr="00371CF9">
        <w:rPr>
          <w:color w:val="000000"/>
          <w:sz w:val="28"/>
          <w:szCs w:val="28"/>
          <w:lang w:val="en-US"/>
        </w:rPr>
        <w:t>C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</w:rPr>
        <w:t xml:space="preserve">, </w:t>
      </w:r>
      <w:r w:rsidRPr="00371CF9">
        <w:rPr>
          <w:color w:val="000000"/>
          <w:sz w:val="28"/>
          <w:szCs w:val="28"/>
          <w:lang w:val="en-US"/>
        </w:rPr>
        <w:t>C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</w:rPr>
        <w:t xml:space="preserve">, </w:t>
      </w:r>
      <w:r w:rsidRPr="00371CF9">
        <w:rPr>
          <w:color w:val="000000"/>
          <w:sz w:val="28"/>
          <w:szCs w:val="28"/>
          <w:lang w:val="en-US"/>
        </w:rPr>
        <w:t>L</w:t>
      </w:r>
      <w:r w:rsidRPr="00371CF9">
        <w:rPr>
          <w:color w:val="000000"/>
          <w:sz w:val="28"/>
          <w:szCs w:val="28"/>
        </w:rPr>
        <w:t xml:space="preserve"> (С-системы), аллели </w:t>
      </w:r>
      <w:r w:rsidRPr="00371CF9">
        <w:rPr>
          <w:color w:val="000000"/>
          <w:sz w:val="28"/>
          <w:szCs w:val="28"/>
          <w:lang w:val="en-US"/>
        </w:rPr>
        <w:t>B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Y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D</w:t>
      </w:r>
      <w:r w:rsidRPr="00371CF9">
        <w:rPr>
          <w:color w:val="000000"/>
          <w:sz w:val="28"/>
          <w:szCs w:val="28"/>
        </w:rPr>
        <w:t xml:space="preserve">’, </w:t>
      </w:r>
      <w:r w:rsidRPr="00371CF9">
        <w:rPr>
          <w:color w:val="000000"/>
          <w:sz w:val="28"/>
          <w:szCs w:val="28"/>
          <w:lang w:val="en-US"/>
        </w:rPr>
        <w:t>W</w:t>
      </w:r>
      <w:r w:rsidRPr="00371CF9">
        <w:rPr>
          <w:color w:val="000000"/>
          <w:sz w:val="28"/>
          <w:szCs w:val="28"/>
        </w:rPr>
        <w:t xml:space="preserve">, </w:t>
      </w:r>
      <w:r w:rsidRPr="00371CF9">
        <w:rPr>
          <w:color w:val="000000"/>
          <w:sz w:val="28"/>
          <w:szCs w:val="28"/>
          <w:lang w:val="en-US"/>
        </w:rPr>
        <w:t>C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  <w:lang w:val="en-US"/>
        </w:rPr>
        <w:t>C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</w:rPr>
        <w:t>.</w:t>
      </w:r>
    </w:p>
    <w:p w:rsidR="007D0E08" w:rsidRPr="00371CF9" w:rsidRDefault="007D0E08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При сравнении иммуногенетического сходства линий видно, что по полиморфным белкам более схожи между собой линии Ан</w:t>
      </w:r>
      <w:r w:rsidR="007B6313" w:rsidRPr="00371CF9">
        <w:rPr>
          <w:color w:val="000000"/>
          <w:sz w:val="28"/>
          <w:szCs w:val="28"/>
        </w:rPr>
        <w:t>н</w:t>
      </w:r>
      <w:r w:rsidR="001D3724" w:rsidRPr="00371CF9">
        <w:rPr>
          <w:color w:val="000000"/>
          <w:sz w:val="28"/>
          <w:szCs w:val="28"/>
        </w:rPr>
        <w:t>ас</w:t>
      </w:r>
      <w:r w:rsidRPr="00371CF9">
        <w:rPr>
          <w:color w:val="000000"/>
          <w:sz w:val="28"/>
          <w:szCs w:val="28"/>
        </w:rPr>
        <w:t xml:space="preserve"> Адема 30587 – Нико 31652. Наибольшее различие наблюдается между линиями Хильтес Адема 37910 и Посейдона 239 (индекс иммуногенетического сходства равен 0,858), Хильтес Адема 37910 и Аннас Адема 30587 (0,875).</w:t>
      </w:r>
    </w:p>
    <w:p w:rsidR="007D0E08" w:rsidRPr="00371CF9" w:rsidRDefault="007D0E08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Таким образом, черно-пестрый скот Уральского отродья получен путем многократного прилития крови голландской породы тагильскому скоту, чем можно объяснить значительное расхождение тагильских и черно-пестрых животных по частоте встречаемости антигенных факторов, а также сходство последних с различными популяциями и породами черно-пестрого корня.</w:t>
      </w:r>
    </w:p>
    <w:p w:rsidR="00E26AC1" w:rsidRPr="00371CF9" w:rsidRDefault="007D0E08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Доля влияния генетических и паратипических факторов на продуктивные качества коров</w:t>
      </w:r>
      <w:r w:rsidR="007B6313" w:rsidRPr="00371CF9">
        <w:rPr>
          <w:b/>
          <w:color w:val="000000"/>
          <w:sz w:val="28"/>
          <w:szCs w:val="28"/>
        </w:rPr>
        <w:t xml:space="preserve">. </w:t>
      </w:r>
      <w:r w:rsidR="007B6313" w:rsidRPr="00371CF9">
        <w:rPr>
          <w:color w:val="000000"/>
          <w:sz w:val="28"/>
          <w:szCs w:val="28"/>
        </w:rPr>
        <w:t xml:space="preserve">От </w:t>
      </w:r>
      <w:r w:rsidR="00E26AC1" w:rsidRPr="00371CF9">
        <w:rPr>
          <w:color w:val="000000"/>
          <w:sz w:val="28"/>
          <w:szCs w:val="28"/>
        </w:rPr>
        <w:t xml:space="preserve">генетических факторов </w:t>
      </w:r>
      <w:r w:rsidR="007B6313" w:rsidRPr="00371CF9">
        <w:rPr>
          <w:color w:val="000000"/>
          <w:sz w:val="28"/>
          <w:szCs w:val="28"/>
        </w:rPr>
        <w:t xml:space="preserve">доля влияния </w:t>
      </w:r>
      <w:r w:rsidR="00772448" w:rsidRPr="00371CF9">
        <w:rPr>
          <w:color w:val="000000"/>
          <w:sz w:val="28"/>
          <w:szCs w:val="28"/>
        </w:rPr>
        <w:t>изменялась</w:t>
      </w:r>
      <w:r w:rsidR="00E26AC1" w:rsidRPr="00371CF9">
        <w:rPr>
          <w:color w:val="000000"/>
          <w:sz w:val="28"/>
          <w:szCs w:val="28"/>
        </w:rPr>
        <w:t xml:space="preserve"> от 46,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="00E26AC1" w:rsidRPr="00371CF9">
        <w:rPr>
          <w:color w:val="000000"/>
          <w:sz w:val="28"/>
          <w:szCs w:val="28"/>
        </w:rPr>
        <w:t xml:space="preserve"> у голштинов до 50,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="00E26AC1" w:rsidRPr="00371CF9">
        <w:rPr>
          <w:color w:val="000000"/>
          <w:sz w:val="28"/>
          <w:szCs w:val="28"/>
        </w:rPr>
        <w:t xml:space="preserve"> у чистопородных черно-пестрых коров. При этом из генетических факторов наибольшее влияние оказали быки-производители</w:t>
      </w:r>
      <w:r w:rsidR="00772448" w:rsidRPr="00371CF9">
        <w:rPr>
          <w:color w:val="000000"/>
          <w:sz w:val="28"/>
          <w:szCs w:val="28"/>
        </w:rPr>
        <w:t>,</w:t>
      </w:r>
      <w:r w:rsidR="00E26AC1" w:rsidRPr="00371CF9">
        <w:rPr>
          <w:color w:val="000000"/>
          <w:sz w:val="28"/>
          <w:szCs w:val="28"/>
        </w:rPr>
        <w:t xml:space="preserve"> </w:t>
      </w:r>
      <w:r w:rsidR="00772448" w:rsidRPr="00371CF9">
        <w:rPr>
          <w:color w:val="000000"/>
          <w:sz w:val="28"/>
          <w:szCs w:val="28"/>
        </w:rPr>
        <w:t>с</w:t>
      </w:r>
      <w:r w:rsidR="00E26AC1" w:rsidRPr="00371CF9">
        <w:rPr>
          <w:color w:val="000000"/>
          <w:sz w:val="28"/>
          <w:szCs w:val="28"/>
        </w:rPr>
        <w:t xml:space="preserve">ила влияния </w:t>
      </w:r>
      <w:r w:rsidR="00772448" w:rsidRPr="00371CF9">
        <w:rPr>
          <w:color w:val="000000"/>
          <w:sz w:val="28"/>
          <w:szCs w:val="28"/>
        </w:rPr>
        <w:t>которых</w:t>
      </w:r>
      <w:r w:rsidR="00E26AC1" w:rsidRPr="00371CF9">
        <w:rPr>
          <w:color w:val="000000"/>
          <w:sz w:val="28"/>
          <w:szCs w:val="28"/>
        </w:rPr>
        <w:t xml:space="preserve"> на продуктивные качества первотелок составила 27,0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="00E26AC1" w:rsidRPr="00371CF9">
        <w:rPr>
          <w:color w:val="000000"/>
          <w:sz w:val="28"/>
          <w:szCs w:val="28"/>
        </w:rPr>
        <w:t>0,9 при Р&lt;0,001.</w:t>
      </w:r>
    </w:p>
    <w:p w:rsidR="00E26AC1" w:rsidRPr="00371CF9" w:rsidRDefault="00FA5080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</w:t>
      </w:r>
      <w:r w:rsidR="00E26AC1" w:rsidRPr="00371CF9">
        <w:rPr>
          <w:color w:val="000000"/>
          <w:sz w:val="28"/>
          <w:szCs w:val="28"/>
        </w:rPr>
        <w:t xml:space="preserve">а формирование генотипа быков-производителей оказали отцы и матери быков, доля влияния </w:t>
      </w:r>
      <w:r w:rsidR="00772448" w:rsidRPr="00371CF9">
        <w:rPr>
          <w:color w:val="000000"/>
          <w:sz w:val="28"/>
          <w:szCs w:val="28"/>
        </w:rPr>
        <w:t>их</w:t>
      </w:r>
      <w:r w:rsidR="00E26AC1" w:rsidRPr="00371CF9">
        <w:rPr>
          <w:color w:val="000000"/>
          <w:sz w:val="28"/>
          <w:szCs w:val="28"/>
        </w:rPr>
        <w:t xml:space="preserve"> колебалась от 41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43</w:t>
      </w:r>
      <w:r w:rsidR="00371CF9">
        <w:rPr>
          <w:color w:val="000000"/>
          <w:sz w:val="28"/>
          <w:szCs w:val="28"/>
        </w:rPr>
        <w:t>%</w:t>
      </w:r>
      <w:r w:rsidR="00E26AC1" w:rsidRPr="00371CF9">
        <w:rPr>
          <w:color w:val="000000"/>
          <w:sz w:val="28"/>
          <w:szCs w:val="28"/>
        </w:rPr>
        <w:t xml:space="preserve"> до 35,4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="00E26AC1" w:rsidRPr="00371CF9">
        <w:rPr>
          <w:color w:val="000000"/>
          <w:sz w:val="28"/>
          <w:szCs w:val="28"/>
        </w:rPr>
        <w:t>0,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="00E26AC1" w:rsidRPr="00371CF9">
        <w:rPr>
          <w:color w:val="000000"/>
          <w:sz w:val="28"/>
          <w:szCs w:val="28"/>
        </w:rPr>
        <w:t xml:space="preserve"> при Р&lt;0,001.</w:t>
      </w:r>
    </w:p>
    <w:p w:rsidR="007D0E08" w:rsidRPr="00371CF9" w:rsidRDefault="00E26AC1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Несколько меньшая доля влияния имела место у матерей и отцов коров от 4,5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8</w:t>
      </w:r>
      <w:r w:rsidRPr="00371CF9">
        <w:rPr>
          <w:color w:val="000000"/>
          <w:sz w:val="28"/>
          <w:szCs w:val="28"/>
        </w:rPr>
        <w:t>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до 19,1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8,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Р&lt;0,05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,01, а также линий и семейств от 12,7 -14,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до 4,6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с учетом генотипа животных при Р&lt;0,05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,01.</w:t>
      </w:r>
    </w:p>
    <w:p w:rsidR="00E26AC1" w:rsidRPr="00371CF9" w:rsidRDefault="00E26AC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Между тем влияни</w:t>
      </w:r>
      <w:r w:rsidR="00772448" w:rsidRPr="00371CF9">
        <w:rPr>
          <w:color w:val="000000"/>
          <w:sz w:val="28"/>
          <w:szCs w:val="28"/>
        </w:rPr>
        <w:t>е</w:t>
      </w:r>
      <w:r w:rsidRPr="00371CF9">
        <w:rPr>
          <w:color w:val="000000"/>
          <w:sz w:val="28"/>
          <w:szCs w:val="28"/>
        </w:rPr>
        <w:t xml:space="preserve"> паратипических факторов была несколько меньше и колебал</w:t>
      </w:r>
      <w:r w:rsidR="00772448" w:rsidRPr="00371CF9">
        <w:rPr>
          <w:color w:val="000000"/>
          <w:sz w:val="28"/>
          <w:szCs w:val="28"/>
        </w:rPr>
        <w:t>о</w:t>
      </w:r>
      <w:r w:rsidRPr="00371CF9">
        <w:rPr>
          <w:color w:val="000000"/>
          <w:sz w:val="28"/>
          <w:szCs w:val="28"/>
        </w:rPr>
        <w:t>сь от 31,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до 33,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где значительный удельный вес состав</w:t>
      </w:r>
      <w:r w:rsidR="00772448" w:rsidRPr="00371CF9">
        <w:rPr>
          <w:color w:val="000000"/>
          <w:sz w:val="28"/>
          <w:szCs w:val="28"/>
        </w:rPr>
        <w:t>ила</w:t>
      </w:r>
      <w:r w:rsidRPr="00371CF9">
        <w:rPr>
          <w:color w:val="000000"/>
          <w:sz w:val="28"/>
          <w:szCs w:val="28"/>
        </w:rPr>
        <w:t xml:space="preserve"> живая масса коров 14,7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5,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Р&lt;0,01.</w:t>
      </w:r>
    </w:p>
    <w:p w:rsidR="00E26AC1" w:rsidRPr="00371CF9" w:rsidRDefault="00E26AC1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Селекционная программа совершенствования</w:t>
      </w:r>
      <w:r w:rsidR="00371CF9">
        <w:rPr>
          <w:b/>
          <w:color w:val="000000"/>
          <w:sz w:val="28"/>
          <w:szCs w:val="28"/>
        </w:rPr>
        <w:t xml:space="preserve"> </w:t>
      </w:r>
      <w:r w:rsidRPr="00371CF9">
        <w:rPr>
          <w:b/>
          <w:color w:val="000000"/>
          <w:sz w:val="28"/>
          <w:szCs w:val="28"/>
        </w:rPr>
        <w:t>Уральского отродья черно-пестрой породы</w:t>
      </w:r>
      <w:r w:rsidR="00772448" w:rsidRPr="00371CF9">
        <w:rPr>
          <w:b/>
          <w:color w:val="000000"/>
          <w:sz w:val="28"/>
          <w:szCs w:val="28"/>
        </w:rPr>
        <w:t xml:space="preserve">. </w:t>
      </w:r>
      <w:r w:rsidRPr="00371CF9">
        <w:rPr>
          <w:color w:val="000000"/>
          <w:sz w:val="28"/>
          <w:szCs w:val="28"/>
        </w:rPr>
        <w:t>Известно, что генетический потенциал по молочной продуктивности обеспечивается в породе за счет выявления и интенсивного использования быков-улучшателей, начиная с их оценки по воспроизводительным качествам. За последние годы проводится значительная работа по комплектованию племпредприятий высококлассными производителями черно-пестрой породы и их проверки по качеству потомства.</w:t>
      </w:r>
    </w:p>
    <w:p w:rsidR="00E26AC1" w:rsidRPr="00371CF9" w:rsidRDefault="00E26AC1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Рекомендуемые к внедрению варианты и программы селекции, определяющие эффективность использования бычьего поголовья, распределились следующим образом: за счет отбора отцов быков – 4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матерей быков – 35,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отцов коров – 19,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матерей коров – 4,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E26AC1" w:rsidRPr="00371CF9" w:rsidRDefault="00E26AC1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Таким образом, основная доля задатков показателей продуктивности с целью получения лучших результатов в селекции племенных стад приходился на долю родителей используемых быков-производителей (76,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тогда как наследственные задатки отцов и матерей коров приходится только 23,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 Но они являются наиболее реальными и эффективными.</w:t>
      </w:r>
    </w:p>
    <w:p w:rsidR="00E26AC1" w:rsidRPr="00371CF9" w:rsidRDefault="00E26AC1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Между тем основными моментами данной селекционной программы является разработка мероприятий по линейному разведению животных в ведущих племенных стадах, оценка племенной ценности и отбора основных категорий животных, планов отбора и индивидуального подбора на уровне племенного ядра и формирование продуктивных маточных семейств, выделенных для генетического улучшения стада.</w:t>
      </w:r>
    </w:p>
    <w:p w:rsidR="00E26AC1" w:rsidRPr="00371CF9" w:rsidRDefault="00FA5080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</w:t>
      </w:r>
      <w:r w:rsidR="00E26AC1" w:rsidRPr="00371CF9">
        <w:rPr>
          <w:color w:val="000000"/>
          <w:sz w:val="28"/>
          <w:szCs w:val="28"/>
        </w:rPr>
        <w:t xml:space="preserve">рограммой предусматривается дальнейшее совершенствование Уральского черно-пестрого скота путем максимального использования лучших быков-производителей, выведенных в хозяйствах </w:t>
      </w:r>
      <w:r w:rsidRPr="00371CF9">
        <w:rPr>
          <w:color w:val="000000"/>
          <w:sz w:val="28"/>
          <w:szCs w:val="28"/>
        </w:rPr>
        <w:t>У</w:t>
      </w:r>
      <w:r w:rsidR="00E26AC1" w:rsidRPr="00371CF9">
        <w:rPr>
          <w:color w:val="000000"/>
          <w:sz w:val="28"/>
          <w:szCs w:val="28"/>
        </w:rPr>
        <w:t>ральского региона, а также других отродий черно-пестрой как отечественной, так и зарубежной селекции, чтобы обеспечить реализацию генетического потенциала на 38,6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="00E26AC1" w:rsidRPr="00371CF9">
        <w:rPr>
          <w:color w:val="000000"/>
          <w:sz w:val="28"/>
          <w:szCs w:val="28"/>
        </w:rPr>
        <w:t>2,5 кг молока в расчете на 1 корову за год или 1,35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="00E26AC1" w:rsidRPr="00371CF9">
        <w:rPr>
          <w:color w:val="000000"/>
          <w:sz w:val="28"/>
          <w:szCs w:val="28"/>
        </w:rPr>
        <w:t>,4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="00E26AC1" w:rsidRPr="00371CF9">
        <w:rPr>
          <w:color w:val="000000"/>
          <w:sz w:val="28"/>
          <w:szCs w:val="28"/>
        </w:rPr>
        <w:t xml:space="preserve"> в среднем по популяциям черно-пестрой породы.</w:t>
      </w:r>
    </w:p>
    <w:p w:rsidR="00E26AC1" w:rsidRPr="00371CF9" w:rsidRDefault="00E26AC1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При этом основными вопросами, которые необходимо решать в дальнейшем на перспективу при формировании высокопродуктивных стад должен быть наряду с ростом численности поголовья и повышении его продуктивности, используя целенаправленное выращивание ремонтных телок при достижении живой массы в соответствии со стандартом породы и требований селекционной программы.</w:t>
      </w:r>
    </w:p>
    <w:p w:rsidR="00E26AC1" w:rsidRPr="00371CF9" w:rsidRDefault="00772448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У</w:t>
      </w:r>
      <w:r w:rsidR="00E26AC1" w:rsidRPr="00371CF9">
        <w:rPr>
          <w:color w:val="000000"/>
          <w:sz w:val="28"/>
          <w:szCs w:val="28"/>
        </w:rPr>
        <w:t>становлено, что величина удоя за первую лактацию дочерей оцениваемых по потомству быков-производителей на 33,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="00E26AC1" w:rsidRPr="00371CF9">
        <w:rPr>
          <w:color w:val="000000"/>
          <w:sz w:val="28"/>
          <w:szCs w:val="28"/>
        </w:rPr>
        <w:t xml:space="preserve"> определяется влиянием паратипических факторов </w:t>
      </w:r>
      <w:r w:rsidR="00FA5080" w:rsidRPr="00371CF9">
        <w:rPr>
          <w:color w:val="000000"/>
          <w:sz w:val="28"/>
          <w:szCs w:val="28"/>
        </w:rPr>
        <w:t>и</w:t>
      </w:r>
      <w:r w:rsidR="00E26AC1" w:rsidRPr="00371CF9">
        <w:rPr>
          <w:color w:val="000000"/>
          <w:sz w:val="28"/>
          <w:szCs w:val="28"/>
        </w:rPr>
        <w:t xml:space="preserve"> генотипических (в том числе кровность по генотипу – 12,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="00E26AC1" w:rsidRPr="00371CF9">
        <w:rPr>
          <w:color w:val="000000"/>
          <w:sz w:val="28"/>
          <w:szCs w:val="28"/>
        </w:rPr>
        <w:t>, материнская основа – 12,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="00E26AC1" w:rsidRPr="00371CF9">
        <w:rPr>
          <w:color w:val="000000"/>
          <w:sz w:val="28"/>
          <w:szCs w:val="28"/>
        </w:rPr>
        <w:t>) и на 11,3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="00E26AC1" w:rsidRPr="00371CF9">
        <w:rPr>
          <w:color w:val="000000"/>
          <w:sz w:val="28"/>
          <w:szCs w:val="28"/>
        </w:rPr>
        <w:t xml:space="preserve"> параметрами роста и развития животных.</w:t>
      </w:r>
    </w:p>
    <w:p w:rsidR="00692662" w:rsidRDefault="00692662" w:rsidP="00371CF9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851F1" w:rsidRPr="00371CF9" w:rsidRDefault="00752D7B" w:rsidP="00371CF9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Выводы</w:t>
      </w:r>
    </w:p>
    <w:p w:rsidR="00752D7B" w:rsidRPr="00371CF9" w:rsidRDefault="00752D7B" w:rsidP="00371CF9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851F1" w:rsidRPr="00371CF9" w:rsidRDefault="00F851F1" w:rsidP="00371CF9">
      <w:pPr>
        <w:numPr>
          <w:ilvl w:val="0"/>
          <w:numId w:val="4"/>
        </w:numPr>
        <w:shd w:val="clear" w:color="auto" w:fill="FFFFFF"/>
        <w:tabs>
          <w:tab w:val="clear" w:pos="1482"/>
          <w:tab w:val="left" w:pos="426"/>
          <w:tab w:val="left" w:pos="90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В опытах на плодах черно-пестрой породы установлено, что продолжительность подпериодов и фаз </w:t>
      </w:r>
      <w:r w:rsidR="007274BB" w:rsidRPr="00371CF9">
        <w:rPr>
          <w:color w:val="000000"/>
          <w:sz w:val="28"/>
          <w:szCs w:val="28"/>
        </w:rPr>
        <w:t xml:space="preserve">развития </w:t>
      </w:r>
      <w:r w:rsidRPr="00371CF9">
        <w:rPr>
          <w:color w:val="000000"/>
          <w:sz w:val="28"/>
          <w:szCs w:val="28"/>
        </w:rPr>
        <w:t>изменялась в зависимости от пола, где в фазу формирования организма в 3…4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мес</w:t>
      </w:r>
      <w:r w:rsidRPr="00371CF9">
        <w:rPr>
          <w:color w:val="000000"/>
          <w:sz w:val="28"/>
          <w:szCs w:val="28"/>
        </w:rPr>
        <w:t>. процесс активного роста мужских особей превосходил женские на 7,2…15,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с последующим новым подъемом на 5,4…5,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6…7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мес</w:t>
      </w:r>
      <w:r w:rsidRPr="00371CF9">
        <w:rPr>
          <w:color w:val="000000"/>
          <w:sz w:val="28"/>
          <w:szCs w:val="28"/>
        </w:rPr>
        <w:t>., а в конце периода развития на 10,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 По развитию туловища в 4…5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мес</w:t>
      </w:r>
      <w:r w:rsidRPr="00371CF9">
        <w:rPr>
          <w:color w:val="000000"/>
          <w:sz w:val="28"/>
          <w:szCs w:val="28"/>
        </w:rPr>
        <w:t xml:space="preserve">. разница была довольно существенной и составила 12,3; 490,0 и </w:t>
      </w:r>
      <w:smartTag w:uri="urn:schemas-microsoft-com:office:smarttags" w:element="metricconverter">
        <w:smartTagPr>
          <w:attr w:name="ProductID" w:val="3117,0 г"/>
        </w:smartTagPr>
        <w:r w:rsidRPr="00371CF9">
          <w:rPr>
            <w:color w:val="000000"/>
            <w:sz w:val="28"/>
            <w:szCs w:val="28"/>
          </w:rPr>
          <w:t>3117,0 г</w:t>
        </w:r>
      </w:smartTag>
      <w:r w:rsidRPr="00371CF9">
        <w:rPr>
          <w:color w:val="000000"/>
          <w:sz w:val="28"/>
          <w:szCs w:val="28"/>
        </w:rPr>
        <w:t xml:space="preserve">, кожи 8,9; 83,1 и </w:t>
      </w:r>
      <w:smartTag w:uri="urn:schemas-microsoft-com:office:smarttags" w:element="metricconverter">
        <w:smartTagPr>
          <w:attr w:name="ProductID" w:val="235,0 г"/>
        </w:smartTagPr>
        <w:r w:rsidRPr="00371CF9">
          <w:rPr>
            <w:color w:val="000000"/>
            <w:sz w:val="28"/>
            <w:szCs w:val="28"/>
          </w:rPr>
          <w:t>235,0 г</w:t>
        </w:r>
      </w:smartTag>
      <w:r w:rsidRPr="00371CF9">
        <w:rPr>
          <w:color w:val="000000"/>
          <w:sz w:val="28"/>
          <w:szCs w:val="28"/>
        </w:rPr>
        <w:t xml:space="preserve">, желудочно-кишечного тракта 12,1; 95,0 и </w:t>
      </w:r>
      <w:smartTag w:uri="urn:schemas-microsoft-com:office:smarttags" w:element="metricconverter">
        <w:smartTagPr>
          <w:attr w:name="ProductID" w:val="587,5 г"/>
        </w:smartTagPr>
        <w:r w:rsidRPr="00371CF9">
          <w:rPr>
            <w:color w:val="000000"/>
            <w:sz w:val="28"/>
            <w:szCs w:val="28"/>
          </w:rPr>
          <w:t>587,5 г</w:t>
        </w:r>
      </w:smartTag>
      <w:r w:rsidRPr="00371CF9">
        <w:rPr>
          <w:color w:val="000000"/>
          <w:sz w:val="28"/>
          <w:szCs w:val="28"/>
        </w:rPr>
        <w:t>, тогда как сердце, легкие наиболее интенсивно развивались до 7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и</w:t>
      </w:r>
      <w:r w:rsidRPr="00371CF9">
        <w:rPr>
          <w:color w:val="000000"/>
          <w:sz w:val="28"/>
          <w:szCs w:val="28"/>
        </w:rPr>
        <w:t xml:space="preserve"> мес эмбрионального развития плода.</w:t>
      </w:r>
    </w:p>
    <w:p w:rsidR="00F851F1" w:rsidRPr="00371CF9" w:rsidRDefault="00F851F1" w:rsidP="00371CF9">
      <w:pPr>
        <w:numPr>
          <w:ilvl w:val="0"/>
          <w:numId w:val="4"/>
        </w:numPr>
        <w:shd w:val="clear" w:color="auto" w:fill="FFFFFF"/>
        <w:tabs>
          <w:tab w:val="clear" w:pos="1482"/>
          <w:tab w:val="left" w:pos="426"/>
          <w:tab w:val="left" w:pos="720"/>
          <w:tab w:val="left" w:pos="90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Показатели линейного роста плодов изменялись в соответствии с интенсивностью формирования органов, тканей и их периодичностью. Более интенсивно в фазу роста и развития плода с определенной ритмичностью увеличивались высотные промеры у мужских особей на 5,7…7,6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>, в 3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и</w:t>
      </w:r>
      <w:r w:rsidRPr="00371CF9">
        <w:rPr>
          <w:color w:val="000000"/>
          <w:sz w:val="28"/>
          <w:szCs w:val="28"/>
        </w:rPr>
        <w:t xml:space="preserve"> мес до 9,3…17,0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>. Начиная с 4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х</w:t>
      </w:r>
      <w:r w:rsidRPr="00371CF9">
        <w:rPr>
          <w:color w:val="000000"/>
          <w:sz w:val="28"/>
          <w:szCs w:val="28"/>
        </w:rPr>
        <w:t xml:space="preserve"> мес у мужских особей промеры длины увеличились на 11,3…11,9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>, тогда как у женских 10,9…14,5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>, а в 9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мес</w:t>
      </w:r>
      <w:r w:rsidRPr="00371CF9">
        <w:rPr>
          <w:color w:val="000000"/>
          <w:sz w:val="28"/>
          <w:szCs w:val="28"/>
        </w:rPr>
        <w:t xml:space="preserve"> на 7,8…11.5 и 7,3…10,5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соответственно.</w:t>
      </w:r>
    </w:p>
    <w:p w:rsidR="00F851F1" w:rsidRPr="00371CF9" w:rsidRDefault="00F851F1" w:rsidP="00371CF9">
      <w:pPr>
        <w:numPr>
          <w:ilvl w:val="0"/>
          <w:numId w:val="4"/>
        </w:numPr>
        <w:shd w:val="clear" w:color="auto" w:fill="FFFFFF"/>
        <w:tabs>
          <w:tab w:val="clear" w:pos="1482"/>
          <w:tab w:val="left" w:pos="426"/>
          <w:tab w:val="left" w:pos="90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Выращивание телок черно-пестрой породы по предлагаемой технологии с затратами ЭКЕ 1877,6 и переваримом протеине </w:t>
      </w:r>
      <w:smartTag w:uri="urn:schemas-microsoft-com:office:smarttags" w:element="metricconverter">
        <w:smartTagPr>
          <w:attr w:name="ProductID" w:val="174,4 кг"/>
        </w:smartTagPr>
        <w:r w:rsidRPr="00371CF9">
          <w:rPr>
            <w:color w:val="000000"/>
            <w:sz w:val="28"/>
            <w:szCs w:val="28"/>
          </w:rPr>
          <w:t>174,4 кг</w:t>
        </w:r>
      </w:smartTag>
      <w:r w:rsidRPr="00371CF9">
        <w:rPr>
          <w:color w:val="000000"/>
          <w:sz w:val="28"/>
          <w:szCs w:val="28"/>
        </w:rPr>
        <w:t xml:space="preserve"> обеспечивало получение высокой интенсивности роста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141,9 кг"/>
        </w:smartTagPr>
        <w:r w:rsidRPr="00371CF9">
          <w:rPr>
            <w:color w:val="000000"/>
            <w:sz w:val="28"/>
            <w:szCs w:val="28"/>
          </w:rPr>
          <w:t>141,9 кг</w:t>
        </w:r>
      </w:smartTag>
      <w:r w:rsidRPr="00371CF9">
        <w:rPr>
          <w:color w:val="000000"/>
          <w:sz w:val="28"/>
          <w:szCs w:val="28"/>
        </w:rPr>
        <w:t>) особенно в молочную фазу онтогенеза и достижения их физиологической и хозяйственной зрелости уже к 11…12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мес</w:t>
      </w:r>
      <w:r w:rsidRPr="00371CF9">
        <w:rPr>
          <w:color w:val="000000"/>
          <w:sz w:val="28"/>
          <w:szCs w:val="28"/>
        </w:rPr>
        <w:t xml:space="preserve">. возрасту. Причем на </w:t>
      </w:r>
      <w:smartTag w:uri="urn:schemas-microsoft-com:office:smarttags" w:element="metricconverter">
        <w:smartTagPr>
          <w:attr w:name="ProductID" w:val="1 кг"/>
        </w:smartTagPr>
        <w:r w:rsidRPr="00371CF9">
          <w:rPr>
            <w:color w:val="000000"/>
            <w:sz w:val="28"/>
            <w:szCs w:val="28"/>
          </w:rPr>
          <w:t>1 кг</w:t>
        </w:r>
      </w:smartTag>
      <w:r w:rsidRPr="00371CF9">
        <w:rPr>
          <w:color w:val="000000"/>
          <w:sz w:val="28"/>
          <w:szCs w:val="28"/>
        </w:rPr>
        <w:t xml:space="preserve"> прироста подопытные телки на 8,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затрачивали меньше кормов в сравнении с их контрольными сверстницами. Вследствие лучшей их упитанности и более высокой живой массы при реализации было получено прибыли на 4783 </w:t>
      </w:r>
      <w:r w:rsidR="00371CF9" w:rsidRPr="00371CF9">
        <w:rPr>
          <w:color w:val="000000"/>
          <w:sz w:val="28"/>
          <w:szCs w:val="28"/>
        </w:rPr>
        <w:t>тыс.</w:t>
      </w:r>
      <w:r w:rsidR="00371CF9">
        <w:rPr>
          <w:color w:val="000000"/>
          <w:sz w:val="28"/>
          <w:szCs w:val="28"/>
        </w:rPr>
        <w:t xml:space="preserve"> </w:t>
      </w:r>
      <w:r w:rsidR="00371CF9" w:rsidRPr="00371CF9">
        <w:rPr>
          <w:color w:val="000000"/>
          <w:sz w:val="28"/>
          <w:szCs w:val="28"/>
        </w:rPr>
        <w:t>р</w:t>
      </w:r>
      <w:r w:rsidRPr="00371CF9">
        <w:rPr>
          <w:color w:val="000000"/>
          <w:sz w:val="28"/>
          <w:szCs w:val="28"/>
        </w:rPr>
        <w:t>ублей выше. Выручка от реализации одной головы подопытных телок была выше на 279,4 тыс. рублей при рентабельности 13,12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5</w:t>
      </w:r>
      <w:r w:rsidRPr="00371CF9">
        <w:rPr>
          <w:color w:val="000000"/>
          <w:sz w:val="28"/>
          <w:szCs w:val="28"/>
        </w:rPr>
        <w:t>4,9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numPr>
          <w:ilvl w:val="0"/>
          <w:numId w:val="4"/>
        </w:numPr>
        <w:shd w:val="clear" w:color="auto" w:fill="FFFFFF"/>
        <w:tabs>
          <w:tab w:val="clear" w:pos="1482"/>
          <w:tab w:val="left" w:pos="426"/>
          <w:tab w:val="left" w:pos="720"/>
          <w:tab w:val="left" w:pos="90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Установлены различия по показателям мясной продуктивности подопытных телок в зависимости от технологии их выращивания, где разница по съемной живой массе составила 12…54 кг, предубойной 13…49 кг, массе туши 8…14 кг. По выходу мякоти на </w:t>
      </w:r>
      <w:smartTag w:uri="urn:schemas-microsoft-com:office:smarttags" w:element="metricconverter">
        <w:smartTagPr>
          <w:attr w:name="ProductID" w:val="100 кг"/>
        </w:smartTagPr>
        <w:r w:rsidRPr="00371CF9">
          <w:rPr>
            <w:color w:val="000000"/>
            <w:sz w:val="28"/>
            <w:szCs w:val="28"/>
          </w:rPr>
          <w:t>100 кг</w:t>
        </w:r>
      </w:smartTag>
      <w:r w:rsidRPr="00371CF9">
        <w:rPr>
          <w:color w:val="000000"/>
          <w:sz w:val="28"/>
          <w:szCs w:val="28"/>
        </w:rPr>
        <w:t xml:space="preserve"> живой массы превосходство имели телки третьей и пятой групп 43,05…42,29, что соответственно на 0,52…0,55 и 0,97… и </w:t>
      </w:r>
      <w:smartTag w:uri="urn:schemas-microsoft-com:office:smarttags" w:element="metricconverter">
        <w:smartTagPr>
          <w:attr w:name="ProductID" w:val="0,21 кг"/>
        </w:smartTagPr>
        <w:r w:rsidRPr="00371CF9">
          <w:rPr>
            <w:color w:val="000000"/>
            <w:sz w:val="28"/>
            <w:szCs w:val="28"/>
          </w:rPr>
          <w:t>0,21 кг</w:t>
        </w:r>
      </w:smartTag>
      <w:r w:rsidRPr="00371CF9">
        <w:rPr>
          <w:color w:val="000000"/>
          <w:sz w:val="28"/>
          <w:szCs w:val="28"/>
        </w:rPr>
        <w:t xml:space="preserve"> больше их сверстников из контрольной группы, тогда как представители седьмой группы им уступали на 0,04 и </w:t>
      </w:r>
      <w:smartTag w:uri="urn:schemas-microsoft-com:office:smarttags" w:element="metricconverter">
        <w:smartTagPr>
          <w:attr w:name="ProductID" w:val="2,67 кг"/>
        </w:smartTagPr>
        <w:r w:rsidRPr="00371CF9">
          <w:rPr>
            <w:color w:val="000000"/>
            <w:sz w:val="28"/>
            <w:szCs w:val="28"/>
          </w:rPr>
          <w:t>2,67 кг</w:t>
        </w:r>
      </w:smartTag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 химическому составу длиннейшей мышцы спины телки пятой и седьмой групп характеризовались хорошим качеством мяса за счет большего содержания в нем триптофана (260…261 мг%), против 257 мг% у контрольных, лучшим отношением протеина к жиру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8,19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1,06</w:t>
      </w:r>
      <w:r w:rsidRPr="00371CF9">
        <w:rPr>
          <w:b/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 калорийности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145,5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28,5</w:t>
      </w:r>
      <w:r w:rsidRPr="00371CF9">
        <w:rPr>
          <w:b/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МДЖ против 8,94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8</w:t>
      </w:r>
      <w:r w:rsidRPr="00371CF9">
        <w:rPr>
          <w:color w:val="000000"/>
          <w:sz w:val="28"/>
          <w:szCs w:val="28"/>
        </w:rPr>
        <w:t>,34 и 148,46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48,6 по группе их аналогов других групп</w:t>
      </w:r>
      <w:r w:rsid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numPr>
          <w:ilvl w:val="0"/>
          <w:numId w:val="4"/>
        </w:numPr>
        <w:shd w:val="clear" w:color="auto" w:fill="FFFFFF"/>
        <w:tabs>
          <w:tab w:val="clear" w:pos="1482"/>
          <w:tab w:val="left" w:pos="426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период новорожденности живая масса черно-пестрых бычков была равной 28,5±</w:t>
      </w:r>
      <w:smartTag w:uri="urn:schemas-microsoft-com:office:smarttags" w:element="metricconverter">
        <w:smartTagPr>
          <w:attr w:name="ProductID" w:val="0,43 кг"/>
        </w:smartTagPr>
        <w:r w:rsidRPr="00371CF9">
          <w:rPr>
            <w:color w:val="000000"/>
            <w:sz w:val="28"/>
            <w:szCs w:val="28"/>
          </w:rPr>
          <w:t>0,43 кг</w:t>
        </w:r>
      </w:smartTag>
      <w:r w:rsidRPr="00371CF9">
        <w:rPr>
          <w:color w:val="000000"/>
          <w:sz w:val="28"/>
          <w:szCs w:val="28"/>
        </w:rPr>
        <w:t>, а полукровных помесей соответственно 29,7±</w:t>
      </w:r>
      <w:smartTag w:uri="urn:schemas-microsoft-com:office:smarttags" w:element="metricconverter">
        <w:smartTagPr>
          <w:attr w:name="ProductID" w:val="1,25 кг"/>
        </w:smartTagPr>
        <w:r w:rsidRPr="00371CF9">
          <w:rPr>
            <w:color w:val="000000"/>
            <w:sz w:val="28"/>
            <w:szCs w:val="28"/>
          </w:rPr>
          <w:t>1,25 кг</w:t>
        </w:r>
      </w:smartTag>
      <w:r w:rsidRPr="00371CF9">
        <w:rPr>
          <w:color w:val="000000"/>
          <w:sz w:val="28"/>
          <w:szCs w:val="28"/>
        </w:rPr>
        <w:t xml:space="preserve"> при коэффициенте изменчивости </w:t>
      </w:r>
      <w:r w:rsidRPr="00371CF9">
        <w:rPr>
          <w:color w:val="000000"/>
          <w:sz w:val="28"/>
          <w:szCs w:val="28"/>
          <w:lang w:val="en-US"/>
        </w:rPr>
        <w:t>CV</w:t>
      </w:r>
      <w:r w:rsidRPr="00371CF9">
        <w:rPr>
          <w:color w:val="000000"/>
          <w:sz w:val="28"/>
          <w:szCs w:val="28"/>
        </w:rPr>
        <w:t>=3,9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>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в 45 дней разница составила </w:t>
      </w:r>
      <w:smartTag w:uri="urn:schemas-microsoft-com:office:smarttags" w:element="metricconverter">
        <w:smartTagPr>
          <w:attr w:name="ProductID" w:val="12,8 кг"/>
        </w:smartTagPr>
        <w:r w:rsidRPr="00371CF9">
          <w:rPr>
            <w:color w:val="000000"/>
            <w:sz w:val="28"/>
            <w:szCs w:val="28"/>
          </w:rPr>
          <w:t>12,8 кг</w:t>
        </w:r>
      </w:smartTag>
      <w:r w:rsidRPr="00371CF9">
        <w:rPr>
          <w:color w:val="000000"/>
          <w:sz w:val="28"/>
          <w:szCs w:val="28"/>
        </w:rPr>
        <w:t xml:space="preserve"> или 24,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Р&lt;0,05, 95 и 145 дней соответственно </w:t>
      </w:r>
      <w:smartTag w:uri="urn:schemas-microsoft-com:office:smarttags" w:element="metricconverter">
        <w:smartTagPr>
          <w:attr w:name="ProductID" w:val="24,9 кг"/>
        </w:smartTagPr>
        <w:r w:rsidRPr="00371CF9">
          <w:rPr>
            <w:color w:val="000000"/>
            <w:sz w:val="28"/>
            <w:szCs w:val="28"/>
          </w:rPr>
          <w:t>24,9 кг</w:t>
        </w:r>
      </w:smartTag>
      <w:r w:rsidRPr="00371CF9">
        <w:rPr>
          <w:color w:val="000000"/>
          <w:sz w:val="28"/>
          <w:szCs w:val="28"/>
        </w:rPr>
        <w:t xml:space="preserve"> или 29,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33,6 кг"/>
        </w:smartTagPr>
        <w:r w:rsidRPr="00371CF9">
          <w:rPr>
            <w:color w:val="000000"/>
            <w:sz w:val="28"/>
            <w:szCs w:val="28"/>
          </w:rPr>
          <w:t>33,6 кг</w:t>
        </w:r>
      </w:smartTag>
      <w:r w:rsidRPr="00371CF9">
        <w:rPr>
          <w:color w:val="000000"/>
          <w:sz w:val="28"/>
          <w:szCs w:val="28"/>
        </w:rPr>
        <w:t xml:space="preserve"> или 26,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Р&lt;0,05. Однако в 226 и 348 дней разница в живой массе составила </w:t>
      </w:r>
      <w:smartTag w:uri="urn:schemas-microsoft-com:office:smarttags" w:element="metricconverter">
        <w:smartTagPr>
          <w:attr w:name="ProductID" w:val="54,8 кг"/>
        </w:smartTagPr>
        <w:r w:rsidRPr="00371CF9">
          <w:rPr>
            <w:color w:val="000000"/>
            <w:sz w:val="28"/>
            <w:szCs w:val="28"/>
          </w:rPr>
          <w:t>54,8 кг</w:t>
        </w:r>
      </w:smartTag>
      <w:r w:rsidRPr="00371CF9">
        <w:rPr>
          <w:color w:val="000000"/>
          <w:sz w:val="28"/>
          <w:szCs w:val="28"/>
        </w:rPr>
        <w:t xml:space="preserve"> или 26,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42,8 кг"/>
        </w:smartTagPr>
        <w:r w:rsidRPr="00371CF9">
          <w:rPr>
            <w:color w:val="000000"/>
            <w:sz w:val="28"/>
            <w:szCs w:val="28"/>
          </w:rPr>
          <w:t>42,8 кг</w:t>
        </w:r>
      </w:smartTag>
      <w:r w:rsidRPr="00371CF9">
        <w:rPr>
          <w:color w:val="000000"/>
          <w:sz w:val="28"/>
          <w:szCs w:val="28"/>
        </w:rPr>
        <w:t xml:space="preserve"> или 12,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Р&lt;0,01 и коэффициенте вариации 8,6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2,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черно-пестрых и 7,7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4,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по голштинам. В заключительную стадию откорма 348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>68 дней живая масса черно-пестрых бычков составила 475,8±</w:t>
      </w:r>
      <w:smartTag w:uri="urn:schemas-microsoft-com:office:smarttags" w:element="metricconverter">
        <w:smartTagPr>
          <w:attr w:name="ProductID" w:val="13,52 кг"/>
        </w:smartTagPr>
        <w:r w:rsidRPr="00371CF9">
          <w:rPr>
            <w:color w:val="000000"/>
            <w:sz w:val="28"/>
            <w:szCs w:val="28"/>
          </w:rPr>
          <w:t>13,52 кг</w:t>
        </w:r>
      </w:smartTag>
      <w:r w:rsidRPr="00371CF9">
        <w:rPr>
          <w:color w:val="000000"/>
          <w:sz w:val="28"/>
          <w:szCs w:val="28"/>
        </w:rPr>
        <w:t xml:space="preserve"> и 478,3±</w:t>
      </w:r>
      <w:smartTag w:uri="urn:schemas-microsoft-com:office:smarttags" w:element="metricconverter">
        <w:smartTagPr>
          <w:attr w:name="ProductID" w:val="12,48 кг"/>
        </w:smartTagPr>
        <w:r w:rsidRPr="00371CF9">
          <w:rPr>
            <w:color w:val="000000"/>
            <w:sz w:val="28"/>
            <w:szCs w:val="28"/>
          </w:rPr>
          <w:t>12,48 кг</w:t>
        </w:r>
      </w:smartTag>
      <w:r w:rsidRPr="00371CF9">
        <w:rPr>
          <w:color w:val="000000"/>
          <w:sz w:val="28"/>
          <w:szCs w:val="28"/>
        </w:rPr>
        <w:t xml:space="preserve"> у помесей при </w:t>
      </w:r>
      <w:r w:rsidRPr="00371CF9">
        <w:rPr>
          <w:color w:val="000000"/>
          <w:sz w:val="28"/>
          <w:szCs w:val="28"/>
          <w:lang w:val="en-US"/>
        </w:rPr>
        <w:t>CV</w:t>
      </w:r>
      <w:r w:rsidRPr="00371CF9">
        <w:rPr>
          <w:color w:val="000000"/>
          <w:sz w:val="28"/>
          <w:szCs w:val="28"/>
        </w:rPr>
        <w:t>=10,3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2.4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где превосходство их над чистопородными было более значительным </w:t>
      </w:r>
      <w:smartTag w:uri="urn:schemas-microsoft-com:office:smarttags" w:element="metricconverter">
        <w:smartTagPr>
          <w:attr w:name="ProductID" w:val="52,9 кг"/>
        </w:smartTagPr>
        <w:r w:rsidRPr="00371CF9">
          <w:rPr>
            <w:color w:val="000000"/>
            <w:sz w:val="28"/>
            <w:szCs w:val="28"/>
          </w:rPr>
          <w:t>52,9 кг</w:t>
        </w:r>
      </w:smartTag>
      <w:r w:rsidRPr="00371CF9">
        <w:rPr>
          <w:color w:val="000000"/>
          <w:sz w:val="28"/>
          <w:szCs w:val="28"/>
        </w:rPr>
        <w:t xml:space="preserve"> или 12,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Р&lt;0,001.</w:t>
      </w:r>
    </w:p>
    <w:p w:rsidR="00F851F1" w:rsidRPr="00371CF9" w:rsidRDefault="00F851F1" w:rsidP="00371CF9">
      <w:pPr>
        <w:numPr>
          <w:ilvl w:val="0"/>
          <w:numId w:val="4"/>
        </w:numPr>
        <w:shd w:val="clear" w:color="auto" w:fill="FFFFFF"/>
        <w:tabs>
          <w:tab w:val="clear" w:pos="1482"/>
          <w:tab w:val="left" w:pos="426"/>
          <w:tab w:val="left" w:pos="720"/>
          <w:tab w:val="left" w:pos="90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За первые дни пребывания на комплексе увеличение абсолютного прироста у помесей (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</w:rPr>
        <w:t xml:space="preserve">) на </w:t>
      </w:r>
      <w:smartTag w:uri="urn:schemas-microsoft-com:office:smarttags" w:element="metricconverter">
        <w:smartTagPr>
          <w:attr w:name="ProductID" w:val="11,6 кг"/>
        </w:smartTagPr>
        <w:r w:rsidRPr="00371CF9">
          <w:rPr>
            <w:color w:val="000000"/>
            <w:sz w:val="28"/>
            <w:szCs w:val="28"/>
          </w:rPr>
          <w:t>11,6 кг</w:t>
        </w:r>
      </w:smartTag>
      <w:r w:rsidRPr="00371CF9">
        <w:rPr>
          <w:color w:val="000000"/>
          <w:sz w:val="28"/>
          <w:szCs w:val="28"/>
        </w:rPr>
        <w:t xml:space="preserve"> или 48,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сравнении с чистопородными сверстницами черно-пестрой породы при Р&lt;0,01. В 46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9</w:t>
      </w:r>
      <w:r w:rsidRPr="00371CF9">
        <w:rPr>
          <w:color w:val="000000"/>
          <w:sz w:val="28"/>
          <w:szCs w:val="28"/>
        </w:rPr>
        <w:t xml:space="preserve">5 дней разница составила </w:t>
      </w:r>
      <w:smartTag w:uri="urn:schemas-microsoft-com:office:smarttags" w:element="metricconverter">
        <w:smartTagPr>
          <w:attr w:name="ProductID" w:val="11,90 кг"/>
        </w:smartTagPr>
        <w:r w:rsidRPr="00371CF9">
          <w:rPr>
            <w:color w:val="000000"/>
            <w:sz w:val="28"/>
            <w:szCs w:val="28"/>
          </w:rPr>
          <w:t>11,90 кг</w:t>
        </w:r>
      </w:smartTag>
      <w:r w:rsidRPr="00371CF9">
        <w:rPr>
          <w:color w:val="000000"/>
          <w:sz w:val="28"/>
          <w:szCs w:val="28"/>
        </w:rPr>
        <w:t xml:space="preserve"> или 36,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96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 xml:space="preserve">45 дней несколько меньше </w:t>
      </w:r>
      <w:smartTag w:uri="urn:schemas-microsoft-com:office:smarttags" w:element="metricconverter">
        <w:smartTagPr>
          <w:attr w:name="ProductID" w:val="8,90 кг"/>
        </w:smartTagPr>
        <w:r w:rsidRPr="00371CF9">
          <w:rPr>
            <w:color w:val="000000"/>
            <w:sz w:val="28"/>
            <w:szCs w:val="28"/>
          </w:rPr>
          <w:t>8,90 кг</w:t>
        </w:r>
      </w:smartTag>
      <w:r w:rsidRPr="00371CF9">
        <w:rPr>
          <w:color w:val="000000"/>
          <w:sz w:val="28"/>
          <w:szCs w:val="28"/>
        </w:rPr>
        <w:t xml:space="preserve"> или 21,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а в заключительную стадию выращивания и откорма 349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 xml:space="preserve">68 дней </w:t>
      </w:r>
      <w:smartTag w:uri="urn:schemas-microsoft-com:office:smarttags" w:element="metricconverter">
        <w:smartTagPr>
          <w:attr w:name="ProductID" w:val="9,8 кг"/>
        </w:smartTagPr>
        <w:r w:rsidRPr="00371CF9">
          <w:rPr>
            <w:color w:val="000000"/>
            <w:sz w:val="28"/>
            <w:szCs w:val="28"/>
          </w:rPr>
          <w:t>9,8 кг</w:t>
        </w:r>
      </w:smartTag>
      <w:r w:rsidRPr="00371CF9">
        <w:rPr>
          <w:color w:val="000000"/>
          <w:sz w:val="28"/>
          <w:szCs w:val="28"/>
        </w:rPr>
        <w:t xml:space="preserve"> или 13,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Высокодостоверная разность Р&lt;0,05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,01 по изменению абсолютного прироста живой массы между представителями линии УГ 56 Атлета 4 и Боя 1532 в возрасте 46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9</w:t>
      </w:r>
      <w:r w:rsidRPr="00371CF9">
        <w:rPr>
          <w:color w:val="000000"/>
          <w:sz w:val="28"/>
          <w:szCs w:val="28"/>
        </w:rPr>
        <w:t>5 дней и 146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 xml:space="preserve">26 дней соответственно от </w:t>
      </w:r>
      <w:smartTag w:uri="urn:schemas-microsoft-com:office:smarttags" w:element="metricconverter">
        <w:smartTagPr>
          <w:attr w:name="ProductID" w:val="7,7 кг"/>
        </w:smartTagPr>
        <w:r w:rsidRPr="00371CF9">
          <w:rPr>
            <w:color w:val="000000"/>
            <w:sz w:val="28"/>
            <w:szCs w:val="28"/>
          </w:rPr>
          <w:t>7,7 кг</w:t>
        </w:r>
      </w:smartTag>
      <w:r w:rsidRPr="00371CF9">
        <w:rPr>
          <w:color w:val="000000"/>
          <w:sz w:val="28"/>
          <w:szCs w:val="28"/>
        </w:rPr>
        <w:t xml:space="preserve"> или 15,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4,1 кг"/>
        </w:smartTagPr>
        <w:r w:rsidRPr="00371CF9">
          <w:rPr>
            <w:color w:val="000000"/>
            <w:sz w:val="28"/>
            <w:szCs w:val="28"/>
          </w:rPr>
          <w:t>14,1 кг</w:t>
        </w:r>
      </w:smartTag>
      <w:r w:rsidRPr="00371CF9">
        <w:rPr>
          <w:color w:val="000000"/>
          <w:sz w:val="28"/>
          <w:szCs w:val="28"/>
        </w:rPr>
        <w:t xml:space="preserve"> или 16,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Однако в конце выращивания и откорма высокодостоверная разность (Р&lt;0,001) имела место между данными линиями, но уже на стороне Боя 1532, которая была равной </w:t>
      </w:r>
      <w:smartTag w:uri="urn:schemas-microsoft-com:office:smarttags" w:element="metricconverter">
        <w:smartTagPr>
          <w:attr w:name="ProductID" w:val="18,3 кг"/>
        </w:smartTagPr>
        <w:r w:rsidRPr="00371CF9">
          <w:rPr>
            <w:color w:val="000000"/>
            <w:sz w:val="28"/>
            <w:szCs w:val="28"/>
          </w:rPr>
          <w:t>18,3 кг</w:t>
        </w:r>
      </w:smartTag>
      <w:r w:rsidRPr="00371CF9">
        <w:rPr>
          <w:color w:val="000000"/>
          <w:sz w:val="28"/>
          <w:szCs w:val="28"/>
        </w:rPr>
        <w:t xml:space="preserve"> или 30,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Наибольшей разницы подопытные животные линии Орешка 1 достигли в 226 и 348 дней при 7,4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5,9 кг</w:t>
      </w:r>
      <w:r w:rsidR="00507A37" w:rsidRPr="00371CF9">
        <w:rPr>
          <w:color w:val="000000"/>
          <w:sz w:val="28"/>
          <w:szCs w:val="28"/>
        </w:rPr>
        <w:t xml:space="preserve"> или 3,</w:t>
      </w:r>
      <w:r w:rsidRPr="00371CF9">
        <w:rPr>
          <w:color w:val="000000"/>
          <w:sz w:val="28"/>
          <w:szCs w:val="28"/>
        </w:rPr>
        <w:t>28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>,4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а линии Атлета 4 соответственно на 32,7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9,2 кг или 14,49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0,9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numPr>
          <w:ilvl w:val="0"/>
          <w:numId w:val="4"/>
        </w:numPr>
        <w:shd w:val="clear" w:color="auto" w:fill="FFFFFF"/>
        <w:tabs>
          <w:tab w:val="clear" w:pos="1482"/>
          <w:tab w:val="left" w:pos="426"/>
          <w:tab w:val="left" w:pos="1080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Полукровные помеси (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</w:rPr>
        <w:t>) высокодостоверно (Р&lt;0,01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 xml:space="preserve">,001) превосходили своих чистопородных сверстников черно-пестрой породы в возрасте до 45 дней на </w:t>
      </w:r>
      <w:smartTag w:uri="urn:schemas-microsoft-com:office:smarttags" w:element="metricconverter">
        <w:smartTagPr>
          <w:attr w:name="ProductID" w:val="256 г"/>
        </w:smartTagPr>
        <w:r w:rsidR="00371CF9" w:rsidRPr="00371CF9">
          <w:rPr>
            <w:color w:val="000000"/>
            <w:sz w:val="28"/>
            <w:szCs w:val="28"/>
          </w:rPr>
          <w:t>256 г</w:t>
        </w:r>
      </w:smartTag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или 48,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46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9</w:t>
      </w:r>
      <w:r w:rsidRPr="00371CF9">
        <w:rPr>
          <w:color w:val="000000"/>
          <w:sz w:val="28"/>
          <w:szCs w:val="28"/>
        </w:rPr>
        <w:t xml:space="preserve">5 дней соответственно </w:t>
      </w:r>
      <w:smartTag w:uri="urn:schemas-microsoft-com:office:smarttags" w:element="metricconverter">
        <w:smartTagPr>
          <w:attr w:name="ProductID" w:val="238 г"/>
        </w:smartTagPr>
        <w:r w:rsidR="00371CF9" w:rsidRPr="00371CF9">
          <w:rPr>
            <w:color w:val="000000"/>
            <w:sz w:val="28"/>
            <w:szCs w:val="28"/>
          </w:rPr>
          <w:t>238 г</w:t>
        </w:r>
      </w:smartTag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или 36.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96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 xml:space="preserve">45 дней </w:t>
      </w:r>
      <w:smartTag w:uri="urn:schemas-microsoft-com:office:smarttags" w:element="metricconverter">
        <w:smartTagPr>
          <w:attr w:name="ProductID" w:val="178 г"/>
        </w:smartTagPr>
        <w:r w:rsidR="00371CF9" w:rsidRPr="00371CF9">
          <w:rPr>
            <w:color w:val="000000"/>
            <w:sz w:val="28"/>
            <w:szCs w:val="28"/>
          </w:rPr>
          <w:t>178 г</w:t>
        </w:r>
      </w:smartTag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или 21,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146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 xml:space="preserve">26 дней, где разница увеличилась и составила </w:t>
      </w:r>
      <w:smartTag w:uri="urn:schemas-microsoft-com:office:smarttags" w:element="metricconverter">
        <w:smartTagPr>
          <w:attr w:name="ProductID" w:val="262 г"/>
        </w:smartTagPr>
        <w:r w:rsidR="00371CF9" w:rsidRPr="00371CF9">
          <w:rPr>
            <w:color w:val="000000"/>
            <w:sz w:val="28"/>
            <w:szCs w:val="28"/>
          </w:rPr>
          <w:t>262 г</w:t>
        </w:r>
      </w:smartTag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или 25,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. В заключительную стадию откорма разница была недостоверной при Р&gt;0,05 и составила </w:t>
      </w:r>
      <w:smartTag w:uri="urn:schemas-microsoft-com:office:smarttags" w:element="metricconverter">
        <w:smartTagPr>
          <w:attr w:name="ProductID" w:val="81 г"/>
        </w:smartTagPr>
        <w:r w:rsidR="00371CF9" w:rsidRPr="00371CF9">
          <w:rPr>
            <w:color w:val="000000"/>
            <w:sz w:val="28"/>
            <w:szCs w:val="28"/>
          </w:rPr>
          <w:t>81 г</w:t>
        </w:r>
      </w:smartTag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или 13,4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Наиболее высокие среднесуточные приросты живой массы независимо от генотипа прослеживалась в возрасте 146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 xml:space="preserve">26 дней, которые составили </w:t>
      </w:r>
      <w:r w:rsidR="00371CF9" w:rsidRPr="00371CF9">
        <w:rPr>
          <w:color w:val="000000"/>
          <w:sz w:val="28"/>
          <w:szCs w:val="28"/>
        </w:rPr>
        <w:t>1021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у черно-пестрых бычков и </w:t>
      </w:r>
      <w:r w:rsidR="00371CF9" w:rsidRPr="00371CF9">
        <w:rPr>
          <w:color w:val="000000"/>
          <w:sz w:val="28"/>
          <w:szCs w:val="28"/>
        </w:rPr>
        <w:t>1283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у голштинских помесей (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</w:rPr>
        <w:t>), а в 227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 xml:space="preserve">48 дней выращивания </w:t>
      </w:r>
      <w:r w:rsidR="00371CF9" w:rsidRPr="00371CF9">
        <w:rPr>
          <w:color w:val="000000"/>
          <w:sz w:val="28"/>
          <w:szCs w:val="28"/>
        </w:rPr>
        <w:t>1185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и </w:t>
      </w:r>
      <w:r w:rsidR="00371CF9" w:rsidRPr="00371CF9">
        <w:rPr>
          <w:color w:val="000000"/>
          <w:sz w:val="28"/>
          <w:szCs w:val="28"/>
        </w:rPr>
        <w:t>1086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соответственно.</w:t>
      </w:r>
    </w:p>
    <w:p w:rsidR="00F851F1" w:rsidRPr="00371CF9" w:rsidRDefault="00F851F1" w:rsidP="00371CF9">
      <w:pPr>
        <w:numPr>
          <w:ilvl w:val="0"/>
          <w:numId w:val="4"/>
        </w:numPr>
        <w:shd w:val="clear" w:color="auto" w:fill="FFFFFF"/>
        <w:tabs>
          <w:tab w:val="clear" w:pos="1482"/>
          <w:tab w:val="left" w:pos="426"/>
          <w:tab w:val="left" w:pos="1080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Подопытные бычки линии Атлета 4 до 45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д</w:t>
      </w:r>
      <w:r w:rsidRPr="00371CF9">
        <w:rPr>
          <w:color w:val="000000"/>
          <w:sz w:val="28"/>
          <w:szCs w:val="28"/>
        </w:rPr>
        <w:t xml:space="preserve">невного возраста по интенсивности роста превосходили аналогов из линии Боя 1532 на </w:t>
      </w:r>
      <w:smartTag w:uri="urn:schemas-microsoft-com:office:smarttags" w:element="metricconverter">
        <w:smartTagPr>
          <w:attr w:name="ProductID" w:val="120 г"/>
        </w:smartTagPr>
        <w:r w:rsidR="00371CF9" w:rsidRPr="00371CF9">
          <w:rPr>
            <w:color w:val="000000"/>
            <w:sz w:val="28"/>
            <w:szCs w:val="28"/>
          </w:rPr>
          <w:t>120 г</w:t>
        </w:r>
      </w:smartTag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или 21,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а также Орешка 1 соответственно на </w:t>
      </w:r>
      <w:smartTag w:uri="urn:schemas-microsoft-com:office:smarttags" w:element="metricconverter">
        <w:smartTagPr>
          <w:attr w:name="ProductID" w:val="42 г"/>
        </w:smartTagPr>
        <w:r w:rsidR="00371CF9" w:rsidRPr="00371CF9">
          <w:rPr>
            <w:color w:val="000000"/>
            <w:sz w:val="28"/>
            <w:szCs w:val="28"/>
          </w:rPr>
          <w:t>42 г</w:t>
        </w:r>
      </w:smartTag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или 6,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hd w:val="clear" w:color="auto" w:fill="FFFFFF"/>
        <w:tabs>
          <w:tab w:val="left" w:pos="426"/>
          <w:tab w:val="num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С возрастом абсолютная скорость роста колебалась от 824±</w:t>
      </w:r>
      <w:smartTag w:uri="urn:schemas-microsoft-com:office:smarttags" w:element="metricconverter">
        <w:smartTagPr>
          <w:attr w:name="ProductID" w:val="22,3 г"/>
        </w:smartTagPr>
        <w:r w:rsidRPr="00371CF9">
          <w:rPr>
            <w:color w:val="000000"/>
            <w:sz w:val="28"/>
            <w:szCs w:val="28"/>
          </w:rPr>
          <w:t>22,3 г</w:t>
        </w:r>
      </w:smartTag>
      <w:r w:rsidRPr="00371CF9">
        <w:rPr>
          <w:color w:val="000000"/>
          <w:sz w:val="28"/>
          <w:szCs w:val="28"/>
        </w:rPr>
        <w:t xml:space="preserve"> при изменчивости </w:t>
      </w:r>
      <w:r w:rsidRPr="00371CF9">
        <w:rPr>
          <w:color w:val="000000"/>
          <w:sz w:val="28"/>
          <w:szCs w:val="28"/>
          <w:lang w:val="en-US"/>
        </w:rPr>
        <w:t>CV</w:t>
      </w:r>
      <w:r w:rsidRPr="00371CF9">
        <w:rPr>
          <w:color w:val="000000"/>
          <w:sz w:val="28"/>
          <w:szCs w:val="28"/>
        </w:rPr>
        <w:t>=14,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возрасте 46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9</w:t>
      </w:r>
      <w:r w:rsidRPr="00371CF9">
        <w:rPr>
          <w:color w:val="000000"/>
          <w:sz w:val="28"/>
          <w:szCs w:val="28"/>
        </w:rPr>
        <w:t>5 дней до максимального его показателя 1243±6,</w:t>
      </w:r>
      <w:r w:rsidR="00371CF9" w:rsidRPr="00371CF9">
        <w:rPr>
          <w:color w:val="000000"/>
          <w:sz w:val="28"/>
          <w:szCs w:val="28"/>
        </w:rPr>
        <w:t>87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и </w:t>
      </w:r>
      <w:r w:rsidRPr="00371CF9">
        <w:rPr>
          <w:color w:val="000000"/>
          <w:sz w:val="28"/>
          <w:szCs w:val="28"/>
          <w:lang w:val="en-US"/>
        </w:rPr>
        <w:t>CV</w:t>
      </w:r>
      <w:r w:rsidRPr="00371CF9">
        <w:rPr>
          <w:color w:val="000000"/>
          <w:sz w:val="28"/>
          <w:szCs w:val="28"/>
        </w:rPr>
        <w:t>=11,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146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>26 дневном возрасте линии Атлета 4. По линии Орешка 1 колебания абсолютной скорости роста составили 744±24,8 в 46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9</w:t>
      </w:r>
      <w:r w:rsidRPr="00371CF9">
        <w:rPr>
          <w:color w:val="000000"/>
          <w:sz w:val="28"/>
          <w:szCs w:val="28"/>
        </w:rPr>
        <w:t xml:space="preserve">5 дней при </w:t>
      </w:r>
      <w:r w:rsidRPr="00371CF9">
        <w:rPr>
          <w:color w:val="000000"/>
          <w:sz w:val="28"/>
          <w:szCs w:val="28"/>
          <w:lang w:val="en-US"/>
        </w:rPr>
        <w:t>CV</w:t>
      </w:r>
      <w:r w:rsidRPr="00371CF9">
        <w:rPr>
          <w:color w:val="000000"/>
          <w:sz w:val="28"/>
          <w:szCs w:val="28"/>
        </w:rPr>
        <w:t>=13,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до максимального его значения 1163±23,7 при </w:t>
      </w:r>
      <w:r w:rsidRPr="00371CF9">
        <w:rPr>
          <w:color w:val="000000"/>
          <w:sz w:val="28"/>
          <w:szCs w:val="28"/>
          <w:lang w:val="en-US"/>
        </w:rPr>
        <w:t>CV</w:t>
      </w:r>
      <w:r w:rsidRPr="00371CF9">
        <w:rPr>
          <w:color w:val="000000"/>
          <w:sz w:val="28"/>
          <w:szCs w:val="28"/>
        </w:rPr>
        <w:t>=7,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возрасте 227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48 дней. Особо следует отметить представителей линии Боя 1532, у которых среднесуточные приросты живой массы от 772±</w:t>
      </w:r>
      <w:smartTag w:uri="urn:schemas-microsoft-com:office:smarttags" w:element="metricconverter">
        <w:smartTagPr>
          <w:attr w:name="ProductID" w:val="21,2 г"/>
        </w:smartTagPr>
        <w:r w:rsidRPr="00371CF9">
          <w:rPr>
            <w:color w:val="000000"/>
            <w:sz w:val="28"/>
            <w:szCs w:val="28"/>
          </w:rPr>
          <w:t>21,2 г</w:t>
        </w:r>
      </w:smartTag>
      <w:r w:rsidRPr="00371CF9">
        <w:rPr>
          <w:color w:val="000000"/>
          <w:sz w:val="28"/>
          <w:szCs w:val="28"/>
        </w:rPr>
        <w:t xml:space="preserve"> при </w:t>
      </w:r>
      <w:r w:rsidRPr="00371CF9">
        <w:rPr>
          <w:color w:val="000000"/>
          <w:sz w:val="28"/>
          <w:szCs w:val="28"/>
          <w:lang w:val="en-US"/>
        </w:rPr>
        <w:t>CV</w:t>
      </w:r>
      <w:r w:rsidRPr="00371CF9">
        <w:rPr>
          <w:color w:val="000000"/>
          <w:sz w:val="28"/>
          <w:szCs w:val="28"/>
        </w:rPr>
        <w:t>=10,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до 1093±</w:t>
      </w:r>
      <w:smartTag w:uri="urn:schemas-microsoft-com:office:smarttags" w:element="metricconverter">
        <w:smartTagPr>
          <w:attr w:name="ProductID" w:val="28,4 г"/>
        </w:smartTagPr>
        <w:r w:rsidRPr="00371CF9">
          <w:rPr>
            <w:color w:val="000000"/>
            <w:sz w:val="28"/>
            <w:szCs w:val="28"/>
          </w:rPr>
          <w:t>28,4 г</w:t>
        </w:r>
      </w:smartTag>
      <w:r w:rsidRPr="00371CF9">
        <w:rPr>
          <w:color w:val="000000"/>
          <w:sz w:val="28"/>
          <w:szCs w:val="28"/>
        </w:rPr>
        <w:t xml:space="preserve"> в 227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 xml:space="preserve">48 дней и </w:t>
      </w:r>
      <w:r w:rsidRPr="00371CF9">
        <w:rPr>
          <w:color w:val="000000"/>
          <w:sz w:val="28"/>
          <w:szCs w:val="28"/>
          <w:lang w:val="en-US"/>
        </w:rPr>
        <w:t>CV</w:t>
      </w:r>
      <w:r w:rsidRPr="00371CF9">
        <w:rPr>
          <w:color w:val="000000"/>
          <w:sz w:val="28"/>
          <w:szCs w:val="28"/>
        </w:rPr>
        <w:t>=9,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hd w:val="clear" w:color="auto" w:fill="FFFFFF"/>
        <w:tabs>
          <w:tab w:val="left" w:pos="426"/>
          <w:tab w:val="num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заключительную стадию откорма на комплексе абсолютная скорость роста значительно снизилась в сравнении с предыдущим периодом на 59,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по линии Боя 1532, 53,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Орешка 1 и 43,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соответственно составила 654, 622 и </w:t>
      </w:r>
      <w:smartTag w:uri="urn:schemas-microsoft-com:office:smarttags" w:element="metricconverter">
        <w:smartTagPr>
          <w:attr w:name="ProductID" w:val="502 г"/>
        </w:smartTagPr>
        <w:r w:rsidRPr="00371CF9">
          <w:rPr>
            <w:color w:val="000000"/>
            <w:sz w:val="28"/>
            <w:szCs w:val="28"/>
          </w:rPr>
          <w:t>502 г</w:t>
        </w:r>
      </w:smartTag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hd w:val="clear" w:color="auto" w:fill="FFFFFF"/>
        <w:tabs>
          <w:tab w:val="left" w:pos="426"/>
          <w:tab w:val="num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9. Выявлена довольно тесная и высокодостоверная (Р&lt;0,01…0,001) взаимосвязь между живой массой в 45 дней и абсолютной скоростью роста </w:t>
      </w:r>
      <w:r w:rsidRPr="00371CF9">
        <w:rPr>
          <w:color w:val="000000"/>
          <w:sz w:val="28"/>
          <w:szCs w:val="28"/>
          <w:lang w:val="en-US"/>
        </w:rPr>
        <w:t>r</w:t>
      </w:r>
      <w:r w:rsidRPr="00371CF9">
        <w:rPr>
          <w:color w:val="000000"/>
          <w:sz w:val="28"/>
          <w:szCs w:val="28"/>
        </w:rPr>
        <w:t>±</w:t>
      </w:r>
      <w:r w:rsidRPr="00371CF9">
        <w:rPr>
          <w:color w:val="000000"/>
          <w:sz w:val="28"/>
          <w:szCs w:val="28"/>
          <w:lang w:val="en-US"/>
        </w:rPr>
        <w:t>m</w:t>
      </w:r>
      <w:r w:rsidRPr="00371CF9">
        <w:rPr>
          <w:color w:val="000000"/>
          <w:sz w:val="28"/>
          <w:szCs w:val="28"/>
          <w:vertAlign w:val="subscript"/>
          <w:lang w:val="en-US"/>
        </w:rPr>
        <w:t>r</w:t>
      </w:r>
      <w:r w:rsidRPr="00371CF9">
        <w:rPr>
          <w:color w:val="000000"/>
          <w:sz w:val="28"/>
          <w:szCs w:val="28"/>
          <w:vertAlign w:val="subscript"/>
        </w:rPr>
        <w:t xml:space="preserve"> </w:t>
      </w:r>
      <w:r w:rsidRPr="00371CF9">
        <w:rPr>
          <w:color w:val="000000"/>
          <w:sz w:val="28"/>
          <w:szCs w:val="28"/>
        </w:rPr>
        <w:t xml:space="preserve">=0,830±0,18, а относительной, где </w:t>
      </w:r>
      <w:r w:rsidRPr="00371CF9">
        <w:rPr>
          <w:color w:val="000000"/>
          <w:sz w:val="28"/>
          <w:szCs w:val="28"/>
          <w:lang w:val="en-US"/>
        </w:rPr>
        <w:t>r</w:t>
      </w:r>
      <w:r w:rsidRPr="00371CF9">
        <w:rPr>
          <w:color w:val="000000"/>
          <w:sz w:val="28"/>
          <w:szCs w:val="28"/>
        </w:rPr>
        <w:t>±</w:t>
      </w:r>
      <w:r w:rsidRPr="00371CF9">
        <w:rPr>
          <w:color w:val="000000"/>
          <w:sz w:val="28"/>
          <w:szCs w:val="28"/>
          <w:lang w:val="en-US"/>
        </w:rPr>
        <w:t>m</w:t>
      </w:r>
      <w:r w:rsidRPr="00371CF9">
        <w:rPr>
          <w:color w:val="000000"/>
          <w:sz w:val="28"/>
          <w:szCs w:val="28"/>
          <w:vertAlign w:val="subscript"/>
          <w:lang w:val="en-US"/>
        </w:rPr>
        <w:t>r</w:t>
      </w:r>
      <w:r w:rsidRPr="00371CF9">
        <w:rPr>
          <w:color w:val="000000"/>
          <w:sz w:val="28"/>
          <w:szCs w:val="28"/>
          <w:vertAlign w:val="subscript"/>
        </w:rPr>
        <w:t xml:space="preserve"> </w:t>
      </w:r>
      <w:r w:rsidRPr="00371CF9">
        <w:rPr>
          <w:color w:val="000000"/>
          <w:sz w:val="28"/>
          <w:szCs w:val="28"/>
        </w:rPr>
        <w:t>=0,775±0,21 у чистопородных черно-пестрых бычков, тогда как у помесных (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</w:rPr>
        <w:t xml:space="preserve">) аналогов данная взаимосвязь была довольно тесной, но уступали чистопородным сверстникам и составила </w:t>
      </w:r>
      <w:r w:rsidRPr="00371CF9">
        <w:rPr>
          <w:color w:val="000000"/>
          <w:sz w:val="28"/>
          <w:szCs w:val="28"/>
          <w:lang w:val="en-US"/>
        </w:rPr>
        <w:t>r</w:t>
      </w:r>
      <w:r w:rsidRPr="00371CF9">
        <w:rPr>
          <w:color w:val="000000"/>
          <w:sz w:val="28"/>
          <w:szCs w:val="28"/>
        </w:rPr>
        <w:t>±</w:t>
      </w:r>
      <w:r w:rsidRPr="00371CF9">
        <w:rPr>
          <w:color w:val="000000"/>
          <w:sz w:val="28"/>
          <w:szCs w:val="28"/>
          <w:lang w:val="en-US"/>
        </w:rPr>
        <w:t>m</w:t>
      </w:r>
      <w:r w:rsidRPr="00371CF9">
        <w:rPr>
          <w:color w:val="000000"/>
          <w:sz w:val="28"/>
          <w:szCs w:val="28"/>
          <w:vertAlign w:val="subscript"/>
          <w:lang w:val="en-US"/>
        </w:rPr>
        <w:t>r</w:t>
      </w:r>
      <w:r w:rsidRPr="00371CF9">
        <w:rPr>
          <w:color w:val="000000"/>
          <w:sz w:val="28"/>
          <w:szCs w:val="28"/>
          <w:vertAlign w:val="subscript"/>
        </w:rPr>
        <w:t xml:space="preserve"> </w:t>
      </w:r>
      <w:r w:rsidRPr="00371CF9">
        <w:rPr>
          <w:color w:val="000000"/>
          <w:sz w:val="28"/>
          <w:szCs w:val="28"/>
        </w:rPr>
        <w:t xml:space="preserve">=0,663±0,05 и </w:t>
      </w:r>
      <w:r w:rsidRPr="00371CF9">
        <w:rPr>
          <w:color w:val="000000"/>
          <w:sz w:val="28"/>
          <w:szCs w:val="28"/>
          <w:lang w:val="en-US"/>
        </w:rPr>
        <w:t>r</w:t>
      </w:r>
      <w:r w:rsidRPr="00371CF9">
        <w:rPr>
          <w:color w:val="000000"/>
          <w:sz w:val="28"/>
          <w:szCs w:val="28"/>
        </w:rPr>
        <w:t>±</w:t>
      </w:r>
      <w:r w:rsidRPr="00371CF9">
        <w:rPr>
          <w:color w:val="000000"/>
          <w:sz w:val="28"/>
          <w:szCs w:val="28"/>
          <w:lang w:val="en-US"/>
        </w:rPr>
        <w:t>m</w:t>
      </w:r>
      <w:r w:rsidRPr="00371CF9">
        <w:rPr>
          <w:color w:val="000000"/>
          <w:sz w:val="28"/>
          <w:szCs w:val="28"/>
          <w:vertAlign w:val="subscript"/>
          <w:lang w:val="en-US"/>
        </w:rPr>
        <w:t>r</w:t>
      </w:r>
      <w:r w:rsidRPr="00371CF9">
        <w:rPr>
          <w:color w:val="000000"/>
          <w:sz w:val="28"/>
          <w:szCs w:val="28"/>
          <w:vertAlign w:val="subscript"/>
        </w:rPr>
        <w:t xml:space="preserve"> </w:t>
      </w:r>
      <w:r w:rsidRPr="00371CF9">
        <w:rPr>
          <w:color w:val="000000"/>
          <w:sz w:val="28"/>
          <w:szCs w:val="28"/>
        </w:rPr>
        <w:t xml:space="preserve">=0,641±0,07 при коэффициенте регрессии </w:t>
      </w:r>
      <w:r w:rsidRPr="00371CF9">
        <w:rPr>
          <w:color w:val="000000"/>
          <w:sz w:val="28"/>
          <w:szCs w:val="28"/>
          <w:lang w:val="en-US"/>
        </w:rPr>
        <w:t>R</w:t>
      </w:r>
      <w:r w:rsidRPr="00371CF9">
        <w:rPr>
          <w:color w:val="000000"/>
          <w:sz w:val="28"/>
          <w:szCs w:val="28"/>
        </w:rPr>
        <w:t>=38,83.</w:t>
      </w:r>
    </w:p>
    <w:p w:rsidR="00F851F1" w:rsidRPr="00371CF9" w:rsidRDefault="00F851F1" w:rsidP="00371CF9">
      <w:pPr>
        <w:shd w:val="clear" w:color="auto" w:fill="FFFFFF"/>
        <w:tabs>
          <w:tab w:val="left" w:pos="426"/>
          <w:tab w:val="num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Между живой массой новорожденных и абсолютной скоростью роста в 95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и</w:t>
      </w:r>
      <w:r w:rsidRPr="00371CF9">
        <w:rPr>
          <w:color w:val="000000"/>
          <w:sz w:val="28"/>
          <w:szCs w:val="28"/>
        </w:rPr>
        <w:t xml:space="preserve"> дневном возрасте выявлена высокодостоверная (Р&lt;0,001) и довольно тесная </w:t>
      </w:r>
      <w:r w:rsidRPr="00371CF9">
        <w:rPr>
          <w:color w:val="000000"/>
          <w:sz w:val="28"/>
          <w:szCs w:val="28"/>
          <w:lang w:val="en-US"/>
        </w:rPr>
        <w:t>r</w:t>
      </w:r>
      <w:r w:rsidRPr="00371CF9">
        <w:rPr>
          <w:color w:val="000000"/>
          <w:sz w:val="28"/>
          <w:szCs w:val="28"/>
        </w:rPr>
        <w:t>±</w:t>
      </w:r>
      <w:r w:rsidRPr="00371CF9">
        <w:rPr>
          <w:color w:val="000000"/>
          <w:sz w:val="28"/>
          <w:szCs w:val="28"/>
          <w:lang w:val="en-US"/>
        </w:rPr>
        <w:t>m</w:t>
      </w:r>
      <w:r w:rsidRPr="00371CF9">
        <w:rPr>
          <w:color w:val="000000"/>
          <w:sz w:val="28"/>
          <w:szCs w:val="28"/>
          <w:vertAlign w:val="subscript"/>
          <w:lang w:val="en-US"/>
        </w:rPr>
        <w:t>r</w:t>
      </w:r>
      <w:r w:rsidRPr="00371CF9">
        <w:rPr>
          <w:color w:val="000000"/>
          <w:sz w:val="28"/>
          <w:szCs w:val="28"/>
          <w:vertAlign w:val="subscript"/>
        </w:rPr>
        <w:t xml:space="preserve"> </w:t>
      </w:r>
      <w:r w:rsidRPr="00371CF9">
        <w:rPr>
          <w:color w:val="000000"/>
          <w:sz w:val="28"/>
          <w:szCs w:val="28"/>
        </w:rPr>
        <w:t xml:space="preserve">=0,548±0,04 взаимосвязь при регрессии </w:t>
      </w:r>
      <w:r w:rsidRPr="00371CF9">
        <w:rPr>
          <w:color w:val="000000"/>
          <w:sz w:val="28"/>
          <w:szCs w:val="28"/>
          <w:lang w:val="en-US"/>
        </w:rPr>
        <w:t>R</w:t>
      </w:r>
      <w:r w:rsidRPr="00371CF9">
        <w:rPr>
          <w:color w:val="000000"/>
          <w:sz w:val="28"/>
          <w:szCs w:val="28"/>
        </w:rPr>
        <w:t xml:space="preserve">=26,86, а в 145 дней </w:t>
      </w:r>
      <w:r w:rsidRPr="00371CF9">
        <w:rPr>
          <w:color w:val="000000"/>
          <w:sz w:val="28"/>
          <w:szCs w:val="28"/>
          <w:lang w:val="en-US"/>
        </w:rPr>
        <w:t>r</w:t>
      </w:r>
      <w:r w:rsidRPr="00371CF9">
        <w:rPr>
          <w:color w:val="000000"/>
          <w:sz w:val="28"/>
          <w:szCs w:val="28"/>
        </w:rPr>
        <w:t>±</w:t>
      </w:r>
      <w:r w:rsidRPr="00371CF9">
        <w:rPr>
          <w:color w:val="000000"/>
          <w:sz w:val="28"/>
          <w:szCs w:val="28"/>
          <w:lang w:val="en-US"/>
        </w:rPr>
        <w:t>m</w:t>
      </w:r>
      <w:r w:rsidRPr="00371CF9">
        <w:rPr>
          <w:color w:val="000000"/>
          <w:sz w:val="28"/>
          <w:szCs w:val="28"/>
          <w:vertAlign w:val="subscript"/>
          <w:lang w:val="en-US"/>
        </w:rPr>
        <w:t>r</w:t>
      </w:r>
      <w:r w:rsidRPr="00371CF9">
        <w:rPr>
          <w:color w:val="000000"/>
          <w:sz w:val="28"/>
          <w:szCs w:val="28"/>
          <w:vertAlign w:val="subscript"/>
        </w:rPr>
        <w:t xml:space="preserve"> </w:t>
      </w:r>
      <w:r w:rsidRPr="00371CF9">
        <w:rPr>
          <w:color w:val="000000"/>
          <w:sz w:val="28"/>
          <w:szCs w:val="28"/>
        </w:rPr>
        <w:t xml:space="preserve">=0,683±0,06 при </w:t>
      </w:r>
      <w:r w:rsidRPr="00371CF9">
        <w:rPr>
          <w:color w:val="000000"/>
          <w:sz w:val="28"/>
          <w:szCs w:val="28"/>
          <w:lang w:val="en-US"/>
        </w:rPr>
        <w:t>R</w:t>
      </w:r>
      <w:r w:rsidRPr="00371CF9">
        <w:rPr>
          <w:color w:val="000000"/>
          <w:sz w:val="28"/>
          <w:szCs w:val="28"/>
        </w:rPr>
        <w:t xml:space="preserve">=21,89, тогда как в остальные возрастные периоды интенсивного выращивания бычков на промышленном комплексе взаимосвязь была менее значительной от положительных </w:t>
      </w:r>
      <w:r w:rsidRPr="00371CF9">
        <w:rPr>
          <w:color w:val="000000"/>
          <w:sz w:val="28"/>
          <w:szCs w:val="28"/>
          <w:lang w:val="en-US"/>
        </w:rPr>
        <w:t>r</w:t>
      </w:r>
      <w:r w:rsidRPr="00371CF9">
        <w:rPr>
          <w:color w:val="000000"/>
          <w:sz w:val="28"/>
          <w:szCs w:val="28"/>
        </w:rPr>
        <w:t>±</w:t>
      </w:r>
      <w:r w:rsidRPr="00371CF9">
        <w:rPr>
          <w:color w:val="000000"/>
          <w:sz w:val="28"/>
          <w:szCs w:val="28"/>
          <w:lang w:val="en-US"/>
        </w:rPr>
        <w:t>m</w:t>
      </w:r>
      <w:r w:rsidRPr="00371CF9">
        <w:rPr>
          <w:color w:val="000000"/>
          <w:sz w:val="28"/>
          <w:szCs w:val="28"/>
          <w:vertAlign w:val="subscript"/>
          <w:lang w:val="en-US"/>
        </w:rPr>
        <w:t>r</w:t>
      </w:r>
      <w:r w:rsidRPr="00371CF9">
        <w:rPr>
          <w:color w:val="000000"/>
          <w:sz w:val="28"/>
          <w:szCs w:val="28"/>
          <w:vertAlign w:val="subscript"/>
        </w:rPr>
        <w:t xml:space="preserve"> </w:t>
      </w:r>
      <w:r w:rsidRPr="00371CF9">
        <w:rPr>
          <w:color w:val="000000"/>
          <w:sz w:val="28"/>
          <w:szCs w:val="28"/>
        </w:rPr>
        <w:t xml:space="preserve">=0,223±0,08 до отрицательных и незначительных </w:t>
      </w:r>
      <w:r w:rsidRPr="00371CF9">
        <w:rPr>
          <w:color w:val="000000"/>
          <w:sz w:val="28"/>
          <w:szCs w:val="28"/>
          <w:lang w:val="en-US"/>
        </w:rPr>
        <w:t>r</w:t>
      </w:r>
      <w:r w:rsidRPr="00371CF9">
        <w:rPr>
          <w:color w:val="000000"/>
          <w:sz w:val="28"/>
          <w:szCs w:val="28"/>
        </w:rPr>
        <w:t>±</w:t>
      </w:r>
      <w:r w:rsidRPr="00371CF9">
        <w:rPr>
          <w:color w:val="000000"/>
          <w:sz w:val="28"/>
          <w:szCs w:val="28"/>
          <w:lang w:val="en-US"/>
        </w:rPr>
        <w:t>m</w:t>
      </w:r>
      <w:r w:rsidRPr="00371CF9">
        <w:rPr>
          <w:color w:val="000000"/>
          <w:sz w:val="28"/>
          <w:szCs w:val="28"/>
          <w:vertAlign w:val="subscript"/>
          <w:lang w:val="en-US"/>
        </w:rPr>
        <w:t>r</w:t>
      </w:r>
      <w:r w:rsidRPr="00371CF9">
        <w:rPr>
          <w:color w:val="000000"/>
          <w:sz w:val="28"/>
          <w:szCs w:val="28"/>
          <w:vertAlign w:val="subscript"/>
        </w:rPr>
        <w:t xml:space="preserve"> </w:t>
      </w:r>
      <w:r w:rsidRPr="00371CF9">
        <w:rPr>
          <w:color w:val="000000"/>
          <w:sz w:val="28"/>
          <w:szCs w:val="28"/>
        </w:rPr>
        <w:t>=-0,063±0,04 и -0,250±0,03 у представителей черно-пестрой и их помесей с голштинами.</w:t>
      </w:r>
    </w:p>
    <w:p w:rsidR="00F851F1" w:rsidRPr="00371CF9" w:rsidRDefault="00F851F1" w:rsidP="00371CF9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  <w:tab w:val="left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Бычки из группы полукровных помесей по голштинам достоверно (Р&lt;0,01…0,001) по всем показателям убоя превосходили своих сверстников, съемной живой массе на </w:t>
      </w:r>
      <w:smartTag w:uri="urn:schemas-microsoft-com:office:smarttags" w:element="metricconverter">
        <w:smartTagPr>
          <w:attr w:name="ProductID" w:val="45,6 кг"/>
        </w:smartTagPr>
        <w:r w:rsidRPr="00371CF9">
          <w:rPr>
            <w:color w:val="000000"/>
            <w:sz w:val="28"/>
            <w:szCs w:val="28"/>
          </w:rPr>
          <w:t>45,6 кг</w:t>
        </w:r>
      </w:smartTag>
      <w:r w:rsidRPr="00371CF9">
        <w:rPr>
          <w:color w:val="000000"/>
          <w:sz w:val="28"/>
          <w:szCs w:val="28"/>
        </w:rPr>
        <w:t xml:space="preserve"> или 10,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предубойной – на </w:t>
      </w:r>
      <w:smartTag w:uri="urn:schemas-microsoft-com:office:smarttags" w:element="metricconverter">
        <w:smartTagPr>
          <w:attr w:name="ProductID" w:val="57,2 кг"/>
        </w:smartTagPr>
        <w:r w:rsidRPr="00371CF9">
          <w:rPr>
            <w:color w:val="000000"/>
            <w:sz w:val="28"/>
            <w:szCs w:val="28"/>
          </w:rPr>
          <w:t>57,2 кг</w:t>
        </w:r>
      </w:smartTag>
      <w:r w:rsidRPr="00371CF9">
        <w:rPr>
          <w:color w:val="000000"/>
          <w:sz w:val="28"/>
          <w:szCs w:val="28"/>
        </w:rPr>
        <w:t xml:space="preserve"> или 18,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. Выход внутреннего сала был соответственно выше на </w:t>
      </w:r>
      <w:smartTag w:uri="urn:schemas-microsoft-com:office:smarttags" w:element="metricconverter">
        <w:smartTagPr>
          <w:attr w:name="ProductID" w:val="2,87 кг"/>
        </w:smartTagPr>
        <w:r w:rsidRPr="00371CF9">
          <w:rPr>
            <w:color w:val="000000"/>
            <w:sz w:val="28"/>
            <w:szCs w:val="28"/>
          </w:rPr>
          <w:t>2,87 кг</w:t>
        </w:r>
      </w:smartTag>
      <w:r w:rsidRPr="00371CF9">
        <w:rPr>
          <w:color w:val="000000"/>
          <w:sz w:val="28"/>
          <w:szCs w:val="28"/>
        </w:rPr>
        <w:t xml:space="preserve"> или 18,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 Убойная масса помесных бычков составила 268,6±4,15 против 223,8±</w:t>
      </w:r>
      <w:smartTag w:uri="urn:schemas-microsoft-com:office:smarttags" w:element="metricconverter">
        <w:smartTagPr>
          <w:attr w:name="ProductID" w:val="3,07 кг"/>
        </w:smartTagPr>
        <w:r w:rsidRPr="00371CF9">
          <w:rPr>
            <w:color w:val="000000"/>
            <w:sz w:val="28"/>
            <w:szCs w:val="28"/>
          </w:rPr>
          <w:t>3,07 кг</w:t>
        </w:r>
      </w:smartTag>
      <w:r w:rsidRPr="00371CF9">
        <w:rPr>
          <w:color w:val="000000"/>
          <w:sz w:val="28"/>
          <w:szCs w:val="28"/>
        </w:rPr>
        <w:t xml:space="preserve"> с разницей 2,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 Они характеризовались более тяжеловесной кожей (44,29±</w:t>
      </w:r>
      <w:smartTag w:uri="urn:schemas-microsoft-com:office:smarttags" w:element="metricconverter">
        <w:smartTagPr>
          <w:attr w:name="ProductID" w:val="1,07 кг"/>
        </w:smartTagPr>
        <w:r w:rsidRPr="00371CF9">
          <w:rPr>
            <w:color w:val="000000"/>
            <w:sz w:val="28"/>
            <w:szCs w:val="28"/>
          </w:rPr>
          <w:t>1,07 кг</w:t>
        </w:r>
      </w:smartTag>
      <w:r w:rsidRPr="00371CF9">
        <w:rPr>
          <w:color w:val="000000"/>
          <w:sz w:val="28"/>
          <w:szCs w:val="28"/>
        </w:rPr>
        <w:t>) или 9,8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к предубойной массе, при длине 217,3±3,42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и ширине 188,9±1,85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с площадью, равной 410,48±8,03 дм</w:t>
      </w:r>
      <w:r w:rsidRPr="00371CF9">
        <w:rPr>
          <w:color w:val="000000"/>
          <w:sz w:val="28"/>
          <w:szCs w:val="28"/>
          <w:vertAlign w:val="superscript"/>
        </w:rPr>
        <w:t>2</w:t>
      </w:r>
      <w:r w:rsidRPr="00371CF9">
        <w:rPr>
          <w:color w:val="000000"/>
          <w:sz w:val="28"/>
          <w:szCs w:val="28"/>
        </w:rPr>
        <w:t xml:space="preserve">. Вполне достоверное различие (Р&lt;0,05…0,01) имело место по развитию легкого на </w:t>
      </w:r>
      <w:smartTag w:uri="urn:schemas-microsoft-com:office:smarttags" w:element="metricconverter">
        <w:smartTagPr>
          <w:attr w:name="ProductID" w:val="0,810 кг"/>
        </w:smartTagPr>
        <w:r w:rsidRPr="00371CF9">
          <w:rPr>
            <w:color w:val="000000"/>
            <w:sz w:val="28"/>
            <w:szCs w:val="28"/>
          </w:rPr>
          <w:t>0,810 кг</w:t>
        </w:r>
      </w:smartTag>
      <w:r w:rsidRPr="00371CF9">
        <w:rPr>
          <w:color w:val="000000"/>
          <w:sz w:val="28"/>
          <w:szCs w:val="28"/>
        </w:rPr>
        <w:t xml:space="preserve">, сердца на </w:t>
      </w:r>
      <w:smartTag w:uri="urn:schemas-microsoft-com:office:smarttags" w:element="metricconverter">
        <w:smartTagPr>
          <w:attr w:name="ProductID" w:val="0,48 кг"/>
        </w:smartTagPr>
        <w:r w:rsidRPr="00371CF9">
          <w:rPr>
            <w:color w:val="000000"/>
            <w:sz w:val="28"/>
            <w:szCs w:val="28"/>
          </w:rPr>
          <w:t>0,48 кг</w:t>
        </w:r>
      </w:smartTag>
      <w:r w:rsidRPr="00371CF9">
        <w:rPr>
          <w:color w:val="000000"/>
          <w:sz w:val="28"/>
          <w:szCs w:val="28"/>
        </w:rPr>
        <w:t xml:space="preserve">, печени на </w:t>
      </w:r>
      <w:smartTag w:uri="urn:schemas-microsoft-com:office:smarttags" w:element="metricconverter">
        <w:smartTagPr>
          <w:attr w:name="ProductID" w:val="1,30 кг"/>
        </w:smartTagPr>
        <w:r w:rsidRPr="00371CF9">
          <w:rPr>
            <w:color w:val="000000"/>
            <w:sz w:val="28"/>
            <w:szCs w:val="28"/>
          </w:rPr>
          <w:t>1,30 кг</w:t>
        </w:r>
      </w:smartTag>
      <w:r w:rsidRPr="00371CF9">
        <w:rPr>
          <w:color w:val="000000"/>
          <w:sz w:val="28"/>
          <w:szCs w:val="28"/>
        </w:rPr>
        <w:t xml:space="preserve">, почек на </w:t>
      </w:r>
      <w:smartTag w:uri="urn:schemas-microsoft-com:office:smarttags" w:element="metricconverter">
        <w:smartTagPr>
          <w:attr w:name="ProductID" w:val="0,318 кг"/>
        </w:smartTagPr>
        <w:r w:rsidRPr="00371CF9">
          <w:rPr>
            <w:color w:val="000000"/>
            <w:sz w:val="28"/>
            <w:szCs w:val="28"/>
          </w:rPr>
          <w:t>0,318 кг</w:t>
        </w:r>
      </w:smartTag>
      <w:r w:rsidRPr="00371CF9">
        <w:rPr>
          <w:color w:val="000000"/>
          <w:sz w:val="28"/>
          <w:szCs w:val="28"/>
        </w:rPr>
        <w:t xml:space="preserve"> и селезенки на </w:t>
      </w:r>
      <w:smartTag w:uri="urn:schemas-microsoft-com:office:smarttags" w:element="metricconverter">
        <w:smartTagPr>
          <w:attr w:name="ProductID" w:val="0,230 кг"/>
        </w:smartTagPr>
        <w:r w:rsidRPr="00371CF9">
          <w:rPr>
            <w:color w:val="000000"/>
            <w:sz w:val="28"/>
            <w:szCs w:val="28"/>
          </w:rPr>
          <w:t>0,230 кг</w:t>
        </w:r>
      </w:smartTag>
      <w:r w:rsidRPr="00371CF9">
        <w:rPr>
          <w:color w:val="000000"/>
          <w:sz w:val="28"/>
          <w:szCs w:val="28"/>
        </w:rPr>
        <w:t xml:space="preserve"> в пользу помесных 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 xml:space="preserve">1 </w:t>
      </w:r>
      <w:r w:rsidRPr="00371CF9">
        <w:rPr>
          <w:color w:val="000000"/>
          <w:sz w:val="28"/>
          <w:szCs w:val="28"/>
        </w:rPr>
        <w:t>быков по голштинам.</w:t>
      </w:r>
    </w:p>
    <w:p w:rsidR="00F851F1" w:rsidRPr="00371CF9" w:rsidRDefault="00F851F1" w:rsidP="00371CF9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Бычки из линии Орешка 1 и Атлета 4 достоверно (Р&lt;0,05…0,001) превосходили своих сверстников линии Боя 1532 по съемной живой массе на </w:t>
      </w:r>
      <w:smartTag w:uri="urn:schemas-microsoft-com:office:smarttags" w:element="metricconverter">
        <w:smartTagPr>
          <w:attr w:name="ProductID" w:val="9,5 кг"/>
        </w:smartTagPr>
        <w:r w:rsidRPr="00371CF9">
          <w:rPr>
            <w:color w:val="000000"/>
            <w:sz w:val="28"/>
            <w:szCs w:val="28"/>
          </w:rPr>
          <w:t>9,5 кг</w:t>
        </w:r>
      </w:smartTag>
      <w:r w:rsidR="00772448" w:rsidRPr="00371CF9">
        <w:rPr>
          <w:color w:val="000000"/>
          <w:sz w:val="28"/>
          <w:szCs w:val="28"/>
        </w:rPr>
        <w:t xml:space="preserve"> или 2,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8,0 кг"/>
        </w:smartTagPr>
        <w:r w:rsidRPr="00371CF9">
          <w:rPr>
            <w:color w:val="000000"/>
            <w:sz w:val="28"/>
            <w:szCs w:val="28"/>
          </w:rPr>
          <w:t>28,0 кг</w:t>
        </w:r>
      </w:smartTag>
      <w:r w:rsidRPr="00371CF9">
        <w:rPr>
          <w:color w:val="000000"/>
          <w:sz w:val="28"/>
          <w:szCs w:val="28"/>
        </w:rPr>
        <w:t xml:space="preserve"> или 6,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предубойной на </w:t>
      </w:r>
      <w:smartTag w:uri="urn:schemas-microsoft-com:office:smarttags" w:element="metricconverter">
        <w:smartTagPr>
          <w:attr w:name="ProductID" w:val="11,2 кг"/>
        </w:smartTagPr>
        <w:r w:rsidRPr="00371CF9">
          <w:rPr>
            <w:color w:val="000000"/>
            <w:sz w:val="28"/>
            <w:szCs w:val="28"/>
          </w:rPr>
          <w:t>11,2 кг</w:t>
        </w:r>
      </w:smartTag>
      <w:r w:rsidR="00772448" w:rsidRPr="00371CF9">
        <w:rPr>
          <w:color w:val="000000"/>
          <w:sz w:val="28"/>
          <w:szCs w:val="28"/>
        </w:rPr>
        <w:t xml:space="preserve"> или 2,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31,4 кг"/>
        </w:smartTagPr>
        <w:r w:rsidRPr="00371CF9">
          <w:rPr>
            <w:color w:val="000000"/>
            <w:sz w:val="28"/>
            <w:szCs w:val="28"/>
          </w:rPr>
          <w:t>31,4 кг</w:t>
        </w:r>
      </w:smartTag>
      <w:r w:rsidRPr="00371CF9">
        <w:rPr>
          <w:color w:val="000000"/>
          <w:sz w:val="28"/>
          <w:szCs w:val="28"/>
        </w:rPr>
        <w:t xml:space="preserve"> или 7,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однако по массе парной туши и убойной массе при Р&lt;0,01…0,001 превосходили животных линии Атлета 4 и Боя 1532 на </w:t>
      </w:r>
      <w:smartTag w:uri="urn:schemas-microsoft-com:office:smarttags" w:element="metricconverter">
        <w:smartTagPr>
          <w:attr w:name="ProductID" w:val="21,1 кг"/>
        </w:smartTagPr>
        <w:r w:rsidRPr="00371CF9">
          <w:rPr>
            <w:color w:val="000000"/>
            <w:sz w:val="28"/>
            <w:szCs w:val="28"/>
          </w:rPr>
          <w:t>21,1 кг</w:t>
        </w:r>
      </w:smartTag>
      <w:r w:rsidRPr="00371CF9">
        <w:rPr>
          <w:color w:val="000000"/>
          <w:sz w:val="28"/>
          <w:szCs w:val="28"/>
        </w:rPr>
        <w:t xml:space="preserve"> или 9,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4,0 кг"/>
        </w:smartTagPr>
        <w:r w:rsidRPr="00371CF9">
          <w:rPr>
            <w:color w:val="000000"/>
            <w:sz w:val="28"/>
            <w:szCs w:val="28"/>
          </w:rPr>
          <w:t>24,0 кг</w:t>
        </w:r>
      </w:smartTag>
      <w:r w:rsidRPr="00371CF9">
        <w:rPr>
          <w:color w:val="000000"/>
          <w:sz w:val="28"/>
          <w:szCs w:val="28"/>
        </w:rPr>
        <w:t xml:space="preserve"> или 10,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. Между представителями линии Атлета 4 и Боя 1532 достоверная Р&lt;0,05 разность составила по массе легкого на </w:t>
      </w:r>
      <w:smartTag w:uri="urn:schemas-microsoft-com:office:smarttags" w:element="metricconverter">
        <w:smartTagPr>
          <w:attr w:name="ProductID" w:val="0,46 кг"/>
        </w:smartTagPr>
        <w:r w:rsidRPr="00371CF9">
          <w:rPr>
            <w:color w:val="000000"/>
            <w:sz w:val="28"/>
            <w:szCs w:val="28"/>
          </w:rPr>
          <w:t>0,46 кг</w:t>
        </w:r>
      </w:smartTag>
      <w:r w:rsidRPr="00371CF9">
        <w:rPr>
          <w:color w:val="000000"/>
          <w:sz w:val="28"/>
          <w:szCs w:val="28"/>
        </w:rPr>
        <w:t xml:space="preserve"> или 14,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сердца </w:t>
      </w:r>
      <w:smartTag w:uri="urn:schemas-microsoft-com:office:smarttags" w:element="metricconverter">
        <w:smartTagPr>
          <w:attr w:name="ProductID" w:val="0,25 кг"/>
        </w:smartTagPr>
        <w:r w:rsidRPr="00371CF9">
          <w:rPr>
            <w:color w:val="000000"/>
            <w:sz w:val="28"/>
            <w:szCs w:val="28"/>
          </w:rPr>
          <w:t>0,25 кг</w:t>
        </w:r>
      </w:smartTag>
      <w:r w:rsidRPr="00371CF9">
        <w:rPr>
          <w:color w:val="000000"/>
          <w:sz w:val="28"/>
          <w:szCs w:val="28"/>
        </w:rPr>
        <w:t xml:space="preserve"> или 17,7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печени </w:t>
      </w:r>
      <w:smartTag w:uri="urn:schemas-microsoft-com:office:smarttags" w:element="metricconverter">
        <w:smartTagPr>
          <w:attr w:name="ProductID" w:val="0,66 кг"/>
        </w:smartTagPr>
        <w:r w:rsidRPr="00371CF9">
          <w:rPr>
            <w:color w:val="000000"/>
            <w:sz w:val="28"/>
            <w:szCs w:val="28"/>
          </w:rPr>
          <w:t>0,66 кг</w:t>
        </w:r>
      </w:smartTag>
      <w:r w:rsidRPr="00371CF9">
        <w:rPr>
          <w:color w:val="000000"/>
          <w:sz w:val="28"/>
          <w:szCs w:val="28"/>
        </w:rPr>
        <w:t xml:space="preserve"> или 14,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почек </w:t>
      </w:r>
      <w:smartTag w:uri="urn:schemas-microsoft-com:office:smarttags" w:element="metricconverter">
        <w:smartTagPr>
          <w:attr w:name="ProductID" w:val="0,20 кг"/>
        </w:smartTagPr>
        <w:r w:rsidRPr="00371CF9">
          <w:rPr>
            <w:color w:val="000000"/>
            <w:sz w:val="28"/>
            <w:szCs w:val="28"/>
          </w:rPr>
          <w:t>0,20 кг</w:t>
        </w:r>
      </w:smartTag>
      <w:r w:rsidRPr="00371CF9">
        <w:rPr>
          <w:color w:val="000000"/>
          <w:sz w:val="28"/>
          <w:szCs w:val="28"/>
        </w:rPr>
        <w:t xml:space="preserve"> или 22.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селезенки на </w:t>
      </w:r>
      <w:smartTag w:uri="urn:schemas-microsoft-com:office:smarttags" w:element="metricconverter">
        <w:smartTagPr>
          <w:attr w:name="ProductID" w:val="0,06 кг"/>
        </w:smartTagPr>
        <w:r w:rsidRPr="00371CF9">
          <w:rPr>
            <w:color w:val="000000"/>
            <w:sz w:val="28"/>
            <w:szCs w:val="28"/>
          </w:rPr>
          <w:t>0,06 кг</w:t>
        </w:r>
      </w:smartTag>
      <w:r w:rsidRPr="00371CF9">
        <w:rPr>
          <w:color w:val="000000"/>
          <w:sz w:val="28"/>
          <w:szCs w:val="28"/>
        </w:rPr>
        <w:t xml:space="preserve"> или 7,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num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Сохранилось превосходство помесей и по массе охлажденной туши на </w:t>
      </w:r>
      <w:smartTag w:uri="urn:schemas-microsoft-com:office:smarttags" w:element="metricconverter">
        <w:smartTagPr>
          <w:attr w:name="ProductID" w:val="50,6 кг"/>
        </w:smartTagPr>
        <w:r w:rsidRPr="00371CF9">
          <w:rPr>
            <w:color w:val="000000"/>
            <w:sz w:val="28"/>
            <w:szCs w:val="28"/>
          </w:rPr>
          <w:t>50,6 кг</w:t>
        </w:r>
      </w:smartTag>
      <w:r w:rsidRPr="00371CF9">
        <w:rPr>
          <w:color w:val="000000"/>
          <w:sz w:val="28"/>
          <w:szCs w:val="28"/>
        </w:rPr>
        <w:t xml:space="preserve"> или 23,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от 229,2 до </w:t>
      </w:r>
      <w:smartTag w:uri="urn:schemas-microsoft-com:office:smarttags" w:element="metricconverter">
        <w:smartTagPr>
          <w:attr w:name="ProductID" w:val="240,6 кг"/>
        </w:smartTagPr>
        <w:r w:rsidRPr="00371CF9">
          <w:rPr>
            <w:color w:val="000000"/>
            <w:sz w:val="28"/>
            <w:szCs w:val="28"/>
          </w:rPr>
          <w:t>240,6 кг</w:t>
        </w:r>
      </w:smartTag>
      <w:r w:rsidRPr="00371CF9">
        <w:rPr>
          <w:color w:val="000000"/>
          <w:sz w:val="28"/>
          <w:szCs w:val="28"/>
        </w:rPr>
        <w:t xml:space="preserve"> у бычков линии Орешка 1 и Атлета 4 против </w:t>
      </w:r>
      <w:smartTag w:uri="urn:schemas-microsoft-com:office:smarttags" w:element="metricconverter">
        <w:smartTagPr>
          <w:attr w:name="ProductID" w:val="221,3 кг"/>
        </w:smartTagPr>
        <w:r w:rsidRPr="00371CF9">
          <w:rPr>
            <w:color w:val="000000"/>
            <w:sz w:val="28"/>
            <w:szCs w:val="28"/>
          </w:rPr>
          <w:t>221,3 кг</w:t>
        </w:r>
      </w:smartTag>
      <w:r w:rsidRPr="00371CF9">
        <w:rPr>
          <w:color w:val="000000"/>
          <w:sz w:val="28"/>
          <w:szCs w:val="28"/>
        </w:rPr>
        <w:t xml:space="preserve"> у представителей линии Боя 1532.</w:t>
      </w:r>
    </w:p>
    <w:p w:rsidR="00F851F1" w:rsidRPr="00371CF9" w:rsidRDefault="00F851F1" w:rsidP="00371CF9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Шейная часть туши у черно-пестрых бычков составила 11,98±</w:t>
      </w:r>
      <w:smartTag w:uri="urn:schemas-microsoft-com:office:smarttags" w:element="metricconverter">
        <w:smartTagPr>
          <w:attr w:name="ProductID" w:val="0,95 кг"/>
        </w:smartTagPr>
        <w:r w:rsidRPr="00371CF9">
          <w:rPr>
            <w:color w:val="000000"/>
            <w:sz w:val="28"/>
            <w:szCs w:val="28"/>
          </w:rPr>
          <w:t>0,95 кг</w:t>
        </w:r>
      </w:smartTag>
      <w:r w:rsidRPr="00371CF9">
        <w:rPr>
          <w:color w:val="000000"/>
          <w:sz w:val="28"/>
          <w:szCs w:val="28"/>
        </w:rPr>
        <w:t xml:space="preserve">, что меньше полукровных помесей на </w:t>
      </w:r>
      <w:smartTag w:uri="urn:schemas-microsoft-com:office:smarttags" w:element="metricconverter">
        <w:smartTagPr>
          <w:attr w:name="ProductID" w:val="3,78 кг"/>
        </w:smartTagPr>
        <w:r w:rsidRPr="00371CF9">
          <w:rPr>
            <w:color w:val="000000"/>
            <w:sz w:val="28"/>
            <w:szCs w:val="28"/>
          </w:rPr>
          <w:t>3,78 кг</w:t>
        </w:r>
      </w:smartTag>
      <w:r w:rsidRPr="00371CF9">
        <w:rPr>
          <w:color w:val="000000"/>
          <w:sz w:val="28"/>
          <w:szCs w:val="28"/>
        </w:rPr>
        <w:t xml:space="preserve"> или 31,5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плече-лопаточной 17,02±</w:t>
      </w:r>
      <w:smartTag w:uri="urn:schemas-microsoft-com:office:smarttags" w:element="metricconverter">
        <w:smartTagPr>
          <w:attr w:name="ProductID" w:val="2,61 кг"/>
        </w:smartTagPr>
        <w:r w:rsidRPr="00371CF9">
          <w:rPr>
            <w:color w:val="000000"/>
            <w:sz w:val="28"/>
            <w:szCs w:val="28"/>
          </w:rPr>
          <w:t>2,61 кг</w:t>
        </w:r>
      </w:smartTag>
      <w:r w:rsidRPr="00371CF9">
        <w:rPr>
          <w:color w:val="000000"/>
          <w:sz w:val="28"/>
          <w:szCs w:val="28"/>
        </w:rPr>
        <w:t xml:space="preserve"> или 10,1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спинно-реберной 29,71±</w:t>
      </w:r>
      <w:smartTag w:uri="urn:schemas-microsoft-com:office:smarttags" w:element="metricconverter">
        <w:smartTagPr>
          <w:attr w:name="ProductID" w:val="2,06 кг"/>
        </w:smartTagPr>
        <w:r w:rsidRPr="00371CF9">
          <w:rPr>
            <w:color w:val="000000"/>
            <w:sz w:val="28"/>
            <w:szCs w:val="28"/>
          </w:rPr>
          <w:t>2,06 кг</w:t>
        </w:r>
      </w:smartTag>
      <w:r w:rsidRPr="00371CF9">
        <w:rPr>
          <w:color w:val="000000"/>
          <w:sz w:val="28"/>
          <w:szCs w:val="28"/>
        </w:rPr>
        <w:t xml:space="preserve"> или 6,7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поясничной 8,38±</w:t>
      </w:r>
      <w:smartTag w:uri="urn:schemas-microsoft-com:office:smarttags" w:element="metricconverter">
        <w:smartTagPr>
          <w:attr w:name="ProductID" w:val="1,62 кг"/>
        </w:smartTagPr>
        <w:r w:rsidRPr="00371CF9">
          <w:rPr>
            <w:color w:val="000000"/>
            <w:sz w:val="28"/>
            <w:szCs w:val="28"/>
          </w:rPr>
          <w:t>1,62 кг</w:t>
        </w:r>
      </w:smartTag>
      <w:r w:rsidRPr="00371CF9">
        <w:rPr>
          <w:color w:val="000000"/>
          <w:sz w:val="28"/>
          <w:szCs w:val="28"/>
        </w:rPr>
        <w:t xml:space="preserve"> или 4,2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тазобедренной 38,21±1,88 или 1,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 Наибольший удельный вес в развитии туши имели спинно-реберная 28,21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>7,4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тазобедренная 36,29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0,6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 выходу мышечной ткани преимущество сохранилось за помесными бычками (79,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против 78,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их чистопородных аналогов, а также из линии Орешка 1 (78,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и Атлета 4 (709,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при массе мякоти у чистопородных бычков 168,2±</w:t>
      </w:r>
      <w:smartTag w:uri="urn:schemas-microsoft-com:office:smarttags" w:element="metricconverter">
        <w:smartTagPr>
          <w:attr w:name="ProductID" w:val="1,75 кг"/>
        </w:smartTagPr>
        <w:r w:rsidRPr="00371CF9">
          <w:rPr>
            <w:color w:val="000000"/>
            <w:sz w:val="28"/>
            <w:szCs w:val="28"/>
          </w:rPr>
          <w:t>1</w:t>
        </w:r>
        <w:r w:rsidR="00772448" w:rsidRPr="00371CF9">
          <w:rPr>
            <w:color w:val="000000"/>
            <w:sz w:val="28"/>
            <w:szCs w:val="28"/>
          </w:rPr>
          <w:t>,</w:t>
        </w:r>
        <w:r w:rsidRPr="00371CF9">
          <w:rPr>
            <w:color w:val="000000"/>
            <w:sz w:val="28"/>
            <w:szCs w:val="28"/>
          </w:rPr>
          <w:t>75 кг</w:t>
        </w:r>
      </w:smartTag>
      <w:r w:rsidRPr="00371CF9">
        <w:rPr>
          <w:color w:val="000000"/>
          <w:sz w:val="28"/>
          <w:szCs w:val="28"/>
        </w:rPr>
        <w:t xml:space="preserve"> и Боя 1532 (</w:t>
      </w:r>
      <w:smartTag w:uri="urn:schemas-microsoft-com:office:smarttags" w:element="metricconverter">
        <w:smartTagPr>
          <w:attr w:name="ProductID" w:val="168,8 кг"/>
        </w:smartTagPr>
        <w:r w:rsidRPr="00371CF9">
          <w:rPr>
            <w:color w:val="000000"/>
            <w:sz w:val="28"/>
            <w:szCs w:val="28"/>
          </w:rPr>
          <w:t>168,8 кг</w:t>
        </w:r>
      </w:smartTag>
      <w:r w:rsidRPr="00371CF9">
        <w:rPr>
          <w:color w:val="000000"/>
          <w:sz w:val="28"/>
          <w:szCs w:val="28"/>
        </w:rPr>
        <w:t>). Они же характеризовались и нес</w:t>
      </w:r>
      <w:r w:rsidR="00772448" w:rsidRPr="00371CF9">
        <w:rPr>
          <w:color w:val="000000"/>
          <w:sz w:val="28"/>
          <w:szCs w:val="28"/>
        </w:rPr>
        <w:t xml:space="preserve">колько большим выходом костей </w:t>
      </w:r>
      <w:smartTag w:uri="urn:schemas-microsoft-com:office:smarttags" w:element="metricconverter">
        <w:smartTagPr>
          <w:attr w:name="ProductID" w:val="2,79 кг"/>
        </w:smartTagPr>
        <w:r w:rsidR="00772448" w:rsidRPr="00371CF9">
          <w:rPr>
            <w:color w:val="000000"/>
            <w:sz w:val="28"/>
            <w:szCs w:val="28"/>
          </w:rPr>
          <w:t>2,</w:t>
        </w:r>
        <w:r w:rsidRPr="00371CF9">
          <w:rPr>
            <w:color w:val="000000"/>
            <w:sz w:val="28"/>
            <w:szCs w:val="28"/>
          </w:rPr>
          <w:t>79 кг</w:t>
        </w:r>
      </w:smartTag>
      <w:r w:rsidR="00772448" w:rsidRPr="00371CF9">
        <w:rPr>
          <w:color w:val="000000"/>
          <w:sz w:val="28"/>
          <w:szCs w:val="28"/>
        </w:rPr>
        <w:t xml:space="preserve"> или 7,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="00772448" w:rsidRPr="00371CF9">
        <w:rPr>
          <w:color w:val="000000"/>
          <w:sz w:val="28"/>
          <w:szCs w:val="28"/>
        </w:rPr>
        <w:t xml:space="preserve"> и 3,4…6,3 кг или 0,9…1,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и хряще</w:t>
      </w:r>
      <w:r w:rsidR="00772448" w:rsidRPr="00371CF9">
        <w:rPr>
          <w:color w:val="000000"/>
          <w:sz w:val="28"/>
          <w:szCs w:val="28"/>
        </w:rPr>
        <w:t xml:space="preserve">вой ткани </w:t>
      </w:r>
      <w:smartTag w:uri="urn:schemas-microsoft-com:office:smarttags" w:element="metricconverter">
        <w:smartTagPr>
          <w:attr w:name="ProductID" w:val="2,18 кг"/>
        </w:smartTagPr>
        <w:r w:rsidR="00772448" w:rsidRPr="00371CF9">
          <w:rPr>
            <w:color w:val="000000"/>
            <w:sz w:val="28"/>
            <w:szCs w:val="28"/>
          </w:rPr>
          <w:t>2,</w:t>
        </w:r>
        <w:r w:rsidRPr="00371CF9">
          <w:rPr>
            <w:color w:val="000000"/>
            <w:sz w:val="28"/>
            <w:szCs w:val="28"/>
          </w:rPr>
          <w:t>18 кг</w:t>
        </w:r>
      </w:smartTag>
      <w:r w:rsidRPr="00371CF9">
        <w:rPr>
          <w:color w:val="000000"/>
          <w:sz w:val="28"/>
          <w:szCs w:val="28"/>
        </w:rPr>
        <w:t xml:space="preserve"> или 25, 9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0,7…0,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сравнении с чистопородными сверстниками и представителями линии Боя 1532, а по индексу от 4,56 до 5,41 и 4,47…4,63 соответственно.</w:t>
      </w:r>
    </w:p>
    <w:p w:rsidR="00F851F1" w:rsidRPr="00371CF9" w:rsidRDefault="00F851F1" w:rsidP="00371CF9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Наибольший удельный вес выхода мякоти независимо от линейной принадлежности приходилось на поясничную часть 84,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линии Боя 1532 до 84,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Орешка 1 и тазобедренную 78,2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8</w:t>
      </w:r>
      <w:r w:rsidRPr="00371CF9">
        <w:rPr>
          <w:color w:val="000000"/>
          <w:sz w:val="28"/>
          <w:szCs w:val="28"/>
        </w:rPr>
        <w:t>2,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линии Боя 1532 и Атлета 4. Костей и сухожилий, характеризующих несъедобную часть полутуши на плече</w:t>
      </w:r>
      <w:r w:rsidR="00882A5F" w:rsidRPr="00371CF9">
        <w:rPr>
          <w:color w:val="000000"/>
          <w:sz w:val="28"/>
          <w:szCs w:val="28"/>
        </w:rPr>
        <w:t>-</w:t>
      </w:r>
      <w:r w:rsidRPr="00371CF9">
        <w:rPr>
          <w:color w:val="000000"/>
          <w:sz w:val="28"/>
          <w:szCs w:val="28"/>
        </w:rPr>
        <w:t>лопаточной 21,6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>6,8 и спинно-реберную 20,2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>2,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относительно к этим же линиям черно-пестрой породы.</w:t>
      </w:r>
    </w:p>
    <w:p w:rsidR="00F851F1" w:rsidRPr="00371CF9" w:rsidRDefault="00F851F1" w:rsidP="00371CF9">
      <w:pPr>
        <w:numPr>
          <w:ilvl w:val="0"/>
          <w:numId w:val="5"/>
        </w:numPr>
        <w:shd w:val="clear" w:color="auto" w:fill="FFFFFF"/>
        <w:tabs>
          <w:tab w:val="clear" w:pos="720"/>
          <w:tab w:val="left" w:pos="1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За период выращивания и откорма помесные (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</w:rPr>
        <w:t>)</w:t>
      </w:r>
      <w:r w:rsidR="00772448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бычки изучаемых генотипов произвели </w:t>
      </w:r>
      <w:smartTag w:uri="urn:schemas-microsoft-com:office:smarttags" w:element="metricconverter">
        <w:smartTagPr>
          <w:attr w:name="ProductID" w:val="40,69 кг"/>
        </w:smartTagPr>
        <w:r w:rsidRPr="00371CF9">
          <w:rPr>
            <w:color w:val="000000"/>
            <w:sz w:val="28"/>
            <w:szCs w:val="28"/>
          </w:rPr>
          <w:t>40,69 кг</w:t>
        </w:r>
      </w:smartTag>
      <w:r w:rsidRPr="00371CF9">
        <w:rPr>
          <w:color w:val="000000"/>
          <w:sz w:val="28"/>
          <w:szCs w:val="28"/>
        </w:rPr>
        <w:t xml:space="preserve"> пищевого жира, тогда как их сверстники черно-пестрой породы – </w:t>
      </w:r>
      <w:smartTag w:uri="urn:schemas-microsoft-com:office:smarttags" w:element="metricconverter">
        <w:smartTagPr>
          <w:attr w:name="ProductID" w:val="30,86 кг"/>
        </w:smartTagPr>
        <w:r w:rsidRPr="00371CF9">
          <w:rPr>
            <w:color w:val="000000"/>
            <w:sz w:val="28"/>
            <w:szCs w:val="28"/>
          </w:rPr>
          <w:t>30,86 кг</w:t>
        </w:r>
      </w:smartTag>
      <w:r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3,65 кг"/>
        </w:smartTagPr>
        <w:r w:rsidRPr="00371CF9">
          <w:rPr>
            <w:color w:val="000000"/>
            <w:sz w:val="28"/>
            <w:szCs w:val="28"/>
          </w:rPr>
          <w:t>23,65 кг</w:t>
        </w:r>
      </w:smartTag>
      <w:r w:rsidRPr="00371CF9">
        <w:rPr>
          <w:color w:val="000000"/>
          <w:sz w:val="28"/>
          <w:szCs w:val="28"/>
        </w:rPr>
        <w:t xml:space="preserve"> соответственно, что на </w:t>
      </w:r>
      <w:smartTag w:uri="urn:schemas-microsoft-com:office:smarttags" w:element="metricconverter">
        <w:smartTagPr>
          <w:attr w:name="ProductID" w:val="9,83 кг"/>
        </w:smartTagPr>
        <w:r w:rsidRPr="00371CF9">
          <w:rPr>
            <w:color w:val="000000"/>
            <w:sz w:val="28"/>
            <w:szCs w:val="28"/>
          </w:rPr>
          <w:t>9,83 кг</w:t>
        </w:r>
      </w:smartTag>
      <w:r w:rsidRPr="00371CF9">
        <w:rPr>
          <w:color w:val="000000"/>
          <w:sz w:val="28"/>
          <w:szCs w:val="28"/>
        </w:rPr>
        <w:t xml:space="preserve"> или 31,8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0,52 кг"/>
        </w:smartTagPr>
        <w:r w:rsidRPr="00371CF9">
          <w:rPr>
            <w:color w:val="000000"/>
            <w:sz w:val="28"/>
            <w:szCs w:val="28"/>
          </w:rPr>
          <w:t>10,52 кг</w:t>
        </w:r>
      </w:smartTag>
      <w:r w:rsidRPr="00371CF9">
        <w:rPr>
          <w:color w:val="000000"/>
          <w:sz w:val="28"/>
          <w:szCs w:val="28"/>
        </w:rPr>
        <w:t xml:space="preserve"> или 44,4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больше в пользу помесей. Они же больше синтезировали белки на </w:t>
      </w:r>
      <w:smartTag w:uri="urn:schemas-microsoft-com:office:smarttags" w:element="metricconverter">
        <w:smartTagPr>
          <w:attr w:name="ProductID" w:val="13,9 г"/>
        </w:smartTagPr>
        <w:r w:rsidRPr="00371CF9">
          <w:rPr>
            <w:color w:val="000000"/>
            <w:sz w:val="28"/>
            <w:szCs w:val="28"/>
          </w:rPr>
          <w:t>13,9 г</w:t>
        </w:r>
      </w:smartTag>
      <w:r w:rsidRPr="00371CF9">
        <w:rPr>
          <w:color w:val="000000"/>
          <w:sz w:val="28"/>
          <w:szCs w:val="28"/>
        </w:rPr>
        <w:t xml:space="preserve"> или 18,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жира на 17,10 или 30,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расчете на </w:t>
      </w:r>
      <w:smartTag w:uri="urn:schemas-microsoft-com:office:smarttags" w:element="metricconverter">
        <w:smartTagPr>
          <w:attr w:name="ProductID" w:val="1 кг"/>
        </w:smartTagPr>
        <w:r w:rsidRPr="00371CF9">
          <w:rPr>
            <w:color w:val="000000"/>
            <w:sz w:val="28"/>
            <w:szCs w:val="28"/>
          </w:rPr>
          <w:t>1 кг</w:t>
        </w:r>
      </w:smartTag>
      <w:r w:rsidRPr="00371CF9">
        <w:rPr>
          <w:color w:val="000000"/>
          <w:sz w:val="28"/>
          <w:szCs w:val="28"/>
        </w:rPr>
        <w:t xml:space="preserve"> съемной живой массы.</w:t>
      </w:r>
    </w:p>
    <w:p w:rsidR="00F851F1" w:rsidRPr="00371CF9" w:rsidRDefault="00F851F1" w:rsidP="00371CF9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 химическому составу выделялись представители линии Орешка 1 и Атлета 4, где достоверно больше (Р&lt;0,01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,001) содержалось протеина и жира на 1,12 и 2,1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высокой энергетической ценности </w:t>
      </w:r>
      <w:smartTag w:uri="urn:schemas-microsoft-com:office:smarttags" w:element="metricconverter">
        <w:smartTagPr>
          <w:attr w:name="ProductID" w:val="1 кг"/>
        </w:smartTagPr>
        <w:r w:rsidRPr="00371CF9">
          <w:rPr>
            <w:color w:val="000000"/>
            <w:sz w:val="28"/>
            <w:szCs w:val="28"/>
          </w:rPr>
          <w:t>1 кг</w:t>
        </w:r>
      </w:smartTag>
      <w:r w:rsidRPr="00371CF9">
        <w:rPr>
          <w:color w:val="000000"/>
          <w:sz w:val="28"/>
          <w:szCs w:val="28"/>
        </w:rPr>
        <w:t xml:space="preserve"> мякоти 8,82 МДж против 8,19 МДж, где разница составила 0,63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,67 МДж в сравнении с линией Боя 1532.</w:t>
      </w:r>
    </w:p>
    <w:p w:rsidR="00F851F1" w:rsidRPr="00371CF9" w:rsidRDefault="00F851F1" w:rsidP="00371CF9">
      <w:pPr>
        <w:shd w:val="clear" w:color="auto" w:fill="FFFFFF"/>
        <w:tabs>
          <w:tab w:val="left" w:pos="142"/>
          <w:tab w:val="num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сухому веществу, протеину, жиру, золе и энергетической ценности </w:t>
      </w:r>
      <w:smartTag w:uri="urn:schemas-microsoft-com:office:smarttags" w:element="metricconverter">
        <w:smartTagPr>
          <w:attr w:name="ProductID" w:val="1 кг"/>
        </w:smartTagPr>
        <w:r w:rsidRPr="00371CF9">
          <w:rPr>
            <w:color w:val="000000"/>
            <w:sz w:val="28"/>
            <w:szCs w:val="28"/>
          </w:rPr>
          <w:t>1 кг</w:t>
        </w:r>
      </w:smartTag>
      <w:r w:rsidRPr="00371CF9">
        <w:rPr>
          <w:color w:val="000000"/>
          <w:sz w:val="28"/>
          <w:szCs w:val="28"/>
        </w:rPr>
        <w:t xml:space="preserve"> мякоти преимущество было на стороне бычков линии Орешка 1 соответственно на 1,09; 2,08; 0,03 и 0,2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а Атлета 4 кроме протеина разница составила 0,11; 1,05; 0,11 и 0,2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hd w:val="clear" w:color="auto" w:fill="FFFFFF"/>
        <w:tabs>
          <w:tab w:val="left" w:pos="142"/>
          <w:tab w:val="num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Лучше трансформировали основные питательные вещества корма в съедобную часть тела в частности белок животные линии Атлета 4 – </w:t>
      </w:r>
      <w:smartTag w:uri="urn:schemas-microsoft-com:office:smarttags" w:element="metricconverter">
        <w:smartTagPr>
          <w:attr w:name="ProductID" w:val="35,14 кг"/>
        </w:smartTagPr>
        <w:r w:rsidRPr="00371CF9">
          <w:rPr>
            <w:color w:val="000000"/>
            <w:sz w:val="28"/>
            <w:szCs w:val="28"/>
          </w:rPr>
          <w:t>35,14 кг</w:t>
        </w:r>
      </w:smartTag>
      <w:r w:rsidRPr="00371CF9">
        <w:rPr>
          <w:color w:val="000000"/>
          <w:sz w:val="28"/>
          <w:szCs w:val="28"/>
        </w:rPr>
        <w:t xml:space="preserve">, жир – </w:t>
      </w:r>
      <w:smartTag w:uri="urn:schemas-microsoft-com:office:smarttags" w:element="metricconverter">
        <w:smartTagPr>
          <w:attr w:name="ProductID" w:val="28,94 кг"/>
        </w:smartTagPr>
        <w:r w:rsidRPr="00371CF9">
          <w:rPr>
            <w:color w:val="000000"/>
            <w:sz w:val="28"/>
            <w:szCs w:val="28"/>
          </w:rPr>
          <w:t>28,94 кг</w:t>
        </w:r>
      </w:smartTag>
      <w:r w:rsidRPr="00371CF9">
        <w:rPr>
          <w:color w:val="000000"/>
          <w:sz w:val="28"/>
          <w:szCs w:val="28"/>
        </w:rPr>
        <w:t xml:space="preserve"> в сравнении с линией Боя 1532 </w:t>
      </w:r>
      <w:smartTag w:uri="urn:schemas-microsoft-com:office:smarttags" w:element="metricconverter">
        <w:smartTagPr>
          <w:attr w:name="ProductID" w:val="4,25 кг"/>
        </w:smartTagPr>
        <w:r w:rsidRPr="00371CF9">
          <w:rPr>
            <w:color w:val="000000"/>
            <w:sz w:val="28"/>
            <w:szCs w:val="28"/>
          </w:rPr>
          <w:t>4,25 кг</w:t>
        </w:r>
      </w:smartTag>
      <w:r w:rsidRPr="00371CF9">
        <w:rPr>
          <w:color w:val="000000"/>
          <w:sz w:val="28"/>
          <w:szCs w:val="28"/>
        </w:rPr>
        <w:t xml:space="preserve"> или 13,7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тогда как их сверстники черно-пестрой породы – </w:t>
      </w:r>
      <w:smartTag w:uri="urn:schemas-microsoft-com:office:smarttags" w:element="metricconverter">
        <w:smartTagPr>
          <w:attr w:name="ProductID" w:val="30,86 кг"/>
        </w:smartTagPr>
        <w:r w:rsidRPr="00371CF9">
          <w:rPr>
            <w:color w:val="000000"/>
            <w:sz w:val="28"/>
            <w:szCs w:val="28"/>
          </w:rPr>
          <w:t>30,86 кг</w:t>
        </w:r>
      </w:smartTag>
      <w:r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3,65 кг"/>
        </w:smartTagPr>
        <w:r w:rsidRPr="00371CF9">
          <w:rPr>
            <w:color w:val="000000"/>
            <w:sz w:val="28"/>
            <w:szCs w:val="28"/>
          </w:rPr>
          <w:t>23,65 кг</w:t>
        </w:r>
      </w:smartTag>
      <w:r w:rsidRPr="00371CF9">
        <w:rPr>
          <w:color w:val="000000"/>
          <w:sz w:val="28"/>
          <w:szCs w:val="28"/>
        </w:rPr>
        <w:t xml:space="preserve"> соответственно, что на </w:t>
      </w:r>
      <w:smartTag w:uri="urn:schemas-microsoft-com:office:smarttags" w:element="metricconverter">
        <w:smartTagPr>
          <w:attr w:name="ProductID" w:val="9,83 кг"/>
        </w:smartTagPr>
        <w:r w:rsidRPr="00371CF9">
          <w:rPr>
            <w:color w:val="000000"/>
            <w:sz w:val="28"/>
            <w:szCs w:val="28"/>
          </w:rPr>
          <w:t>9,83 кг</w:t>
        </w:r>
      </w:smartTag>
      <w:r w:rsidRPr="00371CF9">
        <w:rPr>
          <w:color w:val="000000"/>
          <w:sz w:val="28"/>
          <w:szCs w:val="28"/>
        </w:rPr>
        <w:t xml:space="preserve"> или 31,8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0,52 кг"/>
        </w:smartTagPr>
        <w:r w:rsidRPr="00371CF9">
          <w:rPr>
            <w:color w:val="000000"/>
            <w:sz w:val="28"/>
            <w:szCs w:val="28"/>
          </w:rPr>
          <w:t>10,52 кг</w:t>
        </w:r>
      </w:smartTag>
      <w:r w:rsidRPr="00371CF9">
        <w:rPr>
          <w:color w:val="000000"/>
          <w:sz w:val="28"/>
          <w:szCs w:val="28"/>
        </w:rPr>
        <w:t xml:space="preserve"> или 44,4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больше в пользу помесей.</w:t>
      </w:r>
    </w:p>
    <w:p w:rsidR="00F851F1" w:rsidRPr="00371CF9" w:rsidRDefault="00F851F1" w:rsidP="00371CF9">
      <w:pPr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Масса щитовидной железы у полукровных помесей составила 23,82±0,</w:t>
      </w:r>
      <w:r w:rsidR="00371CF9" w:rsidRPr="00371CF9">
        <w:rPr>
          <w:color w:val="000000"/>
          <w:sz w:val="28"/>
          <w:szCs w:val="28"/>
        </w:rPr>
        <w:t>89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>,</w:t>
      </w:r>
      <w:r w:rsidRPr="00371CF9">
        <w:rPr>
          <w:color w:val="000000"/>
          <w:sz w:val="28"/>
          <w:szCs w:val="28"/>
        </w:rPr>
        <w:t xml:space="preserve"> что на 5,</w:t>
      </w:r>
      <w:r w:rsidR="00371CF9" w:rsidRPr="00371CF9">
        <w:rPr>
          <w:color w:val="000000"/>
          <w:sz w:val="28"/>
          <w:szCs w:val="28"/>
        </w:rPr>
        <w:t>76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или 31,8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больше чистопородных их сверстников черно-пестрой породы при Р&lt;0,01, а по гипофизу разница составила 0,</w:t>
      </w:r>
      <w:r w:rsidR="00371CF9" w:rsidRPr="00371CF9">
        <w:rPr>
          <w:color w:val="000000"/>
          <w:sz w:val="28"/>
          <w:szCs w:val="28"/>
        </w:rPr>
        <w:t>97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или 31,1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г"/>
        </w:smartTagPr>
        <w:r w:rsidRPr="00371CF9">
          <w:rPr>
            <w:color w:val="000000"/>
            <w:sz w:val="28"/>
            <w:szCs w:val="28"/>
          </w:rPr>
          <w:t>1 г</w:t>
        </w:r>
      </w:smartTag>
      <w:r w:rsidRPr="00371CF9">
        <w:rPr>
          <w:color w:val="000000"/>
          <w:sz w:val="28"/>
          <w:szCs w:val="28"/>
        </w:rPr>
        <w:t xml:space="preserve"> массы щитовидной железы у помесей приходилось </w:t>
      </w:r>
      <w:smartTag w:uri="urn:schemas-microsoft-com:office:smarttags" w:element="metricconverter">
        <w:smartTagPr>
          <w:attr w:name="ProductID" w:val="18,97 кг"/>
        </w:smartTagPr>
        <w:r w:rsidRPr="00371CF9">
          <w:rPr>
            <w:color w:val="000000"/>
            <w:sz w:val="28"/>
            <w:szCs w:val="28"/>
          </w:rPr>
          <w:t>18,97 кг</w:t>
        </w:r>
      </w:smartTag>
      <w:r w:rsidRPr="00371CF9">
        <w:rPr>
          <w:color w:val="000000"/>
          <w:sz w:val="28"/>
          <w:szCs w:val="28"/>
        </w:rPr>
        <w:t xml:space="preserve"> живой массы, а у черно-пестрых бычков </w:t>
      </w:r>
      <w:smartTag w:uri="urn:schemas-microsoft-com:office:smarttags" w:element="metricconverter">
        <w:smartTagPr>
          <w:attr w:name="ProductID" w:val="21,71 кг"/>
        </w:smartTagPr>
        <w:r w:rsidRPr="00371CF9">
          <w:rPr>
            <w:color w:val="000000"/>
            <w:sz w:val="28"/>
            <w:szCs w:val="28"/>
          </w:rPr>
          <w:t>21,71 кг</w:t>
        </w:r>
      </w:smartTag>
      <w:r w:rsidRPr="00371CF9">
        <w:rPr>
          <w:color w:val="000000"/>
          <w:sz w:val="28"/>
          <w:szCs w:val="28"/>
        </w:rPr>
        <w:t xml:space="preserve">, что на </w:t>
      </w:r>
      <w:smartTag w:uri="urn:schemas-microsoft-com:office:smarttags" w:element="metricconverter">
        <w:smartTagPr>
          <w:attr w:name="ProductID" w:val="2,9 кг"/>
        </w:smartTagPr>
        <w:r w:rsidRPr="00371CF9">
          <w:rPr>
            <w:color w:val="000000"/>
            <w:sz w:val="28"/>
            <w:szCs w:val="28"/>
          </w:rPr>
          <w:t>2,9 кг</w:t>
        </w:r>
      </w:smartTag>
      <w:r w:rsidRPr="00371CF9">
        <w:rPr>
          <w:color w:val="000000"/>
          <w:sz w:val="28"/>
          <w:szCs w:val="28"/>
        </w:rPr>
        <w:t xml:space="preserve"> или 15,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больше. По массе туши данные показатели составили 10,52 и </w:t>
      </w:r>
      <w:smartTag w:uri="urn:schemas-microsoft-com:office:smarttags" w:element="metricconverter">
        <w:smartTagPr>
          <w:attr w:name="ProductID" w:val="11,55 кг"/>
        </w:smartTagPr>
        <w:r w:rsidRPr="00371CF9">
          <w:rPr>
            <w:color w:val="000000"/>
            <w:sz w:val="28"/>
            <w:szCs w:val="28"/>
          </w:rPr>
          <w:t>11,55 кг</w:t>
        </w:r>
      </w:smartTag>
      <w:r w:rsidRPr="00371CF9">
        <w:rPr>
          <w:color w:val="000000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1,03 кг"/>
        </w:smartTagPr>
        <w:r w:rsidRPr="00371CF9">
          <w:rPr>
            <w:color w:val="000000"/>
            <w:sz w:val="28"/>
            <w:szCs w:val="28"/>
          </w:rPr>
          <w:t>1,03 кг</w:t>
        </w:r>
      </w:smartTag>
      <w:r w:rsidRPr="00371CF9">
        <w:rPr>
          <w:color w:val="000000"/>
          <w:sz w:val="28"/>
          <w:szCs w:val="28"/>
        </w:rPr>
        <w:t xml:space="preserve"> и 9,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по выходу костей колебания были от </w:t>
      </w:r>
      <w:smartTag w:uri="urn:schemas-microsoft-com:office:smarttags" w:element="metricconverter">
        <w:smartTagPr>
          <w:attr w:name="ProductID" w:val="1,67 кг"/>
        </w:smartTagPr>
        <w:r w:rsidRPr="00371CF9">
          <w:rPr>
            <w:color w:val="000000"/>
            <w:sz w:val="28"/>
            <w:szCs w:val="28"/>
          </w:rPr>
          <w:t>1,67 кг</w:t>
        </w:r>
      </w:smartTag>
      <w:r w:rsidRPr="00371CF9">
        <w:rPr>
          <w:color w:val="000000"/>
          <w:sz w:val="28"/>
          <w:szCs w:val="28"/>
        </w:rPr>
        <w:t xml:space="preserve"> у полукровных (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</w:rPr>
        <w:t xml:space="preserve">) помесей до </w:t>
      </w:r>
      <w:smartTag w:uri="urn:schemas-microsoft-com:office:smarttags" w:element="metricconverter">
        <w:smartTagPr>
          <w:attr w:name="ProductID" w:val="2,04 кг"/>
        </w:smartTagPr>
        <w:r w:rsidRPr="00371CF9">
          <w:rPr>
            <w:color w:val="000000"/>
            <w:sz w:val="28"/>
            <w:szCs w:val="28"/>
          </w:rPr>
          <w:t>2,04 кг</w:t>
        </w:r>
      </w:smartTag>
      <w:r w:rsidRPr="00371CF9">
        <w:rPr>
          <w:color w:val="000000"/>
          <w:sz w:val="28"/>
          <w:szCs w:val="28"/>
        </w:rPr>
        <w:t xml:space="preserve">, а мякоти соответственно 9,01 и </w:t>
      </w:r>
      <w:smartTag w:uri="urn:schemas-microsoft-com:office:smarttags" w:element="metricconverter">
        <w:smartTagPr>
          <w:attr w:name="ProductID" w:val="11,89 кг"/>
        </w:smartTagPr>
        <w:r w:rsidRPr="00371CF9">
          <w:rPr>
            <w:color w:val="000000"/>
            <w:sz w:val="28"/>
            <w:szCs w:val="28"/>
          </w:rPr>
          <w:t>11,89 кг</w:t>
        </w:r>
      </w:smartTag>
      <w:r w:rsidRPr="00371CF9">
        <w:rPr>
          <w:color w:val="000000"/>
          <w:sz w:val="28"/>
          <w:szCs w:val="28"/>
        </w:rPr>
        <w:t xml:space="preserve">, что на </w:t>
      </w:r>
      <w:smartTag w:uri="urn:schemas-microsoft-com:office:smarttags" w:element="metricconverter">
        <w:smartTagPr>
          <w:attr w:name="ProductID" w:val="2,88 кг"/>
        </w:smartTagPr>
        <w:r w:rsidRPr="00371CF9">
          <w:rPr>
            <w:color w:val="000000"/>
            <w:sz w:val="28"/>
            <w:szCs w:val="28"/>
          </w:rPr>
          <w:t>2,88 кг</w:t>
        </w:r>
      </w:smartTag>
      <w:r w:rsidRPr="00371CF9">
        <w:rPr>
          <w:color w:val="000000"/>
          <w:sz w:val="28"/>
          <w:szCs w:val="28"/>
        </w:rPr>
        <w:t xml:space="preserve"> или 31,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выше. У их чистопородных сверстников.</w:t>
      </w:r>
    </w:p>
    <w:p w:rsidR="00F851F1" w:rsidRPr="00371CF9" w:rsidRDefault="00F851F1" w:rsidP="00371CF9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Имели место колебания массы щитовидной железы у представителей разных линий от 19,82±0,</w:t>
      </w:r>
      <w:r w:rsidR="00371CF9" w:rsidRPr="00371CF9">
        <w:rPr>
          <w:color w:val="000000"/>
          <w:sz w:val="28"/>
          <w:szCs w:val="28"/>
        </w:rPr>
        <w:t>08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у бычков линии Боя 1532 до 20,06±0,</w:t>
      </w:r>
      <w:r w:rsidR="00371CF9" w:rsidRPr="00371CF9">
        <w:rPr>
          <w:color w:val="000000"/>
          <w:sz w:val="28"/>
          <w:szCs w:val="28"/>
        </w:rPr>
        <w:t>05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представителей линии Атлета 4, где разница составила 0,</w:t>
      </w:r>
      <w:r w:rsidR="00371CF9" w:rsidRPr="00371CF9">
        <w:rPr>
          <w:color w:val="000000"/>
          <w:sz w:val="28"/>
          <w:szCs w:val="28"/>
        </w:rPr>
        <w:t>24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или 1,2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тогда как по гипофизу соответственно 3,24±0,</w:t>
      </w:r>
      <w:r w:rsidR="00371CF9" w:rsidRPr="00371CF9">
        <w:rPr>
          <w:color w:val="000000"/>
          <w:sz w:val="28"/>
          <w:szCs w:val="28"/>
        </w:rPr>
        <w:t>05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 3,79±0,</w:t>
      </w:r>
      <w:r w:rsidR="00371CF9" w:rsidRPr="00371CF9">
        <w:rPr>
          <w:color w:val="000000"/>
          <w:sz w:val="28"/>
          <w:szCs w:val="28"/>
        </w:rPr>
        <w:t>01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или 16,9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. На </w:t>
      </w:r>
      <w:smartTag w:uri="urn:schemas-microsoft-com:office:smarttags" w:element="metricconverter">
        <w:smartTagPr>
          <w:attr w:name="ProductID" w:val="1 г"/>
        </w:smartTagPr>
        <w:r w:rsidRPr="00371CF9">
          <w:rPr>
            <w:color w:val="000000"/>
            <w:sz w:val="28"/>
            <w:szCs w:val="28"/>
          </w:rPr>
          <w:t>1 г</w:t>
        </w:r>
      </w:smartTag>
      <w:r w:rsidRPr="00371CF9">
        <w:rPr>
          <w:color w:val="000000"/>
          <w:sz w:val="28"/>
          <w:szCs w:val="28"/>
        </w:rPr>
        <w:t xml:space="preserve"> щитовидной железы приходилось</w:t>
      </w:r>
      <w:r w:rsidR="00371CF9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,39 кг"/>
        </w:smartTagPr>
        <w:r w:rsidRPr="00371CF9">
          <w:rPr>
            <w:color w:val="000000"/>
            <w:sz w:val="28"/>
            <w:szCs w:val="28"/>
          </w:rPr>
          <w:t>20,39 кг</w:t>
        </w:r>
      </w:smartTag>
      <w:r w:rsidRPr="00371CF9">
        <w:rPr>
          <w:color w:val="000000"/>
          <w:sz w:val="28"/>
          <w:szCs w:val="28"/>
        </w:rPr>
        <w:t xml:space="preserve"> живой массы из линии Боя 1532 до </w:t>
      </w:r>
      <w:smartTag w:uri="urn:schemas-microsoft-com:office:smarttags" w:element="metricconverter">
        <w:smartTagPr>
          <w:attr w:name="ProductID" w:val="21,71 кг"/>
        </w:smartTagPr>
        <w:r w:rsidRPr="00371CF9">
          <w:rPr>
            <w:color w:val="000000"/>
            <w:sz w:val="28"/>
            <w:szCs w:val="28"/>
          </w:rPr>
          <w:t>21,71 кг</w:t>
        </w:r>
      </w:smartTag>
      <w:r w:rsidRPr="00371CF9">
        <w:rPr>
          <w:color w:val="000000"/>
          <w:sz w:val="28"/>
          <w:szCs w:val="28"/>
        </w:rPr>
        <w:t xml:space="preserve"> у представителей Атлета 4 при разнице </w:t>
      </w:r>
      <w:smartTag w:uri="urn:schemas-microsoft-com:office:smarttags" w:element="metricconverter">
        <w:smartTagPr>
          <w:attr w:name="ProductID" w:val="1,32 кг"/>
        </w:smartTagPr>
        <w:r w:rsidRPr="00371CF9">
          <w:rPr>
            <w:color w:val="000000"/>
            <w:sz w:val="28"/>
            <w:szCs w:val="28"/>
          </w:rPr>
          <w:t>1,32 кг</w:t>
        </w:r>
      </w:smartTag>
      <w:r w:rsidRPr="00371CF9">
        <w:rPr>
          <w:color w:val="000000"/>
          <w:sz w:val="28"/>
          <w:szCs w:val="28"/>
        </w:rPr>
        <w:t xml:space="preserve"> и 6,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массы туши 11,36 и </w:t>
      </w:r>
      <w:smartTag w:uri="urn:schemas-microsoft-com:office:smarttags" w:element="metricconverter">
        <w:smartTagPr>
          <w:attr w:name="ProductID" w:val="12,88 кг"/>
        </w:smartTagPr>
        <w:r w:rsidRPr="00371CF9">
          <w:rPr>
            <w:color w:val="000000"/>
            <w:sz w:val="28"/>
            <w:szCs w:val="28"/>
          </w:rPr>
          <w:t>12,88 кг</w:t>
        </w:r>
      </w:smartTag>
      <w:r w:rsidRPr="00371CF9">
        <w:rPr>
          <w:color w:val="000000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0,98 кг"/>
        </w:smartTagPr>
        <w:r w:rsidRPr="00371CF9">
          <w:rPr>
            <w:color w:val="000000"/>
            <w:sz w:val="28"/>
            <w:szCs w:val="28"/>
          </w:rPr>
          <w:t>0,98 кг</w:t>
        </w:r>
      </w:smartTag>
      <w:r w:rsidRPr="00371CF9">
        <w:rPr>
          <w:color w:val="000000"/>
          <w:sz w:val="28"/>
          <w:szCs w:val="28"/>
        </w:rPr>
        <w:t xml:space="preserve"> и 8,6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костяка </w:t>
      </w:r>
      <w:smartTag w:uri="urn:schemas-microsoft-com:office:smarttags" w:element="metricconverter">
        <w:smartTagPr>
          <w:attr w:name="ProductID" w:val="1,84 кг"/>
        </w:smartTagPr>
        <w:r w:rsidRPr="00371CF9">
          <w:rPr>
            <w:color w:val="000000"/>
            <w:sz w:val="28"/>
            <w:szCs w:val="28"/>
          </w:rPr>
          <w:t>1,84 кг</w:t>
        </w:r>
      </w:smartTag>
      <w:r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,13 кг"/>
        </w:smartTagPr>
        <w:r w:rsidRPr="00371CF9">
          <w:rPr>
            <w:color w:val="000000"/>
            <w:sz w:val="28"/>
            <w:szCs w:val="28"/>
          </w:rPr>
          <w:t>2,13 кг</w:t>
        </w:r>
      </w:smartTag>
      <w:r w:rsidRPr="00371CF9">
        <w:rPr>
          <w:color w:val="000000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0,29 кг"/>
        </w:smartTagPr>
        <w:r w:rsidRPr="00371CF9">
          <w:rPr>
            <w:color w:val="000000"/>
            <w:sz w:val="28"/>
            <w:szCs w:val="28"/>
          </w:rPr>
          <w:t>0,29 кг</w:t>
        </w:r>
      </w:smartTag>
      <w:r w:rsidRPr="00371CF9">
        <w:rPr>
          <w:color w:val="000000"/>
          <w:sz w:val="28"/>
          <w:szCs w:val="28"/>
        </w:rPr>
        <w:t xml:space="preserve"> или 15,7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массе мякоти 8,52 и </w:t>
      </w:r>
      <w:smartTag w:uri="urn:schemas-microsoft-com:office:smarttags" w:element="metricconverter">
        <w:smartTagPr>
          <w:attr w:name="ProductID" w:val="9,55 кг"/>
        </w:smartTagPr>
        <w:r w:rsidRPr="00371CF9">
          <w:rPr>
            <w:color w:val="000000"/>
            <w:sz w:val="28"/>
            <w:szCs w:val="28"/>
          </w:rPr>
          <w:t>9,55 кг</w:t>
        </w:r>
      </w:smartTag>
      <w:r w:rsidRPr="00371CF9">
        <w:rPr>
          <w:color w:val="000000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1,03 кг"/>
        </w:smartTagPr>
        <w:r w:rsidRPr="00371CF9">
          <w:rPr>
            <w:color w:val="000000"/>
            <w:sz w:val="28"/>
            <w:szCs w:val="28"/>
          </w:rPr>
          <w:t>1,03 кг</w:t>
        </w:r>
      </w:smartTag>
      <w:r w:rsidRPr="00371CF9">
        <w:rPr>
          <w:color w:val="000000"/>
          <w:sz w:val="28"/>
          <w:szCs w:val="28"/>
        </w:rPr>
        <w:t xml:space="preserve"> или 12,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Были установлены также колебания и по развитию гипофиза, где на его </w:t>
      </w:r>
      <w:smartTag w:uri="urn:schemas-microsoft-com:office:smarttags" w:element="metricconverter">
        <w:smartTagPr>
          <w:attr w:name="ProductID" w:val="1 г"/>
        </w:smartTagPr>
        <w:r w:rsidRPr="00371CF9">
          <w:rPr>
            <w:color w:val="000000"/>
            <w:sz w:val="28"/>
            <w:szCs w:val="28"/>
          </w:rPr>
          <w:t>1 г</w:t>
        </w:r>
      </w:smartTag>
      <w:r w:rsidRPr="00371CF9">
        <w:rPr>
          <w:color w:val="000000"/>
          <w:sz w:val="28"/>
          <w:szCs w:val="28"/>
        </w:rPr>
        <w:t xml:space="preserve"> приходилось 124,75 и </w:t>
      </w:r>
      <w:smartTag w:uri="urn:schemas-microsoft-com:office:smarttags" w:element="metricconverter">
        <w:smartTagPr>
          <w:attr w:name="ProductID" w:val="114,93 кг"/>
        </w:smartTagPr>
        <w:r w:rsidRPr="00371CF9">
          <w:rPr>
            <w:color w:val="000000"/>
            <w:sz w:val="28"/>
            <w:szCs w:val="28"/>
          </w:rPr>
          <w:t>114,93 кг</w:t>
        </w:r>
      </w:smartTag>
      <w:r w:rsidRPr="00371CF9">
        <w:rPr>
          <w:color w:val="000000"/>
          <w:sz w:val="28"/>
          <w:szCs w:val="28"/>
        </w:rPr>
        <w:t xml:space="preserve"> живой массы или </w:t>
      </w:r>
      <w:smartTag w:uri="urn:schemas-microsoft-com:office:smarttags" w:element="metricconverter">
        <w:smartTagPr>
          <w:attr w:name="ProductID" w:val="9,82 кг"/>
        </w:smartTagPr>
        <w:r w:rsidRPr="00371CF9">
          <w:rPr>
            <w:color w:val="000000"/>
            <w:sz w:val="28"/>
            <w:szCs w:val="28"/>
          </w:rPr>
          <w:t>9,82 кг</w:t>
        </w:r>
      </w:smartTag>
      <w:r w:rsidRPr="00371CF9">
        <w:rPr>
          <w:color w:val="000000"/>
          <w:sz w:val="28"/>
          <w:szCs w:val="28"/>
        </w:rPr>
        <w:t xml:space="preserve"> и 8,5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массе туши 69,51 и </w:t>
      </w:r>
      <w:smartTag w:uri="urn:schemas-microsoft-com:office:smarttags" w:element="metricconverter">
        <w:smartTagPr>
          <w:attr w:name="ProductID" w:val="64,99 кг"/>
        </w:smartTagPr>
        <w:r w:rsidRPr="00371CF9">
          <w:rPr>
            <w:color w:val="000000"/>
            <w:sz w:val="28"/>
            <w:szCs w:val="28"/>
          </w:rPr>
          <w:t>64,99 кг</w:t>
        </w:r>
      </w:smartTag>
      <w:r w:rsidRPr="00371CF9">
        <w:rPr>
          <w:color w:val="000000"/>
          <w:sz w:val="28"/>
          <w:szCs w:val="28"/>
        </w:rPr>
        <w:t xml:space="preserve"> или 6,9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мякоти 52,09 и </w:t>
      </w:r>
      <w:smartTag w:uri="urn:schemas-microsoft-com:office:smarttags" w:element="metricconverter">
        <w:smartTagPr>
          <w:attr w:name="ProductID" w:val="56,53 кг"/>
        </w:smartTagPr>
        <w:r w:rsidRPr="00371CF9">
          <w:rPr>
            <w:color w:val="000000"/>
            <w:sz w:val="28"/>
            <w:szCs w:val="28"/>
          </w:rPr>
          <w:t>56,53 кг</w:t>
        </w:r>
      </w:smartTag>
      <w:r w:rsidRPr="00371CF9">
        <w:rPr>
          <w:color w:val="000000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1,56 кг"/>
        </w:smartTagPr>
        <w:r w:rsidRPr="00371CF9">
          <w:rPr>
            <w:color w:val="000000"/>
            <w:sz w:val="28"/>
            <w:szCs w:val="28"/>
          </w:rPr>
          <w:t>1,56 кг</w:t>
        </w:r>
      </w:smartTag>
      <w:r w:rsidRPr="00371CF9">
        <w:rPr>
          <w:color w:val="000000"/>
          <w:sz w:val="28"/>
          <w:szCs w:val="28"/>
        </w:rPr>
        <w:t xml:space="preserve"> или 3,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пользу бычков из линии Боя 1532 в сравнении с представителями Атлета 4, что подтверждается показателями их гистологического исследования.</w:t>
      </w:r>
    </w:p>
    <w:p w:rsidR="00F851F1" w:rsidRPr="00371CF9" w:rsidRDefault="00F851F1" w:rsidP="00371CF9">
      <w:pPr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Из общего числа обследованных животных 1433 гол. путем гинекологической диспансеризации стельными оказалось 607 гол. или 42,3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где на долю чистопородных приходилось 272 гол. или 18,9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а остальное поголовье 335 гол. или 23.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составили помеси по голштинам разных поколений. При этом 169 гол. или 11,7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животных, у которых доля крови голштинской породы составила 75,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тогда как полукровные и с долей крови 87,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приходилось 75 и 69 гол. или 5,23 и 4,8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маточного поголовья.</w:t>
      </w:r>
    </w:p>
    <w:p w:rsidR="00F851F1" w:rsidRPr="00371CF9" w:rsidRDefault="00F851F1" w:rsidP="00371CF9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С увеличением продолжительности сервис-периода до шести месяцев удои снизились до 3576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955 кг, тогда как максимальные (4927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5</w:t>
      </w:r>
      <w:r w:rsidRPr="00371CF9">
        <w:rPr>
          <w:color w:val="000000"/>
          <w:sz w:val="28"/>
          <w:szCs w:val="28"/>
        </w:rPr>
        <w:t>037 кг) наблюдались уже в первые три месяца. Таким образом, наиболее интенсивно используются коровы при осеменении во вторую охоту.</w:t>
      </w:r>
    </w:p>
    <w:p w:rsidR="00F851F1" w:rsidRPr="00371CF9" w:rsidRDefault="00F851F1" w:rsidP="00371CF9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15. Более оптимальным по длине (5,6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6</w:t>
      </w:r>
      <w:r w:rsidRPr="00371CF9">
        <w:rPr>
          <w:color w:val="000000"/>
          <w:sz w:val="28"/>
          <w:szCs w:val="28"/>
        </w:rPr>
        <w:t>,5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>) и диаметру (1,9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>,0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>), а также относительно глубоким выменем характеризовались первотелки линии Боя 1532, которые превосходили своих сверстниц из линий Монтвик Чифтейна 95679 и Аннас Адема 30587 на 8,5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(14,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и 5,3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(9,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). Разница по длине задних сосков составила 2.2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(33,8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и 1,8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(27,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), но уже в пользу представителей линии Монтвик Чифтейна 95679.</w:t>
      </w:r>
    </w:p>
    <w:p w:rsidR="00F851F1" w:rsidRPr="00371CF9" w:rsidRDefault="00F851F1" w:rsidP="00371CF9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Однако превосходство на 6,2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по обхвату вымени было за первотелками линии Монтвик Чифтейна 95679 в сравнении с линией Боя 1532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и на 3,6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линии Аннас Адема 30587. </w:t>
      </w:r>
      <w:r w:rsidR="00772448" w:rsidRPr="00371CF9">
        <w:rPr>
          <w:color w:val="000000"/>
          <w:sz w:val="28"/>
          <w:szCs w:val="28"/>
        </w:rPr>
        <w:t>Д</w:t>
      </w:r>
      <w:r w:rsidRPr="00371CF9">
        <w:rPr>
          <w:color w:val="000000"/>
          <w:sz w:val="28"/>
          <w:szCs w:val="28"/>
        </w:rPr>
        <w:t>анное преимущество сохранилось по глубине передней и задней доли на 1,9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(8,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), 2,0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(11,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и 0,7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(4,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), 0,9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см</w:t>
      </w:r>
      <w:r w:rsidRPr="00371CF9">
        <w:rPr>
          <w:color w:val="000000"/>
          <w:sz w:val="28"/>
          <w:szCs w:val="28"/>
        </w:rPr>
        <w:t xml:space="preserve"> (15,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соответственно.</w:t>
      </w:r>
    </w:p>
    <w:p w:rsidR="00F851F1" w:rsidRPr="00371CF9" w:rsidRDefault="00F851F1" w:rsidP="00371CF9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</w:rPr>
      </w:pPr>
      <w:r w:rsidRPr="00371CF9">
        <w:rPr>
          <w:color w:val="000000"/>
          <w:sz w:val="28"/>
          <w:szCs w:val="28"/>
        </w:rPr>
        <w:t>Наиболее высокая и достоверная корреляция имела место между суточным удоем и обхватом вымени у коров линии Аннас Адема 3</w:t>
      </w:r>
      <w:r w:rsidR="00371CF9" w:rsidRPr="00371CF9">
        <w:rPr>
          <w:color w:val="000000"/>
          <w:sz w:val="28"/>
          <w:szCs w:val="28"/>
        </w:rPr>
        <w:t>0857 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>=</w:t>
      </w:r>
      <w:r w:rsidRPr="00371CF9">
        <w:rPr>
          <w:color w:val="000000"/>
          <w:sz w:val="28"/>
          <w:szCs w:val="28"/>
        </w:rPr>
        <w:t xml:space="preserve">0,63±0,13 глубиной передней четверти и удоем г=0,48±0,07 и г=0,61±0,13 у представителей Монтвик Чифтейна 95679 и Боя </w:t>
      </w:r>
      <w:r w:rsidR="00371CF9" w:rsidRPr="00371CF9">
        <w:rPr>
          <w:color w:val="000000"/>
          <w:sz w:val="28"/>
          <w:szCs w:val="28"/>
        </w:rPr>
        <w:t>1532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>=</w:t>
      </w:r>
      <w:r w:rsidRPr="00371CF9">
        <w:rPr>
          <w:color w:val="000000"/>
          <w:sz w:val="28"/>
          <w:szCs w:val="28"/>
        </w:rPr>
        <w:t>0,39±0,12. Между удоем и высотой прикрепления задней доли независимо от линейной принадлежности взаимосвязь прослеживалась, которая колебалась от 0,37±0,08 у представителей линии Монтвик Чифтейна 95679 до 0,58±0,15 у коров линии Аннас Адема 30857. Между тем, одним из важных промеров характеризующих развитие вымени являются длина вымени и ширина передней четверти, корреляция которых с удоем соответственно составляет 0,46±0,17 и 0,67±0,19 у животных линии Монтвик Чифтейна 95679 и Аннас Адема 30857. Однако, наряду с морфологическими, немаловажное значение в формировании технологических качеств животных имеют и функциональные свойства вымени коров, одним из которых является скорость молокоотдачи.</w:t>
      </w:r>
    </w:p>
    <w:p w:rsidR="00F851F1" w:rsidRPr="00371CF9" w:rsidRDefault="00F851F1" w:rsidP="00371CF9">
      <w:pPr>
        <w:shd w:val="clear" w:color="auto" w:fill="FFFFFF"/>
        <w:tabs>
          <w:tab w:val="left" w:leader="underscore" w:pos="6466"/>
          <w:tab w:val="left" w:leader="underscore" w:pos="8878"/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Между удоем и данным показателем коэффициент корреляции независимо от происхождения животных был достаточно высоким и достоверным от г=0,68±0,09 линии Монтвик Чифтейна 95679 до г=0,86±0,15 Аннас Адема 30857.</w:t>
      </w:r>
    </w:p>
    <w:p w:rsidR="00F851F1" w:rsidRPr="00371CF9" w:rsidRDefault="00F851F1" w:rsidP="00371CF9">
      <w:pPr>
        <w:shd w:val="clear" w:color="auto" w:fill="FFFFFF"/>
        <w:tabs>
          <w:tab w:val="left" w:leader="underscore" w:pos="6466"/>
          <w:tab w:val="left" w:leader="underscore" w:pos="8878"/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16.</w:t>
      </w:r>
      <w:r w:rsidR="007274BB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Наиболее низкая (12,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) заболеваемость вымени имела место у коров с удоем </w:t>
      </w:r>
      <w:smartTag w:uri="urn:schemas-microsoft-com:office:smarttags" w:element="metricconverter">
        <w:smartTagPr>
          <w:attr w:name="ProductID" w:val="2500 кг"/>
        </w:smartTagPr>
        <w:r w:rsidRPr="00371CF9">
          <w:rPr>
            <w:color w:val="000000"/>
            <w:sz w:val="28"/>
            <w:szCs w:val="28"/>
          </w:rPr>
          <w:t>2500 кг</w:t>
        </w:r>
      </w:smartTag>
      <w:r w:rsidRPr="00371CF9"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5500 кг"/>
        </w:smartTagPr>
        <w:r w:rsidRPr="00371CF9">
          <w:rPr>
            <w:color w:val="000000"/>
            <w:sz w:val="28"/>
            <w:szCs w:val="28"/>
          </w:rPr>
          <w:t>5500 кг</w:t>
        </w:r>
      </w:smartTag>
      <w:r w:rsidRPr="00371CF9">
        <w:rPr>
          <w:color w:val="000000"/>
          <w:sz w:val="28"/>
          <w:szCs w:val="28"/>
        </w:rPr>
        <w:t xml:space="preserve"> молока (35,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), а с более высокими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степень заболеваемости увеличилась до 59,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. Причем коэффициент наследуемости устойчивости коров к маститу в парах мать-дочь колеблется в пределах </w:t>
      </w:r>
      <w:r w:rsidRPr="00371CF9">
        <w:rPr>
          <w:color w:val="000000"/>
          <w:sz w:val="28"/>
          <w:szCs w:val="28"/>
          <w:lang w:val="en-US"/>
        </w:rPr>
        <w:t>h</w:t>
      </w:r>
      <w:r w:rsidRPr="00371CF9">
        <w:rPr>
          <w:color w:val="000000"/>
          <w:sz w:val="28"/>
          <w:szCs w:val="28"/>
          <w:vertAlign w:val="superscript"/>
        </w:rPr>
        <w:t>2</w:t>
      </w:r>
      <w:r w:rsidRPr="00371CF9">
        <w:rPr>
          <w:color w:val="000000"/>
          <w:sz w:val="28"/>
          <w:szCs w:val="28"/>
        </w:rPr>
        <w:t xml:space="preserve"> = 0,21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 xml:space="preserve">,36, а в среднем по 398 парах мать-дочь он был равен </w:t>
      </w:r>
      <w:r w:rsidRPr="00371CF9">
        <w:rPr>
          <w:color w:val="000000"/>
          <w:sz w:val="28"/>
          <w:szCs w:val="28"/>
          <w:lang w:val="en-US"/>
        </w:rPr>
        <w:t>h</w:t>
      </w:r>
      <w:r w:rsidRPr="00371CF9">
        <w:rPr>
          <w:color w:val="000000"/>
          <w:sz w:val="28"/>
          <w:szCs w:val="28"/>
          <w:vertAlign w:val="superscript"/>
        </w:rPr>
        <w:t>2</w:t>
      </w:r>
      <w:r w:rsidRPr="00371CF9">
        <w:rPr>
          <w:color w:val="000000"/>
          <w:sz w:val="28"/>
          <w:szCs w:val="28"/>
        </w:rPr>
        <w:t xml:space="preserve"> = 0,27. Существенный удельный вес заболеваемости маститом 52,5 и 37,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оказался среди животных с козьей и округлой формой вымени, тогда как с примитивной формой вымени переболевших маститом оказалось 25,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 У коров с цилиндрической формой сосков устойчивость к маститу была больше, чем с конической на 4,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hd w:val="clear" w:color="auto" w:fill="FFFFFF"/>
        <w:tabs>
          <w:tab w:val="left" w:leader="underscore" w:pos="6466"/>
          <w:tab w:val="left" w:leader="underscore" w:pos="8878"/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Основными причинами предрасположенности животных к заболеваниям являются генетические и паратипические факторы, где 511 гол. или 20,8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являются носителями гинекологических заболеваний. Более расположенными к данным заболеваниям являются животные черно-пестрой (28,6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). Из 669 гол. (27,3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бесплодных коров с гипофункцией яичников (59,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), атонией матки и эндометритами (7,2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).</w:t>
      </w:r>
    </w:p>
    <w:p w:rsidR="00F851F1" w:rsidRPr="00371CF9" w:rsidRDefault="00F851F1" w:rsidP="00371CF9">
      <w:pPr>
        <w:shd w:val="clear" w:color="auto" w:fill="FFFFFF"/>
        <w:tabs>
          <w:tab w:val="left" w:leader="underscore" w:pos="6466"/>
          <w:tab w:val="left" w:leader="underscore" w:pos="8878"/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17. В целом за лактацию удой коров-первотелок черно-пестрой породы составил </w:t>
      </w:r>
      <w:smartTag w:uri="urn:schemas-microsoft-com:office:smarttags" w:element="metricconverter">
        <w:smartTagPr>
          <w:attr w:name="ProductID" w:val="3894 кг"/>
        </w:smartTagPr>
        <w:r w:rsidRPr="00371CF9">
          <w:rPr>
            <w:color w:val="000000"/>
            <w:sz w:val="28"/>
            <w:szCs w:val="28"/>
          </w:rPr>
          <w:t>3894 кг</w:t>
        </w:r>
      </w:smartTag>
      <w:r w:rsidRPr="00371CF9">
        <w:rPr>
          <w:color w:val="000000"/>
          <w:sz w:val="28"/>
          <w:szCs w:val="28"/>
        </w:rPr>
        <w:t xml:space="preserve">, а у помесей </w:t>
      </w:r>
      <w:smartTag w:uri="urn:schemas-microsoft-com:office:smarttags" w:element="metricconverter">
        <w:smartTagPr>
          <w:attr w:name="ProductID" w:val="4265 кг"/>
        </w:smartTagPr>
        <w:r w:rsidRPr="00371CF9">
          <w:rPr>
            <w:color w:val="000000"/>
            <w:sz w:val="28"/>
            <w:szCs w:val="28"/>
          </w:rPr>
          <w:t>4265 кг</w:t>
        </w:r>
      </w:smartTag>
      <w:r w:rsidRPr="00371CF9">
        <w:rPr>
          <w:color w:val="000000"/>
          <w:sz w:val="28"/>
          <w:szCs w:val="28"/>
        </w:rPr>
        <w:t xml:space="preserve">, что на </w:t>
      </w:r>
      <w:smartTag w:uri="urn:schemas-microsoft-com:office:smarttags" w:element="metricconverter">
        <w:smartTagPr>
          <w:attr w:name="ProductID" w:val="371 кг"/>
        </w:smartTagPr>
        <w:r w:rsidRPr="00371CF9">
          <w:rPr>
            <w:color w:val="000000"/>
            <w:sz w:val="28"/>
            <w:szCs w:val="28"/>
          </w:rPr>
          <w:t>371 кг</w:t>
        </w:r>
      </w:smartTag>
      <w:r w:rsidR="00772448" w:rsidRPr="00371CF9">
        <w:rPr>
          <w:color w:val="000000"/>
          <w:sz w:val="28"/>
          <w:szCs w:val="28"/>
        </w:rPr>
        <w:t xml:space="preserve"> или 9,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="00772448" w:rsidRPr="00371CF9">
        <w:rPr>
          <w:color w:val="000000"/>
          <w:sz w:val="28"/>
          <w:szCs w:val="28"/>
        </w:rPr>
        <w:t xml:space="preserve"> больше, где </w:t>
      </w:r>
      <w:r w:rsidRPr="00371CF9">
        <w:rPr>
          <w:color w:val="000000"/>
          <w:sz w:val="28"/>
          <w:szCs w:val="28"/>
        </w:rPr>
        <w:t xml:space="preserve">разница с учетом породности была различной и колебалась в пределах </w:t>
      </w:r>
      <w:smartTag w:uri="urn:schemas-microsoft-com:office:smarttags" w:element="metricconverter">
        <w:smartTagPr>
          <w:attr w:name="ProductID" w:val="672 кг"/>
        </w:smartTagPr>
        <w:r w:rsidRPr="00371CF9">
          <w:rPr>
            <w:color w:val="000000"/>
            <w:sz w:val="28"/>
            <w:szCs w:val="28"/>
          </w:rPr>
          <w:t>672 кг</w:t>
        </w:r>
      </w:smartTag>
      <w:r w:rsidRPr="00371CF9">
        <w:rPr>
          <w:color w:val="000000"/>
          <w:sz w:val="28"/>
          <w:szCs w:val="28"/>
        </w:rPr>
        <w:t xml:space="preserve"> или 17,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а у полукровных до минимальной </w:t>
      </w:r>
      <w:smartTag w:uri="urn:schemas-microsoft-com:office:smarttags" w:element="metricconverter">
        <w:smartTagPr>
          <w:attr w:name="ProductID" w:val="104 кг"/>
        </w:smartTagPr>
        <w:r w:rsidRPr="00371CF9">
          <w:rPr>
            <w:color w:val="000000"/>
            <w:sz w:val="28"/>
            <w:szCs w:val="28"/>
          </w:rPr>
          <w:t>104 кг</w:t>
        </w:r>
      </w:smartTag>
      <w:r w:rsidRPr="00371CF9">
        <w:rPr>
          <w:color w:val="000000"/>
          <w:sz w:val="28"/>
          <w:szCs w:val="28"/>
        </w:rPr>
        <w:t xml:space="preserve"> или 2,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помесей третьего поколения.</w:t>
      </w:r>
    </w:p>
    <w:p w:rsidR="00F851F1" w:rsidRPr="00371CF9" w:rsidRDefault="00F851F1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 МДЖ колебания составили от 3,8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по группе черно-пестрых до 3,64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,7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разнице 0,30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,1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их аналогов из числа помесей первого и третьего поколения по голштинам, тогда как по МДБ колебания были несколько меньше и составили по группе черно-пестрых 3,1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3,04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,0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у помесных животных третьего и второго поколения при разнице 0,14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,09.</w:t>
      </w:r>
    </w:p>
    <w:p w:rsidR="00F851F1" w:rsidRPr="00371CF9" w:rsidRDefault="00F851F1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CF9">
        <w:rPr>
          <w:color w:val="000000"/>
          <w:sz w:val="28"/>
          <w:szCs w:val="28"/>
        </w:rPr>
        <w:t xml:space="preserve">Установлено, что молочная продуктивность дочерей быков определялась генотипом не только их родителей, но и в целом линейной принадлежностью. В частности, определение качества быков-производителей, оцениваемых нами линий показало, что здесь выделяются представители Посейдона 239, где уровень молочной продуктивности их дочерей оказался самым высоким и составил </w:t>
      </w:r>
      <w:smartTag w:uri="urn:schemas-microsoft-com:office:smarttags" w:element="metricconverter">
        <w:smartTagPr>
          <w:attr w:name="ProductID" w:val="4083 кг"/>
        </w:smartTagPr>
        <w:r w:rsidRPr="00371CF9">
          <w:rPr>
            <w:color w:val="000000"/>
            <w:sz w:val="28"/>
            <w:szCs w:val="28"/>
          </w:rPr>
          <w:t>4083 кг</w:t>
        </w:r>
      </w:smartTag>
      <w:r w:rsidRPr="00371CF9">
        <w:rPr>
          <w:color w:val="000000"/>
          <w:sz w:val="28"/>
          <w:szCs w:val="28"/>
        </w:rPr>
        <w:t xml:space="preserve">, что на </w:t>
      </w:r>
      <w:smartTag w:uri="urn:schemas-microsoft-com:office:smarttags" w:element="metricconverter">
        <w:smartTagPr>
          <w:attr w:name="ProductID" w:val="344 кг"/>
        </w:smartTagPr>
        <w:r w:rsidRPr="00371CF9">
          <w:rPr>
            <w:color w:val="000000"/>
            <w:sz w:val="28"/>
            <w:szCs w:val="28"/>
          </w:rPr>
          <w:t>344 кг</w:t>
        </w:r>
      </w:smartTag>
      <w:r w:rsidRPr="00371CF9">
        <w:rPr>
          <w:color w:val="000000"/>
          <w:sz w:val="28"/>
          <w:szCs w:val="28"/>
        </w:rPr>
        <w:t xml:space="preserve"> или 9,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выше сверстниц из линии Боя 1532 и на </w:t>
      </w:r>
      <w:smartTag w:uri="urn:schemas-microsoft-com:office:smarttags" w:element="metricconverter">
        <w:smartTagPr>
          <w:attr w:name="ProductID" w:val="642 кг"/>
        </w:smartTagPr>
        <w:r w:rsidRPr="00371CF9">
          <w:rPr>
            <w:color w:val="000000"/>
            <w:sz w:val="28"/>
            <w:szCs w:val="28"/>
          </w:rPr>
          <w:t>642 кг</w:t>
        </w:r>
      </w:smartTag>
      <w:r w:rsidRPr="00371CF9">
        <w:rPr>
          <w:color w:val="000000"/>
          <w:sz w:val="28"/>
          <w:szCs w:val="28"/>
        </w:rPr>
        <w:t xml:space="preserve"> или 18,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превзошли по уровню молочности представителей из линии Атлет</w:t>
      </w:r>
      <w:r w:rsidR="00772448" w:rsidRPr="00371CF9">
        <w:rPr>
          <w:color w:val="000000"/>
          <w:sz w:val="28"/>
          <w:szCs w:val="28"/>
        </w:rPr>
        <w:t>а</w:t>
      </w:r>
      <w:r w:rsidRPr="00371CF9">
        <w:rPr>
          <w:color w:val="000000"/>
          <w:sz w:val="28"/>
          <w:szCs w:val="28"/>
        </w:rPr>
        <w:t xml:space="preserve"> 4. Из производителей улучшателей в сравнении со сверстницами</w:t>
      </w:r>
      <w:r w:rsidR="00772448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следует выделить быков Я</w:t>
      </w:r>
      <w:r w:rsidR="00772448" w:rsidRPr="00371CF9">
        <w:rPr>
          <w:color w:val="000000"/>
          <w:sz w:val="28"/>
          <w:szCs w:val="28"/>
        </w:rPr>
        <w:t xml:space="preserve">зя </w:t>
      </w:r>
      <w:r w:rsidRPr="00371CF9">
        <w:rPr>
          <w:color w:val="000000"/>
          <w:sz w:val="28"/>
          <w:szCs w:val="28"/>
        </w:rPr>
        <w:t>89797 и Жеманного 7023 линии Боя 1532 с удоем их дочерей 3748±119, 3850±</w:t>
      </w:r>
      <w:smartTag w:uri="urn:schemas-microsoft-com:office:smarttags" w:element="metricconverter">
        <w:smartTagPr>
          <w:attr w:name="ProductID" w:val="147 кг"/>
        </w:smartTagPr>
        <w:r w:rsidRPr="00371CF9">
          <w:rPr>
            <w:color w:val="000000"/>
            <w:sz w:val="28"/>
            <w:szCs w:val="28"/>
          </w:rPr>
          <w:t>147 кг</w:t>
        </w:r>
      </w:smartTag>
      <w:r w:rsidRPr="00371CF9">
        <w:rPr>
          <w:color w:val="000000"/>
          <w:sz w:val="28"/>
          <w:szCs w:val="28"/>
        </w:rPr>
        <w:t xml:space="preserve"> молока, Мудрого 2819 из линии Атлета 4 с жирностью молока 3,9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что выше сверстниц из линии Боя 1532 на 0,2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18. В результате проведенных исследований установлено, что наиболее характерными для популяции черно-пестрого скота являются аллели В-системы В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  <w:lang w:val="en-US"/>
        </w:rPr>
        <w:t>B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O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  <w:lang w:val="en-US"/>
        </w:rPr>
        <w:t>O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O</w:t>
      </w:r>
      <w:r w:rsidRPr="00371CF9">
        <w:rPr>
          <w:color w:val="000000"/>
          <w:sz w:val="28"/>
          <w:szCs w:val="28"/>
          <w:vertAlign w:val="subscript"/>
        </w:rPr>
        <w:t>3</w:t>
      </w:r>
      <w:r w:rsidRPr="00371CF9">
        <w:rPr>
          <w:color w:val="000000"/>
          <w:sz w:val="28"/>
          <w:szCs w:val="28"/>
          <w:lang w:val="en-US"/>
        </w:rPr>
        <w:t>O</w:t>
      </w:r>
      <w:r w:rsidRPr="00371CF9">
        <w:rPr>
          <w:color w:val="000000"/>
          <w:sz w:val="28"/>
          <w:szCs w:val="28"/>
          <w:vertAlign w:val="subscript"/>
          <w:lang w:val="en-US"/>
        </w:rPr>
        <w:t>X</w:t>
      </w:r>
      <w:r w:rsidRPr="00371CF9">
        <w:rPr>
          <w:color w:val="000000"/>
          <w:sz w:val="28"/>
          <w:szCs w:val="28"/>
          <w:lang w:val="en-US"/>
        </w:rPr>
        <w:t>Q</w:t>
      </w:r>
      <w:r w:rsidRPr="00371CF9">
        <w:rPr>
          <w:color w:val="000000"/>
          <w:sz w:val="28"/>
          <w:szCs w:val="28"/>
        </w:rPr>
        <w:t xml:space="preserve"> и </w:t>
      </w:r>
      <w:r w:rsidRPr="00371CF9">
        <w:rPr>
          <w:color w:val="000000"/>
          <w:sz w:val="28"/>
          <w:szCs w:val="28"/>
          <w:lang w:val="en-US"/>
        </w:rPr>
        <w:t>I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  <w:lang w:val="en-US"/>
        </w:rPr>
        <w:t>I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Y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  <w:lang w:val="en-US"/>
        </w:rPr>
        <w:t>Y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D</w:t>
      </w:r>
      <w:r w:rsidRPr="00371CF9">
        <w:rPr>
          <w:color w:val="000000"/>
          <w:sz w:val="28"/>
          <w:szCs w:val="28"/>
        </w:rPr>
        <w:t>, которые оказались у более высокопродуктивных животных достоверно Р&lt;0,05 превосходящих сверстниц на 199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6</w:t>
      </w:r>
      <w:r w:rsidRPr="00371CF9">
        <w:rPr>
          <w:color w:val="000000"/>
          <w:sz w:val="28"/>
          <w:szCs w:val="28"/>
        </w:rPr>
        <w:t xml:space="preserve">00 кг при коэффициентах корреляции между молочной продуктивностью и частотой встречаемости </w:t>
      </w:r>
      <w:r w:rsidRPr="00371CF9">
        <w:rPr>
          <w:color w:val="000000"/>
          <w:sz w:val="28"/>
          <w:szCs w:val="28"/>
          <w:lang w:val="en-US"/>
        </w:rPr>
        <w:t>r</w:t>
      </w:r>
      <w:r w:rsidRPr="00371CF9">
        <w:rPr>
          <w:color w:val="000000"/>
          <w:sz w:val="28"/>
          <w:szCs w:val="28"/>
        </w:rPr>
        <w:t>±</w:t>
      </w:r>
      <w:r w:rsidRPr="00371CF9">
        <w:rPr>
          <w:color w:val="000000"/>
          <w:sz w:val="28"/>
          <w:szCs w:val="28"/>
          <w:lang w:val="en-US"/>
        </w:rPr>
        <w:t>m</w:t>
      </w:r>
      <w:r w:rsidRPr="00371CF9">
        <w:rPr>
          <w:color w:val="000000"/>
          <w:sz w:val="28"/>
          <w:szCs w:val="28"/>
          <w:vertAlign w:val="subscript"/>
          <w:lang w:val="en-US"/>
        </w:rPr>
        <w:t>r</w:t>
      </w:r>
      <w:r w:rsidRPr="00371CF9">
        <w:rPr>
          <w:color w:val="000000"/>
          <w:sz w:val="28"/>
          <w:szCs w:val="28"/>
        </w:rPr>
        <w:t xml:space="preserve">=0,89±0,14 при Р&lt;0,05, по наивысшей лактации -0,48±0,11. при этом дочери быка Гуталина 732 с аллелями </w:t>
      </w:r>
      <w:r w:rsidRPr="00371CF9">
        <w:rPr>
          <w:color w:val="000000"/>
          <w:sz w:val="28"/>
          <w:szCs w:val="28"/>
          <w:lang w:val="en-US"/>
        </w:rPr>
        <w:t>O</w:t>
      </w:r>
      <w:r w:rsidRPr="00371CF9">
        <w:rPr>
          <w:color w:val="000000"/>
          <w:sz w:val="28"/>
          <w:szCs w:val="28"/>
          <w:vertAlign w:val="subscript"/>
          <w:lang w:val="en-US"/>
        </w:rPr>
        <w:t>X</w:t>
      </w:r>
      <w:r w:rsidRPr="00371CF9">
        <w:rPr>
          <w:color w:val="000000"/>
          <w:sz w:val="28"/>
          <w:szCs w:val="28"/>
          <w:lang w:val="en-US"/>
        </w:rPr>
        <w:t>D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  <w:lang w:val="en-US"/>
        </w:rPr>
        <w:t>E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VO</w:t>
      </w:r>
      <w:r w:rsidRPr="00371CF9">
        <w:rPr>
          <w:color w:val="000000"/>
          <w:sz w:val="28"/>
          <w:szCs w:val="28"/>
        </w:rPr>
        <w:t xml:space="preserve">’ оказались более жирномолочны, чем их аналоги с аллелями </w:t>
      </w:r>
      <w:r w:rsidRPr="00371CF9">
        <w:rPr>
          <w:color w:val="000000"/>
          <w:sz w:val="28"/>
          <w:szCs w:val="28"/>
          <w:lang w:val="en-US"/>
        </w:rPr>
        <w:t>O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O</w:t>
      </w:r>
      <w:r w:rsidRPr="00371CF9">
        <w:rPr>
          <w:color w:val="000000"/>
          <w:sz w:val="28"/>
          <w:szCs w:val="28"/>
          <w:vertAlign w:val="subscript"/>
        </w:rPr>
        <w:t>3</w:t>
      </w:r>
      <w:r w:rsidRPr="00371CF9">
        <w:rPr>
          <w:color w:val="000000"/>
          <w:sz w:val="28"/>
          <w:szCs w:val="28"/>
          <w:lang w:val="en-US"/>
        </w:rPr>
        <w:t>Q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lang w:val="en-US"/>
        </w:rPr>
        <w:t>A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lang w:val="en-US"/>
        </w:rPr>
        <w:t>Y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</w:rPr>
        <w:t xml:space="preserve">. Однако дочери быка Клоуна 8657 с аллелями </w:t>
      </w:r>
      <w:r w:rsidRPr="00371CF9">
        <w:rPr>
          <w:color w:val="000000"/>
          <w:sz w:val="28"/>
          <w:szCs w:val="28"/>
          <w:lang w:val="en-US"/>
        </w:rPr>
        <w:t>O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  <w:lang w:val="en-US"/>
        </w:rPr>
        <w:t>A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E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Q</w:t>
      </w:r>
      <w:r w:rsidRPr="00371CF9">
        <w:rPr>
          <w:color w:val="000000"/>
          <w:sz w:val="28"/>
          <w:szCs w:val="28"/>
        </w:rPr>
        <w:t>’ характеризуются удоем 4273±</w:t>
      </w:r>
      <w:smartTag w:uri="urn:schemas-microsoft-com:office:smarttags" w:element="metricconverter">
        <w:smartTagPr>
          <w:attr w:name="ProductID" w:val="123 кг"/>
        </w:smartTagPr>
        <w:r w:rsidRPr="00371CF9">
          <w:rPr>
            <w:color w:val="000000"/>
            <w:sz w:val="28"/>
            <w:szCs w:val="28"/>
          </w:rPr>
          <w:t>123 кг</w:t>
        </w:r>
      </w:smartTag>
      <w:r w:rsidRPr="00371CF9">
        <w:rPr>
          <w:color w:val="000000"/>
          <w:sz w:val="28"/>
          <w:szCs w:val="28"/>
        </w:rPr>
        <w:t xml:space="preserve">, а с </w:t>
      </w:r>
      <w:r w:rsidRPr="00371CF9">
        <w:rPr>
          <w:color w:val="000000"/>
          <w:sz w:val="28"/>
          <w:szCs w:val="28"/>
          <w:lang w:val="en-US"/>
        </w:rPr>
        <w:t>Y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A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P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G</w:t>
      </w:r>
      <w:r w:rsidR="00371CF9">
        <w:rPr>
          <w:color w:val="000000"/>
          <w:sz w:val="28"/>
          <w:szCs w:val="28"/>
        </w:rPr>
        <w:t>»</w:t>
      </w:r>
      <w:r w:rsidRPr="00371CF9">
        <w:rPr>
          <w:color w:val="000000"/>
          <w:sz w:val="28"/>
          <w:szCs w:val="28"/>
        </w:rPr>
        <w:t xml:space="preserve">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3319±</w:t>
      </w:r>
      <w:smartTag w:uri="urn:schemas-microsoft-com:office:smarttags" w:element="metricconverter">
        <w:smartTagPr>
          <w:attr w:name="ProductID" w:val="112 кг"/>
        </w:smartTagPr>
        <w:r w:rsidRPr="00371CF9">
          <w:rPr>
            <w:color w:val="000000"/>
            <w:sz w:val="28"/>
            <w:szCs w:val="28"/>
          </w:rPr>
          <w:t>112 кг</w:t>
        </w:r>
      </w:smartTag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Между тем увеличение удоя с одновременным понижением МДЖ отмечалось у дочерей быка Дончака 8729</w:t>
      </w:r>
      <w:r w:rsidR="00772448" w:rsidRPr="00371CF9">
        <w:rPr>
          <w:color w:val="000000"/>
          <w:sz w:val="28"/>
          <w:szCs w:val="28"/>
        </w:rPr>
        <w:t>, имеющими</w:t>
      </w:r>
      <w:r w:rsidRPr="00371CF9">
        <w:rPr>
          <w:color w:val="000000"/>
          <w:sz w:val="28"/>
          <w:szCs w:val="28"/>
        </w:rPr>
        <w:t xml:space="preserve"> аллели </w:t>
      </w:r>
      <w:r w:rsidRPr="00371CF9">
        <w:rPr>
          <w:color w:val="000000"/>
          <w:sz w:val="28"/>
          <w:szCs w:val="28"/>
          <w:lang w:val="en-US"/>
        </w:rPr>
        <w:t>B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  <w:lang w:val="en-US"/>
        </w:rPr>
        <w:t>B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O</w:t>
      </w:r>
      <w:r w:rsidRPr="00371CF9">
        <w:rPr>
          <w:color w:val="000000"/>
          <w:sz w:val="28"/>
          <w:szCs w:val="28"/>
          <w:vertAlign w:val="subscript"/>
        </w:rPr>
        <w:t>3</w:t>
      </w:r>
      <w:r w:rsidRPr="00371CF9">
        <w:rPr>
          <w:color w:val="000000"/>
          <w:sz w:val="28"/>
          <w:szCs w:val="28"/>
          <w:lang w:val="en-US"/>
        </w:rPr>
        <w:t>Y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V</w:t>
      </w:r>
      <w:r w:rsidR="00371CF9">
        <w:rPr>
          <w:color w:val="000000"/>
          <w:sz w:val="28"/>
          <w:szCs w:val="28"/>
        </w:rPr>
        <w:t>»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 xml:space="preserve">в сравнении с аллелями </w:t>
      </w:r>
      <w:r w:rsidR="00A62885" w:rsidRPr="00371CF9">
        <w:rPr>
          <w:color w:val="000000"/>
          <w:sz w:val="28"/>
          <w:szCs w:val="28"/>
        </w:rPr>
        <w:t xml:space="preserve">дочерей </w:t>
      </w:r>
      <w:r w:rsidRPr="00371CF9">
        <w:rPr>
          <w:color w:val="000000"/>
          <w:sz w:val="28"/>
          <w:szCs w:val="28"/>
          <w:lang w:val="en-US"/>
        </w:rPr>
        <w:t>QG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lang w:val="en-US"/>
        </w:rPr>
        <w:t>C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  <w:lang w:val="en-US"/>
        </w:rPr>
        <w:t>C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E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lang w:val="en-US"/>
        </w:rPr>
        <w:t>R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WX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</w:rPr>
        <w:t>, а снижение жирномолочности наблюдается у дочерей быка Янаула 4909 с аллел</w:t>
      </w:r>
      <w:r w:rsidR="00A62885" w:rsidRPr="00371CF9">
        <w:rPr>
          <w:color w:val="000000"/>
          <w:sz w:val="28"/>
          <w:szCs w:val="28"/>
        </w:rPr>
        <w:t>ями</w:t>
      </w:r>
      <w:r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  <w:lang w:val="en-US"/>
        </w:rPr>
        <w:t>B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  <w:lang w:val="en-US"/>
        </w:rPr>
        <w:t>B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O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  <w:lang w:val="en-US"/>
        </w:rPr>
        <w:t>O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A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vertAlign w:val="subscript"/>
        </w:rPr>
        <w:t>2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в сравнении с животными, имеющими аллел</w:t>
      </w:r>
      <w:r w:rsidR="00A62885" w:rsidRPr="00371CF9">
        <w:rPr>
          <w:color w:val="000000"/>
          <w:sz w:val="28"/>
          <w:szCs w:val="28"/>
        </w:rPr>
        <w:t>и</w:t>
      </w:r>
      <w:r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  <w:lang w:val="en-US"/>
        </w:rPr>
        <w:t>O</w:t>
      </w:r>
      <w:r w:rsidRPr="00371CF9">
        <w:rPr>
          <w:color w:val="000000"/>
          <w:sz w:val="28"/>
          <w:szCs w:val="28"/>
          <w:vertAlign w:val="subscript"/>
          <w:lang w:val="en-US"/>
        </w:rPr>
        <w:t>X</w:t>
      </w:r>
      <w:r w:rsidRPr="00371CF9">
        <w:rPr>
          <w:color w:val="000000"/>
          <w:sz w:val="28"/>
          <w:szCs w:val="28"/>
          <w:lang w:val="en-US"/>
        </w:rPr>
        <w:t>Y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A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P</w:t>
      </w:r>
      <w:r w:rsidRPr="00371CF9">
        <w:rPr>
          <w:color w:val="000000"/>
          <w:sz w:val="28"/>
          <w:szCs w:val="28"/>
        </w:rPr>
        <w:t>’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G</w:t>
      </w:r>
      <w:r w:rsidR="00371CF9">
        <w:rPr>
          <w:color w:val="000000"/>
          <w:sz w:val="28"/>
          <w:szCs w:val="28"/>
        </w:rPr>
        <w:t>»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19. В течение первых четырех месяцев лактации независимо от генотипа содержание сухого вещества в молоке коров было минимальным и составило 12,34±0,3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12,49±0,2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достоверной Р&lt;0,01 разнице в 0,3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 Максимальное содержание приходилось на конец лактации 12,90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2,91 и 12,41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2,5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что ниже на 0,49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,3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По МДЖ достоверная (Р&lt;0,05) разница составила 0,2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а МДБ 0,0</w:t>
      </w:r>
      <w:r w:rsidR="00371CF9" w:rsidRPr="00371CF9">
        <w:rPr>
          <w:color w:val="000000"/>
          <w:sz w:val="28"/>
          <w:szCs w:val="28"/>
        </w:rPr>
        <w:t>7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в пользу чистопородных животных. Черно-пестрые коровы превосходили помесей 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</w:rPr>
        <w:t xml:space="preserve"> и </w:t>
      </w:r>
      <w:r w:rsidRPr="00371CF9">
        <w:rPr>
          <w:color w:val="000000"/>
          <w:sz w:val="28"/>
          <w:szCs w:val="28"/>
          <w:lang w:val="en-US"/>
        </w:rPr>
        <w:t>F</w:t>
      </w:r>
      <w:r w:rsidRPr="00371CF9">
        <w:rPr>
          <w:color w:val="000000"/>
          <w:sz w:val="28"/>
          <w:szCs w:val="28"/>
          <w:vertAlign w:val="subscript"/>
        </w:rPr>
        <w:t>2</w:t>
      </w:r>
      <w:r w:rsidR="00371CF9">
        <w:rPr>
          <w:color w:val="000000"/>
          <w:sz w:val="28"/>
          <w:szCs w:val="28"/>
          <w:vertAlign w:val="subscript"/>
        </w:rPr>
        <w:t xml:space="preserve"> </w:t>
      </w:r>
      <w:r w:rsidRPr="00371CF9">
        <w:rPr>
          <w:color w:val="000000"/>
          <w:sz w:val="28"/>
          <w:szCs w:val="28"/>
        </w:rPr>
        <w:t>по сухому веществу на 0,35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,4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СОМО – 0,22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,3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МДЖ – 0,14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,0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МДБ – 0,18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,1</w:t>
      </w:r>
      <w:r w:rsidR="00371CF9" w:rsidRPr="00371CF9">
        <w:rPr>
          <w:color w:val="000000"/>
          <w:sz w:val="28"/>
          <w:szCs w:val="28"/>
        </w:rPr>
        <w:t>6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при Р&lt;0,05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0</w:t>
      </w:r>
      <w:r w:rsidRPr="00371CF9">
        <w:rPr>
          <w:color w:val="000000"/>
          <w:sz w:val="28"/>
          <w:szCs w:val="28"/>
        </w:rPr>
        <w:t>,01.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20. В результате использования голштинских быков на местном поголовье черно-пестрых коров было получено 16,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помесей, принадлежащих к 8</w:t>
      </w:r>
      <w:r w:rsidR="00371CF9">
        <w:rPr>
          <w:color w:val="000000"/>
          <w:sz w:val="28"/>
          <w:szCs w:val="28"/>
        </w:rPr>
        <w:noBreakHyphen/>
      </w:r>
      <w:r w:rsidR="00371CF9" w:rsidRPr="00371CF9">
        <w:rPr>
          <w:color w:val="000000"/>
          <w:sz w:val="28"/>
          <w:szCs w:val="28"/>
        </w:rPr>
        <w:t>и</w:t>
      </w:r>
      <w:r w:rsidRPr="00371CF9">
        <w:rPr>
          <w:color w:val="000000"/>
          <w:sz w:val="28"/>
          <w:szCs w:val="28"/>
        </w:rPr>
        <w:t xml:space="preserve"> линиям. Наиболее многочисленное из них Рефлекшн Соверинга 198998 – 5709 гол. или 4,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Монтвик Чифтейна 95679 – 5010 гол. или 4,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тогда как представителей линий черно-пестрой породы Посейдона 239 – 13,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</w:t>
      </w:r>
      <w:r w:rsidR="00371CF9" w:rsidRPr="00371CF9">
        <w:rPr>
          <w:color w:val="000000"/>
          <w:sz w:val="28"/>
          <w:szCs w:val="28"/>
        </w:rPr>
        <w:t>А.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Адема</w:t>
      </w:r>
      <w:r w:rsidRPr="00371CF9">
        <w:rPr>
          <w:color w:val="000000"/>
          <w:sz w:val="28"/>
          <w:szCs w:val="28"/>
        </w:rPr>
        <w:t xml:space="preserve"> – 9,</w:t>
      </w:r>
      <w:r w:rsidR="00371CF9" w:rsidRPr="00371CF9">
        <w:rPr>
          <w:color w:val="000000"/>
          <w:sz w:val="28"/>
          <w:szCs w:val="28"/>
        </w:rPr>
        <w:t>1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21. На основе созданной базы данных установлено, что влияние удоя за первую лактацию дочерей оцениваемых быков-производителей</w:t>
      </w:r>
      <w:r w:rsid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на 32,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определяется влиянием паратипических факторов (в т.ч. – сезоном года -2,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сезоном отела – 3,</w:t>
      </w:r>
      <w:r w:rsidR="00371CF9" w:rsidRPr="00371CF9">
        <w:rPr>
          <w:color w:val="000000"/>
          <w:sz w:val="28"/>
          <w:szCs w:val="28"/>
        </w:rPr>
        <w:t>3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 и на 48,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генотипических (кровность, генотип – 31,</w:t>
      </w:r>
      <w:r w:rsidR="00371CF9" w:rsidRPr="00371CF9">
        <w:rPr>
          <w:color w:val="000000"/>
          <w:sz w:val="28"/>
          <w:szCs w:val="28"/>
        </w:rPr>
        <w:t>0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а линий и семейств – на 17,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На долю неучтенных факторов (технология, содержание, воспроизводительные качества, тип кормления, параметры роста и развития приходится 19,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).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результате разработанная модель программы селекции определяет эффективность использования быков-производителей при доле влияния отцов быков на 4</w:t>
      </w:r>
      <w:r w:rsidR="00371CF9" w:rsidRPr="00371CF9">
        <w:rPr>
          <w:color w:val="000000"/>
          <w:sz w:val="28"/>
          <w:szCs w:val="28"/>
        </w:rPr>
        <w:t>2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матерей быков – 32,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отцов коров – 18,</w:t>
      </w:r>
      <w:r w:rsidR="00371CF9"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и матерей коров – 6,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51F1" w:rsidRPr="00371CF9" w:rsidRDefault="00752D7B" w:rsidP="00371C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1CF9">
        <w:rPr>
          <w:b/>
          <w:color w:val="000000"/>
          <w:sz w:val="28"/>
          <w:szCs w:val="28"/>
        </w:rPr>
        <w:t>Предложения производству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51F1" w:rsidRPr="00371CF9" w:rsidRDefault="00F851F1" w:rsidP="00371CF9">
      <w:pPr>
        <w:numPr>
          <w:ilvl w:val="0"/>
          <w:numId w:val="6"/>
        </w:numPr>
        <w:tabs>
          <w:tab w:val="num" w:pos="18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 условиях Урала целесообразно создавать высокопродуктивные чистопородные стада черно-пестрой породы, доводя их численность до 48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55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сочетающих в себе молочную продуктивность 3800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>500 кг, живую массу 480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5</w:t>
      </w:r>
      <w:r w:rsidRPr="00371CF9">
        <w:rPr>
          <w:color w:val="000000"/>
          <w:sz w:val="28"/>
          <w:szCs w:val="28"/>
        </w:rPr>
        <w:t>50 кг коров и 360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80 кг племенных телок в 17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</w:t>
      </w:r>
      <w:r w:rsidRPr="00371CF9">
        <w:rPr>
          <w:color w:val="000000"/>
          <w:sz w:val="28"/>
          <w:szCs w:val="28"/>
        </w:rPr>
        <w:t>8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мес</w:t>
      </w:r>
      <w:r w:rsidRPr="00371CF9">
        <w:rPr>
          <w:color w:val="000000"/>
          <w:sz w:val="28"/>
          <w:szCs w:val="28"/>
        </w:rPr>
        <w:t>., с хорошими воспроизводительными качествами, используя для этой цели проверенных по качеству потомства быков-производителей категории А Б и полученных от матерей с удоем 6000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7</w:t>
      </w:r>
      <w:r w:rsidRPr="00371CF9">
        <w:rPr>
          <w:color w:val="000000"/>
          <w:sz w:val="28"/>
          <w:szCs w:val="28"/>
        </w:rPr>
        <w:t>000 кг молока, 3,8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,</w:t>
      </w:r>
      <w:r w:rsidR="00371CF9" w:rsidRPr="00371CF9">
        <w:rPr>
          <w:color w:val="000000"/>
          <w:sz w:val="28"/>
          <w:szCs w:val="28"/>
        </w:rPr>
        <w:t>9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МДЖ и 3,16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3</w:t>
      </w:r>
      <w:r w:rsidRPr="00371CF9">
        <w:rPr>
          <w:color w:val="000000"/>
          <w:sz w:val="28"/>
          <w:szCs w:val="28"/>
        </w:rPr>
        <w:t>,2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 МДБ из линий Боя 1532, Атлета 4, Орешка 1 и Посейдона 239.</w:t>
      </w:r>
    </w:p>
    <w:p w:rsidR="00F851F1" w:rsidRPr="00371CF9" w:rsidRDefault="00F851F1" w:rsidP="00371CF9">
      <w:pPr>
        <w:numPr>
          <w:ilvl w:val="0"/>
          <w:numId w:val="6"/>
        </w:numPr>
        <w:tabs>
          <w:tab w:val="left" w:pos="90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При совершенствовании части племенных стад Уральского отродья черно-пестрой породы желательно использовать быков-производителей линий Монтвик Чифтейна 95679, Рефлекшн Соверинга 198998, Вис Айдиала 933122 голштинской породы для получения помесей с удоем 4500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5</w:t>
      </w:r>
      <w:r w:rsidRPr="00371CF9">
        <w:rPr>
          <w:color w:val="000000"/>
          <w:sz w:val="28"/>
          <w:szCs w:val="28"/>
        </w:rPr>
        <w:t>000 кг и долей крови 7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, затратах кормов 3500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 xml:space="preserve">000 </w:t>
      </w:r>
      <w:r w:rsidR="00371CF9" w:rsidRPr="00371CF9">
        <w:rPr>
          <w:color w:val="000000"/>
          <w:sz w:val="28"/>
          <w:szCs w:val="28"/>
        </w:rPr>
        <w:t>корм.</w:t>
      </w:r>
      <w:r w:rsidR="00371CF9">
        <w:rPr>
          <w:color w:val="000000"/>
          <w:sz w:val="28"/>
          <w:szCs w:val="28"/>
        </w:rPr>
        <w:t xml:space="preserve"> </w:t>
      </w:r>
      <w:r w:rsidR="00371CF9" w:rsidRPr="00371CF9">
        <w:rPr>
          <w:color w:val="000000"/>
          <w:sz w:val="28"/>
          <w:szCs w:val="28"/>
        </w:rPr>
        <w:t>е</w:t>
      </w:r>
      <w:r w:rsidRPr="00371CF9">
        <w:rPr>
          <w:color w:val="000000"/>
          <w:sz w:val="28"/>
          <w:szCs w:val="28"/>
        </w:rPr>
        <w:t>д., обеспечивающих повышение генетического улучшения скота на 35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4</w:t>
      </w:r>
      <w:r w:rsidRPr="00371CF9">
        <w:rPr>
          <w:color w:val="000000"/>
          <w:sz w:val="28"/>
          <w:szCs w:val="28"/>
        </w:rPr>
        <w:t>8 кг молока в год.</w:t>
      </w:r>
    </w:p>
    <w:p w:rsidR="00F851F1" w:rsidRPr="00371CF9" w:rsidRDefault="00F851F1" w:rsidP="00371CF9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 xml:space="preserve">В селекционно-племенной работе с крупным рогатым скотом Уральского отродья черно-пестрой породы необходимо на основе выявления корреляционной связи </w:t>
      </w:r>
      <w:r w:rsidRPr="00371CF9">
        <w:rPr>
          <w:color w:val="000000"/>
          <w:sz w:val="28"/>
          <w:szCs w:val="28"/>
          <w:lang w:val="en-US"/>
        </w:rPr>
        <w:t>r</w:t>
      </w:r>
      <w:r w:rsidRPr="00371CF9">
        <w:rPr>
          <w:color w:val="000000"/>
          <w:sz w:val="28"/>
          <w:szCs w:val="28"/>
        </w:rPr>
        <w:t>±</w:t>
      </w:r>
      <w:r w:rsidRPr="00371CF9">
        <w:rPr>
          <w:color w:val="000000"/>
          <w:sz w:val="28"/>
          <w:szCs w:val="28"/>
          <w:lang w:val="en-US"/>
        </w:rPr>
        <w:t>m</w:t>
      </w:r>
      <w:r w:rsidRPr="00371CF9">
        <w:rPr>
          <w:color w:val="000000"/>
          <w:sz w:val="28"/>
          <w:szCs w:val="28"/>
          <w:vertAlign w:val="subscript"/>
          <w:lang w:val="en-US"/>
        </w:rPr>
        <w:t>r</w:t>
      </w:r>
      <w:r w:rsidRPr="00371CF9">
        <w:rPr>
          <w:color w:val="000000"/>
          <w:sz w:val="28"/>
          <w:szCs w:val="28"/>
        </w:rPr>
        <w:t>=0,89±0,14 между молочной продуктивностью первотелок, частотой встречаемости и сочетаемости аллелей В-системы линий Аннас Адема 30587, Вис Айдиала 933122 и Атлета 4</w:t>
      </w:r>
      <w:r w:rsidR="00A62885" w:rsidRPr="00371CF9">
        <w:rPr>
          <w:color w:val="000000"/>
          <w:sz w:val="28"/>
          <w:szCs w:val="28"/>
        </w:rPr>
        <w:t>.</w:t>
      </w:r>
      <w:r w:rsidRPr="00371CF9">
        <w:rPr>
          <w:color w:val="000000"/>
          <w:sz w:val="28"/>
          <w:szCs w:val="28"/>
        </w:rPr>
        <w:t xml:space="preserve"> </w:t>
      </w:r>
      <w:r w:rsidR="00A62885" w:rsidRPr="00371CF9">
        <w:rPr>
          <w:color w:val="000000"/>
          <w:sz w:val="28"/>
          <w:szCs w:val="28"/>
        </w:rPr>
        <w:t>В</w:t>
      </w:r>
      <w:r w:rsidRPr="00371CF9">
        <w:rPr>
          <w:color w:val="000000"/>
          <w:sz w:val="28"/>
          <w:szCs w:val="28"/>
        </w:rPr>
        <w:t>ести индивидуальный подбор пар животных с учетом наиболее эффективных антигенных факторов и достоверности происхождения по группам крови, являющихся генетическими маркерами.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Весьма перспективным является использование в качестве генетических маркеров В-системы (</w:t>
      </w:r>
      <w:r w:rsidRPr="00371CF9">
        <w:rPr>
          <w:color w:val="000000"/>
          <w:sz w:val="28"/>
          <w:szCs w:val="28"/>
          <w:lang w:val="en-US"/>
        </w:rPr>
        <w:t>B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  <w:lang w:val="en-US"/>
        </w:rPr>
        <w:t>B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O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O</w:t>
      </w:r>
      <w:r w:rsidRPr="00371CF9">
        <w:rPr>
          <w:color w:val="000000"/>
          <w:sz w:val="28"/>
          <w:szCs w:val="28"/>
          <w:vertAlign w:val="subscript"/>
        </w:rPr>
        <w:t>3</w:t>
      </w:r>
      <w:r w:rsidRPr="00371CF9">
        <w:rPr>
          <w:color w:val="000000"/>
          <w:sz w:val="28"/>
          <w:szCs w:val="28"/>
          <w:lang w:val="en-US"/>
        </w:rPr>
        <w:t>O</w:t>
      </w:r>
      <w:r w:rsidRPr="00371CF9">
        <w:rPr>
          <w:color w:val="000000"/>
          <w:sz w:val="28"/>
          <w:szCs w:val="28"/>
          <w:vertAlign w:val="subscript"/>
          <w:lang w:val="en-US"/>
        </w:rPr>
        <w:t>X</w:t>
      </w:r>
      <w:r w:rsidRPr="00371CF9">
        <w:rPr>
          <w:color w:val="000000"/>
          <w:sz w:val="28"/>
          <w:szCs w:val="28"/>
          <w:lang w:val="en-US"/>
        </w:rPr>
        <w:t>Q</w:t>
      </w:r>
      <w:r w:rsidRPr="00371CF9">
        <w:rPr>
          <w:color w:val="000000"/>
          <w:sz w:val="28"/>
          <w:szCs w:val="28"/>
        </w:rPr>
        <w:t xml:space="preserve"> и </w:t>
      </w:r>
      <w:r w:rsidRPr="00371CF9">
        <w:rPr>
          <w:color w:val="000000"/>
          <w:sz w:val="28"/>
          <w:szCs w:val="28"/>
          <w:lang w:val="en-US"/>
        </w:rPr>
        <w:t>I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  <w:lang w:val="en-US"/>
        </w:rPr>
        <w:t>I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Y</w:t>
      </w:r>
      <w:r w:rsidRPr="00371CF9">
        <w:rPr>
          <w:color w:val="000000"/>
          <w:sz w:val="28"/>
          <w:szCs w:val="28"/>
          <w:vertAlign w:val="subscript"/>
        </w:rPr>
        <w:t>1</w:t>
      </w:r>
      <w:r w:rsidRPr="00371CF9">
        <w:rPr>
          <w:color w:val="000000"/>
          <w:sz w:val="28"/>
          <w:szCs w:val="28"/>
          <w:lang w:val="en-US"/>
        </w:rPr>
        <w:t>Y</w:t>
      </w:r>
      <w:r w:rsidRPr="00371CF9">
        <w:rPr>
          <w:color w:val="000000"/>
          <w:sz w:val="28"/>
          <w:szCs w:val="28"/>
          <w:vertAlign w:val="subscript"/>
        </w:rPr>
        <w:t>2</w:t>
      </w:r>
      <w:r w:rsidRPr="00371CF9">
        <w:rPr>
          <w:color w:val="000000"/>
          <w:sz w:val="28"/>
          <w:szCs w:val="28"/>
          <w:lang w:val="en-US"/>
        </w:rPr>
        <w:t>D</w:t>
      </w:r>
      <w:r w:rsidRPr="00371CF9">
        <w:rPr>
          <w:color w:val="000000"/>
          <w:sz w:val="28"/>
          <w:szCs w:val="28"/>
        </w:rPr>
        <w:t>) групп крови для установления достоверности происхождения, отбора и подбора в племенных хозяйствах, оценки по потомству быков-производителей, увеличивая при этом генетическое разнообразие спариваемых животных за счет гетерогенности их потомков при закладке новых семейств и линий, обеспечивающих совершенствование породы по продуктивным и племенным качествам.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4. Для увеличения производства высококачественной говядины в хозяйствах с высокоразвитым молочным скотоводством появляется возможность выранжированных сверхремонтных животных выращивать по мясной технологии, обеспечивающей получение среднесуточного прироста 1200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1300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у бычков и 800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950</w:t>
      </w:r>
      <w:r w:rsidR="00371CF9">
        <w:rPr>
          <w:color w:val="000000"/>
          <w:sz w:val="28"/>
          <w:szCs w:val="28"/>
        </w:rPr>
        <w:t> </w:t>
      </w:r>
      <w:r w:rsidR="00371CF9" w:rsidRPr="00371CF9">
        <w:rPr>
          <w:color w:val="000000"/>
          <w:sz w:val="28"/>
          <w:szCs w:val="28"/>
        </w:rPr>
        <w:t>г</w:t>
      </w:r>
      <w:r w:rsidR="00371CF9">
        <w:rPr>
          <w:color w:val="000000"/>
          <w:sz w:val="28"/>
          <w:szCs w:val="28"/>
        </w:rPr>
        <w:t>.</w:t>
      </w:r>
      <w:r w:rsidR="00371CF9" w:rsidRPr="00371CF9">
        <w:rPr>
          <w:color w:val="000000"/>
          <w:sz w:val="28"/>
          <w:szCs w:val="28"/>
        </w:rPr>
        <w:t xml:space="preserve"> </w:t>
      </w:r>
      <w:r w:rsidRPr="00371CF9">
        <w:rPr>
          <w:color w:val="000000"/>
          <w:sz w:val="28"/>
          <w:szCs w:val="28"/>
        </w:rPr>
        <w:t>у телок из линий Боя 1532, Орешка 1, а также помесей по голштинам с долей крови 50 и 7</w:t>
      </w:r>
      <w:r w:rsidR="00371CF9" w:rsidRPr="00371CF9">
        <w:rPr>
          <w:color w:val="000000"/>
          <w:sz w:val="28"/>
          <w:szCs w:val="28"/>
        </w:rPr>
        <w:t>5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 xml:space="preserve">, с лучшей трансформацией в съедобную часть тела белка на </w:t>
      </w:r>
      <w:smartTag w:uri="urn:schemas-microsoft-com:office:smarttags" w:element="metricconverter">
        <w:smartTagPr>
          <w:attr w:name="ProductID" w:val="35,14 кг"/>
        </w:smartTagPr>
        <w:r w:rsidRPr="00371CF9">
          <w:rPr>
            <w:color w:val="000000"/>
            <w:sz w:val="28"/>
            <w:szCs w:val="28"/>
          </w:rPr>
          <w:t>35,14 кг</w:t>
        </w:r>
      </w:smartTag>
      <w:r w:rsidRPr="00371CF9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8,94 кг"/>
        </w:smartTagPr>
        <w:r w:rsidRPr="00371CF9">
          <w:rPr>
            <w:color w:val="000000"/>
            <w:sz w:val="28"/>
            <w:szCs w:val="28"/>
          </w:rPr>
          <w:t>28,94 кг</w:t>
        </w:r>
      </w:smartTag>
      <w:r w:rsidRPr="00371CF9">
        <w:rPr>
          <w:color w:val="000000"/>
          <w:sz w:val="28"/>
          <w:szCs w:val="28"/>
        </w:rPr>
        <w:t xml:space="preserve"> в жировую ткань при уровне рентабельности 18,9</w:t>
      </w:r>
      <w:r w:rsidR="00371CF9">
        <w:rPr>
          <w:color w:val="000000"/>
          <w:sz w:val="28"/>
          <w:szCs w:val="28"/>
        </w:rPr>
        <w:t>–</w:t>
      </w:r>
      <w:r w:rsidR="00371CF9" w:rsidRPr="00371CF9">
        <w:rPr>
          <w:color w:val="000000"/>
          <w:sz w:val="28"/>
          <w:szCs w:val="28"/>
        </w:rPr>
        <w:t>2</w:t>
      </w:r>
      <w:r w:rsidRPr="00371CF9">
        <w:rPr>
          <w:color w:val="000000"/>
          <w:sz w:val="28"/>
          <w:szCs w:val="28"/>
        </w:rPr>
        <w:t>4,</w:t>
      </w:r>
      <w:r w:rsidR="00371CF9" w:rsidRPr="00371CF9">
        <w:rPr>
          <w:color w:val="000000"/>
          <w:sz w:val="28"/>
          <w:szCs w:val="28"/>
        </w:rPr>
        <w:t>4</w:t>
      </w:r>
      <w:r w:rsidR="00371CF9">
        <w:rPr>
          <w:color w:val="000000"/>
          <w:sz w:val="28"/>
          <w:szCs w:val="28"/>
        </w:rPr>
        <w:t>%</w:t>
      </w:r>
      <w:r w:rsidRPr="00371CF9">
        <w:rPr>
          <w:color w:val="000000"/>
          <w:sz w:val="28"/>
          <w:szCs w:val="28"/>
        </w:rPr>
        <w:t>.</w:t>
      </w:r>
    </w:p>
    <w:p w:rsidR="00F851F1" w:rsidRPr="00371CF9" w:rsidRDefault="00F851F1" w:rsidP="00371C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5. В создании племенных стад необходимо учитывать генетическую устойчивость животных к заболеванию вымени маститом, максимально используя в селекционной работе. Целенаправленный отбор более устойчивых к маститу коров, выбраковка явно больных, что позволит снизить заболеваемость животных конкретного стада. С целью профилактики заболевания маститом желательно систематически оценивать коров на пригодность к машинному доению с учетом их резистентности. Таким образом, для создания племенных стад черно-пестрого скота Уральского отродья необходимо использовать родственные группы быков-производителей Жеманного 7023, Жарило 8115 из линии Боя 1532, Мудрого 2819 линии Атлета 4, Жока 5055 и Урагана 0427 линии Посейдона 239, а также потомство быков-производителей линии Орешка 1 и Эвальдо 19. При этом селекционную работу следует вести с данными линиями, одновременно по морфологическим и функциональным свойствам вымени как с чистопородными, так и помесными животными.</w:t>
      </w:r>
    </w:p>
    <w:p w:rsidR="00CF2696" w:rsidRPr="00371CF9" w:rsidRDefault="00F851F1" w:rsidP="00371C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CF9">
        <w:rPr>
          <w:color w:val="000000"/>
          <w:sz w:val="28"/>
          <w:szCs w:val="28"/>
        </w:rPr>
        <w:t>6. Полученные новые данные о хозяйственных, биологических, технологических и селекционных качествах животных разных линий и генотипов, изменчивости, корреляции, наследуемости и достоверности зоотехнических показателей, полученных при комплексных исследованиях, следует использовать в соответствующих учебниках и учебных пособиях по дисциплинам «Разведение сельскохозяйственных животных», «Скотоводство», «Племенное дело».</w:t>
      </w:r>
      <w:bookmarkStart w:id="0" w:name="_GoBack"/>
      <w:bookmarkEnd w:id="0"/>
    </w:p>
    <w:sectPr w:rsidR="00CF2696" w:rsidRPr="00371CF9" w:rsidSect="00371CF9">
      <w:footerReference w:type="even" r:id="rId13"/>
      <w:footerReference w:type="default" r:id="rId14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3F" w:rsidRDefault="00A7283F">
      <w:r>
        <w:separator/>
      </w:r>
    </w:p>
  </w:endnote>
  <w:endnote w:type="continuationSeparator" w:id="0">
    <w:p w:rsidR="00A7283F" w:rsidRDefault="00A7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F9" w:rsidRDefault="00371CF9" w:rsidP="00DE2603">
    <w:pPr>
      <w:pStyle w:val="a5"/>
      <w:framePr w:wrap="around" w:vAnchor="text" w:hAnchor="margin" w:xAlign="center" w:y="1"/>
      <w:rPr>
        <w:rStyle w:val="a7"/>
      </w:rPr>
    </w:pPr>
  </w:p>
  <w:p w:rsidR="00371CF9" w:rsidRDefault="00371C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F9" w:rsidRDefault="00803D4F" w:rsidP="00D015F7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371CF9" w:rsidRDefault="00371C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3F" w:rsidRDefault="00A7283F">
      <w:r>
        <w:separator/>
      </w:r>
    </w:p>
  </w:footnote>
  <w:footnote w:type="continuationSeparator" w:id="0">
    <w:p w:rsidR="00A7283F" w:rsidRDefault="00A7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D01"/>
    <w:multiLevelType w:val="hybridMultilevel"/>
    <w:tmpl w:val="1612380A"/>
    <w:lvl w:ilvl="0" w:tplc="1A22FDD8">
      <w:start w:val="1"/>
      <w:numFmt w:val="decimal"/>
      <w:lvlText w:val="%1."/>
      <w:lvlJc w:val="left"/>
      <w:pPr>
        <w:tabs>
          <w:tab w:val="num" w:pos="1718"/>
        </w:tabs>
        <w:ind w:left="171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1">
    <w:nsid w:val="208255D2"/>
    <w:multiLevelType w:val="hybridMultilevel"/>
    <w:tmpl w:val="A75E3F12"/>
    <w:lvl w:ilvl="0" w:tplc="F9B2A66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332A17B7"/>
    <w:multiLevelType w:val="multilevel"/>
    <w:tmpl w:val="F5DC842C"/>
    <w:lvl w:ilvl="0">
      <w:start w:val="3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35"/>
        </w:tabs>
        <w:ind w:left="1035" w:hanging="91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155"/>
        </w:tabs>
        <w:ind w:left="1155" w:hanging="915"/>
      </w:pPr>
      <w:rPr>
        <w:rFonts w:cs="Times New Roman" w:hint="default"/>
      </w:rPr>
    </w:lvl>
    <w:lvl w:ilvl="3">
      <w:start w:val="10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abstractNum w:abstractNumId="3">
    <w:nsid w:val="441D5766"/>
    <w:multiLevelType w:val="hybridMultilevel"/>
    <w:tmpl w:val="92904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257C5F"/>
    <w:multiLevelType w:val="hybridMultilevel"/>
    <w:tmpl w:val="89367F8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5919DC"/>
    <w:multiLevelType w:val="hybridMultilevel"/>
    <w:tmpl w:val="A2A63560"/>
    <w:lvl w:ilvl="0" w:tplc="10CA916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549530AD"/>
    <w:multiLevelType w:val="multilevel"/>
    <w:tmpl w:val="22D254C8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8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</w:abstractNum>
  <w:abstractNum w:abstractNumId="7">
    <w:nsid w:val="76461B58"/>
    <w:multiLevelType w:val="hybridMultilevel"/>
    <w:tmpl w:val="8D3EFE58"/>
    <w:lvl w:ilvl="0" w:tplc="1012C2E0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3C3"/>
    <w:rsid w:val="0000073A"/>
    <w:rsid w:val="00004285"/>
    <w:rsid w:val="00007F2E"/>
    <w:rsid w:val="00040C30"/>
    <w:rsid w:val="00051AD9"/>
    <w:rsid w:val="000669FD"/>
    <w:rsid w:val="00067142"/>
    <w:rsid w:val="000755EF"/>
    <w:rsid w:val="00093699"/>
    <w:rsid w:val="000C30CF"/>
    <w:rsid w:val="000C7D76"/>
    <w:rsid w:val="000F4A3F"/>
    <w:rsid w:val="000F5234"/>
    <w:rsid w:val="0014598D"/>
    <w:rsid w:val="00152ED5"/>
    <w:rsid w:val="0017182A"/>
    <w:rsid w:val="00174CF7"/>
    <w:rsid w:val="001C18BD"/>
    <w:rsid w:val="001D3724"/>
    <w:rsid w:val="001E3174"/>
    <w:rsid w:val="001E4B59"/>
    <w:rsid w:val="001E4FB5"/>
    <w:rsid w:val="001F1BE8"/>
    <w:rsid w:val="00201658"/>
    <w:rsid w:val="00213D0D"/>
    <w:rsid w:val="00217936"/>
    <w:rsid w:val="002603C3"/>
    <w:rsid w:val="00265D86"/>
    <w:rsid w:val="00274FD6"/>
    <w:rsid w:val="0027522D"/>
    <w:rsid w:val="002B2A76"/>
    <w:rsid w:val="002E15BA"/>
    <w:rsid w:val="00305845"/>
    <w:rsid w:val="003343B9"/>
    <w:rsid w:val="0034025C"/>
    <w:rsid w:val="003663C3"/>
    <w:rsid w:val="00371CF9"/>
    <w:rsid w:val="00381813"/>
    <w:rsid w:val="003907DE"/>
    <w:rsid w:val="003B521A"/>
    <w:rsid w:val="003C0919"/>
    <w:rsid w:val="003E4A23"/>
    <w:rsid w:val="003F54B8"/>
    <w:rsid w:val="003F69B4"/>
    <w:rsid w:val="003F6DEC"/>
    <w:rsid w:val="003F78F2"/>
    <w:rsid w:val="0041719E"/>
    <w:rsid w:val="00464BD9"/>
    <w:rsid w:val="004A567F"/>
    <w:rsid w:val="004B1EAD"/>
    <w:rsid w:val="004B3119"/>
    <w:rsid w:val="004C62E7"/>
    <w:rsid w:val="004E522D"/>
    <w:rsid w:val="004E697A"/>
    <w:rsid w:val="004E6EDB"/>
    <w:rsid w:val="004F3CEF"/>
    <w:rsid w:val="004F7D74"/>
    <w:rsid w:val="00507A37"/>
    <w:rsid w:val="00524148"/>
    <w:rsid w:val="00525AA6"/>
    <w:rsid w:val="00540FEA"/>
    <w:rsid w:val="00542817"/>
    <w:rsid w:val="0055396A"/>
    <w:rsid w:val="005950CE"/>
    <w:rsid w:val="005C3AE1"/>
    <w:rsid w:val="005C3AF7"/>
    <w:rsid w:val="005F203E"/>
    <w:rsid w:val="00624BDE"/>
    <w:rsid w:val="00635AF0"/>
    <w:rsid w:val="00651A13"/>
    <w:rsid w:val="006523AD"/>
    <w:rsid w:val="00653E0E"/>
    <w:rsid w:val="006602CB"/>
    <w:rsid w:val="006754DB"/>
    <w:rsid w:val="00692662"/>
    <w:rsid w:val="006B7498"/>
    <w:rsid w:val="006D512A"/>
    <w:rsid w:val="007121B3"/>
    <w:rsid w:val="007274BB"/>
    <w:rsid w:val="00730A80"/>
    <w:rsid w:val="00731E01"/>
    <w:rsid w:val="00752D7B"/>
    <w:rsid w:val="00772448"/>
    <w:rsid w:val="007726AC"/>
    <w:rsid w:val="0077480D"/>
    <w:rsid w:val="007811CF"/>
    <w:rsid w:val="007878B5"/>
    <w:rsid w:val="007905E6"/>
    <w:rsid w:val="007962A0"/>
    <w:rsid w:val="007B6313"/>
    <w:rsid w:val="007D0E08"/>
    <w:rsid w:val="007D3958"/>
    <w:rsid w:val="007D451F"/>
    <w:rsid w:val="007F2309"/>
    <w:rsid w:val="00803D4F"/>
    <w:rsid w:val="00807769"/>
    <w:rsid w:val="0081076A"/>
    <w:rsid w:val="00837D0C"/>
    <w:rsid w:val="0085122D"/>
    <w:rsid w:val="00882A5F"/>
    <w:rsid w:val="0088660A"/>
    <w:rsid w:val="00890C18"/>
    <w:rsid w:val="00891BE7"/>
    <w:rsid w:val="008C028B"/>
    <w:rsid w:val="008D71DA"/>
    <w:rsid w:val="008F0422"/>
    <w:rsid w:val="008F6E3D"/>
    <w:rsid w:val="00904B2F"/>
    <w:rsid w:val="0091023C"/>
    <w:rsid w:val="00910B70"/>
    <w:rsid w:val="00933A0B"/>
    <w:rsid w:val="00963FB3"/>
    <w:rsid w:val="0097066B"/>
    <w:rsid w:val="009725D9"/>
    <w:rsid w:val="00993153"/>
    <w:rsid w:val="009A39E9"/>
    <w:rsid w:val="009C0A50"/>
    <w:rsid w:val="009D6B15"/>
    <w:rsid w:val="009E45F5"/>
    <w:rsid w:val="00A036F4"/>
    <w:rsid w:val="00A122E3"/>
    <w:rsid w:val="00A25024"/>
    <w:rsid w:val="00A466FB"/>
    <w:rsid w:val="00A57EB1"/>
    <w:rsid w:val="00A62885"/>
    <w:rsid w:val="00A67FEF"/>
    <w:rsid w:val="00A70F69"/>
    <w:rsid w:val="00A7283F"/>
    <w:rsid w:val="00A87D05"/>
    <w:rsid w:val="00AF33C1"/>
    <w:rsid w:val="00B0753F"/>
    <w:rsid w:val="00B17667"/>
    <w:rsid w:val="00B22519"/>
    <w:rsid w:val="00B308F4"/>
    <w:rsid w:val="00B63123"/>
    <w:rsid w:val="00B90B75"/>
    <w:rsid w:val="00BA19E0"/>
    <w:rsid w:val="00BA2CD2"/>
    <w:rsid w:val="00BB7021"/>
    <w:rsid w:val="00C0719F"/>
    <w:rsid w:val="00C10D3A"/>
    <w:rsid w:val="00C350B0"/>
    <w:rsid w:val="00C5023F"/>
    <w:rsid w:val="00C84178"/>
    <w:rsid w:val="00CF04DF"/>
    <w:rsid w:val="00CF2696"/>
    <w:rsid w:val="00D015F7"/>
    <w:rsid w:val="00D017E7"/>
    <w:rsid w:val="00D06A4F"/>
    <w:rsid w:val="00D20D6C"/>
    <w:rsid w:val="00D34691"/>
    <w:rsid w:val="00D61AB9"/>
    <w:rsid w:val="00D66ADF"/>
    <w:rsid w:val="00D9486C"/>
    <w:rsid w:val="00DA4D14"/>
    <w:rsid w:val="00DB1026"/>
    <w:rsid w:val="00DE2603"/>
    <w:rsid w:val="00E26AC1"/>
    <w:rsid w:val="00E34289"/>
    <w:rsid w:val="00E40C46"/>
    <w:rsid w:val="00E45388"/>
    <w:rsid w:val="00E64D99"/>
    <w:rsid w:val="00E773A1"/>
    <w:rsid w:val="00E903E8"/>
    <w:rsid w:val="00EA15E7"/>
    <w:rsid w:val="00ED228B"/>
    <w:rsid w:val="00ED27B8"/>
    <w:rsid w:val="00F33565"/>
    <w:rsid w:val="00F52F82"/>
    <w:rsid w:val="00F6378F"/>
    <w:rsid w:val="00F851F1"/>
    <w:rsid w:val="00F95730"/>
    <w:rsid w:val="00FA5080"/>
    <w:rsid w:val="00FB506F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247F06D9-D0D2-4E9A-A969-C9749316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10D3A"/>
    <w:pPr>
      <w:keepNext/>
      <w:widowControl w:val="0"/>
      <w:shd w:val="clear" w:color="auto" w:fill="FFFFFF"/>
      <w:autoSpaceDE w:val="0"/>
      <w:autoSpaceDN w:val="0"/>
      <w:adjustRightInd w:val="0"/>
      <w:spacing w:before="5" w:line="278" w:lineRule="exact"/>
      <w:ind w:left="739" w:right="43" w:firstLine="71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B308F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1C1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ED27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D27B8"/>
    <w:rPr>
      <w:rFonts w:cs="Times New Roman"/>
    </w:rPr>
  </w:style>
  <w:style w:type="paragraph" w:styleId="a8">
    <w:name w:val="header"/>
    <w:basedOn w:val="a"/>
    <w:link w:val="a9"/>
    <w:uiPriority w:val="99"/>
    <w:rsid w:val="00DE26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B50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FB50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371CF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16434</Words>
  <Characters>93675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/>
  <LinksUpToDate>false</LinksUpToDate>
  <CharactersWithSpaces>109890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lucia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2009-06-10T06:31:00Z</cp:lastPrinted>
  <dcterms:created xsi:type="dcterms:W3CDTF">2014-03-07T19:11:00Z</dcterms:created>
  <dcterms:modified xsi:type="dcterms:W3CDTF">2014-03-07T19:11:00Z</dcterms:modified>
</cp:coreProperties>
</file>