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A6" w:rsidRPr="00B24E2A" w:rsidRDefault="00AB17A6" w:rsidP="00B24E2A">
      <w:pPr>
        <w:pStyle w:val="1"/>
        <w:keepNext w:val="0"/>
        <w:widowControl/>
        <w:spacing w:after="0" w:line="360" w:lineRule="auto"/>
        <w:ind w:firstLine="709"/>
        <w:jc w:val="both"/>
        <w:rPr>
          <w:caps w:val="0"/>
          <w:color w:val="000000"/>
        </w:rPr>
      </w:pPr>
      <w:bookmarkStart w:id="0" w:name="_Toc149383043"/>
      <w:r w:rsidRPr="00B24E2A">
        <w:rPr>
          <w:caps w:val="0"/>
          <w:color w:val="000000"/>
        </w:rPr>
        <w:t>Формирование профессионального самоопределения учащихся в условиях профориентационной работы</w:t>
      </w:r>
      <w:bookmarkEnd w:id="0"/>
    </w:p>
    <w:p w:rsidR="00A54B04" w:rsidRDefault="00A54B04" w:rsidP="00B24E2A">
      <w:pPr>
        <w:pStyle w:val="3"/>
        <w:keepNext w:val="0"/>
        <w:widowControl/>
        <w:spacing w:after="0" w:line="360" w:lineRule="auto"/>
        <w:ind w:firstLine="709"/>
        <w:jc w:val="both"/>
        <w:rPr>
          <w:rFonts w:cs="Times New Roman"/>
          <w:color w:val="000000"/>
          <w:sz w:val="28"/>
        </w:rPr>
      </w:pPr>
    </w:p>
    <w:p w:rsidR="00AB17A6" w:rsidRPr="00B24E2A" w:rsidRDefault="00AB17A6" w:rsidP="00B24E2A">
      <w:pPr>
        <w:pStyle w:val="3"/>
        <w:keepNext w:val="0"/>
        <w:widowControl/>
        <w:spacing w:after="0" w:line="360" w:lineRule="auto"/>
        <w:ind w:firstLine="709"/>
        <w:jc w:val="both"/>
        <w:rPr>
          <w:rFonts w:cs="Times New Roman"/>
          <w:color w:val="000000"/>
          <w:sz w:val="28"/>
        </w:rPr>
      </w:pPr>
      <w:r w:rsidRPr="00B24E2A">
        <w:rPr>
          <w:rFonts w:cs="Times New Roman"/>
          <w:color w:val="000000"/>
          <w:sz w:val="28"/>
        </w:rPr>
        <w:t>Доцент кафедры «Правовой психоло</w:t>
      </w:r>
      <w:r w:rsidR="00A54B04">
        <w:rPr>
          <w:rFonts w:cs="Times New Roman"/>
          <w:color w:val="000000"/>
          <w:sz w:val="28"/>
        </w:rPr>
        <w:t xml:space="preserve">ги и судебной экспертизы» </w:t>
      </w:r>
      <w:r w:rsidRPr="00B24E2A">
        <w:rPr>
          <w:rFonts w:cs="Times New Roman"/>
          <w:color w:val="000000"/>
          <w:sz w:val="28"/>
        </w:rPr>
        <w:t xml:space="preserve">ГОУ ВПО «Саратовская государственная академия права», </w:t>
      </w:r>
      <w:r w:rsidR="00B24E2A" w:rsidRPr="00B24E2A">
        <w:rPr>
          <w:rFonts w:cs="Times New Roman"/>
          <w:color w:val="000000"/>
          <w:sz w:val="28"/>
        </w:rPr>
        <w:t>г.</w:t>
      </w:r>
      <w:r w:rsidR="00B24E2A">
        <w:rPr>
          <w:rFonts w:cs="Times New Roman"/>
          <w:color w:val="000000"/>
          <w:sz w:val="28"/>
        </w:rPr>
        <w:t> </w:t>
      </w:r>
      <w:r w:rsidR="00B24E2A" w:rsidRPr="00B24E2A">
        <w:rPr>
          <w:rFonts w:cs="Times New Roman"/>
          <w:color w:val="000000"/>
          <w:sz w:val="28"/>
        </w:rPr>
        <w:t>Саратов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Оптимальное решение вопроса «кем быть?», поиском которого неизбежно приходится заниматься каждому человеку на определенном этапе возрастного и социального развития, является жизненно важным не только для него лично, но и для общества в целом. Помочь молодому поколению в его профессиональном самоопределении призвана профессиональная ориентация.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Профориентационная работа является естественным продолжением всей педагогической работы с учащимися и в каком-то смысле является ее логическим завершением. Полноценная помощь школьнику в выборе профессии не только помогает ему организовать саму учебную деятельность (когда он осознанно изучает школьные предметы, которые могут ему пригодиться в будущей взрослой, трудовой жизни), но и привносит элементы спокойствия в отношение школьника к своему будущему (когда оптимистичная жизненная и профессиональная перспектива уберегает подростка от соблазнов сегодняшней жизни).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Профориентация предполагает широкий, выходящий за рамки только педагогики и психологии, комплекс мер по оказанию в выборе профессии. Классические исследования в области профориентации принадлежат </w:t>
      </w:r>
      <w:r w:rsidR="00B24E2A" w:rsidRPr="00B24E2A">
        <w:rPr>
          <w:color w:val="000000"/>
        </w:rPr>
        <w:t>Е.А.</w:t>
      </w:r>
      <w:r w:rsidRPr="00B24E2A">
        <w:rPr>
          <w:color w:val="000000"/>
        </w:rPr>
        <w:t xml:space="preserve"> Климову, </w:t>
      </w:r>
      <w:r w:rsidR="00B24E2A" w:rsidRPr="00B24E2A">
        <w:rPr>
          <w:color w:val="000000"/>
        </w:rPr>
        <w:t>И.С.</w:t>
      </w:r>
      <w:r w:rsidRPr="00B24E2A">
        <w:rPr>
          <w:color w:val="000000"/>
        </w:rPr>
        <w:t xml:space="preserve"> Кону, </w:t>
      </w:r>
      <w:r w:rsidR="00B24E2A" w:rsidRPr="00B24E2A">
        <w:rPr>
          <w:color w:val="000000"/>
        </w:rPr>
        <w:t>А.Е.</w:t>
      </w:r>
      <w:r w:rsidRPr="00B24E2A">
        <w:rPr>
          <w:color w:val="000000"/>
        </w:rPr>
        <w:t xml:space="preserve"> Голомштоку, </w:t>
      </w:r>
      <w:r w:rsidR="00B24E2A" w:rsidRPr="00B24E2A">
        <w:rPr>
          <w:color w:val="000000"/>
        </w:rPr>
        <w:t>Н.С.</w:t>
      </w:r>
      <w:r w:rsidRPr="00B24E2A">
        <w:rPr>
          <w:color w:val="000000"/>
        </w:rPr>
        <w:t xml:space="preserve"> Пряжникову, </w:t>
      </w:r>
      <w:r w:rsidR="00B24E2A" w:rsidRPr="00B24E2A">
        <w:rPr>
          <w:color w:val="000000"/>
        </w:rPr>
        <w:t>Н.Н.</w:t>
      </w:r>
      <w:r w:rsidRPr="00B24E2A">
        <w:rPr>
          <w:color w:val="000000"/>
        </w:rPr>
        <w:t xml:space="preserve"> Чистякову, </w:t>
      </w:r>
      <w:r w:rsidR="00B24E2A" w:rsidRPr="00B24E2A">
        <w:rPr>
          <w:color w:val="000000"/>
        </w:rPr>
        <w:t>А.Д.</w:t>
      </w:r>
      <w:r w:rsidRPr="00B24E2A">
        <w:rPr>
          <w:color w:val="000000"/>
        </w:rPr>
        <w:t> Сазонову.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Е. А Климов подчеркивал важность профориентационной работы: «Надо всячески помогать подростку получить широкую ориентировку в мире профессии. Он должен стать автором проекта и строителем своего жизненного пути»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7.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150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Ученый, рассматривая соотношение понятий «профориентация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и </w:t>
      </w:r>
      <w:r w:rsidR="00B24E2A">
        <w:rPr>
          <w:color w:val="000000"/>
        </w:rPr>
        <w:t>«</w:t>
      </w:r>
      <w:r w:rsidRPr="00B24E2A">
        <w:rPr>
          <w:color w:val="000000"/>
        </w:rPr>
        <w:t>профессиональное самоопределение», говорит «профориентация – это «ориентирование» школьника, тогда как профессиональное самоопределение больше соотносится с «самоориентированием» учащегося, выступающего в роли субъекта самоопределения».</w:t>
      </w:r>
    </w:p>
    <w:p w:rsidR="00AB17A6" w:rsidRPr="00B24E2A" w:rsidRDefault="00B24E2A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Н.С.</w:t>
      </w:r>
      <w:r w:rsidR="00AB17A6" w:rsidRPr="00B24E2A">
        <w:rPr>
          <w:color w:val="000000"/>
        </w:rPr>
        <w:t xml:space="preserve"> Пряжников считает, что профориентационная работа является стержнем всего образовательного процесса </w:t>
      </w:r>
      <w:r w:rsidR="00AB17A6" w:rsidRPr="00B24E2A">
        <w:rPr>
          <w:color w:val="000000"/>
          <w:szCs w:val="28"/>
        </w:rPr>
        <w:sym w:font="Symbol" w:char="F05B"/>
      </w:r>
      <w:r w:rsidR="00AB17A6" w:rsidRPr="00B24E2A">
        <w:rPr>
          <w:color w:val="000000"/>
        </w:rPr>
        <w:t>20. С.</w:t>
      </w:r>
      <w:r w:rsidR="00AB17A6" w:rsidRPr="00B24E2A">
        <w:rPr>
          <w:color w:val="000000"/>
          <w:lang w:val="en-US"/>
        </w:rPr>
        <w:t> </w:t>
      </w:r>
      <w:r w:rsidR="00AB17A6" w:rsidRPr="00B24E2A">
        <w:rPr>
          <w:color w:val="000000"/>
        </w:rPr>
        <w:t>12</w:t>
      </w:r>
      <w:r w:rsidR="00AB17A6" w:rsidRPr="00B24E2A">
        <w:rPr>
          <w:color w:val="000000"/>
          <w:szCs w:val="28"/>
          <w:lang w:val="en-US"/>
        </w:rPr>
        <w:sym w:font="Symbol" w:char="F05D"/>
      </w:r>
      <w:r w:rsidR="00AB17A6" w:rsidRPr="00B24E2A">
        <w:rPr>
          <w:color w:val="000000"/>
        </w:rPr>
        <w:t>. Именно профориентация, понимаемая как специально организованное сопровождение профессионального и личностного самоопределения, должна помочь школьнику ответить на вопрос, зачем он вообще учится.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Заметим, что в законе Российской Федерации «Об образовании» (1992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г</w:t>
      </w:r>
      <w:r w:rsidRPr="00B24E2A">
        <w:rPr>
          <w:color w:val="000000"/>
        </w:rPr>
        <w:t xml:space="preserve">.), в статье 14, говорится о содержании образования, которое </w:t>
      </w:r>
      <w:r w:rsidR="00B24E2A">
        <w:rPr>
          <w:color w:val="000000"/>
        </w:rPr>
        <w:t>«</w:t>
      </w:r>
      <w:r w:rsidRPr="00B24E2A">
        <w:rPr>
          <w:color w:val="000000"/>
        </w:rPr>
        <w:t>является одним из факторов экономического и социального прогресса общества и должно быть направлено на обеспечение самоопределения личности, создание условий для ее самореализации</w:t>
      </w:r>
      <w:r w:rsidR="00B24E2A">
        <w:rPr>
          <w:color w:val="000000"/>
        </w:rPr>
        <w:t>…</w:t>
      </w:r>
      <w:r w:rsidRPr="00B24E2A">
        <w:rPr>
          <w:color w:val="000000"/>
        </w:rPr>
        <w:t xml:space="preserve">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15.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486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Термин «профессиональная ориентация» впервые вошел в употребление в начале ХХ века во Франции и Бельгии. Идея профориентации получила широкое признание в мире, стала важным элементом государственной политики развитых стран. Однако попытки найти наиболее оптимальное решение вопросов распределения людей по различным сферам деятельности возникли задолго до этого. Платон писал: «Каждый отдельный индивид должен заниматься чем-нибудь одним из того, что нужно государству, и притом как раз тем, к чему он по своим природным задаткам больше всего способен»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16.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57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Таким образом, почти за 2,5 тысячелетия до наших дней, Платон верно подметил неизбежность разделения труда, качественной дифференциации деятельности людей в процессе развития общества, использование индивидуальных особенностей каждого человека.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нашей стране профессиональная ориентация как научная проблема и определенная совокупность практических мероприятий имеет глубокие исторические корни. Она привлекала внимание многих поколений ученых и вызывала живой интерес у психологов и педагогов.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В 1918 году заведующий Педологическим </w:t>
      </w:r>
      <w:r w:rsidR="00B24E2A" w:rsidRPr="00B24E2A">
        <w:rPr>
          <w:color w:val="000000"/>
        </w:rPr>
        <w:t>Музеем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Н.А.</w:t>
      </w:r>
      <w:r w:rsidRPr="00B24E2A">
        <w:rPr>
          <w:color w:val="000000"/>
        </w:rPr>
        <w:t xml:space="preserve"> Рыбников в книге «Психология и выбор профессии», оценивая состояние профориентационной работы в России на тот период, отмечает: «Выбор занятия, профессии в современном обществе исключительно дело случая. В этой области царит полнейший хаос, объясняющийся тем, что необходимость заработка заставляет браться за первое подвернувшееся под руку дело. При таком положении вещей общество не получает и доли того, что могла бы дать личность при более правильной организации распределения труда. Еще больший терпит ущерб сама личность, … ибо труд без творчества есть рабство. Человек становится неудачником зачастую лишь потому, что ему в свое время не помогли найти его место, на котором он смог бы творчески выяснить себя, испытать радость и свободу от труда по призванию»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23.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53</w:t>
      </w:r>
      <w:r w:rsidR="00B24E2A">
        <w:rPr>
          <w:color w:val="000000"/>
        </w:rPr>
        <w:t>–</w:t>
      </w:r>
      <w:r w:rsidR="00B24E2A" w:rsidRPr="00B24E2A">
        <w:rPr>
          <w:color w:val="000000"/>
        </w:rPr>
        <w:t>5</w:t>
      </w:r>
      <w:r w:rsidRPr="00B24E2A">
        <w:rPr>
          <w:color w:val="000000"/>
        </w:rPr>
        <w:t>4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Профориентация в СССР получила развитие лишь с середины 20</w:t>
      </w:r>
      <w:r w:rsidR="00B24E2A">
        <w:rPr>
          <w:color w:val="000000"/>
        </w:rPr>
        <w:t>-</w:t>
      </w:r>
      <w:r w:rsidR="00B24E2A" w:rsidRPr="00B24E2A">
        <w:rPr>
          <w:color w:val="000000"/>
        </w:rPr>
        <w:t>х</w:t>
      </w:r>
      <w:r w:rsidRPr="00B24E2A">
        <w:rPr>
          <w:color w:val="000000"/>
        </w:rPr>
        <w:t xml:space="preserve"> годов в структуре ведомств по труду. В ней участвовали и органы народного образования. В это время по западному образцу </w:t>
      </w:r>
      <w:r w:rsidR="00B24E2A" w:rsidRPr="00B24E2A">
        <w:rPr>
          <w:color w:val="000000"/>
        </w:rPr>
        <w:t>И.Н.</w:t>
      </w:r>
      <w:r w:rsidRPr="00B24E2A">
        <w:rPr>
          <w:color w:val="000000"/>
        </w:rPr>
        <w:t> Шпильрейном была создана психотехника, включающая и профориентацию. Однако, не просуществовав и десяти лет, она была запрещена. Этот запрет, несомненно, сказался и на развитии отечественной психологии и педагогики как наук.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И только в 70</w:t>
      </w:r>
      <w:r w:rsidR="00B24E2A">
        <w:rPr>
          <w:color w:val="000000"/>
        </w:rPr>
        <w:t>-</w:t>
      </w:r>
      <w:r w:rsidR="00B24E2A" w:rsidRPr="00B24E2A">
        <w:rPr>
          <w:color w:val="000000"/>
        </w:rPr>
        <w:t>х</w:t>
      </w:r>
      <w:r w:rsidRPr="00B24E2A">
        <w:rPr>
          <w:color w:val="000000"/>
        </w:rPr>
        <w:t xml:space="preserve"> годах профессиональная ориентация в нашей стране была реабилитирована. Она восстановлена благодаря трудам знаменитого психолога </w:t>
      </w:r>
      <w:r w:rsidR="00B24E2A" w:rsidRPr="00B24E2A">
        <w:rPr>
          <w:color w:val="000000"/>
        </w:rPr>
        <w:t>Е.А.</w:t>
      </w:r>
      <w:r w:rsidRPr="00B24E2A">
        <w:rPr>
          <w:color w:val="000000"/>
        </w:rPr>
        <w:t xml:space="preserve"> Климова. Именно он всерьез занялся теоретическими и методическими основами профессиографии и выбора профессии. Климовская классификация профессий до сих пор служит фактическим стандартом в России (типы профессий по предмету труда: «человек», «техника», «знаковая система», «художественный образ», «природа»; популярная методика ДДО для выявления профессиональных интересов и др.)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17.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569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Всьмидесятые годы ознаменовались появлением центров профориентации молодежи в большинстве крупных городов СССР. Это были специализированные межотраслевые научно-методические центры, которые управлялись и финансировались Министерством образования и Министерством труда. Центры профориентации объединяли высококвалифицированных специалистов, решавших практические задачи.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Распад государства и изменение политики в начале 90</w:t>
      </w:r>
      <w:r w:rsidR="00B24E2A">
        <w:rPr>
          <w:color w:val="000000"/>
        </w:rPr>
        <w:t>-</w:t>
      </w:r>
      <w:r w:rsidR="00B24E2A" w:rsidRPr="00B24E2A">
        <w:rPr>
          <w:color w:val="000000"/>
        </w:rPr>
        <w:t>х</w:t>
      </w:r>
      <w:r w:rsidRPr="00B24E2A">
        <w:rPr>
          <w:color w:val="000000"/>
        </w:rPr>
        <w:t xml:space="preserve"> годов привело к тому, что проблема профориентации молодежи стала игнорироваться. В связи с переходом на рыночную экономику государство отказалось от планирования и гарантий в сфере образования и трудоустройства своих граждан, появилась безработица, была создана государственная служба занятости. Основной акцент был направлен не на профориентационную работу, а на содействие в трудоустройстве. В середине 90</w:t>
      </w:r>
      <w:r w:rsidR="00B24E2A">
        <w:rPr>
          <w:color w:val="000000"/>
        </w:rPr>
        <w:t>-</w:t>
      </w:r>
      <w:r w:rsidR="00B24E2A" w:rsidRPr="00B24E2A">
        <w:rPr>
          <w:color w:val="000000"/>
        </w:rPr>
        <w:t>х</w:t>
      </w:r>
      <w:r w:rsidRPr="00B24E2A">
        <w:rPr>
          <w:color w:val="000000"/>
        </w:rPr>
        <w:t xml:space="preserve"> годов в школах стали появляться профильные классы. В профориентационную работу в школе стали все более активно включаться средние и высшие профессиональные учебные заведения, заинтересованные в получении достойного пополнения студенческих рядов. Однако нужно, вместе с тем, признать, что деятельность по активизации профориентационной работы в школе в данных условиях находится лишь в начальной стадии. Все еще нет единой системы – есть только отдельные ее звенья и во многих случаях спонтанно возникающие элементы.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Психологический словарь определяет, </w:t>
      </w:r>
      <w:r w:rsidRPr="00B24E2A">
        <w:rPr>
          <w:b/>
          <w:bCs/>
          <w:i/>
          <w:iCs/>
          <w:color w:val="000000"/>
        </w:rPr>
        <w:t>«профессиональную ориентацию (профориентацию)</w:t>
      </w:r>
      <w:r w:rsidRPr="00B24E2A">
        <w:rPr>
          <w:color w:val="000000"/>
        </w:rPr>
        <w:t xml:space="preserve"> как систему мер, направленную на оказание помощи молодежи в выборе профессии»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22.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297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Она по своей сути представляет собой систему мероприятий, направленных на формирование у молодежи профессионального самоопределения, готовности к сознательному и обоснованному выбору профессии в соответствии со своими интересами, желаниями, склонностями, способностями и с учетом имеющихся общественных потребностей в специалистах различного профиля.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этой связи важное значение принимают определение основных понятий: «профессия» и «специальность».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i/>
          <w:iCs/>
          <w:color w:val="000000"/>
        </w:rPr>
        <w:t>Профессия</w:t>
      </w:r>
      <w:r w:rsidRPr="00B24E2A">
        <w:rPr>
          <w:color w:val="000000"/>
        </w:rPr>
        <w:t xml:space="preserve"> (от лат. </w:t>
      </w:r>
      <w:r w:rsidRPr="00B24E2A">
        <w:rPr>
          <w:i/>
          <w:iCs/>
          <w:color w:val="000000"/>
          <w:lang w:val="en-US"/>
        </w:rPr>
        <w:t>professio</w:t>
      </w:r>
      <w:r w:rsidRPr="00B24E2A">
        <w:rPr>
          <w:color w:val="000000"/>
        </w:rPr>
        <w:t xml:space="preserve">. – объявляю своим делом), род трудовой деятельности человека, занятий, требующий определенной подготовки и служащий источником существования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164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В каждом конкретном случае наименование профессии определяется характером и содержанием работы, применяемыми орудиями или предметами труда. Наряду с родовым понятием «профессия» существует видовое понятие «специальность».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i/>
          <w:iCs/>
          <w:color w:val="000000"/>
        </w:rPr>
        <w:t>Специальность</w:t>
      </w:r>
      <w:r w:rsidRPr="00B24E2A">
        <w:rPr>
          <w:color w:val="000000"/>
        </w:rPr>
        <w:t xml:space="preserve"> (лат. </w:t>
      </w:r>
      <w:r w:rsidRPr="00B24E2A">
        <w:rPr>
          <w:i/>
          <w:iCs/>
          <w:color w:val="000000"/>
          <w:lang w:val="en-US"/>
        </w:rPr>
        <w:t>specialis</w:t>
      </w:r>
      <w:r w:rsidRPr="00B24E2A">
        <w:rPr>
          <w:color w:val="000000"/>
        </w:rPr>
        <w:t xml:space="preserve"> – особенный) – это комплекс приобретенных путем специальной подготовки и опыта работы знаний, умений и навыков, необходимых для определенного вида деятельности в рамках той или иной профессии. Таким образом, понятие специальность характеризует дифференциацию трудовой деятельности в пределах профессии.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настоящее время система профориентационной работы включает в себя деятельность по следующим направлениям:</w:t>
      </w:r>
    </w:p>
    <w:p w:rsidR="00AB17A6" w:rsidRPr="00B24E2A" w:rsidRDefault="00AB17A6" w:rsidP="00B24E2A">
      <w:pPr>
        <w:spacing w:line="360" w:lineRule="auto"/>
        <w:ind w:firstLine="709"/>
        <w:rPr>
          <w:i/>
          <w:iCs/>
          <w:color w:val="000000"/>
        </w:rPr>
      </w:pPr>
      <w:r w:rsidRPr="00B24E2A">
        <w:rPr>
          <w:b/>
          <w:bCs/>
          <w:i/>
          <w:iCs/>
          <w:color w:val="000000"/>
        </w:rPr>
        <w:t xml:space="preserve">1. Профессиональное просвещение, </w:t>
      </w:r>
      <w:r w:rsidRPr="00B24E2A">
        <w:rPr>
          <w:color w:val="000000"/>
        </w:rPr>
        <w:t>включающее проинформацию, профпропаганду и профагитацию.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2.</w:t>
      </w:r>
      <w:r w:rsidRPr="00B24E2A">
        <w:rPr>
          <w:b/>
          <w:bCs/>
          <w:i/>
          <w:iCs/>
          <w:color w:val="000000"/>
          <w:lang w:val="en-US"/>
        </w:rPr>
        <w:t> </w:t>
      </w:r>
      <w:r w:rsidRPr="00B24E2A">
        <w:rPr>
          <w:b/>
          <w:bCs/>
          <w:i/>
          <w:iCs/>
          <w:color w:val="000000"/>
        </w:rPr>
        <w:t>Профессиональная диагностика</w:t>
      </w:r>
      <w:r w:rsidRPr="00B24E2A">
        <w:rPr>
          <w:color w:val="000000"/>
        </w:rPr>
        <w:t xml:space="preserve"> – изучение личности школьника в целях профориентации. В процессе профдиагностики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3.</w:t>
      </w:r>
      <w:r w:rsidRPr="00B24E2A">
        <w:rPr>
          <w:b/>
          <w:bCs/>
          <w:i/>
          <w:iCs/>
          <w:color w:val="000000"/>
          <w:lang w:val="en-US"/>
        </w:rPr>
        <w:t> </w:t>
      </w:r>
      <w:r w:rsidRPr="00B24E2A">
        <w:rPr>
          <w:b/>
          <w:bCs/>
          <w:i/>
          <w:iCs/>
          <w:color w:val="000000"/>
        </w:rPr>
        <w:t>Профессиональная консультация</w:t>
      </w:r>
      <w:r w:rsidRPr="00B24E2A">
        <w:rPr>
          <w:color w:val="000000"/>
        </w:rPr>
        <w:t xml:space="preserve"> имеет целью установление соответствия индивидуальных личностных особенностей специфическим требованиям той или иной профессии.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4.</w:t>
      </w:r>
      <w:r w:rsidRPr="00B24E2A">
        <w:rPr>
          <w:b/>
          <w:bCs/>
          <w:i/>
          <w:iCs/>
          <w:color w:val="000000"/>
          <w:lang w:val="en-US"/>
        </w:rPr>
        <w:t> </w:t>
      </w:r>
      <w:r w:rsidRPr="00B24E2A">
        <w:rPr>
          <w:b/>
          <w:bCs/>
          <w:i/>
          <w:iCs/>
          <w:color w:val="000000"/>
        </w:rPr>
        <w:t>Профессиональный отбор,</w:t>
      </w:r>
      <w:r w:rsidRPr="00B24E2A">
        <w:rPr>
          <w:color w:val="000000"/>
        </w:rPr>
        <w:t xml:space="preserve"> как правило, осуществляется вне школы в специальных лабораториях и по преимуществу к тем профессиям, которые связаны с условиями максимальной трудности. Цель профессионального отбора – выявление пригодности человека к конкретному труду.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Следует различать профотбор от профподбора. При проведении профотбора подбирают наиболее соответствующую данной профессии личность, </w:t>
      </w:r>
      <w:r w:rsidR="00B24E2A">
        <w:rPr>
          <w:color w:val="000000"/>
        </w:rPr>
        <w:t>т.е.</w:t>
      </w:r>
      <w:r w:rsidRPr="00B24E2A">
        <w:rPr>
          <w:color w:val="000000"/>
        </w:rPr>
        <w:t xml:space="preserve"> идут от профессии к личности, а при </w:t>
      </w:r>
      <w:r w:rsidRPr="00B24E2A">
        <w:rPr>
          <w:b/>
          <w:bCs/>
          <w:i/>
          <w:iCs/>
          <w:color w:val="000000"/>
        </w:rPr>
        <w:t xml:space="preserve">профподборе </w:t>
      </w:r>
      <w:r w:rsidRPr="00B24E2A">
        <w:rPr>
          <w:color w:val="000000"/>
        </w:rPr>
        <w:t xml:space="preserve">подбирают соответствующую данной личности профессию, </w:t>
      </w:r>
      <w:r w:rsidR="00B24E2A">
        <w:rPr>
          <w:color w:val="000000"/>
        </w:rPr>
        <w:t>т.е.</w:t>
      </w:r>
      <w:r w:rsidRPr="00B24E2A">
        <w:rPr>
          <w:color w:val="000000"/>
        </w:rPr>
        <w:t xml:space="preserve"> идут от личности к профессии.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5.</w:t>
      </w:r>
      <w:r w:rsidRPr="00B24E2A">
        <w:rPr>
          <w:b/>
          <w:bCs/>
          <w:i/>
          <w:iCs/>
          <w:color w:val="000000"/>
          <w:lang w:val="en-US"/>
        </w:rPr>
        <w:t> </w:t>
      </w:r>
      <w:r w:rsidRPr="00B24E2A">
        <w:rPr>
          <w:b/>
          <w:bCs/>
          <w:i/>
          <w:iCs/>
          <w:color w:val="000000"/>
        </w:rPr>
        <w:t>Социально-профессиональная адаптация</w:t>
      </w:r>
      <w:r w:rsidRPr="00B24E2A">
        <w:rPr>
          <w:color w:val="000000"/>
        </w:rPr>
        <w:t xml:space="preserve"> представляет собой активный процесс приспособления молодого человека к новому социальному окружению, условиям труда и особенностями конкретной специализации. Успешность профессиональной адаптации – один из главных критериев правильного выбора профессии, оценка эффективности всей профориентационной работы.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6.</w:t>
      </w:r>
      <w:r w:rsidRPr="00B24E2A">
        <w:rPr>
          <w:b/>
          <w:bCs/>
          <w:i/>
          <w:iCs/>
          <w:color w:val="000000"/>
          <w:lang w:val="en-US"/>
        </w:rPr>
        <w:t> </w:t>
      </w:r>
      <w:r w:rsidRPr="00B24E2A">
        <w:rPr>
          <w:b/>
          <w:bCs/>
          <w:i/>
          <w:iCs/>
          <w:color w:val="000000"/>
        </w:rPr>
        <w:t xml:space="preserve">Профессиональное воспитание, </w:t>
      </w:r>
      <w:r w:rsidRPr="00B24E2A">
        <w:rPr>
          <w:color w:val="000000"/>
        </w:rPr>
        <w:t>которое ставит своей целью формирование у учащихся чувства долга, ответственности, профессиональной чести и достоинства.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Прежде чем приступать к рассмотрению профессионального самоопределения как результата профориентационной работы, необходимо понять взаимосвязи основных компонентов профессионального самоопределения.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Профессиональное самоопределение является предметом многих исследований. Отечественные психологи и педагоги рассматривают потребности человека как функцию его деятельности, считают потребности побудительной силой деятельности. </w:t>
      </w:r>
      <w:r w:rsidR="00B24E2A" w:rsidRPr="00B24E2A">
        <w:rPr>
          <w:color w:val="000000"/>
        </w:rPr>
        <w:t>А.Н.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Леонтьев</w:t>
      </w:r>
      <w:r w:rsidRPr="00B24E2A">
        <w:rPr>
          <w:color w:val="000000"/>
        </w:rPr>
        <w:t xml:space="preserve"> отмечает, что </w:t>
      </w:r>
      <w:r w:rsidR="00B24E2A" w:rsidRPr="00B24E2A">
        <w:rPr>
          <w:color w:val="000000"/>
        </w:rPr>
        <w:t>«…п</w:t>
      </w:r>
      <w:r w:rsidRPr="00B24E2A">
        <w:rPr>
          <w:color w:val="000000"/>
        </w:rPr>
        <w:t xml:space="preserve">отребность как внутренняя сила может реализоваться только в деятельности»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11.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133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Потребности в самом общем значении определяются как нужда в какой-либо ценности, как тяготение к определенному объекту или процессу деятельности, как переживание неудовлетворенности и недостатка, как стремление заполнить этот недостаток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8. С. 102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По мнению ряда исследователей (</w:t>
      </w:r>
      <w:r w:rsidR="00B24E2A" w:rsidRPr="00B24E2A">
        <w:rPr>
          <w:color w:val="000000"/>
        </w:rPr>
        <w:t>Ф.Н.</w:t>
      </w:r>
      <w:r w:rsidRPr="00B24E2A">
        <w:rPr>
          <w:color w:val="000000"/>
        </w:rPr>
        <w:t xml:space="preserve"> Гоноболин, </w:t>
      </w:r>
      <w:r w:rsidR="00B24E2A" w:rsidRPr="00B24E2A">
        <w:rPr>
          <w:color w:val="000000"/>
        </w:rPr>
        <w:t>Г.И.</w:t>
      </w:r>
      <w:r w:rsidRPr="00B24E2A">
        <w:rPr>
          <w:color w:val="000000"/>
        </w:rPr>
        <w:t xml:space="preserve"> Щукина, </w:t>
      </w:r>
      <w:r w:rsidR="00B24E2A" w:rsidRPr="00B24E2A">
        <w:rPr>
          <w:color w:val="000000"/>
        </w:rPr>
        <w:t>О.В.</w:t>
      </w:r>
      <w:r w:rsidRPr="00B24E2A">
        <w:rPr>
          <w:color w:val="000000"/>
        </w:rPr>
        <w:t xml:space="preserve"> Еремкина), одним из значимых компонентов профессионального самоопределения является </w:t>
      </w:r>
      <w:r w:rsidRPr="00B24E2A">
        <w:rPr>
          <w:b/>
          <w:bCs/>
          <w:i/>
          <w:iCs/>
          <w:color w:val="000000"/>
        </w:rPr>
        <w:t>развитие</w:t>
      </w:r>
      <w:r w:rsidRPr="00B24E2A">
        <w:rPr>
          <w:color w:val="000000"/>
        </w:rPr>
        <w:t xml:space="preserve"> </w:t>
      </w:r>
      <w:r w:rsidRPr="00B24E2A">
        <w:rPr>
          <w:b/>
          <w:bCs/>
          <w:i/>
          <w:iCs/>
          <w:color w:val="000000"/>
        </w:rPr>
        <w:t xml:space="preserve">интересов учащихся в различных сферах профессиональной деятельности. </w:t>
      </w:r>
      <w:r w:rsidRPr="00B24E2A">
        <w:rPr>
          <w:color w:val="000000"/>
        </w:rPr>
        <w:t>Интерес к профессии занимает центральное место в процессе профессионального самоопределения личности. Существует множество психолого-педагогических подходов к рассмотрению интереса.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Для нас важен подход к рассмотрению интересов Ф.Н. Гоноболина, который связывает интересы и склонности с потребностями. Он говорит, что потребность и интересы служат источником активности личности, </w:t>
      </w:r>
      <w:r w:rsidR="00B24E2A">
        <w:rPr>
          <w:color w:val="000000"/>
        </w:rPr>
        <w:t>т.е.</w:t>
      </w:r>
      <w:r w:rsidRPr="00B24E2A">
        <w:rPr>
          <w:color w:val="000000"/>
        </w:rPr>
        <w:t xml:space="preserve"> ее стремление к деятельности в целях удовлетворения этих потребностей и интересов, возникнув на основе потребностей, сами могут служить причиной появления новых потребностей и склонностей. </w:t>
      </w:r>
      <w:r w:rsidR="00B24E2A">
        <w:rPr>
          <w:color w:val="000000"/>
        </w:rPr>
        <w:t>«</w:t>
      </w:r>
      <w:r w:rsidRPr="00B24E2A">
        <w:rPr>
          <w:color w:val="000000"/>
        </w:rPr>
        <w:t xml:space="preserve">На основе </w:t>
      </w:r>
      <w:r w:rsidRPr="00B24E2A">
        <w:rPr>
          <w:i/>
          <w:iCs/>
          <w:color w:val="000000"/>
        </w:rPr>
        <w:t>потребностей</w:t>
      </w:r>
      <w:r w:rsidRPr="00B24E2A">
        <w:rPr>
          <w:color w:val="000000"/>
        </w:rPr>
        <w:t xml:space="preserve"> у людей возникают </w:t>
      </w:r>
      <w:r w:rsidRPr="00B24E2A">
        <w:rPr>
          <w:i/>
          <w:iCs/>
          <w:color w:val="000000"/>
        </w:rPr>
        <w:t>интересы и склонности</w:t>
      </w:r>
      <w:r w:rsidRPr="00B24E2A">
        <w:rPr>
          <w:color w:val="000000"/>
        </w:rPr>
        <w:t>. Под интересом понимается стремление человека обращать на что-то внимание, познавать какие-либо предметы и явления. Стремление к какой-либо деятельности называют склонностью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4.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293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B24E2A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Б.М.</w:t>
      </w:r>
      <w:r w:rsidR="00AB17A6" w:rsidRPr="00B24E2A">
        <w:rPr>
          <w:color w:val="000000"/>
        </w:rPr>
        <w:t> Теплов указывал на то, что потребности являются исходными, но не единственными и не основными мотивами человеческой деятельности. На основе потребностей в процессе общественной жизни создаются интересы человека, которые выступают как мотивы его деятельности.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Потребности и интересы являются условиями для дальнейшего формирования ценностных ориентаций. «Планируя свое будущее, намечая конкретные события, – планы и цели, человек исходит, прежде всего, из определенной иерархии ценностей, представленной в его сознании. Ориентируясь в широком спектре социальных ценностей, индивид выбирает те из них, которые наиболее тесно увязаны с его доминирующими потребностями. Предметы этих потребностей, будучи осознанными личностью, становятся ее ведущими жизненными ценностями»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21.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258</w:t>
      </w:r>
      <w:r w:rsidR="00B24E2A">
        <w:rPr>
          <w:color w:val="000000"/>
        </w:rPr>
        <w:t>–</w:t>
      </w:r>
      <w:r w:rsidR="00B24E2A" w:rsidRPr="00B24E2A">
        <w:rPr>
          <w:color w:val="000000"/>
        </w:rPr>
        <w:t>2</w:t>
      </w:r>
      <w:r w:rsidRPr="00B24E2A">
        <w:rPr>
          <w:color w:val="000000"/>
        </w:rPr>
        <w:t>59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 xml:space="preserve">. Именно иерархия ценностей, их приоритет, а не их палитра оказывает решающее влияние на формирование индивидуальных ценностных ориентаций. «Но необходимо учитывать, что ценностные аспекты, как общественные, так и личные, являются более обобщенными и обычно созревают более позже, чем интересы и способности»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9.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197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Ценности, в свою очередь, задают мотив. «Ценности, преломляясь через призму индивидуальной жизнедеятельности, входят в психологическую структуру личности в форме </w:t>
      </w:r>
      <w:r w:rsidRPr="00B24E2A">
        <w:rPr>
          <w:i/>
          <w:iCs/>
          <w:color w:val="000000"/>
        </w:rPr>
        <w:t>личностных ценностей</w:t>
      </w:r>
      <w:r w:rsidRPr="00B24E2A">
        <w:rPr>
          <w:color w:val="000000"/>
        </w:rPr>
        <w:t xml:space="preserve">, которые являются одним из источников </w:t>
      </w:r>
      <w:r w:rsidRPr="00B24E2A">
        <w:rPr>
          <w:i/>
          <w:iCs/>
          <w:color w:val="000000"/>
        </w:rPr>
        <w:t>мотивации</w:t>
      </w:r>
      <w:r w:rsidRPr="00B24E2A">
        <w:rPr>
          <w:color w:val="000000"/>
        </w:rPr>
        <w:t xml:space="preserve"> деятельности»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22.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219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Выявление мотивов выбора профессии позволяет узнать, что именно побудило учащегося избрать данный вид труда. Это дает возможность выяснить отношение личности к ценностям.</w:t>
      </w:r>
    </w:p>
    <w:p w:rsidR="00AB17A6" w:rsidRPr="00B24E2A" w:rsidRDefault="00B24E2A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Исследователи</w:t>
      </w:r>
      <w:r>
        <w:rPr>
          <w:color w:val="000000"/>
        </w:rPr>
        <w:t> </w:t>
      </w:r>
      <w:r w:rsidRPr="00B24E2A">
        <w:rPr>
          <w:color w:val="000000"/>
        </w:rPr>
        <w:t>А.Н.</w:t>
      </w:r>
      <w:r w:rsidR="00AB17A6" w:rsidRPr="00B24E2A">
        <w:rPr>
          <w:color w:val="000000"/>
        </w:rPr>
        <w:t xml:space="preserve"> Леонтьев, </w:t>
      </w:r>
      <w:r w:rsidRPr="00B24E2A">
        <w:rPr>
          <w:color w:val="000000"/>
        </w:rPr>
        <w:t>В.С.</w:t>
      </w:r>
      <w:r w:rsidR="00AB17A6" w:rsidRPr="00B24E2A">
        <w:rPr>
          <w:color w:val="000000"/>
        </w:rPr>
        <w:t xml:space="preserve"> Мерлин, </w:t>
      </w:r>
      <w:r w:rsidRPr="00B24E2A">
        <w:rPr>
          <w:color w:val="000000"/>
        </w:rPr>
        <w:t>К.К.</w:t>
      </w:r>
      <w:r w:rsidR="00AB17A6" w:rsidRPr="00B24E2A">
        <w:rPr>
          <w:color w:val="000000"/>
        </w:rPr>
        <w:t xml:space="preserve"> Платонов, </w:t>
      </w:r>
      <w:r w:rsidRPr="00B24E2A">
        <w:rPr>
          <w:color w:val="000000"/>
        </w:rPr>
        <w:t>Д.Н.</w:t>
      </w:r>
      <w:r w:rsidR="00AB17A6" w:rsidRPr="00B24E2A">
        <w:rPr>
          <w:color w:val="000000"/>
        </w:rPr>
        <w:t xml:space="preserve"> Узнадзе рассматривают </w:t>
      </w:r>
      <w:r w:rsidR="00AB17A6" w:rsidRPr="00B24E2A">
        <w:rPr>
          <w:b/>
          <w:bCs/>
          <w:i/>
          <w:iCs/>
          <w:color w:val="000000"/>
        </w:rPr>
        <w:t>мотивационную сферу</w:t>
      </w:r>
      <w:r w:rsidR="00AB17A6" w:rsidRPr="00B24E2A">
        <w:rPr>
          <w:color w:val="000000"/>
        </w:rPr>
        <w:t xml:space="preserve"> как связующее звено в профессиональной деятельности, которое обуславливает целенаправленный, сознательный характер действий человека.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i/>
          <w:iCs/>
          <w:color w:val="000000"/>
        </w:rPr>
        <w:t>Мотив</w:t>
      </w:r>
      <w:r w:rsidRPr="00B24E2A">
        <w:rPr>
          <w:color w:val="000000"/>
        </w:rPr>
        <w:t xml:space="preserve"> (от лат. </w:t>
      </w:r>
      <w:r w:rsidRPr="00B24E2A">
        <w:rPr>
          <w:i/>
          <w:iCs/>
          <w:color w:val="000000"/>
          <w:lang w:val="en-US"/>
        </w:rPr>
        <w:t>movere</w:t>
      </w:r>
      <w:r w:rsidRPr="00B24E2A">
        <w:rPr>
          <w:i/>
          <w:iCs/>
          <w:color w:val="000000"/>
        </w:rPr>
        <w:t xml:space="preserve"> – </w:t>
      </w:r>
      <w:r w:rsidRPr="00B24E2A">
        <w:rPr>
          <w:color w:val="000000"/>
        </w:rPr>
        <w:t xml:space="preserve">приводить в движение) можно определить как материальный или идеальный предмет, который побуждает и направляет себя на деятельность или поступок, ради которого они осуществляются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10.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63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 xml:space="preserve">. Деятельность всегда имеет мотив </w:t>
      </w:r>
      <w:r w:rsidR="00B24E2A" w:rsidRPr="00B24E2A">
        <w:rPr>
          <w:color w:val="000000"/>
        </w:rPr>
        <w:t>(</w:t>
      </w:r>
      <w:r w:rsidR="00B24E2A">
        <w:rPr>
          <w:color w:val="000000"/>
        </w:rPr>
        <w:t>«</w:t>
      </w:r>
      <w:r w:rsidR="00B24E2A" w:rsidRPr="00B24E2A">
        <w:rPr>
          <w:color w:val="000000"/>
        </w:rPr>
        <w:t>немотивированная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деятельность – эта та, мотив которой скрыт от самого субъекта или наблюдателя). В.С. Мерлин определяет мотив как побуждение к конкретному действию в конкретных обстоятельствах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12.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191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В работах </w:t>
      </w:r>
      <w:r w:rsidR="00B24E2A" w:rsidRPr="00B24E2A">
        <w:rPr>
          <w:color w:val="000000"/>
        </w:rPr>
        <w:t>П.К.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Анохина</w:t>
      </w:r>
      <w:r w:rsidRPr="00B24E2A">
        <w:rPr>
          <w:color w:val="000000"/>
        </w:rPr>
        <w:t xml:space="preserve">, </w:t>
      </w:r>
      <w:r w:rsidR="00B24E2A" w:rsidRPr="00B24E2A">
        <w:rPr>
          <w:color w:val="000000"/>
        </w:rPr>
        <w:t>А.Н.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Леонтьева</w:t>
      </w:r>
      <w:r w:rsidRPr="00B24E2A">
        <w:rPr>
          <w:color w:val="000000"/>
        </w:rPr>
        <w:t xml:space="preserve">, </w:t>
      </w:r>
      <w:r w:rsidR="00B24E2A" w:rsidRPr="00B24E2A">
        <w:rPr>
          <w:color w:val="000000"/>
        </w:rPr>
        <w:t>Б.Ф.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Ломова</w:t>
      </w:r>
      <w:r w:rsidRPr="00B24E2A">
        <w:rPr>
          <w:color w:val="000000"/>
        </w:rPr>
        <w:t xml:space="preserve"> дается психологический анализ структуры деятельности как динамической системы действий, складывающейся и реорганизующейся под управляющим влиянием сложного взаимодействия образа результата с мотивационным компонентом деятельности. Любая деятельность есть система действий, отвечающих определенному мотиву. Именно мотив – это главное, что отличает одну деятельность от другой, определяет ее специфическое качество.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Помимо функции побуждения и направления деятельности, мотив выполняет также смыслообразующую функцию, сообщая определенный личностный смысл целям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10.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67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От того, каким мотивом побуждается деятельность, нередко зависит ее эффективность и качественные особенности протекания. Сам мотив, как правило, не осознается. Он может проявляться в эмоциональной окраске тех или иных объектов или явлений, в форме отражения их личностного смысла.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Поскольку мотивы часто не осознаются, за исключением осознанных мотивов, превратившихся по А.Н. Леонтьеву в мотивы-цели, необходимо иметь представление о том, как развивается деятельность. Мотив побуждает деятельность, а цель направляет ее.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>Цель</w:t>
      </w:r>
      <w:r w:rsidRPr="00B24E2A">
        <w:rPr>
          <w:color w:val="000000"/>
        </w:rPr>
        <w:t xml:space="preserve"> – осознанный образ предвосхищаемого результата, на достижение которого направлено действие человека. Образ предвосхищаемого результата приобретает побудительную силу, становится целью, начинает направлять действие и определять выбор возможных способов осуществления, лишь связываясь с определенным </w:t>
      </w:r>
      <w:r w:rsidRPr="00B24E2A">
        <w:rPr>
          <w:i/>
          <w:iCs/>
          <w:color w:val="000000"/>
        </w:rPr>
        <w:t>мотивом</w:t>
      </w:r>
      <w:r w:rsidRPr="00B24E2A">
        <w:rPr>
          <w:color w:val="000000"/>
        </w:rPr>
        <w:t xml:space="preserve">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22.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440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Процесс целеобразования, то есть становления мотивов в целях, не осуществляется автоматически. Это сложный, творческий процесс, зависящий от умений, знаний и способностей человека, от его особенностей, объективных условий протекания деятельности. По изучению целей можно судить об изменениях в мотивах, о характере стремлений личности на той или иной стадии профессионального самоопределения.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Таким образом, </w:t>
      </w:r>
      <w:r w:rsidRPr="00B24E2A">
        <w:rPr>
          <w:i/>
          <w:iCs/>
          <w:color w:val="000000"/>
        </w:rPr>
        <w:t>мотив</w:t>
      </w:r>
      <w:r w:rsidRPr="00B24E2A">
        <w:rPr>
          <w:color w:val="000000"/>
        </w:rPr>
        <w:t xml:space="preserve"> – причина, побуждающая к деятельности, а </w:t>
      </w:r>
      <w:r w:rsidRPr="00B24E2A">
        <w:rPr>
          <w:i/>
          <w:iCs/>
          <w:color w:val="000000"/>
        </w:rPr>
        <w:t>цель</w:t>
      </w:r>
      <w:r w:rsidRPr="00B24E2A">
        <w:rPr>
          <w:color w:val="000000"/>
        </w:rPr>
        <w:t xml:space="preserve"> – это то, к чему стремится человек, выполняя определенную работу.</w:t>
      </w:r>
    </w:p>
    <w:p w:rsidR="00AB17A6" w:rsidRPr="00B24E2A" w:rsidRDefault="00AB17A6" w:rsidP="00B24E2A">
      <w:pPr>
        <w:spacing w:line="360" w:lineRule="auto"/>
        <w:ind w:firstLine="709"/>
        <w:rPr>
          <w:i/>
          <w:iCs/>
          <w:color w:val="000000"/>
        </w:rPr>
      </w:pPr>
      <w:r w:rsidRPr="00B24E2A">
        <w:rPr>
          <w:color w:val="000000"/>
        </w:rPr>
        <w:t xml:space="preserve">Таким образом, происходит осмысление собственных потребностей, выстраивается их иерархия, распределяются предпочтения, возникают интересы, которые в динамике своего развития могут превратиться в склонности, формируются ценности, оформляются мотивы, определяются цели, изучаются внешние условия, которые будут способствовать или препятствовать достижению цели. После чего принимается решение на деятельность, </w:t>
      </w:r>
      <w:r w:rsidR="00B24E2A">
        <w:rPr>
          <w:color w:val="000000"/>
        </w:rPr>
        <w:t>т.е.</w:t>
      </w:r>
      <w:r w:rsidRPr="00B24E2A">
        <w:rPr>
          <w:color w:val="000000"/>
        </w:rPr>
        <w:t xml:space="preserve"> происходит самоопределение.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нашем понимании для грамотного проведения профориентационной работы необходимо учитывать, что воздействовать на потребности ученика бывает очень сложно, еще сложнее их изменить.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В отличие от потребностей ценности не есть догма, заданность, они меняются во времени и в пространстве, в течение жизни человека; отличаются по национальному признаку, меняются при переходе общества из одной социально-экономической формации к другой. Система ценностных ориентаций не является чем-то абсолютно упорядоченным и неподвижным, она противоречива и динамична, отражает как главные, существенные, стержневые изменения взаимозависимости личности с миром, так и смену текущих, мимолетных, в известной мере случайных жизненных ситуаций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6.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15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 xml:space="preserve">. При их существенной переориентации говорят об изменении системы ценностей, о переоценке ценностей. Каждое новое поколение молодежи осуществляет личностное и профессиональное самоопределение по отношению к иной системе (иерархии) ценностей, существующих в обществе. Нельзя сказать, что в старшем подростковом и юношеском возрасте существует уже неизменная система ценностей, но также и нельзя сказать, что подросток живет в </w:t>
      </w:r>
      <w:r w:rsidR="00B24E2A">
        <w:rPr>
          <w:color w:val="000000"/>
        </w:rPr>
        <w:t>«</w:t>
      </w:r>
      <w:r w:rsidRPr="00B24E2A">
        <w:rPr>
          <w:color w:val="000000"/>
        </w:rPr>
        <w:t>ценностном хаосе</w:t>
      </w:r>
      <w:r w:rsidR="00B24E2A">
        <w:rPr>
          <w:color w:val="000000"/>
        </w:rPr>
        <w:t>»</w:t>
      </w:r>
      <w:r w:rsidRPr="00B24E2A">
        <w:rPr>
          <w:color w:val="000000"/>
        </w:rPr>
        <w:t>. Задача школы – помочь учащимся расставить акценты в ценностных ориентациях, определить их приоритеты и тем самым помочь им в профессиональном самоопределении.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Мотивы и цели более подвижны, чем ценности. Поэтому </w:t>
      </w:r>
      <w:r w:rsidRPr="00B24E2A">
        <w:rPr>
          <w:i/>
          <w:iCs/>
          <w:color w:val="000000"/>
        </w:rPr>
        <w:t>профориентационная работа</w:t>
      </w:r>
      <w:r w:rsidRPr="00B24E2A">
        <w:rPr>
          <w:color w:val="000000"/>
        </w:rPr>
        <w:t xml:space="preserve"> в школе должна быть направлена на развитие интересов, корректировку ценностей, мотивов и формирование целей. В этом контексте большая роль в профориентационной работе должна отводиться </w:t>
      </w:r>
      <w:r w:rsidRPr="00B24E2A">
        <w:rPr>
          <w:i/>
          <w:iCs/>
          <w:color w:val="000000"/>
        </w:rPr>
        <w:t>изучению личности</w:t>
      </w:r>
      <w:r w:rsidRPr="00B24E2A">
        <w:rPr>
          <w:color w:val="000000"/>
        </w:rPr>
        <w:t xml:space="preserve"> школьника. Необходимо вовремя выявить, какими ценностными ориентациями руководствуется старшеклассник, каковы его мотивы выбора профессии, способности, профессиональные интересы.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Как справедливо считает Е.И. Головаха, профессиональная ориентация учащихся должна быть органически увязана с их ценностными ориентациями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124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 xml:space="preserve">. Ведь ценности – один из главных факторов, определяющих поведение человека, его активность, направленность значимых для него действий. В ценностях воедино соединяются личное и общественное, выстраиваются предпочтения. Личное предпочтительнее, если не ввергает в противоречие, конфликт с социальной средой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4.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163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Каждая личность стремится к усвоению тех ценностей, которые наиболее соответствуют ее целям и интересам.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Применительно к профессиональной деятельности человека </w:t>
      </w:r>
      <w:r w:rsidR="00B24E2A" w:rsidRPr="00B24E2A">
        <w:rPr>
          <w:color w:val="000000"/>
        </w:rPr>
        <w:t>А.Д.</w:t>
      </w:r>
      <w:r w:rsidRPr="00B24E2A">
        <w:rPr>
          <w:color w:val="000000"/>
        </w:rPr>
        <w:t xml:space="preserve"> Сазонов выделяет следующие ценности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18.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84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: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самоутверждение в обществе, в ближайшей социальной среде;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авторитет в трудовом коллективе;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признание знакомых, друзей;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самосовершенствование и самовыражение – интересная работа;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применение своих знаний, умений, способностей;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творческий характер труда;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материально-практические, утилитарные ценности – хороший заработок;</w:t>
      </w:r>
    </w:p>
    <w:p w:rsidR="00AB17A6" w:rsidRPr="00B24E2A" w:rsidRDefault="00AB17A6" w:rsidP="00B24E2A">
      <w:pPr>
        <w:pStyle w:val="30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должность, удовлетворяющая личность, перспектива продвижения по службе.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Главную роль при изучении мотивов выбора профессии, по мнению </w:t>
      </w:r>
      <w:r w:rsidR="00B24E2A" w:rsidRPr="00B24E2A">
        <w:rPr>
          <w:color w:val="000000"/>
        </w:rPr>
        <w:t>А.Д.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Сазонова</w:t>
      </w:r>
      <w:r w:rsidRPr="00B24E2A">
        <w:rPr>
          <w:color w:val="000000"/>
        </w:rPr>
        <w:t xml:space="preserve">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18.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85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 xml:space="preserve">, играет их </w:t>
      </w:r>
      <w:r w:rsidRPr="00B24E2A">
        <w:rPr>
          <w:i/>
          <w:iCs/>
          <w:color w:val="000000"/>
        </w:rPr>
        <w:t>вид и характер</w:t>
      </w:r>
      <w:r w:rsidRPr="00B24E2A">
        <w:rPr>
          <w:color w:val="000000"/>
        </w:rPr>
        <w:t xml:space="preserve">. </w:t>
      </w:r>
      <w:r w:rsidRPr="00B24E2A">
        <w:rPr>
          <w:i/>
          <w:iCs/>
          <w:color w:val="000000"/>
        </w:rPr>
        <w:t>По виду</w:t>
      </w:r>
      <w:r w:rsidRPr="00B24E2A">
        <w:rPr>
          <w:color w:val="000000"/>
        </w:rPr>
        <w:t xml:space="preserve"> мотивы выбора профессии можно разделить на шесть групп: общая мотивировка; романтика профессий; мотивы познавательного характера; мотивы, в которых подчеркивается общественная значимость профессии; ссылка на пример; немотивированный выбор. </w:t>
      </w:r>
      <w:r w:rsidRPr="00B24E2A">
        <w:rPr>
          <w:i/>
          <w:iCs/>
          <w:color w:val="000000"/>
        </w:rPr>
        <w:t>По характеру</w:t>
      </w:r>
      <w:r w:rsidRPr="00B24E2A">
        <w:rPr>
          <w:color w:val="000000"/>
        </w:rPr>
        <w:t xml:space="preserve"> все мотивы можно разделить на четыре группы:</w:t>
      </w:r>
    </w:p>
    <w:p w:rsidR="00AB17A6" w:rsidRPr="00B24E2A" w:rsidRDefault="00AB17A6" w:rsidP="00B24E2A">
      <w:pPr>
        <w:pStyle w:val="3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мотив, четко и аргументировано обосновывающий целесообразность выбора данного направления трудовой деятельности;</w:t>
      </w:r>
    </w:p>
    <w:p w:rsidR="00AB17A6" w:rsidRPr="00B24E2A" w:rsidRDefault="00AB17A6" w:rsidP="00B24E2A">
      <w:pPr>
        <w:pStyle w:val="3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мотивация нечеткая, недостаточно мотивированная;</w:t>
      </w:r>
    </w:p>
    <w:p w:rsidR="00AB17A6" w:rsidRPr="00B24E2A" w:rsidRDefault="00AB17A6" w:rsidP="00B24E2A">
      <w:pPr>
        <w:pStyle w:val="3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мотивация неуверенная, неаргументированная;</w:t>
      </w:r>
    </w:p>
    <w:p w:rsidR="00AB17A6" w:rsidRPr="00B24E2A" w:rsidRDefault="00AB17A6" w:rsidP="00B24E2A">
      <w:pPr>
        <w:pStyle w:val="3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24E2A">
        <w:rPr>
          <w:color w:val="000000"/>
          <w:sz w:val="28"/>
          <w:szCs w:val="28"/>
        </w:rPr>
        <w:t>никак не аргументированная мотивация.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процессе изучения личности школьника в целях профессионального самоопределения большое значение имеют его профессиональные интересы.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Под профессиональным интересом понимают </w:t>
      </w:r>
      <w:r w:rsidR="00B24E2A">
        <w:rPr>
          <w:color w:val="000000"/>
        </w:rPr>
        <w:t>«</w:t>
      </w:r>
      <w:r w:rsidRPr="00B24E2A">
        <w:rPr>
          <w:color w:val="000000"/>
        </w:rPr>
        <w:t>непосредственное эмоциональное практико-познавательное отношение к профессии, при благоприятных условиях переходящее в направленность личности на конкретную профессиональную деятельность, мотивы и цели которой совпадают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5.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37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Так как профессиональный интерес возникает и развивается в деятельности, то одной из его важных характеристик служит целенаправленная деятельность личности. Профессиональный интерес способствует формированию профессиональной направленности личности.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i/>
          <w:iCs/>
          <w:color w:val="000000"/>
        </w:rPr>
        <w:t>Профессиональная направленность</w:t>
      </w:r>
      <w:r w:rsidRPr="00B24E2A">
        <w:rPr>
          <w:color w:val="000000"/>
        </w:rPr>
        <w:t xml:space="preserve"> определяется как иерархия или совокупность устойчивых мотивов, ориентирующих деятельность личности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13.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107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Однако, как известно, деятельность личности определяется не только побуждениями в прямом смысле этого слова – потребностями, мотивами, целями, интересами, но также </w:t>
      </w:r>
      <w:r w:rsidRPr="00B24E2A">
        <w:rPr>
          <w:i/>
          <w:iCs/>
          <w:color w:val="000000"/>
        </w:rPr>
        <w:t xml:space="preserve">знаниями, умениями и навыками. </w:t>
      </w:r>
      <w:r w:rsidRPr="00B24E2A">
        <w:rPr>
          <w:color w:val="000000"/>
        </w:rPr>
        <w:t>По отношению к знаниям, умениям и навыкам способности человека выступают как некоторая возможность. Предварительная профдиагностика предполагает выявление таких качеств человека, как склонности и способности.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Педагогический Энциклопедический словарь определяет </w:t>
      </w:r>
      <w:r w:rsidRPr="00B24E2A">
        <w:rPr>
          <w:i/>
          <w:iCs/>
          <w:color w:val="000000"/>
        </w:rPr>
        <w:t>склонность</w:t>
      </w:r>
      <w:r w:rsidRPr="00B24E2A">
        <w:rPr>
          <w:color w:val="000000"/>
        </w:rPr>
        <w:t xml:space="preserve"> как форму отрефлексированной мотивации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15. </w:t>
      </w:r>
      <w:r w:rsidR="00B24E2A" w:rsidRPr="00B24E2A">
        <w:rPr>
          <w:color w:val="000000"/>
        </w:rPr>
        <w:t>С.</w:t>
      </w:r>
      <w:r w:rsidR="00B24E2A">
        <w:rPr>
          <w:color w:val="000000"/>
        </w:rPr>
        <w:t> </w:t>
      </w:r>
      <w:r w:rsidR="00B24E2A" w:rsidRPr="00B24E2A">
        <w:rPr>
          <w:color w:val="000000"/>
        </w:rPr>
        <w:t>261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Под</w:t>
      </w:r>
      <w:r w:rsidRPr="00B24E2A">
        <w:rPr>
          <w:b/>
          <w:bCs/>
          <w:i/>
          <w:iCs/>
          <w:color w:val="000000"/>
        </w:rPr>
        <w:t xml:space="preserve"> склонностью</w:t>
      </w:r>
      <w:r w:rsidRPr="00B24E2A">
        <w:rPr>
          <w:color w:val="000000"/>
        </w:rPr>
        <w:t xml:space="preserve"> нами понимается избирательная направленность человека на определенную деятельность, устойчивая потребность ею заниматься.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Как правило, на занятия, к которым учащийся более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деятельности, то можно говорить о способностях к данной деятельности. Основным показателем способности следует считать легкость усвоения новых знаний, быстроту совершенствования умений и достижение высоких результатов деятельности. Говоря о выявлении способностей учащихся в целях профориентации, мы имеем в виду склонности к овладению не только знаниями школьной программы, но и определенными профессиями.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науке способности классифицируются на врожденные (от задатков) и приобретенные (от знаний, умений, навыков). Серьезный вклад в изучение проблемы способностей внесли отечественные ученые С.Л. Рубинштейн, Б.М. Теплов, Н.С. Лейтес и другие. Этими вопросами сейчас заняты В.Н. Дружинин и В.Д. Шадриков.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b/>
          <w:bCs/>
          <w:i/>
          <w:iCs/>
          <w:color w:val="000000"/>
        </w:rPr>
        <w:t xml:space="preserve">Способности – </w:t>
      </w:r>
      <w:r w:rsidRPr="00B24E2A">
        <w:rPr>
          <w:color w:val="000000"/>
        </w:rPr>
        <w:t>это</w:t>
      </w:r>
      <w:r w:rsidRPr="00B24E2A">
        <w:rPr>
          <w:b/>
          <w:bCs/>
          <w:i/>
          <w:iCs/>
          <w:color w:val="000000"/>
        </w:rPr>
        <w:t xml:space="preserve"> </w:t>
      </w:r>
      <w:r w:rsidRPr="00B24E2A">
        <w:rPr>
          <w:color w:val="000000"/>
        </w:rPr>
        <w:t xml:space="preserve">индивидуально-психологические особенности личности, являющиеся условиями успешного выполнения определенной деятельности. Развитие способностей опирается на соответствующие задатки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15.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274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Для определения эффективности профориентационной работы необходимо рассматривать профессиональное самоопределение учащихся в динамике (состояние на </w:t>
      </w:r>
      <w:r w:rsidR="00B24E2A">
        <w:rPr>
          <w:color w:val="000000"/>
        </w:rPr>
        <w:t>«</w:t>
      </w:r>
      <w:r w:rsidRPr="00B24E2A">
        <w:rPr>
          <w:color w:val="000000"/>
        </w:rPr>
        <w:t>входе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и </w:t>
      </w:r>
      <w:r w:rsidR="00B24E2A">
        <w:rPr>
          <w:color w:val="000000"/>
        </w:rPr>
        <w:t>«</w:t>
      </w:r>
      <w:r w:rsidRPr="00B24E2A">
        <w:rPr>
          <w:color w:val="000000"/>
        </w:rPr>
        <w:t>на выходе</w:t>
      </w:r>
      <w:r w:rsidR="00B24E2A">
        <w:rPr>
          <w:color w:val="000000"/>
        </w:rPr>
        <w:t>»</w:t>
      </w:r>
      <w:r w:rsidRPr="00B24E2A">
        <w:rPr>
          <w:color w:val="000000"/>
        </w:rPr>
        <w:t>), видеть какие существенные изменения произошли в сознании подростка и юноши (девушки). Важно следить за тем, как идет процесс формирования ценностей, становление мотивов и целей, развитие интересов и способностей.</w:t>
      </w:r>
    </w:p>
    <w:p w:rsidR="00AB17A6" w:rsidRPr="00B24E2A" w:rsidRDefault="00B24E2A" w:rsidP="00B24E2A">
      <w:pPr>
        <w:spacing w:line="360" w:lineRule="auto"/>
        <w:ind w:firstLine="709"/>
        <w:rPr>
          <w:i/>
          <w:iCs/>
          <w:color w:val="000000"/>
        </w:rPr>
      </w:pPr>
      <w:r w:rsidRPr="00B24E2A">
        <w:rPr>
          <w:color w:val="000000"/>
        </w:rPr>
        <w:t>Согласно</w:t>
      </w:r>
      <w:r>
        <w:rPr>
          <w:color w:val="000000"/>
        </w:rPr>
        <w:t> </w:t>
      </w:r>
      <w:r w:rsidRPr="00B24E2A">
        <w:rPr>
          <w:color w:val="000000"/>
        </w:rPr>
        <w:t>И.</w:t>
      </w:r>
      <w:r w:rsidR="00AB17A6" w:rsidRPr="00B24E2A">
        <w:rPr>
          <w:color w:val="000000"/>
        </w:rPr>
        <w:t xml:space="preserve">С. Кону, профессиональное самоопределение начинается далеко в детстве и заканчивается в ранней юности, когда уже необходимо принять решение, которое повлияет на всю дальнейшую жизнь человека. Для данного исследования важно рассмотреть процесс формирования профессионального самоопределения средствами профориентационной работы </w:t>
      </w:r>
      <w:r w:rsidR="00AB17A6" w:rsidRPr="00B24E2A">
        <w:rPr>
          <w:i/>
          <w:iCs/>
          <w:color w:val="000000"/>
        </w:rPr>
        <w:t>на школьном этапе.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На каждом периоде школьного этапа необходима реализация различных целей профориентационной работы:</w:t>
      </w:r>
    </w:p>
    <w:p w:rsidR="00AB17A6" w:rsidRPr="00B24E2A" w:rsidRDefault="00AB17A6" w:rsidP="00B24E2A">
      <w:pPr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spacing w:line="360" w:lineRule="auto"/>
        <w:ind w:left="0" w:firstLine="709"/>
        <w:rPr>
          <w:color w:val="000000"/>
          <w:szCs w:val="28"/>
        </w:rPr>
      </w:pPr>
      <w:r w:rsidRPr="00B24E2A">
        <w:rPr>
          <w:b/>
          <w:bCs/>
          <w:i/>
          <w:iCs/>
          <w:color w:val="000000"/>
          <w:szCs w:val="28"/>
        </w:rPr>
        <w:t xml:space="preserve">начальная школа (1 – 4) </w:t>
      </w:r>
      <w:r w:rsidRPr="00B24E2A">
        <w:rPr>
          <w:color w:val="000000"/>
          <w:szCs w:val="28"/>
        </w:rPr>
        <w:t>– формирование представлений о мире профессий, о понимании роли труда в жизни человека через участие в различных видах деятельности;</w:t>
      </w:r>
    </w:p>
    <w:p w:rsidR="00AB17A6" w:rsidRPr="00B24E2A" w:rsidRDefault="00AB17A6" w:rsidP="00B24E2A">
      <w:pPr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spacing w:line="360" w:lineRule="auto"/>
        <w:ind w:left="0" w:firstLine="709"/>
        <w:rPr>
          <w:color w:val="000000"/>
          <w:szCs w:val="28"/>
        </w:rPr>
      </w:pPr>
      <w:r w:rsidRPr="00B24E2A">
        <w:rPr>
          <w:b/>
          <w:bCs/>
          <w:i/>
          <w:iCs/>
          <w:color w:val="000000"/>
          <w:szCs w:val="28"/>
        </w:rPr>
        <w:t>первая ступень основной школы (5 – 7 кл.)</w:t>
      </w:r>
      <w:r w:rsidRPr="00B24E2A">
        <w:rPr>
          <w:color w:val="000000"/>
          <w:szCs w:val="28"/>
        </w:rPr>
        <w:t xml:space="preserve"> – развитие интересов и способностей, связанных с выбором профессии;</w:t>
      </w:r>
    </w:p>
    <w:p w:rsidR="00AB17A6" w:rsidRPr="00B24E2A" w:rsidRDefault="00AB17A6" w:rsidP="00B24E2A">
      <w:pPr>
        <w:numPr>
          <w:ilvl w:val="0"/>
          <w:numId w:val="4"/>
        </w:numPr>
        <w:tabs>
          <w:tab w:val="clear" w:pos="360"/>
          <w:tab w:val="num" w:pos="851"/>
        </w:tabs>
        <w:autoSpaceDE w:val="0"/>
        <w:autoSpaceDN w:val="0"/>
        <w:spacing w:line="360" w:lineRule="auto"/>
        <w:ind w:left="0" w:firstLine="709"/>
        <w:rPr>
          <w:color w:val="000000"/>
          <w:szCs w:val="28"/>
        </w:rPr>
      </w:pPr>
      <w:r w:rsidRPr="00B24E2A">
        <w:rPr>
          <w:b/>
          <w:bCs/>
          <w:i/>
          <w:iCs/>
          <w:color w:val="000000"/>
          <w:szCs w:val="28"/>
        </w:rPr>
        <w:t>вторая ступень основной школы (8 – 9 кл.)</w:t>
      </w:r>
      <w:r w:rsidRPr="00B24E2A">
        <w:rPr>
          <w:color w:val="000000"/>
          <w:szCs w:val="28"/>
        </w:rPr>
        <w:t xml:space="preserve"> – формирование профессиональной мотивации, готовности к самоанализу основных способностей и склонностей;</w:t>
      </w:r>
    </w:p>
    <w:p w:rsidR="00AB17A6" w:rsidRPr="00B24E2A" w:rsidRDefault="00AB17A6" w:rsidP="00B24E2A">
      <w:pPr>
        <w:numPr>
          <w:ilvl w:val="0"/>
          <w:numId w:val="5"/>
        </w:numPr>
        <w:tabs>
          <w:tab w:val="clear" w:pos="360"/>
          <w:tab w:val="num" w:pos="851"/>
        </w:tabs>
        <w:autoSpaceDE w:val="0"/>
        <w:autoSpaceDN w:val="0"/>
        <w:spacing w:line="360" w:lineRule="auto"/>
        <w:ind w:left="0" w:firstLine="709"/>
        <w:rPr>
          <w:color w:val="000000"/>
          <w:szCs w:val="28"/>
        </w:rPr>
      </w:pPr>
      <w:r w:rsidRPr="00B24E2A">
        <w:rPr>
          <w:b/>
          <w:bCs/>
          <w:i/>
          <w:iCs/>
          <w:color w:val="000000"/>
          <w:szCs w:val="28"/>
        </w:rPr>
        <w:t>старшие классы (10 –</w:t>
      </w:r>
      <w:r w:rsidRPr="00B24E2A">
        <w:rPr>
          <w:b/>
          <w:bCs/>
          <w:i/>
          <w:iCs/>
          <w:color w:val="000000"/>
          <w:szCs w:val="28"/>
          <w:lang w:val="en-US"/>
        </w:rPr>
        <w:t> </w:t>
      </w:r>
      <w:r w:rsidRPr="00B24E2A">
        <w:rPr>
          <w:b/>
          <w:bCs/>
          <w:i/>
          <w:iCs/>
          <w:color w:val="000000"/>
          <w:szCs w:val="28"/>
        </w:rPr>
        <w:t>11 кл.)</w:t>
      </w:r>
      <w:r w:rsidRPr="00B24E2A">
        <w:rPr>
          <w:color w:val="000000"/>
          <w:szCs w:val="28"/>
        </w:rPr>
        <w:t xml:space="preserve"> – формирование ценностно-смысловой стороны самоопределения, определение профессиональных планов и намерений учащихся, развитие способностей через углубленное изучение отдельных предметов.</w:t>
      </w:r>
    </w:p>
    <w:p w:rsidR="00AB17A6" w:rsidRPr="00B24E2A" w:rsidRDefault="00B24E2A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Н.С.</w:t>
      </w:r>
      <w:r w:rsidR="00AB17A6" w:rsidRPr="00B24E2A">
        <w:rPr>
          <w:color w:val="000000"/>
        </w:rPr>
        <w:t xml:space="preserve"> Пряжников рассматривает формы реальной профориентационной помощи для разных возрастных групп </w:t>
      </w:r>
      <w:r w:rsidR="00AB17A6" w:rsidRPr="00B24E2A">
        <w:rPr>
          <w:color w:val="000000"/>
          <w:szCs w:val="28"/>
        </w:rPr>
        <w:sym w:font="Symbol" w:char="F05B"/>
      </w:r>
      <w:r w:rsidR="00AB17A6" w:rsidRPr="00B24E2A">
        <w:rPr>
          <w:color w:val="000000"/>
        </w:rPr>
        <w:t>19. С.</w:t>
      </w:r>
      <w:r w:rsidR="00AB17A6" w:rsidRPr="00B24E2A">
        <w:rPr>
          <w:color w:val="000000"/>
          <w:lang w:val="en-US"/>
        </w:rPr>
        <w:t> </w:t>
      </w:r>
      <w:r w:rsidR="00AB17A6" w:rsidRPr="00B24E2A">
        <w:rPr>
          <w:color w:val="000000"/>
        </w:rPr>
        <w:t>21</w:t>
      </w:r>
      <w:r w:rsidR="00AB17A6" w:rsidRPr="00B24E2A">
        <w:rPr>
          <w:color w:val="000000"/>
          <w:szCs w:val="28"/>
          <w:lang w:val="en-US"/>
        </w:rPr>
        <w:sym w:font="Symbol" w:char="F05D"/>
      </w:r>
      <w:r w:rsidR="00AB17A6" w:rsidRPr="00B24E2A">
        <w:rPr>
          <w:color w:val="000000"/>
        </w:rPr>
        <w:t>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Профориентационная работа может осуществляться как на уроке, так и вне его. Практически все учебные предметы могут информировать учащихся о различной профессиональной деятельности. Именно на уроке педагог должен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профессии. Успех профориентационной работы на уроке во многом зависит от умения учителя связать профориентационный материал с программным, сформировать положительное отношение у старшеклассников к тому или иному виду деятельности, от его знаний и владения методами обучения.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Вне урока возможна организация бесед, экскурсий, встреч с представителями той или иной профессии.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Важным звеном в профориентационной работе школы является </w:t>
      </w:r>
      <w:r w:rsidRPr="00B24E2A">
        <w:rPr>
          <w:b/>
          <w:bCs/>
          <w:i/>
          <w:iCs/>
          <w:color w:val="000000"/>
        </w:rPr>
        <w:t>работа с родителями.</w:t>
      </w:r>
      <w:r w:rsidRPr="00B24E2A">
        <w:rPr>
          <w:color w:val="000000"/>
        </w:rPr>
        <w:t xml:space="preserve"> Практика показывает, что проблемы профессионального самоопределения старшеклассников нередко являются следствием их личностной незрелости, в основе которого лежат трудности семейного воспитания – непонимание родителей своих задач в отношении взрослеющих детей, склонность родителей к авторитарному давлению и к гиперопеке, что тормозит развитие личности, и главное мешает профессиональному самоопределению.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учащихся, так и их родителей. Как отмечает И.С. Кон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9.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200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, попытки родителей ускорить, форсировать процесс профессионального самоопределения путем прямого психологического нажима, как правило, дают отрицательные результаты, вызывая у детей рост тревожности, а иногда и негативистский отказ от всякого самоопределения, нежелания вообще что-либо выбирать.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Представления родителей о </w:t>
      </w:r>
      <w:r w:rsidR="00B24E2A">
        <w:rPr>
          <w:color w:val="000000"/>
        </w:rPr>
        <w:t>«</w:t>
      </w:r>
      <w:r w:rsidRPr="00B24E2A">
        <w:rPr>
          <w:color w:val="000000"/>
        </w:rPr>
        <w:t>правильном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выборе часто отстают от реальной жизни и больше соотносятся с уже прошедшими социально-экономическими периодами развития страны. Причина этого в появлении на рынке труда большого количества новых профессий. Не всегда родители знают и объективно оценивают интересы и способности детей. Нередко их советы основываются на </w:t>
      </w:r>
      <w:r w:rsidR="00B24E2A">
        <w:rPr>
          <w:color w:val="000000"/>
        </w:rPr>
        <w:t>«</w:t>
      </w:r>
      <w:r w:rsidRPr="00B24E2A">
        <w:rPr>
          <w:color w:val="000000"/>
        </w:rPr>
        <w:t>престижности</w:t>
      </w:r>
      <w:r w:rsidR="00B24E2A">
        <w:rPr>
          <w:color w:val="000000"/>
        </w:rPr>
        <w:t>»</w:t>
      </w:r>
      <w:r w:rsidRPr="00B24E2A">
        <w:rPr>
          <w:color w:val="000000"/>
        </w:rPr>
        <w:t xml:space="preserve"> той или иной профессии. Зачастую родители современных подростков не имеют позитивного опыта жизни в изменившихся условиях, находятся в ситуации тотального неуспеха. Родителям нынешних подростков не только сложно предположить, какие ценности будут адекватны завтрашнему дню, но еще и передать своему ребенку те ценностно-нормативные модели, которым они не следуют сами и не всегда могут полностью их принять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14.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58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. Исходя из этого, возникает необходимость профориентационной работы и с родителями учащихся.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 xml:space="preserve">Размышляя о проблемах профориентации в современной России, Н.С. Пряжников отмечает </w:t>
      </w:r>
      <w:r w:rsidRPr="00B24E2A">
        <w:rPr>
          <w:color w:val="000000"/>
          <w:szCs w:val="28"/>
        </w:rPr>
        <w:sym w:font="Symbol" w:char="F05B"/>
      </w:r>
      <w:r w:rsidRPr="00B24E2A">
        <w:rPr>
          <w:color w:val="000000"/>
        </w:rPr>
        <w:t>20. С.</w:t>
      </w:r>
      <w:r w:rsidRPr="00B24E2A">
        <w:rPr>
          <w:color w:val="000000"/>
          <w:lang w:val="en-US"/>
        </w:rPr>
        <w:t> </w:t>
      </w:r>
      <w:r w:rsidRPr="00B24E2A">
        <w:rPr>
          <w:color w:val="000000"/>
        </w:rPr>
        <w:t>12</w:t>
      </w:r>
      <w:r w:rsidR="00B24E2A">
        <w:rPr>
          <w:color w:val="000000"/>
        </w:rPr>
        <w:t>–</w:t>
      </w:r>
      <w:r w:rsidR="00B24E2A" w:rsidRPr="00B24E2A">
        <w:rPr>
          <w:color w:val="000000"/>
        </w:rPr>
        <w:t>1</w:t>
      </w:r>
      <w:r w:rsidRPr="00B24E2A">
        <w:rPr>
          <w:color w:val="000000"/>
        </w:rPr>
        <w:t>3</w:t>
      </w:r>
      <w:r w:rsidRPr="00B24E2A">
        <w:rPr>
          <w:color w:val="000000"/>
          <w:szCs w:val="28"/>
          <w:lang w:val="en-US"/>
        </w:rPr>
        <w:sym w:font="Symbol" w:char="F05D"/>
      </w:r>
      <w:r w:rsidRPr="00B24E2A">
        <w:rPr>
          <w:color w:val="000000"/>
        </w:rPr>
        <w:t>, что все больше ощущается необходимость не только в расширении ее масштабов, но и поднятие качественного уровня содействия в профессиональном и личностном самоопределении. Ученый замечает, что в нашей стране все еще нет должной системности, целенаправленности в профориентационной работе. Даже непонятно, к какому ведомству эта деятельность относится – к Министерству образования или к Министерству труда и социального развития.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Формально получается, что школьная профориентация относится к Министерству образования, ведь в должностной инструкции педагога-психолога сказано, что он «оказывает помощь школьникам</w:t>
      </w:r>
      <w:r w:rsidR="00B24E2A">
        <w:rPr>
          <w:color w:val="000000"/>
        </w:rPr>
        <w:t>…</w:t>
      </w:r>
      <w:r w:rsidRPr="00B24E2A">
        <w:rPr>
          <w:color w:val="000000"/>
        </w:rPr>
        <w:t xml:space="preserve"> в решении личностных, профессиональных и других конкретных проблем</w:t>
      </w:r>
      <w:r w:rsidR="00B24E2A">
        <w:rPr>
          <w:color w:val="000000"/>
        </w:rPr>
        <w:t>…</w:t>
      </w:r>
      <w:r w:rsidRPr="00B24E2A">
        <w:rPr>
          <w:color w:val="000000"/>
        </w:rPr>
        <w:t xml:space="preserve"> выполняет профориентационную работу, способствующую самостоятельному и осознанному выбору молодежью профессий с учетом их ценностных ориентаций, способностей и возможностей, жизненных планов и перспектив, а также способствующую развитию у молодежи готовности к достойной ориентации в различных ситуациях жизненного и профессионального самоопределения».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Реально профориентационная работа ведется в службах занятости, относящихся к Министерству труда и социального развития. Однако в нормативных документах службы занятости говорится, что помощь молодежи рассматривается как «дополнительная услуга»</w:t>
      </w:r>
      <w:r w:rsidR="00B24E2A">
        <w:rPr>
          <w:color w:val="000000"/>
        </w:rPr>
        <w:t>…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В результате межведомственная разобщенность привела к тому, что руководители российской системы образования сняли с себя ответственность за профессиональное самоопределение выпускников и подготовку их к выбору профессии, профессиональному обучению и реальному трудоустройству.</w:t>
      </w:r>
    </w:p>
    <w:p w:rsidR="00AB17A6" w:rsidRPr="00B24E2A" w:rsidRDefault="00AB17A6" w:rsidP="00B24E2A">
      <w:pPr>
        <w:spacing w:line="360" w:lineRule="auto"/>
        <w:ind w:firstLine="709"/>
        <w:rPr>
          <w:color w:val="000000"/>
        </w:rPr>
      </w:pPr>
      <w:r w:rsidRPr="00B24E2A">
        <w:rPr>
          <w:color w:val="000000"/>
        </w:rPr>
        <w:t>Таким образом, можно сделать вывод, что, несмотря на некоторые положительные результаты, профориентация в современных условиях все еще не достигла своей главной цели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кадрах. Поднятие качества профориентационной работы на должный уровень является первостепенной и главной задачей не только средних общеобразовательных, но и высших профессиональных учреждений.</w:t>
      </w:r>
    </w:p>
    <w:p w:rsidR="00AB17A6" w:rsidRPr="00A54B04" w:rsidRDefault="00A54B04" w:rsidP="00A54B04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br w:type="page"/>
      </w:r>
      <w:r w:rsidR="00AB17A6" w:rsidRPr="00A54B04">
        <w:rPr>
          <w:b/>
          <w:sz w:val="28"/>
          <w:szCs w:val="28"/>
        </w:rPr>
        <w:t>Список литературы</w:t>
      </w:r>
    </w:p>
    <w:p w:rsidR="0073002C" w:rsidRPr="0073002C" w:rsidRDefault="0073002C" w:rsidP="0073002C">
      <w:pPr>
        <w:spacing w:line="360" w:lineRule="auto"/>
        <w:ind w:firstLine="709"/>
        <w:rPr>
          <w:color w:val="FFFFFF"/>
        </w:rPr>
      </w:pPr>
      <w:r w:rsidRPr="0073002C">
        <w:rPr>
          <w:color w:val="FFFFFF"/>
        </w:rPr>
        <w:t>профориентационный направление работа эффективность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Большая Советская Энциклопедия. 2 изд. М. 1955. Т. 35. 567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Головаха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Е.И.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Жизненная</w:t>
      </w:r>
      <w:r w:rsidR="00AB17A6" w:rsidRPr="00B24E2A">
        <w:rPr>
          <w:color w:val="000000"/>
          <w:szCs w:val="28"/>
        </w:rPr>
        <w:t xml:space="preserve"> перспектива и профессиональное самоопределение молодежи / </w:t>
      </w:r>
      <w:r w:rsidRPr="00B24E2A">
        <w:rPr>
          <w:color w:val="000000"/>
          <w:szCs w:val="28"/>
        </w:rPr>
        <w:t>Е.И.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Головаха</w:t>
      </w:r>
      <w:r w:rsidR="00AB17A6" w:rsidRPr="00B24E2A">
        <w:rPr>
          <w:color w:val="000000"/>
          <w:szCs w:val="28"/>
        </w:rPr>
        <w:t>. Киев. 1988. 198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Гоноболин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Ф.Н.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Психология</w:t>
      </w:r>
      <w:r w:rsidR="00AB17A6" w:rsidRPr="00B24E2A">
        <w:rPr>
          <w:color w:val="000000"/>
          <w:szCs w:val="28"/>
        </w:rPr>
        <w:t xml:space="preserve"> / </w:t>
      </w:r>
      <w:r w:rsidRPr="00B24E2A">
        <w:rPr>
          <w:color w:val="000000"/>
          <w:szCs w:val="28"/>
        </w:rPr>
        <w:t>Ф.Н.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Гоноболин</w:t>
      </w:r>
      <w:r w:rsidR="00AB17A6" w:rsidRPr="00B24E2A">
        <w:rPr>
          <w:color w:val="000000"/>
          <w:szCs w:val="28"/>
        </w:rPr>
        <w:t>. М. 1964. 342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Громкова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М.Т.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Психология</w:t>
      </w:r>
      <w:r w:rsidR="00AB17A6" w:rsidRPr="00B24E2A">
        <w:rPr>
          <w:color w:val="000000"/>
          <w:szCs w:val="28"/>
        </w:rPr>
        <w:t xml:space="preserve"> и педагогика профессиональной деятельности / </w:t>
      </w:r>
      <w:r w:rsidRPr="00B24E2A">
        <w:rPr>
          <w:color w:val="000000"/>
          <w:szCs w:val="28"/>
        </w:rPr>
        <w:t>М.Т.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Громкова</w:t>
      </w:r>
      <w:r w:rsidR="00AB17A6" w:rsidRPr="00B24E2A">
        <w:rPr>
          <w:color w:val="000000"/>
          <w:szCs w:val="28"/>
        </w:rPr>
        <w:t>. М. 2003. 415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Захаров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Профессиональная</w:t>
      </w:r>
      <w:r w:rsidR="00AB17A6" w:rsidRPr="00B24E2A">
        <w:rPr>
          <w:color w:val="000000"/>
          <w:szCs w:val="28"/>
        </w:rPr>
        <w:t xml:space="preserve"> ориентация школьников: учебное пособие для студентов / </w:t>
      </w:r>
      <w:r w:rsidRPr="00B24E2A">
        <w:rPr>
          <w:color w:val="000000"/>
          <w:szCs w:val="28"/>
        </w:rPr>
        <w:t>Н.Н.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Захаров</w:t>
      </w:r>
      <w:r w:rsidR="00AB17A6" w:rsidRPr="00B24E2A">
        <w:rPr>
          <w:color w:val="000000"/>
          <w:szCs w:val="28"/>
        </w:rPr>
        <w:t xml:space="preserve">. </w:t>
      </w:r>
      <w:r w:rsidRPr="00B24E2A">
        <w:rPr>
          <w:color w:val="000000"/>
          <w:szCs w:val="28"/>
        </w:rPr>
        <w:t>М.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Просвещение</w:t>
      </w:r>
      <w:r w:rsidR="00AB17A6" w:rsidRPr="00B24E2A">
        <w:rPr>
          <w:color w:val="000000"/>
          <w:szCs w:val="28"/>
        </w:rPr>
        <w:t>. 1988. 272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Кирилова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Вопросы</w:t>
      </w:r>
      <w:r w:rsidR="00AB17A6" w:rsidRPr="00B24E2A">
        <w:rPr>
          <w:color w:val="000000"/>
          <w:szCs w:val="28"/>
        </w:rPr>
        <w:t xml:space="preserve"> психологии / </w:t>
      </w:r>
      <w:r w:rsidRPr="00B24E2A">
        <w:rPr>
          <w:color w:val="000000"/>
          <w:szCs w:val="28"/>
        </w:rPr>
        <w:t>Н.А.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Кирилова</w:t>
      </w:r>
      <w:r w:rsidR="00AB17A6" w:rsidRPr="00B24E2A">
        <w:rPr>
          <w:color w:val="000000"/>
          <w:szCs w:val="28"/>
        </w:rPr>
        <w:t xml:space="preserve">. 2000. </w:t>
      </w:r>
      <w:r>
        <w:rPr>
          <w:color w:val="000000"/>
          <w:szCs w:val="28"/>
        </w:rPr>
        <w:t>№</w:t>
      </w:r>
      <w:r w:rsidRPr="00B24E2A">
        <w:rPr>
          <w:color w:val="000000"/>
          <w:szCs w:val="28"/>
        </w:rPr>
        <w:t>4</w:t>
      </w:r>
      <w:r w:rsidR="00AB17A6" w:rsidRPr="00B24E2A">
        <w:rPr>
          <w:color w:val="000000"/>
          <w:szCs w:val="28"/>
        </w:rPr>
        <w:t>. 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15</w:t>
      </w:r>
      <w:r w:rsidR="00AB17A6" w:rsidRPr="00B24E2A">
        <w:rPr>
          <w:color w:val="000000"/>
          <w:szCs w:val="28"/>
        </w:rPr>
        <w:t>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Климов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Е.А.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Как</w:t>
      </w:r>
      <w:r w:rsidR="00AB17A6" w:rsidRPr="00B24E2A">
        <w:rPr>
          <w:color w:val="000000"/>
          <w:szCs w:val="28"/>
        </w:rPr>
        <w:t xml:space="preserve"> выбирать профессию / </w:t>
      </w:r>
      <w:r w:rsidRPr="00B24E2A">
        <w:rPr>
          <w:color w:val="000000"/>
          <w:szCs w:val="28"/>
        </w:rPr>
        <w:t>Е.А.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Климов</w:t>
      </w:r>
      <w:r w:rsidR="00AB17A6" w:rsidRPr="00B24E2A">
        <w:rPr>
          <w:color w:val="000000"/>
          <w:szCs w:val="28"/>
        </w:rPr>
        <w:t>. М.: Просвещение. 1990. 150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Колбановский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В.Н.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Потребности</w:t>
      </w:r>
      <w:r w:rsidR="00AB17A6" w:rsidRPr="00B24E2A">
        <w:rPr>
          <w:color w:val="000000"/>
          <w:szCs w:val="28"/>
        </w:rPr>
        <w:t xml:space="preserve"> как источник активности </w:t>
      </w:r>
      <w:r w:rsidR="00A54B04">
        <w:rPr>
          <w:color w:val="000000"/>
          <w:szCs w:val="28"/>
        </w:rPr>
        <w:t xml:space="preserve">/ </w:t>
      </w:r>
      <w:r w:rsidRPr="00B24E2A">
        <w:rPr>
          <w:color w:val="000000"/>
          <w:szCs w:val="28"/>
        </w:rPr>
        <w:t>В.Н.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Колбановский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//</w:t>
      </w:r>
      <w:r w:rsidR="00AB17A6" w:rsidRPr="00B24E2A">
        <w:rPr>
          <w:color w:val="000000"/>
          <w:szCs w:val="28"/>
        </w:rPr>
        <w:t xml:space="preserve"> Материалы 2</w:t>
      </w:r>
      <w:r>
        <w:rPr>
          <w:color w:val="000000"/>
          <w:szCs w:val="28"/>
        </w:rPr>
        <w:t>-</w:t>
      </w:r>
      <w:r w:rsidRPr="00B24E2A">
        <w:rPr>
          <w:color w:val="000000"/>
          <w:szCs w:val="28"/>
        </w:rPr>
        <w:t>й</w:t>
      </w:r>
      <w:r w:rsidR="00AB17A6" w:rsidRPr="00B24E2A">
        <w:rPr>
          <w:color w:val="000000"/>
          <w:szCs w:val="28"/>
        </w:rPr>
        <w:t xml:space="preserve"> межвузовской научной конференции по проблеме психологии воли. Рязань. 1967. </w:t>
      </w:r>
      <w:r w:rsidRPr="00B24E2A">
        <w:rPr>
          <w:color w:val="000000"/>
          <w:szCs w:val="28"/>
        </w:rPr>
        <w:t>254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Кон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И.С.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Психология</w:t>
      </w:r>
      <w:r w:rsidR="00AB17A6" w:rsidRPr="00B24E2A">
        <w:rPr>
          <w:color w:val="000000"/>
          <w:szCs w:val="28"/>
        </w:rPr>
        <w:t xml:space="preserve"> ранней юности / </w:t>
      </w:r>
      <w:r w:rsidRPr="00B24E2A">
        <w:rPr>
          <w:color w:val="000000"/>
          <w:szCs w:val="28"/>
        </w:rPr>
        <w:t>И.С.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Кон</w:t>
      </w:r>
      <w:r w:rsidR="00AB17A6" w:rsidRPr="00B24E2A">
        <w:rPr>
          <w:color w:val="000000"/>
          <w:szCs w:val="28"/>
        </w:rPr>
        <w:t>. М.: Просвещение. 1989. 254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Коннычева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Г.Г.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Формирование</w:t>
      </w:r>
      <w:r w:rsidR="00AB17A6" w:rsidRPr="00B24E2A">
        <w:rPr>
          <w:color w:val="000000"/>
          <w:szCs w:val="28"/>
        </w:rPr>
        <w:t xml:space="preserve"> мотивационной готовности к профессиональному самоопределению лицеистов: Дис…. канд. пед. наук. </w:t>
      </w:r>
      <w:r w:rsidR="00A54B04">
        <w:rPr>
          <w:color w:val="000000"/>
          <w:szCs w:val="28"/>
        </w:rPr>
        <w:t xml:space="preserve">/ </w:t>
      </w:r>
      <w:r w:rsidRPr="00B24E2A">
        <w:rPr>
          <w:color w:val="000000"/>
          <w:szCs w:val="28"/>
        </w:rPr>
        <w:t>Г.Г.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Коннычева</w:t>
      </w:r>
      <w:r w:rsidR="00AB17A6" w:rsidRPr="00B24E2A">
        <w:rPr>
          <w:color w:val="000000"/>
          <w:szCs w:val="28"/>
        </w:rPr>
        <w:t>. Саратов. 2001. 143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Леонтьев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А.Н.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Деятельность</w:t>
      </w:r>
      <w:r w:rsidR="00AB17A6" w:rsidRPr="00B24E2A">
        <w:rPr>
          <w:color w:val="000000"/>
          <w:szCs w:val="28"/>
        </w:rPr>
        <w:t xml:space="preserve">. Сознание. Личность / </w:t>
      </w:r>
      <w:r w:rsidRPr="00B24E2A">
        <w:rPr>
          <w:color w:val="000000"/>
          <w:szCs w:val="28"/>
        </w:rPr>
        <w:t>А.Н.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Леонтьев</w:t>
      </w:r>
      <w:r w:rsidR="00AB17A6" w:rsidRPr="00B24E2A">
        <w:rPr>
          <w:color w:val="000000"/>
          <w:szCs w:val="28"/>
        </w:rPr>
        <w:t>. М.: Политиздат. 1975. 304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Мерлин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В.С.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Лекции</w:t>
      </w:r>
      <w:r w:rsidR="00AB17A6" w:rsidRPr="00B24E2A">
        <w:rPr>
          <w:color w:val="000000"/>
          <w:szCs w:val="28"/>
        </w:rPr>
        <w:t xml:space="preserve"> по психологии мотивов человека / </w:t>
      </w:r>
      <w:r w:rsidRPr="00B24E2A">
        <w:rPr>
          <w:color w:val="000000"/>
          <w:szCs w:val="28"/>
        </w:rPr>
        <w:t>В.С.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Мерлин</w:t>
      </w:r>
      <w:r w:rsidR="00AB17A6" w:rsidRPr="00B24E2A">
        <w:rPr>
          <w:color w:val="000000"/>
          <w:szCs w:val="28"/>
        </w:rPr>
        <w:t>. Пермь. 1973. 213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 xml:space="preserve">Методика воспитательной работы / Под ред. </w:t>
      </w:r>
      <w:r w:rsidR="00B24E2A" w:rsidRPr="00B24E2A">
        <w:rPr>
          <w:color w:val="000000"/>
          <w:szCs w:val="28"/>
        </w:rPr>
        <w:t>В.А.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Сластенина</w:t>
      </w:r>
      <w:r w:rsidRPr="00B24E2A">
        <w:rPr>
          <w:color w:val="000000"/>
          <w:szCs w:val="28"/>
        </w:rPr>
        <w:t>. М. 2002. 144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Назаренко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В.В.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Личностное</w:t>
      </w:r>
      <w:r w:rsidR="00AB17A6" w:rsidRPr="00B24E2A">
        <w:rPr>
          <w:color w:val="000000"/>
          <w:szCs w:val="28"/>
        </w:rPr>
        <w:t xml:space="preserve"> самоопределение старшеклассников в контексте социальных изменений в российском обществе / </w:t>
      </w:r>
      <w:r w:rsidRPr="00B24E2A">
        <w:rPr>
          <w:color w:val="000000"/>
          <w:szCs w:val="28"/>
        </w:rPr>
        <w:t>В.В.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Назаренко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//</w:t>
      </w:r>
      <w:r w:rsidR="00AB17A6" w:rsidRPr="00B24E2A">
        <w:rPr>
          <w:color w:val="000000"/>
          <w:szCs w:val="28"/>
        </w:rPr>
        <w:t xml:space="preserve"> Сборник: Психолого-педагогические исследования. Барнаул. 1997. 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56</w:t>
      </w:r>
      <w:r>
        <w:rPr>
          <w:color w:val="000000"/>
          <w:szCs w:val="28"/>
        </w:rPr>
        <w:t>–</w:t>
      </w:r>
      <w:r w:rsidRPr="00B24E2A">
        <w:rPr>
          <w:color w:val="000000"/>
          <w:szCs w:val="28"/>
        </w:rPr>
        <w:t>5</w:t>
      </w:r>
      <w:r w:rsidR="00AB17A6" w:rsidRPr="00B24E2A">
        <w:rPr>
          <w:color w:val="000000"/>
          <w:szCs w:val="28"/>
        </w:rPr>
        <w:t>8.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Педагогический Энциклопедический словарь / Под ред. Бим-</w:t>
      </w:r>
      <w:r w:rsidR="00B24E2A" w:rsidRPr="00B24E2A">
        <w:rPr>
          <w:color w:val="000000"/>
          <w:szCs w:val="28"/>
        </w:rPr>
        <w:t>Бада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Б.М.М.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Большая</w:t>
      </w:r>
      <w:r w:rsidRPr="00B24E2A">
        <w:rPr>
          <w:color w:val="000000"/>
          <w:szCs w:val="28"/>
        </w:rPr>
        <w:t xml:space="preserve"> Российская энциклопедия. 2002. 528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Платонов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К.К.</w:t>
      </w:r>
      <w:r w:rsidR="00AB17A6" w:rsidRPr="00B24E2A">
        <w:rPr>
          <w:color w:val="000000"/>
          <w:szCs w:val="28"/>
        </w:rPr>
        <w:t xml:space="preserve"> О системе психологии / </w:t>
      </w:r>
      <w:r w:rsidRPr="00B24E2A">
        <w:rPr>
          <w:color w:val="000000"/>
          <w:szCs w:val="28"/>
        </w:rPr>
        <w:t>К.К.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Платонов</w:t>
      </w:r>
      <w:r w:rsidR="00AB17A6" w:rsidRPr="00B24E2A">
        <w:rPr>
          <w:color w:val="000000"/>
          <w:szCs w:val="28"/>
        </w:rPr>
        <w:t>. М., 1972. 321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Практическая психодиагностика. Методики и тесты. Учебное пособие. Самара. 1998. 672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 xml:space="preserve">Профессиональная ориентация учащейся молодежи / Под ред. </w:t>
      </w:r>
      <w:r w:rsidRPr="00B24E2A">
        <w:rPr>
          <w:color w:val="000000"/>
          <w:szCs w:val="28"/>
        </w:rPr>
        <w:br/>
      </w:r>
      <w:r w:rsidR="00B24E2A" w:rsidRPr="00B24E2A">
        <w:rPr>
          <w:color w:val="000000"/>
          <w:szCs w:val="28"/>
        </w:rPr>
        <w:t>А.Д.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Сазонова</w:t>
      </w:r>
      <w:r w:rsidRPr="00B24E2A">
        <w:rPr>
          <w:color w:val="000000"/>
          <w:szCs w:val="28"/>
        </w:rPr>
        <w:t>. М.: Просвещение. 1988. 223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Пряжников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Методы</w:t>
      </w:r>
      <w:r w:rsidR="00AB17A6" w:rsidRPr="00B24E2A">
        <w:rPr>
          <w:color w:val="000000"/>
          <w:szCs w:val="28"/>
        </w:rPr>
        <w:t xml:space="preserve"> активизации профессионального и личностного самоопределения / </w:t>
      </w:r>
      <w:r w:rsidRPr="00B24E2A">
        <w:rPr>
          <w:color w:val="000000"/>
          <w:szCs w:val="28"/>
        </w:rPr>
        <w:t>Н.С.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Пряжников</w:t>
      </w:r>
      <w:r w:rsidR="00AB17A6" w:rsidRPr="00B24E2A">
        <w:rPr>
          <w:color w:val="000000"/>
          <w:szCs w:val="28"/>
        </w:rPr>
        <w:t>. М. 2002. 400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Пряжников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Школьная</w:t>
      </w:r>
      <w:r w:rsidR="00AB17A6" w:rsidRPr="00B24E2A">
        <w:rPr>
          <w:color w:val="000000"/>
          <w:szCs w:val="28"/>
        </w:rPr>
        <w:t xml:space="preserve"> профориентация: мечты и реальность / </w:t>
      </w:r>
      <w:r w:rsidRPr="00B24E2A">
        <w:rPr>
          <w:color w:val="000000"/>
          <w:szCs w:val="28"/>
        </w:rPr>
        <w:t>Н.С.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Пряжников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//</w:t>
      </w:r>
      <w:r w:rsidR="00AB17A6" w:rsidRPr="00B24E2A">
        <w:rPr>
          <w:color w:val="000000"/>
          <w:szCs w:val="28"/>
        </w:rPr>
        <w:t xml:space="preserve"> Школьный психолог. 2003. </w:t>
      </w:r>
      <w:r>
        <w:rPr>
          <w:color w:val="000000"/>
          <w:szCs w:val="28"/>
        </w:rPr>
        <w:t>№</w:t>
      </w:r>
      <w:r w:rsidRPr="00B24E2A">
        <w:rPr>
          <w:color w:val="000000"/>
          <w:szCs w:val="28"/>
        </w:rPr>
        <w:t>4</w:t>
      </w:r>
      <w:r w:rsidR="00AB17A6" w:rsidRPr="00B24E2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AB17A6" w:rsidRPr="00B24E2A">
        <w:rPr>
          <w:color w:val="000000"/>
          <w:szCs w:val="28"/>
        </w:rPr>
        <w:t>С.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12</w:t>
      </w:r>
      <w:r>
        <w:rPr>
          <w:color w:val="000000"/>
          <w:szCs w:val="28"/>
        </w:rPr>
        <w:t>–</w:t>
      </w:r>
      <w:r w:rsidRPr="00B24E2A">
        <w:rPr>
          <w:color w:val="000000"/>
          <w:szCs w:val="28"/>
        </w:rPr>
        <w:t>1</w:t>
      </w:r>
      <w:r w:rsidR="00AB17A6" w:rsidRPr="00B24E2A">
        <w:rPr>
          <w:color w:val="000000"/>
          <w:szCs w:val="28"/>
        </w:rPr>
        <w:t>3.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 xml:space="preserve">Психология личности в трудах отечественных психологов / Под ред. </w:t>
      </w:r>
      <w:r w:rsidR="00B24E2A" w:rsidRPr="00B24E2A">
        <w:rPr>
          <w:color w:val="000000"/>
          <w:szCs w:val="28"/>
        </w:rPr>
        <w:t>Л.В.</w:t>
      </w:r>
      <w:r w:rsidRPr="00B24E2A">
        <w:rPr>
          <w:color w:val="000000"/>
          <w:szCs w:val="28"/>
        </w:rPr>
        <w:t> Куликова. СПб. 2002. 480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AB17A6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 xml:space="preserve">Психология. Словарь / Под общ. Ред. </w:t>
      </w:r>
      <w:r w:rsidR="00B24E2A" w:rsidRPr="00B24E2A">
        <w:rPr>
          <w:color w:val="000000"/>
          <w:szCs w:val="28"/>
        </w:rPr>
        <w:t>А.В.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Петровского</w:t>
      </w:r>
      <w:r w:rsidRPr="00B24E2A">
        <w:rPr>
          <w:color w:val="000000"/>
          <w:szCs w:val="28"/>
        </w:rPr>
        <w:t xml:space="preserve">, </w:t>
      </w:r>
      <w:r w:rsidR="00B24E2A" w:rsidRPr="00B24E2A">
        <w:rPr>
          <w:color w:val="000000"/>
          <w:szCs w:val="28"/>
        </w:rPr>
        <w:t>М.Г.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Ярошенко</w:t>
      </w:r>
      <w:r w:rsidRPr="00B24E2A">
        <w:rPr>
          <w:color w:val="000000"/>
          <w:szCs w:val="28"/>
        </w:rPr>
        <w:t>. М.: Политиздат. 1990. 494</w:t>
      </w:r>
      <w:r w:rsidR="00B24E2A">
        <w:rPr>
          <w:color w:val="000000"/>
          <w:szCs w:val="28"/>
        </w:rPr>
        <w:t> </w:t>
      </w:r>
      <w:r w:rsidR="00B24E2A" w:rsidRPr="00B24E2A">
        <w:rPr>
          <w:color w:val="000000"/>
          <w:szCs w:val="28"/>
        </w:rPr>
        <w:t>с.</w:t>
      </w:r>
    </w:p>
    <w:p w:rsidR="00AB17A6" w:rsidRPr="00B24E2A" w:rsidRDefault="00B24E2A" w:rsidP="00A54B04">
      <w:pPr>
        <w:numPr>
          <w:ilvl w:val="0"/>
          <w:numId w:val="6"/>
        </w:numPr>
        <w:tabs>
          <w:tab w:val="clear" w:pos="360"/>
          <w:tab w:val="num" w:pos="420"/>
          <w:tab w:val="num" w:pos="993"/>
        </w:tabs>
        <w:spacing w:line="360" w:lineRule="auto"/>
        <w:ind w:left="0" w:firstLine="0"/>
        <w:rPr>
          <w:color w:val="000000"/>
          <w:szCs w:val="28"/>
        </w:rPr>
      </w:pPr>
      <w:r w:rsidRPr="00B24E2A">
        <w:rPr>
          <w:color w:val="000000"/>
          <w:szCs w:val="28"/>
        </w:rPr>
        <w:t>Рыбников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Н.А.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Психология</w:t>
      </w:r>
      <w:r w:rsidR="00AB17A6" w:rsidRPr="00B24E2A">
        <w:rPr>
          <w:color w:val="000000"/>
          <w:szCs w:val="28"/>
        </w:rPr>
        <w:t xml:space="preserve"> и выбор профессии / </w:t>
      </w:r>
      <w:r w:rsidRPr="00B24E2A">
        <w:rPr>
          <w:color w:val="000000"/>
          <w:szCs w:val="28"/>
        </w:rPr>
        <w:t>Н.А.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Рыбников</w:t>
      </w:r>
      <w:r w:rsidR="00AB17A6" w:rsidRPr="00B24E2A">
        <w:rPr>
          <w:color w:val="000000"/>
          <w:szCs w:val="28"/>
        </w:rPr>
        <w:t>. М. 1918. 54</w:t>
      </w:r>
      <w:r>
        <w:rPr>
          <w:color w:val="000000"/>
          <w:szCs w:val="28"/>
        </w:rPr>
        <w:t> </w:t>
      </w:r>
      <w:r w:rsidRPr="00B24E2A">
        <w:rPr>
          <w:color w:val="000000"/>
          <w:szCs w:val="28"/>
        </w:rPr>
        <w:t>с.</w:t>
      </w:r>
    </w:p>
    <w:p w:rsidR="00AB17A6" w:rsidRPr="00B24E2A" w:rsidRDefault="00AB17A6" w:rsidP="00A54B04">
      <w:pPr>
        <w:tabs>
          <w:tab w:val="num" w:pos="420"/>
        </w:tabs>
        <w:spacing w:line="360" w:lineRule="auto"/>
        <w:ind w:firstLine="0"/>
        <w:rPr>
          <w:color w:val="000000"/>
        </w:rPr>
      </w:pPr>
      <w:bookmarkStart w:id="1" w:name="_GoBack"/>
      <w:bookmarkEnd w:id="1"/>
    </w:p>
    <w:sectPr w:rsidR="00AB17A6" w:rsidRPr="00B24E2A" w:rsidSect="00B24E2A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88" w:rsidRDefault="00805A88">
      <w:r>
        <w:separator/>
      </w:r>
    </w:p>
  </w:endnote>
  <w:endnote w:type="continuationSeparator" w:id="0">
    <w:p w:rsidR="00805A88" w:rsidRDefault="0080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88" w:rsidRDefault="00805A88">
      <w:r>
        <w:separator/>
      </w:r>
    </w:p>
  </w:footnote>
  <w:footnote w:type="continuationSeparator" w:id="0">
    <w:p w:rsidR="00805A88" w:rsidRDefault="0080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2A" w:rsidRPr="00B24E2A" w:rsidRDefault="00B24E2A" w:rsidP="00B24E2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2A" w:rsidRPr="00B24E2A" w:rsidRDefault="00B24E2A" w:rsidP="00B24E2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D7B1F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957F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C574A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9A0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332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A6"/>
    <w:rsid w:val="00293622"/>
    <w:rsid w:val="002E3C92"/>
    <w:rsid w:val="002F5083"/>
    <w:rsid w:val="0073002C"/>
    <w:rsid w:val="00805A88"/>
    <w:rsid w:val="00920942"/>
    <w:rsid w:val="00A54B04"/>
    <w:rsid w:val="00AB17A6"/>
    <w:rsid w:val="00B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9B396A-7B5D-4CF8-A030-6B585F51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A6"/>
    <w:pPr>
      <w:ind w:firstLine="567"/>
      <w:jc w:val="both"/>
    </w:pPr>
    <w:rPr>
      <w:sz w:val="28"/>
      <w:szCs w:val="24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uiPriority w:val="99"/>
    <w:qFormat/>
    <w:rsid w:val="00AB17A6"/>
    <w:pPr>
      <w:keepNext/>
      <w:widowControl w:val="0"/>
      <w:autoSpaceDE w:val="0"/>
      <w:autoSpaceDN w:val="0"/>
      <w:adjustRightInd w:val="0"/>
      <w:spacing w:after="120"/>
      <w:ind w:firstLine="0"/>
      <w:jc w:val="center"/>
      <w:outlineLvl w:val="0"/>
    </w:pPr>
    <w:rPr>
      <w:b/>
      <w:caps/>
      <w:kern w:val="32"/>
      <w:szCs w:val="28"/>
    </w:rPr>
  </w:style>
  <w:style w:type="paragraph" w:styleId="2">
    <w:name w:val="heading 2"/>
    <w:aliases w:val="Заголовок 2 Знак"/>
    <w:basedOn w:val="a"/>
    <w:next w:val="a"/>
    <w:link w:val="21"/>
    <w:uiPriority w:val="99"/>
    <w:qFormat/>
    <w:rsid w:val="00AB17A6"/>
    <w:pPr>
      <w:keepNext/>
      <w:spacing w:after="120"/>
      <w:ind w:firstLine="0"/>
      <w:jc w:val="center"/>
      <w:outlineLvl w:val="1"/>
    </w:pPr>
    <w:rPr>
      <w:rFonts w:ascii="Sylfaen" w:hAnsi="Sylfaen"/>
      <w:b/>
      <w:bCs/>
      <w:sz w:val="32"/>
      <w:szCs w:val="18"/>
    </w:rPr>
  </w:style>
  <w:style w:type="paragraph" w:styleId="3">
    <w:name w:val="heading 3"/>
    <w:aliases w:val="Заголовок 3 Знак"/>
    <w:basedOn w:val="a"/>
    <w:next w:val="a"/>
    <w:link w:val="31"/>
    <w:uiPriority w:val="99"/>
    <w:qFormat/>
    <w:rsid w:val="00AB17A6"/>
    <w:pPr>
      <w:keepNext/>
      <w:widowControl w:val="0"/>
      <w:autoSpaceDE w:val="0"/>
      <w:autoSpaceDN w:val="0"/>
      <w:adjustRightInd w:val="0"/>
      <w:spacing w:after="240"/>
      <w:ind w:firstLine="0"/>
      <w:jc w:val="center"/>
      <w:outlineLvl w:val="2"/>
    </w:pPr>
    <w:rPr>
      <w:rFonts w:cs="Arial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Заголовок 2 Знак Знак"/>
    <w:link w:val="2"/>
    <w:uiPriority w:val="99"/>
    <w:locked/>
    <w:rsid w:val="00AB17A6"/>
    <w:rPr>
      <w:rFonts w:ascii="Sylfaen" w:hAnsi="Sylfaen" w:cs="Times New Roman"/>
      <w:b/>
      <w:bCs/>
      <w:sz w:val="18"/>
      <w:szCs w:val="18"/>
      <w:lang w:val="ru-RU" w:eastAsia="ru-RU" w:bidi="ar-SA"/>
    </w:rPr>
  </w:style>
  <w:style w:type="character" w:customStyle="1" w:styleId="31">
    <w:name w:val="Заголовок 3 Знак1"/>
    <w:aliases w:val="Заголовок 3 Знак Знак"/>
    <w:link w:val="3"/>
    <w:uiPriority w:val="99"/>
    <w:locked/>
    <w:rsid w:val="00AB17A6"/>
    <w:rPr>
      <w:rFonts w:cs="Arial"/>
      <w:b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AB17A6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10">
    <w:name w:val="Заголовок 1 Знак"/>
    <w:aliases w:val="Заголовок 1 Знак1 Знак,Заголовок 1 Знак Знак Знак"/>
    <w:link w:val="1"/>
    <w:uiPriority w:val="99"/>
    <w:locked/>
    <w:rsid w:val="00AB17A6"/>
    <w:rPr>
      <w:rFonts w:cs="Times New Roman"/>
      <w:b/>
      <w:caps/>
      <w:kern w:val="32"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4"/>
    </w:rPr>
  </w:style>
  <w:style w:type="paragraph" w:styleId="30">
    <w:name w:val="Body Text 3"/>
    <w:basedOn w:val="a"/>
    <w:link w:val="32"/>
    <w:uiPriority w:val="99"/>
    <w:rsid w:val="00AB1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uiPriority w:val="99"/>
    <w:semiHidden/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AB17A6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B24E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4"/>
    </w:rPr>
  </w:style>
  <w:style w:type="paragraph" w:styleId="a8">
    <w:name w:val="footer"/>
    <w:basedOn w:val="a"/>
    <w:link w:val="a9"/>
    <w:uiPriority w:val="99"/>
    <w:rsid w:val="00B24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ПРОФЕССИОНАЛЬНОГО САМООПРЕДЕЛЕНИЯ УЧАЩИХСЯ В УСЛОВИЯХ ПРОФОРИЕНТАЦИОННОЙ РАБОТЫ</vt:lpstr>
    </vt:vector>
  </TitlesOfParts>
  <Company> </Company>
  <LinksUpToDate>false</LinksUpToDate>
  <CharactersWithSpaces>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ПРОФЕССИОНАЛЬНОГО САМООПРЕДЕЛЕНИЯ УЧАЩИХСЯ В УСЛОВИЯХ ПРОФОРИЕНТАЦИОННОЙ РАБОТЫ</dc:title>
  <dc:subject/>
  <dc:creator>asv</dc:creator>
  <cp:keywords/>
  <dc:description/>
  <cp:lastModifiedBy>admin</cp:lastModifiedBy>
  <cp:revision>2</cp:revision>
  <dcterms:created xsi:type="dcterms:W3CDTF">2014-03-26T19:50:00Z</dcterms:created>
  <dcterms:modified xsi:type="dcterms:W3CDTF">2014-03-26T19:50:00Z</dcterms:modified>
</cp:coreProperties>
</file>