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66F" w:rsidRPr="00B94956" w:rsidRDefault="00A5066F" w:rsidP="00336649">
      <w:pPr>
        <w:spacing w:line="360" w:lineRule="auto"/>
        <w:jc w:val="center"/>
        <w:rPr>
          <w:color w:val="111111"/>
          <w:sz w:val="28"/>
          <w:szCs w:val="28"/>
        </w:rPr>
      </w:pPr>
      <w:r w:rsidRPr="00B94956">
        <w:rPr>
          <w:color w:val="111111"/>
          <w:sz w:val="28"/>
          <w:szCs w:val="28"/>
        </w:rPr>
        <w:t>Содержание</w:t>
      </w:r>
    </w:p>
    <w:p w:rsidR="00A5066F" w:rsidRPr="00B94956" w:rsidRDefault="00A5066F" w:rsidP="00336649">
      <w:pPr>
        <w:spacing w:line="360" w:lineRule="auto"/>
        <w:rPr>
          <w:color w:val="111111"/>
          <w:sz w:val="28"/>
          <w:szCs w:val="28"/>
        </w:rPr>
      </w:pPr>
      <w:r w:rsidRPr="00B94956">
        <w:rPr>
          <w:color w:val="111111"/>
          <w:sz w:val="28"/>
          <w:szCs w:val="28"/>
        </w:rPr>
        <w:t xml:space="preserve">Введение </w:t>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t>3</w:t>
      </w:r>
    </w:p>
    <w:p w:rsidR="00A5066F" w:rsidRPr="00B94956" w:rsidRDefault="00A5066F" w:rsidP="00336649">
      <w:pPr>
        <w:spacing w:line="360" w:lineRule="auto"/>
        <w:rPr>
          <w:color w:val="111111"/>
          <w:sz w:val="28"/>
          <w:szCs w:val="28"/>
        </w:rPr>
      </w:pPr>
      <w:r w:rsidRPr="00B94956">
        <w:rPr>
          <w:color w:val="111111"/>
          <w:sz w:val="28"/>
          <w:szCs w:val="28"/>
        </w:rPr>
        <w:t>1. Теоретические основы управления развитием персонала организации</w:t>
      </w:r>
      <w:r w:rsidRPr="00B94956">
        <w:rPr>
          <w:color w:val="111111"/>
          <w:sz w:val="28"/>
          <w:szCs w:val="28"/>
        </w:rPr>
        <w:tab/>
        <w:t>5</w:t>
      </w:r>
    </w:p>
    <w:p w:rsidR="00A5066F" w:rsidRPr="00B94956" w:rsidRDefault="00A5066F" w:rsidP="00336649">
      <w:pPr>
        <w:spacing w:line="360" w:lineRule="auto"/>
        <w:jc w:val="center"/>
        <w:rPr>
          <w:color w:val="111111"/>
          <w:sz w:val="28"/>
          <w:szCs w:val="28"/>
        </w:rPr>
      </w:pPr>
      <w:r w:rsidRPr="00B94956">
        <w:rPr>
          <w:color w:val="111111"/>
          <w:sz w:val="28"/>
          <w:szCs w:val="28"/>
        </w:rPr>
        <w:t xml:space="preserve"> 1.1. Управление развитием персонала как одно из основных направлений кадровой политики организации</w:t>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t>5</w:t>
      </w:r>
    </w:p>
    <w:p w:rsidR="00A5066F" w:rsidRPr="00B94956" w:rsidRDefault="00A5066F" w:rsidP="00336649">
      <w:pPr>
        <w:spacing w:line="360" w:lineRule="auto"/>
        <w:ind w:firstLine="360"/>
        <w:rPr>
          <w:color w:val="111111"/>
          <w:sz w:val="28"/>
          <w:szCs w:val="28"/>
        </w:rPr>
      </w:pPr>
      <w:r w:rsidRPr="00B94956">
        <w:rPr>
          <w:color w:val="111111"/>
          <w:sz w:val="28"/>
          <w:szCs w:val="28"/>
        </w:rPr>
        <w:t>1.2. Формирование кадрового резерва</w:t>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t xml:space="preserve">        1</w:t>
      </w:r>
      <w:r w:rsidR="006A1925">
        <w:rPr>
          <w:color w:val="111111"/>
          <w:sz w:val="28"/>
          <w:szCs w:val="28"/>
        </w:rPr>
        <w:t>4</w:t>
      </w:r>
    </w:p>
    <w:p w:rsidR="00A5066F" w:rsidRPr="00B94956" w:rsidRDefault="00A5066F" w:rsidP="00336649">
      <w:pPr>
        <w:spacing w:line="360" w:lineRule="auto"/>
        <w:ind w:right="-5"/>
        <w:rPr>
          <w:color w:val="111111"/>
          <w:sz w:val="28"/>
          <w:szCs w:val="28"/>
        </w:rPr>
      </w:pPr>
      <w:r w:rsidRPr="00B94956">
        <w:rPr>
          <w:color w:val="111111"/>
          <w:sz w:val="28"/>
          <w:szCs w:val="28"/>
        </w:rPr>
        <w:t>2. Основные элементы системы развития персонала</w:t>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t xml:space="preserve">        2</w:t>
      </w:r>
      <w:r w:rsidR="006A1925">
        <w:rPr>
          <w:color w:val="111111"/>
          <w:sz w:val="28"/>
          <w:szCs w:val="28"/>
        </w:rPr>
        <w:t>5</w:t>
      </w:r>
    </w:p>
    <w:p w:rsidR="00A5066F" w:rsidRPr="00B94956" w:rsidRDefault="00A5066F" w:rsidP="00336649">
      <w:pPr>
        <w:spacing w:line="360" w:lineRule="auto"/>
        <w:ind w:firstLine="360"/>
        <w:rPr>
          <w:color w:val="111111"/>
          <w:sz w:val="28"/>
          <w:szCs w:val="28"/>
        </w:rPr>
      </w:pPr>
      <w:r w:rsidRPr="00B94956">
        <w:rPr>
          <w:color w:val="111111"/>
          <w:sz w:val="28"/>
          <w:szCs w:val="28"/>
        </w:rPr>
        <w:t>2.1. Обучение работников организации</w:t>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t xml:space="preserve">        2</w:t>
      </w:r>
      <w:r w:rsidR="006A1925">
        <w:rPr>
          <w:color w:val="111111"/>
          <w:sz w:val="28"/>
          <w:szCs w:val="28"/>
        </w:rPr>
        <w:t>5</w:t>
      </w:r>
    </w:p>
    <w:p w:rsidR="00A5066F" w:rsidRPr="00B94956" w:rsidRDefault="00A5066F" w:rsidP="00336649">
      <w:pPr>
        <w:spacing w:line="360" w:lineRule="auto"/>
        <w:ind w:firstLine="360"/>
        <w:rPr>
          <w:bCs/>
          <w:color w:val="111111"/>
          <w:sz w:val="28"/>
          <w:szCs w:val="28"/>
        </w:rPr>
      </w:pPr>
      <w:r w:rsidRPr="00B94956">
        <w:rPr>
          <w:color w:val="111111"/>
          <w:sz w:val="28"/>
          <w:szCs w:val="28"/>
        </w:rPr>
        <w:t xml:space="preserve">2.2. </w:t>
      </w:r>
      <w:r w:rsidRPr="00B94956">
        <w:rPr>
          <w:bCs/>
          <w:color w:val="111111"/>
          <w:sz w:val="28"/>
          <w:szCs w:val="28"/>
        </w:rPr>
        <w:t>Повышение квалификации кадров</w:t>
      </w:r>
      <w:r w:rsidRPr="00B94956">
        <w:rPr>
          <w:bCs/>
          <w:color w:val="111111"/>
          <w:sz w:val="28"/>
          <w:szCs w:val="28"/>
        </w:rPr>
        <w:tab/>
      </w:r>
      <w:r w:rsidRPr="00B94956">
        <w:rPr>
          <w:bCs/>
          <w:color w:val="111111"/>
          <w:sz w:val="28"/>
          <w:szCs w:val="28"/>
        </w:rPr>
        <w:tab/>
      </w:r>
      <w:r w:rsidRPr="00B94956">
        <w:rPr>
          <w:bCs/>
          <w:color w:val="111111"/>
          <w:sz w:val="28"/>
          <w:szCs w:val="28"/>
        </w:rPr>
        <w:tab/>
      </w:r>
      <w:r w:rsidRPr="00B94956">
        <w:rPr>
          <w:bCs/>
          <w:color w:val="111111"/>
          <w:sz w:val="28"/>
          <w:szCs w:val="28"/>
        </w:rPr>
        <w:tab/>
      </w:r>
      <w:r w:rsidRPr="00B94956">
        <w:rPr>
          <w:bCs/>
          <w:color w:val="111111"/>
          <w:sz w:val="28"/>
          <w:szCs w:val="28"/>
        </w:rPr>
        <w:tab/>
      </w:r>
      <w:r w:rsidRPr="00B94956">
        <w:rPr>
          <w:bCs/>
          <w:color w:val="111111"/>
          <w:sz w:val="28"/>
          <w:szCs w:val="28"/>
        </w:rPr>
        <w:tab/>
        <w:t xml:space="preserve">        </w:t>
      </w:r>
      <w:r w:rsidR="00F9215D">
        <w:rPr>
          <w:bCs/>
          <w:color w:val="111111"/>
          <w:sz w:val="28"/>
          <w:szCs w:val="28"/>
        </w:rPr>
        <w:t>37</w:t>
      </w:r>
    </w:p>
    <w:p w:rsidR="00A5066F" w:rsidRPr="00B94956" w:rsidRDefault="00A5066F" w:rsidP="00336649">
      <w:pPr>
        <w:spacing w:line="360" w:lineRule="auto"/>
        <w:ind w:firstLine="360"/>
        <w:rPr>
          <w:color w:val="111111"/>
          <w:sz w:val="28"/>
          <w:szCs w:val="28"/>
        </w:rPr>
      </w:pPr>
      <w:r w:rsidRPr="00B94956">
        <w:rPr>
          <w:bCs/>
          <w:color w:val="111111"/>
          <w:sz w:val="28"/>
          <w:szCs w:val="28"/>
        </w:rPr>
        <w:t>2.3. Переподготовка кадров</w:t>
      </w:r>
      <w:r w:rsidRPr="00B94956">
        <w:rPr>
          <w:bCs/>
          <w:color w:val="111111"/>
          <w:sz w:val="28"/>
          <w:szCs w:val="28"/>
        </w:rPr>
        <w:tab/>
      </w:r>
      <w:r w:rsidRPr="00B94956">
        <w:rPr>
          <w:bCs/>
          <w:color w:val="111111"/>
          <w:sz w:val="28"/>
          <w:szCs w:val="28"/>
        </w:rPr>
        <w:tab/>
      </w:r>
      <w:r w:rsidRPr="00B94956">
        <w:rPr>
          <w:bCs/>
          <w:color w:val="111111"/>
          <w:sz w:val="28"/>
          <w:szCs w:val="28"/>
        </w:rPr>
        <w:tab/>
      </w:r>
      <w:r w:rsidRPr="00B94956">
        <w:rPr>
          <w:bCs/>
          <w:color w:val="111111"/>
          <w:sz w:val="28"/>
          <w:szCs w:val="28"/>
        </w:rPr>
        <w:tab/>
      </w:r>
      <w:r w:rsidRPr="00B94956">
        <w:rPr>
          <w:bCs/>
          <w:color w:val="111111"/>
          <w:sz w:val="28"/>
          <w:szCs w:val="28"/>
        </w:rPr>
        <w:tab/>
      </w:r>
      <w:r w:rsidRPr="00B94956">
        <w:rPr>
          <w:bCs/>
          <w:color w:val="111111"/>
          <w:sz w:val="28"/>
          <w:szCs w:val="28"/>
        </w:rPr>
        <w:tab/>
      </w:r>
      <w:r w:rsidRPr="00B94956">
        <w:rPr>
          <w:bCs/>
          <w:color w:val="111111"/>
          <w:sz w:val="28"/>
          <w:szCs w:val="28"/>
        </w:rPr>
        <w:tab/>
        <w:t xml:space="preserve">        </w:t>
      </w:r>
      <w:r w:rsidR="00F9215D">
        <w:rPr>
          <w:bCs/>
          <w:color w:val="111111"/>
          <w:sz w:val="28"/>
          <w:szCs w:val="28"/>
        </w:rPr>
        <w:t>44</w:t>
      </w:r>
      <w:r w:rsidRPr="00B94956">
        <w:rPr>
          <w:bCs/>
          <w:color w:val="111111"/>
          <w:sz w:val="28"/>
          <w:szCs w:val="28"/>
        </w:rPr>
        <w:br/>
        <w:t xml:space="preserve">3. Анализ системы развития персонала на предприятии </w:t>
      </w:r>
      <w:r w:rsidRPr="00B94956">
        <w:rPr>
          <w:bCs/>
          <w:color w:val="111111"/>
          <w:sz w:val="28"/>
          <w:szCs w:val="28"/>
        </w:rPr>
        <w:tab/>
      </w:r>
      <w:r w:rsidRPr="00B94956">
        <w:rPr>
          <w:bCs/>
          <w:color w:val="111111"/>
          <w:sz w:val="28"/>
          <w:szCs w:val="28"/>
        </w:rPr>
        <w:tab/>
      </w:r>
      <w:r w:rsidRPr="00B94956">
        <w:rPr>
          <w:bCs/>
          <w:color w:val="111111"/>
          <w:sz w:val="28"/>
          <w:szCs w:val="28"/>
        </w:rPr>
        <w:tab/>
        <w:t xml:space="preserve">     ОАО «Воронежсинтезкаучук» </w:t>
      </w:r>
      <w:r w:rsidRPr="00B94956">
        <w:rPr>
          <w:bCs/>
          <w:color w:val="111111"/>
          <w:sz w:val="28"/>
          <w:szCs w:val="28"/>
        </w:rPr>
        <w:tab/>
      </w:r>
      <w:r w:rsidRPr="00B94956">
        <w:rPr>
          <w:bCs/>
          <w:color w:val="111111"/>
          <w:sz w:val="28"/>
          <w:szCs w:val="28"/>
        </w:rPr>
        <w:tab/>
      </w:r>
      <w:r w:rsidRPr="00B94956">
        <w:rPr>
          <w:bCs/>
          <w:color w:val="111111"/>
          <w:sz w:val="28"/>
          <w:szCs w:val="28"/>
        </w:rPr>
        <w:tab/>
      </w:r>
      <w:r w:rsidRPr="00B94956">
        <w:rPr>
          <w:bCs/>
          <w:color w:val="111111"/>
          <w:sz w:val="28"/>
          <w:szCs w:val="28"/>
        </w:rPr>
        <w:tab/>
      </w:r>
      <w:r w:rsidRPr="00B94956">
        <w:rPr>
          <w:bCs/>
          <w:color w:val="111111"/>
          <w:sz w:val="28"/>
          <w:szCs w:val="28"/>
        </w:rPr>
        <w:tab/>
      </w:r>
      <w:r w:rsidRPr="00B94956">
        <w:rPr>
          <w:bCs/>
          <w:color w:val="111111"/>
          <w:sz w:val="28"/>
          <w:szCs w:val="28"/>
        </w:rPr>
        <w:tab/>
      </w:r>
      <w:r w:rsidRPr="00B94956">
        <w:rPr>
          <w:bCs/>
          <w:color w:val="111111"/>
          <w:sz w:val="28"/>
          <w:szCs w:val="28"/>
        </w:rPr>
        <w:tab/>
        <w:t xml:space="preserve">        </w:t>
      </w:r>
      <w:r w:rsidR="00F9215D">
        <w:rPr>
          <w:bCs/>
          <w:color w:val="111111"/>
          <w:sz w:val="28"/>
          <w:szCs w:val="28"/>
        </w:rPr>
        <w:t>50</w:t>
      </w:r>
    </w:p>
    <w:p w:rsidR="00A5066F" w:rsidRPr="00B94956" w:rsidRDefault="00A5066F" w:rsidP="00336649">
      <w:pPr>
        <w:spacing w:line="360" w:lineRule="auto"/>
        <w:rPr>
          <w:color w:val="111111"/>
          <w:sz w:val="28"/>
          <w:szCs w:val="28"/>
        </w:rPr>
      </w:pPr>
      <w:r w:rsidRPr="00B94956">
        <w:rPr>
          <w:color w:val="111111"/>
          <w:sz w:val="28"/>
          <w:szCs w:val="28"/>
        </w:rPr>
        <w:t>Заключение</w:t>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t xml:space="preserve">   </w:t>
      </w:r>
      <w:r w:rsidR="00336649">
        <w:rPr>
          <w:color w:val="111111"/>
          <w:sz w:val="28"/>
          <w:szCs w:val="28"/>
        </w:rPr>
        <w:t xml:space="preserve"> </w:t>
      </w:r>
      <w:r w:rsidRPr="00B94956">
        <w:rPr>
          <w:color w:val="111111"/>
          <w:sz w:val="28"/>
          <w:szCs w:val="28"/>
        </w:rPr>
        <w:t xml:space="preserve">    </w:t>
      </w:r>
      <w:r w:rsidR="00F9215D">
        <w:rPr>
          <w:color w:val="111111"/>
          <w:sz w:val="28"/>
          <w:szCs w:val="28"/>
        </w:rPr>
        <w:t>6</w:t>
      </w:r>
      <w:r w:rsidR="00606224">
        <w:rPr>
          <w:color w:val="111111"/>
          <w:sz w:val="28"/>
          <w:szCs w:val="28"/>
        </w:rPr>
        <w:t>5</w:t>
      </w:r>
    </w:p>
    <w:p w:rsidR="00A5066F" w:rsidRPr="00B94956" w:rsidRDefault="00A5066F" w:rsidP="00336649">
      <w:pPr>
        <w:spacing w:line="360" w:lineRule="auto"/>
        <w:rPr>
          <w:color w:val="111111"/>
          <w:sz w:val="28"/>
          <w:szCs w:val="28"/>
        </w:rPr>
      </w:pPr>
      <w:r w:rsidRPr="00B94956">
        <w:rPr>
          <w:color w:val="111111"/>
          <w:sz w:val="28"/>
          <w:szCs w:val="28"/>
        </w:rPr>
        <w:t>Список использованных источников</w:t>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t xml:space="preserve">        </w:t>
      </w:r>
      <w:r w:rsidR="00F9215D">
        <w:rPr>
          <w:color w:val="111111"/>
          <w:sz w:val="28"/>
          <w:szCs w:val="28"/>
        </w:rPr>
        <w:t>6</w:t>
      </w:r>
      <w:r w:rsidR="00336649">
        <w:rPr>
          <w:color w:val="111111"/>
          <w:sz w:val="28"/>
          <w:szCs w:val="28"/>
        </w:rPr>
        <w:t>8</w:t>
      </w:r>
    </w:p>
    <w:p w:rsidR="00A5066F" w:rsidRPr="00B94956" w:rsidRDefault="00A5066F" w:rsidP="00336649">
      <w:pPr>
        <w:spacing w:line="360" w:lineRule="auto"/>
        <w:rPr>
          <w:color w:val="111111"/>
          <w:sz w:val="28"/>
          <w:szCs w:val="28"/>
        </w:rPr>
      </w:pPr>
      <w:r w:rsidRPr="00B94956">
        <w:rPr>
          <w:color w:val="111111"/>
          <w:sz w:val="28"/>
          <w:szCs w:val="28"/>
        </w:rPr>
        <w:t>Приложения</w:t>
      </w:r>
    </w:p>
    <w:p w:rsidR="00A5066F" w:rsidRDefault="00A5066F" w:rsidP="00A5066F">
      <w:pPr>
        <w:spacing w:line="360" w:lineRule="auto"/>
        <w:ind w:firstLine="539"/>
        <w:jc w:val="center"/>
        <w:rPr>
          <w:color w:val="111111"/>
          <w:sz w:val="28"/>
          <w:szCs w:val="28"/>
        </w:rPr>
      </w:pPr>
    </w:p>
    <w:p w:rsidR="00A5066F" w:rsidRDefault="00A5066F" w:rsidP="003205D7">
      <w:pPr>
        <w:spacing w:line="360" w:lineRule="auto"/>
        <w:rPr>
          <w:color w:val="111111"/>
          <w:sz w:val="28"/>
          <w:szCs w:val="28"/>
        </w:rPr>
      </w:pPr>
    </w:p>
    <w:p w:rsidR="00A5066F" w:rsidRPr="00B94956" w:rsidRDefault="00336649" w:rsidP="00A5066F">
      <w:pPr>
        <w:spacing w:line="360" w:lineRule="auto"/>
        <w:jc w:val="center"/>
        <w:rPr>
          <w:color w:val="111111"/>
          <w:sz w:val="28"/>
          <w:szCs w:val="28"/>
        </w:rPr>
      </w:pPr>
      <w:r>
        <w:rPr>
          <w:color w:val="111111"/>
          <w:sz w:val="28"/>
          <w:szCs w:val="28"/>
        </w:rPr>
        <w:br w:type="page"/>
      </w:r>
      <w:r w:rsidR="00A5066F" w:rsidRPr="00B94956">
        <w:rPr>
          <w:color w:val="111111"/>
          <w:sz w:val="28"/>
          <w:szCs w:val="28"/>
        </w:rPr>
        <w:lastRenderedPageBreak/>
        <w:t>Введение</w:t>
      </w:r>
    </w:p>
    <w:p w:rsidR="00A5066F" w:rsidRPr="00B94956" w:rsidRDefault="00A5066F" w:rsidP="00A5066F">
      <w:pPr>
        <w:spacing w:line="360" w:lineRule="auto"/>
        <w:ind w:firstLine="540"/>
        <w:jc w:val="both"/>
        <w:rPr>
          <w:color w:val="111111"/>
          <w:sz w:val="28"/>
          <w:szCs w:val="28"/>
        </w:rPr>
      </w:pPr>
      <w:r w:rsidRPr="00B94956">
        <w:rPr>
          <w:color w:val="111111"/>
          <w:sz w:val="28"/>
          <w:szCs w:val="28"/>
        </w:rPr>
        <w:t>Управление персоналом приобретает все более важное значение как фактор повышения конкурентоспособности, долгосрочного развития. Характерная черта в организации работы с п</w:t>
      </w:r>
      <w:r w:rsidR="003205D7">
        <w:rPr>
          <w:color w:val="111111"/>
          <w:sz w:val="28"/>
          <w:szCs w:val="28"/>
        </w:rPr>
        <w:t xml:space="preserve">ерсоналом в нынешних условиях- </w:t>
      </w:r>
      <w:r w:rsidRPr="00B94956">
        <w:rPr>
          <w:color w:val="111111"/>
          <w:sz w:val="28"/>
          <w:szCs w:val="28"/>
        </w:rPr>
        <w:t>стремление кадровых служб к интеграции всех аспектов работы с человеческими ресурсами, всех стадий их жизненного цикла с момента найма до выплаты пенсионного вознаграждения.</w:t>
      </w:r>
    </w:p>
    <w:p w:rsidR="00A5066F" w:rsidRPr="00B94956" w:rsidRDefault="00A5066F" w:rsidP="00A5066F">
      <w:pPr>
        <w:spacing w:line="360" w:lineRule="auto"/>
        <w:ind w:firstLine="540"/>
        <w:jc w:val="both"/>
        <w:rPr>
          <w:color w:val="111111"/>
          <w:sz w:val="28"/>
          <w:szCs w:val="28"/>
        </w:rPr>
      </w:pPr>
      <w:r w:rsidRPr="00B94956">
        <w:rPr>
          <w:color w:val="111111"/>
          <w:sz w:val="28"/>
          <w:szCs w:val="28"/>
        </w:rPr>
        <w:t>Как показывает практика, наибольший интерес к проблемам управления кадрами и, в частности, развития персонала организации обнаруживается в период трансформации бизнеса - перехода от комплексного менеджмента, осуществляемого небольшой командой единомышленников, к дифференцированному управлению с использованием большого числа узконаправленных специалистов (а в некоторых случаях – и обратные переходы). В этот период осуществляются кадровые перестановки, создаются новые подразделения и отделы управления, существующие подразделения реорганизуются или ликвидируются, меняется структура финансовых потоков и структура управления.</w:t>
      </w:r>
    </w:p>
    <w:p w:rsidR="00A5066F" w:rsidRPr="00B94956" w:rsidRDefault="00A5066F" w:rsidP="00A5066F">
      <w:pPr>
        <w:spacing w:line="360" w:lineRule="auto"/>
        <w:ind w:firstLine="540"/>
        <w:jc w:val="both"/>
        <w:rPr>
          <w:color w:val="111111"/>
          <w:sz w:val="28"/>
          <w:szCs w:val="28"/>
        </w:rPr>
      </w:pPr>
      <w:r w:rsidRPr="00B94956">
        <w:rPr>
          <w:color w:val="111111"/>
          <w:sz w:val="28"/>
          <w:szCs w:val="28"/>
        </w:rPr>
        <w:t>Применение понятия «развитие персонала» возможно только в тех организациях, которые всерьез озабочены развитием своей организации, и имеют разработанную в соответствии со стратегией развития организации политику развития персонала. Для нынешнего периода развития российских организаций характерна чаще всего обратная ситуация. Одна из главных причин этого – экономическая и социальная нестабильность в стране. Нестабильность ситуации в стране является также одной из причин высокой текучести кадров в организациях. Другой причиной, является то, что руководство организаций очень часто относится особенно к низовому персоналу, как к такому, который можно легко и спокойно заменить.</w:t>
      </w:r>
    </w:p>
    <w:p w:rsidR="00A5066F" w:rsidRPr="00B94956" w:rsidRDefault="00A5066F" w:rsidP="00A5066F">
      <w:pPr>
        <w:spacing w:line="360" w:lineRule="auto"/>
        <w:ind w:firstLine="540"/>
        <w:jc w:val="both"/>
        <w:rPr>
          <w:color w:val="111111"/>
          <w:sz w:val="28"/>
          <w:szCs w:val="28"/>
        </w:rPr>
      </w:pPr>
      <w:r w:rsidRPr="00B94956">
        <w:rPr>
          <w:color w:val="111111"/>
          <w:sz w:val="28"/>
          <w:szCs w:val="28"/>
        </w:rPr>
        <w:t>С другой стороны, неуверенность людей в завтрашнем дне и в стабильном положении фирмы, в которой они работают, приводит к тому, что вскоре после того, как специалист даже очень высокой квалификации находит подходящее место работы, он начинает подыскивать себе новое место, где условия работы лучше и больше вариантов получения различных социальных льгот. В связи с этим, российские рекрутинговые фирмы нередко используют метод переманивания специалистов (с запада к нам даже пришел такой термин – «охота за головами»), а сам специалист часто без сожаления расстается с прежним местом работы.</w:t>
      </w:r>
    </w:p>
    <w:p w:rsidR="00A5066F" w:rsidRPr="00B94956" w:rsidRDefault="00A5066F" w:rsidP="00A5066F">
      <w:pPr>
        <w:spacing w:line="360" w:lineRule="auto"/>
        <w:ind w:firstLine="540"/>
        <w:jc w:val="both"/>
        <w:rPr>
          <w:color w:val="111111"/>
          <w:sz w:val="28"/>
          <w:szCs w:val="28"/>
        </w:rPr>
      </w:pPr>
      <w:r w:rsidRPr="00B94956">
        <w:rPr>
          <w:color w:val="111111"/>
          <w:sz w:val="28"/>
          <w:szCs w:val="28"/>
        </w:rPr>
        <w:t>Таким образом, для того, чтобы организация могла стать стабильной и развивающейся, ей необходимо, прежде всего, заняться как закреплением своих руководящих кадров и сплочением их в единую творческую команду, так и развитием своего персонала, понимая, что это основа ее стабильности и процветания, а также главный фактор в конкурентной борьбе. В связи вышесказанным обращение к данной теме актуально.</w:t>
      </w:r>
    </w:p>
    <w:p w:rsidR="00A5066F" w:rsidRPr="00B94956" w:rsidRDefault="00A5066F" w:rsidP="00A5066F">
      <w:pPr>
        <w:spacing w:line="360" w:lineRule="auto"/>
        <w:ind w:firstLine="540"/>
        <w:jc w:val="both"/>
        <w:rPr>
          <w:bCs/>
          <w:color w:val="111111"/>
          <w:sz w:val="28"/>
          <w:szCs w:val="28"/>
        </w:rPr>
      </w:pPr>
      <w:r w:rsidRPr="00B94956">
        <w:rPr>
          <w:color w:val="111111"/>
          <w:sz w:val="28"/>
          <w:szCs w:val="28"/>
        </w:rPr>
        <w:tab/>
        <w:t xml:space="preserve">Объект исследования – </w:t>
      </w:r>
      <w:r w:rsidRPr="00B94956">
        <w:rPr>
          <w:bCs/>
          <w:color w:val="111111"/>
          <w:sz w:val="28"/>
          <w:szCs w:val="28"/>
        </w:rPr>
        <w:t>ОАО «Воронежсинтезкаучук».</w:t>
      </w:r>
    </w:p>
    <w:p w:rsidR="00A5066F" w:rsidRPr="00B94956" w:rsidRDefault="00A5066F" w:rsidP="00A5066F">
      <w:pPr>
        <w:spacing w:line="360" w:lineRule="auto"/>
        <w:ind w:firstLine="540"/>
        <w:jc w:val="both"/>
        <w:rPr>
          <w:color w:val="111111"/>
          <w:sz w:val="28"/>
          <w:szCs w:val="28"/>
        </w:rPr>
      </w:pPr>
      <w:r w:rsidRPr="00B94956">
        <w:rPr>
          <w:color w:val="111111"/>
          <w:sz w:val="28"/>
          <w:szCs w:val="28"/>
        </w:rPr>
        <w:tab/>
        <w:t>Предметом исследования выступают экономические отношения, возникающие в процессе управления развитием в организации.</w:t>
      </w:r>
    </w:p>
    <w:p w:rsidR="00A5066F" w:rsidRPr="00B94956" w:rsidRDefault="00A5066F" w:rsidP="00A5066F">
      <w:pPr>
        <w:spacing w:line="360" w:lineRule="auto"/>
        <w:ind w:firstLine="540"/>
        <w:jc w:val="both"/>
        <w:rPr>
          <w:color w:val="111111"/>
          <w:sz w:val="28"/>
          <w:szCs w:val="28"/>
        </w:rPr>
      </w:pPr>
      <w:r w:rsidRPr="00B94956">
        <w:rPr>
          <w:color w:val="111111"/>
          <w:sz w:val="28"/>
          <w:szCs w:val="28"/>
        </w:rPr>
        <w:tab/>
        <w:t>Цель работы состоит в исследовании теоретических и методологических основ управления развитием персонала в организации.</w:t>
      </w:r>
    </w:p>
    <w:p w:rsidR="00A5066F" w:rsidRPr="00B94956" w:rsidRDefault="00A5066F" w:rsidP="00A5066F">
      <w:pPr>
        <w:spacing w:line="360" w:lineRule="auto"/>
        <w:ind w:firstLine="540"/>
        <w:jc w:val="both"/>
        <w:rPr>
          <w:color w:val="111111"/>
          <w:sz w:val="28"/>
          <w:szCs w:val="28"/>
        </w:rPr>
      </w:pPr>
      <w:r w:rsidRPr="00B94956">
        <w:rPr>
          <w:color w:val="111111"/>
          <w:sz w:val="28"/>
          <w:szCs w:val="28"/>
        </w:rPr>
        <w:tab/>
        <w:t>В соответствии с целью постановлены следующие задачи:</w:t>
      </w:r>
    </w:p>
    <w:p w:rsidR="00A5066F" w:rsidRPr="00B94956" w:rsidRDefault="00A5066F" w:rsidP="00A5066F">
      <w:pPr>
        <w:spacing w:line="360" w:lineRule="auto"/>
        <w:ind w:firstLine="540"/>
        <w:jc w:val="both"/>
        <w:rPr>
          <w:color w:val="111111"/>
          <w:sz w:val="28"/>
          <w:szCs w:val="28"/>
        </w:rPr>
      </w:pPr>
      <w:r w:rsidRPr="00B94956">
        <w:rPr>
          <w:color w:val="111111"/>
          <w:sz w:val="28"/>
          <w:szCs w:val="28"/>
        </w:rPr>
        <w:t>– рассмотрение теоретических основ управления развитием персонала;</w:t>
      </w:r>
    </w:p>
    <w:p w:rsidR="00A5066F" w:rsidRPr="00B94956" w:rsidRDefault="00A5066F" w:rsidP="00A5066F">
      <w:pPr>
        <w:spacing w:line="360" w:lineRule="auto"/>
        <w:ind w:firstLine="540"/>
        <w:rPr>
          <w:color w:val="111111"/>
          <w:sz w:val="28"/>
          <w:szCs w:val="28"/>
        </w:rPr>
      </w:pPr>
      <w:r w:rsidRPr="00B94956">
        <w:rPr>
          <w:color w:val="111111"/>
          <w:sz w:val="28"/>
          <w:szCs w:val="28"/>
        </w:rPr>
        <w:t xml:space="preserve">– анализ системы управления развитием персоналом в </w:t>
      </w:r>
      <w:r w:rsidRPr="00B94956">
        <w:rPr>
          <w:bCs/>
          <w:color w:val="111111"/>
          <w:sz w:val="28"/>
          <w:szCs w:val="28"/>
        </w:rPr>
        <w:t>ОАО «Воронежсинтезкаучук»</w:t>
      </w:r>
      <w:r w:rsidRPr="00B94956">
        <w:rPr>
          <w:color w:val="111111"/>
          <w:sz w:val="28"/>
          <w:szCs w:val="28"/>
        </w:rPr>
        <w:t>.</w:t>
      </w:r>
    </w:p>
    <w:p w:rsidR="00A5066F" w:rsidRDefault="00A5066F" w:rsidP="00A5066F">
      <w:pPr>
        <w:spacing w:line="360" w:lineRule="auto"/>
        <w:ind w:firstLine="540"/>
        <w:jc w:val="both"/>
        <w:rPr>
          <w:color w:val="111111"/>
          <w:sz w:val="28"/>
          <w:szCs w:val="28"/>
        </w:rPr>
      </w:pPr>
      <w:r w:rsidRPr="00B94956">
        <w:rPr>
          <w:color w:val="111111"/>
          <w:sz w:val="28"/>
          <w:szCs w:val="28"/>
        </w:rPr>
        <w:tab/>
        <w:t xml:space="preserve">Информационной базой исследования явились современная зарубежная и отечественная экономическая литература, публикации в периодических изданиях, статистические данные о состоянии и динамике развития персонала в организациях и на предприятиях России, а также документация </w:t>
      </w:r>
      <w:r w:rsidRPr="00B94956">
        <w:rPr>
          <w:bCs/>
          <w:color w:val="111111"/>
          <w:sz w:val="28"/>
          <w:szCs w:val="28"/>
        </w:rPr>
        <w:t>ОАО «Воронежсинтезкаучук»</w:t>
      </w:r>
      <w:r w:rsidRPr="00B94956">
        <w:rPr>
          <w:color w:val="111111"/>
          <w:sz w:val="28"/>
          <w:szCs w:val="28"/>
        </w:rPr>
        <w:t>.</w:t>
      </w:r>
    </w:p>
    <w:p w:rsidR="00A5066F" w:rsidRPr="00B94956" w:rsidRDefault="00B865A2" w:rsidP="00B865A2">
      <w:pPr>
        <w:spacing w:line="360" w:lineRule="auto"/>
        <w:ind w:firstLine="539"/>
        <w:jc w:val="center"/>
        <w:rPr>
          <w:color w:val="111111"/>
          <w:sz w:val="28"/>
          <w:szCs w:val="28"/>
        </w:rPr>
      </w:pPr>
      <w:r>
        <w:rPr>
          <w:color w:val="111111"/>
          <w:sz w:val="28"/>
          <w:szCs w:val="28"/>
        </w:rPr>
        <w:br w:type="page"/>
      </w:r>
      <w:r w:rsidR="00A5066F" w:rsidRPr="00B94956">
        <w:rPr>
          <w:color w:val="111111"/>
          <w:sz w:val="28"/>
          <w:szCs w:val="28"/>
        </w:rPr>
        <w:t>1. Теоретические основы управления развитием персонала организации</w:t>
      </w:r>
    </w:p>
    <w:p w:rsidR="00A5066F" w:rsidRPr="00B94956" w:rsidRDefault="00A5066F" w:rsidP="00B865A2">
      <w:pPr>
        <w:spacing w:line="360" w:lineRule="auto"/>
        <w:ind w:firstLine="539"/>
        <w:jc w:val="center"/>
        <w:rPr>
          <w:color w:val="111111"/>
          <w:sz w:val="28"/>
          <w:szCs w:val="28"/>
        </w:rPr>
      </w:pPr>
      <w:r w:rsidRPr="00B94956">
        <w:rPr>
          <w:color w:val="111111"/>
          <w:sz w:val="28"/>
          <w:szCs w:val="28"/>
        </w:rPr>
        <w:t>1.1 Управление развитием персонала как одно из основных направлений кадровой политики организации</w:t>
      </w:r>
    </w:p>
    <w:p w:rsidR="00A5066F" w:rsidRPr="00B94956" w:rsidRDefault="00A5066F" w:rsidP="00A5066F">
      <w:pPr>
        <w:spacing w:line="336" w:lineRule="auto"/>
        <w:ind w:firstLine="540"/>
        <w:jc w:val="both"/>
        <w:rPr>
          <w:color w:val="111111"/>
          <w:sz w:val="28"/>
          <w:szCs w:val="28"/>
        </w:rPr>
      </w:pPr>
      <w:r w:rsidRPr="00B94956">
        <w:rPr>
          <w:color w:val="111111"/>
          <w:sz w:val="28"/>
          <w:szCs w:val="28"/>
        </w:rPr>
        <w:t>Концепция управления персоналом – система теоретико-методологических взглядов на понимание и определение сущности, содержания, целей, задач, критериев, принципов и методов управления персоналом, а также организационно-практических подходов к формированию механизма ее реализации в конкретных условиях функционирования организаций. Она включает: разработку методологии управления персоналом, формирование системы управления персоналом и разработку тех</w:t>
      </w:r>
      <w:r w:rsidR="00C66802">
        <w:rPr>
          <w:color w:val="111111"/>
          <w:sz w:val="28"/>
          <w:szCs w:val="28"/>
        </w:rPr>
        <w:t>нологии управления персоналом[</w:t>
      </w:r>
      <w:r w:rsidR="00B75B22">
        <w:rPr>
          <w:color w:val="111111"/>
          <w:sz w:val="28"/>
          <w:szCs w:val="28"/>
        </w:rPr>
        <w:t>11</w:t>
      </w:r>
      <w:r w:rsidRPr="00B94956">
        <w:rPr>
          <w:color w:val="111111"/>
          <w:sz w:val="28"/>
          <w:szCs w:val="28"/>
        </w:rPr>
        <w:t>].</w:t>
      </w:r>
    </w:p>
    <w:p w:rsidR="00A5066F" w:rsidRPr="000F5E32" w:rsidRDefault="00A5066F" w:rsidP="00A5066F">
      <w:pPr>
        <w:spacing w:line="360" w:lineRule="auto"/>
        <w:ind w:firstLine="540"/>
        <w:jc w:val="both"/>
        <w:rPr>
          <w:color w:val="111111"/>
          <w:sz w:val="28"/>
          <w:szCs w:val="28"/>
        </w:rPr>
      </w:pPr>
      <w:r w:rsidRPr="000F5E32">
        <w:rPr>
          <w:color w:val="111111"/>
          <w:sz w:val="28"/>
          <w:szCs w:val="28"/>
        </w:rPr>
        <w:t>Развитие персонала представляет собой совокупность организационно-эконо</w:t>
      </w:r>
      <w:r w:rsidRPr="000F5E32">
        <w:rPr>
          <w:color w:val="111111"/>
          <w:sz w:val="28"/>
          <w:szCs w:val="28"/>
        </w:rPr>
        <w:softHyphen/>
        <w:t>мических мероприятий в области обучения, повышения квалификации и профес</w:t>
      </w:r>
      <w:r w:rsidRPr="000F5E32">
        <w:rPr>
          <w:color w:val="111111"/>
          <w:sz w:val="28"/>
          <w:szCs w:val="28"/>
        </w:rPr>
        <w:softHyphen/>
        <w:t>сионального мастерства персонала,</w:t>
      </w:r>
      <w:r w:rsidR="00D716C6">
        <w:rPr>
          <w:color w:val="111111"/>
          <w:sz w:val="28"/>
          <w:szCs w:val="28"/>
        </w:rPr>
        <w:t xml:space="preserve"> стимулирования творчества</w:t>
      </w:r>
      <w:r w:rsidRPr="000F5E32">
        <w:rPr>
          <w:color w:val="111111"/>
          <w:sz w:val="28"/>
          <w:szCs w:val="28"/>
        </w:rPr>
        <w:t>. Возмож</w:t>
      </w:r>
      <w:r w:rsidRPr="000F5E32">
        <w:rPr>
          <w:color w:val="111111"/>
          <w:sz w:val="28"/>
          <w:szCs w:val="28"/>
        </w:rPr>
        <w:softHyphen/>
        <w:t>ность развития должна предоставляться всем, ибо в результате не только совер</w:t>
      </w:r>
      <w:r w:rsidRPr="000F5E32">
        <w:rPr>
          <w:color w:val="111111"/>
          <w:sz w:val="28"/>
          <w:szCs w:val="28"/>
        </w:rPr>
        <w:softHyphen/>
        <w:t>шенствуется сам человек, но и повышается конкурентоспособность организации, где он трудится.</w:t>
      </w:r>
    </w:p>
    <w:p w:rsidR="00A5066F" w:rsidRPr="000F5E32" w:rsidRDefault="00A5066F" w:rsidP="00A5066F">
      <w:pPr>
        <w:spacing w:line="360" w:lineRule="auto"/>
        <w:ind w:firstLine="540"/>
        <w:jc w:val="both"/>
        <w:rPr>
          <w:color w:val="111111"/>
          <w:sz w:val="28"/>
          <w:szCs w:val="28"/>
        </w:rPr>
      </w:pPr>
      <w:r w:rsidRPr="000F5E32">
        <w:rPr>
          <w:color w:val="111111"/>
          <w:sz w:val="28"/>
          <w:szCs w:val="28"/>
        </w:rPr>
        <w:t>Потребность в профессиональном развитии обусловлена необходимостью при</w:t>
      </w:r>
      <w:r w:rsidRPr="000F5E32">
        <w:rPr>
          <w:color w:val="111111"/>
          <w:sz w:val="28"/>
          <w:szCs w:val="28"/>
        </w:rPr>
        <w:softHyphen/>
        <w:t>способиться к изменениям внешней среды, новым образцам техники и технологии, стратегии и структуре организации, задачей освоения дополнительных видов дея</w:t>
      </w:r>
      <w:r w:rsidRPr="000F5E32">
        <w:rPr>
          <w:color w:val="111111"/>
          <w:sz w:val="28"/>
          <w:szCs w:val="28"/>
        </w:rPr>
        <w:softHyphen/>
        <w:t xml:space="preserve">тельности. Сегодня более 85% опрошенных японских менеджеров на первое место среди своих задач ставят развитие человеческих ресурсов, в то время как введение новых технологий — 45%, а продвижение на новые рынки — около 20%. И это не случайно, ибо фирмы, осуществляющие развитие сотрудников, имеют в целом </w:t>
      </w:r>
      <w:r>
        <w:rPr>
          <w:color w:val="111111"/>
          <w:sz w:val="28"/>
          <w:szCs w:val="28"/>
        </w:rPr>
        <w:t>в</w:t>
      </w:r>
      <w:r w:rsidRPr="000F5E32">
        <w:rPr>
          <w:color w:val="111111"/>
          <w:sz w:val="28"/>
          <w:szCs w:val="28"/>
        </w:rPr>
        <w:t>двое более высокие показатели, чем остальные.</w:t>
      </w:r>
    </w:p>
    <w:p w:rsidR="00A5066F" w:rsidRPr="000F5E32" w:rsidRDefault="00A5066F" w:rsidP="00A5066F">
      <w:pPr>
        <w:spacing w:line="360" w:lineRule="auto"/>
        <w:ind w:firstLine="540"/>
        <w:jc w:val="both"/>
        <w:rPr>
          <w:color w:val="111111"/>
          <w:sz w:val="28"/>
          <w:szCs w:val="28"/>
        </w:rPr>
      </w:pPr>
      <w:r w:rsidRPr="000F5E32">
        <w:rPr>
          <w:color w:val="111111"/>
          <w:sz w:val="28"/>
          <w:szCs w:val="28"/>
        </w:rPr>
        <w:t>Развитие способствует:</w:t>
      </w:r>
    </w:p>
    <w:p w:rsidR="00A5066F" w:rsidRPr="000F5E32" w:rsidRDefault="00A5066F" w:rsidP="00A5066F">
      <w:pPr>
        <w:spacing w:line="360" w:lineRule="auto"/>
        <w:ind w:firstLine="540"/>
        <w:jc w:val="both"/>
        <w:rPr>
          <w:color w:val="111111"/>
          <w:sz w:val="28"/>
          <w:szCs w:val="28"/>
        </w:rPr>
      </w:pPr>
      <w:r w:rsidRPr="000F5E32">
        <w:rPr>
          <w:color w:val="111111"/>
          <w:sz w:val="28"/>
          <w:szCs w:val="28"/>
        </w:rPr>
        <w:t>•   раскрытию творческого потенциала, росту интеллектуального уровня, акти</w:t>
      </w:r>
      <w:r w:rsidRPr="000F5E32">
        <w:rPr>
          <w:color w:val="111111"/>
          <w:sz w:val="28"/>
          <w:szCs w:val="28"/>
        </w:rPr>
        <w:softHyphen/>
        <w:t>визации стратегического мышления;</w:t>
      </w:r>
    </w:p>
    <w:p w:rsidR="00A5066F" w:rsidRPr="000F5E32" w:rsidRDefault="00A5066F" w:rsidP="00A5066F">
      <w:pPr>
        <w:spacing w:line="360" w:lineRule="auto"/>
        <w:ind w:firstLine="540"/>
        <w:jc w:val="both"/>
        <w:rPr>
          <w:color w:val="111111"/>
          <w:sz w:val="28"/>
          <w:szCs w:val="28"/>
        </w:rPr>
      </w:pPr>
      <w:r w:rsidRPr="000F5E32">
        <w:rPr>
          <w:color w:val="111111"/>
          <w:sz w:val="28"/>
          <w:szCs w:val="28"/>
        </w:rPr>
        <w:t>•   предоставлению всем работникам равных возможностей получения достой</w:t>
      </w:r>
      <w:r w:rsidRPr="000F5E32">
        <w:rPr>
          <w:color w:val="111111"/>
          <w:sz w:val="28"/>
          <w:szCs w:val="28"/>
        </w:rPr>
        <w:softHyphen/>
        <w:t>ных заработков и служебного продвижения;</w:t>
      </w:r>
    </w:p>
    <w:p w:rsidR="00A5066F" w:rsidRPr="000F5E32" w:rsidRDefault="00A5066F" w:rsidP="00A5066F">
      <w:pPr>
        <w:spacing w:line="360" w:lineRule="auto"/>
        <w:ind w:firstLine="540"/>
        <w:jc w:val="both"/>
        <w:rPr>
          <w:color w:val="111111"/>
          <w:sz w:val="28"/>
          <w:szCs w:val="28"/>
        </w:rPr>
      </w:pPr>
      <w:r w:rsidRPr="000F5E32">
        <w:rPr>
          <w:color w:val="111111"/>
          <w:sz w:val="28"/>
          <w:szCs w:val="28"/>
        </w:rPr>
        <w:t>•   снижению текучести кадров;</w:t>
      </w:r>
    </w:p>
    <w:p w:rsidR="00A5066F" w:rsidRPr="000F5E32" w:rsidRDefault="00A5066F" w:rsidP="00A5066F">
      <w:pPr>
        <w:spacing w:line="360" w:lineRule="auto"/>
        <w:ind w:firstLine="540"/>
        <w:jc w:val="both"/>
        <w:rPr>
          <w:color w:val="111111"/>
          <w:sz w:val="28"/>
          <w:szCs w:val="28"/>
        </w:rPr>
      </w:pPr>
      <w:r w:rsidRPr="000F5E32">
        <w:rPr>
          <w:color w:val="111111"/>
          <w:sz w:val="28"/>
          <w:szCs w:val="28"/>
        </w:rPr>
        <w:t>•   повышению качества трудовой деятельности;</w:t>
      </w:r>
    </w:p>
    <w:p w:rsidR="00A5066F" w:rsidRPr="000F5E32" w:rsidRDefault="00A5066F" w:rsidP="00A5066F">
      <w:pPr>
        <w:spacing w:line="360" w:lineRule="auto"/>
        <w:ind w:firstLine="540"/>
        <w:jc w:val="both"/>
        <w:rPr>
          <w:color w:val="111111"/>
          <w:sz w:val="28"/>
          <w:szCs w:val="28"/>
        </w:rPr>
      </w:pPr>
      <w:r w:rsidRPr="000F5E32">
        <w:rPr>
          <w:color w:val="111111"/>
          <w:sz w:val="28"/>
          <w:szCs w:val="28"/>
        </w:rPr>
        <w:t>•   формированию и закреплению организационных ценностей;</w:t>
      </w:r>
    </w:p>
    <w:p w:rsidR="00A5066F" w:rsidRPr="000F5E32" w:rsidRDefault="00A5066F" w:rsidP="00A5066F">
      <w:pPr>
        <w:spacing w:line="360" w:lineRule="auto"/>
        <w:ind w:firstLine="540"/>
        <w:jc w:val="both"/>
        <w:rPr>
          <w:color w:val="111111"/>
          <w:sz w:val="28"/>
          <w:szCs w:val="28"/>
        </w:rPr>
      </w:pPr>
      <w:r w:rsidRPr="000F5E32">
        <w:rPr>
          <w:color w:val="111111"/>
          <w:sz w:val="28"/>
          <w:szCs w:val="28"/>
        </w:rPr>
        <w:t>•   облегчению делегирования полномочий и преобразований;</w:t>
      </w:r>
    </w:p>
    <w:p w:rsidR="00A5066F" w:rsidRDefault="00A5066F" w:rsidP="00A5066F">
      <w:pPr>
        <w:spacing w:line="360" w:lineRule="auto"/>
        <w:ind w:firstLine="540"/>
        <w:jc w:val="both"/>
        <w:rPr>
          <w:color w:val="111111"/>
          <w:sz w:val="28"/>
          <w:szCs w:val="28"/>
        </w:rPr>
      </w:pPr>
      <w:r w:rsidRPr="000F5E32">
        <w:rPr>
          <w:color w:val="111111"/>
          <w:sz w:val="28"/>
          <w:szCs w:val="28"/>
        </w:rPr>
        <w:t xml:space="preserve">•   улучшению морально-психологического климата и т. п. </w:t>
      </w:r>
    </w:p>
    <w:p w:rsidR="00A5066F" w:rsidRDefault="00A5066F" w:rsidP="00A5066F">
      <w:pPr>
        <w:spacing w:line="360" w:lineRule="auto"/>
        <w:jc w:val="both"/>
        <w:rPr>
          <w:color w:val="111111"/>
          <w:sz w:val="28"/>
          <w:szCs w:val="28"/>
        </w:rPr>
      </w:pPr>
      <w:r w:rsidRPr="000F5E32">
        <w:rPr>
          <w:color w:val="111111"/>
          <w:sz w:val="28"/>
          <w:szCs w:val="28"/>
        </w:rPr>
        <w:t>Поэтому, осуществляя развитие персонала, надо определить:</w:t>
      </w:r>
    </w:p>
    <w:p w:rsidR="00A5066F" w:rsidRPr="000F5E32" w:rsidRDefault="00A5066F" w:rsidP="00A5066F">
      <w:pPr>
        <w:numPr>
          <w:ilvl w:val="0"/>
          <w:numId w:val="2"/>
        </w:numPr>
        <w:spacing w:line="360" w:lineRule="auto"/>
        <w:jc w:val="both"/>
        <w:rPr>
          <w:color w:val="111111"/>
          <w:sz w:val="28"/>
          <w:szCs w:val="28"/>
        </w:rPr>
      </w:pPr>
      <w:r w:rsidRPr="000F5E32">
        <w:rPr>
          <w:color w:val="111111"/>
          <w:sz w:val="28"/>
          <w:szCs w:val="28"/>
        </w:rPr>
        <w:t>чего хочет компания и какой персонал для этого необходим;</w:t>
      </w:r>
    </w:p>
    <w:p w:rsidR="00A5066F" w:rsidRDefault="00A5066F" w:rsidP="00A5066F">
      <w:pPr>
        <w:numPr>
          <w:ilvl w:val="0"/>
          <w:numId w:val="2"/>
        </w:numPr>
        <w:spacing w:line="360" w:lineRule="auto"/>
        <w:jc w:val="both"/>
        <w:rPr>
          <w:color w:val="111111"/>
          <w:sz w:val="28"/>
          <w:szCs w:val="28"/>
        </w:rPr>
      </w:pPr>
      <w:r w:rsidRPr="000F5E32">
        <w:rPr>
          <w:color w:val="111111"/>
          <w:sz w:val="28"/>
          <w:szCs w:val="28"/>
        </w:rPr>
        <w:t>какова ситуация сейчас;</w:t>
      </w:r>
    </w:p>
    <w:p w:rsidR="00A5066F" w:rsidRDefault="00A5066F" w:rsidP="00A5066F">
      <w:pPr>
        <w:numPr>
          <w:ilvl w:val="0"/>
          <w:numId w:val="2"/>
        </w:numPr>
        <w:spacing w:line="360" w:lineRule="auto"/>
        <w:jc w:val="both"/>
        <w:rPr>
          <w:color w:val="111111"/>
          <w:sz w:val="28"/>
          <w:szCs w:val="28"/>
        </w:rPr>
      </w:pPr>
      <w:r w:rsidRPr="000F5E32">
        <w:rPr>
          <w:color w:val="111111"/>
          <w:sz w:val="28"/>
          <w:szCs w:val="28"/>
        </w:rPr>
        <w:t>насколько персонал подвержен обучению;</w:t>
      </w:r>
    </w:p>
    <w:p w:rsidR="00A5066F" w:rsidRDefault="00A5066F" w:rsidP="00A5066F">
      <w:pPr>
        <w:numPr>
          <w:ilvl w:val="0"/>
          <w:numId w:val="2"/>
        </w:numPr>
        <w:spacing w:line="360" w:lineRule="auto"/>
        <w:jc w:val="both"/>
        <w:rPr>
          <w:color w:val="111111"/>
          <w:sz w:val="28"/>
          <w:szCs w:val="28"/>
        </w:rPr>
      </w:pPr>
      <w:r w:rsidRPr="000F5E32">
        <w:rPr>
          <w:color w:val="111111"/>
          <w:sz w:val="28"/>
          <w:szCs w:val="28"/>
        </w:rPr>
        <w:t>поможет ли обучение улучшить результаты деятельности работников;  способна ли фирма наладить</w:t>
      </w:r>
      <w:r>
        <w:rPr>
          <w:color w:val="111111"/>
          <w:sz w:val="28"/>
          <w:szCs w:val="28"/>
        </w:rPr>
        <w:t xml:space="preserve"> обучение и развитие персонала.</w:t>
      </w:r>
    </w:p>
    <w:p w:rsidR="00A5066F" w:rsidRPr="00C95DC0" w:rsidRDefault="00A5066F" w:rsidP="00A5066F">
      <w:pPr>
        <w:spacing w:line="360" w:lineRule="auto"/>
        <w:jc w:val="both"/>
        <w:rPr>
          <w:color w:val="111111"/>
          <w:sz w:val="28"/>
          <w:szCs w:val="28"/>
        </w:rPr>
      </w:pPr>
      <w:r w:rsidRPr="000F5E32">
        <w:rPr>
          <w:color w:val="111111"/>
          <w:sz w:val="28"/>
          <w:szCs w:val="28"/>
        </w:rPr>
        <w:t>Международная практика показывает, что на развитие персонала необходимо тратить 5—10% фонда заработной платы[</w:t>
      </w:r>
      <w:r w:rsidR="00B75B22">
        <w:rPr>
          <w:color w:val="111111"/>
          <w:sz w:val="28"/>
          <w:szCs w:val="28"/>
        </w:rPr>
        <w:t>4</w:t>
      </w:r>
      <w:r w:rsidRPr="000F5E32">
        <w:rPr>
          <w:color w:val="111111"/>
          <w:sz w:val="28"/>
          <w:szCs w:val="28"/>
        </w:rPr>
        <w:t>]</w:t>
      </w:r>
      <w:r w:rsidR="00B75B22">
        <w:rPr>
          <w:color w:val="111111"/>
          <w:sz w:val="28"/>
          <w:szCs w:val="28"/>
        </w:rPr>
        <w:t>.</w:t>
      </w:r>
      <w:r w:rsidRPr="000F5E32">
        <w:rPr>
          <w:color w:val="000000"/>
        </w:rPr>
        <w:t xml:space="preserve"> </w:t>
      </w:r>
    </w:p>
    <w:p w:rsidR="00A5066F" w:rsidRPr="000F5E32" w:rsidRDefault="00A5066F" w:rsidP="00A5066F">
      <w:pPr>
        <w:spacing w:line="360" w:lineRule="auto"/>
        <w:ind w:firstLine="540"/>
        <w:jc w:val="both"/>
        <w:rPr>
          <w:color w:val="111111"/>
          <w:sz w:val="28"/>
          <w:szCs w:val="28"/>
        </w:rPr>
      </w:pPr>
      <w:r w:rsidRPr="000F5E32">
        <w:rPr>
          <w:color w:val="111111"/>
          <w:sz w:val="28"/>
          <w:szCs w:val="28"/>
        </w:rPr>
        <w:t>Развитие персонала</w:t>
      </w:r>
      <w:r>
        <w:rPr>
          <w:color w:val="111111"/>
          <w:sz w:val="28"/>
          <w:szCs w:val="28"/>
        </w:rPr>
        <w:t xml:space="preserve"> </w:t>
      </w:r>
      <w:r w:rsidRPr="000F5E32">
        <w:rPr>
          <w:color w:val="111111"/>
          <w:sz w:val="28"/>
          <w:szCs w:val="28"/>
        </w:rPr>
        <w:t>— центральная сфера деятельности ме</w:t>
      </w:r>
      <w:r w:rsidRPr="000F5E32">
        <w:rPr>
          <w:color w:val="111111"/>
          <w:sz w:val="28"/>
          <w:szCs w:val="28"/>
        </w:rPr>
        <w:softHyphen/>
        <w:t>неджмента персонала. В отличие от маркетинга персонала, который часто неправильно ассоциируется с рекламой мест работы, развитие персонала всегда воспринимается положительно, так как оно стре</w:t>
      </w:r>
      <w:r w:rsidRPr="000F5E32">
        <w:rPr>
          <w:color w:val="111111"/>
          <w:sz w:val="28"/>
          <w:szCs w:val="28"/>
        </w:rPr>
        <w:softHyphen/>
        <w:t>мится к развитию кадрового потенциала. В экономически неста</w:t>
      </w:r>
      <w:r w:rsidRPr="000F5E32">
        <w:rPr>
          <w:color w:val="111111"/>
          <w:sz w:val="28"/>
          <w:szCs w:val="28"/>
        </w:rPr>
        <w:softHyphen/>
        <w:t>бильные периоды проблема развития персонала иногда отодвигает</w:t>
      </w:r>
      <w:r w:rsidRPr="000F5E32">
        <w:rPr>
          <w:color w:val="111111"/>
          <w:sz w:val="28"/>
          <w:szCs w:val="28"/>
        </w:rPr>
        <w:softHyphen/>
        <w:t>ся на задний план, но именно в условиях кризиса выработка его кон</w:t>
      </w:r>
      <w:r w:rsidRPr="000F5E32">
        <w:rPr>
          <w:color w:val="111111"/>
          <w:sz w:val="28"/>
          <w:szCs w:val="28"/>
        </w:rPr>
        <w:softHyphen/>
        <w:t>цепций создает предпосылки экономического роста.</w:t>
      </w:r>
    </w:p>
    <w:p w:rsidR="00A5066F" w:rsidRPr="000F5E32" w:rsidRDefault="00A5066F" w:rsidP="00A5066F">
      <w:pPr>
        <w:spacing w:line="360" w:lineRule="auto"/>
        <w:ind w:firstLine="540"/>
        <w:jc w:val="both"/>
        <w:rPr>
          <w:color w:val="111111"/>
          <w:sz w:val="28"/>
          <w:szCs w:val="28"/>
        </w:rPr>
      </w:pPr>
      <w:r w:rsidRPr="000F5E32">
        <w:rPr>
          <w:color w:val="111111"/>
          <w:sz w:val="28"/>
          <w:szCs w:val="28"/>
        </w:rPr>
        <w:t>Развитие персонала традиционно основано на учебных про</w:t>
      </w:r>
      <w:r w:rsidRPr="000F5E32">
        <w:rPr>
          <w:color w:val="111111"/>
          <w:sz w:val="28"/>
          <w:szCs w:val="28"/>
        </w:rPr>
        <w:softHyphen/>
        <w:t>цессах, которые управляются и финансируются тем предприяти</w:t>
      </w:r>
      <w:r w:rsidRPr="000F5E32">
        <w:rPr>
          <w:color w:val="111111"/>
          <w:sz w:val="28"/>
          <w:szCs w:val="28"/>
        </w:rPr>
        <w:softHyphen/>
        <w:t>ем, для которого эти учебные процессы предназначены. Цель обу</w:t>
      </w:r>
      <w:r w:rsidRPr="000F5E32">
        <w:rPr>
          <w:color w:val="111111"/>
          <w:sz w:val="28"/>
          <w:szCs w:val="28"/>
        </w:rPr>
        <w:softHyphen/>
        <w:t>чения — развитие интеллектуального потенциала сотрудников. При этом сам процесс получения образования и повышения ква</w:t>
      </w:r>
      <w:r w:rsidRPr="000F5E32">
        <w:rPr>
          <w:color w:val="111111"/>
          <w:sz w:val="28"/>
          <w:szCs w:val="28"/>
        </w:rPr>
        <w:softHyphen/>
        <w:t>лификации не менее важен, чем его формальный результат или достигнутый уровень образования.</w:t>
      </w:r>
    </w:p>
    <w:p w:rsidR="00A5066F" w:rsidRPr="000F5E32" w:rsidRDefault="00A5066F" w:rsidP="00A5066F">
      <w:pPr>
        <w:spacing w:line="360" w:lineRule="auto"/>
        <w:ind w:firstLine="540"/>
        <w:jc w:val="both"/>
        <w:rPr>
          <w:color w:val="111111"/>
          <w:sz w:val="28"/>
          <w:szCs w:val="28"/>
        </w:rPr>
      </w:pPr>
      <w:r w:rsidRPr="000F5E32">
        <w:rPr>
          <w:color w:val="111111"/>
          <w:sz w:val="28"/>
          <w:szCs w:val="28"/>
        </w:rPr>
        <w:t>Развитие персонала означает:</w:t>
      </w:r>
    </w:p>
    <w:p w:rsidR="00A5066F" w:rsidRPr="000F5E32" w:rsidRDefault="00A5066F" w:rsidP="00A5066F">
      <w:pPr>
        <w:numPr>
          <w:ilvl w:val="0"/>
          <w:numId w:val="3"/>
        </w:numPr>
        <w:spacing w:line="360" w:lineRule="auto"/>
        <w:jc w:val="both"/>
        <w:rPr>
          <w:color w:val="111111"/>
          <w:sz w:val="28"/>
          <w:szCs w:val="28"/>
        </w:rPr>
      </w:pPr>
      <w:r w:rsidRPr="000F5E32">
        <w:rPr>
          <w:color w:val="111111"/>
          <w:sz w:val="28"/>
          <w:szCs w:val="28"/>
        </w:rPr>
        <w:t>способность сотрудника осознать необходимость регулярной учебы, чтобы соответствовать растущим требованиям;</w:t>
      </w:r>
    </w:p>
    <w:p w:rsidR="00A5066F" w:rsidRPr="000F5E32" w:rsidRDefault="00A5066F" w:rsidP="00A5066F">
      <w:pPr>
        <w:numPr>
          <w:ilvl w:val="0"/>
          <w:numId w:val="3"/>
        </w:numPr>
        <w:spacing w:line="360" w:lineRule="auto"/>
        <w:jc w:val="both"/>
        <w:rPr>
          <w:color w:val="111111"/>
          <w:sz w:val="28"/>
          <w:szCs w:val="28"/>
        </w:rPr>
      </w:pPr>
      <w:r w:rsidRPr="000F5E32">
        <w:rPr>
          <w:color w:val="111111"/>
          <w:sz w:val="28"/>
          <w:szCs w:val="28"/>
        </w:rPr>
        <w:t>способность коллектива осознать необходимость командного или группового управления при активном участии всего персона</w:t>
      </w:r>
      <w:r w:rsidRPr="000F5E32">
        <w:rPr>
          <w:color w:val="111111"/>
          <w:sz w:val="28"/>
          <w:szCs w:val="28"/>
        </w:rPr>
        <w:softHyphen/>
        <w:t>ла, а не только руководителей;</w:t>
      </w:r>
    </w:p>
    <w:p w:rsidR="00A5066F" w:rsidRPr="000F5E32" w:rsidRDefault="00A5066F" w:rsidP="00A5066F">
      <w:pPr>
        <w:numPr>
          <w:ilvl w:val="0"/>
          <w:numId w:val="3"/>
        </w:numPr>
        <w:spacing w:line="360" w:lineRule="auto"/>
        <w:jc w:val="both"/>
        <w:rPr>
          <w:color w:val="111111"/>
          <w:sz w:val="28"/>
          <w:szCs w:val="28"/>
        </w:rPr>
      </w:pPr>
      <w:r w:rsidRPr="000F5E32">
        <w:rPr>
          <w:color w:val="111111"/>
          <w:sz w:val="28"/>
          <w:szCs w:val="28"/>
        </w:rPr>
        <w:t xml:space="preserve">способность организации осознать решающую роль каждого сотрудника и необходимость развития его потенциала. </w:t>
      </w:r>
    </w:p>
    <w:p w:rsidR="00A5066F" w:rsidRDefault="00A5066F" w:rsidP="00A5066F">
      <w:pPr>
        <w:spacing w:line="360" w:lineRule="auto"/>
        <w:ind w:firstLine="540"/>
        <w:jc w:val="both"/>
        <w:rPr>
          <w:color w:val="111111"/>
          <w:sz w:val="28"/>
          <w:szCs w:val="28"/>
        </w:rPr>
      </w:pPr>
      <w:r w:rsidRPr="000F5E32">
        <w:rPr>
          <w:color w:val="111111"/>
          <w:sz w:val="28"/>
          <w:szCs w:val="28"/>
        </w:rPr>
        <w:t>Развитие персонала для каждого предприятия является сущес</w:t>
      </w:r>
      <w:r w:rsidRPr="000F5E32">
        <w:rPr>
          <w:color w:val="111111"/>
          <w:sz w:val="28"/>
          <w:szCs w:val="28"/>
        </w:rPr>
        <w:softHyphen/>
        <w:t>твенным элементом производственных инвестиций. Посредством поощрения обучения предприятие открывает своим сотрудникам возможность повышать профессиональные навыки и тем самым создает костяк квалифицированного персонала и осуществляет его опережающую подготовку. Без развития сотрудников не мо</w:t>
      </w:r>
      <w:r w:rsidRPr="000F5E32">
        <w:rPr>
          <w:color w:val="111111"/>
          <w:sz w:val="28"/>
          <w:szCs w:val="28"/>
        </w:rPr>
        <w:softHyphen/>
        <w:t>жет быть успешного развития организации. Необходимо также отметить, что объектом инвестиций в персонал становятся имен</w:t>
      </w:r>
      <w:r w:rsidRPr="000F5E32">
        <w:rPr>
          <w:color w:val="111111"/>
          <w:sz w:val="28"/>
          <w:szCs w:val="28"/>
        </w:rPr>
        <w:softHyphen/>
        <w:t>но сотрудники, а не собственники фирмы.</w:t>
      </w:r>
    </w:p>
    <w:p w:rsidR="00A5066F" w:rsidRPr="000F5E32" w:rsidRDefault="00A5066F" w:rsidP="00A5066F">
      <w:pPr>
        <w:spacing w:line="360" w:lineRule="auto"/>
        <w:ind w:firstLine="540"/>
        <w:jc w:val="both"/>
        <w:rPr>
          <w:color w:val="111111"/>
          <w:sz w:val="28"/>
          <w:szCs w:val="28"/>
        </w:rPr>
      </w:pPr>
      <w:r w:rsidRPr="000F5E32">
        <w:rPr>
          <w:color w:val="111111"/>
          <w:sz w:val="28"/>
          <w:szCs w:val="28"/>
        </w:rPr>
        <w:t>Причинами приоритет</w:t>
      </w:r>
      <w:r w:rsidRPr="000F5E32">
        <w:rPr>
          <w:color w:val="111111"/>
          <w:sz w:val="28"/>
          <w:szCs w:val="28"/>
        </w:rPr>
        <w:softHyphen/>
        <w:t>ных инвестиций в развитие персонала являются:</w:t>
      </w:r>
    </w:p>
    <w:p w:rsidR="00A5066F" w:rsidRPr="000F5E32" w:rsidRDefault="00A5066F" w:rsidP="00A5066F">
      <w:pPr>
        <w:numPr>
          <w:ilvl w:val="0"/>
          <w:numId w:val="4"/>
        </w:numPr>
        <w:spacing w:line="360" w:lineRule="auto"/>
        <w:jc w:val="both"/>
        <w:rPr>
          <w:color w:val="111111"/>
          <w:sz w:val="28"/>
          <w:szCs w:val="28"/>
        </w:rPr>
      </w:pPr>
      <w:r w:rsidRPr="000F5E32">
        <w:rPr>
          <w:color w:val="111111"/>
          <w:sz w:val="28"/>
          <w:szCs w:val="28"/>
        </w:rPr>
        <w:t>необходимость повышения деловой активности каждого сот</w:t>
      </w:r>
      <w:r w:rsidRPr="000F5E32">
        <w:rPr>
          <w:color w:val="111111"/>
          <w:sz w:val="28"/>
          <w:szCs w:val="28"/>
        </w:rPr>
        <w:softHyphen/>
        <w:t>рудника с целью выживания организации;</w:t>
      </w:r>
    </w:p>
    <w:p w:rsidR="00A5066F" w:rsidRPr="000F5E32" w:rsidRDefault="00A5066F" w:rsidP="00A5066F">
      <w:pPr>
        <w:numPr>
          <w:ilvl w:val="0"/>
          <w:numId w:val="4"/>
        </w:numPr>
        <w:spacing w:line="360" w:lineRule="auto"/>
        <w:jc w:val="both"/>
        <w:rPr>
          <w:color w:val="111111"/>
          <w:sz w:val="28"/>
          <w:szCs w:val="28"/>
        </w:rPr>
      </w:pPr>
      <w:r w:rsidRPr="000F5E32">
        <w:rPr>
          <w:color w:val="111111"/>
          <w:sz w:val="28"/>
          <w:szCs w:val="28"/>
        </w:rPr>
        <w:t>сохранение конкурентоспособности предприятия невоз</w:t>
      </w:r>
      <w:r w:rsidRPr="000F5E32">
        <w:rPr>
          <w:color w:val="111111"/>
          <w:sz w:val="28"/>
          <w:szCs w:val="28"/>
        </w:rPr>
        <w:softHyphen/>
        <w:t>можно без новых технологий, а обучение работе с новой техни</w:t>
      </w:r>
      <w:r w:rsidRPr="000F5E32">
        <w:rPr>
          <w:color w:val="111111"/>
          <w:sz w:val="28"/>
          <w:szCs w:val="28"/>
        </w:rPr>
        <w:softHyphen/>
        <w:t>кой невозможно без значительных инвестиций в развитие пер</w:t>
      </w:r>
      <w:r w:rsidRPr="000F5E32">
        <w:rPr>
          <w:color w:val="111111"/>
          <w:sz w:val="28"/>
          <w:szCs w:val="28"/>
        </w:rPr>
        <w:softHyphen/>
        <w:t>сонала;</w:t>
      </w:r>
    </w:p>
    <w:p w:rsidR="00A5066F" w:rsidRPr="000F5E32" w:rsidRDefault="00A5066F" w:rsidP="00A5066F">
      <w:pPr>
        <w:numPr>
          <w:ilvl w:val="0"/>
          <w:numId w:val="4"/>
        </w:numPr>
        <w:spacing w:line="360" w:lineRule="auto"/>
        <w:jc w:val="both"/>
        <w:rPr>
          <w:color w:val="111111"/>
          <w:sz w:val="28"/>
          <w:szCs w:val="28"/>
        </w:rPr>
      </w:pPr>
      <w:r w:rsidRPr="000F5E32">
        <w:rPr>
          <w:color w:val="111111"/>
          <w:sz w:val="28"/>
          <w:szCs w:val="28"/>
        </w:rPr>
        <w:t>мероприятия по развитию персонала обеспечивают рост про</w:t>
      </w:r>
      <w:r w:rsidRPr="000F5E32">
        <w:rPr>
          <w:color w:val="111111"/>
          <w:sz w:val="28"/>
          <w:szCs w:val="28"/>
        </w:rPr>
        <w:softHyphen/>
        <w:t>изводительности труда, следовательно, их финансирование соот</w:t>
      </w:r>
      <w:r w:rsidRPr="000F5E32">
        <w:rPr>
          <w:color w:val="111111"/>
          <w:sz w:val="28"/>
          <w:szCs w:val="28"/>
        </w:rPr>
        <w:softHyphen/>
        <w:t>ветствует принципу экономической эффективности расходов.</w:t>
      </w:r>
    </w:p>
    <w:p w:rsidR="00A5066F" w:rsidRDefault="00A5066F" w:rsidP="00A5066F">
      <w:pPr>
        <w:spacing w:line="360" w:lineRule="auto"/>
        <w:ind w:firstLine="540"/>
        <w:jc w:val="both"/>
        <w:rPr>
          <w:color w:val="111111"/>
          <w:sz w:val="28"/>
          <w:szCs w:val="28"/>
        </w:rPr>
      </w:pPr>
      <w:r w:rsidRPr="000F5E32">
        <w:rPr>
          <w:color w:val="111111"/>
          <w:sz w:val="28"/>
          <w:szCs w:val="28"/>
        </w:rPr>
        <w:t>Задачи развития персонала</w:t>
      </w:r>
    </w:p>
    <w:p w:rsidR="00A5066F" w:rsidRPr="000F5E32" w:rsidRDefault="00A5066F" w:rsidP="00A5066F">
      <w:pPr>
        <w:numPr>
          <w:ilvl w:val="0"/>
          <w:numId w:val="5"/>
        </w:numPr>
        <w:spacing w:line="360" w:lineRule="auto"/>
        <w:jc w:val="both"/>
        <w:rPr>
          <w:color w:val="111111"/>
          <w:sz w:val="28"/>
          <w:szCs w:val="28"/>
        </w:rPr>
      </w:pPr>
      <w:r w:rsidRPr="000F5E32">
        <w:rPr>
          <w:color w:val="111111"/>
          <w:sz w:val="28"/>
          <w:szCs w:val="28"/>
        </w:rPr>
        <w:t>Повышение квалификации с целью выпуска новой продук</w:t>
      </w:r>
      <w:r w:rsidRPr="000F5E32">
        <w:rPr>
          <w:color w:val="111111"/>
          <w:sz w:val="28"/>
          <w:szCs w:val="28"/>
        </w:rPr>
        <w:softHyphen/>
        <w:t>ции, правильного использования, техобслуживания и ремонта средств производства; подготовка и переподготовка кадров, обу</w:t>
      </w:r>
      <w:r w:rsidRPr="000F5E32">
        <w:rPr>
          <w:color w:val="111111"/>
          <w:sz w:val="28"/>
          <w:szCs w:val="28"/>
        </w:rPr>
        <w:softHyphen/>
        <w:t>чение современным технологиям.</w:t>
      </w:r>
    </w:p>
    <w:p w:rsidR="00A5066F" w:rsidRPr="000F5E32" w:rsidRDefault="00A5066F" w:rsidP="00A5066F">
      <w:pPr>
        <w:numPr>
          <w:ilvl w:val="0"/>
          <w:numId w:val="5"/>
        </w:numPr>
        <w:spacing w:line="360" w:lineRule="auto"/>
        <w:jc w:val="both"/>
        <w:rPr>
          <w:color w:val="111111"/>
          <w:sz w:val="28"/>
          <w:szCs w:val="28"/>
        </w:rPr>
      </w:pPr>
      <w:r w:rsidRPr="000F5E32">
        <w:rPr>
          <w:color w:val="111111"/>
          <w:sz w:val="28"/>
          <w:szCs w:val="28"/>
        </w:rPr>
        <w:t>Способность к коммуникации, работе в группе.</w:t>
      </w:r>
    </w:p>
    <w:p w:rsidR="00A5066F" w:rsidRDefault="00A5066F" w:rsidP="00A5066F">
      <w:pPr>
        <w:numPr>
          <w:ilvl w:val="0"/>
          <w:numId w:val="5"/>
        </w:numPr>
        <w:spacing w:line="360" w:lineRule="auto"/>
        <w:jc w:val="both"/>
        <w:rPr>
          <w:color w:val="111111"/>
          <w:sz w:val="28"/>
          <w:szCs w:val="28"/>
        </w:rPr>
      </w:pPr>
      <w:r w:rsidRPr="000F5E32">
        <w:rPr>
          <w:color w:val="111111"/>
          <w:sz w:val="28"/>
          <w:szCs w:val="28"/>
        </w:rPr>
        <w:t>Осознание значения возрастающей роли трудовой, техноло</w:t>
      </w:r>
      <w:r w:rsidRPr="000F5E32">
        <w:rPr>
          <w:color w:val="111111"/>
          <w:sz w:val="28"/>
          <w:szCs w:val="28"/>
        </w:rPr>
        <w:softHyphen/>
        <w:t>гической, финансовой, производственной рабочей дисциплины в смысле точного выполнения действий, обеспечивающих безоши</w:t>
      </w:r>
      <w:r w:rsidRPr="000F5E32">
        <w:rPr>
          <w:color w:val="111111"/>
          <w:sz w:val="28"/>
          <w:szCs w:val="28"/>
        </w:rPr>
        <w:softHyphen/>
        <w:t>бочную работу станка, установки, подразделения или предприя</w:t>
      </w:r>
      <w:r w:rsidRPr="000F5E32">
        <w:rPr>
          <w:color w:val="111111"/>
          <w:sz w:val="28"/>
          <w:szCs w:val="28"/>
        </w:rPr>
        <w:softHyphen/>
        <w:t>тия. Сюда же относятся критическое отношение работника к рабо</w:t>
      </w:r>
      <w:r w:rsidRPr="000F5E32">
        <w:rPr>
          <w:color w:val="111111"/>
          <w:sz w:val="28"/>
          <w:szCs w:val="28"/>
        </w:rPr>
        <w:softHyphen/>
        <w:t>чим предписаниям, его предложения по оптимизации процессов труда и отношений с клиентом.</w:t>
      </w:r>
    </w:p>
    <w:p w:rsidR="00A5066F" w:rsidRPr="00AF2716" w:rsidRDefault="00A5066F" w:rsidP="00A5066F">
      <w:pPr>
        <w:numPr>
          <w:ilvl w:val="0"/>
          <w:numId w:val="5"/>
        </w:numPr>
        <w:spacing w:line="360" w:lineRule="auto"/>
        <w:jc w:val="both"/>
        <w:rPr>
          <w:color w:val="111111"/>
          <w:sz w:val="28"/>
          <w:szCs w:val="28"/>
        </w:rPr>
      </w:pPr>
      <w:r w:rsidRPr="000F5E32">
        <w:rPr>
          <w:color w:val="111111"/>
          <w:sz w:val="28"/>
          <w:szCs w:val="28"/>
        </w:rPr>
        <w:t>Формирование ответственности как системного качества сотрудника и развитие ее видов.</w:t>
      </w:r>
    </w:p>
    <w:p w:rsidR="00A5066F" w:rsidRPr="000C3F5C" w:rsidRDefault="00A5066F" w:rsidP="00A5066F">
      <w:pPr>
        <w:shd w:val="clear" w:color="auto" w:fill="FFFFFF"/>
        <w:autoSpaceDE w:val="0"/>
        <w:autoSpaceDN w:val="0"/>
        <w:adjustRightInd w:val="0"/>
        <w:spacing w:line="360" w:lineRule="auto"/>
        <w:rPr>
          <w:sz w:val="28"/>
          <w:szCs w:val="28"/>
        </w:rPr>
      </w:pPr>
      <w:r w:rsidRPr="000C3F5C">
        <w:rPr>
          <w:color w:val="111111"/>
          <w:sz w:val="28"/>
          <w:szCs w:val="28"/>
        </w:rPr>
        <w:t xml:space="preserve"> </w:t>
      </w:r>
      <w:r w:rsidRPr="000C3F5C">
        <w:rPr>
          <w:color w:val="000000"/>
          <w:sz w:val="28"/>
          <w:szCs w:val="28"/>
        </w:rPr>
        <w:t>Структура целей и задач развития п</w:t>
      </w:r>
      <w:r>
        <w:rPr>
          <w:color w:val="000000"/>
          <w:sz w:val="28"/>
          <w:szCs w:val="28"/>
        </w:rPr>
        <w:t xml:space="preserve">ерсонала представлена в табл. </w:t>
      </w:r>
      <w:r w:rsidRPr="000C3F5C">
        <w:rPr>
          <w:color w:val="000000"/>
          <w:sz w:val="28"/>
          <w:szCs w:val="28"/>
        </w:rPr>
        <w:t>1.</w:t>
      </w:r>
    </w:p>
    <w:p w:rsidR="00A5066F" w:rsidRDefault="00A5066F" w:rsidP="00A5066F">
      <w:pPr>
        <w:shd w:val="clear" w:color="auto" w:fill="FFFFFF"/>
        <w:autoSpaceDE w:val="0"/>
        <w:autoSpaceDN w:val="0"/>
        <w:adjustRightInd w:val="0"/>
        <w:spacing w:line="360" w:lineRule="auto"/>
        <w:jc w:val="right"/>
        <w:rPr>
          <w:bCs/>
          <w:iCs/>
          <w:color w:val="000000"/>
          <w:sz w:val="28"/>
          <w:szCs w:val="28"/>
        </w:rPr>
      </w:pPr>
      <w:r w:rsidRPr="000C3F5C">
        <w:rPr>
          <w:bCs/>
          <w:iCs/>
          <w:color w:val="000000"/>
          <w:sz w:val="28"/>
          <w:szCs w:val="28"/>
        </w:rPr>
        <w:t xml:space="preserve">Таблица </w:t>
      </w:r>
      <w:r>
        <w:rPr>
          <w:bCs/>
          <w:iCs/>
          <w:color w:val="000000"/>
          <w:sz w:val="28"/>
          <w:szCs w:val="28"/>
        </w:rPr>
        <w:t>1.</w:t>
      </w:r>
    </w:p>
    <w:p w:rsidR="00A5066F" w:rsidRPr="008C6CD1" w:rsidRDefault="00A5066F" w:rsidP="00A5066F">
      <w:pPr>
        <w:shd w:val="clear" w:color="auto" w:fill="FFFFFF"/>
        <w:autoSpaceDE w:val="0"/>
        <w:autoSpaceDN w:val="0"/>
        <w:adjustRightInd w:val="0"/>
        <w:spacing w:line="360" w:lineRule="auto"/>
        <w:jc w:val="center"/>
        <w:rPr>
          <w:bCs/>
          <w:i/>
          <w:iCs/>
          <w:color w:val="000000"/>
          <w:sz w:val="28"/>
          <w:szCs w:val="28"/>
        </w:rPr>
      </w:pPr>
      <w:r w:rsidRPr="000C3F5C">
        <w:rPr>
          <w:bCs/>
          <w:color w:val="000000"/>
          <w:sz w:val="28"/>
          <w:szCs w:val="28"/>
        </w:rPr>
        <w:t>Структура целей и задач развития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A5066F" w:rsidRPr="00067A22">
        <w:tc>
          <w:tcPr>
            <w:tcW w:w="2392" w:type="dxa"/>
          </w:tcPr>
          <w:p w:rsidR="00A5066F" w:rsidRPr="000C3F5C" w:rsidRDefault="00A5066F" w:rsidP="00774069">
            <w:pPr>
              <w:shd w:val="clear" w:color="auto" w:fill="FFFFFF"/>
              <w:autoSpaceDE w:val="0"/>
              <w:autoSpaceDN w:val="0"/>
              <w:adjustRightInd w:val="0"/>
            </w:pPr>
            <w:r w:rsidRPr="00067A22">
              <w:rPr>
                <w:color w:val="000000"/>
              </w:rPr>
              <w:t>Цели развития</w:t>
            </w:r>
          </w:p>
        </w:tc>
        <w:tc>
          <w:tcPr>
            <w:tcW w:w="2393" w:type="dxa"/>
          </w:tcPr>
          <w:p w:rsidR="00A5066F" w:rsidRPr="000C3F5C" w:rsidRDefault="00A5066F" w:rsidP="00774069">
            <w:pPr>
              <w:shd w:val="clear" w:color="auto" w:fill="FFFFFF"/>
              <w:autoSpaceDE w:val="0"/>
              <w:autoSpaceDN w:val="0"/>
              <w:adjustRightInd w:val="0"/>
            </w:pPr>
            <w:r w:rsidRPr="00067A22">
              <w:rPr>
                <w:color w:val="000000"/>
              </w:rPr>
              <w:t>Задачи</w:t>
            </w:r>
          </w:p>
        </w:tc>
        <w:tc>
          <w:tcPr>
            <w:tcW w:w="2393" w:type="dxa"/>
          </w:tcPr>
          <w:p w:rsidR="00A5066F" w:rsidRPr="000C3F5C" w:rsidRDefault="00A5066F" w:rsidP="00774069">
            <w:pPr>
              <w:shd w:val="clear" w:color="auto" w:fill="FFFFFF"/>
              <w:autoSpaceDE w:val="0"/>
              <w:autoSpaceDN w:val="0"/>
              <w:adjustRightInd w:val="0"/>
            </w:pPr>
            <w:r w:rsidRPr="00067A22">
              <w:rPr>
                <w:color w:val="000000"/>
              </w:rPr>
              <w:t>Личность</w:t>
            </w:r>
          </w:p>
        </w:tc>
        <w:tc>
          <w:tcPr>
            <w:tcW w:w="2393" w:type="dxa"/>
          </w:tcPr>
          <w:p w:rsidR="00A5066F" w:rsidRPr="000C3F5C" w:rsidRDefault="00A5066F" w:rsidP="00774069">
            <w:pPr>
              <w:shd w:val="clear" w:color="auto" w:fill="FFFFFF"/>
              <w:autoSpaceDE w:val="0"/>
              <w:autoSpaceDN w:val="0"/>
              <w:adjustRightInd w:val="0"/>
            </w:pPr>
            <w:r w:rsidRPr="00067A22">
              <w:rPr>
                <w:color w:val="000000"/>
              </w:rPr>
              <w:t>Группа</w:t>
            </w:r>
          </w:p>
        </w:tc>
      </w:tr>
      <w:tr w:rsidR="00A5066F" w:rsidRPr="00067A22">
        <w:tc>
          <w:tcPr>
            <w:tcW w:w="2392" w:type="dxa"/>
          </w:tcPr>
          <w:p w:rsidR="00A5066F" w:rsidRPr="00067A22" w:rsidRDefault="00A5066F" w:rsidP="00774069">
            <w:pPr>
              <w:spacing w:line="360" w:lineRule="auto"/>
              <w:jc w:val="both"/>
              <w:rPr>
                <w:color w:val="111111"/>
              </w:rPr>
            </w:pPr>
            <w:r w:rsidRPr="00067A22">
              <w:rPr>
                <w:color w:val="000000"/>
              </w:rPr>
              <w:t>Стратегические</w:t>
            </w:r>
          </w:p>
        </w:tc>
        <w:tc>
          <w:tcPr>
            <w:tcW w:w="2393" w:type="dxa"/>
          </w:tcPr>
          <w:p w:rsidR="00A5066F" w:rsidRPr="000C3F5C" w:rsidRDefault="00A5066F" w:rsidP="00774069">
            <w:pPr>
              <w:shd w:val="clear" w:color="auto" w:fill="FFFFFF"/>
              <w:autoSpaceDE w:val="0"/>
              <w:autoSpaceDN w:val="0"/>
              <w:adjustRightInd w:val="0"/>
            </w:pPr>
            <w:r w:rsidRPr="00067A22">
              <w:rPr>
                <w:color w:val="000000"/>
              </w:rPr>
              <w:t>Улучшение адаптационных способностей</w:t>
            </w:r>
            <w:r>
              <w:t xml:space="preserve"> </w:t>
            </w:r>
            <w:r w:rsidRPr="00067A22">
              <w:rPr>
                <w:color w:val="000000"/>
              </w:rPr>
              <w:t>и развитие инновационных качеств</w:t>
            </w:r>
          </w:p>
        </w:tc>
        <w:tc>
          <w:tcPr>
            <w:tcW w:w="2393" w:type="dxa"/>
          </w:tcPr>
          <w:p w:rsidR="00A5066F" w:rsidRPr="000C3F5C" w:rsidRDefault="00A5066F" w:rsidP="00774069">
            <w:pPr>
              <w:shd w:val="clear" w:color="auto" w:fill="FFFFFF"/>
              <w:autoSpaceDE w:val="0"/>
              <w:autoSpaceDN w:val="0"/>
              <w:adjustRightInd w:val="0"/>
            </w:pPr>
            <w:r w:rsidRPr="00067A22">
              <w:rPr>
                <w:color w:val="000000"/>
              </w:rPr>
              <w:t>Углубление и расширение персональной</w:t>
            </w:r>
          </w:p>
          <w:p w:rsidR="00A5066F" w:rsidRPr="000C3F5C" w:rsidRDefault="00A5066F" w:rsidP="00774069">
            <w:pPr>
              <w:shd w:val="clear" w:color="auto" w:fill="FFFFFF"/>
              <w:autoSpaceDE w:val="0"/>
              <w:autoSpaceDN w:val="0"/>
              <w:adjustRightInd w:val="0"/>
            </w:pPr>
            <w:r w:rsidRPr="00067A22">
              <w:rPr>
                <w:color w:val="000000"/>
              </w:rPr>
              <w:t>безопасности и стабильности. Развитие</w:t>
            </w:r>
            <w:r>
              <w:t xml:space="preserve"> </w:t>
            </w:r>
            <w:r w:rsidRPr="00067A22">
              <w:rPr>
                <w:color w:val="000000"/>
              </w:rPr>
              <w:t>потенциала личности</w:t>
            </w:r>
          </w:p>
        </w:tc>
        <w:tc>
          <w:tcPr>
            <w:tcW w:w="2393" w:type="dxa"/>
          </w:tcPr>
          <w:p w:rsidR="00A5066F" w:rsidRPr="000C3F5C" w:rsidRDefault="00A5066F" w:rsidP="00774069">
            <w:pPr>
              <w:shd w:val="clear" w:color="auto" w:fill="FFFFFF"/>
              <w:autoSpaceDE w:val="0"/>
              <w:autoSpaceDN w:val="0"/>
              <w:adjustRightInd w:val="0"/>
            </w:pPr>
            <w:r w:rsidRPr="00067A22">
              <w:rPr>
                <w:color w:val="000000"/>
              </w:rPr>
              <w:t>Развитие кадрового</w:t>
            </w:r>
          </w:p>
          <w:p w:rsidR="00A5066F" w:rsidRPr="000C3F5C" w:rsidRDefault="00A5066F" w:rsidP="00774069">
            <w:pPr>
              <w:shd w:val="clear" w:color="auto" w:fill="FFFFFF"/>
              <w:autoSpaceDE w:val="0"/>
              <w:autoSpaceDN w:val="0"/>
              <w:adjustRightInd w:val="0"/>
            </w:pPr>
            <w:r w:rsidRPr="00067A22">
              <w:rPr>
                <w:color w:val="000000"/>
              </w:rPr>
              <w:t>потенциала, команды</w:t>
            </w:r>
            <w:r>
              <w:t xml:space="preserve"> </w:t>
            </w:r>
            <w:r w:rsidRPr="00067A22">
              <w:rPr>
                <w:color w:val="000000"/>
              </w:rPr>
              <w:t>как аспекта группового управления</w:t>
            </w:r>
          </w:p>
        </w:tc>
      </w:tr>
      <w:tr w:rsidR="00A5066F" w:rsidRPr="00067A22">
        <w:tc>
          <w:tcPr>
            <w:tcW w:w="2392" w:type="dxa"/>
          </w:tcPr>
          <w:p w:rsidR="00A5066F" w:rsidRPr="000C3F5C" w:rsidRDefault="00A5066F" w:rsidP="00774069">
            <w:pPr>
              <w:shd w:val="clear" w:color="auto" w:fill="FFFFFF"/>
              <w:autoSpaceDE w:val="0"/>
              <w:autoSpaceDN w:val="0"/>
              <w:adjustRightInd w:val="0"/>
            </w:pPr>
            <w:r w:rsidRPr="00067A22">
              <w:rPr>
                <w:color w:val="000000"/>
              </w:rPr>
              <w:t>Оперативные</w:t>
            </w:r>
          </w:p>
          <w:p w:rsidR="00A5066F" w:rsidRPr="00067A22" w:rsidRDefault="00A5066F" w:rsidP="00774069">
            <w:pPr>
              <w:spacing w:line="360" w:lineRule="auto"/>
              <w:jc w:val="both"/>
              <w:rPr>
                <w:color w:val="111111"/>
              </w:rPr>
            </w:pPr>
            <w:r w:rsidRPr="00067A22">
              <w:rPr>
                <w:color w:val="000000"/>
              </w:rPr>
              <w:t>и тактические</w:t>
            </w:r>
          </w:p>
        </w:tc>
        <w:tc>
          <w:tcPr>
            <w:tcW w:w="2393" w:type="dxa"/>
          </w:tcPr>
          <w:p w:rsidR="00A5066F" w:rsidRPr="000C3F5C" w:rsidRDefault="00A5066F" w:rsidP="00774069">
            <w:pPr>
              <w:shd w:val="clear" w:color="auto" w:fill="FFFFFF"/>
              <w:autoSpaceDE w:val="0"/>
              <w:autoSpaceDN w:val="0"/>
              <w:adjustRightInd w:val="0"/>
            </w:pPr>
            <w:r w:rsidRPr="00067A22">
              <w:rPr>
                <w:color w:val="000000"/>
              </w:rPr>
              <w:t>Совершенствование</w:t>
            </w:r>
          </w:p>
          <w:p w:rsidR="00A5066F" w:rsidRPr="000C3F5C" w:rsidRDefault="00A5066F" w:rsidP="00774069">
            <w:pPr>
              <w:shd w:val="clear" w:color="auto" w:fill="FFFFFF"/>
              <w:autoSpaceDE w:val="0"/>
              <w:autoSpaceDN w:val="0"/>
              <w:adjustRightInd w:val="0"/>
            </w:pPr>
            <w:r w:rsidRPr="00067A22">
              <w:rPr>
                <w:color w:val="000000"/>
              </w:rPr>
              <w:t>профессиональных</w:t>
            </w:r>
          </w:p>
          <w:p w:rsidR="00A5066F" w:rsidRPr="000C3F5C" w:rsidRDefault="00A5066F" w:rsidP="00774069">
            <w:pPr>
              <w:shd w:val="clear" w:color="auto" w:fill="FFFFFF"/>
              <w:autoSpaceDE w:val="0"/>
              <w:autoSpaceDN w:val="0"/>
              <w:adjustRightInd w:val="0"/>
            </w:pPr>
            <w:r w:rsidRPr="00067A22">
              <w:rPr>
                <w:color w:val="000000"/>
              </w:rPr>
              <w:t>знаний и способностей. Традиционная</w:t>
            </w:r>
            <w:r>
              <w:t xml:space="preserve"> </w:t>
            </w:r>
            <w:r w:rsidRPr="00067A22">
              <w:rPr>
                <w:color w:val="000000"/>
              </w:rPr>
              <w:t>работа с персоналом,</w:t>
            </w:r>
          </w:p>
          <w:p w:rsidR="00A5066F" w:rsidRPr="000C3F5C" w:rsidRDefault="00A5066F" w:rsidP="00774069">
            <w:pPr>
              <w:shd w:val="clear" w:color="auto" w:fill="FFFFFF"/>
              <w:autoSpaceDE w:val="0"/>
              <w:autoSpaceDN w:val="0"/>
              <w:adjustRightInd w:val="0"/>
            </w:pPr>
            <w:r w:rsidRPr="00067A22">
              <w:rPr>
                <w:color w:val="000000"/>
              </w:rPr>
              <w:t>его обучение</w:t>
            </w:r>
          </w:p>
        </w:tc>
        <w:tc>
          <w:tcPr>
            <w:tcW w:w="2393" w:type="dxa"/>
          </w:tcPr>
          <w:p w:rsidR="00A5066F" w:rsidRPr="000C3F5C" w:rsidRDefault="00A5066F" w:rsidP="00774069">
            <w:pPr>
              <w:shd w:val="clear" w:color="auto" w:fill="FFFFFF"/>
              <w:autoSpaceDE w:val="0"/>
              <w:autoSpaceDN w:val="0"/>
              <w:adjustRightInd w:val="0"/>
            </w:pPr>
            <w:r w:rsidRPr="00067A22">
              <w:rPr>
                <w:color w:val="000000"/>
              </w:rPr>
              <w:t>Ориентация сотрудников на профессиональную карьеру внутри</w:t>
            </w:r>
          </w:p>
          <w:p w:rsidR="00A5066F" w:rsidRPr="000C3F5C" w:rsidRDefault="00A5066F" w:rsidP="00774069">
            <w:pPr>
              <w:shd w:val="clear" w:color="auto" w:fill="FFFFFF"/>
              <w:autoSpaceDE w:val="0"/>
              <w:autoSpaceDN w:val="0"/>
              <w:adjustRightInd w:val="0"/>
            </w:pPr>
            <w:r w:rsidRPr="00067A22">
              <w:rPr>
                <w:color w:val="000000"/>
              </w:rPr>
              <w:t>организации. Развитие</w:t>
            </w:r>
          </w:p>
          <w:p w:rsidR="00A5066F" w:rsidRPr="000C3F5C" w:rsidRDefault="00A5066F" w:rsidP="00774069">
            <w:pPr>
              <w:shd w:val="clear" w:color="auto" w:fill="FFFFFF"/>
              <w:autoSpaceDE w:val="0"/>
              <w:autoSpaceDN w:val="0"/>
              <w:adjustRightInd w:val="0"/>
            </w:pPr>
            <w:r w:rsidRPr="00067A22">
              <w:rPr>
                <w:color w:val="000000"/>
              </w:rPr>
              <w:t>творческого потенциала личности</w:t>
            </w:r>
          </w:p>
        </w:tc>
        <w:tc>
          <w:tcPr>
            <w:tcW w:w="2393" w:type="dxa"/>
          </w:tcPr>
          <w:p w:rsidR="00A5066F" w:rsidRPr="000C3F5C" w:rsidRDefault="00A5066F" w:rsidP="00774069">
            <w:pPr>
              <w:shd w:val="clear" w:color="auto" w:fill="FFFFFF"/>
              <w:autoSpaceDE w:val="0"/>
              <w:autoSpaceDN w:val="0"/>
              <w:adjustRightInd w:val="0"/>
            </w:pPr>
            <w:r w:rsidRPr="00067A22">
              <w:rPr>
                <w:color w:val="000000"/>
              </w:rPr>
              <w:t>Развитие персонала в</w:t>
            </w:r>
            <w:r>
              <w:t xml:space="preserve"> </w:t>
            </w:r>
            <w:r w:rsidRPr="00067A22">
              <w:rPr>
                <w:color w:val="000000"/>
              </w:rPr>
              <w:t>соответствии с изменениями организации</w:t>
            </w:r>
          </w:p>
          <w:p w:rsidR="00A5066F" w:rsidRPr="000C3F5C" w:rsidRDefault="00A5066F" w:rsidP="00774069">
            <w:pPr>
              <w:shd w:val="clear" w:color="auto" w:fill="FFFFFF"/>
              <w:autoSpaceDE w:val="0"/>
              <w:autoSpaceDN w:val="0"/>
              <w:adjustRightInd w:val="0"/>
            </w:pPr>
            <w:r w:rsidRPr="00067A22">
              <w:rPr>
                <w:color w:val="000000"/>
              </w:rPr>
              <w:t>(организационное</w:t>
            </w:r>
          </w:p>
          <w:p w:rsidR="00A5066F" w:rsidRPr="000C3F5C" w:rsidRDefault="00A5066F" w:rsidP="00774069">
            <w:pPr>
              <w:shd w:val="clear" w:color="auto" w:fill="FFFFFF"/>
              <w:autoSpaceDE w:val="0"/>
              <w:autoSpaceDN w:val="0"/>
              <w:adjustRightInd w:val="0"/>
            </w:pPr>
            <w:r w:rsidRPr="00067A22">
              <w:rPr>
                <w:color w:val="000000"/>
              </w:rPr>
              <w:t>развитие сотрудников)</w:t>
            </w:r>
          </w:p>
        </w:tc>
      </w:tr>
    </w:tbl>
    <w:p w:rsidR="00A5066F" w:rsidRDefault="00A5066F" w:rsidP="00A5066F">
      <w:pPr>
        <w:spacing w:line="360" w:lineRule="auto"/>
        <w:jc w:val="both"/>
        <w:rPr>
          <w:color w:val="111111"/>
          <w:sz w:val="28"/>
          <w:szCs w:val="28"/>
        </w:rPr>
      </w:pPr>
      <w:r w:rsidRPr="000C3F5C">
        <w:rPr>
          <w:color w:val="111111"/>
          <w:sz w:val="28"/>
          <w:szCs w:val="28"/>
        </w:rPr>
        <w:t>Знания сотрудников морально устаревают, их необходи</w:t>
      </w:r>
      <w:r w:rsidRPr="000C3F5C">
        <w:rPr>
          <w:color w:val="111111"/>
          <w:sz w:val="28"/>
          <w:szCs w:val="28"/>
        </w:rPr>
        <w:softHyphen/>
        <w:t>мо обновлять в соответствии с развитием тех областей знаний, с которыми они сталкив</w:t>
      </w:r>
      <w:r>
        <w:rPr>
          <w:color w:val="111111"/>
          <w:sz w:val="28"/>
          <w:szCs w:val="28"/>
        </w:rPr>
        <w:t>аются в своей работе. Из рис.</w:t>
      </w:r>
      <w:r w:rsidRPr="000C3F5C">
        <w:rPr>
          <w:color w:val="111111"/>
          <w:sz w:val="28"/>
          <w:szCs w:val="28"/>
        </w:rPr>
        <w:t>1 видно, как с течением времени происходит "старение"</w:t>
      </w:r>
      <w:r>
        <w:rPr>
          <w:color w:val="111111"/>
          <w:sz w:val="28"/>
          <w:szCs w:val="28"/>
        </w:rPr>
        <w:t xml:space="preserve"> знаний, а следовательно уменьшение их ценности.</w:t>
      </w:r>
      <w:r w:rsidRPr="000C3F5C">
        <w:rPr>
          <w:color w:val="111111"/>
          <w:sz w:val="28"/>
          <w:szCs w:val="28"/>
        </w:rPr>
        <w:t xml:space="preserve"> </w:t>
      </w:r>
    </w:p>
    <w:p w:rsidR="00A5066F" w:rsidRPr="000C3F5C" w:rsidRDefault="00A5066F" w:rsidP="00A5066F">
      <w:pPr>
        <w:spacing w:line="360" w:lineRule="auto"/>
        <w:ind w:firstLine="540"/>
        <w:jc w:val="both"/>
        <w:rPr>
          <w:color w:val="111111"/>
          <w:sz w:val="28"/>
          <w:szCs w:val="28"/>
        </w:rPr>
      </w:pPr>
      <w:r w:rsidRPr="000C3F5C">
        <w:rPr>
          <w:color w:val="111111"/>
          <w:sz w:val="28"/>
          <w:szCs w:val="28"/>
        </w:rPr>
        <w:t>Как пр</w:t>
      </w:r>
      <w:r>
        <w:rPr>
          <w:color w:val="111111"/>
          <w:sz w:val="28"/>
          <w:szCs w:val="28"/>
        </w:rPr>
        <w:t>авило, базовые знания, полученны</w:t>
      </w:r>
      <w:r w:rsidRPr="000C3F5C">
        <w:rPr>
          <w:color w:val="111111"/>
          <w:sz w:val="28"/>
          <w:szCs w:val="28"/>
        </w:rPr>
        <w:t>е в школе, устарева</w:t>
      </w:r>
      <w:r w:rsidRPr="000C3F5C">
        <w:rPr>
          <w:color w:val="111111"/>
          <w:sz w:val="28"/>
          <w:szCs w:val="28"/>
        </w:rPr>
        <w:softHyphen/>
        <w:t>ют медленно, но в пополнении специальных знаний, необходи</w:t>
      </w:r>
      <w:r w:rsidRPr="000C3F5C">
        <w:rPr>
          <w:color w:val="111111"/>
          <w:sz w:val="28"/>
          <w:szCs w:val="28"/>
        </w:rPr>
        <w:softHyphen/>
        <w:t>мых для успешной работы, мы нуждаемся достаточно часто.</w:t>
      </w:r>
    </w:p>
    <w:p w:rsidR="00A5066F" w:rsidRDefault="00A5066F" w:rsidP="00A5066F">
      <w:pPr>
        <w:spacing w:line="360" w:lineRule="auto"/>
        <w:ind w:firstLine="540"/>
        <w:jc w:val="both"/>
        <w:rPr>
          <w:color w:val="111111"/>
          <w:sz w:val="28"/>
          <w:szCs w:val="28"/>
        </w:rPr>
      </w:pPr>
    </w:p>
    <w:p w:rsidR="00A5066F" w:rsidRDefault="00F82121" w:rsidP="00E32197">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167.25pt">
            <v:imagedata r:id="rId7" o:title=""/>
          </v:shape>
        </w:pict>
      </w:r>
    </w:p>
    <w:p w:rsidR="00E32197" w:rsidRPr="00E32197" w:rsidRDefault="00E32197" w:rsidP="00E32197">
      <w:pPr>
        <w:spacing w:line="360" w:lineRule="auto"/>
        <w:jc w:val="center"/>
        <w:rPr>
          <w:color w:val="111111"/>
          <w:sz w:val="28"/>
          <w:szCs w:val="28"/>
        </w:rPr>
      </w:pPr>
      <w:r w:rsidRPr="00E32197">
        <w:rPr>
          <w:sz w:val="28"/>
          <w:szCs w:val="28"/>
        </w:rPr>
        <w:t>Рис. 1. Уменьшение пользы от изначально новых знаний в различных областях</w:t>
      </w:r>
    </w:p>
    <w:p w:rsidR="00A5066F" w:rsidRPr="000C3F5C" w:rsidRDefault="00A5066F" w:rsidP="00A5066F">
      <w:pPr>
        <w:spacing w:line="360" w:lineRule="auto"/>
        <w:ind w:firstLine="540"/>
        <w:jc w:val="both"/>
        <w:rPr>
          <w:color w:val="111111"/>
          <w:sz w:val="28"/>
          <w:szCs w:val="28"/>
        </w:rPr>
      </w:pPr>
      <w:r w:rsidRPr="000C3F5C">
        <w:rPr>
          <w:color w:val="111111"/>
          <w:sz w:val="28"/>
          <w:szCs w:val="28"/>
        </w:rPr>
        <w:t>Успешное развитие персонала обусловлено тремя факторами: знаниями, возможностями и поведением сотрудников.</w:t>
      </w:r>
    </w:p>
    <w:p w:rsidR="00A5066F" w:rsidRPr="000C3F5C" w:rsidRDefault="00A5066F" w:rsidP="00A5066F">
      <w:pPr>
        <w:spacing w:line="360" w:lineRule="auto"/>
        <w:ind w:firstLine="540"/>
        <w:jc w:val="both"/>
        <w:rPr>
          <w:color w:val="111111"/>
          <w:sz w:val="28"/>
          <w:szCs w:val="28"/>
        </w:rPr>
      </w:pPr>
      <w:r w:rsidRPr="000C3F5C">
        <w:rPr>
          <w:color w:val="111111"/>
          <w:sz w:val="28"/>
          <w:szCs w:val="28"/>
        </w:rPr>
        <w:t>Знания являются основой развития способностей персонала, содействуют формированию личностного потенциала человека. В контексте развития персонала различают два вида знаний, не</w:t>
      </w:r>
      <w:r w:rsidRPr="000C3F5C">
        <w:rPr>
          <w:color w:val="111111"/>
          <w:sz w:val="28"/>
          <w:szCs w:val="28"/>
        </w:rPr>
        <w:softHyphen/>
        <w:t>обходимых в ежедневной, текущей работе, общее знание своего дела.</w:t>
      </w:r>
    </w:p>
    <w:p w:rsidR="00A5066F" w:rsidRDefault="00A5066F" w:rsidP="00A5066F">
      <w:pPr>
        <w:spacing w:line="360" w:lineRule="auto"/>
        <w:ind w:firstLine="540"/>
        <w:jc w:val="both"/>
        <w:rPr>
          <w:color w:val="111111"/>
          <w:sz w:val="28"/>
          <w:szCs w:val="28"/>
        </w:rPr>
      </w:pPr>
      <w:r w:rsidRPr="000C3F5C">
        <w:rPr>
          <w:color w:val="111111"/>
          <w:sz w:val="28"/>
          <w:szCs w:val="28"/>
        </w:rPr>
        <w:t>Знания, необходимые для решения текущих задач, не могут быть определены должностными обязанностями. Это профессио</w:t>
      </w:r>
      <w:r w:rsidRPr="000C3F5C">
        <w:rPr>
          <w:color w:val="111111"/>
          <w:sz w:val="28"/>
          <w:szCs w:val="28"/>
        </w:rPr>
        <w:softHyphen/>
        <w:t>нальные знания, которые персонал приобретает вместе с опытом работы. Общие профессиональные знания приобретаются в</w:t>
      </w:r>
      <w:r>
        <w:rPr>
          <w:color w:val="000000"/>
        </w:rPr>
        <w:t xml:space="preserve"> </w:t>
      </w:r>
      <w:r w:rsidRPr="000C3F5C">
        <w:rPr>
          <w:color w:val="111111"/>
          <w:sz w:val="28"/>
          <w:szCs w:val="28"/>
        </w:rPr>
        <w:t>про</w:t>
      </w:r>
      <w:r w:rsidRPr="000C3F5C">
        <w:rPr>
          <w:color w:val="111111"/>
          <w:sz w:val="28"/>
          <w:szCs w:val="28"/>
        </w:rPr>
        <w:softHyphen/>
        <w:t>цессе получения образования и дальнейшей подготовки кадров.</w:t>
      </w:r>
    </w:p>
    <w:p w:rsidR="00A5066F" w:rsidRPr="000C3F5C" w:rsidRDefault="00A5066F" w:rsidP="00A5066F">
      <w:pPr>
        <w:spacing w:line="360" w:lineRule="auto"/>
        <w:ind w:firstLine="540"/>
        <w:jc w:val="both"/>
        <w:rPr>
          <w:color w:val="111111"/>
          <w:sz w:val="28"/>
          <w:szCs w:val="28"/>
        </w:rPr>
      </w:pPr>
      <w:r w:rsidRPr="000C3F5C">
        <w:rPr>
          <w:color w:val="111111"/>
          <w:sz w:val="28"/>
          <w:szCs w:val="28"/>
        </w:rPr>
        <w:t>Возможности подразумевают условия использования полу</w:t>
      </w:r>
      <w:r w:rsidRPr="000C3F5C">
        <w:rPr>
          <w:color w:val="111111"/>
          <w:sz w:val="28"/>
          <w:szCs w:val="28"/>
        </w:rPr>
        <w:softHyphen/>
        <w:t>ченных знаний, определяют коэффициент их полезного действия, реализации. Развитие персонала связано прежде всего с приведе</w:t>
      </w:r>
      <w:r w:rsidRPr="000C3F5C">
        <w:rPr>
          <w:color w:val="111111"/>
          <w:sz w:val="28"/>
          <w:szCs w:val="28"/>
        </w:rPr>
        <w:softHyphen/>
        <w:t xml:space="preserve">нием в </w:t>
      </w:r>
      <w:r>
        <w:rPr>
          <w:color w:val="111111"/>
          <w:sz w:val="28"/>
          <w:szCs w:val="28"/>
        </w:rPr>
        <w:t xml:space="preserve">соответствие знаний сотрудников </w:t>
      </w:r>
      <w:r w:rsidRPr="000C3F5C">
        <w:rPr>
          <w:color w:val="111111"/>
          <w:sz w:val="28"/>
          <w:szCs w:val="28"/>
        </w:rPr>
        <w:t>и их возможностей. В рамках своих возможностей и на основе собственной деятельнос</w:t>
      </w:r>
      <w:r w:rsidRPr="000C3F5C">
        <w:rPr>
          <w:color w:val="111111"/>
          <w:sz w:val="28"/>
          <w:szCs w:val="28"/>
        </w:rPr>
        <w:softHyphen/>
        <w:t>ти сотрудники приобретают опыт.</w:t>
      </w:r>
    </w:p>
    <w:p w:rsidR="00A5066F" w:rsidRPr="000C3F5C" w:rsidRDefault="00A5066F" w:rsidP="00A5066F">
      <w:pPr>
        <w:spacing w:line="360" w:lineRule="auto"/>
        <w:ind w:firstLine="540"/>
        <w:jc w:val="both"/>
        <w:rPr>
          <w:color w:val="111111"/>
          <w:sz w:val="28"/>
          <w:szCs w:val="28"/>
        </w:rPr>
      </w:pPr>
      <w:r w:rsidRPr="000C3F5C">
        <w:rPr>
          <w:color w:val="111111"/>
          <w:sz w:val="28"/>
          <w:szCs w:val="28"/>
        </w:rPr>
        <w:t>Поведение персонала как фактор его развития стало играть все более заметную роль при групповом управлении, солидарном сти</w:t>
      </w:r>
      <w:r w:rsidRPr="000C3F5C">
        <w:rPr>
          <w:color w:val="111111"/>
          <w:sz w:val="28"/>
          <w:szCs w:val="28"/>
        </w:rPr>
        <w:softHyphen/>
        <w:t>ле лидерства. Без учета особенностей поведения, взаимоотноше</w:t>
      </w:r>
      <w:r w:rsidRPr="000C3F5C">
        <w:rPr>
          <w:color w:val="111111"/>
          <w:sz w:val="28"/>
          <w:szCs w:val="28"/>
        </w:rPr>
        <w:softHyphen/>
        <w:t>ний, межличностных и неформальных коммуникаций, только на основе повышения знаний и возможностей нельзя обеспечить раз</w:t>
      </w:r>
      <w:r w:rsidRPr="000C3F5C">
        <w:rPr>
          <w:color w:val="111111"/>
          <w:sz w:val="28"/>
          <w:szCs w:val="28"/>
        </w:rPr>
        <w:softHyphen/>
        <w:t>витие персонала.</w:t>
      </w:r>
    </w:p>
    <w:p w:rsidR="00A5066F" w:rsidRPr="000C3F5C" w:rsidRDefault="00A5066F" w:rsidP="00A5066F">
      <w:pPr>
        <w:spacing w:line="360" w:lineRule="auto"/>
        <w:ind w:firstLine="540"/>
        <w:jc w:val="both"/>
        <w:rPr>
          <w:color w:val="111111"/>
          <w:sz w:val="28"/>
          <w:szCs w:val="28"/>
        </w:rPr>
      </w:pPr>
      <w:r w:rsidRPr="000C3F5C">
        <w:rPr>
          <w:color w:val="111111"/>
          <w:sz w:val="28"/>
          <w:szCs w:val="28"/>
        </w:rPr>
        <w:t>Успешное развитие персонала требует использования кон</w:t>
      </w:r>
      <w:r w:rsidRPr="000C3F5C">
        <w:rPr>
          <w:color w:val="111111"/>
          <w:sz w:val="28"/>
          <w:szCs w:val="28"/>
        </w:rPr>
        <w:softHyphen/>
        <w:t>кретных методов, направленных на формирование и активизацию его знаний, возможностей и поведенческих аспектов. Среди мето</w:t>
      </w:r>
      <w:r w:rsidRPr="000C3F5C">
        <w:rPr>
          <w:color w:val="111111"/>
          <w:sz w:val="28"/>
          <w:szCs w:val="28"/>
        </w:rPr>
        <w:softHyphen/>
        <w:t>дов развития персонала можно выделить: а) методы формирова</w:t>
      </w:r>
      <w:r w:rsidRPr="000C3F5C">
        <w:rPr>
          <w:color w:val="111111"/>
          <w:sz w:val="28"/>
          <w:szCs w:val="28"/>
        </w:rPr>
        <w:softHyphen/>
        <w:t>ния и развития кадрового потенциала организации и б) методы развития потенциала каждого сотрудника.</w:t>
      </w:r>
    </w:p>
    <w:p w:rsidR="00A5066F" w:rsidRPr="000C3F5C" w:rsidRDefault="00A5066F" w:rsidP="00A5066F">
      <w:pPr>
        <w:spacing w:line="360" w:lineRule="auto"/>
        <w:ind w:firstLine="540"/>
        <w:jc w:val="both"/>
        <w:rPr>
          <w:color w:val="111111"/>
          <w:sz w:val="28"/>
          <w:szCs w:val="28"/>
        </w:rPr>
      </w:pPr>
      <w:r w:rsidRPr="000C3F5C">
        <w:rPr>
          <w:color w:val="111111"/>
          <w:sz w:val="28"/>
          <w:szCs w:val="28"/>
        </w:rPr>
        <w:t>К первой группе относятся:</w:t>
      </w:r>
    </w:p>
    <w:p w:rsidR="00A5066F" w:rsidRPr="000C3F5C" w:rsidRDefault="00A5066F" w:rsidP="00A5066F">
      <w:pPr>
        <w:numPr>
          <w:ilvl w:val="0"/>
          <w:numId w:val="6"/>
        </w:numPr>
        <w:spacing w:line="360" w:lineRule="auto"/>
        <w:jc w:val="both"/>
        <w:rPr>
          <w:color w:val="111111"/>
          <w:sz w:val="28"/>
          <w:szCs w:val="28"/>
        </w:rPr>
      </w:pPr>
      <w:r w:rsidRPr="000C3F5C">
        <w:rPr>
          <w:color w:val="111111"/>
          <w:sz w:val="28"/>
          <w:szCs w:val="28"/>
        </w:rPr>
        <w:t>методы организационного развития, совершенствования орга</w:t>
      </w:r>
      <w:r w:rsidRPr="000C3F5C">
        <w:rPr>
          <w:color w:val="111111"/>
          <w:sz w:val="28"/>
          <w:szCs w:val="28"/>
        </w:rPr>
        <w:softHyphen/>
        <w:t>низационных структур, составления штатного расписания;</w:t>
      </w:r>
    </w:p>
    <w:p w:rsidR="00A5066F" w:rsidRPr="000C3F5C" w:rsidRDefault="00A5066F" w:rsidP="00A5066F">
      <w:pPr>
        <w:numPr>
          <w:ilvl w:val="0"/>
          <w:numId w:val="6"/>
        </w:numPr>
        <w:spacing w:line="360" w:lineRule="auto"/>
        <w:jc w:val="both"/>
        <w:rPr>
          <w:color w:val="111111"/>
          <w:sz w:val="28"/>
          <w:szCs w:val="28"/>
        </w:rPr>
      </w:pPr>
      <w:r w:rsidRPr="000C3F5C">
        <w:rPr>
          <w:color w:val="111111"/>
          <w:sz w:val="28"/>
          <w:szCs w:val="28"/>
        </w:rPr>
        <w:t>методы улучшения фирменного стиля управления;</w:t>
      </w:r>
    </w:p>
    <w:p w:rsidR="00A5066F" w:rsidRPr="000C3F5C" w:rsidRDefault="00A5066F" w:rsidP="00A5066F">
      <w:pPr>
        <w:numPr>
          <w:ilvl w:val="0"/>
          <w:numId w:val="6"/>
        </w:numPr>
        <w:spacing w:line="360" w:lineRule="auto"/>
        <w:jc w:val="both"/>
        <w:rPr>
          <w:color w:val="111111"/>
          <w:sz w:val="28"/>
          <w:szCs w:val="28"/>
        </w:rPr>
      </w:pPr>
      <w:r w:rsidRPr="000C3F5C">
        <w:rPr>
          <w:color w:val="111111"/>
          <w:sz w:val="28"/>
          <w:szCs w:val="28"/>
        </w:rPr>
        <w:t>методы конфликтного менеджмента, содействующие межлич</w:t>
      </w:r>
      <w:r w:rsidRPr="000C3F5C">
        <w:rPr>
          <w:color w:val="111111"/>
          <w:sz w:val="28"/>
          <w:szCs w:val="28"/>
        </w:rPr>
        <w:softHyphen/>
        <w:t>ностным коммуникациям и созданию благоприятного микрокли</w:t>
      </w:r>
      <w:r w:rsidRPr="000C3F5C">
        <w:rPr>
          <w:color w:val="111111"/>
          <w:sz w:val="28"/>
          <w:szCs w:val="28"/>
        </w:rPr>
        <w:softHyphen/>
        <w:t>мата;</w:t>
      </w:r>
    </w:p>
    <w:p w:rsidR="00A5066F" w:rsidRPr="000C3F5C" w:rsidRDefault="00A5066F" w:rsidP="00A5066F">
      <w:pPr>
        <w:numPr>
          <w:ilvl w:val="0"/>
          <w:numId w:val="6"/>
        </w:numPr>
        <w:spacing w:line="360" w:lineRule="auto"/>
        <w:jc w:val="both"/>
        <w:rPr>
          <w:color w:val="111111"/>
          <w:sz w:val="28"/>
          <w:szCs w:val="28"/>
        </w:rPr>
      </w:pPr>
      <w:r w:rsidRPr="000C3F5C">
        <w:rPr>
          <w:color w:val="111111"/>
          <w:sz w:val="28"/>
          <w:szCs w:val="28"/>
        </w:rPr>
        <w:t>техника групповой работы менеджера.</w:t>
      </w:r>
    </w:p>
    <w:p w:rsidR="00A5066F" w:rsidRPr="000C3F5C" w:rsidRDefault="00A5066F" w:rsidP="00A5066F">
      <w:pPr>
        <w:spacing w:line="360" w:lineRule="auto"/>
        <w:ind w:firstLine="540"/>
        <w:jc w:val="both"/>
        <w:rPr>
          <w:color w:val="111111"/>
          <w:sz w:val="28"/>
          <w:szCs w:val="28"/>
        </w:rPr>
      </w:pPr>
      <w:r w:rsidRPr="000C3F5C">
        <w:rPr>
          <w:color w:val="111111"/>
          <w:sz w:val="28"/>
          <w:szCs w:val="28"/>
        </w:rPr>
        <w:t>Необходимо отметить, что это методы развития персонала предприятия как совокупного работн</w:t>
      </w:r>
      <w:r>
        <w:rPr>
          <w:color w:val="111111"/>
          <w:sz w:val="28"/>
          <w:szCs w:val="28"/>
        </w:rPr>
        <w:t>ика.</w:t>
      </w:r>
    </w:p>
    <w:p w:rsidR="00A5066F" w:rsidRPr="000C3F5C" w:rsidRDefault="00A5066F" w:rsidP="00A5066F">
      <w:pPr>
        <w:spacing w:line="360" w:lineRule="auto"/>
        <w:ind w:firstLine="540"/>
        <w:jc w:val="both"/>
        <w:rPr>
          <w:color w:val="111111"/>
          <w:sz w:val="28"/>
          <w:szCs w:val="28"/>
        </w:rPr>
      </w:pPr>
      <w:r w:rsidRPr="000C3F5C">
        <w:rPr>
          <w:color w:val="111111"/>
          <w:sz w:val="28"/>
          <w:szCs w:val="28"/>
        </w:rPr>
        <w:t>Развитие персонала на уровне конкретной личности составля</w:t>
      </w:r>
      <w:r w:rsidRPr="000C3F5C">
        <w:rPr>
          <w:color w:val="111111"/>
          <w:sz w:val="28"/>
          <w:szCs w:val="28"/>
        </w:rPr>
        <w:softHyphen/>
        <w:t>ет содержание методов второй группы. К ним относятся:</w:t>
      </w:r>
    </w:p>
    <w:p w:rsidR="00A5066F" w:rsidRPr="000C3F5C" w:rsidRDefault="00A5066F" w:rsidP="00A5066F">
      <w:pPr>
        <w:numPr>
          <w:ilvl w:val="0"/>
          <w:numId w:val="7"/>
        </w:numPr>
        <w:spacing w:line="360" w:lineRule="auto"/>
        <w:jc w:val="both"/>
        <w:rPr>
          <w:color w:val="111111"/>
          <w:sz w:val="28"/>
          <w:szCs w:val="28"/>
        </w:rPr>
      </w:pPr>
      <w:r w:rsidRPr="000C3F5C">
        <w:rPr>
          <w:color w:val="111111"/>
          <w:sz w:val="28"/>
          <w:szCs w:val="28"/>
        </w:rPr>
        <w:t>методы подготовки и переподготовки рабочих, специалистов и руководителей;</w:t>
      </w:r>
    </w:p>
    <w:p w:rsidR="00A5066F" w:rsidRPr="000C3F5C" w:rsidRDefault="00A5066F" w:rsidP="00A5066F">
      <w:pPr>
        <w:numPr>
          <w:ilvl w:val="0"/>
          <w:numId w:val="7"/>
        </w:numPr>
        <w:spacing w:line="360" w:lineRule="auto"/>
        <w:jc w:val="both"/>
        <w:rPr>
          <w:color w:val="111111"/>
          <w:sz w:val="28"/>
          <w:szCs w:val="28"/>
        </w:rPr>
      </w:pPr>
      <w:r w:rsidRPr="000C3F5C">
        <w:rPr>
          <w:color w:val="111111"/>
          <w:sz w:val="28"/>
          <w:szCs w:val="28"/>
        </w:rPr>
        <w:t>методы повышения квалификации за пределами организации;</w:t>
      </w:r>
    </w:p>
    <w:p w:rsidR="00A5066F" w:rsidRPr="000C3F5C" w:rsidRDefault="00A5066F" w:rsidP="00A5066F">
      <w:pPr>
        <w:numPr>
          <w:ilvl w:val="0"/>
          <w:numId w:val="7"/>
        </w:numPr>
        <w:spacing w:line="360" w:lineRule="auto"/>
        <w:jc w:val="both"/>
        <w:rPr>
          <w:color w:val="111111"/>
          <w:sz w:val="28"/>
          <w:szCs w:val="28"/>
        </w:rPr>
      </w:pPr>
      <w:r w:rsidRPr="000C3F5C">
        <w:rPr>
          <w:color w:val="111111"/>
          <w:sz w:val="28"/>
          <w:szCs w:val="28"/>
        </w:rPr>
        <w:t>фирменные однодневные или недельные семинары (напри</w:t>
      </w:r>
      <w:r w:rsidRPr="000C3F5C">
        <w:rPr>
          <w:color w:val="111111"/>
          <w:sz w:val="28"/>
          <w:szCs w:val="28"/>
        </w:rPr>
        <w:softHyphen/>
        <w:t>мер, "Сименс-семинар");</w:t>
      </w:r>
    </w:p>
    <w:p w:rsidR="00A5066F" w:rsidRPr="000C3F5C" w:rsidRDefault="00A5066F" w:rsidP="00A5066F">
      <w:pPr>
        <w:numPr>
          <w:ilvl w:val="0"/>
          <w:numId w:val="7"/>
        </w:numPr>
        <w:spacing w:line="360" w:lineRule="auto"/>
        <w:jc w:val="both"/>
        <w:rPr>
          <w:color w:val="111111"/>
          <w:sz w:val="28"/>
          <w:szCs w:val="28"/>
        </w:rPr>
      </w:pPr>
      <w:r w:rsidRPr="000C3F5C">
        <w:rPr>
          <w:color w:val="111111"/>
          <w:sz w:val="28"/>
          <w:szCs w:val="28"/>
        </w:rPr>
        <w:t>конференции, групповые дискуссии;</w:t>
      </w:r>
    </w:p>
    <w:p w:rsidR="00A5066F" w:rsidRPr="000C3F5C" w:rsidRDefault="00A5066F" w:rsidP="00A5066F">
      <w:pPr>
        <w:numPr>
          <w:ilvl w:val="0"/>
          <w:numId w:val="7"/>
        </w:numPr>
        <w:spacing w:line="360" w:lineRule="auto"/>
        <w:jc w:val="both"/>
        <w:rPr>
          <w:color w:val="111111"/>
          <w:sz w:val="28"/>
          <w:szCs w:val="28"/>
        </w:rPr>
      </w:pPr>
      <w:r w:rsidRPr="000C3F5C">
        <w:rPr>
          <w:color w:val="111111"/>
          <w:sz w:val="28"/>
          <w:szCs w:val="28"/>
        </w:rPr>
        <w:t>дуальные менеджмент-тренинги (решение совместно с учены</w:t>
      </w:r>
      <w:r w:rsidRPr="000C3F5C">
        <w:rPr>
          <w:color w:val="111111"/>
          <w:sz w:val="28"/>
          <w:szCs w:val="28"/>
        </w:rPr>
        <w:softHyphen/>
        <w:t>ми конкретных хозяйственных задач);</w:t>
      </w:r>
    </w:p>
    <w:p w:rsidR="00A5066F" w:rsidRPr="000C3F5C" w:rsidRDefault="00A5066F" w:rsidP="00A5066F">
      <w:pPr>
        <w:numPr>
          <w:ilvl w:val="0"/>
          <w:numId w:val="7"/>
        </w:numPr>
        <w:spacing w:line="360" w:lineRule="auto"/>
        <w:jc w:val="both"/>
        <w:rPr>
          <w:color w:val="111111"/>
          <w:sz w:val="28"/>
          <w:szCs w:val="28"/>
        </w:rPr>
      </w:pPr>
      <w:r w:rsidRPr="000C3F5C">
        <w:rPr>
          <w:color w:val="111111"/>
          <w:sz w:val="28"/>
          <w:szCs w:val="28"/>
        </w:rPr>
        <w:t>модерация, или методы решения проблем в процессе творчес</w:t>
      </w:r>
      <w:r w:rsidRPr="000C3F5C">
        <w:rPr>
          <w:color w:val="111111"/>
          <w:sz w:val="28"/>
          <w:szCs w:val="28"/>
        </w:rPr>
        <w:softHyphen/>
        <w:t>кой дискуссии без права вето у модератора, т.е. у человека, кото</w:t>
      </w:r>
      <w:r w:rsidRPr="000C3F5C">
        <w:rPr>
          <w:color w:val="111111"/>
          <w:sz w:val="28"/>
          <w:szCs w:val="28"/>
        </w:rPr>
        <w:softHyphen/>
        <w:t>рый ведет дискуссию, как, например, это делается в популярных телепередачах;</w:t>
      </w:r>
    </w:p>
    <w:p w:rsidR="00A5066F" w:rsidRPr="00B846E2" w:rsidRDefault="00A5066F" w:rsidP="00A5066F">
      <w:pPr>
        <w:numPr>
          <w:ilvl w:val="0"/>
          <w:numId w:val="7"/>
        </w:numPr>
        <w:spacing w:line="360" w:lineRule="auto"/>
        <w:jc w:val="both"/>
      </w:pPr>
      <w:r w:rsidRPr="000C3F5C">
        <w:rPr>
          <w:color w:val="111111"/>
          <w:sz w:val="28"/>
          <w:szCs w:val="28"/>
        </w:rPr>
        <w:t>система методов содействия развитию творчества (эвристи</w:t>
      </w:r>
      <w:r w:rsidRPr="000C3F5C">
        <w:rPr>
          <w:color w:val="111111"/>
          <w:sz w:val="28"/>
          <w:szCs w:val="28"/>
        </w:rPr>
        <w:softHyphen/>
        <w:t>ческие методы, деловые игры</w:t>
      </w:r>
      <w:r>
        <w:rPr>
          <w:color w:val="000000"/>
        </w:rPr>
        <w:t>)</w:t>
      </w:r>
      <w:r w:rsidR="00C66802" w:rsidRPr="00B75B22">
        <w:rPr>
          <w:color w:val="111111"/>
          <w:sz w:val="28"/>
          <w:szCs w:val="28"/>
        </w:rPr>
        <w:t>[</w:t>
      </w:r>
      <w:r w:rsidR="00B75B22">
        <w:rPr>
          <w:color w:val="111111"/>
          <w:sz w:val="28"/>
          <w:szCs w:val="28"/>
        </w:rPr>
        <w:t>3</w:t>
      </w:r>
      <w:r w:rsidR="00C66802" w:rsidRPr="00B75B22">
        <w:rPr>
          <w:color w:val="111111"/>
          <w:sz w:val="28"/>
          <w:szCs w:val="28"/>
        </w:rPr>
        <w:t>]</w:t>
      </w:r>
      <w:r w:rsidR="00B75B22">
        <w:rPr>
          <w:color w:val="111111"/>
          <w:sz w:val="28"/>
          <w:szCs w:val="28"/>
        </w:rPr>
        <w:t>.</w:t>
      </w:r>
    </w:p>
    <w:p w:rsidR="00A5066F" w:rsidRPr="00B94956" w:rsidRDefault="00A5066F" w:rsidP="00A5066F">
      <w:pPr>
        <w:spacing w:line="360" w:lineRule="auto"/>
        <w:ind w:firstLine="540"/>
        <w:jc w:val="both"/>
        <w:rPr>
          <w:color w:val="111111"/>
          <w:sz w:val="28"/>
          <w:szCs w:val="28"/>
        </w:rPr>
      </w:pPr>
      <w:r w:rsidRPr="00B94956">
        <w:rPr>
          <w:color w:val="111111"/>
          <w:sz w:val="28"/>
          <w:szCs w:val="28"/>
        </w:rPr>
        <w:t>Развитие персонала – это направленное изменение персонала для приобретения нового качества через снятие внешних ограничений для достижения целей данной организации. Под внешними ограничениями понимаются такие, которые не позволяют персоналу улучшать свои формы и методы работы и снятие которых даст возможность персоналу организации выйти на новый уровень. Например, внешними ограничениями могут быть отсутствие компьютерных знаний или отсутствие знаний нов</w:t>
      </w:r>
      <w:r w:rsidR="00C66802">
        <w:rPr>
          <w:color w:val="111111"/>
          <w:sz w:val="28"/>
          <w:szCs w:val="28"/>
        </w:rPr>
        <w:t>ых методов работы с клиентами[</w:t>
      </w:r>
      <w:r w:rsidR="00B75B22">
        <w:rPr>
          <w:color w:val="111111"/>
          <w:sz w:val="28"/>
          <w:szCs w:val="28"/>
        </w:rPr>
        <w:t>8</w:t>
      </w:r>
      <w:r w:rsidRPr="00B94956">
        <w:rPr>
          <w:color w:val="111111"/>
          <w:sz w:val="28"/>
          <w:szCs w:val="28"/>
        </w:rPr>
        <w:t>].</w:t>
      </w:r>
    </w:p>
    <w:p w:rsidR="00A5066F" w:rsidRPr="00B94956" w:rsidRDefault="00A5066F" w:rsidP="00A5066F">
      <w:pPr>
        <w:spacing w:line="336" w:lineRule="auto"/>
        <w:ind w:firstLine="540"/>
        <w:jc w:val="both"/>
        <w:rPr>
          <w:color w:val="111111"/>
          <w:sz w:val="28"/>
          <w:szCs w:val="28"/>
        </w:rPr>
      </w:pPr>
      <w:r w:rsidRPr="00B94956">
        <w:rPr>
          <w:color w:val="111111"/>
          <w:sz w:val="28"/>
          <w:szCs w:val="28"/>
        </w:rPr>
        <w:t>В рамках режима развития организации выделяют три подрежима: подрежим методного развития, подрежим функционального развития и подрежим концептуально</w:t>
      </w:r>
      <w:r w:rsidR="00C66802">
        <w:rPr>
          <w:color w:val="111111"/>
          <w:sz w:val="28"/>
          <w:szCs w:val="28"/>
        </w:rPr>
        <w:t>го (парадигмального) развития[</w:t>
      </w:r>
      <w:r w:rsidR="00B75B22">
        <w:rPr>
          <w:color w:val="111111"/>
          <w:sz w:val="28"/>
          <w:szCs w:val="28"/>
        </w:rPr>
        <w:t>12</w:t>
      </w:r>
      <w:r w:rsidRPr="00B94956">
        <w:rPr>
          <w:color w:val="111111"/>
          <w:sz w:val="28"/>
          <w:szCs w:val="28"/>
        </w:rPr>
        <w:t>].</w:t>
      </w:r>
    </w:p>
    <w:p w:rsidR="00A5066F" w:rsidRPr="00B94956" w:rsidRDefault="00A5066F" w:rsidP="00A5066F">
      <w:pPr>
        <w:spacing w:line="336" w:lineRule="auto"/>
        <w:ind w:firstLine="540"/>
        <w:jc w:val="both"/>
        <w:rPr>
          <w:color w:val="111111"/>
          <w:sz w:val="28"/>
          <w:szCs w:val="28"/>
        </w:rPr>
      </w:pPr>
      <w:r w:rsidRPr="00B94956">
        <w:rPr>
          <w:color w:val="111111"/>
          <w:sz w:val="28"/>
          <w:szCs w:val="28"/>
        </w:rPr>
        <w:t>С точки зрения персонала развитие в подрежимах происходит следующим образом.</w:t>
      </w:r>
    </w:p>
    <w:p w:rsidR="00A5066F" w:rsidRPr="00B94956" w:rsidRDefault="00A5066F" w:rsidP="00A5066F">
      <w:pPr>
        <w:spacing w:line="336" w:lineRule="auto"/>
        <w:ind w:firstLine="540"/>
        <w:jc w:val="both"/>
        <w:rPr>
          <w:color w:val="111111"/>
          <w:sz w:val="28"/>
          <w:szCs w:val="28"/>
        </w:rPr>
      </w:pPr>
      <w:r w:rsidRPr="00B94956">
        <w:rPr>
          <w:color w:val="111111"/>
          <w:sz w:val="28"/>
          <w:szCs w:val="28"/>
        </w:rPr>
        <w:t>Если персонал развивают под заданные функции, объясняют и учат персонал работать так, как необходимо, это означает, что действует подрежим методного развития. Фактически, происходит развитие новых навыков персонала в отношении прежних функций. Например, продавцов в торговых точках в рамках функции «обслуживание покупателей» обучают новым способам работы - мерчендайзингу, т.е. проведению различных мероприятий в торговом помещении для продвижения продаж.</w:t>
      </w:r>
    </w:p>
    <w:p w:rsidR="00A5066F" w:rsidRPr="00B94956" w:rsidRDefault="00A5066F" w:rsidP="00A5066F">
      <w:pPr>
        <w:spacing w:line="336" w:lineRule="auto"/>
        <w:ind w:firstLine="540"/>
        <w:jc w:val="both"/>
        <w:rPr>
          <w:color w:val="111111"/>
          <w:sz w:val="28"/>
          <w:szCs w:val="28"/>
        </w:rPr>
      </w:pPr>
      <w:r w:rsidRPr="00B94956">
        <w:rPr>
          <w:color w:val="111111"/>
          <w:sz w:val="28"/>
          <w:szCs w:val="28"/>
        </w:rPr>
        <w:t>Если персонал учат выполнять новые функции как с использованием старых, так и новых методов, то это означает, что организация переходит в подрежим функционального развития. Приведем такой пример: менеджер по продажам становится коммерческим директором по продажам. Таким образом, у него происходит расширение как функциональных обязанностей, так и полномочий. Одновременно возрастает уровень ответственности и изменяется уровень взаимодействий с коллегами. Среди появившихся новых функций можно назвать управление разработкой и реализацией ассортиментной и ценовой политик или, например, организацию разработки плана продаж.</w:t>
      </w:r>
    </w:p>
    <w:p w:rsidR="00A5066F" w:rsidRPr="00B94956" w:rsidRDefault="00A5066F" w:rsidP="00A5066F">
      <w:pPr>
        <w:spacing w:line="336" w:lineRule="auto"/>
        <w:ind w:firstLine="540"/>
        <w:jc w:val="both"/>
        <w:rPr>
          <w:color w:val="111111"/>
          <w:sz w:val="28"/>
          <w:szCs w:val="28"/>
        </w:rPr>
      </w:pPr>
      <w:r w:rsidRPr="00B94956">
        <w:rPr>
          <w:color w:val="111111"/>
          <w:sz w:val="28"/>
          <w:szCs w:val="28"/>
        </w:rPr>
        <w:t xml:space="preserve">Если персонал учат новым представлениям о мире, то есть, в его сознании формируют новую картину мира, под которую требуют выстроить и новую систему функций, и новые методы их реализации, в том числе, новые организационные структуры, это означает, что организация перешла в подрежим концептуального развития. В него она переходит в том случае, если мир, в котором организация действовала, изменяется настолько, что она уже не может существовать в прежнем виде, выполняя те же самые производственные и управленческие задачи. </w:t>
      </w:r>
    </w:p>
    <w:p w:rsidR="00A5066F" w:rsidRPr="00B94956" w:rsidRDefault="00A5066F" w:rsidP="00A5066F">
      <w:pPr>
        <w:spacing w:line="336" w:lineRule="auto"/>
        <w:ind w:firstLine="540"/>
        <w:jc w:val="both"/>
        <w:rPr>
          <w:color w:val="111111"/>
          <w:sz w:val="28"/>
          <w:szCs w:val="28"/>
        </w:rPr>
      </w:pPr>
      <w:r w:rsidRPr="00B94956">
        <w:rPr>
          <w:color w:val="111111"/>
          <w:sz w:val="28"/>
          <w:szCs w:val="28"/>
        </w:rPr>
        <w:t>Примером для иллюстрации этого подрежима может служить ситуация, сложившаяся в нашей стране, когда государство объявило о введении свободного экономического рынка и конкуренции, и многие работники научно-исследовательских институтов вынуждены были на базе институтов создавать частные организации и принимать на себя функциональные обязанности менеджеров или маркетологов (по сути, становиться ими).</w:t>
      </w:r>
    </w:p>
    <w:p w:rsidR="00A5066F" w:rsidRPr="00B94956" w:rsidRDefault="00A5066F" w:rsidP="00A5066F">
      <w:pPr>
        <w:spacing w:line="336" w:lineRule="auto"/>
        <w:ind w:firstLine="540"/>
        <w:jc w:val="both"/>
        <w:rPr>
          <w:color w:val="111111"/>
          <w:sz w:val="28"/>
          <w:szCs w:val="28"/>
        </w:rPr>
      </w:pPr>
      <w:r w:rsidRPr="00B94956">
        <w:rPr>
          <w:color w:val="111111"/>
          <w:sz w:val="28"/>
          <w:szCs w:val="28"/>
        </w:rPr>
        <w:t>Задача развития персонала – это создание таких условий в рамках одной организации, когда человек мог бы гармонично развиваться, повышая свой профессиональный, творческий и материальный статус, что способствовало бы стабильност</w:t>
      </w:r>
      <w:r w:rsidR="00C66802">
        <w:rPr>
          <w:color w:val="111111"/>
          <w:sz w:val="28"/>
          <w:szCs w:val="28"/>
        </w:rPr>
        <w:t>и и процветанию самой фирмы[1</w:t>
      </w:r>
      <w:r w:rsidR="00B75B22">
        <w:rPr>
          <w:color w:val="111111"/>
          <w:sz w:val="28"/>
          <w:szCs w:val="28"/>
        </w:rPr>
        <w:t>6</w:t>
      </w:r>
      <w:r w:rsidRPr="00B94956">
        <w:rPr>
          <w:color w:val="111111"/>
          <w:sz w:val="28"/>
          <w:szCs w:val="28"/>
        </w:rPr>
        <w:t>].</w:t>
      </w:r>
    </w:p>
    <w:p w:rsidR="00A5066F" w:rsidRPr="00B94956" w:rsidRDefault="00A5066F" w:rsidP="00A5066F">
      <w:pPr>
        <w:spacing w:line="336" w:lineRule="auto"/>
        <w:ind w:firstLine="540"/>
        <w:jc w:val="both"/>
        <w:rPr>
          <w:color w:val="111111"/>
          <w:sz w:val="28"/>
          <w:szCs w:val="28"/>
        </w:rPr>
      </w:pPr>
      <w:r w:rsidRPr="00B94956">
        <w:rPr>
          <w:color w:val="111111"/>
          <w:sz w:val="28"/>
          <w:szCs w:val="28"/>
        </w:rPr>
        <w:t>Для решения этой непростой задачи необходимо разработать желаемую модель развития персонала, предварительно отрефлексировав и проанализировав сложившуюся в организации ситуацию в сфере развития персонала.</w:t>
      </w:r>
    </w:p>
    <w:p w:rsidR="00A5066F" w:rsidRPr="00B94956" w:rsidRDefault="00A5066F" w:rsidP="00A5066F">
      <w:pPr>
        <w:spacing w:line="336" w:lineRule="auto"/>
        <w:ind w:firstLine="540"/>
        <w:jc w:val="both"/>
        <w:rPr>
          <w:color w:val="111111"/>
          <w:sz w:val="28"/>
          <w:szCs w:val="28"/>
        </w:rPr>
      </w:pPr>
      <w:r w:rsidRPr="00B94956">
        <w:rPr>
          <w:color w:val="111111"/>
          <w:sz w:val="28"/>
          <w:szCs w:val="28"/>
        </w:rPr>
        <w:t xml:space="preserve">Подсистема профессионально-квалификационного развития, продвижения работников представляет собой совокупность форм, методов и средств организации планомерного, последовательного, заранее спроектированного обучения и перемещения рабочих от простого к сложному, содержательному труду, от низких к высшим ступеням профессионального мастерства с учетом интересов работника </w:t>
      </w:r>
      <w:r w:rsidR="00C66802">
        <w:rPr>
          <w:color w:val="111111"/>
          <w:sz w:val="28"/>
          <w:szCs w:val="28"/>
        </w:rPr>
        <w:t>и потребностей производства[1</w:t>
      </w:r>
      <w:r w:rsidR="00B75B22">
        <w:rPr>
          <w:color w:val="111111"/>
          <w:sz w:val="28"/>
          <w:szCs w:val="28"/>
        </w:rPr>
        <w:t>6</w:t>
      </w:r>
      <w:r w:rsidRPr="00B94956">
        <w:rPr>
          <w:color w:val="111111"/>
          <w:sz w:val="28"/>
          <w:szCs w:val="28"/>
        </w:rPr>
        <w:t>].</w:t>
      </w:r>
    </w:p>
    <w:p w:rsidR="00A5066F" w:rsidRPr="00B94956" w:rsidRDefault="00A5066F" w:rsidP="00A5066F">
      <w:pPr>
        <w:spacing w:line="336" w:lineRule="auto"/>
        <w:ind w:firstLine="540"/>
        <w:jc w:val="both"/>
        <w:rPr>
          <w:color w:val="111111"/>
          <w:sz w:val="28"/>
          <w:szCs w:val="28"/>
        </w:rPr>
      </w:pPr>
      <w:r w:rsidRPr="00B94956">
        <w:rPr>
          <w:color w:val="111111"/>
          <w:sz w:val="28"/>
          <w:szCs w:val="28"/>
        </w:rPr>
        <w:t>Данная подсистема призвана решить такие задачи, как:</w:t>
      </w:r>
    </w:p>
    <w:p w:rsidR="00A5066F" w:rsidRPr="00B94956" w:rsidRDefault="00A5066F" w:rsidP="00A5066F">
      <w:pPr>
        <w:numPr>
          <w:ilvl w:val="0"/>
          <w:numId w:val="1"/>
        </w:numPr>
        <w:spacing w:line="336" w:lineRule="auto"/>
        <w:jc w:val="both"/>
        <w:rPr>
          <w:color w:val="111111"/>
          <w:sz w:val="28"/>
          <w:szCs w:val="28"/>
        </w:rPr>
      </w:pPr>
      <w:r w:rsidRPr="00B94956">
        <w:rPr>
          <w:color w:val="111111"/>
          <w:sz w:val="28"/>
          <w:szCs w:val="28"/>
        </w:rPr>
        <w:t>закрепление стабильного контингента работников;</w:t>
      </w:r>
    </w:p>
    <w:p w:rsidR="00A5066F" w:rsidRPr="00B94956" w:rsidRDefault="00A5066F" w:rsidP="00A5066F">
      <w:pPr>
        <w:numPr>
          <w:ilvl w:val="0"/>
          <w:numId w:val="1"/>
        </w:numPr>
        <w:spacing w:line="336" w:lineRule="auto"/>
        <w:jc w:val="both"/>
        <w:rPr>
          <w:color w:val="111111"/>
          <w:sz w:val="28"/>
          <w:szCs w:val="28"/>
        </w:rPr>
      </w:pPr>
      <w:r w:rsidRPr="00B94956">
        <w:rPr>
          <w:color w:val="111111"/>
          <w:sz w:val="28"/>
          <w:szCs w:val="28"/>
        </w:rPr>
        <w:t>повышение эффективности использования кадров;</w:t>
      </w:r>
    </w:p>
    <w:p w:rsidR="00A5066F" w:rsidRPr="00B94956" w:rsidRDefault="00A5066F" w:rsidP="00A5066F">
      <w:pPr>
        <w:numPr>
          <w:ilvl w:val="0"/>
          <w:numId w:val="1"/>
        </w:numPr>
        <w:spacing w:line="336" w:lineRule="auto"/>
        <w:jc w:val="both"/>
        <w:rPr>
          <w:color w:val="111111"/>
          <w:sz w:val="28"/>
          <w:szCs w:val="28"/>
        </w:rPr>
      </w:pPr>
      <w:r w:rsidRPr="00B94956">
        <w:rPr>
          <w:color w:val="111111"/>
          <w:sz w:val="28"/>
          <w:szCs w:val="28"/>
        </w:rPr>
        <w:t>создание возможности для получения рабочим в перспективе соответствующей его интересам и запросам работы;</w:t>
      </w:r>
    </w:p>
    <w:p w:rsidR="00A5066F" w:rsidRPr="00B94956" w:rsidRDefault="00A5066F" w:rsidP="00A5066F">
      <w:pPr>
        <w:numPr>
          <w:ilvl w:val="0"/>
          <w:numId w:val="1"/>
        </w:numPr>
        <w:spacing w:line="336" w:lineRule="auto"/>
        <w:jc w:val="both"/>
        <w:rPr>
          <w:color w:val="111111"/>
          <w:sz w:val="28"/>
          <w:szCs w:val="28"/>
        </w:rPr>
      </w:pPr>
      <w:r w:rsidRPr="00B94956">
        <w:rPr>
          <w:color w:val="111111"/>
          <w:sz w:val="28"/>
          <w:szCs w:val="28"/>
        </w:rPr>
        <w:t>своевременное обеспечение производства высококвалифицированными кадрами;</w:t>
      </w:r>
    </w:p>
    <w:p w:rsidR="00A5066F" w:rsidRPr="00B94956" w:rsidRDefault="00A5066F" w:rsidP="00A5066F">
      <w:pPr>
        <w:numPr>
          <w:ilvl w:val="0"/>
          <w:numId w:val="1"/>
        </w:numPr>
        <w:spacing w:line="336" w:lineRule="auto"/>
        <w:jc w:val="both"/>
        <w:rPr>
          <w:color w:val="111111"/>
          <w:sz w:val="28"/>
          <w:szCs w:val="28"/>
        </w:rPr>
      </w:pPr>
      <w:r w:rsidRPr="00B94956">
        <w:rPr>
          <w:color w:val="111111"/>
          <w:sz w:val="28"/>
          <w:szCs w:val="28"/>
        </w:rPr>
        <w:t>обеспечение кадрами рабочих мест малопривлекательного и неквалифицированного труда, с неблагоприятными условиями труда.</w:t>
      </w:r>
    </w:p>
    <w:p w:rsidR="00A5066F" w:rsidRPr="00B94956" w:rsidRDefault="00A5066F" w:rsidP="00A5066F">
      <w:pPr>
        <w:spacing w:line="336" w:lineRule="auto"/>
        <w:ind w:firstLine="540"/>
        <w:jc w:val="both"/>
        <w:rPr>
          <w:color w:val="111111"/>
          <w:sz w:val="28"/>
          <w:szCs w:val="28"/>
        </w:rPr>
      </w:pPr>
      <w:r w:rsidRPr="00B94956">
        <w:rPr>
          <w:color w:val="111111"/>
          <w:sz w:val="28"/>
          <w:szCs w:val="28"/>
        </w:rPr>
        <w:t>Правильно организованной системе профессионально-квалификационного развития, продвижения рабочих отводится роль внутреннего регулятора согласования интересов производства и каждого конкретного рабочего. Отметим основные принципы, на которых должно строиться р</w:t>
      </w:r>
      <w:r w:rsidR="00C66802">
        <w:rPr>
          <w:color w:val="111111"/>
          <w:sz w:val="28"/>
          <w:szCs w:val="28"/>
        </w:rPr>
        <w:t xml:space="preserve">азвитие работников (рис. </w:t>
      </w:r>
      <w:r w:rsidR="00E32197">
        <w:rPr>
          <w:color w:val="111111"/>
          <w:sz w:val="28"/>
          <w:szCs w:val="28"/>
        </w:rPr>
        <w:t>2</w:t>
      </w:r>
      <w:r w:rsidR="00C66802">
        <w:rPr>
          <w:color w:val="111111"/>
          <w:sz w:val="28"/>
          <w:szCs w:val="28"/>
        </w:rPr>
        <w:t>)[1</w:t>
      </w:r>
      <w:r w:rsidR="00B75B22">
        <w:rPr>
          <w:color w:val="111111"/>
          <w:sz w:val="28"/>
          <w:szCs w:val="28"/>
        </w:rPr>
        <w:t>9</w:t>
      </w:r>
      <w:r w:rsidRPr="00B94956">
        <w:rPr>
          <w:color w:val="111111"/>
          <w:sz w:val="28"/>
          <w:szCs w:val="28"/>
        </w:rPr>
        <w:t>].</w:t>
      </w:r>
    </w:p>
    <w:p w:rsidR="00A5066F" w:rsidRPr="00B94956" w:rsidRDefault="00F82121" w:rsidP="00A5066F">
      <w:pPr>
        <w:spacing w:line="336" w:lineRule="auto"/>
        <w:ind w:firstLine="708"/>
        <w:rPr>
          <w:color w:val="111111"/>
          <w:sz w:val="27"/>
          <w:szCs w:val="27"/>
        </w:rPr>
      </w:pPr>
      <w:r>
        <w:rPr>
          <w:noProof/>
          <w:color w:val="111111"/>
          <w:sz w:val="27"/>
          <w:szCs w:val="27"/>
        </w:rPr>
        <w:pict>
          <v:shapetype id="_x0000_t202" coordsize="21600,21600" o:spt="202" path="m,l,21600r21600,l21600,xe">
            <v:stroke joinstyle="miter"/>
            <v:path gradientshapeok="t" o:connecttype="rect"/>
          </v:shapetype>
          <v:shape id="_x0000_s1026" type="#_x0000_t202" style="position:absolute;left:0;text-align:left;margin-left:153pt;margin-top:17.8pt;width:234pt;height:45pt;z-index:251654656">
            <v:textbox style="mso-next-textbox:#_x0000_s1026">
              <w:txbxContent>
                <w:p w:rsidR="008222B8" w:rsidRPr="00BD72C6" w:rsidRDefault="008222B8" w:rsidP="00A5066F">
                  <w:pPr>
                    <w:jc w:val="center"/>
                    <w:rPr>
                      <w:sz w:val="28"/>
                      <w:szCs w:val="28"/>
                    </w:rPr>
                  </w:pPr>
                  <w:r w:rsidRPr="00BD72C6">
                    <w:rPr>
                      <w:sz w:val="28"/>
                      <w:szCs w:val="28"/>
                    </w:rPr>
                    <w:t>Принципы управления развитием работников</w:t>
                  </w:r>
                </w:p>
              </w:txbxContent>
            </v:textbox>
          </v:shape>
        </w:pict>
      </w:r>
    </w:p>
    <w:p w:rsidR="00A5066F" w:rsidRPr="00B94956" w:rsidRDefault="00A5066F" w:rsidP="00A5066F">
      <w:pPr>
        <w:spacing w:line="336" w:lineRule="auto"/>
        <w:rPr>
          <w:color w:val="111111"/>
          <w:sz w:val="27"/>
          <w:szCs w:val="27"/>
        </w:rPr>
      </w:pPr>
    </w:p>
    <w:p w:rsidR="00A5066F" w:rsidRPr="00B94956" w:rsidRDefault="00F82121" w:rsidP="00A5066F">
      <w:pPr>
        <w:spacing w:line="336" w:lineRule="auto"/>
        <w:rPr>
          <w:color w:val="111111"/>
          <w:sz w:val="27"/>
          <w:szCs w:val="27"/>
        </w:rPr>
      </w:pPr>
      <w:r>
        <w:rPr>
          <w:noProof/>
          <w:color w:val="111111"/>
          <w:sz w:val="27"/>
          <w:szCs w:val="27"/>
        </w:rPr>
        <w:pict>
          <v:line id="_x0000_s1028" style="position:absolute;z-index:251656704" from="261pt,20pt" to="261pt,38pt">
            <v:stroke endarrow="block"/>
          </v:line>
        </w:pict>
      </w:r>
    </w:p>
    <w:p w:rsidR="00A5066F" w:rsidRPr="00B94956" w:rsidRDefault="00F82121" w:rsidP="00A5066F">
      <w:pPr>
        <w:spacing w:line="336" w:lineRule="auto"/>
        <w:ind w:firstLine="708"/>
        <w:rPr>
          <w:color w:val="111111"/>
          <w:sz w:val="27"/>
          <w:szCs w:val="27"/>
        </w:rPr>
      </w:pPr>
      <w:r>
        <w:rPr>
          <w:noProof/>
          <w:color w:val="111111"/>
          <w:sz w:val="27"/>
          <w:szCs w:val="27"/>
        </w:rPr>
        <w:pict>
          <v:shape id="_x0000_s1027" type="#_x0000_t202" style="position:absolute;left:0;text-align:left;margin-left:27pt;margin-top:16.65pt;width:450pt;height:369pt;z-index:251655680">
            <v:textbox style="mso-next-textbox:#_x0000_s1027">
              <w:txbxContent>
                <w:p w:rsidR="008222B8" w:rsidRPr="00BD72C6" w:rsidRDefault="008222B8" w:rsidP="00A5066F">
                  <w:pPr>
                    <w:rPr>
                      <w:sz w:val="28"/>
                      <w:szCs w:val="28"/>
                    </w:rPr>
                  </w:pPr>
                  <w:r w:rsidRPr="00BD72C6">
                    <w:rPr>
                      <w:sz w:val="28"/>
                      <w:szCs w:val="28"/>
                    </w:rPr>
                    <w:t>последовательное, планомерное, непрерывное движение рабочих от низших к высшим ступеням профессиональной квалификации;</w:t>
                  </w:r>
                </w:p>
                <w:p w:rsidR="008222B8" w:rsidRPr="00BD72C6" w:rsidRDefault="008222B8" w:rsidP="00A5066F">
                  <w:pPr>
                    <w:rPr>
                      <w:sz w:val="28"/>
                      <w:szCs w:val="28"/>
                    </w:rPr>
                  </w:pPr>
                  <w:r w:rsidRPr="00BD72C6">
                    <w:rPr>
                      <w:sz w:val="28"/>
                      <w:szCs w:val="28"/>
                    </w:rPr>
                    <w:t>построение трудовой карьеры таким образом, чтобы на каждой последующей работе в наибольшей степени использовались знания и опыт, полученные на предыдущей;</w:t>
                  </w:r>
                </w:p>
                <w:p w:rsidR="008222B8" w:rsidRPr="00BD72C6" w:rsidRDefault="008222B8" w:rsidP="00A5066F">
                  <w:pPr>
                    <w:rPr>
                      <w:sz w:val="28"/>
                      <w:szCs w:val="28"/>
                    </w:rPr>
                  </w:pPr>
                  <w:r w:rsidRPr="00BD72C6">
                    <w:rPr>
                      <w:sz w:val="28"/>
                      <w:szCs w:val="28"/>
                    </w:rPr>
                    <w:t>непрерывное развитие и обогащение образовательного, культурного уровня и профессионального опыта рабочих, сохранение их здоровья; первоочередное продвижение рабочих, занятых на непривлекательных и с неблагоприятными условиями труда рабочих местах;</w:t>
                  </w:r>
                </w:p>
                <w:p w:rsidR="008222B8" w:rsidRPr="00BD72C6" w:rsidRDefault="008222B8" w:rsidP="00A5066F">
                  <w:pPr>
                    <w:rPr>
                      <w:sz w:val="28"/>
                      <w:szCs w:val="28"/>
                    </w:rPr>
                  </w:pPr>
                  <w:r w:rsidRPr="00BD72C6">
                    <w:rPr>
                      <w:sz w:val="28"/>
                      <w:szCs w:val="28"/>
                    </w:rPr>
                    <w:t>преимущественное предоставление работы на местах с благоприятными условиями труда и по профессиям сложного труда работникам данного предприятия;</w:t>
                  </w:r>
                </w:p>
                <w:p w:rsidR="008222B8" w:rsidRPr="00BD72C6" w:rsidRDefault="008222B8" w:rsidP="00A5066F">
                  <w:pPr>
                    <w:rPr>
                      <w:sz w:val="28"/>
                      <w:szCs w:val="28"/>
                    </w:rPr>
                  </w:pPr>
                  <w:r w:rsidRPr="00BD72C6">
                    <w:rPr>
                      <w:sz w:val="28"/>
                      <w:szCs w:val="28"/>
                    </w:rPr>
                    <w:t>информированность рабочих предприятия о перспективах продвижения и о реальном продвижении;</w:t>
                  </w:r>
                </w:p>
                <w:p w:rsidR="008222B8" w:rsidRPr="00BD72C6" w:rsidRDefault="008222B8" w:rsidP="00A5066F">
                  <w:pPr>
                    <w:rPr>
                      <w:sz w:val="28"/>
                      <w:szCs w:val="28"/>
                    </w:rPr>
                  </w:pPr>
                  <w:r w:rsidRPr="00BD72C6">
                    <w:rPr>
                      <w:sz w:val="28"/>
                      <w:szCs w:val="28"/>
                    </w:rPr>
                    <w:t>моральная и материальная заинтересованность рабочих в профессионально-квалификационном росте;</w:t>
                  </w:r>
                </w:p>
                <w:p w:rsidR="008222B8" w:rsidRPr="00BD72C6" w:rsidRDefault="008222B8" w:rsidP="00A5066F">
                  <w:pPr>
                    <w:rPr>
                      <w:sz w:val="28"/>
                      <w:szCs w:val="28"/>
                    </w:rPr>
                  </w:pPr>
                  <w:r w:rsidRPr="00BD72C6">
                    <w:rPr>
                      <w:sz w:val="28"/>
                      <w:szCs w:val="28"/>
                    </w:rPr>
                    <w:t>создание благоприятных условий для профессионального продвижения отдельных социально-демографических групп;</w:t>
                  </w:r>
                </w:p>
                <w:p w:rsidR="008222B8" w:rsidRPr="007F2840" w:rsidRDefault="008222B8" w:rsidP="00A5066F">
                  <w:pPr>
                    <w:rPr>
                      <w:szCs w:val="28"/>
                    </w:rPr>
                  </w:pPr>
                  <w:r w:rsidRPr="00BD72C6">
                    <w:rPr>
                      <w:sz w:val="28"/>
                      <w:szCs w:val="28"/>
                    </w:rPr>
                    <w:t>профессионально-квалификационное продвижение рабочих может быть</w:t>
                  </w:r>
                  <w:r w:rsidRPr="00BD72C6">
                    <w:rPr>
                      <w:sz w:val="28"/>
                      <w:szCs w:val="28"/>
                    </w:rPr>
                    <w:br/>
                    <w:t>- внутрипрофессиональным; межпрофессиональным; линейно-функциональным;</w:t>
                  </w:r>
                  <w:r w:rsidRPr="00BD72C6">
                    <w:rPr>
                      <w:sz w:val="28"/>
                      <w:szCs w:val="28"/>
                    </w:rPr>
                    <w:br/>
                    <w:t>- социальным</w:t>
                  </w:r>
                  <w:r w:rsidRPr="007F2840">
                    <w:rPr>
                      <w:szCs w:val="28"/>
                    </w:rPr>
                    <w:t>.</w:t>
                  </w:r>
                </w:p>
              </w:txbxContent>
            </v:textbox>
          </v:shape>
        </w:pict>
      </w:r>
    </w:p>
    <w:p w:rsidR="00A5066F" w:rsidRPr="00B94956" w:rsidRDefault="00A5066F" w:rsidP="00A5066F">
      <w:pPr>
        <w:spacing w:line="336" w:lineRule="auto"/>
        <w:ind w:firstLine="708"/>
        <w:rPr>
          <w:color w:val="111111"/>
          <w:sz w:val="27"/>
          <w:szCs w:val="27"/>
        </w:rPr>
      </w:pPr>
    </w:p>
    <w:p w:rsidR="00A5066F" w:rsidRPr="00B94956" w:rsidRDefault="00A5066F" w:rsidP="00A5066F">
      <w:pPr>
        <w:spacing w:line="336" w:lineRule="auto"/>
        <w:ind w:firstLine="708"/>
        <w:rPr>
          <w:color w:val="111111"/>
          <w:sz w:val="27"/>
          <w:szCs w:val="27"/>
        </w:rPr>
      </w:pPr>
    </w:p>
    <w:p w:rsidR="00A5066F" w:rsidRPr="00B94956" w:rsidRDefault="00A5066F" w:rsidP="00A5066F">
      <w:pPr>
        <w:spacing w:line="336" w:lineRule="auto"/>
        <w:ind w:firstLine="708"/>
        <w:rPr>
          <w:color w:val="111111"/>
          <w:sz w:val="27"/>
          <w:szCs w:val="27"/>
        </w:rPr>
      </w:pPr>
    </w:p>
    <w:p w:rsidR="00A5066F" w:rsidRPr="00B94956" w:rsidRDefault="00A5066F" w:rsidP="00A5066F">
      <w:pPr>
        <w:spacing w:line="336" w:lineRule="auto"/>
        <w:ind w:firstLine="708"/>
        <w:rPr>
          <w:color w:val="111111"/>
          <w:sz w:val="27"/>
          <w:szCs w:val="27"/>
        </w:rPr>
      </w:pPr>
    </w:p>
    <w:p w:rsidR="00A5066F" w:rsidRPr="00B94956" w:rsidRDefault="00A5066F" w:rsidP="00A5066F">
      <w:pPr>
        <w:spacing w:line="336" w:lineRule="auto"/>
        <w:ind w:firstLine="708"/>
        <w:rPr>
          <w:color w:val="111111"/>
          <w:sz w:val="27"/>
          <w:szCs w:val="27"/>
        </w:rPr>
      </w:pPr>
    </w:p>
    <w:p w:rsidR="00A5066F" w:rsidRPr="00B94956" w:rsidRDefault="00A5066F" w:rsidP="00A5066F">
      <w:pPr>
        <w:spacing w:line="336" w:lineRule="auto"/>
        <w:ind w:firstLine="708"/>
        <w:rPr>
          <w:color w:val="111111"/>
          <w:sz w:val="27"/>
          <w:szCs w:val="27"/>
        </w:rPr>
      </w:pPr>
    </w:p>
    <w:p w:rsidR="00A5066F" w:rsidRPr="00B94956" w:rsidRDefault="00A5066F" w:rsidP="00A5066F">
      <w:pPr>
        <w:spacing w:line="336" w:lineRule="auto"/>
        <w:ind w:firstLine="708"/>
        <w:rPr>
          <w:color w:val="111111"/>
          <w:sz w:val="27"/>
          <w:szCs w:val="27"/>
        </w:rPr>
      </w:pPr>
    </w:p>
    <w:p w:rsidR="00A5066F" w:rsidRPr="00B94956" w:rsidRDefault="00A5066F" w:rsidP="00A5066F">
      <w:pPr>
        <w:spacing w:line="336" w:lineRule="auto"/>
        <w:ind w:firstLine="708"/>
        <w:rPr>
          <w:color w:val="111111"/>
          <w:sz w:val="27"/>
          <w:szCs w:val="27"/>
        </w:rPr>
      </w:pPr>
    </w:p>
    <w:p w:rsidR="00A5066F" w:rsidRPr="00B94956" w:rsidRDefault="00A5066F" w:rsidP="00A5066F">
      <w:pPr>
        <w:spacing w:line="336" w:lineRule="auto"/>
        <w:ind w:firstLine="708"/>
        <w:rPr>
          <w:color w:val="111111"/>
          <w:sz w:val="27"/>
          <w:szCs w:val="27"/>
        </w:rPr>
      </w:pPr>
    </w:p>
    <w:p w:rsidR="00A5066F" w:rsidRPr="00B94956" w:rsidRDefault="00A5066F" w:rsidP="00A5066F">
      <w:pPr>
        <w:spacing w:line="336" w:lineRule="auto"/>
        <w:ind w:firstLine="708"/>
        <w:rPr>
          <w:color w:val="111111"/>
          <w:sz w:val="27"/>
          <w:szCs w:val="27"/>
        </w:rPr>
      </w:pPr>
    </w:p>
    <w:p w:rsidR="00A5066F" w:rsidRPr="00B94956" w:rsidRDefault="00A5066F" w:rsidP="00A5066F">
      <w:pPr>
        <w:spacing w:line="336" w:lineRule="auto"/>
        <w:ind w:firstLine="708"/>
        <w:rPr>
          <w:color w:val="111111"/>
          <w:sz w:val="27"/>
          <w:szCs w:val="27"/>
        </w:rPr>
      </w:pPr>
    </w:p>
    <w:p w:rsidR="00A5066F" w:rsidRPr="00B94956" w:rsidRDefault="00A5066F" w:rsidP="00A5066F">
      <w:pPr>
        <w:spacing w:line="336" w:lineRule="auto"/>
        <w:ind w:firstLine="708"/>
        <w:rPr>
          <w:color w:val="111111"/>
          <w:sz w:val="27"/>
          <w:szCs w:val="27"/>
        </w:rPr>
      </w:pPr>
    </w:p>
    <w:p w:rsidR="00A5066F" w:rsidRPr="00B94956" w:rsidRDefault="00A5066F" w:rsidP="00A5066F">
      <w:pPr>
        <w:spacing w:line="336" w:lineRule="auto"/>
        <w:ind w:firstLine="708"/>
        <w:rPr>
          <w:color w:val="111111"/>
          <w:sz w:val="27"/>
          <w:szCs w:val="27"/>
        </w:rPr>
      </w:pPr>
    </w:p>
    <w:p w:rsidR="00A5066F" w:rsidRPr="00B94956" w:rsidRDefault="00A5066F" w:rsidP="00A5066F">
      <w:pPr>
        <w:spacing w:line="336" w:lineRule="auto"/>
        <w:ind w:firstLine="708"/>
        <w:rPr>
          <w:color w:val="111111"/>
          <w:sz w:val="27"/>
          <w:szCs w:val="27"/>
        </w:rPr>
      </w:pPr>
    </w:p>
    <w:p w:rsidR="00A5066F" w:rsidRPr="00B94956" w:rsidRDefault="00A5066F" w:rsidP="00A5066F">
      <w:pPr>
        <w:spacing w:line="336" w:lineRule="auto"/>
        <w:ind w:firstLine="708"/>
        <w:rPr>
          <w:color w:val="111111"/>
          <w:sz w:val="27"/>
          <w:szCs w:val="27"/>
        </w:rPr>
      </w:pPr>
    </w:p>
    <w:p w:rsidR="00A5066F" w:rsidRPr="00B94956" w:rsidRDefault="00A5066F" w:rsidP="00A5066F">
      <w:pPr>
        <w:spacing w:line="336" w:lineRule="auto"/>
        <w:jc w:val="center"/>
        <w:rPr>
          <w:color w:val="111111"/>
          <w:sz w:val="27"/>
          <w:szCs w:val="27"/>
        </w:rPr>
      </w:pPr>
    </w:p>
    <w:p w:rsidR="00A5066F" w:rsidRPr="00B94956" w:rsidRDefault="00A5066F" w:rsidP="00A5066F">
      <w:pPr>
        <w:spacing w:line="336" w:lineRule="auto"/>
        <w:jc w:val="center"/>
        <w:rPr>
          <w:color w:val="111111"/>
          <w:sz w:val="27"/>
          <w:szCs w:val="27"/>
        </w:rPr>
      </w:pPr>
    </w:p>
    <w:p w:rsidR="00A5066F" w:rsidRPr="00B94956" w:rsidRDefault="00A5066F" w:rsidP="00A5066F">
      <w:pPr>
        <w:spacing w:line="336" w:lineRule="auto"/>
        <w:jc w:val="center"/>
        <w:rPr>
          <w:color w:val="111111"/>
          <w:sz w:val="27"/>
          <w:szCs w:val="27"/>
        </w:rPr>
      </w:pPr>
    </w:p>
    <w:p w:rsidR="00A5066F" w:rsidRPr="00B94956" w:rsidRDefault="00A5066F" w:rsidP="00A5066F">
      <w:pPr>
        <w:spacing w:line="336" w:lineRule="auto"/>
        <w:jc w:val="center"/>
        <w:rPr>
          <w:color w:val="111111"/>
          <w:sz w:val="28"/>
          <w:szCs w:val="28"/>
        </w:rPr>
      </w:pPr>
      <w:r w:rsidRPr="00B94956">
        <w:rPr>
          <w:color w:val="111111"/>
          <w:sz w:val="28"/>
          <w:szCs w:val="28"/>
        </w:rPr>
        <w:t xml:space="preserve">Рис. </w:t>
      </w:r>
      <w:r w:rsidR="00E32197">
        <w:rPr>
          <w:color w:val="111111"/>
          <w:sz w:val="28"/>
          <w:szCs w:val="28"/>
        </w:rPr>
        <w:t>2</w:t>
      </w:r>
      <w:r w:rsidRPr="00B94956">
        <w:rPr>
          <w:color w:val="111111"/>
          <w:sz w:val="28"/>
          <w:szCs w:val="28"/>
        </w:rPr>
        <w:t>. Принципы управления развитием работников</w:t>
      </w:r>
    </w:p>
    <w:p w:rsidR="00A5066F" w:rsidRPr="00B94956" w:rsidRDefault="00A5066F" w:rsidP="00A5066F">
      <w:pPr>
        <w:spacing w:line="336" w:lineRule="auto"/>
        <w:ind w:firstLine="708"/>
        <w:rPr>
          <w:color w:val="111111"/>
          <w:sz w:val="27"/>
          <w:szCs w:val="27"/>
        </w:rPr>
      </w:pPr>
    </w:p>
    <w:p w:rsidR="00A5066F" w:rsidRPr="00B94956" w:rsidRDefault="00A5066F" w:rsidP="00A5066F">
      <w:pPr>
        <w:spacing w:line="336" w:lineRule="auto"/>
        <w:ind w:firstLine="540"/>
        <w:jc w:val="both"/>
        <w:rPr>
          <w:color w:val="111111"/>
          <w:sz w:val="28"/>
          <w:szCs w:val="28"/>
        </w:rPr>
      </w:pPr>
      <w:r w:rsidRPr="00B94956">
        <w:rPr>
          <w:color w:val="111111"/>
          <w:sz w:val="28"/>
          <w:szCs w:val="28"/>
        </w:rPr>
        <w:t>Профессионально-квалификационное развитие должно быть тесно увязано с внедрением в производство новой техники и технологии, с результатами анализа соответствия рабочих требованиям, предъявляемым к ним содержанием работы, необходимой и фактической численности, структуры вакантных рабочих мест, запросов рабочих к содержанию и условиям своего труда, к своему профессионально-квалификационному продвижению, а также с такими составными частями управления персоналом, как профориентация и профподбор кадров.</w:t>
      </w:r>
    </w:p>
    <w:p w:rsidR="00A5066F" w:rsidRPr="00B94956" w:rsidRDefault="00A5066F" w:rsidP="00A5066F">
      <w:pPr>
        <w:spacing w:line="336" w:lineRule="auto"/>
        <w:ind w:firstLine="540"/>
        <w:jc w:val="both"/>
        <w:rPr>
          <w:color w:val="111111"/>
          <w:sz w:val="28"/>
          <w:szCs w:val="28"/>
        </w:rPr>
      </w:pPr>
      <w:r w:rsidRPr="00B94956">
        <w:rPr>
          <w:color w:val="111111"/>
          <w:sz w:val="28"/>
          <w:szCs w:val="28"/>
        </w:rPr>
        <w:t>Для профессионально-квалификационного развития должны быть организационно-экономические, социальные и технические предпосылки: достаточно широкий диапазон профессий и работ по уровню сложности, развитая система подготовки и переподготовки кадров, повышения их квалификации, развитие коллективных форм организации и стимулирования труда, наличие подготовленных специалистов, способных организовать развитие работников на плановой основе.</w:t>
      </w:r>
    </w:p>
    <w:p w:rsidR="00A5066F" w:rsidRDefault="00A5066F" w:rsidP="00A5066F">
      <w:pPr>
        <w:spacing w:line="336" w:lineRule="auto"/>
        <w:ind w:firstLine="540"/>
        <w:jc w:val="both"/>
        <w:rPr>
          <w:color w:val="111111"/>
          <w:sz w:val="28"/>
          <w:szCs w:val="28"/>
        </w:rPr>
      </w:pPr>
      <w:r w:rsidRPr="00B94956">
        <w:rPr>
          <w:color w:val="111111"/>
          <w:sz w:val="28"/>
          <w:szCs w:val="28"/>
        </w:rPr>
        <w:t>Система управления персоналом предполагает формирование целей, функций, организационной структуры управления персоналом, вертикальных и горизонтальных функциональных взаимосвязей руководителей и специалистов в процессе обоснования, выработки, принятия и реализации управленческих решений.</w:t>
      </w:r>
    </w:p>
    <w:p w:rsidR="00A5066F" w:rsidRPr="00B94956" w:rsidRDefault="00A5066F" w:rsidP="00A5066F">
      <w:pPr>
        <w:spacing w:line="336" w:lineRule="auto"/>
        <w:ind w:firstLine="540"/>
        <w:jc w:val="both"/>
        <w:rPr>
          <w:color w:val="111111"/>
          <w:sz w:val="28"/>
          <w:szCs w:val="28"/>
        </w:rPr>
      </w:pPr>
    </w:p>
    <w:p w:rsidR="00A5066F" w:rsidRPr="00B94956" w:rsidRDefault="00A5066F" w:rsidP="00A5066F">
      <w:pPr>
        <w:spacing w:line="360" w:lineRule="auto"/>
        <w:ind w:firstLine="540"/>
        <w:jc w:val="center"/>
        <w:rPr>
          <w:color w:val="111111"/>
          <w:sz w:val="28"/>
          <w:szCs w:val="28"/>
        </w:rPr>
      </w:pPr>
      <w:r w:rsidRPr="00B94956">
        <w:rPr>
          <w:color w:val="111111"/>
          <w:sz w:val="28"/>
          <w:szCs w:val="28"/>
        </w:rPr>
        <w:t>1.2. Формирование кадрового резерва</w:t>
      </w:r>
    </w:p>
    <w:p w:rsidR="00A5066F" w:rsidRPr="00B94956" w:rsidRDefault="00A5066F" w:rsidP="00A5066F">
      <w:pPr>
        <w:shd w:val="clear" w:color="auto" w:fill="FFFFFF"/>
        <w:spacing w:before="120" w:line="360" w:lineRule="auto"/>
        <w:ind w:right="-5" w:firstLine="540"/>
        <w:jc w:val="both"/>
        <w:rPr>
          <w:color w:val="111111"/>
          <w:sz w:val="28"/>
          <w:szCs w:val="28"/>
        </w:rPr>
      </w:pPr>
      <w:r w:rsidRPr="00B94956">
        <w:rPr>
          <w:color w:val="111111"/>
          <w:spacing w:val="-3"/>
          <w:sz w:val="28"/>
          <w:szCs w:val="28"/>
        </w:rPr>
        <w:t xml:space="preserve">Складывающаяся политическая и экономическая структура в </w:t>
      </w:r>
      <w:r w:rsidRPr="00B94956">
        <w:rPr>
          <w:color w:val="111111"/>
          <w:spacing w:val="-5"/>
          <w:sz w:val="28"/>
          <w:szCs w:val="28"/>
        </w:rPr>
        <w:t>России пр</w:t>
      </w:r>
      <w:r>
        <w:rPr>
          <w:color w:val="111111"/>
          <w:spacing w:val="-5"/>
          <w:sz w:val="28"/>
          <w:szCs w:val="28"/>
        </w:rPr>
        <w:t xml:space="preserve">иводит к созданию новой системы </w:t>
      </w:r>
      <w:r w:rsidRPr="00B94956">
        <w:rPr>
          <w:color w:val="111111"/>
          <w:spacing w:val="-5"/>
          <w:sz w:val="28"/>
          <w:szCs w:val="28"/>
        </w:rPr>
        <w:t>государственного уп</w:t>
      </w:r>
      <w:r w:rsidRPr="00B94956">
        <w:rPr>
          <w:color w:val="111111"/>
          <w:spacing w:val="-5"/>
          <w:sz w:val="28"/>
          <w:szCs w:val="28"/>
        </w:rPr>
        <w:softHyphen/>
      </w:r>
      <w:r w:rsidRPr="00B94956">
        <w:rPr>
          <w:color w:val="111111"/>
          <w:spacing w:val="-3"/>
          <w:sz w:val="28"/>
          <w:szCs w:val="28"/>
        </w:rPr>
        <w:t>равления, что, в свою очередь, оказывает непосредственное влия</w:t>
      </w:r>
      <w:r w:rsidRPr="00B94956">
        <w:rPr>
          <w:color w:val="111111"/>
          <w:spacing w:val="-3"/>
          <w:sz w:val="28"/>
          <w:szCs w:val="28"/>
        </w:rPr>
        <w:softHyphen/>
      </w:r>
      <w:r w:rsidRPr="00B94956">
        <w:rPr>
          <w:color w:val="111111"/>
          <w:spacing w:val="-4"/>
          <w:sz w:val="28"/>
          <w:szCs w:val="28"/>
        </w:rPr>
        <w:t>ние и на политику в области подготовки и использования руково</w:t>
      </w:r>
      <w:r w:rsidRPr="00B94956">
        <w:rPr>
          <w:color w:val="111111"/>
          <w:spacing w:val="-4"/>
          <w:sz w:val="28"/>
          <w:szCs w:val="28"/>
        </w:rPr>
        <w:softHyphen/>
      </w:r>
      <w:r w:rsidRPr="00B94956">
        <w:rPr>
          <w:color w:val="111111"/>
          <w:spacing w:val="-3"/>
          <w:sz w:val="28"/>
          <w:szCs w:val="28"/>
        </w:rPr>
        <w:t>дящих кадров федерального, территориального и местного уров</w:t>
      </w:r>
      <w:r w:rsidRPr="00B94956">
        <w:rPr>
          <w:color w:val="111111"/>
          <w:spacing w:val="-3"/>
          <w:sz w:val="28"/>
          <w:szCs w:val="28"/>
        </w:rPr>
        <w:softHyphen/>
      </w:r>
      <w:r w:rsidRPr="00B94956">
        <w:rPr>
          <w:color w:val="111111"/>
          <w:sz w:val="28"/>
          <w:szCs w:val="28"/>
        </w:rPr>
        <w:t>ней, в том числе и для организации основного звена управления.</w:t>
      </w:r>
    </w:p>
    <w:p w:rsidR="00A5066F" w:rsidRPr="00B94956" w:rsidRDefault="00A5066F" w:rsidP="00A5066F">
      <w:pPr>
        <w:shd w:val="clear" w:color="auto" w:fill="FFFFFF"/>
        <w:spacing w:line="360" w:lineRule="auto"/>
        <w:ind w:right="-5" w:firstLine="540"/>
        <w:jc w:val="both"/>
        <w:rPr>
          <w:color w:val="111111"/>
          <w:sz w:val="28"/>
          <w:szCs w:val="28"/>
        </w:rPr>
      </w:pPr>
      <w:r w:rsidRPr="00B94956">
        <w:rPr>
          <w:color w:val="111111"/>
          <w:spacing w:val="-4"/>
          <w:sz w:val="28"/>
          <w:szCs w:val="28"/>
        </w:rPr>
        <w:t>В связи с этим основные усилия в кадровой политике сосредо</w:t>
      </w:r>
      <w:r w:rsidRPr="00B94956">
        <w:rPr>
          <w:color w:val="111111"/>
          <w:spacing w:val="-4"/>
          <w:sz w:val="28"/>
          <w:szCs w:val="28"/>
        </w:rPr>
        <w:softHyphen/>
        <w:t>точиваются на создании хорошо подготовленного резерва канди</w:t>
      </w:r>
      <w:r w:rsidRPr="00B94956">
        <w:rPr>
          <w:color w:val="111111"/>
          <w:spacing w:val="-4"/>
          <w:sz w:val="28"/>
          <w:szCs w:val="28"/>
        </w:rPr>
        <w:softHyphen/>
        <w:t>датов на должности руководителей новой ф</w:t>
      </w:r>
      <w:r>
        <w:rPr>
          <w:color w:val="111111"/>
          <w:spacing w:val="-4"/>
          <w:sz w:val="28"/>
          <w:szCs w:val="28"/>
        </w:rPr>
        <w:t>а</w:t>
      </w:r>
      <w:r w:rsidRPr="00B94956">
        <w:rPr>
          <w:color w:val="111111"/>
          <w:spacing w:val="-4"/>
          <w:sz w:val="28"/>
          <w:szCs w:val="28"/>
        </w:rPr>
        <w:t xml:space="preserve">рмации, способных в </w:t>
      </w:r>
      <w:r w:rsidRPr="00B94956">
        <w:rPr>
          <w:color w:val="111111"/>
          <w:spacing w:val="-5"/>
          <w:sz w:val="28"/>
          <w:szCs w:val="28"/>
        </w:rPr>
        <w:t>сжатые сроки освоить новый участок работы и обеспечить эффек</w:t>
      </w:r>
      <w:r w:rsidRPr="00B94956">
        <w:rPr>
          <w:color w:val="111111"/>
          <w:spacing w:val="-5"/>
          <w:sz w:val="28"/>
          <w:szCs w:val="28"/>
        </w:rPr>
        <w:softHyphen/>
      </w:r>
      <w:r w:rsidRPr="00B94956">
        <w:rPr>
          <w:color w:val="111111"/>
          <w:spacing w:val="-2"/>
          <w:sz w:val="28"/>
          <w:szCs w:val="28"/>
        </w:rPr>
        <w:t>тивное решение стоящих перед ними задач. При этом упор дела</w:t>
      </w:r>
      <w:r w:rsidRPr="00B94956">
        <w:rPr>
          <w:color w:val="111111"/>
          <w:spacing w:val="-2"/>
          <w:sz w:val="28"/>
          <w:szCs w:val="28"/>
        </w:rPr>
        <w:softHyphen/>
      </w:r>
      <w:r w:rsidRPr="00B94956">
        <w:rPr>
          <w:color w:val="111111"/>
          <w:spacing w:val="-1"/>
          <w:sz w:val="28"/>
          <w:szCs w:val="28"/>
        </w:rPr>
        <w:t xml:space="preserve">ется на создание резерва не вообще подготовленных кандидатов, </w:t>
      </w:r>
      <w:r w:rsidRPr="00B94956">
        <w:rPr>
          <w:color w:val="111111"/>
          <w:spacing w:val="-4"/>
          <w:sz w:val="28"/>
          <w:szCs w:val="28"/>
        </w:rPr>
        <w:t>а на руководителей вполне определенного типа и уровня управле</w:t>
      </w:r>
      <w:r w:rsidRPr="00B94956">
        <w:rPr>
          <w:color w:val="111111"/>
          <w:spacing w:val="-4"/>
          <w:sz w:val="28"/>
          <w:szCs w:val="28"/>
        </w:rPr>
        <w:softHyphen/>
      </w:r>
      <w:r w:rsidRPr="00B94956">
        <w:rPr>
          <w:color w:val="111111"/>
          <w:spacing w:val="-5"/>
          <w:sz w:val="28"/>
          <w:szCs w:val="28"/>
        </w:rPr>
        <w:t>ния с учетом новых подходов к организации работы государствен</w:t>
      </w:r>
      <w:r w:rsidRPr="00B94956">
        <w:rPr>
          <w:color w:val="111111"/>
          <w:spacing w:val="-5"/>
          <w:sz w:val="28"/>
          <w:szCs w:val="28"/>
        </w:rPr>
        <w:softHyphen/>
      </w:r>
      <w:r w:rsidRPr="00B94956">
        <w:rPr>
          <w:color w:val="111111"/>
          <w:sz w:val="28"/>
          <w:szCs w:val="28"/>
        </w:rPr>
        <w:t>ных структур и аппарата управления экономикой.</w:t>
      </w:r>
    </w:p>
    <w:p w:rsidR="00A5066F" w:rsidRPr="00B94956" w:rsidRDefault="00A5066F" w:rsidP="00A5066F">
      <w:pPr>
        <w:shd w:val="clear" w:color="auto" w:fill="FFFFFF"/>
        <w:spacing w:line="360" w:lineRule="auto"/>
        <w:ind w:right="-5" w:firstLine="540"/>
        <w:jc w:val="both"/>
        <w:rPr>
          <w:color w:val="111111"/>
          <w:spacing w:val="-4"/>
          <w:sz w:val="28"/>
          <w:szCs w:val="28"/>
        </w:rPr>
      </w:pPr>
      <w:r w:rsidRPr="00B94956">
        <w:rPr>
          <w:color w:val="111111"/>
          <w:spacing w:val="-4"/>
          <w:sz w:val="28"/>
          <w:szCs w:val="28"/>
        </w:rPr>
        <w:t>Кадровый резерв — это потенциально активная и подготовленная часть персонала организации, способная замещать вышестоящие должности, а также часть персонала, проходящая планомерную под</w:t>
      </w:r>
      <w:r w:rsidRPr="00B94956">
        <w:rPr>
          <w:color w:val="111111"/>
          <w:spacing w:val="-4"/>
          <w:sz w:val="28"/>
          <w:szCs w:val="28"/>
        </w:rPr>
        <w:softHyphen/>
        <w:t>готовку для занятия рабочих мест более высокой квалификации</w:t>
      </w:r>
      <w:r w:rsidRPr="00B94956">
        <w:rPr>
          <w:rStyle w:val="a5"/>
          <w:color w:val="111111"/>
          <w:spacing w:val="-4"/>
          <w:sz w:val="28"/>
          <w:szCs w:val="28"/>
        </w:rPr>
        <w:footnoteReference w:id="1"/>
      </w:r>
      <w:r w:rsidRPr="00B94956">
        <w:rPr>
          <w:color w:val="111111"/>
          <w:spacing w:val="-4"/>
          <w:sz w:val="28"/>
          <w:szCs w:val="28"/>
        </w:rPr>
        <w:t xml:space="preserve">. </w:t>
      </w:r>
    </w:p>
    <w:p w:rsidR="00A5066F" w:rsidRPr="00B94956" w:rsidRDefault="00A5066F" w:rsidP="00A5066F">
      <w:pPr>
        <w:shd w:val="clear" w:color="auto" w:fill="FFFFFF"/>
        <w:spacing w:line="360" w:lineRule="auto"/>
        <w:ind w:right="-5" w:firstLine="540"/>
        <w:jc w:val="both"/>
        <w:rPr>
          <w:color w:val="111111"/>
          <w:sz w:val="28"/>
          <w:szCs w:val="28"/>
        </w:rPr>
      </w:pPr>
      <w:r w:rsidRPr="00B94956">
        <w:rPr>
          <w:color w:val="111111"/>
          <w:spacing w:val="-4"/>
          <w:sz w:val="28"/>
          <w:szCs w:val="28"/>
        </w:rPr>
        <w:t>На</w:t>
      </w:r>
      <w:r w:rsidRPr="00B94956">
        <w:rPr>
          <w:color w:val="111111"/>
          <w:spacing w:val="-4"/>
          <w:sz w:val="28"/>
          <w:szCs w:val="28"/>
        </w:rPr>
        <w:softHyphen/>
        <w:t>личие резерва кадров позволяет обеспечить замещение вакантных должностей в случае смерти, болезни, отпуска, командировки и увольнения работников. Формирование резерва кадров осуществ</w:t>
      </w:r>
      <w:r w:rsidRPr="00B94956">
        <w:rPr>
          <w:color w:val="111111"/>
          <w:spacing w:val="-4"/>
          <w:sz w:val="28"/>
          <w:szCs w:val="28"/>
        </w:rPr>
        <w:softHyphen/>
      </w:r>
      <w:r w:rsidRPr="00B94956">
        <w:rPr>
          <w:color w:val="111111"/>
          <w:spacing w:val="-3"/>
          <w:sz w:val="28"/>
          <w:szCs w:val="28"/>
        </w:rPr>
        <w:t>ляется на основе профессионального отбора кадров, результатов аттестации персонала, философии организации, изучения личных дел сотрудников, штатного расписания, планов карьеры работни</w:t>
      </w:r>
      <w:r w:rsidRPr="00B94956">
        <w:rPr>
          <w:color w:val="111111"/>
          <w:spacing w:val="-3"/>
          <w:sz w:val="28"/>
          <w:szCs w:val="28"/>
        </w:rPr>
        <w:softHyphen/>
      </w:r>
      <w:r w:rsidRPr="00B94956">
        <w:rPr>
          <w:color w:val="111111"/>
          <w:spacing w:val="-6"/>
          <w:sz w:val="28"/>
          <w:szCs w:val="28"/>
        </w:rPr>
        <w:t>ков.</w:t>
      </w:r>
    </w:p>
    <w:p w:rsidR="00A5066F" w:rsidRPr="00B94956" w:rsidRDefault="00A5066F" w:rsidP="00A5066F">
      <w:pPr>
        <w:shd w:val="clear" w:color="auto" w:fill="FFFFFF"/>
        <w:spacing w:line="360" w:lineRule="auto"/>
        <w:ind w:right="-5" w:firstLine="540"/>
        <w:jc w:val="both"/>
        <w:rPr>
          <w:color w:val="111111"/>
          <w:sz w:val="28"/>
          <w:szCs w:val="28"/>
        </w:rPr>
      </w:pPr>
      <w:r w:rsidRPr="00B94956">
        <w:rPr>
          <w:color w:val="111111"/>
          <w:spacing w:val="-3"/>
          <w:sz w:val="28"/>
          <w:szCs w:val="28"/>
        </w:rPr>
        <w:t>Следует различать резерв на выдвижение и резерв руководи</w:t>
      </w:r>
      <w:r w:rsidRPr="00B94956">
        <w:rPr>
          <w:color w:val="111111"/>
          <w:spacing w:val="-3"/>
          <w:sz w:val="28"/>
          <w:szCs w:val="28"/>
        </w:rPr>
        <w:softHyphen/>
      </w:r>
      <w:r w:rsidRPr="00B94956">
        <w:rPr>
          <w:color w:val="111111"/>
          <w:spacing w:val="-6"/>
          <w:sz w:val="28"/>
          <w:szCs w:val="28"/>
        </w:rPr>
        <w:t>телей[</w:t>
      </w:r>
      <w:r w:rsidR="00B75B22">
        <w:rPr>
          <w:color w:val="111111"/>
          <w:spacing w:val="-6"/>
          <w:sz w:val="28"/>
          <w:szCs w:val="28"/>
        </w:rPr>
        <w:t>21</w:t>
      </w:r>
      <w:r w:rsidRPr="00B94956">
        <w:rPr>
          <w:color w:val="111111"/>
          <w:spacing w:val="-6"/>
          <w:sz w:val="28"/>
          <w:szCs w:val="28"/>
        </w:rPr>
        <w:t>].</w:t>
      </w:r>
    </w:p>
    <w:p w:rsidR="00A5066F" w:rsidRPr="00B94956" w:rsidRDefault="00A5066F" w:rsidP="00A5066F">
      <w:pPr>
        <w:shd w:val="clear" w:color="auto" w:fill="FFFFFF"/>
        <w:spacing w:line="360" w:lineRule="auto"/>
        <w:ind w:right="-5" w:firstLine="540"/>
        <w:jc w:val="both"/>
        <w:rPr>
          <w:color w:val="111111"/>
          <w:sz w:val="28"/>
          <w:szCs w:val="28"/>
        </w:rPr>
      </w:pPr>
      <w:r w:rsidRPr="00B94956">
        <w:rPr>
          <w:iCs/>
          <w:color w:val="111111"/>
          <w:spacing w:val="-9"/>
          <w:sz w:val="28"/>
          <w:szCs w:val="28"/>
        </w:rPr>
        <w:t>Резерв на выдвижение</w:t>
      </w:r>
      <w:r w:rsidRPr="00B94956">
        <w:rPr>
          <w:i/>
          <w:iCs/>
          <w:color w:val="111111"/>
          <w:spacing w:val="-9"/>
          <w:sz w:val="28"/>
          <w:szCs w:val="28"/>
        </w:rPr>
        <w:t xml:space="preserve"> — </w:t>
      </w:r>
      <w:r w:rsidRPr="00B94956">
        <w:rPr>
          <w:color w:val="111111"/>
          <w:spacing w:val="-9"/>
          <w:sz w:val="28"/>
          <w:szCs w:val="28"/>
        </w:rPr>
        <w:t xml:space="preserve">группа работников данного трудового </w:t>
      </w:r>
      <w:r w:rsidRPr="00B94956">
        <w:rPr>
          <w:color w:val="111111"/>
          <w:spacing w:val="-4"/>
          <w:sz w:val="28"/>
          <w:szCs w:val="28"/>
        </w:rPr>
        <w:t>коллектива, каждый из которых по результатам деятельности за</w:t>
      </w:r>
      <w:r w:rsidRPr="00B94956">
        <w:rPr>
          <w:color w:val="111111"/>
          <w:spacing w:val="-4"/>
          <w:sz w:val="28"/>
          <w:szCs w:val="28"/>
        </w:rPr>
        <w:softHyphen/>
      </w:r>
      <w:r w:rsidRPr="00B94956">
        <w:rPr>
          <w:color w:val="111111"/>
          <w:spacing w:val="-5"/>
          <w:sz w:val="28"/>
          <w:szCs w:val="28"/>
        </w:rPr>
        <w:t xml:space="preserve">рекомендовал себя как способный и заслуживающий дальнейшего </w:t>
      </w:r>
      <w:r w:rsidRPr="00B94956">
        <w:rPr>
          <w:color w:val="111111"/>
          <w:sz w:val="28"/>
          <w:szCs w:val="28"/>
        </w:rPr>
        <w:t>продвижения по служебной лестнице.</w:t>
      </w:r>
    </w:p>
    <w:p w:rsidR="00A5066F" w:rsidRPr="00B94956" w:rsidRDefault="00A5066F" w:rsidP="00A5066F">
      <w:pPr>
        <w:shd w:val="clear" w:color="auto" w:fill="FFFFFF"/>
        <w:spacing w:line="360" w:lineRule="auto"/>
        <w:ind w:right="-5" w:firstLine="540"/>
        <w:jc w:val="both"/>
        <w:rPr>
          <w:color w:val="111111"/>
          <w:sz w:val="28"/>
          <w:szCs w:val="28"/>
        </w:rPr>
      </w:pPr>
      <w:r w:rsidRPr="00B94956">
        <w:rPr>
          <w:iCs/>
          <w:color w:val="111111"/>
          <w:spacing w:val="-7"/>
          <w:sz w:val="28"/>
          <w:szCs w:val="28"/>
        </w:rPr>
        <w:t>Резерв руководителей</w:t>
      </w:r>
      <w:r w:rsidRPr="00B94956">
        <w:rPr>
          <w:i/>
          <w:iCs/>
          <w:color w:val="111111"/>
          <w:spacing w:val="-7"/>
          <w:sz w:val="28"/>
          <w:szCs w:val="28"/>
        </w:rPr>
        <w:t xml:space="preserve"> — </w:t>
      </w:r>
      <w:r w:rsidRPr="00B94956">
        <w:rPr>
          <w:color w:val="111111"/>
          <w:spacing w:val="-7"/>
          <w:sz w:val="28"/>
          <w:szCs w:val="28"/>
        </w:rPr>
        <w:t>группа сотрудников организации, об</w:t>
      </w:r>
      <w:r w:rsidRPr="00B94956">
        <w:rPr>
          <w:color w:val="111111"/>
          <w:spacing w:val="-7"/>
          <w:sz w:val="28"/>
          <w:szCs w:val="28"/>
        </w:rPr>
        <w:softHyphen/>
      </w:r>
      <w:r w:rsidRPr="00B94956">
        <w:rPr>
          <w:color w:val="111111"/>
          <w:spacing w:val="-4"/>
          <w:sz w:val="28"/>
          <w:szCs w:val="28"/>
        </w:rPr>
        <w:t>ладающих потенциалом для занятия в перспективе руководящих должностей и выделенная в результате формального процесса от</w:t>
      </w:r>
      <w:r w:rsidRPr="00B94956">
        <w:rPr>
          <w:color w:val="111111"/>
          <w:spacing w:val="-4"/>
          <w:sz w:val="28"/>
          <w:szCs w:val="28"/>
        </w:rPr>
        <w:softHyphen/>
      </w:r>
      <w:r w:rsidRPr="00B94956">
        <w:rPr>
          <w:color w:val="111111"/>
          <w:spacing w:val="-3"/>
          <w:sz w:val="28"/>
          <w:szCs w:val="28"/>
        </w:rPr>
        <w:t>бора. Организация проводит целенаправленную работу по разви</w:t>
      </w:r>
      <w:r w:rsidRPr="00B94956">
        <w:rPr>
          <w:color w:val="111111"/>
          <w:spacing w:val="-3"/>
          <w:sz w:val="28"/>
          <w:szCs w:val="28"/>
        </w:rPr>
        <w:softHyphen/>
      </w:r>
      <w:r w:rsidRPr="00B94956">
        <w:rPr>
          <w:color w:val="111111"/>
          <w:sz w:val="28"/>
          <w:szCs w:val="28"/>
        </w:rPr>
        <w:t>тию и подготовке сотрудников, вошедших в эту группу, к заня</w:t>
      </w:r>
      <w:r w:rsidRPr="00B94956">
        <w:rPr>
          <w:color w:val="111111"/>
          <w:sz w:val="28"/>
          <w:szCs w:val="28"/>
        </w:rPr>
        <w:softHyphen/>
      </w:r>
      <w:r w:rsidRPr="00B94956">
        <w:rPr>
          <w:color w:val="111111"/>
          <w:spacing w:val="1"/>
          <w:sz w:val="28"/>
          <w:szCs w:val="28"/>
        </w:rPr>
        <w:t>тию новых должностей.</w:t>
      </w:r>
    </w:p>
    <w:p w:rsidR="00A5066F" w:rsidRPr="00B94956" w:rsidRDefault="00A5066F" w:rsidP="00A5066F">
      <w:pPr>
        <w:shd w:val="clear" w:color="auto" w:fill="FFFFFF"/>
        <w:spacing w:line="360" w:lineRule="auto"/>
        <w:ind w:right="-5" w:firstLine="540"/>
        <w:jc w:val="both"/>
        <w:rPr>
          <w:color w:val="111111"/>
          <w:sz w:val="28"/>
          <w:szCs w:val="28"/>
        </w:rPr>
      </w:pPr>
      <w:r w:rsidRPr="00B94956">
        <w:rPr>
          <w:color w:val="111111"/>
          <w:spacing w:val="-4"/>
          <w:sz w:val="28"/>
          <w:szCs w:val="28"/>
        </w:rPr>
        <w:t xml:space="preserve">Наличие резерва позволяет заранее на плановой, по научно и </w:t>
      </w:r>
      <w:r w:rsidRPr="00B94956">
        <w:rPr>
          <w:color w:val="111111"/>
          <w:sz w:val="28"/>
          <w:szCs w:val="28"/>
        </w:rPr>
        <w:t xml:space="preserve">практически обоснованной программе готовить кандидатов на </w:t>
      </w:r>
      <w:r w:rsidRPr="00B94956">
        <w:rPr>
          <w:color w:val="111111"/>
          <w:spacing w:val="-2"/>
          <w:sz w:val="28"/>
          <w:szCs w:val="28"/>
        </w:rPr>
        <w:t>вновь создаваемые и подлежащие замещению вакантные должно</w:t>
      </w:r>
      <w:r w:rsidRPr="00B94956">
        <w:rPr>
          <w:color w:val="111111"/>
          <w:spacing w:val="-3"/>
          <w:sz w:val="28"/>
          <w:szCs w:val="28"/>
        </w:rPr>
        <w:t>сти, эффективно организовать обучение и стажировку специалис</w:t>
      </w:r>
      <w:r w:rsidRPr="00B94956">
        <w:rPr>
          <w:color w:val="111111"/>
          <w:spacing w:val="-3"/>
          <w:sz w:val="28"/>
          <w:szCs w:val="28"/>
        </w:rPr>
        <w:softHyphen/>
      </w:r>
      <w:r w:rsidRPr="00B94956">
        <w:rPr>
          <w:color w:val="111111"/>
          <w:spacing w:val="-4"/>
          <w:sz w:val="28"/>
          <w:szCs w:val="28"/>
        </w:rPr>
        <w:t>тов, включенных в резерв, рационально их использовать на раз</w:t>
      </w:r>
      <w:r w:rsidRPr="00B94956">
        <w:rPr>
          <w:color w:val="111111"/>
          <w:spacing w:val="-4"/>
          <w:sz w:val="28"/>
          <w:szCs w:val="28"/>
        </w:rPr>
        <w:softHyphen/>
      </w:r>
      <w:r w:rsidRPr="00B94956">
        <w:rPr>
          <w:color w:val="111111"/>
          <w:sz w:val="28"/>
          <w:szCs w:val="28"/>
        </w:rPr>
        <w:t>личных направлениях и уровнях в системе управления.</w:t>
      </w:r>
    </w:p>
    <w:p w:rsidR="00A5066F" w:rsidRPr="00B94956" w:rsidRDefault="00A5066F" w:rsidP="00A5066F">
      <w:pPr>
        <w:shd w:val="clear" w:color="auto" w:fill="FFFFFF"/>
        <w:spacing w:line="360" w:lineRule="auto"/>
        <w:ind w:right="-5" w:firstLine="540"/>
        <w:jc w:val="both"/>
        <w:rPr>
          <w:color w:val="111111"/>
          <w:sz w:val="28"/>
          <w:szCs w:val="28"/>
        </w:rPr>
      </w:pPr>
      <w:r w:rsidRPr="00B94956">
        <w:rPr>
          <w:color w:val="111111"/>
          <w:spacing w:val="-4"/>
          <w:sz w:val="28"/>
          <w:szCs w:val="28"/>
        </w:rPr>
        <w:t>По своему качественному и количественному составу резерв руководящих кадров должен отвечать действующим организаци</w:t>
      </w:r>
      <w:r w:rsidRPr="00B94956">
        <w:rPr>
          <w:color w:val="111111"/>
          <w:spacing w:val="-4"/>
          <w:sz w:val="28"/>
          <w:szCs w:val="28"/>
        </w:rPr>
        <w:softHyphen/>
      </w:r>
      <w:r w:rsidRPr="00B94956">
        <w:rPr>
          <w:color w:val="111111"/>
          <w:spacing w:val="-1"/>
          <w:sz w:val="28"/>
          <w:szCs w:val="28"/>
        </w:rPr>
        <w:t>онно-штатным структурам с учетом перспектив их развития.</w:t>
      </w:r>
    </w:p>
    <w:p w:rsidR="00A5066F" w:rsidRPr="00B94956" w:rsidRDefault="00A5066F" w:rsidP="00A5066F">
      <w:pPr>
        <w:shd w:val="clear" w:color="auto" w:fill="FFFFFF"/>
        <w:spacing w:line="360" w:lineRule="auto"/>
        <w:ind w:right="-5" w:firstLine="540"/>
        <w:jc w:val="both"/>
        <w:rPr>
          <w:color w:val="111111"/>
          <w:sz w:val="28"/>
          <w:szCs w:val="28"/>
        </w:rPr>
      </w:pPr>
      <w:r w:rsidRPr="00B94956">
        <w:rPr>
          <w:color w:val="111111"/>
          <w:spacing w:val="-6"/>
          <w:sz w:val="28"/>
          <w:szCs w:val="28"/>
        </w:rPr>
        <w:t>Резерв создается на все без исключения должности руководите</w:t>
      </w:r>
      <w:r w:rsidRPr="00B94956">
        <w:rPr>
          <w:color w:val="111111"/>
          <w:spacing w:val="-6"/>
          <w:sz w:val="28"/>
          <w:szCs w:val="28"/>
        </w:rPr>
        <w:softHyphen/>
      </w:r>
      <w:r w:rsidRPr="00B94956">
        <w:rPr>
          <w:color w:val="111111"/>
          <w:spacing w:val="-4"/>
          <w:sz w:val="28"/>
          <w:szCs w:val="28"/>
        </w:rPr>
        <w:t>лей, осуществляющих функции управления на конкретном уровне.</w:t>
      </w:r>
    </w:p>
    <w:p w:rsidR="00A5066F" w:rsidRPr="00B94956" w:rsidRDefault="00A5066F" w:rsidP="00A5066F">
      <w:pPr>
        <w:shd w:val="clear" w:color="auto" w:fill="FFFFFF"/>
        <w:spacing w:line="360" w:lineRule="auto"/>
        <w:ind w:right="-5" w:firstLine="540"/>
        <w:jc w:val="both"/>
        <w:rPr>
          <w:color w:val="111111"/>
          <w:sz w:val="28"/>
          <w:szCs w:val="28"/>
        </w:rPr>
      </w:pPr>
      <w:r w:rsidRPr="00B94956">
        <w:rPr>
          <w:color w:val="111111"/>
          <w:spacing w:val="-7"/>
          <w:sz w:val="28"/>
          <w:szCs w:val="28"/>
        </w:rPr>
        <w:t>Формирование резерва проводится на основе выводов аттестаци</w:t>
      </w:r>
      <w:r w:rsidRPr="00B94956">
        <w:rPr>
          <w:color w:val="111111"/>
          <w:spacing w:val="-7"/>
          <w:sz w:val="28"/>
          <w:szCs w:val="28"/>
        </w:rPr>
        <w:softHyphen/>
        <w:t>онных комиссий, базирующихся на объективной всесторонней оцен</w:t>
      </w:r>
      <w:r w:rsidRPr="00B94956">
        <w:rPr>
          <w:color w:val="111111"/>
          <w:spacing w:val="-7"/>
          <w:sz w:val="28"/>
          <w:szCs w:val="28"/>
        </w:rPr>
        <w:softHyphen/>
      </w:r>
      <w:r w:rsidRPr="00B94956">
        <w:rPr>
          <w:color w:val="111111"/>
          <w:spacing w:val="-5"/>
          <w:sz w:val="28"/>
          <w:szCs w:val="28"/>
        </w:rPr>
        <w:t xml:space="preserve">ке информации о деловых и личностных качествах кандидатов на </w:t>
      </w:r>
      <w:r w:rsidRPr="00B94956">
        <w:rPr>
          <w:color w:val="111111"/>
          <w:spacing w:val="-6"/>
          <w:sz w:val="28"/>
          <w:szCs w:val="28"/>
        </w:rPr>
        <w:t>руководящие должности. При этом в основу выводов таких комис</w:t>
      </w:r>
      <w:r w:rsidRPr="00B94956">
        <w:rPr>
          <w:color w:val="111111"/>
          <w:spacing w:val="-6"/>
          <w:sz w:val="28"/>
          <w:szCs w:val="28"/>
        </w:rPr>
        <w:softHyphen/>
      </w:r>
      <w:r w:rsidRPr="00B94956">
        <w:rPr>
          <w:color w:val="111111"/>
          <w:spacing w:val="-5"/>
          <w:sz w:val="28"/>
          <w:szCs w:val="28"/>
        </w:rPr>
        <w:t>сий должен быть положен, в свою очередь, анализ конкретных ре</w:t>
      </w:r>
      <w:r w:rsidRPr="00B94956">
        <w:rPr>
          <w:color w:val="111111"/>
          <w:spacing w:val="-5"/>
          <w:sz w:val="28"/>
          <w:szCs w:val="28"/>
        </w:rPr>
        <w:softHyphen/>
      </w:r>
      <w:r w:rsidRPr="00B94956">
        <w:rPr>
          <w:color w:val="111111"/>
          <w:spacing w:val="-7"/>
          <w:sz w:val="28"/>
          <w:szCs w:val="28"/>
        </w:rPr>
        <w:t>зультатов профессиональной деятельности специалистов, достигну</w:t>
      </w:r>
      <w:r w:rsidRPr="00B94956">
        <w:rPr>
          <w:color w:val="111111"/>
          <w:spacing w:val="-7"/>
          <w:sz w:val="28"/>
          <w:szCs w:val="28"/>
        </w:rPr>
        <w:softHyphen/>
        <w:t xml:space="preserve">тых на различных этапах их работы в системе управления. Особое </w:t>
      </w:r>
      <w:r w:rsidRPr="00B94956">
        <w:rPr>
          <w:color w:val="111111"/>
          <w:spacing w:val="-5"/>
          <w:sz w:val="28"/>
          <w:szCs w:val="28"/>
        </w:rPr>
        <w:t>внимание при этом уделяется уровню профессиональной и обще</w:t>
      </w:r>
      <w:r w:rsidRPr="00B94956">
        <w:rPr>
          <w:color w:val="111111"/>
          <w:spacing w:val="-5"/>
          <w:sz w:val="28"/>
          <w:szCs w:val="28"/>
        </w:rPr>
        <w:softHyphen/>
      </w:r>
      <w:r w:rsidRPr="00B94956">
        <w:rPr>
          <w:color w:val="111111"/>
          <w:spacing w:val="-4"/>
          <w:sz w:val="28"/>
          <w:szCs w:val="28"/>
        </w:rPr>
        <w:t xml:space="preserve">образовательной подготовки, организаторским и аналитическим </w:t>
      </w:r>
      <w:r w:rsidRPr="00B94956">
        <w:rPr>
          <w:color w:val="111111"/>
          <w:spacing w:val="-7"/>
          <w:sz w:val="28"/>
          <w:szCs w:val="28"/>
        </w:rPr>
        <w:t>способностям, чувству ответственности за результаты работы, целе</w:t>
      </w:r>
      <w:r w:rsidRPr="00B94956">
        <w:rPr>
          <w:color w:val="111111"/>
          <w:spacing w:val="-7"/>
          <w:sz w:val="28"/>
          <w:szCs w:val="28"/>
        </w:rPr>
        <w:softHyphen/>
      </w:r>
      <w:r w:rsidRPr="00B94956">
        <w:rPr>
          <w:color w:val="111111"/>
          <w:spacing w:val="-6"/>
          <w:sz w:val="28"/>
          <w:szCs w:val="28"/>
        </w:rPr>
        <w:t>устремленности, умению обосновывать и принимать самостоятель</w:t>
      </w:r>
      <w:r w:rsidRPr="00B94956">
        <w:rPr>
          <w:color w:val="111111"/>
          <w:spacing w:val="-6"/>
          <w:sz w:val="28"/>
          <w:szCs w:val="28"/>
        </w:rPr>
        <w:softHyphen/>
      </w:r>
      <w:r w:rsidRPr="00B94956">
        <w:rPr>
          <w:color w:val="111111"/>
          <w:spacing w:val="-5"/>
          <w:sz w:val="28"/>
          <w:szCs w:val="28"/>
        </w:rPr>
        <w:t>ные, ответственные решения. При выдвижении в резерв учитыва</w:t>
      </w:r>
      <w:r w:rsidRPr="00B94956">
        <w:rPr>
          <w:color w:val="111111"/>
          <w:spacing w:val="-5"/>
          <w:sz w:val="28"/>
          <w:szCs w:val="28"/>
        </w:rPr>
        <w:softHyphen/>
        <w:t xml:space="preserve">ются результаты оценки знаний кандидатов, полученных в ходе </w:t>
      </w:r>
      <w:r w:rsidRPr="00B94956">
        <w:rPr>
          <w:color w:val="111111"/>
          <w:spacing w:val="-6"/>
          <w:sz w:val="28"/>
          <w:szCs w:val="28"/>
        </w:rPr>
        <w:t>обучения в системе повышения квалификации, заключения по ито</w:t>
      </w:r>
      <w:r w:rsidRPr="00B94956">
        <w:rPr>
          <w:color w:val="111111"/>
          <w:spacing w:val="-6"/>
          <w:sz w:val="28"/>
          <w:szCs w:val="28"/>
        </w:rPr>
        <w:softHyphen/>
      </w:r>
      <w:r w:rsidRPr="00B94956">
        <w:rPr>
          <w:color w:val="111111"/>
          <w:spacing w:val="-7"/>
          <w:sz w:val="28"/>
          <w:szCs w:val="28"/>
        </w:rPr>
        <w:t xml:space="preserve">гам стажировок, тестирований и т.п., а также физическое состояние, </w:t>
      </w:r>
      <w:r w:rsidRPr="00B94956">
        <w:rPr>
          <w:color w:val="111111"/>
          <w:spacing w:val="-4"/>
          <w:sz w:val="28"/>
          <w:szCs w:val="28"/>
        </w:rPr>
        <w:t>способность переносить дополнительные нагрузки.</w:t>
      </w:r>
    </w:p>
    <w:p w:rsidR="00A5066F" w:rsidRPr="00B94956" w:rsidRDefault="00A5066F" w:rsidP="00A5066F">
      <w:pPr>
        <w:shd w:val="clear" w:color="auto" w:fill="FFFFFF"/>
        <w:spacing w:before="5" w:line="360" w:lineRule="auto"/>
        <w:ind w:right="-5" w:firstLine="540"/>
        <w:jc w:val="both"/>
        <w:rPr>
          <w:color w:val="111111"/>
          <w:sz w:val="28"/>
          <w:szCs w:val="28"/>
        </w:rPr>
      </w:pPr>
      <w:r w:rsidRPr="00B94956">
        <w:rPr>
          <w:color w:val="111111"/>
          <w:spacing w:val="-6"/>
          <w:sz w:val="28"/>
          <w:szCs w:val="28"/>
        </w:rPr>
        <w:t xml:space="preserve">Работа по формированию резерва складывается из следующих </w:t>
      </w:r>
      <w:r w:rsidRPr="00B94956">
        <w:rPr>
          <w:color w:val="111111"/>
          <w:spacing w:val="-5"/>
          <w:sz w:val="28"/>
          <w:szCs w:val="28"/>
        </w:rPr>
        <w:t>этапов[</w:t>
      </w:r>
      <w:r w:rsidR="00B75B22">
        <w:rPr>
          <w:color w:val="111111"/>
          <w:spacing w:val="-5"/>
          <w:sz w:val="28"/>
          <w:szCs w:val="28"/>
        </w:rPr>
        <w:t>11</w:t>
      </w:r>
      <w:r w:rsidRPr="00B94956">
        <w:rPr>
          <w:color w:val="111111"/>
          <w:spacing w:val="-5"/>
          <w:sz w:val="28"/>
          <w:szCs w:val="28"/>
        </w:rPr>
        <w:t>].</w:t>
      </w:r>
    </w:p>
    <w:p w:rsidR="00A5066F" w:rsidRPr="00B94956" w:rsidRDefault="00A5066F" w:rsidP="00A5066F">
      <w:pPr>
        <w:widowControl w:val="0"/>
        <w:numPr>
          <w:ilvl w:val="0"/>
          <w:numId w:val="8"/>
        </w:numPr>
        <w:shd w:val="clear" w:color="auto" w:fill="FFFFFF"/>
        <w:tabs>
          <w:tab w:val="left" w:pos="533"/>
        </w:tabs>
        <w:autoSpaceDE w:val="0"/>
        <w:autoSpaceDN w:val="0"/>
        <w:adjustRightInd w:val="0"/>
        <w:spacing w:before="10" w:line="360" w:lineRule="auto"/>
        <w:ind w:right="-5" w:firstLine="540"/>
        <w:jc w:val="both"/>
        <w:rPr>
          <w:color w:val="111111"/>
          <w:spacing w:val="-24"/>
          <w:sz w:val="28"/>
          <w:szCs w:val="28"/>
        </w:rPr>
      </w:pPr>
      <w:r w:rsidRPr="00B94956">
        <w:rPr>
          <w:color w:val="111111"/>
          <w:spacing w:val="-3"/>
          <w:sz w:val="28"/>
          <w:szCs w:val="28"/>
        </w:rPr>
        <w:t>Составление прогноза предполагаемых изменений в составе</w:t>
      </w:r>
      <w:r w:rsidRPr="00B94956">
        <w:rPr>
          <w:color w:val="111111"/>
          <w:spacing w:val="-3"/>
          <w:sz w:val="28"/>
          <w:szCs w:val="28"/>
        </w:rPr>
        <w:br/>
      </w:r>
      <w:r w:rsidRPr="00B94956">
        <w:rPr>
          <w:color w:val="111111"/>
          <w:spacing w:val="-4"/>
          <w:sz w:val="28"/>
          <w:szCs w:val="28"/>
        </w:rPr>
        <w:t>руководящих кадров.</w:t>
      </w:r>
    </w:p>
    <w:p w:rsidR="00A5066F" w:rsidRPr="00B94956" w:rsidRDefault="00A5066F" w:rsidP="00A5066F">
      <w:pPr>
        <w:widowControl w:val="0"/>
        <w:numPr>
          <w:ilvl w:val="0"/>
          <w:numId w:val="8"/>
        </w:numPr>
        <w:shd w:val="clear" w:color="auto" w:fill="FFFFFF"/>
        <w:tabs>
          <w:tab w:val="left" w:pos="533"/>
        </w:tabs>
        <w:autoSpaceDE w:val="0"/>
        <w:autoSpaceDN w:val="0"/>
        <w:adjustRightInd w:val="0"/>
        <w:spacing w:before="10" w:line="360" w:lineRule="auto"/>
        <w:ind w:right="-5" w:firstLine="540"/>
        <w:jc w:val="both"/>
        <w:rPr>
          <w:color w:val="111111"/>
          <w:spacing w:val="-14"/>
          <w:sz w:val="28"/>
          <w:szCs w:val="28"/>
        </w:rPr>
      </w:pPr>
      <w:r w:rsidRPr="00B94956">
        <w:rPr>
          <w:color w:val="111111"/>
          <w:spacing w:val="-2"/>
          <w:sz w:val="28"/>
          <w:szCs w:val="28"/>
        </w:rPr>
        <w:t>Оценка деловых и личностных качеств кандидатов в резерв</w:t>
      </w:r>
      <w:r w:rsidRPr="00B94956">
        <w:rPr>
          <w:color w:val="111111"/>
          <w:spacing w:val="-2"/>
          <w:sz w:val="28"/>
          <w:szCs w:val="28"/>
        </w:rPr>
        <w:br/>
        <w:t>на выдвижение.</w:t>
      </w:r>
    </w:p>
    <w:p w:rsidR="00A5066F" w:rsidRPr="00B94956" w:rsidRDefault="00A5066F" w:rsidP="00A5066F">
      <w:pPr>
        <w:widowControl w:val="0"/>
        <w:numPr>
          <w:ilvl w:val="0"/>
          <w:numId w:val="9"/>
        </w:numPr>
        <w:shd w:val="clear" w:color="auto" w:fill="FFFFFF"/>
        <w:tabs>
          <w:tab w:val="left" w:pos="533"/>
        </w:tabs>
        <w:autoSpaceDE w:val="0"/>
        <w:autoSpaceDN w:val="0"/>
        <w:adjustRightInd w:val="0"/>
        <w:spacing w:before="5" w:line="360" w:lineRule="auto"/>
        <w:ind w:right="-5" w:firstLine="540"/>
        <w:jc w:val="both"/>
        <w:rPr>
          <w:color w:val="111111"/>
          <w:spacing w:val="-17"/>
          <w:sz w:val="28"/>
          <w:szCs w:val="28"/>
        </w:rPr>
      </w:pPr>
      <w:r w:rsidRPr="00B94956">
        <w:rPr>
          <w:color w:val="111111"/>
          <w:spacing w:val="-2"/>
          <w:sz w:val="28"/>
          <w:szCs w:val="28"/>
        </w:rPr>
        <w:t>Определение кандидатов в резерв.</w:t>
      </w:r>
    </w:p>
    <w:p w:rsidR="00A5066F" w:rsidRPr="00B94956" w:rsidRDefault="00A5066F" w:rsidP="00A5066F">
      <w:pPr>
        <w:widowControl w:val="0"/>
        <w:numPr>
          <w:ilvl w:val="0"/>
          <w:numId w:val="9"/>
        </w:numPr>
        <w:shd w:val="clear" w:color="auto" w:fill="FFFFFF"/>
        <w:tabs>
          <w:tab w:val="left" w:pos="533"/>
        </w:tabs>
        <w:autoSpaceDE w:val="0"/>
        <w:autoSpaceDN w:val="0"/>
        <w:adjustRightInd w:val="0"/>
        <w:spacing w:line="360" w:lineRule="auto"/>
        <w:ind w:right="-5" w:firstLine="540"/>
        <w:jc w:val="both"/>
        <w:rPr>
          <w:color w:val="111111"/>
          <w:spacing w:val="-13"/>
          <w:sz w:val="28"/>
          <w:szCs w:val="28"/>
        </w:rPr>
      </w:pPr>
      <w:r w:rsidRPr="00B94956">
        <w:rPr>
          <w:color w:val="111111"/>
          <w:sz w:val="28"/>
          <w:szCs w:val="28"/>
        </w:rPr>
        <w:t>Принятие решения о включении в резерв.</w:t>
      </w:r>
    </w:p>
    <w:p w:rsidR="00A5066F" w:rsidRPr="00B94956" w:rsidRDefault="00A5066F" w:rsidP="00A5066F">
      <w:pPr>
        <w:widowControl w:val="0"/>
        <w:numPr>
          <w:ilvl w:val="0"/>
          <w:numId w:val="8"/>
        </w:numPr>
        <w:shd w:val="clear" w:color="auto" w:fill="FFFFFF"/>
        <w:tabs>
          <w:tab w:val="left" w:pos="533"/>
        </w:tabs>
        <w:autoSpaceDE w:val="0"/>
        <w:autoSpaceDN w:val="0"/>
        <w:adjustRightInd w:val="0"/>
        <w:spacing w:line="360" w:lineRule="auto"/>
        <w:ind w:right="-5" w:firstLine="540"/>
        <w:jc w:val="both"/>
        <w:rPr>
          <w:color w:val="111111"/>
          <w:spacing w:val="-14"/>
          <w:sz w:val="28"/>
          <w:szCs w:val="28"/>
        </w:rPr>
      </w:pPr>
      <w:r w:rsidRPr="00B94956">
        <w:rPr>
          <w:color w:val="111111"/>
          <w:spacing w:val="3"/>
          <w:sz w:val="28"/>
          <w:szCs w:val="28"/>
        </w:rPr>
        <w:t>Согласование списка кандидатов, включенных в резерв, с</w:t>
      </w:r>
      <w:r w:rsidRPr="00B94956">
        <w:rPr>
          <w:color w:val="111111"/>
          <w:spacing w:val="3"/>
          <w:sz w:val="28"/>
          <w:szCs w:val="28"/>
        </w:rPr>
        <w:br/>
      </w:r>
      <w:r w:rsidRPr="00B94956">
        <w:rPr>
          <w:color w:val="111111"/>
          <w:spacing w:val="-2"/>
          <w:sz w:val="28"/>
          <w:szCs w:val="28"/>
        </w:rPr>
        <w:t>вышестоящими организациями.</w:t>
      </w:r>
    </w:p>
    <w:p w:rsidR="00A5066F" w:rsidRPr="00B94956" w:rsidRDefault="00A5066F" w:rsidP="00A5066F">
      <w:pPr>
        <w:shd w:val="clear" w:color="auto" w:fill="FFFFFF"/>
        <w:spacing w:before="5" w:line="360" w:lineRule="auto"/>
        <w:ind w:right="-5" w:firstLine="540"/>
        <w:jc w:val="both"/>
        <w:rPr>
          <w:color w:val="111111"/>
          <w:sz w:val="28"/>
          <w:szCs w:val="28"/>
        </w:rPr>
      </w:pPr>
      <w:r w:rsidRPr="00B94956">
        <w:rPr>
          <w:color w:val="111111"/>
          <w:spacing w:val="-3"/>
          <w:sz w:val="28"/>
          <w:szCs w:val="28"/>
        </w:rPr>
        <w:t>При формировании резерва необходимо точно знать квалифи</w:t>
      </w:r>
      <w:r w:rsidRPr="00B94956">
        <w:rPr>
          <w:color w:val="111111"/>
          <w:spacing w:val="-3"/>
          <w:sz w:val="28"/>
          <w:szCs w:val="28"/>
        </w:rPr>
        <w:softHyphen/>
      </w:r>
      <w:r w:rsidRPr="00B94956">
        <w:rPr>
          <w:color w:val="111111"/>
          <w:spacing w:val="-4"/>
          <w:sz w:val="28"/>
          <w:szCs w:val="28"/>
        </w:rPr>
        <w:t>кационные требования, предъявляемые к той должности, на кото</w:t>
      </w:r>
      <w:r w:rsidRPr="00B94956">
        <w:rPr>
          <w:color w:val="111111"/>
          <w:spacing w:val="-4"/>
          <w:sz w:val="28"/>
          <w:szCs w:val="28"/>
        </w:rPr>
        <w:softHyphen/>
      </w:r>
      <w:r w:rsidRPr="00B94956">
        <w:rPr>
          <w:color w:val="111111"/>
          <w:spacing w:val="-3"/>
          <w:sz w:val="28"/>
          <w:szCs w:val="28"/>
        </w:rPr>
        <w:t>рую зачисляется в резерв сотрудник, учитывать, какие специаль</w:t>
      </w:r>
      <w:r w:rsidRPr="00B94956">
        <w:rPr>
          <w:color w:val="111111"/>
          <w:spacing w:val="-3"/>
          <w:sz w:val="28"/>
          <w:szCs w:val="28"/>
        </w:rPr>
        <w:softHyphen/>
      </w:r>
      <w:r w:rsidRPr="00B94956">
        <w:rPr>
          <w:color w:val="111111"/>
          <w:spacing w:val="-4"/>
          <w:sz w:val="28"/>
          <w:szCs w:val="28"/>
        </w:rPr>
        <w:t xml:space="preserve">ные знания и опыт необходимы в каждом конкретном случае для </w:t>
      </w:r>
      <w:r w:rsidRPr="00B94956">
        <w:rPr>
          <w:color w:val="111111"/>
          <w:spacing w:val="-3"/>
          <w:sz w:val="28"/>
          <w:szCs w:val="28"/>
        </w:rPr>
        <w:t>обеспечения высокопрофессионального руководства.</w:t>
      </w:r>
    </w:p>
    <w:p w:rsidR="00A5066F" w:rsidRPr="00B94956" w:rsidRDefault="00A5066F" w:rsidP="00A5066F">
      <w:pPr>
        <w:shd w:val="clear" w:color="auto" w:fill="FFFFFF"/>
        <w:spacing w:line="360" w:lineRule="auto"/>
        <w:ind w:right="-5" w:firstLine="540"/>
        <w:jc w:val="both"/>
        <w:rPr>
          <w:color w:val="111111"/>
          <w:sz w:val="28"/>
          <w:szCs w:val="28"/>
        </w:rPr>
      </w:pPr>
      <w:r w:rsidRPr="00B94956">
        <w:rPr>
          <w:color w:val="111111"/>
          <w:spacing w:val="-4"/>
          <w:sz w:val="28"/>
          <w:szCs w:val="28"/>
        </w:rPr>
        <w:t>Ежегодно в декабре руководитель кадровой службы организа</w:t>
      </w:r>
      <w:r w:rsidRPr="00B94956">
        <w:rPr>
          <w:color w:val="111111"/>
          <w:spacing w:val="-4"/>
          <w:sz w:val="28"/>
          <w:szCs w:val="28"/>
        </w:rPr>
        <w:softHyphen/>
      </w:r>
      <w:r w:rsidRPr="00B94956">
        <w:rPr>
          <w:color w:val="111111"/>
          <w:spacing w:val="-2"/>
          <w:sz w:val="28"/>
          <w:szCs w:val="28"/>
        </w:rPr>
        <w:t>ции проводит подготовительную работу по выявлению кандида</w:t>
      </w:r>
      <w:r w:rsidRPr="00B94956">
        <w:rPr>
          <w:color w:val="111111"/>
          <w:spacing w:val="-2"/>
          <w:sz w:val="28"/>
          <w:szCs w:val="28"/>
        </w:rPr>
        <w:softHyphen/>
      </w:r>
      <w:r w:rsidRPr="00B94956">
        <w:rPr>
          <w:color w:val="111111"/>
          <w:spacing w:val="-4"/>
          <w:sz w:val="28"/>
          <w:szCs w:val="28"/>
        </w:rPr>
        <w:t>тов, достойных для зачисления в резерв. Затем составляется пред</w:t>
      </w:r>
      <w:r w:rsidRPr="00B94956">
        <w:rPr>
          <w:color w:val="111111"/>
          <w:spacing w:val="-4"/>
          <w:sz w:val="28"/>
          <w:szCs w:val="28"/>
        </w:rPr>
        <w:softHyphen/>
      </w:r>
      <w:r w:rsidRPr="00B94956">
        <w:rPr>
          <w:color w:val="111111"/>
          <w:spacing w:val="-1"/>
          <w:sz w:val="28"/>
          <w:szCs w:val="28"/>
        </w:rPr>
        <w:t>варительный список резерва кадров для выдвижения.</w:t>
      </w:r>
    </w:p>
    <w:p w:rsidR="00A5066F" w:rsidRPr="00B94956" w:rsidRDefault="00A5066F" w:rsidP="00A5066F">
      <w:pPr>
        <w:shd w:val="clear" w:color="auto" w:fill="FFFFFF"/>
        <w:spacing w:line="360" w:lineRule="auto"/>
        <w:ind w:right="-5" w:firstLine="540"/>
        <w:jc w:val="both"/>
        <w:rPr>
          <w:color w:val="111111"/>
          <w:sz w:val="28"/>
          <w:szCs w:val="28"/>
        </w:rPr>
      </w:pPr>
      <w:r w:rsidRPr="00B94956">
        <w:rPr>
          <w:color w:val="111111"/>
          <w:spacing w:val="-3"/>
          <w:sz w:val="28"/>
          <w:szCs w:val="28"/>
        </w:rPr>
        <w:t>Данный список обсуждается на заседании постоянно действу</w:t>
      </w:r>
      <w:r w:rsidRPr="00B94956">
        <w:rPr>
          <w:color w:val="111111"/>
          <w:spacing w:val="-3"/>
          <w:sz w:val="28"/>
          <w:szCs w:val="28"/>
        </w:rPr>
        <w:softHyphen/>
      </w:r>
      <w:r w:rsidRPr="00B94956">
        <w:rPr>
          <w:color w:val="111111"/>
          <w:spacing w:val="-2"/>
          <w:sz w:val="28"/>
          <w:szCs w:val="28"/>
        </w:rPr>
        <w:t>ющей комиссии, а затем утверждается руководителем организа</w:t>
      </w:r>
      <w:r w:rsidRPr="00B94956">
        <w:rPr>
          <w:color w:val="111111"/>
          <w:spacing w:val="-2"/>
          <w:sz w:val="28"/>
          <w:szCs w:val="28"/>
        </w:rPr>
        <w:softHyphen/>
      </w:r>
      <w:r w:rsidRPr="00B94956">
        <w:rPr>
          <w:color w:val="111111"/>
          <w:spacing w:val="-5"/>
          <w:sz w:val="28"/>
          <w:szCs w:val="28"/>
        </w:rPr>
        <w:t>ции.</w:t>
      </w:r>
    </w:p>
    <w:p w:rsidR="00A5066F" w:rsidRPr="00B94956" w:rsidRDefault="00A5066F" w:rsidP="00A5066F">
      <w:pPr>
        <w:shd w:val="clear" w:color="auto" w:fill="FFFFFF"/>
        <w:spacing w:before="48" w:line="360" w:lineRule="auto"/>
        <w:ind w:right="-5" w:firstLine="540"/>
        <w:jc w:val="both"/>
        <w:rPr>
          <w:color w:val="111111"/>
          <w:sz w:val="28"/>
          <w:szCs w:val="28"/>
        </w:rPr>
      </w:pPr>
      <w:r w:rsidRPr="00B94956">
        <w:rPr>
          <w:color w:val="111111"/>
          <w:spacing w:val="-5"/>
          <w:sz w:val="28"/>
          <w:szCs w:val="28"/>
        </w:rPr>
        <w:t>Для проведения планомерной систематической работы с резер</w:t>
      </w:r>
      <w:r w:rsidRPr="00B94956">
        <w:rPr>
          <w:color w:val="111111"/>
          <w:spacing w:val="-5"/>
          <w:sz w:val="28"/>
          <w:szCs w:val="28"/>
        </w:rPr>
        <w:softHyphen/>
      </w:r>
      <w:r w:rsidRPr="00B94956">
        <w:rPr>
          <w:color w:val="111111"/>
          <w:spacing w:val="-4"/>
          <w:sz w:val="28"/>
          <w:szCs w:val="28"/>
        </w:rPr>
        <w:t>вом кадров во всех организациях создаются постоянно действую</w:t>
      </w:r>
      <w:r w:rsidRPr="00B94956">
        <w:rPr>
          <w:color w:val="111111"/>
          <w:spacing w:val="-4"/>
          <w:sz w:val="28"/>
          <w:szCs w:val="28"/>
        </w:rPr>
        <w:softHyphen/>
      </w:r>
      <w:r w:rsidRPr="00B94956">
        <w:rPr>
          <w:color w:val="111111"/>
          <w:sz w:val="28"/>
          <w:szCs w:val="28"/>
        </w:rPr>
        <w:t>щие комиссии по работе с резервом.</w:t>
      </w:r>
    </w:p>
    <w:p w:rsidR="00A5066F" w:rsidRPr="00B94956" w:rsidRDefault="00A5066F" w:rsidP="00A5066F">
      <w:pPr>
        <w:shd w:val="clear" w:color="auto" w:fill="FFFFFF"/>
        <w:spacing w:line="360" w:lineRule="auto"/>
        <w:ind w:right="-5" w:firstLine="540"/>
        <w:jc w:val="both"/>
        <w:rPr>
          <w:color w:val="111111"/>
          <w:sz w:val="28"/>
          <w:szCs w:val="28"/>
        </w:rPr>
      </w:pPr>
      <w:r w:rsidRPr="00B94956">
        <w:rPr>
          <w:color w:val="111111"/>
          <w:spacing w:val="-3"/>
          <w:sz w:val="28"/>
          <w:szCs w:val="28"/>
        </w:rPr>
        <w:t>Постоянно действующая комиссия по работе с резервом долж</w:t>
      </w:r>
      <w:r w:rsidRPr="00B94956">
        <w:rPr>
          <w:color w:val="111111"/>
          <w:spacing w:val="-3"/>
          <w:sz w:val="28"/>
          <w:szCs w:val="28"/>
        </w:rPr>
        <w:softHyphen/>
      </w:r>
      <w:r w:rsidRPr="00B94956">
        <w:rPr>
          <w:color w:val="111111"/>
          <w:spacing w:val="-5"/>
          <w:sz w:val="28"/>
          <w:szCs w:val="28"/>
        </w:rPr>
        <w:t>на способствовать качественной подготовке и действенной расста</w:t>
      </w:r>
      <w:r w:rsidRPr="00B94956">
        <w:rPr>
          <w:color w:val="111111"/>
          <w:spacing w:val="-5"/>
          <w:sz w:val="28"/>
          <w:szCs w:val="28"/>
        </w:rPr>
        <w:softHyphen/>
      </w:r>
      <w:r w:rsidRPr="00B94956">
        <w:rPr>
          <w:color w:val="111111"/>
          <w:spacing w:val="-2"/>
          <w:sz w:val="28"/>
          <w:szCs w:val="28"/>
        </w:rPr>
        <w:t>новке кадров, максимальному устранению субъективизма в оцен</w:t>
      </w:r>
      <w:r w:rsidRPr="00B94956">
        <w:rPr>
          <w:color w:val="111111"/>
          <w:spacing w:val="-2"/>
          <w:sz w:val="28"/>
          <w:szCs w:val="28"/>
        </w:rPr>
        <w:softHyphen/>
      </w:r>
      <w:r w:rsidRPr="00B94956">
        <w:rPr>
          <w:color w:val="111111"/>
          <w:spacing w:val="2"/>
          <w:sz w:val="28"/>
          <w:szCs w:val="28"/>
        </w:rPr>
        <w:t>ке деловых и личностных качеств специалистов, зачисляемых в</w:t>
      </w:r>
      <w:r w:rsidRPr="00B94956">
        <w:rPr>
          <w:color w:val="111111"/>
          <w:sz w:val="28"/>
          <w:szCs w:val="28"/>
        </w:rPr>
        <w:t xml:space="preserve"> </w:t>
      </w:r>
      <w:r w:rsidRPr="00B94956">
        <w:rPr>
          <w:color w:val="111111"/>
          <w:spacing w:val="-5"/>
          <w:sz w:val="28"/>
          <w:szCs w:val="28"/>
        </w:rPr>
        <w:t>резерв.</w:t>
      </w:r>
    </w:p>
    <w:p w:rsidR="00A5066F" w:rsidRPr="00B94956" w:rsidRDefault="00A5066F" w:rsidP="00A5066F">
      <w:pPr>
        <w:shd w:val="clear" w:color="auto" w:fill="FFFFFF"/>
        <w:spacing w:line="360" w:lineRule="auto"/>
        <w:ind w:right="-5" w:firstLine="540"/>
        <w:jc w:val="both"/>
        <w:rPr>
          <w:color w:val="111111"/>
          <w:sz w:val="28"/>
          <w:szCs w:val="28"/>
        </w:rPr>
      </w:pPr>
      <w:r w:rsidRPr="00B94956">
        <w:rPr>
          <w:color w:val="111111"/>
          <w:spacing w:val="-1"/>
          <w:sz w:val="28"/>
          <w:szCs w:val="28"/>
        </w:rPr>
        <w:t>Состав комиссии определяется и утверждается руководителем</w:t>
      </w:r>
      <w:r w:rsidRPr="00B94956">
        <w:rPr>
          <w:color w:val="111111"/>
          <w:sz w:val="28"/>
          <w:szCs w:val="28"/>
        </w:rPr>
        <w:t xml:space="preserve"> </w:t>
      </w:r>
      <w:r w:rsidRPr="00B94956">
        <w:rPr>
          <w:color w:val="111111"/>
          <w:spacing w:val="-1"/>
          <w:sz w:val="28"/>
          <w:szCs w:val="28"/>
        </w:rPr>
        <w:t>организации.</w:t>
      </w:r>
    </w:p>
    <w:p w:rsidR="00A5066F" w:rsidRPr="00B94956" w:rsidRDefault="00A5066F" w:rsidP="00A5066F">
      <w:pPr>
        <w:shd w:val="clear" w:color="auto" w:fill="FFFFFF"/>
        <w:spacing w:line="360" w:lineRule="auto"/>
        <w:ind w:right="-5" w:firstLine="540"/>
        <w:jc w:val="both"/>
        <w:rPr>
          <w:color w:val="111111"/>
          <w:sz w:val="28"/>
          <w:szCs w:val="28"/>
        </w:rPr>
      </w:pPr>
      <w:r w:rsidRPr="00B94956">
        <w:rPr>
          <w:color w:val="111111"/>
          <w:spacing w:val="-2"/>
          <w:sz w:val="28"/>
          <w:szCs w:val="28"/>
        </w:rPr>
        <w:t>В состав комиссии включаются:</w:t>
      </w:r>
    </w:p>
    <w:p w:rsidR="00A5066F" w:rsidRPr="00B94956" w:rsidRDefault="00A5066F" w:rsidP="00A5066F">
      <w:pPr>
        <w:widowControl w:val="0"/>
        <w:numPr>
          <w:ilvl w:val="0"/>
          <w:numId w:val="10"/>
        </w:numPr>
        <w:shd w:val="clear" w:color="auto" w:fill="FFFFFF"/>
        <w:tabs>
          <w:tab w:val="left" w:pos="494"/>
        </w:tabs>
        <w:autoSpaceDE w:val="0"/>
        <w:autoSpaceDN w:val="0"/>
        <w:adjustRightInd w:val="0"/>
        <w:spacing w:line="360" w:lineRule="auto"/>
        <w:ind w:right="-5" w:firstLine="540"/>
        <w:jc w:val="both"/>
        <w:rPr>
          <w:color w:val="111111"/>
          <w:sz w:val="28"/>
          <w:szCs w:val="28"/>
        </w:rPr>
      </w:pPr>
      <w:r w:rsidRPr="00B94956">
        <w:rPr>
          <w:color w:val="111111"/>
          <w:spacing w:val="-4"/>
          <w:sz w:val="28"/>
          <w:szCs w:val="28"/>
        </w:rPr>
        <w:t>руководитель организации (заместитель, отвечающий за рабо</w:t>
      </w:r>
      <w:r w:rsidRPr="00B94956">
        <w:rPr>
          <w:color w:val="111111"/>
          <w:spacing w:val="-4"/>
          <w:sz w:val="28"/>
          <w:szCs w:val="28"/>
        </w:rPr>
        <w:softHyphen/>
      </w:r>
      <w:r w:rsidRPr="00B94956">
        <w:rPr>
          <w:color w:val="111111"/>
          <w:spacing w:val="-2"/>
          <w:sz w:val="28"/>
          <w:szCs w:val="28"/>
        </w:rPr>
        <w:t>ту с кадрами) — председатель комиссии, отвечает за органи</w:t>
      </w:r>
      <w:r w:rsidRPr="00B94956">
        <w:rPr>
          <w:color w:val="111111"/>
          <w:spacing w:val="-2"/>
          <w:sz w:val="28"/>
          <w:szCs w:val="28"/>
        </w:rPr>
        <w:softHyphen/>
      </w:r>
      <w:r w:rsidRPr="00B94956">
        <w:rPr>
          <w:color w:val="111111"/>
          <w:sz w:val="28"/>
          <w:szCs w:val="28"/>
        </w:rPr>
        <w:t>зацию работы с резервом;</w:t>
      </w:r>
    </w:p>
    <w:p w:rsidR="00A5066F" w:rsidRPr="00B94956" w:rsidRDefault="00A5066F" w:rsidP="00A5066F">
      <w:pPr>
        <w:widowControl w:val="0"/>
        <w:numPr>
          <w:ilvl w:val="0"/>
          <w:numId w:val="10"/>
        </w:numPr>
        <w:shd w:val="clear" w:color="auto" w:fill="FFFFFF"/>
        <w:tabs>
          <w:tab w:val="left" w:pos="494"/>
        </w:tabs>
        <w:autoSpaceDE w:val="0"/>
        <w:autoSpaceDN w:val="0"/>
        <w:adjustRightInd w:val="0"/>
        <w:spacing w:line="360" w:lineRule="auto"/>
        <w:ind w:right="-5" w:firstLine="540"/>
        <w:jc w:val="both"/>
        <w:rPr>
          <w:color w:val="111111"/>
          <w:sz w:val="28"/>
          <w:szCs w:val="28"/>
        </w:rPr>
      </w:pPr>
      <w:r w:rsidRPr="00B94956">
        <w:rPr>
          <w:color w:val="111111"/>
          <w:spacing w:val="-3"/>
          <w:sz w:val="28"/>
          <w:szCs w:val="28"/>
        </w:rPr>
        <w:t>руководитель кадровой службы — секретарь комиссии, ведет</w:t>
      </w:r>
      <w:r w:rsidRPr="00B94956">
        <w:rPr>
          <w:color w:val="111111"/>
          <w:spacing w:val="-3"/>
          <w:sz w:val="28"/>
          <w:szCs w:val="28"/>
        </w:rPr>
        <w:br/>
      </w:r>
      <w:r w:rsidRPr="00B94956">
        <w:rPr>
          <w:color w:val="111111"/>
          <w:spacing w:val="-5"/>
          <w:sz w:val="28"/>
          <w:szCs w:val="28"/>
        </w:rPr>
        <w:t>делопроизводство, осуществляет контроль за порядком и орга</w:t>
      </w:r>
      <w:r w:rsidRPr="00B94956">
        <w:rPr>
          <w:color w:val="111111"/>
          <w:spacing w:val="-5"/>
          <w:sz w:val="28"/>
          <w:szCs w:val="28"/>
        </w:rPr>
        <w:softHyphen/>
      </w:r>
      <w:r w:rsidRPr="00B94956">
        <w:rPr>
          <w:color w:val="111111"/>
          <w:sz w:val="28"/>
          <w:szCs w:val="28"/>
        </w:rPr>
        <w:t>низацией работы с резервом;</w:t>
      </w:r>
    </w:p>
    <w:p w:rsidR="00A5066F" w:rsidRPr="00B94956" w:rsidRDefault="00A5066F" w:rsidP="00A5066F">
      <w:pPr>
        <w:widowControl w:val="0"/>
        <w:numPr>
          <w:ilvl w:val="0"/>
          <w:numId w:val="10"/>
        </w:numPr>
        <w:shd w:val="clear" w:color="auto" w:fill="FFFFFF"/>
        <w:tabs>
          <w:tab w:val="left" w:pos="494"/>
        </w:tabs>
        <w:autoSpaceDE w:val="0"/>
        <w:autoSpaceDN w:val="0"/>
        <w:adjustRightInd w:val="0"/>
        <w:spacing w:line="360" w:lineRule="auto"/>
        <w:ind w:right="-5" w:firstLine="540"/>
        <w:jc w:val="both"/>
        <w:rPr>
          <w:color w:val="111111"/>
          <w:sz w:val="28"/>
          <w:szCs w:val="28"/>
        </w:rPr>
      </w:pPr>
      <w:r w:rsidRPr="00B94956">
        <w:rPr>
          <w:color w:val="111111"/>
          <w:spacing w:val="-2"/>
          <w:sz w:val="28"/>
          <w:szCs w:val="28"/>
        </w:rPr>
        <w:t>председатель профсоюзной организации;</w:t>
      </w:r>
    </w:p>
    <w:p w:rsidR="00A5066F" w:rsidRPr="00B94956" w:rsidRDefault="00A5066F" w:rsidP="00A5066F">
      <w:pPr>
        <w:widowControl w:val="0"/>
        <w:numPr>
          <w:ilvl w:val="0"/>
          <w:numId w:val="10"/>
        </w:numPr>
        <w:shd w:val="clear" w:color="auto" w:fill="FFFFFF"/>
        <w:tabs>
          <w:tab w:val="left" w:pos="494"/>
        </w:tabs>
        <w:autoSpaceDE w:val="0"/>
        <w:autoSpaceDN w:val="0"/>
        <w:adjustRightInd w:val="0"/>
        <w:spacing w:line="360" w:lineRule="auto"/>
        <w:ind w:right="-5" w:firstLine="540"/>
        <w:jc w:val="both"/>
        <w:rPr>
          <w:color w:val="111111"/>
          <w:sz w:val="28"/>
          <w:szCs w:val="28"/>
        </w:rPr>
      </w:pPr>
      <w:r w:rsidRPr="00B94956">
        <w:rPr>
          <w:color w:val="111111"/>
          <w:spacing w:val="4"/>
          <w:sz w:val="28"/>
          <w:szCs w:val="28"/>
        </w:rPr>
        <w:t>представители психологических служб и юристы, а также</w:t>
      </w:r>
      <w:r w:rsidRPr="00B94956">
        <w:rPr>
          <w:color w:val="111111"/>
          <w:spacing w:val="4"/>
          <w:sz w:val="28"/>
          <w:szCs w:val="28"/>
        </w:rPr>
        <w:br/>
      </w:r>
      <w:r w:rsidRPr="00B94956">
        <w:rPr>
          <w:color w:val="111111"/>
          <w:spacing w:val="2"/>
          <w:sz w:val="28"/>
          <w:szCs w:val="28"/>
        </w:rPr>
        <w:t>специалисты по направлению профессиональной деятель</w:t>
      </w:r>
      <w:r w:rsidRPr="00B94956">
        <w:rPr>
          <w:color w:val="111111"/>
          <w:spacing w:val="2"/>
          <w:sz w:val="28"/>
          <w:szCs w:val="28"/>
        </w:rPr>
        <w:softHyphen/>
      </w:r>
      <w:r w:rsidRPr="00B94956">
        <w:rPr>
          <w:color w:val="111111"/>
          <w:spacing w:val="-3"/>
          <w:sz w:val="28"/>
          <w:szCs w:val="28"/>
        </w:rPr>
        <w:t>ности.</w:t>
      </w:r>
    </w:p>
    <w:p w:rsidR="00A5066F" w:rsidRPr="00B94956" w:rsidRDefault="00A5066F" w:rsidP="00A5066F">
      <w:pPr>
        <w:shd w:val="clear" w:color="auto" w:fill="FFFFFF"/>
        <w:spacing w:line="360" w:lineRule="auto"/>
        <w:ind w:right="-5" w:firstLine="540"/>
        <w:jc w:val="both"/>
        <w:rPr>
          <w:color w:val="111111"/>
          <w:sz w:val="28"/>
          <w:szCs w:val="28"/>
        </w:rPr>
      </w:pPr>
      <w:r w:rsidRPr="00B94956">
        <w:rPr>
          <w:color w:val="111111"/>
          <w:spacing w:val="-4"/>
          <w:sz w:val="28"/>
          <w:szCs w:val="28"/>
        </w:rPr>
        <w:t>Комиссия по работе с резервом регулярно проводит свои засе</w:t>
      </w:r>
      <w:r w:rsidRPr="00B94956">
        <w:rPr>
          <w:color w:val="111111"/>
          <w:spacing w:val="-4"/>
          <w:sz w:val="28"/>
          <w:szCs w:val="28"/>
        </w:rPr>
        <w:softHyphen/>
      </w:r>
      <w:r w:rsidRPr="00B94956">
        <w:rPr>
          <w:color w:val="111111"/>
          <w:spacing w:val="-6"/>
          <w:sz w:val="28"/>
          <w:szCs w:val="28"/>
        </w:rPr>
        <w:t>дания, но не реже, чем два раза в год. На ее заседаниях рассматри</w:t>
      </w:r>
      <w:r w:rsidRPr="00B94956">
        <w:rPr>
          <w:color w:val="111111"/>
          <w:spacing w:val="-6"/>
          <w:sz w:val="28"/>
          <w:szCs w:val="28"/>
        </w:rPr>
        <w:softHyphen/>
      </w:r>
      <w:r w:rsidRPr="00B94956">
        <w:rPr>
          <w:color w:val="111111"/>
          <w:spacing w:val="-2"/>
          <w:sz w:val="28"/>
          <w:szCs w:val="28"/>
        </w:rPr>
        <w:t>ваются следующие вопросы:</w:t>
      </w:r>
    </w:p>
    <w:p w:rsidR="00A5066F" w:rsidRPr="00B94956" w:rsidRDefault="00A5066F" w:rsidP="00A5066F">
      <w:pPr>
        <w:widowControl w:val="0"/>
        <w:numPr>
          <w:ilvl w:val="0"/>
          <w:numId w:val="10"/>
        </w:numPr>
        <w:shd w:val="clear" w:color="auto" w:fill="FFFFFF"/>
        <w:tabs>
          <w:tab w:val="left" w:pos="494"/>
        </w:tabs>
        <w:autoSpaceDE w:val="0"/>
        <w:autoSpaceDN w:val="0"/>
        <w:adjustRightInd w:val="0"/>
        <w:spacing w:line="360" w:lineRule="auto"/>
        <w:ind w:right="-5" w:firstLine="540"/>
        <w:jc w:val="both"/>
        <w:rPr>
          <w:color w:val="111111"/>
          <w:sz w:val="28"/>
          <w:szCs w:val="28"/>
        </w:rPr>
      </w:pPr>
      <w:r w:rsidRPr="00B94956">
        <w:rPr>
          <w:color w:val="111111"/>
          <w:spacing w:val="-3"/>
          <w:sz w:val="28"/>
          <w:szCs w:val="28"/>
        </w:rPr>
        <w:t>обеспечение качественного подбора, расстановки и подготов</w:t>
      </w:r>
      <w:r w:rsidRPr="00B94956">
        <w:rPr>
          <w:color w:val="111111"/>
          <w:spacing w:val="-3"/>
          <w:sz w:val="28"/>
          <w:szCs w:val="28"/>
        </w:rPr>
        <w:softHyphen/>
      </w:r>
      <w:r w:rsidRPr="00B94956">
        <w:rPr>
          <w:color w:val="111111"/>
          <w:spacing w:val="-1"/>
          <w:sz w:val="28"/>
          <w:szCs w:val="28"/>
        </w:rPr>
        <w:t>ки кадров;</w:t>
      </w:r>
    </w:p>
    <w:p w:rsidR="00A5066F" w:rsidRPr="00B94956" w:rsidRDefault="00A5066F" w:rsidP="00A5066F">
      <w:pPr>
        <w:widowControl w:val="0"/>
        <w:numPr>
          <w:ilvl w:val="0"/>
          <w:numId w:val="10"/>
        </w:numPr>
        <w:shd w:val="clear" w:color="auto" w:fill="FFFFFF"/>
        <w:tabs>
          <w:tab w:val="left" w:pos="494"/>
        </w:tabs>
        <w:autoSpaceDE w:val="0"/>
        <w:autoSpaceDN w:val="0"/>
        <w:adjustRightInd w:val="0"/>
        <w:spacing w:line="360" w:lineRule="auto"/>
        <w:ind w:right="-5" w:firstLine="540"/>
        <w:jc w:val="both"/>
        <w:rPr>
          <w:color w:val="111111"/>
          <w:sz w:val="28"/>
          <w:szCs w:val="28"/>
        </w:rPr>
      </w:pPr>
      <w:r w:rsidRPr="00B94956">
        <w:rPr>
          <w:color w:val="111111"/>
          <w:spacing w:val="-1"/>
          <w:sz w:val="28"/>
          <w:szCs w:val="28"/>
        </w:rPr>
        <w:t>формирование резерва кадров для выдвижения;</w:t>
      </w:r>
    </w:p>
    <w:p w:rsidR="00A5066F" w:rsidRPr="00B94956" w:rsidRDefault="00A5066F" w:rsidP="00A5066F">
      <w:pPr>
        <w:widowControl w:val="0"/>
        <w:numPr>
          <w:ilvl w:val="0"/>
          <w:numId w:val="10"/>
        </w:numPr>
        <w:shd w:val="clear" w:color="auto" w:fill="FFFFFF"/>
        <w:tabs>
          <w:tab w:val="left" w:pos="494"/>
        </w:tabs>
        <w:autoSpaceDE w:val="0"/>
        <w:autoSpaceDN w:val="0"/>
        <w:adjustRightInd w:val="0"/>
        <w:spacing w:line="360" w:lineRule="auto"/>
        <w:ind w:right="-5" w:firstLine="540"/>
        <w:jc w:val="both"/>
        <w:rPr>
          <w:color w:val="111111"/>
          <w:sz w:val="28"/>
          <w:szCs w:val="28"/>
        </w:rPr>
      </w:pPr>
      <w:r w:rsidRPr="00B94956">
        <w:rPr>
          <w:color w:val="111111"/>
          <w:spacing w:val="-2"/>
          <w:sz w:val="28"/>
          <w:szCs w:val="28"/>
        </w:rPr>
        <w:t>анализ расстановки руководящих кадров и специалистов;</w:t>
      </w:r>
    </w:p>
    <w:p w:rsidR="00A5066F" w:rsidRPr="00B94956" w:rsidRDefault="00A5066F" w:rsidP="00A5066F">
      <w:pPr>
        <w:widowControl w:val="0"/>
        <w:numPr>
          <w:ilvl w:val="0"/>
          <w:numId w:val="10"/>
        </w:numPr>
        <w:shd w:val="clear" w:color="auto" w:fill="FFFFFF"/>
        <w:tabs>
          <w:tab w:val="left" w:pos="494"/>
        </w:tabs>
        <w:autoSpaceDE w:val="0"/>
        <w:autoSpaceDN w:val="0"/>
        <w:adjustRightInd w:val="0"/>
        <w:spacing w:line="360" w:lineRule="auto"/>
        <w:ind w:right="-5" w:firstLine="540"/>
        <w:jc w:val="both"/>
        <w:rPr>
          <w:color w:val="111111"/>
          <w:sz w:val="28"/>
          <w:szCs w:val="28"/>
        </w:rPr>
      </w:pPr>
      <w:r w:rsidRPr="00B94956">
        <w:rPr>
          <w:color w:val="111111"/>
          <w:spacing w:val="-4"/>
          <w:sz w:val="28"/>
          <w:szCs w:val="28"/>
        </w:rPr>
        <w:t>подведение итогов работы с резервом кадров для выдвижения</w:t>
      </w:r>
      <w:r w:rsidRPr="00B94956">
        <w:rPr>
          <w:color w:val="111111"/>
          <w:spacing w:val="-4"/>
          <w:sz w:val="28"/>
          <w:szCs w:val="28"/>
        </w:rPr>
        <w:br/>
      </w:r>
      <w:r w:rsidRPr="00B94956">
        <w:rPr>
          <w:color w:val="111111"/>
          <w:spacing w:val="-2"/>
          <w:sz w:val="28"/>
          <w:szCs w:val="28"/>
        </w:rPr>
        <w:t>на руководящие должности;</w:t>
      </w:r>
    </w:p>
    <w:p w:rsidR="00A5066F" w:rsidRPr="00B94956" w:rsidRDefault="00A5066F" w:rsidP="00A5066F">
      <w:pPr>
        <w:widowControl w:val="0"/>
        <w:numPr>
          <w:ilvl w:val="0"/>
          <w:numId w:val="10"/>
        </w:numPr>
        <w:shd w:val="clear" w:color="auto" w:fill="FFFFFF"/>
        <w:tabs>
          <w:tab w:val="left" w:pos="494"/>
        </w:tabs>
        <w:autoSpaceDE w:val="0"/>
        <w:autoSpaceDN w:val="0"/>
        <w:adjustRightInd w:val="0"/>
        <w:spacing w:line="360" w:lineRule="auto"/>
        <w:ind w:right="-5" w:firstLine="540"/>
        <w:jc w:val="both"/>
        <w:rPr>
          <w:color w:val="111111"/>
          <w:sz w:val="28"/>
          <w:szCs w:val="28"/>
        </w:rPr>
      </w:pPr>
      <w:r w:rsidRPr="00B94956">
        <w:rPr>
          <w:color w:val="111111"/>
          <w:spacing w:val="-2"/>
          <w:sz w:val="28"/>
          <w:szCs w:val="28"/>
        </w:rPr>
        <w:t>работа с руководителями структурных подразделений.</w:t>
      </w:r>
    </w:p>
    <w:p w:rsidR="00A5066F" w:rsidRPr="00B94956" w:rsidRDefault="00A5066F" w:rsidP="00A5066F">
      <w:pPr>
        <w:shd w:val="clear" w:color="auto" w:fill="FFFFFF"/>
        <w:spacing w:before="115" w:line="360" w:lineRule="auto"/>
        <w:ind w:right="10" w:firstLine="540"/>
        <w:jc w:val="both"/>
        <w:rPr>
          <w:color w:val="111111"/>
          <w:spacing w:val="-7"/>
          <w:sz w:val="28"/>
          <w:szCs w:val="28"/>
        </w:rPr>
      </w:pPr>
      <w:r w:rsidRPr="00B94956">
        <w:rPr>
          <w:color w:val="111111"/>
          <w:spacing w:val="-7"/>
          <w:sz w:val="28"/>
          <w:szCs w:val="28"/>
        </w:rPr>
        <w:t>Работа по подготовке резерва кадров носит целенаправленный, системный и плановый характер. Организация этой работы направ</w:t>
      </w:r>
      <w:r w:rsidRPr="00B94956">
        <w:rPr>
          <w:color w:val="111111"/>
          <w:spacing w:val="-7"/>
          <w:sz w:val="28"/>
          <w:szCs w:val="28"/>
        </w:rPr>
        <w:softHyphen/>
        <w:t>лена на обеспечение качественной и интенсивной подготовки каж</w:t>
      </w:r>
      <w:r w:rsidRPr="00B94956">
        <w:rPr>
          <w:color w:val="111111"/>
          <w:spacing w:val="-7"/>
          <w:sz w:val="28"/>
          <w:szCs w:val="28"/>
        </w:rPr>
        <w:softHyphen/>
        <w:t>дого специалиста к самостоятельной деятельности на новом, более высоком уровне.</w:t>
      </w:r>
    </w:p>
    <w:p w:rsidR="00A5066F" w:rsidRPr="00B94956" w:rsidRDefault="00A5066F" w:rsidP="00A5066F">
      <w:pPr>
        <w:shd w:val="clear" w:color="auto" w:fill="FFFFFF"/>
        <w:spacing w:line="360" w:lineRule="auto"/>
        <w:ind w:firstLine="540"/>
        <w:jc w:val="both"/>
        <w:rPr>
          <w:color w:val="111111"/>
          <w:spacing w:val="-7"/>
          <w:sz w:val="28"/>
          <w:szCs w:val="28"/>
        </w:rPr>
      </w:pPr>
      <w:r w:rsidRPr="00B94956">
        <w:rPr>
          <w:color w:val="111111"/>
          <w:spacing w:val="-7"/>
          <w:sz w:val="28"/>
          <w:szCs w:val="28"/>
        </w:rPr>
        <w:t>Различия структуры и состава резерва, а также исходной под</w:t>
      </w:r>
      <w:r w:rsidRPr="00B94956">
        <w:rPr>
          <w:color w:val="111111"/>
          <w:spacing w:val="-7"/>
          <w:sz w:val="28"/>
          <w:szCs w:val="28"/>
        </w:rPr>
        <w:softHyphen/>
        <w:t>готовленности работников обусловливают принцип индивидуаль</w:t>
      </w:r>
      <w:r w:rsidRPr="00B94956">
        <w:rPr>
          <w:color w:val="111111"/>
          <w:spacing w:val="-7"/>
          <w:sz w:val="28"/>
          <w:szCs w:val="28"/>
        </w:rPr>
        <w:softHyphen/>
        <w:t>ного подхода при выборе форм и методов работы, их очередности и продолжительности.</w:t>
      </w:r>
    </w:p>
    <w:p w:rsidR="00A5066F" w:rsidRPr="00B94956" w:rsidRDefault="00A5066F" w:rsidP="00A5066F">
      <w:pPr>
        <w:shd w:val="clear" w:color="auto" w:fill="FFFFFF"/>
        <w:spacing w:line="360" w:lineRule="auto"/>
        <w:ind w:firstLine="540"/>
        <w:jc w:val="both"/>
        <w:rPr>
          <w:color w:val="111111"/>
          <w:spacing w:val="-7"/>
          <w:sz w:val="28"/>
          <w:szCs w:val="28"/>
        </w:rPr>
      </w:pPr>
      <w:r w:rsidRPr="00B94956">
        <w:rPr>
          <w:color w:val="111111"/>
          <w:spacing w:val="-7"/>
          <w:sz w:val="28"/>
          <w:szCs w:val="28"/>
        </w:rPr>
        <w:t>Работа с сотрудниками, включенными в состав резерва, прово</w:t>
      </w:r>
      <w:r w:rsidRPr="00B94956">
        <w:rPr>
          <w:color w:val="111111"/>
          <w:spacing w:val="-7"/>
          <w:sz w:val="28"/>
          <w:szCs w:val="28"/>
        </w:rPr>
        <w:softHyphen/>
        <w:t>дится по плану, в котором предусматриваются конкретные мероприятия по приобретению необходимых теоретических, экономичес</w:t>
      </w:r>
      <w:r w:rsidRPr="00B94956">
        <w:rPr>
          <w:color w:val="111111"/>
          <w:spacing w:val="-7"/>
          <w:sz w:val="28"/>
          <w:szCs w:val="28"/>
        </w:rPr>
        <w:softHyphen/>
        <w:t>ких и управленческих знаний, глубокому усвоению характера ра</w:t>
      </w:r>
      <w:r w:rsidRPr="00B94956">
        <w:rPr>
          <w:color w:val="111111"/>
          <w:spacing w:val="-7"/>
          <w:sz w:val="28"/>
          <w:szCs w:val="28"/>
        </w:rPr>
        <w:softHyphen/>
        <w:t>бот, по выработке у работника умения и навыков руководства на уровне современных требований. В систему этой работы входят</w:t>
      </w:r>
      <w:r w:rsidRPr="00B94956">
        <w:rPr>
          <w:color w:val="111111"/>
          <w:spacing w:val="-7"/>
          <w:sz w:val="28"/>
          <w:szCs w:val="28"/>
          <w:lang w:val="en-US"/>
        </w:rPr>
        <w:t>[</w:t>
      </w:r>
      <w:r w:rsidR="00B75B22">
        <w:rPr>
          <w:color w:val="111111"/>
          <w:spacing w:val="-7"/>
          <w:sz w:val="28"/>
          <w:szCs w:val="28"/>
        </w:rPr>
        <w:t>21</w:t>
      </w:r>
      <w:r w:rsidRPr="00B94956">
        <w:rPr>
          <w:color w:val="111111"/>
          <w:spacing w:val="-7"/>
          <w:sz w:val="28"/>
          <w:szCs w:val="28"/>
          <w:lang w:val="en-US"/>
        </w:rPr>
        <w:t>]</w:t>
      </w:r>
      <w:r w:rsidRPr="00B94956">
        <w:rPr>
          <w:color w:val="111111"/>
          <w:spacing w:val="-7"/>
          <w:sz w:val="28"/>
          <w:szCs w:val="28"/>
        </w:rPr>
        <w:t>:</w:t>
      </w:r>
    </w:p>
    <w:p w:rsidR="00A5066F" w:rsidRPr="00B94956" w:rsidRDefault="00A5066F" w:rsidP="00A5066F">
      <w:pPr>
        <w:widowControl w:val="0"/>
        <w:numPr>
          <w:ilvl w:val="0"/>
          <w:numId w:val="10"/>
        </w:numPr>
        <w:shd w:val="clear" w:color="auto" w:fill="FFFFFF"/>
        <w:tabs>
          <w:tab w:val="left" w:pos="470"/>
        </w:tabs>
        <w:autoSpaceDE w:val="0"/>
        <w:autoSpaceDN w:val="0"/>
        <w:adjustRightInd w:val="0"/>
        <w:spacing w:before="5" w:line="360" w:lineRule="auto"/>
        <w:ind w:firstLine="540"/>
        <w:jc w:val="both"/>
        <w:rPr>
          <w:color w:val="111111"/>
          <w:spacing w:val="-7"/>
          <w:sz w:val="28"/>
          <w:szCs w:val="28"/>
        </w:rPr>
      </w:pPr>
      <w:r w:rsidRPr="00B94956">
        <w:rPr>
          <w:color w:val="111111"/>
          <w:spacing w:val="-7"/>
          <w:sz w:val="28"/>
          <w:szCs w:val="28"/>
        </w:rPr>
        <w:t>учеба в системе повышения квалификации руководящих ра</w:t>
      </w:r>
      <w:r w:rsidRPr="00B94956">
        <w:rPr>
          <w:color w:val="111111"/>
          <w:spacing w:val="-7"/>
          <w:sz w:val="28"/>
          <w:szCs w:val="28"/>
        </w:rPr>
        <w:softHyphen/>
        <w:t>ботников с отрывом и без отрыва от производства;</w:t>
      </w:r>
    </w:p>
    <w:p w:rsidR="00A5066F" w:rsidRPr="00B94956" w:rsidRDefault="00A5066F" w:rsidP="00A5066F">
      <w:pPr>
        <w:widowControl w:val="0"/>
        <w:numPr>
          <w:ilvl w:val="0"/>
          <w:numId w:val="10"/>
        </w:numPr>
        <w:shd w:val="clear" w:color="auto" w:fill="FFFFFF"/>
        <w:tabs>
          <w:tab w:val="left" w:pos="470"/>
        </w:tabs>
        <w:autoSpaceDE w:val="0"/>
        <w:autoSpaceDN w:val="0"/>
        <w:adjustRightInd w:val="0"/>
        <w:spacing w:line="360" w:lineRule="auto"/>
        <w:ind w:firstLine="540"/>
        <w:jc w:val="both"/>
        <w:rPr>
          <w:color w:val="111111"/>
          <w:spacing w:val="-7"/>
          <w:sz w:val="28"/>
          <w:szCs w:val="28"/>
        </w:rPr>
      </w:pPr>
      <w:r w:rsidRPr="00B94956">
        <w:rPr>
          <w:color w:val="111111"/>
          <w:spacing w:val="-7"/>
          <w:sz w:val="28"/>
          <w:szCs w:val="28"/>
        </w:rPr>
        <w:t>стажировка в должности, на которую зачислен в резерв;</w:t>
      </w:r>
    </w:p>
    <w:p w:rsidR="00A5066F" w:rsidRPr="00B94956" w:rsidRDefault="00A5066F" w:rsidP="00A5066F">
      <w:pPr>
        <w:widowControl w:val="0"/>
        <w:numPr>
          <w:ilvl w:val="0"/>
          <w:numId w:val="10"/>
        </w:numPr>
        <w:shd w:val="clear" w:color="auto" w:fill="FFFFFF"/>
        <w:tabs>
          <w:tab w:val="left" w:pos="470"/>
        </w:tabs>
        <w:autoSpaceDE w:val="0"/>
        <w:autoSpaceDN w:val="0"/>
        <w:adjustRightInd w:val="0"/>
        <w:spacing w:before="5" w:line="360" w:lineRule="auto"/>
        <w:ind w:firstLine="540"/>
        <w:jc w:val="both"/>
        <w:rPr>
          <w:color w:val="111111"/>
          <w:spacing w:val="-7"/>
          <w:sz w:val="28"/>
          <w:szCs w:val="28"/>
        </w:rPr>
      </w:pPr>
      <w:r w:rsidRPr="00B94956">
        <w:rPr>
          <w:color w:val="111111"/>
          <w:spacing w:val="-7"/>
          <w:sz w:val="28"/>
          <w:szCs w:val="28"/>
        </w:rPr>
        <w:t>временное замещение отсутствующих руководителей на пери</w:t>
      </w:r>
      <w:r w:rsidRPr="00B94956">
        <w:rPr>
          <w:color w:val="111111"/>
          <w:spacing w:val="-7"/>
          <w:sz w:val="28"/>
          <w:szCs w:val="28"/>
        </w:rPr>
        <w:softHyphen/>
        <w:t>од их командировок, отпусков;</w:t>
      </w:r>
    </w:p>
    <w:p w:rsidR="00A5066F" w:rsidRPr="00B94956" w:rsidRDefault="00A5066F" w:rsidP="00A5066F">
      <w:pPr>
        <w:widowControl w:val="0"/>
        <w:numPr>
          <w:ilvl w:val="0"/>
          <w:numId w:val="10"/>
        </w:numPr>
        <w:shd w:val="clear" w:color="auto" w:fill="FFFFFF"/>
        <w:tabs>
          <w:tab w:val="left" w:pos="470"/>
        </w:tabs>
        <w:autoSpaceDE w:val="0"/>
        <w:autoSpaceDN w:val="0"/>
        <w:adjustRightInd w:val="0"/>
        <w:spacing w:before="5" w:line="360" w:lineRule="auto"/>
        <w:ind w:firstLine="540"/>
        <w:jc w:val="both"/>
        <w:rPr>
          <w:color w:val="111111"/>
          <w:spacing w:val="-7"/>
          <w:sz w:val="28"/>
          <w:szCs w:val="28"/>
        </w:rPr>
      </w:pPr>
      <w:r w:rsidRPr="00B94956">
        <w:rPr>
          <w:color w:val="111111"/>
          <w:spacing w:val="-7"/>
          <w:sz w:val="28"/>
          <w:szCs w:val="28"/>
        </w:rPr>
        <w:t>выезды в другие организации в целях изучения положитель</w:t>
      </w:r>
      <w:r w:rsidRPr="00B94956">
        <w:rPr>
          <w:color w:val="111111"/>
          <w:spacing w:val="-7"/>
          <w:sz w:val="28"/>
          <w:szCs w:val="28"/>
        </w:rPr>
        <w:softHyphen/>
        <w:t>ного опыта;</w:t>
      </w:r>
    </w:p>
    <w:p w:rsidR="00A5066F" w:rsidRPr="00B94956" w:rsidRDefault="00A5066F" w:rsidP="00A5066F">
      <w:pPr>
        <w:widowControl w:val="0"/>
        <w:numPr>
          <w:ilvl w:val="0"/>
          <w:numId w:val="10"/>
        </w:numPr>
        <w:shd w:val="clear" w:color="auto" w:fill="FFFFFF"/>
        <w:tabs>
          <w:tab w:val="left" w:pos="470"/>
        </w:tabs>
        <w:autoSpaceDE w:val="0"/>
        <w:autoSpaceDN w:val="0"/>
        <w:adjustRightInd w:val="0"/>
        <w:spacing w:before="5" w:line="360" w:lineRule="auto"/>
        <w:ind w:firstLine="540"/>
        <w:jc w:val="both"/>
        <w:rPr>
          <w:color w:val="111111"/>
          <w:spacing w:val="-7"/>
          <w:sz w:val="28"/>
          <w:szCs w:val="28"/>
        </w:rPr>
      </w:pPr>
      <w:r w:rsidRPr="00B94956">
        <w:rPr>
          <w:color w:val="111111"/>
          <w:spacing w:val="-7"/>
          <w:sz w:val="28"/>
          <w:szCs w:val="28"/>
        </w:rPr>
        <w:t>участие в преподавательской работе в системе повышения ква</w:t>
      </w:r>
      <w:r w:rsidRPr="00B94956">
        <w:rPr>
          <w:color w:val="111111"/>
          <w:spacing w:val="-7"/>
          <w:sz w:val="28"/>
          <w:szCs w:val="28"/>
        </w:rPr>
        <w:softHyphen/>
        <w:t>лификации;</w:t>
      </w:r>
    </w:p>
    <w:p w:rsidR="00A5066F" w:rsidRPr="00B94956" w:rsidRDefault="00A5066F" w:rsidP="00A5066F">
      <w:pPr>
        <w:widowControl w:val="0"/>
        <w:numPr>
          <w:ilvl w:val="0"/>
          <w:numId w:val="10"/>
        </w:numPr>
        <w:shd w:val="clear" w:color="auto" w:fill="FFFFFF"/>
        <w:tabs>
          <w:tab w:val="left" w:pos="470"/>
        </w:tabs>
        <w:autoSpaceDE w:val="0"/>
        <w:autoSpaceDN w:val="0"/>
        <w:adjustRightInd w:val="0"/>
        <w:spacing w:before="5" w:line="360" w:lineRule="auto"/>
        <w:ind w:firstLine="540"/>
        <w:jc w:val="both"/>
        <w:rPr>
          <w:color w:val="111111"/>
          <w:spacing w:val="-7"/>
          <w:sz w:val="28"/>
          <w:szCs w:val="28"/>
        </w:rPr>
      </w:pPr>
      <w:r w:rsidRPr="00B94956">
        <w:rPr>
          <w:color w:val="111111"/>
          <w:spacing w:val="-7"/>
          <w:sz w:val="28"/>
          <w:szCs w:val="28"/>
        </w:rPr>
        <w:t>участие в проверках производственной деятельности органи</w:t>
      </w:r>
      <w:r w:rsidRPr="00B94956">
        <w:rPr>
          <w:color w:val="111111"/>
          <w:spacing w:val="-7"/>
          <w:sz w:val="28"/>
          <w:szCs w:val="28"/>
        </w:rPr>
        <w:softHyphen/>
        <w:t>заций и их подразделений;</w:t>
      </w:r>
    </w:p>
    <w:p w:rsidR="00A5066F" w:rsidRPr="00B94956" w:rsidRDefault="00A5066F" w:rsidP="00A5066F">
      <w:pPr>
        <w:widowControl w:val="0"/>
        <w:numPr>
          <w:ilvl w:val="0"/>
          <w:numId w:val="10"/>
        </w:numPr>
        <w:shd w:val="clear" w:color="auto" w:fill="FFFFFF"/>
        <w:tabs>
          <w:tab w:val="left" w:pos="470"/>
        </w:tabs>
        <w:autoSpaceDE w:val="0"/>
        <w:autoSpaceDN w:val="0"/>
        <w:adjustRightInd w:val="0"/>
        <w:spacing w:before="5" w:line="360" w:lineRule="auto"/>
        <w:ind w:firstLine="540"/>
        <w:jc w:val="both"/>
        <w:rPr>
          <w:color w:val="111111"/>
          <w:spacing w:val="-7"/>
          <w:sz w:val="28"/>
          <w:szCs w:val="28"/>
        </w:rPr>
      </w:pPr>
      <w:r w:rsidRPr="00B94956">
        <w:rPr>
          <w:color w:val="111111"/>
          <w:spacing w:val="-7"/>
          <w:sz w:val="28"/>
          <w:szCs w:val="28"/>
        </w:rPr>
        <w:t>участие в подготовке и проведении конференций, семинаров</w:t>
      </w:r>
      <w:r w:rsidRPr="00B94956">
        <w:rPr>
          <w:color w:val="111111"/>
          <w:spacing w:val="-7"/>
          <w:sz w:val="28"/>
          <w:szCs w:val="28"/>
        </w:rPr>
        <w:br/>
        <w:t>и совещаний.</w:t>
      </w:r>
    </w:p>
    <w:p w:rsidR="00A5066F" w:rsidRPr="00B94956" w:rsidRDefault="00A5066F" w:rsidP="00A5066F">
      <w:pPr>
        <w:shd w:val="clear" w:color="auto" w:fill="FFFFFF"/>
        <w:spacing w:before="10" w:line="360" w:lineRule="auto"/>
        <w:ind w:right="14" w:firstLine="540"/>
        <w:jc w:val="both"/>
        <w:rPr>
          <w:color w:val="111111"/>
          <w:spacing w:val="-7"/>
          <w:sz w:val="28"/>
          <w:szCs w:val="28"/>
        </w:rPr>
      </w:pPr>
      <w:r w:rsidRPr="00B94956">
        <w:rPr>
          <w:color w:val="111111"/>
          <w:spacing w:val="-7"/>
          <w:sz w:val="28"/>
          <w:szCs w:val="28"/>
        </w:rPr>
        <w:t>Планирование кадрового резерва имеет целью спрогнозировать персональные продвижения, их последовательность и сопутствующие им мероприятия. Оно требует проработки всей цепочки продвиже</w:t>
      </w:r>
      <w:r w:rsidRPr="00B94956">
        <w:rPr>
          <w:color w:val="111111"/>
          <w:spacing w:val="-7"/>
          <w:sz w:val="28"/>
          <w:szCs w:val="28"/>
        </w:rPr>
        <w:softHyphen/>
        <w:t>ний, перемещений, увольнений конкретных сотрудников. Основой планирования кадрового резерва для выдвижения на управленческие должности организации является подробный учет руководящих дол</w:t>
      </w:r>
      <w:r w:rsidRPr="00B94956">
        <w:rPr>
          <w:color w:val="111111"/>
          <w:spacing w:val="-7"/>
          <w:sz w:val="28"/>
          <w:szCs w:val="28"/>
        </w:rPr>
        <w:softHyphen/>
        <w:t>жностей, включая и те, которые станут вакантными в ближайшее время, и составление списка кандидатов на замещение по каждой должности. Планы кадрового резерва могут составляться в виде схем замещения должностей, которые имеют разнообразные фор</w:t>
      </w:r>
      <w:r w:rsidRPr="00B94956">
        <w:rPr>
          <w:color w:val="111111"/>
          <w:spacing w:val="-7"/>
          <w:sz w:val="28"/>
          <w:szCs w:val="28"/>
        </w:rPr>
        <w:softHyphen/>
        <w:t>мы в зависимости от особенностей и традиций различных органи</w:t>
      </w:r>
      <w:r w:rsidRPr="00B94956">
        <w:rPr>
          <w:color w:val="111111"/>
          <w:spacing w:val="-7"/>
          <w:sz w:val="28"/>
          <w:szCs w:val="28"/>
        </w:rPr>
        <w:softHyphen/>
        <w:t>заций.</w:t>
      </w:r>
    </w:p>
    <w:p w:rsidR="00A5066F" w:rsidRPr="008668BA" w:rsidRDefault="00A5066F" w:rsidP="00A5066F">
      <w:pPr>
        <w:shd w:val="clear" w:color="auto" w:fill="FFFFFF"/>
        <w:spacing w:line="360" w:lineRule="auto"/>
        <w:ind w:right="48" w:firstLine="540"/>
        <w:jc w:val="both"/>
        <w:rPr>
          <w:color w:val="111111"/>
          <w:spacing w:val="-7"/>
          <w:sz w:val="28"/>
          <w:szCs w:val="28"/>
        </w:rPr>
      </w:pPr>
      <w:r w:rsidRPr="00B94956">
        <w:rPr>
          <w:color w:val="111111"/>
          <w:spacing w:val="-7"/>
          <w:sz w:val="28"/>
          <w:szCs w:val="28"/>
        </w:rPr>
        <w:t xml:space="preserve">В табл. </w:t>
      </w:r>
      <w:r w:rsidR="00AB1588" w:rsidRPr="00AB1588">
        <w:rPr>
          <w:color w:val="111111"/>
          <w:spacing w:val="-7"/>
          <w:sz w:val="28"/>
          <w:szCs w:val="28"/>
        </w:rPr>
        <w:t>2</w:t>
      </w:r>
      <w:r w:rsidRPr="00B94956">
        <w:rPr>
          <w:color w:val="111111"/>
          <w:spacing w:val="-7"/>
          <w:sz w:val="28"/>
          <w:szCs w:val="28"/>
        </w:rPr>
        <w:t xml:space="preserve"> приведены требования, предъявляемые к должнос</w:t>
      </w:r>
      <w:r w:rsidRPr="00B94956">
        <w:rPr>
          <w:color w:val="111111"/>
          <w:spacing w:val="-7"/>
          <w:sz w:val="28"/>
          <w:szCs w:val="28"/>
        </w:rPr>
        <w:softHyphen/>
        <w:t>ти руководителя подразделения организации, которые использу</w:t>
      </w:r>
      <w:r w:rsidRPr="00B94956">
        <w:rPr>
          <w:color w:val="111111"/>
          <w:spacing w:val="-7"/>
          <w:sz w:val="28"/>
          <w:szCs w:val="28"/>
        </w:rPr>
        <w:softHyphen/>
        <w:t>ются для выбора кандидатов, зачисляемых в резерв</w:t>
      </w:r>
      <w:r w:rsidRPr="00B94956">
        <w:rPr>
          <w:rStyle w:val="a5"/>
          <w:color w:val="111111"/>
          <w:spacing w:val="-7"/>
          <w:sz w:val="28"/>
          <w:szCs w:val="28"/>
        </w:rPr>
        <w:footnoteReference w:id="2"/>
      </w:r>
      <w:r w:rsidRPr="00B94956">
        <w:rPr>
          <w:color w:val="111111"/>
          <w:spacing w:val="-7"/>
          <w:sz w:val="28"/>
          <w:szCs w:val="28"/>
        </w:rPr>
        <w:t>.</w:t>
      </w:r>
    </w:p>
    <w:p w:rsidR="00A5066F" w:rsidRPr="00C66802" w:rsidRDefault="00A5066F" w:rsidP="00A5066F">
      <w:pPr>
        <w:shd w:val="clear" w:color="auto" w:fill="FFFFFF"/>
        <w:spacing w:before="211" w:line="360" w:lineRule="auto"/>
        <w:ind w:right="29"/>
        <w:jc w:val="right"/>
        <w:rPr>
          <w:color w:val="111111"/>
          <w:sz w:val="28"/>
          <w:szCs w:val="28"/>
          <w:lang w:val="en-US"/>
        </w:rPr>
      </w:pPr>
      <w:r w:rsidRPr="00B94956">
        <w:rPr>
          <w:bCs/>
          <w:iCs/>
          <w:color w:val="111111"/>
          <w:spacing w:val="-3"/>
          <w:sz w:val="28"/>
          <w:szCs w:val="28"/>
        </w:rPr>
        <w:t xml:space="preserve">Таблица </w:t>
      </w:r>
      <w:r w:rsidR="00C66802">
        <w:rPr>
          <w:bCs/>
          <w:iCs/>
          <w:color w:val="111111"/>
          <w:spacing w:val="-3"/>
          <w:sz w:val="28"/>
          <w:szCs w:val="28"/>
          <w:lang w:val="en-US"/>
        </w:rPr>
        <w:t>2</w:t>
      </w:r>
    </w:p>
    <w:p w:rsidR="00A5066F" w:rsidRPr="00B94956" w:rsidRDefault="00A5066F" w:rsidP="00A5066F">
      <w:pPr>
        <w:shd w:val="clear" w:color="auto" w:fill="FFFFFF"/>
        <w:spacing w:line="360" w:lineRule="auto"/>
        <w:ind w:left="1925" w:right="1267" w:hanging="586"/>
        <w:jc w:val="center"/>
        <w:rPr>
          <w:color w:val="111111"/>
          <w:sz w:val="28"/>
          <w:szCs w:val="28"/>
        </w:rPr>
      </w:pPr>
      <w:r w:rsidRPr="00B94956">
        <w:rPr>
          <w:bCs/>
          <w:color w:val="111111"/>
          <w:sz w:val="28"/>
          <w:szCs w:val="28"/>
        </w:rPr>
        <w:t xml:space="preserve">Требования, предъявляемые к должности </w:t>
      </w:r>
      <w:r w:rsidRPr="00B94956">
        <w:rPr>
          <w:bCs/>
          <w:color w:val="111111"/>
          <w:spacing w:val="1"/>
          <w:sz w:val="28"/>
          <w:szCs w:val="28"/>
        </w:rPr>
        <w:t>руководителя подразделения</w:t>
      </w:r>
    </w:p>
    <w:p w:rsidR="00A5066F" w:rsidRPr="00B94956" w:rsidRDefault="00A5066F" w:rsidP="00A5066F">
      <w:pPr>
        <w:spacing w:after="106"/>
        <w:rPr>
          <w:b/>
          <w:bCs/>
          <w:color w:val="111111"/>
          <w:sz w:val="2"/>
          <w:szCs w:val="2"/>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2"/>
      </w:tblGrid>
      <w:tr w:rsidR="00A5066F" w:rsidRPr="008668BA">
        <w:tc>
          <w:tcPr>
            <w:tcW w:w="3168" w:type="dxa"/>
          </w:tcPr>
          <w:p w:rsidR="00A5066F" w:rsidRPr="008668BA" w:rsidRDefault="00A5066F" w:rsidP="00774069">
            <w:pPr>
              <w:shd w:val="clear" w:color="auto" w:fill="FFFFFF"/>
              <w:spacing w:line="360" w:lineRule="auto"/>
              <w:ind w:left="120"/>
              <w:rPr>
                <w:color w:val="111111"/>
              </w:rPr>
            </w:pPr>
            <w:r w:rsidRPr="008668BA">
              <w:rPr>
                <w:bCs/>
                <w:color w:val="111111"/>
              </w:rPr>
              <w:t>Требования к кандидату</w:t>
            </w:r>
          </w:p>
        </w:tc>
        <w:tc>
          <w:tcPr>
            <w:tcW w:w="6402" w:type="dxa"/>
          </w:tcPr>
          <w:p w:rsidR="00A5066F" w:rsidRPr="008668BA" w:rsidRDefault="00A5066F" w:rsidP="00774069">
            <w:pPr>
              <w:spacing w:line="360" w:lineRule="auto"/>
              <w:rPr>
                <w:color w:val="111111"/>
              </w:rPr>
            </w:pPr>
            <w:r w:rsidRPr="008668BA">
              <w:rPr>
                <w:color w:val="111111"/>
              </w:rPr>
              <w:t>Характеристика требования</w:t>
            </w:r>
          </w:p>
        </w:tc>
      </w:tr>
      <w:tr w:rsidR="00A5066F" w:rsidRPr="008668BA">
        <w:tc>
          <w:tcPr>
            <w:tcW w:w="3168" w:type="dxa"/>
          </w:tcPr>
          <w:p w:rsidR="00A5066F" w:rsidRPr="008668BA" w:rsidRDefault="00A5066F" w:rsidP="00774069">
            <w:pPr>
              <w:shd w:val="clear" w:color="auto" w:fill="FFFFFF"/>
              <w:spacing w:line="360" w:lineRule="auto"/>
              <w:rPr>
                <w:color w:val="111111"/>
              </w:rPr>
            </w:pPr>
            <w:r w:rsidRPr="008668BA">
              <w:rPr>
                <w:bCs/>
                <w:color w:val="111111"/>
                <w:spacing w:val="2"/>
              </w:rPr>
              <w:t>Физические характеристики</w:t>
            </w:r>
          </w:p>
        </w:tc>
        <w:tc>
          <w:tcPr>
            <w:tcW w:w="6402" w:type="dxa"/>
          </w:tcPr>
          <w:p w:rsidR="00A5066F" w:rsidRPr="008668BA" w:rsidRDefault="00A5066F" w:rsidP="00C66802">
            <w:pPr>
              <w:spacing w:line="288" w:lineRule="auto"/>
              <w:rPr>
                <w:color w:val="111111"/>
              </w:rPr>
            </w:pPr>
            <w:r w:rsidRPr="008668BA">
              <w:rPr>
                <w:color w:val="111111"/>
              </w:rPr>
              <w:t>СУЩЕСТВЕННО. Здоровье. Способен работать много часов в интенсивном режиме</w:t>
            </w:r>
          </w:p>
        </w:tc>
      </w:tr>
      <w:tr w:rsidR="00A5066F" w:rsidRPr="008668BA">
        <w:tc>
          <w:tcPr>
            <w:tcW w:w="3168" w:type="dxa"/>
          </w:tcPr>
          <w:p w:rsidR="00A5066F" w:rsidRPr="008668BA" w:rsidRDefault="00A5066F" w:rsidP="00774069">
            <w:pPr>
              <w:shd w:val="clear" w:color="auto" w:fill="FFFFFF"/>
              <w:spacing w:line="360" w:lineRule="auto"/>
              <w:rPr>
                <w:color w:val="111111"/>
              </w:rPr>
            </w:pPr>
            <w:r w:rsidRPr="008668BA">
              <w:rPr>
                <w:bCs/>
                <w:color w:val="111111"/>
                <w:spacing w:val="-4"/>
              </w:rPr>
              <w:t>Навыки</w:t>
            </w:r>
          </w:p>
        </w:tc>
        <w:tc>
          <w:tcPr>
            <w:tcW w:w="6402" w:type="dxa"/>
          </w:tcPr>
          <w:p w:rsidR="00A5066F" w:rsidRPr="008668BA" w:rsidRDefault="00A5066F" w:rsidP="00C66802">
            <w:pPr>
              <w:spacing w:line="312" w:lineRule="auto"/>
              <w:rPr>
                <w:color w:val="111111"/>
              </w:rPr>
            </w:pPr>
            <w:r w:rsidRPr="008668BA">
              <w:rPr>
                <w:color w:val="111111"/>
              </w:rPr>
              <w:t>СУЩЕСТВЕННО. Умение рационально использовать время. Средние знания производственных процессов</w:t>
            </w:r>
          </w:p>
        </w:tc>
      </w:tr>
      <w:tr w:rsidR="00A5066F" w:rsidRPr="008668BA">
        <w:tc>
          <w:tcPr>
            <w:tcW w:w="3168" w:type="dxa"/>
          </w:tcPr>
          <w:p w:rsidR="00A5066F" w:rsidRPr="008668BA" w:rsidRDefault="00A5066F" w:rsidP="00774069">
            <w:pPr>
              <w:shd w:val="clear" w:color="auto" w:fill="FFFFFF"/>
              <w:spacing w:line="360" w:lineRule="auto"/>
              <w:rPr>
                <w:color w:val="111111"/>
              </w:rPr>
            </w:pPr>
            <w:r w:rsidRPr="008668BA">
              <w:rPr>
                <w:bCs/>
                <w:color w:val="111111"/>
                <w:spacing w:val="-1"/>
              </w:rPr>
              <w:t>Образование</w:t>
            </w:r>
          </w:p>
        </w:tc>
        <w:tc>
          <w:tcPr>
            <w:tcW w:w="6402" w:type="dxa"/>
          </w:tcPr>
          <w:p w:rsidR="00A5066F" w:rsidRPr="008668BA" w:rsidRDefault="00A5066F" w:rsidP="00C66802">
            <w:pPr>
              <w:spacing w:line="312" w:lineRule="auto"/>
              <w:rPr>
                <w:color w:val="111111"/>
              </w:rPr>
            </w:pPr>
            <w:r w:rsidRPr="008668BA">
              <w:rPr>
                <w:color w:val="111111"/>
              </w:rPr>
              <w:t>ЖЕЛАТЕЛЬНО. Высшее</w:t>
            </w:r>
          </w:p>
        </w:tc>
      </w:tr>
      <w:tr w:rsidR="00A5066F" w:rsidRPr="008668BA">
        <w:tc>
          <w:tcPr>
            <w:tcW w:w="3168" w:type="dxa"/>
          </w:tcPr>
          <w:p w:rsidR="00A5066F" w:rsidRPr="008668BA" w:rsidRDefault="00A5066F" w:rsidP="00774069">
            <w:pPr>
              <w:shd w:val="clear" w:color="auto" w:fill="FFFFFF"/>
              <w:spacing w:line="360" w:lineRule="auto"/>
              <w:rPr>
                <w:color w:val="111111"/>
              </w:rPr>
            </w:pPr>
            <w:r w:rsidRPr="008668BA">
              <w:rPr>
                <w:bCs/>
                <w:color w:val="111111"/>
                <w:spacing w:val="-2"/>
              </w:rPr>
              <w:t>Интеллект</w:t>
            </w:r>
          </w:p>
        </w:tc>
        <w:tc>
          <w:tcPr>
            <w:tcW w:w="6402" w:type="dxa"/>
          </w:tcPr>
          <w:p w:rsidR="00A5066F" w:rsidRPr="008668BA" w:rsidRDefault="00A5066F" w:rsidP="00C66802">
            <w:pPr>
              <w:spacing w:line="312" w:lineRule="auto"/>
              <w:rPr>
                <w:color w:val="111111"/>
              </w:rPr>
            </w:pPr>
            <w:r w:rsidRPr="008668BA">
              <w:rPr>
                <w:color w:val="111111"/>
              </w:rPr>
              <w:t>ЖЕЛАТЕЛЬНО. Выше среднего</w:t>
            </w:r>
          </w:p>
        </w:tc>
      </w:tr>
      <w:tr w:rsidR="00A5066F" w:rsidRPr="008668BA">
        <w:tc>
          <w:tcPr>
            <w:tcW w:w="3168" w:type="dxa"/>
          </w:tcPr>
          <w:p w:rsidR="00A5066F" w:rsidRPr="008668BA" w:rsidRDefault="00A5066F" w:rsidP="00774069">
            <w:pPr>
              <w:shd w:val="clear" w:color="auto" w:fill="FFFFFF"/>
              <w:spacing w:line="360" w:lineRule="auto"/>
              <w:rPr>
                <w:color w:val="111111"/>
              </w:rPr>
            </w:pPr>
            <w:r>
              <w:br w:type="page"/>
            </w:r>
            <w:r w:rsidRPr="008668BA">
              <w:rPr>
                <w:bCs/>
                <w:color w:val="111111"/>
                <w:spacing w:val="-1"/>
              </w:rPr>
              <w:t>Специальные знания</w:t>
            </w:r>
          </w:p>
        </w:tc>
        <w:tc>
          <w:tcPr>
            <w:tcW w:w="6402" w:type="dxa"/>
          </w:tcPr>
          <w:p w:rsidR="00A5066F" w:rsidRPr="008668BA" w:rsidRDefault="00A5066F" w:rsidP="00C66802">
            <w:pPr>
              <w:spacing w:line="312" w:lineRule="auto"/>
              <w:rPr>
                <w:color w:val="111111"/>
              </w:rPr>
            </w:pPr>
            <w:r w:rsidRPr="008668BA">
              <w:rPr>
                <w:color w:val="111111"/>
              </w:rPr>
              <w:t>СУЩЕСТВЕННО. Всесторонние знания по планированию деятельности. Знания по формированию и развитию коллектива. Умение эффективно вести переговоры</w:t>
            </w:r>
          </w:p>
          <w:p w:rsidR="00A5066F" w:rsidRPr="008668BA" w:rsidRDefault="00A5066F" w:rsidP="00C66802">
            <w:pPr>
              <w:spacing w:line="312" w:lineRule="auto"/>
              <w:rPr>
                <w:color w:val="111111"/>
              </w:rPr>
            </w:pPr>
            <w:r w:rsidRPr="008668BA">
              <w:rPr>
                <w:color w:val="111111"/>
              </w:rPr>
              <w:t>ЖЕЛАТЕЛЬНО. Знание закономерностей взаимодействия с людьми</w:t>
            </w:r>
          </w:p>
        </w:tc>
      </w:tr>
    </w:tbl>
    <w:p w:rsidR="00C66802" w:rsidRDefault="00C66802" w:rsidP="00C66802">
      <w:pPr>
        <w:jc w:val="right"/>
      </w:pPr>
      <w:r w:rsidRPr="00491051">
        <w:rPr>
          <w:sz w:val="28"/>
          <w:szCs w:val="28"/>
        </w:rPr>
        <w:t>Продолжение таблицы 2</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2"/>
      </w:tblGrid>
      <w:tr w:rsidR="00A5066F" w:rsidRPr="008668BA">
        <w:tc>
          <w:tcPr>
            <w:tcW w:w="3168" w:type="dxa"/>
          </w:tcPr>
          <w:p w:rsidR="00A5066F" w:rsidRPr="008668BA" w:rsidRDefault="00A5066F" w:rsidP="00774069">
            <w:pPr>
              <w:shd w:val="clear" w:color="auto" w:fill="FFFFFF"/>
              <w:spacing w:line="360" w:lineRule="auto"/>
              <w:rPr>
                <w:color w:val="111111"/>
              </w:rPr>
            </w:pPr>
            <w:r w:rsidRPr="008668BA">
              <w:rPr>
                <w:bCs/>
                <w:color w:val="111111"/>
                <w:spacing w:val="-2"/>
              </w:rPr>
              <w:t>Интересы</w:t>
            </w:r>
          </w:p>
        </w:tc>
        <w:tc>
          <w:tcPr>
            <w:tcW w:w="6402" w:type="dxa"/>
          </w:tcPr>
          <w:p w:rsidR="00A5066F" w:rsidRPr="008668BA" w:rsidRDefault="00A5066F" w:rsidP="00C66802">
            <w:pPr>
              <w:spacing w:line="312" w:lineRule="auto"/>
              <w:rPr>
                <w:color w:val="111111"/>
              </w:rPr>
            </w:pPr>
            <w:r w:rsidRPr="008668BA">
              <w:rPr>
                <w:color w:val="111111"/>
              </w:rPr>
              <w:t>ЖЕЛАТЕЛЬНО. Практический интерес к завершению начатого дела. Стремление к применению различных методов управления в зависимости от ситуации</w:t>
            </w:r>
          </w:p>
        </w:tc>
      </w:tr>
      <w:tr w:rsidR="00A5066F" w:rsidRPr="008668BA">
        <w:tc>
          <w:tcPr>
            <w:tcW w:w="3168" w:type="dxa"/>
          </w:tcPr>
          <w:p w:rsidR="00A5066F" w:rsidRPr="008668BA" w:rsidRDefault="00A5066F" w:rsidP="00774069">
            <w:pPr>
              <w:shd w:val="clear" w:color="auto" w:fill="FFFFFF"/>
              <w:spacing w:line="360" w:lineRule="auto"/>
              <w:rPr>
                <w:color w:val="111111"/>
              </w:rPr>
            </w:pPr>
            <w:r w:rsidRPr="008668BA">
              <w:rPr>
                <w:bCs/>
                <w:color w:val="111111"/>
              </w:rPr>
              <w:t>Особенности поведения</w:t>
            </w:r>
          </w:p>
        </w:tc>
        <w:tc>
          <w:tcPr>
            <w:tcW w:w="6402" w:type="dxa"/>
          </w:tcPr>
          <w:p w:rsidR="00A5066F" w:rsidRPr="008668BA" w:rsidRDefault="00A5066F" w:rsidP="00C66802">
            <w:pPr>
              <w:spacing w:line="312" w:lineRule="auto"/>
              <w:rPr>
                <w:color w:val="111111"/>
              </w:rPr>
            </w:pPr>
            <w:r w:rsidRPr="008668BA">
              <w:rPr>
                <w:color w:val="111111"/>
              </w:rPr>
              <w:t>СУЩЕСТВЕННО. Не ждёт указаний. Принимает ответственность с готовностью. Способен противостоять давлению</w:t>
            </w:r>
          </w:p>
        </w:tc>
      </w:tr>
      <w:tr w:rsidR="00A5066F" w:rsidRPr="008668BA">
        <w:tc>
          <w:tcPr>
            <w:tcW w:w="3168" w:type="dxa"/>
          </w:tcPr>
          <w:p w:rsidR="00A5066F" w:rsidRPr="008668BA" w:rsidRDefault="00A5066F" w:rsidP="00774069">
            <w:pPr>
              <w:shd w:val="clear" w:color="auto" w:fill="FFFFFF"/>
              <w:spacing w:line="360" w:lineRule="auto"/>
              <w:rPr>
                <w:color w:val="111111"/>
              </w:rPr>
            </w:pPr>
            <w:r w:rsidRPr="008668BA">
              <w:rPr>
                <w:bCs/>
                <w:color w:val="111111"/>
                <w:spacing w:val="-1"/>
              </w:rPr>
              <w:t>Обстоятельства</w:t>
            </w:r>
          </w:p>
        </w:tc>
        <w:tc>
          <w:tcPr>
            <w:tcW w:w="6402" w:type="dxa"/>
          </w:tcPr>
          <w:p w:rsidR="00A5066F" w:rsidRPr="008668BA" w:rsidRDefault="00A5066F" w:rsidP="00C66802">
            <w:pPr>
              <w:spacing w:line="312" w:lineRule="auto"/>
              <w:rPr>
                <w:color w:val="111111"/>
              </w:rPr>
            </w:pPr>
            <w:r w:rsidRPr="008668BA">
              <w:rPr>
                <w:color w:val="111111"/>
              </w:rPr>
              <w:t>ЖЕЛАТЕЛЬНО. При необходимости готов к поездкам</w:t>
            </w:r>
          </w:p>
        </w:tc>
      </w:tr>
    </w:tbl>
    <w:p w:rsidR="00A5066F" w:rsidRPr="00B94956" w:rsidRDefault="00A5066F" w:rsidP="00A5066F">
      <w:pPr>
        <w:shd w:val="clear" w:color="auto" w:fill="FFFFFF"/>
        <w:spacing w:line="360" w:lineRule="auto"/>
        <w:ind w:left="62" w:right="48" w:firstLine="298"/>
        <w:jc w:val="both"/>
        <w:rPr>
          <w:color w:val="111111"/>
          <w:spacing w:val="-1"/>
          <w:sz w:val="28"/>
          <w:szCs w:val="28"/>
        </w:rPr>
      </w:pPr>
    </w:p>
    <w:p w:rsidR="00AB1588" w:rsidRDefault="00A5066F" w:rsidP="00C66802">
      <w:pPr>
        <w:shd w:val="clear" w:color="auto" w:fill="FFFFFF"/>
        <w:spacing w:line="360" w:lineRule="auto"/>
        <w:jc w:val="both"/>
        <w:rPr>
          <w:bCs/>
          <w:iCs/>
          <w:color w:val="111111"/>
          <w:sz w:val="28"/>
          <w:szCs w:val="28"/>
          <w:lang w:val="en-US"/>
        </w:rPr>
      </w:pPr>
      <w:r w:rsidRPr="00B94956">
        <w:rPr>
          <w:color w:val="111111"/>
          <w:spacing w:val="-1"/>
          <w:sz w:val="28"/>
          <w:szCs w:val="28"/>
        </w:rPr>
        <w:t>Пример плана работы с рез</w:t>
      </w:r>
      <w:r w:rsidR="00BD7EB2">
        <w:rPr>
          <w:color w:val="111111"/>
          <w:spacing w:val="-1"/>
          <w:sz w:val="28"/>
          <w:szCs w:val="28"/>
        </w:rPr>
        <w:t>ервом руководящих кадров органи</w:t>
      </w:r>
      <w:r w:rsidRPr="00B94956">
        <w:rPr>
          <w:color w:val="111111"/>
          <w:spacing w:val="-1"/>
          <w:sz w:val="28"/>
          <w:szCs w:val="28"/>
        </w:rPr>
        <w:t xml:space="preserve">зации приведен в табл. </w:t>
      </w:r>
      <w:r w:rsidR="00AB1588">
        <w:rPr>
          <w:color w:val="111111"/>
          <w:spacing w:val="-1"/>
          <w:sz w:val="28"/>
          <w:szCs w:val="28"/>
          <w:lang w:val="en-US"/>
        </w:rPr>
        <w:t>3</w:t>
      </w:r>
      <w:r w:rsidRPr="00B94956">
        <w:rPr>
          <w:bCs/>
          <w:iCs/>
          <w:color w:val="111111"/>
          <w:sz w:val="28"/>
          <w:szCs w:val="28"/>
        </w:rPr>
        <w:t xml:space="preserve"> </w:t>
      </w:r>
    </w:p>
    <w:p w:rsidR="00A5066F" w:rsidRPr="00AB1588" w:rsidRDefault="00A5066F" w:rsidP="00AB1588">
      <w:pPr>
        <w:shd w:val="clear" w:color="auto" w:fill="FFFFFF"/>
        <w:spacing w:line="360" w:lineRule="auto"/>
        <w:jc w:val="right"/>
        <w:rPr>
          <w:bCs/>
          <w:iCs/>
          <w:color w:val="111111"/>
          <w:sz w:val="28"/>
          <w:szCs w:val="28"/>
          <w:lang w:val="en-US"/>
        </w:rPr>
      </w:pPr>
      <w:r w:rsidRPr="00B94956">
        <w:rPr>
          <w:bCs/>
          <w:iCs/>
          <w:color w:val="111111"/>
          <w:sz w:val="28"/>
          <w:szCs w:val="28"/>
        </w:rPr>
        <w:t xml:space="preserve">Таблица </w:t>
      </w:r>
      <w:r w:rsidR="00AB1588">
        <w:rPr>
          <w:bCs/>
          <w:iCs/>
          <w:color w:val="111111"/>
          <w:sz w:val="28"/>
          <w:szCs w:val="28"/>
          <w:lang w:val="en-US"/>
        </w:rPr>
        <w:t>3</w:t>
      </w:r>
    </w:p>
    <w:p w:rsidR="00A5066F" w:rsidRPr="00B94956" w:rsidRDefault="00A5066F" w:rsidP="00A5066F">
      <w:pPr>
        <w:shd w:val="clear" w:color="auto" w:fill="FFFFFF"/>
        <w:spacing w:line="360" w:lineRule="auto"/>
        <w:jc w:val="center"/>
        <w:rPr>
          <w:bCs/>
          <w:color w:val="111111"/>
          <w:sz w:val="28"/>
          <w:szCs w:val="28"/>
        </w:rPr>
      </w:pPr>
      <w:r w:rsidRPr="00B94956">
        <w:rPr>
          <w:bCs/>
          <w:color w:val="111111"/>
          <w:sz w:val="28"/>
          <w:szCs w:val="28"/>
        </w:rPr>
        <w:t>Структура плана работы с резервом руководящих кадров</w:t>
      </w:r>
    </w:p>
    <w:tbl>
      <w:tblPr>
        <w:tblW w:w="10316" w:type="dxa"/>
        <w:tblInd w:w="-736" w:type="dxa"/>
        <w:tblLayout w:type="fixed"/>
        <w:tblCellMar>
          <w:left w:w="40" w:type="dxa"/>
          <w:right w:w="40" w:type="dxa"/>
        </w:tblCellMar>
        <w:tblLook w:val="0000" w:firstRow="0" w:lastRow="0" w:firstColumn="0" w:lastColumn="0" w:noHBand="0" w:noVBand="0"/>
      </w:tblPr>
      <w:tblGrid>
        <w:gridCol w:w="1800"/>
        <w:gridCol w:w="1980"/>
        <w:gridCol w:w="1440"/>
        <w:gridCol w:w="1800"/>
        <w:gridCol w:w="1260"/>
        <w:gridCol w:w="2036"/>
      </w:tblGrid>
      <w:tr w:rsidR="00A5066F" w:rsidRPr="00B94956">
        <w:trPr>
          <w:trHeight w:val="288"/>
        </w:trPr>
        <w:tc>
          <w:tcPr>
            <w:tcW w:w="10316" w:type="dxa"/>
            <w:gridSpan w:val="6"/>
            <w:tcBorders>
              <w:top w:val="single" w:sz="6" w:space="0" w:color="auto"/>
              <w:left w:val="single" w:sz="6" w:space="0" w:color="auto"/>
              <w:bottom w:val="single" w:sz="6" w:space="0" w:color="auto"/>
              <w:right w:val="single" w:sz="6" w:space="0" w:color="auto"/>
            </w:tcBorders>
            <w:shd w:val="clear" w:color="auto" w:fill="FFFFFF"/>
          </w:tcPr>
          <w:p w:rsidR="00A5066F" w:rsidRPr="00B94956" w:rsidRDefault="00A5066F" w:rsidP="00774069">
            <w:pPr>
              <w:shd w:val="clear" w:color="auto" w:fill="FFFFFF"/>
              <w:autoSpaceDE w:val="0"/>
              <w:autoSpaceDN w:val="0"/>
              <w:adjustRightInd w:val="0"/>
              <w:jc w:val="center"/>
              <w:rPr>
                <w:bCs/>
                <w:color w:val="111111"/>
              </w:rPr>
            </w:pPr>
            <w:r w:rsidRPr="00B94956">
              <w:rPr>
                <w:bCs/>
                <w:color w:val="111111"/>
              </w:rPr>
              <w:t>РАЗДЕЛЫ ПЛАНА РАБОТЫ С РЕЗЕРВОМ РУКОВОДЯЩИХ КАДРОВ И ИХ СОДЕРЖАНИЕ</w:t>
            </w:r>
          </w:p>
        </w:tc>
      </w:tr>
      <w:tr w:rsidR="00A5066F" w:rsidRPr="00B94956">
        <w:trPr>
          <w:trHeight w:val="77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A5066F" w:rsidRPr="00B94956" w:rsidRDefault="00A5066F" w:rsidP="00C66802">
            <w:pPr>
              <w:shd w:val="clear" w:color="auto" w:fill="FFFFFF"/>
              <w:autoSpaceDE w:val="0"/>
              <w:autoSpaceDN w:val="0"/>
              <w:adjustRightInd w:val="0"/>
              <w:jc w:val="center"/>
              <w:rPr>
                <w:bCs/>
                <w:color w:val="111111"/>
              </w:rPr>
            </w:pPr>
            <w:r w:rsidRPr="00B94956">
              <w:rPr>
                <w:bCs/>
                <w:color w:val="111111"/>
              </w:rPr>
              <w:t>Определение потребности а руководящих кадрах</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A5066F" w:rsidRPr="00B94956" w:rsidRDefault="00A5066F" w:rsidP="00C66802">
            <w:pPr>
              <w:shd w:val="clear" w:color="auto" w:fill="FFFFFF"/>
              <w:autoSpaceDE w:val="0"/>
              <w:autoSpaceDN w:val="0"/>
              <w:adjustRightInd w:val="0"/>
              <w:jc w:val="center"/>
              <w:rPr>
                <w:bCs/>
                <w:color w:val="111111"/>
              </w:rPr>
            </w:pPr>
            <w:r w:rsidRPr="00B94956">
              <w:rPr>
                <w:bCs/>
                <w:color w:val="111111"/>
              </w:rPr>
              <w:t>Подбор и изучение руководящих кадров</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A5066F" w:rsidRPr="00B94956" w:rsidRDefault="00A5066F" w:rsidP="00C66802">
            <w:pPr>
              <w:shd w:val="clear" w:color="auto" w:fill="FFFFFF"/>
              <w:autoSpaceDE w:val="0"/>
              <w:autoSpaceDN w:val="0"/>
              <w:adjustRightInd w:val="0"/>
              <w:jc w:val="center"/>
              <w:rPr>
                <w:bCs/>
                <w:color w:val="111111"/>
              </w:rPr>
            </w:pPr>
            <w:r w:rsidRPr="00B94956">
              <w:rPr>
                <w:bCs/>
                <w:color w:val="111111"/>
              </w:rPr>
              <w:t>Комплектование, рассмотрение, со</w:t>
            </w:r>
            <w:r w:rsidRPr="00B94956">
              <w:rPr>
                <w:bCs/>
                <w:color w:val="111111"/>
              </w:rPr>
              <w:softHyphen/>
              <w:t>гласование и утвер</w:t>
            </w:r>
            <w:r w:rsidRPr="00B94956">
              <w:rPr>
                <w:bCs/>
                <w:color w:val="111111"/>
              </w:rPr>
              <w:softHyphen/>
              <w:t>ждение резерва</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A5066F" w:rsidRPr="00B94956" w:rsidRDefault="00A5066F" w:rsidP="00C66802">
            <w:pPr>
              <w:shd w:val="clear" w:color="auto" w:fill="FFFFFF"/>
              <w:autoSpaceDE w:val="0"/>
              <w:autoSpaceDN w:val="0"/>
              <w:adjustRightInd w:val="0"/>
              <w:jc w:val="center"/>
              <w:rPr>
                <w:bCs/>
                <w:color w:val="111111"/>
              </w:rPr>
            </w:pPr>
            <w:r w:rsidRPr="00B94956">
              <w:rPr>
                <w:bCs/>
                <w:color w:val="111111"/>
              </w:rPr>
              <w:t>Работа с резервом руководящих кадров</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A5066F" w:rsidRPr="00B94956" w:rsidRDefault="00A5066F" w:rsidP="00C66802">
            <w:pPr>
              <w:shd w:val="clear" w:color="auto" w:fill="FFFFFF"/>
              <w:autoSpaceDE w:val="0"/>
              <w:autoSpaceDN w:val="0"/>
              <w:adjustRightInd w:val="0"/>
              <w:jc w:val="center"/>
              <w:rPr>
                <w:bCs/>
                <w:color w:val="111111"/>
              </w:rPr>
            </w:pPr>
            <w:r w:rsidRPr="00B94956">
              <w:rPr>
                <w:bCs/>
                <w:color w:val="111111"/>
              </w:rPr>
              <w:t>Контроль за подготовкой ре</w:t>
            </w:r>
            <w:r w:rsidRPr="00B94956">
              <w:rPr>
                <w:bCs/>
                <w:color w:val="111111"/>
              </w:rPr>
              <w:softHyphen/>
              <w:t>зерва руководя</w:t>
            </w:r>
            <w:r w:rsidRPr="00B94956">
              <w:rPr>
                <w:bCs/>
                <w:color w:val="111111"/>
              </w:rPr>
              <w:softHyphen/>
              <w:t>щих кадров</w:t>
            </w: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rsidR="00A5066F" w:rsidRPr="00B94956" w:rsidRDefault="00A5066F" w:rsidP="00C66802">
            <w:pPr>
              <w:shd w:val="clear" w:color="auto" w:fill="FFFFFF"/>
              <w:autoSpaceDE w:val="0"/>
              <w:autoSpaceDN w:val="0"/>
              <w:adjustRightInd w:val="0"/>
              <w:jc w:val="center"/>
              <w:rPr>
                <w:bCs/>
                <w:color w:val="111111"/>
              </w:rPr>
            </w:pPr>
            <w:r w:rsidRPr="00B94956">
              <w:rPr>
                <w:bCs/>
                <w:color w:val="111111"/>
              </w:rPr>
              <w:t>Определение готов</w:t>
            </w:r>
            <w:r w:rsidRPr="00B94956">
              <w:rPr>
                <w:bCs/>
                <w:color w:val="111111"/>
              </w:rPr>
              <w:softHyphen/>
              <w:t>ности резерва руково</w:t>
            </w:r>
            <w:r w:rsidRPr="00B94956">
              <w:rPr>
                <w:bCs/>
                <w:color w:val="111111"/>
              </w:rPr>
              <w:softHyphen/>
              <w:t>дящих кадров для на</w:t>
            </w:r>
            <w:r w:rsidRPr="00B94956">
              <w:rPr>
                <w:bCs/>
                <w:color w:val="111111"/>
              </w:rPr>
              <w:softHyphen/>
              <w:t>значения на должности</w:t>
            </w:r>
          </w:p>
        </w:tc>
      </w:tr>
      <w:tr w:rsidR="00A5066F" w:rsidRPr="00B94956">
        <w:trPr>
          <w:trHeight w:val="1133"/>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A5066F" w:rsidRPr="00B94956" w:rsidRDefault="00A5066F" w:rsidP="00C66802">
            <w:pPr>
              <w:shd w:val="clear" w:color="auto" w:fill="FFFFFF"/>
              <w:autoSpaceDE w:val="0"/>
              <w:autoSpaceDN w:val="0"/>
              <w:adjustRightInd w:val="0"/>
              <w:jc w:val="center"/>
              <w:rPr>
                <w:bCs/>
                <w:color w:val="111111"/>
              </w:rPr>
            </w:pPr>
            <w:r w:rsidRPr="00B94956">
              <w:rPr>
                <w:bCs/>
                <w:color w:val="111111"/>
              </w:rPr>
              <w:t>Изучение организационно-нормативных документов; нормативы формирования типовых структур управле</w:t>
            </w:r>
            <w:r w:rsidRPr="00B94956">
              <w:rPr>
                <w:bCs/>
                <w:color w:val="111111"/>
              </w:rPr>
              <w:softHyphen/>
              <w:t xml:space="preserve">ния, планы развития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5066F" w:rsidRPr="00B94956" w:rsidRDefault="00A5066F" w:rsidP="00C66802">
            <w:pPr>
              <w:shd w:val="clear" w:color="auto" w:fill="FFFFFF"/>
              <w:autoSpaceDE w:val="0"/>
              <w:autoSpaceDN w:val="0"/>
              <w:adjustRightInd w:val="0"/>
              <w:jc w:val="center"/>
              <w:rPr>
                <w:bCs/>
                <w:color w:val="111111"/>
              </w:rPr>
            </w:pPr>
            <w:r w:rsidRPr="00B94956">
              <w:rPr>
                <w:bCs/>
                <w:color w:val="111111"/>
              </w:rPr>
              <w:t>Изучение должностных инструкций и положений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5066F" w:rsidRPr="00B94956" w:rsidRDefault="00A5066F" w:rsidP="00C66802">
            <w:pPr>
              <w:shd w:val="clear" w:color="auto" w:fill="FFFFFF"/>
              <w:autoSpaceDE w:val="0"/>
              <w:autoSpaceDN w:val="0"/>
              <w:adjustRightInd w:val="0"/>
              <w:jc w:val="center"/>
              <w:rPr>
                <w:bCs/>
                <w:color w:val="111111"/>
              </w:rPr>
            </w:pPr>
            <w:r w:rsidRPr="00B94956">
              <w:rPr>
                <w:bCs/>
                <w:color w:val="111111"/>
              </w:rPr>
              <w:t>Рассмотрение предложений в резерв руково</w:t>
            </w:r>
            <w:r w:rsidRPr="00B94956">
              <w:rPr>
                <w:bCs/>
                <w:color w:val="111111"/>
              </w:rPr>
              <w:softHyphen/>
              <w:t>дящих кадров</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5066F" w:rsidRPr="00B94956" w:rsidRDefault="00A5066F" w:rsidP="00C66802">
            <w:pPr>
              <w:shd w:val="clear" w:color="auto" w:fill="FFFFFF"/>
              <w:autoSpaceDE w:val="0"/>
              <w:autoSpaceDN w:val="0"/>
              <w:adjustRightInd w:val="0"/>
              <w:jc w:val="center"/>
              <w:rPr>
                <w:bCs/>
                <w:color w:val="111111"/>
              </w:rPr>
            </w:pPr>
            <w:r w:rsidRPr="00B94956">
              <w:rPr>
                <w:bCs/>
                <w:color w:val="111111"/>
              </w:rPr>
              <w:t>Определение направлений подготовки лиц, зачислен</w:t>
            </w:r>
            <w:r w:rsidRPr="00B94956">
              <w:rPr>
                <w:bCs/>
                <w:color w:val="111111"/>
              </w:rPr>
              <w:softHyphen/>
              <w:t>ных в резерв, с учетом степени подготовки каждого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5066F" w:rsidRPr="00B94956" w:rsidRDefault="00A5066F" w:rsidP="00C66802">
            <w:pPr>
              <w:shd w:val="clear" w:color="auto" w:fill="FFFFFF"/>
              <w:autoSpaceDE w:val="0"/>
              <w:autoSpaceDN w:val="0"/>
              <w:adjustRightInd w:val="0"/>
              <w:jc w:val="center"/>
              <w:rPr>
                <w:bCs/>
                <w:color w:val="111111"/>
              </w:rPr>
            </w:pPr>
            <w:r w:rsidRPr="00B94956">
              <w:rPr>
                <w:bCs/>
                <w:color w:val="111111"/>
              </w:rPr>
              <w:t>Контроль в под</w:t>
            </w:r>
            <w:r w:rsidRPr="00B94956">
              <w:rPr>
                <w:bCs/>
                <w:color w:val="111111"/>
              </w:rPr>
              <w:softHyphen/>
              <w:t>разделениях</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5066F" w:rsidRPr="00B94956" w:rsidRDefault="00A5066F" w:rsidP="00C66802">
            <w:pPr>
              <w:shd w:val="clear" w:color="auto" w:fill="FFFFFF"/>
              <w:autoSpaceDE w:val="0"/>
              <w:autoSpaceDN w:val="0"/>
              <w:adjustRightInd w:val="0"/>
              <w:jc w:val="center"/>
              <w:rPr>
                <w:bCs/>
                <w:color w:val="111111"/>
              </w:rPr>
            </w:pPr>
            <w:r w:rsidRPr="00B94956">
              <w:rPr>
                <w:bCs/>
                <w:color w:val="111111"/>
              </w:rPr>
              <w:t>Определение степени готовности резерва кадров по каждой дол</w:t>
            </w:r>
            <w:r w:rsidRPr="00B94956">
              <w:rPr>
                <w:bCs/>
                <w:color w:val="111111"/>
              </w:rPr>
              <w:softHyphen/>
              <w:t>жности и представле</w:t>
            </w:r>
            <w:r w:rsidRPr="00B94956">
              <w:rPr>
                <w:bCs/>
                <w:color w:val="111111"/>
              </w:rPr>
              <w:softHyphen/>
              <w:t>ние предложений директору</w:t>
            </w:r>
          </w:p>
        </w:tc>
      </w:tr>
      <w:tr w:rsidR="00A5066F" w:rsidRPr="00B94956">
        <w:trPr>
          <w:trHeight w:val="855"/>
        </w:trPr>
        <w:tc>
          <w:tcPr>
            <w:tcW w:w="1800" w:type="dxa"/>
            <w:tcBorders>
              <w:top w:val="single" w:sz="6" w:space="0" w:color="auto"/>
              <w:left w:val="single" w:sz="6" w:space="0" w:color="auto"/>
              <w:bottom w:val="nil"/>
              <w:right w:val="single" w:sz="6" w:space="0" w:color="auto"/>
            </w:tcBorders>
            <w:shd w:val="clear" w:color="auto" w:fill="FFFFFF"/>
          </w:tcPr>
          <w:p w:rsidR="00A5066F" w:rsidRPr="00B94956" w:rsidRDefault="00A5066F" w:rsidP="00C66802">
            <w:pPr>
              <w:shd w:val="clear" w:color="auto" w:fill="FFFFFF"/>
              <w:autoSpaceDE w:val="0"/>
              <w:autoSpaceDN w:val="0"/>
              <w:adjustRightInd w:val="0"/>
              <w:jc w:val="center"/>
              <w:rPr>
                <w:bCs/>
                <w:color w:val="111111"/>
              </w:rPr>
            </w:pPr>
            <w:r>
              <w:br w:type="page"/>
            </w:r>
            <w:r w:rsidRPr="00B94956">
              <w:rPr>
                <w:bCs/>
                <w:color w:val="111111"/>
              </w:rPr>
              <w:t>Разработка нового перечня руководящих должностей</w:t>
            </w:r>
          </w:p>
        </w:tc>
        <w:tc>
          <w:tcPr>
            <w:tcW w:w="1980" w:type="dxa"/>
            <w:tcBorders>
              <w:top w:val="single" w:sz="6" w:space="0" w:color="auto"/>
              <w:left w:val="single" w:sz="6" w:space="0" w:color="auto"/>
              <w:bottom w:val="nil"/>
              <w:right w:val="single" w:sz="6" w:space="0" w:color="auto"/>
            </w:tcBorders>
            <w:shd w:val="clear" w:color="auto" w:fill="FFFFFF"/>
          </w:tcPr>
          <w:p w:rsidR="00A5066F" w:rsidRPr="00B94956" w:rsidRDefault="00A5066F" w:rsidP="00C66802">
            <w:pPr>
              <w:shd w:val="clear" w:color="auto" w:fill="FFFFFF"/>
              <w:autoSpaceDE w:val="0"/>
              <w:autoSpaceDN w:val="0"/>
              <w:adjustRightInd w:val="0"/>
              <w:jc w:val="center"/>
              <w:rPr>
                <w:bCs/>
                <w:color w:val="111111"/>
              </w:rPr>
            </w:pPr>
            <w:r w:rsidRPr="00B94956">
              <w:rPr>
                <w:bCs/>
                <w:color w:val="111111"/>
              </w:rPr>
              <w:t>Определение основных требований к руководящим работникам по каждой должности</w:t>
            </w:r>
          </w:p>
        </w:tc>
        <w:tc>
          <w:tcPr>
            <w:tcW w:w="1440" w:type="dxa"/>
            <w:tcBorders>
              <w:top w:val="single" w:sz="6" w:space="0" w:color="auto"/>
              <w:left w:val="single" w:sz="6" w:space="0" w:color="auto"/>
              <w:bottom w:val="nil"/>
              <w:right w:val="single" w:sz="6" w:space="0" w:color="auto"/>
            </w:tcBorders>
            <w:shd w:val="clear" w:color="auto" w:fill="FFFFFF"/>
          </w:tcPr>
          <w:p w:rsidR="00A5066F" w:rsidRPr="00B94956" w:rsidRDefault="00BD7EB2" w:rsidP="00C66802">
            <w:pPr>
              <w:shd w:val="clear" w:color="auto" w:fill="FFFFFF"/>
              <w:autoSpaceDE w:val="0"/>
              <w:autoSpaceDN w:val="0"/>
              <w:adjustRightInd w:val="0"/>
              <w:jc w:val="center"/>
              <w:rPr>
                <w:bCs/>
                <w:color w:val="111111"/>
              </w:rPr>
            </w:pPr>
            <w:r>
              <w:rPr>
                <w:bCs/>
                <w:color w:val="111111"/>
              </w:rPr>
              <w:t>Обоснование предло-жени</w:t>
            </w:r>
            <w:r w:rsidR="00A5066F" w:rsidRPr="00B94956">
              <w:rPr>
                <w:bCs/>
                <w:color w:val="111111"/>
              </w:rPr>
              <w:t>й по</w:t>
            </w:r>
          </w:p>
        </w:tc>
        <w:tc>
          <w:tcPr>
            <w:tcW w:w="1800" w:type="dxa"/>
            <w:tcBorders>
              <w:top w:val="single" w:sz="6" w:space="0" w:color="auto"/>
              <w:left w:val="single" w:sz="6" w:space="0" w:color="auto"/>
              <w:bottom w:val="nil"/>
              <w:right w:val="single" w:sz="6" w:space="0" w:color="auto"/>
            </w:tcBorders>
            <w:shd w:val="clear" w:color="auto" w:fill="FFFFFF"/>
          </w:tcPr>
          <w:p w:rsidR="00A5066F" w:rsidRPr="00B94956" w:rsidRDefault="00A5066F" w:rsidP="00C66802">
            <w:pPr>
              <w:shd w:val="clear" w:color="auto" w:fill="FFFFFF"/>
              <w:jc w:val="center"/>
              <w:rPr>
                <w:bCs/>
                <w:color w:val="111111"/>
              </w:rPr>
            </w:pPr>
            <w:r w:rsidRPr="00B94956">
              <w:rPr>
                <w:bCs/>
                <w:color w:val="111111"/>
              </w:rPr>
              <w:t>Разработка и утверждение индивидуальных планов</w:t>
            </w:r>
          </w:p>
          <w:p w:rsidR="00A5066F" w:rsidRPr="00B94956" w:rsidRDefault="00A5066F" w:rsidP="00C66802">
            <w:pPr>
              <w:widowControl w:val="0"/>
              <w:shd w:val="clear" w:color="auto" w:fill="FFFFFF"/>
              <w:autoSpaceDE w:val="0"/>
              <w:autoSpaceDN w:val="0"/>
              <w:adjustRightInd w:val="0"/>
              <w:jc w:val="center"/>
              <w:rPr>
                <w:bCs/>
                <w:color w:val="111111"/>
              </w:rPr>
            </w:pPr>
            <w:r w:rsidRPr="00B94956">
              <w:rPr>
                <w:bCs/>
                <w:color w:val="111111"/>
              </w:rPr>
              <w:t>подготовки</w:t>
            </w:r>
          </w:p>
        </w:tc>
        <w:tc>
          <w:tcPr>
            <w:tcW w:w="1260" w:type="dxa"/>
            <w:tcBorders>
              <w:top w:val="single" w:sz="6" w:space="0" w:color="auto"/>
              <w:left w:val="single" w:sz="6" w:space="0" w:color="auto"/>
              <w:bottom w:val="nil"/>
              <w:right w:val="single" w:sz="6" w:space="0" w:color="auto"/>
            </w:tcBorders>
            <w:shd w:val="clear" w:color="auto" w:fill="FFFFFF"/>
          </w:tcPr>
          <w:p w:rsidR="00A5066F" w:rsidRPr="00B94956" w:rsidRDefault="00A5066F" w:rsidP="00C66802">
            <w:pPr>
              <w:shd w:val="clear" w:color="auto" w:fill="FFFFFF"/>
              <w:jc w:val="center"/>
              <w:rPr>
                <w:bCs/>
                <w:color w:val="111111"/>
              </w:rPr>
            </w:pPr>
            <w:r w:rsidRPr="00B94956">
              <w:rPr>
                <w:bCs/>
                <w:color w:val="111111"/>
              </w:rPr>
              <w:t>Контроль со стороны дирекции</w:t>
            </w:r>
          </w:p>
          <w:p w:rsidR="00A5066F" w:rsidRPr="00B94956" w:rsidRDefault="00A5066F" w:rsidP="00C66802">
            <w:pPr>
              <w:shd w:val="clear" w:color="auto" w:fill="FFFFFF"/>
              <w:autoSpaceDE w:val="0"/>
              <w:autoSpaceDN w:val="0"/>
              <w:adjustRightInd w:val="0"/>
              <w:jc w:val="center"/>
              <w:rPr>
                <w:bCs/>
                <w:color w:val="111111"/>
              </w:rPr>
            </w:pPr>
          </w:p>
        </w:tc>
        <w:tc>
          <w:tcPr>
            <w:tcW w:w="2036" w:type="dxa"/>
            <w:tcBorders>
              <w:top w:val="single" w:sz="6" w:space="0" w:color="auto"/>
              <w:left w:val="single" w:sz="6" w:space="0" w:color="auto"/>
              <w:bottom w:val="nil"/>
              <w:right w:val="single" w:sz="6" w:space="0" w:color="auto"/>
            </w:tcBorders>
            <w:shd w:val="clear" w:color="auto" w:fill="FFFFFF"/>
          </w:tcPr>
          <w:p w:rsidR="00A5066F" w:rsidRPr="00B94956" w:rsidRDefault="00A5066F" w:rsidP="00C66802">
            <w:pPr>
              <w:shd w:val="clear" w:color="auto" w:fill="FFFFFF"/>
              <w:jc w:val="center"/>
              <w:rPr>
                <w:bCs/>
                <w:color w:val="111111"/>
              </w:rPr>
            </w:pPr>
            <w:r w:rsidRPr="00B94956">
              <w:rPr>
                <w:bCs/>
                <w:color w:val="111111"/>
              </w:rPr>
              <w:t>Анализ директором представленных</w:t>
            </w:r>
          </w:p>
          <w:p w:rsidR="00A5066F" w:rsidRPr="00B94956" w:rsidRDefault="00A5066F" w:rsidP="00C66802">
            <w:pPr>
              <w:shd w:val="clear" w:color="auto" w:fill="FFFFFF"/>
              <w:autoSpaceDE w:val="0"/>
              <w:autoSpaceDN w:val="0"/>
              <w:adjustRightInd w:val="0"/>
              <w:jc w:val="center"/>
              <w:rPr>
                <w:bCs/>
                <w:color w:val="111111"/>
              </w:rPr>
            </w:pPr>
            <w:r w:rsidRPr="00B94956">
              <w:rPr>
                <w:bCs/>
                <w:color w:val="111111"/>
              </w:rPr>
              <w:t>предложений</w:t>
            </w:r>
          </w:p>
        </w:tc>
      </w:tr>
      <w:tr w:rsidR="00A5066F" w:rsidRPr="00B94956">
        <w:trPr>
          <w:trHeight w:val="95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A5066F" w:rsidRPr="00B94956" w:rsidRDefault="00A5066F" w:rsidP="00C66802">
            <w:pPr>
              <w:shd w:val="clear" w:color="auto" w:fill="FFFFFF"/>
              <w:autoSpaceDE w:val="0"/>
              <w:autoSpaceDN w:val="0"/>
              <w:adjustRightInd w:val="0"/>
              <w:jc w:val="center"/>
              <w:rPr>
                <w:bCs/>
                <w:color w:val="111111"/>
              </w:rPr>
            </w:pPr>
            <w:r w:rsidRPr="00B94956">
              <w:rPr>
                <w:bCs/>
                <w:color w:val="111111"/>
              </w:rPr>
              <w:t>Проведение анализа состава и расстановки кадров</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5066F" w:rsidRPr="00B94956" w:rsidRDefault="00A5066F" w:rsidP="00C66802">
            <w:pPr>
              <w:shd w:val="clear" w:color="auto" w:fill="FFFFFF"/>
              <w:autoSpaceDE w:val="0"/>
              <w:autoSpaceDN w:val="0"/>
              <w:adjustRightInd w:val="0"/>
              <w:jc w:val="center"/>
              <w:rPr>
                <w:bCs/>
                <w:color w:val="111111"/>
              </w:rPr>
            </w:pPr>
            <w:r w:rsidRPr="00B94956">
              <w:rPr>
                <w:bCs/>
                <w:color w:val="111111"/>
              </w:rPr>
              <w:t>Подбор кандидатов для зачисления в резерв руководящих кадров на каждую должность</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5066F" w:rsidRPr="00B94956" w:rsidRDefault="00A5066F" w:rsidP="00C66802">
            <w:pPr>
              <w:shd w:val="clear" w:color="auto" w:fill="FFFFFF"/>
              <w:autoSpaceDE w:val="0"/>
              <w:autoSpaceDN w:val="0"/>
              <w:adjustRightInd w:val="0"/>
              <w:jc w:val="center"/>
              <w:rPr>
                <w:bCs/>
                <w:color w:val="111111"/>
              </w:rPr>
            </w:pPr>
            <w:r w:rsidRPr="00B94956">
              <w:rPr>
                <w:bCs/>
                <w:color w:val="111111"/>
              </w:rPr>
              <w:t>Представление предложений директору</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5066F" w:rsidRPr="00B94956" w:rsidRDefault="00A5066F" w:rsidP="00C66802">
            <w:pPr>
              <w:shd w:val="clear" w:color="auto" w:fill="FFFFFF"/>
              <w:autoSpaceDE w:val="0"/>
              <w:autoSpaceDN w:val="0"/>
              <w:adjustRightInd w:val="0"/>
              <w:jc w:val="center"/>
              <w:rPr>
                <w:bCs/>
                <w:color w:val="111111"/>
              </w:rPr>
            </w:pPr>
            <w:r w:rsidRPr="00B94956">
              <w:rPr>
                <w:bCs/>
                <w:color w:val="111111"/>
              </w:rPr>
              <w:t>Организация работы по выполнению индивидуаль</w:t>
            </w:r>
            <w:r w:rsidRPr="00B94956">
              <w:rPr>
                <w:bCs/>
                <w:color w:val="111111"/>
              </w:rPr>
              <w:softHyphen/>
              <w:t>ных планов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5066F" w:rsidRDefault="00A5066F" w:rsidP="00C66802">
            <w:pPr>
              <w:shd w:val="clear" w:color="auto" w:fill="FFFFFF"/>
              <w:autoSpaceDE w:val="0"/>
              <w:autoSpaceDN w:val="0"/>
              <w:adjustRightInd w:val="0"/>
              <w:jc w:val="center"/>
              <w:rPr>
                <w:bCs/>
                <w:color w:val="111111"/>
                <w:lang w:val="en-US"/>
              </w:rPr>
            </w:pPr>
            <w:r w:rsidRPr="00B94956">
              <w:rPr>
                <w:bCs/>
                <w:color w:val="111111"/>
              </w:rPr>
              <w:t>Периодическое рассмотрение хода подготов</w:t>
            </w:r>
            <w:r w:rsidRPr="00B94956">
              <w:rPr>
                <w:bCs/>
                <w:color w:val="111111"/>
              </w:rPr>
              <w:softHyphen/>
            </w:r>
            <w:r w:rsidR="00BD7EB2">
              <w:rPr>
                <w:bCs/>
                <w:color w:val="111111"/>
              </w:rPr>
              <w:pgNum/>
            </w:r>
            <w:r w:rsidR="00BD7EB2">
              <w:rPr>
                <w:bCs/>
                <w:color w:val="111111"/>
              </w:rPr>
              <w:t>и</w:t>
            </w:r>
            <w:r w:rsidRPr="00B94956">
              <w:rPr>
                <w:bCs/>
                <w:color w:val="111111"/>
              </w:rPr>
              <w:t xml:space="preserve"> резерва кад</w:t>
            </w:r>
            <w:r w:rsidRPr="00B94956">
              <w:rPr>
                <w:bCs/>
                <w:color w:val="111111"/>
              </w:rPr>
              <w:softHyphen/>
              <w:t xml:space="preserve">ров </w:t>
            </w:r>
          </w:p>
          <w:p w:rsidR="00C66802" w:rsidRPr="00C66802" w:rsidRDefault="00C66802" w:rsidP="00C66802">
            <w:pPr>
              <w:shd w:val="clear" w:color="auto" w:fill="FFFFFF"/>
              <w:autoSpaceDE w:val="0"/>
              <w:autoSpaceDN w:val="0"/>
              <w:adjustRightInd w:val="0"/>
              <w:jc w:val="center"/>
              <w:rPr>
                <w:bCs/>
                <w:color w:val="111111"/>
                <w:lang w:val="en-US"/>
              </w:rPr>
            </w:pP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5066F" w:rsidRPr="00B94956" w:rsidRDefault="00A5066F" w:rsidP="00C66802">
            <w:pPr>
              <w:shd w:val="clear" w:color="auto" w:fill="FFFFFF"/>
              <w:autoSpaceDE w:val="0"/>
              <w:autoSpaceDN w:val="0"/>
              <w:adjustRightInd w:val="0"/>
              <w:jc w:val="center"/>
              <w:rPr>
                <w:bCs/>
                <w:color w:val="111111"/>
              </w:rPr>
            </w:pPr>
            <w:r w:rsidRPr="00B94956">
              <w:rPr>
                <w:bCs/>
                <w:color w:val="111111"/>
              </w:rPr>
              <w:t>Принятие по ним соот</w:t>
            </w:r>
            <w:r w:rsidRPr="00B94956">
              <w:rPr>
                <w:bCs/>
                <w:color w:val="111111"/>
              </w:rPr>
              <w:softHyphen/>
              <w:t>ветствующего решения</w:t>
            </w:r>
          </w:p>
        </w:tc>
      </w:tr>
    </w:tbl>
    <w:p w:rsidR="00BD7EB2" w:rsidRPr="00AB1588" w:rsidRDefault="00BD7EB2" w:rsidP="00AB1588">
      <w:pPr>
        <w:rPr>
          <w:sz w:val="28"/>
          <w:szCs w:val="28"/>
          <w:lang w:val="en-US"/>
        </w:rPr>
      </w:pPr>
    </w:p>
    <w:p w:rsidR="00BD7EB2" w:rsidRPr="00AB1588" w:rsidRDefault="00BD7EB2" w:rsidP="00BD7EB2">
      <w:pPr>
        <w:jc w:val="right"/>
        <w:rPr>
          <w:lang w:val="en-US"/>
        </w:rPr>
      </w:pPr>
      <w:r w:rsidRPr="00491051">
        <w:rPr>
          <w:sz w:val="28"/>
          <w:szCs w:val="28"/>
        </w:rPr>
        <w:t xml:space="preserve">Продолжение таблицы </w:t>
      </w:r>
      <w:r w:rsidR="00AB1588">
        <w:rPr>
          <w:sz w:val="28"/>
          <w:szCs w:val="28"/>
          <w:lang w:val="en-US"/>
        </w:rPr>
        <w:t>3</w:t>
      </w:r>
    </w:p>
    <w:tbl>
      <w:tblPr>
        <w:tblW w:w="10316" w:type="dxa"/>
        <w:tblInd w:w="-736" w:type="dxa"/>
        <w:tblLayout w:type="fixed"/>
        <w:tblCellMar>
          <w:left w:w="40" w:type="dxa"/>
          <w:right w:w="40" w:type="dxa"/>
        </w:tblCellMar>
        <w:tblLook w:val="0000" w:firstRow="0" w:lastRow="0" w:firstColumn="0" w:lastColumn="0" w:noHBand="0" w:noVBand="0"/>
      </w:tblPr>
      <w:tblGrid>
        <w:gridCol w:w="1800"/>
        <w:gridCol w:w="1980"/>
        <w:gridCol w:w="1440"/>
        <w:gridCol w:w="1800"/>
        <w:gridCol w:w="1260"/>
        <w:gridCol w:w="2036"/>
      </w:tblGrid>
      <w:tr w:rsidR="00A5066F" w:rsidRPr="00B94956">
        <w:trPr>
          <w:trHeight w:val="1104"/>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A5066F" w:rsidRPr="00B94956" w:rsidRDefault="00A5066F" w:rsidP="00774069">
            <w:pPr>
              <w:shd w:val="clear" w:color="auto" w:fill="FFFFFF"/>
              <w:autoSpaceDE w:val="0"/>
              <w:autoSpaceDN w:val="0"/>
              <w:adjustRightInd w:val="0"/>
              <w:jc w:val="center"/>
              <w:rPr>
                <w:bCs/>
                <w:color w:val="111111"/>
              </w:rPr>
            </w:pPr>
            <w:r w:rsidRPr="00B94956">
              <w:rPr>
                <w:bCs/>
                <w:color w:val="111111"/>
              </w:rPr>
              <w:t>Определение количества руководящих должностей</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5066F" w:rsidRPr="00B94956" w:rsidRDefault="00A5066F" w:rsidP="00774069">
            <w:pPr>
              <w:shd w:val="clear" w:color="auto" w:fill="FFFFFF"/>
              <w:autoSpaceDE w:val="0"/>
              <w:autoSpaceDN w:val="0"/>
              <w:adjustRightInd w:val="0"/>
              <w:jc w:val="center"/>
              <w:rPr>
                <w:bCs/>
                <w:color w:val="111111"/>
              </w:rPr>
            </w:pPr>
            <w:r w:rsidRPr="00B94956">
              <w:rPr>
                <w:bCs/>
                <w:color w:val="111111"/>
              </w:rPr>
              <w:t>Оценка деловых и лич</w:t>
            </w:r>
            <w:r w:rsidRPr="00B94956">
              <w:rPr>
                <w:bCs/>
                <w:color w:val="111111"/>
              </w:rPr>
              <w:softHyphen/>
              <w:t>ностных качеств канди</w:t>
            </w:r>
            <w:r w:rsidRPr="00B94956">
              <w:rPr>
                <w:bCs/>
                <w:color w:val="111111"/>
              </w:rPr>
              <w:softHyphen/>
              <w:t>датов на руководящие должности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5066F" w:rsidRPr="00B94956" w:rsidRDefault="00A5066F" w:rsidP="00774069">
            <w:pPr>
              <w:shd w:val="clear" w:color="auto" w:fill="FFFFFF"/>
              <w:autoSpaceDE w:val="0"/>
              <w:autoSpaceDN w:val="0"/>
              <w:adjustRightInd w:val="0"/>
              <w:jc w:val="center"/>
              <w:rPr>
                <w:bCs/>
                <w:color w:val="111111"/>
              </w:rPr>
            </w:pPr>
            <w:r w:rsidRPr="00B94956">
              <w:rPr>
                <w:bCs/>
                <w:color w:val="111111"/>
              </w:rPr>
              <w:t>Рассмотрение и утверждение состава резерва директором</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5066F" w:rsidRPr="00B94956" w:rsidRDefault="00A5066F" w:rsidP="00774069">
            <w:pPr>
              <w:shd w:val="clear" w:color="auto" w:fill="FFFFFF"/>
              <w:autoSpaceDE w:val="0"/>
              <w:autoSpaceDN w:val="0"/>
              <w:adjustRightInd w:val="0"/>
              <w:jc w:val="center"/>
              <w:rPr>
                <w:bCs/>
                <w:color w:val="111111"/>
              </w:rPr>
            </w:pPr>
            <w:r w:rsidRPr="00B94956">
              <w:rPr>
                <w:bCs/>
                <w:color w:val="111111"/>
              </w:rPr>
              <w:t>Обеспечение временного замещения должности, на которую готовится канди</w:t>
            </w:r>
            <w:r w:rsidRPr="00B94956">
              <w:rPr>
                <w:bCs/>
                <w:color w:val="111111"/>
              </w:rPr>
              <w:softHyphen/>
              <w:t>дат из резерва, оценка его работы в период замеще</w:t>
            </w:r>
            <w:r w:rsidRPr="00B94956">
              <w:rPr>
                <w:bCs/>
                <w:color w:val="111111"/>
              </w:rPr>
              <w:softHyphen/>
              <w:t>ния и стажировки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5066F" w:rsidRPr="00B94956" w:rsidRDefault="00A5066F" w:rsidP="00774069">
            <w:pPr>
              <w:shd w:val="clear" w:color="auto" w:fill="FFFFFF"/>
              <w:autoSpaceDE w:val="0"/>
              <w:autoSpaceDN w:val="0"/>
              <w:adjustRightInd w:val="0"/>
              <w:jc w:val="center"/>
              <w:rPr>
                <w:bCs/>
                <w:color w:val="111111"/>
              </w:rPr>
            </w:pP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5066F" w:rsidRPr="00B94956" w:rsidRDefault="00A5066F" w:rsidP="00774069">
            <w:pPr>
              <w:shd w:val="clear" w:color="auto" w:fill="FFFFFF"/>
              <w:autoSpaceDE w:val="0"/>
              <w:autoSpaceDN w:val="0"/>
              <w:adjustRightInd w:val="0"/>
              <w:jc w:val="center"/>
              <w:rPr>
                <w:bCs/>
                <w:color w:val="111111"/>
              </w:rPr>
            </w:pPr>
          </w:p>
        </w:tc>
      </w:tr>
      <w:tr w:rsidR="00A5066F" w:rsidRPr="00B94956">
        <w:trPr>
          <w:trHeight w:val="96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A5066F" w:rsidRPr="00B94956" w:rsidRDefault="00A5066F" w:rsidP="00774069">
            <w:pPr>
              <w:shd w:val="clear" w:color="auto" w:fill="FFFFFF"/>
              <w:autoSpaceDE w:val="0"/>
              <w:autoSpaceDN w:val="0"/>
              <w:adjustRightInd w:val="0"/>
              <w:jc w:val="center"/>
              <w:rPr>
                <w:bCs/>
                <w:color w:val="111111"/>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5066F" w:rsidRPr="00B94956" w:rsidRDefault="00A5066F" w:rsidP="00774069">
            <w:pPr>
              <w:shd w:val="clear" w:color="auto" w:fill="FFFFFF"/>
              <w:autoSpaceDE w:val="0"/>
              <w:autoSpaceDN w:val="0"/>
              <w:adjustRightInd w:val="0"/>
              <w:jc w:val="center"/>
              <w:rPr>
                <w:bCs/>
                <w:color w:val="111111"/>
              </w:rPr>
            </w:pPr>
            <w:r w:rsidRPr="00B94956">
              <w:rPr>
                <w:bCs/>
                <w:color w:val="111111"/>
              </w:rPr>
              <w:t>Определение соответствующих деловых и лич</w:t>
            </w:r>
            <w:r w:rsidRPr="00B94956">
              <w:rPr>
                <w:bCs/>
                <w:color w:val="111111"/>
              </w:rPr>
              <w:softHyphen/>
              <w:t>ностных качеств канди</w:t>
            </w:r>
            <w:r w:rsidRPr="00B94956">
              <w:rPr>
                <w:bCs/>
                <w:color w:val="111111"/>
              </w:rPr>
              <w:softHyphen/>
              <w:t>датов требованиям должности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5066F" w:rsidRPr="00B94956" w:rsidRDefault="00A5066F" w:rsidP="00774069">
            <w:pPr>
              <w:shd w:val="clear" w:color="auto" w:fill="FFFFFF"/>
              <w:autoSpaceDE w:val="0"/>
              <w:autoSpaceDN w:val="0"/>
              <w:adjustRightInd w:val="0"/>
              <w:jc w:val="center"/>
              <w:rPr>
                <w:bCs/>
                <w:color w:val="111111"/>
              </w:rPr>
            </w:pPr>
            <w:r w:rsidRPr="00B94956">
              <w:rPr>
                <w:bCs/>
                <w:color w:val="111111"/>
              </w:rPr>
              <w:t>Ежегодный пересмотр резерва</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5066F" w:rsidRPr="00B94956" w:rsidRDefault="00A5066F" w:rsidP="00774069">
            <w:pPr>
              <w:shd w:val="clear" w:color="auto" w:fill="FFFFFF"/>
              <w:autoSpaceDE w:val="0"/>
              <w:autoSpaceDN w:val="0"/>
              <w:adjustRightInd w:val="0"/>
              <w:jc w:val="center"/>
              <w:rPr>
                <w:bCs/>
                <w:color w:val="111111"/>
              </w:rPr>
            </w:pPr>
            <w:r w:rsidRPr="00B94956">
              <w:rPr>
                <w:bCs/>
                <w:color w:val="111111"/>
              </w:rPr>
              <w:t>Обучение кандидатов из резерва в системе повы</w:t>
            </w:r>
            <w:r w:rsidRPr="00B94956">
              <w:rPr>
                <w:bCs/>
                <w:color w:val="111111"/>
              </w:rPr>
              <w:softHyphen/>
              <w:t>шения квалификации вне рабочего места и в орга</w:t>
            </w:r>
            <w:r w:rsidRPr="00B94956">
              <w:rPr>
                <w:bCs/>
                <w:color w:val="111111"/>
              </w:rPr>
              <w:softHyphen/>
              <w:t>низации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5066F" w:rsidRPr="00B94956" w:rsidRDefault="00A5066F" w:rsidP="00774069">
            <w:pPr>
              <w:shd w:val="clear" w:color="auto" w:fill="FFFFFF"/>
              <w:autoSpaceDE w:val="0"/>
              <w:autoSpaceDN w:val="0"/>
              <w:adjustRightInd w:val="0"/>
              <w:jc w:val="center"/>
              <w:rPr>
                <w:bCs/>
                <w:color w:val="111111"/>
              </w:rPr>
            </w:pP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5066F" w:rsidRPr="00B94956" w:rsidRDefault="00A5066F" w:rsidP="00774069">
            <w:pPr>
              <w:shd w:val="clear" w:color="auto" w:fill="FFFFFF"/>
              <w:autoSpaceDE w:val="0"/>
              <w:autoSpaceDN w:val="0"/>
              <w:adjustRightInd w:val="0"/>
              <w:jc w:val="center"/>
              <w:rPr>
                <w:bCs/>
                <w:color w:val="111111"/>
              </w:rPr>
            </w:pPr>
          </w:p>
        </w:tc>
      </w:tr>
    </w:tbl>
    <w:p w:rsidR="00A5066F" w:rsidRPr="00B94956" w:rsidRDefault="00A5066F" w:rsidP="00A5066F">
      <w:pPr>
        <w:shd w:val="clear" w:color="auto" w:fill="FFFFFF"/>
        <w:spacing w:line="360" w:lineRule="auto"/>
        <w:ind w:firstLine="540"/>
        <w:rPr>
          <w:b/>
          <w:bCs/>
          <w:iCs/>
          <w:color w:val="111111"/>
          <w:sz w:val="28"/>
          <w:szCs w:val="28"/>
        </w:rPr>
      </w:pPr>
    </w:p>
    <w:p w:rsidR="00A5066F" w:rsidRPr="00B94956" w:rsidRDefault="00A5066F" w:rsidP="00A5066F">
      <w:pPr>
        <w:shd w:val="clear" w:color="auto" w:fill="FFFFFF"/>
        <w:spacing w:before="10" w:line="360" w:lineRule="auto"/>
        <w:ind w:right="38" w:firstLine="540"/>
        <w:jc w:val="both"/>
        <w:rPr>
          <w:color w:val="111111"/>
          <w:spacing w:val="-1"/>
          <w:sz w:val="28"/>
          <w:szCs w:val="28"/>
        </w:rPr>
      </w:pPr>
      <w:r w:rsidRPr="00B94956">
        <w:rPr>
          <w:color w:val="111111"/>
          <w:spacing w:val="-1"/>
          <w:sz w:val="28"/>
          <w:szCs w:val="28"/>
        </w:rPr>
        <w:t>Планы кадрового резерва могут составляться в виде схем заме</w:t>
      </w:r>
      <w:r w:rsidRPr="00B94956">
        <w:rPr>
          <w:color w:val="111111"/>
          <w:spacing w:val="-1"/>
          <w:sz w:val="28"/>
          <w:szCs w:val="28"/>
        </w:rPr>
        <w:softHyphen/>
        <w:t>щения, которые имеют разнообразные формы в зависимости от особенностей и традиций различных организаций. Схемы замеще</w:t>
      </w:r>
      <w:r w:rsidRPr="00B94956">
        <w:rPr>
          <w:color w:val="111111"/>
          <w:spacing w:val="-1"/>
          <w:sz w:val="28"/>
          <w:szCs w:val="28"/>
        </w:rPr>
        <w:softHyphen/>
        <w:t>ния представляют собой варианты схем развития организационной структуры, ориентированной на конкретные личности с различны</w:t>
      </w:r>
      <w:r w:rsidRPr="00B94956">
        <w:rPr>
          <w:color w:val="111111"/>
          <w:spacing w:val="-1"/>
          <w:sz w:val="28"/>
          <w:szCs w:val="28"/>
        </w:rPr>
        <w:softHyphen/>
        <w:t>ми приоритетами. В основе индивидуально ориентированных схем замещения лежат типовые схемы замещения. Они разрабатывают</w:t>
      </w:r>
      <w:r w:rsidRPr="00B94956">
        <w:rPr>
          <w:color w:val="111111"/>
          <w:spacing w:val="-1"/>
          <w:sz w:val="28"/>
          <w:szCs w:val="28"/>
        </w:rPr>
        <w:softHyphen/>
        <w:t>ся службами управления персоналом под организационную структу</w:t>
      </w:r>
      <w:r w:rsidRPr="00B94956">
        <w:rPr>
          <w:color w:val="111111"/>
          <w:spacing w:val="-1"/>
          <w:sz w:val="28"/>
          <w:szCs w:val="28"/>
        </w:rPr>
        <w:softHyphen/>
        <w:t>ру и представляют собой вариант концептуальной модели ротации рабочих мест.</w:t>
      </w:r>
    </w:p>
    <w:p w:rsidR="00A5066F" w:rsidRPr="00B94956" w:rsidRDefault="00A5066F" w:rsidP="00A5066F">
      <w:pPr>
        <w:shd w:val="clear" w:color="auto" w:fill="FFFFFF"/>
        <w:spacing w:before="10" w:line="360" w:lineRule="auto"/>
        <w:ind w:right="38" w:firstLine="540"/>
        <w:jc w:val="both"/>
        <w:rPr>
          <w:color w:val="111111"/>
          <w:spacing w:val="-1"/>
          <w:sz w:val="28"/>
          <w:szCs w:val="28"/>
        </w:rPr>
      </w:pPr>
      <w:r w:rsidRPr="00B94956">
        <w:rPr>
          <w:color w:val="111111"/>
          <w:spacing w:val="-1"/>
          <w:sz w:val="28"/>
          <w:szCs w:val="28"/>
        </w:rPr>
        <w:t>Основными критериями при подборе кандидатов в резерв яв</w:t>
      </w:r>
      <w:r w:rsidRPr="00B94956">
        <w:rPr>
          <w:color w:val="111111"/>
          <w:spacing w:val="-1"/>
          <w:sz w:val="28"/>
          <w:szCs w:val="28"/>
        </w:rPr>
        <w:softHyphen/>
        <w:t>ляются[</w:t>
      </w:r>
      <w:r w:rsidR="00B75B22">
        <w:rPr>
          <w:color w:val="111111"/>
          <w:spacing w:val="-1"/>
          <w:sz w:val="28"/>
          <w:szCs w:val="28"/>
        </w:rPr>
        <w:t>21</w:t>
      </w:r>
      <w:r w:rsidRPr="00B94956">
        <w:rPr>
          <w:color w:val="111111"/>
          <w:spacing w:val="-1"/>
          <w:sz w:val="28"/>
          <w:szCs w:val="28"/>
        </w:rPr>
        <w:t>]:</w:t>
      </w:r>
    </w:p>
    <w:p w:rsidR="00A5066F" w:rsidRPr="00B94956" w:rsidRDefault="00A5066F" w:rsidP="00A5066F">
      <w:pPr>
        <w:numPr>
          <w:ilvl w:val="0"/>
          <w:numId w:val="11"/>
        </w:numPr>
        <w:shd w:val="clear" w:color="auto" w:fill="FFFFFF"/>
        <w:tabs>
          <w:tab w:val="clear" w:pos="1260"/>
          <w:tab w:val="num" w:pos="900"/>
        </w:tabs>
        <w:spacing w:before="10" w:line="360" w:lineRule="auto"/>
        <w:ind w:left="900" w:right="38"/>
        <w:jc w:val="both"/>
        <w:rPr>
          <w:color w:val="111111"/>
          <w:spacing w:val="-1"/>
          <w:sz w:val="28"/>
          <w:szCs w:val="28"/>
        </w:rPr>
      </w:pPr>
      <w:r w:rsidRPr="00B94956">
        <w:rPr>
          <w:color w:val="111111"/>
          <w:spacing w:val="-1"/>
          <w:sz w:val="28"/>
          <w:szCs w:val="28"/>
        </w:rPr>
        <w:t>соответствующий уровень образования и профессиональной</w:t>
      </w:r>
      <w:r w:rsidRPr="00B94956">
        <w:rPr>
          <w:color w:val="111111"/>
          <w:spacing w:val="-1"/>
          <w:sz w:val="28"/>
          <w:szCs w:val="28"/>
        </w:rPr>
        <w:br/>
        <w:t>подготовки;</w:t>
      </w:r>
    </w:p>
    <w:p w:rsidR="00A5066F" w:rsidRPr="00B94956" w:rsidRDefault="00A5066F" w:rsidP="00A5066F">
      <w:pPr>
        <w:numPr>
          <w:ilvl w:val="0"/>
          <w:numId w:val="11"/>
        </w:numPr>
        <w:shd w:val="clear" w:color="auto" w:fill="FFFFFF"/>
        <w:tabs>
          <w:tab w:val="clear" w:pos="1260"/>
          <w:tab w:val="num" w:pos="900"/>
        </w:tabs>
        <w:spacing w:before="10" w:line="360" w:lineRule="auto"/>
        <w:ind w:left="900" w:right="38"/>
        <w:jc w:val="both"/>
        <w:rPr>
          <w:color w:val="111111"/>
          <w:spacing w:val="-1"/>
          <w:sz w:val="28"/>
          <w:szCs w:val="28"/>
        </w:rPr>
      </w:pPr>
      <w:r w:rsidRPr="00B94956">
        <w:rPr>
          <w:color w:val="111111"/>
          <w:spacing w:val="-1"/>
          <w:sz w:val="28"/>
          <w:szCs w:val="28"/>
        </w:rPr>
        <w:t>опыт практической работы с людьми;</w:t>
      </w:r>
    </w:p>
    <w:p w:rsidR="00A5066F" w:rsidRPr="00B94956" w:rsidRDefault="00A5066F" w:rsidP="00A5066F">
      <w:pPr>
        <w:numPr>
          <w:ilvl w:val="0"/>
          <w:numId w:val="11"/>
        </w:numPr>
        <w:shd w:val="clear" w:color="auto" w:fill="FFFFFF"/>
        <w:tabs>
          <w:tab w:val="clear" w:pos="1260"/>
          <w:tab w:val="num" w:pos="900"/>
        </w:tabs>
        <w:spacing w:before="10" w:line="360" w:lineRule="auto"/>
        <w:ind w:left="900" w:right="38"/>
        <w:jc w:val="both"/>
        <w:rPr>
          <w:color w:val="111111"/>
          <w:spacing w:val="-1"/>
          <w:sz w:val="28"/>
          <w:szCs w:val="28"/>
        </w:rPr>
      </w:pPr>
      <w:r w:rsidRPr="00B94956">
        <w:rPr>
          <w:color w:val="111111"/>
          <w:spacing w:val="-1"/>
          <w:sz w:val="28"/>
          <w:szCs w:val="28"/>
        </w:rPr>
        <w:t>организаторские способности;</w:t>
      </w:r>
    </w:p>
    <w:p w:rsidR="00A5066F" w:rsidRPr="00B94956" w:rsidRDefault="00A5066F" w:rsidP="00A5066F">
      <w:pPr>
        <w:numPr>
          <w:ilvl w:val="0"/>
          <w:numId w:val="11"/>
        </w:numPr>
        <w:shd w:val="clear" w:color="auto" w:fill="FFFFFF"/>
        <w:tabs>
          <w:tab w:val="clear" w:pos="1260"/>
          <w:tab w:val="num" w:pos="900"/>
        </w:tabs>
        <w:spacing w:before="10" w:line="360" w:lineRule="auto"/>
        <w:ind w:left="900" w:right="38"/>
        <w:jc w:val="both"/>
        <w:rPr>
          <w:color w:val="111111"/>
          <w:spacing w:val="-1"/>
          <w:sz w:val="28"/>
          <w:szCs w:val="28"/>
        </w:rPr>
      </w:pPr>
      <w:r w:rsidRPr="00B94956">
        <w:rPr>
          <w:color w:val="111111"/>
          <w:spacing w:val="-1"/>
          <w:sz w:val="28"/>
          <w:szCs w:val="28"/>
        </w:rPr>
        <w:t>личностные качества;</w:t>
      </w:r>
    </w:p>
    <w:p w:rsidR="00A5066F" w:rsidRPr="00B94956" w:rsidRDefault="00A5066F" w:rsidP="00A5066F">
      <w:pPr>
        <w:numPr>
          <w:ilvl w:val="0"/>
          <w:numId w:val="11"/>
        </w:numPr>
        <w:shd w:val="clear" w:color="auto" w:fill="FFFFFF"/>
        <w:tabs>
          <w:tab w:val="clear" w:pos="1260"/>
          <w:tab w:val="num" w:pos="900"/>
        </w:tabs>
        <w:spacing w:before="10" w:line="360" w:lineRule="auto"/>
        <w:ind w:left="900" w:right="38"/>
        <w:jc w:val="both"/>
        <w:rPr>
          <w:color w:val="111111"/>
          <w:spacing w:val="-1"/>
          <w:sz w:val="28"/>
          <w:szCs w:val="28"/>
        </w:rPr>
      </w:pPr>
      <w:r w:rsidRPr="00B94956">
        <w:rPr>
          <w:color w:val="111111"/>
          <w:spacing w:val="-1"/>
          <w:sz w:val="28"/>
          <w:szCs w:val="28"/>
        </w:rPr>
        <w:t>состояние здоровья, возраст.</w:t>
      </w:r>
    </w:p>
    <w:p w:rsidR="00A5066F" w:rsidRPr="00B94956" w:rsidRDefault="00A5066F" w:rsidP="00A5066F">
      <w:pPr>
        <w:shd w:val="clear" w:color="auto" w:fill="FFFFFF"/>
        <w:spacing w:before="10" w:line="360" w:lineRule="auto"/>
        <w:ind w:right="38" w:firstLine="540"/>
        <w:jc w:val="both"/>
        <w:rPr>
          <w:color w:val="111111"/>
          <w:spacing w:val="-1"/>
          <w:sz w:val="28"/>
          <w:szCs w:val="28"/>
        </w:rPr>
      </w:pPr>
      <w:r w:rsidRPr="00B94956">
        <w:rPr>
          <w:color w:val="111111"/>
          <w:spacing w:val="-1"/>
          <w:sz w:val="28"/>
          <w:szCs w:val="28"/>
        </w:rPr>
        <w:t>Источниками формирования резерва кадров являются: квали</w:t>
      </w:r>
      <w:r w:rsidRPr="00B94956">
        <w:rPr>
          <w:color w:val="111111"/>
          <w:spacing w:val="-1"/>
          <w:sz w:val="28"/>
          <w:szCs w:val="28"/>
        </w:rPr>
        <w:softHyphen/>
        <w:t>фицированные специалисты; заместители руководителей подраз</w:t>
      </w:r>
      <w:r w:rsidRPr="00B94956">
        <w:rPr>
          <w:color w:val="111111"/>
          <w:spacing w:val="-1"/>
          <w:sz w:val="28"/>
          <w:szCs w:val="28"/>
        </w:rPr>
        <w:softHyphen/>
        <w:t>делений; руководители нижнего уровня; дипломированные специ</w:t>
      </w:r>
      <w:r w:rsidRPr="00B94956">
        <w:rPr>
          <w:color w:val="111111"/>
          <w:spacing w:val="-1"/>
          <w:sz w:val="28"/>
          <w:szCs w:val="28"/>
        </w:rPr>
        <w:softHyphen/>
        <w:t>алисты, занятые на производстве в качестве рабочих.</w:t>
      </w:r>
    </w:p>
    <w:p w:rsidR="00A5066F" w:rsidRPr="00B94956" w:rsidRDefault="00A5066F" w:rsidP="00A5066F">
      <w:pPr>
        <w:shd w:val="clear" w:color="auto" w:fill="FFFFFF"/>
        <w:spacing w:before="10" w:line="360" w:lineRule="auto"/>
        <w:ind w:right="38" w:firstLine="540"/>
        <w:jc w:val="both"/>
        <w:rPr>
          <w:color w:val="111111"/>
          <w:spacing w:val="-1"/>
          <w:sz w:val="28"/>
          <w:szCs w:val="28"/>
        </w:rPr>
      </w:pPr>
      <w:r w:rsidRPr="00B94956">
        <w:rPr>
          <w:color w:val="111111"/>
          <w:spacing w:val="-1"/>
          <w:sz w:val="28"/>
          <w:szCs w:val="28"/>
        </w:rPr>
        <w:t>В организациях РФ сложился определенный порядок отбора и зачисления в группу резерва кадров[</w:t>
      </w:r>
      <w:r w:rsidR="00B75B22">
        <w:rPr>
          <w:color w:val="111111"/>
          <w:spacing w:val="-1"/>
          <w:sz w:val="28"/>
          <w:szCs w:val="28"/>
        </w:rPr>
        <w:t>16</w:t>
      </w:r>
      <w:r w:rsidRPr="00B94956">
        <w:rPr>
          <w:color w:val="111111"/>
          <w:spacing w:val="-1"/>
          <w:sz w:val="28"/>
          <w:szCs w:val="28"/>
        </w:rPr>
        <w:t>]:</w:t>
      </w:r>
    </w:p>
    <w:p w:rsidR="00A5066F" w:rsidRPr="00B94956" w:rsidRDefault="00A5066F" w:rsidP="00A5066F">
      <w:pPr>
        <w:numPr>
          <w:ilvl w:val="0"/>
          <w:numId w:val="12"/>
        </w:numPr>
        <w:shd w:val="clear" w:color="auto" w:fill="FFFFFF"/>
        <w:tabs>
          <w:tab w:val="clear" w:pos="1260"/>
          <w:tab w:val="num" w:pos="900"/>
        </w:tabs>
        <w:spacing w:before="10" w:line="360" w:lineRule="auto"/>
        <w:ind w:left="900" w:right="38"/>
        <w:jc w:val="both"/>
        <w:rPr>
          <w:color w:val="111111"/>
          <w:spacing w:val="-1"/>
          <w:sz w:val="28"/>
          <w:szCs w:val="28"/>
        </w:rPr>
      </w:pPr>
      <w:r w:rsidRPr="00B94956">
        <w:rPr>
          <w:color w:val="111111"/>
          <w:spacing w:val="-1"/>
          <w:sz w:val="28"/>
          <w:szCs w:val="28"/>
        </w:rPr>
        <w:t>отбор кандидатов должен проводиться на конкурсной основе</w:t>
      </w:r>
      <w:r w:rsidRPr="00B94956">
        <w:rPr>
          <w:color w:val="111111"/>
          <w:spacing w:val="-1"/>
          <w:sz w:val="28"/>
          <w:szCs w:val="28"/>
        </w:rPr>
        <w:br/>
        <w:t>среди сотрудников в возрасте до 35 лет, положительно заре</w:t>
      </w:r>
      <w:r w:rsidRPr="00B94956">
        <w:rPr>
          <w:color w:val="111111"/>
          <w:spacing w:val="-1"/>
          <w:sz w:val="28"/>
          <w:szCs w:val="28"/>
        </w:rPr>
        <w:softHyphen/>
        <w:t>комендовавших себя на практической работе и имеющих выс</w:t>
      </w:r>
      <w:r w:rsidRPr="00B94956">
        <w:rPr>
          <w:color w:val="111111"/>
          <w:spacing w:val="-1"/>
          <w:sz w:val="28"/>
          <w:szCs w:val="28"/>
        </w:rPr>
        <w:softHyphen/>
        <w:t>шее образование;</w:t>
      </w:r>
    </w:p>
    <w:p w:rsidR="00A5066F" w:rsidRPr="00B94956" w:rsidRDefault="00A5066F" w:rsidP="00A5066F">
      <w:pPr>
        <w:numPr>
          <w:ilvl w:val="0"/>
          <w:numId w:val="12"/>
        </w:numPr>
        <w:shd w:val="clear" w:color="auto" w:fill="FFFFFF"/>
        <w:tabs>
          <w:tab w:val="clear" w:pos="1260"/>
          <w:tab w:val="num" w:pos="900"/>
        </w:tabs>
        <w:spacing w:before="10" w:line="360" w:lineRule="auto"/>
        <w:ind w:left="900" w:right="38"/>
        <w:jc w:val="both"/>
        <w:rPr>
          <w:color w:val="111111"/>
          <w:spacing w:val="-1"/>
          <w:sz w:val="28"/>
          <w:szCs w:val="28"/>
        </w:rPr>
      </w:pPr>
      <w:r w:rsidRPr="00B94956">
        <w:rPr>
          <w:color w:val="111111"/>
          <w:spacing w:val="-1"/>
          <w:sz w:val="28"/>
          <w:szCs w:val="28"/>
        </w:rPr>
        <w:t>решение о включении работников в группы резерва прини</w:t>
      </w:r>
      <w:r w:rsidRPr="00B94956">
        <w:rPr>
          <w:color w:val="111111"/>
          <w:spacing w:val="-1"/>
          <w:sz w:val="28"/>
          <w:szCs w:val="28"/>
        </w:rPr>
        <w:softHyphen/>
        <w:t>мает специальная комиссия и утверждается приказом по орга</w:t>
      </w:r>
      <w:r w:rsidRPr="00B94956">
        <w:rPr>
          <w:color w:val="111111"/>
          <w:spacing w:val="-1"/>
          <w:sz w:val="28"/>
          <w:szCs w:val="28"/>
        </w:rPr>
        <w:softHyphen/>
        <w:t>низации;</w:t>
      </w:r>
    </w:p>
    <w:p w:rsidR="00A5066F" w:rsidRPr="00B94956" w:rsidRDefault="00A5066F" w:rsidP="00A5066F">
      <w:pPr>
        <w:numPr>
          <w:ilvl w:val="0"/>
          <w:numId w:val="12"/>
        </w:numPr>
        <w:shd w:val="clear" w:color="auto" w:fill="FFFFFF"/>
        <w:tabs>
          <w:tab w:val="clear" w:pos="1260"/>
          <w:tab w:val="num" w:pos="900"/>
        </w:tabs>
        <w:spacing w:before="10" w:line="360" w:lineRule="auto"/>
        <w:ind w:left="900" w:right="38"/>
        <w:jc w:val="both"/>
        <w:rPr>
          <w:color w:val="111111"/>
          <w:spacing w:val="-1"/>
          <w:sz w:val="28"/>
          <w:szCs w:val="28"/>
        </w:rPr>
      </w:pPr>
      <w:r w:rsidRPr="00B94956">
        <w:rPr>
          <w:color w:val="111111"/>
          <w:spacing w:val="-1"/>
          <w:sz w:val="28"/>
          <w:szCs w:val="28"/>
        </w:rPr>
        <w:t>для каждого работника (стажера) утверждается руководитель</w:t>
      </w:r>
      <w:r w:rsidRPr="00B94956">
        <w:rPr>
          <w:color w:val="111111"/>
          <w:spacing w:val="-1"/>
          <w:sz w:val="28"/>
          <w:szCs w:val="28"/>
        </w:rPr>
        <w:br/>
        <w:t>стажировки, который составляет индивидуальный план стажи</w:t>
      </w:r>
      <w:r w:rsidRPr="00B94956">
        <w:rPr>
          <w:color w:val="111111"/>
          <w:spacing w:val="-1"/>
          <w:sz w:val="28"/>
          <w:szCs w:val="28"/>
        </w:rPr>
        <w:softHyphen/>
        <w:t>ровки совместно со стажером;</w:t>
      </w:r>
    </w:p>
    <w:p w:rsidR="00A5066F" w:rsidRPr="00B94956" w:rsidRDefault="00A5066F" w:rsidP="00A5066F">
      <w:pPr>
        <w:numPr>
          <w:ilvl w:val="0"/>
          <w:numId w:val="12"/>
        </w:numPr>
        <w:shd w:val="clear" w:color="auto" w:fill="FFFFFF"/>
        <w:tabs>
          <w:tab w:val="clear" w:pos="1260"/>
          <w:tab w:val="num" w:pos="900"/>
        </w:tabs>
        <w:spacing w:before="10" w:line="360" w:lineRule="auto"/>
        <w:ind w:left="900" w:right="38"/>
        <w:jc w:val="both"/>
        <w:rPr>
          <w:color w:val="111111"/>
          <w:spacing w:val="-1"/>
          <w:sz w:val="28"/>
          <w:szCs w:val="28"/>
        </w:rPr>
      </w:pPr>
      <w:r w:rsidRPr="00B94956">
        <w:rPr>
          <w:color w:val="111111"/>
          <w:spacing w:val="-1"/>
          <w:sz w:val="28"/>
          <w:szCs w:val="28"/>
        </w:rPr>
        <w:t>руководители стажеров, включенных в группу резерва кадров,</w:t>
      </w:r>
      <w:r w:rsidRPr="00B94956">
        <w:rPr>
          <w:color w:val="111111"/>
          <w:spacing w:val="-1"/>
          <w:sz w:val="28"/>
          <w:szCs w:val="28"/>
        </w:rPr>
        <w:br/>
        <w:t>получают материальное вознаграждение за успешное прохож</w:t>
      </w:r>
      <w:r w:rsidRPr="00B94956">
        <w:rPr>
          <w:color w:val="111111"/>
          <w:spacing w:val="-1"/>
          <w:sz w:val="28"/>
          <w:szCs w:val="28"/>
        </w:rPr>
        <w:softHyphen/>
        <w:t>дение стажером этапов системы служебно-профессионального продвижения;</w:t>
      </w:r>
    </w:p>
    <w:p w:rsidR="00E32197" w:rsidRDefault="00A5066F" w:rsidP="006A1925">
      <w:pPr>
        <w:numPr>
          <w:ilvl w:val="0"/>
          <w:numId w:val="12"/>
        </w:numPr>
        <w:shd w:val="clear" w:color="auto" w:fill="FFFFFF"/>
        <w:tabs>
          <w:tab w:val="clear" w:pos="1260"/>
          <w:tab w:val="num" w:pos="900"/>
        </w:tabs>
        <w:spacing w:before="10" w:line="276" w:lineRule="auto"/>
        <w:ind w:left="896" w:right="40" w:hanging="357"/>
        <w:jc w:val="both"/>
        <w:rPr>
          <w:color w:val="111111"/>
          <w:spacing w:val="-1"/>
          <w:sz w:val="28"/>
          <w:szCs w:val="28"/>
        </w:rPr>
      </w:pPr>
      <w:r w:rsidRPr="00B94956">
        <w:rPr>
          <w:color w:val="111111"/>
          <w:spacing w:val="-1"/>
          <w:sz w:val="28"/>
          <w:szCs w:val="28"/>
        </w:rPr>
        <w:t>стажеру устанавливается должностной оклад,  соответству</w:t>
      </w:r>
      <w:r w:rsidRPr="00B94956">
        <w:rPr>
          <w:color w:val="111111"/>
          <w:spacing w:val="-1"/>
          <w:sz w:val="28"/>
          <w:szCs w:val="28"/>
        </w:rPr>
        <w:softHyphen/>
        <w:t>ющий занимаемой им новой должности, но выше предыдуще</w:t>
      </w:r>
      <w:r w:rsidRPr="00B94956">
        <w:rPr>
          <w:color w:val="111111"/>
          <w:spacing w:val="-1"/>
          <w:sz w:val="28"/>
          <w:szCs w:val="28"/>
        </w:rPr>
        <w:softHyphen/>
        <w:t>го оклада, причем на него распространяются все виды матери</w:t>
      </w:r>
      <w:r w:rsidRPr="00B94956">
        <w:rPr>
          <w:color w:val="111111"/>
          <w:spacing w:val="-1"/>
          <w:sz w:val="28"/>
          <w:szCs w:val="28"/>
        </w:rPr>
        <w:softHyphen/>
        <w:t>ального поощрения, предус</w:t>
      </w:r>
      <w:r w:rsidR="00E32197">
        <w:rPr>
          <w:color w:val="111111"/>
          <w:spacing w:val="-1"/>
          <w:sz w:val="28"/>
          <w:szCs w:val="28"/>
        </w:rPr>
        <w:t xml:space="preserve">мотренные для данной должности. </w:t>
      </w:r>
    </w:p>
    <w:p w:rsidR="00A5066F" w:rsidRPr="00B94956" w:rsidRDefault="00A5066F" w:rsidP="00E32197">
      <w:pPr>
        <w:shd w:val="clear" w:color="auto" w:fill="FFFFFF"/>
        <w:spacing w:before="10" w:line="276" w:lineRule="auto"/>
        <w:ind w:left="179" w:right="40"/>
        <w:jc w:val="both"/>
        <w:rPr>
          <w:color w:val="111111"/>
          <w:spacing w:val="-1"/>
          <w:sz w:val="28"/>
          <w:szCs w:val="28"/>
        </w:rPr>
      </w:pPr>
      <w:r w:rsidRPr="00B94956">
        <w:rPr>
          <w:color w:val="111111"/>
          <w:spacing w:val="-1"/>
          <w:sz w:val="28"/>
          <w:szCs w:val="28"/>
        </w:rPr>
        <w:t>Обязанности стажера и руководителя стажировки приведены</w:t>
      </w:r>
      <w:r w:rsidRPr="00B94956">
        <w:rPr>
          <w:color w:val="111111"/>
          <w:spacing w:val="-1"/>
          <w:sz w:val="28"/>
          <w:szCs w:val="28"/>
        </w:rPr>
        <w:br/>
        <w:t xml:space="preserve">в табл. </w:t>
      </w:r>
      <w:r w:rsidR="00AB1588" w:rsidRPr="00E32197">
        <w:rPr>
          <w:color w:val="111111"/>
          <w:spacing w:val="-1"/>
          <w:sz w:val="28"/>
          <w:szCs w:val="28"/>
        </w:rPr>
        <w:t>4</w:t>
      </w:r>
      <w:r w:rsidRPr="00B94956">
        <w:rPr>
          <w:color w:val="111111"/>
          <w:spacing w:val="-1"/>
          <w:sz w:val="28"/>
          <w:szCs w:val="28"/>
        </w:rPr>
        <w:t>.</w:t>
      </w:r>
    </w:p>
    <w:p w:rsidR="00A5066F" w:rsidRPr="00B94956" w:rsidRDefault="00A5066F" w:rsidP="006A1925">
      <w:pPr>
        <w:shd w:val="clear" w:color="auto" w:fill="FFFFFF"/>
        <w:spacing w:line="276" w:lineRule="auto"/>
        <w:ind w:firstLine="539"/>
        <w:jc w:val="right"/>
        <w:rPr>
          <w:iCs/>
          <w:color w:val="111111"/>
          <w:spacing w:val="-3"/>
          <w:sz w:val="28"/>
          <w:szCs w:val="28"/>
        </w:rPr>
      </w:pPr>
      <w:r w:rsidRPr="00B94956">
        <w:rPr>
          <w:iCs/>
          <w:color w:val="111111"/>
          <w:spacing w:val="-3"/>
          <w:sz w:val="28"/>
          <w:szCs w:val="28"/>
        </w:rPr>
        <w:t xml:space="preserve">Таблица </w:t>
      </w:r>
      <w:r w:rsidR="00AB1588">
        <w:rPr>
          <w:iCs/>
          <w:color w:val="111111"/>
          <w:spacing w:val="-3"/>
          <w:sz w:val="28"/>
          <w:szCs w:val="28"/>
          <w:lang w:val="en-US"/>
        </w:rPr>
        <w:t>4</w:t>
      </w:r>
      <w:r w:rsidRPr="00B94956">
        <w:rPr>
          <w:iCs/>
          <w:color w:val="111111"/>
          <w:spacing w:val="-3"/>
          <w:sz w:val="28"/>
          <w:szCs w:val="28"/>
        </w:rPr>
        <w:t xml:space="preserve"> </w:t>
      </w:r>
    </w:p>
    <w:p w:rsidR="00A5066F" w:rsidRPr="00B94956" w:rsidRDefault="00A5066F" w:rsidP="00A5066F">
      <w:pPr>
        <w:shd w:val="clear" w:color="auto" w:fill="FFFFFF"/>
        <w:spacing w:line="360" w:lineRule="auto"/>
        <w:ind w:firstLine="539"/>
        <w:jc w:val="center"/>
        <w:rPr>
          <w:color w:val="111111"/>
          <w:sz w:val="28"/>
          <w:szCs w:val="28"/>
        </w:rPr>
      </w:pPr>
      <w:r w:rsidRPr="00B94956">
        <w:rPr>
          <w:color w:val="111111"/>
          <w:spacing w:val="-1"/>
          <w:sz w:val="28"/>
          <w:szCs w:val="28"/>
        </w:rPr>
        <w:t>Обязанности стажера и руководителя стажировки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03"/>
      </w:tblGrid>
      <w:tr w:rsidR="00A5066F" w:rsidRPr="008668BA">
        <w:tc>
          <w:tcPr>
            <w:tcW w:w="4968" w:type="dxa"/>
            <w:vAlign w:val="center"/>
          </w:tcPr>
          <w:p w:rsidR="00A5066F" w:rsidRPr="008668BA" w:rsidRDefault="00A5066F" w:rsidP="00AB1588">
            <w:pPr>
              <w:shd w:val="clear" w:color="auto" w:fill="FFFFFF"/>
              <w:ind w:left="552"/>
              <w:jc w:val="center"/>
              <w:rPr>
                <w:color w:val="111111"/>
              </w:rPr>
            </w:pPr>
            <w:r w:rsidRPr="008668BA">
              <w:rPr>
                <w:color w:val="111111"/>
                <w:spacing w:val="-1"/>
              </w:rPr>
              <w:t>Обязанности стажера</w:t>
            </w:r>
          </w:p>
        </w:tc>
        <w:tc>
          <w:tcPr>
            <w:tcW w:w="4603" w:type="dxa"/>
            <w:vAlign w:val="center"/>
          </w:tcPr>
          <w:p w:rsidR="00A5066F" w:rsidRPr="008668BA" w:rsidRDefault="00A5066F" w:rsidP="00AB1588">
            <w:pPr>
              <w:shd w:val="clear" w:color="auto" w:fill="FFFFFF"/>
              <w:ind w:left="350" w:right="379"/>
              <w:jc w:val="center"/>
              <w:rPr>
                <w:color w:val="111111"/>
              </w:rPr>
            </w:pPr>
            <w:r w:rsidRPr="008668BA">
              <w:rPr>
                <w:color w:val="111111"/>
                <w:spacing w:val="-1"/>
              </w:rPr>
              <w:t xml:space="preserve">Обязанности руководителя </w:t>
            </w:r>
            <w:r w:rsidRPr="008668BA">
              <w:rPr>
                <w:color w:val="111111"/>
                <w:spacing w:val="1"/>
              </w:rPr>
              <w:t>стажировки</w:t>
            </w:r>
          </w:p>
        </w:tc>
      </w:tr>
      <w:tr w:rsidR="00A5066F" w:rsidRPr="008668BA">
        <w:trPr>
          <w:trHeight w:val="889"/>
        </w:trPr>
        <w:tc>
          <w:tcPr>
            <w:tcW w:w="4968" w:type="dxa"/>
            <w:vAlign w:val="center"/>
          </w:tcPr>
          <w:p w:rsidR="00A5066F" w:rsidRPr="008668BA" w:rsidRDefault="00A5066F" w:rsidP="00AB1588">
            <w:pPr>
              <w:shd w:val="clear" w:color="auto" w:fill="FFFFFF"/>
              <w:ind w:right="115"/>
              <w:jc w:val="center"/>
              <w:rPr>
                <w:color w:val="111111"/>
              </w:rPr>
            </w:pPr>
            <w:r w:rsidRPr="008668BA">
              <w:rPr>
                <w:color w:val="111111"/>
                <w:spacing w:val="-1"/>
              </w:rPr>
              <w:t>Положительно и в срок выполнять индивидуальные планы стажировки</w:t>
            </w:r>
          </w:p>
        </w:tc>
        <w:tc>
          <w:tcPr>
            <w:tcW w:w="4603" w:type="dxa"/>
            <w:vAlign w:val="center"/>
          </w:tcPr>
          <w:p w:rsidR="00A5066F" w:rsidRPr="008668BA" w:rsidRDefault="00A5066F" w:rsidP="00AB1588">
            <w:pPr>
              <w:shd w:val="clear" w:color="auto" w:fill="FFFFFF"/>
              <w:ind w:right="485"/>
              <w:jc w:val="center"/>
              <w:rPr>
                <w:color w:val="111111"/>
              </w:rPr>
            </w:pPr>
            <w:r w:rsidRPr="008668BA">
              <w:rPr>
                <w:color w:val="111111"/>
                <w:spacing w:val="1"/>
              </w:rPr>
              <w:t xml:space="preserve">Знакомить стажера с новыми </w:t>
            </w:r>
            <w:r w:rsidRPr="008668BA">
              <w:rPr>
                <w:color w:val="111111"/>
              </w:rPr>
              <w:t xml:space="preserve">должностными обязанностями, </w:t>
            </w:r>
            <w:r w:rsidRPr="008668BA">
              <w:rPr>
                <w:color w:val="111111"/>
                <w:spacing w:val="1"/>
              </w:rPr>
              <w:t>положением о подразделении</w:t>
            </w:r>
          </w:p>
        </w:tc>
      </w:tr>
    </w:tbl>
    <w:p w:rsidR="00BD7EB2" w:rsidRPr="00AB1588" w:rsidRDefault="00BD7EB2" w:rsidP="00BD7EB2">
      <w:pPr>
        <w:jc w:val="right"/>
        <w:rPr>
          <w:lang w:val="en-US"/>
        </w:rPr>
      </w:pPr>
      <w:r w:rsidRPr="00491051">
        <w:rPr>
          <w:sz w:val="28"/>
          <w:szCs w:val="28"/>
        </w:rPr>
        <w:t>Продолжение таблицы</w:t>
      </w:r>
      <w:r w:rsidR="00AB1588">
        <w:rPr>
          <w:sz w:val="28"/>
          <w:szCs w:val="28"/>
          <w:lang w:val="en-US"/>
        </w:rPr>
        <w:t xml:space="preserv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03"/>
      </w:tblGrid>
      <w:tr w:rsidR="00A5066F" w:rsidRPr="008668BA">
        <w:tc>
          <w:tcPr>
            <w:tcW w:w="4968" w:type="dxa"/>
            <w:vAlign w:val="center"/>
          </w:tcPr>
          <w:p w:rsidR="00A5066F" w:rsidRPr="008668BA" w:rsidRDefault="00A5066F" w:rsidP="00774069">
            <w:pPr>
              <w:shd w:val="clear" w:color="auto" w:fill="FFFFFF"/>
              <w:spacing w:line="288" w:lineRule="auto"/>
              <w:jc w:val="center"/>
              <w:rPr>
                <w:color w:val="111111"/>
              </w:rPr>
            </w:pPr>
            <w:r w:rsidRPr="008668BA">
              <w:rPr>
                <w:color w:val="111111"/>
              </w:rPr>
              <w:t xml:space="preserve">Изучать и применять должностные </w:t>
            </w:r>
            <w:r w:rsidRPr="008668BA">
              <w:rPr>
                <w:color w:val="111111"/>
                <w:spacing w:val="1"/>
              </w:rPr>
              <w:t>инструкции заменяемого им руково</w:t>
            </w:r>
            <w:r w:rsidRPr="008668BA">
              <w:rPr>
                <w:color w:val="111111"/>
                <w:spacing w:val="1"/>
              </w:rPr>
              <w:softHyphen/>
            </w:r>
            <w:r w:rsidRPr="008668BA">
              <w:rPr>
                <w:color w:val="111111"/>
              </w:rPr>
              <w:t>дителя и нести полную ответствен</w:t>
            </w:r>
            <w:r w:rsidRPr="008668BA">
              <w:rPr>
                <w:color w:val="111111"/>
              </w:rPr>
              <w:softHyphen/>
            </w:r>
            <w:r w:rsidRPr="008668BA">
              <w:rPr>
                <w:color w:val="111111"/>
                <w:spacing w:val="2"/>
              </w:rPr>
              <w:t>ность за свой участок работы</w:t>
            </w:r>
          </w:p>
          <w:p w:rsidR="00A5066F" w:rsidRPr="008668BA" w:rsidRDefault="00A5066F" w:rsidP="00774069">
            <w:pPr>
              <w:spacing w:line="288" w:lineRule="auto"/>
              <w:jc w:val="center"/>
              <w:rPr>
                <w:color w:val="111111"/>
              </w:rPr>
            </w:pPr>
          </w:p>
        </w:tc>
        <w:tc>
          <w:tcPr>
            <w:tcW w:w="4603" w:type="dxa"/>
            <w:vAlign w:val="center"/>
          </w:tcPr>
          <w:p w:rsidR="00A5066F" w:rsidRPr="008668BA" w:rsidRDefault="00A5066F" w:rsidP="00774069">
            <w:pPr>
              <w:spacing w:line="288" w:lineRule="auto"/>
              <w:jc w:val="center"/>
              <w:rPr>
                <w:color w:val="111111"/>
              </w:rPr>
            </w:pPr>
            <w:r w:rsidRPr="008668BA">
              <w:rPr>
                <w:color w:val="111111"/>
                <w:spacing w:val="-2"/>
              </w:rPr>
              <w:t>Разрабатывать совместно со стаже</w:t>
            </w:r>
            <w:r w:rsidRPr="008668BA">
              <w:rPr>
                <w:color w:val="111111"/>
                <w:spacing w:val="-2"/>
              </w:rPr>
              <w:softHyphen/>
            </w:r>
            <w:r w:rsidRPr="008668BA">
              <w:rPr>
                <w:color w:val="111111"/>
                <w:spacing w:val="-1"/>
              </w:rPr>
              <w:t xml:space="preserve">ром индивидуальный план-задание </w:t>
            </w:r>
            <w:r w:rsidRPr="008668BA">
              <w:rPr>
                <w:color w:val="111111"/>
              </w:rPr>
              <w:t>на весь этап стажировки и содейст</w:t>
            </w:r>
            <w:r w:rsidRPr="008668BA">
              <w:rPr>
                <w:color w:val="111111"/>
              </w:rPr>
              <w:softHyphen/>
              <w:t>вовать его исполнению</w:t>
            </w:r>
          </w:p>
        </w:tc>
      </w:tr>
      <w:tr w:rsidR="00A5066F" w:rsidRPr="008668BA">
        <w:tc>
          <w:tcPr>
            <w:tcW w:w="4968" w:type="dxa"/>
            <w:vAlign w:val="center"/>
          </w:tcPr>
          <w:p w:rsidR="00A5066F" w:rsidRPr="008668BA" w:rsidRDefault="00A5066F" w:rsidP="00774069">
            <w:pPr>
              <w:spacing w:line="288" w:lineRule="auto"/>
              <w:jc w:val="center"/>
              <w:rPr>
                <w:color w:val="111111"/>
              </w:rPr>
            </w:pPr>
            <w:r w:rsidRPr="008668BA">
              <w:rPr>
                <w:color w:val="111111"/>
                <w:spacing w:val="-1"/>
              </w:rPr>
              <w:t xml:space="preserve">Учитывать замечания руководителей </w:t>
            </w:r>
            <w:r w:rsidRPr="008668BA">
              <w:rPr>
                <w:color w:val="111111"/>
                <w:spacing w:val="1"/>
              </w:rPr>
              <w:t>стажировки, руководствоваться их замечаниями и предложениями</w:t>
            </w:r>
          </w:p>
        </w:tc>
        <w:tc>
          <w:tcPr>
            <w:tcW w:w="4603" w:type="dxa"/>
            <w:vAlign w:val="center"/>
          </w:tcPr>
          <w:p w:rsidR="00A5066F" w:rsidRPr="008668BA" w:rsidRDefault="00A5066F" w:rsidP="00774069">
            <w:pPr>
              <w:shd w:val="clear" w:color="auto" w:fill="FFFFFF"/>
              <w:spacing w:line="288" w:lineRule="auto"/>
              <w:jc w:val="center"/>
              <w:rPr>
                <w:color w:val="111111"/>
              </w:rPr>
            </w:pPr>
            <w:r w:rsidRPr="008668BA">
              <w:rPr>
                <w:color w:val="111111"/>
              </w:rPr>
              <w:t>Выдавать стажеру конкретные про</w:t>
            </w:r>
            <w:r w:rsidRPr="008668BA">
              <w:rPr>
                <w:color w:val="111111"/>
              </w:rPr>
              <w:softHyphen/>
            </w:r>
            <w:r w:rsidRPr="008668BA">
              <w:rPr>
                <w:color w:val="111111"/>
                <w:spacing w:val="-2"/>
              </w:rPr>
              <w:t xml:space="preserve">изводственные задания для решения </w:t>
            </w:r>
            <w:r w:rsidRPr="008668BA">
              <w:rPr>
                <w:color w:val="111111"/>
              </w:rPr>
              <w:t>проблемных вопросов с определен</w:t>
            </w:r>
            <w:r w:rsidRPr="008668BA">
              <w:rPr>
                <w:color w:val="111111"/>
              </w:rPr>
              <w:softHyphen/>
              <w:t>ным сроком их выполнения и пред</w:t>
            </w:r>
            <w:r w:rsidRPr="008668BA">
              <w:rPr>
                <w:color w:val="111111"/>
              </w:rPr>
              <w:softHyphen/>
            </w:r>
            <w:r w:rsidRPr="008668BA">
              <w:rPr>
                <w:color w:val="111111"/>
                <w:spacing w:val="-1"/>
              </w:rPr>
              <w:t>полагаемым конечным результатом</w:t>
            </w:r>
          </w:p>
          <w:p w:rsidR="00A5066F" w:rsidRPr="008668BA" w:rsidRDefault="00A5066F" w:rsidP="00774069">
            <w:pPr>
              <w:spacing w:line="288" w:lineRule="auto"/>
              <w:jc w:val="center"/>
              <w:rPr>
                <w:color w:val="111111"/>
              </w:rPr>
            </w:pPr>
          </w:p>
        </w:tc>
      </w:tr>
      <w:tr w:rsidR="00A5066F" w:rsidRPr="008668BA">
        <w:tc>
          <w:tcPr>
            <w:tcW w:w="4968" w:type="dxa"/>
            <w:vAlign w:val="center"/>
          </w:tcPr>
          <w:p w:rsidR="00A5066F" w:rsidRPr="008668BA" w:rsidRDefault="00A5066F" w:rsidP="00774069">
            <w:pPr>
              <w:shd w:val="clear" w:color="auto" w:fill="FFFFFF"/>
              <w:spacing w:line="288" w:lineRule="auto"/>
              <w:jc w:val="center"/>
              <w:rPr>
                <w:color w:val="111111"/>
              </w:rPr>
            </w:pPr>
            <w:r w:rsidRPr="008668BA">
              <w:rPr>
                <w:color w:val="111111"/>
                <w:spacing w:val="1"/>
              </w:rPr>
              <w:t>Вести работу по выявлению и ис</w:t>
            </w:r>
            <w:r w:rsidRPr="008668BA">
              <w:rPr>
                <w:color w:val="111111"/>
                <w:spacing w:val="1"/>
              </w:rPr>
              <w:softHyphen/>
            </w:r>
            <w:r w:rsidRPr="008668BA">
              <w:rPr>
                <w:color w:val="111111"/>
                <w:spacing w:val="-2"/>
              </w:rPr>
              <w:t xml:space="preserve">пользованию резервов производства, </w:t>
            </w:r>
            <w:r w:rsidRPr="008668BA">
              <w:rPr>
                <w:color w:val="111111"/>
                <w:spacing w:val="1"/>
              </w:rPr>
              <w:t xml:space="preserve">внедрению рационализаторских </w:t>
            </w:r>
            <w:r w:rsidRPr="008668BA">
              <w:rPr>
                <w:color w:val="111111"/>
              </w:rPr>
              <w:t>предложений, экономии материаль</w:t>
            </w:r>
            <w:r w:rsidRPr="008668BA">
              <w:rPr>
                <w:color w:val="111111"/>
              </w:rPr>
              <w:softHyphen/>
              <w:t>ных ресурсов</w:t>
            </w:r>
          </w:p>
          <w:p w:rsidR="00A5066F" w:rsidRPr="008668BA" w:rsidRDefault="00A5066F" w:rsidP="00774069">
            <w:pPr>
              <w:spacing w:line="288" w:lineRule="auto"/>
              <w:jc w:val="center"/>
              <w:rPr>
                <w:color w:val="111111"/>
              </w:rPr>
            </w:pPr>
          </w:p>
        </w:tc>
        <w:tc>
          <w:tcPr>
            <w:tcW w:w="4603" w:type="dxa"/>
            <w:vAlign w:val="center"/>
          </w:tcPr>
          <w:p w:rsidR="00A5066F" w:rsidRPr="008668BA" w:rsidRDefault="00A5066F" w:rsidP="00774069">
            <w:pPr>
              <w:shd w:val="clear" w:color="auto" w:fill="FFFFFF"/>
              <w:spacing w:line="288" w:lineRule="auto"/>
              <w:jc w:val="center"/>
              <w:rPr>
                <w:color w:val="111111"/>
              </w:rPr>
            </w:pPr>
            <w:r w:rsidRPr="008668BA">
              <w:rPr>
                <w:color w:val="111111"/>
                <w:spacing w:val="-1"/>
              </w:rPr>
              <w:t xml:space="preserve">Способствовать формированию у </w:t>
            </w:r>
            <w:r w:rsidRPr="008668BA">
              <w:rPr>
                <w:color w:val="111111"/>
              </w:rPr>
              <w:t>стажера необходимого стиля и метода успешного руководства</w:t>
            </w:r>
          </w:p>
          <w:p w:rsidR="00A5066F" w:rsidRPr="008668BA" w:rsidRDefault="00A5066F" w:rsidP="00774069">
            <w:pPr>
              <w:spacing w:line="288" w:lineRule="auto"/>
              <w:jc w:val="center"/>
              <w:rPr>
                <w:color w:val="111111"/>
              </w:rPr>
            </w:pPr>
          </w:p>
        </w:tc>
      </w:tr>
      <w:tr w:rsidR="00A5066F" w:rsidRPr="008668BA">
        <w:tc>
          <w:tcPr>
            <w:tcW w:w="4968" w:type="dxa"/>
            <w:vAlign w:val="center"/>
          </w:tcPr>
          <w:p w:rsidR="00A5066F" w:rsidRPr="008668BA" w:rsidRDefault="00A5066F" w:rsidP="00774069">
            <w:pPr>
              <w:shd w:val="clear" w:color="auto" w:fill="FFFFFF"/>
              <w:spacing w:line="288" w:lineRule="auto"/>
              <w:jc w:val="center"/>
              <w:rPr>
                <w:color w:val="111111"/>
              </w:rPr>
            </w:pPr>
            <w:r w:rsidRPr="008668BA">
              <w:rPr>
                <w:color w:val="111111"/>
                <w:spacing w:val="-1"/>
              </w:rPr>
              <w:t xml:space="preserve">Своевременно и высококачественно </w:t>
            </w:r>
            <w:r w:rsidRPr="008668BA">
              <w:rPr>
                <w:color w:val="111111"/>
                <w:spacing w:val="1"/>
              </w:rPr>
              <w:t>пройти запланированное теорети</w:t>
            </w:r>
            <w:r w:rsidRPr="008668BA">
              <w:rPr>
                <w:color w:val="111111"/>
                <w:spacing w:val="1"/>
              </w:rPr>
              <w:softHyphen/>
            </w:r>
            <w:r w:rsidRPr="008668BA">
              <w:rPr>
                <w:color w:val="111111"/>
              </w:rPr>
              <w:t>ческое обучение</w:t>
            </w:r>
          </w:p>
          <w:p w:rsidR="00A5066F" w:rsidRPr="008668BA" w:rsidRDefault="00A5066F" w:rsidP="00774069">
            <w:pPr>
              <w:spacing w:line="288" w:lineRule="auto"/>
              <w:jc w:val="center"/>
              <w:rPr>
                <w:color w:val="111111"/>
              </w:rPr>
            </w:pPr>
          </w:p>
        </w:tc>
        <w:tc>
          <w:tcPr>
            <w:tcW w:w="4603" w:type="dxa"/>
            <w:vAlign w:val="center"/>
          </w:tcPr>
          <w:p w:rsidR="00A5066F" w:rsidRPr="008668BA" w:rsidRDefault="00A5066F" w:rsidP="00774069">
            <w:pPr>
              <w:spacing w:line="288" w:lineRule="auto"/>
              <w:jc w:val="center"/>
              <w:rPr>
                <w:color w:val="111111"/>
              </w:rPr>
            </w:pPr>
            <w:r w:rsidRPr="008668BA">
              <w:rPr>
                <w:color w:val="111111"/>
                <w:spacing w:val="-2"/>
              </w:rPr>
              <w:t>Изучать профессиональные и лично</w:t>
            </w:r>
            <w:r w:rsidRPr="008668BA">
              <w:rPr>
                <w:color w:val="111111"/>
                <w:spacing w:val="-2"/>
              </w:rPr>
              <w:softHyphen/>
            </w:r>
            <w:r w:rsidRPr="008668BA">
              <w:rPr>
                <w:color w:val="111111"/>
                <w:spacing w:val="-1"/>
              </w:rPr>
              <w:t>стные качества стажера, его способ</w:t>
            </w:r>
            <w:r w:rsidRPr="008668BA">
              <w:rPr>
                <w:color w:val="111111"/>
                <w:spacing w:val="-1"/>
              </w:rPr>
              <w:softHyphen/>
            </w:r>
            <w:r w:rsidRPr="008668BA">
              <w:rPr>
                <w:color w:val="111111"/>
              </w:rPr>
              <w:t>ности поддерживать деловые взаи</w:t>
            </w:r>
            <w:r w:rsidRPr="008668BA">
              <w:rPr>
                <w:color w:val="111111"/>
              </w:rPr>
              <w:softHyphen/>
              <w:t xml:space="preserve">моотношения с коллективом и </w:t>
            </w:r>
            <w:r w:rsidRPr="008668BA">
              <w:rPr>
                <w:color w:val="111111"/>
                <w:spacing w:val="-1"/>
              </w:rPr>
              <w:t>руководителями различных уровней</w:t>
            </w:r>
          </w:p>
        </w:tc>
      </w:tr>
      <w:tr w:rsidR="00A5066F" w:rsidRPr="008668BA">
        <w:tc>
          <w:tcPr>
            <w:tcW w:w="4968" w:type="dxa"/>
            <w:vAlign w:val="center"/>
          </w:tcPr>
          <w:p w:rsidR="00A5066F" w:rsidRPr="008668BA" w:rsidRDefault="00A5066F" w:rsidP="00774069">
            <w:pPr>
              <w:shd w:val="clear" w:color="auto" w:fill="FFFFFF"/>
              <w:spacing w:line="288" w:lineRule="auto"/>
              <w:jc w:val="center"/>
              <w:rPr>
                <w:color w:val="111111"/>
              </w:rPr>
            </w:pPr>
            <w:r w:rsidRPr="008668BA">
              <w:rPr>
                <w:color w:val="111111"/>
                <w:spacing w:val="-1"/>
              </w:rPr>
              <w:t xml:space="preserve">Составлять отчет о проделанной </w:t>
            </w:r>
            <w:r w:rsidRPr="008668BA">
              <w:rPr>
                <w:color w:val="111111"/>
                <w:spacing w:val="1"/>
              </w:rPr>
              <w:t xml:space="preserve">работе после прохождения каждого этапа подготовки и представлять </w:t>
            </w:r>
            <w:r w:rsidRPr="008668BA">
              <w:rPr>
                <w:color w:val="111111"/>
              </w:rPr>
              <w:t xml:space="preserve">предложения по совершенствованию </w:t>
            </w:r>
            <w:r w:rsidRPr="008668BA">
              <w:rPr>
                <w:color w:val="111111"/>
                <w:spacing w:val="2"/>
              </w:rPr>
              <w:t xml:space="preserve">организации производства и </w:t>
            </w:r>
            <w:r w:rsidRPr="008668BA">
              <w:rPr>
                <w:color w:val="111111"/>
                <w:spacing w:val="-1"/>
              </w:rPr>
              <w:t>управления</w:t>
            </w:r>
          </w:p>
          <w:p w:rsidR="00A5066F" w:rsidRPr="008668BA" w:rsidRDefault="00A5066F" w:rsidP="00774069">
            <w:pPr>
              <w:spacing w:line="288" w:lineRule="auto"/>
              <w:jc w:val="center"/>
              <w:rPr>
                <w:color w:val="111111"/>
              </w:rPr>
            </w:pPr>
          </w:p>
        </w:tc>
        <w:tc>
          <w:tcPr>
            <w:tcW w:w="4603" w:type="dxa"/>
            <w:vAlign w:val="center"/>
          </w:tcPr>
          <w:p w:rsidR="00A5066F" w:rsidRPr="008668BA" w:rsidRDefault="00A5066F" w:rsidP="00774069">
            <w:pPr>
              <w:spacing w:line="288" w:lineRule="auto"/>
              <w:jc w:val="center"/>
              <w:rPr>
                <w:color w:val="111111"/>
              </w:rPr>
            </w:pPr>
            <w:r w:rsidRPr="008668BA">
              <w:rPr>
                <w:color w:val="111111"/>
                <w:spacing w:val="-1"/>
              </w:rPr>
              <w:t xml:space="preserve">Подготавливать заключение о работе стажера с предложениями по </w:t>
            </w:r>
            <w:r w:rsidRPr="008668BA">
              <w:rPr>
                <w:color w:val="111111"/>
              </w:rPr>
              <w:t xml:space="preserve">его дальнейшему использованию и </w:t>
            </w:r>
            <w:r w:rsidRPr="008668BA">
              <w:rPr>
                <w:color w:val="111111"/>
                <w:spacing w:val="-2"/>
              </w:rPr>
              <w:t xml:space="preserve">представлять его в соответствующее </w:t>
            </w:r>
            <w:r w:rsidRPr="008668BA">
              <w:rPr>
                <w:color w:val="111111"/>
                <w:spacing w:val="-1"/>
              </w:rPr>
              <w:t>подразделение управления персоналом</w:t>
            </w:r>
          </w:p>
        </w:tc>
      </w:tr>
    </w:tbl>
    <w:p w:rsidR="00A5066F" w:rsidRPr="00B94956" w:rsidRDefault="00A5066F" w:rsidP="00A5066F">
      <w:pPr>
        <w:shd w:val="clear" w:color="auto" w:fill="FFFFFF"/>
        <w:spacing w:before="10" w:line="360" w:lineRule="auto"/>
        <w:ind w:right="38" w:firstLine="540"/>
        <w:jc w:val="both"/>
        <w:rPr>
          <w:color w:val="111111"/>
          <w:spacing w:val="-1"/>
          <w:sz w:val="28"/>
          <w:szCs w:val="28"/>
        </w:rPr>
      </w:pPr>
      <w:r w:rsidRPr="00B94956">
        <w:rPr>
          <w:color w:val="111111"/>
          <w:spacing w:val="-1"/>
          <w:sz w:val="28"/>
          <w:szCs w:val="28"/>
        </w:rPr>
        <w:t>Контроль за работой с резервом[</w:t>
      </w:r>
      <w:r w:rsidR="00B75B22">
        <w:rPr>
          <w:color w:val="111111"/>
          <w:spacing w:val="-1"/>
          <w:sz w:val="28"/>
          <w:szCs w:val="28"/>
        </w:rPr>
        <w:t>11</w:t>
      </w:r>
      <w:r w:rsidRPr="00B94956">
        <w:rPr>
          <w:color w:val="111111"/>
          <w:spacing w:val="-1"/>
          <w:sz w:val="28"/>
          <w:szCs w:val="28"/>
        </w:rPr>
        <w:t>].</w:t>
      </w:r>
    </w:p>
    <w:p w:rsidR="00A5066F" w:rsidRPr="00B94956" w:rsidRDefault="00A5066F" w:rsidP="00A5066F">
      <w:pPr>
        <w:shd w:val="clear" w:color="auto" w:fill="FFFFFF"/>
        <w:spacing w:before="10" w:line="360" w:lineRule="auto"/>
        <w:ind w:right="38" w:firstLine="540"/>
        <w:jc w:val="both"/>
        <w:rPr>
          <w:color w:val="111111"/>
          <w:spacing w:val="-1"/>
          <w:sz w:val="28"/>
          <w:szCs w:val="28"/>
        </w:rPr>
      </w:pPr>
      <w:r w:rsidRPr="00B94956">
        <w:rPr>
          <w:color w:val="111111"/>
          <w:spacing w:val="-1"/>
          <w:sz w:val="28"/>
          <w:szCs w:val="28"/>
        </w:rPr>
        <w:t>Все лица, зачисленные в резерв, подлежат учету в кадровых службах. В личные дела кандидатов на выдвижение подшиваются аттестационные листы, документы о повышении квалификации, обучении в институтах и на факультетах повышения квалифика</w:t>
      </w:r>
      <w:r w:rsidRPr="00B94956">
        <w:rPr>
          <w:color w:val="111111"/>
          <w:spacing w:val="-1"/>
          <w:sz w:val="28"/>
          <w:szCs w:val="28"/>
        </w:rPr>
        <w:softHyphen/>
        <w:t>ции, отчеты по результатам стажировок, характеристики.</w:t>
      </w:r>
    </w:p>
    <w:p w:rsidR="00A5066F" w:rsidRPr="00B94956" w:rsidRDefault="00A5066F" w:rsidP="00A5066F">
      <w:pPr>
        <w:shd w:val="clear" w:color="auto" w:fill="FFFFFF"/>
        <w:spacing w:before="10" w:line="360" w:lineRule="auto"/>
        <w:ind w:right="38" w:firstLine="540"/>
        <w:jc w:val="both"/>
        <w:rPr>
          <w:color w:val="111111"/>
          <w:spacing w:val="-1"/>
          <w:sz w:val="28"/>
          <w:szCs w:val="28"/>
        </w:rPr>
      </w:pPr>
      <w:r w:rsidRPr="00B94956">
        <w:rPr>
          <w:color w:val="111111"/>
          <w:spacing w:val="-1"/>
          <w:sz w:val="28"/>
          <w:szCs w:val="28"/>
        </w:rPr>
        <w:t>В декабре каждого года во всех организациях службы управ</w:t>
      </w:r>
      <w:r w:rsidRPr="00B94956">
        <w:rPr>
          <w:color w:val="111111"/>
          <w:spacing w:val="-1"/>
          <w:sz w:val="28"/>
          <w:szCs w:val="28"/>
        </w:rPr>
        <w:softHyphen/>
        <w:t>ления персоналом совместно со специальными комиссиями про</w:t>
      </w:r>
      <w:r w:rsidRPr="00B94956">
        <w:rPr>
          <w:color w:val="111111"/>
          <w:spacing w:val="-1"/>
          <w:sz w:val="28"/>
          <w:szCs w:val="28"/>
        </w:rPr>
        <w:softHyphen/>
        <w:t>водят анализ расстановки руководящих кадров, а также состояния резерва на выдвижение. При этом оценивается деятельность каждого зачисленного в резерв работника за минувший год, прини</w:t>
      </w:r>
      <w:r w:rsidRPr="00B94956">
        <w:rPr>
          <w:color w:val="111111"/>
          <w:spacing w:val="-1"/>
          <w:sz w:val="28"/>
          <w:szCs w:val="28"/>
        </w:rPr>
        <w:softHyphen/>
        <w:t>мается решение об оставлении его в составе резерва или об ис</w:t>
      </w:r>
      <w:r w:rsidRPr="00B94956">
        <w:rPr>
          <w:color w:val="111111"/>
          <w:spacing w:val="-1"/>
          <w:sz w:val="28"/>
          <w:szCs w:val="28"/>
        </w:rPr>
        <w:softHyphen/>
        <w:t>ключении.</w:t>
      </w:r>
    </w:p>
    <w:p w:rsidR="00A5066F" w:rsidRPr="00B94956" w:rsidRDefault="00A5066F" w:rsidP="00A5066F">
      <w:pPr>
        <w:shd w:val="clear" w:color="auto" w:fill="FFFFFF"/>
        <w:spacing w:before="10" w:line="360" w:lineRule="auto"/>
        <w:ind w:right="38" w:firstLine="540"/>
        <w:jc w:val="both"/>
        <w:rPr>
          <w:color w:val="111111"/>
          <w:spacing w:val="-1"/>
          <w:sz w:val="28"/>
          <w:szCs w:val="28"/>
        </w:rPr>
      </w:pPr>
      <w:r w:rsidRPr="00B94956">
        <w:rPr>
          <w:color w:val="111111"/>
          <w:spacing w:val="-1"/>
          <w:sz w:val="28"/>
          <w:szCs w:val="28"/>
        </w:rPr>
        <w:t>Исключение из резерва кадров может быть произведено в свя</w:t>
      </w:r>
      <w:r w:rsidRPr="00B94956">
        <w:rPr>
          <w:color w:val="111111"/>
          <w:spacing w:val="-1"/>
          <w:sz w:val="28"/>
          <w:szCs w:val="28"/>
        </w:rPr>
        <w:softHyphen/>
        <w:t>зи с неудовлетворительными показателями работы на вверенном участке по результатам аттестации, состоянию здоровья, из-за выхода на пенсию и т.п.</w:t>
      </w:r>
    </w:p>
    <w:p w:rsidR="00A5066F" w:rsidRDefault="00A5066F" w:rsidP="00A5066F"/>
    <w:p w:rsidR="005A07F7" w:rsidRDefault="005A07F7"/>
    <w:p w:rsidR="00BD7EB2" w:rsidRPr="00AB1588" w:rsidRDefault="00BD7EB2">
      <w:pPr>
        <w:rPr>
          <w:lang w:val="en-US"/>
        </w:rPr>
      </w:pPr>
    </w:p>
    <w:p w:rsidR="00A5066F" w:rsidRPr="00B94956" w:rsidRDefault="00E32197" w:rsidP="00B865A2">
      <w:pPr>
        <w:spacing w:line="360" w:lineRule="auto"/>
        <w:jc w:val="center"/>
        <w:rPr>
          <w:color w:val="111111"/>
          <w:sz w:val="28"/>
          <w:szCs w:val="28"/>
        </w:rPr>
      </w:pPr>
      <w:r>
        <w:br w:type="page"/>
      </w:r>
      <w:r w:rsidR="00A5066F" w:rsidRPr="00B94956">
        <w:rPr>
          <w:color w:val="111111"/>
          <w:sz w:val="28"/>
          <w:szCs w:val="28"/>
        </w:rPr>
        <w:t>2. Основные элементы системы развития персонала</w:t>
      </w:r>
    </w:p>
    <w:p w:rsidR="00A5066F" w:rsidRPr="00B94956" w:rsidRDefault="00A5066F" w:rsidP="00B865A2">
      <w:pPr>
        <w:spacing w:line="360" w:lineRule="auto"/>
        <w:ind w:firstLine="539"/>
        <w:jc w:val="center"/>
        <w:rPr>
          <w:color w:val="111111"/>
          <w:sz w:val="28"/>
          <w:szCs w:val="28"/>
        </w:rPr>
      </w:pPr>
      <w:r w:rsidRPr="00B94956">
        <w:rPr>
          <w:color w:val="111111"/>
          <w:sz w:val="28"/>
          <w:szCs w:val="28"/>
        </w:rPr>
        <w:t>2.1. Обучение работников организации</w:t>
      </w:r>
    </w:p>
    <w:p w:rsidR="00A5066F" w:rsidRPr="00B94956" w:rsidRDefault="00A5066F" w:rsidP="00A5066F">
      <w:pPr>
        <w:spacing w:line="360" w:lineRule="auto"/>
        <w:ind w:firstLine="539"/>
        <w:jc w:val="both"/>
        <w:rPr>
          <w:color w:val="111111"/>
          <w:sz w:val="28"/>
          <w:szCs w:val="28"/>
        </w:rPr>
      </w:pPr>
      <w:r w:rsidRPr="00B94956">
        <w:rPr>
          <w:color w:val="111111"/>
          <w:sz w:val="28"/>
          <w:szCs w:val="28"/>
        </w:rPr>
        <w:t>Обучение персонала – основной путь получения профессионального образования. Это целенаправленно организованный, планомерно и систематически осуществляемый процесс овладения знаниями, умениями, навыками и способами общения под руководством опытных преподавателей, наставников, специалистов, руководителей и т.п.</w:t>
      </w:r>
      <w:r w:rsidRPr="00B94956">
        <w:rPr>
          <w:rStyle w:val="a5"/>
          <w:color w:val="111111"/>
          <w:sz w:val="28"/>
          <w:szCs w:val="28"/>
        </w:rPr>
        <w:footnoteReference w:id="3"/>
      </w:r>
    </w:p>
    <w:p w:rsidR="00A5066F" w:rsidRPr="00B94956" w:rsidRDefault="00A5066F" w:rsidP="00A5066F">
      <w:pPr>
        <w:spacing w:line="360" w:lineRule="auto"/>
        <w:ind w:firstLine="540"/>
        <w:jc w:val="both"/>
        <w:rPr>
          <w:color w:val="111111"/>
          <w:sz w:val="28"/>
          <w:szCs w:val="28"/>
        </w:rPr>
      </w:pPr>
      <w:r w:rsidRPr="00B94956">
        <w:rPr>
          <w:color w:val="111111"/>
          <w:sz w:val="28"/>
          <w:szCs w:val="28"/>
        </w:rPr>
        <w:t>Существует множество целей обучения сотрудников компании.</w:t>
      </w:r>
      <w:r w:rsidRPr="00B94956">
        <w:rPr>
          <w:rStyle w:val="a5"/>
          <w:color w:val="111111"/>
          <w:sz w:val="28"/>
          <w:szCs w:val="28"/>
        </w:rPr>
        <w:footnoteReference w:id="4"/>
      </w:r>
      <w:r w:rsidRPr="00B94956">
        <w:rPr>
          <w:color w:val="111111"/>
          <w:sz w:val="28"/>
          <w:szCs w:val="28"/>
        </w:rPr>
        <w:t xml:space="preserve"> Перечислим некоторые из них:</w:t>
      </w:r>
    </w:p>
    <w:p w:rsidR="00A5066F" w:rsidRPr="00B94956" w:rsidRDefault="00A5066F" w:rsidP="00A5066F">
      <w:pPr>
        <w:numPr>
          <w:ilvl w:val="0"/>
          <w:numId w:val="12"/>
        </w:numPr>
        <w:shd w:val="clear" w:color="auto" w:fill="FFFFFF"/>
        <w:tabs>
          <w:tab w:val="clear" w:pos="1260"/>
          <w:tab w:val="num" w:pos="900"/>
        </w:tabs>
        <w:spacing w:line="360" w:lineRule="auto"/>
        <w:ind w:left="900" w:right="38"/>
        <w:jc w:val="both"/>
        <w:rPr>
          <w:color w:val="111111"/>
          <w:spacing w:val="-1"/>
          <w:sz w:val="28"/>
          <w:szCs w:val="28"/>
        </w:rPr>
      </w:pPr>
      <w:r w:rsidRPr="00B94956">
        <w:rPr>
          <w:color w:val="111111"/>
          <w:spacing w:val="-1"/>
          <w:sz w:val="28"/>
          <w:szCs w:val="28"/>
        </w:rPr>
        <w:t xml:space="preserve">получение сотрудниками новых знаний и навыков, необходимых для работы; </w:t>
      </w:r>
    </w:p>
    <w:p w:rsidR="00A5066F" w:rsidRDefault="00A5066F" w:rsidP="00A5066F">
      <w:pPr>
        <w:numPr>
          <w:ilvl w:val="0"/>
          <w:numId w:val="12"/>
        </w:numPr>
        <w:shd w:val="clear" w:color="auto" w:fill="FFFFFF"/>
        <w:tabs>
          <w:tab w:val="clear" w:pos="1260"/>
          <w:tab w:val="num" w:pos="900"/>
        </w:tabs>
        <w:spacing w:line="360" w:lineRule="auto"/>
        <w:ind w:left="900" w:right="38"/>
        <w:jc w:val="both"/>
        <w:rPr>
          <w:color w:val="111111"/>
          <w:spacing w:val="-1"/>
          <w:sz w:val="28"/>
          <w:szCs w:val="28"/>
        </w:rPr>
      </w:pPr>
      <w:r w:rsidRPr="00B94956">
        <w:rPr>
          <w:color w:val="111111"/>
          <w:spacing w:val="-1"/>
          <w:sz w:val="28"/>
          <w:szCs w:val="28"/>
        </w:rPr>
        <w:t xml:space="preserve">поддержание профессионального уровня персонала; </w:t>
      </w:r>
    </w:p>
    <w:p w:rsidR="00A5066F" w:rsidRPr="00A91C7E" w:rsidRDefault="00A5066F" w:rsidP="00A5066F">
      <w:pPr>
        <w:numPr>
          <w:ilvl w:val="0"/>
          <w:numId w:val="12"/>
        </w:numPr>
        <w:shd w:val="clear" w:color="auto" w:fill="FFFFFF"/>
        <w:tabs>
          <w:tab w:val="clear" w:pos="1260"/>
          <w:tab w:val="num" w:pos="900"/>
        </w:tabs>
        <w:spacing w:line="360" w:lineRule="auto"/>
        <w:ind w:left="900" w:right="38"/>
        <w:jc w:val="both"/>
        <w:rPr>
          <w:color w:val="111111"/>
          <w:spacing w:val="-1"/>
          <w:sz w:val="28"/>
          <w:szCs w:val="28"/>
        </w:rPr>
      </w:pPr>
      <w:r w:rsidRPr="00A91C7E">
        <w:rPr>
          <w:color w:val="111111"/>
          <w:spacing w:val="-1"/>
          <w:sz w:val="28"/>
          <w:szCs w:val="28"/>
        </w:rPr>
        <w:t>получение новых знаний и навыков, если меняется или усложняется характер работ, открываются новые направления деятельности;</w:t>
      </w:r>
    </w:p>
    <w:p w:rsidR="00A5066F" w:rsidRPr="00B94956" w:rsidRDefault="00A5066F" w:rsidP="00A5066F">
      <w:pPr>
        <w:numPr>
          <w:ilvl w:val="0"/>
          <w:numId w:val="12"/>
        </w:numPr>
        <w:shd w:val="clear" w:color="auto" w:fill="FFFFFF"/>
        <w:tabs>
          <w:tab w:val="clear" w:pos="1260"/>
          <w:tab w:val="num" w:pos="900"/>
        </w:tabs>
        <w:spacing w:line="360" w:lineRule="auto"/>
        <w:ind w:left="900" w:right="38"/>
        <w:jc w:val="both"/>
        <w:rPr>
          <w:color w:val="111111"/>
          <w:spacing w:val="-1"/>
          <w:sz w:val="28"/>
          <w:szCs w:val="28"/>
        </w:rPr>
      </w:pPr>
      <w:r w:rsidRPr="00B94956">
        <w:rPr>
          <w:color w:val="111111"/>
          <w:spacing w:val="-1"/>
          <w:sz w:val="28"/>
          <w:szCs w:val="28"/>
        </w:rPr>
        <w:t xml:space="preserve">подготовка сотрудников к замещению коллег во время отпуска, болезни, увольнения и т. д.; </w:t>
      </w:r>
    </w:p>
    <w:p w:rsidR="00A5066F" w:rsidRPr="00B94956" w:rsidRDefault="00A5066F" w:rsidP="00A5066F">
      <w:pPr>
        <w:numPr>
          <w:ilvl w:val="0"/>
          <w:numId w:val="12"/>
        </w:numPr>
        <w:shd w:val="clear" w:color="auto" w:fill="FFFFFF"/>
        <w:tabs>
          <w:tab w:val="clear" w:pos="1260"/>
          <w:tab w:val="num" w:pos="900"/>
        </w:tabs>
        <w:spacing w:line="360" w:lineRule="auto"/>
        <w:ind w:left="900" w:right="38"/>
        <w:jc w:val="both"/>
        <w:rPr>
          <w:color w:val="111111"/>
          <w:spacing w:val="-1"/>
          <w:sz w:val="28"/>
          <w:szCs w:val="28"/>
        </w:rPr>
      </w:pPr>
      <w:r w:rsidRPr="00B94956">
        <w:rPr>
          <w:color w:val="111111"/>
          <w:spacing w:val="-1"/>
          <w:sz w:val="28"/>
          <w:szCs w:val="28"/>
        </w:rPr>
        <w:t xml:space="preserve">подготовка к продвижению по службе; </w:t>
      </w:r>
    </w:p>
    <w:p w:rsidR="00A5066F" w:rsidRPr="00B94956" w:rsidRDefault="00A5066F" w:rsidP="00A5066F">
      <w:pPr>
        <w:numPr>
          <w:ilvl w:val="0"/>
          <w:numId w:val="12"/>
        </w:numPr>
        <w:shd w:val="clear" w:color="auto" w:fill="FFFFFF"/>
        <w:tabs>
          <w:tab w:val="clear" w:pos="1260"/>
          <w:tab w:val="num" w:pos="900"/>
        </w:tabs>
        <w:spacing w:line="360" w:lineRule="auto"/>
        <w:ind w:left="900" w:right="38"/>
        <w:jc w:val="both"/>
        <w:rPr>
          <w:color w:val="111111"/>
          <w:spacing w:val="-1"/>
          <w:sz w:val="28"/>
          <w:szCs w:val="28"/>
        </w:rPr>
      </w:pPr>
      <w:r w:rsidRPr="00B94956">
        <w:rPr>
          <w:color w:val="111111"/>
          <w:spacing w:val="-1"/>
          <w:sz w:val="28"/>
          <w:szCs w:val="28"/>
        </w:rPr>
        <w:t xml:space="preserve">знакомство сотрудников со стандартами работы компании, стратегией развития, технологией деятельности; </w:t>
      </w:r>
    </w:p>
    <w:p w:rsidR="00A5066F" w:rsidRPr="00B94956" w:rsidRDefault="00A5066F" w:rsidP="00A5066F">
      <w:pPr>
        <w:numPr>
          <w:ilvl w:val="0"/>
          <w:numId w:val="12"/>
        </w:numPr>
        <w:shd w:val="clear" w:color="auto" w:fill="FFFFFF"/>
        <w:tabs>
          <w:tab w:val="clear" w:pos="1260"/>
          <w:tab w:val="num" w:pos="900"/>
        </w:tabs>
        <w:spacing w:line="360" w:lineRule="auto"/>
        <w:ind w:left="900" w:right="38"/>
        <w:jc w:val="both"/>
        <w:rPr>
          <w:color w:val="111111"/>
          <w:spacing w:val="-1"/>
          <w:sz w:val="28"/>
          <w:szCs w:val="28"/>
        </w:rPr>
      </w:pPr>
      <w:r w:rsidRPr="00B94956">
        <w:rPr>
          <w:color w:val="111111"/>
          <w:spacing w:val="-1"/>
          <w:sz w:val="28"/>
          <w:szCs w:val="28"/>
        </w:rPr>
        <w:t>поддержание позитивного отношения к работе</w:t>
      </w:r>
      <w:r>
        <w:rPr>
          <w:color w:val="111111"/>
          <w:spacing w:val="-1"/>
          <w:sz w:val="28"/>
          <w:szCs w:val="28"/>
        </w:rPr>
        <w:t xml:space="preserve">, </w:t>
      </w:r>
      <w:r w:rsidRPr="00A91C7E">
        <w:rPr>
          <w:color w:val="111111"/>
          <w:spacing w:val="-1"/>
          <w:sz w:val="28"/>
          <w:szCs w:val="28"/>
        </w:rPr>
        <w:t>улучшение морально-психологического климата</w:t>
      </w:r>
      <w:r>
        <w:rPr>
          <w:color w:val="111111"/>
          <w:spacing w:val="-1"/>
          <w:sz w:val="28"/>
          <w:szCs w:val="28"/>
        </w:rPr>
        <w:t>;</w:t>
      </w:r>
    </w:p>
    <w:p w:rsidR="00A5066F" w:rsidRDefault="00A5066F" w:rsidP="00A5066F">
      <w:pPr>
        <w:numPr>
          <w:ilvl w:val="0"/>
          <w:numId w:val="12"/>
        </w:numPr>
        <w:shd w:val="clear" w:color="auto" w:fill="FFFFFF"/>
        <w:tabs>
          <w:tab w:val="clear" w:pos="1260"/>
          <w:tab w:val="num" w:pos="900"/>
        </w:tabs>
        <w:spacing w:line="360" w:lineRule="auto"/>
        <w:ind w:left="900" w:right="38"/>
        <w:jc w:val="both"/>
        <w:rPr>
          <w:color w:val="111111"/>
          <w:spacing w:val="-1"/>
          <w:sz w:val="28"/>
          <w:szCs w:val="28"/>
        </w:rPr>
      </w:pPr>
      <w:r w:rsidRPr="00B94956">
        <w:rPr>
          <w:color w:val="111111"/>
          <w:spacing w:val="-1"/>
          <w:sz w:val="28"/>
          <w:szCs w:val="28"/>
        </w:rPr>
        <w:t>формирование чувства причастности к компании,</w:t>
      </w:r>
      <w:r>
        <w:rPr>
          <w:color w:val="111111"/>
          <w:spacing w:val="-1"/>
          <w:sz w:val="28"/>
          <w:szCs w:val="28"/>
        </w:rPr>
        <w:t xml:space="preserve"> мотивация к дальнейшей работе;</w:t>
      </w:r>
    </w:p>
    <w:p w:rsidR="00A5066F" w:rsidRPr="00A91C7E" w:rsidRDefault="00A5066F" w:rsidP="00A5066F">
      <w:pPr>
        <w:numPr>
          <w:ilvl w:val="0"/>
          <w:numId w:val="12"/>
        </w:numPr>
        <w:shd w:val="clear" w:color="auto" w:fill="FFFFFF"/>
        <w:tabs>
          <w:tab w:val="clear" w:pos="1260"/>
          <w:tab w:val="num" w:pos="900"/>
        </w:tabs>
        <w:spacing w:line="360" w:lineRule="auto"/>
        <w:ind w:left="900" w:right="38"/>
        <w:jc w:val="both"/>
        <w:rPr>
          <w:color w:val="111111"/>
          <w:spacing w:val="-1"/>
          <w:sz w:val="28"/>
          <w:szCs w:val="28"/>
        </w:rPr>
      </w:pPr>
      <w:r w:rsidRPr="00A91C7E">
        <w:rPr>
          <w:color w:val="111111"/>
          <w:spacing w:val="-1"/>
          <w:sz w:val="28"/>
          <w:szCs w:val="28"/>
        </w:rPr>
        <w:t>экономия средств, теряемых из-за н</w:t>
      </w:r>
      <w:r>
        <w:rPr>
          <w:color w:val="111111"/>
          <w:spacing w:val="-1"/>
          <w:sz w:val="28"/>
          <w:szCs w:val="28"/>
        </w:rPr>
        <w:t>екачественного выполнения работ;</w:t>
      </w:r>
    </w:p>
    <w:p w:rsidR="00A5066F" w:rsidRDefault="00A5066F" w:rsidP="00A5066F">
      <w:pPr>
        <w:numPr>
          <w:ilvl w:val="0"/>
          <w:numId w:val="12"/>
        </w:numPr>
        <w:shd w:val="clear" w:color="auto" w:fill="FFFFFF"/>
        <w:tabs>
          <w:tab w:val="clear" w:pos="1260"/>
          <w:tab w:val="num" w:pos="900"/>
        </w:tabs>
        <w:spacing w:line="360" w:lineRule="auto"/>
        <w:ind w:left="900" w:right="38"/>
        <w:jc w:val="both"/>
        <w:rPr>
          <w:color w:val="111111"/>
          <w:spacing w:val="-1"/>
          <w:sz w:val="28"/>
          <w:szCs w:val="28"/>
        </w:rPr>
      </w:pPr>
      <w:r>
        <w:rPr>
          <w:color w:val="111111"/>
          <w:spacing w:val="-1"/>
          <w:sz w:val="28"/>
          <w:szCs w:val="28"/>
        </w:rPr>
        <w:t>ускорение процесса адаптации.</w:t>
      </w:r>
    </w:p>
    <w:p w:rsidR="00A5066F" w:rsidRDefault="00A5066F" w:rsidP="00A5066F">
      <w:pPr>
        <w:shd w:val="clear" w:color="auto" w:fill="FFFFFF"/>
        <w:spacing w:line="360" w:lineRule="auto"/>
        <w:ind w:right="38" w:firstLine="540"/>
        <w:jc w:val="both"/>
        <w:rPr>
          <w:color w:val="111111"/>
          <w:spacing w:val="-1"/>
          <w:sz w:val="28"/>
          <w:szCs w:val="28"/>
        </w:rPr>
      </w:pPr>
      <w:r w:rsidRPr="00624064">
        <w:rPr>
          <w:color w:val="111111"/>
          <w:spacing w:val="-1"/>
          <w:sz w:val="28"/>
          <w:szCs w:val="28"/>
        </w:rPr>
        <w:t>Современному производству необходим уровень образования не менее 10—13 лет. В момент окончания молодым человеком высшего учебного заведения оно уже будет отставать от реальных условий жизни на 5—6 лет, через 10—12 лет ра</w:t>
      </w:r>
      <w:r w:rsidRPr="00624064">
        <w:rPr>
          <w:color w:val="111111"/>
          <w:spacing w:val="-1"/>
          <w:sz w:val="28"/>
          <w:szCs w:val="28"/>
        </w:rPr>
        <w:softHyphen/>
        <w:t>боты по специальности стартовые профессиональные и управленческие знания ус</w:t>
      </w:r>
      <w:r w:rsidRPr="00624064">
        <w:rPr>
          <w:color w:val="111111"/>
          <w:spacing w:val="-1"/>
          <w:sz w:val="28"/>
          <w:szCs w:val="28"/>
        </w:rPr>
        <w:softHyphen/>
        <w:t>таревают на 50%, через 24 года — на 75%, к концу работы — на 90%</w:t>
      </w:r>
      <w:r>
        <w:rPr>
          <w:color w:val="111111"/>
          <w:spacing w:val="-1"/>
          <w:sz w:val="28"/>
          <w:szCs w:val="28"/>
        </w:rPr>
        <w:t>.</w:t>
      </w:r>
      <w:r>
        <w:rPr>
          <w:color w:val="000000"/>
        </w:rPr>
        <w:t xml:space="preserve"> </w:t>
      </w:r>
      <w:r>
        <w:rPr>
          <w:color w:val="111111"/>
          <w:spacing w:val="-1"/>
          <w:sz w:val="28"/>
          <w:szCs w:val="28"/>
        </w:rPr>
        <w:t>Поэтому к</w:t>
      </w:r>
      <w:r w:rsidRPr="00624064">
        <w:rPr>
          <w:color w:val="111111"/>
          <w:spacing w:val="-1"/>
          <w:sz w:val="28"/>
          <w:szCs w:val="28"/>
        </w:rPr>
        <w:t xml:space="preserve">аждый рабочий и служащий в </w:t>
      </w:r>
      <w:r>
        <w:rPr>
          <w:color w:val="111111"/>
          <w:spacing w:val="-1"/>
          <w:sz w:val="28"/>
          <w:szCs w:val="28"/>
        </w:rPr>
        <w:t>Японии</w:t>
      </w:r>
      <w:r w:rsidRPr="00624064">
        <w:rPr>
          <w:color w:val="111111"/>
          <w:spacing w:val="-1"/>
          <w:sz w:val="28"/>
          <w:szCs w:val="28"/>
        </w:rPr>
        <w:t xml:space="preserve"> тратит на эти цели 4 ч рабочего и столько же нерабочего времени в неделю</w:t>
      </w:r>
      <w:r w:rsidR="00B75B22" w:rsidRPr="00B75B22">
        <w:rPr>
          <w:color w:val="111111"/>
          <w:spacing w:val="-1"/>
          <w:sz w:val="28"/>
          <w:szCs w:val="28"/>
        </w:rPr>
        <w:t>[4]</w:t>
      </w:r>
      <w:r w:rsidRPr="00624064">
        <w:rPr>
          <w:color w:val="111111"/>
          <w:spacing w:val="-1"/>
          <w:sz w:val="28"/>
          <w:szCs w:val="28"/>
        </w:rPr>
        <w:t>.</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Pr>
          <w:color w:val="111111"/>
          <w:sz w:val="28"/>
          <w:szCs w:val="28"/>
        </w:rPr>
        <w:t>Основные э</w:t>
      </w:r>
      <w:r w:rsidRPr="00B94956">
        <w:rPr>
          <w:color w:val="111111"/>
          <w:sz w:val="28"/>
          <w:szCs w:val="28"/>
        </w:rPr>
        <w:t>тапы разработки программы обучения.</w:t>
      </w:r>
    </w:p>
    <w:p w:rsidR="00A5066F" w:rsidRPr="00B94956" w:rsidRDefault="00A5066F" w:rsidP="00A5066F">
      <w:pPr>
        <w:pStyle w:val="a6"/>
        <w:numPr>
          <w:ilvl w:val="0"/>
          <w:numId w:val="13"/>
        </w:numPr>
        <w:spacing w:before="0" w:beforeAutospacing="0" w:after="0" w:afterAutospacing="0" w:line="360" w:lineRule="auto"/>
        <w:jc w:val="both"/>
        <w:rPr>
          <w:color w:val="111111"/>
          <w:sz w:val="28"/>
          <w:szCs w:val="28"/>
        </w:rPr>
      </w:pPr>
      <w:r w:rsidRPr="00B94956">
        <w:rPr>
          <w:color w:val="111111"/>
          <w:sz w:val="28"/>
          <w:szCs w:val="28"/>
        </w:rPr>
        <w:t>Определяется, кого следует учить. То есть выясняется, кого и почему необходимо обучать, что выиграет компания благодаря повышению уровня их знаний.</w:t>
      </w:r>
    </w:p>
    <w:p w:rsidR="00A5066F" w:rsidRPr="00B94956" w:rsidRDefault="00A5066F" w:rsidP="00A5066F">
      <w:pPr>
        <w:pStyle w:val="a6"/>
        <w:numPr>
          <w:ilvl w:val="0"/>
          <w:numId w:val="13"/>
        </w:numPr>
        <w:spacing w:before="0" w:beforeAutospacing="0" w:after="0" w:afterAutospacing="0" w:line="360" w:lineRule="auto"/>
        <w:jc w:val="both"/>
        <w:rPr>
          <w:color w:val="111111"/>
          <w:sz w:val="28"/>
          <w:szCs w:val="28"/>
        </w:rPr>
      </w:pPr>
      <w:r w:rsidRPr="00B94956">
        <w:rPr>
          <w:color w:val="111111"/>
          <w:sz w:val="28"/>
          <w:szCs w:val="28"/>
        </w:rPr>
        <w:t>Определяются задачи обучения. Они устанавливаются в связи с содержанием работы сотрудников и в соответствии с тем, какую общую задачу решает сама компания на данном этапе своего развития.</w:t>
      </w:r>
    </w:p>
    <w:p w:rsidR="00A5066F" w:rsidRPr="00B94956" w:rsidRDefault="00A5066F" w:rsidP="00A5066F">
      <w:pPr>
        <w:pStyle w:val="a6"/>
        <w:numPr>
          <w:ilvl w:val="0"/>
          <w:numId w:val="13"/>
        </w:numPr>
        <w:spacing w:before="0" w:beforeAutospacing="0" w:after="0" w:afterAutospacing="0" w:line="360" w:lineRule="auto"/>
        <w:jc w:val="both"/>
        <w:rPr>
          <w:color w:val="111111"/>
          <w:sz w:val="28"/>
          <w:szCs w:val="28"/>
        </w:rPr>
      </w:pPr>
      <w:r w:rsidRPr="00B94956">
        <w:rPr>
          <w:color w:val="111111"/>
          <w:sz w:val="28"/>
          <w:szCs w:val="28"/>
        </w:rPr>
        <w:t>Определяются потребности в обучении. Выясняется, насколько конкретные сотрудники готовы для обучения, какую программу лучше всего предложить той или иной группе сотрудников, отдельным людям.</w:t>
      </w:r>
    </w:p>
    <w:p w:rsidR="00A5066F" w:rsidRPr="00B94956" w:rsidRDefault="00A5066F" w:rsidP="00A5066F">
      <w:pPr>
        <w:pStyle w:val="a6"/>
        <w:numPr>
          <w:ilvl w:val="0"/>
          <w:numId w:val="13"/>
        </w:numPr>
        <w:spacing w:before="0" w:beforeAutospacing="0" w:after="0" w:afterAutospacing="0" w:line="360" w:lineRule="auto"/>
        <w:jc w:val="both"/>
        <w:rPr>
          <w:color w:val="111111"/>
          <w:sz w:val="28"/>
          <w:szCs w:val="28"/>
        </w:rPr>
      </w:pPr>
      <w:r w:rsidRPr="00B94956">
        <w:rPr>
          <w:color w:val="111111"/>
          <w:sz w:val="28"/>
          <w:szCs w:val="28"/>
        </w:rPr>
        <w:t>Выясняется, кто именно должен проводить обучение. Это может быть опытный сотрудник компании, приглашенный тренер или обучающая компания, куда будут отправлены на учебу сотрудники группами или в отдельности.</w:t>
      </w:r>
    </w:p>
    <w:p w:rsidR="00A5066F" w:rsidRPr="00B94956" w:rsidRDefault="00A5066F" w:rsidP="00A5066F">
      <w:pPr>
        <w:pStyle w:val="a6"/>
        <w:numPr>
          <w:ilvl w:val="0"/>
          <w:numId w:val="13"/>
        </w:numPr>
        <w:spacing w:before="0" w:beforeAutospacing="0" w:after="0" w:afterAutospacing="0" w:line="360" w:lineRule="auto"/>
        <w:jc w:val="both"/>
        <w:rPr>
          <w:color w:val="111111"/>
          <w:sz w:val="28"/>
          <w:szCs w:val="28"/>
        </w:rPr>
      </w:pPr>
      <w:r w:rsidRPr="00B94956">
        <w:rPr>
          <w:color w:val="111111"/>
          <w:sz w:val="28"/>
          <w:szCs w:val="28"/>
        </w:rPr>
        <w:t>Решается вопрос о длительности процесса обучения.</w:t>
      </w:r>
    </w:p>
    <w:p w:rsidR="00A5066F" w:rsidRPr="00B94956" w:rsidRDefault="00A5066F" w:rsidP="00A5066F">
      <w:pPr>
        <w:pStyle w:val="a6"/>
        <w:numPr>
          <w:ilvl w:val="0"/>
          <w:numId w:val="13"/>
        </w:numPr>
        <w:spacing w:before="0" w:beforeAutospacing="0" w:after="0" w:afterAutospacing="0" w:line="360" w:lineRule="auto"/>
        <w:jc w:val="both"/>
        <w:rPr>
          <w:color w:val="111111"/>
          <w:sz w:val="28"/>
          <w:szCs w:val="28"/>
        </w:rPr>
      </w:pPr>
      <w:r w:rsidRPr="00B94956">
        <w:rPr>
          <w:color w:val="111111"/>
          <w:sz w:val="28"/>
          <w:szCs w:val="28"/>
        </w:rPr>
        <w:t>Окончательно определяется место проведения обучения.</w:t>
      </w:r>
    </w:p>
    <w:p w:rsidR="00A5066F" w:rsidRPr="00B94956" w:rsidRDefault="00A5066F" w:rsidP="00A5066F">
      <w:pPr>
        <w:pStyle w:val="a6"/>
        <w:numPr>
          <w:ilvl w:val="0"/>
          <w:numId w:val="13"/>
        </w:numPr>
        <w:spacing w:before="0" w:beforeAutospacing="0" w:after="0" w:afterAutospacing="0" w:line="360" w:lineRule="auto"/>
        <w:jc w:val="both"/>
        <w:rPr>
          <w:color w:val="111111"/>
          <w:sz w:val="28"/>
          <w:szCs w:val="28"/>
        </w:rPr>
      </w:pPr>
      <w:r w:rsidRPr="00B94956">
        <w:rPr>
          <w:color w:val="111111"/>
          <w:sz w:val="28"/>
          <w:szCs w:val="28"/>
        </w:rPr>
        <w:t>Определяется содержание учебной программы.</w:t>
      </w:r>
    </w:p>
    <w:p w:rsidR="00A5066F" w:rsidRPr="00B94956" w:rsidRDefault="00A5066F" w:rsidP="00A5066F">
      <w:pPr>
        <w:pStyle w:val="a6"/>
        <w:numPr>
          <w:ilvl w:val="0"/>
          <w:numId w:val="13"/>
        </w:numPr>
        <w:spacing w:before="0" w:beforeAutospacing="0" w:after="0" w:afterAutospacing="0" w:line="360" w:lineRule="auto"/>
        <w:jc w:val="both"/>
        <w:rPr>
          <w:color w:val="111111"/>
          <w:sz w:val="28"/>
          <w:szCs w:val="28"/>
        </w:rPr>
      </w:pPr>
      <w:r w:rsidRPr="00B94956">
        <w:rPr>
          <w:color w:val="111111"/>
          <w:sz w:val="28"/>
          <w:szCs w:val="28"/>
        </w:rPr>
        <w:t>Фиксируются методы, которые целесообразно применить в процессе обучения.</w:t>
      </w:r>
    </w:p>
    <w:p w:rsidR="00A5066F" w:rsidRPr="00A91C7E" w:rsidRDefault="00A5066F" w:rsidP="00A5066F">
      <w:pPr>
        <w:pStyle w:val="a6"/>
        <w:numPr>
          <w:ilvl w:val="0"/>
          <w:numId w:val="13"/>
        </w:numPr>
        <w:spacing w:before="0" w:beforeAutospacing="0" w:after="0" w:afterAutospacing="0" w:line="360" w:lineRule="auto"/>
        <w:jc w:val="both"/>
        <w:rPr>
          <w:color w:val="111111"/>
          <w:sz w:val="28"/>
          <w:szCs w:val="28"/>
        </w:rPr>
      </w:pPr>
      <w:r w:rsidRPr="00A91C7E">
        <w:rPr>
          <w:sz w:val="28"/>
          <w:szCs w:val="28"/>
        </w:rPr>
        <w:t>Происходит закрепление знаний и дальнейшее развитие.</w:t>
      </w:r>
    </w:p>
    <w:p w:rsidR="00A5066F" w:rsidRDefault="00A5066F" w:rsidP="00A5066F">
      <w:pPr>
        <w:pStyle w:val="a6"/>
        <w:numPr>
          <w:ilvl w:val="0"/>
          <w:numId w:val="13"/>
        </w:numPr>
        <w:spacing w:before="0" w:beforeAutospacing="0" w:after="0" w:afterAutospacing="0" w:line="360" w:lineRule="auto"/>
        <w:jc w:val="both"/>
        <w:rPr>
          <w:color w:val="111111"/>
          <w:sz w:val="28"/>
          <w:szCs w:val="28"/>
        </w:rPr>
      </w:pPr>
      <w:r w:rsidRPr="00A91C7E">
        <w:rPr>
          <w:sz w:val="28"/>
          <w:szCs w:val="28"/>
        </w:rPr>
        <w:t>Результаты учебы подвергаются анализу и оценке.</w:t>
      </w:r>
    </w:p>
    <w:p w:rsidR="00A5066F" w:rsidRPr="00B94956" w:rsidRDefault="00A5066F" w:rsidP="00A5066F">
      <w:pPr>
        <w:pStyle w:val="a6"/>
        <w:spacing w:before="0" w:beforeAutospacing="0" w:after="0" w:afterAutospacing="0" w:line="360" w:lineRule="auto"/>
        <w:ind w:firstLine="539"/>
        <w:jc w:val="both"/>
        <w:rPr>
          <w:color w:val="111111"/>
          <w:sz w:val="28"/>
          <w:szCs w:val="28"/>
        </w:rPr>
      </w:pPr>
      <w:r w:rsidRPr="00B94956">
        <w:rPr>
          <w:color w:val="111111"/>
          <w:sz w:val="28"/>
          <w:szCs w:val="28"/>
        </w:rPr>
        <w:t>Рассмотрим подробнее некоторые из перечисленных здесь этапов.</w:t>
      </w:r>
    </w:p>
    <w:p w:rsidR="00A5066F"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Задачи и результаты обучения</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Задачи обучения напрямую связаны со стратегическими и маркетинговыми планами компании. Увеличение продаж требует одного направления, а улучшение обслуживания клиентов требует другого направления обучения. Тем более разными могут быть краткосрочные задачи, решению которых должно содействовать обучение. Например: «увеличение продуктивности продаж», «уменьшение текучести», «повышение морального духа», «совершенствование обратной связи между подразделениями», «повышение способности к самоорганизации» и так далее.</w:t>
      </w:r>
    </w:p>
    <w:p w:rsidR="00A5066F" w:rsidRPr="00AB1588" w:rsidRDefault="00A5066F" w:rsidP="00A5066F">
      <w:pPr>
        <w:pStyle w:val="a6"/>
        <w:spacing w:before="0" w:beforeAutospacing="0" w:after="0" w:afterAutospacing="0" w:line="360" w:lineRule="auto"/>
        <w:jc w:val="right"/>
        <w:rPr>
          <w:color w:val="111111"/>
          <w:sz w:val="28"/>
          <w:szCs w:val="28"/>
          <w:lang w:val="en-US"/>
        </w:rPr>
      </w:pPr>
      <w:r w:rsidRPr="00B94956">
        <w:rPr>
          <w:color w:val="111111"/>
          <w:sz w:val="28"/>
          <w:szCs w:val="28"/>
        </w:rPr>
        <w:t xml:space="preserve">Таблица </w:t>
      </w:r>
      <w:r w:rsidR="00AB1588">
        <w:rPr>
          <w:color w:val="111111"/>
          <w:sz w:val="28"/>
          <w:szCs w:val="28"/>
          <w:lang w:val="en-US"/>
        </w:rPr>
        <w:t>5</w:t>
      </w:r>
    </w:p>
    <w:p w:rsidR="00A5066F" w:rsidRPr="00B94956" w:rsidRDefault="00A5066F" w:rsidP="00A5066F">
      <w:pPr>
        <w:pStyle w:val="a6"/>
        <w:spacing w:before="0" w:beforeAutospacing="0" w:after="0" w:afterAutospacing="0" w:line="360" w:lineRule="auto"/>
        <w:jc w:val="center"/>
        <w:rPr>
          <w:color w:val="111111"/>
          <w:sz w:val="28"/>
          <w:szCs w:val="28"/>
        </w:rPr>
      </w:pPr>
      <w:r w:rsidRPr="00B94956">
        <w:rPr>
          <w:color w:val="111111"/>
          <w:sz w:val="28"/>
          <w:szCs w:val="28"/>
        </w:rPr>
        <w:t>Задачи и результаты обучения сотрудников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3"/>
      </w:tblGrid>
      <w:tr w:rsidR="00A5066F" w:rsidRPr="00655751">
        <w:tc>
          <w:tcPr>
            <w:tcW w:w="4428" w:type="dxa"/>
            <w:vAlign w:val="center"/>
          </w:tcPr>
          <w:p w:rsidR="00A5066F" w:rsidRPr="00655751" w:rsidRDefault="00A5066F" w:rsidP="00774069">
            <w:pPr>
              <w:spacing w:line="360" w:lineRule="auto"/>
              <w:jc w:val="center"/>
              <w:rPr>
                <w:color w:val="111111"/>
                <w:sz w:val="26"/>
                <w:szCs w:val="26"/>
              </w:rPr>
            </w:pPr>
            <w:r w:rsidRPr="00655751">
              <w:rPr>
                <w:color w:val="111111"/>
                <w:sz w:val="26"/>
                <w:szCs w:val="26"/>
              </w:rPr>
              <w:t>Задачи</w:t>
            </w:r>
          </w:p>
        </w:tc>
        <w:tc>
          <w:tcPr>
            <w:tcW w:w="5143" w:type="dxa"/>
            <w:vAlign w:val="center"/>
          </w:tcPr>
          <w:p w:rsidR="00A5066F" w:rsidRPr="00655751" w:rsidRDefault="00A5066F" w:rsidP="00774069">
            <w:pPr>
              <w:spacing w:line="360" w:lineRule="auto"/>
              <w:jc w:val="center"/>
              <w:rPr>
                <w:color w:val="111111"/>
                <w:sz w:val="26"/>
                <w:szCs w:val="26"/>
              </w:rPr>
            </w:pPr>
            <w:r w:rsidRPr="00655751">
              <w:rPr>
                <w:color w:val="111111"/>
                <w:sz w:val="26"/>
                <w:szCs w:val="26"/>
              </w:rPr>
              <w:t>Результаты</w:t>
            </w:r>
          </w:p>
        </w:tc>
      </w:tr>
      <w:tr w:rsidR="00A5066F" w:rsidRPr="00655751">
        <w:tc>
          <w:tcPr>
            <w:tcW w:w="4428" w:type="dxa"/>
            <w:vAlign w:val="center"/>
          </w:tcPr>
          <w:p w:rsidR="00A5066F" w:rsidRPr="00655751" w:rsidRDefault="00A5066F" w:rsidP="00774069">
            <w:pPr>
              <w:spacing w:line="360" w:lineRule="auto"/>
              <w:jc w:val="center"/>
              <w:rPr>
                <w:color w:val="111111"/>
                <w:sz w:val="26"/>
                <w:szCs w:val="26"/>
              </w:rPr>
            </w:pPr>
            <w:r w:rsidRPr="00655751">
              <w:rPr>
                <w:color w:val="111111"/>
                <w:sz w:val="26"/>
                <w:szCs w:val="26"/>
              </w:rPr>
              <w:t>Повышение продуктивности продаж</w:t>
            </w:r>
          </w:p>
        </w:tc>
        <w:tc>
          <w:tcPr>
            <w:tcW w:w="5143" w:type="dxa"/>
            <w:vAlign w:val="center"/>
          </w:tcPr>
          <w:p w:rsidR="00A5066F" w:rsidRPr="00655751" w:rsidRDefault="00A5066F" w:rsidP="00774069">
            <w:pPr>
              <w:spacing w:line="360" w:lineRule="auto"/>
              <w:jc w:val="center"/>
              <w:rPr>
                <w:color w:val="111111"/>
                <w:sz w:val="26"/>
                <w:szCs w:val="26"/>
              </w:rPr>
            </w:pPr>
            <w:r w:rsidRPr="00655751">
              <w:rPr>
                <w:color w:val="111111"/>
                <w:sz w:val="26"/>
                <w:szCs w:val="26"/>
              </w:rPr>
              <w:t>Увеличение оборотов, прибыли</w:t>
            </w:r>
          </w:p>
        </w:tc>
      </w:tr>
      <w:tr w:rsidR="00A5066F" w:rsidRPr="00655751">
        <w:tc>
          <w:tcPr>
            <w:tcW w:w="4428" w:type="dxa"/>
            <w:vAlign w:val="center"/>
          </w:tcPr>
          <w:p w:rsidR="00A5066F" w:rsidRPr="00655751" w:rsidRDefault="00A5066F" w:rsidP="00774069">
            <w:pPr>
              <w:spacing w:line="360" w:lineRule="auto"/>
              <w:jc w:val="center"/>
              <w:rPr>
                <w:color w:val="111111"/>
                <w:sz w:val="26"/>
                <w:szCs w:val="26"/>
              </w:rPr>
            </w:pPr>
            <w:r w:rsidRPr="00655751">
              <w:rPr>
                <w:color w:val="111111"/>
                <w:sz w:val="26"/>
                <w:szCs w:val="26"/>
              </w:rPr>
              <w:t>Уменьшение текучести кадров</w:t>
            </w:r>
          </w:p>
        </w:tc>
        <w:tc>
          <w:tcPr>
            <w:tcW w:w="5143" w:type="dxa"/>
            <w:vAlign w:val="center"/>
          </w:tcPr>
          <w:p w:rsidR="00A5066F" w:rsidRPr="00655751" w:rsidRDefault="00A5066F" w:rsidP="00774069">
            <w:pPr>
              <w:spacing w:line="360" w:lineRule="auto"/>
              <w:jc w:val="center"/>
              <w:rPr>
                <w:color w:val="111111"/>
                <w:sz w:val="26"/>
                <w:szCs w:val="26"/>
              </w:rPr>
            </w:pPr>
            <w:r w:rsidRPr="00655751">
              <w:rPr>
                <w:color w:val="111111"/>
                <w:sz w:val="26"/>
                <w:szCs w:val="26"/>
              </w:rPr>
              <w:t>Хорошо обученные люди реже терпят крах</w:t>
            </w:r>
          </w:p>
        </w:tc>
      </w:tr>
      <w:tr w:rsidR="00A5066F" w:rsidRPr="00655751">
        <w:tc>
          <w:tcPr>
            <w:tcW w:w="4428" w:type="dxa"/>
            <w:vAlign w:val="center"/>
          </w:tcPr>
          <w:p w:rsidR="00A5066F" w:rsidRPr="00655751" w:rsidRDefault="00A5066F" w:rsidP="00774069">
            <w:pPr>
              <w:spacing w:line="360" w:lineRule="auto"/>
              <w:jc w:val="center"/>
              <w:rPr>
                <w:color w:val="111111"/>
                <w:sz w:val="26"/>
                <w:szCs w:val="26"/>
              </w:rPr>
            </w:pPr>
            <w:r w:rsidRPr="00655751">
              <w:rPr>
                <w:color w:val="111111"/>
                <w:sz w:val="26"/>
                <w:szCs w:val="26"/>
              </w:rPr>
              <w:t>Повышение морального духа</w:t>
            </w:r>
          </w:p>
        </w:tc>
        <w:tc>
          <w:tcPr>
            <w:tcW w:w="5143" w:type="dxa"/>
            <w:vAlign w:val="center"/>
          </w:tcPr>
          <w:p w:rsidR="00A5066F" w:rsidRPr="00655751" w:rsidRDefault="00A5066F" w:rsidP="00774069">
            <w:pPr>
              <w:spacing w:line="360" w:lineRule="auto"/>
              <w:jc w:val="center"/>
              <w:rPr>
                <w:color w:val="111111"/>
                <w:sz w:val="26"/>
                <w:szCs w:val="26"/>
              </w:rPr>
            </w:pPr>
            <w:r w:rsidRPr="00655751">
              <w:rPr>
                <w:color w:val="111111"/>
                <w:sz w:val="26"/>
                <w:szCs w:val="26"/>
              </w:rPr>
              <w:t>Увеличение уверенности в себе</w:t>
            </w:r>
            <w:r w:rsidRPr="00655751">
              <w:rPr>
                <w:color w:val="111111"/>
                <w:sz w:val="26"/>
                <w:szCs w:val="26"/>
              </w:rPr>
              <w:br/>
              <w:t>Ощущение заботы компании</w:t>
            </w:r>
          </w:p>
        </w:tc>
      </w:tr>
      <w:tr w:rsidR="00A5066F" w:rsidRPr="00655751">
        <w:tc>
          <w:tcPr>
            <w:tcW w:w="4428" w:type="dxa"/>
            <w:vAlign w:val="center"/>
          </w:tcPr>
          <w:p w:rsidR="00A5066F" w:rsidRPr="00655751" w:rsidRDefault="00A5066F" w:rsidP="00774069">
            <w:pPr>
              <w:spacing w:line="360" w:lineRule="auto"/>
              <w:jc w:val="center"/>
              <w:rPr>
                <w:color w:val="111111"/>
                <w:sz w:val="26"/>
                <w:szCs w:val="26"/>
              </w:rPr>
            </w:pPr>
            <w:r w:rsidRPr="00655751">
              <w:rPr>
                <w:color w:val="111111"/>
                <w:sz w:val="26"/>
                <w:szCs w:val="26"/>
              </w:rPr>
              <w:t>Усовершенствование обратной связи</w:t>
            </w:r>
          </w:p>
        </w:tc>
        <w:tc>
          <w:tcPr>
            <w:tcW w:w="5143" w:type="dxa"/>
            <w:vAlign w:val="center"/>
          </w:tcPr>
          <w:p w:rsidR="00A5066F" w:rsidRPr="00655751" w:rsidRDefault="00A5066F" w:rsidP="00774069">
            <w:pPr>
              <w:spacing w:line="360" w:lineRule="auto"/>
              <w:jc w:val="center"/>
              <w:rPr>
                <w:color w:val="111111"/>
                <w:sz w:val="26"/>
                <w:szCs w:val="26"/>
              </w:rPr>
            </w:pPr>
            <w:r w:rsidRPr="00655751">
              <w:rPr>
                <w:color w:val="111111"/>
                <w:sz w:val="26"/>
                <w:szCs w:val="26"/>
              </w:rPr>
              <w:t>Получение оперативной информации о рынках, клиентах, конкурентах</w:t>
            </w:r>
          </w:p>
        </w:tc>
      </w:tr>
      <w:tr w:rsidR="00A5066F" w:rsidRPr="00655751">
        <w:tc>
          <w:tcPr>
            <w:tcW w:w="4428" w:type="dxa"/>
            <w:vAlign w:val="center"/>
          </w:tcPr>
          <w:p w:rsidR="00A5066F" w:rsidRPr="00655751" w:rsidRDefault="00A5066F" w:rsidP="00774069">
            <w:pPr>
              <w:spacing w:line="360" w:lineRule="auto"/>
              <w:jc w:val="center"/>
              <w:rPr>
                <w:color w:val="111111"/>
                <w:sz w:val="26"/>
                <w:szCs w:val="26"/>
              </w:rPr>
            </w:pPr>
            <w:r w:rsidRPr="00655751">
              <w:rPr>
                <w:color w:val="111111"/>
                <w:sz w:val="26"/>
                <w:szCs w:val="26"/>
              </w:rPr>
              <w:t>Укрепление отношений с клиентами</w:t>
            </w:r>
          </w:p>
        </w:tc>
        <w:tc>
          <w:tcPr>
            <w:tcW w:w="5143" w:type="dxa"/>
            <w:vAlign w:val="center"/>
          </w:tcPr>
          <w:p w:rsidR="00A5066F" w:rsidRPr="00655751" w:rsidRDefault="00A5066F" w:rsidP="00774069">
            <w:pPr>
              <w:spacing w:line="360" w:lineRule="auto"/>
              <w:jc w:val="center"/>
              <w:rPr>
                <w:color w:val="111111"/>
                <w:sz w:val="26"/>
                <w:szCs w:val="26"/>
              </w:rPr>
            </w:pPr>
            <w:r w:rsidRPr="00655751">
              <w:rPr>
                <w:color w:val="111111"/>
                <w:sz w:val="26"/>
                <w:szCs w:val="26"/>
              </w:rPr>
              <w:t>Уменьшение конфликтов</w:t>
            </w:r>
            <w:r w:rsidRPr="00655751">
              <w:rPr>
                <w:color w:val="111111"/>
                <w:sz w:val="26"/>
                <w:szCs w:val="26"/>
              </w:rPr>
              <w:br/>
              <w:t>Увеличение лояльности покупателей</w:t>
            </w:r>
          </w:p>
        </w:tc>
      </w:tr>
      <w:tr w:rsidR="00A5066F" w:rsidRPr="00655751">
        <w:tc>
          <w:tcPr>
            <w:tcW w:w="4428" w:type="dxa"/>
            <w:vAlign w:val="center"/>
          </w:tcPr>
          <w:p w:rsidR="00A5066F" w:rsidRPr="00655751" w:rsidRDefault="00A5066F" w:rsidP="00774069">
            <w:pPr>
              <w:spacing w:line="360" w:lineRule="auto"/>
              <w:jc w:val="center"/>
              <w:rPr>
                <w:color w:val="111111"/>
                <w:sz w:val="26"/>
                <w:szCs w:val="26"/>
              </w:rPr>
            </w:pPr>
            <w:r w:rsidRPr="00655751">
              <w:rPr>
                <w:color w:val="111111"/>
                <w:sz w:val="26"/>
                <w:szCs w:val="26"/>
              </w:rPr>
              <w:t>Повышение способности к самоуправлению</w:t>
            </w:r>
          </w:p>
        </w:tc>
        <w:tc>
          <w:tcPr>
            <w:tcW w:w="5143" w:type="dxa"/>
            <w:vAlign w:val="center"/>
          </w:tcPr>
          <w:p w:rsidR="00A5066F" w:rsidRPr="00655751" w:rsidRDefault="00A5066F" w:rsidP="00774069">
            <w:pPr>
              <w:spacing w:line="360" w:lineRule="auto"/>
              <w:jc w:val="center"/>
              <w:rPr>
                <w:color w:val="111111"/>
                <w:sz w:val="26"/>
                <w:szCs w:val="26"/>
              </w:rPr>
            </w:pPr>
            <w:r w:rsidRPr="00655751">
              <w:rPr>
                <w:color w:val="111111"/>
                <w:sz w:val="26"/>
                <w:szCs w:val="26"/>
              </w:rPr>
              <w:t>Достижение большей продуктивности</w:t>
            </w:r>
            <w:r w:rsidRPr="00655751">
              <w:rPr>
                <w:color w:val="111111"/>
                <w:sz w:val="26"/>
                <w:szCs w:val="26"/>
              </w:rPr>
              <w:br/>
              <w:t>Увеличение потенциала</w:t>
            </w:r>
          </w:p>
        </w:tc>
      </w:tr>
    </w:tbl>
    <w:p w:rsidR="00A5066F" w:rsidRPr="00B94956" w:rsidRDefault="00A5066F" w:rsidP="00A5066F">
      <w:pPr>
        <w:pStyle w:val="a6"/>
        <w:spacing w:before="0" w:beforeAutospacing="0" w:after="0" w:afterAutospacing="0" w:line="360" w:lineRule="auto"/>
        <w:ind w:firstLine="540"/>
        <w:rPr>
          <w:color w:val="111111"/>
          <w:sz w:val="28"/>
          <w:szCs w:val="28"/>
        </w:rPr>
      </w:pPr>
      <w:r w:rsidRPr="00B94956">
        <w:rPr>
          <w:color w:val="111111"/>
          <w:sz w:val="28"/>
          <w:szCs w:val="28"/>
        </w:rPr>
        <w:t>Определение потребности в обучении.</w:t>
      </w:r>
      <w:r>
        <w:rPr>
          <w:color w:val="111111"/>
          <w:sz w:val="28"/>
          <w:szCs w:val="28"/>
        </w:rPr>
        <w:t xml:space="preserve"> Для этого необходимы следующие</w:t>
      </w:r>
      <w:r w:rsidRPr="00B94956">
        <w:rPr>
          <w:color w:val="111111"/>
          <w:sz w:val="28"/>
          <w:szCs w:val="28"/>
        </w:rPr>
        <w:t xml:space="preserve"> источники информации:</w:t>
      </w:r>
    </w:p>
    <w:p w:rsidR="00A5066F" w:rsidRPr="00B94956" w:rsidRDefault="00A5066F" w:rsidP="00A5066F">
      <w:pPr>
        <w:pStyle w:val="a6"/>
        <w:numPr>
          <w:ilvl w:val="0"/>
          <w:numId w:val="14"/>
        </w:numPr>
        <w:spacing w:before="0" w:beforeAutospacing="0" w:after="0" w:afterAutospacing="0" w:line="360" w:lineRule="auto"/>
        <w:jc w:val="both"/>
        <w:rPr>
          <w:color w:val="111111"/>
          <w:sz w:val="28"/>
          <w:szCs w:val="28"/>
        </w:rPr>
      </w:pPr>
      <w:r w:rsidRPr="00B94956">
        <w:rPr>
          <w:color w:val="111111"/>
          <w:sz w:val="28"/>
          <w:szCs w:val="28"/>
        </w:rPr>
        <w:t>результаты оценки по стандартам;</w:t>
      </w:r>
    </w:p>
    <w:p w:rsidR="00A5066F" w:rsidRPr="00B94956" w:rsidRDefault="00A5066F" w:rsidP="00A5066F">
      <w:pPr>
        <w:pStyle w:val="a6"/>
        <w:numPr>
          <w:ilvl w:val="0"/>
          <w:numId w:val="14"/>
        </w:numPr>
        <w:spacing w:before="0" w:beforeAutospacing="0" w:after="0" w:afterAutospacing="0" w:line="360" w:lineRule="auto"/>
        <w:jc w:val="both"/>
        <w:rPr>
          <w:color w:val="111111"/>
          <w:sz w:val="28"/>
          <w:szCs w:val="28"/>
        </w:rPr>
      </w:pPr>
      <w:r w:rsidRPr="00B94956">
        <w:rPr>
          <w:color w:val="111111"/>
          <w:sz w:val="28"/>
          <w:szCs w:val="28"/>
        </w:rPr>
        <w:t>результаты аттестации;</w:t>
      </w:r>
    </w:p>
    <w:p w:rsidR="00A5066F" w:rsidRPr="00B94956" w:rsidRDefault="00A5066F" w:rsidP="00A5066F">
      <w:pPr>
        <w:pStyle w:val="a6"/>
        <w:numPr>
          <w:ilvl w:val="0"/>
          <w:numId w:val="14"/>
        </w:numPr>
        <w:spacing w:before="0" w:beforeAutospacing="0" w:after="0" w:afterAutospacing="0" w:line="360" w:lineRule="auto"/>
        <w:jc w:val="both"/>
        <w:rPr>
          <w:color w:val="111111"/>
          <w:sz w:val="28"/>
          <w:szCs w:val="28"/>
        </w:rPr>
      </w:pPr>
      <w:r w:rsidRPr="00B94956">
        <w:rPr>
          <w:color w:val="111111"/>
          <w:sz w:val="28"/>
          <w:szCs w:val="28"/>
        </w:rPr>
        <w:t>личная беседа с сотрудниками;</w:t>
      </w:r>
    </w:p>
    <w:p w:rsidR="00A5066F" w:rsidRPr="00B94956" w:rsidRDefault="00A5066F" w:rsidP="00A5066F">
      <w:pPr>
        <w:pStyle w:val="a6"/>
        <w:numPr>
          <w:ilvl w:val="0"/>
          <w:numId w:val="14"/>
        </w:numPr>
        <w:spacing w:before="0" w:beforeAutospacing="0" w:after="0" w:afterAutospacing="0" w:line="360" w:lineRule="auto"/>
        <w:jc w:val="both"/>
        <w:rPr>
          <w:color w:val="111111"/>
          <w:sz w:val="28"/>
          <w:szCs w:val="28"/>
        </w:rPr>
      </w:pPr>
      <w:r w:rsidRPr="00B94956">
        <w:rPr>
          <w:color w:val="111111"/>
          <w:sz w:val="28"/>
          <w:szCs w:val="28"/>
        </w:rPr>
        <w:t>мнение руководства;</w:t>
      </w:r>
    </w:p>
    <w:p w:rsidR="00A5066F" w:rsidRPr="00B94956" w:rsidRDefault="00A5066F" w:rsidP="00A5066F">
      <w:pPr>
        <w:pStyle w:val="a6"/>
        <w:numPr>
          <w:ilvl w:val="0"/>
          <w:numId w:val="14"/>
        </w:numPr>
        <w:spacing w:before="0" w:beforeAutospacing="0" w:after="0" w:afterAutospacing="0" w:line="360" w:lineRule="auto"/>
        <w:jc w:val="both"/>
        <w:rPr>
          <w:color w:val="111111"/>
          <w:sz w:val="28"/>
          <w:szCs w:val="28"/>
        </w:rPr>
      </w:pPr>
      <w:r w:rsidRPr="00B94956">
        <w:rPr>
          <w:color w:val="111111"/>
          <w:sz w:val="28"/>
          <w:szCs w:val="28"/>
        </w:rPr>
        <w:t>анкетирование;</w:t>
      </w:r>
    </w:p>
    <w:p w:rsidR="00A5066F" w:rsidRPr="00B94956" w:rsidRDefault="00A5066F" w:rsidP="00A5066F">
      <w:pPr>
        <w:pStyle w:val="a6"/>
        <w:numPr>
          <w:ilvl w:val="0"/>
          <w:numId w:val="14"/>
        </w:numPr>
        <w:spacing w:before="0" w:beforeAutospacing="0" w:after="0" w:afterAutospacing="0" w:line="360" w:lineRule="auto"/>
        <w:jc w:val="both"/>
        <w:rPr>
          <w:color w:val="111111"/>
          <w:sz w:val="28"/>
          <w:szCs w:val="28"/>
        </w:rPr>
      </w:pPr>
      <w:r w:rsidRPr="00B94956">
        <w:rPr>
          <w:color w:val="111111"/>
          <w:sz w:val="28"/>
          <w:szCs w:val="28"/>
        </w:rPr>
        <w:t>обратная связь с клиентами.</w:t>
      </w:r>
    </w:p>
    <w:p w:rsidR="00A5066F" w:rsidRDefault="00A5066F" w:rsidP="00A5066F">
      <w:pPr>
        <w:pStyle w:val="a6"/>
        <w:spacing w:before="0" w:beforeAutospacing="0" w:after="0" w:afterAutospacing="0" w:line="360" w:lineRule="auto"/>
        <w:ind w:firstLine="540"/>
        <w:jc w:val="both"/>
        <w:rPr>
          <w:color w:val="111111"/>
          <w:sz w:val="28"/>
          <w:szCs w:val="28"/>
        </w:rPr>
      </w:pPr>
      <w:r w:rsidRPr="008F0CDA">
        <w:rPr>
          <w:color w:val="111111"/>
          <w:sz w:val="28"/>
          <w:szCs w:val="28"/>
        </w:rPr>
        <w:t>В соответствии с данными опросов полнос</w:t>
      </w:r>
      <w:r>
        <w:rPr>
          <w:color w:val="111111"/>
          <w:sz w:val="28"/>
          <w:szCs w:val="28"/>
        </w:rPr>
        <w:t>тью удовлетворены полученным об</w:t>
      </w:r>
      <w:r w:rsidRPr="008F0CDA">
        <w:rPr>
          <w:color w:val="111111"/>
          <w:sz w:val="28"/>
          <w:szCs w:val="28"/>
        </w:rPr>
        <w:t>разованием 18% российских работников, профессией — 46, творческими</w:t>
      </w:r>
      <w:r>
        <w:rPr>
          <w:color w:val="111111"/>
          <w:sz w:val="28"/>
          <w:szCs w:val="28"/>
        </w:rPr>
        <w:t xml:space="preserve"> возможно</w:t>
      </w:r>
      <w:r w:rsidRPr="008F0CDA">
        <w:rPr>
          <w:color w:val="111111"/>
          <w:sz w:val="28"/>
          <w:szCs w:val="28"/>
        </w:rPr>
        <w:t>стями — 22, профессиональным ростом — 18%. В этих условиях люди сами должны осознавать потребность в обучении</w:t>
      </w:r>
      <w:r w:rsidR="00261C75" w:rsidRPr="00261C75">
        <w:rPr>
          <w:color w:val="111111"/>
          <w:sz w:val="28"/>
          <w:szCs w:val="28"/>
        </w:rPr>
        <w:t>[4]</w:t>
      </w:r>
      <w:r w:rsidRPr="008F0CDA">
        <w:rPr>
          <w:color w:val="111111"/>
          <w:sz w:val="28"/>
          <w:szCs w:val="28"/>
        </w:rPr>
        <w:t>.</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Pr>
          <w:color w:val="111111"/>
          <w:sz w:val="28"/>
          <w:szCs w:val="28"/>
        </w:rPr>
        <w:t>П</w:t>
      </w:r>
      <w:r w:rsidRPr="00B94956">
        <w:rPr>
          <w:color w:val="111111"/>
          <w:sz w:val="28"/>
          <w:szCs w:val="28"/>
        </w:rPr>
        <w:t>оследовательность действий при определении потребности в обучении</w:t>
      </w:r>
      <w:r>
        <w:rPr>
          <w:color w:val="111111"/>
          <w:sz w:val="28"/>
          <w:szCs w:val="28"/>
        </w:rPr>
        <w:t>.</w:t>
      </w:r>
      <w:r>
        <w:rPr>
          <w:rStyle w:val="a5"/>
          <w:color w:val="111111"/>
          <w:sz w:val="28"/>
          <w:szCs w:val="28"/>
        </w:rPr>
        <w:footnoteReference w:id="5"/>
      </w:r>
    </w:p>
    <w:p w:rsidR="00A5066F" w:rsidRDefault="00A5066F" w:rsidP="00A5066F">
      <w:pPr>
        <w:pStyle w:val="a6"/>
        <w:numPr>
          <w:ilvl w:val="0"/>
          <w:numId w:val="17"/>
        </w:numPr>
        <w:tabs>
          <w:tab w:val="clear" w:pos="720"/>
          <w:tab w:val="num" w:pos="0"/>
        </w:tabs>
        <w:spacing w:before="0" w:beforeAutospacing="0" w:after="0" w:afterAutospacing="0" w:line="360" w:lineRule="auto"/>
        <w:ind w:left="0" w:firstLine="360"/>
        <w:jc w:val="both"/>
        <w:rPr>
          <w:color w:val="111111"/>
          <w:sz w:val="28"/>
          <w:szCs w:val="28"/>
        </w:rPr>
      </w:pPr>
      <w:r w:rsidRPr="00B94956">
        <w:rPr>
          <w:color w:val="111111"/>
          <w:sz w:val="28"/>
          <w:szCs w:val="28"/>
        </w:rPr>
        <w:t>Нужно проанализировать показател</w:t>
      </w:r>
      <w:r>
        <w:rPr>
          <w:color w:val="111111"/>
          <w:sz w:val="28"/>
          <w:szCs w:val="28"/>
        </w:rPr>
        <w:t>и работы каждого сотрудника.</w:t>
      </w:r>
    </w:p>
    <w:p w:rsidR="00A5066F" w:rsidRDefault="00A5066F" w:rsidP="00A5066F">
      <w:pPr>
        <w:pStyle w:val="a6"/>
        <w:numPr>
          <w:ilvl w:val="0"/>
          <w:numId w:val="17"/>
        </w:numPr>
        <w:tabs>
          <w:tab w:val="clear" w:pos="720"/>
          <w:tab w:val="num" w:pos="0"/>
        </w:tabs>
        <w:spacing w:before="0" w:beforeAutospacing="0" w:after="0" w:afterAutospacing="0" w:line="360" w:lineRule="auto"/>
        <w:ind w:left="0" w:firstLine="360"/>
        <w:jc w:val="both"/>
        <w:rPr>
          <w:color w:val="111111"/>
          <w:sz w:val="28"/>
          <w:szCs w:val="28"/>
        </w:rPr>
      </w:pPr>
      <w:r w:rsidRPr="00B94956">
        <w:rPr>
          <w:color w:val="111111"/>
          <w:sz w:val="28"/>
          <w:szCs w:val="28"/>
        </w:rPr>
        <w:t>В результате анализа нужно выявить сильные</w:t>
      </w:r>
      <w:r>
        <w:rPr>
          <w:color w:val="111111"/>
          <w:sz w:val="28"/>
          <w:szCs w:val="28"/>
        </w:rPr>
        <w:t xml:space="preserve"> и слабые стороны у каждого.</w:t>
      </w:r>
    </w:p>
    <w:p w:rsidR="00A5066F" w:rsidRDefault="00A5066F" w:rsidP="00A5066F">
      <w:pPr>
        <w:pStyle w:val="a6"/>
        <w:numPr>
          <w:ilvl w:val="0"/>
          <w:numId w:val="17"/>
        </w:numPr>
        <w:tabs>
          <w:tab w:val="clear" w:pos="720"/>
          <w:tab w:val="num" w:pos="0"/>
        </w:tabs>
        <w:spacing w:before="0" w:beforeAutospacing="0" w:after="0" w:afterAutospacing="0" w:line="360" w:lineRule="auto"/>
        <w:ind w:left="0" w:firstLine="360"/>
        <w:jc w:val="both"/>
        <w:rPr>
          <w:color w:val="111111"/>
          <w:sz w:val="28"/>
          <w:szCs w:val="28"/>
        </w:rPr>
      </w:pPr>
      <w:r w:rsidRPr="00B94956">
        <w:rPr>
          <w:color w:val="111111"/>
          <w:sz w:val="28"/>
          <w:szCs w:val="28"/>
        </w:rPr>
        <w:t xml:space="preserve">Очень важно добиться от сотрудников признания того, что у них имеются слабые места в работе. Если признания не удастся добиться, все остальное будет бесполезным. Люди будут твердить, что у них все в порядке и ничему учиться не нужно. </w:t>
      </w:r>
    </w:p>
    <w:p w:rsidR="00A5066F" w:rsidRDefault="00A5066F" w:rsidP="00A5066F">
      <w:pPr>
        <w:pStyle w:val="a6"/>
        <w:numPr>
          <w:ilvl w:val="0"/>
          <w:numId w:val="17"/>
        </w:numPr>
        <w:tabs>
          <w:tab w:val="clear" w:pos="720"/>
          <w:tab w:val="num" w:pos="0"/>
        </w:tabs>
        <w:spacing w:before="0" w:beforeAutospacing="0" w:after="0" w:afterAutospacing="0" w:line="360" w:lineRule="auto"/>
        <w:ind w:left="0" w:firstLine="360"/>
        <w:jc w:val="both"/>
        <w:rPr>
          <w:color w:val="111111"/>
          <w:sz w:val="28"/>
          <w:szCs w:val="28"/>
        </w:rPr>
      </w:pPr>
      <w:r w:rsidRPr="00B94956">
        <w:rPr>
          <w:color w:val="111111"/>
          <w:sz w:val="28"/>
          <w:szCs w:val="28"/>
        </w:rPr>
        <w:t>Обсудить с ним, что он(а) може</w:t>
      </w:r>
      <w:r>
        <w:rPr>
          <w:color w:val="111111"/>
          <w:sz w:val="28"/>
          <w:szCs w:val="28"/>
        </w:rPr>
        <w:t>т получить после подготовки.</w:t>
      </w:r>
    </w:p>
    <w:p w:rsidR="00A5066F" w:rsidRDefault="00A5066F" w:rsidP="00A5066F">
      <w:pPr>
        <w:pStyle w:val="a6"/>
        <w:numPr>
          <w:ilvl w:val="0"/>
          <w:numId w:val="17"/>
        </w:numPr>
        <w:tabs>
          <w:tab w:val="clear" w:pos="720"/>
          <w:tab w:val="num" w:pos="0"/>
        </w:tabs>
        <w:spacing w:before="0" w:beforeAutospacing="0" w:after="0" w:afterAutospacing="0" w:line="360" w:lineRule="auto"/>
        <w:ind w:left="0" w:firstLine="360"/>
        <w:jc w:val="both"/>
        <w:rPr>
          <w:color w:val="111111"/>
          <w:sz w:val="28"/>
          <w:szCs w:val="28"/>
        </w:rPr>
      </w:pPr>
      <w:r w:rsidRPr="00B94956">
        <w:rPr>
          <w:color w:val="111111"/>
          <w:sz w:val="28"/>
          <w:szCs w:val="28"/>
        </w:rPr>
        <w:t>Получить согласие на подготовку. То есть услышать от человека нечто вроде «я готов учиться».</w:t>
      </w:r>
    </w:p>
    <w:p w:rsidR="00A5066F" w:rsidRPr="003B415B" w:rsidRDefault="00A5066F" w:rsidP="00AB1588">
      <w:pPr>
        <w:pStyle w:val="a6"/>
        <w:spacing w:before="0" w:beforeAutospacing="0" w:after="0" w:afterAutospacing="0" w:line="360" w:lineRule="auto"/>
        <w:ind w:firstLine="540"/>
        <w:jc w:val="both"/>
        <w:rPr>
          <w:color w:val="111111"/>
          <w:sz w:val="28"/>
          <w:szCs w:val="28"/>
        </w:rPr>
      </w:pPr>
      <w:r>
        <w:rPr>
          <w:color w:val="111111"/>
          <w:sz w:val="28"/>
          <w:szCs w:val="28"/>
        </w:rPr>
        <w:t>Р</w:t>
      </w:r>
      <w:r w:rsidRPr="003B415B">
        <w:rPr>
          <w:color w:val="111111"/>
          <w:sz w:val="28"/>
          <w:szCs w:val="28"/>
        </w:rPr>
        <w:t>езультаты исследования, которое провел Национальный институт непрерывного обучения взрослых из Великобритании (</w:t>
      </w:r>
      <w:r w:rsidRPr="003B415B">
        <w:rPr>
          <w:color w:val="111111"/>
          <w:sz w:val="28"/>
          <w:szCs w:val="28"/>
          <w:lang w:val="en-US"/>
        </w:rPr>
        <w:t>National</w:t>
      </w:r>
      <w:r w:rsidRPr="003B415B">
        <w:rPr>
          <w:color w:val="111111"/>
          <w:sz w:val="28"/>
          <w:szCs w:val="28"/>
        </w:rPr>
        <w:t xml:space="preserve"> </w:t>
      </w:r>
      <w:r w:rsidRPr="003B415B">
        <w:rPr>
          <w:color w:val="111111"/>
          <w:sz w:val="28"/>
          <w:szCs w:val="28"/>
          <w:lang w:val="en-US"/>
        </w:rPr>
        <w:t>Institute</w:t>
      </w:r>
      <w:r w:rsidRPr="003B415B">
        <w:rPr>
          <w:color w:val="111111"/>
          <w:sz w:val="28"/>
          <w:szCs w:val="28"/>
        </w:rPr>
        <w:t xml:space="preserve"> </w:t>
      </w:r>
      <w:r w:rsidRPr="003B415B">
        <w:rPr>
          <w:color w:val="111111"/>
          <w:sz w:val="28"/>
          <w:szCs w:val="28"/>
          <w:lang w:val="en-US"/>
        </w:rPr>
        <w:t>of</w:t>
      </w:r>
      <w:r w:rsidRPr="003B415B">
        <w:rPr>
          <w:color w:val="111111"/>
          <w:sz w:val="28"/>
          <w:szCs w:val="28"/>
        </w:rPr>
        <w:t xml:space="preserve"> </w:t>
      </w:r>
      <w:r w:rsidRPr="003B415B">
        <w:rPr>
          <w:color w:val="111111"/>
          <w:sz w:val="28"/>
          <w:szCs w:val="28"/>
          <w:lang w:val="en-US"/>
        </w:rPr>
        <w:t>Adult</w:t>
      </w:r>
      <w:r w:rsidRPr="003B415B">
        <w:rPr>
          <w:color w:val="111111"/>
          <w:sz w:val="28"/>
          <w:szCs w:val="28"/>
        </w:rPr>
        <w:t xml:space="preserve"> </w:t>
      </w:r>
      <w:r w:rsidRPr="003B415B">
        <w:rPr>
          <w:color w:val="111111"/>
          <w:sz w:val="28"/>
          <w:szCs w:val="28"/>
          <w:lang w:val="en-US"/>
        </w:rPr>
        <w:t>Continuing</w:t>
      </w:r>
      <w:r w:rsidRPr="003B415B">
        <w:rPr>
          <w:color w:val="111111"/>
          <w:sz w:val="28"/>
          <w:szCs w:val="28"/>
        </w:rPr>
        <w:t xml:space="preserve"> </w:t>
      </w:r>
      <w:r w:rsidRPr="003B415B">
        <w:rPr>
          <w:color w:val="111111"/>
          <w:sz w:val="28"/>
          <w:szCs w:val="28"/>
          <w:lang w:val="en-US"/>
        </w:rPr>
        <w:t>Education</w:t>
      </w:r>
      <w:r w:rsidRPr="003B415B">
        <w:rPr>
          <w:color w:val="111111"/>
          <w:sz w:val="28"/>
          <w:szCs w:val="28"/>
        </w:rPr>
        <w:t xml:space="preserve">, </w:t>
      </w:r>
      <w:r w:rsidRPr="003B415B">
        <w:rPr>
          <w:color w:val="111111"/>
          <w:sz w:val="28"/>
          <w:szCs w:val="28"/>
          <w:lang w:val="en-US"/>
        </w:rPr>
        <w:t>UK</w:t>
      </w:r>
      <w:r w:rsidRPr="003B415B">
        <w:rPr>
          <w:color w:val="111111"/>
          <w:sz w:val="28"/>
          <w:szCs w:val="28"/>
        </w:rPr>
        <w:t>)</w:t>
      </w:r>
      <w:r>
        <w:rPr>
          <w:color w:val="111111"/>
          <w:sz w:val="28"/>
          <w:szCs w:val="28"/>
        </w:rPr>
        <w:t xml:space="preserve">, свидетельствуют: </w:t>
      </w:r>
      <w:r w:rsidRPr="007A202C">
        <w:rPr>
          <w:color w:val="111111"/>
          <w:sz w:val="28"/>
          <w:szCs w:val="28"/>
        </w:rPr>
        <w:t>чем старше сотрудники,</w:t>
      </w:r>
      <w:r>
        <w:rPr>
          <w:color w:val="111111"/>
          <w:sz w:val="28"/>
          <w:szCs w:val="28"/>
        </w:rPr>
        <w:t xml:space="preserve"> </w:t>
      </w:r>
      <w:r w:rsidRPr="007A202C">
        <w:rPr>
          <w:color w:val="111111"/>
          <w:sz w:val="28"/>
          <w:szCs w:val="28"/>
        </w:rPr>
        <w:t xml:space="preserve">тем более ответственно </w:t>
      </w:r>
      <w:r>
        <w:rPr>
          <w:color w:val="111111"/>
          <w:sz w:val="28"/>
          <w:szCs w:val="28"/>
        </w:rPr>
        <w:t xml:space="preserve">они </w:t>
      </w:r>
      <w:r w:rsidRPr="007A202C">
        <w:rPr>
          <w:color w:val="111111"/>
          <w:sz w:val="28"/>
          <w:szCs w:val="28"/>
        </w:rPr>
        <w:t>относятся к своему обучению и развитию</w:t>
      </w:r>
      <w:r w:rsidRPr="003B415B">
        <w:rPr>
          <w:color w:val="111111"/>
          <w:sz w:val="28"/>
          <w:szCs w:val="28"/>
        </w:rPr>
        <w:t>. 28 % опрошенных из самой молодой категории сотрудников (17-19 лет) отметили, что ответственность за их обучение и развитие лежит на них самих. Для сравнения, 41 % сотрудников, принадлежащих возрастной категории старше 55 лет, разделяют эту точку зрения. 36 % из 2076 опрошенных сотрудников из средневозрастной категории сказали, что берут на себя ответственность за свое обучение и развитие. Каждый пятый (21 %) респондент полагает, что ответственность за это лежит</w:t>
      </w:r>
      <w:r>
        <w:rPr>
          <w:color w:val="111111"/>
          <w:sz w:val="28"/>
          <w:szCs w:val="28"/>
        </w:rPr>
        <w:t xml:space="preserve"> </w:t>
      </w:r>
      <w:r w:rsidRPr="003B415B">
        <w:rPr>
          <w:color w:val="111111"/>
          <w:sz w:val="28"/>
          <w:szCs w:val="28"/>
        </w:rPr>
        <w:t>на плечах работодателя. 40 % полагают, что ответственность надо поделить между работодателем и самими сотрудниками. По данным исследования, сотрудники, имеющие более низкую квалификацию, чаще перекладывают</w:t>
      </w:r>
      <w:r>
        <w:rPr>
          <w:color w:val="111111"/>
          <w:sz w:val="28"/>
          <w:szCs w:val="28"/>
        </w:rPr>
        <w:t xml:space="preserve"> </w:t>
      </w:r>
      <w:r w:rsidRPr="003B415B">
        <w:rPr>
          <w:color w:val="111111"/>
          <w:sz w:val="28"/>
          <w:szCs w:val="28"/>
        </w:rPr>
        <w:t>ответственность за свое развитие на работодателя.</w:t>
      </w:r>
    </w:p>
    <w:p w:rsidR="00261C75" w:rsidRPr="00261C75" w:rsidRDefault="00A5066F" w:rsidP="00AB1588">
      <w:pPr>
        <w:pStyle w:val="a6"/>
        <w:spacing w:before="0" w:beforeAutospacing="0" w:after="0" w:afterAutospacing="0" w:line="360" w:lineRule="auto"/>
        <w:ind w:firstLine="539"/>
        <w:jc w:val="both"/>
        <w:rPr>
          <w:sz w:val="28"/>
          <w:szCs w:val="28"/>
        </w:rPr>
      </w:pPr>
      <w:r w:rsidRPr="00AB1588">
        <w:rPr>
          <w:sz w:val="28"/>
          <w:szCs w:val="28"/>
        </w:rPr>
        <w:t>Согласно исследованиям предприятий Саратовской области обучение персонала не является на данный момент приоритетной задачей руководства большинства компаний. На вопрос «Проводится ли у вас обучение и развитие персо</w:t>
      </w:r>
      <w:r w:rsidRPr="00AB1588">
        <w:rPr>
          <w:sz w:val="28"/>
          <w:szCs w:val="28"/>
        </w:rPr>
        <w:softHyphen/>
        <w:t>нала?» получены следующие ответы. На рынке промышленных предприятий занимаются обучением персонала постоянно 54% опрошенных предприятий; 38% обучают персонал, однако нерегу</w:t>
      </w:r>
      <w:r w:rsidRPr="00AB1588">
        <w:rPr>
          <w:sz w:val="28"/>
          <w:szCs w:val="28"/>
        </w:rPr>
        <w:softHyphen/>
        <w:t>лярно; 8% предприятий обучением персонала не занимаются сов</w:t>
      </w:r>
      <w:r w:rsidRPr="00AB1588">
        <w:rPr>
          <w:sz w:val="28"/>
          <w:szCs w:val="28"/>
        </w:rPr>
        <w:softHyphen/>
        <w:t>сем. На тот же самый вопрос на предприятиях торговли и сферы ус</w:t>
      </w:r>
      <w:r w:rsidRPr="00AB1588">
        <w:rPr>
          <w:sz w:val="28"/>
          <w:szCs w:val="28"/>
        </w:rPr>
        <w:softHyphen/>
        <w:t>луг получены следующие ответы. Занимаются обучением персонала постоянно 46% опрошенных предприятий; 46% занимаются обучением, однако нерегулярно; 8% предприятий не занимаются обучением</w:t>
      </w:r>
      <w:r w:rsidR="00261C75" w:rsidRPr="008A297A">
        <w:rPr>
          <w:color w:val="111111"/>
          <w:sz w:val="28"/>
          <w:szCs w:val="28"/>
        </w:rPr>
        <w:t>[</w:t>
      </w:r>
      <w:r w:rsidR="00261C75" w:rsidRPr="00261C75">
        <w:rPr>
          <w:color w:val="111111"/>
          <w:sz w:val="28"/>
          <w:szCs w:val="28"/>
        </w:rPr>
        <w:t>15</w:t>
      </w:r>
      <w:r w:rsidR="00261C75" w:rsidRPr="008A297A">
        <w:rPr>
          <w:color w:val="111111"/>
          <w:sz w:val="28"/>
          <w:szCs w:val="28"/>
        </w:rPr>
        <w:t>]</w:t>
      </w:r>
      <w:r w:rsidRPr="00AB1588">
        <w:rPr>
          <w:sz w:val="28"/>
          <w:szCs w:val="28"/>
        </w:rPr>
        <w:t xml:space="preserve">. </w:t>
      </w:r>
    </w:p>
    <w:p w:rsidR="00AB1588" w:rsidRPr="00261C75" w:rsidRDefault="00A5066F" w:rsidP="00AB1588">
      <w:pPr>
        <w:pStyle w:val="a6"/>
        <w:spacing w:before="0" w:beforeAutospacing="0" w:after="0" w:afterAutospacing="0" w:line="360" w:lineRule="auto"/>
        <w:ind w:firstLine="539"/>
        <w:jc w:val="both"/>
        <w:rPr>
          <w:sz w:val="28"/>
          <w:szCs w:val="28"/>
        </w:rPr>
      </w:pPr>
      <w:r w:rsidRPr="00AB1588">
        <w:rPr>
          <w:sz w:val="28"/>
          <w:szCs w:val="28"/>
        </w:rPr>
        <w:t>Удельные затраты на обучение персонала и количество обу</w:t>
      </w:r>
      <w:r w:rsidRPr="00AB1588">
        <w:rPr>
          <w:sz w:val="28"/>
          <w:szCs w:val="28"/>
        </w:rPr>
        <w:softHyphen/>
        <w:t xml:space="preserve">ченных сотрудников от общей численности персонала в </w:t>
      </w:r>
      <w:smartTag w:uri="urn:schemas-microsoft-com:office:smarttags" w:element="metricconverter">
        <w:smartTagPr>
          <w:attr w:name="ProductID" w:val="2006 г"/>
        </w:smartTagPr>
        <w:r w:rsidRPr="00AB1588">
          <w:rPr>
            <w:sz w:val="28"/>
            <w:szCs w:val="28"/>
          </w:rPr>
          <w:t>2006 г</w:t>
        </w:r>
      </w:smartTag>
      <w:r w:rsidRPr="00AB1588">
        <w:rPr>
          <w:sz w:val="28"/>
          <w:szCs w:val="28"/>
        </w:rPr>
        <w:t xml:space="preserve">. на промышленных предприятиях, предприятиях торговли и сферы услуг показаны на рис. </w:t>
      </w:r>
      <w:r w:rsidR="00AB1588" w:rsidRPr="00AB1588">
        <w:rPr>
          <w:sz w:val="28"/>
          <w:szCs w:val="28"/>
        </w:rPr>
        <w:t>3</w:t>
      </w:r>
      <w:r w:rsidRPr="00AB1588">
        <w:rPr>
          <w:sz w:val="28"/>
          <w:szCs w:val="28"/>
        </w:rPr>
        <w:t xml:space="preserve"> и </w:t>
      </w:r>
      <w:r w:rsidR="00AB1588" w:rsidRPr="00AB1588">
        <w:rPr>
          <w:sz w:val="28"/>
          <w:szCs w:val="28"/>
        </w:rPr>
        <w:t>4.</w:t>
      </w:r>
    </w:p>
    <w:p w:rsidR="008A297A" w:rsidRPr="000B6C8E" w:rsidRDefault="00F82121" w:rsidP="000B6C8E">
      <w:pPr>
        <w:pStyle w:val="a6"/>
        <w:spacing w:before="0" w:beforeAutospacing="0" w:after="0" w:afterAutospacing="0" w:line="360" w:lineRule="auto"/>
        <w:ind w:firstLine="539"/>
        <w:jc w:val="center"/>
      </w:pPr>
      <w:r>
        <w:pict>
          <v:shape id="_x0000_i1026" type="#_x0000_t75" style="width:333pt;height:168.75pt">
            <v:imagedata r:id="rId8" o:title=""/>
          </v:shape>
        </w:pict>
      </w:r>
    </w:p>
    <w:p w:rsidR="008A297A" w:rsidRPr="008A297A" w:rsidRDefault="008A297A" w:rsidP="00D45832">
      <w:pPr>
        <w:pStyle w:val="a6"/>
        <w:spacing w:before="0" w:beforeAutospacing="0" w:after="0" w:afterAutospacing="0" w:line="360" w:lineRule="auto"/>
        <w:ind w:firstLine="540"/>
        <w:jc w:val="center"/>
        <w:rPr>
          <w:color w:val="111111"/>
          <w:sz w:val="28"/>
          <w:szCs w:val="28"/>
          <w:lang w:val="en-US"/>
        </w:rPr>
      </w:pPr>
      <w:r w:rsidRPr="008A297A">
        <w:rPr>
          <w:sz w:val="28"/>
          <w:szCs w:val="28"/>
        </w:rPr>
        <w:t>Рис. 3. Инвестиции в обучение одного сотрудника</w:t>
      </w:r>
    </w:p>
    <w:p w:rsidR="00A5066F" w:rsidRPr="008A297A" w:rsidRDefault="00A5066F" w:rsidP="00AB1588">
      <w:pPr>
        <w:pStyle w:val="a6"/>
        <w:spacing w:before="0" w:beforeAutospacing="0" w:after="0" w:afterAutospacing="0" w:line="360" w:lineRule="auto"/>
        <w:ind w:firstLine="539"/>
        <w:jc w:val="both"/>
        <w:rPr>
          <w:sz w:val="28"/>
          <w:szCs w:val="28"/>
          <w:lang w:val="en-US"/>
        </w:rPr>
      </w:pPr>
      <w:r w:rsidRPr="008A297A">
        <w:rPr>
          <w:sz w:val="28"/>
          <w:szCs w:val="28"/>
        </w:rPr>
        <w:t xml:space="preserve">Как видно из диаграммы на рис. </w:t>
      </w:r>
      <w:r w:rsidR="00AB1588" w:rsidRPr="008A297A">
        <w:rPr>
          <w:sz w:val="28"/>
          <w:szCs w:val="28"/>
        </w:rPr>
        <w:t>3</w:t>
      </w:r>
      <w:r w:rsidRPr="008A297A">
        <w:rPr>
          <w:sz w:val="28"/>
          <w:szCs w:val="28"/>
        </w:rPr>
        <w:t>, на более чем 65% промышленных предприятий тратится на обучение одного сотрудника не более 5000 руб. в год. Для предприятий торговли и сферы услуг наблюдается более неоднородная картина: для порядка 40% предприятий затраты на обучение одного сотрудника также не превышают 5000 руб., однако на 17% предприятий удельные затраты увеличиваются до 13 тыс. руб., на 10% предприятий — до 3</w:t>
      </w:r>
      <w:r w:rsidR="00C20A7A">
        <w:rPr>
          <w:sz w:val="28"/>
          <w:szCs w:val="28"/>
        </w:rPr>
        <w:t xml:space="preserve">0 </w:t>
      </w:r>
      <w:r w:rsidRPr="008A297A">
        <w:rPr>
          <w:sz w:val="28"/>
          <w:szCs w:val="28"/>
        </w:rPr>
        <w:t>тыс. руб. На одном предприятии из 59 опрошенных данные затраты составили 42 тыс. руб. на одного обученного сотрудника. Руководство этих компаний, понимая, что корпоративная культура, стандарты обслуживания клиентов, уровень подготовки персонала дают им основной прибавочный продукт, инвестируют в персонал в целом большие денежные средства, чем на промы</w:t>
      </w:r>
      <w:r w:rsidRPr="008A297A">
        <w:rPr>
          <w:sz w:val="28"/>
          <w:szCs w:val="28"/>
        </w:rPr>
        <w:softHyphen/>
        <w:t>шленных предприятиях.</w:t>
      </w:r>
    </w:p>
    <w:p w:rsidR="00AB1588" w:rsidRPr="000B6C8E" w:rsidRDefault="00F82121" w:rsidP="00AB1588">
      <w:pPr>
        <w:pStyle w:val="a6"/>
        <w:spacing w:before="0" w:beforeAutospacing="0" w:after="0" w:afterAutospacing="0" w:line="360" w:lineRule="auto"/>
        <w:jc w:val="center"/>
      </w:pPr>
      <w:r>
        <w:pict>
          <v:shape id="_x0000_i1027" type="#_x0000_t75" style="width:321pt;height:189pt">
            <v:imagedata r:id="rId9" o:title=""/>
          </v:shape>
        </w:pict>
      </w:r>
    </w:p>
    <w:p w:rsidR="008A297A" w:rsidRPr="000B6C8E" w:rsidRDefault="00AB1588" w:rsidP="000B6C8E">
      <w:pPr>
        <w:widowControl w:val="0"/>
        <w:autoSpaceDE w:val="0"/>
        <w:autoSpaceDN w:val="0"/>
        <w:adjustRightInd w:val="0"/>
        <w:spacing w:line="360" w:lineRule="auto"/>
        <w:jc w:val="center"/>
        <w:rPr>
          <w:sz w:val="28"/>
          <w:szCs w:val="28"/>
        </w:rPr>
      </w:pPr>
      <w:r w:rsidRPr="00AB1588">
        <w:rPr>
          <w:sz w:val="28"/>
          <w:szCs w:val="28"/>
        </w:rPr>
        <w:t>Рис. 4. Количество обученных сотрудников от общей численности персонала</w:t>
      </w:r>
    </w:p>
    <w:p w:rsidR="00A5066F" w:rsidRDefault="00AB1588" w:rsidP="00A5066F">
      <w:pPr>
        <w:pStyle w:val="a6"/>
        <w:spacing w:before="0" w:beforeAutospacing="0" w:after="0" w:afterAutospacing="0" w:line="360" w:lineRule="auto"/>
        <w:ind w:firstLine="540"/>
        <w:jc w:val="both"/>
        <w:rPr>
          <w:color w:val="111111"/>
          <w:sz w:val="28"/>
          <w:szCs w:val="28"/>
        </w:rPr>
      </w:pPr>
      <w:r>
        <w:rPr>
          <w:color w:val="111111"/>
          <w:sz w:val="28"/>
          <w:szCs w:val="28"/>
        </w:rPr>
        <w:t xml:space="preserve">Как видно из диаграммы на рис. </w:t>
      </w:r>
      <w:r w:rsidRPr="00AB1588">
        <w:rPr>
          <w:color w:val="111111"/>
          <w:sz w:val="28"/>
          <w:szCs w:val="28"/>
        </w:rPr>
        <w:t>4</w:t>
      </w:r>
      <w:r w:rsidR="00A5066F" w:rsidRPr="00953855">
        <w:rPr>
          <w:color w:val="111111"/>
          <w:sz w:val="28"/>
          <w:szCs w:val="28"/>
        </w:rPr>
        <w:t>, порядка 50% опрошенных промышленных предприятий об</w:t>
      </w:r>
      <w:r w:rsidR="00A5066F">
        <w:rPr>
          <w:color w:val="111111"/>
          <w:sz w:val="28"/>
          <w:szCs w:val="28"/>
        </w:rPr>
        <w:t>учают в год где-то десятую — пя</w:t>
      </w:r>
      <w:r w:rsidR="00A5066F" w:rsidRPr="00953855">
        <w:rPr>
          <w:color w:val="111111"/>
          <w:sz w:val="28"/>
          <w:szCs w:val="28"/>
        </w:rPr>
        <w:t>тую часть своего персонала. Для предприятий торговли и сферы услуг этот показатель несколько больше, хотя в целом тенденции совладают — обучение нельзя назвать массовым. Только меньше чем десятая часть предприятий обучают от 70 до 90% своего персонала. Связно это с тем, что 8 промышленных предприятий и 5 предприятий сферы услуг умеют собственные учебные центры (УЦ). Содержание подобного УЦ обходится предприятиям в сред</w:t>
      </w:r>
      <w:r w:rsidR="00A5066F" w:rsidRPr="00953855">
        <w:rPr>
          <w:color w:val="111111"/>
          <w:sz w:val="28"/>
          <w:szCs w:val="28"/>
        </w:rPr>
        <w:softHyphen/>
        <w:t>нем в 5-9 млн. руб. в год, однако позволяет, не прибегая к услугам сторонних организаций, обучать сотни, а порой и тысячи сотруд</w:t>
      </w:r>
      <w:r w:rsidR="00A5066F" w:rsidRPr="00953855">
        <w:rPr>
          <w:color w:val="111111"/>
          <w:sz w:val="28"/>
          <w:szCs w:val="28"/>
        </w:rPr>
        <w:softHyphen/>
        <w:t>ников.</w:t>
      </w:r>
    </w:p>
    <w:p w:rsidR="00A5066F" w:rsidRPr="00A91C7E" w:rsidRDefault="00A5066F" w:rsidP="00A5066F">
      <w:pPr>
        <w:pStyle w:val="a6"/>
        <w:spacing w:before="0" w:beforeAutospacing="0" w:after="0" w:afterAutospacing="0" w:line="360" w:lineRule="auto"/>
        <w:ind w:firstLine="540"/>
        <w:jc w:val="both"/>
        <w:rPr>
          <w:color w:val="111111"/>
          <w:sz w:val="28"/>
          <w:szCs w:val="28"/>
        </w:rPr>
      </w:pPr>
      <w:r w:rsidRPr="00A91C7E">
        <w:rPr>
          <w:color w:val="111111"/>
          <w:sz w:val="28"/>
          <w:szCs w:val="28"/>
        </w:rPr>
        <w:t>Основными разновидностями обучения работников на производстве согласно российскому законодательству являются индивидуальная, групповая и курсовая подготовка.</w:t>
      </w:r>
    </w:p>
    <w:p w:rsidR="00A5066F" w:rsidRPr="00A91C7E" w:rsidRDefault="00A5066F" w:rsidP="00A5066F">
      <w:pPr>
        <w:pStyle w:val="a6"/>
        <w:spacing w:before="0" w:beforeAutospacing="0" w:after="0" w:afterAutospacing="0" w:line="360" w:lineRule="auto"/>
        <w:ind w:firstLine="540"/>
        <w:jc w:val="both"/>
        <w:rPr>
          <w:color w:val="111111"/>
          <w:sz w:val="28"/>
          <w:szCs w:val="28"/>
        </w:rPr>
      </w:pPr>
      <w:r w:rsidRPr="00A91C7E">
        <w:rPr>
          <w:color w:val="111111"/>
          <w:sz w:val="28"/>
          <w:szCs w:val="28"/>
        </w:rPr>
        <w:t>При индивидуальном методе обучающегося</w:t>
      </w:r>
      <w:r w:rsidR="00BD7EB2">
        <w:rPr>
          <w:color w:val="111111"/>
          <w:sz w:val="28"/>
          <w:szCs w:val="28"/>
        </w:rPr>
        <w:t xml:space="preserve"> либо прикрепляют к квалифициро</w:t>
      </w:r>
      <w:r w:rsidRPr="00A91C7E">
        <w:rPr>
          <w:color w:val="111111"/>
          <w:sz w:val="28"/>
          <w:szCs w:val="28"/>
        </w:rPr>
        <w:t>ванному работнику</w:t>
      </w:r>
      <w:r>
        <w:rPr>
          <w:color w:val="111111"/>
          <w:sz w:val="28"/>
          <w:szCs w:val="28"/>
        </w:rPr>
        <w:t>,</w:t>
      </w:r>
      <w:r w:rsidRPr="00A91C7E">
        <w:rPr>
          <w:color w:val="111111"/>
          <w:sz w:val="28"/>
          <w:szCs w:val="28"/>
        </w:rPr>
        <w:t xml:space="preserve"> либо включают в группу (бригаду), где с ним за</w:t>
      </w:r>
      <w:r>
        <w:rPr>
          <w:color w:val="111111"/>
          <w:sz w:val="28"/>
          <w:szCs w:val="28"/>
        </w:rPr>
        <w:t>нимается работник высокой квали</w:t>
      </w:r>
      <w:r w:rsidRPr="00A91C7E">
        <w:rPr>
          <w:color w:val="111111"/>
          <w:sz w:val="28"/>
          <w:szCs w:val="28"/>
        </w:rPr>
        <w:t>фикации.</w:t>
      </w:r>
      <w:r>
        <w:rPr>
          <w:color w:val="111111"/>
          <w:sz w:val="28"/>
          <w:szCs w:val="28"/>
        </w:rPr>
        <w:t xml:space="preserve"> </w:t>
      </w:r>
      <w:r w:rsidRPr="00A91C7E">
        <w:rPr>
          <w:color w:val="111111"/>
          <w:sz w:val="28"/>
          <w:szCs w:val="28"/>
        </w:rPr>
        <w:t>Необходимый теоретический курс изучается самостоятельно (при консультации с соответствующими специалиста</w:t>
      </w:r>
      <w:r w:rsidRPr="00A91C7E">
        <w:rPr>
          <w:color w:val="111111"/>
          <w:sz w:val="28"/>
          <w:szCs w:val="28"/>
        </w:rPr>
        <w:softHyphen/>
        <w:t>ми).</w:t>
      </w:r>
    </w:p>
    <w:p w:rsidR="00A5066F" w:rsidRPr="00A91C7E" w:rsidRDefault="00A5066F" w:rsidP="00A5066F">
      <w:pPr>
        <w:pStyle w:val="a6"/>
        <w:spacing w:before="0" w:beforeAutospacing="0" w:after="0" w:afterAutospacing="0" w:line="360" w:lineRule="auto"/>
        <w:ind w:firstLine="540"/>
        <w:jc w:val="both"/>
        <w:rPr>
          <w:color w:val="111111"/>
          <w:sz w:val="28"/>
          <w:szCs w:val="28"/>
        </w:rPr>
      </w:pPr>
      <w:r w:rsidRPr="00A91C7E">
        <w:rPr>
          <w:color w:val="111111"/>
          <w:sz w:val="28"/>
          <w:szCs w:val="28"/>
        </w:rPr>
        <w:t xml:space="preserve">Групповая (бригадная) форма подготовки </w:t>
      </w:r>
      <w:r>
        <w:rPr>
          <w:color w:val="111111"/>
          <w:sz w:val="28"/>
          <w:szCs w:val="28"/>
        </w:rPr>
        <w:t>предусматривает объединение обу</w:t>
      </w:r>
      <w:r w:rsidRPr="00A91C7E">
        <w:rPr>
          <w:color w:val="111111"/>
          <w:sz w:val="28"/>
          <w:szCs w:val="28"/>
        </w:rPr>
        <w:t>чающихся (стажирующихся) в специальные группы, занятия с которыми проводят работники высокой квалификации.</w:t>
      </w:r>
    </w:p>
    <w:p w:rsidR="00A5066F" w:rsidRPr="00A91C7E" w:rsidRDefault="00A5066F" w:rsidP="00A5066F">
      <w:pPr>
        <w:pStyle w:val="a6"/>
        <w:spacing w:before="0" w:beforeAutospacing="0" w:after="0" w:afterAutospacing="0" w:line="360" w:lineRule="auto"/>
        <w:ind w:firstLine="540"/>
        <w:jc w:val="both"/>
        <w:rPr>
          <w:color w:val="111111"/>
          <w:sz w:val="28"/>
          <w:szCs w:val="28"/>
        </w:rPr>
      </w:pPr>
      <w:r w:rsidRPr="00A91C7E">
        <w:rPr>
          <w:color w:val="111111"/>
          <w:sz w:val="28"/>
          <w:szCs w:val="28"/>
        </w:rPr>
        <w:t>Формы индивидуальной и групповой подготовки:</w:t>
      </w:r>
    </w:p>
    <w:p w:rsidR="00A5066F" w:rsidRPr="00A91C7E" w:rsidRDefault="00A5066F" w:rsidP="00A5066F">
      <w:pPr>
        <w:pStyle w:val="a6"/>
        <w:numPr>
          <w:ilvl w:val="0"/>
          <w:numId w:val="16"/>
        </w:numPr>
        <w:tabs>
          <w:tab w:val="clear" w:pos="720"/>
          <w:tab w:val="num" w:pos="0"/>
        </w:tabs>
        <w:spacing w:before="0" w:beforeAutospacing="0" w:after="0" w:afterAutospacing="0" w:line="360" w:lineRule="auto"/>
        <w:ind w:left="0" w:firstLine="360"/>
        <w:jc w:val="both"/>
        <w:rPr>
          <w:color w:val="111111"/>
          <w:sz w:val="28"/>
          <w:szCs w:val="28"/>
        </w:rPr>
      </w:pPr>
      <w:r w:rsidRPr="00A91C7E">
        <w:rPr>
          <w:color w:val="111111"/>
          <w:sz w:val="28"/>
          <w:szCs w:val="28"/>
        </w:rPr>
        <w:t>Ученичество предполагает прикрепление</w:t>
      </w:r>
      <w:r>
        <w:rPr>
          <w:color w:val="111111"/>
          <w:sz w:val="28"/>
          <w:szCs w:val="28"/>
        </w:rPr>
        <w:t xml:space="preserve"> лиц, не имеющих специальности,</w:t>
      </w:r>
      <w:r w:rsidRPr="00A91C7E">
        <w:rPr>
          <w:color w:val="111111"/>
          <w:sz w:val="28"/>
          <w:szCs w:val="28"/>
        </w:rPr>
        <w:t xml:space="preserve"> с целью обучения к опытным рабочим, которые </w:t>
      </w:r>
      <w:r>
        <w:rPr>
          <w:color w:val="111111"/>
          <w:sz w:val="28"/>
          <w:szCs w:val="28"/>
        </w:rPr>
        <w:t>передают им свои знания и форми</w:t>
      </w:r>
      <w:r w:rsidRPr="00A91C7E">
        <w:rPr>
          <w:color w:val="111111"/>
          <w:sz w:val="28"/>
          <w:szCs w:val="28"/>
        </w:rPr>
        <w:t>руют необходимые навыки.</w:t>
      </w:r>
    </w:p>
    <w:p w:rsidR="00A5066F" w:rsidRDefault="00A5066F" w:rsidP="00A5066F">
      <w:pPr>
        <w:pStyle w:val="a6"/>
        <w:numPr>
          <w:ilvl w:val="0"/>
          <w:numId w:val="16"/>
        </w:numPr>
        <w:tabs>
          <w:tab w:val="clear" w:pos="720"/>
          <w:tab w:val="num" w:pos="0"/>
        </w:tabs>
        <w:spacing w:before="0" w:beforeAutospacing="0" w:after="0" w:afterAutospacing="0" w:line="360" w:lineRule="auto"/>
        <w:ind w:left="0" w:firstLine="360"/>
        <w:jc w:val="both"/>
        <w:rPr>
          <w:color w:val="111111"/>
          <w:sz w:val="28"/>
          <w:szCs w:val="28"/>
        </w:rPr>
      </w:pPr>
      <w:r w:rsidRPr="00A91C7E">
        <w:rPr>
          <w:color w:val="111111"/>
          <w:sz w:val="28"/>
          <w:szCs w:val="28"/>
        </w:rPr>
        <w:t>Наставничество представляет собой передачу знаний и навыков от более опытного и компетентного человека к менее опытному в процессе их личного обще</w:t>
      </w:r>
      <w:r w:rsidRPr="00A91C7E">
        <w:rPr>
          <w:color w:val="111111"/>
          <w:sz w:val="28"/>
          <w:szCs w:val="28"/>
        </w:rPr>
        <w:softHyphen/>
        <w:t>ния, обсуждения проблем, ответов на вопросы. В его рамках новичков втягивают в принятие решений, что предполагает предоставление им некоторой самостоя</w:t>
      </w:r>
      <w:r w:rsidRPr="00A91C7E">
        <w:rPr>
          <w:color w:val="111111"/>
          <w:sz w:val="28"/>
          <w:szCs w:val="28"/>
        </w:rPr>
        <w:softHyphen/>
        <w:t>тельности в текущих делах. Обычно требует немалых затрат времени с той и другой стороны и взаимного доверия, а также четкого планирования.</w:t>
      </w:r>
      <w:r>
        <w:rPr>
          <w:color w:val="111111"/>
          <w:sz w:val="28"/>
          <w:szCs w:val="28"/>
        </w:rPr>
        <w:t xml:space="preserve"> </w:t>
      </w:r>
      <w:r w:rsidRPr="00A91C7E">
        <w:rPr>
          <w:color w:val="111111"/>
          <w:sz w:val="28"/>
          <w:szCs w:val="28"/>
        </w:rPr>
        <w:t>Наставничество используется на любом уровне и на любом этапе управлен</w:t>
      </w:r>
      <w:r>
        <w:rPr>
          <w:color w:val="111111"/>
          <w:sz w:val="28"/>
          <w:szCs w:val="28"/>
        </w:rPr>
        <w:t>че</w:t>
      </w:r>
      <w:r w:rsidRPr="00A91C7E">
        <w:rPr>
          <w:color w:val="111111"/>
          <w:sz w:val="28"/>
          <w:szCs w:val="28"/>
        </w:rPr>
        <w:t>ской карьеры. Наставники могут иметь более низкое служебное положение, чем обучаемые.</w:t>
      </w:r>
      <w:r>
        <w:rPr>
          <w:color w:val="111111"/>
          <w:sz w:val="28"/>
          <w:szCs w:val="28"/>
        </w:rPr>
        <w:t xml:space="preserve"> </w:t>
      </w:r>
      <w:r w:rsidRPr="00A91C7E">
        <w:rPr>
          <w:color w:val="111111"/>
          <w:sz w:val="28"/>
          <w:szCs w:val="28"/>
        </w:rPr>
        <w:t>Ученичество и наставничество целесообразны там, где решающую роль играет опыт, ибо отличаются практической направленностью и связью с производственными функциями сотрудника. Они привива</w:t>
      </w:r>
      <w:r w:rsidRPr="00A91C7E">
        <w:rPr>
          <w:color w:val="111111"/>
          <w:sz w:val="28"/>
          <w:szCs w:val="28"/>
        </w:rPr>
        <w:softHyphen/>
        <w:t>ют навыки решения оперативных задач, но не дают возможности развивать абстрактное мышление</w:t>
      </w:r>
      <w:r>
        <w:rPr>
          <w:color w:val="111111"/>
          <w:sz w:val="28"/>
          <w:szCs w:val="28"/>
        </w:rPr>
        <w:t>.</w:t>
      </w:r>
    </w:p>
    <w:p w:rsidR="00A5066F" w:rsidRPr="00A91C7E" w:rsidRDefault="00A5066F" w:rsidP="00A5066F">
      <w:pPr>
        <w:pStyle w:val="a6"/>
        <w:numPr>
          <w:ilvl w:val="0"/>
          <w:numId w:val="16"/>
        </w:numPr>
        <w:tabs>
          <w:tab w:val="clear" w:pos="720"/>
          <w:tab w:val="num" w:pos="0"/>
        </w:tabs>
        <w:spacing w:before="0" w:beforeAutospacing="0" w:after="0" w:afterAutospacing="0" w:line="360" w:lineRule="auto"/>
        <w:ind w:left="0" w:firstLine="360"/>
        <w:jc w:val="both"/>
        <w:rPr>
          <w:color w:val="111111"/>
          <w:sz w:val="28"/>
          <w:szCs w:val="28"/>
        </w:rPr>
      </w:pPr>
      <w:r w:rsidRPr="00A91C7E">
        <w:rPr>
          <w:color w:val="111111"/>
          <w:sz w:val="28"/>
          <w:szCs w:val="28"/>
        </w:rPr>
        <w:t xml:space="preserve">Инструктаж </w:t>
      </w:r>
      <w:r>
        <w:rPr>
          <w:color w:val="111111"/>
          <w:sz w:val="28"/>
          <w:szCs w:val="28"/>
        </w:rPr>
        <w:t>-</w:t>
      </w:r>
      <w:r w:rsidRPr="00A91C7E">
        <w:rPr>
          <w:color w:val="111111"/>
          <w:sz w:val="28"/>
          <w:szCs w:val="28"/>
        </w:rPr>
        <w:t xml:space="preserve"> регулярное или разовое разъяснение и демонстрация приемов работы опытным сотрудником для наиболее эффективного выполнения задач новичками. Он непродолжителен и направлен на изучение какой-то конкретной операции или процедуры, входящей в круг их обязанностей.</w:t>
      </w:r>
    </w:p>
    <w:p w:rsidR="00A5066F" w:rsidRPr="00A91C7E" w:rsidRDefault="00A5066F" w:rsidP="00A5066F">
      <w:pPr>
        <w:pStyle w:val="a6"/>
        <w:spacing w:before="0" w:beforeAutospacing="0" w:after="0" w:afterAutospacing="0" w:line="360" w:lineRule="auto"/>
        <w:ind w:firstLine="540"/>
        <w:jc w:val="both"/>
        <w:rPr>
          <w:color w:val="111111"/>
          <w:sz w:val="28"/>
          <w:szCs w:val="28"/>
        </w:rPr>
      </w:pPr>
      <w:r w:rsidRPr="00A91C7E">
        <w:rPr>
          <w:color w:val="111111"/>
          <w:sz w:val="28"/>
          <w:szCs w:val="28"/>
        </w:rPr>
        <w:t>Инструктаж лучше проводить утром или перед окончанием работы. Нормальная продолжительность для группы — 30 мин.</w:t>
      </w:r>
      <w:r>
        <w:rPr>
          <w:color w:val="111111"/>
          <w:sz w:val="28"/>
          <w:szCs w:val="28"/>
        </w:rPr>
        <w:t xml:space="preserve"> Все группы</w:t>
      </w:r>
      <w:r w:rsidRPr="00A91C7E">
        <w:rPr>
          <w:color w:val="111111"/>
          <w:sz w:val="28"/>
          <w:szCs w:val="28"/>
        </w:rPr>
        <w:t xml:space="preserve"> должны фиксироваться в специальных тетра</w:t>
      </w:r>
      <w:r>
        <w:rPr>
          <w:color w:val="111111"/>
          <w:sz w:val="28"/>
          <w:szCs w:val="28"/>
        </w:rPr>
        <w:t>дях (начало, окончание, отсутст</w:t>
      </w:r>
      <w:r w:rsidRPr="00A91C7E">
        <w:rPr>
          <w:color w:val="111111"/>
          <w:sz w:val="28"/>
          <w:szCs w:val="28"/>
        </w:rPr>
        <w:t>вующие, обсуждавшиеся вопросы), а участники - вести записи. Этапы инструктажа:</w:t>
      </w:r>
    </w:p>
    <w:p w:rsidR="00A5066F" w:rsidRPr="00A91C7E" w:rsidRDefault="00A5066F" w:rsidP="00A5066F">
      <w:pPr>
        <w:pStyle w:val="a6"/>
        <w:numPr>
          <w:ilvl w:val="1"/>
          <w:numId w:val="16"/>
        </w:numPr>
        <w:tabs>
          <w:tab w:val="clear" w:pos="1440"/>
          <w:tab w:val="num" w:pos="540"/>
        </w:tabs>
        <w:spacing w:before="0" w:beforeAutospacing="0" w:after="0" w:afterAutospacing="0" w:line="360" w:lineRule="auto"/>
        <w:ind w:left="540"/>
        <w:jc w:val="both"/>
        <w:rPr>
          <w:color w:val="111111"/>
          <w:sz w:val="28"/>
          <w:szCs w:val="28"/>
        </w:rPr>
      </w:pPr>
      <w:r w:rsidRPr="00A91C7E">
        <w:rPr>
          <w:color w:val="111111"/>
          <w:sz w:val="28"/>
          <w:szCs w:val="28"/>
        </w:rPr>
        <w:t>определение цели;</w:t>
      </w:r>
    </w:p>
    <w:p w:rsidR="00A5066F" w:rsidRPr="00A91C7E" w:rsidRDefault="00A5066F" w:rsidP="00A5066F">
      <w:pPr>
        <w:pStyle w:val="a6"/>
        <w:numPr>
          <w:ilvl w:val="1"/>
          <w:numId w:val="16"/>
        </w:numPr>
        <w:tabs>
          <w:tab w:val="clear" w:pos="1440"/>
          <w:tab w:val="num" w:pos="540"/>
        </w:tabs>
        <w:spacing w:before="0" w:beforeAutospacing="0" w:after="0" w:afterAutospacing="0" w:line="360" w:lineRule="auto"/>
        <w:ind w:left="540"/>
        <w:jc w:val="both"/>
        <w:rPr>
          <w:color w:val="111111"/>
          <w:sz w:val="28"/>
          <w:szCs w:val="28"/>
        </w:rPr>
      </w:pPr>
      <w:r w:rsidRPr="00A91C7E">
        <w:rPr>
          <w:color w:val="111111"/>
          <w:sz w:val="28"/>
          <w:szCs w:val="28"/>
        </w:rPr>
        <w:t>выбор места проведения;</w:t>
      </w:r>
    </w:p>
    <w:p w:rsidR="00A5066F" w:rsidRPr="00A91C7E" w:rsidRDefault="00A5066F" w:rsidP="00A5066F">
      <w:pPr>
        <w:pStyle w:val="a6"/>
        <w:numPr>
          <w:ilvl w:val="1"/>
          <w:numId w:val="16"/>
        </w:numPr>
        <w:tabs>
          <w:tab w:val="clear" w:pos="1440"/>
          <w:tab w:val="num" w:pos="540"/>
        </w:tabs>
        <w:spacing w:before="0" w:beforeAutospacing="0" w:after="0" w:afterAutospacing="0" w:line="360" w:lineRule="auto"/>
        <w:ind w:left="540"/>
        <w:jc w:val="both"/>
        <w:rPr>
          <w:color w:val="111111"/>
          <w:sz w:val="28"/>
          <w:szCs w:val="28"/>
        </w:rPr>
      </w:pPr>
      <w:r w:rsidRPr="00A91C7E">
        <w:rPr>
          <w:color w:val="111111"/>
          <w:sz w:val="28"/>
          <w:szCs w:val="28"/>
        </w:rPr>
        <w:t>проверка имеющихся у новичков знаний;</w:t>
      </w:r>
    </w:p>
    <w:p w:rsidR="00A5066F" w:rsidRPr="00A91C7E" w:rsidRDefault="00A5066F" w:rsidP="00A5066F">
      <w:pPr>
        <w:pStyle w:val="a6"/>
        <w:numPr>
          <w:ilvl w:val="1"/>
          <w:numId w:val="16"/>
        </w:numPr>
        <w:tabs>
          <w:tab w:val="clear" w:pos="1440"/>
          <w:tab w:val="num" w:pos="540"/>
        </w:tabs>
        <w:spacing w:before="0" w:beforeAutospacing="0" w:after="0" w:afterAutospacing="0" w:line="360" w:lineRule="auto"/>
        <w:ind w:left="540"/>
        <w:jc w:val="both"/>
        <w:rPr>
          <w:color w:val="111111"/>
          <w:sz w:val="28"/>
          <w:szCs w:val="28"/>
        </w:rPr>
      </w:pPr>
      <w:r w:rsidRPr="00A91C7E">
        <w:rPr>
          <w:color w:val="111111"/>
          <w:sz w:val="28"/>
          <w:szCs w:val="28"/>
        </w:rPr>
        <w:t>пробуждение интереса к работе;</w:t>
      </w:r>
    </w:p>
    <w:p w:rsidR="00A5066F" w:rsidRPr="00A91C7E" w:rsidRDefault="00A5066F" w:rsidP="00A5066F">
      <w:pPr>
        <w:pStyle w:val="a6"/>
        <w:numPr>
          <w:ilvl w:val="1"/>
          <w:numId w:val="16"/>
        </w:numPr>
        <w:tabs>
          <w:tab w:val="clear" w:pos="1440"/>
          <w:tab w:val="num" w:pos="540"/>
        </w:tabs>
        <w:spacing w:before="0" w:beforeAutospacing="0" w:after="0" w:afterAutospacing="0" w:line="360" w:lineRule="auto"/>
        <w:ind w:left="540"/>
        <w:jc w:val="both"/>
        <w:rPr>
          <w:color w:val="111111"/>
          <w:sz w:val="28"/>
          <w:szCs w:val="28"/>
        </w:rPr>
      </w:pPr>
      <w:r w:rsidRPr="00A91C7E">
        <w:rPr>
          <w:color w:val="111111"/>
          <w:sz w:val="28"/>
          <w:szCs w:val="28"/>
        </w:rPr>
        <w:t>объяснение способов ее выполнения в целом и в деталях, выделение ключе</w:t>
      </w:r>
      <w:r w:rsidRPr="00A91C7E">
        <w:rPr>
          <w:color w:val="111111"/>
          <w:sz w:val="28"/>
          <w:szCs w:val="28"/>
        </w:rPr>
        <w:softHyphen/>
        <w:t>вых моментов, выдача четких указаний и рекомендаций;</w:t>
      </w:r>
    </w:p>
    <w:p w:rsidR="00A5066F" w:rsidRPr="00A91C7E" w:rsidRDefault="00A5066F" w:rsidP="00A5066F">
      <w:pPr>
        <w:pStyle w:val="a6"/>
        <w:numPr>
          <w:ilvl w:val="1"/>
          <w:numId w:val="16"/>
        </w:numPr>
        <w:tabs>
          <w:tab w:val="clear" w:pos="1440"/>
          <w:tab w:val="num" w:pos="540"/>
        </w:tabs>
        <w:spacing w:before="0" w:beforeAutospacing="0" w:after="0" w:afterAutospacing="0" w:line="360" w:lineRule="auto"/>
        <w:ind w:left="540"/>
        <w:jc w:val="both"/>
        <w:rPr>
          <w:color w:val="111111"/>
          <w:sz w:val="28"/>
          <w:szCs w:val="28"/>
        </w:rPr>
      </w:pPr>
      <w:r w:rsidRPr="00A91C7E">
        <w:rPr>
          <w:color w:val="111111"/>
          <w:sz w:val="28"/>
          <w:szCs w:val="28"/>
        </w:rPr>
        <w:t>проверка усвоения информации и исправление ошибок;</w:t>
      </w:r>
    </w:p>
    <w:p w:rsidR="00A5066F" w:rsidRPr="00A91C7E" w:rsidRDefault="00A5066F" w:rsidP="00A5066F">
      <w:pPr>
        <w:pStyle w:val="a6"/>
        <w:numPr>
          <w:ilvl w:val="1"/>
          <w:numId w:val="16"/>
        </w:numPr>
        <w:tabs>
          <w:tab w:val="clear" w:pos="1440"/>
          <w:tab w:val="num" w:pos="540"/>
        </w:tabs>
        <w:spacing w:before="0" w:beforeAutospacing="0" w:after="0" w:afterAutospacing="0" w:line="360" w:lineRule="auto"/>
        <w:ind w:left="540"/>
        <w:jc w:val="both"/>
        <w:rPr>
          <w:color w:val="111111"/>
          <w:sz w:val="28"/>
          <w:szCs w:val="28"/>
        </w:rPr>
      </w:pPr>
      <w:r w:rsidRPr="00A91C7E">
        <w:rPr>
          <w:color w:val="111111"/>
          <w:sz w:val="28"/>
          <w:szCs w:val="28"/>
        </w:rPr>
        <w:t>выполнение пробного задания;</w:t>
      </w:r>
    </w:p>
    <w:p w:rsidR="00A5066F" w:rsidRPr="00A91C7E" w:rsidRDefault="00A5066F" w:rsidP="00A5066F">
      <w:pPr>
        <w:pStyle w:val="a6"/>
        <w:numPr>
          <w:ilvl w:val="1"/>
          <w:numId w:val="16"/>
        </w:numPr>
        <w:tabs>
          <w:tab w:val="clear" w:pos="1440"/>
          <w:tab w:val="num" w:pos="540"/>
        </w:tabs>
        <w:spacing w:before="0" w:beforeAutospacing="0" w:after="0" w:afterAutospacing="0" w:line="360" w:lineRule="auto"/>
        <w:ind w:left="540"/>
        <w:jc w:val="both"/>
        <w:rPr>
          <w:color w:val="111111"/>
          <w:sz w:val="28"/>
          <w:szCs w:val="28"/>
        </w:rPr>
      </w:pPr>
      <w:r w:rsidRPr="00A91C7E">
        <w:rPr>
          <w:color w:val="111111"/>
          <w:sz w:val="28"/>
          <w:szCs w:val="28"/>
        </w:rPr>
        <w:t>контроль повседневной работы.</w:t>
      </w:r>
    </w:p>
    <w:p w:rsidR="00A5066F" w:rsidRPr="00A91C7E" w:rsidRDefault="00A5066F" w:rsidP="00A5066F">
      <w:pPr>
        <w:pStyle w:val="a6"/>
        <w:numPr>
          <w:ilvl w:val="0"/>
          <w:numId w:val="16"/>
        </w:numPr>
        <w:tabs>
          <w:tab w:val="clear" w:pos="720"/>
          <w:tab w:val="num" w:pos="0"/>
        </w:tabs>
        <w:spacing w:before="0" w:beforeAutospacing="0" w:after="0" w:afterAutospacing="0" w:line="360" w:lineRule="auto"/>
        <w:ind w:left="0" w:firstLine="360"/>
        <w:jc w:val="both"/>
        <w:rPr>
          <w:color w:val="111111"/>
          <w:sz w:val="28"/>
          <w:szCs w:val="28"/>
        </w:rPr>
      </w:pPr>
      <w:r w:rsidRPr="00A91C7E">
        <w:rPr>
          <w:color w:val="111111"/>
          <w:sz w:val="28"/>
          <w:szCs w:val="28"/>
        </w:rPr>
        <w:t>Стажировка. Предполагает, что специалистов и руководителей направляют для приобретения нового опыта в другие организации (в том числе зарубежные), где они с помощью консультантов (руководителей стажировки) осваивают незна</w:t>
      </w:r>
      <w:r w:rsidRPr="00A91C7E">
        <w:rPr>
          <w:color w:val="111111"/>
          <w:sz w:val="28"/>
          <w:szCs w:val="28"/>
        </w:rPr>
        <w:softHyphen/>
        <w:t>комые для себя направления и методы деятельности.</w:t>
      </w:r>
    </w:p>
    <w:p w:rsidR="00A5066F" w:rsidRPr="00A91C7E" w:rsidRDefault="00A5066F" w:rsidP="00A5066F">
      <w:pPr>
        <w:pStyle w:val="a6"/>
        <w:numPr>
          <w:ilvl w:val="0"/>
          <w:numId w:val="16"/>
        </w:numPr>
        <w:tabs>
          <w:tab w:val="clear" w:pos="720"/>
          <w:tab w:val="num" w:pos="0"/>
        </w:tabs>
        <w:spacing w:before="0" w:beforeAutospacing="0" w:after="0" w:afterAutospacing="0" w:line="360" w:lineRule="auto"/>
        <w:ind w:left="0" w:firstLine="360"/>
        <w:jc w:val="both"/>
        <w:rPr>
          <w:color w:val="111111"/>
          <w:sz w:val="28"/>
          <w:szCs w:val="28"/>
        </w:rPr>
      </w:pPr>
      <w:r w:rsidRPr="00A91C7E">
        <w:rPr>
          <w:color w:val="111111"/>
          <w:sz w:val="28"/>
          <w:szCs w:val="28"/>
        </w:rPr>
        <w:t>Ротация, т. е. последовательная работа на разных должностях, в том числе в других подразделениях организации.</w:t>
      </w:r>
    </w:p>
    <w:p w:rsidR="00A5066F" w:rsidRPr="00A91C7E" w:rsidRDefault="00A5066F" w:rsidP="00A5066F">
      <w:pPr>
        <w:pStyle w:val="a6"/>
        <w:numPr>
          <w:ilvl w:val="0"/>
          <w:numId w:val="16"/>
        </w:numPr>
        <w:tabs>
          <w:tab w:val="clear" w:pos="720"/>
          <w:tab w:val="num" w:pos="0"/>
        </w:tabs>
        <w:spacing w:before="0" w:beforeAutospacing="0" w:after="0" w:afterAutospacing="0" w:line="360" w:lineRule="auto"/>
        <w:ind w:left="0" w:firstLine="360"/>
        <w:jc w:val="both"/>
        <w:rPr>
          <w:color w:val="111111"/>
          <w:sz w:val="28"/>
          <w:szCs w:val="28"/>
        </w:rPr>
      </w:pPr>
      <w:r w:rsidRPr="00A91C7E">
        <w:rPr>
          <w:color w:val="111111"/>
          <w:sz w:val="28"/>
          <w:szCs w:val="28"/>
        </w:rPr>
        <w:t>Ассистирование заключается в том, что лицо, которому предстоит занять ру</w:t>
      </w:r>
      <w:r w:rsidRPr="00A91C7E">
        <w:rPr>
          <w:color w:val="111111"/>
          <w:sz w:val="28"/>
          <w:szCs w:val="28"/>
        </w:rPr>
        <w:softHyphen/>
        <w:t>ководящую должность, помогает в выполнении повседневных обязанностей руко</w:t>
      </w:r>
      <w:r>
        <w:rPr>
          <w:color w:val="111111"/>
          <w:sz w:val="28"/>
          <w:szCs w:val="28"/>
        </w:rPr>
        <w:t>в</w:t>
      </w:r>
      <w:r w:rsidRPr="00A91C7E">
        <w:rPr>
          <w:color w:val="111111"/>
          <w:sz w:val="28"/>
          <w:szCs w:val="28"/>
        </w:rPr>
        <w:t>одителю-наставнику.</w:t>
      </w:r>
    </w:p>
    <w:p w:rsidR="00A5066F" w:rsidRPr="00A91C7E" w:rsidRDefault="00A5066F" w:rsidP="00A5066F">
      <w:pPr>
        <w:pStyle w:val="a6"/>
        <w:numPr>
          <w:ilvl w:val="0"/>
          <w:numId w:val="16"/>
        </w:numPr>
        <w:tabs>
          <w:tab w:val="clear" w:pos="720"/>
          <w:tab w:val="num" w:pos="0"/>
        </w:tabs>
        <w:spacing w:before="0" w:beforeAutospacing="0" w:after="0" w:afterAutospacing="0" w:line="360" w:lineRule="auto"/>
        <w:ind w:left="0" w:firstLine="360"/>
        <w:jc w:val="both"/>
        <w:rPr>
          <w:color w:val="111111"/>
          <w:sz w:val="28"/>
          <w:szCs w:val="28"/>
        </w:rPr>
      </w:pPr>
      <w:r w:rsidRPr="00A91C7E">
        <w:rPr>
          <w:color w:val="111111"/>
          <w:sz w:val="28"/>
          <w:szCs w:val="28"/>
        </w:rPr>
        <w:t xml:space="preserve">Объединенное руководство представляет собой совместное (параллельное) </w:t>
      </w:r>
      <w:r>
        <w:rPr>
          <w:color w:val="111111"/>
          <w:sz w:val="28"/>
          <w:szCs w:val="28"/>
        </w:rPr>
        <w:t>в</w:t>
      </w:r>
      <w:r w:rsidRPr="00A91C7E">
        <w:rPr>
          <w:color w:val="111111"/>
          <w:sz w:val="28"/>
          <w:szCs w:val="28"/>
        </w:rPr>
        <w:t>ыполнение обязанности обучающим руководителем и обучаемым.</w:t>
      </w:r>
    </w:p>
    <w:p w:rsidR="00A5066F" w:rsidRPr="00A91C7E" w:rsidRDefault="00A5066F" w:rsidP="00A5066F">
      <w:pPr>
        <w:pStyle w:val="a6"/>
        <w:numPr>
          <w:ilvl w:val="0"/>
          <w:numId w:val="16"/>
        </w:numPr>
        <w:tabs>
          <w:tab w:val="clear" w:pos="720"/>
          <w:tab w:val="num" w:pos="0"/>
        </w:tabs>
        <w:spacing w:before="0" w:beforeAutospacing="0" w:after="0" w:afterAutospacing="0" w:line="360" w:lineRule="auto"/>
        <w:ind w:left="0" w:firstLine="360"/>
        <w:jc w:val="both"/>
        <w:rPr>
          <w:color w:val="111111"/>
          <w:sz w:val="28"/>
          <w:szCs w:val="28"/>
        </w:rPr>
      </w:pPr>
      <w:r w:rsidRPr="00A91C7E">
        <w:rPr>
          <w:color w:val="111111"/>
          <w:sz w:val="28"/>
          <w:szCs w:val="28"/>
        </w:rPr>
        <w:t>Дублирование является высшей формой индивидуального обучения. Состоит и том, что кандидат на занятие руководящей должности исполняет обязанности своего наставника, а тот консультирует и оказывает необходимую помощь.</w:t>
      </w:r>
    </w:p>
    <w:p w:rsidR="00A5066F" w:rsidRPr="00A91C7E" w:rsidRDefault="00A5066F" w:rsidP="00A5066F">
      <w:pPr>
        <w:pStyle w:val="a6"/>
        <w:spacing w:before="0" w:beforeAutospacing="0" w:after="0" w:afterAutospacing="0" w:line="360" w:lineRule="auto"/>
        <w:ind w:firstLine="540"/>
        <w:jc w:val="both"/>
        <w:rPr>
          <w:color w:val="111111"/>
          <w:sz w:val="28"/>
          <w:szCs w:val="28"/>
        </w:rPr>
      </w:pPr>
      <w:r w:rsidRPr="00A91C7E">
        <w:rPr>
          <w:color w:val="111111"/>
          <w:sz w:val="28"/>
          <w:szCs w:val="28"/>
        </w:rPr>
        <w:t>При достаточных теоретических знаниях, полученных в учебном заведении, обучение на рабочем месте все же более предпочтительно, поскольку позволяет входить в работу в процессе ее выполне</w:t>
      </w:r>
      <w:r w:rsidRPr="00A91C7E">
        <w:rPr>
          <w:color w:val="111111"/>
          <w:sz w:val="28"/>
          <w:szCs w:val="28"/>
        </w:rPr>
        <w:softHyphen/>
        <w:t>ния, требует меньших затрат, обеспечивает связь с практикой. Кроме того, люди, сразу же попавшие «в пекло», потом обычно работают более успешно.</w:t>
      </w:r>
    </w:p>
    <w:p w:rsidR="00A5066F" w:rsidRPr="00A91C7E" w:rsidRDefault="00A5066F" w:rsidP="00A5066F">
      <w:pPr>
        <w:pStyle w:val="a6"/>
        <w:spacing w:before="0" w:beforeAutospacing="0" w:after="0" w:afterAutospacing="0" w:line="360" w:lineRule="auto"/>
        <w:ind w:firstLine="540"/>
        <w:jc w:val="both"/>
        <w:rPr>
          <w:color w:val="111111"/>
          <w:sz w:val="28"/>
          <w:szCs w:val="28"/>
        </w:rPr>
      </w:pPr>
      <w:r w:rsidRPr="00A91C7E">
        <w:rPr>
          <w:color w:val="111111"/>
          <w:sz w:val="28"/>
          <w:szCs w:val="28"/>
        </w:rPr>
        <w:t>Курсовая форма подготовки применяется для обучения работников сложным профессиям. Это происходит в два этапа: сначала в учебной группе под руково</w:t>
      </w:r>
      <w:r w:rsidRPr="00A91C7E">
        <w:rPr>
          <w:color w:val="111111"/>
          <w:sz w:val="28"/>
          <w:szCs w:val="28"/>
        </w:rPr>
        <w:softHyphen/>
        <w:t>дством специалиста (например, мастера производственного обучения) на специ</w:t>
      </w:r>
      <w:r w:rsidRPr="00A91C7E">
        <w:rPr>
          <w:color w:val="111111"/>
          <w:sz w:val="28"/>
          <w:szCs w:val="28"/>
        </w:rPr>
        <w:softHyphen/>
        <w:t>ально созданной для этого учебно-производственной базе предприятия или учеб</w:t>
      </w:r>
      <w:r w:rsidRPr="00A91C7E">
        <w:rPr>
          <w:color w:val="111111"/>
          <w:sz w:val="28"/>
          <w:szCs w:val="28"/>
        </w:rPr>
        <w:softHyphen/>
        <w:t>ного центра (комбината), а затем — на рабочих местах в группе под руководством консультанта (инструктора производственного обучения).</w:t>
      </w:r>
    </w:p>
    <w:p w:rsidR="00A5066F" w:rsidRPr="00A91C7E" w:rsidRDefault="00A5066F" w:rsidP="00A5066F">
      <w:pPr>
        <w:pStyle w:val="a6"/>
        <w:spacing w:before="0" w:beforeAutospacing="0" w:after="0" w:afterAutospacing="0" w:line="360" w:lineRule="auto"/>
        <w:ind w:firstLine="540"/>
        <w:jc w:val="both"/>
        <w:rPr>
          <w:color w:val="111111"/>
          <w:sz w:val="28"/>
          <w:szCs w:val="28"/>
        </w:rPr>
      </w:pPr>
      <w:r w:rsidRPr="00A91C7E">
        <w:rPr>
          <w:color w:val="111111"/>
          <w:sz w:val="28"/>
          <w:szCs w:val="28"/>
        </w:rPr>
        <w:t>Теоретическое обучение при курсовой и групповой подготовке осуществляется на предприятиях в учебных группах, в учебных центрах (комбинатах, пунктах, кор</w:t>
      </w:r>
      <w:r w:rsidRPr="00A91C7E">
        <w:rPr>
          <w:color w:val="111111"/>
          <w:sz w:val="28"/>
          <w:szCs w:val="28"/>
        </w:rPr>
        <w:softHyphen/>
        <w:t>поративных университетах) и на специальных курсах. Обучение проходит в про</w:t>
      </w:r>
      <w:r w:rsidRPr="00A91C7E">
        <w:rPr>
          <w:color w:val="111111"/>
          <w:sz w:val="28"/>
          <w:szCs w:val="28"/>
        </w:rPr>
        <w:softHyphen/>
        <w:t>цессе тренингов, наставничества, ознакомления, инструктирования и проч. Оно выходит за рамки текущих служебных обязанностей и сопровождается развитием личных профессиональных качеств, формированием навыков концептуального мышления.</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Каковы основные методы обучения?</w:t>
      </w:r>
      <w:r w:rsidRPr="00B94956">
        <w:rPr>
          <w:rStyle w:val="a5"/>
          <w:color w:val="111111"/>
          <w:sz w:val="28"/>
          <w:szCs w:val="28"/>
        </w:rPr>
        <w:footnoteReference w:id="6"/>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1. Лекция. Этот метод полезен для сообщения информации и обеспечения основы для всего учебного процесса. Лекция должна сопровождаться средствами представления визуальной информации, например слайдами, которые можно показывать на экране. Необходимо также поощрять активность слушателей, чтобы они принимали хоть какое-то участие в процессе, и коммуникация не получилась полностью односторонней. Хорошо организованные дискуссии стимулируют интерес и позволяют выявить разные точки зрения, облегчают постижение сути рассматриваемых проблем и задач, быстрее приводят к единой точке зрения.</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2. Учебные пособия. Эта форма является полезным дополнением, сопровождающим лекции. Лекция и учебные пособия показывают сотрудникам, что от них требуется в процессе работы, каких навыков и умений им не хватает, чтобы успешно перейти от теории к практике.</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3. Ролевые игры. Этот метод обучения позволяет персоналу учиться на собственных удачах и ошибках. Обратную связь в этом случае осуществляют другие члены учебной группы, преподаватель, а также аудиовизуальные средства.</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Наблюдения за собственными действиями являются очень полезным приемом, так как наглядно показывают учащемуся промахи, на которые обратили внимание другие члены группы. Без этого некоторые учащиеся могут отказаться признать свои ошибки. Только обратная связь позволяет учащемуся увидеть ситуацию глазами постороннего человека, в результате чего возникающие проблемы легче удается признать и принять.</w:t>
      </w:r>
    </w:p>
    <w:p w:rsidR="00A5066F" w:rsidRPr="00B94956" w:rsidRDefault="00A5066F" w:rsidP="00A5066F">
      <w:pPr>
        <w:pStyle w:val="a6"/>
        <w:spacing w:before="0" w:beforeAutospacing="0" w:after="0" w:afterAutospacing="0" w:line="360" w:lineRule="auto"/>
        <w:jc w:val="both"/>
        <w:rPr>
          <w:color w:val="111111"/>
          <w:sz w:val="28"/>
          <w:szCs w:val="28"/>
        </w:rPr>
      </w:pPr>
      <w:r w:rsidRPr="00B94956">
        <w:rPr>
          <w:color w:val="111111"/>
          <w:sz w:val="28"/>
          <w:szCs w:val="28"/>
        </w:rPr>
        <w:t>Основная ценность этого приема заключается в том, что обучение неопытных людей основным навыкам и умениям  в этом случае происходит в менее напряженной обстановке, чем реальные условия. Кроме того, здесь процесс может быть разбит на ряд отдельных этапов. При этом каждый из этапов требует своего набора навыков и умений.</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4. Изучение кейсов. Изучение кейсов особенно подходит для развития аналитических навыков и умений. Обучающихся просят проанализировать ситуации, выявить проблемы и возможности и предложить рекомендации, как следует действовать в рассматриваемом случае.</w:t>
      </w:r>
    </w:p>
    <w:p w:rsidR="00A5066F"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5. Подготовка на рабочем месте. Очень важно, чтобы первоначальная подготовка, которую прошел обучаемый, была закреплена аналогичной подготовкой на рабочем месте.</w:t>
      </w:r>
    </w:p>
    <w:p w:rsidR="00A5066F" w:rsidRPr="00A91C7E" w:rsidRDefault="00A5066F" w:rsidP="00A5066F">
      <w:pPr>
        <w:pStyle w:val="a6"/>
        <w:spacing w:before="0" w:beforeAutospacing="0" w:after="0" w:afterAutospacing="0" w:line="360" w:lineRule="auto"/>
        <w:ind w:firstLine="540"/>
        <w:jc w:val="both"/>
        <w:rPr>
          <w:color w:val="111111"/>
          <w:sz w:val="28"/>
          <w:szCs w:val="28"/>
        </w:rPr>
      </w:pPr>
      <w:r w:rsidRPr="00A91C7E">
        <w:rPr>
          <w:color w:val="111111"/>
          <w:sz w:val="28"/>
          <w:szCs w:val="28"/>
        </w:rPr>
        <w:t>Сегодня все большее распространение получает так называемое развивающее обучение, которое, в отличие от обучения конкретным навыкам, направлено</w:t>
      </w:r>
      <w:r>
        <w:rPr>
          <w:color w:val="111111"/>
          <w:sz w:val="28"/>
          <w:szCs w:val="28"/>
        </w:rPr>
        <w:t xml:space="preserve"> на</w:t>
      </w:r>
      <w:r w:rsidRPr="00A91C7E">
        <w:rPr>
          <w:color w:val="111111"/>
          <w:sz w:val="28"/>
          <w:szCs w:val="28"/>
        </w:rPr>
        <w:t>:</w:t>
      </w:r>
    </w:p>
    <w:p w:rsidR="00A5066F" w:rsidRPr="00A91C7E" w:rsidRDefault="00A5066F" w:rsidP="00A5066F">
      <w:pPr>
        <w:pStyle w:val="a6"/>
        <w:numPr>
          <w:ilvl w:val="0"/>
          <w:numId w:val="18"/>
        </w:numPr>
        <w:spacing w:before="0" w:beforeAutospacing="0" w:after="0" w:afterAutospacing="0" w:line="360" w:lineRule="auto"/>
        <w:jc w:val="both"/>
        <w:rPr>
          <w:color w:val="111111"/>
          <w:sz w:val="28"/>
          <w:szCs w:val="28"/>
        </w:rPr>
      </w:pPr>
      <w:r w:rsidRPr="00A91C7E">
        <w:rPr>
          <w:color w:val="111111"/>
          <w:sz w:val="28"/>
          <w:szCs w:val="28"/>
        </w:rPr>
        <w:t>изменение образа мыслей и отношения человека в целом к себе, к делу;</w:t>
      </w:r>
    </w:p>
    <w:p w:rsidR="00A5066F" w:rsidRPr="00A91C7E" w:rsidRDefault="00A5066F" w:rsidP="00A5066F">
      <w:pPr>
        <w:pStyle w:val="a6"/>
        <w:numPr>
          <w:ilvl w:val="0"/>
          <w:numId w:val="18"/>
        </w:numPr>
        <w:spacing w:before="0" w:beforeAutospacing="0" w:after="0" w:afterAutospacing="0" w:line="360" w:lineRule="auto"/>
        <w:jc w:val="both"/>
        <w:rPr>
          <w:color w:val="111111"/>
          <w:sz w:val="28"/>
          <w:szCs w:val="28"/>
        </w:rPr>
      </w:pPr>
      <w:r w:rsidRPr="00A91C7E">
        <w:rPr>
          <w:color w:val="111111"/>
          <w:sz w:val="28"/>
          <w:szCs w:val="28"/>
        </w:rPr>
        <w:t>более глубокое понимание ситуации;</w:t>
      </w:r>
    </w:p>
    <w:p w:rsidR="00A5066F" w:rsidRPr="00A91C7E" w:rsidRDefault="00A5066F" w:rsidP="00A5066F">
      <w:pPr>
        <w:pStyle w:val="a6"/>
        <w:numPr>
          <w:ilvl w:val="0"/>
          <w:numId w:val="18"/>
        </w:numPr>
        <w:spacing w:before="0" w:beforeAutospacing="0" w:after="0" w:afterAutospacing="0" w:line="360" w:lineRule="auto"/>
        <w:jc w:val="both"/>
        <w:rPr>
          <w:color w:val="111111"/>
          <w:sz w:val="28"/>
          <w:szCs w:val="28"/>
        </w:rPr>
      </w:pPr>
      <w:r w:rsidRPr="00A91C7E">
        <w:rPr>
          <w:color w:val="111111"/>
          <w:sz w:val="28"/>
          <w:szCs w:val="28"/>
        </w:rPr>
        <w:t>самостоятельное решение задач;</w:t>
      </w:r>
    </w:p>
    <w:p w:rsidR="00A5066F" w:rsidRPr="00A91C7E" w:rsidRDefault="00A5066F" w:rsidP="00A5066F">
      <w:pPr>
        <w:pStyle w:val="a6"/>
        <w:numPr>
          <w:ilvl w:val="0"/>
          <w:numId w:val="18"/>
        </w:numPr>
        <w:spacing w:before="0" w:beforeAutospacing="0" w:after="0" w:afterAutospacing="0" w:line="360" w:lineRule="auto"/>
        <w:jc w:val="both"/>
        <w:rPr>
          <w:color w:val="111111"/>
          <w:sz w:val="28"/>
          <w:szCs w:val="28"/>
        </w:rPr>
      </w:pPr>
      <w:r w:rsidRPr="00A91C7E">
        <w:rPr>
          <w:color w:val="111111"/>
          <w:sz w:val="28"/>
          <w:szCs w:val="28"/>
        </w:rPr>
        <w:t>развитие коммуникативных способностей;</w:t>
      </w:r>
    </w:p>
    <w:p w:rsidR="00A5066F" w:rsidRPr="00A91C7E" w:rsidRDefault="00A5066F" w:rsidP="00A5066F">
      <w:pPr>
        <w:pStyle w:val="a6"/>
        <w:numPr>
          <w:ilvl w:val="0"/>
          <w:numId w:val="18"/>
        </w:numPr>
        <w:spacing w:before="0" w:beforeAutospacing="0" w:after="0" w:afterAutospacing="0" w:line="360" w:lineRule="auto"/>
        <w:jc w:val="both"/>
        <w:rPr>
          <w:color w:val="111111"/>
          <w:sz w:val="28"/>
          <w:szCs w:val="28"/>
        </w:rPr>
      </w:pPr>
      <w:r w:rsidRPr="00A91C7E">
        <w:rPr>
          <w:color w:val="111111"/>
          <w:sz w:val="28"/>
          <w:szCs w:val="28"/>
        </w:rPr>
        <w:t>формирование конкретных навыков;</w:t>
      </w:r>
    </w:p>
    <w:p w:rsidR="00A5066F" w:rsidRPr="00A91C7E" w:rsidRDefault="00A5066F" w:rsidP="00A5066F">
      <w:pPr>
        <w:pStyle w:val="a6"/>
        <w:numPr>
          <w:ilvl w:val="0"/>
          <w:numId w:val="18"/>
        </w:numPr>
        <w:spacing w:before="0" w:beforeAutospacing="0" w:after="0" w:afterAutospacing="0" w:line="360" w:lineRule="auto"/>
        <w:jc w:val="both"/>
        <w:rPr>
          <w:color w:val="111111"/>
          <w:sz w:val="28"/>
          <w:szCs w:val="28"/>
        </w:rPr>
      </w:pPr>
      <w:r w:rsidRPr="00A91C7E">
        <w:rPr>
          <w:color w:val="111111"/>
          <w:sz w:val="28"/>
          <w:szCs w:val="28"/>
        </w:rPr>
        <w:t>умение реалистично оценивать себя;</w:t>
      </w:r>
    </w:p>
    <w:p w:rsidR="00A5066F" w:rsidRPr="00A91C7E" w:rsidRDefault="00A5066F" w:rsidP="00A5066F">
      <w:pPr>
        <w:pStyle w:val="a6"/>
        <w:numPr>
          <w:ilvl w:val="0"/>
          <w:numId w:val="18"/>
        </w:numPr>
        <w:spacing w:before="0" w:beforeAutospacing="0" w:after="0" w:afterAutospacing="0" w:line="360" w:lineRule="auto"/>
        <w:jc w:val="both"/>
        <w:rPr>
          <w:color w:val="111111"/>
          <w:sz w:val="28"/>
          <w:szCs w:val="28"/>
        </w:rPr>
      </w:pPr>
      <w:r w:rsidRPr="00A91C7E">
        <w:rPr>
          <w:color w:val="111111"/>
          <w:sz w:val="28"/>
          <w:szCs w:val="28"/>
        </w:rPr>
        <w:t>понимание важности групповой работы;</w:t>
      </w:r>
    </w:p>
    <w:p w:rsidR="00A5066F" w:rsidRPr="00A91C7E" w:rsidRDefault="00A5066F" w:rsidP="00A5066F">
      <w:pPr>
        <w:pStyle w:val="a6"/>
        <w:numPr>
          <w:ilvl w:val="0"/>
          <w:numId w:val="18"/>
        </w:numPr>
        <w:spacing w:before="0" w:beforeAutospacing="0" w:after="0" w:afterAutospacing="0" w:line="360" w:lineRule="auto"/>
        <w:jc w:val="both"/>
        <w:rPr>
          <w:color w:val="111111"/>
          <w:sz w:val="28"/>
          <w:szCs w:val="28"/>
        </w:rPr>
      </w:pPr>
      <w:r w:rsidRPr="00A91C7E">
        <w:rPr>
          <w:color w:val="111111"/>
          <w:sz w:val="28"/>
          <w:szCs w:val="28"/>
        </w:rPr>
        <w:t>осознание своей с</w:t>
      </w:r>
      <w:r>
        <w:rPr>
          <w:color w:val="111111"/>
          <w:sz w:val="28"/>
          <w:szCs w:val="28"/>
        </w:rPr>
        <w:t>оциальной ответственности</w:t>
      </w:r>
      <w:r w:rsidRPr="00A91C7E">
        <w:rPr>
          <w:color w:val="111111"/>
          <w:sz w:val="28"/>
          <w:szCs w:val="28"/>
        </w:rPr>
        <w:t>.</w:t>
      </w:r>
    </w:p>
    <w:p w:rsidR="00A5066F" w:rsidRPr="00A91C7E" w:rsidRDefault="00A5066F" w:rsidP="00A5066F">
      <w:pPr>
        <w:pStyle w:val="a6"/>
        <w:spacing w:before="0" w:beforeAutospacing="0" w:after="0" w:afterAutospacing="0" w:line="360" w:lineRule="auto"/>
        <w:ind w:firstLine="540"/>
        <w:jc w:val="both"/>
        <w:rPr>
          <w:color w:val="111111"/>
          <w:sz w:val="28"/>
          <w:szCs w:val="28"/>
        </w:rPr>
      </w:pPr>
      <w:r w:rsidRPr="00A91C7E">
        <w:rPr>
          <w:color w:val="111111"/>
          <w:sz w:val="28"/>
          <w:szCs w:val="28"/>
        </w:rPr>
        <w:t>Предпосылками развивающего обучения являются: четкое определение его объ</w:t>
      </w:r>
      <w:r w:rsidRPr="00A91C7E">
        <w:rPr>
          <w:color w:val="111111"/>
          <w:sz w:val="28"/>
          <w:szCs w:val="28"/>
        </w:rPr>
        <w:softHyphen/>
        <w:t>ема и задач, точная оценка потенциала обучаемых, степени необходимой их под</w:t>
      </w:r>
      <w:r w:rsidRPr="00A91C7E">
        <w:rPr>
          <w:color w:val="111111"/>
          <w:sz w:val="28"/>
          <w:szCs w:val="28"/>
        </w:rPr>
        <w:softHyphen/>
        <w:t>держки.</w:t>
      </w:r>
    </w:p>
    <w:p w:rsidR="00A5066F" w:rsidRPr="00261C75" w:rsidRDefault="00A5066F" w:rsidP="00A5066F">
      <w:pPr>
        <w:pStyle w:val="a6"/>
        <w:spacing w:before="0" w:beforeAutospacing="0" w:after="0" w:afterAutospacing="0" w:line="360" w:lineRule="auto"/>
        <w:ind w:firstLine="540"/>
        <w:jc w:val="both"/>
        <w:rPr>
          <w:color w:val="000000"/>
          <w:sz w:val="28"/>
          <w:szCs w:val="28"/>
        </w:rPr>
      </w:pPr>
      <w:r w:rsidRPr="004B7669">
        <w:rPr>
          <w:color w:val="000000"/>
          <w:sz w:val="28"/>
          <w:szCs w:val="28"/>
        </w:rPr>
        <w:t>Прежде всего, такое обучение нацелено на молодых работников и должно быть частью общей программы их развития</w:t>
      </w:r>
      <w:r w:rsidR="008A297A" w:rsidRPr="00261C75">
        <w:rPr>
          <w:color w:val="000000"/>
          <w:sz w:val="28"/>
          <w:szCs w:val="28"/>
        </w:rPr>
        <w:t>[</w:t>
      </w:r>
      <w:r w:rsidR="00261C75" w:rsidRPr="00261C75">
        <w:rPr>
          <w:color w:val="000000"/>
          <w:sz w:val="28"/>
          <w:szCs w:val="28"/>
        </w:rPr>
        <w:t>4</w:t>
      </w:r>
      <w:r w:rsidR="008A297A" w:rsidRPr="00261C75">
        <w:rPr>
          <w:color w:val="000000"/>
          <w:sz w:val="28"/>
          <w:szCs w:val="28"/>
        </w:rPr>
        <w:t>]</w:t>
      </w:r>
      <w:r w:rsidR="00261C75" w:rsidRPr="00261C75">
        <w:rPr>
          <w:color w:val="000000"/>
          <w:sz w:val="28"/>
          <w:szCs w:val="28"/>
        </w:rPr>
        <w:t>.</w:t>
      </w:r>
    </w:p>
    <w:p w:rsidR="00754C8C" w:rsidRPr="00754C8C" w:rsidRDefault="00754C8C" w:rsidP="00A5066F">
      <w:pPr>
        <w:pStyle w:val="a6"/>
        <w:spacing w:before="0" w:beforeAutospacing="0" w:after="0" w:afterAutospacing="0" w:line="360" w:lineRule="auto"/>
        <w:ind w:firstLine="540"/>
        <w:jc w:val="both"/>
        <w:rPr>
          <w:color w:val="000000"/>
          <w:sz w:val="28"/>
          <w:szCs w:val="28"/>
        </w:rPr>
      </w:pPr>
      <w:r w:rsidRPr="00754C8C">
        <w:rPr>
          <w:color w:val="000000"/>
          <w:sz w:val="28"/>
          <w:szCs w:val="28"/>
        </w:rPr>
        <w:t>Обучение сегодня может быть организовано не только на основе традиционных приемов и методов, но и с использованием инновационных информационных технологий. Всё более востребованной становится такая форма обучения как e-Learning (Electronic Learning) – система электронного обучения. Такое  обучение базируется на использовании широкого спектра традиционных, а также новых информационных и телекоммуникационных технологий и технических средств, которые создают слушателю условия для свободного выбора образовательных дисциплин и диалога с преподавателем через Интернет или по корпоративной сети. Обучение в среде e-Learning  предполагает самостоятельное изучение слушателем материалов, сохраненных в электронном виде. Он также может получить консультацию от удаленного эксперта. Обучение  в среде e-Learning предполагает постоянную поддержку со стороны преподавателей. Обучаемый должен быть уверен, что он может рассчитывать на помощь линейных менеджеров, тренеров и специалистов по управлению персоналом во всех возникающих вопросах. Только в этом случае результативность обучения будет приемлемой. Организация обучения сотрудников в среде  e-Leaning позволяет значительно сократить расходы на развитие персонала, охватить практически все категории работников, оптимизировать временные затраты на обучение.</w:t>
      </w:r>
      <w:r>
        <w:rPr>
          <w:rStyle w:val="a5"/>
          <w:color w:val="000000"/>
          <w:sz w:val="28"/>
          <w:szCs w:val="28"/>
        </w:rPr>
        <w:footnoteReference w:id="7"/>
      </w:r>
    </w:p>
    <w:p w:rsidR="00A5066F" w:rsidRPr="00261C75" w:rsidRDefault="00A5066F" w:rsidP="00A5066F">
      <w:pPr>
        <w:pStyle w:val="a6"/>
        <w:spacing w:before="0" w:beforeAutospacing="0" w:after="0" w:afterAutospacing="0" w:line="360" w:lineRule="auto"/>
        <w:ind w:firstLine="540"/>
        <w:jc w:val="both"/>
        <w:rPr>
          <w:color w:val="000000"/>
          <w:sz w:val="28"/>
          <w:szCs w:val="28"/>
        </w:rPr>
      </w:pPr>
      <w:r w:rsidRPr="004B7669">
        <w:rPr>
          <w:color w:val="000000"/>
          <w:sz w:val="28"/>
          <w:szCs w:val="28"/>
        </w:rPr>
        <w:t>Как отмечают специалисты, в результате обучения у людей происходят опреде</w:t>
      </w:r>
      <w:r w:rsidRPr="004B7669">
        <w:rPr>
          <w:color w:val="000000"/>
          <w:sz w:val="28"/>
          <w:szCs w:val="28"/>
        </w:rPr>
        <w:softHyphen/>
        <w:t>ленные изменения в деятельности</w:t>
      </w:r>
      <w:r w:rsidR="00261C75" w:rsidRPr="00261C75">
        <w:rPr>
          <w:color w:val="000000"/>
          <w:sz w:val="28"/>
          <w:szCs w:val="28"/>
        </w:rPr>
        <w:t>[</w:t>
      </w:r>
      <w:r w:rsidR="00261C75">
        <w:rPr>
          <w:color w:val="000000"/>
          <w:sz w:val="28"/>
          <w:szCs w:val="28"/>
        </w:rPr>
        <w:t>4</w:t>
      </w:r>
      <w:r w:rsidR="00261C75" w:rsidRPr="00261C75">
        <w:rPr>
          <w:color w:val="000000"/>
          <w:sz w:val="28"/>
          <w:szCs w:val="28"/>
        </w:rPr>
        <w:t>]</w:t>
      </w:r>
      <w:r w:rsidR="00261C75">
        <w:rPr>
          <w:color w:val="000000"/>
          <w:sz w:val="28"/>
          <w:szCs w:val="28"/>
        </w:rPr>
        <w:t>:</w:t>
      </w:r>
    </w:p>
    <w:p w:rsidR="00A5066F" w:rsidRPr="004B7669" w:rsidRDefault="00A5066F" w:rsidP="00A5066F">
      <w:pPr>
        <w:pStyle w:val="a6"/>
        <w:numPr>
          <w:ilvl w:val="0"/>
          <w:numId w:val="19"/>
        </w:numPr>
        <w:spacing w:before="0" w:beforeAutospacing="0" w:after="0" w:afterAutospacing="0" w:line="360" w:lineRule="auto"/>
        <w:jc w:val="both"/>
        <w:rPr>
          <w:color w:val="000000"/>
          <w:sz w:val="28"/>
          <w:szCs w:val="28"/>
        </w:rPr>
      </w:pPr>
      <w:r w:rsidRPr="004B7669">
        <w:rPr>
          <w:color w:val="000000"/>
          <w:sz w:val="28"/>
          <w:szCs w:val="28"/>
        </w:rPr>
        <w:t>результативность растёт быстрее затрат;</w:t>
      </w:r>
    </w:p>
    <w:p w:rsidR="00A5066F" w:rsidRPr="004B7669" w:rsidRDefault="00A5066F" w:rsidP="00A5066F">
      <w:pPr>
        <w:pStyle w:val="a6"/>
        <w:numPr>
          <w:ilvl w:val="0"/>
          <w:numId w:val="19"/>
        </w:numPr>
        <w:spacing w:before="0" w:beforeAutospacing="0" w:after="0" w:afterAutospacing="0" w:line="360" w:lineRule="auto"/>
        <w:jc w:val="both"/>
        <w:rPr>
          <w:color w:val="000000"/>
          <w:sz w:val="28"/>
          <w:szCs w:val="28"/>
        </w:rPr>
      </w:pPr>
      <w:r w:rsidRPr="004B7669">
        <w:rPr>
          <w:color w:val="000000"/>
          <w:sz w:val="28"/>
          <w:szCs w:val="28"/>
        </w:rPr>
        <w:t>ускоряется темп работы и достигается нужный ее ритм;</w:t>
      </w:r>
    </w:p>
    <w:p w:rsidR="00A5066F" w:rsidRPr="004B7669" w:rsidRDefault="00A5066F" w:rsidP="00A5066F">
      <w:pPr>
        <w:pStyle w:val="a6"/>
        <w:numPr>
          <w:ilvl w:val="0"/>
          <w:numId w:val="19"/>
        </w:numPr>
        <w:spacing w:before="0" w:beforeAutospacing="0" w:after="0" w:afterAutospacing="0" w:line="360" w:lineRule="auto"/>
        <w:jc w:val="both"/>
        <w:rPr>
          <w:color w:val="000000"/>
          <w:sz w:val="28"/>
          <w:szCs w:val="28"/>
        </w:rPr>
      </w:pPr>
      <w:r w:rsidRPr="004B7669">
        <w:rPr>
          <w:color w:val="000000"/>
          <w:sz w:val="28"/>
          <w:szCs w:val="28"/>
        </w:rPr>
        <w:t>совершенствуются и автоматизируются движения;</w:t>
      </w:r>
    </w:p>
    <w:p w:rsidR="00A5066F" w:rsidRPr="004B7669" w:rsidRDefault="00A5066F" w:rsidP="00A5066F">
      <w:pPr>
        <w:pStyle w:val="a6"/>
        <w:numPr>
          <w:ilvl w:val="0"/>
          <w:numId w:val="19"/>
        </w:numPr>
        <w:spacing w:before="0" w:beforeAutospacing="0" w:after="0" w:afterAutospacing="0" w:line="360" w:lineRule="auto"/>
        <w:jc w:val="both"/>
        <w:rPr>
          <w:color w:val="000000"/>
          <w:sz w:val="28"/>
          <w:szCs w:val="28"/>
        </w:rPr>
      </w:pPr>
      <w:r w:rsidRPr="004B7669">
        <w:rPr>
          <w:color w:val="000000"/>
          <w:sz w:val="28"/>
          <w:szCs w:val="28"/>
        </w:rPr>
        <w:t>снижается утомляемость;</w:t>
      </w:r>
    </w:p>
    <w:p w:rsidR="00A5066F" w:rsidRPr="004B7669" w:rsidRDefault="00A5066F" w:rsidP="00A5066F">
      <w:pPr>
        <w:pStyle w:val="a6"/>
        <w:numPr>
          <w:ilvl w:val="0"/>
          <w:numId w:val="19"/>
        </w:numPr>
        <w:spacing w:before="0" w:beforeAutospacing="0" w:after="0" w:afterAutospacing="0" w:line="360" w:lineRule="auto"/>
        <w:jc w:val="both"/>
        <w:rPr>
          <w:color w:val="000000"/>
          <w:sz w:val="28"/>
          <w:szCs w:val="28"/>
        </w:rPr>
      </w:pPr>
      <w:r w:rsidRPr="004B7669">
        <w:rPr>
          <w:color w:val="000000"/>
          <w:sz w:val="28"/>
          <w:szCs w:val="28"/>
        </w:rPr>
        <w:t>повышается ответственность;</w:t>
      </w:r>
    </w:p>
    <w:p w:rsidR="00A5066F" w:rsidRPr="004B7669" w:rsidRDefault="00A5066F" w:rsidP="00A5066F">
      <w:pPr>
        <w:pStyle w:val="a6"/>
        <w:numPr>
          <w:ilvl w:val="0"/>
          <w:numId w:val="19"/>
        </w:numPr>
        <w:spacing w:before="0" w:beforeAutospacing="0" w:after="0" w:afterAutospacing="0" w:line="360" w:lineRule="auto"/>
        <w:jc w:val="both"/>
        <w:rPr>
          <w:color w:val="000000"/>
          <w:sz w:val="28"/>
          <w:szCs w:val="28"/>
        </w:rPr>
      </w:pPr>
      <w:r w:rsidRPr="004B7669">
        <w:rPr>
          <w:color w:val="000000"/>
          <w:sz w:val="28"/>
          <w:szCs w:val="28"/>
        </w:rPr>
        <w:t>развивается чувство времени;</w:t>
      </w:r>
    </w:p>
    <w:p w:rsidR="00A5066F" w:rsidRPr="004B7669" w:rsidRDefault="00A5066F" w:rsidP="00A5066F">
      <w:pPr>
        <w:pStyle w:val="a6"/>
        <w:numPr>
          <w:ilvl w:val="0"/>
          <w:numId w:val="19"/>
        </w:numPr>
        <w:spacing w:before="0" w:beforeAutospacing="0" w:after="0" w:afterAutospacing="0" w:line="360" w:lineRule="auto"/>
        <w:jc w:val="both"/>
        <w:rPr>
          <w:color w:val="000000"/>
          <w:sz w:val="28"/>
          <w:szCs w:val="28"/>
        </w:rPr>
      </w:pPr>
      <w:r w:rsidRPr="004B7669">
        <w:rPr>
          <w:color w:val="000000"/>
          <w:sz w:val="28"/>
          <w:szCs w:val="28"/>
        </w:rPr>
        <w:t>улучшаются методы выполнения отдельных работ и т. п.</w:t>
      </w:r>
    </w:p>
    <w:p w:rsidR="00A5066F" w:rsidRPr="004B7669" w:rsidRDefault="00A5066F" w:rsidP="00A5066F">
      <w:pPr>
        <w:pStyle w:val="a6"/>
        <w:spacing w:before="0" w:beforeAutospacing="0" w:after="0" w:afterAutospacing="0" w:line="360" w:lineRule="auto"/>
        <w:ind w:firstLine="540"/>
        <w:jc w:val="both"/>
        <w:rPr>
          <w:color w:val="000000"/>
          <w:sz w:val="28"/>
          <w:szCs w:val="28"/>
        </w:rPr>
      </w:pPr>
      <w:r w:rsidRPr="004B7669">
        <w:rPr>
          <w:color w:val="000000"/>
          <w:sz w:val="28"/>
          <w:szCs w:val="28"/>
        </w:rPr>
        <w:t>Кроме того, обучение подчиненных приводит к экономии времени руководителя.</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Для определения того, насколько эффективно оказалось проведенное обучение, необходимо также определить, что было на входе и что получилось на выходе, другими словами, где произошел прирост знаний, умений и навыков во время обучения. Таким образом, система контроля обязательно включает в себя</w:t>
      </w:r>
      <w:r w:rsidRPr="00A91C7E">
        <w:rPr>
          <w:color w:val="111111"/>
          <w:sz w:val="28"/>
          <w:szCs w:val="28"/>
        </w:rPr>
        <w:t>[</w:t>
      </w:r>
      <w:r w:rsidR="00261C75">
        <w:rPr>
          <w:color w:val="111111"/>
          <w:sz w:val="28"/>
          <w:szCs w:val="28"/>
        </w:rPr>
        <w:t>22</w:t>
      </w:r>
      <w:r w:rsidRPr="00A91C7E">
        <w:rPr>
          <w:color w:val="111111"/>
          <w:sz w:val="28"/>
          <w:szCs w:val="28"/>
        </w:rPr>
        <w:t>]</w:t>
      </w:r>
      <w:r w:rsidRPr="00B94956">
        <w:rPr>
          <w:color w:val="111111"/>
          <w:sz w:val="28"/>
          <w:szCs w:val="28"/>
        </w:rPr>
        <w:t>:</w:t>
      </w:r>
    </w:p>
    <w:p w:rsidR="00A5066F" w:rsidRPr="00B94956" w:rsidRDefault="00A5066F" w:rsidP="00A5066F">
      <w:pPr>
        <w:pStyle w:val="a6"/>
        <w:numPr>
          <w:ilvl w:val="0"/>
          <w:numId w:val="15"/>
        </w:numPr>
        <w:spacing w:before="0" w:beforeAutospacing="0" w:after="0" w:afterAutospacing="0" w:line="360" w:lineRule="auto"/>
        <w:jc w:val="both"/>
        <w:rPr>
          <w:color w:val="111111"/>
          <w:sz w:val="28"/>
          <w:szCs w:val="28"/>
        </w:rPr>
      </w:pPr>
      <w:r w:rsidRPr="00B94956">
        <w:rPr>
          <w:color w:val="111111"/>
          <w:sz w:val="28"/>
          <w:szCs w:val="28"/>
        </w:rPr>
        <w:t xml:space="preserve">входной контроль; </w:t>
      </w:r>
    </w:p>
    <w:p w:rsidR="00A5066F" w:rsidRPr="00B94956" w:rsidRDefault="00A5066F" w:rsidP="00A5066F">
      <w:pPr>
        <w:pStyle w:val="a6"/>
        <w:numPr>
          <w:ilvl w:val="0"/>
          <w:numId w:val="15"/>
        </w:numPr>
        <w:spacing w:before="0" w:beforeAutospacing="0" w:after="0" w:afterAutospacing="0" w:line="360" w:lineRule="auto"/>
        <w:jc w:val="both"/>
        <w:rPr>
          <w:color w:val="111111"/>
          <w:sz w:val="28"/>
          <w:szCs w:val="28"/>
        </w:rPr>
      </w:pPr>
      <w:r w:rsidRPr="00B94956">
        <w:rPr>
          <w:color w:val="111111"/>
          <w:sz w:val="28"/>
          <w:szCs w:val="28"/>
        </w:rPr>
        <w:t xml:space="preserve">текущий контроль (если речь идет о длительных программах обучения); </w:t>
      </w:r>
    </w:p>
    <w:p w:rsidR="00A5066F" w:rsidRPr="00B94956" w:rsidRDefault="00A5066F" w:rsidP="00A5066F">
      <w:pPr>
        <w:pStyle w:val="a6"/>
        <w:numPr>
          <w:ilvl w:val="0"/>
          <w:numId w:val="15"/>
        </w:numPr>
        <w:spacing w:before="0" w:beforeAutospacing="0" w:after="0" w:afterAutospacing="0" w:line="360" w:lineRule="auto"/>
        <w:jc w:val="both"/>
        <w:rPr>
          <w:color w:val="111111"/>
          <w:sz w:val="28"/>
          <w:szCs w:val="28"/>
        </w:rPr>
      </w:pPr>
      <w:r w:rsidRPr="00B94956">
        <w:rPr>
          <w:color w:val="111111"/>
          <w:sz w:val="28"/>
          <w:szCs w:val="28"/>
        </w:rPr>
        <w:t xml:space="preserve">заключительный контроль (может иметь формальную и неформальную форму); </w:t>
      </w:r>
    </w:p>
    <w:p w:rsidR="00A5066F" w:rsidRPr="00B94956" w:rsidRDefault="00A5066F" w:rsidP="00A5066F">
      <w:pPr>
        <w:pStyle w:val="a6"/>
        <w:numPr>
          <w:ilvl w:val="0"/>
          <w:numId w:val="15"/>
        </w:numPr>
        <w:spacing w:before="0" w:beforeAutospacing="0" w:after="0" w:afterAutospacing="0" w:line="360" w:lineRule="auto"/>
        <w:jc w:val="both"/>
        <w:rPr>
          <w:color w:val="111111"/>
          <w:sz w:val="28"/>
          <w:szCs w:val="28"/>
        </w:rPr>
      </w:pPr>
      <w:r w:rsidRPr="00B94956">
        <w:rPr>
          <w:color w:val="111111"/>
          <w:sz w:val="28"/>
          <w:szCs w:val="28"/>
        </w:rPr>
        <w:t xml:space="preserve">контроль за использованием приобретенных знаний и навыков в процессе работы. </w:t>
      </w:r>
    </w:p>
    <w:p w:rsidR="00A5066F" w:rsidRPr="007A202C" w:rsidRDefault="00A5066F" w:rsidP="00A5066F">
      <w:pPr>
        <w:pStyle w:val="a6"/>
        <w:spacing w:before="0" w:beforeAutospacing="0" w:after="0" w:afterAutospacing="0" w:line="360" w:lineRule="auto"/>
        <w:ind w:firstLine="540"/>
        <w:jc w:val="both"/>
        <w:rPr>
          <w:color w:val="000000"/>
          <w:sz w:val="28"/>
          <w:szCs w:val="28"/>
        </w:rPr>
      </w:pPr>
      <w:r w:rsidRPr="007A202C">
        <w:rPr>
          <w:color w:val="000000"/>
          <w:sz w:val="28"/>
          <w:szCs w:val="28"/>
        </w:rPr>
        <w:t>Осуществлять такой контроль может и непосредственный руководитель на рабочем месте сотрудника, можно проводить анкетирование клиентов компании, чтобы выяснить, как изменился, например, уровень сервиса и т. д. Однако необходимо иметь в виду, что, как правило, кроме обучения, на бизнес-результаты могут оказывать влияние еще многие факторы.</w:t>
      </w:r>
    </w:p>
    <w:p w:rsidR="00A5066F" w:rsidRDefault="00A5066F" w:rsidP="00A5066F">
      <w:pPr>
        <w:pStyle w:val="a6"/>
        <w:spacing w:before="0" w:beforeAutospacing="0" w:after="0" w:afterAutospacing="0" w:line="360" w:lineRule="auto"/>
        <w:jc w:val="both"/>
        <w:rPr>
          <w:sz w:val="28"/>
          <w:szCs w:val="28"/>
        </w:rPr>
      </w:pPr>
      <w:r w:rsidRPr="007A202C">
        <w:rPr>
          <w:color w:val="000000"/>
          <w:sz w:val="28"/>
          <w:szCs w:val="28"/>
        </w:rPr>
        <w:t>Все виды обучения могут принести необходимый результат и быть востребованы внутри организации. Главное — знать, какого результата ждет компания от данного обучения, зачем ей это</w:t>
      </w:r>
      <w:r w:rsidRPr="009D5044">
        <w:rPr>
          <w:sz w:val="28"/>
          <w:szCs w:val="28"/>
        </w:rPr>
        <w:t xml:space="preserve"> нужно, и каким образом будут контролироваться полученные результаты.</w:t>
      </w:r>
    </w:p>
    <w:p w:rsidR="00A5066F" w:rsidRPr="00B94956" w:rsidRDefault="00A5066F" w:rsidP="00A5066F">
      <w:pPr>
        <w:pStyle w:val="a6"/>
        <w:spacing w:before="0" w:beforeAutospacing="0" w:after="0" w:afterAutospacing="0" w:line="360" w:lineRule="auto"/>
        <w:jc w:val="center"/>
        <w:rPr>
          <w:bCs/>
          <w:color w:val="111111"/>
          <w:sz w:val="28"/>
          <w:szCs w:val="28"/>
        </w:rPr>
      </w:pPr>
      <w:r w:rsidRPr="00B94956">
        <w:rPr>
          <w:bCs/>
          <w:color w:val="111111"/>
          <w:sz w:val="28"/>
          <w:szCs w:val="28"/>
        </w:rPr>
        <w:t>2.2. Повышение квалификации кадров</w:t>
      </w:r>
    </w:p>
    <w:p w:rsidR="00A5066F"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Повышение квалификации, как и приобретение знаний, навыков и умений, является результатом самой производственной деятельности. Специально организованное обучение позволяет достичь цели за более короткий срок. Повышение квалификации направлено на последовательное совершенствование профессиональных знаний, умений и навыков, рост мастерства по имеющейся у работника профессии. Особенность повышения квалификации состоит в том, что слушатели, уже обладая определенными знаниями и практическими навыками выполнения работ, могут в силу этого критически относиться к учебному материалу, стремясь получить именно то, что им прежде всего нужно для производственной деятельности.</w:t>
      </w:r>
      <w:r w:rsidRPr="00B94956">
        <w:rPr>
          <w:rStyle w:val="a5"/>
          <w:color w:val="111111"/>
          <w:sz w:val="28"/>
          <w:szCs w:val="28"/>
        </w:rPr>
        <w:footnoteReference w:id="8"/>
      </w:r>
    </w:p>
    <w:p w:rsidR="00627665" w:rsidRPr="00627665" w:rsidRDefault="00627665" w:rsidP="00627665">
      <w:pPr>
        <w:pStyle w:val="a6"/>
        <w:spacing w:before="0" w:beforeAutospacing="0" w:after="0" w:afterAutospacing="0" w:line="360" w:lineRule="auto"/>
        <w:ind w:firstLine="567"/>
        <w:jc w:val="both"/>
        <w:rPr>
          <w:color w:val="111111"/>
          <w:sz w:val="28"/>
          <w:szCs w:val="28"/>
        </w:rPr>
      </w:pPr>
      <w:r w:rsidRPr="00627665">
        <w:rPr>
          <w:color w:val="111111"/>
          <w:sz w:val="28"/>
          <w:szCs w:val="28"/>
        </w:rPr>
        <w:t>Потребность организации в повышении квалификации сотрудников обусловлена:</w:t>
      </w:r>
    </w:p>
    <w:p w:rsidR="00627665" w:rsidRPr="00627665" w:rsidRDefault="00627665" w:rsidP="00627665">
      <w:pPr>
        <w:pStyle w:val="a6"/>
        <w:numPr>
          <w:ilvl w:val="0"/>
          <w:numId w:val="27"/>
        </w:numPr>
        <w:spacing w:before="0" w:beforeAutospacing="0" w:after="0" w:afterAutospacing="0" w:line="360" w:lineRule="auto"/>
        <w:jc w:val="both"/>
        <w:rPr>
          <w:color w:val="111111"/>
          <w:sz w:val="28"/>
          <w:szCs w:val="28"/>
        </w:rPr>
      </w:pPr>
      <w:r w:rsidRPr="00627665">
        <w:rPr>
          <w:color w:val="111111"/>
          <w:sz w:val="28"/>
          <w:szCs w:val="28"/>
        </w:rPr>
        <w:t>непрерывными изменениями в ее внешней и внутренней среде;</w:t>
      </w:r>
    </w:p>
    <w:p w:rsidR="00627665" w:rsidRPr="00627665" w:rsidRDefault="00627665" w:rsidP="00627665">
      <w:pPr>
        <w:pStyle w:val="a6"/>
        <w:numPr>
          <w:ilvl w:val="0"/>
          <w:numId w:val="27"/>
        </w:numPr>
        <w:spacing w:before="0" w:beforeAutospacing="0" w:after="0" w:afterAutospacing="0" w:line="360" w:lineRule="auto"/>
        <w:jc w:val="both"/>
        <w:rPr>
          <w:color w:val="111111"/>
          <w:sz w:val="28"/>
          <w:szCs w:val="28"/>
        </w:rPr>
      </w:pPr>
      <w:r w:rsidRPr="00627665">
        <w:rPr>
          <w:color w:val="111111"/>
          <w:sz w:val="28"/>
          <w:szCs w:val="28"/>
        </w:rPr>
        <w:t>усложнением процесса производства и управления;</w:t>
      </w:r>
    </w:p>
    <w:p w:rsidR="00627665" w:rsidRPr="00627665" w:rsidRDefault="00627665" w:rsidP="00627665">
      <w:pPr>
        <w:pStyle w:val="a6"/>
        <w:numPr>
          <w:ilvl w:val="0"/>
          <w:numId w:val="27"/>
        </w:numPr>
        <w:spacing w:before="0" w:beforeAutospacing="0" w:after="0" w:afterAutospacing="0" w:line="360" w:lineRule="auto"/>
        <w:jc w:val="both"/>
        <w:rPr>
          <w:color w:val="111111"/>
          <w:sz w:val="28"/>
          <w:szCs w:val="28"/>
        </w:rPr>
      </w:pPr>
      <w:r w:rsidRPr="00627665">
        <w:rPr>
          <w:color w:val="111111"/>
          <w:sz w:val="28"/>
          <w:szCs w:val="28"/>
        </w:rPr>
        <w:t>освоением новых видов и сфер деятельности (для фирм, например, речь идет о продуктах, рынках сбыта).</w:t>
      </w:r>
    </w:p>
    <w:p w:rsidR="00754C8C" w:rsidRPr="00261C75" w:rsidRDefault="00754C8C" w:rsidP="00A5066F">
      <w:pPr>
        <w:pStyle w:val="a6"/>
        <w:spacing w:before="0" w:beforeAutospacing="0" w:after="0" w:afterAutospacing="0" w:line="360" w:lineRule="auto"/>
        <w:ind w:firstLine="540"/>
        <w:jc w:val="both"/>
        <w:rPr>
          <w:color w:val="111111"/>
          <w:sz w:val="28"/>
          <w:szCs w:val="28"/>
        </w:rPr>
      </w:pPr>
      <w:r w:rsidRPr="00754C8C">
        <w:rPr>
          <w:color w:val="111111"/>
          <w:sz w:val="28"/>
          <w:szCs w:val="28"/>
        </w:rPr>
        <w:t>В соответствии с данными опросов</w:t>
      </w:r>
      <w:r>
        <w:rPr>
          <w:color w:val="111111"/>
          <w:sz w:val="28"/>
          <w:szCs w:val="28"/>
        </w:rPr>
        <w:t xml:space="preserve"> 84% </w:t>
      </w:r>
      <w:r w:rsidRPr="00754C8C">
        <w:rPr>
          <w:color w:val="111111"/>
          <w:sz w:val="28"/>
          <w:szCs w:val="28"/>
        </w:rPr>
        <w:t xml:space="preserve">опрошенных считают, что для большей </w:t>
      </w:r>
      <w:r>
        <w:rPr>
          <w:color w:val="111111"/>
          <w:sz w:val="28"/>
          <w:szCs w:val="28"/>
        </w:rPr>
        <w:t>эффективности труда им нужны до</w:t>
      </w:r>
      <w:r w:rsidRPr="00754C8C">
        <w:rPr>
          <w:color w:val="111111"/>
          <w:sz w:val="28"/>
          <w:szCs w:val="28"/>
        </w:rPr>
        <w:t xml:space="preserve">полнительные знания, 79 — регулярное повышение профессионального уровня. 82% руководителей и 77% специалистов </w:t>
      </w:r>
      <w:r w:rsidR="00261C75">
        <w:rPr>
          <w:color w:val="111111"/>
          <w:sz w:val="28"/>
          <w:szCs w:val="28"/>
        </w:rPr>
        <w:t>стремятся повышать квалификацию</w:t>
      </w:r>
      <w:r w:rsidR="008A297A">
        <w:rPr>
          <w:color w:val="111111"/>
          <w:sz w:val="28"/>
          <w:szCs w:val="28"/>
          <w:lang w:val="en-US"/>
        </w:rPr>
        <w:t>[</w:t>
      </w:r>
      <w:r w:rsidR="00261C75">
        <w:rPr>
          <w:color w:val="111111"/>
          <w:sz w:val="28"/>
          <w:szCs w:val="28"/>
        </w:rPr>
        <w:t>4</w:t>
      </w:r>
      <w:r w:rsidR="008A297A">
        <w:rPr>
          <w:color w:val="111111"/>
          <w:sz w:val="28"/>
          <w:szCs w:val="28"/>
          <w:lang w:val="en-US"/>
        </w:rPr>
        <w:t>]</w:t>
      </w:r>
      <w:r w:rsidR="00261C75">
        <w:rPr>
          <w:color w:val="111111"/>
          <w:sz w:val="28"/>
          <w:szCs w:val="28"/>
        </w:rPr>
        <w:t>.</w:t>
      </w:r>
    </w:p>
    <w:p w:rsidR="00A5066F" w:rsidRPr="00A87688" w:rsidRDefault="00A5066F" w:rsidP="00A5066F">
      <w:pPr>
        <w:shd w:val="clear" w:color="auto" w:fill="FFFFFF"/>
        <w:spacing w:line="360" w:lineRule="auto"/>
        <w:ind w:firstLine="540"/>
        <w:jc w:val="both"/>
        <w:rPr>
          <w:sz w:val="28"/>
          <w:szCs w:val="28"/>
        </w:rPr>
      </w:pPr>
      <w:r w:rsidRPr="00A87688">
        <w:rPr>
          <w:color w:val="000000"/>
          <w:sz w:val="28"/>
          <w:szCs w:val="28"/>
        </w:rPr>
        <w:t>Можно выделить три вида повышения квалификации:</w:t>
      </w:r>
    </w:p>
    <w:p w:rsidR="00A5066F" w:rsidRPr="00A87688" w:rsidRDefault="00A5066F" w:rsidP="00A5066F">
      <w:pPr>
        <w:widowControl w:val="0"/>
        <w:numPr>
          <w:ilvl w:val="0"/>
          <w:numId w:val="21"/>
        </w:numPr>
        <w:shd w:val="clear" w:color="auto" w:fill="FFFFFF"/>
        <w:tabs>
          <w:tab w:val="clear" w:pos="720"/>
          <w:tab w:val="num" w:pos="0"/>
        </w:tabs>
        <w:autoSpaceDE w:val="0"/>
        <w:autoSpaceDN w:val="0"/>
        <w:adjustRightInd w:val="0"/>
        <w:spacing w:line="360" w:lineRule="auto"/>
        <w:ind w:left="0" w:firstLine="360"/>
        <w:jc w:val="both"/>
        <w:rPr>
          <w:sz w:val="28"/>
          <w:szCs w:val="28"/>
        </w:rPr>
      </w:pPr>
      <w:r w:rsidRPr="00A87688">
        <w:rPr>
          <w:iCs/>
          <w:color w:val="000000"/>
          <w:sz w:val="28"/>
          <w:szCs w:val="28"/>
        </w:rPr>
        <w:t xml:space="preserve">повышение квалификации </w:t>
      </w:r>
      <w:r w:rsidRPr="00A87688">
        <w:rPr>
          <w:color w:val="000000"/>
          <w:sz w:val="28"/>
          <w:szCs w:val="28"/>
        </w:rPr>
        <w:t>на основе уже полученных знаний для устранения пробелов в знаниях и навыках, возникаю</w:t>
      </w:r>
      <w:r w:rsidRPr="00A87688">
        <w:rPr>
          <w:color w:val="000000"/>
          <w:sz w:val="28"/>
          <w:szCs w:val="28"/>
        </w:rPr>
        <w:softHyphen/>
        <w:t>щих в результате неполноценного обучения или на отдель</w:t>
      </w:r>
      <w:r w:rsidRPr="00A87688">
        <w:rPr>
          <w:color w:val="000000"/>
          <w:sz w:val="28"/>
          <w:szCs w:val="28"/>
        </w:rPr>
        <w:softHyphen/>
        <w:t>ных стади</w:t>
      </w:r>
      <w:r>
        <w:rPr>
          <w:color w:val="000000"/>
          <w:sz w:val="28"/>
          <w:szCs w:val="28"/>
        </w:rPr>
        <w:t xml:space="preserve">ях профессиональной подготовки. </w:t>
      </w:r>
      <w:r w:rsidRPr="00A87688">
        <w:rPr>
          <w:color w:val="000000"/>
          <w:sz w:val="28"/>
          <w:szCs w:val="28"/>
        </w:rPr>
        <w:t>Примером яв</w:t>
      </w:r>
      <w:r w:rsidRPr="00A87688">
        <w:rPr>
          <w:color w:val="000000"/>
          <w:sz w:val="28"/>
          <w:szCs w:val="28"/>
        </w:rPr>
        <w:softHyphen/>
        <w:t>ляется возможность освежить знания электронщику, долгие годы не работавшего по профессии;</w:t>
      </w:r>
    </w:p>
    <w:p w:rsidR="00A5066F" w:rsidRDefault="00A5066F" w:rsidP="00A5066F">
      <w:pPr>
        <w:widowControl w:val="0"/>
        <w:numPr>
          <w:ilvl w:val="0"/>
          <w:numId w:val="21"/>
        </w:numPr>
        <w:shd w:val="clear" w:color="auto" w:fill="FFFFFF"/>
        <w:tabs>
          <w:tab w:val="clear" w:pos="720"/>
          <w:tab w:val="num" w:pos="0"/>
        </w:tabs>
        <w:autoSpaceDE w:val="0"/>
        <w:autoSpaceDN w:val="0"/>
        <w:adjustRightInd w:val="0"/>
        <w:spacing w:line="360" w:lineRule="auto"/>
        <w:ind w:left="0" w:firstLine="360"/>
        <w:jc w:val="both"/>
        <w:rPr>
          <w:sz w:val="28"/>
          <w:szCs w:val="28"/>
        </w:rPr>
      </w:pPr>
      <w:r w:rsidRPr="00A87688">
        <w:rPr>
          <w:iCs/>
          <w:color w:val="000000"/>
          <w:sz w:val="28"/>
          <w:szCs w:val="28"/>
        </w:rPr>
        <w:t xml:space="preserve">расширительное повышение квалификации, </w:t>
      </w:r>
      <w:r w:rsidRPr="00A87688">
        <w:rPr>
          <w:color w:val="000000"/>
          <w:sz w:val="28"/>
          <w:szCs w:val="28"/>
        </w:rPr>
        <w:t>целью которого является   получение  дополнительных   профессиональных навыков, например изучение других иностранных языков переводчиком;</w:t>
      </w:r>
    </w:p>
    <w:p w:rsidR="00A5066F" w:rsidRPr="00A87688" w:rsidRDefault="00A5066F" w:rsidP="00A5066F">
      <w:pPr>
        <w:widowControl w:val="0"/>
        <w:numPr>
          <w:ilvl w:val="0"/>
          <w:numId w:val="21"/>
        </w:numPr>
        <w:shd w:val="clear" w:color="auto" w:fill="FFFFFF"/>
        <w:tabs>
          <w:tab w:val="clear" w:pos="720"/>
          <w:tab w:val="num" w:pos="0"/>
        </w:tabs>
        <w:autoSpaceDE w:val="0"/>
        <w:autoSpaceDN w:val="0"/>
        <w:adjustRightInd w:val="0"/>
        <w:spacing w:line="360" w:lineRule="auto"/>
        <w:ind w:left="0" w:firstLine="360"/>
        <w:jc w:val="both"/>
        <w:rPr>
          <w:sz w:val="28"/>
          <w:szCs w:val="28"/>
        </w:rPr>
      </w:pPr>
      <w:r w:rsidRPr="00A87688">
        <w:rPr>
          <w:iCs/>
          <w:color w:val="000000"/>
          <w:sz w:val="28"/>
          <w:szCs w:val="28"/>
        </w:rPr>
        <w:t xml:space="preserve">адаптивное повышение квалификации, </w:t>
      </w:r>
      <w:r w:rsidRPr="00A87688">
        <w:rPr>
          <w:color w:val="000000"/>
          <w:sz w:val="28"/>
          <w:szCs w:val="28"/>
        </w:rPr>
        <w:t>служащее средством приспособления к изменяющимся требованиям для опреде</w:t>
      </w:r>
      <w:r w:rsidRPr="00A87688">
        <w:rPr>
          <w:color w:val="000000"/>
          <w:sz w:val="28"/>
          <w:szCs w:val="28"/>
        </w:rPr>
        <w:softHyphen/>
        <w:t>ленных должностей. Наглядным примером такой адаптации является получение навыков работы на компьютере дело</w:t>
      </w:r>
      <w:r w:rsidRPr="00A87688">
        <w:rPr>
          <w:color w:val="000000"/>
          <w:sz w:val="28"/>
          <w:szCs w:val="28"/>
        </w:rPr>
        <w:softHyphen/>
        <w:t>производителем, который впоследствии должен будет зани</w:t>
      </w:r>
      <w:r w:rsidRPr="00A87688">
        <w:rPr>
          <w:color w:val="000000"/>
          <w:sz w:val="28"/>
          <w:szCs w:val="28"/>
        </w:rPr>
        <w:softHyphen/>
        <w:t>маться электронной обработкой данных, диалогов.</w:t>
      </w:r>
    </w:p>
    <w:p w:rsidR="00A5066F" w:rsidRPr="00A87688" w:rsidRDefault="00A5066F" w:rsidP="00A5066F">
      <w:pPr>
        <w:shd w:val="clear" w:color="auto" w:fill="FFFFFF"/>
        <w:spacing w:line="360" w:lineRule="auto"/>
        <w:jc w:val="both"/>
        <w:rPr>
          <w:sz w:val="28"/>
          <w:szCs w:val="28"/>
        </w:rPr>
      </w:pPr>
      <w:r w:rsidRPr="00A87688">
        <w:rPr>
          <w:color w:val="000000"/>
          <w:sz w:val="28"/>
          <w:szCs w:val="28"/>
        </w:rPr>
        <w:t>Такие три вида повышения квалификации нередко исполь</w:t>
      </w:r>
      <w:r w:rsidRPr="00A87688">
        <w:rPr>
          <w:color w:val="000000"/>
          <w:sz w:val="28"/>
          <w:szCs w:val="28"/>
        </w:rPr>
        <w:softHyphen/>
        <w:t>зуются в комбинации друг с другом</w:t>
      </w:r>
      <w:r w:rsidR="00774069">
        <w:rPr>
          <w:color w:val="000000"/>
          <w:sz w:val="28"/>
          <w:szCs w:val="28"/>
        </w:rPr>
        <w:t>.</w:t>
      </w:r>
    </w:p>
    <w:p w:rsidR="00A5066F" w:rsidRPr="00122A90" w:rsidRDefault="00A5066F" w:rsidP="00A5066F">
      <w:pPr>
        <w:pStyle w:val="a6"/>
        <w:spacing w:before="0" w:beforeAutospacing="0" w:after="0" w:afterAutospacing="0" w:line="360" w:lineRule="auto"/>
        <w:ind w:firstLine="567"/>
        <w:jc w:val="both"/>
        <w:rPr>
          <w:color w:val="111111"/>
          <w:sz w:val="28"/>
          <w:szCs w:val="28"/>
        </w:rPr>
      </w:pPr>
      <w:r>
        <w:rPr>
          <w:color w:val="111111"/>
          <w:sz w:val="28"/>
          <w:szCs w:val="28"/>
        </w:rPr>
        <w:t>Выделяют следующие у</w:t>
      </w:r>
      <w:r w:rsidRPr="00122A90">
        <w:rPr>
          <w:color w:val="111111"/>
          <w:sz w:val="28"/>
          <w:szCs w:val="28"/>
        </w:rPr>
        <w:t>ровни повышения квалификации</w:t>
      </w:r>
      <w:r w:rsidR="008A297A" w:rsidRPr="008A297A">
        <w:rPr>
          <w:color w:val="111111"/>
          <w:sz w:val="28"/>
          <w:szCs w:val="28"/>
        </w:rPr>
        <w:t xml:space="preserve"> [</w:t>
      </w:r>
      <w:r w:rsidR="00261C75">
        <w:rPr>
          <w:color w:val="111111"/>
          <w:sz w:val="28"/>
          <w:szCs w:val="28"/>
        </w:rPr>
        <w:t>18</w:t>
      </w:r>
      <w:r w:rsidR="008A297A" w:rsidRPr="008A297A">
        <w:rPr>
          <w:color w:val="111111"/>
          <w:sz w:val="28"/>
          <w:szCs w:val="28"/>
        </w:rPr>
        <w:t>]</w:t>
      </w:r>
      <w:r>
        <w:rPr>
          <w:color w:val="111111"/>
          <w:sz w:val="28"/>
          <w:szCs w:val="28"/>
        </w:rPr>
        <w:t>:</w:t>
      </w:r>
    </w:p>
    <w:p w:rsidR="00A5066F" w:rsidRPr="00122A90" w:rsidRDefault="00A5066F" w:rsidP="00A5066F">
      <w:pPr>
        <w:pStyle w:val="a6"/>
        <w:spacing w:before="0" w:beforeAutospacing="0" w:after="0" w:afterAutospacing="0" w:line="360" w:lineRule="auto"/>
        <w:ind w:firstLine="567"/>
        <w:jc w:val="both"/>
        <w:rPr>
          <w:color w:val="111111"/>
          <w:sz w:val="28"/>
          <w:szCs w:val="28"/>
        </w:rPr>
      </w:pPr>
      <w:r w:rsidRPr="00122A90">
        <w:rPr>
          <w:color w:val="111111"/>
          <w:sz w:val="28"/>
          <w:szCs w:val="28"/>
        </w:rPr>
        <w:t>Первый:</w:t>
      </w:r>
    </w:p>
    <w:p w:rsidR="00A5066F" w:rsidRPr="00122A90" w:rsidRDefault="00A5066F" w:rsidP="00A5066F">
      <w:pPr>
        <w:pStyle w:val="a6"/>
        <w:numPr>
          <w:ilvl w:val="0"/>
          <w:numId w:val="22"/>
        </w:numPr>
        <w:spacing w:before="0" w:beforeAutospacing="0" w:after="0" w:afterAutospacing="0" w:line="360" w:lineRule="auto"/>
        <w:jc w:val="both"/>
        <w:rPr>
          <w:color w:val="111111"/>
          <w:sz w:val="28"/>
          <w:szCs w:val="28"/>
        </w:rPr>
      </w:pPr>
      <w:r w:rsidRPr="00122A90">
        <w:rPr>
          <w:color w:val="111111"/>
          <w:sz w:val="28"/>
          <w:szCs w:val="28"/>
        </w:rPr>
        <w:t>руководящие работники компании и дочерних АО;</w:t>
      </w:r>
    </w:p>
    <w:p w:rsidR="00A5066F" w:rsidRPr="00122A90" w:rsidRDefault="00A5066F" w:rsidP="00A5066F">
      <w:pPr>
        <w:pStyle w:val="a6"/>
        <w:numPr>
          <w:ilvl w:val="0"/>
          <w:numId w:val="22"/>
        </w:numPr>
        <w:spacing w:before="0" w:beforeAutospacing="0" w:after="0" w:afterAutospacing="0" w:line="360" w:lineRule="auto"/>
        <w:jc w:val="both"/>
        <w:rPr>
          <w:color w:val="111111"/>
          <w:sz w:val="28"/>
          <w:szCs w:val="28"/>
        </w:rPr>
      </w:pPr>
      <w:r w:rsidRPr="00122A90">
        <w:rPr>
          <w:color w:val="111111"/>
          <w:sz w:val="28"/>
          <w:szCs w:val="28"/>
        </w:rPr>
        <w:t>кадровый резерв для назначения на руководящие дол</w:t>
      </w:r>
      <w:r>
        <w:rPr>
          <w:color w:val="111111"/>
          <w:sz w:val="28"/>
          <w:szCs w:val="28"/>
        </w:rPr>
        <w:t>жно</w:t>
      </w:r>
      <w:r w:rsidRPr="00122A90">
        <w:rPr>
          <w:color w:val="111111"/>
          <w:sz w:val="28"/>
          <w:szCs w:val="28"/>
        </w:rPr>
        <w:t>сти компании и дочерних АО;</w:t>
      </w:r>
    </w:p>
    <w:p w:rsidR="00A5066F" w:rsidRPr="00122A90" w:rsidRDefault="00A5066F" w:rsidP="00A5066F">
      <w:pPr>
        <w:pStyle w:val="a6"/>
        <w:numPr>
          <w:ilvl w:val="0"/>
          <w:numId w:val="22"/>
        </w:numPr>
        <w:spacing w:before="0" w:beforeAutospacing="0" w:after="0" w:afterAutospacing="0" w:line="360" w:lineRule="auto"/>
        <w:jc w:val="both"/>
        <w:rPr>
          <w:color w:val="111111"/>
          <w:sz w:val="28"/>
          <w:szCs w:val="28"/>
        </w:rPr>
      </w:pPr>
      <w:r w:rsidRPr="00122A90">
        <w:rPr>
          <w:color w:val="111111"/>
          <w:sz w:val="28"/>
          <w:szCs w:val="28"/>
        </w:rPr>
        <w:t>руководящие работники,</w:t>
      </w:r>
      <w:r>
        <w:rPr>
          <w:color w:val="111111"/>
          <w:sz w:val="28"/>
          <w:szCs w:val="28"/>
        </w:rPr>
        <w:t xml:space="preserve"> впервые назначенные на руково</w:t>
      </w:r>
      <w:r w:rsidRPr="00122A90">
        <w:rPr>
          <w:color w:val="111111"/>
          <w:sz w:val="28"/>
          <w:szCs w:val="28"/>
        </w:rPr>
        <w:t>дящие должности.</w:t>
      </w:r>
    </w:p>
    <w:p w:rsidR="00A5066F" w:rsidRPr="00122A90" w:rsidRDefault="00A5066F" w:rsidP="00A5066F">
      <w:pPr>
        <w:pStyle w:val="a6"/>
        <w:spacing w:before="0" w:beforeAutospacing="0" w:after="0" w:afterAutospacing="0" w:line="360" w:lineRule="auto"/>
        <w:ind w:firstLine="567"/>
        <w:jc w:val="both"/>
        <w:rPr>
          <w:color w:val="111111"/>
          <w:sz w:val="28"/>
          <w:szCs w:val="28"/>
        </w:rPr>
      </w:pPr>
      <w:r w:rsidRPr="00122A90">
        <w:rPr>
          <w:color w:val="111111"/>
          <w:sz w:val="28"/>
          <w:szCs w:val="28"/>
        </w:rPr>
        <w:t>Второй:</w:t>
      </w:r>
    </w:p>
    <w:p w:rsidR="00A5066F" w:rsidRPr="00122A90" w:rsidRDefault="00A5066F" w:rsidP="00A5066F">
      <w:pPr>
        <w:pStyle w:val="a6"/>
        <w:numPr>
          <w:ilvl w:val="0"/>
          <w:numId w:val="23"/>
        </w:numPr>
        <w:spacing w:before="0" w:beforeAutospacing="0" w:after="0" w:afterAutospacing="0" w:line="360" w:lineRule="auto"/>
        <w:jc w:val="both"/>
        <w:rPr>
          <w:color w:val="111111"/>
          <w:sz w:val="28"/>
          <w:szCs w:val="28"/>
        </w:rPr>
      </w:pPr>
      <w:r w:rsidRPr="00122A90">
        <w:rPr>
          <w:color w:val="111111"/>
          <w:sz w:val="28"/>
          <w:szCs w:val="28"/>
        </w:rPr>
        <w:t>специалисты</w:t>
      </w:r>
      <w:r>
        <w:rPr>
          <w:color w:val="111111"/>
          <w:sz w:val="28"/>
          <w:szCs w:val="28"/>
        </w:rPr>
        <w:t xml:space="preserve"> </w:t>
      </w:r>
      <w:r w:rsidRPr="00122A90">
        <w:rPr>
          <w:color w:val="111111"/>
          <w:sz w:val="28"/>
          <w:szCs w:val="28"/>
        </w:rPr>
        <w:t>по</w:t>
      </w:r>
      <w:r>
        <w:rPr>
          <w:color w:val="111111"/>
          <w:sz w:val="28"/>
          <w:szCs w:val="28"/>
        </w:rPr>
        <w:t xml:space="preserve"> </w:t>
      </w:r>
      <w:r w:rsidRPr="00122A90">
        <w:rPr>
          <w:color w:val="111111"/>
          <w:sz w:val="28"/>
          <w:szCs w:val="28"/>
        </w:rPr>
        <w:t>различным</w:t>
      </w:r>
      <w:r>
        <w:rPr>
          <w:color w:val="111111"/>
          <w:sz w:val="28"/>
          <w:szCs w:val="28"/>
        </w:rPr>
        <w:t xml:space="preserve"> </w:t>
      </w:r>
      <w:r w:rsidRPr="00122A90">
        <w:rPr>
          <w:color w:val="111111"/>
          <w:sz w:val="28"/>
          <w:szCs w:val="28"/>
        </w:rPr>
        <w:t>направлениям</w:t>
      </w:r>
      <w:r>
        <w:rPr>
          <w:color w:val="111111"/>
          <w:sz w:val="28"/>
          <w:szCs w:val="28"/>
        </w:rPr>
        <w:t xml:space="preserve"> </w:t>
      </w:r>
      <w:r w:rsidRPr="00122A90">
        <w:rPr>
          <w:color w:val="111111"/>
          <w:sz w:val="28"/>
          <w:szCs w:val="28"/>
        </w:rPr>
        <w:t>деятельности</w:t>
      </w:r>
      <w:r>
        <w:rPr>
          <w:color w:val="111111"/>
          <w:sz w:val="28"/>
          <w:szCs w:val="28"/>
        </w:rPr>
        <w:t xml:space="preserve"> </w:t>
      </w:r>
      <w:r w:rsidRPr="00122A90">
        <w:rPr>
          <w:color w:val="111111"/>
          <w:sz w:val="28"/>
          <w:szCs w:val="28"/>
        </w:rPr>
        <w:t>обязательного обучения и аттестации;</w:t>
      </w:r>
    </w:p>
    <w:p w:rsidR="00A5066F" w:rsidRPr="00122A90" w:rsidRDefault="00A5066F" w:rsidP="00A5066F">
      <w:pPr>
        <w:pStyle w:val="a6"/>
        <w:numPr>
          <w:ilvl w:val="0"/>
          <w:numId w:val="23"/>
        </w:numPr>
        <w:spacing w:before="0" w:beforeAutospacing="0" w:after="0" w:afterAutospacing="0" w:line="360" w:lineRule="auto"/>
        <w:jc w:val="both"/>
        <w:rPr>
          <w:color w:val="111111"/>
          <w:sz w:val="28"/>
          <w:szCs w:val="28"/>
        </w:rPr>
      </w:pPr>
      <w:r w:rsidRPr="00122A90">
        <w:rPr>
          <w:color w:val="111111"/>
          <w:sz w:val="28"/>
          <w:szCs w:val="28"/>
        </w:rPr>
        <w:t>инженерно-технический состав;</w:t>
      </w:r>
    </w:p>
    <w:p w:rsidR="00A5066F" w:rsidRPr="00122A90" w:rsidRDefault="00A5066F" w:rsidP="00A5066F">
      <w:pPr>
        <w:pStyle w:val="a6"/>
        <w:numPr>
          <w:ilvl w:val="0"/>
          <w:numId w:val="23"/>
        </w:numPr>
        <w:spacing w:before="0" w:beforeAutospacing="0" w:after="0" w:afterAutospacing="0" w:line="360" w:lineRule="auto"/>
        <w:jc w:val="both"/>
        <w:rPr>
          <w:color w:val="111111"/>
          <w:sz w:val="28"/>
          <w:szCs w:val="28"/>
        </w:rPr>
      </w:pPr>
      <w:r w:rsidRPr="00122A90">
        <w:rPr>
          <w:color w:val="111111"/>
          <w:sz w:val="28"/>
          <w:szCs w:val="28"/>
        </w:rPr>
        <w:t>руководители среднего и низового звеньев;</w:t>
      </w:r>
    </w:p>
    <w:p w:rsidR="00A5066F" w:rsidRPr="00122A90" w:rsidRDefault="00A5066F" w:rsidP="00A5066F">
      <w:pPr>
        <w:pStyle w:val="a6"/>
        <w:numPr>
          <w:ilvl w:val="0"/>
          <w:numId w:val="23"/>
        </w:numPr>
        <w:spacing w:before="0" w:beforeAutospacing="0" w:after="0" w:afterAutospacing="0" w:line="360" w:lineRule="auto"/>
        <w:jc w:val="both"/>
        <w:rPr>
          <w:color w:val="111111"/>
          <w:sz w:val="28"/>
          <w:szCs w:val="28"/>
        </w:rPr>
      </w:pPr>
      <w:r w:rsidRPr="00122A90">
        <w:rPr>
          <w:color w:val="111111"/>
          <w:sz w:val="28"/>
          <w:szCs w:val="28"/>
        </w:rPr>
        <w:t>молодые специалисты.</w:t>
      </w:r>
    </w:p>
    <w:p w:rsidR="00A5066F" w:rsidRPr="00122A90" w:rsidRDefault="00A5066F" w:rsidP="00A5066F">
      <w:pPr>
        <w:pStyle w:val="a6"/>
        <w:spacing w:before="0" w:beforeAutospacing="0" w:after="0" w:afterAutospacing="0" w:line="360" w:lineRule="auto"/>
        <w:ind w:firstLine="567"/>
        <w:jc w:val="both"/>
        <w:rPr>
          <w:color w:val="111111"/>
          <w:sz w:val="28"/>
          <w:szCs w:val="28"/>
        </w:rPr>
      </w:pPr>
      <w:r w:rsidRPr="00122A90">
        <w:rPr>
          <w:color w:val="111111"/>
          <w:sz w:val="28"/>
          <w:szCs w:val="28"/>
        </w:rPr>
        <w:t>Третий:</w:t>
      </w:r>
    </w:p>
    <w:p w:rsidR="00A5066F" w:rsidRPr="00122A90" w:rsidRDefault="00A5066F" w:rsidP="00A5066F">
      <w:pPr>
        <w:pStyle w:val="a6"/>
        <w:numPr>
          <w:ilvl w:val="0"/>
          <w:numId w:val="24"/>
        </w:numPr>
        <w:spacing w:before="0" w:beforeAutospacing="0" w:after="0" w:afterAutospacing="0" w:line="360" w:lineRule="auto"/>
        <w:jc w:val="both"/>
        <w:rPr>
          <w:color w:val="111111"/>
          <w:sz w:val="28"/>
          <w:szCs w:val="28"/>
        </w:rPr>
      </w:pPr>
      <w:r w:rsidRPr="00122A90">
        <w:rPr>
          <w:color w:val="111111"/>
          <w:sz w:val="28"/>
          <w:szCs w:val="28"/>
        </w:rPr>
        <w:t>рабочие и служащие;</w:t>
      </w:r>
    </w:p>
    <w:p w:rsidR="00A5066F" w:rsidRPr="00122A90" w:rsidRDefault="00A5066F" w:rsidP="00A5066F">
      <w:pPr>
        <w:pStyle w:val="a6"/>
        <w:numPr>
          <w:ilvl w:val="0"/>
          <w:numId w:val="24"/>
        </w:numPr>
        <w:spacing w:before="0" w:beforeAutospacing="0" w:after="0" w:afterAutospacing="0" w:line="360" w:lineRule="auto"/>
        <w:jc w:val="both"/>
        <w:rPr>
          <w:color w:val="111111"/>
          <w:sz w:val="28"/>
          <w:szCs w:val="28"/>
        </w:rPr>
      </w:pPr>
      <w:r w:rsidRPr="00122A90">
        <w:rPr>
          <w:color w:val="111111"/>
          <w:sz w:val="28"/>
          <w:szCs w:val="28"/>
        </w:rPr>
        <w:t>молодые рабочие и служащие.</w:t>
      </w:r>
    </w:p>
    <w:p w:rsidR="00A5066F" w:rsidRPr="008A297A" w:rsidRDefault="00A5066F" w:rsidP="00A5066F">
      <w:pPr>
        <w:pStyle w:val="a6"/>
        <w:spacing w:before="0" w:beforeAutospacing="0" w:after="0" w:afterAutospacing="0" w:line="360" w:lineRule="auto"/>
        <w:ind w:firstLine="540"/>
        <w:jc w:val="both"/>
        <w:rPr>
          <w:b/>
          <w:color w:val="111111"/>
          <w:sz w:val="28"/>
          <w:szCs w:val="28"/>
          <w:lang w:val="en-US"/>
        </w:rPr>
      </w:pPr>
      <w:r w:rsidRPr="00B94956">
        <w:rPr>
          <w:color w:val="111111"/>
          <w:sz w:val="28"/>
          <w:szCs w:val="28"/>
        </w:rPr>
        <w:t>Повышение квалификации рабочих.</w:t>
      </w:r>
      <w:r w:rsidR="008A297A">
        <w:rPr>
          <w:color w:val="111111"/>
          <w:sz w:val="28"/>
          <w:szCs w:val="28"/>
          <w:lang w:val="en-US"/>
        </w:rPr>
        <w:t xml:space="preserve"> </w:t>
      </w:r>
    </w:p>
    <w:p w:rsidR="00A5066F" w:rsidRPr="00A5066F"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Индикатором, свидетельствующим о необходимости повышения квалификации рабочих, служит наметившееся снижение среднего разряда рабочих, отставание разряда рабочих от разряда работ. Поэтому систематическому анализу должны подвергаться существующая и требуемая квалификационные структуры рабочих кадров. Прежде всего необходим анализ причин сложившегося положения - изменения в технике и технологии выполнения работ, ставящего перед рабочим задачу их освоения.</w:t>
      </w:r>
      <w:r w:rsidRPr="00B94956">
        <w:rPr>
          <w:color w:val="111111"/>
          <w:sz w:val="28"/>
          <w:szCs w:val="28"/>
        </w:rPr>
        <w:br/>
        <w:t>Другим индикатором может быть рост бракованной продукции по вине рабочего[</w:t>
      </w:r>
      <w:r w:rsidR="00261C75">
        <w:rPr>
          <w:color w:val="111111"/>
          <w:sz w:val="28"/>
          <w:szCs w:val="28"/>
        </w:rPr>
        <w:t>12</w:t>
      </w:r>
      <w:r w:rsidRPr="00B94956">
        <w:rPr>
          <w:color w:val="111111"/>
          <w:sz w:val="28"/>
          <w:szCs w:val="28"/>
        </w:rPr>
        <w:t>].</w:t>
      </w:r>
    </w:p>
    <w:p w:rsidR="00A5066F" w:rsidRPr="00122A90" w:rsidRDefault="00A5066F" w:rsidP="00A5066F">
      <w:pPr>
        <w:pStyle w:val="a6"/>
        <w:spacing w:before="0" w:beforeAutospacing="0" w:after="0" w:afterAutospacing="0" w:line="360" w:lineRule="auto"/>
        <w:ind w:firstLine="540"/>
        <w:jc w:val="both"/>
        <w:rPr>
          <w:color w:val="111111"/>
          <w:sz w:val="28"/>
          <w:szCs w:val="28"/>
        </w:rPr>
      </w:pPr>
      <w:r w:rsidRPr="00122A90">
        <w:rPr>
          <w:color w:val="111111"/>
          <w:sz w:val="28"/>
          <w:szCs w:val="28"/>
        </w:rPr>
        <w:t>Повышение квалификации проводится для обновления тео</w:t>
      </w:r>
      <w:r w:rsidRPr="00122A90">
        <w:rPr>
          <w:color w:val="111111"/>
          <w:sz w:val="28"/>
          <w:szCs w:val="28"/>
        </w:rPr>
        <w:softHyphen/>
        <w:t>ретических и практических знаний, умений и навыков руково</w:t>
      </w:r>
      <w:r w:rsidRPr="00122A90">
        <w:rPr>
          <w:color w:val="111111"/>
          <w:sz w:val="28"/>
          <w:szCs w:val="28"/>
        </w:rPr>
        <w:softHyphen/>
        <w:t>дителей и специалистов в соответствии с постоянно возраста</w:t>
      </w:r>
      <w:r w:rsidRPr="00122A90">
        <w:rPr>
          <w:color w:val="111111"/>
          <w:sz w:val="28"/>
          <w:szCs w:val="28"/>
        </w:rPr>
        <w:softHyphen/>
        <w:t>ющими требованиями государственных образовательных стан</w:t>
      </w:r>
      <w:r w:rsidRPr="00122A90">
        <w:rPr>
          <w:color w:val="111111"/>
          <w:sz w:val="28"/>
          <w:szCs w:val="28"/>
        </w:rPr>
        <w:softHyphen/>
        <w:t>дартов и особенностями развития производства. Организуется на протяжении всей трудовой деятельности работников по ме</w:t>
      </w:r>
      <w:r w:rsidRPr="00122A90">
        <w:rPr>
          <w:color w:val="111111"/>
          <w:sz w:val="28"/>
          <w:szCs w:val="28"/>
        </w:rPr>
        <w:softHyphen/>
        <w:t>ре необходимости в соответствии с установленной для каждой категории лиц периодичностью. Оно включает следующие ви</w:t>
      </w:r>
      <w:r w:rsidRPr="00122A90">
        <w:rPr>
          <w:color w:val="111111"/>
          <w:sz w:val="28"/>
          <w:szCs w:val="28"/>
        </w:rPr>
        <w:softHyphen/>
        <w:t>ды обучения:</w:t>
      </w:r>
    </w:p>
    <w:p w:rsidR="00A5066F" w:rsidRPr="00122A90" w:rsidRDefault="00A5066F" w:rsidP="00A5066F">
      <w:pPr>
        <w:pStyle w:val="a6"/>
        <w:numPr>
          <w:ilvl w:val="0"/>
          <w:numId w:val="20"/>
        </w:numPr>
        <w:spacing w:before="0" w:beforeAutospacing="0" w:after="0" w:afterAutospacing="0" w:line="360" w:lineRule="auto"/>
        <w:jc w:val="both"/>
        <w:rPr>
          <w:color w:val="111111"/>
          <w:sz w:val="28"/>
          <w:szCs w:val="28"/>
        </w:rPr>
      </w:pPr>
      <w:r w:rsidRPr="00122A90">
        <w:rPr>
          <w:color w:val="111111"/>
          <w:sz w:val="28"/>
          <w:szCs w:val="28"/>
        </w:rPr>
        <w:t>краткосрочное (не менее 72 часов) тематическое обучение по вопросам конкретного аспекта производства. Проводится как в образовательных учреждениях повышения квалифика</w:t>
      </w:r>
      <w:r w:rsidRPr="00122A90">
        <w:rPr>
          <w:color w:val="111111"/>
          <w:sz w:val="28"/>
          <w:szCs w:val="28"/>
        </w:rPr>
        <w:softHyphen/>
        <w:t>ции, учебных центрах, так и по месту основной работы руко</w:t>
      </w:r>
      <w:r w:rsidRPr="00122A90">
        <w:rPr>
          <w:color w:val="111111"/>
          <w:sz w:val="28"/>
          <w:szCs w:val="28"/>
        </w:rPr>
        <w:softHyphen/>
        <w:t>водителей и специалистов и заканчивается сдачей экзамена, зачета или защитой реферата; программы разрабатываются об</w:t>
      </w:r>
      <w:r w:rsidRPr="00122A90">
        <w:rPr>
          <w:color w:val="111111"/>
          <w:sz w:val="28"/>
          <w:szCs w:val="28"/>
        </w:rPr>
        <w:softHyphen/>
        <w:t>разовательными учреждениями повышения квалификации, учебными центрами, реализующими обучение, или самими предприятиями;</w:t>
      </w:r>
    </w:p>
    <w:p w:rsidR="00A5066F" w:rsidRPr="00122A90" w:rsidRDefault="00A5066F" w:rsidP="00A5066F">
      <w:pPr>
        <w:pStyle w:val="a6"/>
        <w:numPr>
          <w:ilvl w:val="0"/>
          <w:numId w:val="20"/>
        </w:numPr>
        <w:spacing w:before="0" w:beforeAutospacing="0" w:after="0" w:afterAutospacing="0" w:line="360" w:lineRule="auto"/>
        <w:jc w:val="both"/>
        <w:rPr>
          <w:color w:val="111111"/>
          <w:sz w:val="28"/>
          <w:szCs w:val="28"/>
        </w:rPr>
      </w:pPr>
      <w:r w:rsidRPr="00122A90">
        <w:rPr>
          <w:color w:val="111111"/>
          <w:sz w:val="28"/>
          <w:szCs w:val="28"/>
        </w:rPr>
        <w:t>тематические и проблемные семинары (от 72 до 100 ча</w:t>
      </w:r>
      <w:r w:rsidRPr="00122A90">
        <w:rPr>
          <w:color w:val="111111"/>
          <w:sz w:val="28"/>
          <w:szCs w:val="28"/>
        </w:rPr>
        <w:softHyphen/>
        <w:t>сов) по научно-техническим, технологическим, социально-экономическим и другим проблемам предприятия. Обучение проводится, как правило, образовательными учреждениями повышения квалификации, учебными центрами по разраба</w:t>
      </w:r>
      <w:r w:rsidRPr="00122A90">
        <w:rPr>
          <w:color w:val="111111"/>
          <w:sz w:val="28"/>
          <w:szCs w:val="28"/>
        </w:rPr>
        <w:softHyphen/>
        <w:t>тываемым ими планам и программам, в которые включают</w:t>
      </w:r>
      <w:r w:rsidRPr="00122A90">
        <w:rPr>
          <w:color w:val="111111"/>
          <w:sz w:val="28"/>
          <w:szCs w:val="28"/>
        </w:rPr>
        <w:softHyphen/>
        <w:t>ся такие вопросы, как развитие международного рынка вы</w:t>
      </w:r>
      <w:r w:rsidRPr="00122A90">
        <w:rPr>
          <w:color w:val="111111"/>
          <w:sz w:val="28"/>
          <w:szCs w:val="28"/>
        </w:rPr>
        <w:softHyphen/>
        <w:t>пускаемой продукции, экология, экономическая безопас</w:t>
      </w:r>
      <w:r w:rsidRPr="00122A90">
        <w:rPr>
          <w:color w:val="111111"/>
          <w:sz w:val="28"/>
          <w:szCs w:val="28"/>
        </w:rPr>
        <w:softHyphen/>
        <w:t>ность, фирменное пенсионное обеспечение и другие соци</w:t>
      </w:r>
      <w:r w:rsidRPr="00122A90">
        <w:rPr>
          <w:color w:val="111111"/>
          <w:sz w:val="28"/>
          <w:szCs w:val="28"/>
        </w:rPr>
        <w:softHyphen/>
        <w:t>альные гарантии;</w:t>
      </w:r>
    </w:p>
    <w:p w:rsidR="00A5066F" w:rsidRPr="00122A90" w:rsidRDefault="00A5066F" w:rsidP="00A5066F">
      <w:pPr>
        <w:pStyle w:val="a6"/>
        <w:numPr>
          <w:ilvl w:val="0"/>
          <w:numId w:val="20"/>
        </w:numPr>
        <w:spacing w:before="0" w:beforeAutospacing="0" w:after="0" w:afterAutospacing="0" w:line="360" w:lineRule="auto"/>
        <w:jc w:val="both"/>
        <w:rPr>
          <w:color w:val="111111"/>
          <w:sz w:val="28"/>
          <w:szCs w:val="28"/>
        </w:rPr>
      </w:pPr>
      <w:r w:rsidRPr="00122A90">
        <w:rPr>
          <w:color w:val="111111"/>
          <w:sz w:val="28"/>
          <w:szCs w:val="28"/>
        </w:rPr>
        <w:t>длительное (свыше 100 часов) обучение руководителей и специалистов для углубленного изучения актуальных проб</w:t>
      </w:r>
      <w:r w:rsidRPr="00122A90">
        <w:rPr>
          <w:color w:val="111111"/>
          <w:sz w:val="28"/>
          <w:szCs w:val="28"/>
        </w:rPr>
        <w:softHyphen/>
        <w:t>лем науки, техники, технологии, социально-экономических и других проблем профессиональной деятельности. Осуществ</w:t>
      </w:r>
      <w:r w:rsidRPr="00122A90">
        <w:rPr>
          <w:color w:val="111111"/>
          <w:sz w:val="28"/>
          <w:szCs w:val="28"/>
        </w:rPr>
        <w:softHyphen/>
        <w:t>ляется в образовательных учреждениях повышения квалифи</w:t>
      </w:r>
      <w:r w:rsidRPr="00122A90">
        <w:rPr>
          <w:color w:val="111111"/>
          <w:sz w:val="28"/>
          <w:szCs w:val="28"/>
        </w:rPr>
        <w:softHyphen/>
        <w:t>кации, учебных центрах по разработанным ими и согласован</w:t>
      </w:r>
      <w:r w:rsidRPr="00122A90">
        <w:rPr>
          <w:color w:val="111111"/>
          <w:sz w:val="28"/>
          <w:szCs w:val="28"/>
        </w:rPr>
        <w:softHyphen/>
        <w:t>ным со службой управления персоналом дополнительным профессиональным образовательным программам и учебным планам</w:t>
      </w:r>
      <w:r w:rsidR="008A297A" w:rsidRPr="00261C75">
        <w:rPr>
          <w:color w:val="111111"/>
          <w:sz w:val="28"/>
          <w:szCs w:val="28"/>
        </w:rPr>
        <w:t>[</w:t>
      </w:r>
      <w:r w:rsidR="00261C75">
        <w:rPr>
          <w:color w:val="111111"/>
          <w:sz w:val="28"/>
          <w:szCs w:val="28"/>
        </w:rPr>
        <w:t>18</w:t>
      </w:r>
      <w:r w:rsidR="008A297A" w:rsidRPr="00261C75">
        <w:rPr>
          <w:color w:val="111111"/>
          <w:sz w:val="28"/>
          <w:szCs w:val="28"/>
        </w:rPr>
        <w:t>]</w:t>
      </w:r>
      <w:r w:rsidR="00261C75">
        <w:rPr>
          <w:color w:val="111111"/>
          <w:sz w:val="28"/>
          <w:szCs w:val="28"/>
        </w:rPr>
        <w:t>.</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Поскольку одной из форм повышения квалификации является освоение смежных профессий, анализу должна быть подвержена рациональность использования рабочей силы по квалификации, использование фонда рабочего времени, возможности устранения его потерь.</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Система повышения квалификации, сложившаяся на производстве, включает производственно-технические курсы, курсы обучения вторым и совмещаемым профессиям, курсы целевого назначения по изучению новых изделий, оборудования, технологии, школы по изучению передовых методов труда</w:t>
      </w:r>
      <w:r w:rsidR="008A297A">
        <w:rPr>
          <w:color w:val="111111"/>
          <w:sz w:val="28"/>
          <w:szCs w:val="28"/>
        </w:rPr>
        <w:t>, школы мастеров и бригадиров[</w:t>
      </w:r>
      <w:r w:rsidR="00261C75">
        <w:rPr>
          <w:color w:val="111111"/>
          <w:sz w:val="28"/>
          <w:szCs w:val="28"/>
        </w:rPr>
        <w:t>12</w:t>
      </w:r>
      <w:r w:rsidRPr="00B94956">
        <w:rPr>
          <w:color w:val="111111"/>
          <w:sz w:val="28"/>
          <w:szCs w:val="28"/>
        </w:rPr>
        <w:t>].</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Производственно-технические курсы, как наиболее массовая форма, создаются в целях повышения производственных умении и технических знаний рабочих до необходимого для выполнения ими работ уровня, в целях повышения квалификации рабочих разряда, класса и т.п.) в пределах данной профессии и специальности. Продолжительность обучения для каждой учебной группы устанавливается индивидуально в пределах от трех месяцев (с отрывом от производства) до шести (без отрыва от производства).</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Задача курсов по обучению вторым и смежным профессиям видна из самого названия. Однако следует иметь в виду одну их особенность. Если исходить из сути повышения квалификации, когда повышается разряд рабочего (или профессиональное мастерство в пределах разряда) по имеющейся у рабочего профессии (специальности), то освоение других профессий вроде бы не имеет отношения к повышению квалификации. Но все дело в том, что это за профессии и с какой целью они осваиваются. Если рабочий осваивает смежные профессии, т.е. находящиеся в тесной связи с основной, относящиеся к комплексу взаимосвязанных работ, на выполнении которых начинает специализироваться рабочий (работник), это можно рассматривать как повышение его квалификации, универсализма, условие применения более рациональных форм организации труда при работе по своей прежней профессии.</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Школы передовых приемов и методов труда имеют своей целью массовое освоение рабочими приемов и методов труда передовиков производства. Обучение включает в себя практические занятия на рабочем месте, проводимые передовиками, а также теоретические занятия, проводимые специалистами.</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Курсы целевого назначения создаются непосредственно на предприятиях для изучения новой техники, оборудования, технологии, техники безопасности, прогрессивных форм организации труда. Их задача - краткосрочное обучение вновь принятых на предприятие квалифицированных рабочих с тем, чтобы в течение первого месяца работы на предприятии они могли усвоить особенности технологических процессов.</w:t>
      </w:r>
      <w:r w:rsidRPr="00B94956">
        <w:rPr>
          <w:rStyle w:val="a5"/>
          <w:color w:val="111111"/>
          <w:sz w:val="28"/>
          <w:szCs w:val="28"/>
        </w:rPr>
        <w:footnoteReference w:id="9"/>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В последнее время в ряде министерств и ведомств получила распространение непрерывная система подготовки и повышения квалификации рабочих, которая построена на обучении рабочих на краткосрочных курсах по восходящим ступеням. Обучение ставит целью дать комплекс органически связанных теоретических и практических знаний, призванных помочь рабочему овладеть профессией от начального до высшего уровня квалификации. Количество ступеней обучения в разных отраслях промышленности различно и устанавливается в зависимости от сложности профессии или специальности. Обучение осуществляется по единым по каждой ступени профессии учебным планам и программам и предусматривает наличие единой учебно-программной документации как в профессионально-технических училищах, так и на производстве.</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Необходимость повышения квалификации обусловлена различными причинами, а потому оно может быть организовано в различных формах и занимать различные сроки. Так, процесс обучения, направленный на повышение квалификации, может быть осуществлен с отрывом и без отрыва от производства (система вечернего и заочного образования, самостоятельное освоение образовательных программ и т.п.), само обучение может быть рассчитано на долгосрочный и краткосрочный его варианты.</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Повышение квалификации связано с определенными издержками как для предприятия (фирмы), так и для работника. Это затраты на оплату преподавателей, аренду помещений, приобретение материалов и т.п. Поэтому повышение квалификации и обучение с отрывом от производства, вследствие чего предприятие испытывает временные трудности, должно быть организовано таким образом, чтобы результат от этого - более высокий уровень производительности труда, качества продукции вследствие освоения новых технологий, оборудования, приемов и методов труда - перекрывал издержки.</w:t>
      </w:r>
    </w:p>
    <w:p w:rsidR="00774069" w:rsidRPr="00B94956" w:rsidRDefault="00A5066F" w:rsidP="00880519">
      <w:pPr>
        <w:pStyle w:val="a6"/>
        <w:spacing w:before="0" w:beforeAutospacing="0" w:after="0" w:afterAutospacing="0" w:line="360" w:lineRule="auto"/>
        <w:ind w:firstLine="540"/>
        <w:jc w:val="both"/>
        <w:rPr>
          <w:color w:val="111111"/>
          <w:sz w:val="28"/>
          <w:szCs w:val="28"/>
        </w:rPr>
      </w:pPr>
      <w:r w:rsidRPr="00B94956">
        <w:rPr>
          <w:color w:val="111111"/>
          <w:sz w:val="28"/>
          <w:szCs w:val="28"/>
        </w:rPr>
        <w:t>Программа повышения квалификации и отбор направляемых на учебу лиц должны быть увязаны с целями и проблемами предприятия (фирмы), с его ориентацией на повышение эффективности. С целью мотивации работников к обучению и саморазвитию используется не только правильно организованная оплата труда с ориентацией ее на конкретные результаты работы, но и увязка продвижения работников в профессионально-квалификационном плане с повышением им своей квалификации[</w:t>
      </w:r>
      <w:r w:rsidR="00261C75">
        <w:rPr>
          <w:color w:val="111111"/>
          <w:sz w:val="28"/>
          <w:szCs w:val="28"/>
        </w:rPr>
        <w:t>10</w:t>
      </w:r>
      <w:r w:rsidRPr="00B94956">
        <w:rPr>
          <w:color w:val="111111"/>
          <w:sz w:val="28"/>
          <w:szCs w:val="28"/>
        </w:rPr>
        <w:t xml:space="preserve">]. </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Повышение квалификации руководителей, специалистов и служащих.</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Современное производство предъявляет высокие требования к обновлению конкретных знаний и навыков не только рабочих, но и других категорий промышленно-производственного персонала. Главная задача повышения квалификации руководителей и специалистов - обеспечить быструю реализацию новых научных, технических, организационных и экономических идей в практику деятельности предприятия (организации, фирмы). Один из путей совершенствования системы повышения квалификации этой категории работников - переход от сложившейся практики периодического (а чаще всего эпизодического) обучения к непрерывному пополнению и обновлению знаний.</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Повышение квалификации служащих и категорий специалистов осуществляется в различных формах. В частности, это могут быть курсы при предприятиях и учреждениях с использованием в качестве преподавателей как собственных квалифицированных работников, так и специалистов со стороны. Такая форма повышения квалификации носит оперативный характер и обеспечивает достаточную целенаправленность подготовки. Организацию работы курсов осуществляет отдел (бюро) подготовки кадров, а при его отсутствии - отдел кадров.</w:t>
      </w:r>
    </w:p>
    <w:p w:rsidR="00A5066F"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Более глубокие знания по широкому кругу вопросов в порядке повышения квалификации можно получить на специальных факультетах или курсах повышения квалификации при высших учебных заведениях, учебных центрах или филиалах при крупных предприятиях, в отраслевых или межотраслевых институтах повышения квалификации и их филиалах, а также на курсах, семинарах, устраиваемых многочисленными фирмами, специализирующимися на обучении и консультировании по новым нормативным документам и, как правило, оперативно откликающимися на нужды предприятий и организаций.</w:t>
      </w:r>
    </w:p>
    <w:p w:rsidR="00627665" w:rsidRDefault="00627665" w:rsidP="00627665">
      <w:pPr>
        <w:pStyle w:val="a6"/>
        <w:spacing w:before="0" w:beforeAutospacing="0" w:after="0" w:afterAutospacing="0" w:line="360" w:lineRule="auto"/>
        <w:ind w:firstLine="539"/>
        <w:jc w:val="both"/>
        <w:rPr>
          <w:color w:val="111111"/>
          <w:sz w:val="28"/>
          <w:szCs w:val="28"/>
        </w:rPr>
      </w:pPr>
      <w:r w:rsidRPr="00627665">
        <w:rPr>
          <w:color w:val="111111"/>
          <w:sz w:val="28"/>
          <w:szCs w:val="28"/>
        </w:rPr>
        <w:t>Преимущества повышения квалификации как</w:t>
      </w:r>
      <w:r>
        <w:rPr>
          <w:color w:val="111111"/>
          <w:sz w:val="28"/>
          <w:szCs w:val="28"/>
        </w:rPr>
        <w:t xml:space="preserve"> способа развития работников со</w:t>
      </w:r>
      <w:r w:rsidRPr="00627665">
        <w:rPr>
          <w:color w:val="111111"/>
          <w:sz w:val="28"/>
          <w:szCs w:val="28"/>
        </w:rPr>
        <w:t xml:space="preserve">стоит в его целевой направленности, возможности </w:t>
      </w:r>
      <w:r>
        <w:rPr>
          <w:color w:val="111111"/>
          <w:sz w:val="28"/>
          <w:szCs w:val="28"/>
        </w:rPr>
        <w:t>всестороннего развития лично</w:t>
      </w:r>
      <w:r w:rsidRPr="00627665">
        <w:rPr>
          <w:color w:val="111111"/>
          <w:sz w:val="28"/>
          <w:szCs w:val="28"/>
        </w:rPr>
        <w:t>сти, гибкой обратной связи, разнообразии метод</w:t>
      </w:r>
      <w:r>
        <w:rPr>
          <w:color w:val="111111"/>
          <w:sz w:val="28"/>
          <w:szCs w:val="28"/>
        </w:rPr>
        <w:t>ик обучения, индивидуально-груп</w:t>
      </w:r>
      <w:r w:rsidRPr="00627665">
        <w:rPr>
          <w:color w:val="111111"/>
          <w:sz w:val="28"/>
          <w:szCs w:val="28"/>
        </w:rPr>
        <w:t>повом подходе.</w:t>
      </w:r>
    </w:p>
    <w:p w:rsidR="00627665" w:rsidRPr="00261C75" w:rsidRDefault="00627665" w:rsidP="00627665">
      <w:pPr>
        <w:pStyle w:val="a6"/>
        <w:spacing w:before="0" w:beforeAutospacing="0" w:after="0" w:afterAutospacing="0" w:line="360" w:lineRule="auto"/>
        <w:ind w:firstLine="539"/>
        <w:jc w:val="both"/>
        <w:rPr>
          <w:color w:val="111111"/>
          <w:sz w:val="28"/>
          <w:szCs w:val="28"/>
        </w:rPr>
      </w:pPr>
      <w:r w:rsidRPr="00627665">
        <w:rPr>
          <w:color w:val="111111"/>
          <w:sz w:val="28"/>
          <w:szCs w:val="28"/>
        </w:rPr>
        <w:t>Целесообразно вести статистику повышения</w:t>
      </w:r>
      <w:r>
        <w:rPr>
          <w:color w:val="111111"/>
          <w:sz w:val="28"/>
          <w:szCs w:val="28"/>
        </w:rPr>
        <w:t xml:space="preserve"> квалификации (по группам персо</w:t>
      </w:r>
      <w:r w:rsidRPr="00627665">
        <w:rPr>
          <w:color w:val="111111"/>
          <w:sz w:val="28"/>
          <w:szCs w:val="28"/>
        </w:rPr>
        <w:t>нала и формам обучения), которая, с одной сторо</w:t>
      </w:r>
      <w:r>
        <w:rPr>
          <w:color w:val="111111"/>
          <w:sz w:val="28"/>
          <w:szCs w:val="28"/>
        </w:rPr>
        <w:t>ны, дает представление о состоя</w:t>
      </w:r>
      <w:r w:rsidRPr="00627665">
        <w:rPr>
          <w:color w:val="111111"/>
          <w:sz w:val="28"/>
          <w:szCs w:val="28"/>
        </w:rPr>
        <w:t>нии этого вопроса в данный момент, а с другой — служит основой пла</w:t>
      </w:r>
      <w:r>
        <w:rPr>
          <w:color w:val="111111"/>
          <w:sz w:val="28"/>
          <w:szCs w:val="28"/>
        </w:rPr>
        <w:t>нирования необходимых мероприятий</w:t>
      </w:r>
      <w:r w:rsidR="008A297A" w:rsidRPr="008A297A">
        <w:rPr>
          <w:color w:val="111111"/>
          <w:sz w:val="28"/>
          <w:szCs w:val="28"/>
        </w:rPr>
        <w:t>[</w:t>
      </w:r>
      <w:r w:rsidR="00261C75">
        <w:rPr>
          <w:color w:val="111111"/>
          <w:sz w:val="28"/>
          <w:szCs w:val="28"/>
        </w:rPr>
        <w:t>4</w:t>
      </w:r>
      <w:r w:rsidR="008A297A" w:rsidRPr="00261C75">
        <w:rPr>
          <w:color w:val="111111"/>
          <w:sz w:val="28"/>
          <w:szCs w:val="28"/>
        </w:rPr>
        <w:t>]</w:t>
      </w:r>
      <w:r w:rsidR="00261C75">
        <w:rPr>
          <w:color w:val="111111"/>
          <w:sz w:val="28"/>
          <w:szCs w:val="28"/>
        </w:rPr>
        <w:t>.</w:t>
      </w:r>
    </w:p>
    <w:p w:rsidR="00A5066F" w:rsidRDefault="00A5066F" w:rsidP="00627665">
      <w:pPr>
        <w:pStyle w:val="a6"/>
        <w:spacing w:before="0" w:beforeAutospacing="0" w:after="0" w:afterAutospacing="0" w:line="360" w:lineRule="auto"/>
        <w:ind w:firstLine="539"/>
        <w:jc w:val="both"/>
        <w:rPr>
          <w:color w:val="111111"/>
          <w:sz w:val="28"/>
          <w:szCs w:val="28"/>
        </w:rPr>
      </w:pPr>
      <w:r w:rsidRPr="00B94956">
        <w:rPr>
          <w:color w:val="111111"/>
          <w:sz w:val="28"/>
          <w:szCs w:val="28"/>
        </w:rPr>
        <w:t>Повышение квалификации руководителей и специалистов будет более эффективным при соблюдении принципа преемственности обучения и последующего рационального использования кадров с учетом приобретенных ими знаний и навыков. Чтобы повысить ответственность и заинтересованность кадров в непрерывном повышении своей квалификации, необходимо обеспечить взаимосвязь результатов повышения квалификации, аттестации, должностных перемещений и оплаты труда работников с качеством знаний и эффективностью их практического использования.</w:t>
      </w:r>
      <w:r w:rsidRPr="00B94956">
        <w:rPr>
          <w:color w:val="111111"/>
          <w:sz w:val="28"/>
          <w:szCs w:val="28"/>
        </w:rPr>
        <w:br/>
        <w:t>Работа по повышению квалификации является составной частью подготовки кадрового резерва и потому предусматривается коллективными договорами администрации с работниками предприятия, а сами мероприятия по повышению квалификации находят отражение в сист</w:t>
      </w:r>
      <w:r>
        <w:rPr>
          <w:color w:val="111111"/>
          <w:sz w:val="28"/>
          <w:szCs w:val="28"/>
        </w:rPr>
        <w:t>еме планирования на предприятии.</w:t>
      </w:r>
    </w:p>
    <w:p w:rsidR="00A5066F" w:rsidRPr="00B94956" w:rsidRDefault="00A5066F" w:rsidP="00A5066F">
      <w:pPr>
        <w:pStyle w:val="a6"/>
        <w:spacing w:before="0" w:beforeAutospacing="0" w:after="0" w:afterAutospacing="0" w:line="360" w:lineRule="auto"/>
        <w:ind w:firstLine="539"/>
        <w:jc w:val="center"/>
        <w:rPr>
          <w:color w:val="111111"/>
          <w:sz w:val="28"/>
          <w:szCs w:val="28"/>
        </w:rPr>
      </w:pPr>
      <w:r w:rsidRPr="00B94956">
        <w:rPr>
          <w:color w:val="111111"/>
          <w:sz w:val="28"/>
          <w:szCs w:val="28"/>
        </w:rPr>
        <w:t>2.3. Переподготовка кадров</w:t>
      </w:r>
    </w:p>
    <w:p w:rsidR="00A5066F" w:rsidRPr="00B94956" w:rsidRDefault="00A5066F" w:rsidP="00A5066F">
      <w:pPr>
        <w:spacing w:line="360" w:lineRule="auto"/>
        <w:ind w:firstLine="540"/>
        <w:jc w:val="both"/>
        <w:rPr>
          <w:color w:val="111111"/>
          <w:sz w:val="28"/>
          <w:szCs w:val="28"/>
        </w:rPr>
      </w:pPr>
      <w:r w:rsidRPr="00B94956">
        <w:rPr>
          <w:color w:val="111111"/>
          <w:sz w:val="28"/>
          <w:szCs w:val="28"/>
        </w:rPr>
        <w:t>В отличие от подготовки новых рабочих, т.е. обучения людей, не имеющих профессии, и от повышения квалификации переподготовка означает освоение рабочими новой профессии.</w:t>
      </w:r>
    </w:p>
    <w:p w:rsidR="00A5066F" w:rsidRPr="00B94956" w:rsidRDefault="00A5066F" w:rsidP="00A5066F">
      <w:pPr>
        <w:spacing w:line="360" w:lineRule="auto"/>
        <w:ind w:firstLine="540"/>
        <w:jc w:val="both"/>
        <w:rPr>
          <w:color w:val="111111"/>
          <w:sz w:val="28"/>
          <w:szCs w:val="28"/>
        </w:rPr>
      </w:pPr>
      <w:r w:rsidRPr="00B94956">
        <w:rPr>
          <w:color w:val="111111"/>
          <w:sz w:val="28"/>
          <w:szCs w:val="28"/>
        </w:rPr>
        <w:t xml:space="preserve"> Переподготовка рабочих осуществляется непосредственно на предприятии (если есть возможность сохранить рабочих, заняв их на других участках производства), а также силами территориальной службы занятости (если произошло фактическое высвобождение - увольнение с предприятия).</w:t>
      </w:r>
    </w:p>
    <w:p w:rsidR="00A5066F" w:rsidRPr="00B94956" w:rsidRDefault="00A5066F" w:rsidP="00A5066F">
      <w:pPr>
        <w:spacing w:line="360" w:lineRule="auto"/>
        <w:ind w:firstLine="540"/>
        <w:jc w:val="both"/>
        <w:rPr>
          <w:color w:val="111111"/>
          <w:sz w:val="28"/>
          <w:szCs w:val="28"/>
        </w:rPr>
      </w:pPr>
      <w:r w:rsidRPr="00B94956">
        <w:rPr>
          <w:color w:val="111111"/>
          <w:sz w:val="28"/>
          <w:szCs w:val="28"/>
        </w:rPr>
        <w:t>Рассмотрим особенности организации процесса переподготовки непосредственно на предприятии. Наиболее широко она практикуется на предприятиях, ориентированных в своей кадровой политике на собственную рабочую силу. Необходимость в переподготовке вызывают такие процессы, как высвобождение работников и их плановое продвижение, внутризаводская текучесть работников (в поисках ими лучшей работы, условий труда и т.п.).</w:t>
      </w:r>
    </w:p>
    <w:p w:rsidR="00A5066F" w:rsidRPr="00B94956" w:rsidRDefault="00A5066F" w:rsidP="00A5066F">
      <w:pPr>
        <w:spacing w:line="360" w:lineRule="auto"/>
        <w:ind w:firstLine="540"/>
        <w:jc w:val="both"/>
        <w:rPr>
          <w:color w:val="111111"/>
          <w:sz w:val="28"/>
          <w:szCs w:val="28"/>
        </w:rPr>
      </w:pPr>
      <w:r w:rsidRPr="00B94956">
        <w:rPr>
          <w:color w:val="111111"/>
          <w:sz w:val="28"/>
          <w:szCs w:val="28"/>
        </w:rPr>
        <w:t>Следует иметь в виду, что переподготовка касается не только высвобождаемых рабочих, но и рабочей силы при формировании ряда профессий широкого профиля (например, наладчики автоматических станков и автоматических линий). В этом случае переподготовка должна тесно увязываться с профессионально-квалификационным продвижением рабочих, а основная ее форма - это обучение смежным и вторым профессиям. Особенно большое распространение освоение вторых и смежных профессий получило в связи с развитием коллективных форм организации труда как важного условия реализации на практике принципа взаимопомощи и взаимозаменяемости.</w:t>
      </w:r>
    </w:p>
    <w:p w:rsidR="00A5066F" w:rsidRPr="00B94956" w:rsidRDefault="00A5066F" w:rsidP="00A5066F">
      <w:pPr>
        <w:spacing w:line="360" w:lineRule="auto"/>
        <w:ind w:firstLine="540"/>
        <w:jc w:val="both"/>
        <w:rPr>
          <w:color w:val="111111"/>
          <w:sz w:val="28"/>
          <w:szCs w:val="28"/>
        </w:rPr>
      </w:pPr>
      <w:r w:rsidRPr="00B94956">
        <w:rPr>
          <w:color w:val="111111"/>
          <w:sz w:val="28"/>
          <w:szCs w:val="28"/>
        </w:rPr>
        <w:t>Особенность переподготовки кадров - в контингенте рабочих, которых она охватывает. Это в основном рабочие средних и старших возрастов, проработавшие определенное время (часто весьма продолжительное) по определенной профессии, что накладывает свою специфику на обучение. Существенно отличается и образовательный уровень данного контингента рабочих: и низкий уровень среднего общего образования, и давность лет его получения.</w:t>
      </w:r>
    </w:p>
    <w:p w:rsidR="00A5066F" w:rsidRPr="00B94956" w:rsidRDefault="00A5066F" w:rsidP="00A5066F">
      <w:pPr>
        <w:spacing w:line="360" w:lineRule="auto"/>
        <w:ind w:firstLine="540"/>
        <w:jc w:val="both"/>
        <w:rPr>
          <w:color w:val="111111"/>
          <w:sz w:val="28"/>
          <w:szCs w:val="28"/>
        </w:rPr>
      </w:pPr>
      <w:r w:rsidRPr="00B94956">
        <w:rPr>
          <w:color w:val="111111"/>
          <w:sz w:val="28"/>
          <w:szCs w:val="28"/>
        </w:rPr>
        <w:t>Управление процессом переподготовки работников предполагает:</w:t>
      </w:r>
    </w:p>
    <w:p w:rsidR="00A5066F" w:rsidRPr="00B94956" w:rsidRDefault="00A5066F" w:rsidP="00A5066F">
      <w:pPr>
        <w:pStyle w:val="a6"/>
        <w:numPr>
          <w:ilvl w:val="0"/>
          <w:numId w:val="15"/>
        </w:numPr>
        <w:spacing w:before="0" w:beforeAutospacing="0" w:after="0" w:afterAutospacing="0" w:line="360" w:lineRule="auto"/>
        <w:jc w:val="both"/>
        <w:rPr>
          <w:color w:val="111111"/>
          <w:sz w:val="28"/>
          <w:szCs w:val="28"/>
        </w:rPr>
      </w:pPr>
      <w:r w:rsidRPr="00B94956">
        <w:rPr>
          <w:color w:val="111111"/>
          <w:sz w:val="28"/>
          <w:szCs w:val="28"/>
        </w:rPr>
        <w:t>определение масштабов переподготовки и факторов, влияющих на нее;</w:t>
      </w:r>
    </w:p>
    <w:p w:rsidR="00A5066F" w:rsidRPr="00B94956" w:rsidRDefault="00A5066F" w:rsidP="00A5066F">
      <w:pPr>
        <w:pStyle w:val="a6"/>
        <w:numPr>
          <w:ilvl w:val="0"/>
          <w:numId w:val="15"/>
        </w:numPr>
        <w:spacing w:before="0" w:beforeAutospacing="0" w:after="0" w:afterAutospacing="0" w:line="360" w:lineRule="auto"/>
        <w:jc w:val="both"/>
        <w:rPr>
          <w:color w:val="111111"/>
          <w:sz w:val="28"/>
          <w:szCs w:val="28"/>
        </w:rPr>
      </w:pPr>
      <w:r w:rsidRPr="00B94956">
        <w:rPr>
          <w:color w:val="111111"/>
          <w:sz w:val="28"/>
          <w:szCs w:val="28"/>
        </w:rPr>
        <w:t>выбор форм переподготовки с учетом достижения нужного результата с минимизацией средств на ее проведение;</w:t>
      </w:r>
    </w:p>
    <w:p w:rsidR="00A5066F" w:rsidRPr="00B94956" w:rsidRDefault="00A5066F" w:rsidP="00A5066F">
      <w:pPr>
        <w:pStyle w:val="a6"/>
        <w:numPr>
          <w:ilvl w:val="0"/>
          <w:numId w:val="15"/>
        </w:numPr>
        <w:spacing w:before="0" w:beforeAutospacing="0" w:after="0" w:afterAutospacing="0" w:line="360" w:lineRule="auto"/>
        <w:jc w:val="both"/>
        <w:rPr>
          <w:color w:val="111111"/>
          <w:sz w:val="28"/>
          <w:szCs w:val="28"/>
        </w:rPr>
      </w:pPr>
      <w:r w:rsidRPr="00B94956">
        <w:rPr>
          <w:color w:val="111111"/>
          <w:sz w:val="28"/>
          <w:szCs w:val="28"/>
        </w:rPr>
        <w:t>проведение социологических исследований среди высвобождаемого контингента работников, подбор рационального сочетания прежней и новой профессий как условия выработки программы и метода обучения.</w:t>
      </w:r>
    </w:p>
    <w:p w:rsidR="00A5066F" w:rsidRPr="00B94956" w:rsidRDefault="00A5066F" w:rsidP="00A5066F">
      <w:pPr>
        <w:spacing w:line="360" w:lineRule="auto"/>
        <w:ind w:firstLine="540"/>
        <w:jc w:val="both"/>
        <w:rPr>
          <w:color w:val="111111"/>
          <w:sz w:val="28"/>
          <w:szCs w:val="28"/>
        </w:rPr>
      </w:pPr>
      <w:r w:rsidRPr="00B94956">
        <w:rPr>
          <w:color w:val="111111"/>
          <w:sz w:val="28"/>
          <w:szCs w:val="28"/>
        </w:rPr>
        <w:t>Численность работников, нуждающихся в переподготовке, зависит от:</w:t>
      </w:r>
    </w:p>
    <w:p w:rsidR="00A5066F" w:rsidRPr="00B94956" w:rsidRDefault="00A5066F" w:rsidP="00A5066F">
      <w:pPr>
        <w:numPr>
          <w:ilvl w:val="0"/>
          <w:numId w:val="25"/>
        </w:numPr>
        <w:spacing w:line="360" w:lineRule="auto"/>
        <w:jc w:val="both"/>
        <w:rPr>
          <w:color w:val="111111"/>
          <w:sz w:val="28"/>
          <w:szCs w:val="28"/>
        </w:rPr>
      </w:pPr>
      <w:r w:rsidRPr="00B94956">
        <w:rPr>
          <w:color w:val="111111"/>
          <w:sz w:val="28"/>
          <w:szCs w:val="28"/>
        </w:rPr>
        <w:t>численности высвобождаемых работников;</w:t>
      </w:r>
    </w:p>
    <w:p w:rsidR="00A5066F" w:rsidRPr="00B94956" w:rsidRDefault="00A5066F" w:rsidP="00A5066F">
      <w:pPr>
        <w:numPr>
          <w:ilvl w:val="0"/>
          <w:numId w:val="25"/>
        </w:numPr>
        <w:spacing w:line="360" w:lineRule="auto"/>
        <w:jc w:val="both"/>
        <w:rPr>
          <w:color w:val="111111"/>
          <w:sz w:val="28"/>
          <w:szCs w:val="28"/>
        </w:rPr>
      </w:pPr>
      <w:r w:rsidRPr="00B94956">
        <w:rPr>
          <w:color w:val="111111"/>
          <w:sz w:val="28"/>
          <w:szCs w:val="28"/>
        </w:rPr>
        <w:t>контингента высвобождаемых работников;</w:t>
      </w:r>
    </w:p>
    <w:p w:rsidR="00A5066F" w:rsidRPr="00B94956" w:rsidRDefault="00A5066F" w:rsidP="00A5066F">
      <w:pPr>
        <w:numPr>
          <w:ilvl w:val="0"/>
          <w:numId w:val="25"/>
        </w:numPr>
        <w:spacing w:line="360" w:lineRule="auto"/>
        <w:jc w:val="both"/>
        <w:rPr>
          <w:color w:val="111111"/>
          <w:sz w:val="28"/>
          <w:szCs w:val="28"/>
        </w:rPr>
      </w:pPr>
      <w:r w:rsidRPr="00B94956">
        <w:rPr>
          <w:color w:val="111111"/>
          <w:sz w:val="28"/>
          <w:szCs w:val="28"/>
        </w:rPr>
        <w:t>возможностей их трудоустройства на предприятии (появление новых или вакантных рабочих мест на других участках производства);</w:t>
      </w:r>
    </w:p>
    <w:p w:rsidR="00A5066F" w:rsidRPr="00B94956" w:rsidRDefault="00A5066F" w:rsidP="00A5066F">
      <w:pPr>
        <w:numPr>
          <w:ilvl w:val="0"/>
          <w:numId w:val="25"/>
        </w:numPr>
        <w:spacing w:line="360" w:lineRule="auto"/>
        <w:jc w:val="both"/>
        <w:rPr>
          <w:color w:val="111111"/>
          <w:sz w:val="28"/>
          <w:szCs w:val="28"/>
        </w:rPr>
      </w:pPr>
      <w:r w:rsidRPr="00B94956">
        <w:rPr>
          <w:color w:val="111111"/>
          <w:sz w:val="28"/>
          <w:szCs w:val="28"/>
        </w:rPr>
        <w:t>доли работников (из числа высвобождаемых), согласившихся на переподготовку.</w:t>
      </w:r>
    </w:p>
    <w:p w:rsidR="00B41D64" w:rsidRPr="00261C75" w:rsidRDefault="00B41D64" w:rsidP="00B41D64">
      <w:pPr>
        <w:spacing w:line="360" w:lineRule="auto"/>
        <w:ind w:firstLine="540"/>
        <w:jc w:val="both"/>
        <w:rPr>
          <w:color w:val="111111"/>
          <w:sz w:val="28"/>
          <w:szCs w:val="28"/>
        </w:rPr>
      </w:pPr>
      <w:r w:rsidRPr="00B41D64">
        <w:rPr>
          <w:iCs/>
          <w:color w:val="111111"/>
          <w:sz w:val="28"/>
          <w:szCs w:val="28"/>
        </w:rPr>
        <w:t xml:space="preserve">Переподготовка (переобучение) </w:t>
      </w:r>
      <w:r w:rsidRPr="00B41D64">
        <w:rPr>
          <w:color w:val="111111"/>
          <w:sz w:val="28"/>
          <w:szCs w:val="28"/>
        </w:rPr>
        <w:t>организует</w:t>
      </w:r>
      <w:r>
        <w:rPr>
          <w:color w:val="111111"/>
          <w:sz w:val="28"/>
          <w:szCs w:val="28"/>
        </w:rPr>
        <w:t xml:space="preserve">ся для освоения новых профессий </w:t>
      </w:r>
      <w:r w:rsidRPr="00B41D64">
        <w:rPr>
          <w:color w:val="111111"/>
          <w:sz w:val="28"/>
          <w:szCs w:val="28"/>
        </w:rPr>
        <w:t>высвобождаемыми работниками, которые не могут быть использованы по имеющимся у них специальностям, а также лицами, выражающими желание сменить профессию с учетом потребности производства. Переподготовка необходима при</w:t>
      </w:r>
      <w:r w:rsidR="00261C75">
        <w:rPr>
          <w:color w:val="111111"/>
          <w:sz w:val="28"/>
          <w:szCs w:val="28"/>
        </w:rPr>
        <w:t xml:space="preserve"> изменении профиля деятельности</w:t>
      </w:r>
      <w:r w:rsidR="008A297A" w:rsidRPr="00261C75">
        <w:rPr>
          <w:color w:val="111111"/>
          <w:sz w:val="28"/>
          <w:szCs w:val="28"/>
        </w:rPr>
        <w:t>[</w:t>
      </w:r>
      <w:r w:rsidR="00261C75">
        <w:rPr>
          <w:color w:val="111111"/>
          <w:sz w:val="28"/>
          <w:szCs w:val="28"/>
        </w:rPr>
        <w:t>4</w:t>
      </w:r>
      <w:r w:rsidR="008A297A" w:rsidRPr="00261C75">
        <w:rPr>
          <w:color w:val="111111"/>
          <w:sz w:val="28"/>
          <w:szCs w:val="28"/>
        </w:rPr>
        <w:t>]</w:t>
      </w:r>
      <w:r w:rsidR="00261C75">
        <w:rPr>
          <w:color w:val="111111"/>
          <w:sz w:val="28"/>
          <w:szCs w:val="28"/>
        </w:rPr>
        <w:t>.</w:t>
      </w:r>
    </w:p>
    <w:p w:rsidR="00B41D64" w:rsidRPr="00B41D64" w:rsidRDefault="00B41D64" w:rsidP="00B41D64">
      <w:pPr>
        <w:spacing w:line="360" w:lineRule="auto"/>
        <w:ind w:firstLine="540"/>
        <w:jc w:val="both"/>
        <w:rPr>
          <w:color w:val="111111"/>
          <w:sz w:val="28"/>
          <w:szCs w:val="28"/>
        </w:rPr>
      </w:pPr>
      <w:r w:rsidRPr="00B41D64">
        <w:rPr>
          <w:color w:val="111111"/>
          <w:sz w:val="28"/>
          <w:szCs w:val="28"/>
        </w:rPr>
        <w:t>Переподготовка состоит из следующих стадий:</w:t>
      </w:r>
      <w:r w:rsidRPr="00B41D64">
        <w:rPr>
          <w:color w:val="111111"/>
          <w:sz w:val="28"/>
          <w:szCs w:val="28"/>
        </w:rPr>
        <w:tab/>
      </w:r>
    </w:p>
    <w:p w:rsidR="00B41D64" w:rsidRPr="00B41D64" w:rsidRDefault="00B41D64" w:rsidP="00B41D64">
      <w:pPr>
        <w:numPr>
          <w:ilvl w:val="0"/>
          <w:numId w:val="26"/>
        </w:numPr>
        <w:spacing w:line="360" w:lineRule="auto"/>
        <w:jc w:val="both"/>
        <w:rPr>
          <w:color w:val="111111"/>
          <w:sz w:val="28"/>
          <w:szCs w:val="28"/>
        </w:rPr>
      </w:pPr>
      <w:r w:rsidRPr="00B41D64">
        <w:rPr>
          <w:color w:val="111111"/>
          <w:sz w:val="28"/>
          <w:szCs w:val="28"/>
        </w:rPr>
        <w:t>изменение неправильных трудовых приемов и устаревших навыков (что наи</w:t>
      </w:r>
      <w:r w:rsidRPr="00B41D64">
        <w:rPr>
          <w:color w:val="111111"/>
          <w:sz w:val="28"/>
          <w:szCs w:val="28"/>
        </w:rPr>
        <w:softHyphen/>
        <w:t>более трудно); у рабочих оно занимает 2—3 дня;</w:t>
      </w:r>
    </w:p>
    <w:p w:rsidR="00B41D64" w:rsidRPr="00B41D64" w:rsidRDefault="00B41D64" w:rsidP="00B41D64">
      <w:pPr>
        <w:numPr>
          <w:ilvl w:val="0"/>
          <w:numId w:val="26"/>
        </w:numPr>
        <w:spacing w:line="360" w:lineRule="auto"/>
        <w:jc w:val="both"/>
        <w:rPr>
          <w:color w:val="111111"/>
          <w:sz w:val="28"/>
          <w:szCs w:val="28"/>
        </w:rPr>
      </w:pPr>
      <w:r w:rsidRPr="00B41D64">
        <w:rPr>
          <w:color w:val="111111"/>
          <w:sz w:val="28"/>
          <w:szCs w:val="28"/>
        </w:rPr>
        <w:t>обучение и закрепление новых способов выполнения операций;</w:t>
      </w:r>
    </w:p>
    <w:p w:rsidR="00B41D64" w:rsidRPr="00B41D64" w:rsidRDefault="00B41D64" w:rsidP="00B41D64">
      <w:pPr>
        <w:numPr>
          <w:ilvl w:val="0"/>
          <w:numId w:val="26"/>
        </w:numPr>
        <w:spacing w:line="360" w:lineRule="auto"/>
        <w:jc w:val="both"/>
        <w:rPr>
          <w:color w:val="111111"/>
          <w:sz w:val="28"/>
          <w:szCs w:val="28"/>
        </w:rPr>
      </w:pPr>
      <w:r w:rsidRPr="00B41D64">
        <w:rPr>
          <w:color w:val="111111"/>
          <w:sz w:val="28"/>
          <w:szCs w:val="28"/>
        </w:rPr>
        <w:t>приобретение навыков работы, не вызывающих утомления.</w:t>
      </w:r>
    </w:p>
    <w:p w:rsidR="00B41D64" w:rsidRPr="00B41D64" w:rsidRDefault="00B41D64" w:rsidP="00B41D64">
      <w:pPr>
        <w:spacing w:line="360" w:lineRule="auto"/>
        <w:ind w:firstLine="540"/>
        <w:jc w:val="both"/>
        <w:rPr>
          <w:color w:val="111111"/>
          <w:sz w:val="28"/>
          <w:szCs w:val="28"/>
        </w:rPr>
      </w:pPr>
      <w:r w:rsidRPr="00B41D64">
        <w:rPr>
          <w:color w:val="111111"/>
          <w:sz w:val="28"/>
          <w:szCs w:val="28"/>
        </w:rPr>
        <w:t>Кроме того, лица, прошедшие переподготовку, значительно быстрее усваивают необходимые навыки, чем вновь принятые работники. По расчетам затраты на пе</w:t>
      </w:r>
      <w:r w:rsidRPr="00B41D64">
        <w:rPr>
          <w:color w:val="111111"/>
          <w:sz w:val="28"/>
          <w:szCs w:val="28"/>
        </w:rPr>
        <w:softHyphen/>
        <w:t>реподготовку инженера в 3 раза ниже, чем на поиск нового, вероятность ухода кото</w:t>
      </w:r>
      <w:r w:rsidRPr="00B41D64">
        <w:rPr>
          <w:color w:val="111111"/>
          <w:sz w:val="28"/>
          <w:szCs w:val="28"/>
        </w:rPr>
        <w:softHyphen/>
        <w:t>рого выше.</w:t>
      </w:r>
      <w:r>
        <w:rPr>
          <w:color w:val="111111"/>
          <w:sz w:val="28"/>
          <w:szCs w:val="28"/>
        </w:rPr>
        <w:t xml:space="preserve"> </w:t>
      </w:r>
      <w:r w:rsidRPr="00B41D64">
        <w:rPr>
          <w:color w:val="111111"/>
          <w:sz w:val="28"/>
          <w:szCs w:val="28"/>
        </w:rPr>
        <w:t>У высшего руководства переподготовка характеризуется короткими сроками, частотой, большим объ</w:t>
      </w:r>
      <w:r w:rsidRPr="00B41D64">
        <w:rPr>
          <w:color w:val="111111"/>
          <w:sz w:val="28"/>
          <w:szCs w:val="28"/>
        </w:rPr>
        <w:softHyphen/>
        <w:t>емом информации.</w:t>
      </w:r>
    </w:p>
    <w:p w:rsidR="00A5066F" w:rsidRPr="00B94956" w:rsidRDefault="00A5066F" w:rsidP="00B41D64">
      <w:pPr>
        <w:spacing w:line="360" w:lineRule="auto"/>
        <w:ind w:firstLine="540"/>
        <w:jc w:val="both"/>
        <w:rPr>
          <w:color w:val="111111"/>
          <w:sz w:val="28"/>
          <w:szCs w:val="28"/>
        </w:rPr>
      </w:pPr>
      <w:r w:rsidRPr="00B94956">
        <w:rPr>
          <w:color w:val="111111"/>
          <w:sz w:val="28"/>
          <w:szCs w:val="28"/>
        </w:rPr>
        <w:t>Планирование переподготовки кадров предполагает наличие информации о том, по каким профессиям требуется обучить рабочих. Как уже отмечалось, подробные сведения о высвобождаемых формируются на предприятии не менее чем за два месяца до их высвобождения. Поскольку система профориентации на предприятии развита слабо и в большей мере направлена на новых работников, чем на высвобождаемую рабочую силу, выбор новой профессии большинством работников осуществляется самостоятельно, что увеличивает вероятность ошибки.</w:t>
      </w:r>
    </w:p>
    <w:p w:rsidR="00A5066F" w:rsidRPr="00B94956" w:rsidRDefault="00A5066F" w:rsidP="00B41D64">
      <w:pPr>
        <w:spacing w:line="360" w:lineRule="auto"/>
        <w:ind w:firstLine="539"/>
        <w:jc w:val="both"/>
        <w:rPr>
          <w:color w:val="111111"/>
          <w:sz w:val="28"/>
          <w:szCs w:val="28"/>
        </w:rPr>
      </w:pPr>
      <w:r w:rsidRPr="00B94956">
        <w:rPr>
          <w:color w:val="111111"/>
          <w:sz w:val="28"/>
          <w:szCs w:val="28"/>
        </w:rPr>
        <w:t xml:space="preserve">Переподготовка должна носить целенаправленный характер, т.е. быть ориентированной на конкретное рабочее место и работника, согласного его занять. Именно структура вакантных рабочих мест и их требования к квалификации рабочей силы, а также структура высвобождаемых рабочих по уровню квалификации и определяют характер переподготовки. Возможны следующие варианты сочетания этих требований: </w:t>
      </w:r>
    </w:p>
    <w:p w:rsidR="00A5066F" w:rsidRPr="00B94956" w:rsidRDefault="00A5066F" w:rsidP="00A5066F">
      <w:pPr>
        <w:spacing w:line="360" w:lineRule="auto"/>
        <w:ind w:firstLine="539"/>
        <w:jc w:val="right"/>
        <w:rPr>
          <w:color w:val="111111"/>
          <w:sz w:val="28"/>
          <w:szCs w:val="28"/>
        </w:rPr>
      </w:pPr>
      <w:r w:rsidRPr="00B94956">
        <w:rPr>
          <w:color w:val="111111"/>
          <w:sz w:val="28"/>
          <w:szCs w:val="28"/>
        </w:rPr>
        <w:t xml:space="preserve">Таблица </w:t>
      </w:r>
      <w:r w:rsidR="008A297A">
        <w:rPr>
          <w:color w:val="111111"/>
          <w:sz w:val="28"/>
          <w:szCs w:val="28"/>
        </w:rPr>
        <w:t>6</w:t>
      </w:r>
    </w:p>
    <w:p w:rsidR="00A5066F" w:rsidRPr="00B94956" w:rsidRDefault="00A5066F" w:rsidP="00A5066F">
      <w:pPr>
        <w:spacing w:line="360" w:lineRule="auto"/>
        <w:jc w:val="center"/>
        <w:rPr>
          <w:color w:val="111111"/>
        </w:rPr>
      </w:pPr>
      <w:r w:rsidRPr="00B94956">
        <w:rPr>
          <w:color w:val="111111"/>
          <w:sz w:val="28"/>
          <w:szCs w:val="28"/>
        </w:rPr>
        <w:t>Варианты сочетания вакантных рабочих мест и высвобождаемых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4028"/>
        <w:gridCol w:w="2805"/>
      </w:tblGrid>
      <w:tr w:rsidR="00A5066F" w:rsidRPr="00B90732">
        <w:tc>
          <w:tcPr>
            <w:tcW w:w="2808" w:type="dxa"/>
            <w:vMerge w:val="restart"/>
            <w:vAlign w:val="center"/>
          </w:tcPr>
          <w:p w:rsidR="00A5066F" w:rsidRPr="00B90732" w:rsidRDefault="00A5066F" w:rsidP="00B90732">
            <w:pPr>
              <w:spacing w:line="360" w:lineRule="auto"/>
              <w:jc w:val="center"/>
              <w:rPr>
                <w:color w:val="111111"/>
                <w:sz w:val="26"/>
                <w:szCs w:val="26"/>
              </w:rPr>
            </w:pPr>
            <w:r w:rsidRPr="00B90732">
              <w:rPr>
                <w:color w:val="111111"/>
                <w:sz w:val="26"/>
                <w:szCs w:val="26"/>
              </w:rPr>
              <w:t>Новые рабочие места</w:t>
            </w:r>
          </w:p>
        </w:tc>
        <w:tc>
          <w:tcPr>
            <w:tcW w:w="6763" w:type="dxa"/>
            <w:gridSpan w:val="2"/>
            <w:vAlign w:val="center"/>
          </w:tcPr>
          <w:p w:rsidR="00A5066F" w:rsidRPr="00B90732" w:rsidRDefault="00A5066F" w:rsidP="00B90732">
            <w:pPr>
              <w:spacing w:line="360" w:lineRule="auto"/>
              <w:jc w:val="center"/>
              <w:rPr>
                <w:color w:val="111111"/>
                <w:sz w:val="26"/>
                <w:szCs w:val="26"/>
              </w:rPr>
            </w:pPr>
            <w:r w:rsidRPr="00B90732">
              <w:rPr>
                <w:color w:val="111111"/>
                <w:sz w:val="26"/>
                <w:szCs w:val="26"/>
              </w:rPr>
              <w:t>Высвобождаемые рабочие</w:t>
            </w:r>
          </w:p>
        </w:tc>
      </w:tr>
      <w:tr w:rsidR="00A5066F" w:rsidRPr="00B90732">
        <w:tc>
          <w:tcPr>
            <w:tcW w:w="2808" w:type="dxa"/>
            <w:vMerge/>
            <w:vAlign w:val="center"/>
          </w:tcPr>
          <w:p w:rsidR="00A5066F" w:rsidRPr="00B90732" w:rsidRDefault="00A5066F" w:rsidP="00B90732">
            <w:pPr>
              <w:spacing w:line="360" w:lineRule="auto"/>
              <w:jc w:val="center"/>
              <w:rPr>
                <w:color w:val="111111"/>
                <w:sz w:val="26"/>
                <w:szCs w:val="26"/>
              </w:rPr>
            </w:pPr>
          </w:p>
        </w:tc>
        <w:tc>
          <w:tcPr>
            <w:tcW w:w="4140" w:type="dxa"/>
            <w:vAlign w:val="center"/>
          </w:tcPr>
          <w:p w:rsidR="00A5066F" w:rsidRPr="00B90732" w:rsidRDefault="00A5066F" w:rsidP="00B90732">
            <w:pPr>
              <w:spacing w:line="360" w:lineRule="auto"/>
              <w:jc w:val="center"/>
              <w:rPr>
                <w:color w:val="111111"/>
                <w:sz w:val="26"/>
                <w:szCs w:val="26"/>
              </w:rPr>
            </w:pPr>
            <w:r w:rsidRPr="00B90732">
              <w:rPr>
                <w:color w:val="111111"/>
                <w:sz w:val="26"/>
                <w:szCs w:val="26"/>
              </w:rPr>
              <w:t>Квалифицированные</w:t>
            </w:r>
          </w:p>
        </w:tc>
        <w:tc>
          <w:tcPr>
            <w:tcW w:w="2623" w:type="dxa"/>
            <w:vAlign w:val="center"/>
          </w:tcPr>
          <w:p w:rsidR="00A5066F" w:rsidRPr="00B90732" w:rsidRDefault="00A5066F" w:rsidP="00B90732">
            <w:pPr>
              <w:spacing w:line="360" w:lineRule="auto"/>
              <w:jc w:val="center"/>
              <w:rPr>
                <w:color w:val="111111"/>
                <w:sz w:val="26"/>
                <w:szCs w:val="26"/>
              </w:rPr>
            </w:pPr>
            <w:r w:rsidRPr="00B90732">
              <w:rPr>
                <w:color w:val="111111"/>
                <w:sz w:val="26"/>
                <w:szCs w:val="26"/>
              </w:rPr>
              <w:t>Неквалифицированные</w:t>
            </w:r>
          </w:p>
        </w:tc>
      </w:tr>
      <w:tr w:rsidR="00A5066F" w:rsidRPr="00B90732">
        <w:tc>
          <w:tcPr>
            <w:tcW w:w="2808" w:type="dxa"/>
            <w:vAlign w:val="center"/>
          </w:tcPr>
          <w:p w:rsidR="00A5066F" w:rsidRPr="00B90732" w:rsidRDefault="00A5066F" w:rsidP="00B90732">
            <w:pPr>
              <w:spacing w:line="360" w:lineRule="auto"/>
              <w:jc w:val="center"/>
              <w:rPr>
                <w:color w:val="111111"/>
                <w:sz w:val="26"/>
                <w:szCs w:val="26"/>
              </w:rPr>
            </w:pPr>
            <w:r w:rsidRPr="00B90732">
              <w:rPr>
                <w:color w:val="111111"/>
                <w:sz w:val="26"/>
                <w:szCs w:val="26"/>
              </w:rPr>
              <w:t>Предъявляют требования к квалификации рабочих</w:t>
            </w:r>
          </w:p>
        </w:tc>
        <w:tc>
          <w:tcPr>
            <w:tcW w:w="4140" w:type="dxa"/>
            <w:vAlign w:val="center"/>
          </w:tcPr>
          <w:p w:rsidR="00A5066F" w:rsidRPr="00B90732" w:rsidRDefault="00A5066F" w:rsidP="00B90732">
            <w:pPr>
              <w:spacing w:line="360" w:lineRule="auto"/>
              <w:jc w:val="center"/>
              <w:rPr>
                <w:color w:val="111111"/>
                <w:sz w:val="26"/>
                <w:szCs w:val="26"/>
              </w:rPr>
            </w:pPr>
            <w:r w:rsidRPr="00B90732">
              <w:rPr>
                <w:color w:val="111111"/>
                <w:sz w:val="26"/>
                <w:szCs w:val="26"/>
              </w:rPr>
              <w:t>Необходима переподготовка с учетом имеющегося у рабочего задела знаний и навыков по прежним профессиям. Обучение по индивидуальным планам и срокам.</w:t>
            </w:r>
          </w:p>
        </w:tc>
        <w:tc>
          <w:tcPr>
            <w:tcW w:w="2623" w:type="dxa"/>
            <w:vAlign w:val="center"/>
          </w:tcPr>
          <w:p w:rsidR="00A5066F" w:rsidRPr="00B90732" w:rsidRDefault="00A5066F" w:rsidP="00B90732">
            <w:pPr>
              <w:spacing w:line="360" w:lineRule="auto"/>
              <w:jc w:val="center"/>
              <w:rPr>
                <w:color w:val="111111"/>
                <w:sz w:val="26"/>
                <w:szCs w:val="26"/>
              </w:rPr>
            </w:pPr>
            <w:r w:rsidRPr="00B90732">
              <w:rPr>
                <w:color w:val="111111"/>
                <w:sz w:val="26"/>
                <w:szCs w:val="26"/>
              </w:rPr>
              <w:t>Необходима переподготовка по типовым учебным планам</w:t>
            </w:r>
          </w:p>
        </w:tc>
      </w:tr>
      <w:tr w:rsidR="00A5066F" w:rsidRPr="00B90732">
        <w:tc>
          <w:tcPr>
            <w:tcW w:w="2808" w:type="dxa"/>
            <w:vAlign w:val="center"/>
          </w:tcPr>
          <w:p w:rsidR="00A5066F" w:rsidRPr="00B90732" w:rsidRDefault="00A5066F" w:rsidP="00B90732">
            <w:pPr>
              <w:spacing w:line="360" w:lineRule="auto"/>
              <w:jc w:val="center"/>
              <w:rPr>
                <w:color w:val="111111"/>
                <w:sz w:val="26"/>
                <w:szCs w:val="26"/>
              </w:rPr>
            </w:pPr>
            <w:r w:rsidRPr="00B90732">
              <w:rPr>
                <w:color w:val="111111"/>
                <w:sz w:val="26"/>
                <w:szCs w:val="26"/>
              </w:rPr>
              <w:t>Не предъявляют требования к квалификации</w:t>
            </w:r>
          </w:p>
        </w:tc>
        <w:tc>
          <w:tcPr>
            <w:tcW w:w="4140" w:type="dxa"/>
            <w:vAlign w:val="center"/>
          </w:tcPr>
          <w:p w:rsidR="00A5066F" w:rsidRPr="00B90732" w:rsidRDefault="00A5066F" w:rsidP="00B90732">
            <w:pPr>
              <w:spacing w:line="360" w:lineRule="auto"/>
              <w:jc w:val="center"/>
              <w:rPr>
                <w:color w:val="111111"/>
                <w:sz w:val="26"/>
                <w:szCs w:val="26"/>
              </w:rPr>
            </w:pPr>
            <w:r w:rsidRPr="00B90732">
              <w:rPr>
                <w:color w:val="111111"/>
                <w:sz w:val="26"/>
                <w:szCs w:val="26"/>
              </w:rPr>
              <w:t>Переподготовка не обязательна (вариант встречается редко и может быть связан со сменой условий труда на более благоприятные).</w:t>
            </w:r>
          </w:p>
        </w:tc>
        <w:tc>
          <w:tcPr>
            <w:tcW w:w="2623" w:type="dxa"/>
            <w:vAlign w:val="center"/>
          </w:tcPr>
          <w:p w:rsidR="00A5066F" w:rsidRPr="00B90732" w:rsidRDefault="00A5066F" w:rsidP="00B90732">
            <w:pPr>
              <w:spacing w:line="360" w:lineRule="auto"/>
              <w:jc w:val="center"/>
              <w:rPr>
                <w:color w:val="111111"/>
                <w:sz w:val="26"/>
                <w:szCs w:val="26"/>
              </w:rPr>
            </w:pPr>
            <w:r w:rsidRPr="00B90732">
              <w:rPr>
                <w:color w:val="111111"/>
                <w:sz w:val="26"/>
                <w:szCs w:val="26"/>
              </w:rPr>
              <w:t>Переподготовка не обязательна</w:t>
            </w:r>
          </w:p>
        </w:tc>
      </w:tr>
    </w:tbl>
    <w:p w:rsidR="00A5066F" w:rsidRPr="00B94956" w:rsidRDefault="00A5066F" w:rsidP="00A5066F">
      <w:pPr>
        <w:spacing w:line="360" w:lineRule="auto"/>
        <w:rPr>
          <w:color w:val="111111"/>
        </w:rPr>
      </w:pP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От уровня профессиональной подготовки рабочих зависит комплектование учебных групп, возможность объединения их с группами рабочих, проходящих первичную подготовку.</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Объем переподготовки и конкретизация ее форм зависят от наличия на предприятии соответствующей учебной базы, материального обеспечения, от возможностей предприятия вести эту работу на договорной основе со специальными учебными заведениями (учебные комбинаты других предприятий, ПТУ и т.п.).</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Большую помощь в управлении процессом переподготовки могут оказать социологические исследования, позволяющие получить общую характеристику высвобождаемой рабочей силы по профессиям (специальностям), по общему стажу и стажу работы на предприятии, объективные и субъективные характеристики профессиональной подвижности работников и др.</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Как показали исследования, профессиональная мобильность имеет определенные возрастные границы и разную интенсивность. Так, высвобождаемые работники старших возрастов имеют меньшую способность и склонность к перемене труда. По-разному процесс высвобождения</w:t>
      </w:r>
      <w:r w:rsidR="008A297A">
        <w:rPr>
          <w:color w:val="111111"/>
          <w:sz w:val="28"/>
          <w:szCs w:val="28"/>
        </w:rPr>
        <w:t xml:space="preserve"> </w:t>
      </w:r>
      <w:r w:rsidR="008A297A" w:rsidRPr="008A297A">
        <w:rPr>
          <w:color w:val="111111"/>
          <w:sz w:val="28"/>
          <w:szCs w:val="28"/>
        </w:rPr>
        <w:t>касается</w:t>
      </w:r>
      <w:r w:rsidRPr="00B94956">
        <w:rPr>
          <w:color w:val="111111"/>
          <w:sz w:val="28"/>
          <w:szCs w:val="28"/>
        </w:rPr>
        <w:t xml:space="preserve"> и переподготовки рабочих тех или иных профессиональных групп рабочих. Весьма широким оказывается спектр новых профессий, осваиваемых в процессе переподготовки.</w:t>
      </w:r>
      <w:r w:rsidRPr="00B94956">
        <w:rPr>
          <w:rStyle w:val="a5"/>
          <w:color w:val="111111"/>
          <w:sz w:val="28"/>
          <w:szCs w:val="28"/>
        </w:rPr>
        <w:t xml:space="preserve"> </w:t>
      </w:r>
      <w:r w:rsidRPr="00B94956">
        <w:rPr>
          <w:rStyle w:val="a5"/>
          <w:color w:val="111111"/>
          <w:sz w:val="28"/>
          <w:szCs w:val="28"/>
        </w:rPr>
        <w:footnoteReference w:id="10"/>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Не менее важное значение имеет и оценка достигнутого обучающимся квалификационного уровня, присвоенного разряда, его соответствия сложности поручаемых работ, изменений в результате переподготовки объема знаний, умений и навыков по новой профессии, как в их комплексе, так и по отдельности (только знаний или только навыков). Большой интерес представляет и оценка работником изменений в содержании и условиях труда, размера заработной платы, социального положения в коллективе, степени удовлетворенности трудом, сроков адаптации в новом коллективе, освоения норм труда и т.д.</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Переподготовка кадров проводится за счет средств, относимых на себестоимость продукции. Кроме того, источником финансирования выступают специально создаваемые в службах занятости фонды, часть которых может быть передана на предприятия для переподготовки кадров в рамках программ занятости населения на данной территории.</w:t>
      </w:r>
    </w:p>
    <w:p w:rsidR="00A5066F" w:rsidRPr="00B94956" w:rsidRDefault="00A5066F" w:rsidP="00A5066F">
      <w:pPr>
        <w:pStyle w:val="a6"/>
        <w:spacing w:before="0" w:beforeAutospacing="0" w:after="0" w:afterAutospacing="0" w:line="360" w:lineRule="auto"/>
        <w:ind w:firstLine="540"/>
        <w:jc w:val="both"/>
        <w:rPr>
          <w:color w:val="111111"/>
          <w:sz w:val="28"/>
          <w:szCs w:val="28"/>
        </w:rPr>
      </w:pPr>
      <w:r w:rsidRPr="00B94956">
        <w:rPr>
          <w:color w:val="111111"/>
          <w:sz w:val="28"/>
          <w:szCs w:val="28"/>
        </w:rPr>
        <w:t>При расчете средств, необходимых на переподготовку кадров, должны учитываться не только затраты на сам процесс обучения (на оплату педагогов, учебные расходы, на материалы и т.д.), но и материальное обеспечение работников в процессе их переподготовки.</w:t>
      </w:r>
    </w:p>
    <w:p w:rsidR="00A5066F" w:rsidRDefault="00A5066F" w:rsidP="00A5066F"/>
    <w:p w:rsidR="00A5066F" w:rsidRDefault="00A5066F" w:rsidP="00A5066F">
      <w:pPr>
        <w:pStyle w:val="a6"/>
        <w:spacing w:before="0" w:beforeAutospacing="0" w:after="0" w:afterAutospacing="0" w:line="360" w:lineRule="auto"/>
        <w:jc w:val="both"/>
        <w:rPr>
          <w:sz w:val="28"/>
          <w:szCs w:val="28"/>
        </w:rPr>
      </w:pPr>
    </w:p>
    <w:p w:rsidR="00AB0DAF" w:rsidRDefault="00AB0DAF" w:rsidP="00A5066F">
      <w:pPr>
        <w:pStyle w:val="a6"/>
        <w:spacing w:before="0" w:beforeAutospacing="0" w:after="0" w:afterAutospacing="0" w:line="360" w:lineRule="auto"/>
        <w:jc w:val="both"/>
        <w:rPr>
          <w:sz w:val="28"/>
          <w:szCs w:val="28"/>
        </w:rPr>
      </w:pPr>
    </w:p>
    <w:p w:rsidR="00AB0DAF" w:rsidRDefault="00AB0DAF" w:rsidP="00A5066F">
      <w:pPr>
        <w:pStyle w:val="a6"/>
        <w:spacing w:before="0" w:beforeAutospacing="0" w:after="0" w:afterAutospacing="0" w:line="360" w:lineRule="auto"/>
        <w:jc w:val="both"/>
        <w:rPr>
          <w:sz w:val="28"/>
          <w:szCs w:val="28"/>
        </w:rPr>
      </w:pPr>
    </w:p>
    <w:p w:rsidR="00606224" w:rsidRPr="00B94956" w:rsidRDefault="000C3FAD" w:rsidP="00606224">
      <w:pPr>
        <w:spacing w:line="360" w:lineRule="auto"/>
        <w:jc w:val="center"/>
        <w:rPr>
          <w:color w:val="111111"/>
          <w:sz w:val="28"/>
          <w:szCs w:val="28"/>
        </w:rPr>
      </w:pPr>
      <w:r>
        <w:rPr>
          <w:sz w:val="28"/>
          <w:szCs w:val="28"/>
        </w:rPr>
        <w:br w:type="page"/>
      </w:r>
      <w:r w:rsidR="00606224" w:rsidRPr="00B94956">
        <w:rPr>
          <w:color w:val="111111"/>
          <w:sz w:val="28"/>
          <w:szCs w:val="28"/>
        </w:rPr>
        <w:t>3.Анализ системы ра</w:t>
      </w:r>
      <w:r w:rsidR="00606224">
        <w:rPr>
          <w:color w:val="111111"/>
          <w:sz w:val="28"/>
          <w:szCs w:val="28"/>
        </w:rPr>
        <w:t xml:space="preserve">звития персонала на предприятии </w:t>
      </w:r>
      <w:r w:rsidR="00606224" w:rsidRPr="00B94956">
        <w:rPr>
          <w:color w:val="111111"/>
          <w:sz w:val="28"/>
          <w:szCs w:val="28"/>
        </w:rPr>
        <w:br/>
        <w:t>ОАО «Воронежсинтезкаучук»</w:t>
      </w:r>
    </w:p>
    <w:p w:rsidR="00606224" w:rsidRDefault="00606224" w:rsidP="00606224">
      <w:pPr>
        <w:spacing w:line="360" w:lineRule="auto"/>
        <w:ind w:firstLine="540"/>
        <w:jc w:val="both"/>
        <w:rPr>
          <w:iCs/>
          <w:color w:val="111111"/>
          <w:sz w:val="28"/>
          <w:szCs w:val="28"/>
        </w:rPr>
      </w:pPr>
      <w:r w:rsidRPr="009765EB">
        <w:rPr>
          <w:iCs/>
          <w:color w:val="111111"/>
          <w:sz w:val="28"/>
          <w:szCs w:val="28"/>
        </w:rPr>
        <w:t>Воронежский завод синтетического каучука построен и пущен в эксплуатацию более 65</w:t>
      </w:r>
      <w:r>
        <w:rPr>
          <w:iCs/>
          <w:color w:val="111111"/>
          <w:sz w:val="28"/>
          <w:szCs w:val="28"/>
        </w:rPr>
        <w:t xml:space="preserve"> </w:t>
      </w:r>
      <w:r w:rsidRPr="009765EB">
        <w:rPr>
          <w:iCs/>
          <w:color w:val="111111"/>
          <w:sz w:val="28"/>
          <w:szCs w:val="28"/>
        </w:rPr>
        <w:t>лет назад. Его ро</w:t>
      </w:r>
      <w:r>
        <w:rPr>
          <w:iCs/>
          <w:color w:val="111111"/>
          <w:sz w:val="28"/>
          <w:szCs w:val="28"/>
        </w:rPr>
        <w:t>ждение напрямую связано с созда</w:t>
      </w:r>
      <w:r w:rsidRPr="009765EB">
        <w:rPr>
          <w:iCs/>
          <w:color w:val="111111"/>
          <w:sz w:val="28"/>
          <w:szCs w:val="28"/>
        </w:rPr>
        <w:t>нием в стране, впервые в мире, промышленного производства синтетического каучука.</w:t>
      </w:r>
      <w:r>
        <w:rPr>
          <w:iCs/>
          <w:color w:val="111111"/>
          <w:sz w:val="28"/>
          <w:szCs w:val="28"/>
        </w:rPr>
        <w:t xml:space="preserve"> </w:t>
      </w:r>
      <w:r w:rsidRPr="009765EB">
        <w:rPr>
          <w:iCs/>
          <w:color w:val="111111"/>
          <w:sz w:val="28"/>
          <w:szCs w:val="28"/>
        </w:rPr>
        <w:t>Первая продукция — воронежский каучук СКВ, была получена 19 октября 1932 года.</w:t>
      </w:r>
    </w:p>
    <w:p w:rsidR="00606224" w:rsidRPr="00B94956" w:rsidRDefault="00606224" w:rsidP="00606224">
      <w:pPr>
        <w:spacing w:line="360" w:lineRule="auto"/>
        <w:ind w:firstLine="540"/>
        <w:jc w:val="both"/>
        <w:rPr>
          <w:color w:val="111111"/>
          <w:sz w:val="28"/>
          <w:szCs w:val="28"/>
        </w:rPr>
      </w:pPr>
      <w:r w:rsidRPr="00B94956">
        <w:rPr>
          <w:iCs/>
          <w:color w:val="111111"/>
          <w:sz w:val="28"/>
          <w:szCs w:val="28"/>
        </w:rPr>
        <w:t>В 1992 году завод преобразован в Откры</w:t>
      </w:r>
      <w:r w:rsidRPr="00B94956">
        <w:rPr>
          <w:iCs/>
          <w:color w:val="111111"/>
          <w:sz w:val="28"/>
          <w:szCs w:val="28"/>
        </w:rPr>
        <w:softHyphen/>
        <w:t xml:space="preserve">тое акционерное общество «Воронежсинтезкаучук». </w:t>
      </w:r>
      <w:r w:rsidRPr="00B94956">
        <w:rPr>
          <w:color w:val="111111"/>
          <w:sz w:val="28"/>
          <w:szCs w:val="28"/>
        </w:rPr>
        <w:t>Действует на основе Устава.</w:t>
      </w:r>
    </w:p>
    <w:p w:rsidR="00606224" w:rsidRDefault="00606224" w:rsidP="00606224">
      <w:pPr>
        <w:spacing w:line="360" w:lineRule="auto"/>
        <w:ind w:firstLine="540"/>
        <w:jc w:val="both"/>
        <w:rPr>
          <w:iCs/>
          <w:color w:val="111111"/>
          <w:sz w:val="28"/>
          <w:szCs w:val="28"/>
        </w:rPr>
      </w:pPr>
      <w:r w:rsidRPr="00B94956">
        <w:rPr>
          <w:iCs/>
          <w:color w:val="111111"/>
          <w:sz w:val="28"/>
          <w:szCs w:val="28"/>
        </w:rPr>
        <w:t>В настоящее время на заводе выпускается серийно 5 марок сополимерных бутадиен-стиролъных каучук</w:t>
      </w:r>
      <w:r>
        <w:rPr>
          <w:iCs/>
          <w:color w:val="111111"/>
          <w:sz w:val="28"/>
          <w:szCs w:val="28"/>
        </w:rPr>
        <w:t>ов, которые составляют около 50</w:t>
      </w:r>
      <w:r w:rsidRPr="00B94956">
        <w:rPr>
          <w:iCs/>
          <w:color w:val="111111"/>
          <w:sz w:val="28"/>
          <w:szCs w:val="28"/>
        </w:rPr>
        <w:t>% всех выпускаемых заводом каучуков, ос</w:t>
      </w:r>
      <w:r w:rsidRPr="00B94956">
        <w:rPr>
          <w:iCs/>
          <w:color w:val="111111"/>
          <w:sz w:val="28"/>
          <w:szCs w:val="28"/>
        </w:rPr>
        <w:softHyphen/>
        <w:t>воен выпуск каучуков тройной сополимеризации «Резиласт» для шинной промышленности, экологически чистого каучука ЭПБМ-15 по</w:t>
      </w:r>
      <w:r w:rsidRPr="00B94956">
        <w:rPr>
          <w:iCs/>
          <w:color w:val="111111"/>
          <w:sz w:val="28"/>
          <w:szCs w:val="28"/>
        </w:rPr>
        <w:softHyphen/>
        <w:t>либутадиена эмульсионной полимеризации, высокомаслянного каучука СКС-ЗОАРКМ-27, каучука СКС-ЗОАРК и др.</w:t>
      </w:r>
    </w:p>
    <w:p w:rsidR="00606224" w:rsidRPr="00B94956" w:rsidRDefault="00606224" w:rsidP="00606224">
      <w:pPr>
        <w:spacing w:line="360" w:lineRule="auto"/>
        <w:ind w:firstLine="540"/>
        <w:jc w:val="both"/>
        <w:rPr>
          <w:iCs/>
          <w:color w:val="111111"/>
          <w:sz w:val="28"/>
          <w:szCs w:val="28"/>
        </w:rPr>
      </w:pPr>
      <w:r>
        <w:rPr>
          <w:iCs/>
          <w:color w:val="111111"/>
          <w:sz w:val="28"/>
          <w:szCs w:val="28"/>
        </w:rPr>
        <w:t>Согласно миссии одной из основных ценностей предприятия является персонал. «</w:t>
      </w:r>
      <w:r w:rsidRPr="00751CF9">
        <w:rPr>
          <w:iCs/>
          <w:color w:val="111111"/>
          <w:sz w:val="28"/>
          <w:szCs w:val="28"/>
        </w:rPr>
        <w:t>Нашим наиболее ценным достоянием являются наши сотрудники. Мы обеспечиваем каждому из них профессиональную подготовку, развитие и социальную обеспеченность. Только квалифицированный персонал способен принести предприятию успех, и именно они являются движущей силой перемен.</w:t>
      </w:r>
      <w:r>
        <w:rPr>
          <w:iCs/>
          <w:color w:val="111111"/>
          <w:sz w:val="28"/>
          <w:szCs w:val="28"/>
        </w:rPr>
        <w:t xml:space="preserve"> </w:t>
      </w:r>
      <w:r w:rsidRPr="00751CF9">
        <w:rPr>
          <w:iCs/>
          <w:color w:val="111111"/>
          <w:sz w:val="28"/>
          <w:szCs w:val="28"/>
        </w:rPr>
        <w:t>Мы за создание экономических и социальных условий для значительного повышения результативности труда, трудовой эффективности, развития предприимчивости и деловой инициативы</w:t>
      </w:r>
      <w:r>
        <w:rPr>
          <w:iCs/>
          <w:color w:val="111111"/>
          <w:sz w:val="28"/>
          <w:szCs w:val="28"/>
        </w:rPr>
        <w:t>».</w:t>
      </w:r>
    </w:p>
    <w:p w:rsidR="00606224" w:rsidRPr="00B94956" w:rsidRDefault="00606224" w:rsidP="00606224">
      <w:pPr>
        <w:spacing w:line="360" w:lineRule="auto"/>
        <w:ind w:firstLine="540"/>
        <w:jc w:val="both"/>
        <w:rPr>
          <w:color w:val="111111"/>
          <w:sz w:val="28"/>
          <w:szCs w:val="28"/>
        </w:rPr>
      </w:pPr>
      <w:r w:rsidRPr="00B94956">
        <w:rPr>
          <w:color w:val="111111"/>
          <w:sz w:val="28"/>
          <w:szCs w:val="28"/>
        </w:rPr>
        <w:t xml:space="preserve">На предприятии ОАО «Воронежсинтезкаучук» существует единая служба управления персоналом, которая состоит из отделов, за каждым из которых закреплены отдельные функции. </w:t>
      </w:r>
    </w:p>
    <w:p w:rsidR="00606224" w:rsidRPr="00B94956" w:rsidRDefault="00606224" w:rsidP="00606224">
      <w:pPr>
        <w:spacing w:line="360" w:lineRule="auto"/>
        <w:ind w:firstLine="540"/>
        <w:jc w:val="both"/>
        <w:rPr>
          <w:color w:val="111111"/>
          <w:sz w:val="28"/>
          <w:szCs w:val="28"/>
        </w:rPr>
      </w:pPr>
      <w:r w:rsidRPr="00B94956">
        <w:rPr>
          <w:color w:val="111111"/>
          <w:sz w:val="28"/>
          <w:szCs w:val="28"/>
        </w:rPr>
        <w:t>Служба управления персоналом  состоит из следующих отделов:</w:t>
      </w:r>
    </w:p>
    <w:p w:rsidR="00606224" w:rsidRPr="00B94956" w:rsidRDefault="00606224" w:rsidP="00606224">
      <w:pPr>
        <w:widowControl w:val="0"/>
        <w:numPr>
          <w:ilvl w:val="1"/>
          <w:numId w:val="28"/>
        </w:numPr>
        <w:tabs>
          <w:tab w:val="clear" w:pos="2340"/>
          <w:tab w:val="num" w:pos="-180"/>
          <w:tab w:val="num" w:pos="720"/>
        </w:tabs>
        <w:autoSpaceDE w:val="0"/>
        <w:autoSpaceDN w:val="0"/>
        <w:adjustRightInd w:val="0"/>
        <w:spacing w:line="360" w:lineRule="auto"/>
        <w:ind w:left="1260" w:hanging="720"/>
        <w:jc w:val="both"/>
        <w:rPr>
          <w:color w:val="111111"/>
          <w:sz w:val="28"/>
          <w:szCs w:val="28"/>
        </w:rPr>
      </w:pPr>
      <w:r w:rsidRPr="00B94956">
        <w:rPr>
          <w:color w:val="111111"/>
          <w:sz w:val="28"/>
          <w:szCs w:val="28"/>
        </w:rPr>
        <w:t>отдел кадров и трудовых отношений;</w:t>
      </w:r>
    </w:p>
    <w:p w:rsidR="00606224" w:rsidRPr="00B94956" w:rsidRDefault="00606224" w:rsidP="00606224">
      <w:pPr>
        <w:widowControl w:val="0"/>
        <w:numPr>
          <w:ilvl w:val="1"/>
          <w:numId w:val="28"/>
        </w:numPr>
        <w:tabs>
          <w:tab w:val="clear" w:pos="2340"/>
          <w:tab w:val="num" w:pos="-180"/>
          <w:tab w:val="num" w:pos="720"/>
        </w:tabs>
        <w:autoSpaceDE w:val="0"/>
        <w:autoSpaceDN w:val="0"/>
        <w:adjustRightInd w:val="0"/>
        <w:spacing w:line="360" w:lineRule="auto"/>
        <w:ind w:left="1260" w:hanging="720"/>
        <w:jc w:val="both"/>
        <w:rPr>
          <w:color w:val="111111"/>
          <w:sz w:val="28"/>
          <w:szCs w:val="28"/>
        </w:rPr>
      </w:pPr>
      <w:r w:rsidRPr="00B94956">
        <w:rPr>
          <w:color w:val="111111"/>
          <w:sz w:val="28"/>
          <w:szCs w:val="28"/>
        </w:rPr>
        <w:t>отдел по обучению и развитию персонала;</w:t>
      </w:r>
    </w:p>
    <w:p w:rsidR="00606224" w:rsidRDefault="00606224" w:rsidP="00606224">
      <w:pPr>
        <w:widowControl w:val="0"/>
        <w:numPr>
          <w:ilvl w:val="1"/>
          <w:numId w:val="28"/>
        </w:numPr>
        <w:tabs>
          <w:tab w:val="clear" w:pos="2340"/>
          <w:tab w:val="num" w:pos="-180"/>
          <w:tab w:val="num" w:pos="720"/>
        </w:tabs>
        <w:autoSpaceDE w:val="0"/>
        <w:autoSpaceDN w:val="0"/>
        <w:adjustRightInd w:val="0"/>
        <w:spacing w:line="360" w:lineRule="auto"/>
        <w:ind w:left="1260" w:hanging="720"/>
        <w:jc w:val="both"/>
        <w:rPr>
          <w:color w:val="111111"/>
          <w:sz w:val="28"/>
          <w:szCs w:val="28"/>
        </w:rPr>
      </w:pPr>
      <w:r w:rsidRPr="00B94956">
        <w:rPr>
          <w:color w:val="111111"/>
          <w:sz w:val="28"/>
          <w:szCs w:val="28"/>
        </w:rPr>
        <w:t>отдел организации труда и заработной платы.</w:t>
      </w:r>
    </w:p>
    <w:p w:rsidR="00606224" w:rsidRPr="00B94956" w:rsidRDefault="00F82121" w:rsidP="00606224">
      <w:pPr>
        <w:widowControl w:val="0"/>
        <w:tabs>
          <w:tab w:val="num" w:pos="720"/>
        </w:tabs>
        <w:autoSpaceDE w:val="0"/>
        <w:autoSpaceDN w:val="0"/>
        <w:adjustRightInd w:val="0"/>
        <w:spacing w:line="360" w:lineRule="auto"/>
        <w:ind w:left="540"/>
        <w:jc w:val="both"/>
        <w:rPr>
          <w:color w:val="111111"/>
          <w:sz w:val="28"/>
          <w:szCs w:val="28"/>
        </w:rPr>
      </w:pPr>
      <w:r>
        <w:rPr>
          <w:color w:val="111111"/>
          <w:sz w:val="28"/>
          <w:szCs w:val="28"/>
        </w:rPr>
      </w:r>
      <w:r>
        <w:rPr>
          <w:color w:val="111111"/>
          <w:sz w:val="28"/>
          <w:szCs w:val="28"/>
        </w:rPr>
        <w:pict>
          <v:group id="_x0000_s1057" editas="canvas" style="width:459pt;height:126pt;mso-position-horizontal-relative:char;mso-position-vertical-relative:line" coordorigin="2281,3658" coordsize="7200,1951">
            <o:lock v:ext="edit" aspectratio="t"/>
            <v:shape id="_x0000_s1058" type="#_x0000_t75" style="position:absolute;left:2281;top:3658;width:7200;height:1951" o:preferrelative="f">
              <v:fill o:detectmouseclick="t"/>
              <v:path o:extrusionok="t" o:connecttype="none"/>
              <o:lock v:ext="edit" text="t"/>
            </v:shape>
            <v:rect id="_x0000_s1059" style="position:absolute;left:3975;top:3658;width:3530;height:418">
              <v:textbox style="mso-next-textbox:#_x0000_s1059">
                <w:txbxContent>
                  <w:p w:rsidR="00606224" w:rsidRPr="00B428E0" w:rsidRDefault="00606224" w:rsidP="00606224">
                    <w:pPr>
                      <w:jc w:val="center"/>
                      <w:rPr>
                        <w:sz w:val="28"/>
                        <w:szCs w:val="28"/>
                      </w:rPr>
                    </w:pPr>
                    <w:r w:rsidRPr="00B428E0">
                      <w:rPr>
                        <w:sz w:val="28"/>
                        <w:szCs w:val="28"/>
                      </w:rPr>
                      <w:t>Служба управления персоналом</w:t>
                    </w:r>
                  </w:p>
                </w:txbxContent>
              </v:textbox>
            </v:rect>
            <v:rect id="_x0000_s1060" style="position:absolute;left:2281;top:4633;width:2259;height:837">
              <v:textbox>
                <w:txbxContent>
                  <w:p w:rsidR="00606224" w:rsidRPr="00B428E0" w:rsidRDefault="00606224" w:rsidP="00606224">
                    <w:pPr>
                      <w:spacing w:line="360" w:lineRule="auto"/>
                      <w:jc w:val="center"/>
                      <w:rPr>
                        <w:sz w:val="26"/>
                        <w:szCs w:val="26"/>
                      </w:rPr>
                    </w:pPr>
                    <w:r w:rsidRPr="00B428E0">
                      <w:rPr>
                        <w:sz w:val="26"/>
                        <w:szCs w:val="26"/>
                      </w:rPr>
                      <w:t>Отдел кадров и трудовых отношений</w:t>
                    </w:r>
                  </w:p>
                </w:txbxContent>
              </v:textbox>
            </v:rect>
            <v:rect id="_x0000_s1061" style="position:absolute;left:4681;top:4633;width:2118;height:837">
              <v:textbox>
                <w:txbxContent>
                  <w:p w:rsidR="00606224" w:rsidRPr="00B428E0" w:rsidRDefault="00606224" w:rsidP="00606224">
                    <w:pPr>
                      <w:spacing w:line="360" w:lineRule="auto"/>
                      <w:jc w:val="center"/>
                      <w:rPr>
                        <w:sz w:val="26"/>
                        <w:szCs w:val="26"/>
                      </w:rPr>
                    </w:pPr>
                    <w:r w:rsidRPr="00B428E0">
                      <w:rPr>
                        <w:sz w:val="26"/>
                        <w:szCs w:val="26"/>
                      </w:rPr>
                      <w:t>Отдел по обучению и развитию персонала</w:t>
                    </w:r>
                  </w:p>
                </w:txbxContent>
              </v:textbox>
            </v:rect>
            <v:rect id="_x0000_s1062" style="position:absolute;left:6940;top:4633;width:2400;height:837">
              <v:textbox>
                <w:txbxContent>
                  <w:p w:rsidR="00606224" w:rsidRPr="00B428E0" w:rsidRDefault="00606224" w:rsidP="00606224">
                    <w:pPr>
                      <w:jc w:val="center"/>
                      <w:rPr>
                        <w:sz w:val="26"/>
                        <w:szCs w:val="26"/>
                      </w:rPr>
                    </w:pPr>
                    <w:r w:rsidRPr="00B428E0">
                      <w:rPr>
                        <w:sz w:val="26"/>
                        <w:szCs w:val="26"/>
                      </w:rPr>
                      <w:t>Отдел организации труда и заработной платы</w:t>
                    </w:r>
                  </w:p>
                </w:txbxContent>
              </v:textbox>
            </v:rect>
            <v:line id="_x0000_s1063" style="position:absolute" from="5669,4076" to="5669,4355"/>
            <v:line id="_x0000_s1064" style="position:absolute" from="5669,4355" to="8210,4355"/>
            <v:line id="_x0000_s1065" style="position:absolute;flip:x" from="3410,4355" to="5669,4355"/>
            <v:line id="_x0000_s1066" style="position:absolute" from="3410,4355" to="3410,4633"/>
            <v:line id="_x0000_s1067" style="position:absolute" from="5669,4355" to="5669,4633"/>
            <v:line id="_x0000_s1068" style="position:absolute" from="8210,4355" to="8210,4633"/>
            <w10:wrap type="none"/>
            <w10:anchorlock/>
          </v:group>
        </w:pict>
      </w:r>
    </w:p>
    <w:p w:rsidR="00606224" w:rsidRPr="00B428E0" w:rsidRDefault="00606224" w:rsidP="00606224">
      <w:pPr>
        <w:spacing w:line="360" w:lineRule="auto"/>
        <w:jc w:val="center"/>
        <w:rPr>
          <w:sz w:val="28"/>
          <w:szCs w:val="28"/>
        </w:rPr>
      </w:pPr>
      <w:r w:rsidRPr="00B428E0">
        <w:rPr>
          <w:sz w:val="28"/>
          <w:szCs w:val="28"/>
        </w:rPr>
        <w:t>Рис</w:t>
      </w:r>
      <w:r>
        <w:rPr>
          <w:sz w:val="28"/>
          <w:szCs w:val="28"/>
        </w:rPr>
        <w:t>. 5. Структура службы управления персоналом ОАО «Воронежсинтезкаучук»</w:t>
      </w:r>
    </w:p>
    <w:p w:rsidR="00606224" w:rsidRPr="00B94956" w:rsidRDefault="00606224" w:rsidP="00606224">
      <w:pPr>
        <w:spacing w:line="360" w:lineRule="auto"/>
        <w:ind w:firstLine="540"/>
        <w:jc w:val="both"/>
        <w:rPr>
          <w:color w:val="111111"/>
          <w:sz w:val="28"/>
          <w:szCs w:val="28"/>
        </w:rPr>
      </w:pPr>
      <w:r w:rsidRPr="00B94956">
        <w:rPr>
          <w:color w:val="111111"/>
          <w:sz w:val="28"/>
          <w:szCs w:val="28"/>
        </w:rPr>
        <w:t>Отдел по работе с персоналом  является самостоятельным подразделением ОАО «Воронежсинтезкаучук» и подчиняется заместителю генерального директора ОАО «Воронежсинтезкаучук». Отдел создается и ликвидируется по приказу генерального директора ОАО «Воронежсинтезкаучук». Отдел по работе с персоналом имеет печать, угловой штамп и отдельные штампы для оформления учетных документов. Структуру и штаты отдела по работе с персоналом утверждает генеральный директор ОАО «Воронежсинтезкаучук». Распределение обязанностей между работниками отдела осуществляется начальником отдела в соответствии с должностными инструкциями и настоящим положением.</w:t>
      </w:r>
    </w:p>
    <w:p w:rsidR="00606224" w:rsidRPr="00B94956" w:rsidRDefault="00606224" w:rsidP="00606224">
      <w:pPr>
        <w:spacing w:line="360" w:lineRule="auto"/>
        <w:ind w:firstLine="540"/>
        <w:jc w:val="both"/>
        <w:rPr>
          <w:color w:val="111111"/>
          <w:sz w:val="28"/>
          <w:szCs w:val="28"/>
        </w:rPr>
      </w:pPr>
      <w:r w:rsidRPr="00B94956">
        <w:rPr>
          <w:color w:val="111111"/>
          <w:sz w:val="28"/>
          <w:szCs w:val="28"/>
        </w:rPr>
        <w:t>К основным задачам и функциям службы относятся:</w:t>
      </w:r>
    </w:p>
    <w:p w:rsidR="00606224" w:rsidRPr="00B94956" w:rsidRDefault="00606224" w:rsidP="00606224">
      <w:pPr>
        <w:widowControl w:val="0"/>
        <w:numPr>
          <w:ilvl w:val="0"/>
          <w:numId w:val="29"/>
        </w:numPr>
        <w:tabs>
          <w:tab w:val="clear" w:pos="1420"/>
          <w:tab w:val="num" w:pos="720"/>
        </w:tabs>
        <w:autoSpaceDE w:val="0"/>
        <w:autoSpaceDN w:val="0"/>
        <w:adjustRightInd w:val="0"/>
        <w:spacing w:line="360" w:lineRule="auto"/>
        <w:ind w:left="900"/>
        <w:jc w:val="both"/>
        <w:rPr>
          <w:color w:val="111111"/>
          <w:sz w:val="28"/>
          <w:szCs w:val="28"/>
        </w:rPr>
      </w:pPr>
      <w:r w:rsidRPr="00B94956">
        <w:rPr>
          <w:color w:val="111111"/>
          <w:sz w:val="28"/>
          <w:szCs w:val="28"/>
        </w:rPr>
        <w:t>подбор, отбор оформление персонала;</w:t>
      </w:r>
      <w:r w:rsidRPr="00B94956">
        <w:rPr>
          <w:color w:val="111111"/>
          <w:sz w:val="28"/>
          <w:szCs w:val="28"/>
        </w:rPr>
        <w:tab/>
      </w:r>
    </w:p>
    <w:p w:rsidR="00606224" w:rsidRPr="00B94956" w:rsidRDefault="00606224" w:rsidP="00606224">
      <w:pPr>
        <w:widowControl w:val="0"/>
        <w:numPr>
          <w:ilvl w:val="0"/>
          <w:numId w:val="29"/>
        </w:numPr>
        <w:tabs>
          <w:tab w:val="clear" w:pos="1420"/>
          <w:tab w:val="num" w:pos="720"/>
        </w:tabs>
        <w:autoSpaceDE w:val="0"/>
        <w:autoSpaceDN w:val="0"/>
        <w:adjustRightInd w:val="0"/>
        <w:spacing w:line="360" w:lineRule="auto"/>
        <w:ind w:left="900"/>
        <w:jc w:val="both"/>
        <w:rPr>
          <w:color w:val="111111"/>
          <w:sz w:val="28"/>
          <w:szCs w:val="28"/>
        </w:rPr>
      </w:pPr>
      <w:r w:rsidRPr="00B94956">
        <w:rPr>
          <w:color w:val="111111"/>
          <w:sz w:val="28"/>
          <w:szCs w:val="28"/>
        </w:rPr>
        <w:t>оценка персонала, работа с резервом;</w:t>
      </w:r>
      <w:r w:rsidRPr="00B94956">
        <w:rPr>
          <w:color w:val="111111"/>
          <w:sz w:val="28"/>
          <w:szCs w:val="28"/>
        </w:rPr>
        <w:tab/>
      </w:r>
    </w:p>
    <w:p w:rsidR="00606224" w:rsidRPr="00B94956" w:rsidRDefault="00606224" w:rsidP="00606224">
      <w:pPr>
        <w:widowControl w:val="0"/>
        <w:numPr>
          <w:ilvl w:val="0"/>
          <w:numId w:val="29"/>
        </w:numPr>
        <w:tabs>
          <w:tab w:val="clear" w:pos="1420"/>
          <w:tab w:val="num" w:pos="720"/>
        </w:tabs>
        <w:autoSpaceDE w:val="0"/>
        <w:autoSpaceDN w:val="0"/>
        <w:adjustRightInd w:val="0"/>
        <w:spacing w:line="360" w:lineRule="auto"/>
        <w:ind w:left="900"/>
        <w:jc w:val="both"/>
        <w:rPr>
          <w:color w:val="111111"/>
          <w:sz w:val="28"/>
          <w:szCs w:val="28"/>
        </w:rPr>
      </w:pPr>
      <w:r w:rsidRPr="00B94956">
        <w:rPr>
          <w:color w:val="111111"/>
          <w:sz w:val="28"/>
          <w:szCs w:val="28"/>
        </w:rPr>
        <w:t>пенсионное и медицинское страхование;</w:t>
      </w:r>
      <w:r w:rsidRPr="00B94956">
        <w:rPr>
          <w:color w:val="111111"/>
          <w:sz w:val="28"/>
          <w:szCs w:val="28"/>
        </w:rPr>
        <w:tab/>
      </w:r>
    </w:p>
    <w:p w:rsidR="00606224" w:rsidRPr="00B94956" w:rsidRDefault="00606224" w:rsidP="00606224">
      <w:pPr>
        <w:widowControl w:val="0"/>
        <w:numPr>
          <w:ilvl w:val="0"/>
          <w:numId w:val="29"/>
        </w:numPr>
        <w:tabs>
          <w:tab w:val="clear" w:pos="1420"/>
          <w:tab w:val="num" w:pos="720"/>
        </w:tabs>
        <w:autoSpaceDE w:val="0"/>
        <w:autoSpaceDN w:val="0"/>
        <w:adjustRightInd w:val="0"/>
        <w:spacing w:line="360" w:lineRule="auto"/>
        <w:ind w:left="900"/>
        <w:jc w:val="both"/>
        <w:rPr>
          <w:color w:val="111111"/>
          <w:sz w:val="28"/>
          <w:szCs w:val="28"/>
        </w:rPr>
      </w:pPr>
      <w:r w:rsidRPr="00B94956">
        <w:rPr>
          <w:color w:val="111111"/>
          <w:sz w:val="28"/>
          <w:szCs w:val="28"/>
        </w:rPr>
        <w:t>табельный учет отработанного времени;</w:t>
      </w:r>
      <w:r w:rsidRPr="00B94956">
        <w:rPr>
          <w:color w:val="111111"/>
          <w:sz w:val="28"/>
          <w:szCs w:val="28"/>
        </w:rPr>
        <w:tab/>
      </w:r>
    </w:p>
    <w:p w:rsidR="00606224" w:rsidRPr="00B94956" w:rsidRDefault="00606224" w:rsidP="00606224">
      <w:pPr>
        <w:widowControl w:val="0"/>
        <w:numPr>
          <w:ilvl w:val="0"/>
          <w:numId w:val="29"/>
        </w:numPr>
        <w:tabs>
          <w:tab w:val="clear" w:pos="1420"/>
          <w:tab w:val="num" w:pos="720"/>
        </w:tabs>
        <w:autoSpaceDE w:val="0"/>
        <w:autoSpaceDN w:val="0"/>
        <w:adjustRightInd w:val="0"/>
        <w:spacing w:line="360" w:lineRule="auto"/>
        <w:ind w:left="900"/>
        <w:jc w:val="both"/>
        <w:rPr>
          <w:color w:val="111111"/>
          <w:sz w:val="28"/>
          <w:szCs w:val="28"/>
        </w:rPr>
      </w:pPr>
      <w:r w:rsidRPr="00B94956">
        <w:rPr>
          <w:color w:val="111111"/>
          <w:sz w:val="28"/>
          <w:szCs w:val="28"/>
        </w:rPr>
        <w:t>организация и проведение физкультурно-оздоровительных мероприятий;</w:t>
      </w:r>
      <w:r w:rsidRPr="00B94956">
        <w:rPr>
          <w:color w:val="111111"/>
          <w:sz w:val="28"/>
          <w:szCs w:val="28"/>
        </w:rPr>
        <w:tab/>
      </w:r>
    </w:p>
    <w:p w:rsidR="00606224" w:rsidRPr="00B94956" w:rsidRDefault="00606224" w:rsidP="00606224">
      <w:pPr>
        <w:widowControl w:val="0"/>
        <w:numPr>
          <w:ilvl w:val="0"/>
          <w:numId w:val="29"/>
        </w:numPr>
        <w:tabs>
          <w:tab w:val="clear" w:pos="1420"/>
          <w:tab w:val="num" w:pos="720"/>
        </w:tabs>
        <w:autoSpaceDE w:val="0"/>
        <w:autoSpaceDN w:val="0"/>
        <w:adjustRightInd w:val="0"/>
        <w:spacing w:line="360" w:lineRule="auto"/>
        <w:ind w:left="900"/>
        <w:jc w:val="both"/>
        <w:rPr>
          <w:color w:val="111111"/>
          <w:sz w:val="28"/>
          <w:szCs w:val="28"/>
        </w:rPr>
      </w:pPr>
      <w:r w:rsidRPr="00B94956">
        <w:rPr>
          <w:color w:val="111111"/>
          <w:sz w:val="28"/>
          <w:szCs w:val="28"/>
        </w:rPr>
        <w:t xml:space="preserve">планирование, анализ работы, отчеты, справки, документооборот, ведение личных дел ИТР;  </w:t>
      </w:r>
    </w:p>
    <w:p w:rsidR="00606224" w:rsidRPr="00B94956" w:rsidRDefault="00606224" w:rsidP="00606224">
      <w:pPr>
        <w:widowControl w:val="0"/>
        <w:numPr>
          <w:ilvl w:val="0"/>
          <w:numId w:val="29"/>
        </w:numPr>
        <w:tabs>
          <w:tab w:val="clear" w:pos="1420"/>
          <w:tab w:val="num" w:pos="720"/>
        </w:tabs>
        <w:autoSpaceDE w:val="0"/>
        <w:autoSpaceDN w:val="0"/>
        <w:adjustRightInd w:val="0"/>
        <w:spacing w:line="360" w:lineRule="auto"/>
        <w:ind w:left="900"/>
        <w:jc w:val="both"/>
        <w:rPr>
          <w:color w:val="111111"/>
          <w:sz w:val="28"/>
          <w:szCs w:val="28"/>
        </w:rPr>
      </w:pPr>
      <w:r w:rsidRPr="00B94956">
        <w:rPr>
          <w:color w:val="111111"/>
          <w:sz w:val="28"/>
          <w:szCs w:val="28"/>
        </w:rPr>
        <w:t>планирование, финансирование, отчет по затратам, анализ;</w:t>
      </w:r>
    </w:p>
    <w:p w:rsidR="00606224" w:rsidRPr="00B94956" w:rsidRDefault="00606224" w:rsidP="00606224">
      <w:pPr>
        <w:widowControl w:val="0"/>
        <w:numPr>
          <w:ilvl w:val="0"/>
          <w:numId w:val="29"/>
        </w:numPr>
        <w:tabs>
          <w:tab w:val="clear" w:pos="1420"/>
          <w:tab w:val="num" w:pos="720"/>
        </w:tabs>
        <w:autoSpaceDE w:val="0"/>
        <w:autoSpaceDN w:val="0"/>
        <w:adjustRightInd w:val="0"/>
        <w:spacing w:line="360" w:lineRule="auto"/>
        <w:ind w:left="900"/>
        <w:jc w:val="both"/>
        <w:rPr>
          <w:color w:val="111111"/>
          <w:sz w:val="28"/>
          <w:szCs w:val="28"/>
        </w:rPr>
      </w:pPr>
      <w:r w:rsidRPr="00B94956">
        <w:rPr>
          <w:color w:val="111111"/>
          <w:sz w:val="28"/>
          <w:szCs w:val="28"/>
        </w:rPr>
        <w:t>разработка документов по организации обучения;</w:t>
      </w:r>
      <w:r w:rsidRPr="00B94956">
        <w:rPr>
          <w:color w:val="111111"/>
          <w:sz w:val="28"/>
          <w:szCs w:val="28"/>
        </w:rPr>
        <w:tab/>
      </w:r>
    </w:p>
    <w:p w:rsidR="00606224" w:rsidRPr="00B94956" w:rsidRDefault="00606224" w:rsidP="00606224">
      <w:pPr>
        <w:widowControl w:val="0"/>
        <w:numPr>
          <w:ilvl w:val="0"/>
          <w:numId w:val="29"/>
        </w:numPr>
        <w:tabs>
          <w:tab w:val="clear" w:pos="1420"/>
          <w:tab w:val="num" w:pos="720"/>
        </w:tabs>
        <w:autoSpaceDE w:val="0"/>
        <w:autoSpaceDN w:val="0"/>
        <w:adjustRightInd w:val="0"/>
        <w:spacing w:line="360" w:lineRule="auto"/>
        <w:ind w:left="900"/>
        <w:jc w:val="both"/>
        <w:rPr>
          <w:color w:val="111111"/>
          <w:sz w:val="28"/>
          <w:szCs w:val="28"/>
        </w:rPr>
      </w:pPr>
      <w:r w:rsidRPr="00B94956">
        <w:rPr>
          <w:color w:val="111111"/>
          <w:sz w:val="28"/>
          <w:szCs w:val="28"/>
        </w:rPr>
        <w:t xml:space="preserve">организация переподготовки, повышения квалификации, стажировки персонала; </w:t>
      </w:r>
      <w:r w:rsidRPr="00B94956">
        <w:rPr>
          <w:color w:val="111111"/>
          <w:sz w:val="28"/>
          <w:szCs w:val="28"/>
        </w:rPr>
        <w:tab/>
      </w:r>
    </w:p>
    <w:p w:rsidR="00606224" w:rsidRPr="00B94956" w:rsidRDefault="00606224" w:rsidP="00606224">
      <w:pPr>
        <w:widowControl w:val="0"/>
        <w:numPr>
          <w:ilvl w:val="0"/>
          <w:numId w:val="29"/>
        </w:numPr>
        <w:tabs>
          <w:tab w:val="clear" w:pos="1420"/>
          <w:tab w:val="num" w:pos="720"/>
        </w:tabs>
        <w:autoSpaceDE w:val="0"/>
        <w:autoSpaceDN w:val="0"/>
        <w:adjustRightInd w:val="0"/>
        <w:spacing w:line="360" w:lineRule="auto"/>
        <w:ind w:left="900"/>
        <w:jc w:val="both"/>
        <w:rPr>
          <w:color w:val="111111"/>
          <w:sz w:val="28"/>
          <w:szCs w:val="28"/>
        </w:rPr>
      </w:pPr>
      <w:r w:rsidRPr="00B94956">
        <w:rPr>
          <w:color w:val="111111"/>
          <w:sz w:val="28"/>
          <w:szCs w:val="28"/>
        </w:rPr>
        <w:t>организация разработки программ обучения, билетов, методического материала;</w:t>
      </w:r>
      <w:r w:rsidRPr="00B94956">
        <w:rPr>
          <w:color w:val="111111"/>
          <w:sz w:val="28"/>
          <w:szCs w:val="28"/>
        </w:rPr>
        <w:tab/>
      </w:r>
    </w:p>
    <w:p w:rsidR="00606224" w:rsidRPr="00B94956" w:rsidRDefault="00606224" w:rsidP="00606224">
      <w:pPr>
        <w:widowControl w:val="0"/>
        <w:numPr>
          <w:ilvl w:val="0"/>
          <w:numId w:val="29"/>
        </w:numPr>
        <w:tabs>
          <w:tab w:val="clear" w:pos="1420"/>
          <w:tab w:val="num" w:pos="720"/>
        </w:tabs>
        <w:autoSpaceDE w:val="0"/>
        <w:autoSpaceDN w:val="0"/>
        <w:adjustRightInd w:val="0"/>
        <w:spacing w:line="360" w:lineRule="auto"/>
        <w:ind w:left="900"/>
        <w:jc w:val="both"/>
        <w:rPr>
          <w:color w:val="111111"/>
          <w:sz w:val="28"/>
          <w:szCs w:val="28"/>
        </w:rPr>
      </w:pPr>
      <w:r w:rsidRPr="00B94956">
        <w:rPr>
          <w:color w:val="111111"/>
          <w:sz w:val="28"/>
          <w:szCs w:val="28"/>
        </w:rPr>
        <w:t>контроль за учебным процессом, работа с контролирующими органами, анализ результата обучения, организация проведения аттестации (проверка знаний) персонала;</w:t>
      </w:r>
      <w:r w:rsidRPr="00B94956">
        <w:rPr>
          <w:color w:val="111111"/>
          <w:sz w:val="28"/>
          <w:szCs w:val="28"/>
        </w:rPr>
        <w:tab/>
      </w:r>
      <w:r w:rsidRPr="00B94956">
        <w:rPr>
          <w:color w:val="111111"/>
          <w:sz w:val="28"/>
          <w:szCs w:val="28"/>
        </w:rPr>
        <w:tab/>
      </w:r>
    </w:p>
    <w:p w:rsidR="00606224" w:rsidRPr="00B94956" w:rsidRDefault="00606224" w:rsidP="00606224">
      <w:pPr>
        <w:widowControl w:val="0"/>
        <w:numPr>
          <w:ilvl w:val="0"/>
          <w:numId w:val="30"/>
        </w:numPr>
        <w:tabs>
          <w:tab w:val="clear" w:pos="1420"/>
          <w:tab w:val="num" w:pos="720"/>
        </w:tabs>
        <w:autoSpaceDE w:val="0"/>
        <w:autoSpaceDN w:val="0"/>
        <w:adjustRightInd w:val="0"/>
        <w:spacing w:line="360" w:lineRule="auto"/>
        <w:ind w:left="900"/>
        <w:jc w:val="both"/>
        <w:rPr>
          <w:color w:val="111111"/>
          <w:sz w:val="28"/>
          <w:szCs w:val="28"/>
        </w:rPr>
      </w:pPr>
      <w:r w:rsidRPr="00B94956">
        <w:rPr>
          <w:color w:val="111111"/>
          <w:sz w:val="28"/>
          <w:szCs w:val="28"/>
        </w:rPr>
        <w:t>профориентация, профадаптация, организация   практики студентов, учащихся;</w:t>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p>
    <w:p w:rsidR="00606224" w:rsidRPr="00B94956" w:rsidRDefault="00606224" w:rsidP="00606224">
      <w:pPr>
        <w:widowControl w:val="0"/>
        <w:numPr>
          <w:ilvl w:val="0"/>
          <w:numId w:val="30"/>
        </w:numPr>
        <w:tabs>
          <w:tab w:val="clear" w:pos="1420"/>
          <w:tab w:val="num" w:pos="720"/>
        </w:tabs>
        <w:autoSpaceDE w:val="0"/>
        <w:autoSpaceDN w:val="0"/>
        <w:adjustRightInd w:val="0"/>
        <w:spacing w:line="360" w:lineRule="auto"/>
        <w:ind w:left="900"/>
        <w:jc w:val="both"/>
        <w:rPr>
          <w:color w:val="111111"/>
          <w:sz w:val="28"/>
          <w:szCs w:val="28"/>
        </w:rPr>
      </w:pPr>
      <w:r w:rsidRPr="00B94956">
        <w:rPr>
          <w:color w:val="111111"/>
          <w:sz w:val="28"/>
          <w:szCs w:val="28"/>
        </w:rPr>
        <w:t>организация обучения работников по безотрывной форме в учебных заведениях;</w:t>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p>
    <w:p w:rsidR="00606224" w:rsidRPr="00B94956" w:rsidRDefault="00606224" w:rsidP="00606224">
      <w:pPr>
        <w:widowControl w:val="0"/>
        <w:numPr>
          <w:ilvl w:val="0"/>
          <w:numId w:val="30"/>
        </w:numPr>
        <w:tabs>
          <w:tab w:val="clear" w:pos="1420"/>
          <w:tab w:val="num" w:pos="720"/>
        </w:tabs>
        <w:autoSpaceDE w:val="0"/>
        <w:autoSpaceDN w:val="0"/>
        <w:adjustRightInd w:val="0"/>
        <w:spacing w:line="360" w:lineRule="auto"/>
        <w:ind w:left="900"/>
        <w:jc w:val="both"/>
        <w:rPr>
          <w:color w:val="111111"/>
          <w:sz w:val="28"/>
          <w:szCs w:val="28"/>
        </w:rPr>
      </w:pPr>
      <w:r w:rsidRPr="00B94956">
        <w:rPr>
          <w:color w:val="111111"/>
          <w:sz w:val="28"/>
          <w:szCs w:val="28"/>
        </w:rPr>
        <w:t>подбор, отбор преподавательского состава, наставников и их подготовка;</w:t>
      </w:r>
      <w:r w:rsidRPr="00B94956">
        <w:rPr>
          <w:color w:val="111111"/>
          <w:sz w:val="28"/>
          <w:szCs w:val="28"/>
        </w:rPr>
        <w:tab/>
      </w:r>
    </w:p>
    <w:p w:rsidR="00606224" w:rsidRPr="00B94956" w:rsidRDefault="00606224" w:rsidP="00606224">
      <w:pPr>
        <w:widowControl w:val="0"/>
        <w:numPr>
          <w:ilvl w:val="0"/>
          <w:numId w:val="30"/>
        </w:numPr>
        <w:tabs>
          <w:tab w:val="clear" w:pos="1420"/>
          <w:tab w:val="num" w:pos="720"/>
        </w:tabs>
        <w:autoSpaceDE w:val="0"/>
        <w:autoSpaceDN w:val="0"/>
        <w:adjustRightInd w:val="0"/>
        <w:spacing w:line="360" w:lineRule="auto"/>
        <w:ind w:left="900"/>
        <w:jc w:val="both"/>
        <w:rPr>
          <w:color w:val="111111"/>
          <w:sz w:val="28"/>
          <w:szCs w:val="28"/>
        </w:rPr>
      </w:pPr>
      <w:r w:rsidRPr="00B94956">
        <w:rPr>
          <w:color w:val="111111"/>
          <w:sz w:val="28"/>
          <w:szCs w:val="28"/>
        </w:rPr>
        <w:t>составление отчетов, справок, сведений, информации об обучении и затратах;</w:t>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r w:rsidRPr="00B94956">
        <w:rPr>
          <w:color w:val="111111"/>
          <w:sz w:val="28"/>
          <w:szCs w:val="28"/>
        </w:rPr>
        <w:tab/>
      </w:r>
    </w:p>
    <w:p w:rsidR="00606224" w:rsidRPr="00B94956" w:rsidRDefault="00606224" w:rsidP="00606224">
      <w:pPr>
        <w:widowControl w:val="0"/>
        <w:numPr>
          <w:ilvl w:val="0"/>
          <w:numId w:val="30"/>
        </w:numPr>
        <w:tabs>
          <w:tab w:val="clear" w:pos="1420"/>
          <w:tab w:val="num" w:pos="720"/>
        </w:tabs>
        <w:autoSpaceDE w:val="0"/>
        <w:autoSpaceDN w:val="0"/>
        <w:adjustRightInd w:val="0"/>
        <w:spacing w:line="360" w:lineRule="auto"/>
        <w:ind w:left="900"/>
        <w:jc w:val="both"/>
        <w:rPr>
          <w:color w:val="111111"/>
          <w:sz w:val="28"/>
          <w:szCs w:val="28"/>
        </w:rPr>
      </w:pPr>
      <w:r w:rsidRPr="00B94956">
        <w:rPr>
          <w:color w:val="111111"/>
          <w:sz w:val="28"/>
          <w:szCs w:val="28"/>
        </w:rPr>
        <w:t>работа с кадровым резервом.</w:t>
      </w:r>
      <w:r w:rsidRPr="00B94956">
        <w:rPr>
          <w:color w:val="111111"/>
          <w:sz w:val="28"/>
          <w:szCs w:val="28"/>
        </w:rPr>
        <w:tab/>
      </w:r>
    </w:p>
    <w:p w:rsidR="00606224" w:rsidRPr="00B94956" w:rsidRDefault="00606224" w:rsidP="00606224">
      <w:pPr>
        <w:spacing w:line="360" w:lineRule="auto"/>
        <w:ind w:firstLine="540"/>
        <w:jc w:val="both"/>
        <w:rPr>
          <w:color w:val="111111"/>
          <w:sz w:val="28"/>
          <w:szCs w:val="28"/>
        </w:rPr>
      </w:pPr>
      <w:r w:rsidRPr="00B94956">
        <w:rPr>
          <w:color w:val="111111"/>
          <w:sz w:val="28"/>
          <w:szCs w:val="28"/>
        </w:rPr>
        <w:t>ОАО «Воронежсинтезкаучук» имеет программу по развитию системы работы с персоналом в 200</w:t>
      </w:r>
      <w:r>
        <w:rPr>
          <w:color w:val="111111"/>
          <w:sz w:val="28"/>
          <w:szCs w:val="28"/>
        </w:rPr>
        <w:t>7</w:t>
      </w:r>
      <w:r w:rsidRPr="00B94956">
        <w:rPr>
          <w:color w:val="111111"/>
          <w:sz w:val="28"/>
          <w:szCs w:val="28"/>
        </w:rPr>
        <w:t>-200</w:t>
      </w:r>
      <w:r>
        <w:rPr>
          <w:color w:val="111111"/>
          <w:sz w:val="28"/>
          <w:szCs w:val="28"/>
        </w:rPr>
        <w:t>8</w:t>
      </w:r>
      <w:r w:rsidRPr="00B94956">
        <w:rPr>
          <w:color w:val="111111"/>
          <w:sz w:val="28"/>
          <w:szCs w:val="28"/>
        </w:rPr>
        <w:t>гг. Целью внедрения данной программы является гарантированное обеспечение квалифицированным персоналом структурных подразделений  предприятия, а также сохранение лидирующих позиций в части постановки работы с персоналом среди предприятий ОАО «СИБУР Холдинг».</w:t>
      </w:r>
    </w:p>
    <w:p w:rsidR="00606224" w:rsidRPr="00B94956" w:rsidRDefault="00606224" w:rsidP="00606224">
      <w:pPr>
        <w:spacing w:line="360" w:lineRule="auto"/>
        <w:ind w:firstLine="540"/>
        <w:jc w:val="right"/>
        <w:rPr>
          <w:color w:val="111111"/>
          <w:sz w:val="28"/>
          <w:szCs w:val="28"/>
        </w:rPr>
      </w:pPr>
      <w:r w:rsidRPr="00B94956">
        <w:rPr>
          <w:color w:val="111111"/>
          <w:sz w:val="28"/>
          <w:szCs w:val="28"/>
        </w:rPr>
        <w:t xml:space="preserve">Таблица </w:t>
      </w:r>
      <w:r>
        <w:rPr>
          <w:color w:val="111111"/>
          <w:sz w:val="28"/>
          <w:szCs w:val="28"/>
        </w:rPr>
        <w:t>7</w:t>
      </w:r>
    </w:p>
    <w:p w:rsidR="00606224" w:rsidRPr="00B94956" w:rsidRDefault="00606224" w:rsidP="00606224">
      <w:pPr>
        <w:spacing w:line="360" w:lineRule="auto"/>
        <w:ind w:firstLine="540"/>
        <w:jc w:val="center"/>
        <w:rPr>
          <w:color w:val="111111"/>
          <w:sz w:val="28"/>
          <w:szCs w:val="28"/>
        </w:rPr>
      </w:pPr>
      <w:r w:rsidRPr="00B94956">
        <w:rPr>
          <w:color w:val="111111"/>
          <w:sz w:val="28"/>
          <w:szCs w:val="28"/>
        </w:rPr>
        <w:t>Перечень мероприятий</w:t>
      </w:r>
      <w:r>
        <w:rPr>
          <w:color w:val="111111"/>
          <w:sz w:val="28"/>
          <w:szCs w:val="28"/>
        </w:rPr>
        <w:t xml:space="preserve"> по развитию работы с персоналом</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5208"/>
        <w:gridCol w:w="1788"/>
        <w:gridCol w:w="1620"/>
      </w:tblGrid>
      <w:tr w:rsidR="00606224" w:rsidRPr="005C0A2F">
        <w:trPr>
          <w:trHeight w:val="493"/>
        </w:trPr>
        <w:tc>
          <w:tcPr>
            <w:tcW w:w="744" w:type="dxa"/>
            <w:tcBorders>
              <w:top w:val="single" w:sz="4" w:space="0" w:color="auto"/>
              <w:left w:val="single" w:sz="4" w:space="0" w:color="auto"/>
              <w:bottom w:val="single" w:sz="4" w:space="0" w:color="auto"/>
              <w:right w:val="single" w:sz="4" w:space="0" w:color="auto"/>
            </w:tcBorders>
          </w:tcPr>
          <w:p w:rsidR="00606224" w:rsidRPr="005C0A2F" w:rsidRDefault="00606224" w:rsidP="00606224">
            <w:pPr>
              <w:spacing w:line="312" w:lineRule="auto"/>
              <w:jc w:val="both"/>
              <w:rPr>
                <w:color w:val="111111"/>
              </w:rPr>
            </w:pPr>
            <w:r w:rsidRPr="005C0A2F">
              <w:rPr>
                <w:color w:val="111111"/>
              </w:rPr>
              <w:t>№ п/п</w:t>
            </w:r>
          </w:p>
        </w:tc>
        <w:tc>
          <w:tcPr>
            <w:tcW w:w="5208" w:type="dxa"/>
            <w:tcBorders>
              <w:top w:val="single" w:sz="4" w:space="0" w:color="auto"/>
              <w:left w:val="single" w:sz="4" w:space="0" w:color="auto"/>
              <w:bottom w:val="single" w:sz="4" w:space="0" w:color="auto"/>
              <w:right w:val="single" w:sz="4" w:space="0" w:color="auto"/>
            </w:tcBorders>
          </w:tcPr>
          <w:p w:rsidR="00606224" w:rsidRPr="005C0A2F" w:rsidRDefault="00606224" w:rsidP="00606224">
            <w:pPr>
              <w:spacing w:line="312" w:lineRule="auto"/>
              <w:ind w:firstLine="709"/>
              <w:jc w:val="both"/>
              <w:rPr>
                <w:color w:val="111111"/>
              </w:rPr>
            </w:pPr>
            <w:r w:rsidRPr="005C0A2F">
              <w:rPr>
                <w:color w:val="111111"/>
              </w:rPr>
              <w:t>Наименование мероприятий</w:t>
            </w:r>
          </w:p>
        </w:tc>
        <w:tc>
          <w:tcPr>
            <w:tcW w:w="1788" w:type="dxa"/>
            <w:tcBorders>
              <w:top w:val="single" w:sz="4" w:space="0" w:color="auto"/>
              <w:left w:val="single" w:sz="4" w:space="0" w:color="auto"/>
              <w:bottom w:val="single" w:sz="4" w:space="0" w:color="auto"/>
              <w:right w:val="single" w:sz="4" w:space="0" w:color="auto"/>
            </w:tcBorders>
          </w:tcPr>
          <w:p w:rsidR="00606224" w:rsidRPr="005C0A2F" w:rsidRDefault="00606224" w:rsidP="00606224">
            <w:pPr>
              <w:spacing w:line="312" w:lineRule="auto"/>
              <w:ind w:firstLine="709"/>
              <w:jc w:val="center"/>
              <w:rPr>
                <w:color w:val="111111"/>
              </w:rPr>
            </w:pPr>
            <w:r w:rsidRPr="005C0A2F">
              <w:rPr>
                <w:color w:val="111111"/>
              </w:rPr>
              <w:t>Срок внедрения</w:t>
            </w:r>
          </w:p>
        </w:tc>
        <w:tc>
          <w:tcPr>
            <w:tcW w:w="1620" w:type="dxa"/>
            <w:tcBorders>
              <w:top w:val="single" w:sz="4" w:space="0" w:color="auto"/>
              <w:left w:val="single" w:sz="4" w:space="0" w:color="auto"/>
              <w:bottom w:val="single" w:sz="4" w:space="0" w:color="auto"/>
              <w:right w:val="single" w:sz="4" w:space="0" w:color="auto"/>
            </w:tcBorders>
          </w:tcPr>
          <w:p w:rsidR="00606224" w:rsidRPr="005C0A2F" w:rsidRDefault="00606224" w:rsidP="00606224">
            <w:pPr>
              <w:spacing w:line="312" w:lineRule="auto"/>
              <w:ind w:firstLine="709"/>
              <w:rPr>
                <w:color w:val="111111"/>
              </w:rPr>
            </w:pPr>
            <w:r>
              <w:rPr>
                <w:color w:val="111111"/>
              </w:rPr>
              <w:t>Затраты</w:t>
            </w:r>
            <w:r w:rsidRPr="005C0A2F">
              <w:rPr>
                <w:color w:val="111111"/>
              </w:rPr>
              <w:t xml:space="preserve"> (тыс.руб.)</w:t>
            </w:r>
          </w:p>
        </w:tc>
      </w:tr>
      <w:tr w:rsidR="00606224" w:rsidRPr="005C0A2F">
        <w:tc>
          <w:tcPr>
            <w:tcW w:w="744" w:type="dxa"/>
            <w:tcBorders>
              <w:top w:val="single" w:sz="4" w:space="0" w:color="auto"/>
              <w:left w:val="single" w:sz="4" w:space="0" w:color="auto"/>
              <w:bottom w:val="single" w:sz="4" w:space="0" w:color="auto"/>
              <w:right w:val="single" w:sz="4" w:space="0" w:color="auto"/>
            </w:tcBorders>
          </w:tcPr>
          <w:p w:rsidR="00606224" w:rsidRPr="005C0A2F" w:rsidRDefault="00606224" w:rsidP="00606224">
            <w:pPr>
              <w:spacing w:line="312" w:lineRule="auto"/>
              <w:ind w:firstLine="709"/>
              <w:jc w:val="both"/>
              <w:rPr>
                <w:color w:val="111111"/>
              </w:rPr>
            </w:pPr>
            <w:r w:rsidRPr="005C0A2F">
              <w:rPr>
                <w:color w:val="111111"/>
              </w:rPr>
              <w:t>11</w:t>
            </w:r>
          </w:p>
        </w:tc>
        <w:tc>
          <w:tcPr>
            <w:tcW w:w="5208" w:type="dxa"/>
            <w:tcBorders>
              <w:top w:val="single" w:sz="4" w:space="0" w:color="auto"/>
              <w:left w:val="single" w:sz="4" w:space="0" w:color="auto"/>
              <w:bottom w:val="single" w:sz="4" w:space="0" w:color="auto"/>
              <w:right w:val="single" w:sz="4" w:space="0" w:color="auto"/>
            </w:tcBorders>
          </w:tcPr>
          <w:p w:rsidR="00606224" w:rsidRPr="005C0A2F" w:rsidRDefault="00606224" w:rsidP="00606224">
            <w:pPr>
              <w:spacing w:line="312" w:lineRule="auto"/>
              <w:jc w:val="both"/>
              <w:rPr>
                <w:color w:val="111111"/>
              </w:rPr>
            </w:pPr>
            <w:r w:rsidRPr="005C0A2F">
              <w:rPr>
                <w:color w:val="111111"/>
              </w:rPr>
              <w:t>Совершенствование процессов отбора и обучения персонала</w:t>
            </w:r>
          </w:p>
        </w:tc>
        <w:tc>
          <w:tcPr>
            <w:tcW w:w="1788" w:type="dxa"/>
            <w:tcBorders>
              <w:top w:val="single" w:sz="4" w:space="0" w:color="auto"/>
              <w:left w:val="single" w:sz="4" w:space="0" w:color="auto"/>
              <w:bottom w:val="single" w:sz="4" w:space="0" w:color="auto"/>
              <w:right w:val="single" w:sz="4" w:space="0" w:color="auto"/>
            </w:tcBorders>
            <w:vAlign w:val="center"/>
          </w:tcPr>
          <w:p w:rsidR="00606224" w:rsidRPr="005C0A2F" w:rsidRDefault="00606224" w:rsidP="00606224">
            <w:pPr>
              <w:spacing w:line="312" w:lineRule="auto"/>
              <w:ind w:firstLine="709"/>
              <w:jc w:val="center"/>
              <w:rPr>
                <w:color w:val="111111"/>
              </w:rPr>
            </w:pPr>
            <w:r w:rsidRPr="005C0A2F">
              <w:rPr>
                <w:color w:val="111111"/>
              </w:rPr>
              <w:t>200</w:t>
            </w:r>
            <w:r>
              <w:rPr>
                <w:color w:val="111111"/>
              </w:rPr>
              <w:t>7</w:t>
            </w:r>
            <w:r w:rsidRPr="005C0A2F">
              <w:rPr>
                <w:color w:val="111111"/>
              </w:rPr>
              <w:t>-200</w:t>
            </w:r>
            <w:r>
              <w:rPr>
                <w:color w:val="111111"/>
              </w:rPr>
              <w:t>8</w:t>
            </w:r>
          </w:p>
        </w:tc>
        <w:tc>
          <w:tcPr>
            <w:tcW w:w="1620" w:type="dxa"/>
            <w:tcBorders>
              <w:top w:val="single" w:sz="4" w:space="0" w:color="auto"/>
              <w:left w:val="single" w:sz="4" w:space="0" w:color="auto"/>
              <w:bottom w:val="single" w:sz="4" w:space="0" w:color="auto"/>
              <w:right w:val="single" w:sz="4" w:space="0" w:color="auto"/>
            </w:tcBorders>
          </w:tcPr>
          <w:p w:rsidR="00606224" w:rsidRPr="005C0A2F" w:rsidRDefault="00606224" w:rsidP="00606224">
            <w:pPr>
              <w:spacing w:line="312" w:lineRule="auto"/>
              <w:ind w:firstLine="709"/>
              <w:jc w:val="both"/>
              <w:rPr>
                <w:color w:val="111111"/>
              </w:rPr>
            </w:pPr>
          </w:p>
        </w:tc>
      </w:tr>
      <w:tr w:rsidR="00606224" w:rsidRPr="005C0A2F">
        <w:tc>
          <w:tcPr>
            <w:tcW w:w="744" w:type="dxa"/>
            <w:tcBorders>
              <w:top w:val="single" w:sz="4" w:space="0" w:color="auto"/>
              <w:left w:val="single" w:sz="4" w:space="0" w:color="auto"/>
              <w:bottom w:val="single" w:sz="4" w:space="0" w:color="auto"/>
              <w:right w:val="single" w:sz="4" w:space="0" w:color="auto"/>
            </w:tcBorders>
          </w:tcPr>
          <w:p w:rsidR="00606224" w:rsidRPr="005C0A2F" w:rsidRDefault="00606224" w:rsidP="00606224">
            <w:pPr>
              <w:spacing w:line="312" w:lineRule="auto"/>
              <w:ind w:firstLine="709"/>
              <w:jc w:val="both"/>
              <w:rPr>
                <w:color w:val="111111"/>
              </w:rPr>
            </w:pPr>
            <w:r w:rsidRPr="005C0A2F">
              <w:rPr>
                <w:color w:val="111111"/>
              </w:rPr>
              <w:t>2</w:t>
            </w:r>
          </w:p>
          <w:p w:rsidR="00606224" w:rsidRPr="005C0A2F" w:rsidRDefault="00606224" w:rsidP="00606224">
            <w:pPr>
              <w:spacing w:line="312" w:lineRule="auto"/>
              <w:rPr>
                <w:color w:val="111111"/>
              </w:rPr>
            </w:pPr>
          </w:p>
          <w:p w:rsidR="00606224" w:rsidRPr="005C0A2F" w:rsidRDefault="00606224" w:rsidP="00606224">
            <w:pPr>
              <w:spacing w:line="312" w:lineRule="auto"/>
              <w:rPr>
                <w:color w:val="111111"/>
              </w:rPr>
            </w:pPr>
            <w:r w:rsidRPr="005C0A2F">
              <w:rPr>
                <w:color w:val="111111"/>
              </w:rPr>
              <w:t>2</w:t>
            </w:r>
          </w:p>
        </w:tc>
        <w:tc>
          <w:tcPr>
            <w:tcW w:w="5208" w:type="dxa"/>
            <w:tcBorders>
              <w:top w:val="single" w:sz="4" w:space="0" w:color="auto"/>
              <w:left w:val="single" w:sz="4" w:space="0" w:color="auto"/>
              <w:bottom w:val="single" w:sz="4" w:space="0" w:color="auto"/>
              <w:right w:val="single" w:sz="4" w:space="0" w:color="auto"/>
            </w:tcBorders>
          </w:tcPr>
          <w:p w:rsidR="00606224" w:rsidRPr="005C0A2F" w:rsidRDefault="00606224" w:rsidP="00606224">
            <w:pPr>
              <w:spacing w:line="312" w:lineRule="auto"/>
              <w:jc w:val="both"/>
              <w:rPr>
                <w:color w:val="111111"/>
              </w:rPr>
            </w:pPr>
            <w:r w:rsidRPr="005C0A2F">
              <w:rPr>
                <w:color w:val="111111"/>
              </w:rPr>
              <w:t>Реализация программ работы с учебными заведениями:</w:t>
            </w:r>
          </w:p>
          <w:p w:rsidR="00606224" w:rsidRPr="005C0A2F" w:rsidRDefault="00606224" w:rsidP="00606224">
            <w:pPr>
              <w:spacing w:line="312" w:lineRule="auto"/>
              <w:jc w:val="both"/>
              <w:rPr>
                <w:color w:val="111111"/>
              </w:rPr>
            </w:pPr>
            <w:r w:rsidRPr="005C0A2F">
              <w:rPr>
                <w:color w:val="111111"/>
              </w:rPr>
              <w:t>- ВГТА, ВГУ, ВГТУ, ЯГТУ</w:t>
            </w:r>
          </w:p>
          <w:p w:rsidR="00606224" w:rsidRPr="005C0A2F" w:rsidRDefault="00606224" w:rsidP="00606224">
            <w:pPr>
              <w:spacing w:line="312" w:lineRule="auto"/>
              <w:jc w:val="both"/>
              <w:rPr>
                <w:color w:val="111111"/>
              </w:rPr>
            </w:pPr>
            <w:r w:rsidRPr="005C0A2F">
              <w:rPr>
                <w:color w:val="111111"/>
              </w:rPr>
              <w:t>- ВЭТ, ВМТ, ВСПО</w:t>
            </w:r>
          </w:p>
          <w:p w:rsidR="00606224" w:rsidRPr="005C0A2F" w:rsidRDefault="00606224" w:rsidP="00606224">
            <w:pPr>
              <w:spacing w:line="312" w:lineRule="auto"/>
              <w:jc w:val="both"/>
              <w:rPr>
                <w:color w:val="111111"/>
              </w:rPr>
            </w:pPr>
            <w:r w:rsidRPr="005C0A2F">
              <w:rPr>
                <w:color w:val="111111"/>
              </w:rPr>
              <w:t>по договорам о совместной деятельности</w:t>
            </w:r>
          </w:p>
        </w:tc>
        <w:tc>
          <w:tcPr>
            <w:tcW w:w="1788" w:type="dxa"/>
            <w:tcBorders>
              <w:top w:val="single" w:sz="4" w:space="0" w:color="auto"/>
              <w:left w:val="single" w:sz="4" w:space="0" w:color="auto"/>
              <w:bottom w:val="single" w:sz="4" w:space="0" w:color="auto"/>
              <w:right w:val="single" w:sz="4" w:space="0" w:color="auto"/>
            </w:tcBorders>
            <w:vAlign w:val="center"/>
          </w:tcPr>
          <w:p w:rsidR="00606224" w:rsidRPr="005C0A2F" w:rsidRDefault="00606224" w:rsidP="00606224">
            <w:pPr>
              <w:spacing w:line="312" w:lineRule="auto"/>
              <w:ind w:firstLine="709"/>
              <w:jc w:val="center"/>
              <w:rPr>
                <w:color w:val="111111"/>
              </w:rPr>
            </w:pPr>
            <w:r w:rsidRPr="005C0A2F">
              <w:rPr>
                <w:color w:val="111111"/>
              </w:rPr>
              <w:t>200</w:t>
            </w:r>
            <w:r>
              <w:rPr>
                <w:color w:val="111111"/>
              </w:rPr>
              <w:t>7</w:t>
            </w:r>
            <w:r w:rsidRPr="005C0A2F">
              <w:rPr>
                <w:color w:val="111111"/>
              </w:rPr>
              <w:t>-200</w:t>
            </w:r>
            <w:r>
              <w:rPr>
                <w:color w:val="111111"/>
              </w:rPr>
              <w:t>8</w:t>
            </w:r>
          </w:p>
        </w:tc>
        <w:tc>
          <w:tcPr>
            <w:tcW w:w="1620" w:type="dxa"/>
            <w:tcBorders>
              <w:top w:val="single" w:sz="4" w:space="0" w:color="auto"/>
              <w:left w:val="single" w:sz="4" w:space="0" w:color="auto"/>
              <w:bottom w:val="single" w:sz="4" w:space="0" w:color="auto"/>
              <w:right w:val="single" w:sz="4" w:space="0" w:color="auto"/>
            </w:tcBorders>
            <w:vAlign w:val="center"/>
          </w:tcPr>
          <w:p w:rsidR="00606224" w:rsidRPr="005C0A2F" w:rsidRDefault="00606224" w:rsidP="00606224">
            <w:pPr>
              <w:spacing w:line="312" w:lineRule="auto"/>
              <w:ind w:firstLine="709"/>
              <w:jc w:val="center"/>
              <w:rPr>
                <w:color w:val="111111"/>
              </w:rPr>
            </w:pPr>
            <w:r w:rsidRPr="005C0A2F">
              <w:rPr>
                <w:color w:val="111111"/>
              </w:rPr>
              <w:t>240</w:t>
            </w:r>
          </w:p>
        </w:tc>
      </w:tr>
    </w:tbl>
    <w:p w:rsidR="00606224" w:rsidRPr="00853B9F" w:rsidRDefault="00606224" w:rsidP="00606224">
      <w:pPr>
        <w:jc w:val="right"/>
        <w:rPr>
          <w:sz w:val="28"/>
          <w:szCs w:val="28"/>
        </w:rPr>
      </w:pPr>
      <w:r w:rsidRPr="00853B9F">
        <w:rPr>
          <w:sz w:val="28"/>
          <w:szCs w:val="28"/>
        </w:rPr>
        <w:t>Продолжение таблицы 7</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5208"/>
        <w:gridCol w:w="1788"/>
        <w:gridCol w:w="1620"/>
      </w:tblGrid>
      <w:tr w:rsidR="00606224" w:rsidRPr="005C0A2F">
        <w:tc>
          <w:tcPr>
            <w:tcW w:w="744" w:type="dxa"/>
            <w:tcBorders>
              <w:top w:val="single" w:sz="4" w:space="0" w:color="auto"/>
              <w:left w:val="single" w:sz="4" w:space="0" w:color="auto"/>
              <w:bottom w:val="single" w:sz="4" w:space="0" w:color="auto"/>
              <w:right w:val="single" w:sz="4" w:space="0" w:color="auto"/>
            </w:tcBorders>
          </w:tcPr>
          <w:p w:rsidR="00606224" w:rsidRPr="005C0A2F" w:rsidRDefault="00606224" w:rsidP="00606224">
            <w:pPr>
              <w:spacing w:line="312" w:lineRule="auto"/>
              <w:ind w:firstLine="709"/>
              <w:jc w:val="both"/>
              <w:rPr>
                <w:color w:val="111111"/>
              </w:rPr>
            </w:pPr>
            <w:r w:rsidRPr="005C0A2F">
              <w:rPr>
                <w:color w:val="111111"/>
              </w:rPr>
              <w:t>43</w:t>
            </w:r>
          </w:p>
        </w:tc>
        <w:tc>
          <w:tcPr>
            <w:tcW w:w="5208" w:type="dxa"/>
            <w:tcBorders>
              <w:top w:val="single" w:sz="4" w:space="0" w:color="auto"/>
              <w:left w:val="single" w:sz="4" w:space="0" w:color="auto"/>
              <w:bottom w:val="single" w:sz="4" w:space="0" w:color="auto"/>
              <w:right w:val="single" w:sz="4" w:space="0" w:color="auto"/>
            </w:tcBorders>
          </w:tcPr>
          <w:p w:rsidR="00606224" w:rsidRPr="005C0A2F" w:rsidRDefault="00606224" w:rsidP="00606224">
            <w:pPr>
              <w:spacing w:line="312" w:lineRule="auto"/>
              <w:jc w:val="both"/>
              <w:rPr>
                <w:color w:val="111111"/>
              </w:rPr>
            </w:pPr>
            <w:r w:rsidRPr="005C0A2F">
              <w:rPr>
                <w:color w:val="111111"/>
              </w:rPr>
              <w:t>Внедрение информационных технологий в процессы работы с персоналом:</w:t>
            </w:r>
          </w:p>
          <w:p w:rsidR="00606224" w:rsidRPr="005C0A2F" w:rsidRDefault="00606224" w:rsidP="00606224">
            <w:pPr>
              <w:spacing w:line="312" w:lineRule="auto"/>
              <w:jc w:val="both"/>
              <w:rPr>
                <w:color w:val="111111"/>
              </w:rPr>
            </w:pPr>
            <w:r w:rsidRPr="005C0A2F">
              <w:rPr>
                <w:color w:val="111111"/>
              </w:rPr>
              <w:t>-учет, отбор, анализ</w:t>
            </w:r>
          </w:p>
          <w:p w:rsidR="00606224" w:rsidRPr="005C0A2F" w:rsidRDefault="00606224" w:rsidP="00606224">
            <w:pPr>
              <w:spacing w:line="312" w:lineRule="auto"/>
              <w:jc w:val="both"/>
              <w:rPr>
                <w:color w:val="111111"/>
              </w:rPr>
            </w:pPr>
            <w:r w:rsidRPr="005C0A2F">
              <w:rPr>
                <w:color w:val="111111"/>
              </w:rPr>
              <w:t>-компьютерное психологическое тестирование</w:t>
            </w:r>
          </w:p>
          <w:p w:rsidR="00606224" w:rsidRPr="005C0A2F" w:rsidRDefault="00606224" w:rsidP="00606224">
            <w:pPr>
              <w:spacing w:line="312" w:lineRule="auto"/>
              <w:jc w:val="both"/>
              <w:rPr>
                <w:color w:val="111111"/>
              </w:rPr>
            </w:pPr>
            <w:r w:rsidRPr="005C0A2F">
              <w:rPr>
                <w:color w:val="111111"/>
              </w:rPr>
              <w:t>-разработка и внедрение обучающих и экзаменационных компьютерных программ</w:t>
            </w:r>
          </w:p>
        </w:tc>
        <w:tc>
          <w:tcPr>
            <w:tcW w:w="1788" w:type="dxa"/>
            <w:tcBorders>
              <w:top w:val="single" w:sz="4" w:space="0" w:color="auto"/>
              <w:left w:val="single" w:sz="4" w:space="0" w:color="auto"/>
              <w:bottom w:val="single" w:sz="4" w:space="0" w:color="auto"/>
              <w:right w:val="single" w:sz="4" w:space="0" w:color="auto"/>
            </w:tcBorders>
          </w:tcPr>
          <w:p w:rsidR="00606224" w:rsidRPr="005C0A2F" w:rsidRDefault="00606224" w:rsidP="00606224">
            <w:pPr>
              <w:spacing w:line="312" w:lineRule="auto"/>
              <w:ind w:firstLine="709"/>
              <w:jc w:val="both"/>
              <w:rPr>
                <w:color w:val="111111"/>
              </w:rPr>
            </w:pPr>
          </w:p>
          <w:p w:rsidR="00606224" w:rsidRPr="005C0A2F" w:rsidRDefault="00606224" w:rsidP="00606224">
            <w:pPr>
              <w:spacing w:line="312" w:lineRule="auto"/>
              <w:ind w:firstLine="709"/>
              <w:jc w:val="both"/>
              <w:rPr>
                <w:color w:val="111111"/>
              </w:rPr>
            </w:pPr>
          </w:p>
          <w:p w:rsidR="00606224" w:rsidRPr="005C0A2F" w:rsidRDefault="00606224" w:rsidP="00606224">
            <w:pPr>
              <w:spacing w:line="312" w:lineRule="auto"/>
              <w:ind w:firstLine="709"/>
              <w:jc w:val="both"/>
              <w:rPr>
                <w:color w:val="111111"/>
              </w:rPr>
            </w:pPr>
            <w:r w:rsidRPr="005C0A2F">
              <w:rPr>
                <w:color w:val="111111"/>
              </w:rPr>
              <w:t>200</w:t>
            </w:r>
            <w:r>
              <w:rPr>
                <w:color w:val="111111"/>
              </w:rPr>
              <w:t>7</w:t>
            </w:r>
          </w:p>
          <w:p w:rsidR="00606224" w:rsidRPr="005C0A2F" w:rsidRDefault="00606224" w:rsidP="00606224">
            <w:pPr>
              <w:spacing w:line="312" w:lineRule="auto"/>
              <w:ind w:firstLine="709"/>
              <w:jc w:val="both"/>
              <w:rPr>
                <w:color w:val="111111"/>
              </w:rPr>
            </w:pPr>
            <w:r w:rsidRPr="005C0A2F">
              <w:rPr>
                <w:color w:val="111111"/>
              </w:rPr>
              <w:t>200</w:t>
            </w:r>
            <w:r>
              <w:rPr>
                <w:color w:val="111111"/>
              </w:rPr>
              <w:t>8</w:t>
            </w:r>
          </w:p>
          <w:p w:rsidR="00606224" w:rsidRPr="005C0A2F" w:rsidRDefault="00606224" w:rsidP="00606224">
            <w:pPr>
              <w:spacing w:line="312" w:lineRule="auto"/>
              <w:ind w:firstLine="709"/>
              <w:jc w:val="both"/>
              <w:rPr>
                <w:color w:val="111111"/>
              </w:rPr>
            </w:pPr>
          </w:p>
          <w:p w:rsidR="00606224" w:rsidRPr="005C0A2F" w:rsidRDefault="00606224" w:rsidP="00606224">
            <w:pPr>
              <w:spacing w:line="312" w:lineRule="auto"/>
              <w:ind w:firstLine="709"/>
              <w:jc w:val="both"/>
              <w:rPr>
                <w:color w:val="111111"/>
              </w:rPr>
            </w:pPr>
            <w:r w:rsidRPr="005C0A2F">
              <w:rPr>
                <w:color w:val="111111"/>
              </w:rPr>
              <w:t>200</w:t>
            </w:r>
            <w:r>
              <w:rPr>
                <w:color w:val="111111"/>
              </w:rPr>
              <w:t>7</w:t>
            </w:r>
          </w:p>
        </w:tc>
        <w:tc>
          <w:tcPr>
            <w:tcW w:w="1620" w:type="dxa"/>
            <w:tcBorders>
              <w:top w:val="single" w:sz="4" w:space="0" w:color="auto"/>
              <w:left w:val="single" w:sz="4" w:space="0" w:color="auto"/>
              <w:bottom w:val="single" w:sz="4" w:space="0" w:color="auto"/>
              <w:right w:val="single" w:sz="4" w:space="0" w:color="auto"/>
            </w:tcBorders>
          </w:tcPr>
          <w:p w:rsidR="00606224" w:rsidRPr="005C0A2F" w:rsidRDefault="00606224" w:rsidP="00606224">
            <w:pPr>
              <w:spacing w:line="312" w:lineRule="auto"/>
              <w:jc w:val="both"/>
              <w:rPr>
                <w:color w:val="111111"/>
              </w:rPr>
            </w:pPr>
          </w:p>
          <w:p w:rsidR="00606224" w:rsidRPr="005C0A2F" w:rsidRDefault="00606224" w:rsidP="00606224">
            <w:pPr>
              <w:spacing w:line="312" w:lineRule="auto"/>
              <w:ind w:firstLine="709"/>
              <w:jc w:val="both"/>
              <w:rPr>
                <w:color w:val="111111"/>
              </w:rPr>
            </w:pPr>
            <w:r w:rsidRPr="005C0A2F">
              <w:rPr>
                <w:color w:val="111111"/>
              </w:rPr>
              <w:t>120</w:t>
            </w:r>
          </w:p>
          <w:p w:rsidR="00606224" w:rsidRPr="005C0A2F" w:rsidRDefault="00606224" w:rsidP="00606224">
            <w:pPr>
              <w:spacing w:line="312" w:lineRule="auto"/>
              <w:ind w:firstLine="709"/>
              <w:jc w:val="both"/>
              <w:rPr>
                <w:color w:val="111111"/>
              </w:rPr>
            </w:pPr>
            <w:r w:rsidRPr="005C0A2F">
              <w:rPr>
                <w:color w:val="111111"/>
              </w:rPr>
              <w:t>25</w:t>
            </w:r>
          </w:p>
          <w:p w:rsidR="00606224" w:rsidRDefault="00606224" w:rsidP="00606224">
            <w:pPr>
              <w:spacing w:line="312" w:lineRule="auto"/>
              <w:ind w:firstLine="709"/>
              <w:jc w:val="both"/>
              <w:rPr>
                <w:color w:val="111111"/>
              </w:rPr>
            </w:pPr>
            <w:r w:rsidRPr="005C0A2F">
              <w:rPr>
                <w:color w:val="111111"/>
              </w:rPr>
              <w:t>20</w:t>
            </w:r>
          </w:p>
          <w:p w:rsidR="00606224" w:rsidRPr="005C0A2F" w:rsidRDefault="00606224" w:rsidP="00606224">
            <w:pPr>
              <w:spacing w:line="312" w:lineRule="auto"/>
              <w:ind w:firstLine="709"/>
              <w:jc w:val="both"/>
              <w:rPr>
                <w:color w:val="111111"/>
              </w:rPr>
            </w:pPr>
          </w:p>
          <w:p w:rsidR="00606224" w:rsidRPr="005C0A2F" w:rsidRDefault="00606224" w:rsidP="00606224">
            <w:pPr>
              <w:spacing w:line="312" w:lineRule="auto"/>
              <w:ind w:firstLine="709"/>
              <w:jc w:val="both"/>
              <w:rPr>
                <w:color w:val="111111"/>
              </w:rPr>
            </w:pPr>
            <w:r w:rsidRPr="005C0A2F">
              <w:rPr>
                <w:color w:val="111111"/>
              </w:rPr>
              <w:t>50</w:t>
            </w:r>
          </w:p>
        </w:tc>
      </w:tr>
      <w:tr w:rsidR="00606224" w:rsidRPr="005C0A2F">
        <w:tc>
          <w:tcPr>
            <w:tcW w:w="744" w:type="dxa"/>
            <w:tcBorders>
              <w:top w:val="single" w:sz="4" w:space="0" w:color="auto"/>
              <w:left w:val="single" w:sz="4" w:space="0" w:color="auto"/>
              <w:bottom w:val="single" w:sz="4" w:space="0" w:color="auto"/>
              <w:right w:val="single" w:sz="4" w:space="0" w:color="auto"/>
            </w:tcBorders>
          </w:tcPr>
          <w:p w:rsidR="00606224" w:rsidRPr="005C0A2F" w:rsidRDefault="00606224" w:rsidP="00606224">
            <w:pPr>
              <w:spacing w:line="312" w:lineRule="auto"/>
              <w:ind w:firstLine="709"/>
              <w:jc w:val="both"/>
              <w:rPr>
                <w:color w:val="111111"/>
              </w:rPr>
            </w:pPr>
            <w:r w:rsidRPr="005C0A2F">
              <w:rPr>
                <w:color w:val="111111"/>
              </w:rPr>
              <w:t>14</w:t>
            </w:r>
          </w:p>
        </w:tc>
        <w:tc>
          <w:tcPr>
            <w:tcW w:w="5208" w:type="dxa"/>
            <w:tcBorders>
              <w:top w:val="single" w:sz="4" w:space="0" w:color="auto"/>
              <w:left w:val="single" w:sz="4" w:space="0" w:color="auto"/>
              <w:bottom w:val="single" w:sz="4" w:space="0" w:color="auto"/>
              <w:right w:val="single" w:sz="4" w:space="0" w:color="auto"/>
            </w:tcBorders>
          </w:tcPr>
          <w:p w:rsidR="00606224" w:rsidRPr="005C0A2F" w:rsidRDefault="00606224" w:rsidP="00606224">
            <w:pPr>
              <w:spacing w:line="312" w:lineRule="auto"/>
              <w:jc w:val="both"/>
              <w:rPr>
                <w:color w:val="111111"/>
              </w:rPr>
            </w:pPr>
            <w:r w:rsidRPr="005C0A2F">
              <w:rPr>
                <w:color w:val="111111"/>
              </w:rPr>
              <w:t xml:space="preserve">Обеспечение гарантированного возвращения на предприятие молодых работников, призванных на службу в армию </w:t>
            </w:r>
          </w:p>
        </w:tc>
        <w:tc>
          <w:tcPr>
            <w:tcW w:w="1788" w:type="dxa"/>
            <w:tcBorders>
              <w:top w:val="single" w:sz="4" w:space="0" w:color="auto"/>
              <w:left w:val="single" w:sz="4" w:space="0" w:color="auto"/>
              <w:bottom w:val="single" w:sz="4" w:space="0" w:color="auto"/>
              <w:right w:val="single" w:sz="4" w:space="0" w:color="auto"/>
            </w:tcBorders>
          </w:tcPr>
          <w:p w:rsidR="00606224" w:rsidRPr="005C0A2F" w:rsidRDefault="00606224" w:rsidP="00606224">
            <w:pPr>
              <w:spacing w:line="312" w:lineRule="auto"/>
              <w:ind w:firstLine="709"/>
              <w:jc w:val="both"/>
              <w:rPr>
                <w:color w:val="111111"/>
              </w:rPr>
            </w:pPr>
            <w:r w:rsidRPr="005C0A2F">
              <w:rPr>
                <w:color w:val="111111"/>
              </w:rPr>
              <w:t>200</w:t>
            </w:r>
            <w:r>
              <w:rPr>
                <w:color w:val="111111"/>
              </w:rPr>
              <w:t>7</w:t>
            </w:r>
          </w:p>
          <w:p w:rsidR="00606224" w:rsidRPr="005C0A2F" w:rsidRDefault="00606224" w:rsidP="00606224">
            <w:pPr>
              <w:spacing w:line="312" w:lineRule="auto"/>
              <w:ind w:firstLine="709"/>
              <w:jc w:val="both"/>
              <w:rPr>
                <w:color w:val="111111"/>
              </w:rPr>
            </w:pPr>
            <w:r w:rsidRPr="005C0A2F">
              <w:rPr>
                <w:color w:val="111111"/>
              </w:rPr>
              <w:t>200</w:t>
            </w:r>
            <w:r>
              <w:rPr>
                <w:color w:val="111111"/>
              </w:rPr>
              <w:t>8</w:t>
            </w:r>
          </w:p>
        </w:tc>
        <w:tc>
          <w:tcPr>
            <w:tcW w:w="1620" w:type="dxa"/>
            <w:tcBorders>
              <w:top w:val="single" w:sz="4" w:space="0" w:color="auto"/>
              <w:left w:val="single" w:sz="4" w:space="0" w:color="auto"/>
              <w:bottom w:val="single" w:sz="4" w:space="0" w:color="auto"/>
              <w:right w:val="single" w:sz="4" w:space="0" w:color="auto"/>
            </w:tcBorders>
          </w:tcPr>
          <w:p w:rsidR="00606224" w:rsidRPr="005C0A2F" w:rsidRDefault="00606224" w:rsidP="00606224">
            <w:pPr>
              <w:spacing w:line="312" w:lineRule="auto"/>
              <w:ind w:firstLine="709"/>
              <w:jc w:val="both"/>
              <w:rPr>
                <w:color w:val="111111"/>
              </w:rPr>
            </w:pPr>
            <w:r w:rsidRPr="005C0A2F">
              <w:rPr>
                <w:color w:val="111111"/>
              </w:rPr>
              <w:t>120</w:t>
            </w:r>
          </w:p>
          <w:p w:rsidR="00606224" w:rsidRPr="005C0A2F" w:rsidRDefault="00606224" w:rsidP="00606224">
            <w:pPr>
              <w:spacing w:line="312" w:lineRule="auto"/>
              <w:ind w:firstLine="709"/>
              <w:jc w:val="both"/>
              <w:rPr>
                <w:color w:val="111111"/>
              </w:rPr>
            </w:pPr>
            <w:r w:rsidRPr="005C0A2F">
              <w:rPr>
                <w:color w:val="111111"/>
              </w:rPr>
              <w:t>150</w:t>
            </w:r>
          </w:p>
        </w:tc>
      </w:tr>
    </w:tbl>
    <w:p w:rsidR="00606224" w:rsidRPr="00B94956" w:rsidRDefault="00606224" w:rsidP="00606224">
      <w:pPr>
        <w:spacing w:line="360" w:lineRule="auto"/>
        <w:ind w:firstLine="709"/>
        <w:jc w:val="both"/>
        <w:rPr>
          <w:color w:val="111111"/>
        </w:rPr>
      </w:pPr>
    </w:p>
    <w:p w:rsidR="00606224" w:rsidRPr="00B94956" w:rsidRDefault="00606224" w:rsidP="00606224">
      <w:pPr>
        <w:spacing w:line="360" w:lineRule="auto"/>
        <w:ind w:firstLine="540"/>
        <w:jc w:val="both"/>
        <w:rPr>
          <w:color w:val="111111"/>
          <w:sz w:val="28"/>
          <w:szCs w:val="28"/>
        </w:rPr>
      </w:pPr>
      <w:r w:rsidRPr="00B94956">
        <w:rPr>
          <w:color w:val="111111"/>
          <w:sz w:val="28"/>
          <w:szCs w:val="28"/>
        </w:rPr>
        <w:t>Одним из источников обеспечения предприятия персоналом – подготовка специалистов, квалифицированных рабочих в учебных заведениях начального, среднего и высшего профессионального образования. С этой целью заключены договоры о совместной учебно-производственной деятельности с профессиональным лицеем №4, Воронежским энергетическим техникумом, Факультетом среднего профессионального образования Воронежской государственной технологической академии, Воронежским государственным университетом, Воронежским государственным техническим университетом,  Ярославским государственным техническим университетом, Воронежской государственной технологической академией, Московской государственной академией тонкой химической технологии им. М.В. Ломоносова.</w:t>
      </w:r>
    </w:p>
    <w:p w:rsidR="00606224" w:rsidRPr="00B94956" w:rsidRDefault="00606224" w:rsidP="00606224">
      <w:pPr>
        <w:spacing w:line="360" w:lineRule="auto"/>
        <w:ind w:firstLine="540"/>
        <w:jc w:val="both"/>
        <w:rPr>
          <w:color w:val="111111"/>
          <w:sz w:val="28"/>
          <w:szCs w:val="28"/>
        </w:rPr>
      </w:pPr>
      <w:r w:rsidRPr="00B94956">
        <w:rPr>
          <w:color w:val="111111"/>
          <w:sz w:val="28"/>
          <w:szCs w:val="28"/>
        </w:rPr>
        <w:t xml:space="preserve">В соответствии с условиями договора предприятие ОАО «Воронежсинтезкаучук» оказывает помощь учебным заведениям, занимающимся подготовкой специалистов для предприятия. ОАО «Воронежсинтезкаучук» предоставляет свою учебно-производственную базу для прохождения производственной, технологической и преддипломной практики. </w:t>
      </w:r>
    </w:p>
    <w:p w:rsidR="00606224" w:rsidRDefault="00606224" w:rsidP="00606224">
      <w:pPr>
        <w:spacing w:line="360" w:lineRule="auto"/>
        <w:ind w:firstLine="540"/>
        <w:jc w:val="both"/>
        <w:rPr>
          <w:color w:val="111111"/>
          <w:sz w:val="28"/>
          <w:szCs w:val="28"/>
        </w:rPr>
      </w:pPr>
      <w:r w:rsidRPr="00B94956">
        <w:rPr>
          <w:color w:val="111111"/>
          <w:sz w:val="28"/>
          <w:szCs w:val="28"/>
        </w:rPr>
        <w:t>В 200</w:t>
      </w:r>
      <w:r>
        <w:rPr>
          <w:color w:val="111111"/>
          <w:sz w:val="28"/>
          <w:szCs w:val="28"/>
        </w:rPr>
        <w:t>7</w:t>
      </w:r>
      <w:r w:rsidRPr="00B94956">
        <w:rPr>
          <w:color w:val="111111"/>
          <w:sz w:val="28"/>
          <w:szCs w:val="28"/>
        </w:rPr>
        <w:t xml:space="preserve"> году на предприятии прошли практику 485 студентов, 76 учащихся ПТУ, из них лучшие были трудоустроены на рабочие места по итогам практики.</w:t>
      </w:r>
      <w:r w:rsidRPr="00853B9F">
        <w:rPr>
          <w:color w:val="111111"/>
          <w:sz w:val="28"/>
          <w:szCs w:val="28"/>
        </w:rPr>
        <w:t xml:space="preserve"> </w:t>
      </w:r>
    </w:p>
    <w:p w:rsidR="00606224" w:rsidRDefault="00606224" w:rsidP="00606224">
      <w:pPr>
        <w:spacing w:line="360" w:lineRule="auto"/>
        <w:ind w:firstLine="540"/>
        <w:jc w:val="both"/>
        <w:rPr>
          <w:color w:val="111111"/>
          <w:sz w:val="28"/>
          <w:szCs w:val="28"/>
        </w:rPr>
      </w:pPr>
    </w:p>
    <w:p w:rsidR="00606224" w:rsidRPr="00B94956" w:rsidRDefault="00606224" w:rsidP="00606224">
      <w:pPr>
        <w:spacing w:line="360" w:lineRule="auto"/>
        <w:ind w:firstLine="540"/>
        <w:jc w:val="center"/>
        <w:rPr>
          <w:color w:val="111111"/>
          <w:sz w:val="28"/>
          <w:szCs w:val="28"/>
        </w:rPr>
      </w:pPr>
      <w:r w:rsidRPr="00B94956">
        <w:rPr>
          <w:color w:val="111111"/>
          <w:sz w:val="28"/>
          <w:szCs w:val="28"/>
        </w:rPr>
        <w:t>Работа с кадровым резервом на предприятии ОАО «ВСК»</w:t>
      </w:r>
    </w:p>
    <w:p w:rsidR="00606224" w:rsidRPr="00B94956" w:rsidRDefault="00606224" w:rsidP="00606224">
      <w:pPr>
        <w:spacing w:line="360" w:lineRule="auto"/>
        <w:ind w:firstLine="540"/>
        <w:jc w:val="both"/>
        <w:rPr>
          <w:color w:val="111111"/>
          <w:sz w:val="28"/>
          <w:szCs w:val="28"/>
        </w:rPr>
      </w:pPr>
      <w:r w:rsidRPr="00B94956">
        <w:rPr>
          <w:color w:val="111111"/>
          <w:sz w:val="28"/>
          <w:szCs w:val="28"/>
        </w:rPr>
        <w:t>Кадровый резерв представляет группу квалифицированных работников предприятия, прошедших предварительную оценку и отбор, специальную подготовку и являющихся внутренними кандидатами на замещение вакансий вышестоящих должностей.</w:t>
      </w:r>
    </w:p>
    <w:p w:rsidR="00606224" w:rsidRPr="00B94956" w:rsidRDefault="00606224" w:rsidP="00606224">
      <w:pPr>
        <w:spacing w:line="360" w:lineRule="auto"/>
        <w:ind w:firstLine="540"/>
        <w:jc w:val="both"/>
        <w:rPr>
          <w:bCs/>
          <w:iCs/>
          <w:color w:val="111111"/>
          <w:sz w:val="28"/>
          <w:szCs w:val="28"/>
        </w:rPr>
      </w:pPr>
      <w:r w:rsidRPr="00B94956">
        <w:rPr>
          <w:bCs/>
          <w:iCs/>
          <w:color w:val="111111"/>
          <w:sz w:val="28"/>
          <w:szCs w:val="28"/>
        </w:rPr>
        <w:t>Кадровый резерв создаётся на:</w:t>
      </w:r>
    </w:p>
    <w:p w:rsidR="00606224" w:rsidRPr="00B94956" w:rsidRDefault="00606224" w:rsidP="00606224">
      <w:pPr>
        <w:spacing w:line="360" w:lineRule="auto"/>
        <w:ind w:firstLine="709"/>
        <w:jc w:val="both"/>
        <w:rPr>
          <w:bCs/>
          <w:iCs/>
          <w:color w:val="111111"/>
          <w:sz w:val="28"/>
          <w:szCs w:val="28"/>
        </w:rPr>
      </w:pPr>
      <w:r w:rsidRPr="00B94956">
        <w:rPr>
          <w:bCs/>
          <w:iCs/>
          <w:color w:val="111111"/>
          <w:sz w:val="28"/>
          <w:szCs w:val="28"/>
        </w:rPr>
        <w:t>- руководящие должности служб, управлений, производств;</w:t>
      </w:r>
    </w:p>
    <w:p w:rsidR="00606224" w:rsidRPr="00B94956" w:rsidRDefault="00606224" w:rsidP="00606224">
      <w:pPr>
        <w:spacing w:line="360" w:lineRule="auto"/>
        <w:ind w:firstLine="709"/>
        <w:jc w:val="both"/>
        <w:rPr>
          <w:color w:val="111111"/>
          <w:sz w:val="28"/>
          <w:szCs w:val="28"/>
        </w:rPr>
      </w:pPr>
      <w:r w:rsidRPr="00B94956">
        <w:rPr>
          <w:color w:val="111111"/>
          <w:sz w:val="28"/>
          <w:szCs w:val="28"/>
        </w:rPr>
        <w:t>- руководящие должности структурных подразделений;</w:t>
      </w:r>
    </w:p>
    <w:p w:rsidR="00606224" w:rsidRPr="00B94956" w:rsidRDefault="00606224" w:rsidP="00606224">
      <w:pPr>
        <w:spacing w:line="360" w:lineRule="auto"/>
        <w:ind w:firstLine="709"/>
        <w:jc w:val="both"/>
        <w:rPr>
          <w:color w:val="111111"/>
          <w:sz w:val="28"/>
          <w:szCs w:val="28"/>
        </w:rPr>
      </w:pPr>
      <w:r w:rsidRPr="00B94956">
        <w:rPr>
          <w:color w:val="111111"/>
          <w:sz w:val="28"/>
          <w:szCs w:val="28"/>
        </w:rPr>
        <w:t>- должности специалистов.</w:t>
      </w:r>
    </w:p>
    <w:p w:rsidR="00606224" w:rsidRPr="00B94956" w:rsidRDefault="00606224" w:rsidP="00606224">
      <w:pPr>
        <w:spacing w:line="360" w:lineRule="auto"/>
        <w:ind w:firstLine="540"/>
        <w:jc w:val="both"/>
        <w:rPr>
          <w:color w:val="111111"/>
          <w:sz w:val="28"/>
          <w:szCs w:val="28"/>
        </w:rPr>
      </w:pPr>
      <w:r w:rsidRPr="00B94956">
        <w:rPr>
          <w:color w:val="111111"/>
          <w:sz w:val="28"/>
          <w:szCs w:val="28"/>
        </w:rPr>
        <w:t xml:space="preserve">Обеспечение выполнения задач и функций по формированию кадрового резерва предприятия возлагается на службу управления персоналом. </w:t>
      </w:r>
    </w:p>
    <w:p w:rsidR="00606224" w:rsidRDefault="00606224" w:rsidP="00606224">
      <w:pPr>
        <w:spacing w:line="360" w:lineRule="auto"/>
        <w:ind w:firstLine="540"/>
        <w:jc w:val="both"/>
        <w:rPr>
          <w:color w:val="111111"/>
          <w:sz w:val="28"/>
          <w:szCs w:val="28"/>
        </w:rPr>
      </w:pPr>
      <w:r>
        <w:rPr>
          <w:color w:val="111111"/>
          <w:sz w:val="28"/>
          <w:szCs w:val="28"/>
        </w:rPr>
        <w:t>Цель</w:t>
      </w:r>
      <w:r w:rsidRPr="00B94956">
        <w:rPr>
          <w:color w:val="111111"/>
          <w:sz w:val="28"/>
          <w:szCs w:val="28"/>
        </w:rPr>
        <w:t xml:space="preserve"> создания кадрового резерва </w:t>
      </w:r>
      <w:r>
        <w:rPr>
          <w:color w:val="111111"/>
          <w:sz w:val="28"/>
          <w:szCs w:val="28"/>
        </w:rPr>
        <w:t>-</w:t>
      </w:r>
      <w:r w:rsidRPr="00B94956">
        <w:rPr>
          <w:color w:val="111111"/>
          <w:sz w:val="28"/>
          <w:szCs w:val="28"/>
        </w:rPr>
        <w:t xml:space="preserve"> формирование корпуса высококвалифицированных сотрудников, готовых к работе на вышестоящих должностях, и обеспечение на этой основе непрерывности, преемственности и эффективности деятельности предприятия.</w:t>
      </w:r>
    </w:p>
    <w:p w:rsidR="00606224" w:rsidRPr="00B11D02" w:rsidRDefault="00606224" w:rsidP="00606224">
      <w:pPr>
        <w:spacing w:line="360" w:lineRule="auto"/>
        <w:ind w:firstLine="540"/>
        <w:jc w:val="both"/>
        <w:rPr>
          <w:color w:val="111111"/>
          <w:sz w:val="28"/>
          <w:szCs w:val="28"/>
        </w:rPr>
      </w:pPr>
      <w:r w:rsidRPr="00B11D02">
        <w:rPr>
          <w:color w:val="111111"/>
          <w:sz w:val="28"/>
          <w:szCs w:val="28"/>
        </w:rPr>
        <w:t>Задачами формирования кадрового резерва являются:</w:t>
      </w:r>
    </w:p>
    <w:p w:rsidR="00606224" w:rsidRPr="00B11D02" w:rsidRDefault="00606224" w:rsidP="00606224">
      <w:pPr>
        <w:spacing w:line="360" w:lineRule="auto"/>
        <w:ind w:firstLine="540"/>
        <w:jc w:val="both"/>
        <w:rPr>
          <w:color w:val="111111"/>
          <w:sz w:val="28"/>
          <w:szCs w:val="28"/>
        </w:rPr>
      </w:pPr>
      <w:r w:rsidRPr="00B11D02">
        <w:rPr>
          <w:color w:val="111111"/>
          <w:sz w:val="28"/>
          <w:szCs w:val="28"/>
        </w:rPr>
        <w:t>- постоянное улучшение качественного  состава руководителей  и специалистов, сохранение преемственности технологий и корпоративной культуры,   исключающих  возможность  несистемных  изменений, способных парализовать нормальную работу подразделений на длительное время;</w:t>
      </w:r>
    </w:p>
    <w:p w:rsidR="00606224" w:rsidRPr="00B11D02" w:rsidRDefault="00606224" w:rsidP="00606224">
      <w:pPr>
        <w:spacing w:line="360" w:lineRule="auto"/>
        <w:ind w:firstLine="540"/>
        <w:jc w:val="both"/>
        <w:rPr>
          <w:color w:val="111111"/>
          <w:sz w:val="28"/>
          <w:szCs w:val="28"/>
        </w:rPr>
      </w:pPr>
      <w:r w:rsidRPr="00B11D02">
        <w:rPr>
          <w:color w:val="111111"/>
          <w:sz w:val="28"/>
          <w:szCs w:val="28"/>
        </w:rPr>
        <w:t>- сокращение времени адаптации нового работника в должности, уменьшение риска, связанного с ошибками при назначении на вакантные должности;</w:t>
      </w:r>
    </w:p>
    <w:p w:rsidR="00606224" w:rsidRDefault="00606224" w:rsidP="00606224">
      <w:pPr>
        <w:spacing w:line="360" w:lineRule="auto"/>
        <w:ind w:firstLine="540"/>
        <w:jc w:val="both"/>
        <w:rPr>
          <w:color w:val="111111"/>
          <w:sz w:val="28"/>
          <w:szCs w:val="28"/>
        </w:rPr>
      </w:pPr>
      <w:r w:rsidRPr="00B11D02">
        <w:rPr>
          <w:color w:val="111111"/>
          <w:sz w:val="28"/>
          <w:szCs w:val="28"/>
        </w:rPr>
        <w:t>- повышение уровня мотивации сотрудников, сокращение потерь среди квалифицированного персонала, вызванных отсутствием перспектив профессионального и карьерного роста.</w:t>
      </w:r>
    </w:p>
    <w:p w:rsidR="00606224" w:rsidRPr="00B94956" w:rsidRDefault="00606224" w:rsidP="00606224">
      <w:pPr>
        <w:spacing w:line="360" w:lineRule="auto"/>
        <w:ind w:firstLine="540"/>
        <w:jc w:val="both"/>
        <w:rPr>
          <w:color w:val="111111"/>
          <w:sz w:val="28"/>
          <w:szCs w:val="28"/>
        </w:rPr>
      </w:pPr>
      <w:r w:rsidRPr="00B94956">
        <w:rPr>
          <w:bCs/>
          <w:color w:val="111111"/>
          <w:sz w:val="28"/>
          <w:szCs w:val="28"/>
        </w:rPr>
        <w:t>Основными принципами работы с кадровым резервом являются:</w:t>
      </w:r>
    </w:p>
    <w:p w:rsidR="00606224" w:rsidRPr="00B94956" w:rsidRDefault="00606224" w:rsidP="00606224">
      <w:pPr>
        <w:widowControl w:val="0"/>
        <w:numPr>
          <w:ilvl w:val="0"/>
          <w:numId w:val="32"/>
        </w:numPr>
        <w:tabs>
          <w:tab w:val="clear" w:pos="1429"/>
          <w:tab w:val="left" w:pos="992"/>
          <w:tab w:val="num" w:pos="1260"/>
        </w:tabs>
        <w:autoSpaceDE w:val="0"/>
        <w:autoSpaceDN w:val="0"/>
        <w:adjustRightInd w:val="0"/>
        <w:spacing w:line="360" w:lineRule="auto"/>
        <w:ind w:left="1440" w:hanging="529"/>
        <w:jc w:val="both"/>
        <w:rPr>
          <w:color w:val="111111"/>
          <w:sz w:val="28"/>
          <w:szCs w:val="28"/>
        </w:rPr>
      </w:pPr>
      <w:r w:rsidRPr="00B94956">
        <w:rPr>
          <w:color w:val="111111"/>
          <w:sz w:val="28"/>
          <w:szCs w:val="28"/>
        </w:rPr>
        <w:t>Подбор кандидатов в состав кадрового резерва по деловым и нравственно-психологическим качествам.</w:t>
      </w:r>
    </w:p>
    <w:p w:rsidR="00606224" w:rsidRPr="00B94956" w:rsidRDefault="00606224" w:rsidP="00606224">
      <w:pPr>
        <w:widowControl w:val="0"/>
        <w:numPr>
          <w:ilvl w:val="0"/>
          <w:numId w:val="32"/>
        </w:numPr>
        <w:tabs>
          <w:tab w:val="clear" w:pos="1429"/>
          <w:tab w:val="left" w:pos="992"/>
          <w:tab w:val="num" w:pos="1260"/>
        </w:tabs>
        <w:autoSpaceDE w:val="0"/>
        <w:autoSpaceDN w:val="0"/>
        <w:adjustRightInd w:val="0"/>
        <w:spacing w:line="360" w:lineRule="auto"/>
        <w:ind w:hanging="529"/>
        <w:jc w:val="both"/>
        <w:rPr>
          <w:bCs/>
          <w:iCs/>
          <w:color w:val="111111"/>
          <w:sz w:val="28"/>
          <w:szCs w:val="28"/>
        </w:rPr>
      </w:pPr>
      <w:r w:rsidRPr="00B94956">
        <w:rPr>
          <w:bCs/>
          <w:iCs/>
          <w:color w:val="111111"/>
          <w:sz w:val="28"/>
          <w:szCs w:val="28"/>
        </w:rPr>
        <w:t>Соблюдение возрастного и образовательного цензов кандидатов на выдвижение.</w:t>
      </w:r>
    </w:p>
    <w:p w:rsidR="00606224" w:rsidRPr="00B94956" w:rsidRDefault="00606224" w:rsidP="00606224">
      <w:pPr>
        <w:widowControl w:val="0"/>
        <w:numPr>
          <w:ilvl w:val="0"/>
          <w:numId w:val="32"/>
        </w:numPr>
        <w:tabs>
          <w:tab w:val="clear" w:pos="1429"/>
          <w:tab w:val="left" w:pos="992"/>
          <w:tab w:val="num" w:pos="1260"/>
        </w:tabs>
        <w:autoSpaceDE w:val="0"/>
        <w:autoSpaceDN w:val="0"/>
        <w:adjustRightInd w:val="0"/>
        <w:spacing w:line="360" w:lineRule="auto"/>
        <w:ind w:hanging="529"/>
        <w:jc w:val="both"/>
        <w:rPr>
          <w:bCs/>
          <w:iCs/>
          <w:color w:val="111111"/>
          <w:sz w:val="28"/>
          <w:szCs w:val="28"/>
        </w:rPr>
      </w:pPr>
      <w:r w:rsidRPr="00B94956">
        <w:rPr>
          <w:bCs/>
          <w:iCs/>
          <w:color w:val="111111"/>
          <w:sz w:val="28"/>
          <w:szCs w:val="28"/>
        </w:rPr>
        <w:t>Формирование кадрового резерва с учётом того, что на каждую руководящую должность необходимо иметь не менее двух кандидатов.</w:t>
      </w:r>
    </w:p>
    <w:p w:rsidR="00606224" w:rsidRDefault="00606224" w:rsidP="00606224">
      <w:r w:rsidRPr="00B94956">
        <w:rPr>
          <w:bCs/>
          <w:iCs/>
          <w:color w:val="111111"/>
          <w:sz w:val="28"/>
          <w:szCs w:val="28"/>
        </w:rPr>
        <w:t xml:space="preserve"> </w:t>
      </w:r>
      <w:r w:rsidR="00F82121">
        <w:pict>
          <v:group id="_x0000_s1030" editas="radial" style="width:441pt;height:252pt;mso-position-horizontal-relative:char;mso-position-vertical-relative:line" coordorigin="1561,1498" coordsize="8640,8640">
            <o:lock v:ext="edit" aspectratio="t"/>
            <o:diagram v:ext="edit" dgmstyle="1" dgmscalex="66901" dgmscaley="38229" dgmfontsize="6" constrainbounds="1777,1714,9985,9922" autoformat="t">
              <o:relationtable v:ext="edit">
                <o:rel v:ext="edit" idsrc="#_s1048" iddest="#_s1048"/>
                <o:rel v:ext="edit" idsrc="#_s1047" iddest="#_s1048" idcntr="#_s1046"/>
                <o:rel v:ext="edit" idsrc="#_s1045" iddest="#_s1048" idcntr="#_s1044"/>
                <o:rel v:ext="edit" idsrc="#_s1043" iddest="#_s1048" idcntr="#_s1042"/>
                <o:rel v:ext="edit" idsrc="#_s1041" iddest="#_s1048" idcntr="#_s1040"/>
                <o:rel v:ext="edit" idsrc="#_s1039" iddest="#_s1048" idcntr="#_s1038"/>
                <o:rel v:ext="edit" idsrc="#_s1037" iddest="#_s1048" idcntr="#_s1036"/>
                <o:rel v:ext="edit" idsrc="#_s1035" iddest="#_s1048" idcntr="#_s1034"/>
                <o:rel v:ext="edit" idsrc="#_s1033" iddest="#_s1048" idcntr="#_s1032"/>
              </o:relationtable>
            </o:diagram>
            <v:shape id="_x0000_s1031" type="#_x0000_t75" style="position:absolute;left:1561;top:1498;width:8640;height:8640" o:preferrelative="f">
              <v:fill o:detectmouseclick="t"/>
              <v:path o:extrusionok="t" o:connecttype="none"/>
              <o:lock v:ext="edit" text="t"/>
            </v:shape>
            <v:line id="_s1032" o:spid="_x0000_s1032" style="position:absolute;flip:x y;v-text-anchor:middle" from="4432,4368" to="5156,5091" o:dgmnodekind="65535" strokecolor="#669"/>
            <v:oval id="_s1033" o:spid="_x0000_s1033" style="position:absolute;left:2679;top:2614;width:2052;height:2052;v-text-anchor:middle" o:dgmnodekind="0" filled="f" strokecolor="#993" strokeweight="2.25pt">
              <v:textbox inset="0,0,0,0">
                <w:txbxContent>
                  <w:p w:rsidR="00606224" w:rsidRPr="0082365A" w:rsidRDefault="00606224" w:rsidP="00606224">
                    <w:pPr>
                      <w:jc w:val="center"/>
                      <w:rPr>
                        <w:sz w:val="18"/>
                        <w:szCs w:val="18"/>
                      </w:rPr>
                    </w:pPr>
                    <w:r>
                      <w:rPr>
                        <w:color w:val="111111"/>
                        <w:sz w:val="18"/>
                        <w:szCs w:val="18"/>
                      </w:rPr>
                      <w:t>О</w:t>
                    </w:r>
                    <w:r w:rsidRPr="0082365A">
                      <w:rPr>
                        <w:color w:val="111111"/>
                        <w:sz w:val="18"/>
                        <w:szCs w:val="18"/>
                      </w:rPr>
                      <w:t>тзывы о кандидате руководителя, коллег, подчиненных</w:t>
                    </w:r>
                  </w:p>
                </w:txbxContent>
              </v:textbox>
            </v:oval>
            <v:line id="_s1034" o:spid="_x0000_s1034" style="position:absolute;flip:x;v-text-anchor:middle" from="3832,5817" to="4855,5817" o:dgmnodekind="65535" strokecolor="#669"/>
            <v:oval id="_s1035" o:spid="_x0000_s1035" style="position:absolute;left:1777;top:4791;width:2052;height:2052;v-text-anchor:middle" o:dgmnodekind="0" filled="f" strokecolor="#a50021" strokeweight="2.25pt">
              <v:textbox inset="0,0,0,0">
                <w:txbxContent>
                  <w:p w:rsidR="00606224" w:rsidRPr="00A41262" w:rsidRDefault="00606224" w:rsidP="00606224">
                    <w:r>
                      <w:rPr>
                        <w:color w:val="111111"/>
                        <w:sz w:val="18"/>
                        <w:szCs w:val="18"/>
                      </w:rPr>
                      <w:t>Р</w:t>
                    </w:r>
                    <w:r w:rsidRPr="00A41262">
                      <w:rPr>
                        <w:color w:val="111111"/>
                        <w:sz w:val="18"/>
                        <w:szCs w:val="18"/>
                      </w:rPr>
                      <w:t>езультаты аттестаций и оценок деловых качеств</w:t>
                    </w:r>
                  </w:p>
                </w:txbxContent>
              </v:textbox>
            </v:oval>
            <v:line id="_s1036" o:spid="_x0000_s1036" style="position:absolute;flip:x;v-text-anchor:middle" from="4432,6543" to="5156,7266" o:dgmnodekind="65535" strokecolor="#669"/>
            <v:oval id="_s1037" o:spid="_x0000_s1037" style="position:absolute;left:2679;top:6968;width:2052;height:2052;v-text-anchor:middle" o:dgmnodekind="0" filled="f" strokecolor="#669" strokeweight="2.25pt">
              <v:textbox inset="0,0,0,0">
                <w:txbxContent>
                  <w:p w:rsidR="00606224" w:rsidRPr="0082365A" w:rsidRDefault="00606224" w:rsidP="00606224">
                    <w:pPr>
                      <w:jc w:val="center"/>
                      <w:rPr>
                        <w:sz w:val="18"/>
                        <w:szCs w:val="18"/>
                      </w:rPr>
                    </w:pPr>
                    <w:r w:rsidRPr="0082365A">
                      <w:rPr>
                        <w:color w:val="111111"/>
                        <w:sz w:val="18"/>
                        <w:szCs w:val="18"/>
                      </w:rPr>
                      <w:t>Уровень квалификации, практический опыт</w:t>
                    </w:r>
                  </w:p>
                </w:txbxContent>
              </v:textbox>
            </v:oval>
            <v:line id="_s1038" o:spid="_x0000_s1038" style="position:absolute;v-text-anchor:middle" from="5881,6843" to="5882,7867" o:dgmnodekind="65535" strokecolor="#669"/>
            <v:oval id="_s1039" o:spid="_x0000_s1039" style="position:absolute;left:4856;top:7869;width:2052;height:2052;v-text-anchor:middle" o:dgmnodekind="0" filled="f" strokecolor="#b2b2b2" strokeweight="2.25pt">
              <v:textbox inset="0,0,0,0">
                <w:txbxContent>
                  <w:p w:rsidR="00606224" w:rsidRPr="00A41262" w:rsidRDefault="00606224" w:rsidP="00606224">
                    <w:pPr>
                      <w:jc w:val="center"/>
                    </w:pPr>
                    <w:r>
                      <w:rPr>
                        <w:color w:val="111111"/>
                        <w:sz w:val="18"/>
                        <w:szCs w:val="18"/>
                      </w:rPr>
                      <w:t xml:space="preserve">Итоги </w:t>
                    </w:r>
                    <w:r w:rsidRPr="00A41262">
                      <w:rPr>
                        <w:color w:val="111111"/>
                        <w:sz w:val="18"/>
                        <w:szCs w:val="18"/>
                      </w:rPr>
                      <w:t>производственной деятельности</w:t>
                    </w:r>
                  </w:p>
                </w:txbxContent>
              </v:textbox>
            </v:oval>
            <v:line id="_s1040" o:spid="_x0000_s1040" style="position:absolute;v-text-anchor:middle" from="6607,6542" to="7331,7267" o:dgmnodekind="65535" strokecolor="#669"/>
            <v:oval id="_s1041" o:spid="_x0000_s1041" style="position:absolute;left:7032;top:6967;width:2052;height:2052;v-text-anchor:middle" o:dgmnodekind="0" filled="f" strokecolor="#993" strokeweight="2.25pt">
              <v:textbox inset="0,0,0,0">
                <w:txbxContent>
                  <w:p w:rsidR="00606224" w:rsidRPr="0082365A" w:rsidRDefault="00606224" w:rsidP="00606224">
                    <w:pPr>
                      <w:jc w:val="center"/>
                      <w:rPr>
                        <w:sz w:val="18"/>
                        <w:szCs w:val="18"/>
                      </w:rPr>
                    </w:pPr>
                    <w:r>
                      <w:rPr>
                        <w:color w:val="111111"/>
                        <w:sz w:val="18"/>
                        <w:szCs w:val="18"/>
                      </w:rPr>
                      <w:t xml:space="preserve">Наличие профильного </w:t>
                    </w:r>
                    <w:r w:rsidRPr="0082365A">
                      <w:rPr>
                        <w:color w:val="111111"/>
                        <w:sz w:val="18"/>
                        <w:szCs w:val="18"/>
                      </w:rPr>
                      <w:t>образовани</w:t>
                    </w:r>
                    <w:r>
                      <w:rPr>
                        <w:color w:val="111111"/>
                        <w:sz w:val="18"/>
                        <w:szCs w:val="18"/>
                      </w:rPr>
                      <w:t>я</w:t>
                    </w:r>
                  </w:p>
                </w:txbxContent>
              </v:textbox>
            </v:oval>
            <v:line id="_s1042" o:spid="_x0000_s1042" style="position:absolute;v-text-anchor:middle" from="6907,5817" to="7932,5817" o:dgmnodekind="65535" strokecolor="#669"/>
            <v:oval id="_s1043" o:spid="_x0000_s1043" style="position:absolute;left:7933;top:4791;width:2052;height:2052;v-text-anchor:middle" o:dgmnodekind="0" filled="f" strokecolor="#a50021" strokeweight="2.25pt">
              <v:textbox inset="0,0,0,0">
                <w:txbxContent>
                  <w:p w:rsidR="00606224" w:rsidRPr="00A41262" w:rsidRDefault="00606224" w:rsidP="00606224">
                    <w:pPr>
                      <w:jc w:val="center"/>
                      <w:rPr>
                        <w:sz w:val="18"/>
                        <w:szCs w:val="18"/>
                      </w:rPr>
                    </w:pPr>
                    <w:r>
                      <w:rPr>
                        <w:color w:val="111111"/>
                        <w:sz w:val="18"/>
                        <w:szCs w:val="18"/>
                      </w:rPr>
                      <w:t>С</w:t>
                    </w:r>
                    <w:r w:rsidRPr="00A41262">
                      <w:rPr>
                        <w:color w:val="111111"/>
                        <w:sz w:val="18"/>
                        <w:szCs w:val="18"/>
                      </w:rPr>
                      <w:t xml:space="preserve">остояние </w:t>
                    </w:r>
                    <w:r>
                      <w:rPr>
                        <w:color w:val="111111"/>
                        <w:sz w:val="18"/>
                        <w:szCs w:val="18"/>
                      </w:rPr>
                      <w:t xml:space="preserve">      </w:t>
                    </w:r>
                    <w:r w:rsidRPr="00A41262">
                      <w:rPr>
                        <w:color w:val="111111"/>
                        <w:sz w:val="18"/>
                        <w:szCs w:val="18"/>
                      </w:rPr>
                      <w:t>здоровья</w:t>
                    </w:r>
                  </w:p>
                </w:txbxContent>
              </v:textbox>
            </v:oval>
            <v:line id="_s1044" o:spid="_x0000_s1044" style="position:absolute;flip:y;v-text-anchor:middle" from="6606,4367" to="7331,5092" o:dgmnodekind="65535" strokecolor="#669"/>
            <v:oval id="_s1045" o:spid="_x0000_s1045" style="position:absolute;left:7031;top:2615;width:2052;height:2052;v-text-anchor:middle" o:dgmnodekind="0" filled="f" strokecolor="#669" strokeweight="2.25pt">
              <v:textbox inset="0,0,0,0">
                <w:txbxContent>
                  <w:p w:rsidR="00606224" w:rsidRPr="0082365A" w:rsidRDefault="00606224" w:rsidP="00606224">
                    <w:pPr>
                      <w:jc w:val="center"/>
                      <w:rPr>
                        <w:sz w:val="18"/>
                        <w:szCs w:val="18"/>
                      </w:rPr>
                    </w:pPr>
                    <w:r>
                      <w:rPr>
                        <w:color w:val="111111"/>
                        <w:sz w:val="18"/>
                        <w:szCs w:val="18"/>
                      </w:rPr>
                      <w:t>В</w:t>
                    </w:r>
                    <w:r w:rsidRPr="0082365A">
                      <w:rPr>
                        <w:color w:val="111111"/>
                        <w:sz w:val="18"/>
                        <w:szCs w:val="18"/>
                      </w:rPr>
                      <w:t>озраст</w:t>
                    </w:r>
                  </w:p>
                </w:txbxContent>
              </v:textbox>
            </v:oval>
            <v:line id="_s1046" o:spid="_x0000_s1046" style="position:absolute;flip:y;v-text-anchor:middle" from="5881,3766" to="5881,4792" o:dgmnodekind="65535" strokecolor="#669"/>
            <v:oval id="_s1047" o:spid="_x0000_s1047" style="position:absolute;left:4855;top:1714;width:2052;height:2052;v-text-anchor:middle" o:dgmnodekind="0" filled="f" strokecolor="#b2b2b2" strokeweight="2.25pt">
              <v:textbox inset="0,0,0,0">
                <w:txbxContent>
                  <w:p w:rsidR="00606224" w:rsidRPr="0082365A" w:rsidRDefault="00606224" w:rsidP="00606224">
                    <w:pPr>
                      <w:jc w:val="center"/>
                      <w:rPr>
                        <w:sz w:val="18"/>
                        <w:szCs w:val="18"/>
                      </w:rPr>
                    </w:pPr>
                    <w:r w:rsidRPr="0082365A">
                      <w:rPr>
                        <w:color w:val="111111"/>
                        <w:sz w:val="18"/>
                        <w:szCs w:val="18"/>
                      </w:rPr>
                      <w:t>Личная инициатива, стремление к развитию карьеры</w:t>
                    </w:r>
                  </w:p>
                </w:txbxContent>
              </v:textbox>
            </v:oval>
            <v:oval id="_s1048" o:spid="_x0000_s1048" style="position:absolute;left:4855;top:4792;width:2052;height:2052;v-text-anchor:middle" o:dgmnodekind="0" filled="f" strokecolor="#4c6d80" strokeweight="2.25pt">
              <v:textbox inset="0,0,0,0">
                <w:txbxContent>
                  <w:p w:rsidR="00606224" w:rsidRDefault="00606224" w:rsidP="00606224">
                    <w:pPr>
                      <w:rPr>
                        <w:sz w:val="26"/>
                        <w:szCs w:val="26"/>
                      </w:rPr>
                    </w:pPr>
                  </w:p>
                  <w:p w:rsidR="00606224" w:rsidRPr="0082365A" w:rsidRDefault="00606224" w:rsidP="00606224">
                    <w:pPr>
                      <w:jc w:val="center"/>
                      <w:rPr>
                        <w:sz w:val="26"/>
                        <w:szCs w:val="26"/>
                      </w:rPr>
                    </w:pPr>
                    <w:r w:rsidRPr="0082365A">
                      <w:rPr>
                        <w:sz w:val="26"/>
                        <w:szCs w:val="26"/>
                      </w:rPr>
                      <w:t>Факторы</w:t>
                    </w:r>
                  </w:p>
                </w:txbxContent>
              </v:textbox>
            </v:oval>
            <w10:wrap type="none"/>
            <w10:anchorlock/>
          </v:group>
        </w:pict>
      </w:r>
    </w:p>
    <w:p w:rsidR="00606224" w:rsidRPr="0082365A" w:rsidRDefault="00606224" w:rsidP="00606224">
      <w:pPr>
        <w:spacing w:line="360" w:lineRule="auto"/>
        <w:jc w:val="center"/>
        <w:rPr>
          <w:sz w:val="28"/>
          <w:szCs w:val="28"/>
        </w:rPr>
      </w:pPr>
      <w:r w:rsidRPr="0082365A">
        <w:rPr>
          <w:sz w:val="28"/>
          <w:szCs w:val="28"/>
        </w:rPr>
        <w:t>Рис</w:t>
      </w:r>
      <w:r>
        <w:rPr>
          <w:sz w:val="28"/>
          <w:szCs w:val="28"/>
        </w:rPr>
        <w:t xml:space="preserve">. 6. Факторы </w:t>
      </w:r>
      <w:r w:rsidRPr="00B94956">
        <w:rPr>
          <w:bCs/>
          <w:iCs/>
          <w:color w:val="111111"/>
          <w:sz w:val="28"/>
          <w:szCs w:val="28"/>
        </w:rPr>
        <w:t>приняти</w:t>
      </w:r>
      <w:r>
        <w:rPr>
          <w:bCs/>
          <w:iCs/>
          <w:color w:val="111111"/>
          <w:sz w:val="28"/>
          <w:szCs w:val="28"/>
        </w:rPr>
        <w:t>я</w:t>
      </w:r>
      <w:r w:rsidRPr="00B94956">
        <w:rPr>
          <w:bCs/>
          <w:iCs/>
          <w:color w:val="111111"/>
          <w:sz w:val="28"/>
          <w:szCs w:val="28"/>
        </w:rPr>
        <w:t xml:space="preserve"> решения о зачислении кандидата в состав кадрового резерва</w:t>
      </w:r>
    </w:p>
    <w:p w:rsidR="00606224" w:rsidRPr="00B94956" w:rsidRDefault="00606224" w:rsidP="00606224">
      <w:pPr>
        <w:spacing w:line="360" w:lineRule="auto"/>
        <w:ind w:firstLine="709"/>
        <w:jc w:val="both"/>
        <w:rPr>
          <w:color w:val="111111"/>
          <w:sz w:val="28"/>
          <w:szCs w:val="28"/>
        </w:rPr>
      </w:pPr>
      <w:r w:rsidRPr="00B94956">
        <w:rPr>
          <w:color w:val="111111"/>
          <w:sz w:val="28"/>
          <w:szCs w:val="28"/>
        </w:rPr>
        <w:t>Формирование кадрового резерва осуществляется из следующих источников комплектования:</w:t>
      </w:r>
    </w:p>
    <w:p w:rsidR="00606224" w:rsidRPr="00B94956" w:rsidRDefault="00606224" w:rsidP="00606224">
      <w:pPr>
        <w:spacing w:line="360" w:lineRule="auto"/>
        <w:ind w:firstLine="709"/>
        <w:jc w:val="both"/>
        <w:rPr>
          <w:color w:val="111111"/>
          <w:sz w:val="28"/>
          <w:szCs w:val="28"/>
        </w:rPr>
      </w:pPr>
      <w:r w:rsidRPr="00B94956">
        <w:rPr>
          <w:color w:val="111111"/>
          <w:sz w:val="28"/>
          <w:szCs w:val="28"/>
        </w:rPr>
        <w:t>- работники, рекомендованные на выдвижение в результате аттестации или оценки деловых качеств и эффективности труда;</w:t>
      </w:r>
    </w:p>
    <w:p w:rsidR="00606224" w:rsidRPr="00B94956" w:rsidRDefault="00606224" w:rsidP="00606224">
      <w:pPr>
        <w:spacing w:line="360" w:lineRule="auto"/>
        <w:ind w:firstLine="709"/>
        <w:jc w:val="both"/>
        <w:rPr>
          <w:color w:val="111111"/>
          <w:sz w:val="28"/>
          <w:szCs w:val="28"/>
        </w:rPr>
      </w:pPr>
      <w:r w:rsidRPr="00B94956">
        <w:rPr>
          <w:color w:val="111111"/>
          <w:sz w:val="28"/>
          <w:szCs w:val="28"/>
        </w:rPr>
        <w:t>- молодые специалисты, зарекомендовавшие и проявившие себя с положительной стороны в практической работе;</w:t>
      </w:r>
    </w:p>
    <w:p w:rsidR="00606224" w:rsidRPr="00B94956" w:rsidRDefault="00606224" w:rsidP="00606224">
      <w:pPr>
        <w:spacing w:line="360" w:lineRule="auto"/>
        <w:ind w:firstLine="709"/>
        <w:jc w:val="both"/>
        <w:rPr>
          <w:color w:val="111111"/>
          <w:sz w:val="28"/>
          <w:szCs w:val="28"/>
        </w:rPr>
      </w:pPr>
      <w:r w:rsidRPr="00B94956">
        <w:rPr>
          <w:color w:val="111111"/>
          <w:sz w:val="28"/>
          <w:szCs w:val="28"/>
        </w:rPr>
        <w:t>- заместители руководителей различных уровней;</w:t>
      </w:r>
    </w:p>
    <w:p w:rsidR="00606224" w:rsidRDefault="00606224" w:rsidP="00606224">
      <w:pPr>
        <w:spacing w:line="360" w:lineRule="auto"/>
        <w:ind w:firstLine="539"/>
        <w:jc w:val="both"/>
        <w:rPr>
          <w:bCs/>
          <w:iCs/>
          <w:color w:val="111111"/>
          <w:sz w:val="28"/>
          <w:szCs w:val="28"/>
        </w:rPr>
      </w:pPr>
      <w:r w:rsidRPr="00B94956">
        <w:rPr>
          <w:color w:val="111111"/>
          <w:sz w:val="28"/>
          <w:szCs w:val="28"/>
        </w:rPr>
        <w:t>- предложения от руководителей служб и руководителей структурных подразделений.</w:t>
      </w:r>
      <w:r w:rsidRPr="00853B9F">
        <w:rPr>
          <w:bCs/>
          <w:iCs/>
          <w:color w:val="111111"/>
          <w:sz w:val="28"/>
          <w:szCs w:val="28"/>
        </w:rPr>
        <w:t xml:space="preserve"> </w:t>
      </w:r>
    </w:p>
    <w:p w:rsidR="00606224" w:rsidRPr="00B11D02" w:rsidRDefault="00606224" w:rsidP="00606224">
      <w:pPr>
        <w:spacing w:line="360" w:lineRule="auto"/>
        <w:ind w:firstLine="539"/>
        <w:jc w:val="both"/>
        <w:rPr>
          <w:bCs/>
          <w:iCs/>
          <w:color w:val="111111"/>
          <w:sz w:val="28"/>
          <w:szCs w:val="28"/>
        </w:rPr>
      </w:pPr>
      <w:r>
        <w:rPr>
          <w:bCs/>
          <w:iCs/>
          <w:color w:val="111111"/>
          <w:sz w:val="28"/>
          <w:szCs w:val="28"/>
        </w:rPr>
        <w:t>Д</w:t>
      </w:r>
      <w:r w:rsidRPr="00B11D02">
        <w:rPr>
          <w:bCs/>
          <w:iCs/>
          <w:color w:val="111111"/>
          <w:sz w:val="28"/>
          <w:szCs w:val="28"/>
        </w:rPr>
        <w:t>окумент</w:t>
      </w:r>
      <w:r>
        <w:rPr>
          <w:bCs/>
          <w:iCs/>
          <w:color w:val="111111"/>
          <w:sz w:val="28"/>
          <w:szCs w:val="28"/>
        </w:rPr>
        <w:t>ы</w:t>
      </w:r>
      <w:r w:rsidRPr="00B11D02">
        <w:rPr>
          <w:bCs/>
          <w:iCs/>
          <w:color w:val="111111"/>
          <w:sz w:val="28"/>
          <w:szCs w:val="28"/>
        </w:rPr>
        <w:t xml:space="preserve"> кандидата</w:t>
      </w:r>
      <w:r>
        <w:rPr>
          <w:bCs/>
          <w:iCs/>
          <w:color w:val="111111"/>
          <w:sz w:val="28"/>
          <w:szCs w:val="28"/>
        </w:rPr>
        <w:t xml:space="preserve"> при формировании кадрового резерва:</w:t>
      </w:r>
    </w:p>
    <w:p w:rsidR="00606224" w:rsidRPr="00B11D02" w:rsidRDefault="00606224" w:rsidP="00606224">
      <w:pPr>
        <w:numPr>
          <w:ilvl w:val="0"/>
          <w:numId w:val="37"/>
        </w:numPr>
        <w:spacing w:line="360" w:lineRule="auto"/>
        <w:jc w:val="both"/>
        <w:rPr>
          <w:bCs/>
          <w:iCs/>
          <w:color w:val="111111"/>
          <w:sz w:val="28"/>
          <w:szCs w:val="28"/>
        </w:rPr>
      </w:pPr>
      <w:r w:rsidRPr="00B11D02">
        <w:rPr>
          <w:bCs/>
          <w:iCs/>
          <w:color w:val="111111"/>
          <w:sz w:val="28"/>
          <w:szCs w:val="28"/>
        </w:rPr>
        <w:t>Личное заявление работника</w:t>
      </w:r>
    </w:p>
    <w:p w:rsidR="00606224" w:rsidRPr="00B11D02" w:rsidRDefault="00606224" w:rsidP="00606224">
      <w:pPr>
        <w:numPr>
          <w:ilvl w:val="0"/>
          <w:numId w:val="37"/>
        </w:numPr>
        <w:spacing w:line="360" w:lineRule="auto"/>
        <w:jc w:val="both"/>
        <w:rPr>
          <w:bCs/>
          <w:iCs/>
          <w:color w:val="111111"/>
          <w:sz w:val="28"/>
          <w:szCs w:val="28"/>
        </w:rPr>
      </w:pPr>
      <w:r w:rsidRPr="00B11D02">
        <w:rPr>
          <w:bCs/>
          <w:iCs/>
          <w:color w:val="111111"/>
          <w:sz w:val="28"/>
          <w:szCs w:val="28"/>
        </w:rPr>
        <w:t>Анкетные данные работника</w:t>
      </w:r>
    </w:p>
    <w:p w:rsidR="00606224" w:rsidRPr="00B11D02" w:rsidRDefault="00606224" w:rsidP="00606224">
      <w:pPr>
        <w:numPr>
          <w:ilvl w:val="0"/>
          <w:numId w:val="37"/>
        </w:numPr>
        <w:spacing w:line="360" w:lineRule="auto"/>
        <w:jc w:val="both"/>
        <w:rPr>
          <w:bCs/>
          <w:iCs/>
          <w:color w:val="111111"/>
          <w:sz w:val="28"/>
          <w:szCs w:val="28"/>
        </w:rPr>
      </w:pPr>
      <w:r w:rsidRPr="00B11D02">
        <w:rPr>
          <w:bCs/>
          <w:iCs/>
          <w:color w:val="111111"/>
          <w:sz w:val="28"/>
          <w:szCs w:val="28"/>
        </w:rPr>
        <w:t>Информация о стаже работы, образовании, основном и дополнительном</w:t>
      </w:r>
    </w:p>
    <w:p w:rsidR="00606224" w:rsidRPr="00B11D02" w:rsidRDefault="00606224" w:rsidP="00606224">
      <w:pPr>
        <w:numPr>
          <w:ilvl w:val="0"/>
          <w:numId w:val="37"/>
        </w:numPr>
        <w:spacing w:line="360" w:lineRule="auto"/>
        <w:jc w:val="both"/>
        <w:rPr>
          <w:bCs/>
          <w:iCs/>
          <w:color w:val="111111"/>
          <w:sz w:val="28"/>
          <w:szCs w:val="28"/>
        </w:rPr>
      </w:pPr>
      <w:r w:rsidRPr="00B11D02">
        <w:rPr>
          <w:bCs/>
          <w:iCs/>
          <w:color w:val="111111"/>
          <w:sz w:val="28"/>
          <w:szCs w:val="28"/>
        </w:rPr>
        <w:t>Отзыв руководителя подразделения</w:t>
      </w:r>
    </w:p>
    <w:p w:rsidR="00606224" w:rsidRPr="00B11D02" w:rsidRDefault="00606224" w:rsidP="00606224">
      <w:pPr>
        <w:numPr>
          <w:ilvl w:val="0"/>
          <w:numId w:val="37"/>
        </w:numPr>
        <w:spacing w:line="360" w:lineRule="auto"/>
        <w:jc w:val="both"/>
        <w:rPr>
          <w:bCs/>
          <w:iCs/>
          <w:color w:val="111111"/>
          <w:sz w:val="28"/>
          <w:szCs w:val="28"/>
        </w:rPr>
      </w:pPr>
      <w:r w:rsidRPr="00B11D02">
        <w:rPr>
          <w:bCs/>
          <w:iCs/>
          <w:color w:val="111111"/>
          <w:sz w:val="28"/>
          <w:szCs w:val="28"/>
        </w:rPr>
        <w:t>Отзыв непосредственного руководителя</w:t>
      </w:r>
    </w:p>
    <w:p w:rsidR="00606224" w:rsidRDefault="00606224" w:rsidP="00606224">
      <w:pPr>
        <w:numPr>
          <w:ilvl w:val="0"/>
          <w:numId w:val="37"/>
        </w:numPr>
        <w:spacing w:line="360" w:lineRule="auto"/>
        <w:jc w:val="both"/>
        <w:rPr>
          <w:bCs/>
          <w:iCs/>
          <w:color w:val="111111"/>
          <w:sz w:val="28"/>
          <w:szCs w:val="28"/>
        </w:rPr>
      </w:pPr>
      <w:r w:rsidRPr="00B11D02">
        <w:rPr>
          <w:bCs/>
          <w:iCs/>
          <w:color w:val="111111"/>
          <w:sz w:val="28"/>
          <w:szCs w:val="28"/>
        </w:rPr>
        <w:t>Отзывы коллег и подчиненных</w:t>
      </w:r>
    </w:p>
    <w:p w:rsidR="00606224" w:rsidRPr="00853B9F" w:rsidRDefault="00606224" w:rsidP="00606224">
      <w:pPr>
        <w:numPr>
          <w:ilvl w:val="0"/>
          <w:numId w:val="37"/>
        </w:numPr>
        <w:spacing w:line="360" w:lineRule="auto"/>
        <w:jc w:val="both"/>
        <w:rPr>
          <w:bCs/>
          <w:iCs/>
          <w:color w:val="111111"/>
          <w:sz w:val="28"/>
          <w:szCs w:val="28"/>
        </w:rPr>
      </w:pPr>
      <w:r w:rsidRPr="00B11D02">
        <w:rPr>
          <w:bCs/>
          <w:iCs/>
          <w:color w:val="111111"/>
          <w:sz w:val="28"/>
          <w:szCs w:val="28"/>
        </w:rPr>
        <w:t>Рекомендации аттестационных комиссий</w:t>
      </w:r>
    </w:p>
    <w:p w:rsidR="00606224" w:rsidRDefault="00606224" w:rsidP="00606224">
      <w:pPr>
        <w:spacing w:line="360" w:lineRule="auto"/>
        <w:ind w:firstLine="540"/>
        <w:jc w:val="both"/>
        <w:rPr>
          <w:bCs/>
          <w:iCs/>
          <w:color w:val="111111"/>
          <w:sz w:val="28"/>
          <w:szCs w:val="28"/>
        </w:rPr>
      </w:pPr>
      <w:r w:rsidRPr="00B94956">
        <w:rPr>
          <w:bCs/>
          <w:iCs/>
          <w:color w:val="111111"/>
          <w:sz w:val="28"/>
          <w:szCs w:val="28"/>
        </w:rPr>
        <w:t>Формирование кадрового резерва осуществляется один раз в два года и проходит в три этапа.</w:t>
      </w:r>
    </w:p>
    <w:p w:rsidR="00606224" w:rsidRDefault="00F82121" w:rsidP="00606224">
      <w:r>
        <w:pict>
          <v:group id="_x0000_s1049" editas="canvas" style="width:468pt;height:153pt;mso-position-horizontal-relative:char;mso-position-vertical-relative:line" coordorigin="2281,3658" coordsize="7341,2369">
            <o:lock v:ext="edit" aspectratio="t"/>
            <v:shape id="_x0000_s1050" type="#_x0000_t75" style="position:absolute;left:2281;top:3658;width:7341;height:2369" o:preferrelative="f">
              <v:fill o:detectmouseclick="t"/>
              <v:path o:extrusionok="t" o:connecttype="none"/>
              <o:lock v:ext="edit" text="t"/>
            </v:shape>
            <v:group id="_x0000_s1051" style="position:absolute;left:4257;top:3797;width:3248;height:2091" coordorigin="2987,3797" coordsize="3247,2091">
              <v:rect id="_x0000_s1052" style="position:absolute;left:2987;top:3797;width:3247;height:418">
                <v:textbox style="mso-next-textbox:#_x0000_s1052">
                  <w:txbxContent>
                    <w:p w:rsidR="00606224" w:rsidRPr="00E426DA" w:rsidRDefault="00606224" w:rsidP="00606224">
                      <w:pPr>
                        <w:jc w:val="center"/>
                        <w:rPr>
                          <w:sz w:val="28"/>
                          <w:szCs w:val="28"/>
                        </w:rPr>
                      </w:pPr>
                      <w:r w:rsidRPr="00E426DA">
                        <w:rPr>
                          <w:sz w:val="28"/>
                          <w:szCs w:val="28"/>
                        </w:rPr>
                        <w:t>Подготовительный этап</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3" type="#_x0000_t67" style="position:absolute;left:4540;top:4215;width:141;height:279"/>
              <v:rect id="_x0000_s1054" style="position:absolute;left:2987;top:4494;width:3247;height:697">
                <v:textbox style="mso-next-textbox:#_x0000_s1054">
                  <w:txbxContent>
                    <w:p w:rsidR="00606224" w:rsidRPr="00E426DA" w:rsidRDefault="00606224" w:rsidP="00606224">
                      <w:pPr>
                        <w:jc w:val="center"/>
                        <w:rPr>
                          <w:sz w:val="28"/>
                          <w:szCs w:val="28"/>
                        </w:rPr>
                      </w:pPr>
                      <w:r w:rsidRPr="00E426DA">
                        <w:rPr>
                          <w:sz w:val="28"/>
                          <w:szCs w:val="28"/>
                        </w:rPr>
                        <w:t>Этап оценки и отбора кандидатов в кадровый резерв</w:t>
                      </w:r>
                    </w:p>
                  </w:txbxContent>
                </v:textbox>
              </v:rect>
              <v:shape id="_x0000_s1055" type="#_x0000_t67" style="position:absolute;left:4540;top:5191;width:141;height:279"/>
              <v:rect id="_x0000_s1056" style="position:absolute;left:2987;top:5470;width:3247;height:418">
                <v:textbox style="mso-next-textbox:#_x0000_s1056">
                  <w:txbxContent>
                    <w:p w:rsidR="00606224" w:rsidRPr="00E426DA" w:rsidRDefault="00606224" w:rsidP="00606224">
                      <w:pPr>
                        <w:jc w:val="center"/>
                        <w:rPr>
                          <w:sz w:val="28"/>
                          <w:szCs w:val="28"/>
                        </w:rPr>
                      </w:pPr>
                      <w:r w:rsidRPr="00E426DA">
                        <w:rPr>
                          <w:sz w:val="28"/>
                          <w:szCs w:val="28"/>
                        </w:rPr>
                        <w:t>Этап обучения</w:t>
                      </w:r>
                    </w:p>
                  </w:txbxContent>
                </v:textbox>
              </v:rect>
            </v:group>
            <w10:wrap type="none"/>
            <w10:anchorlock/>
          </v:group>
        </w:pict>
      </w:r>
    </w:p>
    <w:p w:rsidR="00606224" w:rsidRDefault="00606224" w:rsidP="00606224"/>
    <w:p w:rsidR="00606224" w:rsidRPr="001832A1" w:rsidRDefault="00606224" w:rsidP="00606224">
      <w:pPr>
        <w:spacing w:line="360" w:lineRule="auto"/>
        <w:jc w:val="center"/>
        <w:rPr>
          <w:sz w:val="28"/>
          <w:szCs w:val="28"/>
        </w:rPr>
      </w:pPr>
      <w:r w:rsidRPr="00E426DA">
        <w:rPr>
          <w:sz w:val="28"/>
          <w:szCs w:val="28"/>
        </w:rPr>
        <w:t>Рис</w:t>
      </w:r>
      <w:r>
        <w:rPr>
          <w:sz w:val="28"/>
          <w:szCs w:val="28"/>
        </w:rPr>
        <w:t>. 7. Схема формирования кадрового резерва</w:t>
      </w:r>
    </w:p>
    <w:p w:rsidR="00606224" w:rsidRPr="00B94956" w:rsidRDefault="00606224" w:rsidP="00606224">
      <w:pPr>
        <w:spacing w:line="360" w:lineRule="auto"/>
        <w:ind w:firstLine="540"/>
        <w:jc w:val="both"/>
        <w:rPr>
          <w:bCs/>
          <w:iCs/>
          <w:color w:val="111111"/>
          <w:sz w:val="28"/>
          <w:szCs w:val="28"/>
        </w:rPr>
      </w:pPr>
      <w:r w:rsidRPr="00B94956">
        <w:rPr>
          <w:bCs/>
          <w:iCs/>
          <w:color w:val="111111"/>
          <w:sz w:val="28"/>
          <w:szCs w:val="28"/>
        </w:rPr>
        <w:t xml:space="preserve">Продолжительность работы с кадровым резервом с момента выхода приказа об утверждении состава кадрового резерва составляет два года, после чего кадровый резерв </w:t>
      </w:r>
      <w:r>
        <w:rPr>
          <w:bCs/>
          <w:iCs/>
          <w:color w:val="111111"/>
          <w:sz w:val="28"/>
          <w:szCs w:val="28"/>
        </w:rPr>
        <w:t>подвергается полному пересмотру</w:t>
      </w:r>
      <w:r w:rsidRPr="00B94956">
        <w:rPr>
          <w:bCs/>
          <w:iCs/>
          <w:color w:val="111111"/>
          <w:sz w:val="28"/>
          <w:szCs w:val="28"/>
        </w:rPr>
        <w:t>.</w:t>
      </w:r>
    </w:p>
    <w:p w:rsidR="00606224" w:rsidRPr="00B94956" w:rsidRDefault="00606224" w:rsidP="00606224">
      <w:pPr>
        <w:spacing w:line="360" w:lineRule="auto"/>
        <w:ind w:firstLine="540"/>
        <w:jc w:val="both"/>
        <w:rPr>
          <w:color w:val="111111"/>
          <w:sz w:val="28"/>
          <w:szCs w:val="28"/>
        </w:rPr>
      </w:pPr>
      <w:r w:rsidRPr="00B94956">
        <w:rPr>
          <w:color w:val="111111"/>
          <w:sz w:val="28"/>
          <w:szCs w:val="28"/>
        </w:rPr>
        <w:t>Кандидаты, вошедшие в кадровый резерв во второй раз подряд, в течение очередных двух лет занимаются повышением уровня своей подготовки самостоятельно. Для кандидатов, вошедших в кадровый резерв впервые или занимавшихся в предыдущий подготовительный цикл самостоятельно, руководителями их структурных  подразделений  при  согласовании  с  руководителями соответствующих служб согласно форме приложения 3 составляются двухгодичные индивидуальные программы развития, которые могут включать в себя:</w:t>
      </w:r>
    </w:p>
    <w:p w:rsidR="00606224" w:rsidRPr="00B94956" w:rsidRDefault="00606224" w:rsidP="00606224">
      <w:pPr>
        <w:spacing w:line="360" w:lineRule="auto"/>
        <w:ind w:firstLine="709"/>
        <w:jc w:val="both"/>
        <w:rPr>
          <w:color w:val="111111"/>
          <w:sz w:val="28"/>
          <w:szCs w:val="28"/>
        </w:rPr>
      </w:pPr>
      <w:r w:rsidRPr="00B94956">
        <w:rPr>
          <w:color w:val="111111"/>
          <w:sz w:val="28"/>
          <w:szCs w:val="28"/>
        </w:rPr>
        <w:t>- стажировку;</w:t>
      </w:r>
    </w:p>
    <w:p w:rsidR="00606224" w:rsidRPr="00B94956" w:rsidRDefault="00606224" w:rsidP="00606224">
      <w:pPr>
        <w:spacing w:line="360" w:lineRule="auto"/>
        <w:ind w:firstLine="709"/>
        <w:jc w:val="both"/>
        <w:rPr>
          <w:color w:val="111111"/>
          <w:sz w:val="28"/>
          <w:szCs w:val="28"/>
        </w:rPr>
      </w:pPr>
      <w:r w:rsidRPr="00B94956">
        <w:rPr>
          <w:color w:val="111111"/>
          <w:sz w:val="28"/>
          <w:szCs w:val="28"/>
        </w:rPr>
        <w:t>- самостоятельную теоретическую подготовку;</w:t>
      </w:r>
    </w:p>
    <w:p w:rsidR="00606224" w:rsidRPr="00B94956" w:rsidRDefault="00606224" w:rsidP="00606224">
      <w:pPr>
        <w:spacing w:line="360" w:lineRule="auto"/>
        <w:ind w:firstLine="709"/>
        <w:jc w:val="both"/>
        <w:rPr>
          <w:color w:val="111111"/>
          <w:sz w:val="28"/>
          <w:szCs w:val="28"/>
        </w:rPr>
      </w:pPr>
      <w:r w:rsidRPr="00B94956">
        <w:rPr>
          <w:color w:val="111111"/>
          <w:sz w:val="28"/>
          <w:szCs w:val="28"/>
        </w:rPr>
        <w:t>- участие в курсах повышения квалификации;</w:t>
      </w:r>
    </w:p>
    <w:p w:rsidR="00606224" w:rsidRPr="00B94956" w:rsidRDefault="00606224" w:rsidP="00606224">
      <w:pPr>
        <w:spacing w:line="360" w:lineRule="auto"/>
        <w:ind w:firstLine="709"/>
        <w:jc w:val="both"/>
        <w:rPr>
          <w:color w:val="111111"/>
          <w:sz w:val="28"/>
          <w:szCs w:val="28"/>
        </w:rPr>
      </w:pPr>
      <w:r w:rsidRPr="00B94956">
        <w:rPr>
          <w:color w:val="111111"/>
          <w:sz w:val="28"/>
          <w:szCs w:val="28"/>
        </w:rPr>
        <w:t>- прохождение тренингов.</w:t>
      </w:r>
    </w:p>
    <w:p w:rsidR="00606224" w:rsidRPr="00B94956" w:rsidRDefault="00606224" w:rsidP="00606224">
      <w:pPr>
        <w:spacing w:line="360" w:lineRule="auto"/>
        <w:ind w:firstLine="540"/>
        <w:jc w:val="both"/>
        <w:rPr>
          <w:color w:val="111111"/>
          <w:sz w:val="28"/>
          <w:szCs w:val="28"/>
        </w:rPr>
      </w:pPr>
      <w:r w:rsidRPr="00B94956">
        <w:rPr>
          <w:color w:val="111111"/>
          <w:sz w:val="28"/>
          <w:szCs w:val="28"/>
        </w:rPr>
        <w:t>Индивидуальные программы развития составляются не позднее двух месяцев после зачисления работников в резерв и утверждаются руководителями структурных подразделений, в которых работают кандидаты, при согласовании с руководителями соответствующих служб.</w:t>
      </w:r>
    </w:p>
    <w:p w:rsidR="00606224" w:rsidRPr="00B94956" w:rsidRDefault="00606224" w:rsidP="00606224">
      <w:pPr>
        <w:spacing w:line="360" w:lineRule="auto"/>
        <w:ind w:firstLine="540"/>
        <w:jc w:val="both"/>
        <w:rPr>
          <w:color w:val="111111"/>
          <w:sz w:val="28"/>
          <w:szCs w:val="28"/>
        </w:rPr>
      </w:pPr>
      <w:r w:rsidRPr="00B94956">
        <w:rPr>
          <w:color w:val="111111"/>
          <w:sz w:val="28"/>
          <w:szCs w:val="28"/>
        </w:rPr>
        <w:t>Индивидуальные программы обучения составляются в двух экземплярах. Один из них выдаётся на руки кандидату, включённому в резерв, а второй - непосредственному руководителю для контроля за ходом и качеством выполнения намеченных мероприятий.</w:t>
      </w:r>
    </w:p>
    <w:p w:rsidR="00606224" w:rsidRPr="00B94956" w:rsidRDefault="00606224" w:rsidP="00606224">
      <w:pPr>
        <w:spacing w:line="360" w:lineRule="auto"/>
        <w:ind w:firstLine="540"/>
        <w:jc w:val="both"/>
        <w:rPr>
          <w:bCs/>
          <w:iCs/>
          <w:color w:val="111111"/>
          <w:sz w:val="28"/>
          <w:szCs w:val="28"/>
        </w:rPr>
      </w:pPr>
      <w:r w:rsidRPr="00B94956">
        <w:rPr>
          <w:bCs/>
          <w:iCs/>
          <w:color w:val="111111"/>
          <w:sz w:val="28"/>
          <w:szCs w:val="28"/>
        </w:rPr>
        <w:t>Раз в полугодие руководителями структурных подразделений осуществляется оценка результатов развития и степени готовности кандидатов занять вышестоящую должность. Результаты оценки обсуждаются с кандидатами и отражаются в их индивидуальных планах подготовки.</w:t>
      </w:r>
    </w:p>
    <w:p w:rsidR="00606224" w:rsidRPr="00B94956" w:rsidRDefault="00606224" w:rsidP="00606224">
      <w:pPr>
        <w:spacing w:line="360" w:lineRule="auto"/>
        <w:ind w:firstLine="539"/>
        <w:jc w:val="both"/>
        <w:rPr>
          <w:bCs/>
          <w:iCs/>
          <w:color w:val="111111"/>
          <w:sz w:val="28"/>
          <w:szCs w:val="28"/>
        </w:rPr>
      </w:pPr>
      <w:r w:rsidRPr="00B94956">
        <w:rPr>
          <w:bCs/>
          <w:iCs/>
          <w:color w:val="111111"/>
          <w:sz w:val="28"/>
          <w:szCs w:val="28"/>
        </w:rPr>
        <w:t>На основании результатов полугодовой оценки индивидуальная программа развития может быть скорректирована, а в случае, если кандидат не проявил себя должным образом, принимается решение о нецелесообразности его дальнейшей подготовки к руководящей должности.</w:t>
      </w:r>
    </w:p>
    <w:p w:rsidR="00606224" w:rsidRPr="00B94956" w:rsidRDefault="00606224" w:rsidP="00606224">
      <w:pPr>
        <w:spacing w:line="360" w:lineRule="auto"/>
        <w:ind w:firstLine="539"/>
        <w:jc w:val="both"/>
        <w:rPr>
          <w:color w:val="111111"/>
          <w:sz w:val="28"/>
          <w:szCs w:val="28"/>
        </w:rPr>
      </w:pPr>
      <w:r w:rsidRPr="00B94956">
        <w:rPr>
          <w:color w:val="111111"/>
          <w:sz w:val="28"/>
          <w:szCs w:val="28"/>
        </w:rPr>
        <w:t>В случае успешного выполнения кандидатом двухгодичной программы подготовки принимается итоговое решение о его готовности к занятию вышестоящей должности.</w:t>
      </w:r>
    </w:p>
    <w:p w:rsidR="00606224" w:rsidRPr="00B94956" w:rsidRDefault="00606224" w:rsidP="00606224">
      <w:pPr>
        <w:widowControl w:val="0"/>
        <w:tabs>
          <w:tab w:val="num" w:pos="1440"/>
        </w:tabs>
        <w:autoSpaceDE w:val="0"/>
        <w:autoSpaceDN w:val="0"/>
        <w:adjustRightInd w:val="0"/>
        <w:spacing w:line="360" w:lineRule="auto"/>
        <w:ind w:firstLine="539"/>
        <w:jc w:val="center"/>
        <w:rPr>
          <w:color w:val="111111"/>
          <w:sz w:val="28"/>
          <w:szCs w:val="28"/>
        </w:rPr>
      </w:pPr>
      <w:r>
        <w:rPr>
          <w:color w:val="111111"/>
          <w:sz w:val="28"/>
          <w:szCs w:val="28"/>
        </w:rPr>
        <w:t>Развитие</w:t>
      </w:r>
      <w:r w:rsidRPr="00B94956">
        <w:rPr>
          <w:color w:val="111111"/>
          <w:sz w:val="28"/>
          <w:szCs w:val="28"/>
        </w:rPr>
        <w:t xml:space="preserve"> персонала</w:t>
      </w:r>
    </w:p>
    <w:p w:rsidR="00606224" w:rsidRPr="00B94956" w:rsidRDefault="00606224" w:rsidP="00606224">
      <w:pPr>
        <w:spacing w:line="360" w:lineRule="auto"/>
        <w:ind w:firstLine="539"/>
        <w:jc w:val="both"/>
        <w:rPr>
          <w:color w:val="111111"/>
          <w:sz w:val="28"/>
          <w:szCs w:val="28"/>
        </w:rPr>
      </w:pPr>
      <w:r w:rsidRPr="00B94956">
        <w:rPr>
          <w:color w:val="111111"/>
          <w:sz w:val="28"/>
          <w:szCs w:val="28"/>
        </w:rPr>
        <w:t xml:space="preserve">Руководство профессиональным </w:t>
      </w:r>
      <w:r>
        <w:rPr>
          <w:color w:val="111111"/>
          <w:sz w:val="28"/>
          <w:szCs w:val="28"/>
        </w:rPr>
        <w:t>развитием</w:t>
      </w:r>
      <w:r w:rsidRPr="00B94956">
        <w:rPr>
          <w:color w:val="111111"/>
          <w:sz w:val="28"/>
          <w:szCs w:val="28"/>
        </w:rPr>
        <w:t xml:space="preserve"> возложено на заместителя генерального директора по управлению с персоналом. Организацией подготовки, переподготовки, повышения квалификации занимаются специалисты по подготовке персонала отдела управления персоналом. В каждом структурном подразделении приказом генерального директора назначен организатор внутрипроизводственного обучения из числа руководителей (как правило - заместителей начальников цехов).</w:t>
      </w:r>
    </w:p>
    <w:p w:rsidR="00606224" w:rsidRPr="00B94956" w:rsidRDefault="00606224" w:rsidP="00606224">
      <w:pPr>
        <w:spacing w:line="360" w:lineRule="auto"/>
        <w:ind w:firstLine="540"/>
        <w:jc w:val="both"/>
        <w:rPr>
          <w:color w:val="111111"/>
          <w:sz w:val="28"/>
          <w:szCs w:val="28"/>
        </w:rPr>
      </w:pPr>
      <w:r w:rsidRPr="00B94956">
        <w:rPr>
          <w:color w:val="111111"/>
          <w:sz w:val="28"/>
          <w:szCs w:val="28"/>
        </w:rPr>
        <w:t>Обучение рабочих в системе внутрипроизводственного обучения организовано в следующих видах:</w:t>
      </w:r>
    </w:p>
    <w:p w:rsidR="00606224" w:rsidRPr="00B94956" w:rsidRDefault="00606224" w:rsidP="00606224">
      <w:pPr>
        <w:widowControl w:val="0"/>
        <w:numPr>
          <w:ilvl w:val="0"/>
          <w:numId w:val="31"/>
        </w:numPr>
        <w:tabs>
          <w:tab w:val="clear" w:pos="1260"/>
          <w:tab w:val="num" w:pos="992"/>
        </w:tabs>
        <w:autoSpaceDE w:val="0"/>
        <w:autoSpaceDN w:val="0"/>
        <w:adjustRightInd w:val="0"/>
        <w:spacing w:line="360" w:lineRule="auto"/>
        <w:ind w:left="0" w:firstLine="709"/>
        <w:jc w:val="both"/>
        <w:rPr>
          <w:color w:val="111111"/>
          <w:sz w:val="28"/>
          <w:szCs w:val="28"/>
        </w:rPr>
      </w:pPr>
      <w:r w:rsidRPr="00B94956">
        <w:rPr>
          <w:color w:val="111111"/>
          <w:sz w:val="28"/>
          <w:szCs w:val="28"/>
        </w:rPr>
        <w:t>подготовка;</w:t>
      </w:r>
    </w:p>
    <w:p w:rsidR="00606224" w:rsidRPr="00B94956" w:rsidRDefault="00606224" w:rsidP="00606224">
      <w:pPr>
        <w:widowControl w:val="0"/>
        <w:numPr>
          <w:ilvl w:val="0"/>
          <w:numId w:val="31"/>
        </w:numPr>
        <w:tabs>
          <w:tab w:val="clear" w:pos="1260"/>
          <w:tab w:val="num" w:pos="992"/>
        </w:tabs>
        <w:autoSpaceDE w:val="0"/>
        <w:autoSpaceDN w:val="0"/>
        <w:adjustRightInd w:val="0"/>
        <w:spacing w:line="360" w:lineRule="auto"/>
        <w:ind w:left="0" w:firstLine="709"/>
        <w:jc w:val="both"/>
        <w:rPr>
          <w:color w:val="111111"/>
          <w:sz w:val="28"/>
          <w:szCs w:val="28"/>
        </w:rPr>
      </w:pPr>
      <w:r w:rsidRPr="00B94956">
        <w:rPr>
          <w:color w:val="111111"/>
          <w:sz w:val="28"/>
          <w:szCs w:val="28"/>
        </w:rPr>
        <w:t>переподготовка (переобучение);</w:t>
      </w:r>
    </w:p>
    <w:p w:rsidR="00606224" w:rsidRPr="00B94956" w:rsidRDefault="00606224" w:rsidP="00606224">
      <w:pPr>
        <w:widowControl w:val="0"/>
        <w:numPr>
          <w:ilvl w:val="0"/>
          <w:numId w:val="31"/>
        </w:numPr>
        <w:tabs>
          <w:tab w:val="clear" w:pos="1260"/>
          <w:tab w:val="num" w:pos="992"/>
        </w:tabs>
        <w:autoSpaceDE w:val="0"/>
        <w:autoSpaceDN w:val="0"/>
        <w:adjustRightInd w:val="0"/>
        <w:spacing w:line="360" w:lineRule="auto"/>
        <w:ind w:left="0" w:firstLine="709"/>
        <w:jc w:val="both"/>
        <w:rPr>
          <w:color w:val="111111"/>
          <w:sz w:val="28"/>
          <w:szCs w:val="28"/>
        </w:rPr>
      </w:pPr>
      <w:r w:rsidRPr="00B94956">
        <w:rPr>
          <w:color w:val="111111"/>
          <w:sz w:val="28"/>
          <w:szCs w:val="28"/>
        </w:rPr>
        <w:t>обучение вторым (смежным) профессиям;</w:t>
      </w:r>
    </w:p>
    <w:p w:rsidR="00606224" w:rsidRPr="00B94956" w:rsidRDefault="00606224" w:rsidP="00606224">
      <w:pPr>
        <w:widowControl w:val="0"/>
        <w:numPr>
          <w:ilvl w:val="0"/>
          <w:numId w:val="31"/>
        </w:numPr>
        <w:tabs>
          <w:tab w:val="clear" w:pos="1260"/>
          <w:tab w:val="num" w:pos="992"/>
        </w:tabs>
        <w:autoSpaceDE w:val="0"/>
        <w:autoSpaceDN w:val="0"/>
        <w:adjustRightInd w:val="0"/>
        <w:spacing w:line="360" w:lineRule="auto"/>
        <w:ind w:left="0" w:firstLine="709"/>
        <w:jc w:val="both"/>
        <w:rPr>
          <w:color w:val="111111"/>
          <w:sz w:val="28"/>
          <w:szCs w:val="28"/>
        </w:rPr>
      </w:pPr>
      <w:r w:rsidRPr="00B94956">
        <w:rPr>
          <w:color w:val="111111"/>
          <w:sz w:val="28"/>
          <w:szCs w:val="28"/>
        </w:rPr>
        <w:t>обучение вторым рабочим местам;</w:t>
      </w:r>
    </w:p>
    <w:p w:rsidR="00606224" w:rsidRPr="00B94956" w:rsidRDefault="00606224" w:rsidP="00606224">
      <w:pPr>
        <w:widowControl w:val="0"/>
        <w:numPr>
          <w:ilvl w:val="0"/>
          <w:numId w:val="31"/>
        </w:numPr>
        <w:tabs>
          <w:tab w:val="clear" w:pos="1260"/>
          <w:tab w:val="num" w:pos="992"/>
        </w:tabs>
        <w:autoSpaceDE w:val="0"/>
        <w:autoSpaceDN w:val="0"/>
        <w:adjustRightInd w:val="0"/>
        <w:spacing w:line="360" w:lineRule="auto"/>
        <w:ind w:left="0" w:firstLine="709"/>
        <w:jc w:val="both"/>
        <w:rPr>
          <w:color w:val="111111"/>
          <w:sz w:val="28"/>
          <w:szCs w:val="28"/>
        </w:rPr>
      </w:pPr>
      <w:r w:rsidRPr="00B94956">
        <w:rPr>
          <w:color w:val="111111"/>
          <w:sz w:val="28"/>
          <w:szCs w:val="28"/>
        </w:rPr>
        <w:t>повышение квалификации;</w:t>
      </w:r>
    </w:p>
    <w:p w:rsidR="00606224" w:rsidRPr="00B94956" w:rsidRDefault="00606224" w:rsidP="00606224">
      <w:pPr>
        <w:widowControl w:val="0"/>
        <w:numPr>
          <w:ilvl w:val="0"/>
          <w:numId w:val="31"/>
        </w:numPr>
        <w:tabs>
          <w:tab w:val="clear" w:pos="1260"/>
          <w:tab w:val="num" w:pos="992"/>
        </w:tabs>
        <w:autoSpaceDE w:val="0"/>
        <w:autoSpaceDN w:val="0"/>
        <w:adjustRightInd w:val="0"/>
        <w:spacing w:line="360" w:lineRule="auto"/>
        <w:ind w:left="0" w:firstLine="709"/>
        <w:jc w:val="both"/>
        <w:rPr>
          <w:color w:val="111111"/>
          <w:sz w:val="28"/>
          <w:szCs w:val="28"/>
        </w:rPr>
      </w:pPr>
      <w:r w:rsidRPr="00B94956">
        <w:rPr>
          <w:color w:val="111111"/>
          <w:sz w:val="28"/>
          <w:szCs w:val="28"/>
        </w:rPr>
        <w:t>предаттестационная подготовка.</w:t>
      </w:r>
    </w:p>
    <w:p w:rsidR="00606224" w:rsidRPr="00B94956" w:rsidRDefault="00606224" w:rsidP="00606224">
      <w:pPr>
        <w:spacing w:line="360" w:lineRule="auto"/>
        <w:ind w:firstLine="540"/>
        <w:jc w:val="both"/>
        <w:rPr>
          <w:color w:val="111111"/>
          <w:sz w:val="28"/>
          <w:szCs w:val="28"/>
        </w:rPr>
      </w:pPr>
      <w:r w:rsidRPr="00B94956">
        <w:rPr>
          <w:color w:val="111111"/>
          <w:sz w:val="28"/>
          <w:szCs w:val="28"/>
        </w:rPr>
        <w:t>Обучение проводится по курсовой, групповой и индивидуальной формам обучения. В соответствие с учебными планами и программами, разработанными на предприятии, согласованными с соответствующими службами и утвержденными техническим директором - 1 зам. генерального директора, а по профессиям, подконтрольным Ростехнадзору согласовываются УТЭН, согласно срокам, указанным в «Перечне профессий для подготовки рабочих на производстве». Профессиональное обучение ведется по 177 профессиям, наиболее массовые из них: аппаратчик широкого профиля, слесарь-ремонтник, лаборант, электромонтер, слесарь КИПиА, укладчик - упаковщик, машинист компрессорных установок, машинист холодильных установок, оператор технологической линии и др.</w:t>
      </w:r>
    </w:p>
    <w:p w:rsidR="00606224" w:rsidRDefault="00606224" w:rsidP="00606224">
      <w:pPr>
        <w:spacing w:line="360" w:lineRule="auto"/>
        <w:ind w:firstLine="540"/>
        <w:jc w:val="both"/>
        <w:rPr>
          <w:color w:val="111111"/>
          <w:sz w:val="28"/>
          <w:szCs w:val="28"/>
        </w:rPr>
      </w:pPr>
      <w:r w:rsidRPr="00B94956">
        <w:rPr>
          <w:color w:val="111111"/>
          <w:sz w:val="28"/>
          <w:szCs w:val="28"/>
        </w:rPr>
        <w:t>Для обучения рабочих на производстве привлекаются инструкторы производственного обучения из числа квалифицированных рабочих, имеющих стаж работы по профессии (специальности) не менее трех лет и преподаватели теоретического обучения из числа руководителей, специалистов, имеющих высшее или среднее специальное образование и стаж работы не менее трех лет. Списки преподавателей и инструкторов производственного обучения ежегодно пересматриваются и утверждаются техническим директором.</w:t>
      </w:r>
    </w:p>
    <w:p w:rsidR="00606224" w:rsidRDefault="00606224" w:rsidP="00606224">
      <w:pPr>
        <w:spacing w:line="360" w:lineRule="auto"/>
        <w:ind w:firstLine="540"/>
        <w:jc w:val="both"/>
        <w:rPr>
          <w:color w:val="111111"/>
          <w:sz w:val="28"/>
          <w:szCs w:val="28"/>
        </w:rPr>
      </w:pPr>
      <w:r>
        <w:rPr>
          <w:color w:val="111111"/>
          <w:sz w:val="28"/>
          <w:szCs w:val="28"/>
        </w:rPr>
        <w:t>Примером может служить список наставников и преподавателей теоретического обучения цеха №28 на 2008 год. Структурный состав участников показан в таблице 8.</w:t>
      </w:r>
    </w:p>
    <w:p w:rsidR="00606224" w:rsidRDefault="00606224" w:rsidP="00606224">
      <w:pPr>
        <w:spacing w:line="360" w:lineRule="auto"/>
        <w:ind w:firstLine="540"/>
        <w:jc w:val="right"/>
        <w:rPr>
          <w:color w:val="111111"/>
          <w:sz w:val="28"/>
          <w:szCs w:val="28"/>
        </w:rPr>
      </w:pPr>
      <w:r w:rsidRPr="00B94956">
        <w:rPr>
          <w:color w:val="111111"/>
          <w:sz w:val="28"/>
          <w:szCs w:val="28"/>
        </w:rPr>
        <w:t xml:space="preserve">Таблица </w:t>
      </w:r>
      <w:r>
        <w:rPr>
          <w:color w:val="111111"/>
          <w:sz w:val="28"/>
          <w:szCs w:val="28"/>
        </w:rPr>
        <w:t>8</w:t>
      </w:r>
    </w:p>
    <w:p w:rsidR="00606224" w:rsidRDefault="00606224" w:rsidP="00606224">
      <w:pPr>
        <w:spacing w:line="360" w:lineRule="auto"/>
        <w:ind w:firstLine="540"/>
        <w:jc w:val="center"/>
        <w:rPr>
          <w:color w:val="111111"/>
          <w:sz w:val="28"/>
          <w:szCs w:val="28"/>
        </w:rPr>
      </w:pPr>
      <w:r>
        <w:rPr>
          <w:color w:val="111111"/>
          <w:sz w:val="28"/>
          <w:szCs w:val="28"/>
        </w:rPr>
        <w:t xml:space="preserve">Структурный состав наставников и преподавателей </w:t>
      </w:r>
      <w:r>
        <w:rPr>
          <w:color w:val="111111"/>
          <w:sz w:val="28"/>
          <w:szCs w:val="28"/>
        </w:rPr>
        <w:br/>
        <w:t>теоретического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
        <w:gridCol w:w="1436"/>
        <w:gridCol w:w="1681"/>
        <w:gridCol w:w="1461"/>
        <w:gridCol w:w="1704"/>
        <w:gridCol w:w="1320"/>
      </w:tblGrid>
      <w:tr w:rsidR="00606224" w:rsidRPr="00751CF9">
        <w:tc>
          <w:tcPr>
            <w:tcW w:w="1476" w:type="dxa"/>
            <w:vAlign w:val="center"/>
          </w:tcPr>
          <w:p w:rsidR="00606224" w:rsidRPr="00751CF9" w:rsidRDefault="00606224" w:rsidP="00606224">
            <w:pPr>
              <w:jc w:val="center"/>
              <w:rPr>
                <w:sz w:val="26"/>
                <w:szCs w:val="26"/>
              </w:rPr>
            </w:pPr>
          </w:p>
        </w:tc>
        <w:tc>
          <w:tcPr>
            <w:tcW w:w="1563" w:type="dxa"/>
            <w:vAlign w:val="center"/>
          </w:tcPr>
          <w:p w:rsidR="00606224" w:rsidRPr="00751CF9" w:rsidRDefault="00606224" w:rsidP="00606224">
            <w:pPr>
              <w:jc w:val="center"/>
              <w:rPr>
                <w:sz w:val="26"/>
                <w:szCs w:val="26"/>
              </w:rPr>
            </w:pPr>
            <w:r w:rsidRPr="00751CF9">
              <w:rPr>
                <w:sz w:val="26"/>
                <w:szCs w:val="26"/>
              </w:rPr>
              <w:t>Высшее</w:t>
            </w:r>
          </w:p>
        </w:tc>
        <w:tc>
          <w:tcPr>
            <w:tcW w:w="1717" w:type="dxa"/>
            <w:vAlign w:val="center"/>
          </w:tcPr>
          <w:p w:rsidR="00606224" w:rsidRPr="00751CF9" w:rsidRDefault="00606224" w:rsidP="00606224">
            <w:pPr>
              <w:jc w:val="center"/>
              <w:rPr>
                <w:sz w:val="26"/>
                <w:szCs w:val="26"/>
              </w:rPr>
            </w:pPr>
            <w:r w:rsidRPr="00751CF9">
              <w:rPr>
                <w:sz w:val="26"/>
                <w:szCs w:val="26"/>
              </w:rPr>
              <w:t>Средне-техническое</w:t>
            </w:r>
          </w:p>
        </w:tc>
        <w:tc>
          <w:tcPr>
            <w:tcW w:w="1587" w:type="dxa"/>
            <w:vAlign w:val="center"/>
          </w:tcPr>
          <w:p w:rsidR="00606224" w:rsidRPr="00751CF9" w:rsidRDefault="00606224" w:rsidP="00606224">
            <w:pPr>
              <w:jc w:val="center"/>
              <w:rPr>
                <w:sz w:val="26"/>
                <w:szCs w:val="26"/>
              </w:rPr>
            </w:pPr>
            <w:r w:rsidRPr="00751CF9">
              <w:rPr>
                <w:sz w:val="26"/>
                <w:szCs w:val="26"/>
              </w:rPr>
              <w:t>Среднее</w:t>
            </w:r>
          </w:p>
        </w:tc>
        <w:tc>
          <w:tcPr>
            <w:tcW w:w="1739" w:type="dxa"/>
            <w:vAlign w:val="center"/>
          </w:tcPr>
          <w:p w:rsidR="00606224" w:rsidRPr="00751CF9" w:rsidRDefault="00606224" w:rsidP="00606224">
            <w:pPr>
              <w:jc w:val="center"/>
              <w:rPr>
                <w:sz w:val="26"/>
                <w:szCs w:val="26"/>
              </w:rPr>
            </w:pPr>
            <w:r w:rsidRPr="00751CF9">
              <w:rPr>
                <w:sz w:val="26"/>
                <w:szCs w:val="26"/>
              </w:rPr>
              <w:t>Средне-специальное</w:t>
            </w:r>
          </w:p>
        </w:tc>
        <w:tc>
          <w:tcPr>
            <w:tcW w:w="1489" w:type="dxa"/>
            <w:vAlign w:val="center"/>
          </w:tcPr>
          <w:p w:rsidR="00606224" w:rsidRPr="00751CF9" w:rsidRDefault="00606224" w:rsidP="00606224">
            <w:pPr>
              <w:jc w:val="center"/>
              <w:rPr>
                <w:sz w:val="26"/>
                <w:szCs w:val="26"/>
              </w:rPr>
            </w:pPr>
            <w:r w:rsidRPr="00751CF9">
              <w:rPr>
                <w:sz w:val="26"/>
                <w:szCs w:val="26"/>
              </w:rPr>
              <w:t>Итого</w:t>
            </w:r>
          </w:p>
        </w:tc>
      </w:tr>
      <w:tr w:rsidR="00606224" w:rsidRPr="00751CF9">
        <w:tc>
          <w:tcPr>
            <w:tcW w:w="1476" w:type="dxa"/>
            <w:vMerge w:val="restart"/>
            <w:vAlign w:val="center"/>
          </w:tcPr>
          <w:p w:rsidR="00606224" w:rsidRPr="00751CF9" w:rsidRDefault="00606224" w:rsidP="00606224">
            <w:pPr>
              <w:jc w:val="center"/>
              <w:rPr>
                <w:sz w:val="26"/>
                <w:szCs w:val="26"/>
              </w:rPr>
            </w:pPr>
            <w:r w:rsidRPr="00751CF9">
              <w:rPr>
                <w:sz w:val="26"/>
                <w:szCs w:val="26"/>
              </w:rPr>
              <w:t>Численность наставников и их процентное соотношение</w:t>
            </w:r>
          </w:p>
        </w:tc>
        <w:tc>
          <w:tcPr>
            <w:tcW w:w="1563" w:type="dxa"/>
            <w:vAlign w:val="center"/>
          </w:tcPr>
          <w:p w:rsidR="00606224" w:rsidRPr="00751CF9" w:rsidRDefault="00606224" w:rsidP="00606224">
            <w:pPr>
              <w:jc w:val="center"/>
              <w:rPr>
                <w:sz w:val="26"/>
                <w:szCs w:val="26"/>
              </w:rPr>
            </w:pPr>
            <w:r w:rsidRPr="00751CF9">
              <w:rPr>
                <w:sz w:val="26"/>
                <w:szCs w:val="26"/>
              </w:rPr>
              <w:t>13</w:t>
            </w:r>
          </w:p>
        </w:tc>
        <w:tc>
          <w:tcPr>
            <w:tcW w:w="1717" w:type="dxa"/>
            <w:vAlign w:val="center"/>
          </w:tcPr>
          <w:p w:rsidR="00606224" w:rsidRPr="00751CF9" w:rsidRDefault="00606224" w:rsidP="00606224">
            <w:pPr>
              <w:jc w:val="center"/>
              <w:rPr>
                <w:sz w:val="26"/>
                <w:szCs w:val="26"/>
              </w:rPr>
            </w:pPr>
            <w:r w:rsidRPr="00751CF9">
              <w:rPr>
                <w:sz w:val="26"/>
                <w:szCs w:val="26"/>
              </w:rPr>
              <w:t>9</w:t>
            </w:r>
          </w:p>
        </w:tc>
        <w:tc>
          <w:tcPr>
            <w:tcW w:w="1587" w:type="dxa"/>
            <w:vAlign w:val="center"/>
          </w:tcPr>
          <w:p w:rsidR="00606224" w:rsidRPr="00751CF9" w:rsidRDefault="00606224" w:rsidP="00606224">
            <w:pPr>
              <w:jc w:val="center"/>
              <w:rPr>
                <w:sz w:val="26"/>
                <w:szCs w:val="26"/>
              </w:rPr>
            </w:pPr>
            <w:r w:rsidRPr="00751CF9">
              <w:rPr>
                <w:sz w:val="26"/>
                <w:szCs w:val="26"/>
              </w:rPr>
              <w:t>20</w:t>
            </w:r>
          </w:p>
        </w:tc>
        <w:tc>
          <w:tcPr>
            <w:tcW w:w="1739" w:type="dxa"/>
            <w:vAlign w:val="center"/>
          </w:tcPr>
          <w:p w:rsidR="00606224" w:rsidRPr="00751CF9" w:rsidRDefault="00606224" w:rsidP="00606224">
            <w:pPr>
              <w:jc w:val="center"/>
              <w:rPr>
                <w:sz w:val="26"/>
                <w:szCs w:val="26"/>
              </w:rPr>
            </w:pPr>
            <w:r w:rsidRPr="00751CF9">
              <w:rPr>
                <w:sz w:val="26"/>
                <w:szCs w:val="26"/>
              </w:rPr>
              <w:t>3</w:t>
            </w:r>
          </w:p>
        </w:tc>
        <w:tc>
          <w:tcPr>
            <w:tcW w:w="1489" w:type="dxa"/>
            <w:vAlign w:val="center"/>
          </w:tcPr>
          <w:p w:rsidR="00606224" w:rsidRPr="00751CF9" w:rsidRDefault="00606224" w:rsidP="00606224">
            <w:pPr>
              <w:jc w:val="center"/>
              <w:rPr>
                <w:sz w:val="26"/>
                <w:szCs w:val="26"/>
              </w:rPr>
            </w:pPr>
            <w:r w:rsidRPr="00751CF9">
              <w:rPr>
                <w:sz w:val="26"/>
                <w:szCs w:val="26"/>
              </w:rPr>
              <w:t>45</w:t>
            </w:r>
          </w:p>
        </w:tc>
      </w:tr>
      <w:tr w:rsidR="00606224" w:rsidRPr="00751CF9">
        <w:tc>
          <w:tcPr>
            <w:tcW w:w="1476" w:type="dxa"/>
            <w:vMerge/>
            <w:vAlign w:val="center"/>
          </w:tcPr>
          <w:p w:rsidR="00606224" w:rsidRPr="00751CF9" w:rsidRDefault="00606224" w:rsidP="00606224">
            <w:pPr>
              <w:jc w:val="center"/>
              <w:rPr>
                <w:sz w:val="26"/>
                <w:szCs w:val="26"/>
              </w:rPr>
            </w:pPr>
          </w:p>
        </w:tc>
        <w:tc>
          <w:tcPr>
            <w:tcW w:w="1563" w:type="dxa"/>
            <w:vAlign w:val="center"/>
          </w:tcPr>
          <w:p w:rsidR="00606224" w:rsidRPr="00751CF9" w:rsidRDefault="00606224" w:rsidP="00606224">
            <w:pPr>
              <w:jc w:val="center"/>
              <w:rPr>
                <w:sz w:val="26"/>
                <w:szCs w:val="26"/>
              </w:rPr>
            </w:pPr>
            <w:r w:rsidRPr="00751CF9">
              <w:rPr>
                <w:sz w:val="26"/>
                <w:szCs w:val="26"/>
              </w:rPr>
              <w:t>28,9%</w:t>
            </w:r>
          </w:p>
        </w:tc>
        <w:tc>
          <w:tcPr>
            <w:tcW w:w="1717" w:type="dxa"/>
            <w:vAlign w:val="center"/>
          </w:tcPr>
          <w:p w:rsidR="00606224" w:rsidRPr="00751CF9" w:rsidRDefault="00606224" w:rsidP="00606224">
            <w:pPr>
              <w:jc w:val="center"/>
              <w:rPr>
                <w:sz w:val="26"/>
                <w:szCs w:val="26"/>
              </w:rPr>
            </w:pPr>
            <w:r w:rsidRPr="00751CF9">
              <w:rPr>
                <w:sz w:val="26"/>
                <w:szCs w:val="26"/>
              </w:rPr>
              <w:t>20%</w:t>
            </w:r>
          </w:p>
        </w:tc>
        <w:tc>
          <w:tcPr>
            <w:tcW w:w="1587" w:type="dxa"/>
            <w:vAlign w:val="center"/>
          </w:tcPr>
          <w:p w:rsidR="00606224" w:rsidRPr="00751CF9" w:rsidRDefault="00606224" w:rsidP="00606224">
            <w:pPr>
              <w:jc w:val="center"/>
              <w:rPr>
                <w:sz w:val="26"/>
                <w:szCs w:val="26"/>
              </w:rPr>
            </w:pPr>
            <w:r w:rsidRPr="00751CF9">
              <w:rPr>
                <w:sz w:val="26"/>
                <w:szCs w:val="26"/>
              </w:rPr>
              <w:t>44,5%</w:t>
            </w:r>
          </w:p>
        </w:tc>
        <w:tc>
          <w:tcPr>
            <w:tcW w:w="1739" w:type="dxa"/>
            <w:vAlign w:val="center"/>
          </w:tcPr>
          <w:p w:rsidR="00606224" w:rsidRPr="00751CF9" w:rsidRDefault="00606224" w:rsidP="00606224">
            <w:pPr>
              <w:jc w:val="center"/>
              <w:rPr>
                <w:sz w:val="26"/>
                <w:szCs w:val="26"/>
              </w:rPr>
            </w:pPr>
            <w:r w:rsidRPr="00751CF9">
              <w:rPr>
                <w:sz w:val="26"/>
                <w:szCs w:val="26"/>
              </w:rPr>
              <w:t>6,6%</w:t>
            </w:r>
          </w:p>
        </w:tc>
        <w:tc>
          <w:tcPr>
            <w:tcW w:w="1489" w:type="dxa"/>
            <w:vAlign w:val="center"/>
          </w:tcPr>
          <w:p w:rsidR="00606224" w:rsidRPr="00751CF9" w:rsidRDefault="00606224" w:rsidP="00606224">
            <w:pPr>
              <w:jc w:val="center"/>
              <w:rPr>
                <w:sz w:val="26"/>
                <w:szCs w:val="26"/>
              </w:rPr>
            </w:pPr>
            <w:r w:rsidRPr="00751CF9">
              <w:rPr>
                <w:sz w:val="26"/>
                <w:szCs w:val="26"/>
              </w:rPr>
              <w:t>100%</w:t>
            </w:r>
          </w:p>
        </w:tc>
      </w:tr>
      <w:tr w:rsidR="00606224" w:rsidRPr="00751CF9">
        <w:tc>
          <w:tcPr>
            <w:tcW w:w="1476" w:type="dxa"/>
            <w:vAlign w:val="center"/>
          </w:tcPr>
          <w:p w:rsidR="00606224" w:rsidRPr="00751CF9" w:rsidRDefault="00606224" w:rsidP="00606224">
            <w:pPr>
              <w:jc w:val="center"/>
              <w:rPr>
                <w:sz w:val="26"/>
                <w:szCs w:val="26"/>
              </w:rPr>
            </w:pPr>
            <w:r w:rsidRPr="00751CF9">
              <w:rPr>
                <w:sz w:val="26"/>
                <w:szCs w:val="26"/>
              </w:rPr>
              <w:t>Средний стаж работы наставников</w:t>
            </w:r>
          </w:p>
        </w:tc>
        <w:tc>
          <w:tcPr>
            <w:tcW w:w="1563" w:type="dxa"/>
            <w:vAlign w:val="center"/>
          </w:tcPr>
          <w:p w:rsidR="00606224" w:rsidRPr="00751CF9" w:rsidRDefault="00606224" w:rsidP="00606224">
            <w:pPr>
              <w:jc w:val="center"/>
              <w:rPr>
                <w:sz w:val="26"/>
                <w:szCs w:val="26"/>
              </w:rPr>
            </w:pPr>
            <w:r w:rsidRPr="00751CF9">
              <w:rPr>
                <w:sz w:val="26"/>
                <w:szCs w:val="26"/>
              </w:rPr>
              <w:t>20,9</w:t>
            </w:r>
          </w:p>
        </w:tc>
        <w:tc>
          <w:tcPr>
            <w:tcW w:w="1717" w:type="dxa"/>
            <w:vAlign w:val="center"/>
          </w:tcPr>
          <w:p w:rsidR="00606224" w:rsidRPr="00751CF9" w:rsidRDefault="00606224" w:rsidP="00606224">
            <w:pPr>
              <w:jc w:val="center"/>
              <w:rPr>
                <w:sz w:val="26"/>
                <w:szCs w:val="26"/>
              </w:rPr>
            </w:pPr>
            <w:r w:rsidRPr="00751CF9">
              <w:rPr>
                <w:sz w:val="26"/>
                <w:szCs w:val="26"/>
              </w:rPr>
              <w:t>20,7</w:t>
            </w:r>
          </w:p>
        </w:tc>
        <w:tc>
          <w:tcPr>
            <w:tcW w:w="1587" w:type="dxa"/>
            <w:vAlign w:val="center"/>
          </w:tcPr>
          <w:p w:rsidR="00606224" w:rsidRPr="00751CF9" w:rsidRDefault="00606224" w:rsidP="00606224">
            <w:pPr>
              <w:jc w:val="center"/>
              <w:rPr>
                <w:sz w:val="26"/>
                <w:szCs w:val="26"/>
              </w:rPr>
            </w:pPr>
            <w:r w:rsidRPr="00751CF9">
              <w:rPr>
                <w:sz w:val="26"/>
                <w:szCs w:val="26"/>
              </w:rPr>
              <w:t>19,8</w:t>
            </w:r>
          </w:p>
        </w:tc>
        <w:tc>
          <w:tcPr>
            <w:tcW w:w="1739" w:type="dxa"/>
            <w:vAlign w:val="center"/>
          </w:tcPr>
          <w:p w:rsidR="00606224" w:rsidRPr="00751CF9" w:rsidRDefault="00606224" w:rsidP="00606224">
            <w:pPr>
              <w:jc w:val="center"/>
              <w:rPr>
                <w:sz w:val="26"/>
                <w:szCs w:val="26"/>
              </w:rPr>
            </w:pPr>
            <w:r w:rsidRPr="00751CF9">
              <w:rPr>
                <w:sz w:val="26"/>
                <w:szCs w:val="26"/>
              </w:rPr>
              <w:t>23,3</w:t>
            </w:r>
          </w:p>
        </w:tc>
        <w:tc>
          <w:tcPr>
            <w:tcW w:w="1489" w:type="dxa"/>
            <w:vAlign w:val="center"/>
          </w:tcPr>
          <w:p w:rsidR="00606224" w:rsidRPr="00751CF9" w:rsidRDefault="00606224" w:rsidP="00606224">
            <w:pPr>
              <w:jc w:val="center"/>
              <w:rPr>
                <w:sz w:val="26"/>
                <w:szCs w:val="26"/>
              </w:rPr>
            </w:pPr>
          </w:p>
        </w:tc>
      </w:tr>
      <w:tr w:rsidR="00606224" w:rsidRPr="00751CF9">
        <w:tc>
          <w:tcPr>
            <w:tcW w:w="1476" w:type="dxa"/>
            <w:vMerge w:val="restart"/>
            <w:vAlign w:val="center"/>
          </w:tcPr>
          <w:p w:rsidR="00606224" w:rsidRPr="00751CF9" w:rsidRDefault="00606224" w:rsidP="00606224">
            <w:pPr>
              <w:jc w:val="center"/>
              <w:rPr>
                <w:sz w:val="26"/>
                <w:szCs w:val="26"/>
              </w:rPr>
            </w:pPr>
            <w:r w:rsidRPr="00751CF9">
              <w:rPr>
                <w:sz w:val="26"/>
                <w:szCs w:val="26"/>
              </w:rPr>
              <w:t>Численность преподавателей теоретического обучения и их процентное соотношение</w:t>
            </w:r>
          </w:p>
        </w:tc>
        <w:tc>
          <w:tcPr>
            <w:tcW w:w="1563" w:type="dxa"/>
            <w:vAlign w:val="center"/>
          </w:tcPr>
          <w:p w:rsidR="00606224" w:rsidRPr="00751CF9" w:rsidRDefault="00606224" w:rsidP="00606224">
            <w:pPr>
              <w:jc w:val="center"/>
              <w:rPr>
                <w:sz w:val="26"/>
                <w:szCs w:val="26"/>
              </w:rPr>
            </w:pPr>
            <w:r w:rsidRPr="00751CF9">
              <w:rPr>
                <w:sz w:val="26"/>
                <w:szCs w:val="26"/>
              </w:rPr>
              <w:t>13</w:t>
            </w:r>
          </w:p>
        </w:tc>
        <w:tc>
          <w:tcPr>
            <w:tcW w:w="1717" w:type="dxa"/>
            <w:vAlign w:val="center"/>
          </w:tcPr>
          <w:p w:rsidR="00606224" w:rsidRPr="00751CF9" w:rsidRDefault="00606224" w:rsidP="00606224">
            <w:pPr>
              <w:jc w:val="center"/>
              <w:rPr>
                <w:sz w:val="26"/>
                <w:szCs w:val="26"/>
              </w:rPr>
            </w:pPr>
            <w:r w:rsidRPr="00751CF9">
              <w:rPr>
                <w:sz w:val="26"/>
                <w:szCs w:val="26"/>
              </w:rPr>
              <w:t>5</w:t>
            </w:r>
          </w:p>
        </w:tc>
        <w:tc>
          <w:tcPr>
            <w:tcW w:w="1587" w:type="dxa"/>
            <w:vAlign w:val="center"/>
          </w:tcPr>
          <w:p w:rsidR="00606224" w:rsidRPr="00751CF9" w:rsidRDefault="00606224" w:rsidP="00606224">
            <w:pPr>
              <w:jc w:val="center"/>
              <w:rPr>
                <w:sz w:val="26"/>
                <w:szCs w:val="26"/>
              </w:rPr>
            </w:pPr>
            <w:r w:rsidRPr="00751CF9">
              <w:rPr>
                <w:sz w:val="26"/>
                <w:szCs w:val="26"/>
              </w:rPr>
              <w:t>-</w:t>
            </w:r>
          </w:p>
        </w:tc>
        <w:tc>
          <w:tcPr>
            <w:tcW w:w="1739" w:type="dxa"/>
            <w:vAlign w:val="center"/>
          </w:tcPr>
          <w:p w:rsidR="00606224" w:rsidRPr="00751CF9" w:rsidRDefault="00606224" w:rsidP="00606224">
            <w:pPr>
              <w:jc w:val="center"/>
              <w:rPr>
                <w:sz w:val="26"/>
                <w:szCs w:val="26"/>
              </w:rPr>
            </w:pPr>
            <w:r w:rsidRPr="00751CF9">
              <w:rPr>
                <w:sz w:val="26"/>
                <w:szCs w:val="26"/>
              </w:rPr>
              <w:t>-</w:t>
            </w:r>
          </w:p>
        </w:tc>
        <w:tc>
          <w:tcPr>
            <w:tcW w:w="1489" w:type="dxa"/>
            <w:vAlign w:val="center"/>
          </w:tcPr>
          <w:p w:rsidR="00606224" w:rsidRPr="00751CF9" w:rsidRDefault="00606224" w:rsidP="00606224">
            <w:pPr>
              <w:jc w:val="center"/>
              <w:rPr>
                <w:sz w:val="26"/>
                <w:szCs w:val="26"/>
              </w:rPr>
            </w:pPr>
            <w:r w:rsidRPr="00751CF9">
              <w:rPr>
                <w:sz w:val="26"/>
                <w:szCs w:val="26"/>
              </w:rPr>
              <w:t>18</w:t>
            </w:r>
          </w:p>
        </w:tc>
      </w:tr>
      <w:tr w:rsidR="00606224" w:rsidRPr="00751CF9">
        <w:tc>
          <w:tcPr>
            <w:tcW w:w="1476" w:type="dxa"/>
            <w:vMerge/>
            <w:vAlign w:val="center"/>
          </w:tcPr>
          <w:p w:rsidR="00606224" w:rsidRPr="00751CF9" w:rsidRDefault="00606224" w:rsidP="00606224">
            <w:pPr>
              <w:jc w:val="center"/>
              <w:rPr>
                <w:sz w:val="26"/>
                <w:szCs w:val="26"/>
              </w:rPr>
            </w:pPr>
          </w:p>
        </w:tc>
        <w:tc>
          <w:tcPr>
            <w:tcW w:w="1563" w:type="dxa"/>
            <w:vAlign w:val="center"/>
          </w:tcPr>
          <w:p w:rsidR="00606224" w:rsidRPr="00751CF9" w:rsidRDefault="00606224" w:rsidP="00606224">
            <w:pPr>
              <w:jc w:val="center"/>
              <w:rPr>
                <w:sz w:val="26"/>
                <w:szCs w:val="26"/>
              </w:rPr>
            </w:pPr>
            <w:r w:rsidRPr="00751CF9">
              <w:rPr>
                <w:sz w:val="26"/>
                <w:szCs w:val="26"/>
              </w:rPr>
              <w:t>72,2%</w:t>
            </w:r>
          </w:p>
        </w:tc>
        <w:tc>
          <w:tcPr>
            <w:tcW w:w="1717" w:type="dxa"/>
            <w:vAlign w:val="center"/>
          </w:tcPr>
          <w:p w:rsidR="00606224" w:rsidRPr="00751CF9" w:rsidRDefault="00606224" w:rsidP="00606224">
            <w:pPr>
              <w:jc w:val="center"/>
              <w:rPr>
                <w:sz w:val="26"/>
                <w:szCs w:val="26"/>
              </w:rPr>
            </w:pPr>
            <w:r w:rsidRPr="00751CF9">
              <w:rPr>
                <w:sz w:val="26"/>
                <w:szCs w:val="26"/>
              </w:rPr>
              <w:t>27,8%</w:t>
            </w:r>
          </w:p>
        </w:tc>
        <w:tc>
          <w:tcPr>
            <w:tcW w:w="1587" w:type="dxa"/>
            <w:vAlign w:val="center"/>
          </w:tcPr>
          <w:p w:rsidR="00606224" w:rsidRPr="00751CF9" w:rsidRDefault="00606224" w:rsidP="00606224">
            <w:pPr>
              <w:jc w:val="center"/>
              <w:rPr>
                <w:sz w:val="26"/>
                <w:szCs w:val="26"/>
              </w:rPr>
            </w:pPr>
            <w:r w:rsidRPr="00751CF9">
              <w:rPr>
                <w:sz w:val="26"/>
                <w:szCs w:val="26"/>
              </w:rPr>
              <w:t>-</w:t>
            </w:r>
          </w:p>
        </w:tc>
        <w:tc>
          <w:tcPr>
            <w:tcW w:w="1739" w:type="dxa"/>
            <w:vAlign w:val="center"/>
          </w:tcPr>
          <w:p w:rsidR="00606224" w:rsidRPr="00751CF9" w:rsidRDefault="00606224" w:rsidP="00606224">
            <w:pPr>
              <w:jc w:val="center"/>
              <w:rPr>
                <w:sz w:val="26"/>
                <w:szCs w:val="26"/>
              </w:rPr>
            </w:pPr>
            <w:r w:rsidRPr="00751CF9">
              <w:rPr>
                <w:sz w:val="26"/>
                <w:szCs w:val="26"/>
              </w:rPr>
              <w:t>-</w:t>
            </w:r>
          </w:p>
        </w:tc>
        <w:tc>
          <w:tcPr>
            <w:tcW w:w="1489" w:type="dxa"/>
            <w:vAlign w:val="center"/>
          </w:tcPr>
          <w:p w:rsidR="00606224" w:rsidRPr="00751CF9" w:rsidRDefault="00606224" w:rsidP="00606224">
            <w:pPr>
              <w:jc w:val="center"/>
              <w:rPr>
                <w:sz w:val="26"/>
                <w:szCs w:val="26"/>
              </w:rPr>
            </w:pPr>
            <w:r w:rsidRPr="00751CF9">
              <w:rPr>
                <w:sz w:val="26"/>
                <w:szCs w:val="26"/>
              </w:rPr>
              <w:t>100%</w:t>
            </w:r>
          </w:p>
        </w:tc>
      </w:tr>
    </w:tbl>
    <w:p w:rsidR="00606224" w:rsidRDefault="00F82121" w:rsidP="00606224">
      <w:pPr>
        <w:spacing w:line="360" w:lineRule="auto"/>
        <w:ind w:firstLine="540"/>
        <w:jc w:val="right"/>
        <w:rPr>
          <w:color w:val="111111"/>
          <w:sz w:val="28"/>
          <w:szCs w:val="28"/>
        </w:rPr>
      </w:pPr>
      <w:r>
        <w:rPr>
          <w:noProof/>
        </w:rPr>
        <w:object w:dxaOrig="1440" w:dyaOrig="1440">
          <v:shape id="_x0000_s1069" type="#_x0000_t75" style="position:absolute;left:0;text-align:left;margin-left:81pt;margin-top:10.1pt;width:324.05pt;height:167.25pt;z-index:251657728;mso-position-horizontal-relative:text;mso-position-vertical-relative:text" fillcolor="black" strokecolor="white" strokeweight="3e-5mm">
            <v:imagedata r:id="rId10" o:title=""/>
            <o:lock v:ext="edit" rotation="t"/>
          </v:shape>
          <o:OLEObject Type="Embed" ProgID="Excel.Sheet.8" ShapeID="_x0000_s1069" DrawAspect="Content" ObjectID="_1469509823" r:id="rId11">
            <o:FieldCodes>\s</o:FieldCodes>
          </o:OLEObject>
        </w:object>
      </w:r>
    </w:p>
    <w:p w:rsidR="00606224" w:rsidRDefault="00606224" w:rsidP="00606224">
      <w:pPr>
        <w:spacing w:line="360" w:lineRule="auto"/>
        <w:ind w:firstLine="540"/>
        <w:rPr>
          <w:noProof/>
        </w:rPr>
      </w:pPr>
    </w:p>
    <w:p w:rsidR="00606224" w:rsidRDefault="00606224" w:rsidP="00606224">
      <w:pPr>
        <w:spacing w:line="360" w:lineRule="auto"/>
        <w:ind w:firstLine="540"/>
      </w:pPr>
    </w:p>
    <w:p w:rsidR="00606224" w:rsidRPr="009801B4" w:rsidRDefault="00606224" w:rsidP="00606224">
      <w:pPr>
        <w:spacing w:line="360" w:lineRule="auto"/>
        <w:ind w:firstLine="540"/>
        <w:rPr>
          <w:color w:val="111111"/>
          <w:sz w:val="28"/>
          <w:szCs w:val="28"/>
        </w:rPr>
      </w:pPr>
    </w:p>
    <w:p w:rsidR="00606224" w:rsidRDefault="00606224" w:rsidP="00606224">
      <w:pPr>
        <w:spacing w:line="360" w:lineRule="auto"/>
        <w:ind w:firstLine="540"/>
        <w:jc w:val="both"/>
        <w:rPr>
          <w:color w:val="111111"/>
          <w:sz w:val="28"/>
          <w:szCs w:val="28"/>
        </w:rPr>
      </w:pPr>
    </w:p>
    <w:p w:rsidR="00606224" w:rsidRDefault="00606224" w:rsidP="00606224">
      <w:pPr>
        <w:spacing w:line="360" w:lineRule="auto"/>
        <w:ind w:firstLine="540"/>
        <w:jc w:val="both"/>
        <w:rPr>
          <w:color w:val="111111"/>
          <w:sz w:val="28"/>
          <w:szCs w:val="28"/>
        </w:rPr>
      </w:pPr>
    </w:p>
    <w:p w:rsidR="00606224" w:rsidRDefault="00606224" w:rsidP="00606224">
      <w:pPr>
        <w:spacing w:line="360" w:lineRule="auto"/>
        <w:ind w:firstLine="540"/>
        <w:jc w:val="both"/>
        <w:rPr>
          <w:color w:val="111111"/>
          <w:sz w:val="28"/>
          <w:szCs w:val="28"/>
        </w:rPr>
      </w:pPr>
    </w:p>
    <w:p w:rsidR="00606224" w:rsidRDefault="00606224" w:rsidP="00606224">
      <w:pPr>
        <w:spacing w:line="360" w:lineRule="auto"/>
        <w:ind w:firstLine="540"/>
        <w:jc w:val="both"/>
        <w:rPr>
          <w:color w:val="111111"/>
          <w:sz w:val="28"/>
          <w:szCs w:val="28"/>
        </w:rPr>
      </w:pPr>
    </w:p>
    <w:p w:rsidR="00606224" w:rsidRDefault="00606224" w:rsidP="00606224">
      <w:pPr>
        <w:spacing w:line="360" w:lineRule="auto"/>
        <w:ind w:firstLine="540"/>
        <w:jc w:val="center"/>
        <w:rPr>
          <w:color w:val="111111"/>
          <w:sz w:val="28"/>
          <w:szCs w:val="28"/>
        </w:rPr>
      </w:pPr>
      <w:r>
        <w:rPr>
          <w:color w:val="111111"/>
          <w:sz w:val="28"/>
          <w:szCs w:val="28"/>
        </w:rPr>
        <w:t>Рис.8. Структура наставников по уровню образования.</w:t>
      </w:r>
    </w:p>
    <w:p w:rsidR="00606224" w:rsidRDefault="00606224" w:rsidP="00606224">
      <w:pPr>
        <w:spacing w:line="360" w:lineRule="auto"/>
        <w:ind w:firstLine="540"/>
        <w:jc w:val="both"/>
        <w:rPr>
          <w:color w:val="111111"/>
          <w:sz w:val="28"/>
          <w:szCs w:val="28"/>
        </w:rPr>
      </w:pPr>
      <w:r>
        <w:rPr>
          <w:color w:val="111111"/>
          <w:sz w:val="28"/>
          <w:szCs w:val="28"/>
        </w:rPr>
        <w:t>Из рисунка видно, что значительная часть наставников имеет среднее образование. Этого достаточно, т.к. наставники помогают молодым работникам осваивать рабочие специальности широкого распространения. И в данном случае более важную роль имеют практический опыт наставника, его навыки.</w:t>
      </w:r>
    </w:p>
    <w:p w:rsidR="00606224" w:rsidRPr="00B94956" w:rsidRDefault="00606224" w:rsidP="00606224">
      <w:pPr>
        <w:spacing w:line="360" w:lineRule="auto"/>
        <w:ind w:firstLine="540"/>
        <w:jc w:val="both"/>
        <w:rPr>
          <w:color w:val="111111"/>
          <w:sz w:val="28"/>
          <w:szCs w:val="28"/>
        </w:rPr>
      </w:pPr>
      <w:r w:rsidRPr="00B94956">
        <w:rPr>
          <w:color w:val="111111"/>
          <w:sz w:val="28"/>
          <w:szCs w:val="28"/>
        </w:rPr>
        <w:t>Руководители, специалисты, занимающиеся преподавательской деятельностью, регулярно повышают свою квалификацию в учебных заведениях или на специально создаваемых, на предприятии курсах.</w:t>
      </w:r>
      <w:r>
        <w:rPr>
          <w:color w:val="111111"/>
          <w:sz w:val="28"/>
          <w:szCs w:val="28"/>
        </w:rPr>
        <w:t xml:space="preserve"> Как видно из таблицы 8, большая часть (72,2%) преподавателей теоретического обучения имеют высшее образование.</w:t>
      </w:r>
    </w:p>
    <w:p w:rsidR="00606224" w:rsidRDefault="00606224" w:rsidP="00606224">
      <w:pPr>
        <w:spacing w:line="360" w:lineRule="auto"/>
        <w:ind w:firstLine="540"/>
        <w:jc w:val="both"/>
        <w:rPr>
          <w:color w:val="111111"/>
          <w:sz w:val="28"/>
          <w:szCs w:val="28"/>
        </w:rPr>
      </w:pPr>
      <w:r w:rsidRPr="00B94956">
        <w:rPr>
          <w:color w:val="111111"/>
          <w:sz w:val="28"/>
          <w:szCs w:val="28"/>
        </w:rPr>
        <w:t>При обучении рабочих профессии непосредственно на рабочем месте теоретическое и практическое обучение безопасности труда совмещается с теоретическим и п</w:t>
      </w:r>
      <w:r>
        <w:rPr>
          <w:color w:val="111111"/>
          <w:sz w:val="28"/>
          <w:szCs w:val="28"/>
        </w:rPr>
        <w:t>рактическим обучением профессии,</w:t>
      </w:r>
      <w:r w:rsidRPr="00B94956">
        <w:rPr>
          <w:color w:val="111111"/>
          <w:sz w:val="28"/>
          <w:szCs w:val="28"/>
        </w:rPr>
        <w:t xml:space="preserve"> проводится по мере обучения профессии. Р</w:t>
      </w:r>
      <w:r>
        <w:rPr>
          <w:color w:val="111111"/>
          <w:sz w:val="28"/>
          <w:szCs w:val="28"/>
        </w:rPr>
        <w:t>абочие, принятые на предприятие</w:t>
      </w:r>
      <w:r w:rsidRPr="00B94956">
        <w:rPr>
          <w:color w:val="111111"/>
          <w:sz w:val="28"/>
          <w:szCs w:val="28"/>
        </w:rPr>
        <w:t xml:space="preserve"> по завершению обучения профессии в учебном заведении, а такж</w:t>
      </w:r>
      <w:r>
        <w:rPr>
          <w:color w:val="111111"/>
          <w:sz w:val="28"/>
          <w:szCs w:val="28"/>
        </w:rPr>
        <w:t xml:space="preserve">е с другого предприятия, </w:t>
      </w:r>
      <w:r w:rsidRPr="00B94956">
        <w:rPr>
          <w:color w:val="111111"/>
          <w:sz w:val="28"/>
          <w:szCs w:val="28"/>
        </w:rPr>
        <w:t>или переводимые из одного структурного подразделения в другое с наличием профессиональной подготовки</w:t>
      </w:r>
      <w:r>
        <w:rPr>
          <w:color w:val="111111"/>
          <w:sz w:val="28"/>
          <w:szCs w:val="28"/>
        </w:rPr>
        <w:t>,</w:t>
      </w:r>
      <w:r w:rsidRPr="00B94956">
        <w:rPr>
          <w:color w:val="111111"/>
          <w:sz w:val="28"/>
          <w:szCs w:val="28"/>
        </w:rPr>
        <w:t xml:space="preserve"> проходят обучение по безопасным приемам и методам труда.</w:t>
      </w:r>
      <w:r>
        <w:rPr>
          <w:color w:val="111111"/>
          <w:sz w:val="28"/>
          <w:szCs w:val="28"/>
        </w:rPr>
        <w:t xml:space="preserve"> Рассмотрим выполнение планов по обучению сотрудников в 2007 и 2008г.</w:t>
      </w:r>
    </w:p>
    <w:p w:rsidR="00606224" w:rsidRDefault="00606224" w:rsidP="00606224">
      <w:pPr>
        <w:spacing w:line="360" w:lineRule="auto"/>
        <w:ind w:firstLine="540"/>
        <w:jc w:val="right"/>
        <w:rPr>
          <w:color w:val="111111"/>
          <w:sz w:val="28"/>
          <w:szCs w:val="28"/>
        </w:rPr>
      </w:pPr>
      <w:r w:rsidRPr="00B94956">
        <w:rPr>
          <w:color w:val="111111"/>
          <w:sz w:val="28"/>
          <w:szCs w:val="28"/>
        </w:rPr>
        <w:t xml:space="preserve">Таблица </w:t>
      </w:r>
      <w:r>
        <w:rPr>
          <w:color w:val="111111"/>
          <w:sz w:val="28"/>
          <w:szCs w:val="28"/>
        </w:rPr>
        <w:t>9</w:t>
      </w:r>
    </w:p>
    <w:p w:rsidR="00606224" w:rsidRDefault="00606224" w:rsidP="00606224">
      <w:pPr>
        <w:spacing w:line="360" w:lineRule="auto"/>
        <w:ind w:firstLine="567"/>
        <w:jc w:val="center"/>
        <w:rPr>
          <w:sz w:val="28"/>
          <w:szCs w:val="28"/>
        </w:rPr>
      </w:pPr>
      <w:r>
        <w:rPr>
          <w:sz w:val="28"/>
          <w:szCs w:val="28"/>
        </w:rPr>
        <w:t>Выполнение плана по подготовке, переподготовке, повышению квалификации персонала в 2007-2008гг.</w:t>
      </w:r>
    </w:p>
    <w:tbl>
      <w:tblPr>
        <w:tblW w:w="1024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562"/>
        <w:gridCol w:w="900"/>
        <w:gridCol w:w="1620"/>
        <w:gridCol w:w="1080"/>
        <w:gridCol w:w="900"/>
        <w:gridCol w:w="1620"/>
      </w:tblGrid>
      <w:tr w:rsidR="00606224" w:rsidRPr="00E16DC7">
        <w:tc>
          <w:tcPr>
            <w:tcW w:w="567" w:type="dxa"/>
            <w:vMerge w:val="restart"/>
            <w:vAlign w:val="center"/>
          </w:tcPr>
          <w:p w:rsidR="00606224" w:rsidRPr="00E16DC7" w:rsidRDefault="00606224" w:rsidP="00606224">
            <w:pPr>
              <w:jc w:val="center"/>
              <w:rPr>
                <w:sz w:val="26"/>
                <w:szCs w:val="26"/>
              </w:rPr>
            </w:pPr>
            <w:r w:rsidRPr="00E16DC7">
              <w:rPr>
                <w:sz w:val="26"/>
                <w:szCs w:val="26"/>
              </w:rPr>
              <w:t>№ п</w:t>
            </w:r>
            <w:r w:rsidRPr="00E16DC7">
              <w:rPr>
                <w:sz w:val="26"/>
                <w:szCs w:val="26"/>
                <w:lang w:val="en-US"/>
              </w:rPr>
              <w:t>/</w:t>
            </w:r>
            <w:r w:rsidRPr="00E16DC7">
              <w:rPr>
                <w:sz w:val="26"/>
                <w:szCs w:val="26"/>
              </w:rPr>
              <w:t>п</w:t>
            </w:r>
          </w:p>
        </w:tc>
        <w:tc>
          <w:tcPr>
            <w:tcW w:w="3562" w:type="dxa"/>
            <w:vMerge w:val="restart"/>
            <w:vAlign w:val="center"/>
          </w:tcPr>
          <w:p w:rsidR="00606224" w:rsidRPr="00E16DC7" w:rsidRDefault="00606224" w:rsidP="00606224">
            <w:pPr>
              <w:jc w:val="center"/>
              <w:rPr>
                <w:sz w:val="26"/>
                <w:szCs w:val="26"/>
              </w:rPr>
            </w:pPr>
            <w:r w:rsidRPr="00E16DC7">
              <w:rPr>
                <w:sz w:val="26"/>
                <w:szCs w:val="26"/>
              </w:rPr>
              <w:t>Виды обучения</w:t>
            </w:r>
          </w:p>
        </w:tc>
        <w:tc>
          <w:tcPr>
            <w:tcW w:w="3600" w:type="dxa"/>
            <w:gridSpan w:val="3"/>
          </w:tcPr>
          <w:p w:rsidR="00606224" w:rsidRPr="00E16DC7" w:rsidRDefault="00606224" w:rsidP="00606224">
            <w:pPr>
              <w:jc w:val="center"/>
              <w:rPr>
                <w:sz w:val="26"/>
                <w:szCs w:val="26"/>
              </w:rPr>
            </w:pPr>
            <w:r w:rsidRPr="00E16DC7">
              <w:rPr>
                <w:sz w:val="26"/>
                <w:szCs w:val="26"/>
              </w:rPr>
              <w:t>200</w:t>
            </w:r>
            <w:r>
              <w:rPr>
                <w:sz w:val="26"/>
                <w:szCs w:val="26"/>
              </w:rPr>
              <w:t>7</w:t>
            </w:r>
            <w:r w:rsidRPr="00E16DC7">
              <w:rPr>
                <w:sz w:val="26"/>
                <w:szCs w:val="26"/>
              </w:rPr>
              <w:t>г.</w:t>
            </w:r>
          </w:p>
        </w:tc>
        <w:tc>
          <w:tcPr>
            <w:tcW w:w="2520" w:type="dxa"/>
            <w:gridSpan w:val="2"/>
          </w:tcPr>
          <w:p w:rsidR="00606224" w:rsidRPr="00E16DC7" w:rsidRDefault="00606224" w:rsidP="00606224">
            <w:pPr>
              <w:jc w:val="center"/>
              <w:rPr>
                <w:sz w:val="26"/>
                <w:szCs w:val="26"/>
              </w:rPr>
            </w:pPr>
            <w:r w:rsidRPr="00E16DC7">
              <w:rPr>
                <w:sz w:val="26"/>
                <w:szCs w:val="26"/>
              </w:rPr>
              <w:t>200</w:t>
            </w:r>
            <w:r>
              <w:rPr>
                <w:sz w:val="26"/>
                <w:szCs w:val="26"/>
              </w:rPr>
              <w:t>8</w:t>
            </w:r>
            <w:r w:rsidRPr="00E16DC7">
              <w:rPr>
                <w:sz w:val="26"/>
                <w:szCs w:val="26"/>
              </w:rPr>
              <w:t>г.</w:t>
            </w:r>
          </w:p>
        </w:tc>
      </w:tr>
      <w:tr w:rsidR="00606224" w:rsidRPr="00E16DC7">
        <w:trPr>
          <w:trHeight w:val="629"/>
        </w:trPr>
        <w:tc>
          <w:tcPr>
            <w:tcW w:w="567" w:type="dxa"/>
            <w:vMerge/>
          </w:tcPr>
          <w:p w:rsidR="00606224" w:rsidRPr="00E16DC7" w:rsidRDefault="00606224" w:rsidP="00606224">
            <w:pPr>
              <w:jc w:val="center"/>
              <w:rPr>
                <w:sz w:val="26"/>
                <w:szCs w:val="26"/>
              </w:rPr>
            </w:pPr>
          </w:p>
        </w:tc>
        <w:tc>
          <w:tcPr>
            <w:tcW w:w="3562" w:type="dxa"/>
            <w:vMerge/>
          </w:tcPr>
          <w:p w:rsidR="00606224" w:rsidRPr="00E16DC7" w:rsidRDefault="00606224" w:rsidP="00606224">
            <w:pPr>
              <w:jc w:val="center"/>
              <w:rPr>
                <w:sz w:val="26"/>
                <w:szCs w:val="26"/>
              </w:rPr>
            </w:pPr>
          </w:p>
        </w:tc>
        <w:tc>
          <w:tcPr>
            <w:tcW w:w="2520" w:type="dxa"/>
            <w:gridSpan w:val="2"/>
          </w:tcPr>
          <w:p w:rsidR="00606224" w:rsidRPr="00E16DC7" w:rsidRDefault="00606224" w:rsidP="00606224">
            <w:pPr>
              <w:jc w:val="center"/>
              <w:rPr>
                <w:sz w:val="26"/>
                <w:szCs w:val="26"/>
              </w:rPr>
            </w:pPr>
            <w:r w:rsidRPr="00E16DC7">
              <w:rPr>
                <w:sz w:val="26"/>
                <w:szCs w:val="26"/>
              </w:rPr>
              <w:t>Количество обученных (человек)</w:t>
            </w:r>
          </w:p>
        </w:tc>
        <w:tc>
          <w:tcPr>
            <w:tcW w:w="1080" w:type="dxa"/>
            <w:vMerge w:val="restart"/>
          </w:tcPr>
          <w:p w:rsidR="00606224" w:rsidRPr="00E16DC7" w:rsidRDefault="00606224" w:rsidP="00606224">
            <w:pPr>
              <w:jc w:val="center"/>
              <w:rPr>
                <w:sz w:val="26"/>
                <w:szCs w:val="26"/>
              </w:rPr>
            </w:pPr>
            <w:r w:rsidRPr="00E16DC7">
              <w:rPr>
                <w:sz w:val="26"/>
                <w:szCs w:val="26"/>
              </w:rPr>
              <w:t>% выпол-нения плана</w:t>
            </w:r>
          </w:p>
        </w:tc>
        <w:tc>
          <w:tcPr>
            <w:tcW w:w="2520" w:type="dxa"/>
            <w:gridSpan w:val="2"/>
          </w:tcPr>
          <w:p w:rsidR="00606224" w:rsidRPr="00E16DC7" w:rsidRDefault="00606224" w:rsidP="00606224">
            <w:pPr>
              <w:jc w:val="center"/>
              <w:rPr>
                <w:sz w:val="26"/>
                <w:szCs w:val="26"/>
              </w:rPr>
            </w:pPr>
            <w:r w:rsidRPr="00E16DC7">
              <w:rPr>
                <w:sz w:val="26"/>
                <w:szCs w:val="26"/>
              </w:rPr>
              <w:t>Количество обученных (человек)</w:t>
            </w:r>
          </w:p>
        </w:tc>
      </w:tr>
      <w:tr w:rsidR="00606224" w:rsidRPr="00E16DC7">
        <w:tc>
          <w:tcPr>
            <w:tcW w:w="567" w:type="dxa"/>
            <w:vMerge/>
          </w:tcPr>
          <w:p w:rsidR="00606224" w:rsidRPr="00E16DC7" w:rsidRDefault="00606224" w:rsidP="00606224">
            <w:pPr>
              <w:rPr>
                <w:sz w:val="26"/>
                <w:szCs w:val="26"/>
              </w:rPr>
            </w:pPr>
          </w:p>
        </w:tc>
        <w:tc>
          <w:tcPr>
            <w:tcW w:w="3562" w:type="dxa"/>
            <w:vMerge/>
          </w:tcPr>
          <w:p w:rsidR="00606224" w:rsidRPr="00E16DC7" w:rsidRDefault="00606224" w:rsidP="00606224">
            <w:pPr>
              <w:rPr>
                <w:sz w:val="26"/>
                <w:szCs w:val="26"/>
              </w:rPr>
            </w:pPr>
          </w:p>
        </w:tc>
        <w:tc>
          <w:tcPr>
            <w:tcW w:w="900" w:type="dxa"/>
          </w:tcPr>
          <w:p w:rsidR="00606224" w:rsidRPr="00E16DC7" w:rsidRDefault="00606224" w:rsidP="00606224">
            <w:pPr>
              <w:rPr>
                <w:sz w:val="26"/>
                <w:szCs w:val="26"/>
              </w:rPr>
            </w:pPr>
            <w:r w:rsidRPr="00E16DC7">
              <w:rPr>
                <w:sz w:val="26"/>
                <w:szCs w:val="26"/>
              </w:rPr>
              <w:t>План</w:t>
            </w:r>
          </w:p>
        </w:tc>
        <w:tc>
          <w:tcPr>
            <w:tcW w:w="1620" w:type="dxa"/>
          </w:tcPr>
          <w:p w:rsidR="00606224" w:rsidRPr="00E16DC7" w:rsidRDefault="00606224" w:rsidP="00606224">
            <w:pPr>
              <w:rPr>
                <w:sz w:val="26"/>
                <w:szCs w:val="26"/>
              </w:rPr>
            </w:pPr>
            <w:r w:rsidRPr="00E16DC7">
              <w:rPr>
                <w:sz w:val="26"/>
                <w:szCs w:val="26"/>
              </w:rPr>
              <w:t>Фактически</w:t>
            </w:r>
          </w:p>
        </w:tc>
        <w:tc>
          <w:tcPr>
            <w:tcW w:w="1080" w:type="dxa"/>
            <w:vMerge/>
          </w:tcPr>
          <w:p w:rsidR="00606224" w:rsidRPr="00E16DC7" w:rsidRDefault="00606224" w:rsidP="00606224">
            <w:pPr>
              <w:rPr>
                <w:sz w:val="26"/>
                <w:szCs w:val="26"/>
              </w:rPr>
            </w:pPr>
          </w:p>
        </w:tc>
        <w:tc>
          <w:tcPr>
            <w:tcW w:w="900" w:type="dxa"/>
          </w:tcPr>
          <w:p w:rsidR="00606224" w:rsidRPr="00E16DC7" w:rsidRDefault="00606224" w:rsidP="00606224">
            <w:pPr>
              <w:rPr>
                <w:sz w:val="26"/>
                <w:szCs w:val="26"/>
              </w:rPr>
            </w:pPr>
            <w:r w:rsidRPr="00E16DC7">
              <w:rPr>
                <w:sz w:val="26"/>
                <w:szCs w:val="26"/>
              </w:rPr>
              <w:t>План</w:t>
            </w:r>
          </w:p>
        </w:tc>
        <w:tc>
          <w:tcPr>
            <w:tcW w:w="1620" w:type="dxa"/>
          </w:tcPr>
          <w:p w:rsidR="00606224" w:rsidRPr="00E16DC7" w:rsidRDefault="00606224" w:rsidP="00606224">
            <w:pPr>
              <w:rPr>
                <w:sz w:val="26"/>
                <w:szCs w:val="26"/>
              </w:rPr>
            </w:pPr>
            <w:r w:rsidRPr="00E16DC7">
              <w:rPr>
                <w:sz w:val="26"/>
                <w:szCs w:val="26"/>
              </w:rPr>
              <w:t>Фактически</w:t>
            </w:r>
            <w:r>
              <w:rPr>
                <w:sz w:val="26"/>
                <w:szCs w:val="26"/>
              </w:rPr>
              <w:t xml:space="preserve"> за 1 квартал</w:t>
            </w:r>
          </w:p>
        </w:tc>
      </w:tr>
      <w:tr w:rsidR="00606224" w:rsidRPr="00E16DC7">
        <w:tc>
          <w:tcPr>
            <w:tcW w:w="567" w:type="dxa"/>
          </w:tcPr>
          <w:p w:rsidR="00606224" w:rsidRPr="00E16DC7" w:rsidRDefault="00606224" w:rsidP="00606224">
            <w:pPr>
              <w:rPr>
                <w:sz w:val="26"/>
                <w:szCs w:val="26"/>
              </w:rPr>
            </w:pPr>
            <w:r w:rsidRPr="00E16DC7">
              <w:rPr>
                <w:sz w:val="26"/>
                <w:szCs w:val="26"/>
              </w:rPr>
              <w:t>1.</w:t>
            </w:r>
          </w:p>
        </w:tc>
        <w:tc>
          <w:tcPr>
            <w:tcW w:w="3562" w:type="dxa"/>
          </w:tcPr>
          <w:p w:rsidR="00606224" w:rsidRPr="00E16DC7" w:rsidRDefault="00606224" w:rsidP="00606224">
            <w:pPr>
              <w:rPr>
                <w:sz w:val="26"/>
                <w:szCs w:val="26"/>
              </w:rPr>
            </w:pPr>
            <w:r w:rsidRPr="00E16DC7">
              <w:rPr>
                <w:sz w:val="26"/>
                <w:szCs w:val="26"/>
              </w:rPr>
              <w:t>Подготовка персонала на предприятии</w:t>
            </w:r>
          </w:p>
        </w:tc>
        <w:tc>
          <w:tcPr>
            <w:tcW w:w="900" w:type="dxa"/>
          </w:tcPr>
          <w:p w:rsidR="00606224" w:rsidRPr="00E16DC7" w:rsidRDefault="00606224" w:rsidP="00606224">
            <w:pPr>
              <w:rPr>
                <w:sz w:val="26"/>
                <w:szCs w:val="26"/>
              </w:rPr>
            </w:pPr>
            <w:r>
              <w:rPr>
                <w:sz w:val="26"/>
                <w:szCs w:val="26"/>
              </w:rPr>
              <w:t>275</w:t>
            </w:r>
          </w:p>
        </w:tc>
        <w:tc>
          <w:tcPr>
            <w:tcW w:w="1620" w:type="dxa"/>
          </w:tcPr>
          <w:p w:rsidR="00606224" w:rsidRPr="00E16DC7" w:rsidRDefault="00606224" w:rsidP="00606224">
            <w:pPr>
              <w:rPr>
                <w:sz w:val="26"/>
                <w:szCs w:val="26"/>
              </w:rPr>
            </w:pPr>
            <w:r>
              <w:rPr>
                <w:sz w:val="26"/>
                <w:szCs w:val="26"/>
              </w:rPr>
              <w:t>469</w:t>
            </w:r>
          </w:p>
        </w:tc>
        <w:tc>
          <w:tcPr>
            <w:tcW w:w="1080" w:type="dxa"/>
          </w:tcPr>
          <w:p w:rsidR="00606224" w:rsidRDefault="00606224" w:rsidP="00606224">
            <w:pPr>
              <w:rPr>
                <w:color w:val="000000"/>
                <w:sz w:val="26"/>
                <w:szCs w:val="26"/>
              </w:rPr>
            </w:pPr>
            <w:r>
              <w:rPr>
                <w:color w:val="000000"/>
                <w:sz w:val="26"/>
                <w:szCs w:val="26"/>
              </w:rPr>
              <w:t>170,5%</w:t>
            </w:r>
          </w:p>
          <w:p w:rsidR="00606224" w:rsidRPr="00E16DC7" w:rsidRDefault="00606224" w:rsidP="00606224">
            <w:pPr>
              <w:rPr>
                <w:sz w:val="26"/>
                <w:szCs w:val="26"/>
              </w:rPr>
            </w:pPr>
          </w:p>
        </w:tc>
        <w:tc>
          <w:tcPr>
            <w:tcW w:w="900" w:type="dxa"/>
          </w:tcPr>
          <w:p w:rsidR="00606224" w:rsidRPr="007473E5" w:rsidRDefault="00606224" w:rsidP="00606224">
            <w:pPr>
              <w:rPr>
                <w:sz w:val="26"/>
                <w:szCs w:val="26"/>
                <w:lang w:val="en-US"/>
              </w:rPr>
            </w:pPr>
            <w:r>
              <w:rPr>
                <w:sz w:val="26"/>
                <w:szCs w:val="26"/>
                <w:lang w:val="en-US"/>
              </w:rPr>
              <w:t>335</w:t>
            </w:r>
          </w:p>
        </w:tc>
        <w:tc>
          <w:tcPr>
            <w:tcW w:w="1620" w:type="dxa"/>
          </w:tcPr>
          <w:p w:rsidR="00606224" w:rsidRPr="00E16DC7" w:rsidRDefault="00606224" w:rsidP="00606224">
            <w:pPr>
              <w:rPr>
                <w:sz w:val="26"/>
                <w:szCs w:val="26"/>
              </w:rPr>
            </w:pPr>
            <w:r>
              <w:rPr>
                <w:sz w:val="26"/>
                <w:szCs w:val="26"/>
              </w:rPr>
              <w:t>66</w:t>
            </w:r>
          </w:p>
        </w:tc>
      </w:tr>
      <w:tr w:rsidR="00606224" w:rsidRPr="00E16DC7">
        <w:tc>
          <w:tcPr>
            <w:tcW w:w="567" w:type="dxa"/>
          </w:tcPr>
          <w:p w:rsidR="00606224" w:rsidRPr="00E16DC7" w:rsidRDefault="00606224" w:rsidP="00606224">
            <w:pPr>
              <w:rPr>
                <w:sz w:val="26"/>
                <w:szCs w:val="26"/>
              </w:rPr>
            </w:pPr>
            <w:r w:rsidRPr="00E16DC7">
              <w:rPr>
                <w:sz w:val="26"/>
                <w:szCs w:val="26"/>
              </w:rPr>
              <w:t>2.</w:t>
            </w:r>
          </w:p>
        </w:tc>
        <w:tc>
          <w:tcPr>
            <w:tcW w:w="3562" w:type="dxa"/>
          </w:tcPr>
          <w:p w:rsidR="00606224" w:rsidRPr="00E16DC7" w:rsidRDefault="00606224" w:rsidP="00606224">
            <w:pPr>
              <w:rPr>
                <w:sz w:val="26"/>
                <w:szCs w:val="26"/>
              </w:rPr>
            </w:pPr>
            <w:r w:rsidRPr="00E16DC7">
              <w:rPr>
                <w:sz w:val="26"/>
                <w:szCs w:val="26"/>
              </w:rPr>
              <w:t>Обучение на второе рабочее место</w:t>
            </w:r>
          </w:p>
        </w:tc>
        <w:tc>
          <w:tcPr>
            <w:tcW w:w="900" w:type="dxa"/>
          </w:tcPr>
          <w:p w:rsidR="00606224" w:rsidRPr="00E16DC7" w:rsidRDefault="00606224" w:rsidP="00606224">
            <w:pPr>
              <w:rPr>
                <w:sz w:val="26"/>
                <w:szCs w:val="26"/>
              </w:rPr>
            </w:pPr>
            <w:r>
              <w:rPr>
                <w:sz w:val="26"/>
                <w:szCs w:val="26"/>
              </w:rPr>
              <w:t>140</w:t>
            </w:r>
          </w:p>
        </w:tc>
        <w:tc>
          <w:tcPr>
            <w:tcW w:w="1620" w:type="dxa"/>
          </w:tcPr>
          <w:p w:rsidR="00606224" w:rsidRPr="00E16DC7" w:rsidRDefault="00606224" w:rsidP="00606224">
            <w:pPr>
              <w:rPr>
                <w:sz w:val="26"/>
                <w:szCs w:val="26"/>
              </w:rPr>
            </w:pPr>
            <w:r>
              <w:rPr>
                <w:sz w:val="26"/>
                <w:szCs w:val="26"/>
              </w:rPr>
              <w:t>162</w:t>
            </w:r>
          </w:p>
        </w:tc>
        <w:tc>
          <w:tcPr>
            <w:tcW w:w="1080" w:type="dxa"/>
          </w:tcPr>
          <w:p w:rsidR="00606224" w:rsidRDefault="00606224" w:rsidP="00606224">
            <w:pPr>
              <w:rPr>
                <w:color w:val="000000"/>
                <w:sz w:val="26"/>
                <w:szCs w:val="26"/>
              </w:rPr>
            </w:pPr>
            <w:r>
              <w:rPr>
                <w:color w:val="000000"/>
                <w:sz w:val="26"/>
                <w:szCs w:val="26"/>
              </w:rPr>
              <w:t>115,7%</w:t>
            </w:r>
          </w:p>
          <w:p w:rsidR="00606224" w:rsidRPr="00E16DC7" w:rsidRDefault="00606224" w:rsidP="00606224">
            <w:pPr>
              <w:rPr>
                <w:sz w:val="26"/>
                <w:szCs w:val="26"/>
              </w:rPr>
            </w:pPr>
          </w:p>
        </w:tc>
        <w:tc>
          <w:tcPr>
            <w:tcW w:w="900" w:type="dxa"/>
          </w:tcPr>
          <w:p w:rsidR="00606224" w:rsidRPr="00E16DC7" w:rsidRDefault="00606224" w:rsidP="00606224">
            <w:pPr>
              <w:rPr>
                <w:sz w:val="26"/>
                <w:szCs w:val="26"/>
              </w:rPr>
            </w:pPr>
            <w:r>
              <w:rPr>
                <w:sz w:val="26"/>
                <w:szCs w:val="26"/>
              </w:rPr>
              <w:t>182</w:t>
            </w:r>
          </w:p>
        </w:tc>
        <w:tc>
          <w:tcPr>
            <w:tcW w:w="1620" w:type="dxa"/>
          </w:tcPr>
          <w:p w:rsidR="00606224" w:rsidRPr="00E16DC7" w:rsidRDefault="00606224" w:rsidP="00606224">
            <w:pPr>
              <w:rPr>
                <w:sz w:val="26"/>
                <w:szCs w:val="26"/>
              </w:rPr>
            </w:pPr>
            <w:r>
              <w:rPr>
                <w:sz w:val="26"/>
                <w:szCs w:val="26"/>
              </w:rPr>
              <w:t>48</w:t>
            </w:r>
          </w:p>
        </w:tc>
      </w:tr>
      <w:tr w:rsidR="00606224" w:rsidRPr="00E16DC7">
        <w:tc>
          <w:tcPr>
            <w:tcW w:w="567" w:type="dxa"/>
          </w:tcPr>
          <w:p w:rsidR="00606224" w:rsidRPr="00E16DC7" w:rsidRDefault="00606224" w:rsidP="00606224">
            <w:pPr>
              <w:rPr>
                <w:sz w:val="26"/>
                <w:szCs w:val="26"/>
              </w:rPr>
            </w:pPr>
            <w:r w:rsidRPr="00E16DC7">
              <w:rPr>
                <w:sz w:val="26"/>
                <w:szCs w:val="26"/>
              </w:rPr>
              <w:t>3.</w:t>
            </w:r>
          </w:p>
        </w:tc>
        <w:tc>
          <w:tcPr>
            <w:tcW w:w="3562" w:type="dxa"/>
          </w:tcPr>
          <w:p w:rsidR="00606224" w:rsidRPr="00E16DC7" w:rsidRDefault="00606224" w:rsidP="00606224">
            <w:pPr>
              <w:rPr>
                <w:sz w:val="26"/>
                <w:szCs w:val="26"/>
              </w:rPr>
            </w:pPr>
            <w:r w:rsidRPr="00E16DC7">
              <w:rPr>
                <w:sz w:val="26"/>
                <w:szCs w:val="26"/>
              </w:rPr>
              <w:t>Обучение второй (смежной) профессии</w:t>
            </w:r>
          </w:p>
        </w:tc>
        <w:tc>
          <w:tcPr>
            <w:tcW w:w="900" w:type="dxa"/>
          </w:tcPr>
          <w:p w:rsidR="00606224" w:rsidRPr="00E16DC7" w:rsidRDefault="00606224" w:rsidP="00606224">
            <w:pPr>
              <w:rPr>
                <w:sz w:val="26"/>
                <w:szCs w:val="26"/>
              </w:rPr>
            </w:pPr>
            <w:r>
              <w:rPr>
                <w:sz w:val="26"/>
                <w:szCs w:val="26"/>
              </w:rPr>
              <w:t>209</w:t>
            </w:r>
          </w:p>
        </w:tc>
        <w:tc>
          <w:tcPr>
            <w:tcW w:w="1620" w:type="dxa"/>
          </w:tcPr>
          <w:p w:rsidR="00606224" w:rsidRPr="00E16DC7" w:rsidRDefault="00606224" w:rsidP="00606224">
            <w:pPr>
              <w:rPr>
                <w:sz w:val="26"/>
                <w:szCs w:val="26"/>
              </w:rPr>
            </w:pPr>
            <w:r>
              <w:rPr>
                <w:sz w:val="26"/>
                <w:szCs w:val="26"/>
              </w:rPr>
              <w:t>167</w:t>
            </w:r>
          </w:p>
        </w:tc>
        <w:tc>
          <w:tcPr>
            <w:tcW w:w="1080" w:type="dxa"/>
          </w:tcPr>
          <w:p w:rsidR="00606224" w:rsidRDefault="00606224" w:rsidP="00606224">
            <w:pPr>
              <w:rPr>
                <w:color w:val="000000"/>
                <w:sz w:val="26"/>
                <w:szCs w:val="26"/>
              </w:rPr>
            </w:pPr>
            <w:r>
              <w:rPr>
                <w:color w:val="000000"/>
                <w:sz w:val="26"/>
                <w:szCs w:val="26"/>
              </w:rPr>
              <w:t>79,9%</w:t>
            </w:r>
          </w:p>
          <w:p w:rsidR="00606224" w:rsidRPr="00E16DC7" w:rsidRDefault="00606224" w:rsidP="00606224">
            <w:pPr>
              <w:rPr>
                <w:sz w:val="26"/>
                <w:szCs w:val="26"/>
              </w:rPr>
            </w:pPr>
          </w:p>
        </w:tc>
        <w:tc>
          <w:tcPr>
            <w:tcW w:w="900" w:type="dxa"/>
          </w:tcPr>
          <w:p w:rsidR="00606224" w:rsidRPr="00E16DC7" w:rsidRDefault="00606224" w:rsidP="00606224">
            <w:pPr>
              <w:rPr>
                <w:sz w:val="26"/>
                <w:szCs w:val="26"/>
              </w:rPr>
            </w:pPr>
            <w:r>
              <w:rPr>
                <w:sz w:val="26"/>
                <w:szCs w:val="26"/>
              </w:rPr>
              <w:t>218</w:t>
            </w:r>
          </w:p>
        </w:tc>
        <w:tc>
          <w:tcPr>
            <w:tcW w:w="1620" w:type="dxa"/>
          </w:tcPr>
          <w:p w:rsidR="00606224" w:rsidRPr="00E16DC7" w:rsidRDefault="00606224" w:rsidP="00606224">
            <w:pPr>
              <w:rPr>
                <w:sz w:val="26"/>
                <w:szCs w:val="26"/>
              </w:rPr>
            </w:pPr>
            <w:r>
              <w:rPr>
                <w:sz w:val="26"/>
                <w:szCs w:val="26"/>
              </w:rPr>
              <w:t>41</w:t>
            </w:r>
          </w:p>
        </w:tc>
      </w:tr>
      <w:tr w:rsidR="00606224" w:rsidRPr="00E16DC7">
        <w:tc>
          <w:tcPr>
            <w:tcW w:w="567" w:type="dxa"/>
          </w:tcPr>
          <w:p w:rsidR="00606224" w:rsidRPr="00E16DC7" w:rsidRDefault="00606224" w:rsidP="00606224">
            <w:pPr>
              <w:rPr>
                <w:sz w:val="26"/>
                <w:szCs w:val="26"/>
              </w:rPr>
            </w:pPr>
            <w:r w:rsidRPr="00E16DC7">
              <w:rPr>
                <w:sz w:val="26"/>
                <w:szCs w:val="26"/>
              </w:rPr>
              <w:t>4.</w:t>
            </w:r>
          </w:p>
        </w:tc>
        <w:tc>
          <w:tcPr>
            <w:tcW w:w="3562" w:type="dxa"/>
          </w:tcPr>
          <w:p w:rsidR="00606224" w:rsidRPr="00E16DC7" w:rsidRDefault="00606224" w:rsidP="00606224">
            <w:pPr>
              <w:rPr>
                <w:sz w:val="26"/>
                <w:szCs w:val="26"/>
              </w:rPr>
            </w:pPr>
            <w:r w:rsidRPr="00E16DC7">
              <w:rPr>
                <w:sz w:val="26"/>
                <w:szCs w:val="26"/>
              </w:rPr>
              <w:t>Повышение квалификации рабочих</w:t>
            </w:r>
          </w:p>
        </w:tc>
        <w:tc>
          <w:tcPr>
            <w:tcW w:w="900" w:type="dxa"/>
          </w:tcPr>
          <w:p w:rsidR="00606224" w:rsidRPr="00E16DC7" w:rsidRDefault="00606224" w:rsidP="00606224">
            <w:pPr>
              <w:rPr>
                <w:sz w:val="26"/>
                <w:szCs w:val="26"/>
              </w:rPr>
            </w:pPr>
            <w:r>
              <w:rPr>
                <w:sz w:val="26"/>
                <w:szCs w:val="26"/>
              </w:rPr>
              <w:t>1751</w:t>
            </w:r>
          </w:p>
        </w:tc>
        <w:tc>
          <w:tcPr>
            <w:tcW w:w="1620" w:type="dxa"/>
          </w:tcPr>
          <w:p w:rsidR="00606224" w:rsidRPr="00E16DC7" w:rsidRDefault="00606224" w:rsidP="00606224">
            <w:pPr>
              <w:rPr>
                <w:sz w:val="26"/>
                <w:szCs w:val="26"/>
              </w:rPr>
            </w:pPr>
            <w:r>
              <w:rPr>
                <w:sz w:val="26"/>
                <w:szCs w:val="26"/>
              </w:rPr>
              <w:t>1815</w:t>
            </w:r>
          </w:p>
        </w:tc>
        <w:tc>
          <w:tcPr>
            <w:tcW w:w="1080" w:type="dxa"/>
          </w:tcPr>
          <w:p w:rsidR="00606224" w:rsidRDefault="00606224" w:rsidP="00606224">
            <w:pPr>
              <w:rPr>
                <w:color w:val="000000"/>
                <w:sz w:val="26"/>
                <w:szCs w:val="26"/>
              </w:rPr>
            </w:pPr>
            <w:r>
              <w:rPr>
                <w:color w:val="000000"/>
                <w:sz w:val="26"/>
                <w:szCs w:val="26"/>
              </w:rPr>
              <w:t>103,7%</w:t>
            </w:r>
          </w:p>
          <w:p w:rsidR="00606224" w:rsidRPr="00E16DC7" w:rsidRDefault="00606224" w:rsidP="00606224">
            <w:pPr>
              <w:rPr>
                <w:sz w:val="26"/>
                <w:szCs w:val="26"/>
              </w:rPr>
            </w:pPr>
          </w:p>
        </w:tc>
        <w:tc>
          <w:tcPr>
            <w:tcW w:w="900" w:type="dxa"/>
          </w:tcPr>
          <w:p w:rsidR="00606224" w:rsidRPr="00E16DC7" w:rsidRDefault="00606224" w:rsidP="00606224">
            <w:pPr>
              <w:rPr>
                <w:sz w:val="26"/>
                <w:szCs w:val="26"/>
              </w:rPr>
            </w:pPr>
            <w:r>
              <w:rPr>
                <w:sz w:val="26"/>
                <w:szCs w:val="26"/>
              </w:rPr>
              <w:t>1942</w:t>
            </w:r>
          </w:p>
        </w:tc>
        <w:tc>
          <w:tcPr>
            <w:tcW w:w="1620" w:type="dxa"/>
          </w:tcPr>
          <w:p w:rsidR="00606224" w:rsidRPr="00E16DC7" w:rsidRDefault="00606224" w:rsidP="00606224">
            <w:pPr>
              <w:rPr>
                <w:sz w:val="26"/>
                <w:szCs w:val="26"/>
              </w:rPr>
            </w:pPr>
            <w:r>
              <w:rPr>
                <w:sz w:val="26"/>
                <w:szCs w:val="26"/>
              </w:rPr>
              <w:t>310</w:t>
            </w:r>
          </w:p>
        </w:tc>
      </w:tr>
      <w:tr w:rsidR="00606224" w:rsidRPr="00E16DC7">
        <w:tc>
          <w:tcPr>
            <w:tcW w:w="567" w:type="dxa"/>
          </w:tcPr>
          <w:p w:rsidR="00606224" w:rsidRPr="00E16DC7" w:rsidRDefault="00606224" w:rsidP="00606224">
            <w:pPr>
              <w:rPr>
                <w:sz w:val="26"/>
                <w:szCs w:val="26"/>
              </w:rPr>
            </w:pPr>
            <w:r w:rsidRPr="00E16DC7">
              <w:rPr>
                <w:sz w:val="26"/>
                <w:szCs w:val="26"/>
              </w:rPr>
              <w:t>5</w:t>
            </w:r>
          </w:p>
        </w:tc>
        <w:tc>
          <w:tcPr>
            <w:tcW w:w="3562" w:type="dxa"/>
          </w:tcPr>
          <w:p w:rsidR="00606224" w:rsidRPr="00E16DC7" w:rsidRDefault="00606224" w:rsidP="00606224">
            <w:pPr>
              <w:rPr>
                <w:sz w:val="26"/>
                <w:szCs w:val="26"/>
              </w:rPr>
            </w:pPr>
            <w:r w:rsidRPr="00E16DC7">
              <w:rPr>
                <w:sz w:val="26"/>
                <w:szCs w:val="26"/>
              </w:rPr>
              <w:t>Повышение квалификации руководителей, специалистов и служащих</w:t>
            </w:r>
          </w:p>
        </w:tc>
        <w:tc>
          <w:tcPr>
            <w:tcW w:w="900" w:type="dxa"/>
          </w:tcPr>
          <w:p w:rsidR="00606224" w:rsidRPr="00E16DC7" w:rsidRDefault="00606224" w:rsidP="00606224">
            <w:pPr>
              <w:rPr>
                <w:sz w:val="26"/>
                <w:szCs w:val="26"/>
              </w:rPr>
            </w:pPr>
            <w:r>
              <w:rPr>
                <w:sz w:val="26"/>
                <w:szCs w:val="26"/>
              </w:rPr>
              <w:t>757</w:t>
            </w:r>
          </w:p>
        </w:tc>
        <w:tc>
          <w:tcPr>
            <w:tcW w:w="1620" w:type="dxa"/>
          </w:tcPr>
          <w:p w:rsidR="00606224" w:rsidRPr="00E16DC7" w:rsidRDefault="00606224" w:rsidP="00606224">
            <w:pPr>
              <w:rPr>
                <w:sz w:val="26"/>
                <w:szCs w:val="26"/>
              </w:rPr>
            </w:pPr>
            <w:r>
              <w:rPr>
                <w:sz w:val="26"/>
                <w:szCs w:val="26"/>
              </w:rPr>
              <w:t>603</w:t>
            </w:r>
          </w:p>
        </w:tc>
        <w:tc>
          <w:tcPr>
            <w:tcW w:w="1080" w:type="dxa"/>
          </w:tcPr>
          <w:p w:rsidR="00606224" w:rsidRDefault="00606224" w:rsidP="00606224">
            <w:pPr>
              <w:rPr>
                <w:color w:val="000000"/>
                <w:sz w:val="26"/>
                <w:szCs w:val="26"/>
              </w:rPr>
            </w:pPr>
            <w:r>
              <w:rPr>
                <w:color w:val="000000"/>
                <w:sz w:val="26"/>
                <w:szCs w:val="26"/>
              </w:rPr>
              <w:t>79,7%</w:t>
            </w:r>
          </w:p>
          <w:p w:rsidR="00606224" w:rsidRPr="00E16DC7" w:rsidRDefault="00606224" w:rsidP="00606224">
            <w:pPr>
              <w:rPr>
                <w:sz w:val="26"/>
                <w:szCs w:val="26"/>
              </w:rPr>
            </w:pPr>
          </w:p>
        </w:tc>
        <w:tc>
          <w:tcPr>
            <w:tcW w:w="900" w:type="dxa"/>
          </w:tcPr>
          <w:p w:rsidR="00606224" w:rsidRPr="00E16DC7" w:rsidRDefault="00606224" w:rsidP="00606224">
            <w:pPr>
              <w:rPr>
                <w:sz w:val="26"/>
                <w:szCs w:val="26"/>
              </w:rPr>
            </w:pPr>
            <w:r>
              <w:rPr>
                <w:sz w:val="26"/>
                <w:szCs w:val="26"/>
              </w:rPr>
              <w:t>534</w:t>
            </w:r>
          </w:p>
        </w:tc>
        <w:tc>
          <w:tcPr>
            <w:tcW w:w="1620" w:type="dxa"/>
          </w:tcPr>
          <w:p w:rsidR="00606224" w:rsidRPr="00E16DC7" w:rsidRDefault="00606224" w:rsidP="00606224">
            <w:pPr>
              <w:rPr>
                <w:sz w:val="26"/>
                <w:szCs w:val="26"/>
              </w:rPr>
            </w:pPr>
            <w:r>
              <w:rPr>
                <w:sz w:val="26"/>
                <w:szCs w:val="26"/>
              </w:rPr>
              <w:t>158</w:t>
            </w:r>
          </w:p>
        </w:tc>
      </w:tr>
      <w:tr w:rsidR="00606224" w:rsidRPr="00E16DC7">
        <w:tc>
          <w:tcPr>
            <w:tcW w:w="567" w:type="dxa"/>
          </w:tcPr>
          <w:p w:rsidR="00606224" w:rsidRPr="00E16DC7" w:rsidRDefault="00606224" w:rsidP="00606224">
            <w:pPr>
              <w:rPr>
                <w:sz w:val="26"/>
                <w:szCs w:val="26"/>
              </w:rPr>
            </w:pPr>
            <w:r w:rsidRPr="00E16DC7">
              <w:rPr>
                <w:sz w:val="26"/>
                <w:szCs w:val="26"/>
              </w:rPr>
              <w:t>6.</w:t>
            </w:r>
          </w:p>
        </w:tc>
        <w:tc>
          <w:tcPr>
            <w:tcW w:w="3562" w:type="dxa"/>
          </w:tcPr>
          <w:p w:rsidR="00606224" w:rsidRPr="00E16DC7" w:rsidRDefault="00606224" w:rsidP="00606224">
            <w:pPr>
              <w:rPr>
                <w:sz w:val="26"/>
                <w:szCs w:val="26"/>
              </w:rPr>
            </w:pPr>
            <w:r w:rsidRPr="00E16DC7">
              <w:rPr>
                <w:sz w:val="26"/>
                <w:szCs w:val="26"/>
              </w:rPr>
              <w:t>Обучено по «Системе менеджмента качества»</w:t>
            </w:r>
          </w:p>
        </w:tc>
        <w:tc>
          <w:tcPr>
            <w:tcW w:w="900" w:type="dxa"/>
          </w:tcPr>
          <w:p w:rsidR="00606224" w:rsidRPr="00E16DC7" w:rsidRDefault="00606224" w:rsidP="00606224">
            <w:pPr>
              <w:rPr>
                <w:sz w:val="26"/>
                <w:szCs w:val="26"/>
              </w:rPr>
            </w:pPr>
            <w:r w:rsidRPr="00E16DC7">
              <w:rPr>
                <w:sz w:val="26"/>
                <w:szCs w:val="26"/>
              </w:rPr>
              <w:t>320</w:t>
            </w:r>
          </w:p>
        </w:tc>
        <w:tc>
          <w:tcPr>
            <w:tcW w:w="1620" w:type="dxa"/>
          </w:tcPr>
          <w:p w:rsidR="00606224" w:rsidRPr="00E16DC7" w:rsidRDefault="00606224" w:rsidP="00606224">
            <w:pPr>
              <w:rPr>
                <w:sz w:val="26"/>
                <w:szCs w:val="26"/>
              </w:rPr>
            </w:pPr>
            <w:r w:rsidRPr="00E16DC7">
              <w:rPr>
                <w:sz w:val="26"/>
                <w:szCs w:val="26"/>
              </w:rPr>
              <w:t>132</w:t>
            </w:r>
          </w:p>
        </w:tc>
        <w:tc>
          <w:tcPr>
            <w:tcW w:w="1080" w:type="dxa"/>
          </w:tcPr>
          <w:p w:rsidR="00606224" w:rsidRDefault="00606224" w:rsidP="00606224">
            <w:pPr>
              <w:rPr>
                <w:color w:val="000000"/>
                <w:sz w:val="26"/>
                <w:szCs w:val="26"/>
              </w:rPr>
            </w:pPr>
            <w:r>
              <w:rPr>
                <w:color w:val="000000"/>
                <w:sz w:val="26"/>
                <w:szCs w:val="26"/>
              </w:rPr>
              <w:t>41,3%</w:t>
            </w:r>
          </w:p>
          <w:p w:rsidR="00606224" w:rsidRPr="00E16DC7" w:rsidRDefault="00606224" w:rsidP="00606224">
            <w:pPr>
              <w:rPr>
                <w:sz w:val="26"/>
                <w:szCs w:val="26"/>
              </w:rPr>
            </w:pPr>
          </w:p>
        </w:tc>
        <w:tc>
          <w:tcPr>
            <w:tcW w:w="900" w:type="dxa"/>
          </w:tcPr>
          <w:p w:rsidR="00606224" w:rsidRPr="00E16DC7" w:rsidRDefault="00606224" w:rsidP="00606224">
            <w:pPr>
              <w:rPr>
                <w:sz w:val="26"/>
                <w:szCs w:val="26"/>
              </w:rPr>
            </w:pPr>
            <w:r>
              <w:rPr>
                <w:sz w:val="26"/>
                <w:szCs w:val="26"/>
              </w:rPr>
              <w:t>130</w:t>
            </w:r>
          </w:p>
        </w:tc>
        <w:tc>
          <w:tcPr>
            <w:tcW w:w="1620" w:type="dxa"/>
          </w:tcPr>
          <w:p w:rsidR="00606224" w:rsidRPr="00E16DC7" w:rsidRDefault="00606224" w:rsidP="00606224">
            <w:pPr>
              <w:rPr>
                <w:sz w:val="26"/>
                <w:szCs w:val="26"/>
              </w:rPr>
            </w:pPr>
            <w:r>
              <w:rPr>
                <w:sz w:val="26"/>
                <w:szCs w:val="26"/>
              </w:rPr>
              <w:t>-</w:t>
            </w:r>
          </w:p>
        </w:tc>
      </w:tr>
      <w:tr w:rsidR="00606224" w:rsidRPr="00E16DC7">
        <w:tc>
          <w:tcPr>
            <w:tcW w:w="567" w:type="dxa"/>
          </w:tcPr>
          <w:p w:rsidR="00606224" w:rsidRPr="00E16DC7" w:rsidRDefault="00606224" w:rsidP="00606224">
            <w:pPr>
              <w:rPr>
                <w:sz w:val="26"/>
                <w:szCs w:val="26"/>
              </w:rPr>
            </w:pPr>
            <w:r w:rsidRPr="00E16DC7">
              <w:rPr>
                <w:sz w:val="26"/>
                <w:szCs w:val="26"/>
              </w:rPr>
              <w:t>7.</w:t>
            </w:r>
          </w:p>
        </w:tc>
        <w:tc>
          <w:tcPr>
            <w:tcW w:w="3562" w:type="dxa"/>
          </w:tcPr>
          <w:p w:rsidR="00606224" w:rsidRPr="00E16DC7" w:rsidRDefault="00606224" w:rsidP="00606224">
            <w:pPr>
              <w:rPr>
                <w:sz w:val="26"/>
                <w:szCs w:val="26"/>
              </w:rPr>
            </w:pPr>
            <w:r w:rsidRPr="00E16DC7">
              <w:rPr>
                <w:sz w:val="26"/>
                <w:szCs w:val="26"/>
              </w:rPr>
              <w:t>Прошли стажировку в системе сужебно- профессионального продвижения</w:t>
            </w:r>
          </w:p>
        </w:tc>
        <w:tc>
          <w:tcPr>
            <w:tcW w:w="900" w:type="dxa"/>
          </w:tcPr>
          <w:p w:rsidR="00606224" w:rsidRPr="00E16DC7" w:rsidRDefault="00606224" w:rsidP="00606224">
            <w:pPr>
              <w:rPr>
                <w:sz w:val="26"/>
                <w:szCs w:val="26"/>
              </w:rPr>
            </w:pPr>
            <w:r>
              <w:rPr>
                <w:sz w:val="26"/>
                <w:szCs w:val="26"/>
              </w:rPr>
              <w:t>22</w:t>
            </w:r>
          </w:p>
        </w:tc>
        <w:tc>
          <w:tcPr>
            <w:tcW w:w="1620" w:type="dxa"/>
          </w:tcPr>
          <w:p w:rsidR="00606224" w:rsidRPr="00E16DC7" w:rsidRDefault="00606224" w:rsidP="00606224">
            <w:pPr>
              <w:rPr>
                <w:sz w:val="26"/>
                <w:szCs w:val="26"/>
              </w:rPr>
            </w:pPr>
            <w:r>
              <w:rPr>
                <w:sz w:val="26"/>
                <w:szCs w:val="26"/>
              </w:rPr>
              <w:t>32</w:t>
            </w:r>
          </w:p>
        </w:tc>
        <w:tc>
          <w:tcPr>
            <w:tcW w:w="1080" w:type="dxa"/>
          </w:tcPr>
          <w:p w:rsidR="00606224" w:rsidRDefault="00606224" w:rsidP="00606224">
            <w:pPr>
              <w:rPr>
                <w:color w:val="000000"/>
                <w:sz w:val="26"/>
                <w:szCs w:val="26"/>
              </w:rPr>
            </w:pPr>
            <w:r>
              <w:rPr>
                <w:color w:val="000000"/>
                <w:sz w:val="26"/>
                <w:szCs w:val="26"/>
              </w:rPr>
              <w:t>145,5%</w:t>
            </w:r>
          </w:p>
          <w:p w:rsidR="00606224" w:rsidRPr="00E16DC7" w:rsidRDefault="00606224" w:rsidP="00606224">
            <w:pPr>
              <w:rPr>
                <w:sz w:val="26"/>
                <w:szCs w:val="26"/>
              </w:rPr>
            </w:pPr>
          </w:p>
        </w:tc>
        <w:tc>
          <w:tcPr>
            <w:tcW w:w="900" w:type="dxa"/>
          </w:tcPr>
          <w:p w:rsidR="00606224" w:rsidRPr="00E16DC7" w:rsidRDefault="00606224" w:rsidP="00606224">
            <w:pPr>
              <w:rPr>
                <w:sz w:val="26"/>
                <w:szCs w:val="26"/>
              </w:rPr>
            </w:pPr>
            <w:r>
              <w:rPr>
                <w:sz w:val="26"/>
                <w:szCs w:val="26"/>
              </w:rPr>
              <w:t>20</w:t>
            </w:r>
          </w:p>
        </w:tc>
        <w:tc>
          <w:tcPr>
            <w:tcW w:w="1620" w:type="dxa"/>
          </w:tcPr>
          <w:p w:rsidR="00606224" w:rsidRPr="00E16DC7" w:rsidRDefault="00606224" w:rsidP="00606224">
            <w:pPr>
              <w:rPr>
                <w:sz w:val="26"/>
                <w:szCs w:val="26"/>
              </w:rPr>
            </w:pPr>
            <w:r>
              <w:rPr>
                <w:sz w:val="26"/>
                <w:szCs w:val="26"/>
              </w:rPr>
              <w:t>10</w:t>
            </w:r>
          </w:p>
        </w:tc>
      </w:tr>
      <w:tr w:rsidR="00606224" w:rsidRPr="00E16DC7">
        <w:tc>
          <w:tcPr>
            <w:tcW w:w="6649" w:type="dxa"/>
            <w:gridSpan w:val="4"/>
          </w:tcPr>
          <w:p w:rsidR="00606224" w:rsidRPr="00E16DC7" w:rsidRDefault="00606224" w:rsidP="00606224">
            <w:pPr>
              <w:rPr>
                <w:sz w:val="26"/>
                <w:szCs w:val="26"/>
              </w:rPr>
            </w:pPr>
            <w:r w:rsidRPr="00E16DC7">
              <w:rPr>
                <w:sz w:val="26"/>
                <w:szCs w:val="26"/>
              </w:rPr>
              <w:t>Средний  % выполнения</w:t>
            </w:r>
            <w:r>
              <w:rPr>
                <w:sz w:val="26"/>
                <w:szCs w:val="26"/>
              </w:rPr>
              <w:t xml:space="preserve"> плана</w:t>
            </w:r>
          </w:p>
        </w:tc>
        <w:tc>
          <w:tcPr>
            <w:tcW w:w="1080" w:type="dxa"/>
          </w:tcPr>
          <w:p w:rsidR="00606224" w:rsidRPr="00E16DC7" w:rsidRDefault="00606224" w:rsidP="00606224">
            <w:pPr>
              <w:rPr>
                <w:sz w:val="26"/>
                <w:szCs w:val="26"/>
              </w:rPr>
            </w:pPr>
            <w:r>
              <w:rPr>
                <w:color w:val="000000"/>
                <w:sz w:val="26"/>
                <w:szCs w:val="26"/>
              </w:rPr>
              <w:t>105,2%</w:t>
            </w:r>
          </w:p>
        </w:tc>
        <w:tc>
          <w:tcPr>
            <w:tcW w:w="900" w:type="dxa"/>
          </w:tcPr>
          <w:p w:rsidR="00606224" w:rsidRPr="00E16DC7" w:rsidRDefault="00606224" w:rsidP="00606224">
            <w:pPr>
              <w:rPr>
                <w:sz w:val="26"/>
                <w:szCs w:val="26"/>
              </w:rPr>
            </w:pPr>
          </w:p>
        </w:tc>
        <w:tc>
          <w:tcPr>
            <w:tcW w:w="1620" w:type="dxa"/>
          </w:tcPr>
          <w:p w:rsidR="00606224" w:rsidRPr="00E16DC7" w:rsidRDefault="00606224" w:rsidP="00606224">
            <w:pPr>
              <w:rPr>
                <w:sz w:val="26"/>
                <w:szCs w:val="26"/>
              </w:rPr>
            </w:pPr>
          </w:p>
        </w:tc>
      </w:tr>
    </w:tbl>
    <w:p w:rsidR="00606224" w:rsidRDefault="00606224" w:rsidP="00606224">
      <w:pPr>
        <w:rPr>
          <w:sz w:val="28"/>
          <w:szCs w:val="28"/>
        </w:rPr>
      </w:pPr>
    </w:p>
    <w:p w:rsidR="00606224" w:rsidRDefault="00606224" w:rsidP="00606224">
      <w:pPr>
        <w:spacing w:line="360" w:lineRule="auto"/>
        <w:rPr>
          <w:sz w:val="28"/>
          <w:szCs w:val="28"/>
        </w:rPr>
      </w:pPr>
      <w:r>
        <w:rPr>
          <w:sz w:val="28"/>
          <w:szCs w:val="28"/>
        </w:rPr>
        <w:t>Невыполнение плана по некотором видам обучения связано с рядом причин:</w:t>
      </w:r>
    </w:p>
    <w:p w:rsidR="00606224" w:rsidRDefault="00606224" w:rsidP="00606224">
      <w:pPr>
        <w:numPr>
          <w:ilvl w:val="0"/>
          <w:numId w:val="33"/>
        </w:numPr>
        <w:spacing w:line="360" w:lineRule="auto"/>
        <w:rPr>
          <w:sz w:val="28"/>
          <w:szCs w:val="28"/>
        </w:rPr>
      </w:pPr>
      <w:r>
        <w:rPr>
          <w:sz w:val="28"/>
          <w:szCs w:val="28"/>
        </w:rPr>
        <w:t>в соответствии с графиком обучение по второй  (смежной) профессии было начато в  4 квартале  2007г. и не было закончено из-за сроков. Соответствующие  данные будут включены в сводку следующего года;</w:t>
      </w:r>
    </w:p>
    <w:p w:rsidR="00606224" w:rsidRPr="00BC75A4" w:rsidRDefault="00606224" w:rsidP="00606224">
      <w:pPr>
        <w:numPr>
          <w:ilvl w:val="0"/>
          <w:numId w:val="33"/>
        </w:numPr>
        <w:spacing w:line="360" w:lineRule="auto"/>
        <w:rPr>
          <w:sz w:val="28"/>
          <w:szCs w:val="28"/>
        </w:rPr>
      </w:pPr>
      <w:r>
        <w:rPr>
          <w:sz w:val="28"/>
          <w:szCs w:val="28"/>
        </w:rPr>
        <w:t>план обучения по «Системе менеджмента качества» не был выполнен вследствие того, что в цехах, где было запланировано обучение, внедрялись новые технологии и оборудование, средства управления. Данное обучение было отменено, и были организованы курсы целевого назначения.</w:t>
      </w:r>
    </w:p>
    <w:p w:rsidR="00606224" w:rsidRPr="000E2C35" w:rsidRDefault="00606224" w:rsidP="00606224">
      <w:pPr>
        <w:spacing w:line="360" w:lineRule="auto"/>
        <w:ind w:firstLine="540"/>
        <w:jc w:val="both"/>
        <w:rPr>
          <w:sz w:val="28"/>
          <w:szCs w:val="28"/>
        </w:rPr>
      </w:pPr>
      <w:r>
        <w:rPr>
          <w:color w:val="111111"/>
          <w:sz w:val="28"/>
          <w:szCs w:val="28"/>
        </w:rPr>
        <w:t xml:space="preserve">Необходимо отметить, что ОАО «Воронежсинтезкаучук» выделяет на обучение своих работников значительные суммы денежных средств. </w:t>
      </w:r>
      <w:r w:rsidRPr="000E2C35">
        <w:rPr>
          <w:sz w:val="28"/>
          <w:szCs w:val="28"/>
        </w:rPr>
        <w:t>Соотношение затрат по наиболее распространенным статьям представлено на рис</w:t>
      </w:r>
      <w:r>
        <w:rPr>
          <w:sz w:val="28"/>
          <w:szCs w:val="28"/>
        </w:rPr>
        <w:t xml:space="preserve">.9. </w:t>
      </w:r>
    </w:p>
    <w:p w:rsidR="00606224" w:rsidRPr="00817313" w:rsidRDefault="00F82121" w:rsidP="00606224">
      <w:r>
        <w:pict>
          <v:shape id="_x0000_i1032" type="#_x0000_t75" style="width:405pt;height:220.5pt">
            <v:imagedata r:id="rId12" o:title=""/>
          </v:shape>
        </w:pict>
      </w:r>
    </w:p>
    <w:p w:rsidR="00606224" w:rsidRDefault="00606224" w:rsidP="00606224">
      <w:pPr>
        <w:spacing w:line="360" w:lineRule="auto"/>
        <w:jc w:val="center"/>
        <w:rPr>
          <w:sz w:val="28"/>
          <w:szCs w:val="28"/>
        </w:rPr>
      </w:pPr>
      <w:r>
        <w:rPr>
          <w:sz w:val="28"/>
          <w:szCs w:val="28"/>
        </w:rPr>
        <w:t>Рис.9. Затраты, связанные с обучением работников.</w:t>
      </w:r>
    </w:p>
    <w:p w:rsidR="00606224" w:rsidRPr="00817313" w:rsidRDefault="00606224" w:rsidP="00606224">
      <w:pPr>
        <w:spacing w:line="360" w:lineRule="auto"/>
        <w:jc w:val="center"/>
        <w:rPr>
          <w:sz w:val="28"/>
          <w:szCs w:val="28"/>
        </w:rPr>
      </w:pPr>
    </w:p>
    <w:p w:rsidR="00606224" w:rsidRDefault="00606224" w:rsidP="00606224">
      <w:pPr>
        <w:spacing w:line="360" w:lineRule="auto"/>
        <w:ind w:firstLine="540"/>
        <w:jc w:val="center"/>
        <w:rPr>
          <w:color w:val="111111"/>
          <w:sz w:val="28"/>
          <w:szCs w:val="28"/>
        </w:rPr>
      </w:pPr>
      <w:r>
        <w:rPr>
          <w:color w:val="111111"/>
          <w:sz w:val="28"/>
          <w:szCs w:val="28"/>
        </w:rPr>
        <w:t>Оценка эффективности мероприятий по развитию персонала</w:t>
      </w:r>
    </w:p>
    <w:p w:rsidR="00606224" w:rsidRDefault="00606224" w:rsidP="00606224">
      <w:pPr>
        <w:spacing w:line="360" w:lineRule="auto"/>
        <w:ind w:firstLine="540"/>
        <w:jc w:val="both"/>
        <w:rPr>
          <w:color w:val="111111"/>
          <w:sz w:val="28"/>
          <w:szCs w:val="28"/>
        </w:rPr>
      </w:pPr>
      <w:r>
        <w:rPr>
          <w:color w:val="111111"/>
          <w:sz w:val="28"/>
          <w:szCs w:val="28"/>
        </w:rPr>
        <w:t>При осуществлении мероприятий, связанных с развитием персонала, будь то обучение, повышение квалификации или работа с кадровым резервом, нередки случаи неудовлетворительных результатов от проведения мероприятий. Не всегда используемые методы оптимальны для достижения целей. Очень важным аспектом является оценка эффективности обучения. Примерная анкета, с помощью которой можно понять удовлетворенность сотрудников проведенным обучением, представлена в таблице 10.</w:t>
      </w:r>
    </w:p>
    <w:p w:rsidR="00606224" w:rsidRDefault="00606224" w:rsidP="00606224">
      <w:pPr>
        <w:spacing w:line="360" w:lineRule="auto"/>
        <w:ind w:firstLine="540"/>
        <w:jc w:val="right"/>
        <w:rPr>
          <w:color w:val="111111"/>
          <w:sz w:val="28"/>
          <w:szCs w:val="28"/>
        </w:rPr>
      </w:pPr>
      <w:r>
        <w:rPr>
          <w:color w:val="111111"/>
          <w:sz w:val="28"/>
          <w:szCs w:val="28"/>
        </w:rPr>
        <w:t>Таблица 10</w:t>
      </w:r>
    </w:p>
    <w:p w:rsidR="00606224" w:rsidRDefault="00606224" w:rsidP="00606224">
      <w:pPr>
        <w:spacing w:line="360" w:lineRule="auto"/>
        <w:jc w:val="center"/>
        <w:rPr>
          <w:sz w:val="28"/>
          <w:szCs w:val="28"/>
        </w:rPr>
      </w:pPr>
      <w:r w:rsidRPr="00F65353">
        <w:rPr>
          <w:sz w:val="28"/>
          <w:szCs w:val="28"/>
        </w:rPr>
        <w:t>Анкета оценки результативности провед</w:t>
      </w:r>
      <w:r>
        <w:rPr>
          <w:sz w:val="28"/>
          <w:szCs w:val="28"/>
        </w:rPr>
        <w:t xml:space="preserve">ённого </w:t>
      </w:r>
      <w:r w:rsidRPr="00F65353">
        <w:rPr>
          <w:sz w:val="28"/>
          <w:szCs w:val="28"/>
        </w:rPr>
        <w:t>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7"/>
        <w:gridCol w:w="4681"/>
        <w:gridCol w:w="723"/>
        <w:gridCol w:w="708"/>
        <w:gridCol w:w="709"/>
        <w:gridCol w:w="709"/>
        <w:gridCol w:w="674"/>
      </w:tblGrid>
      <w:tr w:rsidR="00606224" w:rsidRPr="00144339">
        <w:trPr>
          <w:trHeight w:val="267"/>
        </w:trPr>
        <w:tc>
          <w:tcPr>
            <w:tcW w:w="1367" w:type="dxa"/>
            <w:vMerge w:val="restart"/>
            <w:vAlign w:val="center"/>
          </w:tcPr>
          <w:p w:rsidR="00606224" w:rsidRPr="00144339" w:rsidRDefault="00606224" w:rsidP="00606224">
            <w:pPr>
              <w:jc w:val="center"/>
              <w:rPr>
                <w:sz w:val="28"/>
                <w:szCs w:val="28"/>
              </w:rPr>
            </w:pPr>
            <w:r w:rsidRPr="00144339">
              <w:rPr>
                <w:sz w:val="28"/>
                <w:szCs w:val="28"/>
              </w:rPr>
              <w:t>№ п</w:t>
            </w:r>
            <w:r w:rsidRPr="00144339">
              <w:rPr>
                <w:sz w:val="28"/>
                <w:szCs w:val="28"/>
                <w:lang w:val="en-US"/>
              </w:rPr>
              <w:t>/</w:t>
            </w:r>
            <w:r w:rsidRPr="00144339">
              <w:rPr>
                <w:sz w:val="28"/>
                <w:szCs w:val="28"/>
              </w:rPr>
              <w:t>п</w:t>
            </w:r>
          </w:p>
        </w:tc>
        <w:tc>
          <w:tcPr>
            <w:tcW w:w="4681" w:type="dxa"/>
            <w:vMerge w:val="restart"/>
            <w:vAlign w:val="center"/>
          </w:tcPr>
          <w:p w:rsidR="00606224" w:rsidRPr="00144339" w:rsidRDefault="00606224" w:rsidP="00606224">
            <w:pPr>
              <w:jc w:val="center"/>
              <w:rPr>
                <w:sz w:val="28"/>
                <w:szCs w:val="28"/>
              </w:rPr>
            </w:pPr>
            <w:r w:rsidRPr="00144339">
              <w:rPr>
                <w:sz w:val="28"/>
                <w:szCs w:val="28"/>
              </w:rPr>
              <w:t>Вопросы</w:t>
            </w:r>
          </w:p>
        </w:tc>
        <w:tc>
          <w:tcPr>
            <w:tcW w:w="3523" w:type="dxa"/>
            <w:gridSpan w:val="5"/>
            <w:vAlign w:val="center"/>
          </w:tcPr>
          <w:p w:rsidR="00606224" w:rsidRPr="00144339" w:rsidRDefault="00606224" w:rsidP="00606224">
            <w:pPr>
              <w:jc w:val="center"/>
              <w:rPr>
                <w:sz w:val="28"/>
                <w:szCs w:val="28"/>
              </w:rPr>
            </w:pPr>
            <w:r w:rsidRPr="00144339">
              <w:rPr>
                <w:sz w:val="28"/>
                <w:szCs w:val="28"/>
              </w:rPr>
              <w:t>Баллы</w:t>
            </w:r>
          </w:p>
        </w:tc>
      </w:tr>
      <w:tr w:rsidR="00606224" w:rsidRPr="00144339">
        <w:trPr>
          <w:trHeight w:val="402"/>
        </w:trPr>
        <w:tc>
          <w:tcPr>
            <w:tcW w:w="1367" w:type="dxa"/>
            <w:vMerge/>
            <w:vAlign w:val="center"/>
          </w:tcPr>
          <w:p w:rsidR="00606224" w:rsidRPr="00144339" w:rsidRDefault="00606224" w:rsidP="00606224">
            <w:pPr>
              <w:jc w:val="center"/>
              <w:rPr>
                <w:sz w:val="28"/>
                <w:szCs w:val="28"/>
              </w:rPr>
            </w:pPr>
          </w:p>
        </w:tc>
        <w:tc>
          <w:tcPr>
            <w:tcW w:w="4681" w:type="dxa"/>
            <w:vMerge/>
            <w:vAlign w:val="center"/>
          </w:tcPr>
          <w:p w:rsidR="00606224" w:rsidRPr="00144339" w:rsidRDefault="00606224" w:rsidP="00606224">
            <w:pPr>
              <w:jc w:val="center"/>
              <w:rPr>
                <w:sz w:val="28"/>
                <w:szCs w:val="28"/>
              </w:rPr>
            </w:pPr>
          </w:p>
        </w:tc>
        <w:tc>
          <w:tcPr>
            <w:tcW w:w="723" w:type="dxa"/>
            <w:vAlign w:val="center"/>
          </w:tcPr>
          <w:p w:rsidR="00606224" w:rsidRPr="00144339" w:rsidRDefault="00606224" w:rsidP="00606224">
            <w:pPr>
              <w:jc w:val="center"/>
              <w:rPr>
                <w:sz w:val="28"/>
                <w:szCs w:val="28"/>
              </w:rPr>
            </w:pPr>
            <w:r w:rsidRPr="00144339">
              <w:rPr>
                <w:sz w:val="28"/>
                <w:szCs w:val="28"/>
              </w:rPr>
              <w:t>5</w:t>
            </w:r>
          </w:p>
        </w:tc>
        <w:tc>
          <w:tcPr>
            <w:tcW w:w="708" w:type="dxa"/>
            <w:vAlign w:val="center"/>
          </w:tcPr>
          <w:p w:rsidR="00606224" w:rsidRPr="00144339" w:rsidRDefault="00606224" w:rsidP="00606224">
            <w:pPr>
              <w:jc w:val="center"/>
              <w:rPr>
                <w:sz w:val="28"/>
                <w:szCs w:val="28"/>
              </w:rPr>
            </w:pPr>
            <w:r w:rsidRPr="00144339">
              <w:rPr>
                <w:sz w:val="28"/>
                <w:szCs w:val="28"/>
              </w:rPr>
              <w:t>4</w:t>
            </w:r>
          </w:p>
        </w:tc>
        <w:tc>
          <w:tcPr>
            <w:tcW w:w="709" w:type="dxa"/>
            <w:vAlign w:val="center"/>
          </w:tcPr>
          <w:p w:rsidR="00606224" w:rsidRPr="00144339" w:rsidRDefault="00606224" w:rsidP="00606224">
            <w:pPr>
              <w:jc w:val="center"/>
              <w:rPr>
                <w:sz w:val="28"/>
                <w:szCs w:val="28"/>
              </w:rPr>
            </w:pPr>
            <w:r w:rsidRPr="00144339">
              <w:rPr>
                <w:sz w:val="28"/>
                <w:szCs w:val="28"/>
              </w:rPr>
              <w:t>3</w:t>
            </w:r>
          </w:p>
        </w:tc>
        <w:tc>
          <w:tcPr>
            <w:tcW w:w="709" w:type="dxa"/>
            <w:vAlign w:val="center"/>
          </w:tcPr>
          <w:p w:rsidR="00606224" w:rsidRPr="00144339" w:rsidRDefault="00606224" w:rsidP="00606224">
            <w:pPr>
              <w:jc w:val="center"/>
              <w:rPr>
                <w:sz w:val="28"/>
                <w:szCs w:val="28"/>
              </w:rPr>
            </w:pPr>
            <w:r w:rsidRPr="00144339">
              <w:rPr>
                <w:sz w:val="28"/>
                <w:szCs w:val="28"/>
              </w:rPr>
              <w:t>2</w:t>
            </w:r>
          </w:p>
        </w:tc>
        <w:tc>
          <w:tcPr>
            <w:tcW w:w="674" w:type="dxa"/>
            <w:vAlign w:val="center"/>
          </w:tcPr>
          <w:p w:rsidR="00606224" w:rsidRPr="00144339" w:rsidRDefault="00606224" w:rsidP="00606224">
            <w:pPr>
              <w:jc w:val="center"/>
              <w:rPr>
                <w:sz w:val="28"/>
                <w:szCs w:val="28"/>
              </w:rPr>
            </w:pPr>
            <w:r w:rsidRPr="00144339">
              <w:rPr>
                <w:sz w:val="28"/>
                <w:szCs w:val="28"/>
              </w:rPr>
              <w:t>1</w:t>
            </w:r>
          </w:p>
        </w:tc>
      </w:tr>
      <w:tr w:rsidR="00606224" w:rsidRPr="00144339">
        <w:tc>
          <w:tcPr>
            <w:tcW w:w="1367" w:type="dxa"/>
            <w:vAlign w:val="center"/>
          </w:tcPr>
          <w:p w:rsidR="00606224" w:rsidRPr="00144339" w:rsidRDefault="00606224" w:rsidP="00606224">
            <w:pPr>
              <w:jc w:val="center"/>
              <w:rPr>
                <w:sz w:val="28"/>
                <w:szCs w:val="28"/>
              </w:rPr>
            </w:pPr>
            <w:r w:rsidRPr="00144339">
              <w:rPr>
                <w:sz w:val="28"/>
                <w:szCs w:val="28"/>
              </w:rPr>
              <w:t>1</w:t>
            </w:r>
          </w:p>
        </w:tc>
        <w:tc>
          <w:tcPr>
            <w:tcW w:w="4681" w:type="dxa"/>
            <w:vAlign w:val="center"/>
          </w:tcPr>
          <w:p w:rsidR="00606224" w:rsidRPr="00144339" w:rsidRDefault="00606224" w:rsidP="00606224">
            <w:pPr>
              <w:jc w:val="center"/>
              <w:rPr>
                <w:sz w:val="28"/>
                <w:szCs w:val="28"/>
              </w:rPr>
            </w:pPr>
            <w:r w:rsidRPr="00144339">
              <w:rPr>
                <w:sz w:val="28"/>
                <w:szCs w:val="28"/>
              </w:rPr>
              <w:t>Насколько интересны для вас занятия?</w:t>
            </w:r>
          </w:p>
        </w:tc>
        <w:tc>
          <w:tcPr>
            <w:tcW w:w="723" w:type="dxa"/>
            <w:vAlign w:val="center"/>
          </w:tcPr>
          <w:p w:rsidR="00606224" w:rsidRPr="00144339" w:rsidRDefault="00606224" w:rsidP="00606224">
            <w:pPr>
              <w:jc w:val="center"/>
              <w:rPr>
                <w:sz w:val="28"/>
                <w:szCs w:val="28"/>
              </w:rPr>
            </w:pPr>
          </w:p>
        </w:tc>
        <w:tc>
          <w:tcPr>
            <w:tcW w:w="708" w:type="dxa"/>
            <w:vAlign w:val="center"/>
          </w:tcPr>
          <w:p w:rsidR="00606224" w:rsidRPr="00144339" w:rsidRDefault="00606224" w:rsidP="00606224">
            <w:pPr>
              <w:jc w:val="center"/>
              <w:rPr>
                <w:sz w:val="28"/>
                <w:szCs w:val="28"/>
              </w:rPr>
            </w:pPr>
          </w:p>
        </w:tc>
        <w:tc>
          <w:tcPr>
            <w:tcW w:w="709" w:type="dxa"/>
            <w:vAlign w:val="center"/>
          </w:tcPr>
          <w:p w:rsidR="00606224" w:rsidRPr="00144339" w:rsidRDefault="00606224" w:rsidP="00606224">
            <w:pPr>
              <w:jc w:val="center"/>
              <w:rPr>
                <w:sz w:val="28"/>
                <w:szCs w:val="28"/>
              </w:rPr>
            </w:pPr>
            <w:r>
              <w:rPr>
                <w:sz w:val="28"/>
                <w:szCs w:val="28"/>
              </w:rPr>
              <w:t>3,25</w:t>
            </w:r>
          </w:p>
        </w:tc>
        <w:tc>
          <w:tcPr>
            <w:tcW w:w="709" w:type="dxa"/>
            <w:vAlign w:val="center"/>
          </w:tcPr>
          <w:p w:rsidR="00606224" w:rsidRPr="00144339" w:rsidRDefault="00606224" w:rsidP="00606224">
            <w:pPr>
              <w:jc w:val="center"/>
              <w:rPr>
                <w:sz w:val="28"/>
                <w:szCs w:val="28"/>
              </w:rPr>
            </w:pPr>
          </w:p>
        </w:tc>
        <w:tc>
          <w:tcPr>
            <w:tcW w:w="674" w:type="dxa"/>
            <w:vAlign w:val="center"/>
          </w:tcPr>
          <w:p w:rsidR="00606224" w:rsidRPr="00144339" w:rsidRDefault="00606224" w:rsidP="00606224">
            <w:pPr>
              <w:jc w:val="center"/>
              <w:rPr>
                <w:sz w:val="28"/>
                <w:szCs w:val="28"/>
              </w:rPr>
            </w:pPr>
          </w:p>
        </w:tc>
      </w:tr>
      <w:tr w:rsidR="00606224" w:rsidRPr="00144339">
        <w:tc>
          <w:tcPr>
            <w:tcW w:w="1367" w:type="dxa"/>
            <w:vAlign w:val="center"/>
          </w:tcPr>
          <w:p w:rsidR="00606224" w:rsidRPr="00144339" w:rsidRDefault="00606224" w:rsidP="00606224">
            <w:pPr>
              <w:jc w:val="center"/>
              <w:rPr>
                <w:sz w:val="28"/>
                <w:szCs w:val="28"/>
              </w:rPr>
            </w:pPr>
            <w:r w:rsidRPr="00144339">
              <w:rPr>
                <w:sz w:val="28"/>
                <w:szCs w:val="28"/>
              </w:rPr>
              <w:t>2</w:t>
            </w:r>
          </w:p>
        </w:tc>
        <w:tc>
          <w:tcPr>
            <w:tcW w:w="4681" w:type="dxa"/>
            <w:vAlign w:val="center"/>
          </w:tcPr>
          <w:p w:rsidR="00606224" w:rsidRPr="00144339" w:rsidRDefault="00606224" w:rsidP="00606224">
            <w:pPr>
              <w:jc w:val="center"/>
              <w:rPr>
                <w:sz w:val="28"/>
                <w:szCs w:val="28"/>
              </w:rPr>
            </w:pPr>
            <w:r w:rsidRPr="00144339">
              <w:rPr>
                <w:sz w:val="28"/>
                <w:szCs w:val="28"/>
              </w:rPr>
              <w:t>Как вы оцениваете уровень проведения занятий?</w:t>
            </w:r>
          </w:p>
        </w:tc>
        <w:tc>
          <w:tcPr>
            <w:tcW w:w="723" w:type="dxa"/>
            <w:vAlign w:val="center"/>
          </w:tcPr>
          <w:p w:rsidR="00606224" w:rsidRPr="00144339" w:rsidRDefault="00606224" w:rsidP="00606224">
            <w:pPr>
              <w:jc w:val="center"/>
              <w:rPr>
                <w:sz w:val="28"/>
                <w:szCs w:val="28"/>
              </w:rPr>
            </w:pPr>
          </w:p>
        </w:tc>
        <w:tc>
          <w:tcPr>
            <w:tcW w:w="708" w:type="dxa"/>
            <w:vAlign w:val="center"/>
          </w:tcPr>
          <w:p w:rsidR="00606224" w:rsidRPr="00144339" w:rsidRDefault="00606224" w:rsidP="00606224">
            <w:pPr>
              <w:jc w:val="center"/>
              <w:rPr>
                <w:sz w:val="28"/>
                <w:szCs w:val="28"/>
              </w:rPr>
            </w:pPr>
            <w:r>
              <w:rPr>
                <w:sz w:val="28"/>
                <w:szCs w:val="28"/>
              </w:rPr>
              <w:t>3,75</w:t>
            </w:r>
          </w:p>
        </w:tc>
        <w:tc>
          <w:tcPr>
            <w:tcW w:w="709" w:type="dxa"/>
            <w:vAlign w:val="center"/>
          </w:tcPr>
          <w:p w:rsidR="00606224" w:rsidRPr="00144339" w:rsidRDefault="00606224" w:rsidP="00606224">
            <w:pPr>
              <w:jc w:val="center"/>
              <w:rPr>
                <w:sz w:val="28"/>
                <w:szCs w:val="28"/>
              </w:rPr>
            </w:pPr>
          </w:p>
        </w:tc>
        <w:tc>
          <w:tcPr>
            <w:tcW w:w="709" w:type="dxa"/>
            <w:vAlign w:val="center"/>
          </w:tcPr>
          <w:p w:rsidR="00606224" w:rsidRPr="00144339" w:rsidRDefault="00606224" w:rsidP="00606224">
            <w:pPr>
              <w:jc w:val="center"/>
              <w:rPr>
                <w:sz w:val="28"/>
                <w:szCs w:val="28"/>
              </w:rPr>
            </w:pPr>
          </w:p>
        </w:tc>
        <w:tc>
          <w:tcPr>
            <w:tcW w:w="674" w:type="dxa"/>
            <w:vAlign w:val="center"/>
          </w:tcPr>
          <w:p w:rsidR="00606224" w:rsidRPr="00144339" w:rsidRDefault="00606224" w:rsidP="00606224">
            <w:pPr>
              <w:jc w:val="center"/>
              <w:rPr>
                <w:sz w:val="28"/>
                <w:szCs w:val="28"/>
              </w:rPr>
            </w:pPr>
          </w:p>
        </w:tc>
      </w:tr>
      <w:tr w:rsidR="00606224" w:rsidRPr="00144339">
        <w:tc>
          <w:tcPr>
            <w:tcW w:w="1367" w:type="dxa"/>
            <w:vAlign w:val="center"/>
          </w:tcPr>
          <w:p w:rsidR="00606224" w:rsidRPr="00144339" w:rsidRDefault="00606224" w:rsidP="00606224">
            <w:pPr>
              <w:jc w:val="center"/>
              <w:rPr>
                <w:sz w:val="28"/>
                <w:szCs w:val="28"/>
              </w:rPr>
            </w:pPr>
            <w:r w:rsidRPr="00144339">
              <w:rPr>
                <w:sz w:val="28"/>
                <w:szCs w:val="28"/>
              </w:rPr>
              <w:t>3</w:t>
            </w:r>
          </w:p>
        </w:tc>
        <w:tc>
          <w:tcPr>
            <w:tcW w:w="4681" w:type="dxa"/>
            <w:vAlign w:val="center"/>
          </w:tcPr>
          <w:p w:rsidR="00606224" w:rsidRPr="00144339" w:rsidRDefault="00606224" w:rsidP="00606224">
            <w:pPr>
              <w:jc w:val="center"/>
              <w:rPr>
                <w:sz w:val="28"/>
                <w:szCs w:val="28"/>
              </w:rPr>
            </w:pPr>
            <w:r w:rsidRPr="00144339">
              <w:rPr>
                <w:sz w:val="28"/>
                <w:szCs w:val="28"/>
              </w:rPr>
              <w:t>В достаточном ли объёме вы получили информацию по интересующим вас вопросам?</w:t>
            </w:r>
          </w:p>
        </w:tc>
        <w:tc>
          <w:tcPr>
            <w:tcW w:w="723" w:type="dxa"/>
            <w:vAlign w:val="center"/>
          </w:tcPr>
          <w:p w:rsidR="00606224" w:rsidRPr="00144339" w:rsidRDefault="00606224" w:rsidP="00606224">
            <w:pPr>
              <w:jc w:val="center"/>
              <w:rPr>
                <w:sz w:val="28"/>
                <w:szCs w:val="28"/>
              </w:rPr>
            </w:pPr>
          </w:p>
        </w:tc>
        <w:tc>
          <w:tcPr>
            <w:tcW w:w="708" w:type="dxa"/>
            <w:vAlign w:val="center"/>
          </w:tcPr>
          <w:p w:rsidR="00606224" w:rsidRPr="00144339" w:rsidRDefault="00606224" w:rsidP="00606224">
            <w:pPr>
              <w:jc w:val="center"/>
              <w:rPr>
                <w:sz w:val="28"/>
                <w:szCs w:val="28"/>
              </w:rPr>
            </w:pPr>
            <w:r>
              <w:rPr>
                <w:sz w:val="28"/>
                <w:szCs w:val="28"/>
              </w:rPr>
              <w:t>4</w:t>
            </w:r>
          </w:p>
        </w:tc>
        <w:tc>
          <w:tcPr>
            <w:tcW w:w="709" w:type="dxa"/>
            <w:vAlign w:val="center"/>
          </w:tcPr>
          <w:p w:rsidR="00606224" w:rsidRPr="00144339" w:rsidRDefault="00606224" w:rsidP="00606224">
            <w:pPr>
              <w:jc w:val="center"/>
              <w:rPr>
                <w:sz w:val="28"/>
                <w:szCs w:val="28"/>
              </w:rPr>
            </w:pPr>
          </w:p>
        </w:tc>
        <w:tc>
          <w:tcPr>
            <w:tcW w:w="709" w:type="dxa"/>
            <w:vAlign w:val="center"/>
          </w:tcPr>
          <w:p w:rsidR="00606224" w:rsidRPr="00144339" w:rsidRDefault="00606224" w:rsidP="00606224">
            <w:pPr>
              <w:jc w:val="center"/>
              <w:rPr>
                <w:sz w:val="28"/>
                <w:szCs w:val="28"/>
              </w:rPr>
            </w:pPr>
          </w:p>
        </w:tc>
        <w:tc>
          <w:tcPr>
            <w:tcW w:w="674" w:type="dxa"/>
            <w:vAlign w:val="center"/>
          </w:tcPr>
          <w:p w:rsidR="00606224" w:rsidRPr="00144339" w:rsidRDefault="00606224" w:rsidP="00606224">
            <w:pPr>
              <w:jc w:val="center"/>
              <w:rPr>
                <w:sz w:val="28"/>
                <w:szCs w:val="28"/>
              </w:rPr>
            </w:pPr>
          </w:p>
        </w:tc>
      </w:tr>
      <w:tr w:rsidR="00606224" w:rsidRPr="00144339">
        <w:tc>
          <w:tcPr>
            <w:tcW w:w="1367" w:type="dxa"/>
            <w:vAlign w:val="center"/>
          </w:tcPr>
          <w:p w:rsidR="00606224" w:rsidRPr="00144339" w:rsidRDefault="00606224" w:rsidP="00606224">
            <w:pPr>
              <w:jc w:val="center"/>
              <w:rPr>
                <w:sz w:val="28"/>
                <w:szCs w:val="28"/>
              </w:rPr>
            </w:pPr>
            <w:r w:rsidRPr="00144339">
              <w:rPr>
                <w:sz w:val="28"/>
                <w:szCs w:val="28"/>
              </w:rPr>
              <w:t>4</w:t>
            </w:r>
          </w:p>
        </w:tc>
        <w:tc>
          <w:tcPr>
            <w:tcW w:w="4681" w:type="dxa"/>
            <w:vAlign w:val="center"/>
          </w:tcPr>
          <w:p w:rsidR="00606224" w:rsidRPr="00144339" w:rsidRDefault="00606224" w:rsidP="00606224">
            <w:pPr>
              <w:jc w:val="center"/>
              <w:rPr>
                <w:sz w:val="28"/>
                <w:szCs w:val="28"/>
              </w:rPr>
            </w:pPr>
            <w:r w:rsidRPr="00144339">
              <w:rPr>
                <w:sz w:val="28"/>
                <w:szCs w:val="28"/>
              </w:rPr>
              <w:t>Насколько полезными для вашей практической работы оказались полученные знания?</w:t>
            </w:r>
          </w:p>
        </w:tc>
        <w:tc>
          <w:tcPr>
            <w:tcW w:w="723" w:type="dxa"/>
            <w:vAlign w:val="center"/>
          </w:tcPr>
          <w:p w:rsidR="00606224" w:rsidRPr="00144339" w:rsidRDefault="00606224" w:rsidP="00606224">
            <w:pPr>
              <w:jc w:val="center"/>
              <w:rPr>
                <w:sz w:val="28"/>
                <w:szCs w:val="28"/>
              </w:rPr>
            </w:pPr>
          </w:p>
        </w:tc>
        <w:tc>
          <w:tcPr>
            <w:tcW w:w="708" w:type="dxa"/>
            <w:vAlign w:val="center"/>
          </w:tcPr>
          <w:p w:rsidR="00606224" w:rsidRPr="00144339" w:rsidRDefault="00606224" w:rsidP="00606224">
            <w:pPr>
              <w:jc w:val="center"/>
              <w:rPr>
                <w:sz w:val="28"/>
                <w:szCs w:val="28"/>
              </w:rPr>
            </w:pPr>
          </w:p>
        </w:tc>
        <w:tc>
          <w:tcPr>
            <w:tcW w:w="709" w:type="dxa"/>
            <w:vAlign w:val="center"/>
          </w:tcPr>
          <w:p w:rsidR="00606224" w:rsidRPr="00144339" w:rsidRDefault="00606224" w:rsidP="00606224">
            <w:pPr>
              <w:jc w:val="center"/>
              <w:rPr>
                <w:sz w:val="28"/>
                <w:szCs w:val="28"/>
              </w:rPr>
            </w:pPr>
            <w:r>
              <w:rPr>
                <w:sz w:val="28"/>
                <w:szCs w:val="28"/>
              </w:rPr>
              <w:t>2,8</w:t>
            </w:r>
          </w:p>
        </w:tc>
        <w:tc>
          <w:tcPr>
            <w:tcW w:w="709" w:type="dxa"/>
            <w:vAlign w:val="center"/>
          </w:tcPr>
          <w:p w:rsidR="00606224" w:rsidRPr="00144339" w:rsidRDefault="00606224" w:rsidP="00606224">
            <w:pPr>
              <w:jc w:val="center"/>
              <w:rPr>
                <w:sz w:val="28"/>
                <w:szCs w:val="28"/>
              </w:rPr>
            </w:pPr>
          </w:p>
        </w:tc>
        <w:tc>
          <w:tcPr>
            <w:tcW w:w="674" w:type="dxa"/>
            <w:vAlign w:val="center"/>
          </w:tcPr>
          <w:p w:rsidR="00606224" w:rsidRPr="00144339" w:rsidRDefault="00606224" w:rsidP="00606224">
            <w:pPr>
              <w:jc w:val="center"/>
              <w:rPr>
                <w:sz w:val="28"/>
                <w:szCs w:val="28"/>
              </w:rPr>
            </w:pPr>
          </w:p>
        </w:tc>
      </w:tr>
      <w:tr w:rsidR="00606224" w:rsidRPr="00144339">
        <w:tc>
          <w:tcPr>
            <w:tcW w:w="1367" w:type="dxa"/>
            <w:vAlign w:val="center"/>
          </w:tcPr>
          <w:p w:rsidR="00606224" w:rsidRPr="00144339" w:rsidRDefault="00606224" w:rsidP="00606224">
            <w:pPr>
              <w:jc w:val="center"/>
              <w:rPr>
                <w:sz w:val="28"/>
                <w:szCs w:val="28"/>
              </w:rPr>
            </w:pPr>
            <w:r w:rsidRPr="00144339">
              <w:rPr>
                <w:sz w:val="28"/>
                <w:szCs w:val="28"/>
              </w:rPr>
              <w:t>5</w:t>
            </w:r>
          </w:p>
        </w:tc>
        <w:tc>
          <w:tcPr>
            <w:tcW w:w="4681" w:type="dxa"/>
            <w:vAlign w:val="center"/>
          </w:tcPr>
          <w:p w:rsidR="00606224" w:rsidRPr="00144339" w:rsidRDefault="00606224" w:rsidP="00606224">
            <w:pPr>
              <w:jc w:val="center"/>
              <w:rPr>
                <w:sz w:val="28"/>
                <w:szCs w:val="28"/>
              </w:rPr>
            </w:pPr>
            <w:r w:rsidRPr="00144339">
              <w:rPr>
                <w:sz w:val="28"/>
                <w:szCs w:val="28"/>
              </w:rPr>
              <w:t>Как вы оцениваете уровень информационно-раздаточного материала?</w:t>
            </w:r>
          </w:p>
        </w:tc>
        <w:tc>
          <w:tcPr>
            <w:tcW w:w="723" w:type="dxa"/>
            <w:vAlign w:val="center"/>
          </w:tcPr>
          <w:p w:rsidR="00606224" w:rsidRPr="00144339" w:rsidRDefault="00606224" w:rsidP="00606224">
            <w:pPr>
              <w:jc w:val="center"/>
              <w:rPr>
                <w:sz w:val="28"/>
                <w:szCs w:val="28"/>
              </w:rPr>
            </w:pPr>
          </w:p>
        </w:tc>
        <w:tc>
          <w:tcPr>
            <w:tcW w:w="708" w:type="dxa"/>
            <w:vAlign w:val="center"/>
          </w:tcPr>
          <w:p w:rsidR="00606224" w:rsidRPr="00144339" w:rsidRDefault="00606224" w:rsidP="00606224">
            <w:pPr>
              <w:jc w:val="center"/>
              <w:rPr>
                <w:sz w:val="28"/>
                <w:szCs w:val="28"/>
              </w:rPr>
            </w:pPr>
            <w:r>
              <w:rPr>
                <w:sz w:val="28"/>
                <w:szCs w:val="28"/>
              </w:rPr>
              <w:t>3,5</w:t>
            </w:r>
          </w:p>
        </w:tc>
        <w:tc>
          <w:tcPr>
            <w:tcW w:w="709" w:type="dxa"/>
            <w:vAlign w:val="center"/>
          </w:tcPr>
          <w:p w:rsidR="00606224" w:rsidRPr="00144339" w:rsidRDefault="00606224" w:rsidP="00606224">
            <w:pPr>
              <w:jc w:val="center"/>
              <w:rPr>
                <w:sz w:val="28"/>
                <w:szCs w:val="28"/>
              </w:rPr>
            </w:pPr>
          </w:p>
        </w:tc>
        <w:tc>
          <w:tcPr>
            <w:tcW w:w="709" w:type="dxa"/>
            <w:vAlign w:val="center"/>
          </w:tcPr>
          <w:p w:rsidR="00606224" w:rsidRPr="00144339" w:rsidRDefault="00606224" w:rsidP="00606224">
            <w:pPr>
              <w:jc w:val="center"/>
              <w:rPr>
                <w:sz w:val="28"/>
                <w:szCs w:val="28"/>
              </w:rPr>
            </w:pPr>
          </w:p>
        </w:tc>
        <w:tc>
          <w:tcPr>
            <w:tcW w:w="674" w:type="dxa"/>
            <w:vAlign w:val="center"/>
          </w:tcPr>
          <w:p w:rsidR="00606224" w:rsidRPr="00144339" w:rsidRDefault="00606224" w:rsidP="00606224">
            <w:pPr>
              <w:jc w:val="center"/>
              <w:rPr>
                <w:sz w:val="28"/>
                <w:szCs w:val="28"/>
              </w:rPr>
            </w:pPr>
          </w:p>
        </w:tc>
      </w:tr>
      <w:tr w:rsidR="00606224" w:rsidRPr="00144339">
        <w:tc>
          <w:tcPr>
            <w:tcW w:w="1367" w:type="dxa"/>
            <w:vAlign w:val="center"/>
          </w:tcPr>
          <w:p w:rsidR="00606224" w:rsidRPr="00144339" w:rsidRDefault="00606224" w:rsidP="00606224">
            <w:pPr>
              <w:jc w:val="center"/>
              <w:rPr>
                <w:sz w:val="28"/>
                <w:szCs w:val="28"/>
              </w:rPr>
            </w:pPr>
            <w:r w:rsidRPr="00144339">
              <w:rPr>
                <w:sz w:val="28"/>
                <w:szCs w:val="28"/>
              </w:rPr>
              <w:t>6</w:t>
            </w:r>
          </w:p>
        </w:tc>
        <w:tc>
          <w:tcPr>
            <w:tcW w:w="4681" w:type="dxa"/>
            <w:vAlign w:val="center"/>
          </w:tcPr>
          <w:p w:rsidR="00606224" w:rsidRPr="00144339" w:rsidRDefault="00606224" w:rsidP="00606224">
            <w:pPr>
              <w:jc w:val="center"/>
              <w:rPr>
                <w:sz w:val="28"/>
                <w:szCs w:val="28"/>
              </w:rPr>
            </w:pPr>
            <w:r w:rsidRPr="00144339">
              <w:rPr>
                <w:sz w:val="28"/>
                <w:szCs w:val="28"/>
              </w:rPr>
              <w:t>Применялись ли в процессе обучения интерактивные формы обучения?</w:t>
            </w:r>
          </w:p>
        </w:tc>
        <w:tc>
          <w:tcPr>
            <w:tcW w:w="723" w:type="dxa"/>
            <w:vAlign w:val="center"/>
          </w:tcPr>
          <w:p w:rsidR="00606224" w:rsidRPr="00144339" w:rsidRDefault="00606224" w:rsidP="00606224">
            <w:pPr>
              <w:jc w:val="center"/>
              <w:rPr>
                <w:sz w:val="28"/>
                <w:szCs w:val="28"/>
              </w:rPr>
            </w:pPr>
          </w:p>
        </w:tc>
        <w:tc>
          <w:tcPr>
            <w:tcW w:w="708" w:type="dxa"/>
            <w:vAlign w:val="center"/>
          </w:tcPr>
          <w:p w:rsidR="00606224" w:rsidRPr="00144339" w:rsidRDefault="00606224" w:rsidP="00606224">
            <w:pPr>
              <w:jc w:val="center"/>
              <w:rPr>
                <w:sz w:val="28"/>
                <w:szCs w:val="28"/>
              </w:rPr>
            </w:pPr>
          </w:p>
        </w:tc>
        <w:tc>
          <w:tcPr>
            <w:tcW w:w="709" w:type="dxa"/>
            <w:vAlign w:val="center"/>
          </w:tcPr>
          <w:p w:rsidR="00606224" w:rsidRPr="00144339" w:rsidRDefault="00606224" w:rsidP="00606224">
            <w:pPr>
              <w:jc w:val="center"/>
              <w:rPr>
                <w:sz w:val="28"/>
                <w:szCs w:val="28"/>
              </w:rPr>
            </w:pPr>
            <w:r>
              <w:rPr>
                <w:sz w:val="28"/>
                <w:szCs w:val="28"/>
              </w:rPr>
              <w:t>2,75</w:t>
            </w:r>
          </w:p>
        </w:tc>
        <w:tc>
          <w:tcPr>
            <w:tcW w:w="709" w:type="dxa"/>
            <w:vAlign w:val="center"/>
          </w:tcPr>
          <w:p w:rsidR="00606224" w:rsidRPr="00144339" w:rsidRDefault="00606224" w:rsidP="00606224">
            <w:pPr>
              <w:jc w:val="center"/>
              <w:rPr>
                <w:sz w:val="28"/>
                <w:szCs w:val="28"/>
              </w:rPr>
            </w:pPr>
          </w:p>
        </w:tc>
        <w:tc>
          <w:tcPr>
            <w:tcW w:w="674" w:type="dxa"/>
            <w:vAlign w:val="center"/>
          </w:tcPr>
          <w:p w:rsidR="00606224" w:rsidRPr="00144339" w:rsidRDefault="00606224" w:rsidP="00606224">
            <w:pPr>
              <w:jc w:val="center"/>
              <w:rPr>
                <w:sz w:val="28"/>
                <w:szCs w:val="28"/>
              </w:rPr>
            </w:pPr>
          </w:p>
        </w:tc>
      </w:tr>
      <w:tr w:rsidR="00606224" w:rsidRPr="00144339">
        <w:tc>
          <w:tcPr>
            <w:tcW w:w="1367" w:type="dxa"/>
            <w:vAlign w:val="center"/>
          </w:tcPr>
          <w:p w:rsidR="00606224" w:rsidRPr="00144339" w:rsidRDefault="00606224" w:rsidP="00606224">
            <w:pPr>
              <w:jc w:val="center"/>
              <w:rPr>
                <w:sz w:val="28"/>
                <w:szCs w:val="28"/>
              </w:rPr>
            </w:pPr>
            <w:r w:rsidRPr="00144339">
              <w:rPr>
                <w:sz w:val="28"/>
                <w:szCs w:val="28"/>
              </w:rPr>
              <w:t>7</w:t>
            </w:r>
          </w:p>
        </w:tc>
        <w:tc>
          <w:tcPr>
            <w:tcW w:w="4681" w:type="dxa"/>
            <w:vAlign w:val="center"/>
          </w:tcPr>
          <w:p w:rsidR="00606224" w:rsidRPr="00144339" w:rsidRDefault="00606224" w:rsidP="00606224">
            <w:pPr>
              <w:jc w:val="center"/>
              <w:rPr>
                <w:sz w:val="28"/>
                <w:szCs w:val="28"/>
              </w:rPr>
            </w:pPr>
            <w:r w:rsidRPr="00144339">
              <w:rPr>
                <w:sz w:val="28"/>
                <w:szCs w:val="28"/>
              </w:rPr>
              <w:t>Насколько фактическое обучение соответствует прог</w:t>
            </w:r>
            <w:r>
              <w:rPr>
                <w:sz w:val="28"/>
                <w:szCs w:val="28"/>
              </w:rPr>
              <w:t>р</w:t>
            </w:r>
            <w:r w:rsidRPr="00144339">
              <w:rPr>
                <w:sz w:val="28"/>
                <w:szCs w:val="28"/>
              </w:rPr>
              <w:t>амме?</w:t>
            </w:r>
          </w:p>
        </w:tc>
        <w:tc>
          <w:tcPr>
            <w:tcW w:w="723" w:type="dxa"/>
            <w:vAlign w:val="center"/>
          </w:tcPr>
          <w:p w:rsidR="00606224" w:rsidRPr="00144339" w:rsidRDefault="00606224" w:rsidP="00606224">
            <w:pPr>
              <w:jc w:val="center"/>
              <w:rPr>
                <w:sz w:val="28"/>
                <w:szCs w:val="28"/>
              </w:rPr>
            </w:pPr>
          </w:p>
        </w:tc>
        <w:tc>
          <w:tcPr>
            <w:tcW w:w="708" w:type="dxa"/>
            <w:vAlign w:val="center"/>
          </w:tcPr>
          <w:p w:rsidR="00606224" w:rsidRPr="00144339" w:rsidRDefault="00606224" w:rsidP="00606224">
            <w:pPr>
              <w:jc w:val="center"/>
              <w:rPr>
                <w:sz w:val="28"/>
                <w:szCs w:val="28"/>
              </w:rPr>
            </w:pPr>
          </w:p>
        </w:tc>
        <w:tc>
          <w:tcPr>
            <w:tcW w:w="709" w:type="dxa"/>
            <w:vAlign w:val="center"/>
          </w:tcPr>
          <w:p w:rsidR="00606224" w:rsidRPr="00144339" w:rsidRDefault="00606224" w:rsidP="00606224">
            <w:pPr>
              <w:jc w:val="center"/>
              <w:rPr>
                <w:sz w:val="28"/>
                <w:szCs w:val="28"/>
              </w:rPr>
            </w:pPr>
            <w:r>
              <w:rPr>
                <w:sz w:val="28"/>
                <w:szCs w:val="28"/>
              </w:rPr>
              <w:t>3</w:t>
            </w:r>
          </w:p>
        </w:tc>
        <w:tc>
          <w:tcPr>
            <w:tcW w:w="709" w:type="dxa"/>
            <w:vAlign w:val="center"/>
          </w:tcPr>
          <w:p w:rsidR="00606224" w:rsidRPr="00144339" w:rsidRDefault="00606224" w:rsidP="00606224">
            <w:pPr>
              <w:jc w:val="center"/>
              <w:rPr>
                <w:sz w:val="28"/>
                <w:szCs w:val="28"/>
              </w:rPr>
            </w:pPr>
          </w:p>
        </w:tc>
        <w:tc>
          <w:tcPr>
            <w:tcW w:w="674" w:type="dxa"/>
            <w:vAlign w:val="center"/>
          </w:tcPr>
          <w:p w:rsidR="00606224" w:rsidRPr="00144339" w:rsidRDefault="00606224" w:rsidP="00606224">
            <w:pPr>
              <w:jc w:val="center"/>
              <w:rPr>
                <w:sz w:val="28"/>
                <w:szCs w:val="28"/>
              </w:rPr>
            </w:pPr>
          </w:p>
        </w:tc>
      </w:tr>
    </w:tbl>
    <w:p w:rsidR="00606224" w:rsidRDefault="00606224" w:rsidP="00606224">
      <w:pPr>
        <w:spacing w:line="360" w:lineRule="auto"/>
        <w:ind w:firstLine="540"/>
        <w:jc w:val="both"/>
        <w:rPr>
          <w:color w:val="111111"/>
          <w:sz w:val="28"/>
          <w:szCs w:val="28"/>
        </w:rPr>
      </w:pPr>
    </w:p>
    <w:p w:rsidR="00606224" w:rsidRDefault="00606224" w:rsidP="00606224">
      <w:pPr>
        <w:spacing w:line="360" w:lineRule="auto"/>
        <w:ind w:firstLine="540"/>
        <w:jc w:val="both"/>
        <w:rPr>
          <w:color w:val="111111"/>
          <w:sz w:val="28"/>
          <w:szCs w:val="28"/>
        </w:rPr>
      </w:pPr>
      <w:r>
        <w:rPr>
          <w:color w:val="111111"/>
          <w:sz w:val="28"/>
          <w:szCs w:val="28"/>
        </w:rPr>
        <w:t>Согласно данным проведенного опроса можно сделать вывод о том, что проведенное обучение не было максимально продуктивным. Сотрудники невысоко оценивают полезность получаемых знаний для практической работы. По этой причине считаю, что при организации обучения является целесообразным осуществлять мониторинг преподаваемого материала, сопоставлять цели и задачи обучения конкретной группы работников с программой обучения. Также для вовлечения персонала в процесс развития и более эффективного усвоения знаний возможно более широкое применение интерактивных форм обучения. Максимального значения баллов нет ни по одному показателю, хотя результаты имеют средние значения. Особенно необходимо обратить внимание на соответствие фактически преподаваемого материала программе обучения. Также можно попросить у сотрудников комментарии по трем вопросам:</w:t>
      </w:r>
    </w:p>
    <w:p w:rsidR="00606224" w:rsidRPr="007628C4" w:rsidRDefault="00606224" w:rsidP="00606224">
      <w:pPr>
        <w:numPr>
          <w:ilvl w:val="0"/>
          <w:numId w:val="34"/>
        </w:numPr>
        <w:tabs>
          <w:tab w:val="clear" w:pos="720"/>
          <w:tab w:val="num" w:pos="0"/>
        </w:tabs>
        <w:spacing w:line="360" w:lineRule="auto"/>
        <w:ind w:left="0" w:firstLine="360"/>
        <w:jc w:val="both"/>
        <w:rPr>
          <w:color w:val="111111"/>
          <w:sz w:val="28"/>
          <w:szCs w:val="28"/>
        </w:rPr>
      </w:pPr>
      <w:r w:rsidRPr="007628C4">
        <w:rPr>
          <w:color w:val="111111"/>
          <w:sz w:val="28"/>
          <w:szCs w:val="28"/>
        </w:rPr>
        <w:t>Ваши предложения и замечания по организации обучения, выбору программ обучения и т. д.</w:t>
      </w:r>
    </w:p>
    <w:p w:rsidR="00606224" w:rsidRPr="007628C4" w:rsidRDefault="00606224" w:rsidP="00606224">
      <w:pPr>
        <w:numPr>
          <w:ilvl w:val="0"/>
          <w:numId w:val="34"/>
        </w:numPr>
        <w:tabs>
          <w:tab w:val="clear" w:pos="720"/>
          <w:tab w:val="num" w:pos="0"/>
        </w:tabs>
        <w:spacing w:line="360" w:lineRule="auto"/>
        <w:ind w:left="0" w:firstLine="360"/>
        <w:jc w:val="both"/>
        <w:rPr>
          <w:color w:val="111111"/>
          <w:sz w:val="28"/>
          <w:szCs w:val="28"/>
        </w:rPr>
      </w:pPr>
      <w:r w:rsidRPr="007628C4">
        <w:rPr>
          <w:color w:val="111111"/>
          <w:sz w:val="28"/>
          <w:szCs w:val="28"/>
        </w:rPr>
        <w:t>Можете ли вы рекомендовать обучение на подобных курсах (по данной программе, в данном учреждении и т. п.) своим коллегам?</w:t>
      </w:r>
    </w:p>
    <w:p w:rsidR="00606224" w:rsidRDefault="00606224" w:rsidP="00606224">
      <w:pPr>
        <w:numPr>
          <w:ilvl w:val="0"/>
          <w:numId w:val="34"/>
        </w:numPr>
        <w:tabs>
          <w:tab w:val="clear" w:pos="720"/>
          <w:tab w:val="num" w:pos="0"/>
        </w:tabs>
        <w:spacing w:line="360" w:lineRule="auto"/>
        <w:ind w:left="0" w:firstLine="360"/>
        <w:jc w:val="both"/>
        <w:rPr>
          <w:color w:val="111111"/>
          <w:sz w:val="28"/>
          <w:szCs w:val="28"/>
        </w:rPr>
      </w:pPr>
      <w:r w:rsidRPr="007628C4">
        <w:rPr>
          <w:color w:val="111111"/>
          <w:sz w:val="28"/>
          <w:szCs w:val="28"/>
        </w:rPr>
        <w:t xml:space="preserve">Хотели бы вы в дальнейшем проходить обучение в </w:t>
      </w:r>
      <w:r>
        <w:rPr>
          <w:color w:val="111111"/>
          <w:sz w:val="28"/>
          <w:szCs w:val="28"/>
        </w:rPr>
        <w:t>данном</w:t>
      </w:r>
      <w:r w:rsidRPr="007628C4">
        <w:rPr>
          <w:color w:val="111111"/>
          <w:sz w:val="28"/>
          <w:szCs w:val="28"/>
        </w:rPr>
        <w:t xml:space="preserve"> учебном центре и по какой теме?</w:t>
      </w:r>
    </w:p>
    <w:p w:rsidR="00606224" w:rsidRDefault="00606224" w:rsidP="00606224">
      <w:pPr>
        <w:spacing w:line="360" w:lineRule="auto"/>
        <w:ind w:firstLine="540"/>
        <w:jc w:val="right"/>
        <w:rPr>
          <w:color w:val="111111"/>
          <w:sz w:val="28"/>
          <w:szCs w:val="28"/>
        </w:rPr>
      </w:pPr>
      <w:r>
        <w:rPr>
          <w:color w:val="111111"/>
          <w:sz w:val="28"/>
          <w:szCs w:val="28"/>
        </w:rPr>
        <w:t>Таблица 11</w:t>
      </w:r>
    </w:p>
    <w:p w:rsidR="00606224" w:rsidRDefault="00606224" w:rsidP="00606224">
      <w:pPr>
        <w:spacing w:line="360" w:lineRule="auto"/>
        <w:jc w:val="center"/>
        <w:rPr>
          <w:sz w:val="28"/>
          <w:szCs w:val="28"/>
        </w:rPr>
      </w:pPr>
      <w:r>
        <w:rPr>
          <w:sz w:val="28"/>
          <w:szCs w:val="28"/>
        </w:rPr>
        <w:t>Ведомость оценки уровня обучения и достигнутых результатов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6"/>
        <w:gridCol w:w="543"/>
        <w:gridCol w:w="425"/>
        <w:gridCol w:w="567"/>
        <w:gridCol w:w="992"/>
        <w:gridCol w:w="709"/>
        <w:gridCol w:w="425"/>
        <w:gridCol w:w="567"/>
        <w:gridCol w:w="567"/>
        <w:gridCol w:w="426"/>
        <w:gridCol w:w="425"/>
        <w:gridCol w:w="425"/>
        <w:gridCol w:w="709"/>
        <w:gridCol w:w="425"/>
        <w:gridCol w:w="425"/>
        <w:gridCol w:w="709"/>
        <w:gridCol w:w="816"/>
      </w:tblGrid>
      <w:tr w:rsidR="00606224" w:rsidRPr="004478EA">
        <w:tc>
          <w:tcPr>
            <w:tcW w:w="416" w:type="dxa"/>
            <w:vMerge w:val="restart"/>
            <w:vAlign w:val="center"/>
          </w:tcPr>
          <w:p w:rsidR="00606224" w:rsidRPr="004478EA" w:rsidRDefault="00606224" w:rsidP="00606224">
            <w:pPr>
              <w:jc w:val="center"/>
              <w:rPr>
                <w:sz w:val="20"/>
                <w:szCs w:val="20"/>
              </w:rPr>
            </w:pPr>
            <w:r w:rsidRPr="004478EA">
              <w:rPr>
                <w:sz w:val="20"/>
                <w:szCs w:val="20"/>
              </w:rPr>
              <w:t>№</w:t>
            </w:r>
          </w:p>
        </w:tc>
        <w:tc>
          <w:tcPr>
            <w:tcW w:w="543" w:type="dxa"/>
            <w:vMerge w:val="restart"/>
            <w:textDirection w:val="btLr"/>
            <w:vAlign w:val="center"/>
          </w:tcPr>
          <w:p w:rsidR="00606224" w:rsidRPr="004478EA" w:rsidRDefault="00606224" w:rsidP="00606224">
            <w:pPr>
              <w:ind w:left="113" w:right="113"/>
              <w:jc w:val="center"/>
              <w:rPr>
                <w:sz w:val="20"/>
                <w:szCs w:val="20"/>
              </w:rPr>
            </w:pPr>
            <w:r w:rsidRPr="004478EA">
              <w:rPr>
                <w:sz w:val="20"/>
                <w:szCs w:val="20"/>
              </w:rPr>
              <w:t>Ф.И.О.</w:t>
            </w:r>
          </w:p>
        </w:tc>
        <w:tc>
          <w:tcPr>
            <w:tcW w:w="425" w:type="dxa"/>
            <w:vMerge w:val="restart"/>
            <w:textDirection w:val="btLr"/>
            <w:vAlign w:val="center"/>
          </w:tcPr>
          <w:p w:rsidR="00606224" w:rsidRPr="004478EA" w:rsidRDefault="00606224" w:rsidP="00606224">
            <w:pPr>
              <w:ind w:left="113" w:right="113"/>
              <w:jc w:val="center"/>
              <w:rPr>
                <w:sz w:val="20"/>
                <w:szCs w:val="20"/>
              </w:rPr>
            </w:pPr>
            <w:r w:rsidRPr="004478EA">
              <w:rPr>
                <w:sz w:val="20"/>
                <w:szCs w:val="20"/>
              </w:rPr>
              <w:t>Отдел</w:t>
            </w:r>
          </w:p>
        </w:tc>
        <w:tc>
          <w:tcPr>
            <w:tcW w:w="567" w:type="dxa"/>
            <w:vMerge w:val="restart"/>
            <w:textDirection w:val="btLr"/>
            <w:vAlign w:val="center"/>
          </w:tcPr>
          <w:p w:rsidR="00606224" w:rsidRPr="004478EA" w:rsidRDefault="00606224" w:rsidP="00606224">
            <w:pPr>
              <w:ind w:left="113" w:right="113"/>
              <w:jc w:val="center"/>
              <w:rPr>
                <w:sz w:val="20"/>
                <w:szCs w:val="20"/>
              </w:rPr>
            </w:pPr>
            <w:r w:rsidRPr="004478EA">
              <w:rPr>
                <w:sz w:val="20"/>
                <w:szCs w:val="20"/>
              </w:rPr>
              <w:t>Должность</w:t>
            </w:r>
          </w:p>
        </w:tc>
        <w:tc>
          <w:tcPr>
            <w:tcW w:w="992" w:type="dxa"/>
            <w:vMerge w:val="restart"/>
            <w:vAlign w:val="center"/>
          </w:tcPr>
          <w:p w:rsidR="00606224" w:rsidRPr="004478EA" w:rsidRDefault="00606224" w:rsidP="00606224">
            <w:pPr>
              <w:jc w:val="center"/>
              <w:rPr>
                <w:sz w:val="20"/>
                <w:szCs w:val="20"/>
              </w:rPr>
            </w:pPr>
            <w:r w:rsidRPr="004478EA">
              <w:rPr>
                <w:sz w:val="20"/>
                <w:szCs w:val="20"/>
              </w:rPr>
              <w:t>Название курса, Ф.И.О. преподавателя</w:t>
            </w:r>
          </w:p>
        </w:tc>
        <w:tc>
          <w:tcPr>
            <w:tcW w:w="709" w:type="dxa"/>
            <w:vMerge w:val="restart"/>
            <w:vAlign w:val="center"/>
          </w:tcPr>
          <w:p w:rsidR="00606224" w:rsidRPr="004478EA" w:rsidRDefault="00606224" w:rsidP="00606224">
            <w:pPr>
              <w:jc w:val="center"/>
              <w:rPr>
                <w:sz w:val="20"/>
                <w:szCs w:val="20"/>
              </w:rPr>
            </w:pPr>
            <w:r w:rsidRPr="004478EA">
              <w:rPr>
                <w:sz w:val="20"/>
                <w:szCs w:val="20"/>
              </w:rPr>
              <w:t>Дата, кол-во часов</w:t>
            </w:r>
          </w:p>
        </w:tc>
        <w:tc>
          <w:tcPr>
            <w:tcW w:w="1985" w:type="dxa"/>
            <w:gridSpan w:val="4"/>
            <w:vAlign w:val="center"/>
          </w:tcPr>
          <w:p w:rsidR="00606224" w:rsidRPr="004478EA" w:rsidRDefault="00606224" w:rsidP="00606224">
            <w:pPr>
              <w:jc w:val="center"/>
              <w:rPr>
                <w:sz w:val="20"/>
                <w:szCs w:val="20"/>
              </w:rPr>
            </w:pPr>
            <w:r w:rsidRPr="004478EA">
              <w:rPr>
                <w:sz w:val="20"/>
                <w:szCs w:val="20"/>
              </w:rPr>
              <w:t>Оценка уровня преподавания</w:t>
            </w:r>
          </w:p>
        </w:tc>
        <w:tc>
          <w:tcPr>
            <w:tcW w:w="1559" w:type="dxa"/>
            <w:gridSpan w:val="3"/>
            <w:vAlign w:val="center"/>
          </w:tcPr>
          <w:p w:rsidR="00606224" w:rsidRPr="004478EA" w:rsidRDefault="00606224" w:rsidP="00606224">
            <w:pPr>
              <w:jc w:val="center"/>
              <w:rPr>
                <w:sz w:val="20"/>
                <w:szCs w:val="20"/>
              </w:rPr>
            </w:pPr>
            <w:r w:rsidRPr="004478EA">
              <w:rPr>
                <w:sz w:val="20"/>
                <w:szCs w:val="20"/>
              </w:rPr>
              <w:t>Получен ли ожидаемый результат от обучения</w:t>
            </w:r>
          </w:p>
        </w:tc>
        <w:tc>
          <w:tcPr>
            <w:tcW w:w="2375" w:type="dxa"/>
            <w:gridSpan w:val="4"/>
            <w:vAlign w:val="center"/>
          </w:tcPr>
          <w:p w:rsidR="00606224" w:rsidRPr="004478EA" w:rsidRDefault="00606224" w:rsidP="00606224">
            <w:pPr>
              <w:jc w:val="center"/>
              <w:rPr>
                <w:sz w:val="20"/>
                <w:szCs w:val="20"/>
              </w:rPr>
            </w:pPr>
            <w:r w:rsidRPr="004478EA">
              <w:rPr>
                <w:sz w:val="20"/>
                <w:szCs w:val="20"/>
              </w:rPr>
              <w:t>Требуется ли углубленное изучение</w:t>
            </w:r>
          </w:p>
        </w:tc>
      </w:tr>
      <w:tr w:rsidR="00606224" w:rsidRPr="004478EA">
        <w:trPr>
          <w:cantSplit/>
          <w:trHeight w:val="1597"/>
        </w:trPr>
        <w:tc>
          <w:tcPr>
            <w:tcW w:w="416" w:type="dxa"/>
            <w:vMerge/>
            <w:vAlign w:val="center"/>
          </w:tcPr>
          <w:p w:rsidR="00606224" w:rsidRPr="004478EA" w:rsidRDefault="00606224" w:rsidP="00606224">
            <w:pPr>
              <w:jc w:val="center"/>
              <w:rPr>
                <w:sz w:val="20"/>
                <w:szCs w:val="20"/>
              </w:rPr>
            </w:pPr>
          </w:p>
        </w:tc>
        <w:tc>
          <w:tcPr>
            <w:tcW w:w="543" w:type="dxa"/>
            <w:vMerge/>
            <w:vAlign w:val="center"/>
          </w:tcPr>
          <w:p w:rsidR="00606224" w:rsidRPr="004478EA" w:rsidRDefault="00606224" w:rsidP="00606224">
            <w:pPr>
              <w:jc w:val="center"/>
              <w:rPr>
                <w:sz w:val="20"/>
                <w:szCs w:val="20"/>
              </w:rPr>
            </w:pPr>
          </w:p>
        </w:tc>
        <w:tc>
          <w:tcPr>
            <w:tcW w:w="425" w:type="dxa"/>
            <w:vMerge/>
            <w:vAlign w:val="center"/>
          </w:tcPr>
          <w:p w:rsidR="00606224" w:rsidRPr="004478EA" w:rsidRDefault="00606224" w:rsidP="00606224">
            <w:pPr>
              <w:jc w:val="center"/>
              <w:rPr>
                <w:sz w:val="20"/>
                <w:szCs w:val="20"/>
              </w:rPr>
            </w:pPr>
          </w:p>
        </w:tc>
        <w:tc>
          <w:tcPr>
            <w:tcW w:w="567" w:type="dxa"/>
            <w:vMerge/>
            <w:vAlign w:val="center"/>
          </w:tcPr>
          <w:p w:rsidR="00606224" w:rsidRPr="004478EA" w:rsidRDefault="00606224" w:rsidP="00606224">
            <w:pPr>
              <w:jc w:val="center"/>
              <w:rPr>
                <w:sz w:val="20"/>
                <w:szCs w:val="20"/>
              </w:rPr>
            </w:pPr>
          </w:p>
        </w:tc>
        <w:tc>
          <w:tcPr>
            <w:tcW w:w="992" w:type="dxa"/>
            <w:vMerge/>
            <w:vAlign w:val="center"/>
          </w:tcPr>
          <w:p w:rsidR="00606224" w:rsidRPr="004478EA" w:rsidRDefault="00606224" w:rsidP="00606224">
            <w:pPr>
              <w:jc w:val="center"/>
              <w:rPr>
                <w:sz w:val="20"/>
                <w:szCs w:val="20"/>
              </w:rPr>
            </w:pPr>
          </w:p>
        </w:tc>
        <w:tc>
          <w:tcPr>
            <w:tcW w:w="709" w:type="dxa"/>
            <w:vMerge/>
            <w:vAlign w:val="center"/>
          </w:tcPr>
          <w:p w:rsidR="00606224" w:rsidRPr="004478EA" w:rsidRDefault="00606224" w:rsidP="00606224">
            <w:pPr>
              <w:jc w:val="center"/>
              <w:rPr>
                <w:sz w:val="20"/>
                <w:szCs w:val="20"/>
              </w:rPr>
            </w:pPr>
          </w:p>
        </w:tc>
        <w:tc>
          <w:tcPr>
            <w:tcW w:w="425" w:type="dxa"/>
            <w:textDirection w:val="btLr"/>
            <w:vAlign w:val="center"/>
          </w:tcPr>
          <w:p w:rsidR="00606224" w:rsidRPr="004478EA" w:rsidRDefault="00606224" w:rsidP="00606224">
            <w:pPr>
              <w:ind w:left="113" w:right="113"/>
              <w:jc w:val="center"/>
              <w:rPr>
                <w:sz w:val="20"/>
                <w:szCs w:val="20"/>
              </w:rPr>
            </w:pPr>
            <w:r w:rsidRPr="004478EA">
              <w:rPr>
                <w:sz w:val="20"/>
                <w:szCs w:val="20"/>
              </w:rPr>
              <w:t>Отл.</w:t>
            </w:r>
          </w:p>
        </w:tc>
        <w:tc>
          <w:tcPr>
            <w:tcW w:w="567" w:type="dxa"/>
            <w:textDirection w:val="btLr"/>
            <w:vAlign w:val="center"/>
          </w:tcPr>
          <w:p w:rsidR="00606224" w:rsidRPr="004478EA" w:rsidRDefault="00606224" w:rsidP="00606224">
            <w:pPr>
              <w:ind w:left="113" w:right="113"/>
              <w:jc w:val="center"/>
              <w:rPr>
                <w:sz w:val="20"/>
                <w:szCs w:val="20"/>
              </w:rPr>
            </w:pPr>
            <w:r w:rsidRPr="004478EA">
              <w:rPr>
                <w:sz w:val="20"/>
                <w:szCs w:val="20"/>
              </w:rPr>
              <w:t>Хор.</w:t>
            </w:r>
          </w:p>
        </w:tc>
        <w:tc>
          <w:tcPr>
            <w:tcW w:w="567" w:type="dxa"/>
            <w:textDirection w:val="btLr"/>
            <w:vAlign w:val="center"/>
          </w:tcPr>
          <w:p w:rsidR="00606224" w:rsidRPr="004478EA" w:rsidRDefault="00606224" w:rsidP="00606224">
            <w:pPr>
              <w:ind w:left="113" w:right="113"/>
              <w:jc w:val="center"/>
              <w:rPr>
                <w:sz w:val="20"/>
                <w:szCs w:val="20"/>
              </w:rPr>
            </w:pPr>
            <w:r w:rsidRPr="004478EA">
              <w:rPr>
                <w:sz w:val="20"/>
                <w:szCs w:val="20"/>
              </w:rPr>
              <w:t>Удовл.</w:t>
            </w:r>
          </w:p>
        </w:tc>
        <w:tc>
          <w:tcPr>
            <w:tcW w:w="426" w:type="dxa"/>
            <w:textDirection w:val="btLr"/>
            <w:vAlign w:val="center"/>
          </w:tcPr>
          <w:p w:rsidR="00606224" w:rsidRPr="004478EA" w:rsidRDefault="00606224" w:rsidP="00606224">
            <w:pPr>
              <w:ind w:left="113" w:right="113"/>
              <w:jc w:val="center"/>
              <w:rPr>
                <w:sz w:val="20"/>
                <w:szCs w:val="20"/>
              </w:rPr>
            </w:pPr>
            <w:r w:rsidRPr="004478EA">
              <w:rPr>
                <w:sz w:val="20"/>
                <w:szCs w:val="20"/>
              </w:rPr>
              <w:t>Неуд.</w:t>
            </w:r>
          </w:p>
        </w:tc>
        <w:tc>
          <w:tcPr>
            <w:tcW w:w="425" w:type="dxa"/>
            <w:textDirection w:val="btLr"/>
            <w:vAlign w:val="center"/>
          </w:tcPr>
          <w:p w:rsidR="00606224" w:rsidRPr="004478EA" w:rsidRDefault="00606224" w:rsidP="00606224">
            <w:pPr>
              <w:ind w:left="113" w:right="113"/>
              <w:jc w:val="center"/>
              <w:rPr>
                <w:sz w:val="20"/>
                <w:szCs w:val="20"/>
              </w:rPr>
            </w:pPr>
            <w:r w:rsidRPr="004478EA">
              <w:rPr>
                <w:sz w:val="20"/>
                <w:szCs w:val="20"/>
              </w:rPr>
              <w:t>Да</w:t>
            </w:r>
          </w:p>
        </w:tc>
        <w:tc>
          <w:tcPr>
            <w:tcW w:w="425" w:type="dxa"/>
            <w:textDirection w:val="btLr"/>
            <w:vAlign w:val="center"/>
          </w:tcPr>
          <w:p w:rsidR="00606224" w:rsidRPr="004478EA" w:rsidRDefault="00606224" w:rsidP="00606224">
            <w:pPr>
              <w:ind w:left="113" w:right="113"/>
              <w:jc w:val="center"/>
              <w:rPr>
                <w:sz w:val="20"/>
                <w:szCs w:val="20"/>
              </w:rPr>
            </w:pPr>
            <w:r w:rsidRPr="004478EA">
              <w:rPr>
                <w:sz w:val="20"/>
                <w:szCs w:val="20"/>
              </w:rPr>
              <w:t>Нет</w:t>
            </w:r>
          </w:p>
        </w:tc>
        <w:tc>
          <w:tcPr>
            <w:tcW w:w="709" w:type="dxa"/>
            <w:textDirection w:val="btLr"/>
            <w:vAlign w:val="center"/>
          </w:tcPr>
          <w:p w:rsidR="00606224" w:rsidRPr="004478EA" w:rsidRDefault="00606224" w:rsidP="00606224">
            <w:pPr>
              <w:ind w:left="113" w:right="113"/>
              <w:jc w:val="center"/>
              <w:rPr>
                <w:sz w:val="20"/>
                <w:szCs w:val="20"/>
              </w:rPr>
            </w:pPr>
            <w:r w:rsidRPr="004478EA">
              <w:rPr>
                <w:sz w:val="20"/>
                <w:szCs w:val="20"/>
              </w:rPr>
              <w:t>Затрудняюсь ответить</w:t>
            </w:r>
          </w:p>
        </w:tc>
        <w:tc>
          <w:tcPr>
            <w:tcW w:w="425" w:type="dxa"/>
            <w:textDirection w:val="btLr"/>
            <w:vAlign w:val="center"/>
          </w:tcPr>
          <w:p w:rsidR="00606224" w:rsidRPr="004478EA" w:rsidRDefault="00606224" w:rsidP="00606224">
            <w:pPr>
              <w:ind w:left="113" w:right="113"/>
              <w:jc w:val="center"/>
              <w:rPr>
                <w:sz w:val="20"/>
                <w:szCs w:val="20"/>
              </w:rPr>
            </w:pPr>
            <w:r w:rsidRPr="004478EA">
              <w:rPr>
                <w:sz w:val="20"/>
                <w:szCs w:val="20"/>
              </w:rPr>
              <w:t>Нет</w:t>
            </w:r>
          </w:p>
        </w:tc>
        <w:tc>
          <w:tcPr>
            <w:tcW w:w="425" w:type="dxa"/>
            <w:textDirection w:val="btLr"/>
            <w:vAlign w:val="center"/>
          </w:tcPr>
          <w:p w:rsidR="00606224" w:rsidRPr="004478EA" w:rsidRDefault="00606224" w:rsidP="00606224">
            <w:pPr>
              <w:ind w:left="113" w:right="113"/>
              <w:jc w:val="center"/>
              <w:rPr>
                <w:sz w:val="20"/>
                <w:szCs w:val="20"/>
              </w:rPr>
            </w:pPr>
            <w:r w:rsidRPr="004478EA">
              <w:rPr>
                <w:sz w:val="20"/>
                <w:szCs w:val="20"/>
              </w:rPr>
              <w:t>Да</w:t>
            </w:r>
          </w:p>
        </w:tc>
        <w:tc>
          <w:tcPr>
            <w:tcW w:w="709" w:type="dxa"/>
            <w:textDirection w:val="btLr"/>
            <w:vAlign w:val="center"/>
          </w:tcPr>
          <w:p w:rsidR="00606224" w:rsidRPr="004478EA" w:rsidRDefault="00606224" w:rsidP="00606224">
            <w:pPr>
              <w:ind w:left="113" w:right="113"/>
              <w:jc w:val="center"/>
              <w:rPr>
                <w:sz w:val="20"/>
                <w:szCs w:val="20"/>
              </w:rPr>
            </w:pPr>
            <w:r w:rsidRPr="004478EA">
              <w:rPr>
                <w:sz w:val="20"/>
                <w:szCs w:val="20"/>
              </w:rPr>
              <w:t>Затрудняюсь ответить</w:t>
            </w:r>
          </w:p>
        </w:tc>
        <w:tc>
          <w:tcPr>
            <w:tcW w:w="816" w:type="dxa"/>
            <w:textDirection w:val="btLr"/>
            <w:vAlign w:val="center"/>
          </w:tcPr>
          <w:p w:rsidR="00606224" w:rsidRPr="004478EA" w:rsidRDefault="00606224" w:rsidP="00606224">
            <w:pPr>
              <w:ind w:left="113" w:right="113"/>
              <w:jc w:val="center"/>
              <w:rPr>
                <w:sz w:val="20"/>
                <w:szCs w:val="20"/>
              </w:rPr>
            </w:pPr>
            <w:r w:rsidRPr="004478EA">
              <w:rPr>
                <w:sz w:val="20"/>
                <w:szCs w:val="20"/>
              </w:rPr>
              <w:t>Через неко-торое время</w:t>
            </w:r>
          </w:p>
        </w:tc>
      </w:tr>
      <w:tr w:rsidR="00606224" w:rsidRPr="004478EA">
        <w:trPr>
          <w:trHeight w:val="429"/>
        </w:trPr>
        <w:tc>
          <w:tcPr>
            <w:tcW w:w="416" w:type="dxa"/>
          </w:tcPr>
          <w:p w:rsidR="00606224" w:rsidRPr="004478EA" w:rsidRDefault="00606224" w:rsidP="00606224">
            <w:pPr>
              <w:spacing w:line="360" w:lineRule="auto"/>
              <w:rPr>
                <w:sz w:val="20"/>
                <w:szCs w:val="20"/>
              </w:rPr>
            </w:pPr>
          </w:p>
        </w:tc>
        <w:tc>
          <w:tcPr>
            <w:tcW w:w="543" w:type="dxa"/>
          </w:tcPr>
          <w:p w:rsidR="00606224" w:rsidRPr="004478EA" w:rsidRDefault="00606224" w:rsidP="00606224">
            <w:pPr>
              <w:spacing w:line="360" w:lineRule="auto"/>
              <w:rPr>
                <w:sz w:val="20"/>
                <w:szCs w:val="20"/>
              </w:rPr>
            </w:pPr>
          </w:p>
        </w:tc>
        <w:tc>
          <w:tcPr>
            <w:tcW w:w="425" w:type="dxa"/>
          </w:tcPr>
          <w:p w:rsidR="00606224" w:rsidRPr="004478EA" w:rsidRDefault="00606224" w:rsidP="00606224">
            <w:pPr>
              <w:spacing w:line="360" w:lineRule="auto"/>
              <w:rPr>
                <w:sz w:val="20"/>
                <w:szCs w:val="20"/>
              </w:rPr>
            </w:pPr>
          </w:p>
        </w:tc>
        <w:tc>
          <w:tcPr>
            <w:tcW w:w="567" w:type="dxa"/>
          </w:tcPr>
          <w:p w:rsidR="00606224" w:rsidRPr="004478EA" w:rsidRDefault="00606224" w:rsidP="00606224">
            <w:pPr>
              <w:spacing w:line="360" w:lineRule="auto"/>
              <w:rPr>
                <w:sz w:val="20"/>
                <w:szCs w:val="20"/>
              </w:rPr>
            </w:pPr>
          </w:p>
        </w:tc>
        <w:tc>
          <w:tcPr>
            <w:tcW w:w="992" w:type="dxa"/>
          </w:tcPr>
          <w:p w:rsidR="00606224" w:rsidRPr="004478EA" w:rsidRDefault="00606224" w:rsidP="00606224">
            <w:pPr>
              <w:spacing w:line="360" w:lineRule="auto"/>
              <w:rPr>
                <w:sz w:val="20"/>
                <w:szCs w:val="20"/>
              </w:rPr>
            </w:pPr>
          </w:p>
        </w:tc>
        <w:tc>
          <w:tcPr>
            <w:tcW w:w="709" w:type="dxa"/>
          </w:tcPr>
          <w:p w:rsidR="00606224" w:rsidRPr="004478EA" w:rsidRDefault="00606224" w:rsidP="00606224">
            <w:pPr>
              <w:spacing w:line="360" w:lineRule="auto"/>
              <w:rPr>
                <w:sz w:val="20"/>
                <w:szCs w:val="20"/>
              </w:rPr>
            </w:pPr>
          </w:p>
        </w:tc>
        <w:tc>
          <w:tcPr>
            <w:tcW w:w="425" w:type="dxa"/>
          </w:tcPr>
          <w:p w:rsidR="00606224" w:rsidRPr="004478EA" w:rsidRDefault="00606224" w:rsidP="00606224">
            <w:pPr>
              <w:spacing w:line="360" w:lineRule="auto"/>
              <w:rPr>
                <w:sz w:val="20"/>
                <w:szCs w:val="20"/>
              </w:rPr>
            </w:pPr>
          </w:p>
        </w:tc>
        <w:tc>
          <w:tcPr>
            <w:tcW w:w="567" w:type="dxa"/>
          </w:tcPr>
          <w:p w:rsidR="00606224" w:rsidRPr="004478EA" w:rsidRDefault="00606224" w:rsidP="00606224">
            <w:pPr>
              <w:spacing w:line="360" w:lineRule="auto"/>
              <w:rPr>
                <w:sz w:val="20"/>
                <w:szCs w:val="20"/>
              </w:rPr>
            </w:pPr>
          </w:p>
        </w:tc>
        <w:tc>
          <w:tcPr>
            <w:tcW w:w="567" w:type="dxa"/>
          </w:tcPr>
          <w:p w:rsidR="00606224" w:rsidRPr="004478EA" w:rsidRDefault="00606224" w:rsidP="00606224">
            <w:pPr>
              <w:spacing w:line="360" w:lineRule="auto"/>
              <w:rPr>
                <w:sz w:val="20"/>
                <w:szCs w:val="20"/>
              </w:rPr>
            </w:pPr>
          </w:p>
        </w:tc>
        <w:tc>
          <w:tcPr>
            <w:tcW w:w="426" w:type="dxa"/>
          </w:tcPr>
          <w:p w:rsidR="00606224" w:rsidRPr="004478EA" w:rsidRDefault="00606224" w:rsidP="00606224">
            <w:pPr>
              <w:spacing w:line="360" w:lineRule="auto"/>
              <w:rPr>
                <w:sz w:val="20"/>
                <w:szCs w:val="20"/>
              </w:rPr>
            </w:pPr>
          </w:p>
        </w:tc>
        <w:tc>
          <w:tcPr>
            <w:tcW w:w="425" w:type="dxa"/>
          </w:tcPr>
          <w:p w:rsidR="00606224" w:rsidRPr="004478EA" w:rsidRDefault="00606224" w:rsidP="00606224">
            <w:pPr>
              <w:spacing w:line="360" w:lineRule="auto"/>
              <w:rPr>
                <w:sz w:val="20"/>
                <w:szCs w:val="20"/>
              </w:rPr>
            </w:pPr>
          </w:p>
        </w:tc>
        <w:tc>
          <w:tcPr>
            <w:tcW w:w="425" w:type="dxa"/>
          </w:tcPr>
          <w:p w:rsidR="00606224" w:rsidRPr="004478EA" w:rsidRDefault="00606224" w:rsidP="00606224">
            <w:pPr>
              <w:spacing w:line="360" w:lineRule="auto"/>
              <w:rPr>
                <w:sz w:val="20"/>
                <w:szCs w:val="20"/>
              </w:rPr>
            </w:pPr>
          </w:p>
        </w:tc>
        <w:tc>
          <w:tcPr>
            <w:tcW w:w="709" w:type="dxa"/>
          </w:tcPr>
          <w:p w:rsidR="00606224" w:rsidRPr="004478EA" w:rsidRDefault="00606224" w:rsidP="00606224">
            <w:pPr>
              <w:spacing w:line="360" w:lineRule="auto"/>
              <w:rPr>
                <w:sz w:val="20"/>
                <w:szCs w:val="20"/>
              </w:rPr>
            </w:pPr>
          </w:p>
        </w:tc>
        <w:tc>
          <w:tcPr>
            <w:tcW w:w="425" w:type="dxa"/>
          </w:tcPr>
          <w:p w:rsidR="00606224" w:rsidRPr="004478EA" w:rsidRDefault="00606224" w:rsidP="00606224">
            <w:pPr>
              <w:spacing w:line="360" w:lineRule="auto"/>
              <w:rPr>
                <w:sz w:val="20"/>
                <w:szCs w:val="20"/>
              </w:rPr>
            </w:pPr>
          </w:p>
        </w:tc>
        <w:tc>
          <w:tcPr>
            <w:tcW w:w="425" w:type="dxa"/>
          </w:tcPr>
          <w:p w:rsidR="00606224" w:rsidRPr="004478EA" w:rsidRDefault="00606224" w:rsidP="00606224">
            <w:pPr>
              <w:spacing w:line="360" w:lineRule="auto"/>
              <w:rPr>
                <w:sz w:val="20"/>
                <w:szCs w:val="20"/>
              </w:rPr>
            </w:pPr>
          </w:p>
        </w:tc>
        <w:tc>
          <w:tcPr>
            <w:tcW w:w="709" w:type="dxa"/>
          </w:tcPr>
          <w:p w:rsidR="00606224" w:rsidRPr="004478EA" w:rsidRDefault="00606224" w:rsidP="00606224">
            <w:pPr>
              <w:spacing w:line="360" w:lineRule="auto"/>
              <w:rPr>
                <w:sz w:val="20"/>
                <w:szCs w:val="20"/>
              </w:rPr>
            </w:pPr>
          </w:p>
        </w:tc>
        <w:tc>
          <w:tcPr>
            <w:tcW w:w="816" w:type="dxa"/>
          </w:tcPr>
          <w:p w:rsidR="00606224" w:rsidRPr="004478EA" w:rsidRDefault="00606224" w:rsidP="00606224">
            <w:pPr>
              <w:spacing w:line="360" w:lineRule="auto"/>
              <w:rPr>
                <w:sz w:val="20"/>
                <w:szCs w:val="20"/>
              </w:rPr>
            </w:pPr>
          </w:p>
        </w:tc>
      </w:tr>
    </w:tbl>
    <w:p w:rsidR="00606224" w:rsidRDefault="00606224" w:rsidP="00606224">
      <w:pPr>
        <w:spacing w:line="360" w:lineRule="auto"/>
        <w:ind w:firstLine="539"/>
        <w:jc w:val="both"/>
        <w:rPr>
          <w:color w:val="111111"/>
          <w:sz w:val="28"/>
          <w:szCs w:val="28"/>
        </w:rPr>
      </w:pPr>
      <w:r>
        <w:rPr>
          <w:color w:val="111111"/>
          <w:sz w:val="28"/>
          <w:szCs w:val="28"/>
        </w:rPr>
        <w:t>Таким образом проведенный  анализ поможет выявить сильные и слабые стороны обучения, показать возможные направления развития системы развития персонала.</w:t>
      </w:r>
    </w:p>
    <w:p w:rsidR="00606224" w:rsidRPr="00C60DC1" w:rsidRDefault="00606224" w:rsidP="00606224">
      <w:pPr>
        <w:spacing w:line="360" w:lineRule="auto"/>
        <w:ind w:firstLine="539"/>
        <w:jc w:val="both"/>
        <w:rPr>
          <w:color w:val="111111"/>
          <w:sz w:val="28"/>
          <w:szCs w:val="28"/>
        </w:rPr>
      </w:pPr>
      <w:r>
        <w:rPr>
          <w:color w:val="111111"/>
          <w:sz w:val="28"/>
          <w:szCs w:val="28"/>
        </w:rPr>
        <w:t>На практике очень сложно определить взаимосвязь и взаимовлияние обучения, развития персонала с основными показателями эффективности экономической деятельности предприятия. В первую очередь, это связано со спецификой технологического процесса, т.к. рабочие в данной ситуации осуществляют управление оборудованием, и всё зависит от мощности производственной линии. Но имеются другие показатели, характеризующие эффективность обучения. Среди них можно выделить:</w:t>
      </w:r>
    </w:p>
    <w:p w:rsidR="00606224" w:rsidRDefault="00606224" w:rsidP="00606224">
      <w:pPr>
        <w:numPr>
          <w:ilvl w:val="0"/>
          <w:numId w:val="38"/>
        </w:numPr>
        <w:tabs>
          <w:tab w:val="clear" w:pos="1259"/>
          <w:tab w:val="num" w:pos="360"/>
        </w:tabs>
        <w:spacing w:line="360" w:lineRule="auto"/>
        <w:ind w:left="900"/>
        <w:jc w:val="both"/>
        <w:rPr>
          <w:color w:val="111111"/>
          <w:sz w:val="28"/>
          <w:szCs w:val="28"/>
        </w:rPr>
      </w:pPr>
      <w:r w:rsidRPr="00974EDD">
        <w:rPr>
          <w:color w:val="111111"/>
          <w:sz w:val="28"/>
          <w:szCs w:val="28"/>
        </w:rPr>
        <w:t xml:space="preserve">Повышение </w:t>
      </w:r>
      <w:r>
        <w:rPr>
          <w:color w:val="111111"/>
          <w:sz w:val="28"/>
          <w:szCs w:val="28"/>
        </w:rPr>
        <w:t xml:space="preserve">технической и </w:t>
      </w:r>
      <w:r w:rsidRPr="00974EDD">
        <w:rPr>
          <w:color w:val="111111"/>
          <w:sz w:val="28"/>
          <w:szCs w:val="28"/>
        </w:rPr>
        <w:t>противопожарной безопасности</w:t>
      </w:r>
      <w:r>
        <w:rPr>
          <w:color w:val="111111"/>
          <w:sz w:val="28"/>
          <w:szCs w:val="28"/>
        </w:rPr>
        <w:t xml:space="preserve"> производства.</w:t>
      </w:r>
    </w:p>
    <w:p w:rsidR="00606224" w:rsidRPr="00C60DC1" w:rsidRDefault="00606224" w:rsidP="00606224">
      <w:pPr>
        <w:numPr>
          <w:ilvl w:val="0"/>
          <w:numId w:val="38"/>
        </w:numPr>
        <w:tabs>
          <w:tab w:val="clear" w:pos="1259"/>
          <w:tab w:val="num" w:pos="360"/>
        </w:tabs>
        <w:spacing w:line="360" w:lineRule="auto"/>
        <w:ind w:left="900"/>
        <w:jc w:val="both"/>
        <w:rPr>
          <w:color w:val="111111"/>
          <w:sz w:val="28"/>
          <w:szCs w:val="28"/>
        </w:rPr>
      </w:pPr>
      <w:r w:rsidRPr="00C60DC1">
        <w:rPr>
          <w:sz w:val="28"/>
          <w:szCs w:val="28"/>
        </w:rPr>
        <w:t>Повышение ка</w:t>
      </w:r>
      <w:r>
        <w:rPr>
          <w:sz w:val="28"/>
          <w:szCs w:val="28"/>
        </w:rPr>
        <w:t>чества обслуживания оборудования</w:t>
      </w:r>
      <w:r w:rsidRPr="00C60DC1">
        <w:rPr>
          <w:sz w:val="28"/>
          <w:szCs w:val="28"/>
        </w:rPr>
        <w:t>.</w:t>
      </w:r>
      <w:r w:rsidRPr="00C60DC1">
        <w:t xml:space="preserve"> </w:t>
      </w:r>
    </w:p>
    <w:p w:rsidR="00606224" w:rsidRPr="00C60DC1" w:rsidRDefault="00606224" w:rsidP="00606224">
      <w:pPr>
        <w:numPr>
          <w:ilvl w:val="0"/>
          <w:numId w:val="38"/>
        </w:numPr>
        <w:tabs>
          <w:tab w:val="clear" w:pos="1259"/>
          <w:tab w:val="num" w:pos="360"/>
        </w:tabs>
        <w:spacing w:line="360" w:lineRule="auto"/>
        <w:ind w:left="900"/>
        <w:jc w:val="both"/>
        <w:rPr>
          <w:color w:val="111111"/>
          <w:sz w:val="28"/>
          <w:szCs w:val="28"/>
        </w:rPr>
      </w:pPr>
      <w:r w:rsidRPr="00C60DC1">
        <w:rPr>
          <w:sz w:val="28"/>
          <w:szCs w:val="28"/>
        </w:rPr>
        <w:t>Повышение качества обеспечения технологии производства</w:t>
      </w:r>
      <w:r>
        <w:rPr>
          <w:sz w:val="28"/>
          <w:szCs w:val="28"/>
        </w:rPr>
        <w:t>.</w:t>
      </w:r>
    </w:p>
    <w:p w:rsidR="00606224" w:rsidRPr="00C60DC1" w:rsidRDefault="00606224" w:rsidP="00606224">
      <w:pPr>
        <w:numPr>
          <w:ilvl w:val="0"/>
          <w:numId w:val="38"/>
        </w:numPr>
        <w:tabs>
          <w:tab w:val="clear" w:pos="1259"/>
          <w:tab w:val="num" w:pos="360"/>
        </w:tabs>
        <w:spacing w:line="360" w:lineRule="auto"/>
        <w:ind w:left="900"/>
        <w:jc w:val="both"/>
        <w:rPr>
          <w:color w:val="111111"/>
          <w:sz w:val="28"/>
          <w:szCs w:val="28"/>
        </w:rPr>
      </w:pPr>
      <w:r>
        <w:rPr>
          <w:sz w:val="28"/>
          <w:szCs w:val="28"/>
        </w:rPr>
        <w:t>П</w:t>
      </w:r>
      <w:r w:rsidRPr="00C60DC1">
        <w:rPr>
          <w:sz w:val="28"/>
          <w:szCs w:val="28"/>
        </w:rPr>
        <w:t>овышение устойчивости производства</w:t>
      </w:r>
      <w:r>
        <w:rPr>
          <w:sz w:val="28"/>
          <w:szCs w:val="28"/>
        </w:rPr>
        <w:t>.</w:t>
      </w:r>
    </w:p>
    <w:p w:rsidR="00606224" w:rsidRPr="00C60DC1" w:rsidRDefault="00606224" w:rsidP="00606224">
      <w:pPr>
        <w:numPr>
          <w:ilvl w:val="0"/>
          <w:numId w:val="38"/>
        </w:numPr>
        <w:tabs>
          <w:tab w:val="clear" w:pos="1259"/>
          <w:tab w:val="num" w:pos="360"/>
        </w:tabs>
        <w:spacing w:line="360" w:lineRule="auto"/>
        <w:ind w:left="900"/>
        <w:jc w:val="both"/>
        <w:rPr>
          <w:color w:val="111111"/>
          <w:sz w:val="28"/>
          <w:szCs w:val="28"/>
        </w:rPr>
      </w:pPr>
      <w:r w:rsidRPr="00C60DC1">
        <w:rPr>
          <w:sz w:val="28"/>
          <w:szCs w:val="28"/>
        </w:rPr>
        <w:t>Применение современных методов управления.</w:t>
      </w:r>
    </w:p>
    <w:p w:rsidR="00606224" w:rsidRPr="00C60DC1" w:rsidRDefault="00606224" w:rsidP="00606224">
      <w:pPr>
        <w:spacing w:line="360" w:lineRule="auto"/>
        <w:ind w:firstLine="360"/>
        <w:jc w:val="both"/>
        <w:rPr>
          <w:color w:val="111111"/>
          <w:sz w:val="28"/>
          <w:szCs w:val="28"/>
        </w:rPr>
      </w:pPr>
      <w:r>
        <w:rPr>
          <w:color w:val="111111"/>
          <w:sz w:val="28"/>
          <w:szCs w:val="28"/>
        </w:rPr>
        <w:t>К таким результатам приводит обучение работников безопасным приемам и методам работы, овладение работниками второй профессией, обучение вторым рабочим местам, обучение по «Системе менеджмента качества», формирование высокопрофессионального кадрового резерва.</w:t>
      </w:r>
    </w:p>
    <w:p w:rsidR="00606224" w:rsidRPr="00684D9D" w:rsidRDefault="00606224" w:rsidP="00606224">
      <w:pPr>
        <w:spacing w:line="360" w:lineRule="auto"/>
        <w:jc w:val="center"/>
        <w:rPr>
          <w:sz w:val="28"/>
          <w:szCs w:val="28"/>
        </w:rPr>
      </w:pPr>
      <w:r>
        <w:rPr>
          <w:color w:val="111111"/>
          <w:sz w:val="28"/>
          <w:szCs w:val="28"/>
        </w:rPr>
        <w:br w:type="page"/>
      </w:r>
      <w:r w:rsidRPr="00684D9D">
        <w:rPr>
          <w:sz w:val="28"/>
          <w:szCs w:val="28"/>
        </w:rPr>
        <w:t>Заключение</w:t>
      </w:r>
    </w:p>
    <w:p w:rsidR="00606224" w:rsidRPr="00684D9D" w:rsidRDefault="00606224" w:rsidP="00606224">
      <w:pPr>
        <w:spacing w:line="360" w:lineRule="auto"/>
        <w:ind w:firstLine="540"/>
        <w:jc w:val="both"/>
        <w:rPr>
          <w:color w:val="111111"/>
          <w:sz w:val="28"/>
          <w:szCs w:val="28"/>
        </w:rPr>
      </w:pPr>
      <w:r w:rsidRPr="00684D9D">
        <w:rPr>
          <w:color w:val="111111"/>
          <w:sz w:val="28"/>
          <w:szCs w:val="28"/>
        </w:rPr>
        <w:t>Качественно новый уровень развития экономики не может быть достигнут без эффективного использования персонала предприятий и фирм.</w:t>
      </w:r>
    </w:p>
    <w:p w:rsidR="00606224" w:rsidRDefault="00606224" w:rsidP="00606224">
      <w:pPr>
        <w:spacing w:line="360" w:lineRule="auto"/>
        <w:ind w:firstLine="540"/>
        <w:jc w:val="both"/>
        <w:rPr>
          <w:color w:val="111111"/>
          <w:sz w:val="28"/>
          <w:szCs w:val="28"/>
        </w:rPr>
      </w:pPr>
      <w:r w:rsidRPr="00684D9D">
        <w:rPr>
          <w:color w:val="111111"/>
          <w:sz w:val="28"/>
          <w:szCs w:val="28"/>
        </w:rPr>
        <w:t xml:space="preserve">Развитие персонала является составной частью стратегии и тактики выживания и развития предприятия при рыночных взаимоотношениях. По мере развития личности работника приходится все чаще согласовывать рыночные условия и интересы сотрудников предприятия. Развитие производства все в большей степени нуждается в </w:t>
      </w:r>
      <w:r>
        <w:rPr>
          <w:color w:val="111111"/>
          <w:sz w:val="28"/>
          <w:szCs w:val="28"/>
        </w:rPr>
        <w:t>обеспечении его высококвалифицированными работниками.</w:t>
      </w:r>
    </w:p>
    <w:p w:rsidR="00606224" w:rsidRPr="00684D9D" w:rsidRDefault="00606224" w:rsidP="00606224">
      <w:pPr>
        <w:spacing w:line="360" w:lineRule="auto"/>
        <w:ind w:firstLine="540"/>
        <w:jc w:val="both"/>
        <w:rPr>
          <w:color w:val="111111"/>
          <w:sz w:val="28"/>
          <w:szCs w:val="28"/>
        </w:rPr>
      </w:pPr>
      <w:r>
        <w:rPr>
          <w:color w:val="111111"/>
          <w:sz w:val="28"/>
          <w:szCs w:val="28"/>
        </w:rPr>
        <w:t>Решение проблем, связанных с обеспечением производства персоналом, возлагается, как правило, на службу управления персоналом. На предприятии ОАО «Воронежсинтезкаучук» данная служба состоит из нескольких отделов, каждый из которых выполняет соответствующие функции.</w:t>
      </w:r>
    </w:p>
    <w:p w:rsidR="00606224" w:rsidRPr="00684D9D" w:rsidRDefault="00606224" w:rsidP="00606224">
      <w:pPr>
        <w:spacing w:line="360" w:lineRule="auto"/>
        <w:ind w:firstLine="540"/>
        <w:jc w:val="both"/>
        <w:rPr>
          <w:color w:val="111111"/>
          <w:sz w:val="28"/>
          <w:szCs w:val="28"/>
        </w:rPr>
      </w:pPr>
      <w:r w:rsidRPr="00684D9D">
        <w:rPr>
          <w:color w:val="111111"/>
          <w:sz w:val="28"/>
          <w:szCs w:val="28"/>
        </w:rPr>
        <w:t>Система работы с персоналом ОАО «ВСК» включает в себя шесть взаимосвязанных подсистем:</w:t>
      </w:r>
    </w:p>
    <w:p w:rsidR="00606224" w:rsidRPr="00684D9D" w:rsidRDefault="00606224" w:rsidP="00606224">
      <w:pPr>
        <w:spacing w:line="360" w:lineRule="auto"/>
        <w:ind w:firstLine="540"/>
        <w:jc w:val="both"/>
        <w:rPr>
          <w:color w:val="111111"/>
          <w:sz w:val="28"/>
          <w:szCs w:val="28"/>
        </w:rPr>
      </w:pPr>
      <w:r w:rsidRPr="00684D9D">
        <w:rPr>
          <w:color w:val="111111"/>
          <w:sz w:val="28"/>
          <w:szCs w:val="28"/>
        </w:rPr>
        <w:t>1. Политика работы с персоналом (кадровая политика).</w:t>
      </w:r>
    </w:p>
    <w:p w:rsidR="00606224" w:rsidRPr="00684D9D" w:rsidRDefault="00606224" w:rsidP="00606224">
      <w:pPr>
        <w:spacing w:line="360" w:lineRule="auto"/>
        <w:ind w:firstLine="540"/>
        <w:jc w:val="both"/>
        <w:rPr>
          <w:color w:val="111111"/>
          <w:sz w:val="28"/>
          <w:szCs w:val="28"/>
        </w:rPr>
      </w:pPr>
      <w:r w:rsidRPr="00684D9D">
        <w:rPr>
          <w:color w:val="111111"/>
          <w:sz w:val="28"/>
          <w:szCs w:val="28"/>
        </w:rPr>
        <w:t>2. Отбор и расстановка персонала.</w:t>
      </w:r>
    </w:p>
    <w:p w:rsidR="00606224" w:rsidRPr="00684D9D" w:rsidRDefault="00606224" w:rsidP="00606224">
      <w:pPr>
        <w:spacing w:line="360" w:lineRule="auto"/>
        <w:ind w:firstLine="540"/>
        <w:jc w:val="both"/>
        <w:rPr>
          <w:color w:val="111111"/>
          <w:sz w:val="28"/>
          <w:szCs w:val="28"/>
        </w:rPr>
      </w:pPr>
      <w:r w:rsidRPr="00684D9D">
        <w:rPr>
          <w:color w:val="111111"/>
          <w:sz w:val="28"/>
          <w:szCs w:val="28"/>
        </w:rPr>
        <w:t>3. Обучение и развитие персонала.</w:t>
      </w:r>
    </w:p>
    <w:p w:rsidR="00606224" w:rsidRPr="00684D9D" w:rsidRDefault="00606224" w:rsidP="00606224">
      <w:pPr>
        <w:spacing w:line="360" w:lineRule="auto"/>
        <w:ind w:firstLine="540"/>
        <w:jc w:val="both"/>
        <w:rPr>
          <w:color w:val="111111"/>
          <w:sz w:val="28"/>
          <w:szCs w:val="28"/>
        </w:rPr>
      </w:pPr>
      <w:r w:rsidRPr="00684D9D">
        <w:rPr>
          <w:color w:val="111111"/>
          <w:sz w:val="28"/>
          <w:szCs w:val="28"/>
        </w:rPr>
        <w:t>4. Оценка персонала.</w:t>
      </w:r>
    </w:p>
    <w:p w:rsidR="00606224" w:rsidRPr="00684D9D" w:rsidRDefault="00606224" w:rsidP="00606224">
      <w:pPr>
        <w:spacing w:line="360" w:lineRule="auto"/>
        <w:ind w:firstLine="540"/>
        <w:jc w:val="both"/>
        <w:rPr>
          <w:color w:val="111111"/>
          <w:sz w:val="28"/>
          <w:szCs w:val="28"/>
        </w:rPr>
      </w:pPr>
      <w:r w:rsidRPr="00684D9D">
        <w:rPr>
          <w:color w:val="111111"/>
          <w:sz w:val="28"/>
          <w:szCs w:val="28"/>
        </w:rPr>
        <w:t>5. Мотивация персонала, управление трудовыми отношениями, социальные гарантии.</w:t>
      </w:r>
    </w:p>
    <w:p w:rsidR="00606224" w:rsidRPr="00684D9D" w:rsidRDefault="00606224" w:rsidP="00606224">
      <w:pPr>
        <w:spacing w:line="360" w:lineRule="auto"/>
        <w:ind w:firstLine="540"/>
        <w:jc w:val="both"/>
        <w:rPr>
          <w:color w:val="111111"/>
          <w:sz w:val="28"/>
          <w:szCs w:val="28"/>
        </w:rPr>
      </w:pPr>
      <w:r w:rsidRPr="00684D9D">
        <w:rPr>
          <w:color w:val="111111"/>
          <w:sz w:val="28"/>
          <w:szCs w:val="28"/>
        </w:rPr>
        <w:t>6. Регламентация (управление) работы с персоналом.</w:t>
      </w:r>
    </w:p>
    <w:p w:rsidR="00606224" w:rsidRDefault="00606224" w:rsidP="00606224">
      <w:pPr>
        <w:spacing w:line="360" w:lineRule="auto"/>
        <w:ind w:firstLine="540"/>
        <w:jc w:val="both"/>
        <w:rPr>
          <w:color w:val="111111"/>
          <w:sz w:val="28"/>
          <w:szCs w:val="28"/>
        </w:rPr>
      </w:pPr>
      <w:r>
        <w:rPr>
          <w:color w:val="111111"/>
          <w:sz w:val="28"/>
          <w:szCs w:val="28"/>
        </w:rPr>
        <w:t>Целью</w:t>
      </w:r>
      <w:r w:rsidRPr="00684D9D">
        <w:rPr>
          <w:color w:val="111111"/>
          <w:sz w:val="28"/>
          <w:szCs w:val="28"/>
        </w:rPr>
        <w:t xml:space="preserve"> развития персонала в ОАО «ВСК» является удовлетворение спроса на работников в качественном и количественном отношении.</w:t>
      </w:r>
      <w:r>
        <w:rPr>
          <w:color w:val="111111"/>
          <w:sz w:val="28"/>
          <w:szCs w:val="28"/>
        </w:rPr>
        <w:t xml:space="preserve"> Для достижения цели осуществляются мероприятия по развитию работников.</w:t>
      </w:r>
    </w:p>
    <w:p w:rsidR="00606224" w:rsidRDefault="00606224" w:rsidP="00606224">
      <w:pPr>
        <w:spacing w:line="360" w:lineRule="auto"/>
        <w:ind w:firstLine="540"/>
        <w:jc w:val="both"/>
        <w:rPr>
          <w:color w:val="111111"/>
          <w:sz w:val="28"/>
          <w:szCs w:val="28"/>
        </w:rPr>
      </w:pPr>
      <w:r>
        <w:rPr>
          <w:color w:val="111111"/>
          <w:sz w:val="28"/>
          <w:szCs w:val="28"/>
        </w:rPr>
        <w:t>Анализ системы развития персонала показал, что деятельность не носит формальный характер, мероприятия имеют стратегическую направленность. Предприятие использует не только собственный учебный центр, но также осуществляет обучение работников в учебных заведениях по соответствующим профессиям.</w:t>
      </w:r>
    </w:p>
    <w:p w:rsidR="00606224" w:rsidRDefault="00606224" w:rsidP="00606224">
      <w:pPr>
        <w:spacing w:line="360" w:lineRule="auto"/>
        <w:ind w:firstLine="540"/>
        <w:jc w:val="both"/>
        <w:rPr>
          <w:color w:val="111111"/>
          <w:sz w:val="28"/>
          <w:szCs w:val="28"/>
        </w:rPr>
      </w:pPr>
      <w:r>
        <w:rPr>
          <w:color w:val="111111"/>
          <w:sz w:val="28"/>
          <w:szCs w:val="28"/>
        </w:rPr>
        <w:t>На предприятии существует система наставничества, которая помогает не только в адаптации молодых работников, но и способствует быстрому развитию практических навыков, перениманию опыта старших работников.</w:t>
      </w:r>
    </w:p>
    <w:p w:rsidR="00606224" w:rsidRDefault="00606224" w:rsidP="00606224">
      <w:pPr>
        <w:spacing w:line="360" w:lineRule="auto"/>
        <w:ind w:firstLine="540"/>
        <w:jc w:val="both"/>
        <w:rPr>
          <w:color w:val="111111"/>
          <w:sz w:val="28"/>
          <w:szCs w:val="28"/>
        </w:rPr>
      </w:pPr>
      <w:r>
        <w:rPr>
          <w:color w:val="111111"/>
          <w:sz w:val="28"/>
          <w:szCs w:val="28"/>
        </w:rPr>
        <w:t>Для руководящих должностей предусмотрено формирование кадрового резерва. Это обеспечивает предприятие высокопрофессиональными, лояльными организации, сотрудниками, способными в нужный момент заменить увольняющихся (или выходящих на пенсию) руководителей.</w:t>
      </w:r>
    </w:p>
    <w:p w:rsidR="00606224" w:rsidRDefault="00606224" w:rsidP="00606224">
      <w:pPr>
        <w:spacing w:line="360" w:lineRule="auto"/>
        <w:ind w:firstLine="540"/>
        <w:jc w:val="both"/>
        <w:rPr>
          <w:color w:val="111111"/>
          <w:sz w:val="28"/>
          <w:szCs w:val="28"/>
        </w:rPr>
      </w:pPr>
      <w:r>
        <w:rPr>
          <w:color w:val="111111"/>
          <w:sz w:val="28"/>
          <w:szCs w:val="28"/>
        </w:rPr>
        <w:t>Все работники, независимо от профессии, проходят инструктаж по технике безопасности. Это связано со спецификой химического, опасного производства.</w:t>
      </w:r>
    </w:p>
    <w:p w:rsidR="00606224" w:rsidRDefault="00606224" w:rsidP="00606224">
      <w:pPr>
        <w:spacing w:line="360" w:lineRule="auto"/>
        <w:ind w:firstLine="540"/>
        <w:jc w:val="both"/>
        <w:rPr>
          <w:color w:val="111111"/>
          <w:sz w:val="28"/>
          <w:szCs w:val="28"/>
        </w:rPr>
      </w:pPr>
      <w:r>
        <w:rPr>
          <w:color w:val="111111"/>
          <w:sz w:val="28"/>
          <w:szCs w:val="28"/>
        </w:rPr>
        <w:t>Обучение второй (смежной) профессии, а также вторым рабочим местам увеличивает надежность производства. Результатом такого обучения является взаимозаменяемость, универсальность работников, их способность подменить друг друга на период отсутствия (например, во время болезни, отпуска).</w:t>
      </w:r>
    </w:p>
    <w:p w:rsidR="00606224" w:rsidRDefault="00606224" w:rsidP="00606224">
      <w:pPr>
        <w:spacing w:line="360" w:lineRule="auto"/>
        <w:ind w:firstLine="540"/>
        <w:jc w:val="both"/>
        <w:rPr>
          <w:color w:val="111111"/>
          <w:sz w:val="28"/>
          <w:szCs w:val="28"/>
        </w:rPr>
      </w:pPr>
      <w:r>
        <w:rPr>
          <w:color w:val="111111"/>
          <w:sz w:val="28"/>
          <w:szCs w:val="28"/>
        </w:rPr>
        <w:t>Повышение квалификации работниками помогает им более качественно обслуживать оборудование, обучаться работе на современном оборудовании при внедрении новых производственных технологий.</w:t>
      </w:r>
    </w:p>
    <w:p w:rsidR="00606224" w:rsidRDefault="00606224" w:rsidP="00606224">
      <w:pPr>
        <w:spacing w:line="360" w:lineRule="auto"/>
        <w:ind w:firstLine="540"/>
        <w:jc w:val="both"/>
        <w:rPr>
          <w:color w:val="111111"/>
          <w:sz w:val="28"/>
          <w:szCs w:val="28"/>
        </w:rPr>
      </w:pPr>
      <w:r>
        <w:rPr>
          <w:color w:val="111111"/>
          <w:sz w:val="28"/>
          <w:szCs w:val="28"/>
        </w:rPr>
        <w:t>Обучение ведется в индивидуальной, групповой и курсовой формах.</w:t>
      </w:r>
    </w:p>
    <w:p w:rsidR="00606224" w:rsidRPr="00684D9D" w:rsidRDefault="00606224" w:rsidP="00606224">
      <w:pPr>
        <w:spacing w:line="360" w:lineRule="auto"/>
        <w:ind w:firstLine="540"/>
        <w:jc w:val="both"/>
        <w:rPr>
          <w:color w:val="111111"/>
          <w:sz w:val="28"/>
          <w:szCs w:val="28"/>
        </w:rPr>
      </w:pPr>
      <w:r>
        <w:rPr>
          <w:color w:val="111111"/>
          <w:sz w:val="28"/>
          <w:szCs w:val="28"/>
        </w:rPr>
        <w:t>Но несмотря на все достижения службы по работе с персоналом и отдела обучения и развития персонала, в некоторых случаях обучение не соответствует программе, а также не соответствует практическим потребностям работников.</w:t>
      </w:r>
    </w:p>
    <w:p w:rsidR="00606224" w:rsidRPr="00684D9D" w:rsidRDefault="00606224" w:rsidP="00606224">
      <w:pPr>
        <w:spacing w:line="360" w:lineRule="auto"/>
        <w:ind w:firstLine="540"/>
        <w:jc w:val="both"/>
        <w:rPr>
          <w:color w:val="111111"/>
          <w:sz w:val="28"/>
          <w:szCs w:val="28"/>
        </w:rPr>
      </w:pPr>
      <w:r w:rsidRPr="00684D9D">
        <w:rPr>
          <w:color w:val="111111"/>
          <w:sz w:val="28"/>
          <w:szCs w:val="28"/>
        </w:rPr>
        <w:t>В качестве рекомендаций можно предложить:</w:t>
      </w:r>
    </w:p>
    <w:p w:rsidR="00606224" w:rsidRPr="00684D9D" w:rsidRDefault="00606224" w:rsidP="00606224">
      <w:pPr>
        <w:numPr>
          <w:ilvl w:val="0"/>
          <w:numId w:val="35"/>
        </w:numPr>
        <w:tabs>
          <w:tab w:val="clear" w:pos="720"/>
          <w:tab w:val="num" w:pos="0"/>
        </w:tabs>
        <w:spacing w:line="360" w:lineRule="auto"/>
        <w:ind w:left="0" w:firstLine="360"/>
        <w:jc w:val="both"/>
        <w:rPr>
          <w:color w:val="111111"/>
          <w:sz w:val="28"/>
          <w:szCs w:val="28"/>
        </w:rPr>
      </w:pPr>
      <w:r w:rsidRPr="00684D9D">
        <w:rPr>
          <w:color w:val="111111"/>
          <w:sz w:val="28"/>
          <w:szCs w:val="28"/>
        </w:rPr>
        <w:t>Целесообразным будет развитие работы с учащимися, которые собираются поступать в ПТУ. Необходимо проводить встречи, направленные на профориентацию молодых людей.</w:t>
      </w:r>
    </w:p>
    <w:p w:rsidR="00606224" w:rsidRPr="00684D9D" w:rsidRDefault="00606224" w:rsidP="00606224">
      <w:pPr>
        <w:numPr>
          <w:ilvl w:val="0"/>
          <w:numId w:val="35"/>
        </w:numPr>
        <w:tabs>
          <w:tab w:val="clear" w:pos="720"/>
          <w:tab w:val="num" w:pos="0"/>
        </w:tabs>
        <w:spacing w:line="360" w:lineRule="auto"/>
        <w:ind w:left="0" w:firstLine="360"/>
        <w:jc w:val="both"/>
        <w:rPr>
          <w:color w:val="111111"/>
          <w:sz w:val="28"/>
          <w:szCs w:val="28"/>
        </w:rPr>
      </w:pPr>
      <w:r w:rsidRPr="00684D9D">
        <w:rPr>
          <w:color w:val="111111"/>
          <w:sz w:val="28"/>
          <w:szCs w:val="28"/>
        </w:rPr>
        <w:t>Управление трудовой адаптацией ОАО «ВСК» требует проработки в первую очередь трех организационных элементов: структурное закрепление функции управления адаптацией; технология процесса управления адаптацией; информационное обеспечение этого процесса.</w:t>
      </w:r>
    </w:p>
    <w:p w:rsidR="00606224" w:rsidRDefault="00606224" w:rsidP="00606224">
      <w:pPr>
        <w:numPr>
          <w:ilvl w:val="0"/>
          <w:numId w:val="35"/>
        </w:numPr>
        <w:tabs>
          <w:tab w:val="clear" w:pos="720"/>
          <w:tab w:val="num" w:pos="0"/>
        </w:tabs>
        <w:spacing w:line="360" w:lineRule="auto"/>
        <w:ind w:left="0" w:firstLine="360"/>
        <w:jc w:val="both"/>
        <w:rPr>
          <w:color w:val="111111"/>
          <w:sz w:val="28"/>
          <w:szCs w:val="28"/>
        </w:rPr>
      </w:pPr>
      <w:r w:rsidRPr="00684D9D">
        <w:rPr>
          <w:color w:val="111111"/>
          <w:sz w:val="28"/>
          <w:szCs w:val="28"/>
        </w:rPr>
        <w:t>В современных сложных социально-экономических условиях перспективным является создание социальной службы.</w:t>
      </w:r>
    </w:p>
    <w:p w:rsidR="00606224" w:rsidRDefault="00606224" w:rsidP="00606224">
      <w:pPr>
        <w:numPr>
          <w:ilvl w:val="0"/>
          <w:numId w:val="35"/>
        </w:numPr>
        <w:tabs>
          <w:tab w:val="clear" w:pos="720"/>
          <w:tab w:val="num" w:pos="0"/>
        </w:tabs>
        <w:spacing w:line="360" w:lineRule="auto"/>
        <w:ind w:left="0" w:firstLine="360"/>
        <w:jc w:val="both"/>
        <w:rPr>
          <w:color w:val="111111"/>
          <w:sz w:val="28"/>
          <w:szCs w:val="28"/>
        </w:rPr>
      </w:pPr>
      <w:r>
        <w:rPr>
          <w:color w:val="111111"/>
          <w:sz w:val="28"/>
          <w:szCs w:val="28"/>
        </w:rPr>
        <w:t>Отслеживать результативность проведенного обучения, остаточные знания работников через определенный промежуток времени.</w:t>
      </w:r>
    </w:p>
    <w:p w:rsidR="00606224" w:rsidRPr="00684D9D" w:rsidRDefault="00606224" w:rsidP="00606224">
      <w:pPr>
        <w:numPr>
          <w:ilvl w:val="0"/>
          <w:numId w:val="35"/>
        </w:numPr>
        <w:tabs>
          <w:tab w:val="clear" w:pos="720"/>
          <w:tab w:val="num" w:pos="0"/>
        </w:tabs>
        <w:spacing w:line="360" w:lineRule="auto"/>
        <w:ind w:left="0" w:firstLine="360"/>
        <w:jc w:val="both"/>
        <w:rPr>
          <w:color w:val="111111"/>
          <w:sz w:val="28"/>
          <w:szCs w:val="28"/>
        </w:rPr>
      </w:pPr>
      <w:r>
        <w:rPr>
          <w:color w:val="111111"/>
          <w:sz w:val="28"/>
          <w:szCs w:val="28"/>
        </w:rPr>
        <w:t>Более детально обсуждать с преподавателями теоретического обучения и корректировать при необходимости программу обучения.</w:t>
      </w:r>
    </w:p>
    <w:p w:rsidR="00606224" w:rsidRPr="00684D9D" w:rsidRDefault="00606224" w:rsidP="00606224">
      <w:pPr>
        <w:spacing w:line="360" w:lineRule="auto"/>
      </w:pPr>
    </w:p>
    <w:p w:rsidR="00606224" w:rsidRPr="00B94956" w:rsidRDefault="00606224" w:rsidP="00606224">
      <w:pPr>
        <w:spacing w:line="360" w:lineRule="auto"/>
        <w:ind w:firstLine="539"/>
        <w:jc w:val="center"/>
        <w:rPr>
          <w:color w:val="111111"/>
          <w:sz w:val="28"/>
          <w:szCs w:val="28"/>
        </w:rPr>
      </w:pPr>
      <w:r>
        <w:rPr>
          <w:sz w:val="28"/>
          <w:szCs w:val="28"/>
        </w:rPr>
        <w:br w:type="page"/>
      </w:r>
      <w:r w:rsidRPr="00B94956">
        <w:rPr>
          <w:color w:val="111111"/>
          <w:sz w:val="28"/>
          <w:szCs w:val="28"/>
        </w:rPr>
        <w:t>Список использованных источников</w:t>
      </w:r>
    </w:p>
    <w:p w:rsidR="00606224" w:rsidRPr="00B94956" w:rsidRDefault="00606224" w:rsidP="00606224">
      <w:pPr>
        <w:numPr>
          <w:ilvl w:val="0"/>
          <w:numId w:val="36"/>
        </w:numPr>
        <w:spacing w:line="319" w:lineRule="auto"/>
        <w:jc w:val="both"/>
        <w:rPr>
          <w:color w:val="111111"/>
          <w:sz w:val="28"/>
          <w:szCs w:val="28"/>
        </w:rPr>
      </w:pPr>
      <w:r w:rsidRPr="00B94956">
        <w:rPr>
          <w:color w:val="111111"/>
          <w:sz w:val="28"/>
          <w:szCs w:val="28"/>
        </w:rPr>
        <w:t>Аширов Д.А. Управление персоналом / Д.А. Аширов. – М., 2005</w:t>
      </w:r>
    </w:p>
    <w:p w:rsidR="00606224" w:rsidRDefault="00606224" w:rsidP="00606224">
      <w:pPr>
        <w:numPr>
          <w:ilvl w:val="0"/>
          <w:numId w:val="36"/>
        </w:numPr>
        <w:spacing w:line="319" w:lineRule="auto"/>
        <w:jc w:val="both"/>
        <w:rPr>
          <w:color w:val="111111"/>
          <w:sz w:val="28"/>
          <w:szCs w:val="28"/>
        </w:rPr>
      </w:pPr>
      <w:r w:rsidRPr="00B94956">
        <w:rPr>
          <w:color w:val="111111"/>
          <w:sz w:val="28"/>
          <w:szCs w:val="28"/>
        </w:rPr>
        <w:t>Базаров Т.Ю. Управление персоналом развивающейся организации/ Т.Ю. Базаров. - М., 2004</w:t>
      </w:r>
    </w:p>
    <w:p w:rsidR="00606224" w:rsidRDefault="00606224" w:rsidP="00606224">
      <w:pPr>
        <w:numPr>
          <w:ilvl w:val="0"/>
          <w:numId w:val="36"/>
        </w:numPr>
        <w:spacing w:line="319" w:lineRule="auto"/>
        <w:jc w:val="both"/>
        <w:rPr>
          <w:color w:val="111111"/>
          <w:sz w:val="28"/>
          <w:szCs w:val="28"/>
        </w:rPr>
      </w:pPr>
      <w:r>
        <w:rPr>
          <w:color w:val="111111"/>
          <w:sz w:val="28"/>
          <w:szCs w:val="28"/>
        </w:rPr>
        <w:t>Беляцкий Н.П. Управление персоналом: Учебное пособие /Беляцкий Н.П., Велесько С.Е., Ройш П. – Мн.: Интерпрессервис, Экоперспектива. 2003</w:t>
      </w:r>
    </w:p>
    <w:p w:rsidR="00606224" w:rsidRPr="00B94956" w:rsidRDefault="00606224" w:rsidP="00606224">
      <w:pPr>
        <w:numPr>
          <w:ilvl w:val="0"/>
          <w:numId w:val="36"/>
        </w:numPr>
        <w:spacing w:line="319" w:lineRule="auto"/>
        <w:jc w:val="both"/>
        <w:rPr>
          <w:color w:val="111111"/>
          <w:sz w:val="28"/>
          <w:szCs w:val="28"/>
        </w:rPr>
      </w:pPr>
      <w:r>
        <w:rPr>
          <w:color w:val="111111"/>
          <w:sz w:val="28"/>
          <w:szCs w:val="28"/>
        </w:rPr>
        <w:t>Веснин В.Р. Управление персоналом. Теория и практика: Учебник. – М.: ТК Велби, Проспект, 2007</w:t>
      </w:r>
    </w:p>
    <w:p w:rsidR="00606224" w:rsidRDefault="00606224" w:rsidP="00606224">
      <w:pPr>
        <w:numPr>
          <w:ilvl w:val="0"/>
          <w:numId w:val="36"/>
        </w:numPr>
        <w:spacing w:line="319" w:lineRule="auto"/>
        <w:jc w:val="both"/>
        <w:rPr>
          <w:color w:val="111111"/>
          <w:sz w:val="28"/>
          <w:szCs w:val="28"/>
        </w:rPr>
      </w:pPr>
      <w:r w:rsidRPr="00B94956">
        <w:rPr>
          <w:color w:val="111111"/>
          <w:sz w:val="28"/>
          <w:szCs w:val="28"/>
        </w:rPr>
        <w:t xml:space="preserve">Виханский О.С. Менеджмент: человек, стратегия, О.С. Виханский, А.И. Наумов. - М., 2004 </w:t>
      </w:r>
    </w:p>
    <w:p w:rsidR="00606224" w:rsidRPr="008F3DA9" w:rsidRDefault="00606224" w:rsidP="00606224">
      <w:pPr>
        <w:numPr>
          <w:ilvl w:val="0"/>
          <w:numId w:val="36"/>
        </w:numPr>
        <w:spacing w:line="319" w:lineRule="auto"/>
        <w:jc w:val="both"/>
        <w:rPr>
          <w:color w:val="111111"/>
          <w:sz w:val="28"/>
          <w:szCs w:val="28"/>
        </w:rPr>
      </w:pPr>
      <w:r>
        <w:rPr>
          <w:sz w:val="28"/>
          <w:szCs w:val="28"/>
        </w:rPr>
        <w:t>Громова Н. «Обучение банковского персонала: интернет- технологии» /Н. Громова// «Служба кадров и персонал».- №4.- 2007</w:t>
      </w:r>
    </w:p>
    <w:p w:rsidR="00606224" w:rsidRPr="00B94956" w:rsidRDefault="00606224" w:rsidP="00606224">
      <w:pPr>
        <w:numPr>
          <w:ilvl w:val="0"/>
          <w:numId w:val="36"/>
        </w:numPr>
        <w:spacing w:line="319" w:lineRule="auto"/>
        <w:jc w:val="both"/>
        <w:rPr>
          <w:color w:val="111111"/>
          <w:sz w:val="28"/>
          <w:szCs w:val="28"/>
        </w:rPr>
      </w:pPr>
      <w:r w:rsidRPr="00B94956">
        <w:rPr>
          <w:color w:val="111111"/>
          <w:sz w:val="28"/>
          <w:szCs w:val="28"/>
        </w:rPr>
        <w:t>Дятлов В. А. Управление персоналом: Учебник / В.А. Дятлов, Ю.Г. Кибанов, Ю.Г. Одегов, В.Т. Пихало. – М., 2005</w:t>
      </w:r>
    </w:p>
    <w:p w:rsidR="00606224" w:rsidRPr="00B94956" w:rsidRDefault="00606224" w:rsidP="00606224">
      <w:pPr>
        <w:numPr>
          <w:ilvl w:val="0"/>
          <w:numId w:val="36"/>
        </w:numPr>
        <w:spacing w:line="319" w:lineRule="auto"/>
        <w:jc w:val="both"/>
        <w:rPr>
          <w:color w:val="111111"/>
          <w:sz w:val="28"/>
          <w:szCs w:val="28"/>
        </w:rPr>
      </w:pPr>
      <w:r w:rsidRPr="00B94956">
        <w:rPr>
          <w:color w:val="111111"/>
          <w:sz w:val="28"/>
          <w:szCs w:val="28"/>
        </w:rPr>
        <w:t>Егоршин А. П. Управление персоналом. - Н. Новгород, 2001</w:t>
      </w:r>
    </w:p>
    <w:p w:rsidR="00606224" w:rsidRPr="00B94956" w:rsidRDefault="00606224" w:rsidP="00606224">
      <w:pPr>
        <w:numPr>
          <w:ilvl w:val="0"/>
          <w:numId w:val="36"/>
        </w:numPr>
        <w:spacing w:line="319" w:lineRule="auto"/>
        <w:jc w:val="both"/>
        <w:rPr>
          <w:color w:val="111111"/>
          <w:sz w:val="28"/>
          <w:szCs w:val="28"/>
        </w:rPr>
      </w:pPr>
      <w:r w:rsidRPr="00B94956">
        <w:rPr>
          <w:color w:val="111111"/>
          <w:sz w:val="28"/>
          <w:szCs w:val="28"/>
        </w:rPr>
        <w:t>Жданкин Н. «Обучение персонала как фактор успеха» / Н. Жданкин// «Управление персоналом».- №18.- 2007</w:t>
      </w:r>
    </w:p>
    <w:p w:rsidR="00606224" w:rsidRPr="00B94956" w:rsidRDefault="00606224" w:rsidP="00606224">
      <w:pPr>
        <w:numPr>
          <w:ilvl w:val="0"/>
          <w:numId w:val="36"/>
        </w:numPr>
        <w:spacing w:line="319" w:lineRule="auto"/>
        <w:jc w:val="both"/>
        <w:rPr>
          <w:color w:val="111111"/>
          <w:sz w:val="28"/>
          <w:szCs w:val="28"/>
        </w:rPr>
      </w:pPr>
      <w:r w:rsidRPr="00B94956">
        <w:rPr>
          <w:color w:val="111111"/>
          <w:sz w:val="28"/>
          <w:szCs w:val="28"/>
        </w:rPr>
        <w:t>Кельперис И. «Повышение квалификации в процессе управления персоналом» /И. Кельперис// «Управление персоналом».- №7.- 2007</w:t>
      </w:r>
    </w:p>
    <w:p w:rsidR="00606224" w:rsidRPr="00B94956" w:rsidRDefault="00606224" w:rsidP="00606224">
      <w:pPr>
        <w:numPr>
          <w:ilvl w:val="0"/>
          <w:numId w:val="36"/>
        </w:numPr>
        <w:spacing w:line="319" w:lineRule="auto"/>
        <w:jc w:val="both"/>
        <w:rPr>
          <w:color w:val="111111"/>
          <w:sz w:val="28"/>
          <w:szCs w:val="28"/>
        </w:rPr>
      </w:pPr>
      <w:r w:rsidRPr="00B94956">
        <w:rPr>
          <w:color w:val="111111"/>
          <w:sz w:val="28"/>
          <w:szCs w:val="28"/>
        </w:rPr>
        <w:t>Кибанов А.Я. Основы управление персоналом: Учебник. - М.: ИНФРА-М, 2006</w:t>
      </w:r>
    </w:p>
    <w:p w:rsidR="00606224" w:rsidRPr="00B94956" w:rsidRDefault="00606224" w:rsidP="00606224">
      <w:pPr>
        <w:numPr>
          <w:ilvl w:val="0"/>
          <w:numId w:val="36"/>
        </w:numPr>
        <w:spacing w:line="319" w:lineRule="auto"/>
        <w:jc w:val="both"/>
        <w:rPr>
          <w:color w:val="111111"/>
          <w:sz w:val="28"/>
          <w:szCs w:val="28"/>
        </w:rPr>
      </w:pPr>
      <w:r w:rsidRPr="00B94956">
        <w:rPr>
          <w:color w:val="111111"/>
          <w:sz w:val="28"/>
          <w:szCs w:val="28"/>
        </w:rPr>
        <w:t>Маслов Е.В. Управление персоналом предприятия: Учебное пособие / Под ред, П.В. Шеметова. - М.: ИНФРА-М; Новосибирск: НГАЭиУ, 1999</w:t>
      </w:r>
    </w:p>
    <w:p w:rsidR="00606224" w:rsidRPr="00B94956" w:rsidRDefault="00606224" w:rsidP="00606224">
      <w:pPr>
        <w:numPr>
          <w:ilvl w:val="0"/>
          <w:numId w:val="36"/>
        </w:numPr>
        <w:spacing w:line="319" w:lineRule="auto"/>
        <w:jc w:val="both"/>
        <w:rPr>
          <w:color w:val="111111"/>
          <w:sz w:val="28"/>
          <w:szCs w:val="28"/>
        </w:rPr>
      </w:pPr>
      <w:r w:rsidRPr="00B94956">
        <w:rPr>
          <w:color w:val="111111"/>
          <w:sz w:val="28"/>
          <w:szCs w:val="28"/>
        </w:rPr>
        <w:t>Мескон М., Альберт М., Хедоури Ф., “Основы менеджмента”: учебное пособие/ М. Мескон, М. Альберт, Ф.  Хедоури, М: “Дело”, 1997</w:t>
      </w:r>
    </w:p>
    <w:p w:rsidR="00606224" w:rsidRDefault="00606224" w:rsidP="00606224">
      <w:pPr>
        <w:numPr>
          <w:ilvl w:val="0"/>
          <w:numId w:val="36"/>
        </w:numPr>
        <w:spacing w:line="319" w:lineRule="auto"/>
        <w:jc w:val="both"/>
        <w:rPr>
          <w:color w:val="111111"/>
          <w:sz w:val="28"/>
          <w:szCs w:val="28"/>
        </w:rPr>
      </w:pPr>
      <w:r w:rsidRPr="00B94956">
        <w:rPr>
          <w:color w:val="111111"/>
          <w:sz w:val="28"/>
          <w:szCs w:val="28"/>
        </w:rPr>
        <w:t>Норка Д.И. «Стоит ли тратиться на обучение?» Элитариум: Центр дистанционного образования (http://www.elitarium.ru/)</w:t>
      </w:r>
    </w:p>
    <w:p w:rsidR="00606224" w:rsidRPr="00B94956" w:rsidRDefault="00606224" w:rsidP="00606224">
      <w:pPr>
        <w:numPr>
          <w:ilvl w:val="0"/>
          <w:numId w:val="36"/>
        </w:numPr>
        <w:spacing w:line="319" w:lineRule="auto"/>
        <w:jc w:val="both"/>
        <w:rPr>
          <w:color w:val="111111"/>
          <w:sz w:val="28"/>
          <w:szCs w:val="28"/>
        </w:rPr>
      </w:pPr>
      <w:r>
        <w:rPr>
          <w:color w:val="111111"/>
          <w:sz w:val="28"/>
          <w:szCs w:val="28"/>
        </w:rPr>
        <w:t>Овчинникова Н.Н.</w:t>
      </w:r>
      <w:r w:rsidRPr="00894862">
        <w:rPr>
          <w:color w:val="111111"/>
          <w:sz w:val="28"/>
          <w:szCs w:val="28"/>
        </w:rPr>
        <w:t xml:space="preserve"> </w:t>
      </w:r>
      <w:r w:rsidRPr="00B94956">
        <w:rPr>
          <w:color w:val="111111"/>
          <w:sz w:val="28"/>
          <w:szCs w:val="28"/>
        </w:rPr>
        <w:t>«</w:t>
      </w:r>
      <w:r>
        <w:rPr>
          <w:color w:val="111111"/>
          <w:sz w:val="28"/>
          <w:szCs w:val="28"/>
        </w:rPr>
        <w:t>Инвестиции в обучение персонала как нематериальный актив организаций</w:t>
      </w:r>
      <w:r w:rsidRPr="00B94956">
        <w:rPr>
          <w:color w:val="111111"/>
          <w:sz w:val="28"/>
          <w:szCs w:val="28"/>
        </w:rPr>
        <w:t>» /</w:t>
      </w:r>
      <w:r>
        <w:rPr>
          <w:color w:val="111111"/>
          <w:sz w:val="28"/>
          <w:szCs w:val="28"/>
        </w:rPr>
        <w:t>Н</w:t>
      </w:r>
      <w:r w:rsidRPr="00B94956">
        <w:rPr>
          <w:color w:val="111111"/>
          <w:sz w:val="28"/>
          <w:szCs w:val="28"/>
        </w:rPr>
        <w:t xml:space="preserve">. </w:t>
      </w:r>
      <w:r>
        <w:rPr>
          <w:color w:val="111111"/>
          <w:sz w:val="28"/>
          <w:szCs w:val="28"/>
        </w:rPr>
        <w:t>Овчинникова</w:t>
      </w:r>
      <w:r w:rsidRPr="00B94956">
        <w:rPr>
          <w:color w:val="111111"/>
          <w:sz w:val="28"/>
          <w:szCs w:val="28"/>
        </w:rPr>
        <w:t>// «Управление персоналом».- №</w:t>
      </w:r>
      <w:r>
        <w:rPr>
          <w:color w:val="111111"/>
          <w:sz w:val="28"/>
          <w:szCs w:val="28"/>
        </w:rPr>
        <w:t>8</w:t>
      </w:r>
      <w:r w:rsidRPr="00B94956">
        <w:rPr>
          <w:color w:val="111111"/>
          <w:sz w:val="28"/>
          <w:szCs w:val="28"/>
        </w:rPr>
        <w:t>.- 200</w:t>
      </w:r>
      <w:r>
        <w:rPr>
          <w:color w:val="111111"/>
          <w:sz w:val="28"/>
          <w:szCs w:val="28"/>
        </w:rPr>
        <w:t>8</w:t>
      </w:r>
    </w:p>
    <w:p w:rsidR="00606224" w:rsidRDefault="00606224" w:rsidP="00606224">
      <w:pPr>
        <w:numPr>
          <w:ilvl w:val="0"/>
          <w:numId w:val="36"/>
        </w:numPr>
        <w:spacing w:line="319" w:lineRule="auto"/>
        <w:jc w:val="both"/>
        <w:rPr>
          <w:color w:val="111111"/>
          <w:sz w:val="28"/>
          <w:szCs w:val="28"/>
        </w:rPr>
      </w:pPr>
      <w:r w:rsidRPr="00B94956">
        <w:rPr>
          <w:color w:val="111111"/>
          <w:sz w:val="28"/>
          <w:szCs w:val="28"/>
        </w:rPr>
        <w:t>Силин А. Н. Управление персоналом: Учебник по кадровому менеджменту/А.Н.Силин, Тюмень: ТГУ, 2004</w:t>
      </w:r>
    </w:p>
    <w:p w:rsidR="00606224" w:rsidRDefault="00606224" w:rsidP="00606224">
      <w:pPr>
        <w:numPr>
          <w:ilvl w:val="0"/>
          <w:numId w:val="36"/>
        </w:numPr>
        <w:spacing w:line="319" w:lineRule="auto"/>
        <w:jc w:val="both"/>
        <w:rPr>
          <w:color w:val="111111"/>
          <w:sz w:val="28"/>
          <w:szCs w:val="28"/>
        </w:rPr>
      </w:pPr>
      <w:r>
        <w:rPr>
          <w:color w:val="111111"/>
          <w:sz w:val="28"/>
          <w:szCs w:val="28"/>
        </w:rPr>
        <w:t>Спивак В.А. Управление персоналом для менеджеров: учебное пособие /В.А. Спивак. – М.: Эксмо, 2007</w:t>
      </w:r>
    </w:p>
    <w:p w:rsidR="00606224" w:rsidRPr="004E0E8D" w:rsidRDefault="00606224" w:rsidP="00606224">
      <w:pPr>
        <w:numPr>
          <w:ilvl w:val="0"/>
          <w:numId w:val="36"/>
        </w:numPr>
        <w:spacing w:line="319" w:lineRule="auto"/>
        <w:jc w:val="both"/>
        <w:rPr>
          <w:color w:val="111111"/>
          <w:sz w:val="28"/>
          <w:szCs w:val="28"/>
        </w:rPr>
      </w:pPr>
      <w:r>
        <w:rPr>
          <w:color w:val="111111"/>
          <w:sz w:val="28"/>
          <w:szCs w:val="28"/>
        </w:rPr>
        <w:t xml:space="preserve">Травин В.В. </w:t>
      </w:r>
      <w:r w:rsidRPr="004E0E8D">
        <w:rPr>
          <w:color w:val="000000"/>
          <w:sz w:val="28"/>
          <w:szCs w:val="28"/>
        </w:rPr>
        <w:t>Ме</w:t>
      </w:r>
      <w:r>
        <w:rPr>
          <w:color w:val="000000"/>
          <w:sz w:val="28"/>
          <w:szCs w:val="28"/>
        </w:rPr>
        <w:t>неджмент персонала предприятия /</w:t>
      </w:r>
      <w:r w:rsidRPr="00697DAA">
        <w:rPr>
          <w:color w:val="111111"/>
          <w:sz w:val="28"/>
          <w:szCs w:val="28"/>
        </w:rPr>
        <w:t xml:space="preserve"> </w:t>
      </w:r>
      <w:r>
        <w:rPr>
          <w:color w:val="111111"/>
          <w:sz w:val="28"/>
          <w:szCs w:val="28"/>
        </w:rPr>
        <w:t xml:space="preserve">В.В. </w:t>
      </w:r>
      <w:r w:rsidRPr="00B94956">
        <w:rPr>
          <w:color w:val="111111"/>
          <w:sz w:val="28"/>
          <w:szCs w:val="28"/>
        </w:rPr>
        <w:t>Травин</w:t>
      </w:r>
      <w:r>
        <w:rPr>
          <w:color w:val="111111"/>
          <w:sz w:val="28"/>
          <w:szCs w:val="28"/>
        </w:rPr>
        <w:t xml:space="preserve">, </w:t>
      </w:r>
      <w:r w:rsidRPr="00B94956">
        <w:rPr>
          <w:color w:val="111111"/>
          <w:sz w:val="28"/>
          <w:szCs w:val="28"/>
        </w:rPr>
        <w:t>В. А.Дятлов</w:t>
      </w:r>
      <w:r>
        <w:rPr>
          <w:color w:val="000000"/>
          <w:sz w:val="28"/>
          <w:szCs w:val="28"/>
        </w:rPr>
        <w:t>. – М.: Дело, 2003</w:t>
      </w:r>
    </w:p>
    <w:p w:rsidR="00606224" w:rsidRPr="00B94956" w:rsidRDefault="00606224" w:rsidP="00606224">
      <w:pPr>
        <w:numPr>
          <w:ilvl w:val="0"/>
          <w:numId w:val="36"/>
        </w:numPr>
        <w:spacing w:line="319" w:lineRule="auto"/>
        <w:jc w:val="both"/>
        <w:rPr>
          <w:color w:val="111111"/>
          <w:sz w:val="28"/>
          <w:szCs w:val="28"/>
        </w:rPr>
      </w:pPr>
      <w:r w:rsidRPr="00B94956">
        <w:rPr>
          <w:color w:val="111111"/>
          <w:sz w:val="28"/>
          <w:szCs w:val="28"/>
        </w:rPr>
        <w:t>Травин В.В. Основы кадрового менеджмента</w:t>
      </w:r>
      <w:r>
        <w:rPr>
          <w:color w:val="111111"/>
          <w:sz w:val="28"/>
          <w:szCs w:val="28"/>
        </w:rPr>
        <w:t xml:space="preserve"> </w:t>
      </w:r>
      <w:r>
        <w:rPr>
          <w:color w:val="000000"/>
          <w:sz w:val="28"/>
          <w:szCs w:val="28"/>
        </w:rPr>
        <w:t>/</w:t>
      </w:r>
      <w:r w:rsidRPr="00697DAA">
        <w:rPr>
          <w:color w:val="111111"/>
          <w:sz w:val="28"/>
          <w:szCs w:val="28"/>
        </w:rPr>
        <w:t xml:space="preserve"> </w:t>
      </w:r>
      <w:r>
        <w:rPr>
          <w:color w:val="111111"/>
          <w:sz w:val="28"/>
          <w:szCs w:val="28"/>
        </w:rPr>
        <w:t xml:space="preserve">В.В. </w:t>
      </w:r>
      <w:r w:rsidRPr="00B94956">
        <w:rPr>
          <w:color w:val="111111"/>
          <w:sz w:val="28"/>
          <w:szCs w:val="28"/>
        </w:rPr>
        <w:t>Травин</w:t>
      </w:r>
      <w:r>
        <w:rPr>
          <w:color w:val="111111"/>
          <w:sz w:val="28"/>
          <w:szCs w:val="28"/>
        </w:rPr>
        <w:t xml:space="preserve">, </w:t>
      </w:r>
      <w:r w:rsidRPr="00B94956">
        <w:rPr>
          <w:color w:val="111111"/>
          <w:sz w:val="28"/>
          <w:szCs w:val="28"/>
        </w:rPr>
        <w:t>В. А.Дятлов. - М.: Дело, 2002</w:t>
      </w:r>
    </w:p>
    <w:p w:rsidR="00606224" w:rsidRPr="00B94956" w:rsidRDefault="00606224" w:rsidP="00606224">
      <w:pPr>
        <w:numPr>
          <w:ilvl w:val="0"/>
          <w:numId w:val="36"/>
        </w:numPr>
        <w:spacing w:line="319" w:lineRule="auto"/>
        <w:jc w:val="both"/>
        <w:rPr>
          <w:color w:val="111111"/>
          <w:sz w:val="28"/>
          <w:szCs w:val="28"/>
        </w:rPr>
      </w:pPr>
      <w:r w:rsidRPr="00B94956">
        <w:rPr>
          <w:color w:val="111111"/>
          <w:sz w:val="28"/>
          <w:szCs w:val="28"/>
        </w:rPr>
        <w:t>Удалова И. «Традиционная модель подготовки и переподготовки персонала в РФ: положительные и отрицательные аспекты» /И. Удалова// «Управление персоналом».- №6.- 2007</w:t>
      </w:r>
    </w:p>
    <w:p w:rsidR="00606224" w:rsidRDefault="00606224" w:rsidP="00606224">
      <w:pPr>
        <w:numPr>
          <w:ilvl w:val="0"/>
          <w:numId w:val="36"/>
        </w:numPr>
        <w:spacing w:line="319" w:lineRule="auto"/>
        <w:jc w:val="both"/>
        <w:rPr>
          <w:color w:val="111111"/>
          <w:sz w:val="28"/>
          <w:szCs w:val="28"/>
        </w:rPr>
      </w:pPr>
      <w:r w:rsidRPr="00B94956">
        <w:rPr>
          <w:color w:val="111111"/>
          <w:sz w:val="28"/>
          <w:szCs w:val="28"/>
        </w:rPr>
        <w:t>Файбушевич С.И. «Нужен ли компании кадровый резерв» Элитариум: Центр дистанционного образования (http://www.elitarium.ru/)</w:t>
      </w:r>
    </w:p>
    <w:p w:rsidR="00606224" w:rsidRPr="00894862" w:rsidRDefault="00606224" w:rsidP="00606224">
      <w:pPr>
        <w:numPr>
          <w:ilvl w:val="0"/>
          <w:numId w:val="36"/>
        </w:numPr>
        <w:spacing w:line="319" w:lineRule="auto"/>
        <w:jc w:val="both"/>
        <w:rPr>
          <w:color w:val="111111"/>
          <w:sz w:val="28"/>
          <w:szCs w:val="28"/>
        </w:rPr>
      </w:pPr>
      <w:r w:rsidRPr="00B94956">
        <w:rPr>
          <w:color w:val="111111"/>
          <w:sz w:val="28"/>
          <w:szCs w:val="28"/>
        </w:rPr>
        <w:t>Ярных В.И. «Обучение персонала: преодоление трудностей и достижение целей» Элитариум: Центр дистанционного образования (http://www.elitarium.ru/)</w:t>
      </w:r>
      <w:bookmarkStart w:id="0" w:name="_GoBack"/>
      <w:bookmarkEnd w:id="0"/>
    </w:p>
    <w:sectPr w:rsidR="00606224" w:rsidRPr="00894862" w:rsidSect="00940153">
      <w:footerReference w:type="even" r:id="rId13"/>
      <w:footerReference w:type="default" r:id="rId14"/>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638" w:rsidRDefault="005B2638">
      <w:r>
        <w:separator/>
      </w:r>
    </w:p>
  </w:endnote>
  <w:endnote w:type="continuationSeparator" w:id="0">
    <w:p w:rsidR="005B2638" w:rsidRDefault="005B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2B8" w:rsidRDefault="008222B8" w:rsidP="00940153">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222B8" w:rsidRDefault="008222B8" w:rsidP="00C6680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2B8" w:rsidRDefault="008222B8" w:rsidP="00940153">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D7D0B">
      <w:rPr>
        <w:rStyle w:val="aa"/>
        <w:noProof/>
      </w:rPr>
      <w:t>68</w:t>
    </w:r>
    <w:r>
      <w:rPr>
        <w:rStyle w:val="aa"/>
      </w:rPr>
      <w:fldChar w:fldCharType="end"/>
    </w:r>
  </w:p>
  <w:p w:rsidR="008222B8" w:rsidRDefault="008222B8" w:rsidP="00C6680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638" w:rsidRDefault="005B2638">
      <w:r>
        <w:separator/>
      </w:r>
    </w:p>
  </w:footnote>
  <w:footnote w:type="continuationSeparator" w:id="0">
    <w:p w:rsidR="005B2638" w:rsidRDefault="005B2638">
      <w:r>
        <w:continuationSeparator/>
      </w:r>
    </w:p>
  </w:footnote>
  <w:footnote w:id="1">
    <w:p w:rsidR="008222B8" w:rsidRDefault="008222B8" w:rsidP="00A5066F">
      <w:pPr>
        <w:pStyle w:val="a3"/>
      </w:pPr>
      <w:r>
        <w:rPr>
          <w:rStyle w:val="a5"/>
        </w:rPr>
        <w:footnoteRef/>
      </w:r>
      <w:r>
        <w:t xml:space="preserve"> Кибанов А.Я. Основы управление персоналом: Учебник. - М.: ИНФРА-М, 2006, стр. 220</w:t>
      </w:r>
    </w:p>
  </w:footnote>
  <w:footnote w:id="2">
    <w:p w:rsidR="008222B8" w:rsidRDefault="008222B8" w:rsidP="00A5066F">
      <w:pPr>
        <w:pStyle w:val="a3"/>
      </w:pPr>
      <w:r>
        <w:rPr>
          <w:rStyle w:val="a5"/>
        </w:rPr>
        <w:footnoteRef/>
      </w:r>
      <w:r>
        <w:t xml:space="preserve"> Кибанов А.Я. Основы управление персоналом: Учебник. - М.: ИНФРА-М, 2006, стр.225</w:t>
      </w:r>
    </w:p>
  </w:footnote>
  <w:footnote w:id="3">
    <w:p w:rsidR="008222B8" w:rsidRDefault="008222B8" w:rsidP="00A5066F">
      <w:pPr>
        <w:pStyle w:val="a3"/>
      </w:pPr>
      <w:r>
        <w:rPr>
          <w:rStyle w:val="a5"/>
        </w:rPr>
        <w:footnoteRef/>
      </w:r>
      <w:r>
        <w:t xml:space="preserve">Кибанов А.Я. Основы управление персоналом: Учебник. - М.: ИНФРА-М, 2006, стр. 187 </w:t>
      </w:r>
    </w:p>
  </w:footnote>
  <w:footnote w:id="4">
    <w:p w:rsidR="008222B8" w:rsidRDefault="008222B8" w:rsidP="00A5066F">
      <w:pPr>
        <w:pStyle w:val="a3"/>
      </w:pPr>
      <w:r>
        <w:rPr>
          <w:rStyle w:val="a5"/>
        </w:rPr>
        <w:footnoteRef/>
      </w:r>
      <w:r>
        <w:t xml:space="preserve">Ярных В.И. Обучение персонала: преодоление трудностей и достижение целей. </w:t>
      </w:r>
      <w:r w:rsidRPr="0072596D">
        <w:t>Элитариум: Центр дистанционного образования</w:t>
      </w:r>
      <w:r>
        <w:t xml:space="preserve"> (</w:t>
      </w:r>
      <w:r w:rsidRPr="0072596D">
        <w:t>http://www.elitarium.ru/</w:t>
      </w:r>
      <w:r>
        <w:t>)</w:t>
      </w:r>
    </w:p>
  </w:footnote>
  <w:footnote w:id="5">
    <w:p w:rsidR="008222B8" w:rsidRDefault="008222B8" w:rsidP="00A5066F">
      <w:pPr>
        <w:pStyle w:val="a3"/>
      </w:pPr>
      <w:r>
        <w:rPr>
          <w:rStyle w:val="a5"/>
        </w:rPr>
        <w:footnoteRef/>
      </w:r>
      <w:r>
        <w:t xml:space="preserve"> Жданкин Н. Обучение персонала как фактор успеха. Управление персоналом, №18, 2007, стр.65</w:t>
      </w:r>
    </w:p>
  </w:footnote>
  <w:footnote w:id="6">
    <w:p w:rsidR="008222B8" w:rsidRPr="00E70825" w:rsidRDefault="008222B8" w:rsidP="00A5066F">
      <w:pPr>
        <w:pStyle w:val="a3"/>
      </w:pPr>
      <w:r>
        <w:rPr>
          <w:rStyle w:val="a5"/>
        </w:rPr>
        <w:footnoteRef/>
      </w:r>
      <w:r>
        <w:t xml:space="preserve"> </w:t>
      </w:r>
      <w:r w:rsidRPr="00E70825">
        <w:t xml:space="preserve">Норка Д.И. Стоит ли тратиться на обучение? </w:t>
      </w:r>
      <w:r w:rsidRPr="0072596D">
        <w:t>Элитариум: Центр дистанционного образования</w:t>
      </w:r>
      <w:r>
        <w:t xml:space="preserve"> (</w:t>
      </w:r>
      <w:r w:rsidRPr="0072596D">
        <w:t>http://www.elitarium.ru/</w:t>
      </w:r>
      <w:r>
        <w:t>)</w:t>
      </w:r>
    </w:p>
  </w:footnote>
  <w:footnote w:id="7">
    <w:p w:rsidR="008222B8" w:rsidRDefault="008222B8" w:rsidP="00754C8C">
      <w:pPr>
        <w:pStyle w:val="a3"/>
      </w:pPr>
      <w:r>
        <w:rPr>
          <w:rStyle w:val="a5"/>
        </w:rPr>
        <w:footnoteRef/>
      </w:r>
      <w:r>
        <w:t>Н. Громова. Обучение банковского персонала: Интернет - технологии. Служба кадров и персонал</w:t>
      </w:r>
      <w:r w:rsidRPr="00261C75">
        <w:t>.</w:t>
      </w:r>
      <w:r>
        <w:t xml:space="preserve"> №4, 2007 </w:t>
      </w:r>
    </w:p>
  </w:footnote>
  <w:footnote w:id="8">
    <w:p w:rsidR="008222B8" w:rsidRDefault="008222B8" w:rsidP="00A5066F">
      <w:pPr>
        <w:pStyle w:val="a3"/>
      </w:pPr>
      <w:r>
        <w:rPr>
          <w:rStyle w:val="a5"/>
        </w:rPr>
        <w:footnoteRef/>
      </w:r>
      <w:r>
        <w:t xml:space="preserve"> Кельперис И. Повышение квалификации в процессе управления персоналом. Управление персоналом, №7, 2007, стр. 56</w:t>
      </w:r>
    </w:p>
  </w:footnote>
  <w:footnote w:id="9">
    <w:p w:rsidR="008222B8" w:rsidRDefault="008222B8" w:rsidP="00A5066F">
      <w:pPr>
        <w:pStyle w:val="a3"/>
      </w:pPr>
      <w:r>
        <w:rPr>
          <w:rStyle w:val="a5"/>
        </w:rPr>
        <w:footnoteRef/>
      </w:r>
      <w:r>
        <w:t xml:space="preserve"> Маслов Е.В. </w:t>
      </w:r>
      <w:r w:rsidRPr="00A96FC5">
        <w:t xml:space="preserve">Управление персоналом предприятия: Учебное пособие / Под ред, П.В. Шеметова. - М.: ИНФРА-М; Новосибирск: НГАЭиУ, 1999. - </w:t>
      </w:r>
      <w:r w:rsidRPr="00CD442C">
        <w:t>262</w:t>
      </w:r>
      <w:r w:rsidRPr="00A96FC5">
        <w:t xml:space="preserve"> с.</w:t>
      </w:r>
    </w:p>
  </w:footnote>
  <w:footnote w:id="10">
    <w:p w:rsidR="008222B8" w:rsidRDefault="008222B8" w:rsidP="00A5066F">
      <w:pPr>
        <w:pStyle w:val="a3"/>
      </w:pPr>
      <w:r>
        <w:rPr>
          <w:rStyle w:val="a5"/>
        </w:rPr>
        <w:footnoteRef/>
      </w:r>
      <w:r>
        <w:t xml:space="preserve"> Удалова И. Традиционная модель подготовки и переподготовки персонала в РФ: положительные и отрицательные аспекты. Управление персоналом, №6, 2007, стр.62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8FC96AA"/>
    <w:lvl w:ilvl="0">
      <w:numFmt w:val="bullet"/>
      <w:lvlText w:val="*"/>
      <w:lvlJc w:val="left"/>
    </w:lvl>
  </w:abstractNum>
  <w:abstractNum w:abstractNumId="1">
    <w:nsid w:val="094E27CB"/>
    <w:multiLevelType w:val="hybridMultilevel"/>
    <w:tmpl w:val="A18E3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61259E"/>
    <w:multiLevelType w:val="hybridMultilevel"/>
    <w:tmpl w:val="8E084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A435D8"/>
    <w:multiLevelType w:val="singleLevel"/>
    <w:tmpl w:val="B16AC776"/>
    <w:lvl w:ilvl="0">
      <w:start w:val="1"/>
      <w:numFmt w:val="decimal"/>
      <w:lvlText w:val="%1."/>
      <w:legacy w:legacy="1" w:legacySpace="0" w:legacyIndent="230"/>
      <w:lvlJc w:val="left"/>
      <w:rPr>
        <w:rFonts w:ascii="Times New Roman" w:hAnsi="Times New Roman" w:cs="Times New Roman" w:hint="default"/>
      </w:rPr>
    </w:lvl>
  </w:abstractNum>
  <w:abstractNum w:abstractNumId="4">
    <w:nsid w:val="102645B8"/>
    <w:multiLevelType w:val="hybridMultilevel"/>
    <w:tmpl w:val="DADA6A2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01315E"/>
    <w:multiLevelType w:val="hybridMultilevel"/>
    <w:tmpl w:val="1FDEDDA2"/>
    <w:lvl w:ilvl="0" w:tplc="04190001">
      <w:start w:val="1"/>
      <w:numFmt w:val="bullet"/>
      <w:lvlText w:val=""/>
      <w:lvlJc w:val="left"/>
      <w:pPr>
        <w:tabs>
          <w:tab w:val="num" w:pos="1420"/>
        </w:tabs>
        <w:ind w:left="14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2513E9"/>
    <w:multiLevelType w:val="hybridMultilevel"/>
    <w:tmpl w:val="0AA48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B220B0"/>
    <w:multiLevelType w:val="hybridMultilevel"/>
    <w:tmpl w:val="7BBEA7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5042CE"/>
    <w:multiLevelType w:val="hybridMultilevel"/>
    <w:tmpl w:val="2548B80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27191894"/>
    <w:multiLevelType w:val="hybridMultilevel"/>
    <w:tmpl w:val="5C9AFD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8784570"/>
    <w:multiLevelType w:val="hybridMultilevel"/>
    <w:tmpl w:val="5E36CB3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791394"/>
    <w:multiLevelType w:val="hybridMultilevel"/>
    <w:tmpl w:val="7688BBD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4E4C98"/>
    <w:multiLevelType w:val="hybridMultilevel"/>
    <w:tmpl w:val="6068E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1E7683"/>
    <w:multiLevelType w:val="hybridMultilevel"/>
    <w:tmpl w:val="7FE043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8A280D"/>
    <w:multiLevelType w:val="hybridMultilevel"/>
    <w:tmpl w:val="7E38CB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8F56A8"/>
    <w:multiLevelType w:val="hybridMultilevel"/>
    <w:tmpl w:val="7C9879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3B97E6A"/>
    <w:multiLevelType w:val="hybridMultilevel"/>
    <w:tmpl w:val="EC2C1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7">
    <w:nsid w:val="34A277C9"/>
    <w:multiLevelType w:val="hybridMultilevel"/>
    <w:tmpl w:val="47E0D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C6B99"/>
    <w:multiLevelType w:val="hybridMultilevel"/>
    <w:tmpl w:val="215630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5DF5DDE"/>
    <w:multiLevelType w:val="multilevel"/>
    <w:tmpl w:val="C960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8D5CB7"/>
    <w:multiLevelType w:val="hybridMultilevel"/>
    <w:tmpl w:val="680E676E"/>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1">
    <w:nsid w:val="39761E8F"/>
    <w:multiLevelType w:val="hybridMultilevel"/>
    <w:tmpl w:val="198C7C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C6E08DB"/>
    <w:multiLevelType w:val="hybridMultilevel"/>
    <w:tmpl w:val="E6FA9D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26C7647"/>
    <w:multiLevelType w:val="hybridMultilevel"/>
    <w:tmpl w:val="8B023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08399C"/>
    <w:multiLevelType w:val="hybridMultilevel"/>
    <w:tmpl w:val="8A9E3D12"/>
    <w:lvl w:ilvl="0" w:tplc="5E207A9C">
      <w:start w:val="1"/>
      <w:numFmt w:val="bullet"/>
      <w:lvlText w:val="o"/>
      <w:lvlJc w:val="left"/>
      <w:pPr>
        <w:tabs>
          <w:tab w:val="num" w:pos="2860"/>
        </w:tabs>
        <w:ind w:left="2860" w:hanging="360"/>
      </w:pPr>
      <w:rPr>
        <w:rFonts w:ascii="Courier New" w:hAnsi="Courier New" w:cs="Times New Roman" w:hint="default"/>
      </w:rPr>
    </w:lvl>
    <w:lvl w:ilvl="1" w:tplc="04190001">
      <w:start w:val="1"/>
      <w:numFmt w:val="bullet"/>
      <w:lvlText w:val=""/>
      <w:lvlJc w:val="left"/>
      <w:pPr>
        <w:tabs>
          <w:tab w:val="num" w:pos="2340"/>
        </w:tabs>
        <w:ind w:left="23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4D326E0"/>
    <w:multiLevelType w:val="hybridMultilevel"/>
    <w:tmpl w:val="174C14F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4E72665"/>
    <w:multiLevelType w:val="hybridMultilevel"/>
    <w:tmpl w:val="6FA474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E005B7"/>
    <w:multiLevelType w:val="hybridMultilevel"/>
    <w:tmpl w:val="A33CA764"/>
    <w:lvl w:ilvl="0" w:tplc="04190001">
      <w:start w:val="1"/>
      <w:numFmt w:val="bullet"/>
      <w:lvlText w:val=""/>
      <w:lvlJc w:val="left"/>
      <w:pPr>
        <w:tabs>
          <w:tab w:val="num" w:pos="1420"/>
        </w:tabs>
        <w:ind w:left="14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E8800E1"/>
    <w:multiLevelType w:val="hybridMultilevel"/>
    <w:tmpl w:val="C43A6D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528B5C64"/>
    <w:multiLevelType w:val="hybridMultilevel"/>
    <w:tmpl w:val="750CE3A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7E071AC"/>
    <w:multiLevelType w:val="hybridMultilevel"/>
    <w:tmpl w:val="6A688A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F40732E"/>
    <w:multiLevelType w:val="hybridMultilevel"/>
    <w:tmpl w:val="B412A57C"/>
    <w:lvl w:ilvl="0" w:tplc="6554C2A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CCE6F7A"/>
    <w:multiLevelType w:val="hybridMultilevel"/>
    <w:tmpl w:val="B6BE4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BF7472"/>
    <w:multiLevelType w:val="hybridMultilevel"/>
    <w:tmpl w:val="1BB8C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A745C5"/>
    <w:multiLevelType w:val="hybridMultilevel"/>
    <w:tmpl w:val="BDD6553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8A64BAD"/>
    <w:multiLevelType w:val="hybridMultilevel"/>
    <w:tmpl w:val="CF848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ABB362E"/>
    <w:multiLevelType w:val="hybridMultilevel"/>
    <w:tmpl w:val="8F96D58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8"/>
  </w:num>
  <w:num w:numId="2">
    <w:abstractNumId w:val="6"/>
  </w:num>
  <w:num w:numId="3">
    <w:abstractNumId w:val="12"/>
  </w:num>
  <w:num w:numId="4">
    <w:abstractNumId w:val="32"/>
  </w:num>
  <w:num w:numId="5">
    <w:abstractNumId w:val="17"/>
  </w:num>
  <w:num w:numId="6">
    <w:abstractNumId w:val="1"/>
  </w:num>
  <w:num w:numId="7">
    <w:abstractNumId w:val="33"/>
  </w:num>
  <w:num w:numId="8">
    <w:abstractNumId w:val="3"/>
  </w:num>
  <w:num w:numId="9">
    <w:abstractNumId w:val="3"/>
    <w:lvlOverride w:ilvl="0">
      <w:lvl w:ilvl="0">
        <w:start w:val="1"/>
        <w:numFmt w:val="decimal"/>
        <w:lvlText w:val="%1."/>
        <w:legacy w:legacy="1" w:legacySpace="0" w:legacyIndent="23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1">
    <w:abstractNumId w:val="36"/>
  </w:num>
  <w:num w:numId="12">
    <w:abstractNumId w:val="9"/>
  </w:num>
  <w:num w:numId="13">
    <w:abstractNumId w:val="22"/>
  </w:num>
  <w:num w:numId="14">
    <w:abstractNumId w:val="19"/>
  </w:num>
  <w:num w:numId="15">
    <w:abstractNumId w:val="29"/>
  </w:num>
  <w:num w:numId="16">
    <w:abstractNumId w:val="10"/>
  </w:num>
  <w:num w:numId="17">
    <w:abstractNumId w:val="14"/>
  </w:num>
  <w:num w:numId="18">
    <w:abstractNumId w:val="7"/>
  </w:num>
  <w:num w:numId="19">
    <w:abstractNumId w:val="26"/>
  </w:num>
  <w:num w:numId="20">
    <w:abstractNumId w:val="18"/>
  </w:num>
  <w:num w:numId="21">
    <w:abstractNumId w:val="15"/>
  </w:num>
  <w:num w:numId="22">
    <w:abstractNumId w:val="11"/>
  </w:num>
  <w:num w:numId="23">
    <w:abstractNumId w:val="25"/>
  </w:num>
  <w:num w:numId="24">
    <w:abstractNumId w:val="34"/>
  </w:num>
  <w:num w:numId="25">
    <w:abstractNumId w:val="30"/>
  </w:num>
  <w:num w:numId="26">
    <w:abstractNumId w:val="35"/>
  </w:num>
  <w:num w:numId="27">
    <w:abstractNumId w:val="21"/>
  </w:num>
  <w:num w:numId="2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3"/>
  </w:num>
  <w:num w:numId="34">
    <w:abstractNumId w:val="13"/>
  </w:num>
  <w:num w:numId="35">
    <w:abstractNumId w:val="2"/>
  </w:num>
  <w:num w:numId="36">
    <w:abstractNumId w:val="31"/>
  </w:num>
  <w:num w:numId="37">
    <w:abstractNumId w:val="1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66F"/>
    <w:rsid w:val="000B6C8E"/>
    <w:rsid w:val="000C3FAD"/>
    <w:rsid w:val="00174448"/>
    <w:rsid w:val="00261C75"/>
    <w:rsid w:val="003205D7"/>
    <w:rsid w:val="00336649"/>
    <w:rsid w:val="003D6031"/>
    <w:rsid w:val="004010B4"/>
    <w:rsid w:val="005A07F7"/>
    <w:rsid w:val="005B2638"/>
    <w:rsid w:val="00606224"/>
    <w:rsid w:val="00627665"/>
    <w:rsid w:val="00697DAA"/>
    <w:rsid w:val="006A1925"/>
    <w:rsid w:val="00754C8C"/>
    <w:rsid w:val="00774069"/>
    <w:rsid w:val="008222B8"/>
    <w:rsid w:val="00880519"/>
    <w:rsid w:val="008A297A"/>
    <w:rsid w:val="00940153"/>
    <w:rsid w:val="009A6917"/>
    <w:rsid w:val="009D7D0B"/>
    <w:rsid w:val="00A5066F"/>
    <w:rsid w:val="00AB0DAF"/>
    <w:rsid w:val="00AB1588"/>
    <w:rsid w:val="00AC4E01"/>
    <w:rsid w:val="00B41D64"/>
    <w:rsid w:val="00B75B22"/>
    <w:rsid w:val="00B82717"/>
    <w:rsid w:val="00B865A2"/>
    <w:rsid w:val="00B90732"/>
    <w:rsid w:val="00BD7EB2"/>
    <w:rsid w:val="00C20A7A"/>
    <w:rsid w:val="00C51E98"/>
    <w:rsid w:val="00C66802"/>
    <w:rsid w:val="00D45832"/>
    <w:rsid w:val="00D716C6"/>
    <w:rsid w:val="00E32197"/>
    <w:rsid w:val="00F82121"/>
    <w:rsid w:val="00F92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5"/>
    <o:shapelayout v:ext="edit">
      <o:idmap v:ext="edit" data="1"/>
    </o:shapelayout>
  </w:shapeDefaults>
  <w:decimalSymbol w:val=","/>
  <w:listSeparator w:val=";"/>
  <w15:chartTrackingRefBased/>
  <w15:docId w15:val="{7C82CAF4-05F3-470C-8AD8-5CFAEE77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66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A5066F"/>
    <w:rPr>
      <w:sz w:val="20"/>
      <w:szCs w:val="20"/>
    </w:rPr>
  </w:style>
  <w:style w:type="character" w:customStyle="1" w:styleId="a4">
    <w:name w:val="Текст виноски Знак"/>
    <w:basedOn w:val="a0"/>
    <w:link w:val="a3"/>
    <w:rsid w:val="00A5066F"/>
    <w:rPr>
      <w:lang w:val="ru-RU" w:eastAsia="ru-RU" w:bidi="ar-SA"/>
    </w:rPr>
  </w:style>
  <w:style w:type="character" w:styleId="a5">
    <w:name w:val="footnote reference"/>
    <w:basedOn w:val="a0"/>
    <w:rsid w:val="00A5066F"/>
    <w:rPr>
      <w:vertAlign w:val="superscript"/>
    </w:rPr>
  </w:style>
  <w:style w:type="paragraph" w:styleId="a6">
    <w:name w:val="Normal (Web)"/>
    <w:basedOn w:val="a"/>
    <w:rsid w:val="00A5066F"/>
    <w:pPr>
      <w:spacing w:before="100" w:beforeAutospacing="1" w:after="100" w:afterAutospacing="1"/>
    </w:pPr>
  </w:style>
  <w:style w:type="table" w:styleId="a7">
    <w:name w:val="Table Grid"/>
    <w:basedOn w:val="a1"/>
    <w:rsid w:val="00A50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rsid w:val="00A5066F"/>
    <w:rPr>
      <w:rFonts w:ascii="Courier New" w:hAnsi="Courier New"/>
      <w:sz w:val="20"/>
      <w:szCs w:val="20"/>
    </w:rPr>
  </w:style>
  <w:style w:type="paragraph" w:styleId="a9">
    <w:name w:val="footer"/>
    <w:basedOn w:val="a"/>
    <w:rsid w:val="00C66802"/>
    <w:pPr>
      <w:tabs>
        <w:tab w:val="center" w:pos="4677"/>
        <w:tab w:val="right" w:pos="9355"/>
      </w:tabs>
    </w:pPr>
  </w:style>
  <w:style w:type="character" w:styleId="aa">
    <w:name w:val="page number"/>
    <w:basedOn w:val="a0"/>
    <w:rsid w:val="00C66802"/>
  </w:style>
  <w:style w:type="paragraph" w:styleId="ab">
    <w:name w:val="header"/>
    <w:basedOn w:val="a"/>
    <w:link w:val="ac"/>
    <w:rsid w:val="006A1925"/>
    <w:pPr>
      <w:tabs>
        <w:tab w:val="center" w:pos="4677"/>
        <w:tab w:val="right" w:pos="9355"/>
      </w:tabs>
    </w:pPr>
  </w:style>
  <w:style w:type="character" w:customStyle="1" w:styleId="ac">
    <w:name w:val="Верхній колонтитул Знак"/>
    <w:basedOn w:val="a0"/>
    <w:link w:val="ab"/>
    <w:rsid w:val="006A19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_Microsoft_Excel_97-20031.xls"/><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15094</Words>
  <Characters>86039</Characters>
  <Application>Microsoft Office Word</Application>
  <DocSecurity>0</DocSecurity>
  <Lines>716</Lines>
  <Paragraphs>201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ФЕДЕРАЛЬНОЕ АГЕНТСТВО ПО ОБРАЗОВАНИЮ</vt:lpstr>
      <vt:lpstr>ФЕДЕРАЛЬНОЕ АГЕНТСТВО ПО ОБРАЗОВАНИЮ</vt:lpstr>
    </vt:vector>
  </TitlesOfParts>
  <Company>Toshiba</Company>
  <LinksUpToDate>false</LinksUpToDate>
  <CharactersWithSpaces>100932</CharactersWithSpaces>
  <SharedDoc>false</SharedDoc>
  <HLinks>
    <vt:vector size="30" baseType="variant">
      <vt:variant>
        <vt:i4>2031636</vt:i4>
      </vt:variant>
      <vt:variant>
        <vt:i4>15</vt:i4>
      </vt:variant>
      <vt:variant>
        <vt:i4>0</vt:i4>
      </vt:variant>
      <vt:variant>
        <vt:i4>5</vt:i4>
      </vt:variant>
      <vt:variant>
        <vt:lpwstr>http://www.elitarium.ru/</vt:lpwstr>
      </vt:variant>
      <vt:variant>
        <vt:lpwstr/>
      </vt:variant>
      <vt:variant>
        <vt:i4>2031636</vt:i4>
      </vt:variant>
      <vt:variant>
        <vt:i4>12</vt:i4>
      </vt:variant>
      <vt:variant>
        <vt:i4>0</vt:i4>
      </vt:variant>
      <vt:variant>
        <vt:i4>5</vt:i4>
      </vt:variant>
      <vt:variant>
        <vt:lpwstr>http://www.elitarium.ru/</vt:lpwstr>
      </vt:variant>
      <vt:variant>
        <vt:lpwstr/>
      </vt:variant>
      <vt:variant>
        <vt:i4>2031636</vt:i4>
      </vt:variant>
      <vt:variant>
        <vt:i4>9</vt:i4>
      </vt:variant>
      <vt:variant>
        <vt:i4>0</vt:i4>
      </vt:variant>
      <vt:variant>
        <vt:i4>5</vt:i4>
      </vt:variant>
      <vt:variant>
        <vt:lpwstr>http://www.elitarium.ru/</vt:lpwstr>
      </vt:variant>
      <vt:variant>
        <vt:lpwstr/>
      </vt:variant>
      <vt:variant>
        <vt:i4>2031636</vt:i4>
      </vt:variant>
      <vt:variant>
        <vt:i4>3</vt:i4>
      </vt:variant>
      <vt:variant>
        <vt:i4>0</vt:i4>
      </vt:variant>
      <vt:variant>
        <vt:i4>5</vt:i4>
      </vt:variant>
      <vt:variant>
        <vt:lpwstr>http://www.elitarium.ru/</vt:lpwstr>
      </vt:variant>
      <vt:variant>
        <vt:lpwstr/>
      </vt:variant>
      <vt:variant>
        <vt:i4>2031636</vt:i4>
      </vt:variant>
      <vt:variant>
        <vt:i4>0</vt:i4>
      </vt:variant>
      <vt:variant>
        <vt:i4>0</vt:i4>
      </vt:variant>
      <vt:variant>
        <vt:i4>5</vt:i4>
      </vt:variant>
      <vt:variant>
        <vt:lpwstr>http://www.elitarium.ru/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cp:lastModifiedBy>Irina</cp:lastModifiedBy>
  <cp:revision>2</cp:revision>
  <cp:lastPrinted>2008-06-15T07:22:00Z</cp:lastPrinted>
  <dcterms:created xsi:type="dcterms:W3CDTF">2014-08-14T05:24:00Z</dcterms:created>
  <dcterms:modified xsi:type="dcterms:W3CDTF">2014-08-14T05:24:00Z</dcterms:modified>
</cp:coreProperties>
</file>