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BC" w:rsidRPr="0075091A" w:rsidRDefault="009035BC" w:rsidP="0075091A">
      <w:pPr>
        <w:pStyle w:val="a3"/>
      </w:pPr>
      <w:r w:rsidRPr="0075091A">
        <w:t>МОСКОВСКИЙ ГОСУДАРСТВЕННЫЙ ИНСТИТУТ</w:t>
      </w:r>
    </w:p>
    <w:p w:rsidR="009035BC" w:rsidRPr="0075091A" w:rsidRDefault="009035BC" w:rsidP="009035BC">
      <w:pPr>
        <w:jc w:val="center"/>
        <w:outlineLvl w:val="0"/>
        <w:rPr>
          <w:sz w:val="36"/>
          <w:szCs w:val="36"/>
          <w:lang w:val="ru-RU"/>
        </w:rPr>
      </w:pPr>
      <w:r w:rsidRPr="0075091A">
        <w:rPr>
          <w:sz w:val="36"/>
          <w:szCs w:val="36"/>
          <w:lang w:val="ru-RU"/>
        </w:rPr>
        <w:t>РАДИОТЕХНИКИ, ЭЛЕКТРОНИКИ И АВТОМАТИКИ</w:t>
      </w:r>
    </w:p>
    <w:p w:rsidR="009035BC" w:rsidRDefault="009035BC" w:rsidP="000F7BBB">
      <w:pPr>
        <w:pBdr>
          <w:bottom w:val="single" w:sz="12" w:space="1" w:color="auto"/>
        </w:pBdr>
        <w:jc w:val="center"/>
        <w:outlineLvl w:val="0"/>
        <w:rPr>
          <w:shadow/>
          <w:sz w:val="36"/>
          <w:szCs w:val="36"/>
          <w:vertAlign w:val="superscript"/>
        </w:rPr>
      </w:pPr>
      <w:r w:rsidRPr="000F7BBB">
        <w:rPr>
          <w:shadow/>
          <w:sz w:val="36"/>
          <w:szCs w:val="36"/>
          <w:vertAlign w:val="superscript"/>
          <w:lang w:val="ru-RU"/>
        </w:rPr>
        <w:t>(ТЕХНИЧЕСКИЙ УНИВЕРСИТЕТ</w:t>
      </w:r>
      <w:r w:rsidR="000F7BBB">
        <w:rPr>
          <w:shadow/>
          <w:sz w:val="36"/>
          <w:szCs w:val="36"/>
          <w:vertAlign w:val="superscript"/>
        </w:rPr>
        <w:t>)</w:t>
      </w:r>
    </w:p>
    <w:p w:rsidR="009035BC" w:rsidRDefault="009035BC" w:rsidP="009035BC">
      <w:pPr>
        <w:jc w:val="center"/>
        <w:outlineLvl w:val="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ФАКУЛЬТЕТ РАДИОТЕХНИЧЕСКИХ СИСТЕМ</w:t>
      </w:r>
    </w:p>
    <w:p w:rsidR="009035BC" w:rsidRDefault="009035BC" w:rsidP="009035BC">
      <w:pPr>
        <w:jc w:val="center"/>
        <w:outlineLvl w:val="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КАФЕДРА </w:t>
      </w:r>
      <w:r w:rsidR="00CA704B">
        <w:rPr>
          <w:sz w:val="36"/>
          <w:szCs w:val="36"/>
          <w:lang w:val="ru-RU"/>
        </w:rPr>
        <w:t>П</w:t>
      </w:r>
      <w:r w:rsidR="006D2855">
        <w:rPr>
          <w:sz w:val="36"/>
          <w:szCs w:val="36"/>
          <w:lang w:val="ru-RU"/>
        </w:rPr>
        <w:t>РЭС</w:t>
      </w:r>
    </w:p>
    <w:p w:rsidR="009035BC" w:rsidRDefault="009035BC" w:rsidP="009035BC">
      <w:pPr>
        <w:jc w:val="center"/>
        <w:rPr>
          <w:sz w:val="36"/>
          <w:szCs w:val="36"/>
          <w:lang w:val="ru-RU"/>
        </w:rPr>
      </w:pPr>
    </w:p>
    <w:p w:rsidR="009035BC" w:rsidRDefault="009035BC" w:rsidP="009035BC">
      <w:pPr>
        <w:jc w:val="center"/>
        <w:rPr>
          <w:sz w:val="36"/>
          <w:szCs w:val="36"/>
          <w:lang w:val="ru-RU"/>
        </w:rPr>
      </w:pPr>
    </w:p>
    <w:p w:rsidR="009035BC" w:rsidRDefault="009035BC" w:rsidP="009035BC">
      <w:pPr>
        <w:jc w:val="center"/>
        <w:rPr>
          <w:sz w:val="36"/>
          <w:szCs w:val="36"/>
          <w:lang w:val="ru-RU"/>
        </w:rPr>
      </w:pPr>
    </w:p>
    <w:p w:rsidR="009035BC" w:rsidRDefault="009035BC" w:rsidP="009035BC">
      <w:pPr>
        <w:jc w:val="center"/>
        <w:rPr>
          <w:sz w:val="36"/>
          <w:szCs w:val="36"/>
          <w:lang w:val="ru-RU"/>
        </w:rPr>
      </w:pPr>
    </w:p>
    <w:p w:rsidR="009035BC" w:rsidRDefault="009035BC" w:rsidP="009035BC">
      <w:pPr>
        <w:jc w:val="center"/>
        <w:rPr>
          <w:sz w:val="36"/>
          <w:szCs w:val="36"/>
          <w:lang w:val="ru-RU"/>
        </w:rPr>
      </w:pPr>
    </w:p>
    <w:p w:rsidR="009035BC" w:rsidRDefault="009035BC" w:rsidP="009035BC">
      <w:pPr>
        <w:jc w:val="center"/>
        <w:rPr>
          <w:sz w:val="36"/>
          <w:szCs w:val="36"/>
          <w:lang w:val="ru-RU"/>
        </w:rPr>
      </w:pPr>
    </w:p>
    <w:p w:rsidR="009035BC" w:rsidRPr="00C42475" w:rsidRDefault="009035BC" w:rsidP="009035BC">
      <w:pPr>
        <w:jc w:val="center"/>
        <w:outlineLvl w:val="0"/>
        <w:rPr>
          <w:caps/>
          <w:sz w:val="36"/>
          <w:szCs w:val="36"/>
          <w:lang w:val="ru-RU"/>
        </w:rPr>
      </w:pPr>
      <w:r w:rsidRPr="00C42475">
        <w:rPr>
          <w:caps/>
          <w:sz w:val="36"/>
          <w:szCs w:val="36"/>
          <w:lang w:val="ru-RU"/>
        </w:rPr>
        <w:t xml:space="preserve">Реферат </w:t>
      </w:r>
      <w:r>
        <w:rPr>
          <w:caps/>
          <w:sz w:val="36"/>
          <w:szCs w:val="36"/>
          <w:lang w:val="ru-RU"/>
        </w:rPr>
        <w:t>по</w:t>
      </w:r>
      <w:r w:rsidRPr="00C42475">
        <w:rPr>
          <w:caps/>
          <w:sz w:val="36"/>
          <w:szCs w:val="36"/>
          <w:lang w:val="ru-RU"/>
        </w:rPr>
        <w:t xml:space="preserve"> </w:t>
      </w:r>
      <w:r>
        <w:rPr>
          <w:caps/>
          <w:sz w:val="36"/>
          <w:szCs w:val="36"/>
          <w:lang w:val="ru-RU"/>
        </w:rPr>
        <w:t>дисциплине</w:t>
      </w:r>
    </w:p>
    <w:p w:rsidR="009035BC" w:rsidRPr="00E04A93" w:rsidRDefault="00E04A93" w:rsidP="009035BC">
      <w:pPr>
        <w:jc w:val="center"/>
        <w:outlineLvl w:val="0"/>
        <w:rPr>
          <w:rFonts w:ascii="Comic Sans MS" w:hAnsi="Comic Sans MS" w:cs="Comic Sans MS"/>
          <w:sz w:val="36"/>
          <w:szCs w:val="36"/>
          <w:lang w:val="ru-RU"/>
        </w:rPr>
      </w:pPr>
      <w:r w:rsidRPr="00E04A93">
        <w:rPr>
          <w:rFonts w:ascii="Comic Sans MS" w:hAnsi="Comic Sans MS" w:cs="Comic Sans MS"/>
          <w:sz w:val="36"/>
          <w:szCs w:val="36"/>
          <w:lang w:val="ru-RU"/>
        </w:rPr>
        <w:t>«Технология деталей радиоэлектронных средств»</w:t>
      </w:r>
    </w:p>
    <w:p w:rsidR="009035BC" w:rsidRDefault="009035BC" w:rsidP="009035BC">
      <w:pPr>
        <w:jc w:val="center"/>
        <w:outlineLvl w:val="0"/>
        <w:rPr>
          <w:sz w:val="36"/>
          <w:szCs w:val="36"/>
          <w:lang w:val="ru-RU"/>
        </w:rPr>
      </w:pPr>
    </w:p>
    <w:p w:rsidR="009035BC" w:rsidRDefault="009035BC" w:rsidP="009035BC">
      <w:pPr>
        <w:jc w:val="center"/>
        <w:rPr>
          <w:sz w:val="36"/>
          <w:szCs w:val="36"/>
          <w:lang w:val="ru-RU"/>
        </w:rPr>
      </w:pPr>
    </w:p>
    <w:p w:rsidR="009035BC" w:rsidRDefault="009035BC" w:rsidP="009035BC">
      <w:pPr>
        <w:jc w:val="center"/>
        <w:rPr>
          <w:sz w:val="36"/>
          <w:szCs w:val="36"/>
          <w:lang w:val="ru-RU"/>
        </w:rPr>
      </w:pPr>
    </w:p>
    <w:p w:rsidR="009035BC" w:rsidRDefault="009035BC" w:rsidP="009035BC">
      <w:pPr>
        <w:jc w:val="center"/>
        <w:rPr>
          <w:sz w:val="36"/>
          <w:szCs w:val="36"/>
          <w:lang w:val="ru-RU"/>
        </w:rPr>
      </w:pPr>
    </w:p>
    <w:p w:rsidR="009035BC" w:rsidRPr="002B0594" w:rsidRDefault="009035BC" w:rsidP="009035BC">
      <w:pPr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Тема: </w:t>
      </w:r>
      <w:r w:rsidR="00E04A93">
        <w:rPr>
          <w:outline/>
          <w:shadow/>
          <w:sz w:val="28"/>
          <w:szCs w:val="28"/>
          <w:lang w:val="ru-RU"/>
        </w:rPr>
        <w:t>Формообразование детале</w:t>
      </w:r>
      <w:r w:rsidR="00C324D8">
        <w:rPr>
          <w:outline/>
          <w:shadow/>
          <w:sz w:val="28"/>
          <w:szCs w:val="28"/>
          <w:lang w:val="ru-RU"/>
        </w:rPr>
        <w:t>й метода</w:t>
      </w:r>
      <w:r w:rsidR="00E04A93">
        <w:rPr>
          <w:outline/>
          <w:shadow/>
          <w:sz w:val="28"/>
          <w:szCs w:val="28"/>
          <w:lang w:val="ru-RU"/>
        </w:rPr>
        <w:t>м</w:t>
      </w:r>
      <w:r w:rsidR="00C324D8">
        <w:rPr>
          <w:outline/>
          <w:shadow/>
          <w:sz w:val="28"/>
          <w:szCs w:val="28"/>
          <w:lang w:val="ru-RU"/>
        </w:rPr>
        <w:t>и</w:t>
      </w:r>
      <w:r w:rsidR="00E04A93">
        <w:rPr>
          <w:outline/>
          <w:shadow/>
          <w:sz w:val="28"/>
          <w:szCs w:val="28"/>
          <w:lang w:val="ru-RU"/>
        </w:rPr>
        <w:t xml:space="preserve"> литья</w:t>
      </w:r>
    </w:p>
    <w:p w:rsidR="009035BC" w:rsidRDefault="009035BC" w:rsidP="009035BC">
      <w:pPr>
        <w:jc w:val="right"/>
        <w:rPr>
          <w:sz w:val="28"/>
          <w:szCs w:val="28"/>
          <w:lang w:val="ru-RU"/>
        </w:rPr>
      </w:pPr>
    </w:p>
    <w:p w:rsidR="009035BC" w:rsidRDefault="009035BC" w:rsidP="009035B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Студент: </w:t>
      </w:r>
      <w:r w:rsidRPr="00E04A93">
        <w:rPr>
          <w:i/>
          <w:iCs/>
          <w:sz w:val="28"/>
          <w:szCs w:val="28"/>
          <w:lang w:val="ru-RU"/>
        </w:rPr>
        <w:t>Юдин Андрей Михайлович</w:t>
      </w:r>
    </w:p>
    <w:p w:rsidR="009035BC" w:rsidRDefault="009035BC" w:rsidP="009035BC">
      <w:pPr>
        <w:jc w:val="right"/>
        <w:rPr>
          <w:sz w:val="28"/>
          <w:szCs w:val="28"/>
          <w:lang w:val="ru-RU"/>
        </w:rPr>
      </w:pPr>
    </w:p>
    <w:p w:rsidR="009035BC" w:rsidRDefault="009035BC" w:rsidP="009035B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Группа: </w:t>
      </w:r>
      <w:r w:rsidRPr="009605EB">
        <w:rPr>
          <w:rFonts w:ascii="Palatino Linotype" w:hAnsi="Palatino Linotype" w:cs="Palatino Linotype"/>
          <w:i/>
          <w:iCs/>
          <w:sz w:val="28"/>
          <w:szCs w:val="28"/>
          <w:lang w:val="ru-RU"/>
        </w:rPr>
        <w:t>РК-1-02</w:t>
      </w:r>
    </w:p>
    <w:p w:rsidR="009035BC" w:rsidRDefault="009035BC" w:rsidP="009035BC">
      <w:pPr>
        <w:jc w:val="right"/>
        <w:rPr>
          <w:sz w:val="28"/>
          <w:szCs w:val="28"/>
          <w:lang w:val="ru-RU"/>
        </w:rPr>
      </w:pPr>
    </w:p>
    <w:p w:rsidR="009035BC" w:rsidRPr="00292B0B" w:rsidRDefault="009035BC" w:rsidP="009035B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Руководитель: </w:t>
      </w:r>
      <w:r w:rsidR="00E04A93" w:rsidRPr="00E04A93">
        <w:rPr>
          <w:i/>
          <w:iCs/>
          <w:sz w:val="28"/>
          <w:szCs w:val="28"/>
          <w:lang w:val="ru-RU"/>
        </w:rPr>
        <w:t>Покровская</w:t>
      </w:r>
      <w:r w:rsidRPr="00E04A93">
        <w:rPr>
          <w:i/>
          <w:iCs/>
          <w:sz w:val="28"/>
          <w:szCs w:val="28"/>
          <w:lang w:val="ru-RU"/>
        </w:rPr>
        <w:t xml:space="preserve"> </w:t>
      </w:r>
      <w:r w:rsidR="00E04A93" w:rsidRPr="00E04A93">
        <w:rPr>
          <w:i/>
          <w:iCs/>
          <w:sz w:val="28"/>
          <w:szCs w:val="28"/>
          <w:lang w:val="ru-RU"/>
        </w:rPr>
        <w:t>М</w:t>
      </w:r>
      <w:r w:rsidRPr="00E04A93">
        <w:rPr>
          <w:i/>
          <w:iCs/>
          <w:sz w:val="28"/>
          <w:szCs w:val="28"/>
          <w:lang w:val="ru-RU"/>
        </w:rPr>
        <w:t>.</w:t>
      </w:r>
      <w:r w:rsidR="00E04A93" w:rsidRPr="00E04A93">
        <w:rPr>
          <w:i/>
          <w:iCs/>
          <w:sz w:val="28"/>
          <w:szCs w:val="28"/>
          <w:lang w:val="ru-RU"/>
        </w:rPr>
        <w:t xml:space="preserve"> В</w:t>
      </w:r>
      <w:r w:rsidRPr="00E04A93">
        <w:rPr>
          <w:i/>
          <w:iCs/>
          <w:sz w:val="28"/>
          <w:szCs w:val="28"/>
          <w:lang w:val="ru-RU"/>
        </w:rPr>
        <w:t>.</w:t>
      </w:r>
    </w:p>
    <w:p w:rsidR="009035BC" w:rsidRDefault="009035BC" w:rsidP="009035BC">
      <w:pPr>
        <w:jc w:val="center"/>
        <w:rPr>
          <w:sz w:val="28"/>
          <w:szCs w:val="28"/>
          <w:lang w:val="ru-RU"/>
        </w:rPr>
      </w:pPr>
    </w:p>
    <w:p w:rsidR="009035BC" w:rsidRDefault="009035BC" w:rsidP="009035BC">
      <w:pPr>
        <w:jc w:val="center"/>
        <w:rPr>
          <w:sz w:val="28"/>
          <w:szCs w:val="28"/>
          <w:lang w:val="ru-RU"/>
        </w:rPr>
      </w:pPr>
    </w:p>
    <w:p w:rsidR="009035BC" w:rsidRDefault="009035BC" w:rsidP="009035BC">
      <w:pPr>
        <w:jc w:val="center"/>
        <w:rPr>
          <w:sz w:val="28"/>
          <w:szCs w:val="28"/>
          <w:lang w:val="ru-RU"/>
        </w:rPr>
      </w:pPr>
    </w:p>
    <w:p w:rsidR="009035BC" w:rsidRDefault="009035BC" w:rsidP="009035BC">
      <w:pPr>
        <w:jc w:val="center"/>
        <w:rPr>
          <w:sz w:val="28"/>
          <w:szCs w:val="28"/>
          <w:lang w:val="ru-RU"/>
        </w:rPr>
      </w:pPr>
    </w:p>
    <w:p w:rsidR="009035BC" w:rsidRDefault="009035BC" w:rsidP="009035BC">
      <w:pPr>
        <w:jc w:val="center"/>
        <w:rPr>
          <w:sz w:val="28"/>
          <w:szCs w:val="28"/>
          <w:lang w:val="ru-RU"/>
        </w:rPr>
      </w:pPr>
    </w:p>
    <w:p w:rsidR="009035BC" w:rsidRDefault="009035BC" w:rsidP="009035BC">
      <w:pPr>
        <w:jc w:val="center"/>
        <w:rPr>
          <w:sz w:val="28"/>
          <w:szCs w:val="28"/>
          <w:lang w:val="ru-RU"/>
        </w:rPr>
      </w:pPr>
    </w:p>
    <w:p w:rsidR="009035BC" w:rsidRDefault="009035BC" w:rsidP="009035BC">
      <w:pPr>
        <w:jc w:val="center"/>
        <w:rPr>
          <w:sz w:val="28"/>
          <w:szCs w:val="28"/>
          <w:lang w:val="ru-RU"/>
        </w:rPr>
      </w:pPr>
    </w:p>
    <w:p w:rsidR="009035BC" w:rsidRDefault="009035BC" w:rsidP="009035BC">
      <w:pPr>
        <w:jc w:val="center"/>
        <w:rPr>
          <w:sz w:val="28"/>
          <w:szCs w:val="28"/>
          <w:lang w:val="ru-RU"/>
        </w:rPr>
      </w:pPr>
    </w:p>
    <w:p w:rsidR="009035BC" w:rsidRDefault="009035BC" w:rsidP="009035BC">
      <w:pPr>
        <w:jc w:val="center"/>
        <w:rPr>
          <w:sz w:val="28"/>
          <w:szCs w:val="28"/>
          <w:lang w:val="ru-RU"/>
        </w:rPr>
      </w:pPr>
    </w:p>
    <w:p w:rsidR="009035BC" w:rsidRDefault="009035BC" w:rsidP="009035BC">
      <w:pPr>
        <w:jc w:val="center"/>
        <w:rPr>
          <w:sz w:val="28"/>
          <w:szCs w:val="28"/>
          <w:lang w:val="ru-RU"/>
        </w:rPr>
      </w:pPr>
    </w:p>
    <w:p w:rsidR="009035BC" w:rsidRDefault="009035BC" w:rsidP="009035BC">
      <w:pPr>
        <w:jc w:val="center"/>
        <w:rPr>
          <w:sz w:val="28"/>
          <w:szCs w:val="28"/>
          <w:lang w:val="ru-RU"/>
        </w:rPr>
      </w:pPr>
    </w:p>
    <w:p w:rsidR="009035BC" w:rsidRDefault="009035BC" w:rsidP="009035BC">
      <w:pPr>
        <w:jc w:val="center"/>
        <w:rPr>
          <w:sz w:val="28"/>
          <w:szCs w:val="28"/>
          <w:lang w:val="ru-RU"/>
        </w:rPr>
      </w:pPr>
    </w:p>
    <w:p w:rsidR="009035BC" w:rsidRDefault="009035BC" w:rsidP="009035BC">
      <w:pPr>
        <w:jc w:val="center"/>
        <w:rPr>
          <w:sz w:val="36"/>
          <w:szCs w:val="36"/>
          <w:lang w:val="ru-RU"/>
        </w:rPr>
      </w:pPr>
      <w:r>
        <w:rPr>
          <w:b/>
          <w:bCs/>
          <w:sz w:val="28"/>
          <w:szCs w:val="28"/>
          <w:lang w:val="ru-RU"/>
        </w:rPr>
        <w:t>Москва 200</w:t>
      </w:r>
      <w:r w:rsidR="00E04A93">
        <w:rPr>
          <w:b/>
          <w:bCs/>
          <w:sz w:val="28"/>
          <w:szCs w:val="28"/>
          <w:lang w:val="ru-RU"/>
        </w:rPr>
        <w:t>4</w:t>
      </w:r>
    </w:p>
    <w:p w:rsidR="00171AED" w:rsidRDefault="005A1F96" w:rsidP="005A1F96">
      <w:pPr>
        <w:pageBreakBefore/>
        <w:rPr>
          <w:rFonts w:ascii="Arial" w:hAnsi="Arial" w:cs="Arial"/>
          <w:b/>
          <w:bCs/>
          <w:i/>
          <w:iCs/>
          <w:sz w:val="40"/>
          <w:szCs w:val="40"/>
          <w:lang w:val="ru-RU"/>
        </w:rPr>
      </w:pPr>
      <w:r w:rsidRPr="00C76FB5">
        <w:rPr>
          <w:rFonts w:ascii="Comic Sans MS" w:hAnsi="Comic Sans MS" w:cs="Comic Sans MS"/>
          <w:b/>
          <w:bCs/>
          <w:caps/>
          <w:outline/>
          <w:sz w:val="48"/>
          <w:szCs w:val="48"/>
          <w:lang w:val="ru-RU"/>
        </w:rPr>
        <w:lastRenderedPageBreak/>
        <w:t>Содержание</w:t>
      </w:r>
      <w:r w:rsidRPr="005A1F96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</w:p>
    <w:p w:rsidR="00447239" w:rsidRPr="00F51282" w:rsidRDefault="00447239" w:rsidP="00F7386A">
      <w:pPr>
        <w:numPr>
          <w:ilvl w:val="0"/>
          <w:numId w:val="4"/>
        </w:numPr>
        <w:jc w:val="both"/>
        <w:rPr>
          <w:rFonts w:ascii="Georgia" w:hAnsi="Georgia" w:cs="Georgia"/>
          <w:b/>
          <w:bCs/>
          <w:i/>
          <w:iCs/>
          <w:sz w:val="36"/>
          <w:szCs w:val="36"/>
        </w:rPr>
      </w:pP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Общие сведения о процессе литья 3</w:t>
      </w: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br/>
      </w:r>
    </w:p>
    <w:p w:rsidR="003A5F80" w:rsidRPr="00F51282" w:rsidRDefault="003A5F80" w:rsidP="00F7386A">
      <w:pPr>
        <w:numPr>
          <w:ilvl w:val="0"/>
          <w:numId w:val="4"/>
        </w:numPr>
        <w:jc w:val="both"/>
        <w:rPr>
          <w:rFonts w:ascii="Georgia" w:hAnsi="Georgia" w:cs="Georgia"/>
          <w:b/>
          <w:bCs/>
          <w:i/>
          <w:iCs/>
          <w:sz w:val="36"/>
          <w:szCs w:val="36"/>
        </w:rPr>
      </w:pP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Классификация</w:t>
      </w:r>
      <w:r w:rsidR="0075091A" w:rsidRPr="00F51282">
        <w:rPr>
          <w:rFonts w:ascii="Georgia" w:hAnsi="Georgia" w:cs="Georgia"/>
          <w:b/>
          <w:bCs/>
          <w:i/>
          <w:iCs/>
          <w:sz w:val="36"/>
          <w:szCs w:val="36"/>
        </w:rPr>
        <w:t> </w:t>
      </w:r>
      <w:r w:rsidR="0075091A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способов</w:t>
      </w:r>
      <w:r w:rsidR="0075091A" w:rsidRPr="00F51282">
        <w:rPr>
          <w:rFonts w:ascii="Georgia" w:hAnsi="Georgia" w:cs="Georgia"/>
          <w:b/>
          <w:bCs/>
          <w:i/>
          <w:iCs/>
          <w:sz w:val="36"/>
          <w:szCs w:val="36"/>
        </w:rPr>
        <w:t> </w:t>
      </w: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литья</w:t>
      </w:r>
      <w:r w:rsidR="0075091A" w:rsidRPr="00F51282">
        <w:rPr>
          <w:rFonts w:ascii="Georgia" w:hAnsi="Georgia" w:cs="Georgia"/>
          <w:b/>
          <w:bCs/>
          <w:i/>
          <w:iCs/>
          <w:sz w:val="36"/>
          <w:szCs w:val="36"/>
        </w:rPr>
        <w:t xml:space="preserve"> </w:t>
      </w:r>
      <w:r w:rsidR="00EF5189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4</w:t>
      </w:r>
      <w:r w:rsidR="0075091A" w:rsidRPr="00F51282">
        <w:rPr>
          <w:rFonts w:ascii="Georgia" w:hAnsi="Georgia" w:cs="Georgia"/>
          <w:b/>
          <w:bCs/>
          <w:i/>
          <w:iCs/>
          <w:sz w:val="36"/>
          <w:szCs w:val="36"/>
        </w:rPr>
        <w:br/>
      </w:r>
    </w:p>
    <w:p w:rsidR="0075091A" w:rsidRPr="00F51282" w:rsidRDefault="0075091A" w:rsidP="00FF58FD">
      <w:pPr>
        <w:numPr>
          <w:ilvl w:val="0"/>
          <w:numId w:val="4"/>
        </w:numPr>
        <w:tabs>
          <w:tab w:val="clear" w:pos="360"/>
        </w:tabs>
        <w:jc w:val="both"/>
        <w:rPr>
          <w:rFonts w:ascii="Georgia" w:hAnsi="Georgia" w:cs="Georgia"/>
          <w:b/>
          <w:bCs/>
          <w:i/>
          <w:iCs/>
          <w:sz w:val="36"/>
          <w:szCs w:val="36"/>
        </w:rPr>
      </w:pP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Физическая</w:t>
      </w:r>
      <w:r w:rsidRPr="00F51282">
        <w:rPr>
          <w:rFonts w:ascii="Georgia" w:hAnsi="Georgia" w:cs="Georgia"/>
          <w:b/>
          <w:bCs/>
          <w:i/>
          <w:iCs/>
          <w:sz w:val="36"/>
          <w:szCs w:val="36"/>
        </w:rPr>
        <w:t> </w:t>
      </w: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сущность</w:t>
      </w:r>
      <w:r w:rsidRPr="00F51282">
        <w:rPr>
          <w:rFonts w:ascii="Georgia" w:hAnsi="Georgia" w:cs="Georgia"/>
          <w:b/>
          <w:bCs/>
          <w:i/>
          <w:iCs/>
          <w:sz w:val="36"/>
          <w:szCs w:val="36"/>
        </w:rPr>
        <w:t> </w:t>
      </w: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процесса</w:t>
      </w:r>
      <w:r w:rsidRPr="00F51282">
        <w:rPr>
          <w:rFonts w:ascii="Georgia" w:hAnsi="Georgia" w:cs="Georgia"/>
          <w:b/>
          <w:bCs/>
          <w:i/>
          <w:iCs/>
          <w:sz w:val="36"/>
          <w:szCs w:val="36"/>
        </w:rPr>
        <w:t> </w:t>
      </w:r>
      <w:r w:rsidR="00900194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литья</w:t>
      </w:r>
      <w:r w:rsidRPr="00F51282">
        <w:rPr>
          <w:rFonts w:ascii="Georgia" w:hAnsi="Georgia" w:cs="Georgia"/>
          <w:b/>
          <w:bCs/>
          <w:i/>
          <w:iCs/>
          <w:sz w:val="36"/>
          <w:szCs w:val="36"/>
        </w:rPr>
        <w:t xml:space="preserve"> </w:t>
      </w:r>
      <w:r w:rsidR="00EF5189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5</w:t>
      </w:r>
      <w:r w:rsidRPr="00F51282">
        <w:rPr>
          <w:rFonts w:ascii="Georgia" w:hAnsi="Georgia" w:cs="Georgia"/>
          <w:b/>
          <w:bCs/>
          <w:i/>
          <w:iCs/>
          <w:sz w:val="36"/>
          <w:szCs w:val="36"/>
        </w:rPr>
        <w:br/>
      </w:r>
    </w:p>
    <w:p w:rsidR="005A1F96" w:rsidRPr="00F51282" w:rsidRDefault="00171AED" w:rsidP="00F7386A">
      <w:pPr>
        <w:numPr>
          <w:ilvl w:val="0"/>
          <w:numId w:val="4"/>
        </w:numPr>
        <w:jc w:val="both"/>
        <w:rPr>
          <w:rFonts w:ascii="Georgia" w:hAnsi="Georgia" w:cs="Georgia"/>
          <w:b/>
          <w:bCs/>
          <w:i/>
          <w:iCs/>
          <w:sz w:val="36"/>
          <w:szCs w:val="36"/>
          <w:u w:val="single"/>
          <w:lang w:val="ru-RU"/>
        </w:rPr>
      </w:pPr>
      <w:r w:rsidRPr="00F51282">
        <w:rPr>
          <w:rFonts w:ascii="Georgia" w:hAnsi="Georgia" w:cs="Georgia"/>
          <w:b/>
          <w:bCs/>
          <w:i/>
          <w:iCs/>
          <w:sz w:val="36"/>
          <w:szCs w:val="36"/>
          <w:u w:val="single"/>
          <w:lang w:val="ru-RU"/>
        </w:rPr>
        <w:t>Виды л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u w:val="single"/>
          <w:lang w:val="ru-RU"/>
        </w:rPr>
        <w:t>ить</w:t>
      </w:r>
      <w:r w:rsidRPr="00F51282">
        <w:rPr>
          <w:rFonts w:ascii="Georgia" w:hAnsi="Georgia" w:cs="Georgia"/>
          <w:b/>
          <w:bCs/>
          <w:i/>
          <w:iCs/>
          <w:sz w:val="36"/>
          <w:szCs w:val="36"/>
          <w:u w:val="single"/>
          <w:lang w:val="ru-RU"/>
        </w:rPr>
        <w:t>я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u w:val="single"/>
          <w:lang w:val="ru-RU"/>
        </w:rPr>
        <w:t>:</w:t>
      </w:r>
    </w:p>
    <w:p w:rsidR="005A1F96" w:rsidRPr="00F51282" w:rsidRDefault="00171AED" w:rsidP="00FF58FD">
      <w:pPr>
        <w:numPr>
          <w:ilvl w:val="1"/>
          <w:numId w:val="4"/>
        </w:numPr>
        <w:tabs>
          <w:tab w:val="clear" w:pos="1080"/>
        </w:tabs>
        <w:jc w:val="both"/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</w:pP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В песчан</w:t>
      </w:r>
      <w:r w:rsidR="00826E7B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ые формы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 xml:space="preserve"> </w:t>
      </w:r>
      <w:r w:rsidR="00EF5189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7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br/>
      </w:r>
    </w:p>
    <w:p w:rsidR="005A1F96" w:rsidRPr="00F51282" w:rsidRDefault="00F7386A" w:rsidP="00FF58FD">
      <w:pPr>
        <w:numPr>
          <w:ilvl w:val="1"/>
          <w:numId w:val="4"/>
        </w:numPr>
        <w:tabs>
          <w:tab w:val="clear" w:pos="1080"/>
        </w:tabs>
        <w:jc w:val="both"/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</w:pP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В кокиль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 xml:space="preserve"> </w:t>
      </w:r>
      <w:r w:rsidR="00EF5189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10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br/>
      </w:r>
    </w:p>
    <w:p w:rsidR="005A1F96" w:rsidRPr="00F51282" w:rsidRDefault="00654D68" w:rsidP="00FF58FD">
      <w:pPr>
        <w:numPr>
          <w:ilvl w:val="1"/>
          <w:numId w:val="4"/>
        </w:numPr>
        <w:tabs>
          <w:tab w:val="clear" w:pos="1080"/>
        </w:tabs>
        <w:jc w:val="both"/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</w:pP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В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 оболочков</w:t>
      </w:r>
      <w:r w:rsidR="00826E7B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ые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 форм</w:t>
      </w:r>
      <w:r w:rsidR="00826E7B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ы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 xml:space="preserve"> 1</w:t>
      </w:r>
      <w:r w:rsidR="000F4FD0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2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br/>
      </w:r>
    </w:p>
    <w:p w:rsidR="005A1F96" w:rsidRPr="00F51282" w:rsidRDefault="00F15527" w:rsidP="00FF58FD">
      <w:pPr>
        <w:numPr>
          <w:ilvl w:val="1"/>
          <w:numId w:val="4"/>
        </w:numPr>
        <w:tabs>
          <w:tab w:val="clear" w:pos="1080"/>
        </w:tabs>
        <w:jc w:val="both"/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</w:pP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Шликерное в гипсовой форме</w:t>
      </w:r>
      <w:r w:rsidR="0029069C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 xml:space="preserve"> 1</w:t>
      </w:r>
      <w:r w:rsidR="00672847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4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br/>
      </w:r>
    </w:p>
    <w:p w:rsidR="005A1F96" w:rsidRPr="00F51282" w:rsidRDefault="005A1F96" w:rsidP="00FF58FD">
      <w:pPr>
        <w:numPr>
          <w:ilvl w:val="1"/>
          <w:numId w:val="4"/>
        </w:numPr>
        <w:tabs>
          <w:tab w:val="clear" w:pos="1080"/>
        </w:tabs>
        <w:jc w:val="both"/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</w:pP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 xml:space="preserve">Центробежное литьё </w:t>
      </w:r>
      <w:r w:rsidR="007E2C41" w:rsidRPr="00F51282">
        <w:rPr>
          <w:rFonts w:ascii="Georgia" w:hAnsi="Georgia" w:cs="Georgia"/>
          <w:b/>
          <w:bCs/>
          <w:i/>
          <w:iCs/>
          <w:sz w:val="36"/>
          <w:szCs w:val="36"/>
        </w:rPr>
        <w:t>1</w:t>
      </w:r>
      <w:r w:rsidR="00672847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6</w:t>
      </w: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br/>
      </w:r>
    </w:p>
    <w:p w:rsidR="005A1F96" w:rsidRPr="00F51282" w:rsidRDefault="00654D68" w:rsidP="00FF58FD">
      <w:pPr>
        <w:numPr>
          <w:ilvl w:val="1"/>
          <w:numId w:val="4"/>
        </w:numPr>
        <w:tabs>
          <w:tab w:val="clear" w:pos="1080"/>
        </w:tabs>
        <w:jc w:val="both"/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</w:pP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Н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амораживанием 1</w:t>
      </w:r>
      <w:r w:rsidR="00672847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8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br/>
      </w:r>
    </w:p>
    <w:p w:rsidR="005A1F96" w:rsidRPr="00F51282" w:rsidRDefault="00654D68" w:rsidP="00FF58FD">
      <w:pPr>
        <w:numPr>
          <w:ilvl w:val="1"/>
          <w:numId w:val="4"/>
        </w:numPr>
        <w:tabs>
          <w:tab w:val="clear" w:pos="1080"/>
        </w:tabs>
        <w:jc w:val="both"/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</w:pP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П</w:t>
      </w:r>
      <w:r w:rsidR="00C76FB5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од 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низким давлением 1</w:t>
      </w:r>
      <w:r w:rsidR="00421B12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9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br/>
      </w:r>
    </w:p>
    <w:p w:rsidR="005A1F96" w:rsidRPr="00F51282" w:rsidRDefault="00654D68" w:rsidP="00FF58FD">
      <w:pPr>
        <w:numPr>
          <w:ilvl w:val="1"/>
          <w:numId w:val="4"/>
        </w:numPr>
        <w:tabs>
          <w:tab w:val="clear" w:pos="1080"/>
        </w:tabs>
        <w:jc w:val="both"/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</w:pP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Под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 xml:space="preserve"> давлением </w:t>
      </w:r>
      <w:r w:rsidR="00421B12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22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br/>
      </w:r>
    </w:p>
    <w:p w:rsidR="005A1F96" w:rsidRPr="00F51282" w:rsidRDefault="00654D68" w:rsidP="00FF58FD">
      <w:pPr>
        <w:numPr>
          <w:ilvl w:val="1"/>
          <w:numId w:val="4"/>
        </w:numPr>
        <w:tabs>
          <w:tab w:val="clear" w:pos="1080"/>
        </w:tabs>
        <w:jc w:val="both"/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</w:pP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П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 xml:space="preserve">о выплавляемым моделям </w:t>
      </w:r>
      <w:r w:rsidR="00421B12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23</w:t>
      </w:r>
      <w:r w:rsidR="005A1F96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br/>
      </w:r>
    </w:p>
    <w:p w:rsidR="00171AED" w:rsidRPr="00F51282" w:rsidRDefault="005A1F96" w:rsidP="00FF58FD">
      <w:pPr>
        <w:numPr>
          <w:ilvl w:val="1"/>
          <w:numId w:val="4"/>
        </w:numPr>
        <w:tabs>
          <w:tab w:val="clear" w:pos="1080"/>
        </w:tabs>
        <w:jc w:val="both"/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</w:pP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Экструзия</w:t>
      </w:r>
      <w:r w:rsidR="00421B12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 xml:space="preserve"> 25</w:t>
      </w:r>
      <w:r w:rsidR="00171AED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br/>
      </w:r>
    </w:p>
    <w:p w:rsidR="005A1F96" w:rsidRPr="00F51282" w:rsidRDefault="00171AED" w:rsidP="00FF58FD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b/>
          <w:bCs/>
          <w:i/>
          <w:iCs/>
          <w:sz w:val="36"/>
          <w:szCs w:val="36"/>
          <w:lang w:val="ru-RU"/>
        </w:rPr>
      </w:pPr>
      <w:r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Список литературы</w:t>
      </w:r>
      <w:r w:rsidR="00654D68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 xml:space="preserve"> </w:t>
      </w:r>
      <w:r w:rsidR="00EF5189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2</w:t>
      </w:r>
      <w:r w:rsidR="00FB7657" w:rsidRPr="00F51282">
        <w:rPr>
          <w:rFonts w:ascii="Georgia" w:hAnsi="Georgia" w:cs="Georgia"/>
          <w:b/>
          <w:bCs/>
          <w:i/>
          <w:iCs/>
          <w:sz w:val="36"/>
          <w:szCs w:val="36"/>
          <w:lang w:val="ru-RU"/>
        </w:rPr>
        <w:t>7</w:t>
      </w:r>
      <w:r w:rsidR="00654D68" w:rsidRPr="00F51282">
        <w:rPr>
          <w:rFonts w:ascii="Arial" w:hAnsi="Arial" w:cs="Arial"/>
          <w:b/>
          <w:bCs/>
          <w:i/>
          <w:iCs/>
          <w:sz w:val="36"/>
          <w:szCs w:val="36"/>
          <w:lang w:val="ru-RU"/>
        </w:rPr>
        <w:br/>
      </w:r>
    </w:p>
    <w:p w:rsidR="00447239" w:rsidRPr="003A5F80" w:rsidRDefault="003A5F80" w:rsidP="00071CBB">
      <w:pPr>
        <w:pStyle w:val="5"/>
        <w:pageBreakBefore/>
        <w:spacing w:before="100" w:beforeAutospacing="1" w:after="100" w:afterAutospacing="1"/>
        <w:jc w:val="center"/>
        <w:rPr>
          <w:rFonts w:ascii="Courier New" w:hAnsi="Courier New" w:cs="Courier New"/>
        </w:rPr>
      </w:pPr>
      <w:r w:rsidRPr="003A5F80">
        <w:rPr>
          <w:rFonts w:ascii="Courier New" w:hAnsi="Courier New" w:cs="Courier New"/>
        </w:rPr>
        <w:t>Общие сведения о процессе литья</w:t>
      </w:r>
    </w:p>
    <w:p w:rsidR="00997C7B" w:rsidRDefault="00915921" w:rsidP="00997C7B">
      <w:pPr>
        <w:pStyle w:val="21"/>
        <w:spacing w:before="100" w:beforeAutospacing="1" w:after="100" w:afterAutospacing="1" w:line="360" w:lineRule="auto"/>
        <w:ind w:left="-1620" w:right="-850" w:firstLine="0"/>
        <w:jc w:val="right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ернуться к списку" style="width:279pt;height:197.25pt" o:button="t">
            <v:imagedata r:id="rId7" o:title=""/>
          </v:shape>
        </w:pict>
      </w:r>
      <w:r>
        <w:rPr>
          <w:color w:val="0000FF"/>
        </w:rPr>
        <w:pict>
          <v:shape id="_x0000_i1026" type="#_x0000_t75" alt="Вернуться к списку" style="width:279pt;height:197.25pt" o:button="t">
            <v:imagedata r:id="rId8" o:title=""/>
          </v:shape>
        </w:pict>
      </w:r>
    </w:p>
    <w:p w:rsidR="003A5F80" w:rsidRPr="003A5F80" w:rsidRDefault="003A5F80" w:rsidP="003A5F80">
      <w:pPr>
        <w:pStyle w:val="21"/>
        <w:spacing w:before="100" w:beforeAutospacing="1" w:after="100" w:afterAutospacing="1" w:line="360" w:lineRule="auto"/>
        <w:ind w:firstLine="567"/>
        <w:jc w:val="both"/>
        <w:rPr>
          <w:sz w:val="20"/>
          <w:szCs w:val="20"/>
        </w:rPr>
      </w:pPr>
      <w:r w:rsidRPr="003A5F80">
        <w:rPr>
          <w:sz w:val="20"/>
          <w:szCs w:val="20"/>
        </w:rPr>
        <w:t>Под литьем в приборостроении понимают процесс, заключающийся в получении изделия путем помещения материала, находящегося в жидком агрегатном состоянии, в полость формы, затвердевание материала в полости формы и его последующего извлечения. Основным материальным элементом технологической системы литейного производства является форма.</w:t>
      </w:r>
      <w:r w:rsidR="00EC0124" w:rsidRPr="00EC0124">
        <w:t xml:space="preserve"> </w:t>
      </w:r>
    </w:p>
    <w:p w:rsidR="003A5F80" w:rsidRPr="003A5F80" w:rsidRDefault="003A5F80" w:rsidP="003A5F80">
      <w:pPr>
        <w:pStyle w:val="23"/>
        <w:spacing w:before="100" w:beforeAutospacing="1" w:after="100" w:afterAutospacing="1" w:line="360" w:lineRule="auto"/>
        <w:ind w:left="0" w:firstLine="567"/>
        <w:jc w:val="both"/>
        <w:rPr>
          <w:rFonts w:ascii="Courier New" w:hAnsi="Courier New" w:cs="Courier New"/>
          <w:lang w:val="ru-RU"/>
        </w:rPr>
      </w:pPr>
      <w:r w:rsidRPr="003A5F80">
        <w:rPr>
          <w:rFonts w:ascii="Courier New" w:hAnsi="Courier New" w:cs="Courier New"/>
          <w:lang w:val="ru-RU"/>
        </w:rPr>
        <w:t>Различают разовые (разрушаются при извлечении отливки), полупостоянные (возможно получить до нескольких сотен отливок) и постоянные (получают несколько сотен тысяч отливок) формы.</w:t>
      </w:r>
    </w:p>
    <w:p w:rsidR="003A5F80" w:rsidRPr="00075F59" w:rsidRDefault="003A5F80" w:rsidP="00EF5189">
      <w:pPr>
        <w:pStyle w:val="5"/>
        <w:pageBreakBefore/>
        <w:jc w:val="center"/>
        <w:rPr>
          <w:rFonts w:ascii="Courier New" w:hAnsi="Courier New" w:cs="Courier New"/>
        </w:rPr>
      </w:pPr>
      <w:r w:rsidRPr="00075F59">
        <w:rPr>
          <w:rFonts w:ascii="Courier New" w:hAnsi="Courier New" w:cs="Courier New"/>
        </w:rPr>
        <w:t>Классификация способов литья</w:t>
      </w:r>
    </w:p>
    <w:p w:rsidR="003A5F80" w:rsidRPr="003A5F80" w:rsidRDefault="00915921" w:rsidP="003A5F80">
      <w:pPr>
        <w:pStyle w:val="23"/>
        <w:spacing w:before="100" w:beforeAutospacing="1" w:after="100" w:afterAutospacing="1" w:line="360" w:lineRule="auto"/>
        <w:ind w:left="0" w:firstLine="567"/>
        <w:rPr>
          <w:rFonts w:ascii="Courier New" w:hAnsi="Courier New" w:cs="Courier New"/>
          <w:lang w:val="ru-RU"/>
        </w:rPr>
      </w:pPr>
      <w:r>
        <w:rPr>
          <w:noProof/>
          <w:lang w:val="ru-RU"/>
        </w:rPr>
        <w:object w:dxaOrig="1440" w:dyaOrig="1440">
          <v:shape id="_x0000_s1026" type="#_x0000_t75" style="position:absolute;left:0;text-align:left;margin-left:-36pt;margin-top:82.35pt;width:495.95pt;height:383.4pt;z-index:251654656;visibility:visible;mso-wrap-edited:f">
            <v:imagedata r:id="rId9" o:title=""/>
            <w10:wrap type="topAndBottom"/>
          </v:shape>
          <o:OLEObject Type="Embed" ProgID="Word.Picture.8" ShapeID="_x0000_s1026" DrawAspect="Content" ObjectID="_1472057854" r:id="rId10"/>
        </w:object>
      </w:r>
      <w:r w:rsidR="003A5F80" w:rsidRPr="003A5F80">
        <w:rPr>
          <w:rFonts w:ascii="Courier New" w:hAnsi="Courier New" w:cs="Courier New"/>
          <w:lang w:val="ru-RU"/>
        </w:rPr>
        <w:t>Сочетание факторов «давление», «температура», «материал» образуют технологические операторы – способы литья, которые образуют области на факторной плоскости давление – температура (рис. 1).</w:t>
      </w:r>
    </w:p>
    <w:p w:rsidR="00171AED" w:rsidRPr="00EE1CE6" w:rsidRDefault="00171AED" w:rsidP="00EE1CE6">
      <w:pPr>
        <w:keepLines/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A5F80">
        <w:rPr>
          <w:rFonts w:ascii="Courier New" w:hAnsi="Courier New" w:cs="Courier New"/>
          <w:sz w:val="24"/>
          <w:szCs w:val="24"/>
          <w:lang w:val="ru-RU"/>
        </w:rPr>
        <w:t xml:space="preserve">Литьем получают разнообразные конструкции отливок массой от нескольких грамм до 300т, длиной от нескольких сантиметров до 20м, со стенками толщиной 0,5-500 мм(блоки цилиндров, поршни, коленчатые валы, корпуса и крышки редукторов, зубчатые колеса, </w:t>
      </w:r>
      <w:r w:rsidRPr="00EE1CE6">
        <w:rPr>
          <w:rFonts w:ascii="Courier New" w:hAnsi="Courier New" w:cs="Courier New"/>
          <w:sz w:val="24"/>
          <w:szCs w:val="24"/>
          <w:lang w:val="ru-RU"/>
        </w:rPr>
        <w:t>станины станков, станины прокатных станов, турбинные лопатки и т.д.). Отливки получают из черных сплавов (</w:t>
      </w:r>
      <w:r w:rsidRPr="00EE1CE6">
        <w:rPr>
          <w:rFonts w:ascii="Courier New" w:hAnsi="Courier New" w:cs="Courier New"/>
          <w:sz w:val="24"/>
          <w:szCs w:val="24"/>
          <w:u w:val="single"/>
          <w:lang w:val="ru-RU"/>
        </w:rPr>
        <w:t>чугуны</w:t>
      </w:r>
      <w:r w:rsidRPr="00EE1CE6">
        <w:rPr>
          <w:rFonts w:ascii="Courier New" w:hAnsi="Courier New" w:cs="Courier New"/>
          <w:sz w:val="24"/>
          <w:szCs w:val="24"/>
          <w:lang w:val="ru-RU"/>
        </w:rPr>
        <w:t xml:space="preserve">, </w:t>
      </w:r>
      <w:r w:rsidRPr="00EE1CE6">
        <w:rPr>
          <w:rFonts w:ascii="Courier New" w:hAnsi="Courier New" w:cs="Courier New"/>
          <w:sz w:val="24"/>
          <w:szCs w:val="24"/>
          <w:u w:val="single"/>
          <w:lang w:val="ru-RU"/>
        </w:rPr>
        <w:t>стали</w:t>
      </w:r>
      <w:r w:rsidRPr="00EE1CE6">
        <w:rPr>
          <w:rFonts w:ascii="Courier New" w:hAnsi="Courier New" w:cs="Courier New"/>
          <w:sz w:val="24"/>
          <w:szCs w:val="24"/>
          <w:lang w:val="ru-RU"/>
        </w:rPr>
        <w:t xml:space="preserve">) и </w:t>
      </w:r>
      <w:r w:rsidRPr="00EE1CE6">
        <w:rPr>
          <w:rFonts w:ascii="Courier New" w:hAnsi="Courier New" w:cs="Courier New"/>
          <w:sz w:val="24"/>
          <w:szCs w:val="24"/>
          <w:u w:val="single"/>
          <w:lang w:val="ru-RU"/>
        </w:rPr>
        <w:t>цветных сплавов</w:t>
      </w:r>
      <w:r w:rsidRPr="00EE1CE6">
        <w:rPr>
          <w:rFonts w:ascii="Courier New" w:hAnsi="Courier New" w:cs="Courier New"/>
          <w:sz w:val="24"/>
          <w:szCs w:val="24"/>
          <w:lang w:val="ru-RU"/>
        </w:rPr>
        <w:t>(алюминиевых, магниевых, медных, цинковых, титановых и др.).</w:t>
      </w:r>
    </w:p>
    <w:p w:rsidR="00171AED" w:rsidRPr="003A5F80" w:rsidRDefault="00171AED" w:rsidP="003A5F80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A5F80">
        <w:rPr>
          <w:rFonts w:ascii="Courier New" w:hAnsi="Courier New" w:cs="Courier New"/>
          <w:sz w:val="24"/>
          <w:szCs w:val="24"/>
          <w:lang w:val="ru-RU"/>
        </w:rPr>
        <w:t>Для получения расплава применяют шихтовые материалы:</w:t>
      </w:r>
    </w:p>
    <w:p w:rsidR="00171AED" w:rsidRPr="003A5F80" w:rsidRDefault="00171AED" w:rsidP="0090019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A5F80">
        <w:rPr>
          <w:rFonts w:ascii="Courier New" w:hAnsi="Courier New" w:cs="Courier New"/>
          <w:sz w:val="24"/>
          <w:szCs w:val="24"/>
          <w:lang w:val="ru-RU"/>
        </w:rPr>
        <w:t>небольшие слитки металлургического производства (чушки)</w:t>
      </w:r>
    </w:p>
    <w:p w:rsidR="00171AED" w:rsidRPr="003A5F80" w:rsidRDefault="00171AED" w:rsidP="0090019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A5F80">
        <w:rPr>
          <w:rFonts w:ascii="Courier New" w:hAnsi="Courier New" w:cs="Courier New"/>
          <w:sz w:val="24"/>
          <w:szCs w:val="24"/>
          <w:lang w:val="ru-RU"/>
        </w:rPr>
        <w:t>отходы собственного производства</w:t>
      </w:r>
    </w:p>
    <w:p w:rsidR="00900194" w:rsidRDefault="00171AED" w:rsidP="0090019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A5F80">
        <w:rPr>
          <w:rFonts w:ascii="Courier New" w:hAnsi="Courier New" w:cs="Courier New"/>
          <w:sz w:val="24"/>
          <w:szCs w:val="24"/>
          <w:lang w:val="ru-RU"/>
        </w:rPr>
        <w:t>лом</w:t>
      </w:r>
    </w:p>
    <w:p w:rsidR="00171AED" w:rsidRPr="003A5F80" w:rsidRDefault="00171AED" w:rsidP="0090019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A5F80">
        <w:rPr>
          <w:rFonts w:ascii="Courier New" w:hAnsi="Courier New" w:cs="Courier New"/>
          <w:sz w:val="24"/>
          <w:szCs w:val="24"/>
          <w:lang w:val="ru-RU"/>
        </w:rPr>
        <w:t>флюсы</w:t>
      </w:r>
    </w:p>
    <w:p w:rsidR="00171AED" w:rsidRPr="003A5F80" w:rsidRDefault="00171AED" w:rsidP="003A5F80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A5F80">
        <w:rPr>
          <w:rFonts w:ascii="Courier New" w:hAnsi="Courier New" w:cs="Courier New"/>
          <w:sz w:val="24"/>
          <w:szCs w:val="24"/>
          <w:lang w:val="ru-RU"/>
        </w:rPr>
        <w:t>Различные сплавы имеют разные литейные свойства, которые характеризуются следующими параметрами:</w:t>
      </w:r>
    </w:p>
    <w:p w:rsidR="00900194" w:rsidRPr="00075F59" w:rsidRDefault="00900194" w:rsidP="00071CBB">
      <w:pPr>
        <w:pStyle w:val="5"/>
        <w:jc w:val="center"/>
        <w:rPr>
          <w:rStyle w:val="a8"/>
          <w:rFonts w:ascii="Courier New" w:hAnsi="Courier New" w:cs="Courier New"/>
        </w:rPr>
      </w:pPr>
      <w:r w:rsidRPr="00075F59">
        <w:rPr>
          <w:rStyle w:val="a8"/>
          <w:rFonts w:ascii="Courier New" w:hAnsi="Courier New" w:cs="Courier New"/>
        </w:rPr>
        <w:t>Физическая сущность процесса литья</w:t>
      </w:r>
    </w:p>
    <w:p w:rsidR="00900194" w:rsidRPr="00900194" w:rsidRDefault="00900194" w:rsidP="00900194">
      <w:pPr>
        <w:pStyle w:val="21"/>
        <w:jc w:val="both"/>
      </w:pPr>
      <w:r w:rsidRPr="00900194">
        <w:t>Определяется тремя важнейшими понятиями: «жидкотекучесть», «кристаллизация», «усадка».</w:t>
      </w:r>
    </w:p>
    <w:p w:rsidR="00900194" w:rsidRPr="00900194" w:rsidRDefault="00915921" w:rsidP="00900194">
      <w:pPr>
        <w:pStyle w:val="21"/>
        <w:jc w:val="both"/>
      </w:pPr>
      <w:r>
        <w:rPr>
          <w:noProof/>
        </w:rPr>
        <w:object w:dxaOrig="1440" w:dyaOrig="1440">
          <v:shape id="_x0000_s1027" type="#_x0000_t75" style="position:absolute;left:0;text-align:left;margin-left:396.9pt;margin-top:10.15pt;width:83.25pt;height:133.5pt;z-index:-251659776;mso-wrap-edited:f" wrapcoords="-195 0 -195 21486 21600 21486 21600 0 -195 0" o:allowincell="f">
            <v:imagedata r:id="rId11" o:title=""/>
            <w10:wrap type="tight" side="left"/>
          </v:shape>
          <o:OLEObject Type="Embed" ProgID="PBrush" ShapeID="_x0000_s1027" DrawAspect="Content" ObjectID="_1472057855" r:id="rId12"/>
        </w:object>
      </w:r>
      <w:r>
        <w:rPr>
          <w:noProof/>
        </w:rPr>
        <w:object w:dxaOrig="1440" w:dyaOrig="1440">
          <v:shape id="_x0000_s1028" type="#_x0000_t75" style="position:absolute;left:0;text-align:left;margin-left:.9pt;margin-top:6.4pt;width:64.5pt;height:195pt;z-index:-251660800;mso-wrap-edited:f" wrapcoords="-251 0 -251 21517 21600 21517 21600 0 -251 0" o:allowincell="f">
            <v:imagedata r:id="rId13" o:title=""/>
            <w10:wrap type="tight" side="right"/>
          </v:shape>
          <o:OLEObject Type="Embed" ProgID="PBrush" ShapeID="_x0000_s1028" DrawAspect="Content" ObjectID="_1472057856" r:id="rId14"/>
        </w:object>
      </w:r>
      <w:r w:rsidR="00900194" w:rsidRPr="00900194">
        <w:rPr>
          <w:u w:val="single"/>
        </w:rPr>
        <w:t>Жидкотекучесть</w:t>
      </w:r>
      <w:r w:rsidR="00900194" w:rsidRPr="00900194">
        <w:t xml:space="preserve"> – способность материала заполнять форму в жидком состоянии. Жидкотекучесть зависит от вязкости и удельной теплоты плавления материала, а также от теплопроводимости и начальной температуры пресс-формы.</w:t>
      </w:r>
    </w:p>
    <w:p w:rsidR="00900194" w:rsidRPr="00900194" w:rsidRDefault="00915921" w:rsidP="00900194">
      <w:pPr>
        <w:pStyle w:val="21"/>
        <w:jc w:val="both"/>
      </w:pPr>
      <w:r>
        <w:rPr>
          <w:noProof/>
        </w:rPr>
        <w:object w:dxaOrig="1440" w:dyaOrig="1440">
          <v:shape id="_x0000_s1029" type="#_x0000_t75" style="position:absolute;left:0;text-align:left;margin-left:258.6pt;margin-top:40.15pt;width:147pt;height:128.25pt;z-index:-251658752;mso-wrap-edited:f" wrapcoords="-110 0 -110 21474 21600 21474 21600 0 -110 0">
            <v:imagedata r:id="rId15" o:title=""/>
            <w10:wrap type="tight" side="left"/>
          </v:shape>
          <o:OLEObject Type="Embed" ProgID="PBrush" ShapeID="_x0000_s1029" DrawAspect="Content" ObjectID="_1472057857" r:id="rId16"/>
        </w:object>
      </w:r>
      <w:r w:rsidR="00900194" w:rsidRPr="00900194">
        <w:t>Испытание материала на жидкотекучесть проводят по спиральной пробе (рис. 2).</w:t>
      </w:r>
    </w:p>
    <w:p w:rsidR="00900194" w:rsidRPr="00900194" w:rsidRDefault="00900194" w:rsidP="00900194">
      <w:pPr>
        <w:pStyle w:val="21"/>
        <w:jc w:val="both"/>
      </w:pPr>
      <w:r w:rsidRPr="00900194">
        <w:rPr>
          <w:u w:val="single"/>
        </w:rPr>
        <w:t>Кристаллизация</w:t>
      </w:r>
      <w:r w:rsidRPr="00900194">
        <w:t xml:space="preserve"> – образование и рост кристаллов в затвердевающем металле. Процесс происходит в направлении, перпендикулярном поверхности теплоотдачи. Вследствие этого образовавшиеся зерна – монокристаллы в наружных областях мельче (рис. 3)</w:t>
      </w:r>
      <w:r>
        <w:t>.</w:t>
      </w:r>
    </w:p>
    <w:p w:rsidR="00171AED" w:rsidRPr="00900194" w:rsidRDefault="00171AED" w:rsidP="00900194">
      <w:pPr>
        <w:pStyle w:val="21"/>
        <w:jc w:val="both"/>
      </w:pPr>
      <w:r w:rsidRPr="00900194">
        <w:rPr>
          <w:u w:val="single"/>
        </w:rPr>
        <w:t>Усадка</w:t>
      </w:r>
      <w:r w:rsidRPr="00900194">
        <w:t xml:space="preserve"> - Свойство литейных сплавов уменьшать объём при затвердевании и охлаждении. Усадочные процессы в отливках протекают с момента заливки расплавленного металла в форму вплоть до полного охлаждения отливки. Различают объёмную и линейную усадку, выражаемую в относительных еди</w:t>
      </w:r>
      <w:r w:rsidR="00900194">
        <w:t>ницах.</w:t>
      </w:r>
    </w:p>
    <w:p w:rsidR="00171AED" w:rsidRPr="00900194" w:rsidRDefault="00171AED" w:rsidP="00900194">
      <w:pPr>
        <w:pStyle w:val="21"/>
        <w:jc w:val="both"/>
      </w:pPr>
      <w:r w:rsidRPr="00900194">
        <w:rPr>
          <w:u w:val="single"/>
        </w:rPr>
        <w:t>Линейная усадка</w:t>
      </w:r>
      <w:r w:rsidRPr="00900194">
        <w:t xml:space="preserve"> - уменьшение линейных размеров отливки при её охлаждении от температуры, при которой образуется прочная корка, способная противостоять давлению расплавленного металла, до температуры окружающей среды. Линейную усадку определяют соотношением, %:</w:t>
      </w:r>
      <w:r w:rsidR="00900194" w:rsidRPr="00900194">
        <w:tab/>
      </w:r>
      <w:r w:rsidR="00915921">
        <w:pict>
          <v:shape id="_x0000_i1031" type="#_x0000_t75" style="width:99pt;height:36pt">
            <v:imagedata r:id="rId17" o:title=""/>
          </v:shape>
        </w:pict>
      </w:r>
    </w:p>
    <w:p w:rsidR="00171AED" w:rsidRPr="00900194" w:rsidRDefault="00171AED" w:rsidP="00900194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900194">
        <w:rPr>
          <w:rFonts w:ascii="Courier New" w:hAnsi="Courier New" w:cs="Courier New"/>
          <w:sz w:val="24"/>
          <w:szCs w:val="24"/>
          <w:lang w:val="ru-RU"/>
        </w:rPr>
        <w:t xml:space="preserve">где </w:t>
      </w:r>
      <w:r w:rsidRPr="00900194">
        <w:rPr>
          <w:rFonts w:ascii="Courier New" w:hAnsi="Courier New" w:cs="Courier New"/>
          <w:sz w:val="24"/>
          <w:szCs w:val="24"/>
        </w:rPr>
        <w:t>l</w:t>
      </w:r>
      <w:r w:rsidRPr="00900194">
        <w:rPr>
          <w:rFonts w:ascii="Courier New" w:hAnsi="Courier New" w:cs="Courier New"/>
          <w:sz w:val="24"/>
          <w:szCs w:val="24"/>
          <w:vertAlign w:val="subscript"/>
          <w:lang w:val="ru-RU"/>
        </w:rPr>
        <w:t xml:space="preserve">ф </w:t>
      </w:r>
      <w:r w:rsidRPr="00900194">
        <w:rPr>
          <w:rFonts w:ascii="Courier New" w:hAnsi="Courier New" w:cs="Courier New"/>
          <w:sz w:val="24"/>
          <w:szCs w:val="24"/>
          <w:lang w:val="ru-RU"/>
        </w:rPr>
        <w:t xml:space="preserve">и </w:t>
      </w:r>
      <w:r w:rsidRPr="00900194">
        <w:rPr>
          <w:rFonts w:ascii="Courier New" w:hAnsi="Courier New" w:cs="Courier New"/>
          <w:sz w:val="24"/>
          <w:szCs w:val="24"/>
        </w:rPr>
        <w:t>l</w:t>
      </w:r>
      <w:r w:rsidRPr="00900194">
        <w:rPr>
          <w:rFonts w:ascii="Courier New" w:hAnsi="Courier New" w:cs="Courier New"/>
          <w:sz w:val="24"/>
          <w:szCs w:val="24"/>
          <w:vertAlign w:val="subscript"/>
          <w:lang w:val="ru-RU"/>
        </w:rPr>
        <w:t xml:space="preserve">отл </w:t>
      </w:r>
      <w:r w:rsidR="00900194" w:rsidRPr="00900194">
        <w:rPr>
          <w:rFonts w:ascii="Courier New" w:hAnsi="Courier New" w:cs="Courier New"/>
          <w:sz w:val="24"/>
          <w:szCs w:val="24"/>
          <w:lang w:val="ru-RU"/>
        </w:rPr>
        <w:t xml:space="preserve"> -</w:t>
      </w:r>
      <w:r w:rsidRPr="00900194">
        <w:rPr>
          <w:rFonts w:ascii="Courier New" w:hAnsi="Courier New" w:cs="Courier New"/>
          <w:sz w:val="24"/>
          <w:szCs w:val="24"/>
          <w:lang w:val="ru-RU"/>
        </w:rPr>
        <w:t xml:space="preserve"> размеры полости формы и отливки при </w:t>
      </w:r>
      <w:r w:rsidR="00900194" w:rsidRPr="00900194">
        <w:rPr>
          <w:rFonts w:ascii="Courier New" w:hAnsi="Courier New" w:cs="Courier New"/>
          <w:sz w:val="24"/>
          <w:szCs w:val="24"/>
          <w:lang w:val="ru-RU"/>
        </w:rPr>
        <w:t>комнатной температуре (рис. 4)</w:t>
      </w:r>
      <w:r w:rsidRPr="00900194">
        <w:rPr>
          <w:rFonts w:ascii="Courier New" w:hAnsi="Courier New" w:cs="Courier New"/>
          <w:sz w:val="24"/>
          <w:szCs w:val="24"/>
          <w:lang w:val="ru-RU"/>
        </w:rPr>
        <w:t>.</w:t>
      </w:r>
    </w:p>
    <w:p w:rsidR="00171AED" w:rsidRPr="00900194" w:rsidRDefault="00171AED" w:rsidP="003A5F80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900194">
        <w:rPr>
          <w:rFonts w:ascii="Courier New" w:hAnsi="Courier New" w:cs="Courier New"/>
          <w:sz w:val="24"/>
          <w:szCs w:val="24"/>
          <w:lang w:val="ru-RU"/>
        </w:rPr>
        <w:t>На линейную усадку влияют химический состав сплава, температура его заливки, скорость охлаждения сплава в форме, конструкция отливки и литейной формы. Так, усадка серого чугуна уменьшается с увеличением содержания углерода и кремния. Усадку алюминиевых сплавов уменьшаем повышение содержания кремния. Усадку отливок уменьшает снижение температуры заливки. Увеличение скорости отвода теплоты от залитого в форму сплава приводит к возрастанию усадки отливки.</w:t>
      </w:r>
    </w:p>
    <w:p w:rsidR="00171AED" w:rsidRPr="00900194" w:rsidRDefault="00171AED" w:rsidP="003A5F80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900194">
        <w:rPr>
          <w:rFonts w:ascii="Courier New" w:hAnsi="Courier New" w:cs="Courier New"/>
          <w:sz w:val="24"/>
          <w:szCs w:val="24"/>
          <w:lang w:val="ru-RU"/>
        </w:rPr>
        <w:t>При охлаждении отливки происходит механическое и термическое торможение усадки. Механическое торможение возникает вследствие трения между отливкой и формой. Термическое торможение обусловлено различными скоростями охлаждения отдельных частей отливки. Сложные по конфигурации отливки подвергаются совместному воздействию механического и термического торможения.</w:t>
      </w:r>
    </w:p>
    <w:p w:rsidR="00171AED" w:rsidRPr="00900194" w:rsidRDefault="00171AED" w:rsidP="003A5F80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900194">
        <w:rPr>
          <w:rFonts w:ascii="Courier New" w:hAnsi="Courier New" w:cs="Courier New"/>
          <w:sz w:val="24"/>
          <w:szCs w:val="24"/>
          <w:lang w:val="ru-RU"/>
        </w:rPr>
        <w:t>Линейная усадка для серого чугуна составляет 0,9-1,3%, для высокопрочного чугуна до 1.7%, для ковкого чугуна …%, для углеродистых сталей  2-2,4%, для алюминиевых сплавов</w:t>
      </w:r>
      <w:r w:rsidRPr="00900194">
        <w:rPr>
          <w:rFonts w:ascii="Courier New" w:hAnsi="Courier New" w:cs="Courier New"/>
          <w:sz w:val="24"/>
          <w:szCs w:val="24"/>
          <w:lang w:val="ru-RU"/>
        </w:rPr>
        <w:tab/>
        <w:t>0,9-1,5%, для медных 1,4-2,3%.</w:t>
      </w:r>
    </w:p>
    <w:p w:rsidR="00171AED" w:rsidRPr="00900194" w:rsidRDefault="00171AED" w:rsidP="003A5F80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900194">
        <w:rPr>
          <w:rFonts w:ascii="Courier New" w:hAnsi="Courier New" w:cs="Courier New"/>
          <w:sz w:val="24"/>
          <w:szCs w:val="24"/>
          <w:u w:val="single"/>
          <w:lang w:val="ru-RU"/>
        </w:rPr>
        <w:t>Объёмная усадка</w:t>
      </w:r>
      <w:r w:rsidRPr="00900194">
        <w:rPr>
          <w:rFonts w:ascii="Courier New" w:hAnsi="Courier New" w:cs="Courier New"/>
          <w:sz w:val="24"/>
          <w:szCs w:val="24"/>
          <w:lang w:val="ru-RU"/>
        </w:rPr>
        <w:t xml:space="preserve"> - уменьшение объёма сплава при его охлаждении в литейной форме при формировании отливки. Объёмную уса</w:t>
      </w:r>
      <w:r w:rsidR="00900194">
        <w:rPr>
          <w:rFonts w:ascii="Courier New" w:hAnsi="Courier New" w:cs="Courier New"/>
          <w:sz w:val="24"/>
          <w:szCs w:val="24"/>
          <w:lang w:val="ru-RU"/>
        </w:rPr>
        <w:t>дку определяют соотношением, %:</w:t>
      </w:r>
      <w:r w:rsidRPr="00900194">
        <w:rPr>
          <w:rFonts w:ascii="Courier New" w:hAnsi="Courier New" w:cs="Courier New"/>
          <w:sz w:val="24"/>
          <w:szCs w:val="24"/>
          <w:lang w:val="ru-RU"/>
        </w:rPr>
        <w:tab/>
      </w:r>
      <w:r w:rsidR="00915921">
        <w:rPr>
          <w:rFonts w:ascii="Courier New" w:hAnsi="Courier New" w:cs="Courier New"/>
          <w:sz w:val="24"/>
          <w:szCs w:val="24"/>
          <w:vertAlign w:val="subscript"/>
          <w:lang w:val="ru-RU"/>
        </w:rPr>
        <w:pict>
          <v:shape id="_x0000_i1032" type="#_x0000_t75" style="width:111pt;height:36pt">
            <v:imagedata r:id="rId18" o:title=""/>
          </v:shape>
        </w:pict>
      </w:r>
    </w:p>
    <w:p w:rsidR="00171AED" w:rsidRPr="00900194" w:rsidRDefault="00171AED" w:rsidP="003A5F80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900194">
        <w:rPr>
          <w:rFonts w:ascii="Courier New" w:hAnsi="Courier New" w:cs="Courier New"/>
          <w:sz w:val="24"/>
          <w:szCs w:val="24"/>
          <w:lang w:val="ru-RU"/>
        </w:rPr>
        <w:t xml:space="preserve">где </w:t>
      </w:r>
      <w:r w:rsidRPr="00900194">
        <w:rPr>
          <w:rFonts w:ascii="Courier New" w:hAnsi="Courier New" w:cs="Courier New"/>
          <w:sz w:val="24"/>
          <w:szCs w:val="24"/>
        </w:rPr>
        <w:t>V</w:t>
      </w:r>
      <w:r w:rsidRPr="00900194">
        <w:rPr>
          <w:rFonts w:ascii="Courier New" w:hAnsi="Courier New" w:cs="Courier New"/>
          <w:sz w:val="24"/>
          <w:szCs w:val="24"/>
          <w:vertAlign w:val="subscript"/>
          <w:lang w:val="ru-RU"/>
        </w:rPr>
        <w:t xml:space="preserve">ф </w:t>
      </w:r>
      <w:r w:rsidRPr="00900194">
        <w:rPr>
          <w:rFonts w:ascii="Courier New" w:hAnsi="Courier New" w:cs="Courier New"/>
          <w:sz w:val="24"/>
          <w:szCs w:val="24"/>
          <w:lang w:val="ru-RU"/>
        </w:rPr>
        <w:t xml:space="preserve">и </w:t>
      </w:r>
      <w:r w:rsidRPr="00900194">
        <w:rPr>
          <w:rFonts w:ascii="Courier New" w:hAnsi="Courier New" w:cs="Courier New"/>
          <w:sz w:val="24"/>
          <w:szCs w:val="24"/>
        </w:rPr>
        <w:t>V</w:t>
      </w:r>
      <w:r w:rsidRPr="00900194">
        <w:rPr>
          <w:rFonts w:ascii="Courier New" w:hAnsi="Courier New" w:cs="Courier New"/>
          <w:sz w:val="24"/>
          <w:szCs w:val="24"/>
          <w:vertAlign w:val="subscript"/>
          <w:lang w:val="ru-RU"/>
        </w:rPr>
        <w:t xml:space="preserve">отл </w:t>
      </w:r>
      <w:r w:rsidRPr="00900194">
        <w:rPr>
          <w:rFonts w:ascii="Courier New" w:hAnsi="Courier New" w:cs="Courier New"/>
          <w:sz w:val="24"/>
          <w:szCs w:val="24"/>
          <w:lang w:val="ru-RU"/>
        </w:rPr>
        <w:t>– объем полости формы и отливки при температуре 20</w:t>
      </w:r>
      <w:r w:rsidRPr="00900194">
        <w:rPr>
          <w:rFonts w:ascii="Courier New" w:hAnsi="Courier New" w:cs="Courier New"/>
          <w:sz w:val="24"/>
          <w:szCs w:val="24"/>
          <w:lang w:val="ru-RU"/>
        </w:rPr>
        <w:sym w:font="Symbol" w:char="F0B0"/>
      </w:r>
      <w:r w:rsidRPr="00900194">
        <w:rPr>
          <w:rFonts w:ascii="Courier New" w:hAnsi="Courier New" w:cs="Courier New"/>
          <w:sz w:val="24"/>
          <w:szCs w:val="24"/>
        </w:rPr>
        <w:t>C</w:t>
      </w:r>
      <w:r w:rsidRPr="00900194">
        <w:rPr>
          <w:rFonts w:ascii="Courier New" w:hAnsi="Courier New" w:cs="Courier New"/>
          <w:sz w:val="24"/>
          <w:szCs w:val="24"/>
          <w:lang w:val="ru-RU"/>
        </w:rPr>
        <w:t>. Объемная усадка приблизительно равна утроенной линейной усадке.</w:t>
      </w:r>
    </w:p>
    <w:p w:rsidR="00171AED" w:rsidRPr="00900194" w:rsidRDefault="00171AED" w:rsidP="003A5F80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900194">
        <w:rPr>
          <w:rFonts w:ascii="Courier New" w:hAnsi="Courier New" w:cs="Courier New"/>
          <w:sz w:val="24"/>
          <w:szCs w:val="24"/>
          <w:lang w:val="ru-RU"/>
        </w:rPr>
        <w:t>Усадка в отливках проявляется в виде:</w:t>
      </w:r>
    </w:p>
    <w:p w:rsidR="00900194" w:rsidRDefault="00171AED" w:rsidP="00FF58FD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900194">
        <w:rPr>
          <w:rFonts w:ascii="Courier New" w:hAnsi="Courier New" w:cs="Courier New"/>
          <w:sz w:val="24"/>
          <w:szCs w:val="24"/>
          <w:lang w:val="ru-RU"/>
        </w:rPr>
        <w:t>усадочных раковин - сравнительно крупных полостей, расположенных в местах отливки, кото</w:t>
      </w:r>
      <w:r w:rsidR="00900194">
        <w:rPr>
          <w:rFonts w:ascii="Courier New" w:hAnsi="Courier New" w:cs="Courier New"/>
          <w:sz w:val="24"/>
          <w:szCs w:val="24"/>
          <w:lang w:val="ru-RU"/>
        </w:rPr>
        <w:t>рые затвердевают последними</w:t>
      </w:r>
      <w:r w:rsidR="00900194" w:rsidRPr="00900194">
        <w:rPr>
          <w:rFonts w:ascii="Courier New" w:hAnsi="Courier New" w:cs="Courier New"/>
          <w:sz w:val="24"/>
          <w:szCs w:val="24"/>
          <w:lang w:val="ru-RU"/>
        </w:rPr>
        <w:t>;</w:t>
      </w:r>
    </w:p>
    <w:p w:rsidR="00171AED" w:rsidRPr="00900194" w:rsidRDefault="00171AED" w:rsidP="00FF58FD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900194">
        <w:rPr>
          <w:rFonts w:ascii="Courier New" w:hAnsi="Courier New" w:cs="Courier New"/>
          <w:sz w:val="24"/>
          <w:szCs w:val="24"/>
          <w:lang w:val="ru-RU"/>
        </w:rPr>
        <w:t>усадочной пористости - скопление пустот, образовавшихся в отливке в обширной зоне в результате усадки в тех местах отливки, которые затвердели последними без доступ</w:t>
      </w:r>
      <w:r w:rsidR="00900194">
        <w:rPr>
          <w:rFonts w:ascii="Courier New" w:hAnsi="Courier New" w:cs="Courier New"/>
          <w:sz w:val="24"/>
          <w:szCs w:val="24"/>
          <w:lang w:val="ru-RU"/>
        </w:rPr>
        <w:t>а к ним расплавленного металла;</w:t>
      </w:r>
    </w:p>
    <w:p w:rsidR="00171AED" w:rsidRPr="00900194" w:rsidRDefault="00900194" w:rsidP="00FF58FD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трещин;</w:t>
      </w:r>
    </w:p>
    <w:p w:rsidR="00171AED" w:rsidRPr="00900194" w:rsidRDefault="00171AED" w:rsidP="00FF58FD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900194">
        <w:rPr>
          <w:rFonts w:ascii="Courier New" w:hAnsi="Courier New" w:cs="Courier New"/>
          <w:sz w:val="24"/>
          <w:szCs w:val="24"/>
          <w:lang w:val="ru-RU"/>
        </w:rPr>
        <w:t>короблений - изменение формы и размеров отливки под влиянием напряжен</w:t>
      </w:r>
      <w:r w:rsidR="00900194">
        <w:rPr>
          <w:rFonts w:ascii="Courier New" w:hAnsi="Courier New" w:cs="Courier New"/>
          <w:sz w:val="24"/>
          <w:szCs w:val="24"/>
          <w:lang w:val="ru-RU"/>
        </w:rPr>
        <w:t>ий, возникающих при охлаждении.</w:t>
      </w:r>
    </w:p>
    <w:p w:rsidR="00171AED" w:rsidRPr="003B2A79" w:rsidRDefault="00171AED" w:rsidP="003A5F80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900194">
        <w:rPr>
          <w:rFonts w:ascii="Courier New" w:hAnsi="Courier New" w:cs="Courier New"/>
          <w:sz w:val="24"/>
          <w:szCs w:val="24"/>
          <w:lang w:val="ru-RU"/>
        </w:rPr>
        <w:t>Существует несколько способов изготовления отли</w:t>
      </w:r>
      <w:r w:rsidR="00075F59">
        <w:rPr>
          <w:rFonts w:ascii="Courier New" w:hAnsi="Courier New" w:cs="Courier New"/>
          <w:sz w:val="24"/>
          <w:szCs w:val="24"/>
          <w:lang w:val="ru-RU"/>
        </w:rPr>
        <w:t>вок. Перечислим основные из них</w:t>
      </w:r>
      <w:r w:rsidRPr="00900194">
        <w:rPr>
          <w:rFonts w:ascii="Courier New" w:hAnsi="Courier New" w:cs="Courier New"/>
          <w:sz w:val="24"/>
          <w:szCs w:val="24"/>
          <w:lang w:val="ru-RU"/>
        </w:rPr>
        <w:t>: литье в песчаные формы(ПФ), литье в кокиль(К), литье по выплавляемым моделям(ВМ), литье под давлением(Д).</w:t>
      </w:r>
    </w:p>
    <w:p w:rsidR="003B2A79" w:rsidRPr="00071CBB" w:rsidRDefault="003B2A79" w:rsidP="000E3C6F">
      <w:pPr>
        <w:pStyle w:val="5"/>
        <w:pageBreakBefore/>
        <w:jc w:val="center"/>
        <w:rPr>
          <w:rFonts w:ascii="Courier New" w:hAnsi="Courier New" w:cs="Courier New"/>
        </w:rPr>
      </w:pPr>
      <w:r w:rsidRPr="00071CBB">
        <w:rPr>
          <w:rFonts w:ascii="Courier New" w:hAnsi="Courier New" w:cs="Courier New"/>
        </w:rPr>
        <w:t>Литье в песчаные формы</w:t>
      </w:r>
    </w:p>
    <w:p w:rsidR="00E84F55" w:rsidRDefault="00E84F55" w:rsidP="00FF58FD">
      <w:pPr>
        <w:numPr>
          <w:ilvl w:val="0"/>
          <w:numId w:val="3"/>
        </w:numPr>
        <w:tabs>
          <w:tab w:val="clear" w:pos="360"/>
        </w:tabs>
        <w:spacing w:before="100" w:beforeAutospacing="1" w:after="100" w:afterAutospacing="1"/>
        <w:jc w:val="both"/>
        <w:rPr>
          <w:rFonts w:ascii="Courier New" w:hAnsi="Courier New" w:cs="Courier New"/>
          <w:b/>
          <w:bCs/>
          <w:sz w:val="24"/>
          <w:szCs w:val="24"/>
          <w:lang w:val="ru-RU"/>
        </w:rPr>
        <w:sectPr w:rsidR="00E84F55" w:rsidSect="00C76FB5">
          <w:headerReference w:type="default" r:id="rId19"/>
          <w:pgSz w:w="11906" w:h="16838"/>
          <w:pgMar w:top="1134" w:right="850" w:bottom="1134" w:left="1701" w:header="708" w:footer="708" w:gutter="0"/>
          <w:pgNumType w:fmt="numberInDash"/>
          <w:cols w:space="708"/>
          <w:titlePg/>
          <w:docGrid w:linePitch="360"/>
        </w:sectPr>
      </w:pPr>
    </w:p>
    <w:p w:rsidR="003B2A79" w:rsidRPr="003B2A79" w:rsidRDefault="003B2A79" w:rsidP="00FF58FD">
      <w:pPr>
        <w:numPr>
          <w:ilvl w:val="0"/>
          <w:numId w:val="3"/>
        </w:numPr>
        <w:tabs>
          <w:tab w:val="clear" w:pos="360"/>
        </w:tabs>
        <w:spacing w:before="100" w:beforeAutospacing="1" w:after="100" w:afterAutospacing="1"/>
        <w:ind w:left="180" w:hanging="180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b/>
          <w:bCs/>
          <w:sz w:val="24"/>
          <w:szCs w:val="24"/>
          <w:lang w:val="ru-RU"/>
        </w:rPr>
        <w:t>Сущность процесса</w:t>
      </w:r>
      <w:r w:rsidRPr="003B2A79">
        <w:rPr>
          <w:rFonts w:ascii="Courier New" w:hAnsi="Courier New" w:cs="Courier New"/>
          <w:sz w:val="24"/>
          <w:szCs w:val="24"/>
          <w:lang w:val="ru-RU"/>
        </w:rPr>
        <w:t xml:space="preserve"> заключается в изготовлении отливок свободной заливкой расплавленного металла в песчаную форму. После затвердевания и охлаждения отливки осуществляется ее выбивка с одновременным разрушением формы.</w:t>
      </w:r>
      <w:r w:rsidR="003B0D54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3B0D54" w:rsidRPr="003B0D54">
        <w:rPr>
          <w:rFonts w:ascii="Courier New" w:hAnsi="Courier New" w:cs="Courier New"/>
          <w:sz w:val="24"/>
          <w:szCs w:val="24"/>
          <w:lang w:val="ru-RU"/>
        </w:rPr>
        <w:t>Способ ЛПФ наиболее распространенный. Им изготовляют 80% отливок, т.к. этот способ простой и дешевый. Однако литье в песчаные формы имеет крупный недостаток, отливки не имеют точных механических размеров, нужно давать припуск на механическую обработку и усадку.</w:t>
      </w:r>
      <w:r w:rsidR="00A81E7A" w:rsidRPr="00A81E7A">
        <w:rPr>
          <w:lang w:val="ru-RU"/>
        </w:rPr>
        <w:t xml:space="preserve"> </w:t>
      </w:r>
      <w:r w:rsidR="00915921">
        <w:rPr>
          <w:color w:val="0000FF"/>
        </w:rPr>
        <w:pict>
          <v:shape id="_x0000_i1033" type="#_x0000_t75" alt="Вернуться к списку" style="width:279pt;height:197.25pt" o:button="t">
            <v:imagedata r:id="rId20" o:title=""/>
          </v:shape>
        </w:pict>
      </w:r>
    </w:p>
    <w:p w:rsidR="00E84F55" w:rsidRDefault="00E84F55" w:rsidP="00E84F55">
      <w:pPr>
        <w:spacing w:before="100" w:beforeAutospacing="1" w:after="100" w:afterAutospacing="1"/>
        <w:jc w:val="both"/>
        <w:rPr>
          <w:rFonts w:ascii="Courier New" w:hAnsi="Courier New" w:cs="Courier New"/>
          <w:b/>
          <w:bCs/>
          <w:sz w:val="24"/>
          <w:szCs w:val="24"/>
          <w:lang w:val="ru-RU"/>
        </w:rPr>
      </w:pPr>
    </w:p>
    <w:p w:rsidR="00E84F55" w:rsidRDefault="00E84F55" w:rsidP="00E84F55">
      <w:pPr>
        <w:spacing w:before="100" w:beforeAutospacing="1" w:after="100" w:afterAutospacing="1"/>
        <w:jc w:val="both"/>
        <w:rPr>
          <w:rFonts w:ascii="Courier New" w:hAnsi="Courier New" w:cs="Courier New"/>
          <w:b/>
          <w:bCs/>
          <w:sz w:val="24"/>
          <w:szCs w:val="24"/>
          <w:lang w:val="ru-RU"/>
        </w:rPr>
      </w:pPr>
    </w:p>
    <w:p w:rsidR="00E84F55" w:rsidRDefault="00E84F55" w:rsidP="00E84F55">
      <w:pPr>
        <w:spacing w:before="100" w:beforeAutospacing="1" w:after="100" w:afterAutospacing="1"/>
        <w:jc w:val="both"/>
        <w:rPr>
          <w:rFonts w:ascii="Courier New" w:hAnsi="Courier New" w:cs="Courier New"/>
          <w:b/>
          <w:bCs/>
          <w:sz w:val="24"/>
          <w:szCs w:val="24"/>
          <w:lang w:val="ru-RU"/>
        </w:rPr>
        <w:sectPr w:rsidR="00E84F55" w:rsidSect="00E84F55">
          <w:type w:val="continuous"/>
          <w:pgSz w:w="11906" w:h="16838"/>
          <w:pgMar w:top="1134" w:right="850" w:bottom="1134" w:left="1701" w:header="708" w:footer="708" w:gutter="0"/>
          <w:pgNumType w:fmt="numberInDash"/>
          <w:cols w:num="2" w:space="708" w:equalWidth="0">
            <w:col w:w="4323" w:space="96"/>
            <w:col w:w="4935"/>
          </w:cols>
          <w:titlePg/>
          <w:docGrid w:linePitch="360"/>
        </w:sectPr>
      </w:pPr>
    </w:p>
    <w:p w:rsidR="003B2A79" w:rsidRPr="003B2A79" w:rsidRDefault="003B2A79" w:rsidP="00071CB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b/>
          <w:bCs/>
          <w:sz w:val="24"/>
          <w:szCs w:val="24"/>
          <w:lang w:val="ru-RU"/>
        </w:rPr>
      </w:pPr>
      <w:r w:rsidRPr="003B2A79">
        <w:rPr>
          <w:rFonts w:ascii="Courier New" w:hAnsi="Courier New" w:cs="Courier New"/>
          <w:b/>
          <w:bCs/>
          <w:sz w:val="24"/>
          <w:szCs w:val="24"/>
          <w:lang w:val="ru-RU"/>
        </w:rPr>
        <w:t>Материалы и оснастка.</w:t>
      </w:r>
    </w:p>
    <w:p w:rsidR="003B2A79" w:rsidRPr="003B2A79" w:rsidRDefault="003B2A79" w:rsidP="00FF58FD">
      <w:pPr>
        <w:numPr>
          <w:ilvl w:val="1"/>
          <w:numId w:val="3"/>
        </w:numPr>
        <w:tabs>
          <w:tab w:val="clear" w:pos="720"/>
        </w:tabs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lang w:val="ru-RU"/>
        </w:rPr>
        <w:t>Песчаная форма(ПФ) – разовая литейная форма, изготовленная из уплотненной формовочной смеси. ПФ состоит из двух полуформ. Для образования отверстий применяются песчаные стержни.</w:t>
      </w:r>
    </w:p>
    <w:p w:rsidR="003B2A79" w:rsidRDefault="003B2A79" w:rsidP="00071CB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lang w:val="ru-RU"/>
        </w:rPr>
        <w:t>Типовые составы ф</w:t>
      </w:r>
      <w:r w:rsidR="00071CBB">
        <w:rPr>
          <w:rFonts w:ascii="Courier New" w:hAnsi="Courier New" w:cs="Courier New"/>
          <w:sz w:val="24"/>
          <w:szCs w:val="24"/>
          <w:lang w:val="ru-RU"/>
        </w:rPr>
        <w:t>ормовочных и стержневых смесей.</w:t>
      </w:r>
    </w:p>
    <w:p w:rsidR="00331603" w:rsidRPr="00331603" w:rsidRDefault="00331603" w:rsidP="0033160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31603">
        <w:rPr>
          <w:rFonts w:ascii="Courier New" w:hAnsi="Courier New" w:cs="Courier New"/>
          <w:sz w:val="24"/>
          <w:szCs w:val="24"/>
          <w:lang w:val="ru-RU"/>
        </w:rPr>
        <w:t>Формовочная смесь – кварцевый песок, 3 – 5% огнеупорная глина, каменноугольная пыль (для повышенной податливости формы), древесные опилки для образования пористости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331603" w:rsidRDefault="00331603" w:rsidP="0033160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31603">
        <w:rPr>
          <w:rFonts w:ascii="Courier New" w:hAnsi="Courier New" w:cs="Courier New"/>
          <w:sz w:val="24"/>
          <w:szCs w:val="24"/>
          <w:lang w:val="ru-RU"/>
        </w:rPr>
        <w:t>Стержневая смесь – более прочная на порядок формовочной смеси, т.к. в нее добавляют упрочнители (олифа).</w:t>
      </w:r>
    </w:p>
    <w:p w:rsidR="00C36391" w:rsidRPr="00C36391" w:rsidRDefault="00915921" w:rsidP="00C36391">
      <w:pPr>
        <w:pStyle w:val="a5"/>
        <w:ind w:left="-1620" w:right="-850"/>
        <w:jc w:val="right"/>
        <w:rPr>
          <w:color w:val="auto"/>
        </w:rPr>
      </w:pPr>
      <w:r>
        <w:rPr>
          <w:color w:val="0000FF"/>
        </w:rPr>
        <w:pict>
          <v:shape id="_x0000_i1034" type="#_x0000_t75" alt="Вернуться к списку" style="width:282.75pt;height:198.75pt" o:button="t">
            <v:imagedata r:id="rId21" o:title=""/>
          </v:shape>
        </w:pict>
      </w:r>
      <w:r>
        <w:rPr>
          <w:color w:val="0000FF"/>
        </w:rPr>
        <w:pict>
          <v:shape id="_x0000_i1035" type="#_x0000_t75" alt="Вернуться к списку" style="width:279pt;height:197.25pt" o:button="t">
            <v:imagedata r:id="rId22" o:title=""/>
          </v:shape>
        </w:pict>
      </w:r>
    </w:p>
    <w:p w:rsidR="00C36391" w:rsidRPr="00331603" w:rsidRDefault="00C36391" w:rsidP="00C36391">
      <w:pPr>
        <w:spacing w:before="100" w:beforeAutospacing="1" w:after="100" w:afterAutospacing="1"/>
        <w:ind w:left="-1440" w:right="-725"/>
        <w:jc w:val="both"/>
        <w:rPr>
          <w:rFonts w:ascii="Courier New" w:hAnsi="Courier New" w:cs="Courier New"/>
          <w:sz w:val="24"/>
          <w:szCs w:val="24"/>
          <w:lang w:val="ru-RU"/>
        </w:rPr>
      </w:pPr>
    </w:p>
    <w:p w:rsidR="003B2A79" w:rsidRPr="003B2A79" w:rsidRDefault="003B2A79" w:rsidP="00071CB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lang w:val="ru-RU"/>
        </w:rPr>
        <w:t>Модельный комплект</w:t>
      </w:r>
      <w:r w:rsidR="00071CBB" w:rsidRPr="003B2A79">
        <w:rPr>
          <w:rFonts w:ascii="Courier New" w:hAnsi="Courier New" w:cs="Courier New"/>
          <w:sz w:val="24"/>
          <w:szCs w:val="24"/>
          <w:lang w:val="ru-RU"/>
        </w:rPr>
        <w:t>:</w:t>
      </w:r>
      <w:r w:rsidRPr="003B2A79">
        <w:rPr>
          <w:rFonts w:ascii="Courier New" w:hAnsi="Courier New" w:cs="Courier New"/>
          <w:sz w:val="24"/>
          <w:szCs w:val="24"/>
          <w:lang w:val="ru-RU"/>
        </w:rPr>
        <w:t xml:space="preserve"> модель детали, модели элементов литниковой системы, модельные плиты, стержневые ящики.</w:t>
      </w:r>
    </w:p>
    <w:p w:rsidR="003B2A79" w:rsidRPr="003B2A79" w:rsidRDefault="003B2A79" w:rsidP="00071CBB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lang w:val="ru-RU"/>
        </w:rPr>
        <w:t>Опоки.</w:t>
      </w:r>
    </w:p>
    <w:p w:rsidR="003B2A79" w:rsidRPr="003B2A79" w:rsidRDefault="003B2A79" w:rsidP="00071CB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b/>
          <w:bCs/>
          <w:sz w:val="24"/>
          <w:szCs w:val="24"/>
          <w:lang w:val="ru-RU"/>
        </w:rPr>
      </w:pPr>
      <w:r w:rsidRPr="003B2A79">
        <w:rPr>
          <w:rFonts w:ascii="Courier New" w:hAnsi="Courier New" w:cs="Courier New"/>
          <w:b/>
          <w:bCs/>
          <w:sz w:val="24"/>
          <w:szCs w:val="24"/>
          <w:lang w:val="ru-RU"/>
        </w:rPr>
        <w:t>Основные технологические операции.</w:t>
      </w:r>
    </w:p>
    <w:p w:rsidR="003B2A79" w:rsidRP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lang w:val="ru-RU"/>
        </w:rPr>
        <w:t>Изготовление полуформ по модельным плитам(наиболее распространенными способами уплотнения смеси при машинной формовке являются прессование, встряхивание и их сочетание).</w:t>
      </w:r>
    </w:p>
    <w:p w:rsidR="003B2A79" w:rsidRP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lang w:val="ru-RU"/>
        </w:rPr>
        <w:t>Изготовление стержней.</w:t>
      </w:r>
    </w:p>
    <w:p w:rsidR="003B2A79" w:rsidRPr="003B2A79" w:rsidRDefault="006D4DEA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Сб</w:t>
      </w:r>
      <w:r w:rsidR="003B2A79" w:rsidRPr="003B2A79">
        <w:rPr>
          <w:rFonts w:ascii="Courier New" w:hAnsi="Courier New" w:cs="Courier New"/>
          <w:sz w:val="24"/>
          <w:szCs w:val="24"/>
          <w:lang w:val="ru-RU"/>
        </w:rPr>
        <w:t>орка формы с простановкой стержней и подготовка ее к заливке.</w:t>
      </w:r>
    </w:p>
    <w:p w:rsidR="003B2A79" w:rsidRP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lang w:val="ru-RU"/>
        </w:rPr>
        <w:t>Заливка форм расплавленным металлом.</w:t>
      </w:r>
    </w:p>
    <w:p w:rsidR="003B2A79" w:rsidRP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lang w:val="ru-RU"/>
        </w:rPr>
        <w:t>Затвердевание и охлаждение отливок.</w:t>
      </w:r>
    </w:p>
    <w:p w:rsidR="003B2A79" w:rsidRP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lang w:val="ru-RU"/>
        </w:rPr>
        <w:t>выбивка отливок из форм и стержней из отливок.</w:t>
      </w:r>
    </w:p>
    <w:p w:rsidR="003B2A79" w:rsidRPr="003B2A79" w:rsidRDefault="006D4DEA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О</w:t>
      </w:r>
      <w:r w:rsidR="003B2A79" w:rsidRPr="003B2A79">
        <w:rPr>
          <w:rFonts w:ascii="Courier New" w:hAnsi="Courier New" w:cs="Courier New"/>
          <w:sz w:val="24"/>
          <w:szCs w:val="24"/>
          <w:lang w:val="ru-RU"/>
        </w:rPr>
        <w:t>тделение литниковой системы от отливок, их очистка и зачистка.</w:t>
      </w:r>
    </w:p>
    <w:p w:rsidR="003B2A79" w:rsidRDefault="006D4DEA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ru-RU"/>
        </w:rPr>
        <w:t>К</w:t>
      </w:r>
      <w:r w:rsidR="003B2A79" w:rsidRPr="003B2A79">
        <w:rPr>
          <w:rFonts w:ascii="Courier New" w:hAnsi="Courier New" w:cs="Courier New"/>
          <w:sz w:val="24"/>
          <w:szCs w:val="24"/>
          <w:lang w:val="ru-RU"/>
        </w:rPr>
        <w:t>онтроль качества отливок.</w:t>
      </w:r>
    </w:p>
    <w:p w:rsidR="003B2A79" w:rsidRPr="006D4DEA" w:rsidRDefault="003B2A79" w:rsidP="006D4DEA">
      <w:pPr>
        <w:numPr>
          <w:ilvl w:val="0"/>
          <w:numId w:val="3"/>
        </w:numPr>
        <w:spacing w:before="100" w:beforeAutospacing="1" w:after="100" w:afterAutospacing="1"/>
        <w:rPr>
          <w:rFonts w:ascii="Courier New" w:hAnsi="Courier New" w:cs="Courier New"/>
          <w:b/>
          <w:bCs/>
          <w:sz w:val="24"/>
          <w:szCs w:val="24"/>
          <w:lang w:val="ru-RU"/>
        </w:rPr>
      </w:pPr>
      <w:r w:rsidRPr="006D4DEA">
        <w:rPr>
          <w:rFonts w:ascii="Courier New" w:hAnsi="Courier New" w:cs="Courier New"/>
          <w:b/>
          <w:bCs/>
          <w:sz w:val="24"/>
          <w:szCs w:val="24"/>
          <w:lang w:val="ru-RU"/>
        </w:rPr>
        <w:t>Возможные дефекты отливок, причины и меры по их устранению.</w:t>
      </w:r>
    </w:p>
    <w:p w:rsidR="003B2A79" w:rsidRP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u w:val="single"/>
          <w:lang w:val="ru-RU"/>
        </w:rPr>
        <w:t>Недоливы и спаи</w:t>
      </w:r>
      <w:r w:rsidRPr="003B2A79">
        <w:rPr>
          <w:rFonts w:ascii="Courier New" w:hAnsi="Courier New" w:cs="Courier New"/>
          <w:sz w:val="24"/>
          <w:szCs w:val="24"/>
          <w:lang w:val="ru-RU"/>
        </w:rPr>
        <w:t>. Образуются от не</w:t>
      </w:r>
      <w:r w:rsidR="00331603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3B2A79">
        <w:rPr>
          <w:rFonts w:ascii="Courier New" w:hAnsi="Courier New" w:cs="Courier New"/>
          <w:sz w:val="24"/>
          <w:szCs w:val="24"/>
          <w:lang w:val="ru-RU"/>
        </w:rPr>
        <w:t>слившихся потоков металла, затвердевающих до заполнения формы. Возможные причины: холодный металл, питатели малого сечения.</w:t>
      </w:r>
    </w:p>
    <w:p w:rsidR="003B2A79" w:rsidRP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u w:val="single"/>
          <w:lang w:val="ru-RU"/>
        </w:rPr>
        <w:t>Усадочные раковины</w:t>
      </w:r>
      <w:r w:rsidRPr="003B2A79">
        <w:rPr>
          <w:rFonts w:ascii="Courier New" w:hAnsi="Courier New" w:cs="Courier New"/>
          <w:sz w:val="24"/>
          <w:szCs w:val="24"/>
          <w:lang w:val="ru-RU"/>
        </w:rPr>
        <w:t xml:space="preserve"> – закрытые внутренние полости в отливках с рваной </w:t>
      </w:r>
      <w:r w:rsidR="006D4DEA" w:rsidRPr="003B2A79">
        <w:rPr>
          <w:rFonts w:ascii="Courier New" w:hAnsi="Courier New" w:cs="Courier New"/>
          <w:sz w:val="24"/>
          <w:szCs w:val="24"/>
          <w:lang w:val="ru-RU"/>
        </w:rPr>
        <w:t>поверхностью</w:t>
      </w:r>
      <w:r w:rsidRPr="003B2A79">
        <w:rPr>
          <w:rFonts w:ascii="Courier New" w:hAnsi="Courier New" w:cs="Courier New"/>
          <w:sz w:val="24"/>
          <w:szCs w:val="24"/>
          <w:lang w:val="ru-RU"/>
        </w:rPr>
        <w:t>. Возникают вследствие усадки сплавов, недостаточного питания. Устраняют с помощью прибылей.</w:t>
      </w:r>
    </w:p>
    <w:p w:rsidR="003B2A79" w:rsidRP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u w:val="single"/>
          <w:lang w:val="ru-RU"/>
        </w:rPr>
        <w:t>Горячие трещины</w:t>
      </w:r>
      <w:r w:rsidRPr="003B2A79">
        <w:rPr>
          <w:rFonts w:ascii="Courier New" w:hAnsi="Courier New" w:cs="Courier New"/>
          <w:sz w:val="24"/>
          <w:szCs w:val="24"/>
          <w:lang w:val="ru-RU"/>
        </w:rPr>
        <w:t xml:space="preserve"> в отливках возникают в процессе кристаллизации и усадки металла при переходе из жидкого состояния в твердое при температуре, близкой к температуре солидуса. Склонность сплава к образованию горячих трещин увеличивается при наличии неметаллических включений, газов, серы и других примесей. Образование горячих трещин вызывают резкие перепады толщин стенок, острые углы, выступающие части. Высокая температура заливки также повышает вероятность образования горячих трещин. </w:t>
      </w:r>
    </w:p>
    <w:p w:rsidR="003B2A79" w:rsidRP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lang w:val="ru-RU"/>
        </w:rPr>
        <w:t>Для предупреждения образования горячих трещин в отливках необходимо обеспечивать одновременное охлаждение толстых и тонких частей отливок; увеличивать податливость литейных форм; по возможности снижать температуру заливки сплава.</w:t>
      </w:r>
    </w:p>
    <w:p w:rsidR="003B2A79" w:rsidRP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u w:val="single"/>
          <w:lang w:val="ru-RU"/>
        </w:rPr>
        <w:t>Пригар</w:t>
      </w:r>
      <w:r w:rsidRPr="003B2A79">
        <w:rPr>
          <w:rFonts w:ascii="Courier New" w:hAnsi="Courier New" w:cs="Courier New"/>
          <w:sz w:val="24"/>
          <w:szCs w:val="24"/>
          <w:lang w:val="ru-RU"/>
        </w:rPr>
        <w:t xml:space="preserve"> – трудноудаляемый слой формовочной или стержневой смеси, приварившийся к отливке. Возникает при недостаточной огнеупорности смеси или слишком большой температуре металла.</w:t>
      </w:r>
    </w:p>
    <w:p w:rsidR="003B2A79" w:rsidRP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u w:val="single"/>
          <w:lang w:val="ru-RU"/>
        </w:rPr>
        <w:t>Песчаные раковины</w:t>
      </w:r>
      <w:r w:rsidRPr="003B2A79">
        <w:rPr>
          <w:rFonts w:ascii="Courier New" w:hAnsi="Courier New" w:cs="Courier New"/>
          <w:sz w:val="24"/>
          <w:szCs w:val="24"/>
          <w:lang w:val="ru-RU"/>
        </w:rPr>
        <w:t xml:space="preserve"> – полости в теле отливки, заполненные формовочной смесью. Возникают при недостаточной прочности формовочной смеси.</w:t>
      </w:r>
    </w:p>
    <w:p w:rsidR="003B2A79" w:rsidRP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u w:val="single"/>
          <w:lang w:val="ru-RU"/>
        </w:rPr>
        <w:t>Газовые раковины</w:t>
      </w:r>
      <w:r w:rsidRPr="003B2A79">
        <w:rPr>
          <w:rFonts w:ascii="Courier New" w:hAnsi="Courier New" w:cs="Courier New"/>
          <w:sz w:val="24"/>
          <w:szCs w:val="24"/>
          <w:lang w:val="ru-RU"/>
        </w:rPr>
        <w:t xml:space="preserve"> –</w:t>
      </w:r>
      <w:r w:rsidR="00604305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3B2A79">
        <w:rPr>
          <w:rFonts w:ascii="Courier New" w:hAnsi="Courier New" w:cs="Courier New"/>
          <w:sz w:val="24"/>
          <w:szCs w:val="24"/>
          <w:lang w:val="ru-RU"/>
        </w:rPr>
        <w:t>полости отливки округлой формы с гладкой окисленной поверхностью. Возникают при высокой влажности и низкой газопроницаемости формы.</w:t>
      </w:r>
    </w:p>
    <w:p w:rsid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u w:val="single"/>
          <w:lang w:val="ru-RU"/>
        </w:rPr>
        <w:t>Перекос</w:t>
      </w:r>
      <w:r w:rsidRPr="003B2A79">
        <w:rPr>
          <w:rFonts w:ascii="Courier New" w:hAnsi="Courier New" w:cs="Courier New"/>
          <w:sz w:val="24"/>
          <w:szCs w:val="24"/>
          <w:lang w:val="ru-RU"/>
        </w:rPr>
        <w:t>. Возникает из-за неправильной центровки.</w:t>
      </w:r>
    </w:p>
    <w:p w:rsidR="003B2A79" w:rsidRPr="003B2A79" w:rsidRDefault="003B2A79" w:rsidP="006D4DE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b/>
          <w:bCs/>
          <w:sz w:val="24"/>
          <w:szCs w:val="24"/>
          <w:lang w:val="ru-RU"/>
        </w:rPr>
        <w:t>Область применения.</w:t>
      </w:r>
    </w:p>
    <w:p w:rsidR="003B2A79" w:rsidRP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lang w:val="ru-RU"/>
        </w:rPr>
        <w:t xml:space="preserve">Применяют во всех областях машиностроения. Получают отливки любой конфигурации 1…6 групп сложности. Точность размеров соответствует 6…14 группам. Параметр шероховатости </w:t>
      </w:r>
      <w:r w:rsidRPr="003B2A79">
        <w:rPr>
          <w:rFonts w:ascii="Courier New" w:hAnsi="Courier New" w:cs="Courier New"/>
          <w:sz w:val="24"/>
          <w:szCs w:val="24"/>
        </w:rPr>
        <w:t>Rz</w:t>
      </w:r>
      <w:r w:rsidRPr="003B2A79">
        <w:rPr>
          <w:rFonts w:ascii="Courier New" w:hAnsi="Courier New" w:cs="Courier New"/>
          <w:sz w:val="24"/>
          <w:szCs w:val="24"/>
          <w:lang w:val="ru-RU"/>
        </w:rPr>
        <w:t>=630…80мкм.</w:t>
      </w:r>
    </w:p>
    <w:p w:rsidR="003B2A79" w:rsidRP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lang w:val="ru-RU"/>
        </w:rPr>
        <w:t>Можно изготавливать отливки массой до 250т. с толщиной стенки свыше 3мм.</w:t>
      </w:r>
    </w:p>
    <w:p w:rsidR="003B2A79" w:rsidRPr="003B2A79" w:rsidRDefault="003B2A79" w:rsidP="006D4DE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b/>
          <w:bCs/>
          <w:sz w:val="24"/>
          <w:szCs w:val="24"/>
          <w:lang w:val="ru-RU"/>
        </w:rPr>
        <w:t>Преимущества.</w:t>
      </w:r>
    </w:p>
    <w:p w:rsidR="003B2A79" w:rsidRPr="003B2A79" w:rsidRDefault="006D4DEA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К</w:t>
      </w:r>
      <w:r w:rsidR="003B2A79" w:rsidRPr="003B2A79">
        <w:rPr>
          <w:rFonts w:ascii="Courier New" w:hAnsi="Courier New" w:cs="Courier New"/>
          <w:sz w:val="24"/>
          <w:szCs w:val="24"/>
          <w:lang w:val="ru-RU"/>
        </w:rPr>
        <w:t>онфигурация 1…6 групп сложности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3B2A79" w:rsidRPr="003B2A79" w:rsidRDefault="006D4DEA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В</w:t>
      </w:r>
      <w:r w:rsidR="003B2A79" w:rsidRPr="003B2A79">
        <w:rPr>
          <w:rFonts w:ascii="Courier New" w:hAnsi="Courier New" w:cs="Courier New"/>
          <w:sz w:val="24"/>
          <w:szCs w:val="24"/>
          <w:lang w:val="ru-RU"/>
        </w:rPr>
        <w:t>озможность механизировать производство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3B2A79" w:rsidRPr="003B2A79" w:rsidRDefault="006D4DEA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Д</w:t>
      </w:r>
      <w:r w:rsidR="003B2A79" w:rsidRPr="003B2A79">
        <w:rPr>
          <w:rFonts w:ascii="Courier New" w:hAnsi="Courier New" w:cs="Courier New"/>
          <w:sz w:val="24"/>
          <w:szCs w:val="24"/>
          <w:lang w:val="ru-RU"/>
        </w:rPr>
        <w:t>ешевизна изготовления отливок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3B2A79" w:rsidRPr="003B2A79" w:rsidRDefault="006D4DEA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В</w:t>
      </w:r>
      <w:r w:rsidR="003B2A79" w:rsidRPr="003B2A79">
        <w:rPr>
          <w:rFonts w:ascii="Courier New" w:hAnsi="Courier New" w:cs="Courier New"/>
          <w:sz w:val="24"/>
          <w:szCs w:val="24"/>
          <w:lang w:val="ru-RU"/>
        </w:rPr>
        <w:t>озможность изготовления отливок большой массы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3B2A79" w:rsidRPr="003B2A79" w:rsidRDefault="006D4DEA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О</w:t>
      </w:r>
      <w:r w:rsidR="003B2A79" w:rsidRPr="003B2A79">
        <w:rPr>
          <w:rFonts w:ascii="Courier New" w:hAnsi="Courier New" w:cs="Courier New"/>
          <w:sz w:val="24"/>
          <w:szCs w:val="24"/>
          <w:lang w:val="ru-RU"/>
        </w:rPr>
        <w:t>тливки изготовляют из всех литейных сплавов, кроме тугоплавких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3B2A79" w:rsidRPr="003B2A79" w:rsidRDefault="003B2A79" w:rsidP="006D4DE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b/>
          <w:bCs/>
          <w:sz w:val="24"/>
          <w:szCs w:val="24"/>
          <w:lang w:val="ru-RU"/>
        </w:rPr>
        <w:t>Недостатки.</w:t>
      </w:r>
    </w:p>
    <w:p w:rsidR="003B2A79" w:rsidRPr="003B2A79" w:rsidRDefault="006D4DEA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П</w:t>
      </w:r>
      <w:r w:rsidR="003B2A79" w:rsidRPr="003B2A79">
        <w:rPr>
          <w:rFonts w:ascii="Courier New" w:hAnsi="Courier New" w:cs="Courier New"/>
          <w:sz w:val="24"/>
          <w:szCs w:val="24"/>
          <w:lang w:val="ru-RU"/>
        </w:rPr>
        <w:t>лохие санитарные условия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3B2A79" w:rsidRPr="003B2A79" w:rsidRDefault="003B2A79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B2A79">
        <w:rPr>
          <w:rFonts w:ascii="Courier New" w:hAnsi="Courier New" w:cs="Courier New"/>
          <w:sz w:val="24"/>
          <w:szCs w:val="24"/>
          <w:lang w:val="ru-RU"/>
        </w:rPr>
        <w:t>большая шероховатость поверхности</w:t>
      </w:r>
      <w:r w:rsidR="006D4DEA">
        <w:rPr>
          <w:rFonts w:ascii="Courier New" w:hAnsi="Courier New" w:cs="Courier New"/>
          <w:sz w:val="24"/>
          <w:szCs w:val="24"/>
          <w:lang w:val="ru-RU"/>
        </w:rPr>
        <w:t>.</w:t>
      </w:r>
    </w:p>
    <w:p w:rsidR="003B2A79" w:rsidRPr="003B2A79" w:rsidRDefault="006D4DEA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Т</w:t>
      </w:r>
      <w:r w:rsidR="003B2A79" w:rsidRPr="003B2A79">
        <w:rPr>
          <w:rFonts w:ascii="Courier New" w:hAnsi="Courier New" w:cs="Courier New"/>
          <w:sz w:val="24"/>
          <w:szCs w:val="24"/>
          <w:lang w:val="ru-RU"/>
        </w:rPr>
        <w:t>олщина стенок &gt; 3мм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3B2A79" w:rsidRPr="003B2A79" w:rsidRDefault="006D4DEA" w:rsidP="006D4DEA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В</w:t>
      </w:r>
      <w:r w:rsidR="003B2A79" w:rsidRPr="003B2A79">
        <w:rPr>
          <w:rFonts w:ascii="Courier New" w:hAnsi="Courier New" w:cs="Courier New"/>
          <w:sz w:val="24"/>
          <w:szCs w:val="24"/>
          <w:lang w:val="ru-RU"/>
        </w:rPr>
        <w:t>ероятность дефектов больше, чем при др. способах литья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3145D7" w:rsidRDefault="003145D7" w:rsidP="003145D7">
      <w:pPr>
        <w:pStyle w:val="5"/>
        <w:pageBreakBefore/>
        <w:jc w:val="center"/>
        <w:rPr>
          <w:rFonts w:ascii="Courier New" w:hAnsi="Courier New" w:cs="Courier New"/>
        </w:rPr>
      </w:pPr>
      <w:bookmarkStart w:id="0" w:name="табл2_2"/>
      <w:r w:rsidRPr="003145D7">
        <w:rPr>
          <w:rFonts w:ascii="Courier New" w:hAnsi="Courier New" w:cs="Courier New"/>
        </w:rPr>
        <w:t>Литье в кокиль</w:t>
      </w:r>
      <w:bookmarkEnd w:id="0"/>
    </w:p>
    <w:p w:rsidR="002813BC" w:rsidRDefault="002813BC" w:rsidP="00E366A0">
      <w:pPr>
        <w:jc w:val="right"/>
        <w:sectPr w:rsidR="002813BC" w:rsidSect="00E84F55">
          <w:type w:val="continuous"/>
          <w:pgSz w:w="11906" w:h="16838"/>
          <w:pgMar w:top="1134" w:right="850" w:bottom="1134" w:left="1701" w:header="708" w:footer="708" w:gutter="0"/>
          <w:pgNumType w:fmt="numberInDash"/>
          <w:cols w:space="708"/>
          <w:titlePg/>
          <w:docGrid w:linePitch="360"/>
        </w:sectPr>
      </w:pPr>
    </w:p>
    <w:p w:rsidR="00A723D0" w:rsidRPr="00A723D0" w:rsidRDefault="00A723D0" w:rsidP="00FF58FD">
      <w:pPr>
        <w:numPr>
          <w:ilvl w:val="0"/>
          <w:numId w:val="5"/>
        </w:numPr>
        <w:spacing w:before="100" w:beforeAutospacing="1" w:after="100" w:afterAutospacing="1"/>
        <w:ind w:left="357" w:hanging="35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A723D0">
        <w:rPr>
          <w:rFonts w:ascii="Courier New" w:hAnsi="Courier New" w:cs="Courier New"/>
          <w:b/>
          <w:bCs/>
          <w:sz w:val="24"/>
          <w:szCs w:val="24"/>
          <w:lang w:val="ru-RU"/>
        </w:rPr>
        <w:t>Сущность процесса</w:t>
      </w:r>
      <w:r w:rsidRPr="00A723D0">
        <w:rPr>
          <w:rFonts w:ascii="Courier New" w:hAnsi="Courier New" w:cs="Courier New"/>
          <w:sz w:val="24"/>
          <w:szCs w:val="24"/>
          <w:lang w:val="ru-RU"/>
        </w:rPr>
        <w:t xml:space="preserve"> заключается в изготовлении отливок из жидкого расплава</w:t>
      </w:r>
      <w:r w:rsidR="002813BC">
        <w:rPr>
          <w:rFonts w:ascii="Courier New" w:hAnsi="Courier New" w:cs="Courier New"/>
          <w:sz w:val="24"/>
          <w:szCs w:val="24"/>
          <w:lang w:val="ru-RU"/>
        </w:rPr>
        <w:t>,</w:t>
      </w:r>
      <w:r w:rsidRPr="00A723D0">
        <w:rPr>
          <w:rFonts w:ascii="Courier New" w:hAnsi="Courier New" w:cs="Courier New"/>
          <w:sz w:val="24"/>
          <w:szCs w:val="24"/>
          <w:lang w:val="ru-RU"/>
        </w:rPr>
        <w:t xml:space="preserve"> свободной его заливкой в многократно используемые металлические формы – кокили, обеспечивающие высокую скорость затвердевания жидкого расплава и позволяющие получать в одной форме от нескольких десяток до нескольких тысяч отливок.</w:t>
      </w:r>
      <w:r w:rsidR="002813BC" w:rsidRPr="002813BC">
        <w:rPr>
          <w:lang w:val="ru-RU"/>
        </w:rPr>
        <w:t xml:space="preserve"> </w:t>
      </w:r>
      <w:r w:rsidR="00915921">
        <w:rPr>
          <w:color w:val="0000FF"/>
        </w:rPr>
        <w:pict>
          <v:shape id="_x0000_i1036" type="#_x0000_t75" alt="Вернуться к списку" style="width:198pt;height:289.5pt" o:button="t">
            <v:imagedata r:id="rId23" o:title=""/>
          </v:shape>
        </w:pict>
      </w:r>
    </w:p>
    <w:p w:rsidR="002813BC" w:rsidRDefault="002813BC" w:rsidP="00A723D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b/>
          <w:bCs/>
          <w:sz w:val="24"/>
          <w:szCs w:val="24"/>
          <w:lang w:val="ru-RU"/>
        </w:rPr>
        <w:sectPr w:rsidR="002813BC" w:rsidSect="002813BC">
          <w:type w:val="continuous"/>
          <w:pgSz w:w="11906" w:h="16838"/>
          <w:pgMar w:top="1134" w:right="850" w:bottom="1134" w:left="1701" w:header="708" w:footer="708" w:gutter="0"/>
          <w:pgNumType w:fmt="numberInDash"/>
          <w:cols w:num="2" w:space="708" w:equalWidth="0">
            <w:col w:w="4323" w:space="708"/>
            <w:col w:w="4323"/>
          </w:cols>
          <w:titlePg/>
          <w:docGrid w:linePitch="360"/>
        </w:sectPr>
      </w:pPr>
    </w:p>
    <w:p w:rsidR="002813BC" w:rsidRDefault="002813BC" w:rsidP="00A723D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b/>
          <w:bCs/>
          <w:sz w:val="24"/>
          <w:szCs w:val="24"/>
          <w:lang w:val="ru-RU"/>
        </w:rPr>
      </w:pPr>
      <w:r w:rsidRPr="002813BC">
        <w:rPr>
          <w:rFonts w:ascii="Courier New" w:hAnsi="Courier New" w:cs="Courier New"/>
          <w:b/>
          <w:bCs/>
          <w:sz w:val="24"/>
          <w:szCs w:val="24"/>
          <w:lang w:val="ru-RU"/>
        </w:rPr>
        <w:t>Виды</w:t>
      </w:r>
      <w:r>
        <w:rPr>
          <w:rFonts w:ascii="Courier New" w:hAnsi="Courier New" w:cs="Courier New"/>
          <w:b/>
          <w:bCs/>
          <w:sz w:val="24"/>
          <w:szCs w:val="24"/>
          <w:lang w:val="ru-RU"/>
        </w:rPr>
        <w:t>.</w:t>
      </w:r>
    </w:p>
    <w:p w:rsidR="00E84E33" w:rsidRPr="00E84E33" w:rsidRDefault="00E84E33" w:rsidP="00DD7EDF">
      <w:pPr>
        <w:pStyle w:val="NormalCourierNew"/>
      </w:pPr>
      <w:r w:rsidRPr="00E84E33">
        <w:t>Вытряхные(не разъемные) – отливки простой конфигурации.</w:t>
      </w:r>
    </w:p>
    <w:p w:rsidR="00E84E33" w:rsidRPr="00E84E33" w:rsidRDefault="00E84E33" w:rsidP="00DD7EDF">
      <w:pPr>
        <w:pStyle w:val="NormalCourierNew"/>
      </w:pPr>
      <w:r w:rsidRPr="00E84E33">
        <w:t>С вертикальным разъемом – отливки не сложной конфигурации с небольшими выступами и впадинами на наружной поверхности.</w:t>
      </w:r>
    </w:p>
    <w:p w:rsidR="002813BC" w:rsidRPr="00E84E33" w:rsidRDefault="00E84E33" w:rsidP="00DD7EDF">
      <w:pPr>
        <w:pStyle w:val="NormalCourierNew"/>
      </w:pPr>
      <w:r w:rsidRPr="00E84E33">
        <w:t>С горизонтальным разъемом – изг</w:t>
      </w:r>
      <w:r>
        <w:t>отовление крупных простых по</w:t>
      </w:r>
      <w:r w:rsidRPr="00E84E33">
        <w:t xml:space="preserve"> конфигурации отливок.</w:t>
      </w:r>
    </w:p>
    <w:p w:rsidR="00A723D0" w:rsidRPr="00A723D0" w:rsidRDefault="00A723D0" w:rsidP="00A723D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A723D0">
        <w:rPr>
          <w:rFonts w:ascii="Courier New" w:hAnsi="Courier New" w:cs="Courier New"/>
          <w:b/>
          <w:bCs/>
          <w:sz w:val="24"/>
          <w:szCs w:val="24"/>
          <w:lang w:val="ru-RU"/>
        </w:rPr>
        <w:t>Материалы и оснастка.</w:t>
      </w:r>
    </w:p>
    <w:p w:rsidR="00A723D0" w:rsidRPr="00A723D0" w:rsidRDefault="00A723D0" w:rsidP="00A723D0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Фо</w:t>
      </w:r>
      <w:r w:rsidRPr="00A723D0">
        <w:rPr>
          <w:rFonts w:ascii="Courier New" w:hAnsi="Courier New" w:cs="Courier New"/>
          <w:sz w:val="24"/>
          <w:szCs w:val="24"/>
          <w:lang w:val="ru-RU"/>
        </w:rPr>
        <w:t>рма отливки – кокиль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A723D0" w:rsidRPr="00A723D0" w:rsidRDefault="00A723D0" w:rsidP="00A723D0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Р</w:t>
      </w:r>
      <w:r w:rsidRPr="00A723D0">
        <w:rPr>
          <w:rFonts w:ascii="Courier New" w:hAnsi="Courier New" w:cs="Courier New"/>
          <w:sz w:val="24"/>
          <w:szCs w:val="24"/>
          <w:lang w:val="ru-RU"/>
        </w:rPr>
        <w:t>асплавленный металл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A723D0" w:rsidRPr="00A723D0" w:rsidRDefault="00A723D0" w:rsidP="00A723D0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Т</w:t>
      </w:r>
      <w:r w:rsidRPr="00A723D0">
        <w:rPr>
          <w:rFonts w:ascii="Courier New" w:hAnsi="Courier New" w:cs="Courier New"/>
          <w:sz w:val="24"/>
          <w:szCs w:val="24"/>
          <w:lang w:val="ru-RU"/>
        </w:rPr>
        <w:t>еплоизоляционное покрытие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A723D0" w:rsidRPr="00A723D0" w:rsidRDefault="00A723D0" w:rsidP="00A723D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A723D0">
        <w:rPr>
          <w:rFonts w:ascii="Courier New" w:hAnsi="Courier New" w:cs="Courier New"/>
          <w:b/>
          <w:bCs/>
          <w:sz w:val="24"/>
          <w:szCs w:val="24"/>
          <w:lang w:val="ru-RU"/>
        </w:rPr>
        <w:t>Последовательность изготовления отливок.</w:t>
      </w:r>
    </w:p>
    <w:p w:rsidR="00A723D0" w:rsidRPr="00A723D0" w:rsidRDefault="00A723D0" w:rsidP="00A723D0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A723D0">
        <w:rPr>
          <w:rFonts w:ascii="Courier New" w:hAnsi="Courier New" w:cs="Courier New"/>
          <w:sz w:val="24"/>
          <w:szCs w:val="24"/>
          <w:lang w:val="ru-RU"/>
        </w:rPr>
        <w:t>Подготовка кокиля к работе: очистка от остатков теплоизоляционного покрытия, нагрев до температуры 150-200</w:t>
      </w:r>
      <w:r w:rsidRPr="00A723D0">
        <w:rPr>
          <w:rFonts w:ascii="Courier New" w:hAnsi="Courier New" w:cs="Courier New"/>
          <w:sz w:val="24"/>
          <w:szCs w:val="24"/>
          <w:lang w:val="ru-RU"/>
        </w:rPr>
        <w:sym w:font="Symbol" w:char="F0B0"/>
      </w:r>
      <w:r w:rsidRPr="00A723D0">
        <w:rPr>
          <w:rFonts w:ascii="Courier New" w:hAnsi="Courier New" w:cs="Courier New"/>
          <w:sz w:val="24"/>
          <w:szCs w:val="24"/>
          <w:lang w:val="ru-RU"/>
        </w:rPr>
        <w:t xml:space="preserve"> и нанесение свежего слоя теплоизоляционного покрытия толщиной 0,1…0,5мм, а на литниковые каналы и прибыли до 1мм.</w:t>
      </w:r>
      <w:r w:rsidR="00DA138A" w:rsidRPr="00DA138A">
        <w:rPr>
          <w:lang w:val="ru-RU"/>
        </w:rPr>
        <w:t xml:space="preserve"> </w:t>
      </w:r>
    </w:p>
    <w:p w:rsidR="00A723D0" w:rsidRPr="00A723D0" w:rsidRDefault="00A723D0" w:rsidP="00A723D0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A723D0">
        <w:rPr>
          <w:rFonts w:ascii="Courier New" w:hAnsi="Courier New" w:cs="Courier New"/>
          <w:sz w:val="24"/>
          <w:szCs w:val="24"/>
          <w:lang w:val="ru-RU"/>
        </w:rPr>
        <w:t>Сборка кокиля</w:t>
      </w:r>
      <w:r w:rsidR="00DD7EDF" w:rsidRPr="00A723D0">
        <w:rPr>
          <w:rFonts w:ascii="Courier New" w:hAnsi="Courier New" w:cs="Courier New"/>
          <w:sz w:val="24"/>
          <w:szCs w:val="24"/>
          <w:lang w:val="ru-RU"/>
        </w:rPr>
        <w:t>:</w:t>
      </w:r>
      <w:r w:rsidRPr="00A723D0">
        <w:rPr>
          <w:rFonts w:ascii="Courier New" w:hAnsi="Courier New" w:cs="Courier New"/>
          <w:sz w:val="24"/>
          <w:szCs w:val="24"/>
          <w:lang w:val="ru-RU"/>
        </w:rPr>
        <w:t xml:space="preserve"> установка стержней, соединение частей кокиля.</w:t>
      </w:r>
    </w:p>
    <w:p w:rsidR="00A723D0" w:rsidRPr="00A723D0" w:rsidRDefault="00A723D0" w:rsidP="00A723D0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A723D0">
        <w:rPr>
          <w:rFonts w:ascii="Courier New" w:hAnsi="Courier New" w:cs="Courier New"/>
          <w:sz w:val="24"/>
          <w:szCs w:val="24"/>
          <w:lang w:val="ru-RU"/>
        </w:rPr>
        <w:t>Заливка расплавленного металла в кокиль.</w:t>
      </w:r>
    </w:p>
    <w:p w:rsidR="00A723D0" w:rsidRPr="00A723D0" w:rsidRDefault="00A723D0" w:rsidP="00A723D0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A723D0">
        <w:rPr>
          <w:rFonts w:ascii="Courier New" w:hAnsi="Courier New" w:cs="Courier New"/>
          <w:sz w:val="24"/>
          <w:szCs w:val="24"/>
          <w:lang w:val="ru-RU"/>
        </w:rPr>
        <w:t>Затвердевание и охлаждение отливки.</w:t>
      </w:r>
    </w:p>
    <w:p w:rsidR="00A723D0" w:rsidRPr="00A723D0" w:rsidRDefault="00A723D0" w:rsidP="00A723D0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A723D0">
        <w:rPr>
          <w:rFonts w:ascii="Courier New" w:hAnsi="Courier New" w:cs="Courier New"/>
          <w:sz w:val="24"/>
          <w:szCs w:val="24"/>
          <w:lang w:val="ru-RU"/>
        </w:rPr>
        <w:t>Удаление из отливки металлических стержней (если они есть) после образования в ней достаточно прочной корки.</w:t>
      </w:r>
    </w:p>
    <w:p w:rsidR="00A723D0" w:rsidRPr="00A723D0" w:rsidRDefault="00A723D0" w:rsidP="00A723D0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A723D0">
        <w:rPr>
          <w:rFonts w:ascii="Courier New" w:hAnsi="Courier New" w:cs="Courier New"/>
          <w:sz w:val="24"/>
          <w:szCs w:val="24"/>
          <w:lang w:val="ru-RU"/>
        </w:rPr>
        <w:t>Извлечение отливки из кокиля после ее охлаждения до температуры 0,6…0,8 от температуры солидуса.</w:t>
      </w:r>
    </w:p>
    <w:p w:rsidR="00A723D0" w:rsidRDefault="00A723D0" w:rsidP="00A723D0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A723D0">
        <w:rPr>
          <w:rFonts w:ascii="Courier New" w:hAnsi="Courier New" w:cs="Courier New"/>
          <w:sz w:val="24"/>
          <w:szCs w:val="24"/>
          <w:lang w:val="ru-RU"/>
        </w:rPr>
        <w:t>Охлаждение или подогрев кокиля до оптимальной температуры 200-300</w:t>
      </w:r>
      <w:r w:rsidRPr="00A723D0">
        <w:rPr>
          <w:rFonts w:ascii="Courier New" w:hAnsi="Courier New" w:cs="Courier New"/>
          <w:sz w:val="24"/>
          <w:szCs w:val="24"/>
          <w:lang w:val="ru-RU"/>
        </w:rPr>
        <w:sym w:font="Symbol" w:char="F0B0"/>
      </w:r>
      <w:r w:rsidRPr="00A723D0">
        <w:rPr>
          <w:rFonts w:ascii="Courier New" w:hAnsi="Courier New" w:cs="Courier New"/>
          <w:sz w:val="24"/>
          <w:szCs w:val="24"/>
          <w:lang w:val="ru-RU"/>
        </w:rPr>
        <w:t>С и подкраска(при необходимости) рабочей поверхности кокиля.</w:t>
      </w:r>
    </w:p>
    <w:p w:rsidR="00A723D0" w:rsidRPr="00A723D0" w:rsidRDefault="00A723D0" w:rsidP="00A723D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A723D0">
        <w:rPr>
          <w:rFonts w:ascii="Courier New" w:hAnsi="Courier New" w:cs="Courier New"/>
          <w:b/>
          <w:bCs/>
          <w:sz w:val="24"/>
          <w:szCs w:val="24"/>
          <w:lang w:val="ru-RU"/>
        </w:rPr>
        <w:t>Область применения.</w:t>
      </w:r>
      <w:r w:rsidRPr="00A723D0">
        <w:rPr>
          <w:rFonts w:ascii="Courier New" w:hAnsi="Courier New" w:cs="Courier New"/>
          <w:sz w:val="24"/>
          <w:szCs w:val="24"/>
          <w:lang w:val="ru-RU"/>
        </w:rPr>
        <w:t xml:space="preserve"> Литьем в кокиль изготавливают отливки из чугуна, стали и цв. сплавов. Трудно получить сложные стальные отливки ввиду значительной усадки литейных сталей, что ведет к образованию трещин(в отсутствии податливости формы). Целесообразно применять в серийном, крупносерийном и массовом производствах. Этим способом изготавливают отливки из стали массой до 160кг., из цв. сплавов – до 50кг. с толщиной стенок от 3 до 100мм. Точность размеров соответствует 4…12 классам. Можно изготавливать отливки 1…5 группы сложности. Параметр шероховатости поверхности </w:t>
      </w:r>
      <w:r w:rsidRPr="00A723D0">
        <w:rPr>
          <w:rFonts w:ascii="Courier New" w:hAnsi="Courier New" w:cs="Courier New"/>
          <w:sz w:val="24"/>
          <w:szCs w:val="24"/>
        </w:rPr>
        <w:t>Rz</w:t>
      </w:r>
      <w:r w:rsidRPr="00A723D0">
        <w:rPr>
          <w:rFonts w:ascii="Courier New" w:hAnsi="Courier New" w:cs="Courier New"/>
          <w:sz w:val="24"/>
          <w:szCs w:val="24"/>
          <w:lang w:val="ru-RU"/>
        </w:rPr>
        <w:t xml:space="preserve"> = 80…20мкм.</w:t>
      </w:r>
    </w:p>
    <w:p w:rsidR="00A723D0" w:rsidRPr="00A723D0" w:rsidRDefault="00A723D0" w:rsidP="00A723D0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A723D0">
        <w:rPr>
          <w:rFonts w:ascii="Courier New" w:hAnsi="Courier New" w:cs="Courier New"/>
          <w:b/>
          <w:bCs/>
          <w:sz w:val="24"/>
          <w:szCs w:val="24"/>
          <w:lang w:val="ru-RU"/>
        </w:rPr>
        <w:t>Преимущества.</w:t>
      </w:r>
    </w:p>
    <w:p w:rsidR="00A723D0" w:rsidRPr="00A723D0" w:rsidRDefault="00A723D0" w:rsidP="00A723D0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П</w:t>
      </w:r>
      <w:r w:rsidRPr="00A723D0">
        <w:rPr>
          <w:rFonts w:ascii="Courier New" w:hAnsi="Courier New" w:cs="Courier New"/>
          <w:sz w:val="24"/>
          <w:szCs w:val="24"/>
          <w:lang w:val="ru-RU"/>
        </w:rPr>
        <w:t xml:space="preserve">овышенная точность геометрических размеров (по сравнению с литьем </w:t>
      </w:r>
      <w:r w:rsidR="00DD7EDF">
        <w:rPr>
          <w:rFonts w:ascii="Courier New" w:hAnsi="Courier New" w:cs="Courier New"/>
          <w:sz w:val="24"/>
          <w:szCs w:val="24"/>
          <w:lang w:val="ru-RU"/>
        </w:rPr>
        <w:t>в П</w:t>
      </w:r>
      <w:r w:rsidRPr="00A723D0">
        <w:rPr>
          <w:rFonts w:ascii="Courier New" w:hAnsi="Courier New" w:cs="Courier New"/>
          <w:sz w:val="24"/>
          <w:szCs w:val="24"/>
          <w:lang w:val="ru-RU"/>
        </w:rPr>
        <w:t>Ф)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A723D0" w:rsidRPr="00A723D0" w:rsidRDefault="00A723D0" w:rsidP="00A723D0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С</w:t>
      </w:r>
      <w:r w:rsidRPr="00A723D0">
        <w:rPr>
          <w:rFonts w:ascii="Courier New" w:hAnsi="Courier New" w:cs="Courier New"/>
          <w:sz w:val="24"/>
          <w:szCs w:val="24"/>
          <w:lang w:val="ru-RU"/>
        </w:rPr>
        <w:t xml:space="preserve">нижение шероховатости поверхностей </w:t>
      </w:r>
      <w:r w:rsidR="00DD7EDF">
        <w:rPr>
          <w:rFonts w:ascii="Courier New" w:hAnsi="Courier New" w:cs="Courier New"/>
          <w:sz w:val="24"/>
          <w:szCs w:val="24"/>
          <w:lang w:val="ru-RU"/>
        </w:rPr>
        <w:t>отливок (по сравнению с литьем в</w:t>
      </w:r>
      <w:r w:rsidRPr="00A723D0">
        <w:rPr>
          <w:rFonts w:ascii="Courier New" w:hAnsi="Courier New" w:cs="Courier New"/>
          <w:sz w:val="24"/>
          <w:szCs w:val="24"/>
          <w:lang w:val="ru-RU"/>
        </w:rPr>
        <w:t xml:space="preserve"> ПФ)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A723D0" w:rsidRPr="00A723D0" w:rsidRDefault="00A723D0" w:rsidP="00A723D0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С</w:t>
      </w:r>
      <w:r w:rsidRPr="00A723D0">
        <w:rPr>
          <w:rFonts w:ascii="Courier New" w:hAnsi="Courier New" w:cs="Courier New"/>
          <w:sz w:val="24"/>
          <w:szCs w:val="24"/>
          <w:lang w:val="ru-RU"/>
        </w:rPr>
        <w:t>нижение припусков на механическую обработку на 10-20%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A723D0" w:rsidRPr="00A723D0" w:rsidRDefault="00A723D0" w:rsidP="00A723D0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Л</w:t>
      </w:r>
      <w:r w:rsidRPr="00A723D0">
        <w:rPr>
          <w:rFonts w:ascii="Courier New" w:hAnsi="Courier New" w:cs="Courier New"/>
          <w:sz w:val="24"/>
          <w:szCs w:val="24"/>
          <w:lang w:val="ru-RU"/>
        </w:rPr>
        <w:t>учше санитарно-гигиенические условия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A723D0" w:rsidRPr="00A723D0" w:rsidRDefault="00A723D0" w:rsidP="00A723D0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М</w:t>
      </w:r>
      <w:r w:rsidRPr="00A723D0">
        <w:rPr>
          <w:rFonts w:ascii="Courier New" w:hAnsi="Courier New" w:cs="Courier New"/>
          <w:sz w:val="24"/>
          <w:szCs w:val="24"/>
          <w:lang w:val="ru-RU"/>
        </w:rPr>
        <w:t>елкозернистая структура отливок( &gt; прочность)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A723D0" w:rsidRPr="00A723D0" w:rsidRDefault="00A723D0" w:rsidP="00FF58FD">
      <w:pPr>
        <w:keepNext/>
        <w:numPr>
          <w:ilvl w:val="0"/>
          <w:numId w:val="5"/>
        </w:numPr>
        <w:spacing w:before="100" w:beforeAutospacing="1" w:after="100" w:afterAutospacing="1"/>
        <w:ind w:hanging="35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A723D0">
        <w:rPr>
          <w:rFonts w:ascii="Courier New" w:hAnsi="Courier New" w:cs="Courier New"/>
          <w:b/>
          <w:bCs/>
          <w:sz w:val="24"/>
          <w:szCs w:val="24"/>
          <w:lang w:val="ru-RU"/>
        </w:rPr>
        <w:t>Недостатки.</w:t>
      </w:r>
    </w:p>
    <w:p w:rsidR="00A723D0" w:rsidRPr="00A723D0" w:rsidRDefault="00A723D0" w:rsidP="00FF58FD">
      <w:pPr>
        <w:numPr>
          <w:ilvl w:val="1"/>
          <w:numId w:val="5"/>
        </w:numPr>
        <w:spacing w:before="100" w:beforeAutospacing="1" w:after="100" w:afterAutospacing="1"/>
        <w:ind w:hanging="35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С</w:t>
      </w:r>
      <w:r w:rsidRPr="00A723D0">
        <w:rPr>
          <w:rFonts w:ascii="Courier New" w:hAnsi="Courier New" w:cs="Courier New"/>
          <w:sz w:val="24"/>
          <w:szCs w:val="24"/>
          <w:lang w:val="ru-RU"/>
        </w:rPr>
        <w:t>ложность изготовления кокилей, их ограниченный срок службы (особенно при литье черных сплавов)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A723D0" w:rsidRPr="00A723D0" w:rsidRDefault="00A723D0" w:rsidP="00FF58FD">
      <w:pPr>
        <w:numPr>
          <w:ilvl w:val="1"/>
          <w:numId w:val="5"/>
        </w:numPr>
        <w:spacing w:before="100" w:beforeAutospacing="1" w:after="100" w:afterAutospacing="1"/>
        <w:ind w:hanging="35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Н</w:t>
      </w:r>
      <w:r w:rsidRPr="00A723D0">
        <w:rPr>
          <w:rFonts w:ascii="Courier New" w:hAnsi="Courier New" w:cs="Courier New"/>
          <w:sz w:val="24"/>
          <w:szCs w:val="24"/>
          <w:lang w:val="ru-RU"/>
        </w:rPr>
        <w:t>еподатливость кокиля и металлических стержней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A723D0" w:rsidRDefault="00A723D0" w:rsidP="00FF58FD">
      <w:pPr>
        <w:numPr>
          <w:ilvl w:val="1"/>
          <w:numId w:val="5"/>
        </w:numPr>
        <w:spacing w:before="100" w:beforeAutospacing="1" w:after="100" w:afterAutospacing="1"/>
        <w:ind w:hanging="35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З</w:t>
      </w:r>
      <w:r w:rsidRPr="00A723D0">
        <w:rPr>
          <w:rFonts w:ascii="Courier New" w:hAnsi="Courier New" w:cs="Courier New"/>
          <w:sz w:val="24"/>
          <w:szCs w:val="24"/>
          <w:lang w:val="ru-RU"/>
        </w:rPr>
        <w:t>атруднен вывод газов из полости формы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701C7E" w:rsidRDefault="00701C7E" w:rsidP="00FF58FD">
      <w:pPr>
        <w:numPr>
          <w:ilvl w:val="1"/>
          <w:numId w:val="5"/>
        </w:numPr>
        <w:spacing w:before="100" w:beforeAutospacing="1" w:after="100" w:afterAutospacing="1"/>
        <w:ind w:hanging="35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701C7E">
        <w:rPr>
          <w:rFonts w:ascii="Courier New" w:hAnsi="Courier New" w:cs="Courier New"/>
          <w:sz w:val="24"/>
          <w:szCs w:val="24"/>
          <w:lang w:val="ru-RU"/>
        </w:rPr>
        <w:t>Высокая стоимость кокиля, сложность и трудоемкость его изготовления</w:t>
      </w:r>
    </w:p>
    <w:p w:rsidR="00306B27" w:rsidRPr="00306B27" w:rsidRDefault="00306B27" w:rsidP="00FF58FD">
      <w:pPr>
        <w:numPr>
          <w:ilvl w:val="1"/>
          <w:numId w:val="5"/>
        </w:numPr>
        <w:spacing w:before="100" w:beforeAutospacing="1" w:after="100" w:afterAutospacing="1"/>
        <w:ind w:hanging="35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06B27">
        <w:rPr>
          <w:rFonts w:ascii="Courier New" w:hAnsi="Courier New" w:cs="Courier New"/>
          <w:sz w:val="24"/>
          <w:szCs w:val="24"/>
          <w:lang w:val="ru-RU"/>
        </w:rPr>
        <w:t>Ограниченная стойкость кокиля, измеряемая числом годных отливок, которые можно получить в данном кокиле. От стойкости кокиля зависит экономическая эффективность процесса.</w:t>
      </w:r>
    </w:p>
    <w:p w:rsidR="00306B27" w:rsidRPr="00306B27" w:rsidRDefault="00306B27" w:rsidP="00FF58FD">
      <w:pPr>
        <w:numPr>
          <w:ilvl w:val="1"/>
          <w:numId w:val="5"/>
        </w:numPr>
        <w:spacing w:before="100" w:beforeAutospacing="1" w:after="100" w:afterAutospacing="1"/>
        <w:ind w:hanging="35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06B27">
        <w:rPr>
          <w:rFonts w:ascii="Courier New" w:hAnsi="Courier New" w:cs="Courier New"/>
          <w:sz w:val="24"/>
          <w:szCs w:val="24"/>
          <w:lang w:val="ru-RU"/>
        </w:rPr>
        <w:t>Сложность получения отливок с поднутрениями, для выполнения которых необходимо усложнять конструкцию формы - делать дополнительные разъемы, использовать вставки, разъемные металлические или песчаные стержни.</w:t>
      </w:r>
    </w:p>
    <w:p w:rsidR="00306B27" w:rsidRDefault="00306B27" w:rsidP="00FF58FD">
      <w:pPr>
        <w:numPr>
          <w:ilvl w:val="1"/>
          <w:numId w:val="5"/>
        </w:numPr>
        <w:spacing w:before="100" w:beforeAutospacing="1" w:after="100" w:afterAutospacing="1"/>
        <w:ind w:hanging="35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Н</w:t>
      </w:r>
      <w:r w:rsidRPr="00306B27">
        <w:rPr>
          <w:rFonts w:ascii="Courier New" w:hAnsi="Courier New" w:cs="Courier New"/>
          <w:sz w:val="24"/>
          <w:szCs w:val="24"/>
          <w:lang w:val="ru-RU"/>
        </w:rPr>
        <w:t>еподатливый кокиль приводит к появлению в отливках напряжений, а иногда к трещинам.</w:t>
      </w:r>
    </w:p>
    <w:p w:rsidR="00B427E7" w:rsidRDefault="00B427E7" w:rsidP="00C24C28">
      <w:pPr>
        <w:pStyle w:val="5"/>
        <w:pageBreakBefore/>
        <w:spacing w:before="100" w:beforeAutospacing="1" w:after="100" w:afterAutospacing="1"/>
        <w:jc w:val="center"/>
        <w:rPr>
          <w:rFonts w:ascii="Courier New" w:hAnsi="Courier New" w:cs="Courier New"/>
        </w:rPr>
      </w:pPr>
      <w:r w:rsidRPr="003145D7">
        <w:rPr>
          <w:rFonts w:ascii="Courier New" w:hAnsi="Courier New" w:cs="Courier New"/>
        </w:rPr>
        <w:t xml:space="preserve">Литье в </w:t>
      </w:r>
      <w:r>
        <w:rPr>
          <w:rFonts w:ascii="Courier New" w:hAnsi="Courier New" w:cs="Courier New"/>
        </w:rPr>
        <w:t>оболочковые формы</w:t>
      </w:r>
    </w:p>
    <w:p w:rsidR="0093250B" w:rsidRPr="00C24C28" w:rsidRDefault="0093250B" w:rsidP="00C24C28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A723D0">
        <w:rPr>
          <w:rFonts w:ascii="Courier New" w:hAnsi="Courier New" w:cs="Courier New"/>
          <w:b/>
          <w:bCs/>
          <w:sz w:val="24"/>
          <w:szCs w:val="24"/>
          <w:lang w:val="ru-RU"/>
        </w:rPr>
        <w:t>Сущность процесса</w:t>
      </w:r>
      <w:r>
        <w:rPr>
          <w:rFonts w:ascii="Courier New" w:hAnsi="Courier New" w:cs="Courier New"/>
          <w:sz w:val="24"/>
          <w:szCs w:val="24"/>
          <w:lang w:val="ru-RU"/>
        </w:rPr>
        <w:t xml:space="preserve"> заключается в применении</w:t>
      </w:r>
      <w:r w:rsidRPr="0029069C">
        <w:rPr>
          <w:rFonts w:ascii="Courier New" w:hAnsi="Courier New" w:cs="Courier New"/>
          <w:sz w:val="24"/>
          <w:szCs w:val="24"/>
          <w:lang w:val="ru-RU"/>
        </w:rPr>
        <w:t xml:space="preserve"> тонкостенны</w:t>
      </w:r>
      <w:r>
        <w:rPr>
          <w:rFonts w:ascii="Courier New" w:hAnsi="Courier New" w:cs="Courier New"/>
          <w:sz w:val="24"/>
          <w:szCs w:val="24"/>
          <w:lang w:val="ru-RU"/>
        </w:rPr>
        <w:t>х</w:t>
      </w:r>
      <w:r w:rsidRPr="0029069C">
        <w:rPr>
          <w:rFonts w:ascii="Courier New" w:hAnsi="Courier New" w:cs="Courier New"/>
          <w:sz w:val="24"/>
          <w:szCs w:val="24"/>
          <w:lang w:val="ru-RU"/>
        </w:rPr>
        <w:t xml:space="preserve"> разъемны</w:t>
      </w:r>
      <w:r>
        <w:rPr>
          <w:rFonts w:ascii="Courier New" w:hAnsi="Courier New" w:cs="Courier New"/>
          <w:sz w:val="24"/>
          <w:szCs w:val="24"/>
          <w:lang w:val="ru-RU"/>
        </w:rPr>
        <w:t>х</w:t>
      </w:r>
      <w:r w:rsidRPr="0029069C">
        <w:rPr>
          <w:rFonts w:ascii="Courier New" w:hAnsi="Courier New" w:cs="Courier New"/>
          <w:sz w:val="24"/>
          <w:szCs w:val="24"/>
          <w:lang w:val="ru-RU"/>
        </w:rPr>
        <w:t xml:space="preserve"> разовые формы, изготовленны</w:t>
      </w:r>
      <w:r>
        <w:rPr>
          <w:rFonts w:ascii="Courier New" w:hAnsi="Courier New" w:cs="Courier New"/>
          <w:sz w:val="24"/>
          <w:szCs w:val="24"/>
          <w:lang w:val="ru-RU"/>
        </w:rPr>
        <w:t>х</w:t>
      </w:r>
      <w:r w:rsidRPr="0029069C">
        <w:rPr>
          <w:rFonts w:ascii="Courier New" w:hAnsi="Courier New" w:cs="Courier New"/>
          <w:sz w:val="24"/>
          <w:szCs w:val="24"/>
          <w:lang w:val="ru-RU"/>
        </w:rPr>
        <w:t xml:space="preserve"> из формовочной смеси. Формовочные смеси изготавливают из мелкозернистого кварцевого</w:t>
      </w:r>
      <w:r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29069C">
        <w:rPr>
          <w:rFonts w:ascii="Courier New" w:hAnsi="Courier New" w:cs="Courier New"/>
          <w:sz w:val="24"/>
          <w:szCs w:val="24"/>
          <w:lang w:val="ru-RU"/>
        </w:rPr>
        <w:t>песка, перемешанного с термореактивной смолой. Модельную плиту нагревают до температуры 200-250 градусов. На ее поверхность наносят разделительную смазку.</w:t>
      </w:r>
      <w:r w:rsidR="00052383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29069C">
        <w:rPr>
          <w:rFonts w:ascii="Courier New" w:hAnsi="Courier New" w:cs="Courier New"/>
          <w:sz w:val="24"/>
          <w:szCs w:val="24"/>
          <w:lang w:val="ru-RU"/>
        </w:rPr>
        <w:t>Формовочную смесь наносят на на модельную плиту и выдерживают 10-30 секунд;</w:t>
      </w:r>
      <w:r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29069C">
        <w:rPr>
          <w:rFonts w:ascii="Courier New" w:hAnsi="Courier New" w:cs="Courier New"/>
          <w:sz w:val="24"/>
          <w:szCs w:val="24"/>
          <w:lang w:val="ru-RU"/>
        </w:rPr>
        <w:t>от теплоты модельной плиты термореактивная смола переходит в жидкое состояние,</w:t>
      </w:r>
      <w:r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29069C">
        <w:rPr>
          <w:rFonts w:ascii="Courier New" w:hAnsi="Courier New" w:cs="Courier New"/>
          <w:sz w:val="24"/>
          <w:szCs w:val="24"/>
          <w:lang w:val="ru-RU"/>
        </w:rPr>
        <w:t>склеивая песчинки с образованием песчано-смоляной оболочковой формы (толщиной 5-10 мм)</w:t>
      </w:r>
      <w:r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29069C">
        <w:rPr>
          <w:rFonts w:ascii="Courier New" w:hAnsi="Courier New" w:cs="Courier New"/>
          <w:sz w:val="24"/>
          <w:szCs w:val="24"/>
          <w:lang w:val="ru-RU"/>
        </w:rPr>
        <w:t xml:space="preserve">в зависимости от времени </w:t>
      </w:r>
      <w:r w:rsidRPr="00C24C28">
        <w:rPr>
          <w:rFonts w:ascii="Courier New" w:hAnsi="Courier New" w:cs="Courier New"/>
          <w:sz w:val="24"/>
          <w:szCs w:val="24"/>
          <w:lang w:val="ru-RU"/>
        </w:rPr>
        <w:t>выдержки. При этом  смола твердеет. Готовые оболочковые формы снимают с металлической модели и, если они разъемные, то их склеивают. В собранные оболочковые формы заливают металл. Литьем в оболочковые формы получают ребристые цилиндры, коленчатые валы и т.д.</w:t>
      </w:r>
      <w:r w:rsidR="00C24C28" w:rsidRPr="00C24C28">
        <w:rPr>
          <w:rFonts w:ascii="Courier New" w:hAnsi="Courier New" w:cs="Courier New"/>
          <w:sz w:val="24"/>
          <w:szCs w:val="24"/>
          <w:lang w:val="ru-RU"/>
        </w:rPr>
        <w:t xml:space="preserve"> Способ применяют для стальных, и для алюминиевых отливок, простой конфигурации без внутренних полостей в серийном производстве. Формовочная смесь состоит из мелкозернистого песка (размер зерна 0,25...0,06мм) и термореактивной смолы - пульвербакелита. Способ обеспечивает получение шероховатости поверхности </w:t>
      </w:r>
      <w:r w:rsidR="00C24C28" w:rsidRPr="00C24C28">
        <w:rPr>
          <w:rFonts w:ascii="Courier New" w:hAnsi="Courier New" w:cs="Courier New"/>
          <w:sz w:val="24"/>
          <w:szCs w:val="24"/>
        </w:rPr>
        <w:t>R</w:t>
      </w:r>
      <w:r w:rsidR="00C24C28" w:rsidRPr="00C24C28">
        <w:rPr>
          <w:rFonts w:ascii="Courier New" w:hAnsi="Courier New" w:cs="Courier New"/>
          <w:sz w:val="24"/>
          <w:szCs w:val="24"/>
          <w:vertAlign w:val="subscript"/>
        </w:rPr>
        <w:t>z</w:t>
      </w:r>
      <w:r w:rsidR="00C24C28" w:rsidRPr="00C24C28">
        <w:rPr>
          <w:rFonts w:ascii="Courier New" w:hAnsi="Courier New" w:cs="Courier New"/>
          <w:sz w:val="24"/>
          <w:szCs w:val="24"/>
          <w:lang w:val="ru-RU"/>
        </w:rPr>
        <w:t xml:space="preserve"> =80...40 мкм, и точность - 12...14 квалитет. Способ легко можно механизировать и автоматизировать. </w:t>
      </w:r>
    </w:p>
    <w:p w:rsidR="0093250B" w:rsidRPr="00C24C28" w:rsidRDefault="0093250B" w:rsidP="00C24C28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ourier New" w:hAnsi="Courier New" w:cs="Courier New"/>
          <w:b/>
          <w:bCs/>
          <w:sz w:val="24"/>
          <w:szCs w:val="24"/>
          <w:lang w:val="ru-RU"/>
        </w:rPr>
      </w:pPr>
      <w:r w:rsidRPr="00C24C28">
        <w:rPr>
          <w:rFonts w:ascii="Courier New" w:hAnsi="Courier New" w:cs="Courier New"/>
          <w:b/>
          <w:bCs/>
          <w:sz w:val="24"/>
          <w:szCs w:val="24"/>
          <w:lang w:val="ru-RU"/>
        </w:rPr>
        <w:t>Преимущества способа</w:t>
      </w:r>
      <w:r w:rsidR="00C24C28" w:rsidRPr="00C24C28">
        <w:rPr>
          <w:rFonts w:ascii="Courier New" w:hAnsi="Courier New" w:cs="Courier New"/>
          <w:b/>
          <w:bCs/>
          <w:sz w:val="24"/>
          <w:szCs w:val="24"/>
          <w:lang w:val="ru-RU"/>
        </w:rPr>
        <w:t>.</w:t>
      </w:r>
    </w:p>
    <w:p w:rsidR="0093250B" w:rsidRPr="00C24C28" w:rsidRDefault="004C6B78" w:rsidP="00C24C28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Р</w:t>
      </w:r>
      <w:r w:rsidR="0093250B" w:rsidRPr="00C24C28">
        <w:rPr>
          <w:rFonts w:ascii="Courier New" w:hAnsi="Courier New" w:cs="Courier New"/>
          <w:sz w:val="24"/>
          <w:szCs w:val="24"/>
          <w:lang w:val="ru-RU"/>
        </w:rPr>
        <w:t>асход формовочной смеси в 8-10 раз меньше, чем при литье в песчаные формы.</w:t>
      </w:r>
    </w:p>
    <w:p w:rsidR="0093250B" w:rsidRPr="00C24C28" w:rsidRDefault="0093250B" w:rsidP="00C24C28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C24C28">
        <w:rPr>
          <w:rFonts w:ascii="Courier New" w:hAnsi="Courier New" w:cs="Courier New"/>
          <w:sz w:val="24"/>
          <w:szCs w:val="24"/>
          <w:lang w:val="ru-RU"/>
        </w:rPr>
        <w:t>Припуски составляют 0.5-1.5 мм.</w:t>
      </w:r>
    </w:p>
    <w:p w:rsidR="00C24C28" w:rsidRDefault="00C24C28" w:rsidP="00C24C28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ourier New" w:hAnsi="Courier New" w:cs="Courier New"/>
          <w:b/>
          <w:bCs/>
          <w:sz w:val="24"/>
          <w:szCs w:val="24"/>
          <w:lang w:val="ru-RU"/>
        </w:rPr>
      </w:pPr>
      <w:r w:rsidRPr="002813BC">
        <w:rPr>
          <w:rFonts w:ascii="Courier New" w:hAnsi="Courier New" w:cs="Courier New"/>
          <w:b/>
          <w:bCs/>
          <w:sz w:val="24"/>
          <w:szCs w:val="24"/>
          <w:lang w:val="ru-RU"/>
        </w:rPr>
        <w:t>Виды</w:t>
      </w:r>
      <w:r>
        <w:rPr>
          <w:rFonts w:ascii="Courier New" w:hAnsi="Courier New" w:cs="Courier New"/>
          <w:b/>
          <w:bCs/>
          <w:sz w:val="24"/>
          <w:szCs w:val="24"/>
          <w:lang w:val="ru-RU"/>
        </w:rPr>
        <w:t>.</w:t>
      </w:r>
    </w:p>
    <w:p w:rsidR="00C24C28" w:rsidRPr="00C24C28" w:rsidRDefault="004C6B78" w:rsidP="00C24C28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Б</w:t>
      </w:r>
      <w:r w:rsidR="00C24C28" w:rsidRPr="00C24C28">
        <w:rPr>
          <w:rFonts w:ascii="Courier New" w:hAnsi="Courier New" w:cs="Courier New"/>
          <w:sz w:val="24"/>
          <w:szCs w:val="24"/>
          <w:lang w:val="ru-RU"/>
        </w:rPr>
        <w:t>ункерный.</w:t>
      </w:r>
    </w:p>
    <w:p w:rsidR="00C24C28" w:rsidRPr="00C24C28" w:rsidRDefault="004C6B78" w:rsidP="00C24C28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П</w:t>
      </w:r>
      <w:r w:rsidR="00C24C28" w:rsidRPr="00C24C28">
        <w:rPr>
          <w:rFonts w:ascii="Courier New" w:hAnsi="Courier New" w:cs="Courier New"/>
          <w:sz w:val="24"/>
          <w:szCs w:val="24"/>
          <w:lang w:val="ru-RU"/>
        </w:rPr>
        <w:t>рессования через резиновую диафрагму.</w:t>
      </w:r>
    </w:p>
    <w:p w:rsidR="00C24C28" w:rsidRDefault="004C6B78" w:rsidP="00C24C28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П</w:t>
      </w:r>
      <w:r w:rsidR="00C24C28" w:rsidRPr="00C24C28">
        <w:rPr>
          <w:rFonts w:ascii="Courier New" w:hAnsi="Courier New" w:cs="Courier New"/>
          <w:sz w:val="24"/>
          <w:szCs w:val="24"/>
          <w:lang w:val="ru-RU"/>
        </w:rPr>
        <w:t>ескодувный.</w:t>
      </w:r>
    </w:p>
    <w:p w:rsidR="004E7B6A" w:rsidRPr="004E7B6A" w:rsidRDefault="004E7B6A" w:rsidP="004E7B6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4E7B6A">
        <w:rPr>
          <w:rFonts w:ascii="Courier New" w:hAnsi="Courier New" w:cs="Courier New"/>
          <w:b/>
          <w:bCs/>
          <w:sz w:val="24"/>
          <w:szCs w:val="24"/>
          <w:lang w:val="ru-RU"/>
        </w:rPr>
        <w:t>Технология изготовления оболочковой формы</w:t>
      </w:r>
      <w:r w:rsidRPr="004E7B6A">
        <w:rPr>
          <w:rFonts w:ascii="Courier New" w:hAnsi="Courier New" w:cs="Courier New"/>
          <w:sz w:val="24"/>
          <w:szCs w:val="24"/>
          <w:lang w:val="ru-RU"/>
        </w:rPr>
        <w:t xml:space="preserve">  начинается с нанесения пульверизатором на металлическую модельную плиту разделительного состава, облегчающего снятие оболочки. Затем модельную плиту нагревают в электрической печи до температуры 200...220</w:t>
      </w:r>
      <w:r w:rsidR="00701C7E">
        <w:rPr>
          <w:rFonts w:ascii="Courier New" w:hAnsi="Courier New" w:cs="Courier New"/>
          <w:sz w:val="24"/>
          <w:szCs w:val="24"/>
          <w:lang w:val="ru-RU"/>
        </w:rPr>
        <w:t xml:space="preserve"> °С</w:t>
      </w:r>
      <w:r w:rsidRPr="004E7B6A">
        <w:rPr>
          <w:rFonts w:ascii="Courier New" w:hAnsi="Courier New" w:cs="Courier New"/>
          <w:sz w:val="24"/>
          <w:szCs w:val="24"/>
          <w:lang w:val="ru-RU"/>
        </w:rPr>
        <w:t>, устанавливают над бункером и закрепляют моделью вниз. Бункер переворачивают на 180°, и формовочная смесь падает на нагретую модельную</w:t>
      </w:r>
    </w:p>
    <w:p w:rsidR="004E7B6A" w:rsidRPr="004E7B6A" w:rsidRDefault="004E7B6A" w:rsidP="004E7B6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4E7B6A">
        <w:rPr>
          <w:rFonts w:ascii="Courier New" w:hAnsi="Courier New" w:cs="Courier New"/>
          <w:sz w:val="24"/>
          <w:szCs w:val="24"/>
          <w:lang w:val="ru-RU"/>
        </w:rPr>
        <w:t>Схема изготовления оболочковых форм:</w:t>
      </w:r>
    </w:p>
    <w:p w:rsidR="004E7B6A" w:rsidRPr="004E7B6A" w:rsidRDefault="00915921" w:rsidP="004E7B6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pict>
          <v:shape id="_x0000_i1037" type="#_x0000_t75" style="width:363.75pt;height:120.75pt">
            <v:imagedata r:id="rId24" o:title=""/>
          </v:shape>
        </w:pict>
      </w:r>
      <w:r w:rsidR="004E7B6A" w:rsidRPr="004E7B6A">
        <w:rPr>
          <w:rFonts w:ascii="Courier New" w:hAnsi="Courier New" w:cs="Courier New"/>
          <w:sz w:val="24"/>
          <w:szCs w:val="24"/>
          <w:lang w:val="ru-RU"/>
        </w:rPr>
        <w:t xml:space="preserve"> </w:t>
      </w:r>
    </w:p>
    <w:p w:rsidR="004E7B6A" w:rsidRPr="004E7B6A" w:rsidRDefault="004E7B6A" w:rsidP="005E488D">
      <w:pPr>
        <w:spacing w:before="100" w:beforeAutospacing="1" w:after="100" w:afterAutospacing="1"/>
        <w:ind w:firstLine="540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4E7B6A">
        <w:rPr>
          <w:rFonts w:ascii="Courier New" w:hAnsi="Courier New" w:cs="Courier New"/>
          <w:sz w:val="24"/>
          <w:szCs w:val="24"/>
          <w:lang w:val="ru-RU"/>
        </w:rPr>
        <w:t>Модельная плита с оболочковой полуформой и собранная форма:</w:t>
      </w:r>
    </w:p>
    <w:p w:rsidR="005E488D" w:rsidRDefault="00915921" w:rsidP="005E488D">
      <w:p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pict>
          <v:shape id="_x0000_i1038" type="#_x0000_t75" style="width:168.75pt;height:63.75pt">
            <v:imagedata r:id="rId25" o:title=""/>
          </v:shape>
        </w:pict>
      </w:r>
      <w:r w:rsidR="004E7B6A" w:rsidRPr="004E7B6A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>
        <w:rPr>
          <w:rFonts w:ascii="Courier New" w:hAnsi="Courier New" w:cs="Courier New"/>
          <w:sz w:val="24"/>
          <w:szCs w:val="24"/>
          <w:lang w:val="ru-RU"/>
        </w:rPr>
        <w:pict>
          <v:shape id="_x0000_i1039" type="#_x0000_t75" style="width:168.75pt;height:64.5pt">
            <v:imagedata r:id="rId26" o:title=""/>
          </v:shape>
        </w:pict>
      </w:r>
      <w:r w:rsidR="004E7B6A" w:rsidRPr="004E7B6A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>
        <w:rPr>
          <w:rFonts w:ascii="Courier New" w:hAnsi="Courier New" w:cs="Courier New"/>
          <w:sz w:val="24"/>
          <w:szCs w:val="24"/>
          <w:lang w:val="ru-RU"/>
        </w:rPr>
        <w:pict>
          <v:shape id="_x0000_i1040" type="#_x0000_t75" style="width:105.75pt;height:124.5pt">
            <v:imagedata r:id="rId27" o:title=""/>
          </v:shape>
        </w:pict>
      </w:r>
    </w:p>
    <w:p w:rsidR="004E7B6A" w:rsidRPr="004E7B6A" w:rsidRDefault="00701C7E" w:rsidP="005E488D">
      <w:p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п</w:t>
      </w:r>
      <w:r w:rsidR="004E7B6A">
        <w:rPr>
          <w:rFonts w:ascii="Courier New" w:hAnsi="Courier New" w:cs="Courier New"/>
          <w:sz w:val="24"/>
          <w:szCs w:val="24"/>
          <w:lang w:val="ru-RU"/>
        </w:rPr>
        <w:t>литу</w:t>
      </w:r>
      <w:r>
        <w:rPr>
          <w:rFonts w:ascii="Courier New" w:hAnsi="Courier New" w:cs="Courier New"/>
          <w:sz w:val="24"/>
          <w:szCs w:val="24"/>
          <w:lang w:val="ru-RU"/>
        </w:rPr>
        <w:t xml:space="preserve"> п</w:t>
      </w:r>
      <w:r w:rsidR="004E7B6A" w:rsidRPr="004E7B6A">
        <w:rPr>
          <w:rFonts w:ascii="Courier New" w:hAnsi="Courier New" w:cs="Courier New"/>
          <w:sz w:val="24"/>
          <w:szCs w:val="24"/>
          <w:lang w:val="ru-RU"/>
        </w:rPr>
        <w:t>ри выдержке в течение 20...30 с смола плавится и, обволакивая тонкой пленкой мелкие зерна песка, образует оболочку толщиной б...8 мм. Бункер возвращают в исходное положение, и не</w:t>
      </w:r>
      <w:r w:rsidR="005E488D">
        <w:rPr>
          <w:rFonts w:ascii="Courier New" w:hAnsi="Courier New" w:cs="Courier New"/>
          <w:sz w:val="24"/>
          <w:szCs w:val="24"/>
          <w:lang w:val="ru-RU"/>
        </w:rPr>
        <w:t>п</w:t>
      </w:r>
      <w:r w:rsidR="005E488D" w:rsidRPr="004E7B6A">
        <w:rPr>
          <w:rFonts w:ascii="Courier New" w:hAnsi="Courier New" w:cs="Courier New"/>
          <w:sz w:val="24"/>
          <w:szCs w:val="24"/>
          <w:lang w:val="ru-RU"/>
        </w:rPr>
        <w:t>рореагировавшая</w:t>
      </w:r>
      <w:r w:rsidR="004E7B6A" w:rsidRPr="004E7B6A">
        <w:rPr>
          <w:rFonts w:ascii="Courier New" w:hAnsi="Courier New" w:cs="Courier New"/>
          <w:sz w:val="24"/>
          <w:szCs w:val="24"/>
          <w:lang w:val="ru-RU"/>
        </w:rPr>
        <w:t xml:space="preserve"> формовочная смесь падает на его дно. Снятую с бункера модельную плиту с непрочной оболочкой отправляют в электрическую печь с температурой около 350</w:t>
      </w:r>
      <w:r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4E7B6A" w:rsidRPr="004E7B6A">
        <w:rPr>
          <w:rFonts w:ascii="Courier New" w:hAnsi="Courier New" w:cs="Courier New"/>
          <w:sz w:val="24"/>
          <w:szCs w:val="24"/>
          <w:lang w:val="ru-RU"/>
        </w:rPr>
        <w:t>°С. Здесь смола в течение 90...180 с по</w:t>
      </w:r>
      <w:r>
        <w:rPr>
          <w:rFonts w:ascii="Courier New" w:hAnsi="Courier New" w:cs="Courier New"/>
          <w:sz w:val="24"/>
          <w:szCs w:val="24"/>
          <w:lang w:val="ru-RU"/>
        </w:rPr>
        <w:t>лиме</w:t>
      </w:r>
      <w:r w:rsidR="004E7B6A" w:rsidRPr="004E7B6A">
        <w:rPr>
          <w:rFonts w:ascii="Courier New" w:hAnsi="Courier New" w:cs="Courier New"/>
          <w:sz w:val="24"/>
          <w:szCs w:val="24"/>
          <w:lang w:val="ru-RU"/>
        </w:rPr>
        <w:t>ризуется и необратимо твердеет, образуя прочную оболочковую полуформу. По такой же технологии изготавливают другую полуформу.</w:t>
      </w:r>
    </w:p>
    <w:p w:rsidR="004E7B6A" w:rsidRPr="004E7B6A" w:rsidRDefault="004E7B6A" w:rsidP="005E488D">
      <w:pPr>
        <w:spacing w:before="100" w:beforeAutospacing="1" w:after="100" w:afterAutospacing="1"/>
        <w:ind w:firstLine="540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4E7B6A">
        <w:rPr>
          <w:rFonts w:ascii="Courier New" w:hAnsi="Courier New" w:cs="Courier New"/>
          <w:sz w:val="24"/>
          <w:szCs w:val="24"/>
          <w:lang w:val="ru-RU"/>
        </w:rPr>
        <w:t xml:space="preserve">Для снятия готовой оболочковой полуформы модельная плита 1 с закрепленной полумоделью </w:t>
      </w:r>
      <w:r w:rsidRPr="004E7B6A">
        <w:rPr>
          <w:rFonts w:ascii="Courier New" w:hAnsi="Courier New" w:cs="Courier New"/>
          <w:i/>
          <w:iCs/>
          <w:sz w:val="24"/>
          <w:szCs w:val="24"/>
          <w:lang w:val="ru-RU"/>
        </w:rPr>
        <w:t>3</w:t>
      </w:r>
      <w:r w:rsidRPr="004E7B6A">
        <w:rPr>
          <w:rFonts w:ascii="Courier New" w:hAnsi="Courier New" w:cs="Courier New"/>
          <w:sz w:val="24"/>
          <w:szCs w:val="24"/>
          <w:lang w:val="ru-RU"/>
        </w:rPr>
        <w:t xml:space="preserve"> снабжена толкателями </w:t>
      </w:r>
      <w:r w:rsidRPr="004E7B6A">
        <w:rPr>
          <w:rFonts w:ascii="Courier New" w:hAnsi="Courier New" w:cs="Courier New"/>
          <w:i/>
          <w:iCs/>
          <w:sz w:val="24"/>
          <w:szCs w:val="24"/>
          <w:lang w:val="ru-RU"/>
        </w:rPr>
        <w:t>4,</w:t>
      </w:r>
      <w:r w:rsidRPr="004E7B6A">
        <w:rPr>
          <w:rFonts w:ascii="Courier New" w:hAnsi="Courier New" w:cs="Courier New"/>
          <w:sz w:val="24"/>
          <w:szCs w:val="24"/>
          <w:lang w:val="ru-RU"/>
        </w:rPr>
        <w:t xml:space="preserve"> находящимися на уровне плиты, и толкателями </w:t>
      </w:r>
      <w:r w:rsidRPr="004E7B6A">
        <w:rPr>
          <w:rFonts w:ascii="Courier New" w:hAnsi="Courier New" w:cs="Courier New"/>
          <w:i/>
          <w:iCs/>
          <w:sz w:val="24"/>
          <w:szCs w:val="24"/>
          <w:lang w:val="ru-RU"/>
        </w:rPr>
        <w:t>2,</w:t>
      </w:r>
      <w:r w:rsidRPr="004E7B6A">
        <w:rPr>
          <w:rFonts w:ascii="Courier New" w:hAnsi="Courier New" w:cs="Courier New"/>
          <w:sz w:val="24"/>
          <w:szCs w:val="24"/>
          <w:lang w:val="ru-RU"/>
        </w:rPr>
        <w:t xml:space="preserve"> которые выступают из нее и образуют в полуформе углубления. На другой модельной плите (здесь не показано) толкатели расположены на несколько миллиметров ниже плоскости разъема, чтобы образовать выступы на второй полуформе против углублений на первой. С помощью этих выступов и углублений фиксируют положение полуформ при сборке оболочковой формы. При нажатии на плиту </w:t>
      </w:r>
      <w:r w:rsidRPr="004E7B6A">
        <w:rPr>
          <w:rFonts w:ascii="Courier New" w:hAnsi="Courier New" w:cs="Courier New"/>
          <w:i/>
          <w:iCs/>
          <w:sz w:val="24"/>
          <w:szCs w:val="24"/>
          <w:lang w:val="ru-RU"/>
        </w:rPr>
        <w:t xml:space="preserve">6 </w:t>
      </w:r>
      <w:r w:rsidRPr="004E7B6A">
        <w:rPr>
          <w:rFonts w:ascii="Courier New" w:hAnsi="Courier New" w:cs="Courier New"/>
          <w:sz w:val="24"/>
          <w:szCs w:val="24"/>
          <w:lang w:val="ru-RU"/>
        </w:rPr>
        <w:t xml:space="preserve">толкатели снимают полуформу 5 с модельной плиты. В одной из полуформ на стержневые знаки устанавливают стержень, закрывают другой полуформой, скрепляют их скобами, струбцинами или  склеивают по плоскости разъема. Собранную оболочковую форму 7 помещают в. металлический ящик </w:t>
      </w:r>
      <w:r w:rsidRPr="004E7B6A">
        <w:rPr>
          <w:rFonts w:ascii="Courier New" w:hAnsi="Courier New" w:cs="Courier New"/>
          <w:i/>
          <w:iCs/>
          <w:sz w:val="24"/>
          <w:szCs w:val="24"/>
          <w:lang w:val="ru-RU"/>
        </w:rPr>
        <w:t>8,</w:t>
      </w:r>
      <w:r w:rsidRPr="004E7B6A">
        <w:rPr>
          <w:rFonts w:ascii="Courier New" w:hAnsi="Courier New" w:cs="Courier New"/>
          <w:sz w:val="24"/>
          <w:szCs w:val="24"/>
          <w:lang w:val="ru-RU"/>
        </w:rPr>
        <w:t xml:space="preserve"> засыпают крупным песком или чугунной дробью </w:t>
      </w:r>
      <w:r w:rsidRPr="004E7B6A">
        <w:rPr>
          <w:rFonts w:ascii="Courier New" w:hAnsi="Courier New" w:cs="Courier New"/>
          <w:i/>
          <w:iCs/>
          <w:sz w:val="24"/>
          <w:szCs w:val="24"/>
          <w:lang w:val="ru-RU"/>
        </w:rPr>
        <w:t>9</w:t>
      </w:r>
      <w:r w:rsidRPr="004E7B6A">
        <w:rPr>
          <w:rFonts w:ascii="Courier New" w:hAnsi="Courier New" w:cs="Courier New"/>
          <w:sz w:val="24"/>
          <w:szCs w:val="24"/>
          <w:lang w:val="ru-RU"/>
        </w:rPr>
        <w:t xml:space="preserve"> и заливают металлом. К моменту полной кристаллизации металла отливки смола из смеси выгорает, форма и стержни разупрочняются и легко разрушаются, освобождая отливку при выбивке.</w:t>
      </w:r>
    </w:p>
    <w:p w:rsidR="00F15527" w:rsidRDefault="006D2855" w:rsidP="005E488D">
      <w:pPr>
        <w:pStyle w:val="5"/>
        <w:pageBreakBefore/>
        <w:spacing w:before="100" w:beforeAutospacing="1" w:after="100" w:afterAutospacing="1"/>
        <w:ind w:firstLine="54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Шликерное л</w:t>
      </w:r>
      <w:r w:rsidR="00F15527" w:rsidRPr="003145D7">
        <w:rPr>
          <w:rFonts w:ascii="Courier New" w:hAnsi="Courier New" w:cs="Courier New"/>
        </w:rPr>
        <w:t xml:space="preserve">итье </w:t>
      </w:r>
      <w:r>
        <w:rPr>
          <w:rFonts w:ascii="Courier New" w:hAnsi="Courier New" w:cs="Courier New"/>
        </w:rPr>
        <w:t>в гипсовой форме</w:t>
      </w:r>
    </w:p>
    <w:p w:rsidR="006D2855" w:rsidRPr="006D2855" w:rsidRDefault="006D2855" w:rsidP="005E488D">
      <w:pPr>
        <w:pStyle w:val="23"/>
        <w:spacing w:before="100" w:beforeAutospacing="1" w:after="100" w:afterAutospacing="1" w:line="240" w:lineRule="auto"/>
        <w:ind w:left="0" w:firstLine="540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D2855">
        <w:rPr>
          <w:rFonts w:ascii="Courier New" w:hAnsi="Courier New" w:cs="Courier New"/>
          <w:sz w:val="24"/>
          <w:szCs w:val="24"/>
          <w:lang w:val="ru-RU"/>
        </w:rPr>
        <w:t>Шликерное литье представляет собой формообразование находящегося в жидкой фазе парафиново-воскового шликера на основе керамического порошка. Формообразование заготовок производится в пресс-формах. Рассмотрим два примера пресс-форм для шликерного литья.</w:t>
      </w:r>
    </w:p>
    <w:p w:rsidR="006D2855" w:rsidRPr="006D2855" w:rsidRDefault="00915921" w:rsidP="005E488D">
      <w:pPr>
        <w:spacing w:before="100" w:beforeAutospacing="1" w:after="100" w:afterAutospacing="1"/>
        <w:ind w:firstLine="540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noProof/>
          <w:lang w:val="ru-RU"/>
        </w:rPr>
        <w:object w:dxaOrig="1440" w:dyaOrig="1440">
          <v:shape id="_x0000_s1030" type="#_x0000_t75" style="position:absolute;left:0;text-align:left;margin-left:.9pt;margin-top:42.05pt;width:105pt;height:249pt;z-index:-251657728;mso-wrap-edited:f" wrapcoords="-154 0 -154 21535 21600 21535 21600 0 -154 0" o:allowincell="f">
            <v:imagedata r:id="rId28" o:title=""/>
            <w10:wrap type="tight" side="right"/>
          </v:shape>
          <o:OLEObject Type="Embed" ProgID="PBrush" ShapeID="_x0000_s1030" DrawAspect="Content" ObjectID="_1472057858" r:id="rId29"/>
        </w:object>
      </w:r>
      <w:r w:rsidR="006D2855" w:rsidRPr="006D2855">
        <w:rPr>
          <w:rFonts w:ascii="Courier New" w:hAnsi="Courier New" w:cs="Courier New"/>
          <w:sz w:val="24"/>
          <w:szCs w:val="24"/>
          <w:lang w:val="ru-RU"/>
        </w:rPr>
        <w:t xml:space="preserve">Конструкция пресс-формы для литья трубчатых заготовок, в том числе пьезокерамических элементов (ПЭ) (рис. </w:t>
      </w:r>
      <w:r w:rsidR="00D94F57">
        <w:rPr>
          <w:rFonts w:ascii="Courier New" w:hAnsi="Courier New" w:cs="Courier New"/>
          <w:sz w:val="24"/>
          <w:szCs w:val="24"/>
          <w:lang w:val="ru-RU"/>
        </w:rPr>
        <w:t>5</w:t>
      </w:r>
      <w:r w:rsidR="006D2855" w:rsidRPr="006D2855">
        <w:rPr>
          <w:rFonts w:ascii="Courier New" w:hAnsi="Courier New" w:cs="Courier New"/>
          <w:sz w:val="24"/>
          <w:szCs w:val="24"/>
          <w:lang w:val="ru-RU"/>
        </w:rPr>
        <w:t>) должна обеспечивать наряду с точным формообразованием также возможность удаления отливки из полости пресс-формы. Поэтому матрица пресс-формы изготавливается сборной, состоящей из двух полуматриц 4 с вертикальной плоскостью разъема. Полуматрицы замыкаются двумя кольцами 1 с базирующими буртиками. На нижнем кольце выполнено литниковое отверстие, взаимодействующее с питающей трубкой литьевой машины, а на верхнем кольце имеется точное отверстие – вспомогательная база для установки стержня 3, оформляющего отверстие трубчатого ПЭ. Для упрощения сборки и разборки пресс-формы между стержнем и верхним кольцом устанавливается накидная шайба 2.</w:t>
      </w:r>
    </w:p>
    <w:p w:rsidR="006D2855" w:rsidRPr="006D2855" w:rsidRDefault="00915921" w:rsidP="002955C6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noProof/>
          <w:lang w:val="ru-RU"/>
        </w:rPr>
        <w:object w:dxaOrig="1440" w:dyaOrig="1440">
          <v:shape id="_x0000_s1031" type="#_x0000_t75" style="position:absolute;left:0;text-align:left;margin-left:209.1pt;margin-top:16.65pt;width:147pt;height:303pt;z-index:-251656704;mso-wrap-edited:f" wrapcoords="-110 0 -110 21547 21600 21547 21600 0 -110 0">
            <v:imagedata r:id="rId30" o:title=""/>
            <w10:wrap type="tight" side="left"/>
          </v:shape>
          <o:OLEObject Type="Embed" ProgID="PBrush" ShapeID="_x0000_s1031" DrawAspect="Content" ObjectID="_1472057859" r:id="rId31"/>
        </w:object>
      </w:r>
      <w:r w:rsidR="006D2855" w:rsidRPr="006D2855">
        <w:rPr>
          <w:rFonts w:ascii="Courier New" w:hAnsi="Courier New" w:cs="Courier New"/>
          <w:sz w:val="24"/>
          <w:szCs w:val="24"/>
          <w:lang w:val="ru-RU"/>
        </w:rPr>
        <w:t xml:space="preserve">Шликерное литье сферических ПЭ производится с использованием пресс-формы многоместной конструкции (рис. </w:t>
      </w:r>
      <w:r w:rsidR="00D94F57">
        <w:rPr>
          <w:rFonts w:ascii="Courier New" w:hAnsi="Courier New" w:cs="Courier New"/>
          <w:sz w:val="24"/>
          <w:szCs w:val="24"/>
          <w:lang w:val="ru-RU"/>
        </w:rPr>
        <w:t>6</w:t>
      </w:r>
      <w:r w:rsidR="006D2855" w:rsidRPr="006D2855">
        <w:rPr>
          <w:rFonts w:ascii="Courier New" w:hAnsi="Courier New" w:cs="Courier New"/>
          <w:sz w:val="24"/>
          <w:szCs w:val="24"/>
          <w:lang w:val="ru-RU"/>
        </w:rPr>
        <w:t>), имеющей горизонтальную плоскость разъема. Полости под отливки образованы сочетанием поверхностей точных углублений в матрице 1 и стержней 2.</w:t>
      </w:r>
    </w:p>
    <w:p w:rsidR="006D2855" w:rsidRPr="006D2855" w:rsidRDefault="00915921" w:rsidP="002955C6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noProof/>
          <w:lang w:val="ru-RU"/>
        </w:rPr>
        <w:object w:dxaOrig="1440" w:dyaOrig="1440">
          <v:shape id="_x0000_s1032" type="#_x0000_t75" style="position:absolute;left:0;text-align:left;margin-left:-9pt;margin-top:46.9pt;width:197.25pt;height:246pt;z-index:-251655680;mso-wrap-edited:f" wrapcoords="-82 0 -82 21534 21600 21534 21600 0 -82 0">
            <v:imagedata r:id="rId32" o:title=""/>
            <w10:wrap type="tight" side="right"/>
          </v:shape>
          <o:OLEObject Type="Embed" ProgID="PBrush" ShapeID="_x0000_s1032" DrawAspect="Content" ObjectID="_1472057860" r:id="rId33"/>
        </w:object>
      </w:r>
      <w:r w:rsidR="006D2855" w:rsidRPr="006D2855">
        <w:rPr>
          <w:rFonts w:ascii="Courier New" w:hAnsi="Courier New" w:cs="Courier New"/>
          <w:sz w:val="24"/>
          <w:szCs w:val="24"/>
          <w:lang w:val="ru-RU"/>
        </w:rPr>
        <w:t xml:space="preserve">Оборудованием для реализации операции шликерного литья является литьевая машина (рис. </w:t>
      </w:r>
      <w:r w:rsidR="00D94F57">
        <w:rPr>
          <w:rFonts w:ascii="Courier New" w:hAnsi="Courier New" w:cs="Courier New"/>
          <w:sz w:val="24"/>
          <w:szCs w:val="24"/>
          <w:lang w:val="ru-RU"/>
        </w:rPr>
        <w:t>7</w:t>
      </w:r>
      <w:r w:rsidR="006D2855" w:rsidRPr="006D2855">
        <w:rPr>
          <w:rFonts w:ascii="Courier New" w:hAnsi="Courier New" w:cs="Courier New"/>
          <w:sz w:val="24"/>
          <w:szCs w:val="24"/>
          <w:lang w:val="ru-RU"/>
        </w:rPr>
        <w:t>).</w:t>
      </w:r>
    </w:p>
    <w:p w:rsidR="006D2855" w:rsidRPr="006D2855" w:rsidRDefault="006D2855" w:rsidP="002955C6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D2855">
        <w:rPr>
          <w:rFonts w:ascii="Courier New" w:hAnsi="Courier New" w:cs="Courier New"/>
          <w:sz w:val="24"/>
          <w:szCs w:val="24"/>
          <w:lang w:val="ru-RU"/>
        </w:rPr>
        <w:t xml:space="preserve">Каркас 1 литьевой машины изготовлен из уголковой стали и обшит стальным листом толщиной 1,5 мм. К каркасу крепится стальная плита 9, на которой осуществляется монтаж основных сборочных единиц: шликерного бака 2, механизма прижима пресс-формы 6, ограждение 7, электромагнитного клапана 4, контактного термометра 3, механической мешалки 5 с электродвигателем, блока электрического управления (на рис. </w:t>
      </w:r>
      <w:r w:rsidR="002955C6">
        <w:rPr>
          <w:rFonts w:ascii="Courier New" w:hAnsi="Courier New" w:cs="Courier New"/>
          <w:sz w:val="24"/>
          <w:szCs w:val="24"/>
          <w:lang w:val="ru-RU"/>
        </w:rPr>
        <w:t>7</w:t>
      </w:r>
      <w:r w:rsidRPr="006D2855">
        <w:rPr>
          <w:rFonts w:ascii="Courier New" w:hAnsi="Courier New" w:cs="Courier New"/>
          <w:sz w:val="24"/>
          <w:szCs w:val="24"/>
          <w:lang w:val="ru-RU"/>
        </w:rPr>
        <w:t xml:space="preserve"> он не показан).</w:t>
      </w:r>
    </w:p>
    <w:p w:rsidR="006D2855" w:rsidRPr="006D2855" w:rsidRDefault="006D2855" w:rsidP="002955C6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D2855">
        <w:rPr>
          <w:rFonts w:ascii="Courier New" w:hAnsi="Courier New" w:cs="Courier New"/>
          <w:sz w:val="24"/>
          <w:szCs w:val="24"/>
          <w:lang w:val="ru-RU"/>
        </w:rPr>
        <w:t>Шликерный бак состоит из собственно бака загрузки шликера, питателя 12, кожуха и крышки со встроенной в неё мешалкой. В крышке бака имеется отверстие под питатель. Для дополнительного подогрева шликера на выходе трубчатого питателя установлен дополнительный нагреватель 11 из нихромовой проволоки.</w:t>
      </w:r>
    </w:p>
    <w:p w:rsidR="006D2855" w:rsidRPr="006D2855" w:rsidRDefault="006D2855" w:rsidP="002955C6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D2855">
        <w:rPr>
          <w:rFonts w:ascii="Courier New" w:hAnsi="Courier New" w:cs="Courier New"/>
          <w:sz w:val="24"/>
          <w:szCs w:val="24"/>
          <w:lang w:val="ru-RU"/>
        </w:rPr>
        <w:t>Шликерный бак устанавливается в прорези плиты крышки и уплотняется с помощью вакуумной резины тремя эксцентриковыми зажимами. Для обеспечения равномерного подогрева шликера пространство между шликерным баком и кожухом заполняется жидкостью (глицерином), которая подогревается установленным под шликерным баком трубчатым нагревателем 13 мощностью 2кВт.</w:t>
      </w:r>
    </w:p>
    <w:p w:rsidR="006D2855" w:rsidRPr="006D2855" w:rsidRDefault="006D2855" w:rsidP="002955C6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D2855">
        <w:rPr>
          <w:rFonts w:ascii="Courier New" w:hAnsi="Courier New" w:cs="Courier New"/>
          <w:sz w:val="24"/>
          <w:szCs w:val="24"/>
          <w:lang w:val="ru-RU"/>
        </w:rPr>
        <w:t>Механизм прижима пресс-формы состоит из двух вертикальных стоек, на которых установлена подъемная плита 8 прижима. Ограждение, представляющее собой щиток из оргстекла, служит для предохранения оператора от ожогов горячей массой в случае её разбрызгивания.</w:t>
      </w:r>
    </w:p>
    <w:p w:rsidR="006D2855" w:rsidRPr="006D2855" w:rsidRDefault="006D2855" w:rsidP="002955C6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D2855">
        <w:rPr>
          <w:rFonts w:ascii="Courier New" w:hAnsi="Courier New" w:cs="Courier New"/>
          <w:sz w:val="24"/>
          <w:szCs w:val="24"/>
          <w:lang w:val="ru-RU"/>
        </w:rPr>
        <w:t>Блок электрического управления смонтирован на шасси и служит для регулирования подачи сжатого воздуха через электромагнитный клапан, для поддержания определенной температуры шликера с помощью системы автоматического регулирования, датчиком которой является контактный термометр, а также для питания электродвигателя и электронагревателя.</w:t>
      </w:r>
    </w:p>
    <w:p w:rsidR="006D2855" w:rsidRDefault="006D2855" w:rsidP="002955C6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D2855">
        <w:rPr>
          <w:rFonts w:ascii="Courier New" w:hAnsi="Courier New" w:cs="Courier New"/>
          <w:sz w:val="24"/>
          <w:szCs w:val="24"/>
          <w:lang w:val="ru-RU"/>
        </w:rPr>
        <w:t xml:space="preserve">Для вакуумирования шликерный бак с расплавленным шликером соединяется с вакуумным насосом. В течение 1,5...2 ч из бака откачивают воздух, одновременно работает механическая мешалка. По окончании вакуумирования вакуумный шланг перекрывают, а рабочий цикл начинается с того, что открывают доступ сжатого воздуха через электромагнитный клапан в шликерный бак и в полость мембранной пневмокамеры механизма прижима пресс-формы. Сжатый воздух, поступающий в полость шликерного бака, выдавливает разогретый жидкий шликер из бака через питатель в пресс-форму 10. При выключении электромагнитного клапана прекращается доступ воздуха из сети в клапан, а давление воздуха в шликерном баке и пневмокамере механизма прижима пресс-формы падает, поскольку воздух из шликерного бака уходит в атмосферу. </w:t>
      </w:r>
      <w:r w:rsidRPr="006D2855">
        <w:rPr>
          <w:rFonts w:ascii="Courier New" w:hAnsi="Courier New" w:cs="Courier New"/>
          <w:sz w:val="24"/>
          <w:szCs w:val="24"/>
        </w:rPr>
        <w:t>Этим заканчивается рабочий цикл.</w:t>
      </w:r>
    </w:p>
    <w:p w:rsidR="0029069C" w:rsidRDefault="0029069C" w:rsidP="0029069C">
      <w:pPr>
        <w:pStyle w:val="5"/>
        <w:pageBreakBefore/>
        <w:spacing w:before="100" w:beforeAutospacing="1" w:after="100" w:afterAutospacing="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Центробежное л</w:t>
      </w:r>
      <w:r w:rsidRPr="003145D7">
        <w:rPr>
          <w:rFonts w:ascii="Courier New" w:hAnsi="Courier New" w:cs="Courier New"/>
        </w:rPr>
        <w:t>итье</w:t>
      </w:r>
    </w:p>
    <w:p w:rsidR="001F5FC0" w:rsidRDefault="001F5FC0" w:rsidP="001F5FC0">
      <w:pPr>
        <w:spacing w:before="100" w:beforeAutospacing="1" w:after="100" w:afterAutospacing="1"/>
        <w:ind w:firstLine="540"/>
        <w:jc w:val="both"/>
        <w:rPr>
          <w:rFonts w:ascii="Courier New" w:hAnsi="Courier New" w:cs="Courier New"/>
          <w:sz w:val="24"/>
          <w:szCs w:val="24"/>
          <w:lang w:val="ru-RU"/>
        </w:rPr>
        <w:sectPr w:rsidR="001F5FC0" w:rsidSect="00835796">
          <w:type w:val="continuous"/>
          <w:pgSz w:w="11906" w:h="16838"/>
          <w:pgMar w:top="1258" w:right="850" w:bottom="1134" w:left="1701" w:header="708" w:footer="708" w:gutter="0"/>
          <w:pgNumType w:fmt="numberInDash"/>
          <w:cols w:space="708"/>
          <w:titlePg/>
          <w:docGrid w:linePitch="360"/>
        </w:sectPr>
      </w:pPr>
    </w:p>
    <w:p w:rsidR="001F5FC0" w:rsidRPr="009F1BE2" w:rsidRDefault="001F5FC0" w:rsidP="00757ABA">
      <w:pPr>
        <w:spacing w:before="100" w:beforeAutospacing="1" w:after="100" w:afterAutospacing="1"/>
        <w:ind w:firstLine="540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1F5FC0">
        <w:rPr>
          <w:rFonts w:ascii="Courier New" w:hAnsi="Courier New" w:cs="Courier New"/>
          <w:sz w:val="24"/>
          <w:szCs w:val="24"/>
          <w:lang w:val="ru-RU"/>
        </w:rPr>
        <w:t>Центробежное литьё, способ литья в быстро вращающуюся металлическую форму. Расплавленный металл под действием центробежных сил отбрасывается к стенкам формы и затвердевает, образуя пустотелую отливку (трубку, втулку, кольцо) без стержня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  <w:r w:rsidR="009F1BE2" w:rsidRPr="009F1BE2">
        <w:rPr>
          <w:lang w:val="ru-RU"/>
        </w:rPr>
        <w:t xml:space="preserve"> </w:t>
      </w:r>
      <w:r w:rsidR="009F1BE2">
        <w:rPr>
          <w:rFonts w:ascii="Courier New" w:hAnsi="Courier New" w:cs="Courier New"/>
          <w:sz w:val="24"/>
          <w:szCs w:val="24"/>
          <w:lang w:val="ru-RU"/>
        </w:rPr>
        <w:t>Р</w:t>
      </w:r>
      <w:r w:rsidR="009F1BE2" w:rsidRPr="009F1BE2">
        <w:rPr>
          <w:rFonts w:ascii="Courier New" w:hAnsi="Courier New" w:cs="Courier New"/>
          <w:sz w:val="24"/>
          <w:szCs w:val="24"/>
          <w:lang w:val="ru-RU"/>
        </w:rPr>
        <w:t xml:space="preserve">азличают центробежное литье </w:t>
      </w:r>
      <w:r w:rsidR="009F1BE2">
        <w:rPr>
          <w:rFonts w:ascii="Courier New" w:hAnsi="Courier New" w:cs="Courier New"/>
          <w:sz w:val="24"/>
          <w:szCs w:val="24"/>
          <w:lang w:val="ru-RU"/>
        </w:rPr>
        <w:t>с разными</w:t>
      </w:r>
      <w:r w:rsidR="009F1BE2" w:rsidRPr="009F1BE2">
        <w:rPr>
          <w:rFonts w:ascii="Courier New" w:hAnsi="Courier New" w:cs="Courier New"/>
          <w:sz w:val="24"/>
          <w:szCs w:val="24"/>
          <w:lang w:val="ru-RU"/>
        </w:rPr>
        <w:t xml:space="preserve"> осями вращения; заливаемые формы - песчаные, металлические, по выплавляемым моделям, оболочковые.</w:t>
      </w:r>
    </w:p>
    <w:p w:rsidR="001F5FC0" w:rsidRDefault="00915921" w:rsidP="00757ABA">
      <w:pPr>
        <w:spacing w:before="100" w:beforeAutospacing="1" w:after="100" w:afterAutospacing="1"/>
        <w:jc w:val="both"/>
        <w:sectPr w:rsidR="001F5FC0" w:rsidSect="001F5FC0">
          <w:type w:val="continuous"/>
          <w:pgSz w:w="11906" w:h="16838"/>
          <w:pgMar w:top="1258" w:right="850" w:bottom="1134" w:left="1701" w:header="708" w:footer="708" w:gutter="0"/>
          <w:pgNumType w:fmt="numberInDash"/>
          <w:cols w:num="2" w:space="708" w:equalWidth="0">
            <w:col w:w="4419" w:space="180"/>
            <w:col w:w="4755"/>
          </w:cols>
          <w:titlePg/>
          <w:docGrid w:linePitch="360"/>
        </w:sectPr>
      </w:pPr>
      <w:r>
        <w:rPr>
          <w:color w:val="0000FF"/>
        </w:rPr>
        <w:pict>
          <v:shape id="_x0000_i1044" type="#_x0000_t75" alt="Вернуться к списку" style="width:282.75pt;height:198.75pt" o:button="t">
            <v:imagedata r:id="rId34" o:title=""/>
          </v:shape>
        </w:pict>
      </w:r>
    </w:p>
    <w:p w:rsidR="00757ABA" w:rsidRPr="00757ABA" w:rsidRDefault="00757ABA" w:rsidP="00757ABA">
      <w:pPr>
        <w:pStyle w:val="a5"/>
        <w:ind w:firstLine="540"/>
        <w:jc w:val="both"/>
        <w:rPr>
          <w:rFonts w:ascii="Courier New" w:hAnsi="Courier New" w:cs="Courier New"/>
        </w:rPr>
      </w:pPr>
      <w:r w:rsidRPr="00757ABA">
        <w:rPr>
          <w:rFonts w:ascii="Courier New" w:hAnsi="Courier New" w:cs="Courier New"/>
        </w:rPr>
        <w:t xml:space="preserve">Внешняя поверхность отливки оформляется формой под действием центробежной силы при </w:t>
      </w:r>
      <w:r w:rsidRPr="00757ABA">
        <w:rPr>
          <w:rFonts w:ascii="Courier New" w:hAnsi="Courier New" w:cs="Courier New"/>
          <w:lang w:val="en-US"/>
        </w:rPr>
        <w:t>V</w:t>
      </w:r>
      <w:r w:rsidRPr="00757ABA">
        <w:rPr>
          <w:rFonts w:ascii="Courier New" w:hAnsi="Courier New" w:cs="Courier New"/>
        </w:rPr>
        <w:t>=3-8 м/с. Под действием центробежной силы происходит направленное затвердевание металла и вытеснение газовой и усадочной пористости. Качество деталей может сильно пострадать из-за образования усадочных раковин. Отлитый в форму металл начинает затвердевать с наружных слоев, и некоторое время поверхность отливки представляет собой как бы твердую корку, под которой имеется жидкий металл. Она (корка) отделяется от еще расплавленного металла, находящегося в глубине кюветы который, уменьшаясь в объеме, не заполняет целиком всего пространства формы.</w:t>
      </w:r>
    </w:p>
    <w:p w:rsidR="00A541CA" w:rsidRDefault="00915921" w:rsidP="009F1BE2">
      <w:pPr>
        <w:pStyle w:val="a5"/>
        <w:ind w:left="-1620" w:right="-850"/>
        <w:jc w:val="right"/>
        <w:rPr>
          <w:lang w:val="en-US"/>
        </w:rPr>
      </w:pPr>
      <w:r>
        <w:rPr>
          <w:color w:val="0000FF"/>
        </w:rPr>
        <w:pict>
          <v:shape id="_x0000_i1045" type="#_x0000_t75" alt="Вернуться к списку" style="width:279pt;height:197.25pt" o:button="t">
            <v:imagedata r:id="rId35" o:title=""/>
          </v:shape>
        </w:pict>
      </w:r>
      <w:r w:rsidR="009F1BE2" w:rsidRPr="009F1BE2">
        <w:t xml:space="preserve"> </w:t>
      </w:r>
      <w:r>
        <w:rPr>
          <w:color w:val="0000FF"/>
        </w:rPr>
        <w:pict>
          <v:shape id="_x0000_i1046" type="#_x0000_t75" alt="Вернуться к списку" style="width:279pt;height:197.25pt" o:button="t">
            <v:imagedata r:id="rId36" o:title=""/>
          </v:shape>
        </w:pict>
      </w:r>
    </w:p>
    <w:p w:rsidR="001F5FC0" w:rsidRDefault="00915921" w:rsidP="004C7291">
      <w:pPr>
        <w:pStyle w:val="a5"/>
        <w:ind w:left="-1620" w:right="-850"/>
        <w:jc w:val="right"/>
        <w:rPr>
          <w:lang w:val="en-US"/>
        </w:rPr>
      </w:pPr>
      <w:r>
        <w:rPr>
          <w:color w:val="0000FF"/>
        </w:rPr>
        <w:pict>
          <v:shape id="_x0000_i1047" type="#_x0000_t75" alt="Вернуться к списку" style="width:279pt;height:197.25pt" o:button="t">
            <v:imagedata r:id="rId37" o:title=""/>
          </v:shape>
        </w:pict>
      </w:r>
      <w:r>
        <w:rPr>
          <w:color w:val="0000FF"/>
        </w:rPr>
        <w:pict>
          <v:shape id="_x0000_i1048" type="#_x0000_t75" alt="Вернуться к списку" style="width:279pt;height:197.25pt" o:button="t">
            <v:imagedata r:id="rId38" o:title=""/>
          </v:shape>
        </w:pict>
      </w:r>
      <w:r w:rsidR="009F1BE2" w:rsidRPr="009F1BE2">
        <w:t xml:space="preserve"> </w:t>
      </w:r>
      <w:r>
        <w:rPr>
          <w:color w:val="0000FF"/>
        </w:rPr>
        <w:pict>
          <v:shape id="_x0000_i1049" type="#_x0000_t75" alt="Вернуться к списку" style="width:279pt;height:197.25pt" o:button="t">
            <v:imagedata r:id="rId39" o:title=""/>
          </v:shape>
        </w:pict>
      </w:r>
      <w:r w:rsidR="009F1BE2" w:rsidRPr="009F1BE2">
        <w:t xml:space="preserve"> </w:t>
      </w:r>
      <w:r>
        <w:rPr>
          <w:color w:val="0000FF"/>
        </w:rPr>
        <w:pict>
          <v:shape id="_x0000_i1050" type="#_x0000_t75" alt="Вернуться к списку" style="width:279pt;height:197.25pt" o:button="t">
            <v:imagedata r:id="rId40" o:title=""/>
          </v:shape>
        </w:pict>
      </w:r>
    </w:p>
    <w:p w:rsidR="004C7291" w:rsidRDefault="004C7291" w:rsidP="001B120C">
      <w:pPr>
        <w:pStyle w:val="5"/>
        <w:pageBreakBefore/>
        <w:spacing w:before="100" w:beforeAutospacing="1" w:after="100" w:afterAutospacing="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Литье</w:t>
      </w: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намораживанием</w:t>
      </w:r>
    </w:p>
    <w:p w:rsidR="001B120C" w:rsidRDefault="001B120C" w:rsidP="001B120C">
      <w:pPr>
        <w:spacing w:before="100" w:beforeAutospacing="1" w:after="100" w:afterAutospacing="1"/>
        <w:ind w:firstLine="567"/>
        <w:jc w:val="center"/>
        <w:rPr>
          <w:rFonts w:ascii="Arial" w:hAnsi="Arial" w:cs="Arial"/>
          <w:color w:val="000000"/>
          <w:sz w:val="24"/>
          <w:szCs w:val="24"/>
        </w:rPr>
        <w:sectPr w:rsidR="001B120C" w:rsidSect="008728FD">
          <w:type w:val="continuous"/>
          <w:pgSz w:w="11906" w:h="16838"/>
          <w:pgMar w:top="1258" w:right="850" w:bottom="1079" w:left="1701" w:header="708" w:footer="708" w:gutter="0"/>
          <w:pgNumType w:fmt="numberInDash"/>
          <w:cols w:space="708"/>
          <w:titlePg/>
          <w:docGrid w:linePitch="360"/>
        </w:sectPr>
      </w:pPr>
    </w:p>
    <w:p w:rsidR="001B120C" w:rsidRDefault="001B120C" w:rsidP="00FF58FD">
      <w:pPr>
        <w:numPr>
          <w:ilvl w:val="0"/>
          <w:numId w:val="9"/>
        </w:numPr>
        <w:spacing w:before="100" w:beforeAutospacing="1" w:after="100" w:afterAutospacing="1"/>
        <w:ind w:left="0" w:firstLine="567"/>
        <w:jc w:val="both"/>
        <w:rPr>
          <w:rFonts w:ascii="Courier New" w:hAnsi="Courier New" w:cs="Courier New"/>
          <w:color w:val="000000"/>
          <w:sz w:val="24"/>
          <w:szCs w:val="24"/>
          <w:lang w:val="ru-RU"/>
        </w:rPr>
      </w:pPr>
      <w:r w:rsidRPr="001B120C">
        <w:rPr>
          <w:rFonts w:ascii="Courier New" w:hAnsi="Courier New" w:cs="Courier New"/>
          <w:b/>
          <w:bCs/>
          <w:color w:val="000000"/>
          <w:sz w:val="24"/>
          <w:szCs w:val="24"/>
          <w:lang w:val="ru-RU"/>
        </w:rPr>
        <w:t>Сущность процесса</w:t>
      </w:r>
      <w:r w:rsidRPr="001B120C">
        <w:rPr>
          <w:rFonts w:ascii="Courier New" w:hAnsi="Courier New" w:cs="Courier New"/>
          <w:color w:val="000000"/>
          <w:sz w:val="24"/>
          <w:szCs w:val="24"/>
          <w:lang w:val="ru-RU"/>
        </w:rPr>
        <w:t xml:space="preserve"> заключатся в том, что жидкий металл из разливочного ковша через металлопровод </w:t>
      </w:r>
      <w:r w:rsidRPr="001B120C">
        <w:rPr>
          <w:rFonts w:ascii="Courier New" w:hAnsi="Courier New" w:cs="Courier New"/>
          <w:i/>
          <w:iCs/>
          <w:color w:val="000000"/>
          <w:sz w:val="24"/>
          <w:szCs w:val="24"/>
          <w:lang w:val="ru-RU"/>
        </w:rPr>
        <w:t>1</w:t>
      </w:r>
      <w:r w:rsidRPr="001B120C">
        <w:rPr>
          <w:rFonts w:ascii="Courier New" w:hAnsi="Courier New" w:cs="Courier New"/>
          <w:color w:val="000000"/>
          <w:sz w:val="24"/>
          <w:szCs w:val="24"/>
          <w:lang w:val="ru-RU"/>
        </w:rPr>
        <w:t xml:space="preserve"> и соединительный стакан </w:t>
      </w:r>
      <w:r w:rsidRPr="001B120C">
        <w:rPr>
          <w:rFonts w:ascii="Courier New" w:hAnsi="Courier New" w:cs="Courier New"/>
          <w:i/>
          <w:iCs/>
          <w:color w:val="000000"/>
          <w:sz w:val="24"/>
          <w:szCs w:val="24"/>
          <w:lang w:val="ru-RU"/>
        </w:rPr>
        <w:t>2</w:t>
      </w:r>
      <w:r w:rsidRPr="001B120C">
        <w:rPr>
          <w:rFonts w:ascii="Courier New" w:hAnsi="Courier New" w:cs="Courier New"/>
          <w:color w:val="000000"/>
          <w:sz w:val="24"/>
          <w:szCs w:val="24"/>
          <w:lang w:val="ru-RU"/>
        </w:rPr>
        <w:t xml:space="preserve"> подают в водоохлаждаемый кристаллизатор </w:t>
      </w:r>
      <w:r w:rsidRPr="001B120C">
        <w:rPr>
          <w:rFonts w:ascii="Courier New" w:hAnsi="Courier New" w:cs="Courier New"/>
          <w:i/>
          <w:iCs/>
          <w:color w:val="000000"/>
          <w:sz w:val="24"/>
          <w:szCs w:val="24"/>
          <w:lang w:val="ru-RU"/>
        </w:rPr>
        <w:t>3</w:t>
      </w:r>
      <w:r w:rsidRPr="001B120C">
        <w:rPr>
          <w:rFonts w:ascii="Courier New" w:hAnsi="Courier New" w:cs="Courier New"/>
          <w:color w:val="000000"/>
          <w:sz w:val="24"/>
          <w:szCs w:val="24"/>
          <w:lang w:val="ru-RU"/>
        </w:rPr>
        <w:t xml:space="preserve">. Образовавшуюся трубную отливку </w:t>
      </w:r>
      <w:r w:rsidRPr="001B120C">
        <w:rPr>
          <w:rFonts w:ascii="Courier New" w:hAnsi="Courier New" w:cs="Courier New"/>
          <w:i/>
          <w:iCs/>
          <w:color w:val="000000"/>
          <w:sz w:val="24"/>
          <w:szCs w:val="24"/>
          <w:lang w:val="ru-RU"/>
        </w:rPr>
        <w:t>5</w:t>
      </w:r>
      <w:r w:rsidRPr="001B120C">
        <w:rPr>
          <w:rFonts w:ascii="Courier New" w:hAnsi="Courier New" w:cs="Courier New"/>
          <w:color w:val="000000"/>
          <w:sz w:val="24"/>
          <w:szCs w:val="24"/>
          <w:lang w:val="ru-RU"/>
        </w:rPr>
        <w:t xml:space="preserve"> циклически извлекают вверх при помощи подвижной части кристаллизатора </w:t>
      </w:r>
      <w:r w:rsidRPr="001B120C">
        <w:rPr>
          <w:rFonts w:ascii="Courier New" w:hAnsi="Courier New" w:cs="Courier New"/>
          <w:i/>
          <w:iCs/>
          <w:color w:val="000000"/>
          <w:sz w:val="24"/>
          <w:szCs w:val="24"/>
          <w:lang w:val="ru-RU"/>
        </w:rPr>
        <w:t>4</w:t>
      </w:r>
      <w:r w:rsidRPr="001B120C">
        <w:rPr>
          <w:rFonts w:ascii="Courier New" w:hAnsi="Courier New" w:cs="Courier New"/>
          <w:color w:val="000000"/>
          <w:sz w:val="24"/>
          <w:szCs w:val="24"/>
          <w:lang w:val="ru-RU"/>
        </w:rPr>
        <w:t>.</w:t>
      </w:r>
      <w:r>
        <w:rPr>
          <w:rFonts w:ascii="Courier New" w:hAnsi="Courier New" w:cs="Courier New"/>
          <w:color w:val="000000"/>
          <w:sz w:val="24"/>
          <w:szCs w:val="24"/>
          <w:lang w:val="ru-RU"/>
        </w:rPr>
        <w:t xml:space="preserve"> </w:t>
      </w:r>
      <w:r w:rsidRPr="001B120C">
        <w:rPr>
          <w:rFonts w:ascii="Courier New" w:hAnsi="Courier New" w:cs="Courier New"/>
          <w:color w:val="000000"/>
          <w:sz w:val="24"/>
          <w:szCs w:val="24"/>
          <w:lang w:val="ru-RU"/>
        </w:rPr>
        <w:t xml:space="preserve">Отличительной особенностью этой схемы является сифонный подвод металла к кристаллизатору, отсутствие стержня и извлечение отливок вверх. </w:t>
      </w:r>
    </w:p>
    <w:p w:rsidR="001B120C" w:rsidRDefault="00915921" w:rsidP="001B120C">
      <w:pPr>
        <w:spacing w:before="100" w:beforeAutospacing="1" w:after="100" w:afterAutospacing="1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ru-RU"/>
        </w:rPr>
        <w:sectPr w:rsidR="001B120C" w:rsidSect="001B120C">
          <w:type w:val="continuous"/>
          <w:pgSz w:w="11906" w:h="16838"/>
          <w:pgMar w:top="1258" w:right="850" w:bottom="1079" w:left="1701" w:header="708" w:footer="708" w:gutter="0"/>
          <w:pgNumType w:fmt="numberInDash"/>
          <w:cols w:num="2" w:space="708" w:equalWidth="0">
            <w:col w:w="4965" w:space="708"/>
            <w:col w:w="3681"/>
          </w:cols>
          <w:titlePg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pict>
          <v:shape id="_x0000_i1051" type="#_x0000_t75" style="width:186.75pt;height:171.75pt">
            <v:imagedata r:id="rId41" o:title=""/>
          </v:shape>
        </w:pict>
      </w:r>
    </w:p>
    <w:p w:rsidR="001B120C" w:rsidRPr="001B120C" w:rsidRDefault="001B120C" w:rsidP="001B120C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Courier New" w:hAnsi="Courier New" w:cs="Courier New"/>
          <w:b/>
          <w:bCs/>
          <w:color w:val="000000"/>
          <w:sz w:val="24"/>
          <w:szCs w:val="24"/>
          <w:lang w:val="ru-RU"/>
        </w:rPr>
      </w:pPr>
      <w:r w:rsidRPr="001B120C">
        <w:rPr>
          <w:rFonts w:ascii="Courier New" w:hAnsi="Courier New" w:cs="Courier New"/>
          <w:b/>
          <w:bCs/>
          <w:color w:val="000000"/>
          <w:sz w:val="24"/>
          <w:szCs w:val="24"/>
          <w:lang w:val="ru-RU"/>
        </w:rPr>
        <w:t>Область применения</w:t>
      </w:r>
    </w:p>
    <w:p w:rsidR="001B120C" w:rsidRPr="001B120C" w:rsidRDefault="001B120C" w:rsidP="00FF58FD">
      <w:pPr>
        <w:numPr>
          <w:ilvl w:val="1"/>
          <w:numId w:val="9"/>
        </w:numPr>
        <w:spacing w:before="100" w:beforeAutospacing="1" w:after="100" w:afterAutospacing="1"/>
        <w:ind w:left="0" w:firstLine="567"/>
        <w:jc w:val="both"/>
        <w:rPr>
          <w:rFonts w:ascii="Courier New" w:hAnsi="Courier New" w:cs="Courier New"/>
          <w:color w:val="000000"/>
          <w:sz w:val="24"/>
          <w:szCs w:val="24"/>
          <w:lang w:val="ru-RU"/>
        </w:rPr>
      </w:pPr>
      <w:r w:rsidRPr="001B120C">
        <w:rPr>
          <w:rFonts w:ascii="Courier New" w:hAnsi="Courier New" w:cs="Courier New"/>
          <w:color w:val="000000"/>
          <w:sz w:val="24"/>
          <w:szCs w:val="24"/>
          <w:lang w:val="ru-RU"/>
        </w:rPr>
        <w:t>Получение сплошных и полых цилиндрических заготовок из серого чугуна, чугуна с шаровидным графитом и белого высокохромистого.</w:t>
      </w:r>
    </w:p>
    <w:p w:rsidR="00172A5E" w:rsidRDefault="00172A5E" w:rsidP="006E02EE">
      <w:pPr>
        <w:pStyle w:val="5"/>
        <w:pageBreakBefore/>
        <w:spacing w:before="100" w:beforeAutospacing="1" w:after="100" w:afterAutospacing="1"/>
        <w:jc w:val="center"/>
        <w:rPr>
          <w:rFonts w:ascii="Courier New" w:hAnsi="Courier New" w:cs="Courier New"/>
        </w:rPr>
      </w:pPr>
      <w:r w:rsidRPr="003145D7">
        <w:rPr>
          <w:rFonts w:ascii="Courier New" w:hAnsi="Courier New" w:cs="Courier New"/>
        </w:rPr>
        <w:t xml:space="preserve">Литье </w:t>
      </w:r>
      <w:r>
        <w:rPr>
          <w:rFonts w:ascii="Courier New" w:hAnsi="Courier New" w:cs="Courier New"/>
        </w:rPr>
        <w:t>под низким давлением</w:t>
      </w:r>
    </w:p>
    <w:p w:rsidR="00784093" w:rsidRDefault="00784093" w:rsidP="006E02EE">
      <w:pPr>
        <w:spacing w:before="100" w:beforeAutospacing="1" w:after="100" w:afterAutospacing="1"/>
        <w:ind w:firstLine="567"/>
        <w:sectPr w:rsidR="00784093" w:rsidSect="008728FD">
          <w:type w:val="continuous"/>
          <w:pgSz w:w="11906" w:h="16838"/>
          <w:pgMar w:top="1258" w:right="850" w:bottom="1079" w:left="1701" w:header="708" w:footer="708" w:gutter="0"/>
          <w:pgNumType w:fmt="numberInDash"/>
          <w:cols w:space="708"/>
          <w:titlePg/>
          <w:docGrid w:linePitch="360"/>
        </w:sectPr>
      </w:pPr>
    </w:p>
    <w:p w:rsidR="006E02EE" w:rsidRPr="006E02EE" w:rsidRDefault="00B80662" w:rsidP="00B80662">
      <w:pPr>
        <w:numPr>
          <w:ilvl w:val="0"/>
          <w:numId w:val="11"/>
        </w:numPr>
        <w:spacing w:before="100" w:beforeAutospacing="1" w:after="100" w:afterAutospacing="1"/>
        <w:ind w:right="9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1B120C">
        <w:rPr>
          <w:rFonts w:ascii="Courier New" w:hAnsi="Courier New" w:cs="Courier New"/>
          <w:b/>
          <w:bCs/>
          <w:color w:val="000000"/>
          <w:sz w:val="24"/>
          <w:szCs w:val="24"/>
          <w:lang w:val="ru-RU"/>
        </w:rPr>
        <w:t>Сущность процесса</w:t>
      </w:r>
      <w:r w:rsidRPr="006E02EE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6E02EE" w:rsidRPr="006E02EE">
        <w:rPr>
          <w:rFonts w:ascii="Courier New" w:hAnsi="Courier New" w:cs="Courier New"/>
          <w:sz w:val="24"/>
          <w:szCs w:val="24"/>
          <w:lang w:val="ru-RU"/>
        </w:rPr>
        <w:t>заключается в заливке расплавленного металла в камеру сжатия машины и последующем выталкивании его через литниковую систему в полость металлической формы, которая заполняется под давлением. Заполнение полости происходит при высокой скорости впуск</w:t>
      </w:r>
      <w:r w:rsidR="00784093">
        <w:rPr>
          <w:rFonts w:ascii="Courier New" w:hAnsi="Courier New" w:cs="Courier New"/>
          <w:sz w:val="24"/>
          <w:szCs w:val="24"/>
          <w:lang w:val="ru-RU"/>
        </w:rPr>
        <w:t xml:space="preserve">а металла, которая обеспечивает высокую </w:t>
      </w:r>
      <w:r w:rsidR="006E02EE" w:rsidRPr="006E02EE">
        <w:rPr>
          <w:rFonts w:ascii="Courier New" w:hAnsi="Courier New" w:cs="Courier New"/>
          <w:sz w:val="24"/>
          <w:szCs w:val="24"/>
          <w:lang w:val="ru-RU"/>
        </w:rPr>
        <w:t>кинетическую энерги</w:t>
      </w:r>
      <w:r w:rsidR="00784093">
        <w:rPr>
          <w:rFonts w:ascii="Courier New" w:hAnsi="Courier New" w:cs="Courier New"/>
          <w:sz w:val="24"/>
          <w:szCs w:val="24"/>
          <w:lang w:val="ru-RU"/>
        </w:rPr>
        <w:t>ю, поступающего в форму металла.</w:t>
      </w:r>
    </w:p>
    <w:p w:rsidR="00784093" w:rsidRDefault="00915921" w:rsidP="00784093">
      <w:pPr>
        <w:spacing w:before="100" w:beforeAutospacing="1" w:after="100" w:afterAutospacing="1"/>
        <w:jc w:val="both"/>
        <w:rPr>
          <w:lang w:val="ru-RU"/>
        </w:rPr>
      </w:pPr>
      <w:r>
        <w:rPr>
          <w:color w:val="0000FF"/>
        </w:rPr>
        <w:pict>
          <v:shape id="_x0000_i1052" type="#_x0000_t75" alt="Вернуться к списку" style="width:279pt;height:197.25pt" o:button="t">
            <v:imagedata r:id="rId42" o:title=""/>
          </v:shape>
        </w:pict>
      </w:r>
    </w:p>
    <w:p w:rsidR="00784093" w:rsidRPr="00784093" w:rsidRDefault="00784093" w:rsidP="00784093">
      <w:p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  <w:sectPr w:rsidR="00784093" w:rsidRPr="00784093" w:rsidSect="00784093">
          <w:type w:val="continuous"/>
          <w:pgSz w:w="11906" w:h="16838"/>
          <w:pgMar w:top="1258" w:right="850" w:bottom="1079" w:left="1701" w:header="708" w:footer="708" w:gutter="0"/>
          <w:pgNumType w:fmt="numberInDash"/>
          <w:cols w:num="2" w:space="708" w:equalWidth="0">
            <w:col w:w="4597" w:space="2"/>
            <w:col w:w="4755"/>
          </w:cols>
          <w:titlePg/>
          <w:docGrid w:linePitch="360"/>
        </w:sectPr>
      </w:pPr>
    </w:p>
    <w:p w:rsidR="00784093" w:rsidRDefault="00784093" w:rsidP="00784093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E02EE">
        <w:rPr>
          <w:rFonts w:ascii="Courier New" w:hAnsi="Courier New" w:cs="Courier New"/>
          <w:sz w:val="24"/>
          <w:szCs w:val="24"/>
          <w:lang w:val="ru-RU"/>
        </w:rPr>
        <w:t>Скорость выпуска при литье под давлением в зависимости от типа отливки и сплава может быть в пределах от 0,5 до 120 м/с. Различают три способа литья под давлением.</w:t>
      </w:r>
    </w:p>
    <w:p w:rsidR="00B80662" w:rsidRDefault="00B80662" w:rsidP="00B80662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B80662">
        <w:rPr>
          <w:rFonts w:ascii="Courier New" w:hAnsi="Courier New" w:cs="Courier New"/>
          <w:b/>
          <w:bCs/>
          <w:sz w:val="24"/>
          <w:szCs w:val="24"/>
          <w:lang w:val="ru-RU"/>
        </w:rPr>
        <w:t>Виды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6E02EE" w:rsidRPr="006E02EE" w:rsidRDefault="006E02EE" w:rsidP="00B80662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E02EE">
        <w:rPr>
          <w:rFonts w:ascii="Courier New" w:hAnsi="Courier New" w:cs="Courier New"/>
          <w:sz w:val="24"/>
          <w:szCs w:val="24"/>
          <w:lang w:val="ru-RU"/>
        </w:rPr>
        <w:t>Литье с низкими скоростями впуска (0,5-2,5 м/с), обеспечивающее заполнение формы сплошным ламинарным потоком. Применяют этот способ для изготовления толстостенных отливок из</w:t>
      </w:r>
      <w:r w:rsidR="00B80662">
        <w:rPr>
          <w:rFonts w:ascii="Courier New" w:hAnsi="Courier New" w:cs="Courier New"/>
          <w:sz w:val="24"/>
          <w:szCs w:val="24"/>
          <w:lang w:val="ru-RU"/>
        </w:rPr>
        <w:t xml:space="preserve"> алюминиевых сплавов и латуней.</w:t>
      </w:r>
    </w:p>
    <w:p w:rsidR="006E02EE" w:rsidRPr="006E02EE" w:rsidRDefault="006E02EE" w:rsidP="00B80662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E02EE">
        <w:rPr>
          <w:rFonts w:ascii="Courier New" w:hAnsi="Courier New" w:cs="Courier New"/>
          <w:sz w:val="24"/>
          <w:szCs w:val="24"/>
          <w:lang w:val="ru-RU"/>
        </w:rPr>
        <w:t>Литье со средними скоростями впуска (2-15 м/с), обеспечивающее турбулентное движение расплавленного металла, при котором в результате срыв струй захватываются в поток металла пузырьки воздуха, оттесняемые затвердевающим сплавом к середине отливки. Это создает воздушную пористость, которую удалить почти невозможно,  но можно уменьшить под действием высокого давления. Изготовляют при этом отливки средней сложности.</w:t>
      </w:r>
    </w:p>
    <w:p w:rsidR="006E02EE" w:rsidRPr="006E02EE" w:rsidRDefault="006E02EE" w:rsidP="00B80662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E02EE">
        <w:rPr>
          <w:rFonts w:ascii="Courier New" w:hAnsi="Courier New" w:cs="Courier New"/>
          <w:sz w:val="24"/>
          <w:szCs w:val="24"/>
          <w:lang w:val="ru-RU"/>
        </w:rPr>
        <w:t>Литье с высокими скоростями впуска (более 30 м/с), обеспечивает заполнение только в режиме турбулентного течения истока расплава, но и со значительным его распылением, результатом которого является еще больший объем захваченного в полость отливки воздуха, для уменьшения воздушной пористости и в этом случае создают высокое давление [до 500МПа(н/мм2)] Этот способ применяют для тонкостенны</w:t>
      </w:r>
      <w:r w:rsidR="00B80662">
        <w:rPr>
          <w:rFonts w:ascii="Courier New" w:hAnsi="Courier New" w:cs="Courier New"/>
          <w:sz w:val="24"/>
          <w:szCs w:val="24"/>
          <w:lang w:val="ru-RU"/>
        </w:rPr>
        <w:t>х отливок сложной конфигурации.</w:t>
      </w:r>
    </w:p>
    <w:p w:rsidR="006E02EE" w:rsidRPr="00B80662" w:rsidRDefault="00B80662" w:rsidP="003D4413">
      <w:pPr>
        <w:keepNext/>
        <w:numPr>
          <w:ilvl w:val="0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b/>
          <w:bCs/>
          <w:sz w:val="24"/>
          <w:szCs w:val="24"/>
          <w:lang w:val="ru-RU"/>
        </w:rPr>
      </w:pPr>
      <w:r w:rsidRPr="00B80662">
        <w:rPr>
          <w:rFonts w:ascii="Courier New" w:hAnsi="Courier New" w:cs="Courier New"/>
          <w:b/>
          <w:bCs/>
          <w:sz w:val="24"/>
          <w:szCs w:val="24"/>
          <w:lang w:val="ru-RU"/>
        </w:rPr>
        <w:t xml:space="preserve">Требования </w:t>
      </w:r>
      <w:r w:rsidR="001902EE">
        <w:rPr>
          <w:rFonts w:ascii="Courier New" w:hAnsi="Courier New" w:cs="Courier New"/>
          <w:b/>
          <w:bCs/>
          <w:sz w:val="24"/>
          <w:szCs w:val="24"/>
          <w:lang w:val="ru-RU"/>
        </w:rPr>
        <w:t>к</w:t>
      </w:r>
      <w:r w:rsidRPr="00B80662">
        <w:rPr>
          <w:rFonts w:ascii="Courier New" w:hAnsi="Courier New" w:cs="Courier New"/>
          <w:b/>
          <w:bCs/>
          <w:sz w:val="24"/>
          <w:szCs w:val="24"/>
          <w:lang w:val="ru-RU"/>
        </w:rPr>
        <w:t xml:space="preserve"> литейным сплавам для литья под давлением.</w:t>
      </w:r>
    </w:p>
    <w:p w:rsidR="006E02EE" w:rsidRPr="006E02EE" w:rsidRDefault="006E02EE" w:rsidP="00FF58FD">
      <w:pPr>
        <w:keepNext/>
        <w:numPr>
          <w:ilvl w:val="1"/>
          <w:numId w:val="11"/>
        </w:numPr>
        <w:tabs>
          <w:tab w:val="clear" w:pos="720"/>
        </w:tabs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E02EE">
        <w:rPr>
          <w:rFonts w:ascii="Courier New" w:hAnsi="Courier New" w:cs="Courier New"/>
          <w:sz w:val="24"/>
          <w:szCs w:val="24"/>
          <w:lang w:val="ru-RU"/>
        </w:rPr>
        <w:t>Достаточная прочность при высоких температурах, чтобы отливк</w:t>
      </w:r>
      <w:r w:rsidR="00B80662">
        <w:rPr>
          <w:rFonts w:ascii="Courier New" w:hAnsi="Courier New" w:cs="Courier New"/>
          <w:sz w:val="24"/>
          <w:szCs w:val="24"/>
          <w:lang w:val="ru-RU"/>
        </w:rPr>
        <w:t>а не ломалась при выталкивании.</w:t>
      </w:r>
    </w:p>
    <w:p w:rsidR="006E02EE" w:rsidRPr="006E02EE" w:rsidRDefault="00B80662" w:rsidP="003D4413">
      <w:pPr>
        <w:keepNext/>
        <w:numPr>
          <w:ilvl w:val="1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Минимальная усадка.</w:t>
      </w:r>
    </w:p>
    <w:p w:rsidR="006E02EE" w:rsidRPr="006E02EE" w:rsidRDefault="006E02EE" w:rsidP="003D4413">
      <w:pPr>
        <w:keepNext/>
        <w:numPr>
          <w:ilvl w:val="1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E02EE">
        <w:rPr>
          <w:rFonts w:ascii="Courier New" w:hAnsi="Courier New" w:cs="Courier New"/>
          <w:sz w:val="24"/>
          <w:szCs w:val="24"/>
          <w:lang w:val="ru-RU"/>
        </w:rPr>
        <w:t>Высокая жидкотек</w:t>
      </w:r>
      <w:r w:rsidR="00B80662">
        <w:rPr>
          <w:rFonts w:ascii="Courier New" w:hAnsi="Courier New" w:cs="Courier New"/>
          <w:sz w:val="24"/>
          <w:szCs w:val="24"/>
          <w:lang w:val="ru-RU"/>
        </w:rPr>
        <w:t>учесть при небольшом перегреве.</w:t>
      </w:r>
    </w:p>
    <w:p w:rsidR="006E02EE" w:rsidRPr="006E02EE" w:rsidRDefault="006E02EE" w:rsidP="003D4413">
      <w:pPr>
        <w:keepNext/>
        <w:numPr>
          <w:ilvl w:val="1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E02EE">
        <w:rPr>
          <w:rFonts w:ascii="Courier New" w:hAnsi="Courier New" w:cs="Courier New"/>
          <w:sz w:val="24"/>
          <w:szCs w:val="24"/>
          <w:lang w:val="ru-RU"/>
        </w:rPr>
        <w:t>Небольшой интервал кристаллизации</w:t>
      </w:r>
      <w:r w:rsidR="00B80662">
        <w:rPr>
          <w:rFonts w:ascii="Courier New" w:hAnsi="Courier New" w:cs="Courier New"/>
          <w:sz w:val="24"/>
          <w:szCs w:val="24"/>
        </w:rPr>
        <w:t>.</w:t>
      </w:r>
    </w:p>
    <w:p w:rsidR="003D4413" w:rsidRPr="003D4413" w:rsidRDefault="006E02EE" w:rsidP="003D4413">
      <w:pPr>
        <w:keepNext/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E02EE">
        <w:rPr>
          <w:rFonts w:ascii="Courier New" w:hAnsi="Courier New" w:cs="Courier New"/>
          <w:sz w:val="24"/>
          <w:szCs w:val="24"/>
          <w:lang w:val="ru-RU"/>
        </w:rPr>
        <w:t xml:space="preserve">Этим требованиям удовлетворяют сплавы на основе цинка, алюминия, магния и меди. </w:t>
      </w:r>
    </w:p>
    <w:p w:rsidR="006E02EE" w:rsidRPr="006E02EE" w:rsidRDefault="006E02EE" w:rsidP="003D4413">
      <w:pPr>
        <w:keepNext/>
        <w:numPr>
          <w:ilvl w:val="0"/>
          <w:numId w:val="12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E02EE">
        <w:rPr>
          <w:rFonts w:ascii="Courier New" w:hAnsi="Courier New" w:cs="Courier New"/>
          <w:sz w:val="24"/>
          <w:szCs w:val="24"/>
          <w:lang w:val="ru-RU"/>
        </w:rPr>
        <w:t xml:space="preserve">При литье под давлением получают высокое качество отливок. Достижимая точность: 9-11 квалитет по размерам, получаемым в одной части литейной формы и 11-12 квалитет по размерам, получаемым в двух частях формы. Точность зависит от точности изготовления формы, обычно форму изготовляют на 1-2 квалитета точнее детали. Выше указана экономически достижимая в производстве точность. </w:t>
      </w:r>
    </w:p>
    <w:p w:rsidR="006E02EE" w:rsidRPr="006E02EE" w:rsidRDefault="006E02EE" w:rsidP="006E02EE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</w:p>
    <w:p w:rsidR="006E02EE" w:rsidRPr="006E02EE" w:rsidRDefault="006E02EE" w:rsidP="00B80662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E02EE">
        <w:rPr>
          <w:rFonts w:ascii="Courier New" w:hAnsi="Courier New" w:cs="Courier New"/>
          <w:sz w:val="24"/>
          <w:szCs w:val="24"/>
          <w:lang w:val="ru-RU"/>
        </w:rPr>
        <w:t xml:space="preserve">Шероховатость поверхности отливки зависит от шероховатости поверхности рабочей поверхности формы, продолжительности ее эксплуатации и материала отливки. Обычно рабочую поверхность формы полируют (при этом достигают параметр Ra=0,16 мкм). При литье до 500 отливок получают шероховатость поверхности Ra=1,25-0,63 мкм - для отливок из цинковых сплавов. Ra =2,5-1,25 мкм  - для отливок из алюминиевых сплавов и Ra =2,5- Rz мкм - для медных сплавов, а при изготовлении 10000 отливок соответственно получают Ra =2,5-1,25 мкм, Ra =2.5 - Rz =20 мкм, Rz = 160-80 мкм. </w:t>
      </w:r>
    </w:p>
    <w:p w:rsidR="006E02EE" w:rsidRPr="006E02EE" w:rsidRDefault="006E02EE" w:rsidP="006E02EE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</w:p>
    <w:p w:rsidR="006E02EE" w:rsidRPr="006E02EE" w:rsidRDefault="006E02EE" w:rsidP="00B80662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E02EE">
        <w:rPr>
          <w:rFonts w:ascii="Courier New" w:hAnsi="Courier New" w:cs="Courier New"/>
          <w:sz w:val="24"/>
          <w:szCs w:val="24"/>
          <w:lang w:val="ru-RU"/>
        </w:rPr>
        <w:t xml:space="preserve">При питье под давлением механические свойства неравномерны по толщине отливки и отличаются в лучшую сторону по сравнению с этими свойствами отливок полученных другим способом. При быстром охлаждении у отливок образуется литейная корочка с мелкозернистой структурой, толщина которой не более 1-1-1,5мм. Поэтому тонкостенные отливки имеют мелкозернистую структуру, повышенную прочность (на 20-30%). </w:t>
      </w:r>
    </w:p>
    <w:p w:rsidR="006E02EE" w:rsidRPr="006E02EE" w:rsidRDefault="006E02EE" w:rsidP="006E02EE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</w:p>
    <w:p w:rsidR="006E02EE" w:rsidRPr="006E02EE" w:rsidRDefault="006E02EE" w:rsidP="00B80662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E02EE">
        <w:rPr>
          <w:rFonts w:ascii="Courier New" w:hAnsi="Courier New" w:cs="Courier New"/>
          <w:sz w:val="24"/>
          <w:szCs w:val="24"/>
          <w:lang w:val="ru-RU"/>
        </w:rPr>
        <w:t xml:space="preserve">Важным показателем качества является пористость, вскрываемая при механической обработке и являющаяся причиной брака. Так как пористость всегда имеет место при литье сложных тонкостенных деталей, то необходимо применять конструктивные меры для предупреждения вскрытия пор. В этом случае для уменьшения влияния воздушной пористости на качество необходимо устранять механическую обработку отливок, предусматривать отливку отверстий. А при необходимости механообработки назначать припуск не более 0,5 мм. </w:t>
      </w:r>
    </w:p>
    <w:p w:rsidR="003D4413" w:rsidRPr="003D4413" w:rsidRDefault="003D4413" w:rsidP="003D4413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b/>
          <w:bCs/>
          <w:sz w:val="24"/>
          <w:szCs w:val="24"/>
          <w:lang w:val="ru-RU"/>
        </w:rPr>
        <w:t>П</w:t>
      </w:r>
      <w:r w:rsidR="006E02EE" w:rsidRPr="003D4413">
        <w:rPr>
          <w:rFonts w:ascii="Courier New" w:hAnsi="Courier New" w:cs="Courier New"/>
          <w:b/>
          <w:bCs/>
          <w:sz w:val="24"/>
          <w:szCs w:val="24"/>
          <w:lang w:val="ru-RU"/>
        </w:rPr>
        <w:t>реимущества</w:t>
      </w:r>
      <w:r>
        <w:rPr>
          <w:rFonts w:ascii="Courier New" w:hAnsi="Courier New" w:cs="Courier New"/>
          <w:b/>
          <w:bCs/>
          <w:sz w:val="24"/>
          <w:szCs w:val="24"/>
          <w:lang w:val="ru-RU"/>
        </w:rPr>
        <w:t>.</w:t>
      </w:r>
    </w:p>
    <w:p w:rsidR="003D4413" w:rsidRDefault="003D4413" w:rsidP="003D4413">
      <w:pPr>
        <w:numPr>
          <w:ilvl w:val="1"/>
          <w:numId w:val="11"/>
        </w:numPr>
        <w:spacing w:before="100" w:beforeAutospacing="1" w:after="100" w:afterAutospacing="1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А</w:t>
      </w:r>
      <w:r w:rsidR="006E02EE" w:rsidRPr="006E02EE">
        <w:rPr>
          <w:rFonts w:ascii="Courier New" w:hAnsi="Courier New" w:cs="Courier New"/>
          <w:sz w:val="24"/>
          <w:szCs w:val="24"/>
          <w:lang w:val="ru-RU"/>
        </w:rPr>
        <w:t>втоматизация трудоемкой операции заливки формы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3D4413" w:rsidRDefault="003D4413" w:rsidP="003D4413">
      <w:pPr>
        <w:numPr>
          <w:ilvl w:val="1"/>
          <w:numId w:val="11"/>
        </w:numPr>
        <w:spacing w:before="100" w:beforeAutospacing="1" w:after="100" w:afterAutospacing="1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В</w:t>
      </w:r>
      <w:r w:rsidR="006E02EE" w:rsidRPr="006E02EE">
        <w:rPr>
          <w:rFonts w:ascii="Courier New" w:hAnsi="Courier New" w:cs="Courier New"/>
          <w:sz w:val="24"/>
          <w:szCs w:val="24"/>
          <w:lang w:val="ru-RU"/>
        </w:rPr>
        <w:t>озможность регулирования скорости потока расплава в полости формы изменен</w:t>
      </w:r>
      <w:r>
        <w:rPr>
          <w:rFonts w:ascii="Courier New" w:hAnsi="Courier New" w:cs="Courier New"/>
          <w:sz w:val="24"/>
          <w:szCs w:val="24"/>
          <w:lang w:val="ru-RU"/>
        </w:rPr>
        <w:t>ием давления в камере установки.</w:t>
      </w:r>
    </w:p>
    <w:p w:rsidR="003D4413" w:rsidRDefault="003D4413" w:rsidP="003D4413">
      <w:pPr>
        <w:numPr>
          <w:ilvl w:val="1"/>
          <w:numId w:val="11"/>
        </w:numPr>
        <w:spacing w:before="100" w:beforeAutospacing="1" w:after="100" w:afterAutospacing="1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У</w:t>
      </w:r>
      <w:r w:rsidR="006E02EE" w:rsidRPr="006E02EE">
        <w:rPr>
          <w:rFonts w:ascii="Courier New" w:hAnsi="Courier New" w:cs="Courier New"/>
          <w:sz w:val="24"/>
          <w:szCs w:val="24"/>
          <w:lang w:val="ru-RU"/>
        </w:rPr>
        <w:t>лучшение питания отливки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6E02EE" w:rsidRPr="006E02EE" w:rsidRDefault="003D4413" w:rsidP="003D4413">
      <w:pPr>
        <w:numPr>
          <w:ilvl w:val="1"/>
          <w:numId w:val="11"/>
        </w:numPr>
        <w:spacing w:before="100" w:beforeAutospacing="1" w:after="100" w:afterAutospacing="1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С</w:t>
      </w:r>
      <w:r w:rsidR="006E02EE" w:rsidRPr="006E02EE">
        <w:rPr>
          <w:rFonts w:ascii="Courier New" w:hAnsi="Courier New" w:cs="Courier New"/>
          <w:sz w:val="24"/>
          <w:szCs w:val="24"/>
          <w:lang w:val="ru-RU"/>
        </w:rPr>
        <w:t>нижение расхода металла на литниковую систему.</w:t>
      </w:r>
    </w:p>
    <w:p w:rsidR="003D4413" w:rsidRPr="003D4413" w:rsidRDefault="003D4413" w:rsidP="003D4413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b/>
          <w:bCs/>
          <w:sz w:val="24"/>
          <w:szCs w:val="24"/>
          <w:lang w:val="ru-RU"/>
        </w:rPr>
        <w:t>Н</w:t>
      </w:r>
      <w:r w:rsidR="006E02EE" w:rsidRPr="003D4413">
        <w:rPr>
          <w:rFonts w:ascii="Courier New" w:hAnsi="Courier New" w:cs="Courier New"/>
          <w:b/>
          <w:bCs/>
          <w:sz w:val="24"/>
          <w:szCs w:val="24"/>
          <w:lang w:val="ru-RU"/>
        </w:rPr>
        <w:t>едостатки</w:t>
      </w:r>
      <w:r>
        <w:rPr>
          <w:rFonts w:ascii="Courier New" w:hAnsi="Courier New" w:cs="Courier New"/>
          <w:b/>
          <w:bCs/>
          <w:sz w:val="24"/>
          <w:szCs w:val="24"/>
          <w:lang w:val="ru-RU"/>
        </w:rPr>
        <w:t>.</w:t>
      </w:r>
    </w:p>
    <w:p w:rsidR="003D4413" w:rsidRDefault="003D4413" w:rsidP="003D4413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Н</w:t>
      </w:r>
      <w:r w:rsidR="006E02EE" w:rsidRPr="006E02EE">
        <w:rPr>
          <w:rFonts w:ascii="Courier New" w:hAnsi="Courier New" w:cs="Courier New"/>
          <w:sz w:val="24"/>
          <w:szCs w:val="24"/>
          <w:lang w:val="ru-RU"/>
        </w:rPr>
        <w:t>евысокая стойкость части металлопровода, погруженной в расплав, что затрудняет использование способа литья для сплавов с высокой температурой плавления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3D4413" w:rsidRDefault="003D4413" w:rsidP="003D4413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С</w:t>
      </w:r>
      <w:r w:rsidR="006E02EE" w:rsidRPr="006E02EE">
        <w:rPr>
          <w:rFonts w:ascii="Courier New" w:hAnsi="Courier New" w:cs="Courier New"/>
          <w:sz w:val="24"/>
          <w:szCs w:val="24"/>
          <w:lang w:val="ru-RU"/>
        </w:rPr>
        <w:t>ложность системы регулирования скорости потока расплава в форме, вызванная динамическими процессами, происходящими в установке при заполнении ее камеры воздухом, нестабильностью утечек воздуха через уплотнения, понижением уровня расплава в установке по мере изготовления отливок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3D4413" w:rsidRDefault="003D4413" w:rsidP="003D4413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В</w:t>
      </w:r>
      <w:r w:rsidR="006E02EE" w:rsidRPr="006E02EE">
        <w:rPr>
          <w:rFonts w:ascii="Courier New" w:hAnsi="Courier New" w:cs="Courier New"/>
          <w:sz w:val="24"/>
          <w:szCs w:val="24"/>
          <w:lang w:val="ru-RU"/>
        </w:rPr>
        <w:t>озможность ухудшения качества сплава при длительной выдержке в тигле установки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6E02EE" w:rsidRPr="006E02EE" w:rsidRDefault="003D4413" w:rsidP="003D4413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С</w:t>
      </w:r>
      <w:r w:rsidR="006E02EE" w:rsidRPr="006E02EE">
        <w:rPr>
          <w:rFonts w:ascii="Courier New" w:hAnsi="Courier New" w:cs="Courier New"/>
          <w:sz w:val="24"/>
          <w:szCs w:val="24"/>
          <w:lang w:val="ru-RU"/>
        </w:rPr>
        <w:t>ложность эксплуатации и наладки установок.</w:t>
      </w:r>
    </w:p>
    <w:p w:rsidR="000E3C6F" w:rsidRDefault="000E3C6F" w:rsidP="000E3C6F">
      <w:pPr>
        <w:pStyle w:val="5"/>
        <w:pageBreakBefore/>
        <w:jc w:val="center"/>
        <w:rPr>
          <w:rFonts w:ascii="Courier New" w:hAnsi="Courier New" w:cs="Courier New"/>
        </w:rPr>
      </w:pPr>
      <w:r w:rsidRPr="003145D7">
        <w:rPr>
          <w:rFonts w:ascii="Courier New" w:hAnsi="Courier New" w:cs="Courier New"/>
        </w:rPr>
        <w:t xml:space="preserve">Литье </w:t>
      </w:r>
      <w:r>
        <w:rPr>
          <w:rFonts w:ascii="Courier New" w:hAnsi="Courier New" w:cs="Courier New"/>
        </w:rPr>
        <w:t>под давлением</w:t>
      </w:r>
    </w:p>
    <w:p w:rsidR="006720B7" w:rsidRDefault="006720B7" w:rsidP="000E3C6F">
      <w:pPr>
        <w:numPr>
          <w:ilvl w:val="0"/>
          <w:numId w:val="7"/>
        </w:numPr>
        <w:jc w:val="both"/>
        <w:rPr>
          <w:rFonts w:ascii="Courier New" w:hAnsi="Courier New" w:cs="Courier New"/>
          <w:b/>
          <w:bCs/>
          <w:sz w:val="24"/>
          <w:szCs w:val="24"/>
          <w:lang w:val="ru-RU"/>
        </w:rPr>
        <w:sectPr w:rsidR="006720B7" w:rsidSect="008728FD">
          <w:type w:val="continuous"/>
          <w:pgSz w:w="11906" w:h="16838"/>
          <w:pgMar w:top="1258" w:right="850" w:bottom="1079" w:left="1701" w:header="708" w:footer="708" w:gutter="0"/>
          <w:pgNumType w:fmt="numberInDash"/>
          <w:cols w:space="708"/>
          <w:titlePg/>
          <w:docGrid w:linePitch="360"/>
        </w:sectPr>
      </w:pPr>
    </w:p>
    <w:p w:rsidR="000E3C6F" w:rsidRPr="000E3C6F" w:rsidRDefault="000E3C6F" w:rsidP="00011C54">
      <w:pPr>
        <w:numPr>
          <w:ilvl w:val="0"/>
          <w:numId w:val="7"/>
        </w:num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0E3C6F">
        <w:rPr>
          <w:rFonts w:ascii="Courier New" w:hAnsi="Courier New" w:cs="Courier New"/>
          <w:b/>
          <w:bCs/>
          <w:sz w:val="24"/>
          <w:szCs w:val="24"/>
          <w:lang w:val="ru-RU"/>
        </w:rPr>
        <w:t>Сущность процесса</w:t>
      </w:r>
      <w:r w:rsidRPr="000E3C6F">
        <w:rPr>
          <w:rFonts w:ascii="Courier New" w:hAnsi="Courier New" w:cs="Courier New"/>
          <w:sz w:val="24"/>
          <w:szCs w:val="24"/>
          <w:lang w:val="ru-RU"/>
        </w:rPr>
        <w:t xml:space="preserve"> заключается в получении отливок путем заливки расплавленного металла в металлическую форму (пресс-форму) под принудительным внешним давлением от 30 до 100Мпа. Конечное давление на расплав может достигать 490Мпа. Давление снимается пос</w:t>
      </w:r>
      <w:r>
        <w:rPr>
          <w:rFonts w:ascii="Courier New" w:hAnsi="Courier New" w:cs="Courier New"/>
          <w:sz w:val="24"/>
          <w:szCs w:val="24"/>
          <w:lang w:val="ru-RU"/>
        </w:rPr>
        <w:t>л</w:t>
      </w:r>
      <w:r w:rsidRPr="000E3C6F">
        <w:rPr>
          <w:rFonts w:ascii="Courier New" w:hAnsi="Courier New" w:cs="Courier New"/>
          <w:sz w:val="24"/>
          <w:szCs w:val="24"/>
          <w:lang w:val="ru-RU"/>
        </w:rPr>
        <w:t>е полного затвердевания отливки в пресс-форме.</w:t>
      </w:r>
      <w:r w:rsidR="006720B7" w:rsidRPr="006720B7">
        <w:t xml:space="preserve"> </w:t>
      </w:r>
      <w:r w:rsidR="00915921">
        <w:rPr>
          <w:color w:val="0000FF"/>
        </w:rPr>
        <w:pict>
          <v:shape id="_x0000_i1053" type="#_x0000_t75" alt="Вернуться к списку" style="width:282.75pt;height:198.75pt" o:button="t">
            <v:imagedata r:id="rId43" o:title=""/>
          </v:shape>
        </w:pict>
      </w:r>
    </w:p>
    <w:p w:rsidR="006720B7" w:rsidRDefault="006720B7" w:rsidP="00011C54">
      <w:pPr>
        <w:numPr>
          <w:ilvl w:val="0"/>
          <w:numId w:val="7"/>
        </w:numPr>
        <w:rPr>
          <w:rFonts w:ascii="Courier New" w:hAnsi="Courier New" w:cs="Courier New"/>
          <w:b/>
          <w:bCs/>
          <w:sz w:val="24"/>
          <w:szCs w:val="24"/>
          <w:lang w:val="ru-RU"/>
        </w:rPr>
        <w:sectPr w:rsidR="006720B7" w:rsidSect="006720B7">
          <w:type w:val="continuous"/>
          <w:pgSz w:w="11906" w:h="16838"/>
          <w:pgMar w:top="1134" w:right="850" w:bottom="1134" w:left="1701" w:header="708" w:footer="708" w:gutter="0"/>
          <w:pgNumType w:fmt="numberInDash"/>
          <w:cols w:num="2" w:space="708" w:equalWidth="0">
            <w:col w:w="4237" w:space="2"/>
            <w:col w:w="5115"/>
          </w:cols>
          <w:titlePg/>
          <w:docGrid w:linePitch="360"/>
        </w:sectPr>
      </w:pPr>
    </w:p>
    <w:p w:rsidR="000E3C6F" w:rsidRPr="000E3C6F" w:rsidRDefault="000E3C6F" w:rsidP="00011C54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0E3C6F">
        <w:rPr>
          <w:rFonts w:ascii="Courier New" w:hAnsi="Courier New" w:cs="Courier New"/>
          <w:b/>
          <w:bCs/>
          <w:sz w:val="24"/>
          <w:szCs w:val="24"/>
          <w:lang w:val="ru-RU"/>
        </w:rPr>
        <w:t>Материалы и оснастка.</w:t>
      </w:r>
    </w:p>
    <w:p w:rsidR="000E3C6F" w:rsidRPr="000E3C6F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П</w:t>
      </w:r>
      <w:r w:rsidRPr="000E3C6F">
        <w:rPr>
          <w:rFonts w:ascii="Courier New" w:hAnsi="Courier New" w:cs="Courier New"/>
          <w:sz w:val="24"/>
          <w:szCs w:val="24"/>
          <w:lang w:val="ru-RU"/>
        </w:rPr>
        <w:t>ресс-форма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0E3C6F" w:rsidRPr="000E3C6F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С</w:t>
      </w:r>
      <w:r w:rsidRPr="000E3C6F">
        <w:rPr>
          <w:rFonts w:ascii="Courier New" w:hAnsi="Courier New" w:cs="Courier New"/>
          <w:sz w:val="24"/>
          <w:szCs w:val="24"/>
          <w:lang w:val="ru-RU"/>
        </w:rPr>
        <w:t>мазка (машинное масло)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0E3C6F" w:rsidRPr="000E3C6F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П</w:t>
      </w:r>
      <w:r w:rsidRPr="000E3C6F">
        <w:rPr>
          <w:rFonts w:ascii="Courier New" w:hAnsi="Courier New" w:cs="Courier New"/>
          <w:sz w:val="24"/>
          <w:szCs w:val="24"/>
          <w:lang w:val="ru-RU"/>
        </w:rPr>
        <w:t>рессующая машина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0E3C6F" w:rsidRPr="000E3C6F" w:rsidRDefault="000E3C6F" w:rsidP="00011C54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0E3C6F">
        <w:rPr>
          <w:rFonts w:ascii="Courier New" w:hAnsi="Courier New" w:cs="Courier New"/>
          <w:b/>
          <w:bCs/>
          <w:sz w:val="24"/>
          <w:szCs w:val="24"/>
          <w:lang w:val="ru-RU"/>
        </w:rPr>
        <w:t>Основные технологические операции.</w:t>
      </w:r>
    </w:p>
    <w:p w:rsidR="000E3C6F" w:rsidRPr="000E3C6F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0E3C6F">
        <w:rPr>
          <w:rFonts w:ascii="Courier New" w:hAnsi="Courier New" w:cs="Courier New"/>
          <w:sz w:val="24"/>
          <w:szCs w:val="24"/>
          <w:lang w:val="ru-RU"/>
        </w:rPr>
        <w:t>Очистка пресс-формы.</w:t>
      </w:r>
    </w:p>
    <w:p w:rsidR="000E3C6F" w:rsidRPr="000E3C6F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0E3C6F">
        <w:rPr>
          <w:rFonts w:ascii="Courier New" w:hAnsi="Courier New" w:cs="Courier New"/>
          <w:sz w:val="24"/>
          <w:szCs w:val="24"/>
          <w:lang w:val="ru-RU"/>
        </w:rPr>
        <w:t>Нагрев пресс-формы до 120…220</w:t>
      </w:r>
      <w:r w:rsidRPr="000E3C6F">
        <w:rPr>
          <w:rFonts w:ascii="Courier New" w:hAnsi="Courier New" w:cs="Courier New"/>
          <w:sz w:val="24"/>
          <w:szCs w:val="24"/>
          <w:lang w:val="ru-RU"/>
        </w:rPr>
        <w:sym w:font="Symbol" w:char="F0B0"/>
      </w:r>
      <w:r w:rsidRPr="000E3C6F">
        <w:rPr>
          <w:rFonts w:ascii="Courier New" w:hAnsi="Courier New" w:cs="Courier New"/>
          <w:sz w:val="24"/>
          <w:szCs w:val="24"/>
          <w:lang w:val="ru-RU"/>
        </w:rPr>
        <w:t>С и покрытие поверхности смазкой.</w:t>
      </w:r>
    </w:p>
    <w:p w:rsidR="000E3C6F" w:rsidRPr="000E3C6F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0E3C6F">
        <w:rPr>
          <w:rFonts w:ascii="Courier New" w:hAnsi="Courier New" w:cs="Courier New"/>
          <w:sz w:val="24"/>
          <w:szCs w:val="24"/>
          <w:lang w:val="ru-RU"/>
        </w:rPr>
        <w:t>Сборка пресс-формы.</w:t>
      </w:r>
    </w:p>
    <w:p w:rsidR="000E3C6F" w:rsidRPr="000E3C6F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0E3C6F">
        <w:rPr>
          <w:rFonts w:ascii="Courier New" w:hAnsi="Courier New" w:cs="Courier New"/>
          <w:sz w:val="24"/>
          <w:szCs w:val="24"/>
          <w:lang w:val="ru-RU"/>
        </w:rPr>
        <w:t>Залив расплавленного металла в камеру прессования и запрессовка расплава под давлением в полость пресс-формы.</w:t>
      </w:r>
    </w:p>
    <w:p w:rsidR="000E3C6F" w:rsidRPr="000E3C6F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0E3C6F">
        <w:rPr>
          <w:rFonts w:ascii="Courier New" w:hAnsi="Courier New" w:cs="Courier New"/>
          <w:sz w:val="24"/>
          <w:szCs w:val="24"/>
          <w:lang w:val="ru-RU"/>
        </w:rPr>
        <w:t>Охлаждение и затвердевание отливки под внешним давлением.</w:t>
      </w:r>
    </w:p>
    <w:p w:rsidR="000E3C6F" w:rsidRPr="000E3C6F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0E3C6F">
        <w:rPr>
          <w:rFonts w:ascii="Courier New" w:hAnsi="Courier New" w:cs="Courier New"/>
          <w:sz w:val="24"/>
          <w:szCs w:val="24"/>
          <w:lang w:val="ru-RU"/>
        </w:rPr>
        <w:t>После затвердевание отливки внешнее давление снимается и извлекается отливка.</w:t>
      </w:r>
    </w:p>
    <w:p w:rsidR="000E3C6F" w:rsidRPr="000E3C6F" w:rsidRDefault="000E3C6F" w:rsidP="00011C54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0E3C6F">
        <w:rPr>
          <w:rFonts w:ascii="Courier New" w:hAnsi="Courier New" w:cs="Courier New"/>
          <w:b/>
          <w:bCs/>
          <w:sz w:val="24"/>
          <w:szCs w:val="24"/>
          <w:lang w:val="ru-RU"/>
        </w:rPr>
        <w:t>Область применения.</w:t>
      </w:r>
      <w:r>
        <w:rPr>
          <w:rFonts w:ascii="Courier New" w:hAnsi="Courier New" w:cs="Courier New"/>
          <w:b/>
          <w:bCs/>
          <w:sz w:val="24"/>
          <w:szCs w:val="24"/>
          <w:lang w:val="ru-RU"/>
        </w:rPr>
        <w:t xml:space="preserve"> </w:t>
      </w:r>
      <w:r w:rsidRPr="000E3C6F">
        <w:rPr>
          <w:rFonts w:ascii="Courier New" w:hAnsi="Courier New" w:cs="Courier New"/>
          <w:sz w:val="24"/>
          <w:szCs w:val="24"/>
          <w:lang w:val="ru-RU"/>
        </w:rPr>
        <w:t>Используется для изготовления отливок цветных металлов сложной конфигурации с тонкими стенками массой до 45кг.</w:t>
      </w:r>
      <w:r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0E3C6F">
        <w:rPr>
          <w:rFonts w:ascii="Courier New" w:hAnsi="Courier New" w:cs="Courier New"/>
          <w:sz w:val="24"/>
          <w:szCs w:val="24"/>
          <w:lang w:val="ru-RU"/>
        </w:rPr>
        <w:t>Применяется в машиностроении.</w:t>
      </w:r>
    </w:p>
    <w:p w:rsidR="000E3C6F" w:rsidRDefault="000E3C6F" w:rsidP="00011C54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0E3C6F">
        <w:rPr>
          <w:rFonts w:ascii="Courier New" w:hAnsi="Courier New" w:cs="Courier New"/>
          <w:b/>
          <w:bCs/>
          <w:sz w:val="24"/>
          <w:szCs w:val="24"/>
          <w:lang w:val="ru-RU"/>
        </w:rPr>
        <w:t>Преимущества.</w:t>
      </w:r>
    </w:p>
    <w:p w:rsidR="000E3C6F" w:rsidRPr="000E3C6F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П</w:t>
      </w:r>
      <w:r w:rsidRPr="000E3C6F">
        <w:rPr>
          <w:rFonts w:ascii="Courier New" w:hAnsi="Courier New" w:cs="Courier New"/>
          <w:sz w:val="24"/>
          <w:szCs w:val="24"/>
          <w:lang w:val="ru-RU"/>
        </w:rPr>
        <w:t>олучают сложные тонкостенные отливки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0E3C6F" w:rsidRPr="000E3C6F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Ни</w:t>
      </w:r>
      <w:r w:rsidRPr="000E3C6F">
        <w:rPr>
          <w:rFonts w:ascii="Courier New" w:hAnsi="Courier New" w:cs="Courier New"/>
          <w:sz w:val="24"/>
          <w:szCs w:val="24"/>
          <w:lang w:val="ru-RU"/>
        </w:rPr>
        <w:t>зкая шероховатость поверхности, следовательно, снижается механическая обработка отливок на 90-95%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0E3C6F" w:rsidRPr="000E3C6F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В</w:t>
      </w:r>
      <w:r w:rsidRPr="000E3C6F">
        <w:rPr>
          <w:rFonts w:ascii="Courier New" w:hAnsi="Courier New" w:cs="Courier New"/>
          <w:sz w:val="24"/>
          <w:szCs w:val="24"/>
          <w:lang w:val="ru-RU"/>
        </w:rPr>
        <w:t>ысокая точность геометрических размеров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0E3C6F" w:rsidRPr="000E3C6F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Pr="000E3C6F">
        <w:rPr>
          <w:rFonts w:ascii="Courier New" w:hAnsi="Courier New" w:cs="Courier New"/>
          <w:sz w:val="24"/>
          <w:szCs w:val="24"/>
          <w:lang w:val="ru-RU"/>
        </w:rPr>
        <w:t>елкозернистая структура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0E3C6F" w:rsidRPr="000E3C6F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У</w:t>
      </w:r>
      <w:r w:rsidRPr="000E3C6F">
        <w:rPr>
          <w:rFonts w:ascii="Courier New" w:hAnsi="Courier New" w:cs="Courier New"/>
          <w:sz w:val="24"/>
          <w:szCs w:val="24"/>
          <w:lang w:val="ru-RU"/>
        </w:rPr>
        <w:t>лучшенные санитарно-гигиенические условия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0E3C6F" w:rsidRPr="000E3C6F" w:rsidRDefault="000E3C6F" w:rsidP="00011C54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0E3C6F">
        <w:rPr>
          <w:rFonts w:ascii="Courier New" w:hAnsi="Courier New" w:cs="Courier New"/>
          <w:b/>
          <w:bCs/>
          <w:sz w:val="24"/>
          <w:szCs w:val="24"/>
          <w:lang w:val="ru-RU"/>
        </w:rPr>
        <w:t>Недостатки.</w:t>
      </w:r>
    </w:p>
    <w:p w:rsidR="000E3C6F" w:rsidRPr="00172A5E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172A5E">
        <w:rPr>
          <w:rFonts w:ascii="Courier New" w:hAnsi="Courier New" w:cs="Courier New"/>
          <w:sz w:val="24"/>
          <w:szCs w:val="24"/>
          <w:lang w:val="ru-RU"/>
        </w:rPr>
        <w:t>Высокая стоимость пресс-формы, сложность ее изготовления.</w:t>
      </w:r>
    </w:p>
    <w:p w:rsidR="00172A5E" w:rsidRPr="00172A5E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</w:rPr>
      </w:pPr>
      <w:r w:rsidRPr="00172A5E">
        <w:rPr>
          <w:rFonts w:ascii="Courier New" w:hAnsi="Courier New" w:cs="Courier New"/>
          <w:sz w:val="24"/>
          <w:szCs w:val="24"/>
        </w:rPr>
        <w:t>Н</w:t>
      </w:r>
      <w:r w:rsidR="00172A5E">
        <w:rPr>
          <w:rFonts w:ascii="Courier New" w:hAnsi="Courier New" w:cs="Courier New"/>
          <w:sz w:val="24"/>
          <w:szCs w:val="24"/>
        </w:rPr>
        <w:t>аличие газов</w:t>
      </w:r>
      <w:r w:rsidR="00172A5E">
        <w:rPr>
          <w:rFonts w:ascii="Courier New" w:hAnsi="Courier New" w:cs="Courier New"/>
          <w:sz w:val="24"/>
          <w:szCs w:val="24"/>
          <w:lang w:val="ru-RU"/>
        </w:rPr>
        <w:t>о</w:t>
      </w:r>
      <w:r w:rsidRPr="00172A5E">
        <w:rPr>
          <w:rFonts w:ascii="Courier New" w:hAnsi="Courier New" w:cs="Courier New"/>
          <w:sz w:val="24"/>
          <w:szCs w:val="24"/>
        </w:rPr>
        <w:t>здушной п</w:t>
      </w:r>
      <w:r w:rsidR="00172A5E">
        <w:rPr>
          <w:rFonts w:ascii="Courier New" w:hAnsi="Courier New" w:cs="Courier New"/>
          <w:sz w:val="24"/>
          <w:szCs w:val="24"/>
          <w:lang w:val="ru-RU"/>
        </w:rPr>
        <w:t>о</w:t>
      </w:r>
      <w:r w:rsidRPr="00172A5E">
        <w:rPr>
          <w:rFonts w:ascii="Courier New" w:hAnsi="Courier New" w:cs="Courier New"/>
          <w:sz w:val="24"/>
          <w:szCs w:val="24"/>
        </w:rPr>
        <w:t>р</w:t>
      </w:r>
      <w:r w:rsidR="00172A5E">
        <w:rPr>
          <w:rFonts w:ascii="Courier New" w:hAnsi="Courier New" w:cs="Courier New"/>
          <w:sz w:val="24"/>
          <w:szCs w:val="24"/>
          <w:lang w:val="ru-RU"/>
        </w:rPr>
        <w:t>и</w:t>
      </w:r>
      <w:r w:rsidRPr="00172A5E">
        <w:rPr>
          <w:rFonts w:ascii="Courier New" w:hAnsi="Courier New" w:cs="Courier New"/>
          <w:sz w:val="24"/>
          <w:szCs w:val="24"/>
        </w:rPr>
        <w:t>стости.</w:t>
      </w:r>
    </w:p>
    <w:p w:rsidR="00172A5E" w:rsidRPr="00172A5E" w:rsidRDefault="000E3C6F" w:rsidP="00011C54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172A5E">
        <w:rPr>
          <w:rFonts w:ascii="Courier New" w:hAnsi="Courier New" w:cs="Courier New"/>
          <w:sz w:val="24"/>
          <w:szCs w:val="24"/>
          <w:lang w:val="ru-RU"/>
        </w:rPr>
        <w:t>Ограничение номенклатуры получения отливок по размерам и массе.</w:t>
      </w:r>
    </w:p>
    <w:p w:rsidR="00172A5E" w:rsidRDefault="00172A5E" w:rsidP="00172A5E">
      <w:pPr>
        <w:pStyle w:val="5"/>
        <w:pageBreakBefore/>
        <w:jc w:val="center"/>
        <w:rPr>
          <w:rFonts w:ascii="Courier New" w:hAnsi="Courier New" w:cs="Courier New"/>
        </w:rPr>
      </w:pPr>
      <w:r w:rsidRPr="00172A5E">
        <w:rPr>
          <w:rFonts w:ascii="Courier New" w:hAnsi="Courier New" w:cs="Courier New"/>
        </w:rPr>
        <w:t xml:space="preserve"> </w:t>
      </w:r>
      <w:r w:rsidRPr="003145D7">
        <w:rPr>
          <w:rFonts w:ascii="Courier New" w:hAnsi="Courier New" w:cs="Courier New"/>
        </w:rPr>
        <w:t xml:space="preserve">Литье </w:t>
      </w:r>
      <w:r>
        <w:rPr>
          <w:rFonts w:ascii="Courier New" w:hAnsi="Courier New" w:cs="Courier New"/>
        </w:rPr>
        <w:t>по</w:t>
      </w:r>
      <w:r w:rsidRPr="003145D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выплавляемым моделям</w:t>
      </w:r>
    </w:p>
    <w:p w:rsidR="00172A5E" w:rsidRPr="00C967BD" w:rsidRDefault="00915921" w:rsidP="00172A5E">
      <w:pPr>
        <w:spacing w:before="100" w:beforeAutospacing="1" w:after="100" w:afterAutospacing="1"/>
        <w:ind w:left="-1620" w:right="-850"/>
        <w:jc w:val="right"/>
        <w:rPr>
          <w:rFonts w:ascii="Courier New" w:hAnsi="Courier New" w:cs="Courier New"/>
          <w:sz w:val="24"/>
          <w:szCs w:val="24"/>
          <w:lang w:val="ru-RU"/>
        </w:rPr>
      </w:pPr>
      <w:r>
        <w:rPr>
          <w:color w:val="0000FF"/>
          <w:sz w:val="24"/>
          <w:szCs w:val="24"/>
          <w:lang w:val="ru-RU"/>
        </w:rPr>
        <w:pict>
          <v:shape id="_x0000_i1054" type="#_x0000_t75" alt="Вернуться к списку" style="width:279pt;height:197.25pt" o:button="t">
            <v:imagedata r:id="rId44" o:title=""/>
          </v:shape>
        </w:pict>
      </w:r>
      <w:r>
        <w:rPr>
          <w:color w:val="0000FF"/>
        </w:rPr>
        <w:pict>
          <v:shape id="_x0000_i1055" type="#_x0000_t75" alt="Вернуться к списку" style="width:279pt;height:197.25pt" o:button="t">
            <v:imagedata r:id="rId45" o:title=""/>
          </v:shape>
        </w:pict>
      </w:r>
    </w:p>
    <w:p w:rsidR="00172A5E" w:rsidRPr="00B93145" w:rsidRDefault="00172A5E" w:rsidP="005D63E4">
      <w:pPr>
        <w:numPr>
          <w:ilvl w:val="0"/>
          <w:numId w:val="7"/>
        </w:numPr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b/>
          <w:bCs/>
          <w:sz w:val="24"/>
          <w:szCs w:val="24"/>
          <w:lang w:val="ru-RU"/>
        </w:rPr>
        <w:t>Сущность процесса</w:t>
      </w:r>
      <w:r w:rsidRPr="00B93145">
        <w:rPr>
          <w:rFonts w:ascii="Courier New" w:hAnsi="Courier New" w:cs="Courier New"/>
          <w:sz w:val="24"/>
          <w:szCs w:val="24"/>
          <w:lang w:val="ru-RU"/>
        </w:rPr>
        <w:t xml:space="preserve"> заключается в изготовлении отливок заливкой расплавленного металла в тонкостенные, неразъемные, разовые литейные формы, изготовленные из специальной огнеупорной смеси по разовым моделям. Разовые выплавляемые модели изготовляют в пресс-формах из модельных составов. Перед заливкой модель удаляется из формы выплавлением, выжиганием и т.д. Для устранения остатков модельного состава и упрочнения форма нагревается и прокаливается. Заливка осуществляется в разогретые формы для улучшения наполняемости.</w:t>
      </w:r>
    </w:p>
    <w:p w:rsidR="00172A5E" w:rsidRPr="00B93145" w:rsidRDefault="00172A5E" w:rsidP="00172A5E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b/>
          <w:bCs/>
          <w:sz w:val="24"/>
          <w:szCs w:val="24"/>
          <w:lang w:val="ru-RU"/>
        </w:rPr>
        <w:t>Материалы и оснастка.</w:t>
      </w:r>
    </w:p>
    <w:p w:rsidR="00172A5E" w:rsidRPr="00B93145" w:rsidRDefault="00172A5E" w:rsidP="00172A5E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Модельная форма состоит из модельного состава(парафин, стеарин, церезин, канифоль и т.д.).</w:t>
      </w:r>
    </w:p>
    <w:p w:rsidR="00172A5E" w:rsidRPr="00B93145" w:rsidRDefault="00172A5E" w:rsidP="00172A5E">
      <w:pPr>
        <w:numPr>
          <w:ilvl w:val="1"/>
          <w:numId w:val="7"/>
        </w:numPr>
        <w:rPr>
          <w:rFonts w:ascii="Courier New" w:hAnsi="Courier New" w:cs="Courier New"/>
          <w:b/>
          <w:bCs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Формовочная смесь: 2ч. пылевого кварца, 1ч. связующего материала.</w:t>
      </w:r>
      <w:r w:rsidRPr="00B93145">
        <w:rPr>
          <w:rFonts w:ascii="Courier New" w:hAnsi="Courier New" w:cs="Courier New"/>
          <w:b/>
          <w:bCs/>
          <w:sz w:val="24"/>
          <w:szCs w:val="24"/>
          <w:lang w:val="ru-RU"/>
        </w:rPr>
        <w:t xml:space="preserve"> </w:t>
      </w:r>
    </w:p>
    <w:p w:rsidR="00172A5E" w:rsidRPr="00B93145" w:rsidRDefault="00172A5E" w:rsidP="00172A5E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Пресс-форма для изготовления моделей.</w:t>
      </w:r>
    </w:p>
    <w:p w:rsidR="00172A5E" w:rsidRPr="00B93145" w:rsidRDefault="00172A5E" w:rsidP="00172A5E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Литейная форма.</w:t>
      </w:r>
    </w:p>
    <w:p w:rsidR="00172A5E" w:rsidRPr="00B93145" w:rsidRDefault="00172A5E" w:rsidP="00172A5E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Вибрационная установка.</w:t>
      </w:r>
    </w:p>
    <w:p w:rsidR="00172A5E" w:rsidRPr="00B93145" w:rsidRDefault="00172A5E" w:rsidP="00172A5E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b/>
          <w:bCs/>
          <w:sz w:val="24"/>
          <w:szCs w:val="24"/>
          <w:lang w:val="ru-RU"/>
        </w:rPr>
        <w:t>Основные технологические операции изготовления форм и отливок.</w:t>
      </w:r>
    </w:p>
    <w:p w:rsidR="00172A5E" w:rsidRPr="00B93145" w:rsidRDefault="00172A5E" w:rsidP="00172A5E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Приготовление модельного состава.</w:t>
      </w:r>
    </w:p>
    <w:p w:rsidR="00172A5E" w:rsidRPr="00B93145" w:rsidRDefault="00172A5E" w:rsidP="00172A5E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Изготовление моделей отливки и элементов литниковой системы или секции моделей.</w:t>
      </w:r>
    </w:p>
    <w:p w:rsidR="00172A5E" w:rsidRPr="00B93145" w:rsidRDefault="00172A5E" w:rsidP="00172A5E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Сборка моделей или секций моделей в блоки.</w:t>
      </w:r>
    </w:p>
    <w:p w:rsidR="00172A5E" w:rsidRPr="00B93145" w:rsidRDefault="00172A5E" w:rsidP="00172A5E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Изготовление литейной формы.</w:t>
      </w:r>
    </w:p>
    <w:p w:rsidR="00172A5E" w:rsidRPr="00B93145" w:rsidRDefault="00172A5E" w:rsidP="00172A5E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Подготовка литейных форм к заливке и заливка металла в горячую форму.</w:t>
      </w:r>
    </w:p>
    <w:p w:rsidR="00172A5E" w:rsidRPr="00B93145" w:rsidRDefault="00172A5E" w:rsidP="00172A5E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Затвердевание и охлаждение отливки в форме.</w:t>
      </w:r>
    </w:p>
    <w:p w:rsidR="00172A5E" w:rsidRPr="00B93145" w:rsidRDefault="00172A5E" w:rsidP="00172A5E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Снятие формы с отливки.</w:t>
      </w:r>
    </w:p>
    <w:p w:rsidR="00172A5E" w:rsidRPr="00B93145" w:rsidRDefault="00172A5E" w:rsidP="00172A5E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b/>
          <w:bCs/>
          <w:sz w:val="24"/>
          <w:szCs w:val="24"/>
          <w:lang w:val="ru-RU"/>
        </w:rPr>
        <w:t>Область применения.</w:t>
      </w:r>
      <w:r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B93145">
        <w:rPr>
          <w:rFonts w:ascii="Courier New" w:hAnsi="Courier New" w:cs="Courier New"/>
          <w:sz w:val="24"/>
          <w:szCs w:val="24"/>
          <w:lang w:val="ru-RU"/>
        </w:rPr>
        <w:t>Этим способом можно отливать изделия из различных сплавов любой конфигурации 1…5 групп сложности массой от нескольких грамм до 250кг с толщиной стенок от 1мм. Припуск на механическую обработку составляет 0.2-0.7мм.</w:t>
      </w:r>
      <w:r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B93145">
        <w:rPr>
          <w:rFonts w:ascii="Courier New" w:hAnsi="Courier New" w:cs="Courier New"/>
          <w:sz w:val="24"/>
          <w:szCs w:val="24"/>
          <w:lang w:val="ru-RU"/>
        </w:rPr>
        <w:t>Применяется в различных областях машиностроения.</w:t>
      </w:r>
    </w:p>
    <w:p w:rsidR="00172A5E" w:rsidRPr="00B93145" w:rsidRDefault="00172A5E" w:rsidP="00172A5E">
      <w:pPr>
        <w:keepNext/>
        <w:keepLines/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b/>
          <w:bCs/>
          <w:sz w:val="24"/>
          <w:szCs w:val="24"/>
          <w:lang w:val="ru-RU"/>
        </w:rPr>
        <w:t>Преимущества.</w:t>
      </w:r>
    </w:p>
    <w:p w:rsidR="00172A5E" w:rsidRDefault="00172A5E" w:rsidP="00172A5E">
      <w:pPr>
        <w:keepNext/>
        <w:keepLines/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Можно получать отливки из тугоплавких изделий.</w:t>
      </w:r>
    </w:p>
    <w:p w:rsidR="00172A5E" w:rsidRPr="00B93145" w:rsidRDefault="00172A5E" w:rsidP="00172A5E">
      <w:pPr>
        <w:keepNext/>
        <w:keepLines/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Получают конфигурации отливок 1…5 групп сложности.</w:t>
      </w:r>
    </w:p>
    <w:p w:rsidR="00172A5E" w:rsidRPr="00B93145" w:rsidRDefault="00172A5E" w:rsidP="00172A5E">
      <w:pPr>
        <w:keepNext/>
        <w:keepLines/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Высокая точность геометрических размеров и малая шероховатость поверхности.</w:t>
      </w:r>
    </w:p>
    <w:p w:rsidR="00172A5E" w:rsidRPr="00B93145" w:rsidRDefault="00172A5E" w:rsidP="00172A5E">
      <w:pPr>
        <w:numPr>
          <w:ilvl w:val="0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b/>
          <w:bCs/>
          <w:sz w:val="24"/>
          <w:szCs w:val="24"/>
          <w:lang w:val="ru-RU"/>
        </w:rPr>
        <w:t>Недостатки.</w:t>
      </w:r>
    </w:p>
    <w:p w:rsidR="00172A5E" w:rsidRPr="00B93145" w:rsidRDefault="00172A5E" w:rsidP="00172A5E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Д</w:t>
      </w:r>
      <w:r w:rsidRPr="00B93145">
        <w:rPr>
          <w:rFonts w:ascii="Courier New" w:hAnsi="Courier New" w:cs="Courier New"/>
          <w:sz w:val="24"/>
          <w:szCs w:val="24"/>
          <w:lang w:val="ru-RU"/>
        </w:rPr>
        <w:t>лительность процесса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172A5E" w:rsidRPr="00B93145" w:rsidRDefault="00172A5E" w:rsidP="00172A5E">
      <w:pPr>
        <w:numPr>
          <w:ilvl w:val="1"/>
          <w:numId w:val="7"/>
        </w:numPr>
        <w:rPr>
          <w:rFonts w:ascii="Courier New" w:hAnsi="Courier New" w:cs="Courier New"/>
          <w:sz w:val="24"/>
          <w:szCs w:val="24"/>
          <w:lang w:val="ru-RU"/>
        </w:rPr>
      </w:pPr>
      <w:r w:rsidRPr="00B93145">
        <w:rPr>
          <w:rFonts w:ascii="Courier New" w:hAnsi="Courier New" w:cs="Courier New"/>
          <w:sz w:val="24"/>
          <w:szCs w:val="24"/>
          <w:lang w:val="ru-RU"/>
        </w:rPr>
        <w:t>Дороговизна</w:t>
      </w:r>
      <w:r>
        <w:rPr>
          <w:rFonts w:ascii="Courier New" w:hAnsi="Courier New" w:cs="Courier New"/>
          <w:sz w:val="24"/>
          <w:szCs w:val="24"/>
          <w:lang w:val="ru-RU"/>
        </w:rPr>
        <w:t>.</w:t>
      </w:r>
    </w:p>
    <w:p w:rsidR="00011C54" w:rsidRDefault="00011C54" w:rsidP="00011C54">
      <w:pPr>
        <w:pStyle w:val="5"/>
        <w:pageBreakBefore/>
        <w:spacing w:before="100" w:beforeAutospacing="1" w:after="100" w:afterAutospacing="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Экструзия</w:t>
      </w:r>
    </w:p>
    <w:p w:rsidR="00011C54" w:rsidRPr="00550F7D" w:rsidRDefault="00011C54" w:rsidP="00550F7D">
      <w:pPr>
        <w:pStyle w:val="a5"/>
        <w:ind w:firstLine="567"/>
        <w:jc w:val="both"/>
        <w:rPr>
          <w:rFonts w:ascii="Courier New" w:hAnsi="Courier New" w:cs="Courier New"/>
        </w:rPr>
      </w:pPr>
      <w:r w:rsidRPr="00011C54">
        <w:rPr>
          <w:rFonts w:ascii="Courier New" w:hAnsi="Courier New" w:cs="Courier New"/>
        </w:rPr>
        <w:t xml:space="preserve">Экструзия это непрерывный технологический процесс, заключающийся в продавливании материала, обладающего высокой вязкостью в жидком состоянии, через формующий инструмент (головку), с целью получения изделия с поперечным сечением нужной формы. В промышленности переработки полимеров методом экструзии изготавливают различные погонажные изделия, такие, как трубы, листы, пленки, оболочки кабелей и т. д. Основным технологическим оборудованием для переработки полимеров в изделия методом экструзии являются одно - и многочервячные экструдеры. Главным требованием, предъявляемым к червячным машинам, является гомогенизация расплава, как по массе, так и по температуре при максимальной производительности и равномерное </w:t>
      </w:r>
      <w:r w:rsidRPr="00550F7D">
        <w:rPr>
          <w:rFonts w:ascii="Courier New" w:hAnsi="Courier New" w:cs="Courier New"/>
        </w:rPr>
        <w:t>распределение различных добавок.</w:t>
      </w:r>
    </w:p>
    <w:p w:rsidR="00550F7D" w:rsidRPr="000A4A83" w:rsidRDefault="00550F7D" w:rsidP="000A4A83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0A4A83">
        <w:rPr>
          <w:rFonts w:ascii="Courier New" w:hAnsi="Courier New" w:cs="Courier New"/>
          <w:sz w:val="24"/>
          <w:szCs w:val="24"/>
          <w:lang w:val="ru-RU"/>
        </w:rPr>
        <w:t>Экструзией можно получать непрерывные изделия — пленки, профили самого разнообразного типа, листы, трубы и шланги, а также объемные изделия.</w:t>
      </w:r>
      <w:r w:rsidR="000A4A83" w:rsidRPr="000A4A83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0A4A83">
        <w:rPr>
          <w:rFonts w:ascii="Courier New" w:hAnsi="Courier New" w:cs="Courier New"/>
          <w:sz w:val="24"/>
          <w:szCs w:val="24"/>
          <w:lang w:val="ru-RU"/>
        </w:rPr>
        <w:t xml:space="preserve">Масса погонного метра изделий, полученных методом экструзии, может составлять от нескольких граммов до 100 кг и более; получены пленки шириной до 25 м и трубы диаметром до 1,2 м. </w:t>
      </w:r>
    </w:p>
    <w:p w:rsidR="00550F7D" w:rsidRPr="00550F7D" w:rsidRDefault="00550F7D" w:rsidP="00550F7D">
      <w:pPr>
        <w:spacing w:before="100" w:beforeAutospacing="1" w:after="100" w:afterAutospacing="1"/>
        <w:ind w:firstLine="567"/>
        <w:rPr>
          <w:rFonts w:ascii="Courier New" w:hAnsi="Courier New" w:cs="Courier New"/>
          <w:sz w:val="24"/>
          <w:szCs w:val="24"/>
          <w:lang w:val="ru-RU"/>
        </w:rPr>
      </w:pPr>
      <w:r w:rsidRPr="00550F7D">
        <w:rPr>
          <w:rFonts w:ascii="Courier New" w:hAnsi="Courier New" w:cs="Courier New"/>
          <w:b/>
          <w:bCs/>
          <w:sz w:val="24"/>
          <w:szCs w:val="24"/>
          <w:lang w:val="ru-RU"/>
        </w:rPr>
        <w:t>Недостатки экструзии</w:t>
      </w:r>
      <w:r w:rsidRPr="00550F7D">
        <w:rPr>
          <w:rFonts w:ascii="Courier New" w:hAnsi="Courier New" w:cs="Courier New"/>
          <w:sz w:val="24"/>
          <w:szCs w:val="24"/>
          <w:lang w:val="ru-RU"/>
        </w:rPr>
        <w:t xml:space="preserve"> — сложность управления процессом и высокая стоимость оборудования.</w:t>
      </w:r>
    </w:p>
    <w:p w:rsidR="003C3718" w:rsidRDefault="003C3718" w:rsidP="003C3718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C3718">
        <w:rPr>
          <w:rFonts w:ascii="Courier New" w:hAnsi="Courier New" w:cs="Courier New"/>
          <w:sz w:val="24"/>
          <w:szCs w:val="24"/>
          <w:lang w:val="ru-RU"/>
        </w:rPr>
        <w:t>Экструзия является одним из самых дешевых методов производства широко распространенных пластических</w:t>
      </w:r>
      <w:r>
        <w:rPr>
          <w:rFonts w:ascii="Courier New" w:hAnsi="Courier New" w:cs="Courier New"/>
          <w:sz w:val="24"/>
          <w:szCs w:val="24"/>
          <w:lang w:val="ru-RU"/>
        </w:rPr>
        <w:t xml:space="preserve"> изделий, таких, как пленки, во</w:t>
      </w:r>
      <w:r w:rsidRPr="003C3718">
        <w:rPr>
          <w:rFonts w:ascii="Courier New" w:hAnsi="Courier New" w:cs="Courier New"/>
          <w:sz w:val="24"/>
          <w:szCs w:val="24"/>
          <w:lang w:val="ru-RU"/>
        </w:rPr>
        <w:t>локна, трубы, листы, стержни, шланги и ремни, причем профиль этих изделий задается формой выход</w:t>
      </w:r>
      <w:r>
        <w:rPr>
          <w:rFonts w:ascii="Courier New" w:hAnsi="Courier New" w:cs="Courier New"/>
          <w:sz w:val="24"/>
          <w:szCs w:val="24"/>
          <w:lang w:val="ru-RU"/>
        </w:rPr>
        <w:t>н</w:t>
      </w:r>
      <w:r w:rsidRPr="003C3718">
        <w:rPr>
          <w:rFonts w:ascii="Courier New" w:hAnsi="Courier New" w:cs="Courier New"/>
          <w:sz w:val="24"/>
          <w:szCs w:val="24"/>
          <w:lang w:val="ru-RU"/>
        </w:rPr>
        <w:t xml:space="preserve">ого отверстия головки экструдера. Расплавленный </w:t>
      </w:r>
      <w:r>
        <w:rPr>
          <w:rFonts w:ascii="Courier New" w:hAnsi="Courier New" w:cs="Courier New"/>
          <w:sz w:val="24"/>
          <w:szCs w:val="24"/>
          <w:lang w:val="ru-RU"/>
        </w:rPr>
        <w:t>материал</w:t>
      </w:r>
      <w:r w:rsidRPr="003C3718">
        <w:rPr>
          <w:rFonts w:ascii="Courier New" w:hAnsi="Courier New" w:cs="Courier New"/>
          <w:sz w:val="24"/>
          <w:szCs w:val="24"/>
          <w:lang w:val="ru-RU"/>
        </w:rPr>
        <w:t xml:space="preserve"> при определенных условиях выдавливают через выходное отверстие головки экструдера, что и п</w:t>
      </w:r>
      <w:r>
        <w:rPr>
          <w:rFonts w:ascii="Courier New" w:hAnsi="Courier New" w:cs="Courier New"/>
          <w:sz w:val="24"/>
          <w:szCs w:val="24"/>
          <w:lang w:val="ru-RU"/>
        </w:rPr>
        <w:t>ридает желаемый профиль</w:t>
      </w:r>
      <w:r w:rsidRPr="003C3718">
        <w:rPr>
          <w:rFonts w:ascii="Courier New" w:hAnsi="Courier New" w:cs="Courier New"/>
          <w:sz w:val="24"/>
          <w:szCs w:val="24"/>
          <w:lang w:val="ru-RU"/>
        </w:rPr>
        <w:t>.</w:t>
      </w:r>
      <w:r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3C3718">
        <w:rPr>
          <w:rFonts w:ascii="Courier New" w:hAnsi="Courier New" w:cs="Courier New"/>
          <w:sz w:val="24"/>
          <w:szCs w:val="24"/>
          <w:lang w:val="ru-RU"/>
        </w:rPr>
        <w:t>Схема простейшей экструзионной машины показана на рис.8.</w:t>
      </w:r>
    </w:p>
    <w:p w:rsidR="003C3718" w:rsidRPr="003C3718" w:rsidRDefault="00915921" w:rsidP="000A4A83">
      <w:pPr>
        <w:spacing w:before="100" w:beforeAutospacing="1" w:after="100" w:afterAutospacing="1"/>
        <w:ind w:right="-725"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Arial" w:hAnsi="Arial" w:cs="Arial"/>
          <w:sz w:val="19"/>
          <w:szCs w:val="19"/>
        </w:rPr>
        <w:pict>
          <v:shape id="_x0000_i1093" type="#_x0000_t75" style="width:186pt;height:95.25pt">
            <v:imagedata r:id="rId46" o:title=""/>
          </v:shape>
        </w:pict>
      </w:r>
      <w:r>
        <w:pict>
          <v:shape id="_x0000_i1057" type="#_x0000_t75" style="width:258pt;height:121.5pt" fillcolor="window">
            <v:imagedata r:id="rId47" o:title=""/>
          </v:shape>
        </w:pict>
      </w:r>
    </w:p>
    <w:p w:rsidR="003C3718" w:rsidRPr="003C3718" w:rsidRDefault="003C3718" w:rsidP="003C3718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lang w:val="ru-RU"/>
        </w:rPr>
      </w:pPr>
      <w:r w:rsidRPr="003C3718">
        <w:rPr>
          <w:rFonts w:ascii="Courier New" w:hAnsi="Courier New" w:cs="Courier New"/>
          <w:lang w:val="ru-RU"/>
        </w:rPr>
        <w:t>Рис 8. Схематическое изображение простейшей экструзионной машины</w:t>
      </w:r>
    </w:p>
    <w:p w:rsidR="003C3718" w:rsidRPr="003C3718" w:rsidRDefault="003C3718" w:rsidP="003C3718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lang w:val="ru-RU"/>
        </w:rPr>
      </w:pPr>
      <w:r w:rsidRPr="003C3718">
        <w:rPr>
          <w:rFonts w:ascii="Courier New" w:hAnsi="Courier New" w:cs="Courier New"/>
          <w:lang w:val="ru-RU"/>
        </w:rPr>
        <w:t>1 — загрузочная воронка; 2 - шнек; 3 - основной цилиндр; 4 — нагревательные элементы; 5 — выходное отверстие головки экструдера, а — зона загрузки; б — зона сжатия; в - зона гомогенизации</w:t>
      </w:r>
    </w:p>
    <w:p w:rsidR="003C3718" w:rsidRPr="003C3718" w:rsidRDefault="003C3718" w:rsidP="003C3718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C3718">
        <w:rPr>
          <w:rFonts w:ascii="Courier New" w:hAnsi="Courier New" w:cs="Courier New"/>
          <w:sz w:val="24"/>
          <w:szCs w:val="24"/>
          <w:lang w:val="ru-RU"/>
        </w:rPr>
        <w:t xml:space="preserve">В этой машине порошок или гранулы компаундированного пластического материала загружают из бункера в цилиндр с электрическим обогревом для размягчения полимера. Спиралевидный вращающийся шнек обеспечивает движение горячей пластической массы по цилиндру. Поскольку при движении полимерной массы между вращающимся шнеком и цилиндром возникает трение, это приводит к выделению тепла и, следовательно, к повышению температуры перерабатываемого полимера. В процессе этого движения от бункера к выходному отверстию головки экструдера пластическая масса переходит три четко разделенные зоны: зону загрузки (а), зону сжатия (б) и </w:t>
      </w:r>
      <w:r>
        <w:rPr>
          <w:rFonts w:ascii="Courier New" w:hAnsi="Courier New" w:cs="Courier New"/>
          <w:sz w:val="24"/>
          <w:szCs w:val="24"/>
          <w:lang w:val="ru-RU"/>
        </w:rPr>
        <w:t>зону гомогенизации</w:t>
      </w:r>
      <w:r w:rsidRPr="003C3718">
        <w:rPr>
          <w:rFonts w:ascii="Courier New" w:hAnsi="Courier New" w:cs="Courier New"/>
          <w:sz w:val="24"/>
          <w:szCs w:val="24"/>
          <w:lang w:val="ru-RU"/>
        </w:rPr>
        <w:t>.</w:t>
      </w:r>
    </w:p>
    <w:p w:rsidR="003C3718" w:rsidRPr="003C3718" w:rsidRDefault="003C3718" w:rsidP="003C3718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C3718">
        <w:rPr>
          <w:rFonts w:ascii="Courier New" w:hAnsi="Courier New" w:cs="Courier New"/>
          <w:sz w:val="24"/>
          <w:szCs w:val="24"/>
          <w:lang w:val="ru-RU"/>
        </w:rPr>
        <w:t xml:space="preserve">Каждая из этих зон вносит свой вклад в процесс экструзии. Зона загрузки, например, принимает полимерную массу из бункера и направляет ее в зону сжатия, эта операция проходит без нагревания. В зоне сжатия нагревательные элементы обеспечивают плавление </w:t>
      </w:r>
      <w:r w:rsidR="000A4A83" w:rsidRPr="003C3718">
        <w:rPr>
          <w:rFonts w:ascii="Courier New" w:hAnsi="Courier New" w:cs="Courier New"/>
          <w:sz w:val="24"/>
          <w:szCs w:val="24"/>
          <w:lang w:val="ru-RU"/>
        </w:rPr>
        <w:t>порошкообразной</w:t>
      </w:r>
      <w:r w:rsidRPr="003C3718">
        <w:rPr>
          <w:rFonts w:ascii="Courier New" w:hAnsi="Courier New" w:cs="Courier New"/>
          <w:sz w:val="24"/>
          <w:szCs w:val="24"/>
          <w:lang w:val="ru-RU"/>
        </w:rPr>
        <w:t xml:space="preserve"> загрузки, а вращающийся шнек сдавливает ее. Затем пастообразный расплавленный пластический материал поступает в зону гомогенизации,</w:t>
      </w:r>
      <w:r w:rsidR="000A4A83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3C3718">
        <w:rPr>
          <w:rFonts w:ascii="Courier New" w:hAnsi="Courier New" w:cs="Courier New"/>
          <w:sz w:val="24"/>
          <w:szCs w:val="24"/>
          <w:lang w:val="ru-RU"/>
        </w:rPr>
        <w:t xml:space="preserve">где и приобретает постоянную скорость течения, обусловленную винтовой нарезкой шнека. Под действием давления, создаваемого в этой части экструдера, расплав полимера подается на выходное отверстие головки экструдера и выходит из него с желаемым профилем. Из-за высокой </w:t>
      </w:r>
      <w:r w:rsidR="000A4A83" w:rsidRPr="003C3718">
        <w:rPr>
          <w:rFonts w:ascii="Courier New" w:hAnsi="Courier New" w:cs="Courier New"/>
          <w:sz w:val="24"/>
          <w:szCs w:val="24"/>
          <w:lang w:val="ru-RU"/>
        </w:rPr>
        <w:t>вязкости</w:t>
      </w:r>
      <w:r w:rsidRPr="003C3718">
        <w:rPr>
          <w:rFonts w:ascii="Courier New" w:hAnsi="Courier New" w:cs="Courier New"/>
          <w:sz w:val="24"/>
          <w:szCs w:val="24"/>
          <w:lang w:val="ru-RU"/>
        </w:rPr>
        <w:t xml:space="preserve"> некоторых полимеров иногда требуется наличие еще одной зоны, называемой рабочей, где полимер подвергается воздействию высоких сдвиговых нагрузок для повышения эффективности смешения. Экструдированный материал требуемого профиля выходит из экструдера в сильно нагретом состоянии (его температура составляет от 125 до 350°С), и для сохранения формы требуется его быстрое охлаждение. Экструдат поступает на конвейерную ленту, проходящую через чан с холодной водой, и </w:t>
      </w:r>
      <w:r w:rsidR="000A4A83" w:rsidRPr="003C3718">
        <w:rPr>
          <w:rFonts w:ascii="Courier New" w:hAnsi="Courier New" w:cs="Courier New"/>
          <w:sz w:val="24"/>
          <w:szCs w:val="24"/>
          <w:lang w:val="ru-RU"/>
        </w:rPr>
        <w:t>затвердевает</w:t>
      </w:r>
      <w:r w:rsidRPr="003C3718">
        <w:rPr>
          <w:rFonts w:ascii="Courier New" w:hAnsi="Courier New" w:cs="Courier New"/>
          <w:sz w:val="24"/>
          <w:szCs w:val="24"/>
          <w:lang w:val="ru-RU"/>
        </w:rPr>
        <w:t xml:space="preserve">. Для охлаждения экструдата также применяют обдувку холодным воздухом и орошение холодной водой. Сформованный продукт в </w:t>
      </w:r>
      <w:r w:rsidR="000A4A83" w:rsidRPr="003C3718">
        <w:rPr>
          <w:rFonts w:ascii="Courier New" w:hAnsi="Courier New" w:cs="Courier New"/>
          <w:sz w:val="24"/>
          <w:szCs w:val="24"/>
          <w:lang w:val="ru-RU"/>
        </w:rPr>
        <w:t>дальнейшем</w:t>
      </w:r>
      <w:r w:rsidRPr="003C3718">
        <w:rPr>
          <w:rFonts w:ascii="Courier New" w:hAnsi="Courier New" w:cs="Courier New"/>
          <w:sz w:val="24"/>
          <w:szCs w:val="24"/>
          <w:lang w:val="ru-RU"/>
        </w:rPr>
        <w:t xml:space="preserve"> или разрезается или сматывается в катушки.</w:t>
      </w:r>
    </w:p>
    <w:p w:rsidR="00550F7D" w:rsidRPr="003C3718" w:rsidRDefault="003C3718" w:rsidP="003C3718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3C3718">
        <w:rPr>
          <w:rFonts w:ascii="Courier New" w:hAnsi="Courier New" w:cs="Courier New"/>
          <w:sz w:val="24"/>
          <w:szCs w:val="24"/>
          <w:lang w:val="ru-RU"/>
        </w:rPr>
        <w:t>Процесс экструзии используют также для покрытия проволок и кабелей поливинилхлоридом или каучуком, а стержнеобразных металлических прутьев — подходящими термопластичными материалами.</w:t>
      </w:r>
    </w:p>
    <w:p w:rsidR="00343B9C" w:rsidRDefault="00343B9C" w:rsidP="00343B9C">
      <w:pPr>
        <w:pStyle w:val="5"/>
        <w:pageBreakBefore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Список литературы</w:t>
      </w:r>
    </w:p>
    <w:p w:rsidR="00343B9C" w:rsidRPr="00343B9C" w:rsidRDefault="00343B9C" w:rsidP="00FF58FD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jc w:val="both"/>
        <w:rPr>
          <w:sz w:val="24"/>
          <w:szCs w:val="24"/>
          <w:lang w:val="ru-RU"/>
        </w:rPr>
      </w:pPr>
      <w:r w:rsidRPr="00343B9C">
        <w:rPr>
          <w:i/>
          <w:iCs/>
          <w:sz w:val="24"/>
          <w:szCs w:val="24"/>
          <w:lang w:val="ru-RU"/>
        </w:rPr>
        <w:t>Анурьев В.И.</w:t>
      </w:r>
      <w:r>
        <w:rPr>
          <w:i/>
          <w:iCs/>
          <w:sz w:val="24"/>
          <w:szCs w:val="24"/>
          <w:lang w:val="ru-RU"/>
        </w:rPr>
        <w:t>,</w:t>
      </w:r>
      <w:r w:rsidRPr="00343B9C">
        <w:rPr>
          <w:sz w:val="24"/>
          <w:szCs w:val="24"/>
          <w:lang w:val="ru-RU"/>
        </w:rPr>
        <w:t xml:space="preserve"> Справочник конструктора-машиностроителя: В3-х т. Т.1.-5-е издание, перера</w:t>
      </w:r>
      <w:r w:rsidR="00150D0F">
        <w:rPr>
          <w:sz w:val="24"/>
          <w:szCs w:val="24"/>
          <w:lang w:val="ru-RU"/>
        </w:rPr>
        <w:t>б. и доп. - М.: Машиностроение</w:t>
      </w:r>
      <w:r w:rsidRPr="00343B9C">
        <w:rPr>
          <w:sz w:val="24"/>
          <w:szCs w:val="24"/>
          <w:lang w:val="ru-RU"/>
        </w:rPr>
        <w:t>, 1979. - 788 с.</w:t>
      </w:r>
    </w:p>
    <w:p w:rsidR="00343B9C" w:rsidRPr="00343B9C" w:rsidRDefault="00343B9C" w:rsidP="00FF58FD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jc w:val="both"/>
        <w:rPr>
          <w:sz w:val="24"/>
          <w:szCs w:val="24"/>
          <w:lang w:val="ru-RU"/>
        </w:rPr>
      </w:pPr>
      <w:r w:rsidRPr="00343B9C">
        <w:rPr>
          <w:i/>
          <w:iCs/>
          <w:sz w:val="24"/>
          <w:szCs w:val="24"/>
          <w:lang w:val="ru-RU"/>
        </w:rPr>
        <w:t>Анурьев В.И.</w:t>
      </w:r>
      <w:r>
        <w:rPr>
          <w:i/>
          <w:iCs/>
          <w:sz w:val="24"/>
          <w:szCs w:val="24"/>
          <w:lang w:val="ru-RU"/>
        </w:rPr>
        <w:t>, С</w:t>
      </w:r>
      <w:r w:rsidRPr="00343B9C">
        <w:rPr>
          <w:sz w:val="24"/>
          <w:szCs w:val="24"/>
          <w:lang w:val="ru-RU"/>
        </w:rPr>
        <w:t>правочник конструктора-машиностроителя: В3-х т. Т.1.-6-е издание, перераб. и доп. - М.: Машиностроение, 1982. - 584 с ил.</w:t>
      </w:r>
    </w:p>
    <w:p w:rsidR="00343B9C" w:rsidRPr="00343B9C" w:rsidRDefault="00343B9C" w:rsidP="00FF58FD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rPr>
          <w:sz w:val="24"/>
          <w:szCs w:val="24"/>
          <w:lang w:val="ru-RU"/>
        </w:rPr>
      </w:pPr>
      <w:r w:rsidRPr="00343B9C">
        <w:rPr>
          <w:i/>
          <w:iCs/>
          <w:sz w:val="24"/>
          <w:szCs w:val="24"/>
          <w:lang w:val="ru-RU"/>
        </w:rPr>
        <w:t>Дальский</w:t>
      </w:r>
      <w:r>
        <w:rPr>
          <w:i/>
          <w:iCs/>
          <w:sz w:val="24"/>
          <w:szCs w:val="24"/>
          <w:lang w:val="ru-RU"/>
        </w:rPr>
        <w:t xml:space="preserve"> </w:t>
      </w:r>
      <w:r w:rsidRPr="00343B9C">
        <w:rPr>
          <w:i/>
          <w:iCs/>
          <w:sz w:val="24"/>
          <w:szCs w:val="24"/>
          <w:lang w:val="ru-RU"/>
        </w:rPr>
        <w:t>А.Н., Арутюнова И.А</w:t>
      </w:r>
      <w:r>
        <w:rPr>
          <w:i/>
          <w:iCs/>
          <w:sz w:val="24"/>
          <w:szCs w:val="24"/>
          <w:lang w:val="ru-RU"/>
        </w:rPr>
        <w:t>.</w:t>
      </w:r>
      <w:r w:rsidRPr="00343B9C">
        <w:rPr>
          <w:i/>
          <w:iCs/>
          <w:sz w:val="24"/>
          <w:szCs w:val="24"/>
          <w:lang w:val="ru-RU"/>
        </w:rPr>
        <w:t>,</w:t>
      </w:r>
      <w:r>
        <w:rPr>
          <w:i/>
          <w:iCs/>
          <w:sz w:val="24"/>
          <w:szCs w:val="24"/>
          <w:lang w:val="ru-RU"/>
        </w:rPr>
        <w:t xml:space="preserve"> </w:t>
      </w:r>
      <w:r w:rsidRPr="00343B9C">
        <w:rPr>
          <w:sz w:val="24"/>
          <w:szCs w:val="24"/>
          <w:lang w:val="ru-RU"/>
        </w:rPr>
        <w:t>Технология конструкционных материалов,</w:t>
      </w:r>
      <w:r w:rsidR="00150D0F">
        <w:rPr>
          <w:sz w:val="24"/>
          <w:szCs w:val="24"/>
          <w:lang w:val="ru-RU"/>
        </w:rPr>
        <w:t xml:space="preserve"> Учебник. – М.: Машиностроение</w:t>
      </w:r>
      <w:r w:rsidRPr="00343B9C">
        <w:rPr>
          <w:sz w:val="24"/>
          <w:szCs w:val="24"/>
          <w:lang w:val="ru-RU"/>
        </w:rPr>
        <w:t xml:space="preserve"> 1985. – 450 с.</w:t>
      </w:r>
    </w:p>
    <w:p w:rsidR="00343B9C" w:rsidRDefault="00343B9C" w:rsidP="00FF58FD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jc w:val="both"/>
        <w:rPr>
          <w:sz w:val="24"/>
          <w:szCs w:val="24"/>
          <w:lang w:val="ru-RU"/>
        </w:rPr>
      </w:pPr>
      <w:r w:rsidRPr="00343B9C">
        <w:rPr>
          <w:i/>
          <w:iCs/>
          <w:sz w:val="24"/>
          <w:szCs w:val="24"/>
          <w:lang w:val="ru-RU"/>
        </w:rPr>
        <w:t>Дьячков В.Б.</w:t>
      </w:r>
      <w:r>
        <w:rPr>
          <w:i/>
          <w:iCs/>
          <w:sz w:val="24"/>
          <w:szCs w:val="24"/>
          <w:lang w:val="ru-RU"/>
        </w:rPr>
        <w:t>,</w:t>
      </w:r>
      <w:r w:rsidRPr="00343B9C">
        <w:rPr>
          <w:sz w:val="24"/>
          <w:szCs w:val="24"/>
          <w:lang w:val="ru-RU"/>
        </w:rPr>
        <w:t xml:space="preserve"> Специальные металлорежущие станки общемашиностроительного применения: справочник В.Б.Дьячков, Н.Ф.Кобатов, Н.У.Носинов., </w:t>
      </w:r>
      <w:r w:rsidR="00150D0F">
        <w:rPr>
          <w:sz w:val="24"/>
          <w:szCs w:val="24"/>
          <w:lang w:val="ru-RU"/>
        </w:rPr>
        <w:t xml:space="preserve">М.: </w:t>
      </w:r>
      <w:r w:rsidR="007F7A54" w:rsidRPr="00343B9C">
        <w:rPr>
          <w:sz w:val="24"/>
          <w:szCs w:val="24"/>
          <w:lang w:val="ru-RU"/>
        </w:rPr>
        <w:t xml:space="preserve">Машиностроение </w:t>
      </w:r>
      <w:r w:rsidRPr="00343B9C">
        <w:rPr>
          <w:sz w:val="24"/>
          <w:szCs w:val="24"/>
          <w:lang w:val="ru-RU"/>
        </w:rPr>
        <w:t>1983. – 288 с.</w:t>
      </w:r>
    </w:p>
    <w:p w:rsidR="00343B9C" w:rsidRPr="00343B9C" w:rsidRDefault="00343B9C" w:rsidP="00FF58FD">
      <w:pPr>
        <w:pStyle w:val="a5"/>
        <w:numPr>
          <w:ilvl w:val="0"/>
          <w:numId w:val="8"/>
        </w:numPr>
        <w:tabs>
          <w:tab w:val="clear" w:pos="720"/>
        </w:tabs>
        <w:spacing w:line="360" w:lineRule="auto"/>
        <w:ind w:left="714" w:hanging="357"/>
        <w:jc w:val="both"/>
      </w:pPr>
      <w:r w:rsidRPr="00343B9C">
        <w:t>www.cnit.susu.ac.ru</w:t>
      </w:r>
      <w:bookmarkStart w:id="1" w:name="_GoBack"/>
      <w:bookmarkEnd w:id="1"/>
    </w:p>
    <w:sectPr w:rsidR="00343B9C" w:rsidRPr="00343B9C" w:rsidSect="002813BC">
      <w:type w:val="continuous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061" w:rsidRDefault="00F21061">
      <w:r>
        <w:separator/>
      </w:r>
    </w:p>
  </w:endnote>
  <w:endnote w:type="continuationSeparator" w:id="0">
    <w:p w:rsidR="00F21061" w:rsidRDefault="00F2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061" w:rsidRDefault="00F21061">
      <w:r>
        <w:separator/>
      </w:r>
    </w:p>
  </w:footnote>
  <w:footnote w:type="continuationSeparator" w:id="0">
    <w:p w:rsidR="00F21061" w:rsidRDefault="00F21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7B" w:rsidRPr="00C76FB5" w:rsidRDefault="00826E7B" w:rsidP="00C76FB5">
    <w:pPr>
      <w:pStyle w:val="a6"/>
      <w:framePr w:wrap="auto" w:vAnchor="text" w:hAnchor="margin" w:xAlign="center" w:y="1"/>
      <w:rPr>
        <w:rStyle w:val="a8"/>
        <w:i/>
        <w:iCs/>
        <w:sz w:val="32"/>
        <w:szCs w:val="32"/>
      </w:rPr>
    </w:pPr>
    <w:r w:rsidRPr="00C76FB5">
      <w:rPr>
        <w:rStyle w:val="a8"/>
        <w:i/>
        <w:iCs/>
        <w:sz w:val="32"/>
        <w:szCs w:val="32"/>
      </w:rPr>
      <w:fldChar w:fldCharType="begin"/>
    </w:r>
    <w:r w:rsidRPr="00C76FB5">
      <w:rPr>
        <w:rStyle w:val="a8"/>
        <w:i/>
        <w:iCs/>
        <w:sz w:val="32"/>
        <w:szCs w:val="32"/>
      </w:rPr>
      <w:instrText xml:space="preserve">PAGE  </w:instrText>
    </w:r>
    <w:r w:rsidRPr="00C76FB5">
      <w:rPr>
        <w:rStyle w:val="a8"/>
        <w:i/>
        <w:iCs/>
        <w:sz w:val="32"/>
        <w:szCs w:val="32"/>
      </w:rPr>
      <w:fldChar w:fldCharType="separate"/>
    </w:r>
    <w:r w:rsidR="00813EF5">
      <w:rPr>
        <w:rStyle w:val="a8"/>
        <w:i/>
        <w:iCs/>
        <w:noProof/>
        <w:sz w:val="32"/>
        <w:szCs w:val="32"/>
      </w:rPr>
      <w:t>- 2 -</w:t>
    </w:r>
    <w:r w:rsidRPr="00C76FB5">
      <w:rPr>
        <w:rStyle w:val="a8"/>
        <w:i/>
        <w:iCs/>
        <w:sz w:val="32"/>
        <w:szCs w:val="32"/>
      </w:rPr>
      <w:fldChar w:fldCharType="end"/>
    </w:r>
  </w:p>
  <w:p w:rsidR="00826E7B" w:rsidRDefault="00826E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551"/>
    <w:multiLevelType w:val="multilevel"/>
    <w:tmpl w:val="02164E9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pStyle w:val="0p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>
    <w:nsid w:val="07C543E7"/>
    <w:multiLevelType w:val="hybridMultilevel"/>
    <w:tmpl w:val="5F3E543E"/>
    <w:lvl w:ilvl="0" w:tplc="18327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7717F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>
    <w:nsid w:val="126E3669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>
    <w:nsid w:val="1F540514"/>
    <w:multiLevelType w:val="hybridMultilevel"/>
    <w:tmpl w:val="EDC672B4"/>
    <w:lvl w:ilvl="0" w:tplc="04B60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CA6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4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44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80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0F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A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2A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05F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75D35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>
    <w:nsid w:val="45592E6C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>
    <w:nsid w:val="460210B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>
    <w:nsid w:val="5A2E72CF"/>
    <w:multiLevelType w:val="hybridMultilevel"/>
    <w:tmpl w:val="04265F54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>
    <w:nsid w:val="666172A3"/>
    <w:multiLevelType w:val="hybridMultilevel"/>
    <w:tmpl w:val="532669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EC7F83"/>
    <w:multiLevelType w:val="multilevel"/>
    <w:tmpl w:val="DF34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>
    <w:nsid w:val="7D160C5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866"/>
    <w:rsid w:val="00011C54"/>
    <w:rsid w:val="000327B8"/>
    <w:rsid w:val="0005232B"/>
    <w:rsid w:val="00052383"/>
    <w:rsid w:val="00071CBB"/>
    <w:rsid w:val="00075F59"/>
    <w:rsid w:val="00083C36"/>
    <w:rsid w:val="000A4A83"/>
    <w:rsid w:val="000E3C6F"/>
    <w:rsid w:val="000F4FD0"/>
    <w:rsid w:val="000F7BBB"/>
    <w:rsid w:val="00134785"/>
    <w:rsid w:val="00150D0F"/>
    <w:rsid w:val="00171AED"/>
    <w:rsid w:val="00172A5E"/>
    <w:rsid w:val="001902EE"/>
    <w:rsid w:val="001A05FB"/>
    <w:rsid w:val="001B120C"/>
    <w:rsid w:val="001C61C5"/>
    <w:rsid w:val="001F5FC0"/>
    <w:rsid w:val="00236B16"/>
    <w:rsid w:val="002813BC"/>
    <w:rsid w:val="0029069C"/>
    <w:rsid w:val="00292B0B"/>
    <w:rsid w:val="002955C6"/>
    <w:rsid w:val="002B0594"/>
    <w:rsid w:val="00306B27"/>
    <w:rsid w:val="0031284C"/>
    <w:rsid w:val="003145D7"/>
    <w:rsid w:val="0032646E"/>
    <w:rsid w:val="0033065D"/>
    <w:rsid w:val="00331603"/>
    <w:rsid w:val="00343B9C"/>
    <w:rsid w:val="003A5F80"/>
    <w:rsid w:val="003B0D54"/>
    <w:rsid w:val="003B13A9"/>
    <w:rsid w:val="003B2A79"/>
    <w:rsid w:val="003C3718"/>
    <w:rsid w:val="003D4413"/>
    <w:rsid w:val="003D576A"/>
    <w:rsid w:val="004131BF"/>
    <w:rsid w:val="00421B12"/>
    <w:rsid w:val="00431996"/>
    <w:rsid w:val="00447239"/>
    <w:rsid w:val="00460E62"/>
    <w:rsid w:val="00466CD9"/>
    <w:rsid w:val="004C6B78"/>
    <w:rsid w:val="004C7291"/>
    <w:rsid w:val="004E0F15"/>
    <w:rsid w:val="004E7B6A"/>
    <w:rsid w:val="00550F7D"/>
    <w:rsid w:val="0056228B"/>
    <w:rsid w:val="005A1F96"/>
    <w:rsid w:val="005D63E4"/>
    <w:rsid w:val="005E488D"/>
    <w:rsid w:val="00604305"/>
    <w:rsid w:val="00654D68"/>
    <w:rsid w:val="006720B7"/>
    <w:rsid w:val="00672847"/>
    <w:rsid w:val="00693ED3"/>
    <w:rsid w:val="00694449"/>
    <w:rsid w:val="006D2855"/>
    <w:rsid w:val="006D4DEA"/>
    <w:rsid w:val="006E02EE"/>
    <w:rsid w:val="006E4426"/>
    <w:rsid w:val="00701C7E"/>
    <w:rsid w:val="0075091A"/>
    <w:rsid w:val="00757ABA"/>
    <w:rsid w:val="0076199F"/>
    <w:rsid w:val="00770B72"/>
    <w:rsid w:val="00784093"/>
    <w:rsid w:val="007E2C41"/>
    <w:rsid w:val="007F764A"/>
    <w:rsid w:val="007F7A54"/>
    <w:rsid w:val="00813EF5"/>
    <w:rsid w:val="00826866"/>
    <w:rsid w:val="00826E7B"/>
    <w:rsid w:val="00835796"/>
    <w:rsid w:val="008728FD"/>
    <w:rsid w:val="00900194"/>
    <w:rsid w:val="009035BC"/>
    <w:rsid w:val="00915921"/>
    <w:rsid w:val="00916B94"/>
    <w:rsid w:val="0093250B"/>
    <w:rsid w:val="0095776F"/>
    <w:rsid w:val="009605EB"/>
    <w:rsid w:val="00997C7B"/>
    <w:rsid w:val="009F1BE2"/>
    <w:rsid w:val="00A126A9"/>
    <w:rsid w:val="00A541CA"/>
    <w:rsid w:val="00A57B7B"/>
    <w:rsid w:val="00A723D0"/>
    <w:rsid w:val="00A81E7A"/>
    <w:rsid w:val="00AA42AD"/>
    <w:rsid w:val="00AF1290"/>
    <w:rsid w:val="00B427E7"/>
    <w:rsid w:val="00B6460C"/>
    <w:rsid w:val="00B80662"/>
    <w:rsid w:val="00B93145"/>
    <w:rsid w:val="00C24C28"/>
    <w:rsid w:val="00C324D8"/>
    <w:rsid w:val="00C36391"/>
    <w:rsid w:val="00C42475"/>
    <w:rsid w:val="00C634DC"/>
    <w:rsid w:val="00C76FB5"/>
    <w:rsid w:val="00C967BD"/>
    <w:rsid w:val="00CA704B"/>
    <w:rsid w:val="00CC6093"/>
    <w:rsid w:val="00CF480D"/>
    <w:rsid w:val="00D06100"/>
    <w:rsid w:val="00D263FF"/>
    <w:rsid w:val="00D813C1"/>
    <w:rsid w:val="00D827AC"/>
    <w:rsid w:val="00D94F57"/>
    <w:rsid w:val="00DA138A"/>
    <w:rsid w:val="00DA2A24"/>
    <w:rsid w:val="00DD7EDF"/>
    <w:rsid w:val="00E04A93"/>
    <w:rsid w:val="00E366A0"/>
    <w:rsid w:val="00E52B4B"/>
    <w:rsid w:val="00E56EFA"/>
    <w:rsid w:val="00E570ED"/>
    <w:rsid w:val="00E84E33"/>
    <w:rsid w:val="00E84F55"/>
    <w:rsid w:val="00EC0124"/>
    <w:rsid w:val="00EE1CE6"/>
    <w:rsid w:val="00EF5189"/>
    <w:rsid w:val="00F15527"/>
    <w:rsid w:val="00F21061"/>
    <w:rsid w:val="00F51282"/>
    <w:rsid w:val="00F7386A"/>
    <w:rsid w:val="00F801F8"/>
    <w:rsid w:val="00FB7657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1879010D-F710-42A3-9CE9-1220B32C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5BC"/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9001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01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A5F80"/>
    <w:pPr>
      <w:keepNext/>
      <w:ind w:firstLine="567"/>
      <w:jc w:val="both"/>
      <w:outlineLvl w:val="4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90019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en-US"/>
    </w:rPr>
  </w:style>
  <w:style w:type="paragraph" w:styleId="a3">
    <w:name w:val="Title"/>
    <w:basedOn w:val="a"/>
    <w:link w:val="a4"/>
    <w:uiPriority w:val="99"/>
    <w:qFormat/>
    <w:rsid w:val="009035BC"/>
    <w:pPr>
      <w:jc w:val="center"/>
    </w:pPr>
    <w:rPr>
      <w:sz w:val="36"/>
      <w:szCs w:val="36"/>
      <w:lang w:val="ru-RU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5">
    <w:name w:val="Normal (Web)"/>
    <w:basedOn w:val="a"/>
    <w:uiPriority w:val="99"/>
    <w:rsid w:val="009035BC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styleId="a6">
    <w:name w:val="header"/>
    <w:basedOn w:val="a"/>
    <w:link w:val="a7"/>
    <w:uiPriority w:val="99"/>
    <w:rsid w:val="00C76FB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0"/>
      <w:szCs w:val="20"/>
      <w:lang w:val="en-US"/>
    </w:rPr>
  </w:style>
  <w:style w:type="character" w:styleId="a8">
    <w:name w:val="page number"/>
    <w:uiPriority w:val="99"/>
    <w:rsid w:val="00C76FB5"/>
  </w:style>
  <w:style w:type="paragraph" w:styleId="a9">
    <w:name w:val="footer"/>
    <w:basedOn w:val="a"/>
    <w:link w:val="aa"/>
    <w:uiPriority w:val="99"/>
    <w:rsid w:val="00C76FB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0"/>
      <w:szCs w:val="20"/>
      <w:lang w:val="en-US"/>
    </w:rPr>
  </w:style>
  <w:style w:type="character" w:styleId="ab">
    <w:name w:val="Hyperlink"/>
    <w:uiPriority w:val="99"/>
    <w:rsid w:val="00171AED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171AED"/>
    <w:pPr>
      <w:ind w:firstLine="360"/>
    </w:pPr>
    <w:rPr>
      <w:rFonts w:ascii="Courier New" w:hAnsi="Courier New" w:cs="Courier New"/>
      <w:sz w:val="24"/>
      <w:szCs w:val="24"/>
      <w:lang w:val="ru-RU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rsid w:val="003A5F80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0"/>
      <w:szCs w:val="20"/>
      <w:lang w:val="en-US"/>
    </w:rPr>
  </w:style>
  <w:style w:type="paragraph" w:styleId="3">
    <w:name w:val="Body Text 3"/>
    <w:basedOn w:val="a"/>
    <w:link w:val="30"/>
    <w:uiPriority w:val="99"/>
    <w:rsid w:val="003145D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  <w:lang w:val="en-US"/>
    </w:rPr>
  </w:style>
  <w:style w:type="paragraph" w:customStyle="1" w:styleId="0pt">
    <w:name w:val="0 pt"/>
    <w:basedOn w:val="3"/>
    <w:uiPriority w:val="99"/>
    <w:rsid w:val="00E84E33"/>
    <w:pPr>
      <w:numPr>
        <w:ilvl w:val="1"/>
        <w:numId w:val="5"/>
      </w:numPr>
      <w:spacing w:after="0"/>
      <w:ind w:right="-2"/>
      <w:jc w:val="both"/>
    </w:pPr>
    <w:rPr>
      <w:rFonts w:ascii="Courier New" w:hAnsi="Courier New" w:cs="Courier New"/>
      <w:sz w:val="24"/>
      <w:szCs w:val="24"/>
      <w:lang w:val="ru-RU"/>
    </w:rPr>
  </w:style>
  <w:style w:type="paragraph" w:customStyle="1" w:styleId="NormalCourierNew">
    <w:name w:val="Normal + Courier New"/>
    <w:aliases w:val="12 pt"/>
    <w:basedOn w:val="0pt"/>
    <w:uiPriority w:val="99"/>
    <w:rsid w:val="00DD7EDF"/>
  </w:style>
  <w:style w:type="character" w:styleId="ac">
    <w:name w:val="Strong"/>
    <w:uiPriority w:val="99"/>
    <w:qFormat/>
    <w:rsid w:val="00550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5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5.png"/><Relationship Id="rId39" Type="http://schemas.openxmlformats.org/officeDocument/2006/relationships/image" Target="media/image25.jpeg"/><Relationship Id="rId21" Type="http://schemas.openxmlformats.org/officeDocument/2006/relationships/image" Target="media/image10.jpeg"/><Relationship Id="rId34" Type="http://schemas.openxmlformats.org/officeDocument/2006/relationships/image" Target="media/image20.jpeg"/><Relationship Id="rId42" Type="http://schemas.openxmlformats.org/officeDocument/2006/relationships/image" Target="media/image28.jpeg"/><Relationship Id="rId47" Type="http://schemas.openxmlformats.org/officeDocument/2006/relationships/image" Target="media/image33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5.bin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image" Target="media/image23.jpeg"/><Relationship Id="rId40" Type="http://schemas.openxmlformats.org/officeDocument/2006/relationships/image" Target="media/image26.jpeg"/><Relationship Id="rId45" Type="http://schemas.openxmlformats.org/officeDocument/2006/relationships/image" Target="media/image31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36" Type="http://schemas.openxmlformats.org/officeDocument/2006/relationships/image" Target="media/image22.jpeg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31" Type="http://schemas.openxmlformats.org/officeDocument/2006/relationships/oleObject" Target="embeddings/oleObject6.bin"/><Relationship Id="rId44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image" Target="media/image21.jpeg"/><Relationship Id="rId43" Type="http://schemas.openxmlformats.org/officeDocument/2006/relationships/image" Target="media/image29.jpeg"/><Relationship Id="rId48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4.png"/><Relationship Id="rId33" Type="http://schemas.openxmlformats.org/officeDocument/2006/relationships/oleObject" Target="embeddings/oleObject7.bin"/><Relationship Id="rId38" Type="http://schemas.openxmlformats.org/officeDocument/2006/relationships/image" Target="media/image24.jpeg"/><Relationship Id="rId46" Type="http://schemas.openxmlformats.org/officeDocument/2006/relationships/image" Target="media/image32.jpeg"/><Relationship Id="rId20" Type="http://schemas.openxmlformats.org/officeDocument/2006/relationships/image" Target="media/image9.jpeg"/><Relationship Id="rId41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5035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ИНСТИТУТ</vt:lpstr>
    </vt:vector>
  </TitlesOfParts>
  <Company/>
  <LinksUpToDate>false</LinksUpToDate>
  <CharactersWithSpaces>33673</CharactersWithSpaces>
  <SharedDoc>false</SharedDoc>
  <HLinks>
    <vt:vector size="120" baseType="variant">
      <vt:variant>
        <vt:i4>3276881</vt:i4>
      </vt:variant>
      <vt:variant>
        <vt:i4>105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3276881</vt:i4>
      </vt:variant>
      <vt:variant>
        <vt:i4>99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3276881</vt:i4>
      </vt:variant>
      <vt:variant>
        <vt:i4>93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3276881</vt:i4>
      </vt:variant>
      <vt:variant>
        <vt:i4>87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3276881</vt:i4>
      </vt:variant>
      <vt:variant>
        <vt:i4>81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3276881</vt:i4>
      </vt:variant>
      <vt:variant>
        <vt:i4>75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3276881</vt:i4>
      </vt:variant>
      <vt:variant>
        <vt:i4>69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3276881</vt:i4>
      </vt:variant>
      <vt:variant>
        <vt:i4>63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3276881</vt:i4>
      </vt:variant>
      <vt:variant>
        <vt:i4>57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3276881</vt:i4>
      </vt:variant>
      <vt:variant>
        <vt:i4>51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3276881</vt:i4>
      </vt:variant>
      <vt:variant>
        <vt:i4>45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3276881</vt:i4>
      </vt:variant>
      <vt:variant>
        <vt:i4>39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3276881</vt:i4>
      </vt:variant>
      <vt:variant>
        <vt:i4>33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3276881</vt:i4>
      </vt:variant>
      <vt:variant>
        <vt:i4>27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3276881</vt:i4>
      </vt:variant>
      <vt:variant>
        <vt:i4>21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7929980</vt:i4>
      </vt:variant>
      <vt:variant>
        <vt:i4>18</vt:i4>
      </vt:variant>
      <vt:variant>
        <vt:i4>0</vt:i4>
      </vt:variant>
      <vt:variant>
        <vt:i4>5</vt:i4>
      </vt:variant>
      <vt:variant>
        <vt:lpwstr>http://www.inftech.ru/kamlit/palum.htm</vt:lpwstr>
      </vt:variant>
      <vt:variant>
        <vt:lpwstr/>
      </vt:variant>
      <vt:variant>
        <vt:i4>3538976</vt:i4>
      </vt:variant>
      <vt:variant>
        <vt:i4>15</vt:i4>
      </vt:variant>
      <vt:variant>
        <vt:i4>0</vt:i4>
      </vt:variant>
      <vt:variant>
        <vt:i4>5</vt:i4>
      </vt:variant>
      <vt:variant>
        <vt:lpwstr>http://www.inftech.ru/kamlit/psteel.htm</vt:lpwstr>
      </vt:variant>
      <vt:variant>
        <vt:lpwstr/>
      </vt:variant>
      <vt:variant>
        <vt:i4>1441821</vt:i4>
      </vt:variant>
      <vt:variant>
        <vt:i4>12</vt:i4>
      </vt:variant>
      <vt:variant>
        <vt:i4>0</vt:i4>
      </vt:variant>
      <vt:variant>
        <vt:i4>5</vt:i4>
      </vt:variant>
      <vt:variant>
        <vt:lpwstr>http://www.inftech.ru/kamlit/product.htm</vt:lpwstr>
      </vt:variant>
      <vt:variant>
        <vt:lpwstr/>
      </vt:variant>
      <vt:variant>
        <vt:i4>3276881</vt:i4>
      </vt:variant>
      <vt:variant>
        <vt:i4>6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  <vt:variant>
        <vt:i4>3276881</vt:i4>
      </vt:variant>
      <vt:variant>
        <vt:i4>0</vt:i4>
      </vt:variant>
      <vt:variant>
        <vt:i4>0</vt:i4>
      </vt:variant>
      <vt:variant>
        <vt:i4>5</vt:i4>
      </vt:variant>
      <vt:variant>
        <vt:lpwstr>http://www.cnit.susu.ac.ru/Products/Folies/Uni_LiteinThemes.htm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ИНСТИТУТ</dc:title>
  <dc:subject/>
  <dc:creator>Павел</dc:creator>
  <cp:keywords/>
  <dc:description/>
  <cp:lastModifiedBy>Irina</cp:lastModifiedBy>
  <cp:revision>2</cp:revision>
  <cp:lastPrinted>2004-04-13T16:42:00Z</cp:lastPrinted>
  <dcterms:created xsi:type="dcterms:W3CDTF">2014-09-12T17:11:00Z</dcterms:created>
  <dcterms:modified xsi:type="dcterms:W3CDTF">2014-09-12T17:11:00Z</dcterms:modified>
</cp:coreProperties>
</file>