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8EB" w:rsidRPr="00AB7247" w:rsidRDefault="002248EB" w:rsidP="00AB7247">
      <w:pPr>
        <w:shd w:val="clear" w:color="auto" w:fill="FFFFFF"/>
        <w:spacing w:line="360" w:lineRule="auto"/>
        <w:jc w:val="center"/>
        <w:rPr>
          <w:bCs/>
          <w:color w:val="000000"/>
          <w:sz w:val="28"/>
          <w:szCs w:val="28"/>
        </w:rPr>
      </w:pPr>
      <w:r w:rsidRPr="00AB7247">
        <w:rPr>
          <w:bCs/>
          <w:color w:val="000000"/>
          <w:sz w:val="28"/>
          <w:szCs w:val="28"/>
        </w:rPr>
        <w:t>Министерство образования и науки Российской Федерации</w:t>
      </w:r>
    </w:p>
    <w:p w:rsidR="002248EB" w:rsidRPr="00AB7247" w:rsidRDefault="002248EB" w:rsidP="00AB7247">
      <w:pPr>
        <w:spacing w:line="360" w:lineRule="auto"/>
        <w:jc w:val="center"/>
        <w:rPr>
          <w:bCs/>
          <w:color w:val="000000"/>
          <w:sz w:val="28"/>
          <w:szCs w:val="28"/>
        </w:rPr>
      </w:pPr>
      <w:r w:rsidRPr="00AB7247">
        <w:rPr>
          <w:bCs/>
          <w:color w:val="000000"/>
          <w:sz w:val="28"/>
          <w:szCs w:val="28"/>
        </w:rPr>
        <w:t>Федеральное агентство по образованию</w:t>
      </w:r>
    </w:p>
    <w:p w:rsidR="00AB7247" w:rsidRDefault="002248EB" w:rsidP="00AB7247">
      <w:pPr>
        <w:spacing w:line="360" w:lineRule="auto"/>
        <w:jc w:val="center"/>
        <w:rPr>
          <w:bCs/>
          <w:color w:val="000000"/>
          <w:sz w:val="28"/>
          <w:szCs w:val="28"/>
        </w:rPr>
      </w:pPr>
      <w:r w:rsidRPr="00AB7247">
        <w:rPr>
          <w:bCs/>
          <w:color w:val="000000"/>
          <w:sz w:val="28"/>
          <w:szCs w:val="28"/>
        </w:rPr>
        <w:t>Государственное образовательное учреждение высшего</w:t>
      </w:r>
      <w:r w:rsidR="00AB7247">
        <w:rPr>
          <w:bCs/>
          <w:color w:val="000000"/>
          <w:sz w:val="28"/>
          <w:szCs w:val="28"/>
          <w:lang w:val="uk-UA"/>
        </w:rPr>
        <w:t xml:space="preserve"> </w:t>
      </w:r>
      <w:r w:rsidRPr="00AB7247">
        <w:rPr>
          <w:bCs/>
          <w:color w:val="000000"/>
          <w:sz w:val="28"/>
          <w:szCs w:val="28"/>
        </w:rPr>
        <w:t>профессионального образования</w:t>
      </w:r>
    </w:p>
    <w:p w:rsidR="002248EB" w:rsidRPr="00AB7247" w:rsidRDefault="002248EB" w:rsidP="00AB7247">
      <w:pPr>
        <w:shd w:val="clear" w:color="auto" w:fill="FFFFFF"/>
        <w:spacing w:line="360" w:lineRule="auto"/>
        <w:jc w:val="center"/>
        <w:rPr>
          <w:bCs/>
          <w:color w:val="000000"/>
          <w:sz w:val="28"/>
          <w:szCs w:val="28"/>
        </w:rPr>
      </w:pPr>
      <w:r w:rsidRPr="00AB7247">
        <w:rPr>
          <w:bCs/>
          <w:color w:val="000000"/>
          <w:sz w:val="28"/>
          <w:szCs w:val="28"/>
        </w:rPr>
        <w:t>«</w:t>
      </w:r>
      <w:r w:rsidR="00AB7247" w:rsidRPr="00AB7247">
        <w:rPr>
          <w:bCs/>
          <w:color w:val="000000"/>
          <w:sz w:val="28"/>
          <w:szCs w:val="28"/>
        </w:rPr>
        <w:t>Северокавказский</w:t>
      </w:r>
      <w:r w:rsidRPr="00AB7247">
        <w:rPr>
          <w:bCs/>
          <w:color w:val="000000"/>
          <w:sz w:val="28"/>
          <w:szCs w:val="28"/>
        </w:rPr>
        <w:t xml:space="preserve"> государственный технический</w:t>
      </w:r>
      <w:r w:rsidR="00AB7247">
        <w:rPr>
          <w:bCs/>
          <w:color w:val="000000"/>
          <w:sz w:val="28"/>
          <w:szCs w:val="28"/>
        </w:rPr>
        <w:t xml:space="preserve"> </w:t>
      </w:r>
      <w:r w:rsidRPr="00AB7247">
        <w:rPr>
          <w:bCs/>
          <w:color w:val="000000"/>
          <w:sz w:val="28"/>
          <w:szCs w:val="28"/>
        </w:rPr>
        <w:t>университет»</w:t>
      </w:r>
    </w:p>
    <w:p w:rsidR="002248EB" w:rsidRPr="00AB7247" w:rsidRDefault="002248EB" w:rsidP="00AB7247">
      <w:pPr>
        <w:spacing w:line="360" w:lineRule="auto"/>
        <w:jc w:val="center"/>
        <w:rPr>
          <w:color w:val="000000"/>
          <w:sz w:val="28"/>
          <w:szCs w:val="28"/>
        </w:rPr>
      </w:pPr>
    </w:p>
    <w:p w:rsidR="002248EB" w:rsidRPr="00AB7247" w:rsidRDefault="002248EB" w:rsidP="00AB7247">
      <w:pPr>
        <w:spacing w:line="360" w:lineRule="auto"/>
        <w:jc w:val="center"/>
        <w:rPr>
          <w:color w:val="000000"/>
          <w:sz w:val="28"/>
          <w:szCs w:val="28"/>
        </w:rPr>
      </w:pPr>
    </w:p>
    <w:p w:rsidR="002248EB" w:rsidRPr="00AB7247" w:rsidRDefault="002248EB" w:rsidP="00AB7247">
      <w:pPr>
        <w:spacing w:line="360" w:lineRule="auto"/>
        <w:jc w:val="center"/>
        <w:rPr>
          <w:color w:val="000000"/>
          <w:sz w:val="28"/>
          <w:szCs w:val="28"/>
        </w:rPr>
      </w:pPr>
      <w:r w:rsidRPr="00AB7247">
        <w:rPr>
          <w:color w:val="000000"/>
          <w:sz w:val="28"/>
          <w:szCs w:val="28"/>
        </w:rPr>
        <w:t>Кафедра «Финансы и кредит»</w:t>
      </w:r>
    </w:p>
    <w:p w:rsidR="002248EB" w:rsidRPr="00AB7247" w:rsidRDefault="002248EB" w:rsidP="00AB7247">
      <w:pPr>
        <w:spacing w:line="360" w:lineRule="auto"/>
        <w:jc w:val="center"/>
        <w:rPr>
          <w:color w:val="000000"/>
          <w:sz w:val="28"/>
          <w:szCs w:val="28"/>
        </w:rPr>
      </w:pPr>
    </w:p>
    <w:p w:rsidR="002248EB" w:rsidRPr="00AB7247" w:rsidRDefault="002248EB" w:rsidP="00AB7247">
      <w:pPr>
        <w:spacing w:line="360" w:lineRule="auto"/>
        <w:jc w:val="center"/>
        <w:rPr>
          <w:color w:val="000000"/>
          <w:sz w:val="28"/>
          <w:szCs w:val="28"/>
        </w:rPr>
      </w:pPr>
    </w:p>
    <w:p w:rsidR="002248EB" w:rsidRPr="00AB7247" w:rsidRDefault="002248EB" w:rsidP="00AB7247">
      <w:pPr>
        <w:spacing w:line="360" w:lineRule="auto"/>
        <w:jc w:val="center"/>
        <w:rPr>
          <w:color w:val="000000"/>
          <w:sz w:val="28"/>
          <w:szCs w:val="28"/>
        </w:rPr>
      </w:pPr>
    </w:p>
    <w:p w:rsidR="002248EB" w:rsidRPr="00AB7247" w:rsidRDefault="002248EB" w:rsidP="00AB7247">
      <w:pPr>
        <w:spacing w:line="360" w:lineRule="auto"/>
        <w:jc w:val="center"/>
        <w:rPr>
          <w:color w:val="000000"/>
          <w:sz w:val="28"/>
          <w:szCs w:val="28"/>
        </w:rPr>
      </w:pPr>
    </w:p>
    <w:p w:rsidR="002248EB" w:rsidRPr="00AB7247" w:rsidRDefault="002248EB" w:rsidP="00AB7247">
      <w:pPr>
        <w:spacing w:line="360" w:lineRule="auto"/>
        <w:jc w:val="center"/>
        <w:rPr>
          <w:b/>
          <w:color w:val="000000"/>
          <w:sz w:val="28"/>
          <w:szCs w:val="52"/>
        </w:rPr>
      </w:pPr>
      <w:r w:rsidRPr="00AB7247">
        <w:rPr>
          <w:b/>
          <w:color w:val="000000"/>
          <w:sz w:val="28"/>
          <w:szCs w:val="52"/>
        </w:rPr>
        <w:t>РЕФЕРАТ</w:t>
      </w:r>
    </w:p>
    <w:p w:rsidR="002248EB" w:rsidRPr="00AB7247" w:rsidRDefault="002248EB" w:rsidP="00AB7247">
      <w:pPr>
        <w:spacing w:line="360" w:lineRule="auto"/>
        <w:jc w:val="center"/>
        <w:rPr>
          <w:color w:val="000000"/>
          <w:sz w:val="28"/>
          <w:szCs w:val="28"/>
        </w:rPr>
      </w:pPr>
    </w:p>
    <w:p w:rsidR="002248EB" w:rsidRPr="00AB7247" w:rsidRDefault="002248EB" w:rsidP="00AB7247">
      <w:pPr>
        <w:spacing w:line="360" w:lineRule="auto"/>
        <w:jc w:val="center"/>
        <w:rPr>
          <w:color w:val="000000"/>
          <w:sz w:val="28"/>
          <w:szCs w:val="28"/>
        </w:rPr>
      </w:pPr>
    </w:p>
    <w:p w:rsidR="002248EB" w:rsidRPr="00AB7247" w:rsidRDefault="002248EB" w:rsidP="00AB7247">
      <w:pPr>
        <w:spacing w:line="360" w:lineRule="auto"/>
        <w:jc w:val="center"/>
        <w:rPr>
          <w:color w:val="000000"/>
          <w:sz w:val="28"/>
          <w:szCs w:val="28"/>
        </w:rPr>
      </w:pPr>
      <w:r w:rsidRPr="00AB7247">
        <w:rPr>
          <w:color w:val="000000"/>
          <w:sz w:val="28"/>
          <w:szCs w:val="28"/>
        </w:rPr>
        <w:t>По дисциплине «Деньги, кредит, банки»</w:t>
      </w:r>
    </w:p>
    <w:p w:rsidR="002248EB" w:rsidRPr="00AB7247" w:rsidRDefault="002248EB" w:rsidP="00AB7247">
      <w:pPr>
        <w:spacing w:line="360" w:lineRule="auto"/>
        <w:jc w:val="center"/>
        <w:rPr>
          <w:color w:val="000000"/>
          <w:sz w:val="28"/>
          <w:szCs w:val="28"/>
        </w:rPr>
      </w:pPr>
    </w:p>
    <w:p w:rsidR="002248EB" w:rsidRPr="00AB7247" w:rsidRDefault="002248EB" w:rsidP="00AB7247">
      <w:pPr>
        <w:spacing w:line="360" w:lineRule="auto"/>
        <w:jc w:val="center"/>
        <w:rPr>
          <w:color w:val="000000"/>
          <w:sz w:val="28"/>
          <w:szCs w:val="28"/>
        </w:rPr>
      </w:pPr>
      <w:r w:rsidRPr="00AB7247">
        <w:rPr>
          <w:color w:val="000000"/>
          <w:sz w:val="28"/>
          <w:szCs w:val="28"/>
        </w:rPr>
        <w:t>на тему «</w:t>
      </w:r>
      <w:r w:rsidRPr="00AB7247">
        <w:rPr>
          <w:b/>
          <w:color w:val="000000"/>
          <w:sz w:val="28"/>
          <w:szCs w:val="32"/>
        </w:rPr>
        <w:t>Формы и методы</w:t>
      </w:r>
      <w:r w:rsidR="00AB7247">
        <w:rPr>
          <w:b/>
          <w:color w:val="000000"/>
          <w:sz w:val="28"/>
          <w:szCs w:val="32"/>
        </w:rPr>
        <w:t xml:space="preserve"> </w:t>
      </w:r>
      <w:r w:rsidRPr="00AB7247">
        <w:rPr>
          <w:b/>
          <w:color w:val="000000"/>
          <w:sz w:val="28"/>
          <w:szCs w:val="32"/>
        </w:rPr>
        <w:t>антиинфляционной политики</w:t>
      </w:r>
      <w:r w:rsidRPr="00AB7247">
        <w:rPr>
          <w:color w:val="000000"/>
          <w:sz w:val="28"/>
          <w:szCs w:val="28"/>
        </w:rPr>
        <w:t>»</w:t>
      </w:r>
    </w:p>
    <w:p w:rsidR="002248EB" w:rsidRPr="00AB7247" w:rsidRDefault="002248EB" w:rsidP="00AB7247">
      <w:pPr>
        <w:spacing w:line="360" w:lineRule="auto"/>
        <w:jc w:val="center"/>
        <w:rPr>
          <w:color w:val="000000"/>
          <w:sz w:val="28"/>
          <w:szCs w:val="28"/>
        </w:rPr>
      </w:pPr>
    </w:p>
    <w:p w:rsidR="00AB7247" w:rsidRDefault="00AB7247" w:rsidP="00AB7247">
      <w:pPr>
        <w:spacing w:line="360" w:lineRule="auto"/>
        <w:jc w:val="center"/>
        <w:rPr>
          <w:color w:val="000000"/>
          <w:sz w:val="28"/>
          <w:szCs w:val="28"/>
        </w:rPr>
      </w:pPr>
    </w:p>
    <w:p w:rsidR="002248EB" w:rsidRDefault="002248EB" w:rsidP="00AB7247">
      <w:pPr>
        <w:tabs>
          <w:tab w:val="left" w:pos="5985"/>
        </w:tabs>
        <w:spacing w:line="360" w:lineRule="auto"/>
        <w:jc w:val="center"/>
        <w:rPr>
          <w:color w:val="000000"/>
          <w:sz w:val="28"/>
          <w:szCs w:val="28"/>
          <w:lang w:val="uk-UA"/>
        </w:rPr>
      </w:pPr>
    </w:p>
    <w:p w:rsidR="00AB7247" w:rsidRDefault="00AB7247" w:rsidP="00AB7247">
      <w:pPr>
        <w:tabs>
          <w:tab w:val="left" w:pos="5985"/>
        </w:tabs>
        <w:spacing w:line="360" w:lineRule="auto"/>
        <w:jc w:val="center"/>
        <w:rPr>
          <w:color w:val="000000"/>
          <w:sz w:val="28"/>
          <w:szCs w:val="28"/>
          <w:lang w:val="uk-UA"/>
        </w:rPr>
      </w:pPr>
    </w:p>
    <w:p w:rsidR="00AB7247" w:rsidRPr="00AB7247" w:rsidRDefault="00AB7247" w:rsidP="00AB7247">
      <w:pPr>
        <w:tabs>
          <w:tab w:val="left" w:pos="5985"/>
        </w:tabs>
        <w:spacing w:line="360" w:lineRule="auto"/>
        <w:jc w:val="center"/>
        <w:rPr>
          <w:color w:val="000000"/>
          <w:sz w:val="28"/>
          <w:szCs w:val="28"/>
          <w:lang w:val="uk-UA"/>
        </w:rPr>
      </w:pPr>
    </w:p>
    <w:p w:rsidR="002248EB" w:rsidRPr="00AB7247" w:rsidRDefault="002248EB" w:rsidP="00AB7247">
      <w:pPr>
        <w:spacing w:line="360" w:lineRule="auto"/>
        <w:jc w:val="center"/>
        <w:rPr>
          <w:color w:val="000000"/>
          <w:sz w:val="28"/>
          <w:szCs w:val="28"/>
        </w:rPr>
      </w:pPr>
    </w:p>
    <w:p w:rsidR="002248EB" w:rsidRPr="00AB7247" w:rsidRDefault="002248EB" w:rsidP="00AB7247">
      <w:pPr>
        <w:spacing w:line="360" w:lineRule="auto"/>
        <w:jc w:val="center"/>
        <w:rPr>
          <w:color w:val="000000"/>
          <w:sz w:val="28"/>
          <w:szCs w:val="28"/>
        </w:rPr>
      </w:pPr>
    </w:p>
    <w:p w:rsidR="002248EB" w:rsidRPr="00AB7247" w:rsidRDefault="002248EB" w:rsidP="00AB7247">
      <w:pPr>
        <w:spacing w:line="360" w:lineRule="auto"/>
        <w:jc w:val="center"/>
        <w:rPr>
          <w:color w:val="000000"/>
          <w:sz w:val="28"/>
          <w:szCs w:val="28"/>
        </w:rPr>
      </w:pPr>
    </w:p>
    <w:p w:rsidR="002248EB" w:rsidRPr="00AB7247" w:rsidRDefault="002248EB" w:rsidP="00AB7247">
      <w:pPr>
        <w:spacing w:line="360" w:lineRule="auto"/>
        <w:jc w:val="center"/>
        <w:rPr>
          <w:color w:val="000000"/>
          <w:sz w:val="28"/>
          <w:szCs w:val="28"/>
        </w:rPr>
      </w:pPr>
    </w:p>
    <w:p w:rsidR="002248EB" w:rsidRPr="00AB7247" w:rsidRDefault="002248EB" w:rsidP="00AB7247">
      <w:pPr>
        <w:spacing w:line="360" w:lineRule="auto"/>
        <w:jc w:val="center"/>
        <w:rPr>
          <w:color w:val="000000"/>
          <w:sz w:val="28"/>
          <w:szCs w:val="28"/>
        </w:rPr>
      </w:pPr>
    </w:p>
    <w:p w:rsidR="002248EB" w:rsidRPr="00AB7247" w:rsidRDefault="002248EB" w:rsidP="00AB7247">
      <w:pPr>
        <w:spacing w:line="360" w:lineRule="auto"/>
        <w:jc w:val="center"/>
        <w:rPr>
          <w:color w:val="000000"/>
          <w:sz w:val="28"/>
          <w:szCs w:val="28"/>
        </w:rPr>
      </w:pPr>
    </w:p>
    <w:p w:rsidR="00AB7247" w:rsidRDefault="002248EB" w:rsidP="00AB7247">
      <w:pPr>
        <w:spacing w:line="360" w:lineRule="auto"/>
        <w:jc w:val="center"/>
        <w:rPr>
          <w:color w:val="000000"/>
          <w:sz w:val="28"/>
          <w:szCs w:val="28"/>
        </w:rPr>
      </w:pPr>
      <w:r w:rsidRPr="00AB7247">
        <w:rPr>
          <w:color w:val="000000"/>
          <w:sz w:val="28"/>
          <w:szCs w:val="28"/>
        </w:rPr>
        <w:t>Ставрополь 2007</w:t>
      </w:r>
    </w:p>
    <w:p w:rsidR="00445FAB" w:rsidRPr="00AB7247" w:rsidRDefault="00AB7247" w:rsidP="00AB7247">
      <w:pPr>
        <w:spacing w:line="360" w:lineRule="auto"/>
        <w:ind w:firstLine="720"/>
        <w:jc w:val="both"/>
      </w:pPr>
      <w:r>
        <w:rPr>
          <w:szCs w:val="28"/>
        </w:rPr>
        <w:br w:type="page"/>
      </w:r>
      <w:r w:rsidR="00721B85" w:rsidRPr="00AB7247">
        <w:rPr>
          <w:b/>
          <w:sz w:val="28"/>
          <w:szCs w:val="28"/>
        </w:rPr>
        <w:t>Содержание</w:t>
      </w:r>
    </w:p>
    <w:p w:rsidR="00F52C0B" w:rsidRPr="00AB7247" w:rsidRDefault="00F52C0B" w:rsidP="00AB7247">
      <w:pPr>
        <w:pStyle w:val="a3"/>
        <w:spacing w:before="0" w:beforeAutospacing="0" w:after="0" w:afterAutospacing="0" w:line="360" w:lineRule="auto"/>
        <w:ind w:firstLine="709"/>
        <w:jc w:val="both"/>
        <w:rPr>
          <w:b/>
          <w:bCs/>
          <w:color w:val="000000"/>
          <w:sz w:val="28"/>
          <w:szCs w:val="36"/>
        </w:rPr>
      </w:pPr>
    </w:p>
    <w:p w:rsidR="00445FAB" w:rsidRPr="00AB7247" w:rsidRDefault="00445FAB" w:rsidP="00AB7247">
      <w:pPr>
        <w:pStyle w:val="a3"/>
        <w:spacing w:before="0" w:beforeAutospacing="0" w:after="0" w:afterAutospacing="0" w:line="360" w:lineRule="auto"/>
        <w:jc w:val="both"/>
        <w:rPr>
          <w:bCs/>
          <w:color w:val="000000"/>
          <w:sz w:val="28"/>
          <w:szCs w:val="28"/>
        </w:rPr>
      </w:pPr>
      <w:r w:rsidRPr="00AB7247">
        <w:rPr>
          <w:bCs/>
          <w:color w:val="000000"/>
          <w:sz w:val="28"/>
          <w:szCs w:val="28"/>
        </w:rPr>
        <w:t>Введение</w:t>
      </w:r>
    </w:p>
    <w:p w:rsidR="00445FAB" w:rsidRPr="00AB7247" w:rsidRDefault="00445FAB" w:rsidP="00AB7247">
      <w:pPr>
        <w:pStyle w:val="a3"/>
        <w:spacing w:before="0" w:beforeAutospacing="0" w:after="0" w:afterAutospacing="0" w:line="360" w:lineRule="auto"/>
        <w:jc w:val="both"/>
        <w:rPr>
          <w:bCs/>
          <w:color w:val="000000"/>
          <w:sz w:val="28"/>
          <w:szCs w:val="28"/>
        </w:rPr>
      </w:pPr>
      <w:r w:rsidRPr="00AB7247">
        <w:rPr>
          <w:bCs/>
          <w:color w:val="000000"/>
          <w:sz w:val="28"/>
          <w:szCs w:val="28"/>
        </w:rPr>
        <w:t>1. Методы стабилизации денежного оборота</w:t>
      </w:r>
    </w:p>
    <w:p w:rsidR="00F52C0B" w:rsidRPr="00AB7247" w:rsidRDefault="00F52C0B" w:rsidP="00AB7247">
      <w:pPr>
        <w:pStyle w:val="a3"/>
        <w:spacing w:before="0" w:beforeAutospacing="0" w:after="0" w:afterAutospacing="0" w:line="360" w:lineRule="auto"/>
        <w:jc w:val="both"/>
        <w:rPr>
          <w:color w:val="000000"/>
          <w:sz w:val="28"/>
          <w:szCs w:val="28"/>
        </w:rPr>
      </w:pPr>
      <w:r w:rsidRPr="00AB7247">
        <w:rPr>
          <w:bCs/>
          <w:color w:val="000000"/>
          <w:sz w:val="28"/>
          <w:szCs w:val="28"/>
        </w:rPr>
        <w:t>2. Денежные реформы</w:t>
      </w:r>
    </w:p>
    <w:p w:rsidR="00F52C0B" w:rsidRPr="00AB7247" w:rsidRDefault="00F52C0B" w:rsidP="00AB7247">
      <w:pPr>
        <w:pStyle w:val="a3"/>
        <w:spacing w:before="0" w:beforeAutospacing="0" w:after="0" w:afterAutospacing="0" w:line="360" w:lineRule="auto"/>
        <w:jc w:val="both"/>
        <w:rPr>
          <w:color w:val="000000"/>
          <w:sz w:val="28"/>
          <w:szCs w:val="28"/>
        </w:rPr>
      </w:pPr>
      <w:r w:rsidRPr="00AB7247">
        <w:rPr>
          <w:color w:val="000000"/>
          <w:sz w:val="28"/>
          <w:szCs w:val="28"/>
        </w:rPr>
        <w:t>3. Основные направления российской антиинфляционной политики</w:t>
      </w:r>
    </w:p>
    <w:p w:rsidR="00F52C0B" w:rsidRPr="00AB7247" w:rsidRDefault="00F52C0B" w:rsidP="00AB7247">
      <w:pPr>
        <w:pStyle w:val="a3"/>
        <w:spacing w:before="0" w:beforeAutospacing="0" w:after="0" w:afterAutospacing="0" w:line="360" w:lineRule="auto"/>
        <w:jc w:val="both"/>
        <w:rPr>
          <w:bCs/>
          <w:color w:val="000000"/>
          <w:sz w:val="28"/>
          <w:szCs w:val="28"/>
        </w:rPr>
      </w:pPr>
      <w:r w:rsidRPr="00AB7247">
        <w:rPr>
          <w:bCs/>
          <w:color w:val="000000"/>
          <w:sz w:val="28"/>
          <w:szCs w:val="28"/>
        </w:rPr>
        <w:t>Заключение</w:t>
      </w:r>
    </w:p>
    <w:p w:rsidR="00F52C0B" w:rsidRPr="00AB7247" w:rsidRDefault="00F52C0B" w:rsidP="00AB7247">
      <w:pPr>
        <w:pStyle w:val="a3"/>
        <w:spacing w:before="0" w:beforeAutospacing="0" w:after="0" w:afterAutospacing="0" w:line="360" w:lineRule="auto"/>
        <w:jc w:val="both"/>
        <w:rPr>
          <w:color w:val="000000"/>
          <w:sz w:val="28"/>
          <w:szCs w:val="28"/>
        </w:rPr>
      </w:pPr>
      <w:r w:rsidRPr="00AB7247">
        <w:rPr>
          <w:color w:val="000000"/>
          <w:sz w:val="28"/>
          <w:szCs w:val="28"/>
        </w:rPr>
        <w:t>Список использованной литературы</w:t>
      </w:r>
    </w:p>
    <w:p w:rsidR="00721B85" w:rsidRPr="00AB7247" w:rsidRDefault="00721B85" w:rsidP="00AB7247">
      <w:pPr>
        <w:pStyle w:val="a3"/>
        <w:spacing w:before="0" w:beforeAutospacing="0" w:after="0" w:afterAutospacing="0" w:line="360" w:lineRule="auto"/>
        <w:jc w:val="both"/>
        <w:rPr>
          <w:b/>
          <w:bCs/>
          <w:color w:val="000000"/>
          <w:sz w:val="28"/>
          <w:szCs w:val="32"/>
        </w:rPr>
      </w:pPr>
    </w:p>
    <w:p w:rsidR="00721B85" w:rsidRPr="00AB7247" w:rsidRDefault="00721B85" w:rsidP="00AB7247">
      <w:pPr>
        <w:pStyle w:val="a3"/>
        <w:spacing w:before="0" w:beforeAutospacing="0" w:after="0" w:afterAutospacing="0" w:line="360" w:lineRule="auto"/>
        <w:ind w:firstLine="709"/>
        <w:jc w:val="both"/>
        <w:rPr>
          <w:b/>
          <w:bCs/>
          <w:color w:val="000000"/>
          <w:sz w:val="28"/>
          <w:szCs w:val="32"/>
        </w:rPr>
      </w:pPr>
    </w:p>
    <w:p w:rsidR="00AB7247" w:rsidRDefault="00AB7247" w:rsidP="00AB7247">
      <w:pPr>
        <w:pStyle w:val="a3"/>
        <w:spacing w:before="0" w:beforeAutospacing="0" w:after="0" w:afterAutospacing="0" w:line="360" w:lineRule="auto"/>
        <w:ind w:firstLine="709"/>
        <w:jc w:val="both"/>
        <w:rPr>
          <w:b/>
          <w:bCs/>
          <w:color w:val="000000"/>
          <w:sz w:val="28"/>
          <w:szCs w:val="36"/>
        </w:rPr>
      </w:pPr>
      <w:r>
        <w:rPr>
          <w:b/>
          <w:bCs/>
          <w:color w:val="000000"/>
          <w:sz w:val="28"/>
          <w:szCs w:val="32"/>
        </w:rPr>
        <w:br w:type="page"/>
      </w:r>
      <w:r w:rsidR="00D4282D" w:rsidRPr="00AB7247">
        <w:rPr>
          <w:b/>
          <w:bCs/>
          <w:color w:val="000000"/>
          <w:sz w:val="28"/>
          <w:szCs w:val="36"/>
        </w:rPr>
        <w:t>Введение</w:t>
      </w:r>
    </w:p>
    <w:p w:rsidR="00D9261F" w:rsidRPr="00AB7247" w:rsidRDefault="00D9261F" w:rsidP="00AB7247">
      <w:pPr>
        <w:pStyle w:val="a3"/>
        <w:spacing w:before="0" w:beforeAutospacing="0" w:after="0" w:afterAutospacing="0" w:line="360" w:lineRule="auto"/>
        <w:ind w:firstLine="709"/>
        <w:jc w:val="both"/>
        <w:rPr>
          <w:b/>
          <w:bCs/>
          <w:color w:val="000000"/>
          <w:sz w:val="28"/>
          <w:szCs w:val="28"/>
        </w:rPr>
      </w:pPr>
    </w:p>
    <w:p w:rsidR="00D9261F" w:rsidRPr="00AB7247" w:rsidRDefault="007C32B8"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Инфляция относится к системе общеэкономических категорий и проявляется в тех общественно-экономических формациях, в которых существуют товарно-денежные отношения. Инфляция представляет собой обесценение денег, падение их покупательной способности, вызываемое повышением цен, товарн</w:t>
      </w:r>
      <w:r w:rsidR="00D9261F" w:rsidRPr="00AB7247">
        <w:rPr>
          <w:color w:val="000000"/>
          <w:sz w:val="28"/>
          <w:szCs w:val="28"/>
        </w:rPr>
        <w:t>ы</w:t>
      </w:r>
      <w:r w:rsidRPr="00AB7247">
        <w:rPr>
          <w:color w:val="000000"/>
          <w:sz w:val="28"/>
          <w:szCs w:val="28"/>
        </w:rPr>
        <w:t>м дефицитом и снижением качества товаров и услуг. Характер товарного производства оказывает влияние на проявление инфляции и ее социально-экономические последствия. Она ведет к перераспределению национального дохода между секторами экономики, коммерческими структурами, группами населения, государством и населением и субъектами хоз</w:t>
      </w:r>
      <w:r w:rsidR="00D9261F" w:rsidRPr="00AB7247">
        <w:rPr>
          <w:color w:val="000000"/>
          <w:sz w:val="28"/>
          <w:szCs w:val="28"/>
        </w:rPr>
        <w:t>яйствования.</w:t>
      </w:r>
    </w:p>
    <w:p w:rsidR="00D9261F" w:rsidRPr="00AB7247" w:rsidRDefault="007C32B8"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Инфляция свойственна любым моделям экономического развития, в которых не сбалансированы государственные доходы и расходы, ограничены возможности центрального банка в про</w:t>
      </w:r>
      <w:r w:rsidR="00D9261F" w:rsidRPr="00AB7247">
        <w:rPr>
          <w:color w:val="000000"/>
          <w:sz w:val="28"/>
          <w:szCs w:val="28"/>
        </w:rPr>
        <w:t>ведении самостоятельной денежно-</w:t>
      </w:r>
      <w:r w:rsidRPr="00AB7247">
        <w:rPr>
          <w:color w:val="000000"/>
          <w:sz w:val="28"/>
          <w:szCs w:val="28"/>
        </w:rPr>
        <w:t xml:space="preserve">кредитной </w:t>
      </w:r>
      <w:r w:rsidR="00D9261F" w:rsidRPr="00AB7247">
        <w:rPr>
          <w:color w:val="000000"/>
          <w:sz w:val="28"/>
          <w:szCs w:val="28"/>
        </w:rPr>
        <w:t>п</w:t>
      </w:r>
      <w:r w:rsidRPr="00AB7247">
        <w:rPr>
          <w:color w:val="000000"/>
          <w:sz w:val="28"/>
          <w:szCs w:val="28"/>
        </w:rPr>
        <w:t>олитики. Иногда инфляционные процессы возникают или специально стимулируются государством, когда использованы все прочие формы перераспределения общественного продукта и национального дохода. Правительство может использовать увеличение инфляции для борьбы с безработицей.</w:t>
      </w:r>
    </w:p>
    <w:p w:rsidR="00D9261F" w:rsidRPr="00AB7247" w:rsidRDefault="007C32B8"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Инфляция существовала и в условиях металлического денежного обращения, что было связано с порчей монет, уменьшением их металлического содержания. С ХХ века инфляция становится постоянным явлением в экономике больши</w:t>
      </w:r>
      <w:r w:rsidR="00D9261F" w:rsidRPr="00AB7247">
        <w:rPr>
          <w:color w:val="000000"/>
          <w:sz w:val="28"/>
          <w:szCs w:val="28"/>
        </w:rPr>
        <w:t>нства государств.</w:t>
      </w:r>
    </w:p>
    <w:p w:rsidR="00D9261F" w:rsidRPr="00AB7247" w:rsidRDefault="007C32B8"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Сущность инфляции э</w:t>
      </w:r>
      <w:r w:rsidR="00D9261F" w:rsidRPr="00AB7247">
        <w:rPr>
          <w:color w:val="000000"/>
          <w:sz w:val="28"/>
          <w:szCs w:val="28"/>
        </w:rPr>
        <w:t>кономисты трактуют по-разному:</w:t>
      </w:r>
    </w:p>
    <w:p w:rsidR="00D9261F" w:rsidRPr="00AB7247" w:rsidRDefault="00AB7247" w:rsidP="00AB7247">
      <w:pPr>
        <w:pStyle w:val="a3"/>
        <w:spacing w:before="0" w:beforeAutospacing="0" w:after="0" w:afterAutospacing="0" w:line="360" w:lineRule="auto"/>
        <w:ind w:firstLine="709"/>
        <w:jc w:val="both"/>
        <w:rPr>
          <w:color w:val="000000"/>
          <w:sz w:val="28"/>
          <w:szCs w:val="28"/>
        </w:rPr>
      </w:pPr>
      <w:r>
        <w:rPr>
          <w:color w:val="000000"/>
          <w:sz w:val="28"/>
          <w:szCs w:val="28"/>
        </w:rPr>
        <w:t>– </w:t>
      </w:r>
      <w:r w:rsidR="007C32B8" w:rsidRPr="00AB7247">
        <w:rPr>
          <w:color w:val="000000"/>
          <w:sz w:val="28"/>
          <w:szCs w:val="28"/>
        </w:rPr>
        <w:t>как переполнение каналов денежного обращения избыточными бумажными деньгами, вызывающими их обесценение по отношению к золоту, товарам, иностранной валюте, сохра</w:t>
      </w:r>
      <w:r w:rsidR="00D9261F" w:rsidRPr="00AB7247">
        <w:rPr>
          <w:color w:val="000000"/>
          <w:sz w:val="28"/>
          <w:szCs w:val="28"/>
        </w:rPr>
        <w:t>н</w:t>
      </w:r>
      <w:r w:rsidR="007C32B8" w:rsidRPr="00AB7247">
        <w:rPr>
          <w:color w:val="000000"/>
          <w:sz w:val="28"/>
          <w:szCs w:val="28"/>
        </w:rPr>
        <w:t>яющей прежнюю реальную ценность или обе</w:t>
      </w:r>
      <w:r w:rsidR="00D9261F" w:rsidRPr="00AB7247">
        <w:rPr>
          <w:color w:val="000000"/>
          <w:sz w:val="28"/>
          <w:szCs w:val="28"/>
        </w:rPr>
        <w:t>сценившейся в меньшей степени;</w:t>
      </w:r>
    </w:p>
    <w:p w:rsidR="00D9261F" w:rsidRPr="00AB7247" w:rsidRDefault="00AB7247" w:rsidP="00AB7247">
      <w:pPr>
        <w:pStyle w:val="a3"/>
        <w:spacing w:before="0" w:beforeAutospacing="0" w:after="0" w:afterAutospacing="0" w:line="360" w:lineRule="auto"/>
        <w:ind w:firstLine="709"/>
        <w:jc w:val="both"/>
        <w:rPr>
          <w:color w:val="000000"/>
          <w:sz w:val="28"/>
          <w:szCs w:val="28"/>
        </w:rPr>
      </w:pPr>
      <w:r>
        <w:rPr>
          <w:color w:val="000000"/>
          <w:sz w:val="28"/>
          <w:szCs w:val="28"/>
        </w:rPr>
        <w:t>– </w:t>
      </w:r>
      <w:r w:rsidR="007C32B8" w:rsidRPr="00AB7247">
        <w:rPr>
          <w:color w:val="000000"/>
          <w:sz w:val="28"/>
          <w:szCs w:val="28"/>
        </w:rPr>
        <w:t>как люб</w:t>
      </w:r>
      <w:r w:rsidR="00D9261F" w:rsidRPr="00AB7247">
        <w:rPr>
          <w:color w:val="000000"/>
          <w:sz w:val="28"/>
          <w:szCs w:val="28"/>
        </w:rPr>
        <w:t>ое обесценение бумажных денег;</w:t>
      </w:r>
    </w:p>
    <w:p w:rsidR="00D9261F" w:rsidRPr="00AB7247" w:rsidRDefault="00AB7247" w:rsidP="00AB7247">
      <w:pPr>
        <w:pStyle w:val="a3"/>
        <w:spacing w:before="0" w:beforeAutospacing="0" w:after="0" w:afterAutospacing="0" w:line="360" w:lineRule="auto"/>
        <w:ind w:firstLine="709"/>
        <w:jc w:val="both"/>
        <w:rPr>
          <w:color w:val="000000"/>
          <w:sz w:val="28"/>
          <w:szCs w:val="28"/>
        </w:rPr>
      </w:pPr>
      <w:r>
        <w:rPr>
          <w:color w:val="000000"/>
          <w:sz w:val="28"/>
          <w:szCs w:val="28"/>
        </w:rPr>
        <w:t>– </w:t>
      </w:r>
      <w:r w:rsidR="007C32B8" w:rsidRPr="00AB7247">
        <w:rPr>
          <w:color w:val="000000"/>
          <w:sz w:val="28"/>
          <w:szCs w:val="28"/>
        </w:rPr>
        <w:t>ка</w:t>
      </w:r>
      <w:r w:rsidR="00D9261F" w:rsidRPr="00AB7247">
        <w:rPr>
          <w:color w:val="000000"/>
          <w:sz w:val="28"/>
          <w:szCs w:val="28"/>
        </w:rPr>
        <w:t>к повышение общего уровня цен;</w:t>
      </w:r>
    </w:p>
    <w:p w:rsidR="00D9261F" w:rsidRPr="00AB7247" w:rsidRDefault="00AB7247" w:rsidP="00AB7247">
      <w:pPr>
        <w:pStyle w:val="a3"/>
        <w:spacing w:before="0" w:beforeAutospacing="0" w:after="0" w:afterAutospacing="0" w:line="360" w:lineRule="auto"/>
        <w:ind w:firstLine="709"/>
        <w:jc w:val="both"/>
        <w:rPr>
          <w:color w:val="000000"/>
          <w:sz w:val="28"/>
          <w:szCs w:val="28"/>
        </w:rPr>
      </w:pPr>
      <w:r>
        <w:rPr>
          <w:color w:val="000000"/>
          <w:sz w:val="28"/>
          <w:szCs w:val="28"/>
        </w:rPr>
        <w:t>– </w:t>
      </w:r>
      <w:r w:rsidR="007C32B8" w:rsidRPr="00AB7247">
        <w:rPr>
          <w:color w:val="000000"/>
          <w:sz w:val="28"/>
          <w:szCs w:val="28"/>
        </w:rPr>
        <w:t>как многофакторный процесс, не им</w:t>
      </w:r>
      <w:r w:rsidR="00D9261F" w:rsidRPr="00AB7247">
        <w:rPr>
          <w:color w:val="000000"/>
          <w:sz w:val="28"/>
          <w:szCs w:val="28"/>
        </w:rPr>
        <w:t>еющий однозначного толкования.</w:t>
      </w:r>
      <w:r>
        <w:rPr>
          <w:color w:val="000000"/>
          <w:sz w:val="28"/>
          <w:szCs w:val="28"/>
        </w:rPr>
        <w:t xml:space="preserve"> </w:t>
      </w:r>
      <w:r w:rsidR="007C32B8" w:rsidRPr="00AB7247">
        <w:rPr>
          <w:iCs/>
          <w:color w:val="000000"/>
          <w:sz w:val="28"/>
          <w:szCs w:val="28"/>
        </w:rPr>
        <w:br/>
      </w:r>
      <w:r w:rsidR="007C32B8" w:rsidRPr="00AB7247">
        <w:rPr>
          <w:color w:val="000000"/>
          <w:sz w:val="28"/>
          <w:szCs w:val="28"/>
        </w:rPr>
        <w:t>Все это свидетельствует о том, что и</w:t>
      </w:r>
      <w:r w:rsidR="00D9261F" w:rsidRPr="00AB7247">
        <w:rPr>
          <w:color w:val="000000"/>
          <w:sz w:val="28"/>
          <w:szCs w:val="28"/>
        </w:rPr>
        <w:t>н</w:t>
      </w:r>
      <w:r w:rsidR="007C32B8" w:rsidRPr="00AB7247">
        <w:rPr>
          <w:color w:val="000000"/>
          <w:sz w:val="28"/>
          <w:szCs w:val="28"/>
        </w:rPr>
        <w:t>фляция представляет собой сложное многофакторное явление, обусловленное нарушением воспроизводственных процессов, непропорциональн</w:t>
      </w:r>
      <w:r w:rsidR="00D9261F" w:rsidRPr="00AB7247">
        <w:rPr>
          <w:color w:val="000000"/>
          <w:sz w:val="28"/>
          <w:szCs w:val="28"/>
        </w:rPr>
        <w:t>ы</w:t>
      </w:r>
      <w:r w:rsidR="007C32B8" w:rsidRPr="00AB7247">
        <w:rPr>
          <w:color w:val="000000"/>
          <w:sz w:val="28"/>
          <w:szCs w:val="28"/>
        </w:rPr>
        <w:t>м развитием народного хозяйства, особенностями политики государства, эмис</w:t>
      </w:r>
      <w:r w:rsidR="00D9261F" w:rsidRPr="00AB7247">
        <w:rPr>
          <w:color w:val="000000"/>
          <w:sz w:val="28"/>
          <w:szCs w:val="28"/>
        </w:rPr>
        <w:t>сионных и коммерческих банков.</w:t>
      </w:r>
    </w:p>
    <w:p w:rsidR="007C32B8" w:rsidRPr="00AB7247" w:rsidRDefault="00D9261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В современных </w:t>
      </w:r>
      <w:r w:rsidR="007C32B8" w:rsidRPr="00AB7247">
        <w:rPr>
          <w:color w:val="000000"/>
          <w:sz w:val="28"/>
          <w:szCs w:val="28"/>
        </w:rPr>
        <w:t>условиях инфляция во всем мире носит хронический, повсе</w:t>
      </w:r>
      <w:r w:rsidRPr="00AB7247">
        <w:rPr>
          <w:color w:val="000000"/>
          <w:sz w:val="28"/>
          <w:szCs w:val="28"/>
        </w:rPr>
        <w:t>м</w:t>
      </w:r>
      <w:r w:rsidR="007C32B8" w:rsidRPr="00AB7247">
        <w:rPr>
          <w:color w:val="000000"/>
          <w:sz w:val="28"/>
          <w:szCs w:val="28"/>
        </w:rPr>
        <w:t>естный, всеохватывающ</w:t>
      </w:r>
      <w:r w:rsidRPr="00AB7247">
        <w:rPr>
          <w:color w:val="000000"/>
          <w:sz w:val="28"/>
          <w:szCs w:val="28"/>
        </w:rPr>
        <w:t>и</w:t>
      </w:r>
      <w:r w:rsidR="007C32B8" w:rsidRPr="00AB7247">
        <w:rPr>
          <w:color w:val="000000"/>
          <w:sz w:val="28"/>
          <w:szCs w:val="28"/>
        </w:rPr>
        <w:t>й характер.</w:t>
      </w:r>
      <w:r w:rsidRPr="00AB7247">
        <w:rPr>
          <w:color w:val="000000"/>
          <w:sz w:val="28"/>
          <w:szCs w:val="28"/>
        </w:rPr>
        <w:t xml:space="preserve"> Но если она выходит из-под контроля, это может привести к ужасным последствиям. Поэтому правительства всех государств с рыночной экономикой используют эффективную в том или ином случае антиинфляционную политику. </w:t>
      </w:r>
      <w:r w:rsidR="002248EB" w:rsidRPr="00AB7247">
        <w:rPr>
          <w:color w:val="000000"/>
          <w:sz w:val="28"/>
          <w:szCs w:val="28"/>
        </w:rPr>
        <w:t>То, какие формы и методы</w:t>
      </w:r>
      <w:r w:rsidR="00AB7247">
        <w:rPr>
          <w:color w:val="000000"/>
          <w:sz w:val="28"/>
          <w:szCs w:val="28"/>
        </w:rPr>
        <w:t xml:space="preserve"> </w:t>
      </w:r>
      <w:r w:rsidR="002248EB" w:rsidRPr="00AB7247">
        <w:rPr>
          <w:color w:val="000000"/>
          <w:sz w:val="28"/>
          <w:szCs w:val="28"/>
        </w:rPr>
        <w:t>антиинфляционной политики существуют, мы рассмотрим в данной работе.</w:t>
      </w:r>
    </w:p>
    <w:p w:rsidR="00D4282D" w:rsidRPr="00AB7247" w:rsidRDefault="00D4282D" w:rsidP="00AB7247">
      <w:pPr>
        <w:pStyle w:val="a3"/>
        <w:spacing w:before="0" w:beforeAutospacing="0" w:after="0" w:afterAutospacing="0" w:line="360" w:lineRule="auto"/>
        <w:ind w:firstLine="709"/>
        <w:jc w:val="both"/>
        <w:rPr>
          <w:b/>
          <w:bCs/>
          <w:color w:val="000000"/>
          <w:sz w:val="28"/>
          <w:szCs w:val="32"/>
        </w:rPr>
      </w:pPr>
    </w:p>
    <w:p w:rsidR="00D4282D" w:rsidRPr="00AB7247" w:rsidRDefault="00D4282D" w:rsidP="00AB7247">
      <w:pPr>
        <w:pStyle w:val="a3"/>
        <w:spacing w:before="0" w:beforeAutospacing="0" w:after="0" w:afterAutospacing="0" w:line="360" w:lineRule="auto"/>
        <w:ind w:firstLine="709"/>
        <w:jc w:val="both"/>
        <w:rPr>
          <w:b/>
          <w:bCs/>
          <w:color w:val="000000"/>
          <w:sz w:val="28"/>
          <w:szCs w:val="32"/>
        </w:rPr>
      </w:pPr>
    </w:p>
    <w:p w:rsidR="005404AF" w:rsidRPr="00AB7247" w:rsidRDefault="00AB7247" w:rsidP="00AB7247">
      <w:pPr>
        <w:pStyle w:val="a3"/>
        <w:spacing w:before="0" w:beforeAutospacing="0" w:after="0" w:afterAutospacing="0" w:line="360" w:lineRule="auto"/>
        <w:ind w:firstLine="709"/>
        <w:jc w:val="both"/>
        <w:rPr>
          <w:bCs/>
          <w:color w:val="000000"/>
          <w:sz w:val="28"/>
          <w:szCs w:val="28"/>
        </w:rPr>
      </w:pPr>
      <w:r>
        <w:rPr>
          <w:b/>
          <w:bCs/>
          <w:color w:val="000000"/>
          <w:sz w:val="28"/>
          <w:szCs w:val="32"/>
        </w:rPr>
        <w:br w:type="page"/>
      </w:r>
      <w:r w:rsidR="005404AF" w:rsidRPr="00AB7247">
        <w:rPr>
          <w:b/>
          <w:bCs/>
          <w:color w:val="000000"/>
          <w:sz w:val="28"/>
          <w:szCs w:val="32"/>
        </w:rPr>
        <w:t>1. Методы стабилизации денежного оборота</w:t>
      </w:r>
    </w:p>
    <w:p w:rsidR="005404AF" w:rsidRPr="00AB7247" w:rsidRDefault="005404AF" w:rsidP="00AB7247">
      <w:pPr>
        <w:pStyle w:val="a3"/>
        <w:spacing w:before="0" w:beforeAutospacing="0" w:after="0" w:afterAutospacing="0" w:line="360" w:lineRule="auto"/>
        <w:ind w:firstLine="709"/>
        <w:jc w:val="both"/>
        <w:rPr>
          <w:bCs/>
          <w:color w:val="000000"/>
          <w:sz w:val="28"/>
          <w:szCs w:val="28"/>
        </w:rPr>
      </w:pP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Для того чтобы инфляция не порождала в экономике комплекс негативных последствий, государство, отвлекая от инвестиций значительные средства, тратя время, энергию и ресурсы, вынуждено принимать определенные меры. Государственная политика может либо приспособиться к инфляции (например, провести индексацию доходов), либо предпринять меры, противодействующие ее развитию (например, сократить денежную массу). Для выработки системы действий в условиях инфляционного роста цен и обесценения денег государство разрабатывает антиинфляционную политику. </w:t>
      </w:r>
      <w:r w:rsidRPr="00AB7247">
        <w:rPr>
          <w:iCs/>
          <w:color w:val="000000"/>
          <w:sz w:val="28"/>
          <w:szCs w:val="28"/>
        </w:rPr>
        <w:t xml:space="preserve">Антиинфляционная политика </w:t>
      </w:r>
      <w:r w:rsidR="00AB7247">
        <w:rPr>
          <w:color w:val="000000"/>
          <w:sz w:val="28"/>
          <w:szCs w:val="28"/>
        </w:rPr>
        <w:t>–</w:t>
      </w:r>
      <w:r w:rsidR="00AB7247" w:rsidRPr="00AB7247">
        <w:rPr>
          <w:color w:val="000000"/>
          <w:sz w:val="28"/>
          <w:szCs w:val="28"/>
        </w:rPr>
        <w:t xml:space="preserve"> </w:t>
      </w:r>
      <w:r w:rsidRPr="00AB7247">
        <w:rPr>
          <w:color w:val="000000"/>
          <w:sz w:val="28"/>
          <w:szCs w:val="28"/>
        </w:rPr>
        <w:t>это комплекс государственных мер по ограничению инфляции путем регулирования денежно-кредитной и других сфер экономики. Она способствует соблюдению равновесия государственного бюджета, взвешенности распределения доходов, целесообразности политики центрального банка и формированию инфляционных ожиданий у граждан страны.</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Целью антиинфляционной политики является ослабление негативных социально-экономические следствий инфляции.</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Антиинфляционная политика может быть рассчитана на долгосрочную перспективу (стратегическая) или на получение быстрых результатов (тактическая).</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iCs/>
          <w:color w:val="000000"/>
          <w:sz w:val="28"/>
          <w:szCs w:val="28"/>
        </w:rPr>
        <w:t xml:space="preserve">Антиинфляционная </w:t>
      </w:r>
      <w:r w:rsidRPr="00AB7247">
        <w:rPr>
          <w:bCs/>
          <w:iCs/>
          <w:color w:val="000000"/>
          <w:sz w:val="28"/>
          <w:szCs w:val="28"/>
        </w:rPr>
        <w:t xml:space="preserve">стратегия </w:t>
      </w:r>
      <w:r w:rsidRPr="00AB7247">
        <w:rPr>
          <w:color w:val="000000"/>
          <w:sz w:val="28"/>
          <w:szCs w:val="28"/>
        </w:rPr>
        <w:t>ориентируется на устранение причин, вызвавших инфляционный рост цен, и уменьшение инфляционных ожиданий. Происходит укрепление рыночных механизмов и ослабление инфляции. Такая политика проводится путем разработки долговременной программы регулирования прироста денежной массы, снижения бюджетного дефицита, защиты национальной экономики от внешних инфляционных воздействий и</w:t>
      </w:r>
      <w:r w:rsidR="00AB7247">
        <w:rPr>
          <w:color w:val="000000"/>
          <w:sz w:val="28"/>
          <w:szCs w:val="28"/>
        </w:rPr>
        <w:t> </w:t>
      </w:r>
      <w:r w:rsidR="00AB7247" w:rsidRPr="00AB7247">
        <w:rPr>
          <w:color w:val="000000"/>
          <w:sz w:val="28"/>
          <w:szCs w:val="28"/>
        </w:rPr>
        <w:t>т</w:t>
      </w:r>
      <w:r w:rsidR="00AB7247">
        <w:rPr>
          <w:color w:val="000000"/>
          <w:sz w:val="28"/>
          <w:szCs w:val="28"/>
        </w:rPr>
        <w:t>. </w:t>
      </w:r>
      <w:r w:rsidR="00AB7247" w:rsidRPr="00AB7247">
        <w:rPr>
          <w:color w:val="000000"/>
          <w:sz w:val="28"/>
          <w:szCs w:val="28"/>
        </w:rPr>
        <w:t>д.</w:t>
      </w:r>
      <w:r w:rsidR="00AB7247">
        <w:rPr>
          <w:color w:val="000000"/>
          <w:sz w:val="28"/>
          <w:szCs w:val="28"/>
        </w:rPr>
        <w:t xml:space="preserve"> </w:t>
      </w:r>
      <w:r w:rsidR="00AB7247" w:rsidRPr="00AB7247">
        <w:rPr>
          <w:color w:val="000000"/>
          <w:sz w:val="28"/>
          <w:szCs w:val="28"/>
        </w:rPr>
        <w:t>[3</w:t>
      </w:r>
      <w:r w:rsidR="00D17D28" w:rsidRPr="00AB7247">
        <w:rPr>
          <w:color w:val="000000"/>
          <w:sz w:val="28"/>
          <w:szCs w:val="28"/>
        </w:rPr>
        <w:t>,103]</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iCs/>
          <w:color w:val="000000"/>
          <w:sz w:val="28"/>
          <w:szCs w:val="28"/>
        </w:rPr>
        <w:t xml:space="preserve">Антиинфляционная </w:t>
      </w:r>
      <w:r w:rsidRPr="00AB7247">
        <w:rPr>
          <w:bCs/>
          <w:iCs/>
          <w:color w:val="000000"/>
          <w:sz w:val="28"/>
          <w:szCs w:val="28"/>
        </w:rPr>
        <w:t xml:space="preserve">тактика </w:t>
      </w:r>
      <w:r w:rsidRPr="00AB7247">
        <w:rPr>
          <w:color w:val="000000"/>
          <w:sz w:val="28"/>
          <w:szCs w:val="28"/>
        </w:rPr>
        <w:t xml:space="preserve">готовит почву для стратегии и выполняет задачу нейтрализации текущего инфляционного давления. Она направлена не на устранение причин, а на использование краткосрочных, но действенных способов влияния на рост цен и увеличение денежной массы. </w:t>
      </w:r>
      <w:r w:rsidRPr="00AB7247">
        <w:rPr>
          <w:color w:val="000000"/>
          <w:sz w:val="28"/>
          <w:szCs w:val="28"/>
        </w:rPr>
        <w:br/>
        <w:t>Ответственность за антиинфляционную политику возлагается в основном на денежные власти, хотя, по существу, значительную часть ее должно нести правительство. В части стабилизации денежного оборота центральные банки проводят денежно-кредитную политику, финансовые институты задействуют бюджетную, налоговую политику, для устранения последствий гиперинфляции могут использоваться денежные реформы. Однако этот арсенал может решить только часть общей задачи. Регулирование инфляции, вызванной ростом издержек, предполагает контроль государства над ценами и заработной платой, воздействие на те сферы экономики, которые больше всего привносят в увеличение роста цен, а это уже сфера деятельности неденежных структур власти. Хотя конечной целью и этой части регулирования, через сокращение денежной массы относительно роста цен, также является стабилизация денежного оборота.</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В современной практике стран мира накоплен богатый опыт использования различных методов регулирования инфляционных процессов. Выделение критериев антиинфляционных мер позволяет рассматривать эти методы с различных позиций в зависимости от цели исследования.</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1. </w:t>
      </w:r>
      <w:r w:rsidRPr="00AB7247">
        <w:rPr>
          <w:bCs/>
          <w:iCs/>
          <w:color w:val="000000"/>
          <w:sz w:val="28"/>
          <w:szCs w:val="28"/>
        </w:rPr>
        <w:t xml:space="preserve">С точки зрения продолжительности и радикальности антиинфляционных мер, </w:t>
      </w:r>
      <w:r w:rsidRPr="00AB7247">
        <w:rPr>
          <w:color w:val="000000"/>
          <w:sz w:val="28"/>
          <w:szCs w:val="28"/>
        </w:rPr>
        <w:t>существующие методы можно классифицировать как методы либо постепенного противодействия инфляции, либо использования денежной реформы, в том числе в виде шоковой терапии как более радикального способа решения проблем.</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bCs/>
          <w:iCs/>
          <w:color w:val="000000"/>
          <w:sz w:val="28"/>
          <w:szCs w:val="28"/>
        </w:rPr>
        <w:t xml:space="preserve">2. Ориентация па постепенное снижение темпов инфляции </w:t>
      </w:r>
      <w:r w:rsidRPr="00AB7247">
        <w:rPr>
          <w:color w:val="000000"/>
          <w:sz w:val="28"/>
          <w:szCs w:val="28"/>
        </w:rPr>
        <w:t xml:space="preserve">предполагает небольшое, плавное снижение денежной массы с использованием монетарных методов регулирования. При этом в качестве мер могут быть задействованы такие важнейшие денежно-кредитные инструменты, как обязательные резервы, учетная ставка процента, система рефинансирования, продажа или покупка ценных бумаг на открытом рынке, деятельность центрального банка на рынке валюты. По подсчетам специалистов, только снижение процентной ставки с 5 до </w:t>
      </w:r>
      <w:r w:rsidR="00AB7247" w:rsidRPr="00AB7247">
        <w:rPr>
          <w:color w:val="000000"/>
          <w:sz w:val="28"/>
          <w:szCs w:val="28"/>
        </w:rPr>
        <w:t>1</w:t>
      </w:r>
      <w:r w:rsidR="00AB7247">
        <w:rPr>
          <w:color w:val="000000"/>
          <w:sz w:val="28"/>
          <w:szCs w:val="28"/>
        </w:rPr>
        <w:t> </w:t>
      </w:r>
      <w:r w:rsidR="00AB7247" w:rsidRPr="00AB7247">
        <w:rPr>
          <w:color w:val="000000"/>
          <w:sz w:val="28"/>
          <w:szCs w:val="28"/>
        </w:rPr>
        <w:t>%</w:t>
      </w:r>
      <w:r w:rsidRPr="00AB7247">
        <w:rPr>
          <w:color w:val="000000"/>
          <w:sz w:val="28"/>
          <w:szCs w:val="28"/>
        </w:rPr>
        <w:t xml:space="preserve"> теоретически должно привести к увеличению монетизации с 12,9 до 1</w:t>
      </w:r>
      <w:r w:rsidR="00AB7247" w:rsidRPr="00AB7247">
        <w:rPr>
          <w:color w:val="000000"/>
          <w:sz w:val="28"/>
          <w:szCs w:val="28"/>
        </w:rPr>
        <w:t>5</w:t>
      </w:r>
      <w:r w:rsidR="00AB7247">
        <w:rPr>
          <w:color w:val="000000"/>
          <w:sz w:val="28"/>
          <w:szCs w:val="28"/>
        </w:rPr>
        <w:t> </w:t>
      </w:r>
      <w:r w:rsidR="00AB7247" w:rsidRPr="00AB7247">
        <w:rPr>
          <w:color w:val="000000"/>
          <w:sz w:val="28"/>
          <w:szCs w:val="28"/>
        </w:rPr>
        <w:t>%</w:t>
      </w:r>
      <w:r w:rsidRPr="00AB7247">
        <w:rPr>
          <w:color w:val="000000"/>
          <w:sz w:val="28"/>
          <w:szCs w:val="28"/>
        </w:rPr>
        <w:t xml:space="preserve"> ВВП. Десятипроцентное падение инфляции (с 15 до </w:t>
      </w:r>
      <w:r w:rsidR="00AB7247" w:rsidRPr="00AB7247">
        <w:rPr>
          <w:color w:val="000000"/>
          <w:sz w:val="28"/>
          <w:szCs w:val="28"/>
        </w:rPr>
        <w:t>5</w:t>
      </w:r>
      <w:r w:rsidR="00AB7247">
        <w:rPr>
          <w:color w:val="000000"/>
          <w:sz w:val="28"/>
          <w:szCs w:val="28"/>
        </w:rPr>
        <w:t> </w:t>
      </w:r>
      <w:r w:rsidR="00AB7247" w:rsidRPr="00AB7247">
        <w:rPr>
          <w:color w:val="000000"/>
          <w:sz w:val="28"/>
          <w:szCs w:val="28"/>
        </w:rPr>
        <w:t>%</w:t>
      </w:r>
      <w:r w:rsidRPr="00AB7247">
        <w:rPr>
          <w:color w:val="000000"/>
          <w:sz w:val="28"/>
          <w:szCs w:val="28"/>
        </w:rPr>
        <w:t xml:space="preserve">) при сохранении неизменных реальных равновесных ставок эквивалентно увеличению спроса на деньги на </w:t>
      </w:r>
      <w:r w:rsidRPr="00AB7247">
        <w:rPr>
          <w:bCs/>
          <w:color w:val="000000"/>
          <w:sz w:val="28"/>
          <w:szCs w:val="28"/>
        </w:rPr>
        <w:t>1</w:t>
      </w:r>
      <w:r w:rsidR="00AB7247">
        <w:rPr>
          <w:bCs/>
          <w:color w:val="000000"/>
          <w:sz w:val="28"/>
          <w:szCs w:val="28"/>
        </w:rPr>
        <w:t>–</w:t>
      </w:r>
      <w:r w:rsidRPr="00AB7247">
        <w:rPr>
          <w:bCs/>
          <w:color w:val="000000"/>
          <w:sz w:val="28"/>
          <w:szCs w:val="28"/>
        </w:rPr>
        <w:t>2,</w:t>
      </w:r>
      <w:r w:rsidR="00AB7247" w:rsidRPr="00AB7247">
        <w:rPr>
          <w:bCs/>
          <w:color w:val="000000"/>
          <w:sz w:val="28"/>
          <w:szCs w:val="28"/>
        </w:rPr>
        <w:t>5</w:t>
      </w:r>
      <w:r w:rsidR="00AB7247">
        <w:rPr>
          <w:bCs/>
          <w:color w:val="000000"/>
          <w:sz w:val="28"/>
          <w:szCs w:val="28"/>
        </w:rPr>
        <w:t> </w:t>
      </w:r>
      <w:r w:rsidR="00AB7247" w:rsidRPr="00AB7247">
        <w:rPr>
          <w:bCs/>
          <w:color w:val="000000"/>
          <w:sz w:val="28"/>
          <w:szCs w:val="28"/>
        </w:rPr>
        <w:t>%</w:t>
      </w:r>
      <w:r w:rsidRPr="00AB7247">
        <w:rPr>
          <w:bCs/>
          <w:color w:val="000000"/>
          <w:sz w:val="28"/>
          <w:szCs w:val="28"/>
        </w:rPr>
        <w:t xml:space="preserve"> ВВП. </w:t>
      </w:r>
      <w:r w:rsidRPr="00AB7247">
        <w:rPr>
          <w:color w:val="000000"/>
          <w:sz w:val="28"/>
          <w:szCs w:val="28"/>
        </w:rPr>
        <w:t>Постепенное сокращение темпов инфляции опирается также на регулирующее воздействие государства через сферу ценообразования, поддержки предпринимательства и создания рыночной инфраструктуры, что означает использование немонетарных факторов инфляции. В случае применения денежной реформы или варианта «шоковой терапии», денежно-кредитная система страны будет подвергнута жесткому, ускоренному изменению</w:t>
      </w:r>
      <w:r w:rsidR="00AB7247" w:rsidRPr="00AB7247">
        <w:rPr>
          <w:color w:val="000000"/>
          <w:sz w:val="28"/>
          <w:szCs w:val="28"/>
        </w:rPr>
        <w:t>.</w:t>
      </w:r>
      <w:r w:rsidR="00AB7247">
        <w:rPr>
          <w:color w:val="000000"/>
          <w:sz w:val="28"/>
          <w:szCs w:val="28"/>
        </w:rPr>
        <w:t xml:space="preserve"> </w:t>
      </w:r>
      <w:r w:rsidR="00AB7247" w:rsidRPr="00AB7247">
        <w:rPr>
          <w:color w:val="000000"/>
          <w:sz w:val="28"/>
          <w:szCs w:val="28"/>
        </w:rPr>
        <w:t>[3</w:t>
      </w:r>
      <w:r w:rsidR="00D17D28" w:rsidRPr="00AB7247">
        <w:rPr>
          <w:color w:val="000000"/>
          <w:sz w:val="28"/>
          <w:szCs w:val="28"/>
        </w:rPr>
        <w:t>, 104]</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Варианты применения различных методов зависят от приоритетов антиинфляционной политики. Если она рассчитана на сокращение или увеличение денежной массы или государство старается управлять инфляционным процессом в соответствии с темпами инфляции, то и используемые методы будут рассматриваться в каждом из приведенных случав по особому.</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3. </w:t>
      </w:r>
      <w:r w:rsidRPr="00AB7247">
        <w:rPr>
          <w:iCs/>
          <w:color w:val="000000"/>
          <w:sz w:val="28"/>
          <w:szCs w:val="28"/>
        </w:rPr>
        <w:t xml:space="preserve">Антиинфляционная </w:t>
      </w:r>
      <w:r w:rsidRPr="00AB7247">
        <w:rPr>
          <w:bCs/>
          <w:iCs/>
          <w:color w:val="000000"/>
          <w:sz w:val="28"/>
          <w:szCs w:val="28"/>
        </w:rPr>
        <w:t xml:space="preserve">политика, нацеленная на корректировку величины денежной массы, </w:t>
      </w:r>
      <w:r w:rsidRPr="00AB7247">
        <w:rPr>
          <w:color w:val="000000"/>
          <w:sz w:val="28"/>
          <w:szCs w:val="28"/>
        </w:rPr>
        <w:t xml:space="preserve">может брать за основу два возможных варианта действия центральных банков в сфере денежно-кредитной политики: сокращение (рестрикция) либо увеличение (экспансия) денег в обращении. Экспансия проводится с целью развития инвестиционной активности для стимулирования производства, рестрикция </w:t>
      </w:r>
      <w:r w:rsidR="00AB7247">
        <w:rPr>
          <w:color w:val="000000"/>
          <w:sz w:val="28"/>
          <w:szCs w:val="28"/>
        </w:rPr>
        <w:t>–</w:t>
      </w:r>
      <w:r w:rsidR="00AB7247" w:rsidRPr="00AB7247">
        <w:rPr>
          <w:color w:val="000000"/>
          <w:sz w:val="28"/>
          <w:szCs w:val="28"/>
        </w:rPr>
        <w:t xml:space="preserve"> </w:t>
      </w:r>
      <w:r w:rsidRPr="00AB7247">
        <w:rPr>
          <w:color w:val="000000"/>
          <w:sz w:val="28"/>
          <w:szCs w:val="28"/>
        </w:rPr>
        <w:t>для ограничения денежной массы и снижения уровня инфляции.</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4. </w:t>
      </w:r>
      <w:r w:rsidRPr="00AB7247">
        <w:rPr>
          <w:bCs/>
          <w:iCs/>
          <w:color w:val="000000"/>
          <w:sz w:val="28"/>
          <w:szCs w:val="28"/>
        </w:rPr>
        <w:t xml:space="preserve">Методы нейтрализации инфляции в зависимости от ее темпов </w:t>
      </w:r>
      <w:r w:rsidRPr="00AB7247">
        <w:rPr>
          <w:bCs/>
          <w:iCs/>
          <w:color w:val="000000"/>
          <w:sz w:val="28"/>
          <w:szCs w:val="28"/>
        </w:rPr>
        <w:br/>
      </w:r>
      <w:r w:rsidRPr="00AB7247">
        <w:rPr>
          <w:color w:val="000000"/>
          <w:sz w:val="28"/>
          <w:szCs w:val="28"/>
        </w:rPr>
        <w:t>будут иметь другие приоритеты. Так, при ползучей инфляции оправданы меры, предупреждающие ее дальнейший рост. Во время галопирующей инфляции эффективным считается использование селективных (выборочных) методов соответствующих ее виду. Чтобы установить пропорции роста заработной платы и цен, применяется, например, индексация доходов. В этом случае доходы увеличиваются медленнее, чем цены, и раскручивание инфляционной спирали замедляется. Гиперинфляция, в свою очередь предполагает сочетание различных способов ее регулирования, учитывающих, что интенсивное ограничение инфляции может сопровождаться возникновением других, не менее сложных макроэкономических проблеем, например роста безработицы и спада производства.</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Важнейшими проблемами экономики в условиях инфляции является стимулирование экономического роста и установление оптимального размера денежной массы. Рост денежной массы будет увеличивать темпы инфляции, но одновременно создавать временно свободные денежные средства для инвестирования, и наоборот (что верно для краткосрочного периода). Поэтому для снижения экономического роста в условиях инфляции будет проводиться дефляционная политика, для повышения </w:t>
      </w:r>
      <w:r w:rsidR="00AB7247">
        <w:rPr>
          <w:color w:val="000000"/>
          <w:sz w:val="28"/>
          <w:szCs w:val="28"/>
        </w:rPr>
        <w:t>–</w:t>
      </w:r>
      <w:r w:rsidR="00AB7247" w:rsidRPr="00AB7247">
        <w:rPr>
          <w:color w:val="000000"/>
          <w:sz w:val="28"/>
          <w:szCs w:val="28"/>
        </w:rPr>
        <w:t xml:space="preserve"> </w:t>
      </w:r>
      <w:r w:rsidRPr="00AB7247">
        <w:rPr>
          <w:color w:val="000000"/>
          <w:sz w:val="28"/>
          <w:szCs w:val="28"/>
        </w:rPr>
        <w:t>предпочтение отдадут политике доходов.</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Чтобы рассмотреть методы, используемые в этих случаях, необходимо проанализировать их </w:t>
      </w:r>
      <w:r w:rsidRPr="00AB7247">
        <w:rPr>
          <w:bCs/>
          <w:iCs/>
          <w:color w:val="000000"/>
          <w:sz w:val="28"/>
          <w:szCs w:val="28"/>
        </w:rPr>
        <w:t xml:space="preserve">противодействие инфляционным </w:t>
      </w:r>
      <w:r w:rsidRPr="00AB7247">
        <w:rPr>
          <w:iCs/>
          <w:color w:val="000000"/>
          <w:sz w:val="28"/>
          <w:szCs w:val="28"/>
        </w:rPr>
        <w:t xml:space="preserve">изменениям с </w:t>
      </w:r>
      <w:r w:rsidRPr="00AB7247">
        <w:rPr>
          <w:bCs/>
          <w:iCs/>
          <w:color w:val="000000"/>
          <w:sz w:val="28"/>
          <w:szCs w:val="28"/>
        </w:rPr>
        <w:t xml:space="preserve">позиций факторов </w:t>
      </w:r>
      <w:r w:rsidRPr="00AB7247">
        <w:rPr>
          <w:color w:val="000000"/>
          <w:sz w:val="28"/>
          <w:szCs w:val="28"/>
        </w:rPr>
        <w:t>инфляции спроса и инфляции издержек. Остановимся на этом более подробно, в</w:t>
      </w:r>
      <w:r w:rsidR="009B0831" w:rsidRPr="00AB7247">
        <w:rPr>
          <w:color w:val="000000"/>
          <w:sz w:val="28"/>
          <w:szCs w:val="28"/>
        </w:rPr>
        <w:t>ы</w:t>
      </w:r>
      <w:r w:rsidRPr="00AB7247">
        <w:rPr>
          <w:color w:val="000000"/>
          <w:sz w:val="28"/>
          <w:szCs w:val="28"/>
        </w:rPr>
        <w:t>делив следующие сферы регулирования:</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1) спрос;</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2) доходы (издержки);</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3) производство.</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1. </w:t>
      </w:r>
      <w:r w:rsidRPr="00AB7247">
        <w:rPr>
          <w:bCs/>
          <w:iCs/>
          <w:color w:val="000000"/>
          <w:sz w:val="28"/>
          <w:szCs w:val="28"/>
        </w:rPr>
        <w:t xml:space="preserve">Регулирование спроса </w:t>
      </w:r>
      <w:r w:rsidRPr="00AB7247">
        <w:rPr>
          <w:color w:val="000000"/>
          <w:sz w:val="28"/>
          <w:szCs w:val="28"/>
        </w:rPr>
        <w:t>осуществляется путем проведения дефляционной политики. Регулирование денежного обращения в этом случае носит монетарный характер, направлено на сокращение спроса на деньги, использует денежно-кредитные и налоговые инструменты. Во время проведения такой политики инфляция снижается за счет уменьшения денежной массы через сокращение государственных расходов, повышение процентной ставки за кредит, усиления налогового бремени. Дефляционная политика применяется в основном для воздействия на инфляцию спроса и включает систему регулирования величины денежной массы, скорости оборота денег, ограничение бюджетного дефицита и курса национальной валюты.</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Историческим примером манипуляции с деньгами, намеренно осуществляемой федеральным правительством для искусственного ограничения расходов, является применение особых мер в первые годы правления администрации президента США Франклина Рузвельта. Главная задача стимулирования восстанавливаемой после Великой депрессия 1929</w:t>
      </w:r>
      <w:r w:rsidR="00AB7247">
        <w:rPr>
          <w:color w:val="000000"/>
          <w:sz w:val="28"/>
          <w:szCs w:val="28"/>
        </w:rPr>
        <w:t>–</w:t>
      </w:r>
      <w:r w:rsidRPr="00AB7247">
        <w:rPr>
          <w:color w:val="000000"/>
          <w:sz w:val="28"/>
          <w:szCs w:val="28"/>
        </w:rPr>
        <w:t>1932</w:t>
      </w:r>
      <w:r w:rsidR="00AB7247">
        <w:rPr>
          <w:color w:val="000000"/>
          <w:sz w:val="28"/>
          <w:szCs w:val="28"/>
        </w:rPr>
        <w:t> </w:t>
      </w:r>
      <w:r w:rsidR="00AB7247" w:rsidRPr="00AB7247">
        <w:rPr>
          <w:color w:val="000000"/>
          <w:sz w:val="28"/>
          <w:szCs w:val="28"/>
        </w:rPr>
        <w:t>гг</w:t>
      </w:r>
      <w:r w:rsidRPr="00AB7247">
        <w:rPr>
          <w:color w:val="000000"/>
          <w:sz w:val="28"/>
          <w:szCs w:val="28"/>
        </w:rPr>
        <w:t>. экономики заключалась в повышении общего уровня цен, для чего предусматривалось прекращение размена на золото, снижение золотого содержания денежной единицы и введение в обращение неразменных бумажных денег, или гринбеков</w:t>
      </w:r>
      <w:r w:rsidR="00AB7247" w:rsidRPr="00AB7247">
        <w:rPr>
          <w:color w:val="000000"/>
          <w:sz w:val="28"/>
          <w:szCs w:val="28"/>
        </w:rPr>
        <w:t>.</w:t>
      </w:r>
      <w:r w:rsidR="00AB7247">
        <w:rPr>
          <w:color w:val="000000"/>
          <w:sz w:val="28"/>
          <w:szCs w:val="28"/>
        </w:rPr>
        <w:t xml:space="preserve"> </w:t>
      </w:r>
      <w:r w:rsidR="00AB7247" w:rsidRPr="00AB7247">
        <w:rPr>
          <w:color w:val="000000"/>
          <w:sz w:val="28"/>
          <w:szCs w:val="28"/>
        </w:rPr>
        <w:t>[3</w:t>
      </w:r>
      <w:r w:rsidR="00D17D28" w:rsidRPr="00AB7247">
        <w:rPr>
          <w:color w:val="000000"/>
          <w:sz w:val="28"/>
          <w:szCs w:val="28"/>
        </w:rPr>
        <w:t>,107]</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При регулировании денежной массы государство ограничивает или уменьшает количество денег в обращении и с помощью ужесточения условий эмиссии, а также в результате роста цен начинает замедлять и при прочих равных условиях регулировать инфляцию.</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Кроме того, государство учитывает то, что рост цен находится в прямой зависимости от скорости оборота денег. Для того чтобы деньги стали дороже, и снизился инвестиционный спрос, государство должно замедлять оборот путем повышения ставки рефинансирования (величины процента), по которой центральный банк предоставляет кредиты коммерческим банкам, и увеличивать норму обязательных резервов, которую коммерческие банки обязаны хранить в центральном банке. Кроме того, замедляют скорость денежного оборота: «бегство» потребителей от дешевых денег, применение «валютного коридора», а также ревальвация национальной валюты.</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Важнейшей составляющей дефляционной политики является сокращение бюджетного дефицита за счет уменьшения государственных расходов и увеличения доходов, как правило, через возрастание налогового бремени. Основными способами ограничения государственных расходов выступают: сокращение военных расходов, снижение затрат на содержание государственного аппарата и уменьшение финансирования социальных выплат. Чрезвычайно жесткая дефляционная политика, проведенная в России в период перехода к рыночным отношениям, привела к тому, что по итогам 1995</w:t>
      </w:r>
      <w:r w:rsidR="00AB7247">
        <w:rPr>
          <w:color w:val="000000"/>
          <w:sz w:val="28"/>
          <w:szCs w:val="28"/>
        </w:rPr>
        <w:t> </w:t>
      </w:r>
      <w:r w:rsidR="00AB7247" w:rsidRPr="00AB7247">
        <w:rPr>
          <w:color w:val="000000"/>
          <w:sz w:val="28"/>
          <w:szCs w:val="28"/>
        </w:rPr>
        <w:t>г</w:t>
      </w:r>
      <w:r w:rsidRPr="00AB7247">
        <w:rPr>
          <w:color w:val="000000"/>
          <w:sz w:val="28"/>
          <w:szCs w:val="28"/>
        </w:rPr>
        <w:t>. коэффициент монетизации</w:t>
      </w:r>
      <w:r w:rsidR="00AB7247">
        <w:rPr>
          <w:color w:val="000000"/>
          <w:sz w:val="28"/>
          <w:szCs w:val="28"/>
        </w:rPr>
        <w:t xml:space="preserve"> </w:t>
      </w:r>
      <w:r w:rsidRPr="00AB7247">
        <w:rPr>
          <w:color w:val="000000"/>
          <w:sz w:val="28"/>
          <w:szCs w:val="28"/>
        </w:rPr>
        <w:t>составил всего 13,</w:t>
      </w:r>
      <w:r w:rsidR="00AB7247" w:rsidRPr="00AB7247">
        <w:rPr>
          <w:color w:val="000000"/>
          <w:sz w:val="28"/>
          <w:szCs w:val="28"/>
        </w:rPr>
        <w:t>5</w:t>
      </w:r>
      <w:r w:rsidR="00AB7247">
        <w:rPr>
          <w:color w:val="000000"/>
          <w:sz w:val="28"/>
          <w:szCs w:val="28"/>
        </w:rPr>
        <w:t> </w:t>
      </w:r>
      <w:r w:rsidR="00AB7247" w:rsidRPr="00AB7247">
        <w:rPr>
          <w:color w:val="000000"/>
          <w:sz w:val="28"/>
          <w:szCs w:val="28"/>
        </w:rPr>
        <w:t>%</w:t>
      </w:r>
      <w:r w:rsidRPr="00AB7247">
        <w:rPr>
          <w:color w:val="000000"/>
          <w:sz w:val="28"/>
          <w:szCs w:val="28"/>
        </w:rPr>
        <w:t xml:space="preserve"> вместо допустимого по российскому законодательству уровня </w:t>
      </w:r>
      <w:r w:rsidR="00AB7247">
        <w:rPr>
          <w:color w:val="000000"/>
          <w:sz w:val="28"/>
          <w:szCs w:val="28"/>
        </w:rPr>
        <w:t>–</w:t>
      </w:r>
      <w:r w:rsidR="00AB7247" w:rsidRPr="00AB7247">
        <w:rPr>
          <w:color w:val="000000"/>
          <w:sz w:val="28"/>
          <w:szCs w:val="28"/>
        </w:rPr>
        <w:t xml:space="preserve"> </w:t>
      </w:r>
      <w:r w:rsidRPr="00AB7247">
        <w:rPr>
          <w:color w:val="000000"/>
          <w:sz w:val="28"/>
          <w:szCs w:val="28"/>
        </w:rPr>
        <w:t>5</w:t>
      </w:r>
      <w:r w:rsidR="00AB7247" w:rsidRPr="00AB7247">
        <w:rPr>
          <w:color w:val="000000"/>
          <w:sz w:val="28"/>
          <w:szCs w:val="28"/>
        </w:rPr>
        <w:t>0</w:t>
      </w:r>
      <w:r w:rsidR="00AB7247">
        <w:rPr>
          <w:color w:val="000000"/>
          <w:sz w:val="28"/>
          <w:szCs w:val="28"/>
        </w:rPr>
        <w:t> </w:t>
      </w:r>
      <w:r w:rsidR="00AB7247" w:rsidRPr="00AB7247">
        <w:rPr>
          <w:color w:val="000000"/>
          <w:sz w:val="28"/>
          <w:szCs w:val="28"/>
        </w:rPr>
        <w:t>%</w:t>
      </w:r>
      <w:r w:rsidRPr="00AB7247">
        <w:rPr>
          <w:color w:val="000000"/>
          <w:sz w:val="28"/>
          <w:szCs w:val="28"/>
        </w:rPr>
        <w:t>. Результатом искусственного сжатия денежного предложения стали задержки выплат заработной платы, пенсий и других социальных пособий. В рамках всеобщего платежного кризиса развилась система взаимозачетов и стагнация производства.</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Основными отрицательными следствиями дефляционной политики является:</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замедление экономического роста, вызываемое сокращением инвестиций;</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w:t>
      </w:r>
      <w:r w:rsidR="00AB7247">
        <w:rPr>
          <w:color w:val="000000"/>
          <w:sz w:val="28"/>
          <w:szCs w:val="28"/>
        </w:rPr>
        <w:t xml:space="preserve"> </w:t>
      </w:r>
      <w:r w:rsidRPr="00AB7247">
        <w:rPr>
          <w:color w:val="000000"/>
          <w:sz w:val="28"/>
          <w:szCs w:val="28"/>
        </w:rPr>
        <w:t>расширение бартерных отношений во взаиморасчетах;</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усиление дефицита бюджета государства за счет снижения налоговых поступлений;</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развитие кризисных явлений в экономике страны;</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увеличение социальной напряженности общества,</w:t>
      </w:r>
    </w:p>
    <w:p w:rsidR="00445FAB"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Поэтому в 60</w:t>
      </w:r>
      <w:r w:rsidR="00AB7247">
        <w:rPr>
          <w:color w:val="000000"/>
          <w:sz w:val="28"/>
          <w:szCs w:val="28"/>
        </w:rPr>
        <w:t>–</w:t>
      </w:r>
      <w:r w:rsidR="00AB7247" w:rsidRPr="00AB7247">
        <w:rPr>
          <w:color w:val="000000"/>
          <w:sz w:val="28"/>
          <w:szCs w:val="28"/>
        </w:rPr>
        <w:t>7</w:t>
      </w:r>
      <w:r w:rsidRPr="00AB7247">
        <w:rPr>
          <w:color w:val="000000"/>
          <w:sz w:val="28"/>
          <w:szCs w:val="28"/>
        </w:rPr>
        <w:t>0</w:t>
      </w:r>
      <w:r w:rsidR="00AB7247">
        <w:rPr>
          <w:color w:val="000000"/>
          <w:sz w:val="28"/>
          <w:szCs w:val="28"/>
        </w:rPr>
        <w:noBreakHyphen/>
      </w:r>
      <w:r w:rsidR="00AB7247" w:rsidRPr="00AB7247">
        <w:rPr>
          <w:color w:val="000000"/>
          <w:sz w:val="28"/>
          <w:szCs w:val="28"/>
        </w:rPr>
        <w:t>х</w:t>
      </w:r>
      <w:r w:rsidRPr="00AB7247">
        <w:rPr>
          <w:color w:val="000000"/>
          <w:sz w:val="28"/>
          <w:szCs w:val="28"/>
        </w:rPr>
        <w:t xml:space="preserve"> гг. ХХ века многие страны либо отказывались от антиинфляционной политики спроса, либо проводили ее весьма сдержанно.</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2. </w:t>
      </w:r>
      <w:r w:rsidRPr="00AB7247">
        <w:rPr>
          <w:iCs/>
          <w:color w:val="000000"/>
          <w:sz w:val="28"/>
          <w:szCs w:val="28"/>
        </w:rPr>
        <w:t xml:space="preserve">Регулирование доходов (издержек) </w:t>
      </w:r>
      <w:r w:rsidRPr="00AB7247">
        <w:rPr>
          <w:color w:val="000000"/>
          <w:sz w:val="28"/>
          <w:szCs w:val="28"/>
        </w:rPr>
        <w:t>означает контроль над ценами и заработной платой или проведение политики цен и доходов. Замораживание или установление пределов роста доходов и цен сокращает денежную массу относительно возрастающих цен. Этот вид политики носит немонетарный характер и применяется для воздействия на формирование издержек производства и вызываемое ими увеличение цен. Поскольку политика цен и доходов означает административную стратегию борьбы с инфляцией, ее вариантом можно считать известный истории способ борьбы с обесценением денег, проведенный Наполеоном. В 1793</w:t>
      </w:r>
      <w:r w:rsidR="00AB7247">
        <w:rPr>
          <w:color w:val="000000"/>
          <w:sz w:val="28"/>
          <w:szCs w:val="28"/>
        </w:rPr>
        <w:t> </w:t>
      </w:r>
      <w:r w:rsidR="00AB7247" w:rsidRPr="00AB7247">
        <w:rPr>
          <w:color w:val="000000"/>
          <w:sz w:val="28"/>
          <w:szCs w:val="28"/>
        </w:rPr>
        <w:t>г</w:t>
      </w:r>
      <w:r w:rsidRPr="00AB7247">
        <w:rPr>
          <w:color w:val="000000"/>
          <w:sz w:val="28"/>
          <w:szCs w:val="28"/>
        </w:rPr>
        <w:t xml:space="preserve">. был принят закон о том, что продажа золота по цене выше номинала цены в бумажных деньгах каралась тюремным заключениём на срок шесть лет, шесть месяцев спустя </w:t>
      </w:r>
      <w:r w:rsidR="00AB7247">
        <w:rPr>
          <w:color w:val="000000"/>
          <w:sz w:val="28"/>
          <w:szCs w:val="28"/>
        </w:rPr>
        <w:t>–</w:t>
      </w:r>
      <w:r w:rsidR="00AB7247" w:rsidRPr="00AB7247">
        <w:rPr>
          <w:color w:val="000000"/>
          <w:sz w:val="28"/>
          <w:szCs w:val="28"/>
        </w:rPr>
        <w:t xml:space="preserve"> </w:t>
      </w:r>
      <w:r w:rsidRPr="00AB7247">
        <w:rPr>
          <w:color w:val="000000"/>
          <w:sz w:val="28"/>
          <w:szCs w:val="28"/>
        </w:rPr>
        <w:t>20 годами тюрьмы, а спустя еще два года любому французу, осуществлявшему инвестиции за рубежом, грозила гильотина</w:t>
      </w:r>
      <w:r w:rsidR="00AB7247" w:rsidRPr="00AB7247">
        <w:rPr>
          <w:color w:val="000000"/>
          <w:sz w:val="28"/>
          <w:szCs w:val="28"/>
        </w:rPr>
        <w:t>.</w:t>
      </w:r>
      <w:r w:rsidR="00AB7247">
        <w:rPr>
          <w:color w:val="000000"/>
          <w:sz w:val="28"/>
          <w:szCs w:val="28"/>
        </w:rPr>
        <w:t xml:space="preserve"> </w:t>
      </w:r>
      <w:r w:rsidR="00AB7247" w:rsidRPr="00AB7247">
        <w:rPr>
          <w:color w:val="000000"/>
          <w:sz w:val="28"/>
          <w:szCs w:val="28"/>
        </w:rPr>
        <w:t>[3</w:t>
      </w:r>
      <w:r w:rsidR="00D17D28" w:rsidRPr="00AB7247">
        <w:rPr>
          <w:color w:val="000000"/>
          <w:sz w:val="28"/>
          <w:szCs w:val="28"/>
        </w:rPr>
        <w:t>, 109]</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Сгладить влияние инфляция на сокращение занятости населения в условиях умеренной инфляции с постоянным темпом развития и только на короткие периоды позволяет также разработанная в 1958</w:t>
      </w:r>
      <w:r w:rsidR="00AB7247">
        <w:rPr>
          <w:color w:val="000000"/>
          <w:sz w:val="28"/>
          <w:szCs w:val="28"/>
        </w:rPr>
        <w:t> </w:t>
      </w:r>
      <w:r w:rsidR="00AB7247" w:rsidRPr="00AB7247">
        <w:rPr>
          <w:color w:val="000000"/>
          <w:sz w:val="28"/>
          <w:szCs w:val="28"/>
        </w:rPr>
        <w:t>г</w:t>
      </w:r>
      <w:r w:rsidRPr="00AB7247">
        <w:rPr>
          <w:color w:val="000000"/>
          <w:sz w:val="28"/>
          <w:szCs w:val="28"/>
        </w:rPr>
        <w:t xml:space="preserve">. английским экономистом </w:t>
      </w:r>
      <w:r w:rsidR="00AB7247" w:rsidRPr="00AB7247">
        <w:rPr>
          <w:color w:val="000000"/>
          <w:sz w:val="28"/>
          <w:szCs w:val="28"/>
        </w:rPr>
        <w:t>А.</w:t>
      </w:r>
      <w:r w:rsidR="00AB7247">
        <w:rPr>
          <w:color w:val="000000"/>
          <w:sz w:val="28"/>
          <w:szCs w:val="28"/>
        </w:rPr>
        <w:t> </w:t>
      </w:r>
      <w:r w:rsidR="00AB7247" w:rsidRPr="00AB7247">
        <w:rPr>
          <w:color w:val="000000"/>
          <w:sz w:val="28"/>
          <w:szCs w:val="28"/>
        </w:rPr>
        <w:t>Филлипсом</w:t>
      </w:r>
      <w:r w:rsidRPr="00AB7247">
        <w:rPr>
          <w:color w:val="000000"/>
          <w:sz w:val="28"/>
          <w:szCs w:val="28"/>
        </w:rPr>
        <w:t xml:space="preserve"> модель «инфляции спроса». Использовать рост занятости для борьбы с инфляцией позволяет выявленная закономерность: при превышения уровня безработицы более чем на 2,5</w:t>
      </w:r>
      <w:r w:rsidR="00AB7247">
        <w:rPr>
          <w:color w:val="000000"/>
          <w:sz w:val="28"/>
          <w:szCs w:val="28"/>
        </w:rPr>
        <w:t>–</w:t>
      </w:r>
      <w:r w:rsidR="00AB7247" w:rsidRPr="00AB7247">
        <w:rPr>
          <w:color w:val="000000"/>
          <w:sz w:val="28"/>
          <w:szCs w:val="28"/>
        </w:rPr>
        <w:t>3</w:t>
      </w:r>
      <w:r w:rsidR="00AB7247">
        <w:rPr>
          <w:color w:val="000000"/>
          <w:sz w:val="28"/>
          <w:szCs w:val="28"/>
        </w:rPr>
        <w:t> </w:t>
      </w:r>
      <w:r w:rsidR="00AB7247" w:rsidRPr="00AB7247">
        <w:rPr>
          <w:color w:val="000000"/>
          <w:sz w:val="28"/>
          <w:szCs w:val="28"/>
        </w:rPr>
        <w:t>%</w:t>
      </w:r>
      <w:r w:rsidRPr="00AB7247">
        <w:rPr>
          <w:color w:val="000000"/>
          <w:sz w:val="28"/>
          <w:szCs w:val="28"/>
        </w:rPr>
        <w:t xml:space="preserve"> происходит резкое замедление роста цен и заработной платы. Однако неоднократная практика экономического регулирования показала, что переливания безработицы в инфляцию непредсказуемы и опасны для экономики. Правительства большинства современных западных стран, в том числе США и Англии, в своей политике ориентируются на естественный уровень безработицы, при которой снижение инфляции на </w:t>
      </w:r>
      <w:r w:rsidR="00AB7247" w:rsidRPr="00AB7247">
        <w:rPr>
          <w:color w:val="000000"/>
          <w:sz w:val="28"/>
          <w:szCs w:val="28"/>
        </w:rPr>
        <w:t>1</w:t>
      </w:r>
      <w:r w:rsidR="00AB7247">
        <w:rPr>
          <w:color w:val="000000"/>
          <w:sz w:val="28"/>
          <w:szCs w:val="28"/>
        </w:rPr>
        <w:t> </w:t>
      </w:r>
      <w:r w:rsidR="00AB7247" w:rsidRPr="00AB7247">
        <w:rPr>
          <w:color w:val="000000"/>
          <w:sz w:val="28"/>
          <w:szCs w:val="28"/>
        </w:rPr>
        <w:t>%</w:t>
      </w:r>
      <w:r w:rsidRPr="00AB7247">
        <w:rPr>
          <w:color w:val="000000"/>
          <w:sz w:val="28"/>
          <w:szCs w:val="28"/>
        </w:rPr>
        <w:t xml:space="preserve"> повышает безработицу в течение года на </w:t>
      </w:r>
      <w:r w:rsidR="00AB7247" w:rsidRPr="00AB7247">
        <w:rPr>
          <w:color w:val="000000"/>
          <w:sz w:val="28"/>
          <w:szCs w:val="28"/>
        </w:rPr>
        <w:t>2</w:t>
      </w:r>
      <w:r w:rsidR="00AB7247">
        <w:rPr>
          <w:color w:val="000000"/>
          <w:sz w:val="28"/>
          <w:szCs w:val="28"/>
        </w:rPr>
        <w:t> </w:t>
      </w:r>
      <w:r w:rsidR="00AB7247" w:rsidRPr="00AB7247">
        <w:rPr>
          <w:color w:val="000000"/>
          <w:sz w:val="28"/>
          <w:szCs w:val="28"/>
        </w:rPr>
        <w:t>%</w:t>
      </w:r>
      <w:r w:rsidRPr="00AB7247">
        <w:rPr>
          <w:color w:val="000000"/>
          <w:sz w:val="28"/>
          <w:szCs w:val="28"/>
        </w:rPr>
        <w:t xml:space="preserve"> более своего естественного уровня, а реальный ВНП уменьшается на </w:t>
      </w:r>
      <w:r w:rsidR="00AB7247" w:rsidRPr="00AB7247">
        <w:rPr>
          <w:color w:val="000000"/>
          <w:sz w:val="28"/>
          <w:szCs w:val="28"/>
        </w:rPr>
        <w:t>4</w:t>
      </w:r>
      <w:r w:rsidR="00AB7247">
        <w:rPr>
          <w:color w:val="000000"/>
          <w:sz w:val="28"/>
          <w:szCs w:val="28"/>
        </w:rPr>
        <w:t> </w:t>
      </w:r>
      <w:r w:rsidR="00AB7247" w:rsidRPr="00AB7247">
        <w:rPr>
          <w:color w:val="000000"/>
          <w:sz w:val="28"/>
          <w:szCs w:val="28"/>
        </w:rPr>
        <w:t>%</w:t>
      </w:r>
      <w:r w:rsidRPr="00AB7247">
        <w:rPr>
          <w:color w:val="000000"/>
          <w:sz w:val="28"/>
          <w:szCs w:val="28"/>
        </w:rPr>
        <w:t xml:space="preserve"> по сравнению с потенциальным. Показательно, что в 2004</w:t>
      </w:r>
      <w:r w:rsidR="00AB7247">
        <w:rPr>
          <w:color w:val="000000"/>
          <w:sz w:val="28"/>
          <w:szCs w:val="28"/>
        </w:rPr>
        <w:t> </w:t>
      </w:r>
      <w:r w:rsidR="00AB7247" w:rsidRPr="00AB7247">
        <w:rPr>
          <w:color w:val="000000"/>
          <w:sz w:val="28"/>
          <w:szCs w:val="28"/>
        </w:rPr>
        <w:t>г</w:t>
      </w:r>
      <w:r w:rsidRPr="00AB7247">
        <w:rPr>
          <w:color w:val="000000"/>
          <w:sz w:val="28"/>
          <w:szCs w:val="28"/>
        </w:rPr>
        <w:t>. инфляция в развитых странах мира усилилась, хотя и осталась умеренной, при этом уровень безработицы в США и Японии возрос.</w:t>
      </w:r>
      <w:r w:rsidR="00D17D28" w:rsidRPr="00AB7247">
        <w:rPr>
          <w:color w:val="000000"/>
          <w:sz w:val="28"/>
          <w:szCs w:val="28"/>
        </w:rPr>
        <w:t xml:space="preserve"> [3, 109]</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При всех положительных факторах этого метода он не всегда является социально приемлемым, ибо при достижении естественного уровня безработицы инфляция как бы по инерции некоторое время еще продолжает усиливаться.</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Вместе с тем государство может проводить и </w:t>
      </w:r>
      <w:r w:rsidRPr="00AB7247">
        <w:rPr>
          <w:iCs/>
          <w:color w:val="000000"/>
          <w:sz w:val="28"/>
          <w:szCs w:val="28"/>
        </w:rPr>
        <w:t xml:space="preserve">регулирование роста цен </w:t>
      </w:r>
      <w:r w:rsidRPr="00AB7247">
        <w:rPr>
          <w:color w:val="000000"/>
          <w:sz w:val="28"/>
          <w:szCs w:val="28"/>
        </w:rPr>
        <w:t>«замораживая» их на определенные товары либо сдерживая их уровень в определенных пределах, в том числе с помощью таможенных пошлин и тарифов. Подобные способы контроля приемлемы для всех ведущих развитых стран. Так, в ФРГ примерно половина цен розничного товарооборота, включая продовольствие, испытывает на себе воздействие государства. Поддержка государственными субсидиями цен на потребительские товары особенно важна для развивающихся стран, где она обеспечивает хотя и низкий, но стабильный уровень жизни населения.</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bCs/>
          <w:color w:val="000000"/>
          <w:sz w:val="28"/>
          <w:szCs w:val="28"/>
        </w:rPr>
        <w:t xml:space="preserve">Рост цен зачастую обусловлен монопольным положением производителей, поэтому контроль за ними необходим для создания конкурентной среды. При относительно высокой </w:t>
      </w:r>
      <w:r w:rsidRPr="00AB7247">
        <w:rPr>
          <w:color w:val="000000"/>
          <w:sz w:val="28"/>
          <w:szCs w:val="28"/>
        </w:rPr>
        <w:t xml:space="preserve">инфляции </w:t>
      </w:r>
      <w:r w:rsidRPr="00AB7247">
        <w:rPr>
          <w:bCs/>
          <w:color w:val="000000"/>
          <w:sz w:val="28"/>
          <w:szCs w:val="28"/>
        </w:rPr>
        <w:t xml:space="preserve">государство может прибегнуть к «замораживанию» и заработной </w:t>
      </w:r>
      <w:r w:rsidRPr="00AB7247">
        <w:rPr>
          <w:color w:val="000000"/>
          <w:sz w:val="28"/>
          <w:szCs w:val="28"/>
        </w:rPr>
        <w:t xml:space="preserve">платы. </w:t>
      </w:r>
      <w:r w:rsidRPr="00AB7247">
        <w:rPr>
          <w:color w:val="000000"/>
          <w:sz w:val="28"/>
          <w:szCs w:val="28"/>
        </w:rPr>
        <w:br/>
        <w:t xml:space="preserve">Опыт использования политики цен и доходов США, </w:t>
      </w:r>
      <w:r w:rsidRPr="00AB7247">
        <w:rPr>
          <w:bCs/>
          <w:color w:val="000000"/>
          <w:sz w:val="28"/>
          <w:szCs w:val="28"/>
        </w:rPr>
        <w:t xml:space="preserve">Скандинавскими странами, Великобританией свидетельствует о </w:t>
      </w:r>
      <w:r w:rsidRPr="00AB7247">
        <w:rPr>
          <w:color w:val="000000"/>
          <w:sz w:val="28"/>
          <w:szCs w:val="28"/>
        </w:rPr>
        <w:t xml:space="preserve">том, </w:t>
      </w:r>
      <w:r w:rsidRPr="00AB7247">
        <w:rPr>
          <w:bCs/>
          <w:color w:val="000000"/>
          <w:sz w:val="28"/>
          <w:szCs w:val="28"/>
        </w:rPr>
        <w:t xml:space="preserve">что она сводится в основном к </w:t>
      </w:r>
      <w:r w:rsidRPr="00AB7247">
        <w:rPr>
          <w:color w:val="000000"/>
          <w:sz w:val="28"/>
          <w:szCs w:val="28"/>
        </w:rPr>
        <w:t xml:space="preserve">ограничению </w:t>
      </w:r>
      <w:r w:rsidRPr="00AB7247">
        <w:rPr>
          <w:bCs/>
          <w:color w:val="000000"/>
          <w:sz w:val="28"/>
          <w:szCs w:val="28"/>
        </w:rPr>
        <w:t xml:space="preserve">роста заработной платы и способствует </w:t>
      </w:r>
      <w:r w:rsidRPr="00AB7247">
        <w:rPr>
          <w:color w:val="000000"/>
          <w:sz w:val="28"/>
          <w:szCs w:val="28"/>
        </w:rPr>
        <w:t xml:space="preserve">существенному </w:t>
      </w:r>
      <w:r w:rsidRPr="00AB7247">
        <w:rPr>
          <w:bCs/>
          <w:color w:val="000000"/>
          <w:sz w:val="28"/>
          <w:szCs w:val="28"/>
        </w:rPr>
        <w:t xml:space="preserve">возрастанию социальной напряженности в обществе. Во </w:t>
      </w:r>
      <w:r w:rsidRPr="00AB7247">
        <w:rPr>
          <w:color w:val="000000"/>
          <w:sz w:val="28"/>
          <w:szCs w:val="28"/>
        </w:rPr>
        <w:t xml:space="preserve">время </w:t>
      </w:r>
      <w:r w:rsidRPr="00AB7247">
        <w:rPr>
          <w:bCs/>
          <w:color w:val="000000"/>
          <w:sz w:val="28"/>
          <w:szCs w:val="28"/>
        </w:rPr>
        <w:t xml:space="preserve">ее проведения сдерживание роста цен возможно </w:t>
      </w:r>
      <w:r w:rsidRPr="00AB7247">
        <w:rPr>
          <w:color w:val="000000"/>
          <w:sz w:val="28"/>
          <w:szCs w:val="28"/>
        </w:rPr>
        <w:t xml:space="preserve">только </w:t>
      </w:r>
      <w:r w:rsidRPr="00AB7247">
        <w:rPr>
          <w:bCs/>
          <w:color w:val="000000"/>
          <w:sz w:val="28"/>
          <w:szCs w:val="28"/>
        </w:rPr>
        <w:t xml:space="preserve">на ограниченное время, после чего процесс </w:t>
      </w:r>
      <w:r w:rsidRPr="00AB7247">
        <w:rPr>
          <w:bCs/>
          <w:iCs/>
          <w:color w:val="000000"/>
          <w:sz w:val="28"/>
          <w:szCs w:val="28"/>
        </w:rPr>
        <w:t xml:space="preserve">их </w:t>
      </w:r>
      <w:r w:rsidRPr="00AB7247">
        <w:rPr>
          <w:bCs/>
          <w:color w:val="000000"/>
          <w:sz w:val="28"/>
          <w:szCs w:val="28"/>
        </w:rPr>
        <w:t xml:space="preserve">роста возобновляется. Так, в </w:t>
      </w:r>
      <w:r w:rsidRPr="00AB7247">
        <w:rPr>
          <w:color w:val="000000"/>
          <w:sz w:val="28"/>
          <w:szCs w:val="28"/>
        </w:rPr>
        <w:t xml:space="preserve">августе </w:t>
      </w:r>
      <w:r w:rsidRPr="00AB7247">
        <w:rPr>
          <w:bCs/>
          <w:color w:val="000000"/>
          <w:sz w:val="28"/>
          <w:szCs w:val="28"/>
        </w:rPr>
        <w:t>1971</w:t>
      </w:r>
      <w:r w:rsidR="00AB7247">
        <w:rPr>
          <w:bCs/>
          <w:color w:val="000000"/>
          <w:sz w:val="28"/>
          <w:szCs w:val="28"/>
        </w:rPr>
        <w:t> </w:t>
      </w:r>
      <w:r w:rsidR="00AB7247" w:rsidRPr="00AB7247">
        <w:rPr>
          <w:bCs/>
          <w:color w:val="000000"/>
          <w:sz w:val="28"/>
          <w:szCs w:val="28"/>
        </w:rPr>
        <w:t>г</w:t>
      </w:r>
      <w:r w:rsidRPr="00AB7247">
        <w:rPr>
          <w:bCs/>
          <w:color w:val="000000"/>
          <w:sz w:val="28"/>
          <w:szCs w:val="28"/>
        </w:rPr>
        <w:t xml:space="preserve">. впервые в истории </w:t>
      </w:r>
      <w:r w:rsidRPr="00AB7247">
        <w:rPr>
          <w:color w:val="000000"/>
          <w:sz w:val="28"/>
          <w:szCs w:val="28"/>
        </w:rPr>
        <w:t xml:space="preserve">США </w:t>
      </w:r>
      <w:r w:rsidRPr="00AB7247">
        <w:rPr>
          <w:bCs/>
          <w:color w:val="000000"/>
          <w:sz w:val="28"/>
          <w:szCs w:val="28"/>
        </w:rPr>
        <w:t xml:space="preserve">в мирное время было объявлено о замораживании заработной </w:t>
      </w:r>
      <w:r w:rsidRPr="00AB7247">
        <w:rPr>
          <w:color w:val="000000"/>
          <w:sz w:val="28"/>
          <w:szCs w:val="28"/>
        </w:rPr>
        <w:t xml:space="preserve">платы </w:t>
      </w:r>
      <w:r w:rsidRPr="00AB7247">
        <w:rPr>
          <w:bCs/>
          <w:color w:val="000000"/>
          <w:sz w:val="28"/>
          <w:szCs w:val="28"/>
        </w:rPr>
        <w:t xml:space="preserve">и цен. Это произошло </w:t>
      </w:r>
      <w:r w:rsidRPr="00AB7247">
        <w:rPr>
          <w:color w:val="000000"/>
          <w:sz w:val="28"/>
          <w:szCs w:val="28"/>
        </w:rPr>
        <w:t xml:space="preserve">потому, </w:t>
      </w:r>
      <w:r w:rsidRPr="00AB7247">
        <w:rPr>
          <w:bCs/>
          <w:color w:val="000000"/>
          <w:sz w:val="28"/>
          <w:szCs w:val="28"/>
        </w:rPr>
        <w:t>что с начала 1960</w:t>
      </w:r>
      <w:r w:rsidR="00AB7247">
        <w:rPr>
          <w:bCs/>
          <w:color w:val="000000"/>
          <w:sz w:val="28"/>
          <w:szCs w:val="28"/>
        </w:rPr>
        <w:noBreakHyphen/>
      </w:r>
      <w:r w:rsidR="00AB7247" w:rsidRPr="00AB7247">
        <w:rPr>
          <w:bCs/>
          <w:color w:val="000000"/>
          <w:sz w:val="28"/>
          <w:szCs w:val="28"/>
        </w:rPr>
        <w:t>х</w:t>
      </w:r>
      <w:r w:rsidRPr="00AB7247">
        <w:rPr>
          <w:bCs/>
          <w:color w:val="000000"/>
          <w:sz w:val="28"/>
          <w:szCs w:val="28"/>
        </w:rPr>
        <w:t xml:space="preserve"> гг. </w:t>
      </w:r>
      <w:r w:rsidRPr="00AB7247">
        <w:rPr>
          <w:color w:val="000000"/>
          <w:sz w:val="28"/>
          <w:szCs w:val="28"/>
        </w:rPr>
        <w:t xml:space="preserve">США </w:t>
      </w:r>
      <w:r w:rsidRPr="00AB7247">
        <w:rPr>
          <w:bCs/>
          <w:color w:val="000000"/>
          <w:sz w:val="28"/>
          <w:szCs w:val="28"/>
        </w:rPr>
        <w:t xml:space="preserve">пережили сначала инфляцию спроса, затем издержек. Разработанная </w:t>
      </w:r>
      <w:r w:rsidRPr="00AB7247">
        <w:rPr>
          <w:color w:val="000000"/>
          <w:sz w:val="28"/>
          <w:szCs w:val="28"/>
        </w:rPr>
        <w:t xml:space="preserve">антиинфляционная политика, </w:t>
      </w:r>
      <w:r w:rsidRPr="00AB7247">
        <w:rPr>
          <w:bCs/>
          <w:color w:val="000000"/>
          <w:sz w:val="28"/>
          <w:szCs w:val="28"/>
        </w:rPr>
        <w:t xml:space="preserve">направленная на </w:t>
      </w:r>
      <w:r w:rsidRPr="00AB7247">
        <w:rPr>
          <w:color w:val="000000"/>
          <w:sz w:val="28"/>
          <w:szCs w:val="28"/>
        </w:rPr>
        <w:t xml:space="preserve">достижение </w:t>
      </w:r>
      <w:r w:rsidRPr="00AB7247">
        <w:rPr>
          <w:bCs/>
          <w:color w:val="000000"/>
          <w:sz w:val="28"/>
          <w:szCs w:val="28"/>
        </w:rPr>
        <w:t xml:space="preserve">полной занятости, привела, экономику страны к полному использованию ресурсов. Все </w:t>
      </w:r>
      <w:r w:rsidRPr="00AB7247">
        <w:rPr>
          <w:color w:val="000000"/>
          <w:sz w:val="28"/>
          <w:szCs w:val="28"/>
        </w:rPr>
        <w:t xml:space="preserve">это </w:t>
      </w:r>
      <w:r w:rsidRPr="00AB7247">
        <w:rPr>
          <w:bCs/>
          <w:color w:val="000000"/>
          <w:sz w:val="28"/>
          <w:szCs w:val="28"/>
        </w:rPr>
        <w:t xml:space="preserve">вызвало рост цен и нехватку рабочих мест в ключевых </w:t>
      </w:r>
      <w:r w:rsidRPr="00AB7247">
        <w:rPr>
          <w:color w:val="000000"/>
          <w:sz w:val="28"/>
          <w:szCs w:val="28"/>
        </w:rPr>
        <w:t xml:space="preserve">отраслях промышленности. </w:t>
      </w:r>
      <w:r w:rsidRPr="00AB7247">
        <w:rPr>
          <w:bCs/>
          <w:color w:val="000000"/>
          <w:sz w:val="28"/>
          <w:szCs w:val="28"/>
        </w:rPr>
        <w:t xml:space="preserve">Попытка предотвратить </w:t>
      </w:r>
      <w:r w:rsidRPr="00AB7247">
        <w:rPr>
          <w:color w:val="000000"/>
          <w:sz w:val="28"/>
          <w:szCs w:val="28"/>
        </w:rPr>
        <w:t xml:space="preserve">рост уровня </w:t>
      </w:r>
      <w:r w:rsidRPr="00AB7247">
        <w:rPr>
          <w:bCs/>
          <w:color w:val="000000"/>
          <w:sz w:val="28"/>
          <w:szCs w:val="28"/>
        </w:rPr>
        <w:t xml:space="preserve">заработной </w:t>
      </w:r>
      <w:r w:rsidRPr="00AB7247">
        <w:rPr>
          <w:color w:val="000000"/>
          <w:sz w:val="28"/>
          <w:szCs w:val="28"/>
        </w:rPr>
        <w:t xml:space="preserve">платы </w:t>
      </w:r>
      <w:r w:rsidRPr="00AB7247">
        <w:rPr>
          <w:bCs/>
          <w:color w:val="000000"/>
          <w:sz w:val="28"/>
          <w:szCs w:val="28"/>
        </w:rPr>
        <w:t xml:space="preserve">более высокими темпами, чем рост производительности </w:t>
      </w:r>
      <w:r w:rsidRPr="00AB7247">
        <w:rPr>
          <w:color w:val="000000"/>
          <w:sz w:val="28"/>
          <w:szCs w:val="28"/>
        </w:rPr>
        <w:t xml:space="preserve">труда, </w:t>
      </w:r>
      <w:r w:rsidRPr="00AB7247">
        <w:rPr>
          <w:bCs/>
          <w:color w:val="000000"/>
          <w:sz w:val="28"/>
          <w:szCs w:val="28"/>
        </w:rPr>
        <w:t xml:space="preserve">не удалась и привела к серьезному ускорению </w:t>
      </w:r>
      <w:r w:rsidRPr="00AB7247">
        <w:rPr>
          <w:color w:val="000000"/>
          <w:sz w:val="28"/>
          <w:szCs w:val="28"/>
        </w:rPr>
        <w:t xml:space="preserve">темпа инфляции, </w:t>
      </w:r>
      <w:r w:rsidRPr="00AB7247">
        <w:rPr>
          <w:bCs/>
          <w:color w:val="000000"/>
          <w:sz w:val="28"/>
          <w:szCs w:val="28"/>
        </w:rPr>
        <w:t xml:space="preserve">вызванной ростом издержек производства. Решением проблемы и </w:t>
      </w:r>
      <w:r w:rsidRPr="00AB7247">
        <w:rPr>
          <w:color w:val="000000"/>
          <w:sz w:val="28"/>
          <w:szCs w:val="28"/>
        </w:rPr>
        <w:t xml:space="preserve">стало </w:t>
      </w:r>
      <w:r w:rsidRPr="00AB7247">
        <w:rPr>
          <w:bCs/>
          <w:color w:val="000000"/>
          <w:sz w:val="28"/>
          <w:szCs w:val="28"/>
        </w:rPr>
        <w:t xml:space="preserve">замораживание цен и заработной </w:t>
      </w:r>
      <w:r w:rsidRPr="00AB7247">
        <w:rPr>
          <w:color w:val="000000"/>
          <w:sz w:val="28"/>
          <w:szCs w:val="28"/>
        </w:rPr>
        <w:t>платы.</w:t>
      </w:r>
    </w:p>
    <w:p w:rsidR="00AB7247" w:rsidRDefault="005404AF" w:rsidP="00AB7247">
      <w:pPr>
        <w:pStyle w:val="a3"/>
        <w:spacing w:before="0" w:beforeAutospacing="0" w:after="0" w:afterAutospacing="0" w:line="360" w:lineRule="auto"/>
        <w:ind w:firstLine="709"/>
        <w:jc w:val="both"/>
        <w:rPr>
          <w:color w:val="000000"/>
          <w:sz w:val="28"/>
          <w:szCs w:val="28"/>
        </w:rPr>
      </w:pPr>
      <w:r w:rsidRPr="00AB7247">
        <w:rPr>
          <w:bCs/>
          <w:color w:val="000000"/>
          <w:sz w:val="28"/>
          <w:szCs w:val="28"/>
        </w:rPr>
        <w:t xml:space="preserve">Политика цен и доходов не всегда </w:t>
      </w:r>
      <w:r w:rsidRPr="00AB7247">
        <w:rPr>
          <w:color w:val="000000"/>
          <w:sz w:val="28"/>
          <w:szCs w:val="28"/>
        </w:rPr>
        <w:t xml:space="preserve">достигает </w:t>
      </w:r>
      <w:r w:rsidRPr="00AB7247">
        <w:rPr>
          <w:bCs/>
          <w:color w:val="000000"/>
          <w:sz w:val="28"/>
          <w:szCs w:val="28"/>
        </w:rPr>
        <w:t xml:space="preserve">намеченной цели, </w:t>
      </w:r>
      <w:r w:rsidRPr="00AB7247">
        <w:rPr>
          <w:color w:val="000000"/>
          <w:sz w:val="28"/>
          <w:szCs w:val="28"/>
        </w:rPr>
        <w:t xml:space="preserve">хотя </w:t>
      </w:r>
      <w:r w:rsidRPr="00AB7247">
        <w:rPr>
          <w:bCs/>
          <w:color w:val="000000"/>
          <w:sz w:val="28"/>
          <w:szCs w:val="28"/>
        </w:rPr>
        <w:t xml:space="preserve">и противодействует возникновению неконтролируемого роста цен, а также адаптирует потребителей к определенному </w:t>
      </w:r>
      <w:r w:rsidRPr="00AB7247">
        <w:rPr>
          <w:color w:val="000000"/>
          <w:sz w:val="28"/>
          <w:szCs w:val="28"/>
        </w:rPr>
        <w:t>уровню инфляции.</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bCs/>
          <w:color w:val="000000"/>
          <w:sz w:val="28"/>
          <w:szCs w:val="28"/>
        </w:rPr>
        <w:t xml:space="preserve">3. </w:t>
      </w:r>
      <w:r w:rsidRPr="00AB7247">
        <w:rPr>
          <w:bCs/>
          <w:iCs/>
          <w:color w:val="000000"/>
          <w:sz w:val="28"/>
          <w:szCs w:val="28"/>
        </w:rPr>
        <w:t xml:space="preserve">Конкурентное стимулирование производства </w:t>
      </w:r>
      <w:r w:rsidRPr="00AB7247">
        <w:rPr>
          <w:color w:val="000000"/>
          <w:sz w:val="28"/>
          <w:szCs w:val="28"/>
        </w:rPr>
        <w:t xml:space="preserve">осуществляется путем </w:t>
      </w:r>
      <w:r w:rsidRPr="00AB7247">
        <w:rPr>
          <w:bCs/>
          <w:color w:val="000000"/>
          <w:sz w:val="28"/>
          <w:szCs w:val="28"/>
        </w:rPr>
        <w:t xml:space="preserve">проведения фискальной </w:t>
      </w:r>
      <w:r w:rsidRPr="00AB7247">
        <w:rPr>
          <w:color w:val="000000"/>
          <w:sz w:val="28"/>
          <w:szCs w:val="28"/>
        </w:rPr>
        <w:t xml:space="preserve">политики </w:t>
      </w:r>
      <w:r w:rsidRPr="00AB7247">
        <w:rPr>
          <w:bCs/>
          <w:iCs/>
          <w:color w:val="000000"/>
          <w:sz w:val="28"/>
          <w:szCs w:val="28"/>
        </w:rPr>
        <w:t xml:space="preserve">и </w:t>
      </w:r>
      <w:r w:rsidRPr="00AB7247">
        <w:rPr>
          <w:bCs/>
          <w:color w:val="000000"/>
          <w:sz w:val="28"/>
          <w:szCs w:val="28"/>
        </w:rPr>
        <w:t xml:space="preserve">воздействия на цены и </w:t>
      </w:r>
      <w:r w:rsidRPr="00AB7247">
        <w:rPr>
          <w:color w:val="000000"/>
          <w:sz w:val="28"/>
          <w:szCs w:val="28"/>
        </w:rPr>
        <w:t xml:space="preserve">спираль </w:t>
      </w:r>
      <w:r w:rsidRPr="00AB7247">
        <w:rPr>
          <w:bCs/>
          <w:color w:val="000000"/>
          <w:sz w:val="28"/>
          <w:szCs w:val="28"/>
        </w:rPr>
        <w:t xml:space="preserve">«заработная плата </w:t>
      </w:r>
      <w:r w:rsidR="00AB7247">
        <w:rPr>
          <w:color w:val="000000"/>
          <w:sz w:val="28"/>
          <w:szCs w:val="28"/>
        </w:rPr>
        <w:t>–</w:t>
      </w:r>
      <w:r w:rsidR="00AB7247" w:rsidRPr="00AB7247">
        <w:rPr>
          <w:color w:val="000000"/>
          <w:sz w:val="28"/>
          <w:szCs w:val="28"/>
        </w:rPr>
        <w:t xml:space="preserve"> </w:t>
      </w:r>
      <w:r w:rsidRPr="00AB7247">
        <w:rPr>
          <w:bCs/>
          <w:color w:val="000000"/>
          <w:sz w:val="28"/>
          <w:szCs w:val="28"/>
        </w:rPr>
        <w:t xml:space="preserve">цены». Меры, </w:t>
      </w:r>
      <w:r w:rsidRPr="00AB7247">
        <w:rPr>
          <w:color w:val="000000"/>
          <w:sz w:val="28"/>
          <w:szCs w:val="28"/>
        </w:rPr>
        <w:t xml:space="preserve">стимулирующие </w:t>
      </w:r>
      <w:r w:rsidRPr="00AB7247">
        <w:rPr>
          <w:bCs/>
          <w:color w:val="000000"/>
          <w:sz w:val="28"/>
          <w:szCs w:val="28"/>
        </w:rPr>
        <w:t>рыночную конкуренцию и снижающие инфляцию</w:t>
      </w:r>
      <w:r w:rsidRPr="00AB7247">
        <w:rPr>
          <w:color w:val="000000"/>
          <w:sz w:val="28"/>
          <w:szCs w:val="28"/>
        </w:rPr>
        <w:t xml:space="preserve">, могут </w:t>
      </w:r>
      <w:r w:rsidRPr="00AB7247">
        <w:rPr>
          <w:bCs/>
          <w:color w:val="000000"/>
          <w:sz w:val="28"/>
          <w:szCs w:val="28"/>
        </w:rPr>
        <w:t xml:space="preserve">проводиться избирательно. В </w:t>
      </w:r>
      <w:r w:rsidRPr="00AB7247">
        <w:rPr>
          <w:color w:val="000000"/>
          <w:sz w:val="28"/>
          <w:szCs w:val="28"/>
        </w:rPr>
        <w:t xml:space="preserve">США, </w:t>
      </w:r>
      <w:r w:rsidRPr="00AB7247">
        <w:rPr>
          <w:bCs/>
          <w:color w:val="000000"/>
          <w:sz w:val="28"/>
          <w:szCs w:val="28"/>
        </w:rPr>
        <w:t xml:space="preserve">например, при </w:t>
      </w:r>
      <w:r w:rsidRPr="00AB7247">
        <w:rPr>
          <w:color w:val="000000"/>
          <w:sz w:val="28"/>
          <w:szCs w:val="28"/>
        </w:rPr>
        <w:t xml:space="preserve">администрации </w:t>
      </w:r>
      <w:r w:rsidR="00AB7247" w:rsidRPr="00AB7247">
        <w:rPr>
          <w:bCs/>
          <w:color w:val="000000"/>
          <w:sz w:val="28"/>
          <w:szCs w:val="28"/>
        </w:rPr>
        <w:t>Р.</w:t>
      </w:r>
      <w:r w:rsidR="00AB7247">
        <w:rPr>
          <w:bCs/>
          <w:color w:val="000000"/>
          <w:sz w:val="28"/>
          <w:szCs w:val="28"/>
        </w:rPr>
        <w:t> </w:t>
      </w:r>
      <w:r w:rsidR="00AB7247" w:rsidRPr="00AB7247">
        <w:rPr>
          <w:bCs/>
          <w:color w:val="000000"/>
          <w:sz w:val="28"/>
          <w:szCs w:val="28"/>
        </w:rPr>
        <w:t>Рейгана</w:t>
      </w:r>
      <w:r w:rsidRPr="00AB7247">
        <w:rPr>
          <w:bCs/>
          <w:color w:val="000000"/>
          <w:sz w:val="28"/>
          <w:szCs w:val="28"/>
        </w:rPr>
        <w:t xml:space="preserve"> </w:t>
      </w:r>
      <w:r w:rsidRPr="00AB7247">
        <w:rPr>
          <w:color w:val="000000"/>
          <w:sz w:val="28"/>
          <w:szCs w:val="28"/>
        </w:rPr>
        <w:t xml:space="preserve">отрасли </w:t>
      </w:r>
      <w:r w:rsidRPr="00AB7247">
        <w:rPr>
          <w:bCs/>
          <w:color w:val="000000"/>
          <w:sz w:val="28"/>
          <w:szCs w:val="28"/>
        </w:rPr>
        <w:t xml:space="preserve">с низкой конкуренцией (черная </w:t>
      </w:r>
      <w:r w:rsidRPr="00AB7247">
        <w:rPr>
          <w:color w:val="000000"/>
          <w:sz w:val="28"/>
          <w:szCs w:val="28"/>
        </w:rPr>
        <w:t xml:space="preserve">металлургия, </w:t>
      </w:r>
      <w:r w:rsidRPr="00AB7247">
        <w:rPr>
          <w:bCs/>
          <w:color w:val="000000"/>
          <w:sz w:val="28"/>
          <w:szCs w:val="28"/>
        </w:rPr>
        <w:t xml:space="preserve">автомобилестроение, текстильная и обувная промышленность) были </w:t>
      </w:r>
      <w:r w:rsidRPr="00AB7247">
        <w:rPr>
          <w:color w:val="000000"/>
          <w:sz w:val="28"/>
          <w:szCs w:val="28"/>
        </w:rPr>
        <w:t xml:space="preserve">лишены </w:t>
      </w:r>
      <w:r w:rsidRPr="00AB7247">
        <w:rPr>
          <w:bCs/>
          <w:color w:val="000000"/>
          <w:sz w:val="28"/>
          <w:szCs w:val="28"/>
        </w:rPr>
        <w:t xml:space="preserve">государственной </w:t>
      </w:r>
      <w:r w:rsidRPr="00AB7247">
        <w:rPr>
          <w:color w:val="000000"/>
          <w:sz w:val="28"/>
          <w:szCs w:val="28"/>
        </w:rPr>
        <w:t xml:space="preserve">поддержки. Это </w:t>
      </w:r>
      <w:r w:rsidRPr="00AB7247">
        <w:rPr>
          <w:bCs/>
          <w:color w:val="000000"/>
          <w:sz w:val="28"/>
          <w:szCs w:val="28"/>
        </w:rPr>
        <w:t xml:space="preserve">привело к росту конкуренции, укрупнению компаний и ослаблению инфляционной </w:t>
      </w:r>
      <w:r w:rsidRPr="00AB7247">
        <w:rPr>
          <w:color w:val="000000"/>
          <w:sz w:val="28"/>
          <w:szCs w:val="28"/>
        </w:rPr>
        <w:t xml:space="preserve">спирали </w:t>
      </w:r>
      <w:r w:rsidRPr="00AB7247">
        <w:rPr>
          <w:bCs/>
          <w:color w:val="000000"/>
          <w:sz w:val="28"/>
          <w:szCs w:val="28"/>
        </w:rPr>
        <w:t xml:space="preserve">«заработная плата </w:t>
      </w:r>
      <w:r w:rsidR="00AB7247">
        <w:rPr>
          <w:color w:val="000000"/>
          <w:sz w:val="28"/>
          <w:szCs w:val="28"/>
        </w:rPr>
        <w:t>–</w:t>
      </w:r>
      <w:r w:rsidR="00AB7247" w:rsidRPr="00AB7247">
        <w:rPr>
          <w:color w:val="000000"/>
          <w:sz w:val="28"/>
          <w:szCs w:val="28"/>
        </w:rPr>
        <w:t xml:space="preserve"> </w:t>
      </w:r>
      <w:r w:rsidRPr="00AB7247">
        <w:rPr>
          <w:bCs/>
          <w:color w:val="000000"/>
          <w:sz w:val="28"/>
          <w:szCs w:val="28"/>
        </w:rPr>
        <w:t>цены».</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bCs/>
          <w:color w:val="000000"/>
          <w:sz w:val="28"/>
          <w:szCs w:val="28"/>
        </w:rPr>
        <w:t xml:space="preserve">Значительное снижение налогов на корпорации означает прямое стимулирование предпринимательства. Так, в результате сокращения налогов и огромного роста военных расходов дефицит </w:t>
      </w:r>
      <w:r w:rsidRPr="00AB7247">
        <w:rPr>
          <w:color w:val="000000"/>
          <w:sz w:val="28"/>
          <w:szCs w:val="28"/>
        </w:rPr>
        <w:t xml:space="preserve">бюджета США </w:t>
      </w:r>
      <w:r w:rsidRPr="00AB7247">
        <w:rPr>
          <w:bCs/>
          <w:color w:val="000000"/>
          <w:sz w:val="28"/>
          <w:szCs w:val="28"/>
        </w:rPr>
        <w:t xml:space="preserve">при работе </w:t>
      </w:r>
      <w:r w:rsidRPr="00AB7247">
        <w:rPr>
          <w:color w:val="000000"/>
          <w:sz w:val="28"/>
          <w:szCs w:val="28"/>
        </w:rPr>
        <w:t xml:space="preserve">администрации Рейгана достиг </w:t>
      </w:r>
      <w:r w:rsidRPr="00AB7247">
        <w:rPr>
          <w:bCs/>
          <w:color w:val="000000"/>
          <w:sz w:val="28"/>
          <w:szCs w:val="28"/>
        </w:rPr>
        <w:t xml:space="preserve">200 </w:t>
      </w:r>
      <w:r w:rsidRPr="00AB7247">
        <w:rPr>
          <w:color w:val="000000"/>
          <w:sz w:val="28"/>
          <w:szCs w:val="28"/>
        </w:rPr>
        <w:t>млрд.</w:t>
      </w:r>
      <w:r w:rsidR="00AB7247">
        <w:rPr>
          <w:color w:val="000000"/>
          <w:sz w:val="28"/>
          <w:szCs w:val="28"/>
        </w:rPr>
        <w:t> </w:t>
      </w:r>
      <w:r w:rsidR="00AB7247" w:rsidRPr="00AB7247">
        <w:rPr>
          <w:color w:val="000000"/>
          <w:sz w:val="28"/>
          <w:szCs w:val="28"/>
        </w:rPr>
        <w:t>долл</w:t>
      </w:r>
      <w:r w:rsidRPr="00AB7247">
        <w:rPr>
          <w:color w:val="000000"/>
          <w:sz w:val="28"/>
          <w:szCs w:val="28"/>
        </w:rPr>
        <w:t xml:space="preserve">. Перекрыть его инфляционное воздействие </w:t>
      </w:r>
      <w:r w:rsidRPr="00AB7247">
        <w:rPr>
          <w:bCs/>
          <w:color w:val="000000"/>
          <w:sz w:val="28"/>
          <w:szCs w:val="28"/>
        </w:rPr>
        <w:t>за счет денежного рынка (т</w:t>
      </w:r>
      <w:r w:rsidR="00AB7247">
        <w:rPr>
          <w:bCs/>
          <w:color w:val="000000"/>
          <w:sz w:val="28"/>
          <w:szCs w:val="28"/>
        </w:rPr>
        <w:t>. </w:t>
      </w:r>
      <w:r w:rsidR="00AB7247" w:rsidRPr="00AB7247">
        <w:rPr>
          <w:bCs/>
          <w:color w:val="000000"/>
          <w:sz w:val="28"/>
          <w:szCs w:val="28"/>
        </w:rPr>
        <w:t>е</w:t>
      </w:r>
      <w:r w:rsidRPr="00AB7247">
        <w:rPr>
          <w:bCs/>
          <w:color w:val="000000"/>
          <w:sz w:val="28"/>
          <w:szCs w:val="28"/>
        </w:rPr>
        <w:t xml:space="preserve">. </w:t>
      </w:r>
      <w:r w:rsidRPr="00AB7247">
        <w:rPr>
          <w:color w:val="000000"/>
          <w:sz w:val="28"/>
          <w:szCs w:val="28"/>
        </w:rPr>
        <w:t xml:space="preserve">сбережений предприятий и населения) удалось благодаря </w:t>
      </w:r>
      <w:r w:rsidRPr="00AB7247">
        <w:rPr>
          <w:bCs/>
          <w:color w:val="000000"/>
          <w:sz w:val="28"/>
          <w:szCs w:val="28"/>
        </w:rPr>
        <w:t xml:space="preserve">взвинчиванию процентных ставок и привлечению иностранного </w:t>
      </w:r>
      <w:r w:rsidRPr="00AB7247">
        <w:rPr>
          <w:color w:val="000000"/>
          <w:sz w:val="28"/>
          <w:szCs w:val="28"/>
        </w:rPr>
        <w:t>капитала</w:t>
      </w:r>
      <w:r w:rsidR="00AB7247" w:rsidRPr="00AB7247">
        <w:rPr>
          <w:color w:val="000000"/>
          <w:sz w:val="28"/>
          <w:szCs w:val="28"/>
        </w:rPr>
        <w:t>.</w:t>
      </w:r>
      <w:r w:rsidR="00AB7247">
        <w:rPr>
          <w:color w:val="000000"/>
          <w:sz w:val="28"/>
          <w:szCs w:val="28"/>
        </w:rPr>
        <w:t xml:space="preserve"> </w:t>
      </w:r>
      <w:r w:rsidR="00AB7247" w:rsidRPr="00AB7247">
        <w:rPr>
          <w:color w:val="000000"/>
          <w:sz w:val="28"/>
          <w:szCs w:val="28"/>
        </w:rPr>
        <w:t>[3</w:t>
      </w:r>
      <w:r w:rsidR="00D17D28" w:rsidRPr="00AB7247">
        <w:rPr>
          <w:color w:val="000000"/>
          <w:sz w:val="28"/>
          <w:szCs w:val="28"/>
        </w:rPr>
        <w:t>, 110]</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bCs/>
          <w:color w:val="000000"/>
          <w:sz w:val="28"/>
          <w:szCs w:val="28"/>
        </w:rPr>
        <w:t xml:space="preserve">Уменьшение темпов инфляции </w:t>
      </w:r>
      <w:r w:rsidRPr="00AB7247">
        <w:rPr>
          <w:color w:val="000000"/>
          <w:sz w:val="28"/>
          <w:szCs w:val="28"/>
        </w:rPr>
        <w:t>путем параллельного применения различных мер для решения противоречивых проблем может сделать экономическое регулирование малоэффективным, сопровождаться сокращением производства и падением жизненного уровня населения.</w:t>
      </w:r>
    </w:p>
    <w:p w:rsidR="005404AF" w:rsidRPr="00AB7247" w:rsidRDefault="005404AF" w:rsidP="00AB7247">
      <w:pPr>
        <w:pStyle w:val="a3"/>
        <w:spacing w:before="0" w:beforeAutospacing="0" w:after="0" w:afterAutospacing="0" w:line="360" w:lineRule="auto"/>
        <w:ind w:firstLine="709"/>
        <w:jc w:val="both"/>
        <w:rPr>
          <w:color w:val="000000"/>
          <w:sz w:val="28"/>
          <w:szCs w:val="28"/>
        </w:rPr>
      </w:pPr>
    </w:p>
    <w:p w:rsidR="005404AF" w:rsidRPr="00AB7247" w:rsidRDefault="005404AF" w:rsidP="00AB7247">
      <w:pPr>
        <w:pStyle w:val="a3"/>
        <w:spacing w:before="0" w:beforeAutospacing="0" w:after="0" w:afterAutospacing="0" w:line="360" w:lineRule="auto"/>
        <w:ind w:firstLine="709"/>
        <w:jc w:val="both"/>
        <w:rPr>
          <w:b/>
          <w:color w:val="000000"/>
          <w:sz w:val="28"/>
          <w:szCs w:val="32"/>
        </w:rPr>
      </w:pPr>
      <w:r w:rsidRPr="00AB7247">
        <w:rPr>
          <w:b/>
          <w:bCs/>
          <w:color w:val="000000"/>
          <w:sz w:val="28"/>
          <w:szCs w:val="32"/>
        </w:rPr>
        <w:t>2. Денежные реформы</w:t>
      </w:r>
    </w:p>
    <w:p w:rsidR="005404AF" w:rsidRPr="00AB7247" w:rsidRDefault="005404AF" w:rsidP="00AB7247">
      <w:pPr>
        <w:pStyle w:val="a3"/>
        <w:spacing w:before="0" w:beforeAutospacing="0" w:after="0" w:afterAutospacing="0" w:line="360" w:lineRule="auto"/>
        <w:ind w:firstLine="709"/>
        <w:jc w:val="both"/>
        <w:rPr>
          <w:bCs/>
          <w:color w:val="000000"/>
          <w:sz w:val="28"/>
          <w:szCs w:val="28"/>
        </w:rPr>
      </w:pP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Денежные реформы так же являются формой антиинфляционной политики государства.</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Денежные реформы </w:t>
      </w:r>
      <w:r w:rsidR="00AB7247">
        <w:rPr>
          <w:color w:val="000000"/>
          <w:sz w:val="28"/>
          <w:szCs w:val="28"/>
        </w:rPr>
        <w:t>–</w:t>
      </w:r>
      <w:r w:rsidR="00AB7247" w:rsidRPr="00AB7247">
        <w:rPr>
          <w:color w:val="000000"/>
          <w:sz w:val="28"/>
          <w:szCs w:val="28"/>
        </w:rPr>
        <w:t xml:space="preserve"> </w:t>
      </w:r>
      <w:r w:rsidRPr="00AB7247">
        <w:rPr>
          <w:color w:val="000000"/>
          <w:sz w:val="28"/>
          <w:szCs w:val="28"/>
        </w:rPr>
        <w:t xml:space="preserve">это упорядочение денежной системы путем </w:t>
      </w:r>
      <w:r w:rsidRPr="00AB7247">
        <w:rPr>
          <w:bCs/>
          <w:color w:val="000000"/>
          <w:sz w:val="28"/>
          <w:szCs w:val="28"/>
        </w:rPr>
        <w:t xml:space="preserve">изменения стоимости </w:t>
      </w:r>
      <w:r w:rsidRPr="00AB7247">
        <w:rPr>
          <w:color w:val="000000"/>
          <w:sz w:val="28"/>
          <w:szCs w:val="28"/>
        </w:rPr>
        <w:t xml:space="preserve">или </w:t>
      </w:r>
      <w:r w:rsidRPr="00AB7247">
        <w:rPr>
          <w:bCs/>
          <w:color w:val="000000"/>
          <w:sz w:val="28"/>
          <w:szCs w:val="28"/>
        </w:rPr>
        <w:t xml:space="preserve">замены обращающейся денежной единицы, проводимое государством для </w:t>
      </w:r>
      <w:r w:rsidRPr="00AB7247">
        <w:rPr>
          <w:color w:val="000000"/>
          <w:sz w:val="28"/>
          <w:szCs w:val="28"/>
        </w:rPr>
        <w:t>восстановления равновесия между денежной и товарной массой. Денежные реформы позволяют быстро стабилизировать денежное обращение стран мира после войн, революций и других катаклизмов. Необходимость их проведения обусловливается расстройством денежной системы, изменением политического устройства или образованием нового государства, созданием или объединением национальных денежных единиц.</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Результативность денежных реформ определяется радикальностью проводимых преобразований. Важно, чтобы денежная реформа сопровождалась созданием условий для укрепления экономики, государственных финансов и денежно-кредитной сферы страны (в том числе изменением порядка эмиссии, обеспечением банкнот и др.) В современных развитых странах антиинфляционные программы стабилизации и проводимые денежно-кредитные политики фактически заменяют денежные реформы.</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Существующие денежные реформы подразделяются на четыре вида:</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1. </w:t>
      </w:r>
      <w:r w:rsidRPr="00AB7247">
        <w:rPr>
          <w:bCs/>
          <w:iCs/>
          <w:color w:val="000000"/>
          <w:sz w:val="28"/>
          <w:szCs w:val="28"/>
        </w:rPr>
        <w:t xml:space="preserve">Нуллификация </w:t>
      </w:r>
      <w:r w:rsidR="00AB7247">
        <w:rPr>
          <w:color w:val="000000"/>
          <w:sz w:val="28"/>
          <w:szCs w:val="28"/>
        </w:rPr>
        <w:t>–</w:t>
      </w:r>
      <w:r w:rsidR="00AB7247" w:rsidRPr="00AB7247">
        <w:rPr>
          <w:color w:val="000000"/>
          <w:sz w:val="28"/>
          <w:szCs w:val="28"/>
        </w:rPr>
        <w:t xml:space="preserve"> </w:t>
      </w:r>
      <w:r w:rsidRPr="00AB7247">
        <w:rPr>
          <w:color w:val="000000"/>
          <w:sz w:val="28"/>
          <w:szCs w:val="28"/>
        </w:rPr>
        <w:t>аннулирование обесцененной обращающейся и введение новой денежной единицы. Например, в Германии 1920</w:t>
      </w:r>
      <w:r w:rsidR="00AB7247">
        <w:rPr>
          <w:color w:val="000000"/>
          <w:sz w:val="28"/>
          <w:szCs w:val="28"/>
        </w:rPr>
        <w:noBreakHyphen/>
      </w:r>
      <w:r w:rsidR="00AB7247" w:rsidRPr="00AB7247">
        <w:rPr>
          <w:color w:val="000000"/>
          <w:sz w:val="28"/>
          <w:szCs w:val="28"/>
        </w:rPr>
        <w:t>х</w:t>
      </w:r>
      <w:r w:rsidRPr="00AB7247">
        <w:rPr>
          <w:color w:val="000000"/>
          <w:sz w:val="28"/>
          <w:szCs w:val="28"/>
        </w:rPr>
        <w:t xml:space="preserve"> гг. в результате послевоенной гиперинфляции значительно обесцененная рейхсмарка была аннулирована. Одна новая марка, введенная в обращение в 1924</w:t>
      </w:r>
      <w:r w:rsidR="00AB7247">
        <w:rPr>
          <w:color w:val="000000"/>
          <w:sz w:val="28"/>
          <w:szCs w:val="28"/>
        </w:rPr>
        <w:t> </w:t>
      </w:r>
      <w:r w:rsidR="00AB7247" w:rsidRPr="00AB7247">
        <w:rPr>
          <w:color w:val="000000"/>
          <w:sz w:val="28"/>
          <w:szCs w:val="28"/>
        </w:rPr>
        <w:t>г</w:t>
      </w:r>
      <w:r w:rsidRPr="00AB7247">
        <w:rPr>
          <w:color w:val="000000"/>
          <w:sz w:val="28"/>
          <w:szCs w:val="28"/>
        </w:rPr>
        <w:t xml:space="preserve">., обменивалась на 1 трлн. старых рейхсмарок. После Второй мировой войны в странах, проводивших денежные реформы (Бельгия </w:t>
      </w:r>
      <w:r w:rsidR="00AB7247">
        <w:rPr>
          <w:color w:val="000000"/>
          <w:sz w:val="28"/>
          <w:szCs w:val="28"/>
        </w:rPr>
        <w:t>–</w:t>
      </w:r>
      <w:r w:rsidR="00AB7247" w:rsidRPr="00AB7247">
        <w:rPr>
          <w:color w:val="000000"/>
          <w:sz w:val="28"/>
          <w:szCs w:val="28"/>
        </w:rPr>
        <w:t xml:space="preserve"> </w:t>
      </w:r>
      <w:r w:rsidRPr="00AB7247">
        <w:rPr>
          <w:color w:val="000000"/>
          <w:sz w:val="28"/>
          <w:szCs w:val="28"/>
        </w:rPr>
        <w:t>1944</w:t>
      </w:r>
      <w:r w:rsidR="00AB7247">
        <w:rPr>
          <w:color w:val="000000"/>
          <w:sz w:val="28"/>
          <w:szCs w:val="28"/>
        </w:rPr>
        <w:t> </w:t>
      </w:r>
      <w:r w:rsidR="00AB7247" w:rsidRPr="00AB7247">
        <w:rPr>
          <w:color w:val="000000"/>
          <w:sz w:val="28"/>
          <w:szCs w:val="28"/>
        </w:rPr>
        <w:t>г</w:t>
      </w:r>
      <w:r w:rsidRPr="00AB7247">
        <w:rPr>
          <w:color w:val="000000"/>
          <w:sz w:val="28"/>
          <w:szCs w:val="28"/>
        </w:rPr>
        <w:t xml:space="preserve">., Франция, Дания, Голландия, Норвегия </w:t>
      </w:r>
      <w:r w:rsidR="00AB7247">
        <w:rPr>
          <w:color w:val="000000"/>
          <w:sz w:val="28"/>
          <w:szCs w:val="28"/>
        </w:rPr>
        <w:t>–</w:t>
      </w:r>
      <w:r w:rsidR="00AB7247" w:rsidRPr="00AB7247">
        <w:rPr>
          <w:color w:val="000000"/>
          <w:sz w:val="28"/>
          <w:szCs w:val="28"/>
        </w:rPr>
        <w:t xml:space="preserve"> </w:t>
      </w:r>
      <w:r w:rsidRPr="00AB7247">
        <w:rPr>
          <w:color w:val="000000"/>
          <w:sz w:val="28"/>
          <w:szCs w:val="28"/>
        </w:rPr>
        <w:t>1945</w:t>
      </w:r>
      <w:r w:rsidR="00AB7247">
        <w:rPr>
          <w:color w:val="000000"/>
          <w:sz w:val="28"/>
          <w:szCs w:val="28"/>
        </w:rPr>
        <w:t> </w:t>
      </w:r>
      <w:r w:rsidR="00AB7247" w:rsidRPr="00AB7247">
        <w:rPr>
          <w:color w:val="000000"/>
          <w:sz w:val="28"/>
          <w:szCs w:val="28"/>
        </w:rPr>
        <w:t>г</w:t>
      </w:r>
      <w:r w:rsidRPr="00AB7247">
        <w:rPr>
          <w:color w:val="000000"/>
          <w:sz w:val="28"/>
          <w:szCs w:val="28"/>
        </w:rPr>
        <w:t xml:space="preserve">., Греция </w:t>
      </w:r>
      <w:r w:rsidR="00AB7247">
        <w:rPr>
          <w:color w:val="000000"/>
          <w:sz w:val="28"/>
          <w:szCs w:val="28"/>
        </w:rPr>
        <w:t>–</w:t>
      </w:r>
      <w:r w:rsidR="00AB7247" w:rsidRPr="00AB7247">
        <w:rPr>
          <w:color w:val="000000"/>
          <w:sz w:val="28"/>
          <w:szCs w:val="28"/>
        </w:rPr>
        <w:t xml:space="preserve"> </w:t>
      </w:r>
      <w:r w:rsidRPr="00AB7247">
        <w:rPr>
          <w:color w:val="000000"/>
          <w:sz w:val="28"/>
          <w:szCs w:val="28"/>
        </w:rPr>
        <w:t>1944</w:t>
      </w:r>
      <w:r w:rsidR="00AB7247">
        <w:rPr>
          <w:color w:val="000000"/>
          <w:sz w:val="28"/>
          <w:szCs w:val="28"/>
        </w:rPr>
        <w:t>–</w:t>
      </w:r>
      <w:r w:rsidRPr="00AB7247">
        <w:rPr>
          <w:color w:val="000000"/>
          <w:sz w:val="28"/>
          <w:szCs w:val="28"/>
        </w:rPr>
        <w:t xml:space="preserve">1946, Япония </w:t>
      </w:r>
      <w:r w:rsidR="00AB7247">
        <w:rPr>
          <w:color w:val="000000"/>
          <w:sz w:val="28"/>
          <w:szCs w:val="28"/>
        </w:rPr>
        <w:t>–</w:t>
      </w:r>
      <w:r w:rsidR="00AB7247" w:rsidRPr="00AB7247">
        <w:rPr>
          <w:color w:val="000000"/>
          <w:sz w:val="28"/>
          <w:szCs w:val="28"/>
        </w:rPr>
        <w:t xml:space="preserve"> </w:t>
      </w:r>
      <w:r w:rsidRPr="00AB7247">
        <w:rPr>
          <w:color w:val="000000"/>
          <w:sz w:val="28"/>
          <w:szCs w:val="28"/>
        </w:rPr>
        <w:t xml:space="preserve">1946, Австрия </w:t>
      </w:r>
      <w:r w:rsidR="00AB7247">
        <w:rPr>
          <w:color w:val="000000"/>
          <w:sz w:val="28"/>
          <w:szCs w:val="28"/>
        </w:rPr>
        <w:t>–</w:t>
      </w:r>
      <w:r w:rsidR="00AB7247" w:rsidRPr="00AB7247">
        <w:rPr>
          <w:color w:val="000000"/>
          <w:sz w:val="28"/>
          <w:szCs w:val="28"/>
        </w:rPr>
        <w:t xml:space="preserve"> </w:t>
      </w:r>
      <w:r w:rsidRPr="00AB7247">
        <w:rPr>
          <w:color w:val="000000"/>
          <w:sz w:val="28"/>
          <w:szCs w:val="28"/>
        </w:rPr>
        <w:t>1947</w:t>
      </w:r>
      <w:r w:rsidR="00AB7247">
        <w:rPr>
          <w:color w:val="000000"/>
          <w:sz w:val="28"/>
          <w:szCs w:val="28"/>
        </w:rPr>
        <w:t> </w:t>
      </w:r>
      <w:r w:rsidR="00AB7247" w:rsidRPr="00AB7247">
        <w:rPr>
          <w:color w:val="000000"/>
          <w:sz w:val="28"/>
          <w:szCs w:val="28"/>
        </w:rPr>
        <w:t>г</w:t>
      </w:r>
      <w:r w:rsidRPr="00AB7247">
        <w:rPr>
          <w:color w:val="000000"/>
          <w:sz w:val="28"/>
          <w:szCs w:val="28"/>
        </w:rPr>
        <w:t xml:space="preserve">.), старые денежные знаки объявлялись недействительными и в ограниченных размерах обменивались на новые. Аргентина в конце 80 </w:t>
      </w:r>
      <w:r w:rsidR="00AB7247">
        <w:rPr>
          <w:color w:val="000000"/>
          <w:sz w:val="28"/>
          <w:szCs w:val="28"/>
        </w:rPr>
        <w:t>–</w:t>
      </w:r>
      <w:r w:rsidR="00AB7247" w:rsidRPr="00AB7247">
        <w:rPr>
          <w:color w:val="000000"/>
          <w:sz w:val="28"/>
          <w:szCs w:val="28"/>
        </w:rPr>
        <w:t xml:space="preserve"> </w:t>
      </w:r>
      <w:r w:rsidRPr="00AB7247">
        <w:rPr>
          <w:color w:val="000000"/>
          <w:sz w:val="28"/>
          <w:szCs w:val="28"/>
        </w:rPr>
        <w:t>начале 90</w:t>
      </w:r>
      <w:r w:rsidR="00AB7247">
        <w:rPr>
          <w:color w:val="000000"/>
          <w:sz w:val="28"/>
          <w:szCs w:val="28"/>
        </w:rPr>
        <w:noBreakHyphen/>
      </w:r>
      <w:r w:rsidR="00AB7247" w:rsidRPr="00AB7247">
        <w:rPr>
          <w:color w:val="000000"/>
          <w:sz w:val="28"/>
          <w:szCs w:val="28"/>
        </w:rPr>
        <w:t>х</w:t>
      </w:r>
      <w:r w:rsidRPr="00AB7247">
        <w:rPr>
          <w:color w:val="000000"/>
          <w:sz w:val="28"/>
          <w:szCs w:val="28"/>
        </w:rPr>
        <w:t xml:space="preserve"> гг., прибегала к нуллификации практически ежегодно.</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bCs/>
          <w:iCs/>
          <w:color w:val="000000"/>
          <w:sz w:val="28"/>
          <w:szCs w:val="28"/>
        </w:rPr>
        <w:t xml:space="preserve">2. Ревальвация (реставрация) − </w:t>
      </w:r>
      <w:r w:rsidRPr="00AB7247">
        <w:rPr>
          <w:color w:val="000000"/>
          <w:sz w:val="28"/>
          <w:szCs w:val="28"/>
        </w:rPr>
        <w:t>восстановление стоимостного содержания денежной единицы до прежней величины. Так, повышение золотого содержания национальной валюты происходило в ходе денежных реформ 1821 и 1924</w:t>
      </w:r>
      <w:r w:rsidR="00AB7247">
        <w:rPr>
          <w:color w:val="000000"/>
          <w:sz w:val="28"/>
          <w:szCs w:val="28"/>
        </w:rPr>
        <w:t> </w:t>
      </w:r>
      <w:r w:rsidR="00AB7247" w:rsidRPr="00AB7247">
        <w:rPr>
          <w:color w:val="000000"/>
          <w:sz w:val="28"/>
          <w:szCs w:val="28"/>
        </w:rPr>
        <w:t>гг</w:t>
      </w:r>
      <w:r w:rsidRPr="00AB7247">
        <w:rPr>
          <w:color w:val="000000"/>
          <w:sz w:val="28"/>
          <w:szCs w:val="28"/>
        </w:rPr>
        <w:t>. в Великобритании и в 1879</w:t>
      </w:r>
      <w:r w:rsidR="00AB7247">
        <w:rPr>
          <w:color w:val="000000"/>
          <w:sz w:val="28"/>
          <w:szCs w:val="28"/>
        </w:rPr>
        <w:t> </w:t>
      </w:r>
      <w:r w:rsidR="00AB7247" w:rsidRPr="00AB7247">
        <w:rPr>
          <w:color w:val="000000"/>
          <w:sz w:val="28"/>
          <w:szCs w:val="28"/>
        </w:rPr>
        <w:t>г</w:t>
      </w:r>
      <w:r w:rsidRPr="00AB7247">
        <w:rPr>
          <w:color w:val="000000"/>
          <w:sz w:val="28"/>
          <w:szCs w:val="28"/>
        </w:rPr>
        <w:t>. в США. Неоднократные ревальвации ФРГ проводила в рамках как Бреттон-Вудской (1961, 1969 и 1971), так и Европейской валютной системы.</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iCs/>
          <w:color w:val="000000"/>
          <w:sz w:val="28"/>
          <w:szCs w:val="28"/>
        </w:rPr>
        <w:t xml:space="preserve">3. Девальвация </w:t>
      </w:r>
      <w:r w:rsidR="00AB7247">
        <w:rPr>
          <w:color w:val="000000"/>
          <w:sz w:val="28"/>
          <w:szCs w:val="28"/>
        </w:rPr>
        <w:t>–</w:t>
      </w:r>
      <w:r w:rsidR="00AB7247" w:rsidRPr="00AB7247">
        <w:rPr>
          <w:color w:val="000000"/>
          <w:sz w:val="28"/>
          <w:szCs w:val="28"/>
        </w:rPr>
        <w:t xml:space="preserve"> </w:t>
      </w:r>
      <w:r w:rsidRPr="00AB7247">
        <w:rPr>
          <w:color w:val="000000"/>
          <w:sz w:val="28"/>
          <w:szCs w:val="28"/>
        </w:rPr>
        <w:t>уменьшение стоимостного содержания денежной единицы. В 1949</w:t>
      </w:r>
      <w:r w:rsidR="00AB7247">
        <w:rPr>
          <w:color w:val="000000"/>
          <w:sz w:val="28"/>
          <w:szCs w:val="28"/>
        </w:rPr>
        <w:t> </w:t>
      </w:r>
      <w:r w:rsidR="00AB7247" w:rsidRPr="00AB7247">
        <w:rPr>
          <w:color w:val="000000"/>
          <w:sz w:val="28"/>
          <w:szCs w:val="28"/>
        </w:rPr>
        <w:t>г</w:t>
      </w:r>
      <w:r w:rsidRPr="00AB7247">
        <w:rPr>
          <w:color w:val="000000"/>
          <w:sz w:val="28"/>
          <w:szCs w:val="28"/>
        </w:rPr>
        <w:t xml:space="preserve">. была осуществлена одновременная девальвация 37 валют к доллару США на </w:t>
      </w:r>
      <w:r w:rsidRPr="00AB7247">
        <w:rPr>
          <w:iCs/>
          <w:color w:val="000000"/>
          <w:sz w:val="28"/>
          <w:szCs w:val="28"/>
        </w:rPr>
        <w:t>12</w:t>
      </w:r>
      <w:r w:rsidR="00AB7247">
        <w:rPr>
          <w:iCs/>
          <w:color w:val="000000"/>
          <w:sz w:val="28"/>
          <w:szCs w:val="28"/>
        </w:rPr>
        <w:t>–</w:t>
      </w:r>
      <w:r w:rsidRPr="00AB7247">
        <w:rPr>
          <w:iCs/>
          <w:color w:val="000000"/>
          <w:sz w:val="28"/>
          <w:szCs w:val="28"/>
        </w:rPr>
        <w:t>30,</w:t>
      </w:r>
      <w:r w:rsidR="00AB7247" w:rsidRPr="00AB7247">
        <w:rPr>
          <w:iCs/>
          <w:color w:val="000000"/>
          <w:sz w:val="28"/>
          <w:szCs w:val="28"/>
        </w:rPr>
        <w:t>5</w:t>
      </w:r>
      <w:r w:rsidR="00AB7247">
        <w:rPr>
          <w:iCs/>
          <w:color w:val="000000"/>
          <w:sz w:val="28"/>
          <w:szCs w:val="28"/>
        </w:rPr>
        <w:t> </w:t>
      </w:r>
      <w:r w:rsidR="00AB7247" w:rsidRPr="00AB7247">
        <w:rPr>
          <w:iCs/>
          <w:color w:val="000000"/>
          <w:sz w:val="28"/>
          <w:szCs w:val="28"/>
        </w:rPr>
        <w:t>%</w:t>
      </w:r>
      <w:r w:rsidRPr="00AB7247">
        <w:rPr>
          <w:iCs/>
          <w:color w:val="000000"/>
          <w:sz w:val="28"/>
          <w:szCs w:val="28"/>
        </w:rPr>
        <w:t xml:space="preserve">. </w:t>
      </w:r>
      <w:r w:rsidRPr="00AB7247">
        <w:rPr>
          <w:color w:val="000000"/>
          <w:sz w:val="28"/>
          <w:szCs w:val="28"/>
        </w:rPr>
        <w:t>Это резко усилило покупательную способность доллара в Европе и одновременно увеличило задолженность европейских стран Соединенным Штатам. Вторая массовая девальвация была проведена в конце 1967</w:t>
      </w:r>
      <w:r w:rsidR="00AB7247">
        <w:rPr>
          <w:color w:val="000000"/>
          <w:sz w:val="28"/>
          <w:szCs w:val="28"/>
        </w:rPr>
        <w:t> </w:t>
      </w:r>
      <w:r w:rsidR="00AB7247" w:rsidRPr="00AB7247">
        <w:rPr>
          <w:color w:val="000000"/>
          <w:sz w:val="28"/>
          <w:szCs w:val="28"/>
        </w:rPr>
        <w:t>г</w:t>
      </w:r>
      <w:r w:rsidRPr="00AB7247">
        <w:rPr>
          <w:color w:val="000000"/>
          <w:sz w:val="28"/>
          <w:szCs w:val="28"/>
        </w:rPr>
        <w:t xml:space="preserve">. Великобританией и 25 другими странами, когда курс валют понизился до 5 </w:t>
      </w:r>
      <w:r w:rsidR="00AB7247">
        <w:rPr>
          <w:color w:val="000000"/>
          <w:sz w:val="28"/>
          <w:szCs w:val="28"/>
        </w:rPr>
        <w:t>–</w:t>
      </w:r>
      <w:r w:rsidRPr="00AB7247">
        <w:rPr>
          <w:color w:val="000000"/>
          <w:sz w:val="28"/>
          <w:szCs w:val="28"/>
        </w:rPr>
        <w:t>2</w:t>
      </w:r>
      <w:r w:rsidR="00AB7247" w:rsidRPr="00AB7247">
        <w:rPr>
          <w:color w:val="000000"/>
          <w:sz w:val="28"/>
          <w:szCs w:val="28"/>
        </w:rPr>
        <w:t>5</w:t>
      </w:r>
      <w:r w:rsidR="00AB7247">
        <w:rPr>
          <w:color w:val="000000"/>
          <w:sz w:val="28"/>
          <w:szCs w:val="28"/>
        </w:rPr>
        <w:t> </w:t>
      </w:r>
      <w:r w:rsidR="00AB7247" w:rsidRPr="00AB7247">
        <w:rPr>
          <w:color w:val="000000"/>
          <w:sz w:val="28"/>
          <w:szCs w:val="28"/>
        </w:rPr>
        <w:t>%</w:t>
      </w:r>
      <w:r w:rsidRPr="00AB7247">
        <w:rPr>
          <w:color w:val="000000"/>
          <w:sz w:val="28"/>
          <w:szCs w:val="28"/>
        </w:rPr>
        <w:t>.</w:t>
      </w:r>
    </w:p>
    <w:p w:rsidR="005404AF" w:rsidRPr="00AB7247" w:rsidRDefault="00D17D28" w:rsidP="00AB7247">
      <w:pPr>
        <w:pStyle w:val="a3"/>
        <w:spacing w:before="0" w:beforeAutospacing="0" w:after="0" w:afterAutospacing="0" w:line="360" w:lineRule="auto"/>
        <w:ind w:firstLine="709"/>
        <w:jc w:val="both"/>
        <w:rPr>
          <w:color w:val="000000"/>
          <w:sz w:val="28"/>
          <w:szCs w:val="28"/>
        </w:rPr>
      </w:pPr>
      <w:r w:rsidRPr="00AB7247">
        <w:rPr>
          <w:iCs/>
          <w:color w:val="000000"/>
          <w:sz w:val="28"/>
          <w:szCs w:val="28"/>
        </w:rPr>
        <w:t xml:space="preserve">4. </w:t>
      </w:r>
      <w:r w:rsidR="005404AF" w:rsidRPr="00AB7247">
        <w:rPr>
          <w:iCs/>
          <w:color w:val="000000"/>
          <w:sz w:val="28"/>
          <w:szCs w:val="28"/>
        </w:rPr>
        <w:t xml:space="preserve">Деноминация </w:t>
      </w:r>
      <w:r w:rsidR="00AB7247">
        <w:rPr>
          <w:color w:val="000000"/>
          <w:sz w:val="28"/>
          <w:szCs w:val="28"/>
        </w:rPr>
        <w:t>–</w:t>
      </w:r>
      <w:r w:rsidR="00AB7247" w:rsidRPr="00AB7247">
        <w:rPr>
          <w:color w:val="000000"/>
          <w:sz w:val="28"/>
          <w:szCs w:val="28"/>
        </w:rPr>
        <w:t xml:space="preserve"> </w:t>
      </w:r>
      <w:r w:rsidR="005404AF" w:rsidRPr="00AB7247">
        <w:rPr>
          <w:color w:val="000000"/>
          <w:sz w:val="28"/>
          <w:szCs w:val="28"/>
        </w:rPr>
        <w:t xml:space="preserve">увеличение стоимостного содержания денежной </w:t>
      </w:r>
      <w:r w:rsidR="005404AF" w:rsidRPr="00AB7247">
        <w:rPr>
          <w:color w:val="000000"/>
          <w:sz w:val="28"/>
          <w:szCs w:val="28"/>
        </w:rPr>
        <w:br/>
        <w:t xml:space="preserve">единицы путем «зачеркивания нулей». Деноминация проводилась в </w:t>
      </w:r>
      <w:r w:rsidR="005404AF" w:rsidRPr="00AB7247">
        <w:rPr>
          <w:color w:val="000000"/>
          <w:sz w:val="28"/>
          <w:szCs w:val="28"/>
        </w:rPr>
        <w:br/>
        <w:t>СССР в 1961</w:t>
      </w:r>
      <w:r w:rsidR="00AB7247">
        <w:rPr>
          <w:color w:val="000000"/>
          <w:sz w:val="28"/>
          <w:szCs w:val="28"/>
        </w:rPr>
        <w:t> </w:t>
      </w:r>
      <w:r w:rsidR="00AB7247" w:rsidRPr="00AB7247">
        <w:rPr>
          <w:color w:val="000000"/>
          <w:sz w:val="28"/>
          <w:szCs w:val="28"/>
        </w:rPr>
        <w:t>г</w:t>
      </w:r>
      <w:r w:rsidR="005404AF" w:rsidRPr="00AB7247">
        <w:rPr>
          <w:color w:val="000000"/>
          <w:sz w:val="28"/>
          <w:szCs w:val="28"/>
        </w:rPr>
        <w:t>., когда деньги обменивались в соотношении 1</w:t>
      </w:r>
      <w:r w:rsidR="00AB7247">
        <w:rPr>
          <w:color w:val="000000"/>
          <w:sz w:val="28"/>
          <w:szCs w:val="28"/>
        </w:rPr>
        <w:t>:</w:t>
      </w:r>
      <w:r w:rsidR="005404AF" w:rsidRPr="00AB7247">
        <w:rPr>
          <w:color w:val="000000"/>
          <w:sz w:val="28"/>
          <w:szCs w:val="28"/>
        </w:rPr>
        <w:t xml:space="preserve"> 10, и в России в 1998</w:t>
      </w:r>
      <w:r w:rsidR="00AB7247">
        <w:rPr>
          <w:color w:val="000000"/>
          <w:sz w:val="28"/>
          <w:szCs w:val="28"/>
        </w:rPr>
        <w:t> </w:t>
      </w:r>
      <w:r w:rsidR="00AB7247" w:rsidRPr="00AB7247">
        <w:rPr>
          <w:color w:val="000000"/>
          <w:sz w:val="28"/>
          <w:szCs w:val="28"/>
        </w:rPr>
        <w:t>г</w:t>
      </w:r>
      <w:r w:rsidR="005404AF" w:rsidRPr="00AB7247">
        <w:rPr>
          <w:color w:val="000000"/>
          <w:sz w:val="28"/>
          <w:szCs w:val="28"/>
        </w:rPr>
        <w:t>., когда деньги обменивались как 1</w:t>
      </w:r>
      <w:r w:rsidR="00AB7247">
        <w:rPr>
          <w:color w:val="000000"/>
          <w:sz w:val="28"/>
          <w:szCs w:val="28"/>
        </w:rPr>
        <w:t>:</w:t>
      </w:r>
      <w:r w:rsidR="005404AF" w:rsidRPr="00AB7247">
        <w:rPr>
          <w:color w:val="000000"/>
          <w:sz w:val="28"/>
          <w:szCs w:val="28"/>
        </w:rPr>
        <w:t xml:space="preserve"> 1000.</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Исторически денежные реформы проводились как в условиях металлического денежного обращения, так и при золотодевизном стандарте. В Европе денежные реформы использовались при переходе от одного денежного товара или типа денежной системы к другому: в 16</w:t>
      </w:r>
      <w:r w:rsidR="00AB7247">
        <w:rPr>
          <w:color w:val="000000"/>
          <w:sz w:val="28"/>
          <w:szCs w:val="28"/>
        </w:rPr>
        <w:t xml:space="preserve"> –</w:t>
      </w:r>
      <w:r w:rsidR="00AB7247" w:rsidRPr="00AB7247">
        <w:rPr>
          <w:color w:val="000000"/>
          <w:sz w:val="28"/>
          <w:szCs w:val="28"/>
        </w:rPr>
        <w:t xml:space="preserve"> 17</w:t>
      </w:r>
      <w:r w:rsidRPr="00AB7247">
        <w:rPr>
          <w:color w:val="000000"/>
          <w:sz w:val="28"/>
          <w:szCs w:val="28"/>
        </w:rPr>
        <w:t xml:space="preserve"> веках медные деньги заменялись серебряными. Первая мировая война и кризис 1929</w:t>
      </w:r>
      <w:r w:rsidR="00AB7247">
        <w:rPr>
          <w:color w:val="000000"/>
          <w:sz w:val="28"/>
          <w:szCs w:val="28"/>
        </w:rPr>
        <w:t>–</w:t>
      </w:r>
      <w:r w:rsidRPr="00AB7247">
        <w:rPr>
          <w:color w:val="000000"/>
          <w:sz w:val="28"/>
          <w:szCs w:val="28"/>
        </w:rPr>
        <w:t>1933</w:t>
      </w:r>
      <w:r w:rsidR="00AB7247">
        <w:rPr>
          <w:color w:val="000000"/>
          <w:sz w:val="28"/>
          <w:szCs w:val="28"/>
        </w:rPr>
        <w:t> </w:t>
      </w:r>
      <w:r w:rsidR="00AB7247" w:rsidRPr="00AB7247">
        <w:rPr>
          <w:color w:val="000000"/>
          <w:sz w:val="28"/>
          <w:szCs w:val="28"/>
        </w:rPr>
        <w:t>гг</w:t>
      </w:r>
      <w:r w:rsidRPr="00AB7247">
        <w:rPr>
          <w:color w:val="000000"/>
          <w:sz w:val="28"/>
          <w:szCs w:val="28"/>
        </w:rPr>
        <w:t>. привели страны мира к реформам, отменяющим золотой стандарт в пользу обращающихся кредитных и бумажных денег.</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В ходе исторического развития денежные реформы не только расширяли сферу охвата, но и принимали новые формы. Так, после Второй мировой войны во многих странах мира борьба с инфляцией проводилась с использованием </w:t>
      </w:r>
      <w:r w:rsidRPr="00AB7247">
        <w:rPr>
          <w:bCs/>
          <w:iCs/>
          <w:color w:val="000000"/>
          <w:sz w:val="28"/>
          <w:szCs w:val="28"/>
        </w:rPr>
        <w:t xml:space="preserve">метода «шоковой терапии», </w:t>
      </w:r>
      <w:r w:rsidRPr="00AB7247">
        <w:rPr>
          <w:color w:val="000000"/>
          <w:sz w:val="28"/>
          <w:szCs w:val="28"/>
        </w:rPr>
        <w:t>который означал, что обмен бумажных денег по дефляционному курсу на новые деньги (с целью резкого уменьшения массы бумажных денег) сопровождается также временным (полным или частичным) замораживанием банковских вкладов населения и предпринимателей</w:t>
      </w:r>
      <w:r w:rsidR="00AB7247" w:rsidRPr="00AB7247">
        <w:rPr>
          <w:color w:val="000000"/>
          <w:sz w:val="28"/>
          <w:szCs w:val="28"/>
        </w:rPr>
        <w:t>.</w:t>
      </w:r>
      <w:r w:rsidR="00AB7247">
        <w:rPr>
          <w:color w:val="000000"/>
          <w:sz w:val="28"/>
          <w:szCs w:val="28"/>
        </w:rPr>
        <w:t xml:space="preserve"> </w:t>
      </w:r>
      <w:r w:rsidR="00AB7247" w:rsidRPr="00AB7247">
        <w:rPr>
          <w:color w:val="000000"/>
          <w:sz w:val="28"/>
          <w:szCs w:val="28"/>
        </w:rPr>
        <w:t>[5</w:t>
      </w:r>
      <w:r w:rsidR="00D17D28" w:rsidRPr="00AB7247">
        <w:rPr>
          <w:color w:val="000000"/>
          <w:sz w:val="28"/>
          <w:szCs w:val="28"/>
        </w:rPr>
        <w:t>, 112]</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Показателен в этой связи пример использования «шоковой терапии» в Западной Германии, где в июне 1948</w:t>
      </w:r>
      <w:r w:rsidR="00AB7247">
        <w:rPr>
          <w:color w:val="000000"/>
          <w:sz w:val="28"/>
          <w:szCs w:val="28"/>
        </w:rPr>
        <w:t> </w:t>
      </w:r>
      <w:r w:rsidR="00AB7247" w:rsidRPr="00AB7247">
        <w:rPr>
          <w:color w:val="000000"/>
          <w:sz w:val="28"/>
          <w:szCs w:val="28"/>
        </w:rPr>
        <w:t>г</w:t>
      </w:r>
      <w:r w:rsidRPr="00AB7247">
        <w:rPr>
          <w:color w:val="000000"/>
          <w:sz w:val="28"/>
          <w:szCs w:val="28"/>
        </w:rPr>
        <w:t>. был совершен переход от карточной системы распределения продуктов к рыночному ценообразованию. Проведенная денежная реформа носила жестко конфискационный характер. Наличные деньги и вклады населения были обменены в соотношении 6,5 новых марок на 100 старых рейхсмарок. Часть вкладов сначала была заморожена, а затем примерно 7</w:t>
      </w:r>
      <w:r w:rsidR="00AB7247" w:rsidRPr="00AB7247">
        <w:rPr>
          <w:color w:val="000000"/>
          <w:sz w:val="28"/>
          <w:szCs w:val="28"/>
        </w:rPr>
        <w:t>0</w:t>
      </w:r>
      <w:r w:rsidR="00AB7247">
        <w:rPr>
          <w:color w:val="000000"/>
          <w:sz w:val="28"/>
          <w:szCs w:val="28"/>
        </w:rPr>
        <w:t> </w:t>
      </w:r>
      <w:r w:rsidR="00AB7247" w:rsidRPr="00AB7247">
        <w:rPr>
          <w:color w:val="000000"/>
          <w:sz w:val="28"/>
          <w:szCs w:val="28"/>
        </w:rPr>
        <w:t>%</w:t>
      </w:r>
      <w:r w:rsidRPr="00AB7247">
        <w:rPr>
          <w:color w:val="000000"/>
          <w:sz w:val="28"/>
          <w:szCs w:val="28"/>
        </w:rPr>
        <w:t xml:space="preserve"> их аннулировано, но каждый житель получил единовременное пособие </w:t>
      </w:r>
      <w:r w:rsidR="00AB7247">
        <w:rPr>
          <w:color w:val="000000"/>
          <w:sz w:val="28"/>
          <w:szCs w:val="28"/>
        </w:rPr>
        <w:t>–</w:t>
      </w:r>
      <w:r w:rsidR="00AB7247" w:rsidRPr="00AB7247">
        <w:rPr>
          <w:color w:val="000000"/>
          <w:sz w:val="28"/>
          <w:szCs w:val="28"/>
        </w:rPr>
        <w:t xml:space="preserve"> </w:t>
      </w:r>
      <w:r w:rsidRPr="00AB7247">
        <w:rPr>
          <w:color w:val="000000"/>
          <w:sz w:val="28"/>
          <w:szCs w:val="28"/>
        </w:rPr>
        <w:t>60 немецких марок. В результате реформа устранила основные причины дисбаланса в стране, был ликвидирован государственный долг, снят контроль над ценами и заработной платой, а быстро развившееся предпринимательство насытило рынок товаром, что и остановило инфляцию</w:t>
      </w:r>
      <w:r w:rsidR="00AB7247" w:rsidRPr="00AB7247">
        <w:rPr>
          <w:color w:val="000000"/>
          <w:sz w:val="28"/>
          <w:szCs w:val="28"/>
        </w:rPr>
        <w:t>.</w:t>
      </w:r>
      <w:r w:rsidR="00AB7247">
        <w:rPr>
          <w:color w:val="000000"/>
          <w:sz w:val="28"/>
          <w:szCs w:val="28"/>
        </w:rPr>
        <w:t xml:space="preserve"> </w:t>
      </w:r>
      <w:r w:rsidR="00AB7247" w:rsidRPr="00AB7247">
        <w:rPr>
          <w:color w:val="000000"/>
          <w:sz w:val="28"/>
          <w:szCs w:val="28"/>
        </w:rPr>
        <w:t>[3</w:t>
      </w:r>
      <w:r w:rsidR="00D17D28" w:rsidRPr="00AB7247">
        <w:rPr>
          <w:color w:val="000000"/>
          <w:sz w:val="28"/>
          <w:szCs w:val="28"/>
        </w:rPr>
        <w:t>, 113]</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В 1949</w:t>
      </w:r>
      <w:r w:rsidR="00AB7247">
        <w:rPr>
          <w:color w:val="000000"/>
          <w:sz w:val="28"/>
          <w:szCs w:val="28"/>
        </w:rPr>
        <w:t>–</w:t>
      </w:r>
      <w:r w:rsidRPr="00AB7247">
        <w:rPr>
          <w:color w:val="000000"/>
          <w:sz w:val="28"/>
          <w:szCs w:val="28"/>
        </w:rPr>
        <w:t>1950</w:t>
      </w:r>
      <w:r w:rsidR="00AB7247">
        <w:rPr>
          <w:color w:val="000000"/>
          <w:sz w:val="28"/>
          <w:szCs w:val="28"/>
        </w:rPr>
        <w:t> </w:t>
      </w:r>
      <w:r w:rsidR="00AB7247" w:rsidRPr="00AB7247">
        <w:rPr>
          <w:color w:val="000000"/>
          <w:sz w:val="28"/>
          <w:szCs w:val="28"/>
        </w:rPr>
        <w:t>гг</w:t>
      </w:r>
      <w:r w:rsidRPr="00AB7247">
        <w:rPr>
          <w:color w:val="000000"/>
          <w:sz w:val="28"/>
          <w:szCs w:val="28"/>
        </w:rPr>
        <w:t>. «шоковая терапия» была использована в Японии. Переход на свободное ценообразование с проведением земельной реформы и разукрупнением монополистических гигантов сопровождался использованием таких антиинфляционных мер, как ликвидация дефицита государственного бюджета, отказ от субсидий убыточным предприятиям, замораживание части вкладов, ужесточении условий кредитования.</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В советской истории в условиях нэпа был также применен свой вариант «шоковой терапии». Новая экономическая политики на фоне послевоенной разрухи привела к быстрому оздоровлению экономики и насыщению рынков потребительскими товарами, однако крайне жесткие экономические меры потребовали серьезных жертв со стороны бёднейших слоев населения. За 1922</w:t>
      </w:r>
      <w:r w:rsidR="00AB7247">
        <w:rPr>
          <w:color w:val="000000"/>
          <w:sz w:val="28"/>
          <w:szCs w:val="28"/>
        </w:rPr>
        <w:t>–</w:t>
      </w:r>
      <w:r w:rsidRPr="00AB7247">
        <w:rPr>
          <w:color w:val="000000"/>
          <w:sz w:val="28"/>
          <w:szCs w:val="28"/>
        </w:rPr>
        <w:t>1924</w:t>
      </w:r>
      <w:r w:rsidR="00AB7247">
        <w:rPr>
          <w:color w:val="000000"/>
          <w:sz w:val="28"/>
          <w:szCs w:val="28"/>
        </w:rPr>
        <w:t> </w:t>
      </w:r>
      <w:r w:rsidR="00AB7247" w:rsidRPr="00AB7247">
        <w:rPr>
          <w:color w:val="000000"/>
          <w:sz w:val="28"/>
          <w:szCs w:val="28"/>
        </w:rPr>
        <w:t>гг</w:t>
      </w:r>
      <w:r w:rsidRPr="00AB7247">
        <w:rPr>
          <w:color w:val="000000"/>
          <w:sz w:val="28"/>
          <w:szCs w:val="28"/>
        </w:rPr>
        <w:t>. была проведена денежная реформа (введен червонец), ликвидирован дефицит государственного бюджета, ограничен кредит и остановлена денежная эмиссия, сокращены государственные расходы. В результате с 1 октября 1923</w:t>
      </w:r>
      <w:r w:rsidR="00AB7247">
        <w:rPr>
          <w:color w:val="000000"/>
          <w:sz w:val="28"/>
          <w:szCs w:val="28"/>
        </w:rPr>
        <w:t> </w:t>
      </w:r>
      <w:r w:rsidR="00AB7247" w:rsidRPr="00AB7247">
        <w:rPr>
          <w:color w:val="000000"/>
          <w:sz w:val="28"/>
          <w:szCs w:val="28"/>
        </w:rPr>
        <w:t>г</w:t>
      </w:r>
      <w:r w:rsidRPr="00AB7247">
        <w:rPr>
          <w:color w:val="000000"/>
          <w:sz w:val="28"/>
          <w:szCs w:val="28"/>
        </w:rPr>
        <w:t>. по 1 августа 1925</w:t>
      </w:r>
      <w:r w:rsidR="00AB7247">
        <w:rPr>
          <w:color w:val="000000"/>
          <w:sz w:val="28"/>
          <w:szCs w:val="28"/>
        </w:rPr>
        <w:t> </w:t>
      </w:r>
      <w:r w:rsidR="00AB7247" w:rsidRPr="00AB7247">
        <w:rPr>
          <w:color w:val="000000"/>
          <w:sz w:val="28"/>
          <w:szCs w:val="28"/>
        </w:rPr>
        <w:t>г</w:t>
      </w:r>
      <w:r w:rsidRPr="00AB7247">
        <w:rPr>
          <w:color w:val="000000"/>
          <w:sz w:val="28"/>
          <w:szCs w:val="28"/>
        </w:rPr>
        <w:t>. розничные цены снизились на 2</w:t>
      </w:r>
      <w:r w:rsidR="00AB7247" w:rsidRPr="00AB7247">
        <w:rPr>
          <w:color w:val="000000"/>
          <w:sz w:val="28"/>
          <w:szCs w:val="28"/>
        </w:rPr>
        <w:t>0</w:t>
      </w:r>
      <w:r w:rsidR="00AB7247">
        <w:rPr>
          <w:color w:val="000000"/>
          <w:sz w:val="28"/>
          <w:szCs w:val="28"/>
        </w:rPr>
        <w:t> </w:t>
      </w:r>
      <w:r w:rsidR="00AB7247" w:rsidRPr="00AB7247">
        <w:rPr>
          <w:color w:val="000000"/>
          <w:sz w:val="28"/>
          <w:szCs w:val="28"/>
        </w:rPr>
        <w:t>%</w:t>
      </w:r>
      <w:r w:rsidRPr="00AB7247">
        <w:rPr>
          <w:color w:val="000000"/>
          <w:sz w:val="28"/>
          <w:szCs w:val="28"/>
        </w:rPr>
        <w:t>, а в ряде отраслей закрылось до трети предприятий.</w:t>
      </w:r>
    </w:p>
    <w:p w:rsidR="00D17D28"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Новое применение метод «шоковой терапии» нашел при переходе части стран СЭВ от административной к рыночной экономике. Введение в административную экономику рыночных структур неизбежно приводило к появлению длительной и высокой инфляции. Рост цен принимал разрушительные формы. Правительства в этих условиях вынуждены были применять непопулярные меры замораживания заработной платы, проведения денежной реформы и</w:t>
      </w:r>
      <w:r w:rsidR="00AB7247">
        <w:rPr>
          <w:color w:val="000000"/>
          <w:sz w:val="28"/>
          <w:szCs w:val="28"/>
        </w:rPr>
        <w:t> </w:t>
      </w:r>
      <w:r w:rsidR="00AB7247" w:rsidRPr="00AB7247">
        <w:rPr>
          <w:color w:val="000000"/>
          <w:sz w:val="28"/>
          <w:szCs w:val="28"/>
        </w:rPr>
        <w:t>т</w:t>
      </w:r>
      <w:r w:rsidR="00AB7247">
        <w:rPr>
          <w:color w:val="000000"/>
          <w:sz w:val="28"/>
          <w:szCs w:val="28"/>
        </w:rPr>
        <w:t>. </w:t>
      </w:r>
      <w:r w:rsidR="00AB7247" w:rsidRPr="00AB7247">
        <w:rPr>
          <w:color w:val="000000"/>
          <w:sz w:val="28"/>
          <w:szCs w:val="28"/>
        </w:rPr>
        <w:t>д.</w:t>
      </w:r>
      <w:r w:rsidRPr="00AB7247">
        <w:rPr>
          <w:color w:val="000000"/>
          <w:sz w:val="28"/>
          <w:szCs w:val="28"/>
        </w:rPr>
        <w:t xml:space="preserve"> Так, в Югославии в конце 1980</w:t>
      </w:r>
      <w:r w:rsidR="00AB7247">
        <w:rPr>
          <w:color w:val="000000"/>
          <w:sz w:val="28"/>
          <w:szCs w:val="28"/>
        </w:rPr>
        <w:noBreakHyphen/>
      </w:r>
      <w:r w:rsidR="00AB7247" w:rsidRPr="00AB7247">
        <w:rPr>
          <w:color w:val="000000"/>
          <w:sz w:val="28"/>
          <w:szCs w:val="28"/>
        </w:rPr>
        <w:t>х</w:t>
      </w:r>
      <w:r w:rsidRPr="00AB7247">
        <w:rPr>
          <w:color w:val="000000"/>
          <w:sz w:val="28"/>
          <w:szCs w:val="28"/>
        </w:rPr>
        <w:t xml:space="preserve"> гг. обострился кризис системы, ориентированной на максимизацию заработной платы и прибыли на одного работника, что значительно ослабило инвестиции. Кризис вызвал рост безработицы, раздувание коллективами заработной платы и усиление инфляционных тенденций. Гиперинфляция 1989</w:t>
      </w:r>
      <w:r w:rsidR="00AB7247">
        <w:rPr>
          <w:color w:val="000000"/>
          <w:sz w:val="28"/>
          <w:szCs w:val="28"/>
        </w:rPr>
        <w:t> </w:t>
      </w:r>
      <w:r w:rsidR="00AB7247" w:rsidRPr="00AB7247">
        <w:rPr>
          <w:color w:val="000000"/>
          <w:sz w:val="28"/>
          <w:szCs w:val="28"/>
        </w:rPr>
        <w:t>г</w:t>
      </w:r>
      <w:r w:rsidRPr="00AB7247">
        <w:rPr>
          <w:color w:val="000000"/>
          <w:sz w:val="28"/>
          <w:szCs w:val="28"/>
        </w:rPr>
        <w:t>. в Югославии достигла четырехзначных цифр. С помощью «шоковой терапии» гиперинфляция была преодолена, увеличена конкурентоспособность экономики, национальная валюта стабилизировалась и стала первой в Европе конвертируемой валютой. Однако с размораживанием заработной платы инфляция вновь усилилась, заметно снизился жизненный уровень населения, возросла безработица и произошел распад государства. В Польше с конца 1989</w:t>
      </w:r>
      <w:r w:rsidR="00AB7247">
        <w:rPr>
          <w:color w:val="000000"/>
          <w:sz w:val="28"/>
          <w:szCs w:val="28"/>
        </w:rPr>
        <w:t> </w:t>
      </w:r>
      <w:r w:rsidR="00AB7247" w:rsidRPr="00AB7247">
        <w:rPr>
          <w:color w:val="000000"/>
          <w:sz w:val="28"/>
          <w:szCs w:val="28"/>
        </w:rPr>
        <w:t>г</w:t>
      </w:r>
      <w:r w:rsidRPr="00AB7247">
        <w:rPr>
          <w:color w:val="000000"/>
          <w:sz w:val="28"/>
          <w:szCs w:val="28"/>
        </w:rPr>
        <w:t>. было введено свободное ценообразование при временном замораживании заработной платы. После восьмикратного роста цен произошло замедление темпов инфляции, был преодолен товарный дефицит. Однако при этом жизненный уровень населения снизился почти вдвое, а безработица осенью 1990</w:t>
      </w:r>
      <w:r w:rsidR="00AB7247">
        <w:rPr>
          <w:color w:val="000000"/>
          <w:sz w:val="28"/>
          <w:szCs w:val="28"/>
        </w:rPr>
        <w:t> </w:t>
      </w:r>
      <w:r w:rsidR="00AB7247" w:rsidRPr="00AB7247">
        <w:rPr>
          <w:color w:val="000000"/>
          <w:sz w:val="28"/>
          <w:szCs w:val="28"/>
        </w:rPr>
        <w:t>г</w:t>
      </w:r>
      <w:r w:rsidRPr="00AB7247">
        <w:rPr>
          <w:color w:val="000000"/>
          <w:sz w:val="28"/>
          <w:szCs w:val="28"/>
        </w:rPr>
        <w:t>. достигла 1</w:t>
      </w:r>
      <w:r w:rsidR="00AB7247" w:rsidRPr="00AB7247">
        <w:rPr>
          <w:color w:val="000000"/>
          <w:sz w:val="28"/>
          <w:szCs w:val="28"/>
        </w:rPr>
        <w:t>0</w:t>
      </w:r>
      <w:r w:rsidR="00AB7247">
        <w:rPr>
          <w:color w:val="000000"/>
          <w:sz w:val="28"/>
          <w:szCs w:val="28"/>
        </w:rPr>
        <w:t> </w:t>
      </w:r>
      <w:r w:rsidR="00AB7247" w:rsidRPr="00AB7247">
        <w:rPr>
          <w:color w:val="000000"/>
          <w:sz w:val="28"/>
          <w:szCs w:val="28"/>
        </w:rPr>
        <w:t>%.</w:t>
      </w:r>
      <w:r w:rsidR="00AB7247">
        <w:rPr>
          <w:color w:val="000000"/>
          <w:sz w:val="28"/>
          <w:szCs w:val="28"/>
        </w:rPr>
        <w:t xml:space="preserve"> </w:t>
      </w:r>
      <w:r w:rsidR="00AB7247" w:rsidRPr="00AB7247">
        <w:rPr>
          <w:color w:val="000000"/>
          <w:sz w:val="28"/>
          <w:szCs w:val="28"/>
        </w:rPr>
        <w:t>[3</w:t>
      </w:r>
      <w:r w:rsidR="00D17D28" w:rsidRPr="00AB7247">
        <w:rPr>
          <w:color w:val="000000"/>
          <w:sz w:val="28"/>
          <w:szCs w:val="28"/>
        </w:rPr>
        <w:t>, 114]</w:t>
      </w:r>
    </w:p>
    <w:p w:rsidR="00D17D28" w:rsidRPr="00AB7247" w:rsidRDefault="00D17D28" w:rsidP="00AB7247">
      <w:pPr>
        <w:pStyle w:val="a3"/>
        <w:spacing w:before="0" w:beforeAutospacing="0" w:after="0" w:afterAutospacing="0" w:line="360" w:lineRule="auto"/>
        <w:ind w:firstLine="709"/>
        <w:jc w:val="both"/>
        <w:rPr>
          <w:color w:val="000000"/>
          <w:sz w:val="28"/>
          <w:szCs w:val="28"/>
        </w:rPr>
      </w:pPr>
    </w:p>
    <w:p w:rsidR="00D81687" w:rsidRPr="00AB7247" w:rsidRDefault="00445FAB" w:rsidP="00AB7247">
      <w:pPr>
        <w:pStyle w:val="a3"/>
        <w:spacing w:before="0" w:beforeAutospacing="0" w:after="0" w:afterAutospacing="0" w:line="360" w:lineRule="auto"/>
        <w:ind w:firstLine="709"/>
        <w:jc w:val="both"/>
        <w:rPr>
          <w:b/>
          <w:bCs/>
          <w:color w:val="000000"/>
          <w:sz w:val="28"/>
          <w:szCs w:val="32"/>
        </w:rPr>
      </w:pPr>
      <w:r w:rsidRPr="00AB7247">
        <w:rPr>
          <w:b/>
          <w:color w:val="000000"/>
          <w:sz w:val="28"/>
          <w:szCs w:val="32"/>
        </w:rPr>
        <w:t>3</w:t>
      </w:r>
      <w:r w:rsidR="003F575A" w:rsidRPr="00AB7247">
        <w:rPr>
          <w:b/>
          <w:color w:val="000000"/>
          <w:sz w:val="28"/>
          <w:szCs w:val="32"/>
        </w:rPr>
        <w:t>. О</w:t>
      </w:r>
      <w:r w:rsidR="00AB7247">
        <w:rPr>
          <w:b/>
          <w:color w:val="000000"/>
          <w:sz w:val="28"/>
          <w:szCs w:val="32"/>
        </w:rPr>
        <w:t xml:space="preserve">сновные направления российской </w:t>
      </w:r>
      <w:r w:rsidR="003F575A" w:rsidRPr="00AB7247">
        <w:rPr>
          <w:b/>
          <w:color w:val="000000"/>
          <w:sz w:val="28"/>
          <w:szCs w:val="32"/>
        </w:rPr>
        <w:t>антиинфляционной политики</w:t>
      </w:r>
    </w:p>
    <w:p w:rsidR="00D81687" w:rsidRPr="00AB7247" w:rsidRDefault="00D81687" w:rsidP="00AB7247">
      <w:pPr>
        <w:pStyle w:val="a3"/>
        <w:spacing w:before="0" w:beforeAutospacing="0" w:after="0" w:afterAutospacing="0" w:line="360" w:lineRule="auto"/>
        <w:ind w:firstLine="709"/>
        <w:jc w:val="both"/>
        <w:rPr>
          <w:bCs/>
          <w:color w:val="000000"/>
          <w:sz w:val="28"/>
          <w:szCs w:val="28"/>
        </w:rPr>
      </w:pP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Природа инфляции в России и причины, ее усугубляющие, не характерны для стран с рыночной экономикой. Здесь переплелись экономические и политические факторы, денежные и воспроизводственные. На путь рыночных преобразований страна вступила со</w:t>
      </w:r>
      <w:r w:rsidR="00AB7247">
        <w:rPr>
          <w:color w:val="000000"/>
          <w:sz w:val="28"/>
          <w:szCs w:val="28"/>
        </w:rPr>
        <w:t xml:space="preserve"> </w:t>
      </w:r>
      <w:r w:rsidRPr="00AB7247">
        <w:rPr>
          <w:color w:val="000000"/>
          <w:sz w:val="28"/>
          <w:szCs w:val="28"/>
        </w:rPr>
        <w:t>специфической инфляцией планово-распределительной системы, на которую стали давить мощные факторы инфляции издержек. На фоне глобального товарного дефицита происходят: огромный отток материальных и валютных ресурсов России в ближнее и дальнее зарубежье, вытеснение импортом отечественного производства, масштабный разрыв хозяйственных связей из-за распада СССР, ослабление внутри российского экономического сотрудничества и катастрофический спад производства, разрушение сверх монополизированного производства без создания рыночной инфраструктуры и конкуренции, искусственное административное сдерживание инфляции, нарастающие неплатежи во всех экономических структурах, огромные внутренние и внешние займы и</w:t>
      </w:r>
      <w:r w:rsidR="00AB7247">
        <w:rPr>
          <w:color w:val="000000"/>
          <w:sz w:val="28"/>
          <w:szCs w:val="28"/>
        </w:rPr>
        <w:t> </w:t>
      </w:r>
      <w:r w:rsidR="00AB7247" w:rsidRPr="00AB7247">
        <w:rPr>
          <w:color w:val="000000"/>
          <w:sz w:val="28"/>
          <w:szCs w:val="28"/>
        </w:rPr>
        <w:t>т</w:t>
      </w:r>
      <w:r w:rsidR="00AB7247">
        <w:rPr>
          <w:color w:val="000000"/>
          <w:sz w:val="28"/>
          <w:szCs w:val="28"/>
        </w:rPr>
        <w:t>. </w:t>
      </w:r>
      <w:r w:rsidR="00AB7247" w:rsidRPr="00AB7247">
        <w:rPr>
          <w:color w:val="000000"/>
          <w:sz w:val="28"/>
          <w:szCs w:val="28"/>
        </w:rPr>
        <w:t>д.</w:t>
      </w:r>
    </w:p>
    <w:p w:rsidR="005404AF" w:rsidRPr="00AB7247" w:rsidRDefault="005404AF"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Уникальный характер российской инфляции требует использования особых методов ее регулирования, соответствующих современным реальным условиям российской экономики. Антиинфляционная программа должна учитывать реальное развитие рыночных отношений, возможность использования рыночных механизмов с государственным регулированием в условиях глубочайшего финансового кризиса.</w:t>
      </w:r>
    </w:p>
    <w:p w:rsidR="00876858" w:rsidRPr="00AB7247" w:rsidRDefault="00876858"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С 1992</w:t>
      </w:r>
      <w:r w:rsidR="00AB7247">
        <w:rPr>
          <w:color w:val="000000"/>
          <w:sz w:val="28"/>
          <w:szCs w:val="28"/>
        </w:rPr>
        <w:t> </w:t>
      </w:r>
      <w:r w:rsidR="00AB7247" w:rsidRPr="00AB7247">
        <w:rPr>
          <w:color w:val="000000"/>
          <w:sz w:val="28"/>
          <w:szCs w:val="28"/>
        </w:rPr>
        <w:t>г</w:t>
      </w:r>
      <w:r w:rsidRPr="00AB7247">
        <w:rPr>
          <w:color w:val="000000"/>
          <w:sz w:val="28"/>
          <w:szCs w:val="28"/>
        </w:rPr>
        <w:t>. проблемы высокой инфляции и меры борьбы с ней выдвинулись в финансово-экономической политике России на первое место. Очевидно, что резкий рост цен был вызван именно процессом их либерализации, так как к началу реформ российская экономика носила в основном монопольный характер</w:t>
      </w:r>
      <w:r w:rsidR="00AB7247" w:rsidRPr="00AB7247">
        <w:rPr>
          <w:color w:val="000000"/>
          <w:sz w:val="28"/>
          <w:szCs w:val="28"/>
        </w:rPr>
        <w:t>.</w:t>
      </w:r>
      <w:r w:rsidR="00AB7247">
        <w:rPr>
          <w:color w:val="000000"/>
          <w:sz w:val="28"/>
          <w:szCs w:val="28"/>
        </w:rPr>
        <w:t xml:space="preserve"> </w:t>
      </w:r>
      <w:r w:rsidR="00AB7247" w:rsidRPr="00AB7247">
        <w:rPr>
          <w:color w:val="000000"/>
          <w:sz w:val="28"/>
          <w:szCs w:val="28"/>
        </w:rPr>
        <w:t>[4</w:t>
      </w:r>
      <w:r w:rsidR="00D17D28" w:rsidRPr="00AB7247">
        <w:rPr>
          <w:color w:val="000000"/>
          <w:sz w:val="28"/>
          <w:szCs w:val="28"/>
        </w:rPr>
        <w:t>, 153]</w:t>
      </w:r>
    </w:p>
    <w:p w:rsidR="00876858" w:rsidRPr="00AB7247" w:rsidRDefault="00876858"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Основными направлениями российской антиинфляционной политики в этих условиях являются регулирование инструментами денежно-кредитной политики объемов денежной массы. Однако, как показывает опыт, преодоление высокой инфляции в России с помощью только одних монетарных методов носит крайне неустойчивый характер, объясняется двумя факторами. Во-первых, в стране в огромном объеме появились платежи, в том числе и длительные задержки выплаты зарплаты и пенсий. Но если в этих условиях для ликвидации неплатежей провести значительную эмиссию, то рост и может вернуться на уровень гиперинфляции. Во-вторых, повышение государственных расходов при недостаточном уровне доходов вынуждает правительство прибегать к погашению дефицита через заимствования на внутреннем рынке, что также приводит в итоге к увеличению денежной массы. Оба фактора означают возможность возрождения новых инфляционных скачков цен. Таким образом, высокая инфляция является негативной составляющей всего процесса перехода от прежней плановой экономики к рыночной. Необходимо отметить, что результативность мер борьбы с инфляцией неразрывно связана с выбором целей и путей их достижения. Здесь можно выделить два диаметрально противоположных подхода к решению этой проблемы.</w:t>
      </w:r>
    </w:p>
    <w:p w:rsidR="00876858" w:rsidRPr="00AB7247" w:rsidRDefault="00876858" w:rsidP="00AB7247">
      <w:pPr>
        <w:pStyle w:val="a3"/>
        <w:spacing w:before="0" w:beforeAutospacing="0" w:after="0" w:afterAutospacing="0" w:line="360" w:lineRule="auto"/>
        <w:ind w:firstLine="709"/>
        <w:jc w:val="both"/>
        <w:rPr>
          <w:bCs/>
          <w:color w:val="000000"/>
          <w:sz w:val="28"/>
          <w:szCs w:val="28"/>
        </w:rPr>
      </w:pPr>
      <w:r w:rsidRPr="00AB7247">
        <w:rPr>
          <w:color w:val="000000"/>
          <w:sz w:val="28"/>
          <w:szCs w:val="28"/>
        </w:rPr>
        <w:t xml:space="preserve">Первый связан с последовательным проведением в жизнь монетаристской программы финансовой стабилизации по рекомендациям Международного валютного фонда, суть которого заключается в минимизации дефицита госбюджета и проведении жесткой </w:t>
      </w:r>
      <w:r w:rsidRPr="00AB7247">
        <w:rPr>
          <w:color w:val="000000"/>
          <w:sz w:val="28"/>
          <w:szCs w:val="28"/>
        </w:rPr>
        <w:br/>
        <w:t>кредитно-денежной политики при сохранении плавающего курса обмена рубля в рамках называемой внутренней его конвертируемости.</w:t>
      </w:r>
    </w:p>
    <w:p w:rsidR="00876858" w:rsidRPr="00AB7247" w:rsidRDefault="00876858"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Второй способ принципиально отличен от первого. Он обосновывает необходимость использования определенных, достаточно жестких мер, построенных на основе кейнсианской модели. Кстати, именно второй способ </w:t>
      </w:r>
      <w:r w:rsidRPr="00AB7247">
        <w:rPr>
          <w:iCs/>
          <w:color w:val="000000"/>
          <w:sz w:val="28"/>
          <w:szCs w:val="28"/>
        </w:rPr>
        <w:t xml:space="preserve">подразумевает активное </w:t>
      </w:r>
      <w:r w:rsidRPr="00AB7247">
        <w:rPr>
          <w:color w:val="000000"/>
          <w:sz w:val="28"/>
          <w:szCs w:val="28"/>
        </w:rPr>
        <w:t xml:space="preserve">воздействие государства, включая временное замораживание или прямое сдерживание роста цен и зарплаты, с </w:t>
      </w:r>
      <w:r w:rsidRPr="00AB7247">
        <w:rPr>
          <w:iCs/>
          <w:color w:val="000000"/>
          <w:sz w:val="28"/>
          <w:szCs w:val="28"/>
        </w:rPr>
        <w:t xml:space="preserve">целью </w:t>
      </w:r>
      <w:r w:rsidRPr="00AB7247">
        <w:rPr>
          <w:color w:val="000000"/>
          <w:sz w:val="28"/>
          <w:szCs w:val="28"/>
        </w:rPr>
        <w:t>предотвращения высокой инфляции. Одновременно создается необходимая рыночная инфраструктура, проводятся налоговое стимулирование производства и поддержка жизненно важных отраслей и производств</w:t>
      </w:r>
      <w:r w:rsidR="00AB7247" w:rsidRPr="00AB7247">
        <w:rPr>
          <w:color w:val="000000"/>
          <w:sz w:val="28"/>
          <w:szCs w:val="28"/>
        </w:rPr>
        <w:t>.</w:t>
      </w:r>
      <w:r w:rsidR="00AB7247">
        <w:rPr>
          <w:color w:val="000000"/>
          <w:sz w:val="28"/>
          <w:szCs w:val="28"/>
        </w:rPr>
        <w:t xml:space="preserve"> </w:t>
      </w:r>
      <w:r w:rsidR="00AB7247" w:rsidRPr="00AB7247">
        <w:rPr>
          <w:color w:val="000000"/>
          <w:sz w:val="28"/>
          <w:szCs w:val="28"/>
        </w:rPr>
        <w:t>[4</w:t>
      </w:r>
      <w:r w:rsidR="00D17D28" w:rsidRPr="00AB7247">
        <w:rPr>
          <w:color w:val="000000"/>
          <w:sz w:val="28"/>
          <w:szCs w:val="28"/>
        </w:rPr>
        <w:t>, 155]</w:t>
      </w:r>
    </w:p>
    <w:p w:rsidR="00876858" w:rsidRPr="00AB7247" w:rsidRDefault="00876858"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Анализ обоих вариантов показывает, что необходим набор методов, в котором должны присутствовать как меры по увеличению денежного предложения (если наблюдается рост ВНП), так и меры ограничительного характера. Главным условием при выборе мер должно быть понимание глубинных причин сложившейся кризисной ситуации, и в зависимости от нее необходимо принимать те или иные решения.</w:t>
      </w:r>
    </w:p>
    <w:p w:rsidR="00445FAB" w:rsidRPr="00AB7247" w:rsidRDefault="00445FAB"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Необходимо нейтрализовать внешние факторы инфляции за счет использования налоговых пошлин и развития импортозаменяющих производств, а также ограничить долларизацию экономики, которая сейчас по существу служит параллельной валютой.</w:t>
      </w:r>
    </w:p>
    <w:p w:rsidR="00445FAB" w:rsidRPr="00AB7247" w:rsidRDefault="00445FAB" w:rsidP="00AB7247">
      <w:pPr>
        <w:pStyle w:val="a3"/>
        <w:spacing w:before="0" w:beforeAutospacing="0" w:after="0" w:afterAutospacing="0" w:line="360" w:lineRule="auto"/>
        <w:ind w:firstLine="709"/>
        <w:jc w:val="both"/>
        <w:rPr>
          <w:bCs/>
          <w:color w:val="000000"/>
          <w:sz w:val="28"/>
          <w:szCs w:val="28"/>
        </w:rPr>
      </w:pPr>
      <w:r w:rsidRPr="00AB7247">
        <w:rPr>
          <w:color w:val="000000"/>
          <w:sz w:val="28"/>
          <w:szCs w:val="28"/>
        </w:rPr>
        <w:t xml:space="preserve">Большое значение для сдерживания инфляции может иметь перестройка </w:t>
      </w:r>
      <w:r w:rsidRPr="00AB7247">
        <w:rPr>
          <w:bCs/>
          <w:color w:val="000000"/>
          <w:sz w:val="28"/>
          <w:szCs w:val="28"/>
        </w:rPr>
        <w:t>экспорта и импорта: переход с сырьевой ориентации экспорта на технологические виды продукции, а также отказ от бросовых цен, по которым реализуется отечественное сырье и теряется экспортная выручка на десятки миллиардов долларов в год.</w:t>
      </w:r>
    </w:p>
    <w:p w:rsidR="00445FAB" w:rsidRPr="00AB7247" w:rsidRDefault="00445FAB"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Одну из определяющих ролей в проведении антиинфляционной политики, играет Центральный банк РФ, который осуществляет денежно-кредитное регулирование. Он должен ориентироваться не только на снижение инфляции, но и на более равновесное развитие экономики, а также смягчить ограничения денежной массы в обращении и добиваться улучшения ее структуры, поскольку более высокие темпы роста менее ликвидных компонентов денежной массы способствуют ослаблению инфляционного давления, сокращение же объема наличных денег сокращает темпы инфляции. Улучшение структуры денежной массы предполагает и более активное воздействие ЦБ РФ на оборот, обслуживаемый квазиденьгами, денежными суррогатами</w:t>
      </w:r>
      <w:r w:rsidR="00AB7247" w:rsidRPr="00AB7247">
        <w:rPr>
          <w:color w:val="000000"/>
          <w:sz w:val="28"/>
          <w:szCs w:val="28"/>
        </w:rPr>
        <w:t>.</w:t>
      </w:r>
      <w:r w:rsidR="00AB7247">
        <w:rPr>
          <w:color w:val="000000"/>
          <w:sz w:val="28"/>
          <w:szCs w:val="28"/>
        </w:rPr>
        <w:t xml:space="preserve"> </w:t>
      </w:r>
      <w:r w:rsidR="00AB7247" w:rsidRPr="00AB7247">
        <w:rPr>
          <w:color w:val="000000"/>
          <w:sz w:val="28"/>
          <w:szCs w:val="28"/>
        </w:rPr>
        <w:t>[4</w:t>
      </w:r>
      <w:r w:rsidR="00D17D28" w:rsidRPr="00AB7247">
        <w:rPr>
          <w:color w:val="000000"/>
          <w:sz w:val="28"/>
          <w:szCs w:val="28"/>
        </w:rPr>
        <w:t>, 156]</w:t>
      </w:r>
    </w:p>
    <w:p w:rsidR="00445FAB" w:rsidRPr="00AB7247" w:rsidRDefault="00445FAB"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Необходимо </w:t>
      </w:r>
      <w:r w:rsidRPr="00AB7247">
        <w:rPr>
          <w:iCs/>
          <w:color w:val="000000"/>
          <w:sz w:val="28"/>
          <w:szCs w:val="28"/>
        </w:rPr>
        <w:t xml:space="preserve">прямое </w:t>
      </w:r>
      <w:r w:rsidRPr="00AB7247">
        <w:rPr>
          <w:color w:val="000000"/>
          <w:sz w:val="28"/>
          <w:szCs w:val="28"/>
        </w:rPr>
        <w:t xml:space="preserve">управление кредитной эмиссией, используемой на восстановление хозяйственных связей, подъем производства, восстановление банковской системы, для сдерживания инфляции нужна поддержка инвестиционной активности коммерческих банков, как это применяется в мировой практике (хотя </w:t>
      </w:r>
      <w:r w:rsidRPr="00AB7247">
        <w:rPr>
          <w:iCs/>
          <w:color w:val="000000"/>
          <w:sz w:val="28"/>
          <w:szCs w:val="28"/>
        </w:rPr>
        <w:t xml:space="preserve">бы </w:t>
      </w:r>
      <w:r w:rsidRPr="00AB7247">
        <w:rPr>
          <w:color w:val="000000"/>
          <w:sz w:val="28"/>
          <w:szCs w:val="28"/>
        </w:rPr>
        <w:t>в рамках льгот по созданию обязательных резервов в ЦБ РФ).</w:t>
      </w:r>
    </w:p>
    <w:p w:rsidR="00445FAB" w:rsidRPr="00AB7247" w:rsidRDefault="00445FAB"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Большое значение для борьбы с инфляцией имеет </w:t>
      </w:r>
      <w:r w:rsidRPr="00AB7247">
        <w:rPr>
          <w:bCs/>
          <w:color w:val="000000"/>
          <w:sz w:val="28"/>
          <w:szCs w:val="28"/>
        </w:rPr>
        <w:t xml:space="preserve">снятие инфляционных ожиданий как у хозяйствующих </w:t>
      </w:r>
      <w:r w:rsidRPr="00AB7247">
        <w:rPr>
          <w:color w:val="000000"/>
          <w:sz w:val="28"/>
          <w:szCs w:val="28"/>
        </w:rPr>
        <w:t xml:space="preserve">структур, </w:t>
      </w:r>
      <w:r w:rsidRPr="00AB7247">
        <w:rPr>
          <w:bCs/>
          <w:color w:val="000000"/>
          <w:sz w:val="28"/>
          <w:szCs w:val="28"/>
        </w:rPr>
        <w:t xml:space="preserve">так и у населения, </w:t>
      </w:r>
      <w:r w:rsidRPr="00AB7247">
        <w:rPr>
          <w:color w:val="000000"/>
          <w:sz w:val="28"/>
          <w:szCs w:val="28"/>
        </w:rPr>
        <w:t xml:space="preserve">что </w:t>
      </w:r>
      <w:r w:rsidRPr="00AB7247">
        <w:rPr>
          <w:bCs/>
          <w:color w:val="000000"/>
          <w:sz w:val="28"/>
          <w:szCs w:val="28"/>
        </w:rPr>
        <w:t xml:space="preserve">значительной мере может быть обусловлено экономической и политической стабильностью в </w:t>
      </w:r>
      <w:r w:rsidRPr="00AB7247">
        <w:rPr>
          <w:color w:val="000000"/>
          <w:sz w:val="28"/>
          <w:szCs w:val="28"/>
        </w:rPr>
        <w:t>стране, более взвешенными выступлениями в средствах массовой информации.</w:t>
      </w:r>
    </w:p>
    <w:p w:rsidR="00445FAB" w:rsidRPr="00AB7247" w:rsidRDefault="00445FAB"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Успешное осуществление антиинфляционной политики возможно только на основе разработки нормативных актов, регулирующих все сферы рыночных отношений и безусловного выполнения существующего законодательства.</w:t>
      </w:r>
    </w:p>
    <w:p w:rsidR="00876858" w:rsidRPr="00AB7247" w:rsidRDefault="00876858" w:rsidP="00AB7247">
      <w:pPr>
        <w:pStyle w:val="a3"/>
        <w:spacing w:before="0" w:beforeAutospacing="0" w:after="0" w:afterAutospacing="0" w:line="360" w:lineRule="auto"/>
        <w:ind w:firstLine="709"/>
        <w:jc w:val="both"/>
        <w:rPr>
          <w:color w:val="000000"/>
          <w:sz w:val="28"/>
          <w:szCs w:val="28"/>
        </w:rPr>
      </w:pPr>
    </w:p>
    <w:p w:rsidR="0002373F" w:rsidRPr="00AB7247" w:rsidRDefault="0002373F" w:rsidP="00AB7247">
      <w:pPr>
        <w:pStyle w:val="a3"/>
        <w:spacing w:before="0" w:beforeAutospacing="0" w:after="0" w:afterAutospacing="0" w:line="360" w:lineRule="auto"/>
        <w:ind w:firstLine="709"/>
        <w:jc w:val="both"/>
        <w:rPr>
          <w:bCs/>
          <w:color w:val="000000"/>
          <w:sz w:val="28"/>
          <w:szCs w:val="28"/>
        </w:rPr>
      </w:pPr>
    </w:p>
    <w:p w:rsidR="00876858" w:rsidRPr="00AB7247" w:rsidRDefault="00AB7247" w:rsidP="00AB7247">
      <w:pPr>
        <w:pStyle w:val="a3"/>
        <w:spacing w:before="0" w:beforeAutospacing="0" w:after="0" w:afterAutospacing="0" w:line="360" w:lineRule="auto"/>
        <w:ind w:firstLine="709"/>
        <w:jc w:val="both"/>
        <w:rPr>
          <w:b/>
          <w:bCs/>
          <w:color w:val="000000"/>
          <w:sz w:val="28"/>
          <w:szCs w:val="32"/>
        </w:rPr>
      </w:pPr>
      <w:r>
        <w:rPr>
          <w:b/>
          <w:bCs/>
          <w:color w:val="000000"/>
          <w:sz w:val="28"/>
          <w:szCs w:val="32"/>
        </w:rPr>
        <w:br w:type="page"/>
      </w:r>
      <w:r w:rsidR="00876858" w:rsidRPr="00AB7247">
        <w:rPr>
          <w:b/>
          <w:bCs/>
          <w:color w:val="000000"/>
          <w:sz w:val="28"/>
          <w:szCs w:val="32"/>
        </w:rPr>
        <w:t>Заключение</w:t>
      </w:r>
    </w:p>
    <w:p w:rsidR="00876858" w:rsidRPr="00AB7247" w:rsidRDefault="00876858" w:rsidP="00AB7247">
      <w:pPr>
        <w:pStyle w:val="a3"/>
        <w:spacing w:before="0" w:beforeAutospacing="0" w:after="0" w:afterAutospacing="0" w:line="360" w:lineRule="auto"/>
        <w:ind w:firstLine="709"/>
        <w:jc w:val="both"/>
        <w:rPr>
          <w:bCs/>
          <w:color w:val="000000"/>
          <w:sz w:val="28"/>
          <w:szCs w:val="28"/>
          <w:lang w:val="en-US"/>
        </w:rPr>
      </w:pPr>
    </w:p>
    <w:p w:rsidR="00AB7247" w:rsidRDefault="003F575A"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 xml:space="preserve">Все изложенное выше позволяет сделать </w:t>
      </w:r>
      <w:r w:rsidR="00D81687" w:rsidRPr="00AB7247">
        <w:rPr>
          <w:color w:val="000000"/>
          <w:sz w:val="28"/>
          <w:szCs w:val="28"/>
        </w:rPr>
        <w:t>вывод</w:t>
      </w:r>
      <w:r w:rsidRPr="00AB7247">
        <w:rPr>
          <w:color w:val="000000"/>
          <w:sz w:val="28"/>
          <w:szCs w:val="28"/>
        </w:rPr>
        <w:t xml:space="preserve">, </w:t>
      </w:r>
      <w:r w:rsidR="00D81687" w:rsidRPr="00AB7247">
        <w:rPr>
          <w:color w:val="000000"/>
          <w:sz w:val="28"/>
          <w:szCs w:val="28"/>
        </w:rPr>
        <w:t>что наиболее серьезную угрозу для экон</w:t>
      </w:r>
      <w:r w:rsidRPr="00AB7247">
        <w:rPr>
          <w:color w:val="000000"/>
          <w:sz w:val="28"/>
          <w:szCs w:val="28"/>
        </w:rPr>
        <w:t>омики представляет гиперинфляция, которая несет в себе разрушительные послед</w:t>
      </w:r>
      <w:r w:rsidR="00D81687" w:rsidRPr="00AB7247">
        <w:rPr>
          <w:color w:val="000000"/>
          <w:sz w:val="28"/>
          <w:szCs w:val="28"/>
        </w:rPr>
        <w:t>ствия</w:t>
      </w:r>
      <w:r w:rsidRPr="00AB7247">
        <w:rPr>
          <w:color w:val="000000"/>
          <w:sz w:val="28"/>
          <w:szCs w:val="28"/>
        </w:rPr>
        <w:t xml:space="preserve"> вплоть до экономического краха. Наиболее опасным последствием гиперинфля</w:t>
      </w:r>
      <w:r w:rsidR="00D81687" w:rsidRPr="00AB7247">
        <w:rPr>
          <w:color w:val="000000"/>
          <w:sz w:val="28"/>
          <w:szCs w:val="28"/>
        </w:rPr>
        <w:t>ции является</w:t>
      </w:r>
      <w:r w:rsidRPr="00AB7247">
        <w:rPr>
          <w:color w:val="000000"/>
          <w:sz w:val="28"/>
          <w:szCs w:val="28"/>
        </w:rPr>
        <w:t xml:space="preserve"> </w:t>
      </w:r>
      <w:r w:rsidR="00D81687" w:rsidRPr="00AB7247">
        <w:rPr>
          <w:color w:val="000000"/>
          <w:sz w:val="28"/>
          <w:szCs w:val="28"/>
        </w:rPr>
        <w:t>т</w:t>
      </w:r>
      <w:r w:rsidRPr="00AB7247">
        <w:rPr>
          <w:color w:val="000000"/>
          <w:sz w:val="28"/>
          <w:szCs w:val="28"/>
        </w:rPr>
        <w:t>о, что производственная деятельность становится неэффективной, в ре</w:t>
      </w:r>
      <w:r w:rsidR="00D81687" w:rsidRPr="00AB7247">
        <w:rPr>
          <w:color w:val="000000"/>
          <w:sz w:val="28"/>
          <w:szCs w:val="28"/>
        </w:rPr>
        <w:t>зу</w:t>
      </w:r>
      <w:r w:rsidRPr="00AB7247">
        <w:rPr>
          <w:color w:val="000000"/>
          <w:sz w:val="28"/>
          <w:szCs w:val="28"/>
        </w:rPr>
        <w:t>льтате идет массовое переключение на торгово-посредническую, деятельность, фир</w:t>
      </w:r>
      <w:r w:rsidR="00D81687" w:rsidRPr="00AB7247">
        <w:rPr>
          <w:color w:val="000000"/>
          <w:sz w:val="28"/>
          <w:szCs w:val="28"/>
        </w:rPr>
        <w:t>м</w:t>
      </w:r>
      <w:r w:rsidRPr="00AB7247">
        <w:rPr>
          <w:color w:val="000000"/>
          <w:sz w:val="28"/>
          <w:szCs w:val="28"/>
        </w:rPr>
        <w:t xml:space="preserve">ам становится все более </w:t>
      </w:r>
      <w:r w:rsidR="00D81687" w:rsidRPr="00AB7247">
        <w:rPr>
          <w:color w:val="000000"/>
          <w:sz w:val="28"/>
          <w:szCs w:val="28"/>
        </w:rPr>
        <w:t>выгодным</w:t>
      </w:r>
      <w:r w:rsidRPr="00AB7247">
        <w:rPr>
          <w:color w:val="000000"/>
          <w:sz w:val="28"/>
          <w:szCs w:val="28"/>
        </w:rPr>
        <w:t xml:space="preserve"> накапливать сырье и готовую продукцию в ожида</w:t>
      </w:r>
      <w:r w:rsidR="00D81687" w:rsidRPr="00AB7247">
        <w:rPr>
          <w:color w:val="000000"/>
          <w:sz w:val="28"/>
          <w:szCs w:val="28"/>
        </w:rPr>
        <w:t>н</w:t>
      </w:r>
      <w:r w:rsidRPr="00AB7247">
        <w:rPr>
          <w:color w:val="000000"/>
          <w:sz w:val="28"/>
          <w:szCs w:val="28"/>
        </w:rPr>
        <w:t xml:space="preserve">ии будущего повышения цен, а это, в свою очередь, ведет к усилению инфляционного </w:t>
      </w:r>
      <w:r w:rsidR="00D81687" w:rsidRPr="00AB7247">
        <w:rPr>
          <w:color w:val="000000"/>
          <w:sz w:val="28"/>
          <w:szCs w:val="28"/>
        </w:rPr>
        <w:t>да</w:t>
      </w:r>
      <w:r w:rsidRPr="00AB7247">
        <w:rPr>
          <w:color w:val="000000"/>
          <w:sz w:val="28"/>
          <w:szCs w:val="28"/>
        </w:rPr>
        <w:t>вления. В итоге начинается общее сворачивание производства, при котором нормаль</w:t>
      </w:r>
      <w:r w:rsidR="00D81687" w:rsidRPr="00AB7247">
        <w:rPr>
          <w:color w:val="000000"/>
          <w:sz w:val="28"/>
          <w:szCs w:val="28"/>
        </w:rPr>
        <w:t xml:space="preserve">ные </w:t>
      </w:r>
      <w:r w:rsidRPr="00AB7247">
        <w:rPr>
          <w:color w:val="000000"/>
          <w:sz w:val="28"/>
          <w:szCs w:val="28"/>
        </w:rPr>
        <w:t xml:space="preserve">экономические отношения попросту разрушаются. В этих условиях неизвестно, </w:t>
      </w:r>
      <w:r w:rsidR="00D81687" w:rsidRPr="00AB7247">
        <w:rPr>
          <w:color w:val="000000"/>
          <w:sz w:val="28"/>
          <w:szCs w:val="28"/>
        </w:rPr>
        <w:t>ка</w:t>
      </w:r>
      <w:r w:rsidRPr="00AB7247">
        <w:rPr>
          <w:color w:val="000000"/>
          <w:sz w:val="28"/>
          <w:szCs w:val="28"/>
        </w:rPr>
        <w:t>кую цену необходимо назначить на товары, поэтому нарушаются и кредитные отно</w:t>
      </w:r>
      <w:r w:rsidR="00D81687" w:rsidRPr="00AB7247">
        <w:rPr>
          <w:color w:val="000000"/>
          <w:sz w:val="28"/>
          <w:szCs w:val="28"/>
        </w:rPr>
        <w:t>ш</w:t>
      </w:r>
      <w:r w:rsidRPr="00AB7247">
        <w:rPr>
          <w:color w:val="000000"/>
          <w:sz w:val="28"/>
          <w:szCs w:val="28"/>
        </w:rPr>
        <w:t>ения. Заниженная реализация приводит к снижению налоговых поступлений, в ре</w:t>
      </w:r>
      <w:r w:rsidR="00AB737A" w:rsidRPr="00AB7247">
        <w:rPr>
          <w:color w:val="000000"/>
          <w:sz w:val="28"/>
          <w:szCs w:val="28"/>
        </w:rPr>
        <w:t>зу</w:t>
      </w:r>
      <w:r w:rsidRPr="00AB7247">
        <w:rPr>
          <w:color w:val="000000"/>
          <w:sz w:val="28"/>
          <w:szCs w:val="28"/>
        </w:rPr>
        <w:t>льтате растут дефицит бюджета и государственный долг и деньги фактически пере</w:t>
      </w:r>
      <w:r w:rsidR="00AB737A" w:rsidRPr="00AB7247">
        <w:rPr>
          <w:color w:val="000000"/>
          <w:sz w:val="28"/>
          <w:szCs w:val="28"/>
        </w:rPr>
        <w:t>стают</w:t>
      </w:r>
      <w:r w:rsidRPr="00AB7247">
        <w:rPr>
          <w:color w:val="000000"/>
          <w:sz w:val="28"/>
          <w:szCs w:val="28"/>
        </w:rPr>
        <w:t xml:space="preserve"> выполнять свои функции. В конце </w:t>
      </w:r>
      <w:r w:rsidR="00AB737A" w:rsidRPr="00AB7247">
        <w:rPr>
          <w:color w:val="000000"/>
          <w:sz w:val="28"/>
          <w:szCs w:val="28"/>
        </w:rPr>
        <w:t xml:space="preserve">концов </w:t>
      </w:r>
      <w:r w:rsidRPr="00AB7247">
        <w:rPr>
          <w:color w:val="000000"/>
          <w:sz w:val="28"/>
          <w:szCs w:val="28"/>
        </w:rPr>
        <w:t>наступает кризис в финансово</w:t>
      </w:r>
      <w:r w:rsidR="00AB737A" w:rsidRPr="00AB7247">
        <w:rPr>
          <w:color w:val="000000"/>
          <w:sz w:val="28"/>
          <w:szCs w:val="28"/>
        </w:rPr>
        <w:t>-де</w:t>
      </w:r>
      <w:r w:rsidRPr="00AB7247">
        <w:rPr>
          <w:color w:val="000000"/>
          <w:sz w:val="28"/>
          <w:szCs w:val="28"/>
        </w:rPr>
        <w:t>нежной сфере, при котором как производство, так и обмен попросту останавлива</w:t>
      </w:r>
      <w:r w:rsidR="00AB737A" w:rsidRPr="00AB7247">
        <w:rPr>
          <w:color w:val="000000"/>
          <w:sz w:val="28"/>
          <w:szCs w:val="28"/>
        </w:rPr>
        <w:t>ет</w:t>
      </w:r>
      <w:r w:rsidRPr="00AB7247">
        <w:rPr>
          <w:color w:val="000000"/>
          <w:sz w:val="28"/>
          <w:szCs w:val="28"/>
        </w:rPr>
        <w:t xml:space="preserve">ся. </w:t>
      </w:r>
      <w:r w:rsidR="00AB737A" w:rsidRPr="00AB7247">
        <w:rPr>
          <w:color w:val="000000"/>
          <w:sz w:val="28"/>
          <w:szCs w:val="28"/>
        </w:rPr>
        <w:t>И</w:t>
      </w:r>
      <w:r w:rsidRPr="00AB7247">
        <w:rPr>
          <w:color w:val="000000"/>
          <w:sz w:val="28"/>
          <w:szCs w:val="28"/>
        </w:rPr>
        <w:t xml:space="preserve"> в итоге может наступить не только эконо</w:t>
      </w:r>
      <w:r w:rsidR="00AB737A" w:rsidRPr="00AB7247">
        <w:rPr>
          <w:color w:val="000000"/>
          <w:sz w:val="28"/>
          <w:szCs w:val="28"/>
        </w:rPr>
        <w:t>мический, но и социальный хаос.</w:t>
      </w:r>
    </w:p>
    <w:p w:rsidR="00521252" w:rsidRPr="00AB7247" w:rsidRDefault="00876858" w:rsidP="00AB7247">
      <w:pPr>
        <w:pStyle w:val="a3"/>
        <w:spacing w:before="0" w:beforeAutospacing="0" w:after="0" w:afterAutospacing="0" w:line="360" w:lineRule="auto"/>
        <w:ind w:firstLine="709"/>
        <w:jc w:val="both"/>
        <w:rPr>
          <w:color w:val="000000"/>
          <w:sz w:val="28"/>
          <w:szCs w:val="28"/>
        </w:rPr>
      </w:pPr>
      <w:r w:rsidRPr="00AB7247">
        <w:rPr>
          <w:color w:val="000000"/>
          <w:sz w:val="28"/>
          <w:szCs w:val="28"/>
        </w:rPr>
        <w:t>Следовательно, только</w:t>
      </w:r>
      <w:r w:rsidR="00AB7247">
        <w:rPr>
          <w:color w:val="000000"/>
          <w:sz w:val="28"/>
          <w:szCs w:val="28"/>
        </w:rPr>
        <w:t xml:space="preserve"> </w:t>
      </w:r>
      <w:r w:rsidRPr="00AB7247">
        <w:rPr>
          <w:color w:val="000000"/>
          <w:sz w:val="28"/>
          <w:szCs w:val="28"/>
        </w:rPr>
        <w:t>действенная антиинфляционная политика может помочь снизить темпы роста инфляции и преодолеть все последствия инфляции. Инфляция-это закономерное и естественное явление, но когда начинается гиперинфляция, это явление превращается в бедствие</w:t>
      </w:r>
      <w:r w:rsidR="00BB33F6" w:rsidRPr="00AB7247">
        <w:rPr>
          <w:color w:val="000000"/>
          <w:sz w:val="28"/>
          <w:szCs w:val="28"/>
        </w:rPr>
        <w:t>. И только своевременная и качественная антиинфляционная политика государства сможет помочь.</w:t>
      </w:r>
    </w:p>
    <w:p w:rsidR="00876858" w:rsidRPr="00AB7247" w:rsidRDefault="00876858" w:rsidP="00AB7247">
      <w:pPr>
        <w:pStyle w:val="a3"/>
        <w:spacing w:before="0" w:beforeAutospacing="0" w:after="0" w:afterAutospacing="0" w:line="360" w:lineRule="auto"/>
        <w:ind w:firstLine="709"/>
        <w:jc w:val="both"/>
        <w:rPr>
          <w:color w:val="000000"/>
          <w:sz w:val="28"/>
          <w:szCs w:val="28"/>
        </w:rPr>
      </w:pPr>
    </w:p>
    <w:p w:rsidR="00876858" w:rsidRPr="00AB7247" w:rsidRDefault="00876858" w:rsidP="00AB7247">
      <w:pPr>
        <w:pStyle w:val="a3"/>
        <w:spacing w:before="0" w:beforeAutospacing="0" w:after="0" w:afterAutospacing="0" w:line="360" w:lineRule="auto"/>
        <w:ind w:firstLine="709"/>
        <w:jc w:val="both"/>
        <w:rPr>
          <w:color w:val="000000"/>
          <w:sz w:val="28"/>
          <w:szCs w:val="28"/>
        </w:rPr>
      </w:pPr>
    </w:p>
    <w:p w:rsidR="00BB33F6" w:rsidRPr="00AB7247" w:rsidRDefault="00AB7247" w:rsidP="00AB7247">
      <w:pPr>
        <w:pStyle w:val="a3"/>
        <w:spacing w:before="0" w:beforeAutospacing="0" w:after="0" w:afterAutospacing="0" w:line="360" w:lineRule="auto"/>
        <w:ind w:firstLine="709"/>
        <w:jc w:val="both"/>
        <w:rPr>
          <w:b/>
          <w:color w:val="000000"/>
          <w:sz w:val="28"/>
          <w:szCs w:val="32"/>
        </w:rPr>
      </w:pPr>
      <w:r>
        <w:rPr>
          <w:color w:val="000000"/>
          <w:sz w:val="28"/>
          <w:szCs w:val="28"/>
        </w:rPr>
        <w:br w:type="page"/>
      </w:r>
      <w:r w:rsidR="00521252" w:rsidRPr="00AB7247">
        <w:rPr>
          <w:b/>
          <w:color w:val="000000"/>
          <w:sz w:val="28"/>
          <w:szCs w:val="32"/>
        </w:rPr>
        <w:t>Список использованной литературы</w:t>
      </w:r>
    </w:p>
    <w:p w:rsidR="009E5150" w:rsidRPr="00AB7247" w:rsidRDefault="009E5150" w:rsidP="00AB7247">
      <w:pPr>
        <w:pStyle w:val="a3"/>
        <w:spacing w:before="0" w:beforeAutospacing="0" w:after="0" w:afterAutospacing="0" w:line="360" w:lineRule="auto"/>
        <w:ind w:firstLine="709"/>
        <w:jc w:val="both"/>
        <w:rPr>
          <w:color w:val="000000"/>
          <w:sz w:val="28"/>
          <w:szCs w:val="28"/>
        </w:rPr>
      </w:pPr>
    </w:p>
    <w:p w:rsidR="00521252" w:rsidRPr="00AB7247" w:rsidRDefault="00BB33F6" w:rsidP="00AB7247">
      <w:pPr>
        <w:pStyle w:val="a3"/>
        <w:spacing w:before="0" w:beforeAutospacing="0" w:after="0" w:afterAutospacing="0" w:line="360" w:lineRule="auto"/>
        <w:jc w:val="both"/>
        <w:rPr>
          <w:color w:val="000000"/>
          <w:sz w:val="28"/>
          <w:szCs w:val="28"/>
        </w:rPr>
      </w:pPr>
      <w:r w:rsidRPr="00AB7247">
        <w:rPr>
          <w:color w:val="000000"/>
          <w:sz w:val="28"/>
          <w:szCs w:val="28"/>
        </w:rPr>
        <w:t>1</w:t>
      </w:r>
      <w:r w:rsidR="00AB7247" w:rsidRPr="00AB7247">
        <w:rPr>
          <w:color w:val="000000"/>
          <w:sz w:val="28"/>
          <w:szCs w:val="28"/>
        </w:rPr>
        <w:t>.</w:t>
      </w:r>
      <w:r w:rsidR="00AB7247">
        <w:rPr>
          <w:color w:val="000000"/>
          <w:sz w:val="28"/>
          <w:szCs w:val="28"/>
        </w:rPr>
        <w:t xml:space="preserve"> </w:t>
      </w:r>
      <w:r w:rsidR="00AB7247" w:rsidRPr="00AB7247">
        <w:rPr>
          <w:color w:val="000000"/>
          <w:sz w:val="28"/>
          <w:szCs w:val="28"/>
        </w:rPr>
        <w:t>Абрамова</w:t>
      </w:r>
      <w:r w:rsidR="00AB7247">
        <w:rPr>
          <w:color w:val="000000"/>
          <w:sz w:val="28"/>
          <w:szCs w:val="28"/>
        </w:rPr>
        <w:t> </w:t>
      </w:r>
      <w:r w:rsidR="00AB7247" w:rsidRPr="00AB7247">
        <w:rPr>
          <w:color w:val="000000"/>
          <w:sz w:val="28"/>
          <w:szCs w:val="28"/>
        </w:rPr>
        <w:t>М.А.</w:t>
      </w:r>
      <w:r w:rsidR="00230655" w:rsidRPr="00AB7247">
        <w:rPr>
          <w:color w:val="000000"/>
          <w:sz w:val="28"/>
          <w:szCs w:val="28"/>
        </w:rPr>
        <w:t xml:space="preserve">, </w:t>
      </w:r>
      <w:r w:rsidR="00AB7247" w:rsidRPr="00AB7247">
        <w:rPr>
          <w:color w:val="000000"/>
          <w:sz w:val="28"/>
          <w:szCs w:val="28"/>
        </w:rPr>
        <w:t>Александрова</w:t>
      </w:r>
      <w:r w:rsidR="00AB7247">
        <w:rPr>
          <w:color w:val="000000"/>
          <w:sz w:val="28"/>
          <w:szCs w:val="28"/>
        </w:rPr>
        <w:t> </w:t>
      </w:r>
      <w:r w:rsidR="00AB7247" w:rsidRPr="00AB7247">
        <w:rPr>
          <w:color w:val="000000"/>
          <w:sz w:val="28"/>
          <w:szCs w:val="28"/>
        </w:rPr>
        <w:t>Л.С.</w:t>
      </w:r>
      <w:r w:rsidR="00AB7247">
        <w:rPr>
          <w:color w:val="000000"/>
          <w:sz w:val="28"/>
          <w:szCs w:val="28"/>
        </w:rPr>
        <w:t> </w:t>
      </w:r>
      <w:r w:rsidR="00AB7247" w:rsidRPr="00AB7247">
        <w:rPr>
          <w:color w:val="000000"/>
          <w:sz w:val="28"/>
          <w:szCs w:val="28"/>
        </w:rPr>
        <w:t>Финансы</w:t>
      </w:r>
      <w:r w:rsidR="00230655" w:rsidRPr="00AB7247">
        <w:rPr>
          <w:color w:val="000000"/>
          <w:sz w:val="28"/>
          <w:szCs w:val="28"/>
        </w:rPr>
        <w:t>, денежное обращение и кредит: Учебн. пособие</w:t>
      </w:r>
      <w:r w:rsidR="00AB7247">
        <w:rPr>
          <w:color w:val="000000"/>
          <w:sz w:val="28"/>
          <w:szCs w:val="28"/>
        </w:rPr>
        <w:noBreakHyphen/>
      </w:r>
      <w:r w:rsidR="00AB7247" w:rsidRPr="00AB7247">
        <w:rPr>
          <w:color w:val="000000"/>
          <w:sz w:val="28"/>
          <w:szCs w:val="28"/>
        </w:rPr>
        <w:t>М.</w:t>
      </w:r>
      <w:r w:rsidR="00AB7247">
        <w:rPr>
          <w:color w:val="000000"/>
          <w:sz w:val="28"/>
          <w:szCs w:val="28"/>
        </w:rPr>
        <w:t> </w:t>
      </w:r>
      <w:r w:rsidR="00AB7247" w:rsidRPr="00AB7247">
        <w:rPr>
          <w:color w:val="000000"/>
          <w:sz w:val="28"/>
          <w:szCs w:val="28"/>
        </w:rPr>
        <w:t>Институт</w:t>
      </w:r>
      <w:r w:rsidR="00230655" w:rsidRPr="00AB7247">
        <w:rPr>
          <w:color w:val="000000"/>
          <w:sz w:val="28"/>
          <w:szCs w:val="28"/>
        </w:rPr>
        <w:t xml:space="preserve"> ме</w:t>
      </w:r>
      <w:r w:rsidRPr="00AB7247">
        <w:rPr>
          <w:color w:val="000000"/>
          <w:sz w:val="28"/>
          <w:szCs w:val="28"/>
        </w:rPr>
        <w:t>ждунар. Права и экономики, 2003.</w:t>
      </w:r>
    </w:p>
    <w:p w:rsidR="00BB33F6" w:rsidRPr="00AB7247" w:rsidRDefault="00BB33F6" w:rsidP="00AB7247">
      <w:pPr>
        <w:pStyle w:val="a3"/>
        <w:spacing w:before="0" w:beforeAutospacing="0" w:after="0" w:afterAutospacing="0" w:line="360" w:lineRule="auto"/>
        <w:jc w:val="both"/>
        <w:rPr>
          <w:color w:val="000000"/>
          <w:sz w:val="28"/>
          <w:szCs w:val="28"/>
        </w:rPr>
      </w:pPr>
      <w:r w:rsidRPr="00AB7247">
        <w:rPr>
          <w:color w:val="000000"/>
          <w:sz w:val="28"/>
          <w:szCs w:val="28"/>
        </w:rPr>
        <w:t xml:space="preserve">2. </w:t>
      </w:r>
      <w:r w:rsidR="00AB7247" w:rsidRPr="00AB7247">
        <w:rPr>
          <w:color w:val="000000"/>
          <w:sz w:val="28"/>
          <w:szCs w:val="28"/>
        </w:rPr>
        <w:t>Антонов</w:t>
      </w:r>
      <w:r w:rsidR="00AB7247">
        <w:rPr>
          <w:color w:val="000000"/>
          <w:sz w:val="28"/>
          <w:szCs w:val="28"/>
        </w:rPr>
        <w:t> </w:t>
      </w:r>
      <w:r w:rsidR="00AB7247" w:rsidRPr="00AB7247">
        <w:rPr>
          <w:color w:val="000000"/>
          <w:sz w:val="28"/>
          <w:szCs w:val="28"/>
        </w:rPr>
        <w:t>Н.Г.</w:t>
      </w:r>
      <w:r w:rsidRPr="00AB7247">
        <w:rPr>
          <w:color w:val="000000"/>
          <w:sz w:val="28"/>
          <w:szCs w:val="28"/>
        </w:rPr>
        <w:t xml:space="preserve">, </w:t>
      </w:r>
      <w:r w:rsidR="00AB7247" w:rsidRPr="00AB7247">
        <w:rPr>
          <w:color w:val="000000"/>
          <w:sz w:val="28"/>
          <w:szCs w:val="28"/>
        </w:rPr>
        <w:t>Пессель</w:t>
      </w:r>
      <w:r w:rsidR="00AB7247">
        <w:rPr>
          <w:color w:val="000000"/>
          <w:sz w:val="28"/>
          <w:szCs w:val="28"/>
        </w:rPr>
        <w:t> </w:t>
      </w:r>
      <w:r w:rsidR="00AB7247" w:rsidRPr="00AB7247">
        <w:rPr>
          <w:color w:val="000000"/>
          <w:sz w:val="28"/>
          <w:szCs w:val="28"/>
        </w:rPr>
        <w:t>М.А.</w:t>
      </w:r>
      <w:r w:rsidR="00AB7247">
        <w:rPr>
          <w:color w:val="000000"/>
          <w:sz w:val="28"/>
          <w:szCs w:val="28"/>
        </w:rPr>
        <w:t> </w:t>
      </w:r>
      <w:r w:rsidR="00AB7247" w:rsidRPr="00AB7247">
        <w:rPr>
          <w:color w:val="000000"/>
          <w:sz w:val="28"/>
          <w:szCs w:val="28"/>
        </w:rPr>
        <w:t>Денежное</w:t>
      </w:r>
      <w:r w:rsidRPr="00AB7247">
        <w:rPr>
          <w:color w:val="000000"/>
          <w:sz w:val="28"/>
          <w:szCs w:val="28"/>
        </w:rPr>
        <w:t xml:space="preserve"> обращение, кредит и банки. Учебник, </w:t>
      </w:r>
      <w:r w:rsidR="00AB7247" w:rsidRPr="00AB7247">
        <w:rPr>
          <w:color w:val="000000"/>
          <w:sz w:val="28"/>
          <w:szCs w:val="28"/>
        </w:rPr>
        <w:t>М.</w:t>
      </w:r>
      <w:r w:rsidR="00AB7247">
        <w:rPr>
          <w:color w:val="000000"/>
          <w:sz w:val="28"/>
          <w:szCs w:val="28"/>
        </w:rPr>
        <w:t> </w:t>
      </w:r>
      <w:r w:rsidR="00AB7247" w:rsidRPr="00AB7247">
        <w:rPr>
          <w:color w:val="000000"/>
          <w:sz w:val="28"/>
          <w:szCs w:val="28"/>
        </w:rPr>
        <w:t>Финстатинформ</w:t>
      </w:r>
      <w:r w:rsidRPr="00AB7247">
        <w:rPr>
          <w:color w:val="000000"/>
          <w:sz w:val="28"/>
          <w:szCs w:val="28"/>
        </w:rPr>
        <w:t>, 2004.</w:t>
      </w:r>
    </w:p>
    <w:p w:rsidR="00BB33F6" w:rsidRPr="00AB7247" w:rsidRDefault="00BB33F6" w:rsidP="00AB7247">
      <w:pPr>
        <w:pStyle w:val="a3"/>
        <w:spacing w:before="0" w:beforeAutospacing="0" w:after="0" w:afterAutospacing="0" w:line="360" w:lineRule="auto"/>
        <w:jc w:val="both"/>
        <w:rPr>
          <w:iCs/>
          <w:color w:val="000000"/>
          <w:sz w:val="28"/>
          <w:szCs w:val="28"/>
        </w:rPr>
      </w:pPr>
      <w:r w:rsidRPr="00AB7247">
        <w:rPr>
          <w:color w:val="000000"/>
          <w:sz w:val="28"/>
          <w:szCs w:val="28"/>
        </w:rPr>
        <w:t>3. Деньги, кредит, банки. Учебник для вузов</w:t>
      </w:r>
      <w:r w:rsidR="004543EE" w:rsidRPr="00AB7247">
        <w:rPr>
          <w:color w:val="000000"/>
          <w:sz w:val="28"/>
          <w:szCs w:val="28"/>
        </w:rPr>
        <w:t xml:space="preserve"> ∕ </w:t>
      </w:r>
      <w:r w:rsidR="00AB7247" w:rsidRPr="00AB7247">
        <w:rPr>
          <w:color w:val="000000"/>
          <w:sz w:val="28"/>
          <w:szCs w:val="28"/>
        </w:rPr>
        <w:t>Е.Ф.</w:t>
      </w:r>
      <w:r w:rsidR="00AB7247">
        <w:rPr>
          <w:color w:val="000000"/>
          <w:sz w:val="28"/>
          <w:szCs w:val="28"/>
        </w:rPr>
        <w:t> </w:t>
      </w:r>
      <w:r w:rsidR="00AB7247" w:rsidRPr="00AB7247">
        <w:rPr>
          <w:color w:val="000000"/>
          <w:sz w:val="28"/>
          <w:szCs w:val="28"/>
        </w:rPr>
        <w:t>Жуков</w:t>
      </w:r>
      <w:r w:rsidR="004543EE" w:rsidRPr="00AB7247">
        <w:rPr>
          <w:color w:val="000000"/>
          <w:sz w:val="28"/>
          <w:szCs w:val="28"/>
        </w:rPr>
        <w:t xml:space="preserve">, </w:t>
      </w:r>
      <w:r w:rsidR="00AB7247" w:rsidRPr="00AB7247">
        <w:rPr>
          <w:color w:val="000000"/>
          <w:sz w:val="28"/>
          <w:szCs w:val="28"/>
        </w:rPr>
        <w:t>Н.М.</w:t>
      </w:r>
      <w:r w:rsidR="00AB7247">
        <w:rPr>
          <w:color w:val="000000"/>
          <w:sz w:val="28"/>
          <w:szCs w:val="28"/>
        </w:rPr>
        <w:t> </w:t>
      </w:r>
      <w:r w:rsidR="00AB7247" w:rsidRPr="00AB7247">
        <w:rPr>
          <w:color w:val="000000"/>
          <w:sz w:val="28"/>
          <w:szCs w:val="28"/>
        </w:rPr>
        <w:t>Зеленкова</w:t>
      </w:r>
      <w:r w:rsidR="004543EE" w:rsidRPr="00AB7247">
        <w:rPr>
          <w:color w:val="000000"/>
          <w:sz w:val="28"/>
          <w:szCs w:val="28"/>
        </w:rPr>
        <w:t xml:space="preserve">, </w:t>
      </w:r>
      <w:r w:rsidR="00AB7247" w:rsidRPr="00AB7247">
        <w:rPr>
          <w:color w:val="000000"/>
          <w:sz w:val="28"/>
          <w:szCs w:val="28"/>
        </w:rPr>
        <w:t>Л.Г.</w:t>
      </w:r>
      <w:r w:rsidR="00AB7247">
        <w:rPr>
          <w:color w:val="000000"/>
          <w:sz w:val="28"/>
          <w:szCs w:val="28"/>
        </w:rPr>
        <w:t> </w:t>
      </w:r>
      <w:r w:rsidR="00AB7247" w:rsidRPr="00AB7247">
        <w:rPr>
          <w:color w:val="000000"/>
          <w:sz w:val="28"/>
          <w:szCs w:val="28"/>
        </w:rPr>
        <w:t>Литвиненко</w:t>
      </w:r>
      <w:r w:rsidR="00AB7247">
        <w:rPr>
          <w:color w:val="000000"/>
          <w:sz w:val="28"/>
          <w:szCs w:val="28"/>
        </w:rPr>
        <w:t xml:space="preserve"> </w:t>
      </w:r>
      <w:r w:rsidR="004543EE" w:rsidRPr="00AB7247">
        <w:rPr>
          <w:iCs/>
          <w:color w:val="000000"/>
          <w:sz w:val="28"/>
          <w:szCs w:val="28"/>
        </w:rPr>
        <w:t xml:space="preserve">∕ Под ред. Проф. </w:t>
      </w:r>
      <w:r w:rsidR="00AB7247" w:rsidRPr="00AB7247">
        <w:rPr>
          <w:iCs/>
          <w:color w:val="000000"/>
          <w:sz w:val="28"/>
          <w:szCs w:val="28"/>
        </w:rPr>
        <w:t>Е.Ф.</w:t>
      </w:r>
      <w:r w:rsidR="00AB7247">
        <w:rPr>
          <w:iCs/>
          <w:color w:val="000000"/>
          <w:sz w:val="28"/>
          <w:szCs w:val="28"/>
        </w:rPr>
        <w:t> </w:t>
      </w:r>
      <w:r w:rsidR="00AB7247" w:rsidRPr="00AB7247">
        <w:rPr>
          <w:iCs/>
          <w:color w:val="000000"/>
          <w:sz w:val="28"/>
          <w:szCs w:val="28"/>
        </w:rPr>
        <w:t>Жукова</w:t>
      </w:r>
      <w:r w:rsidR="004543EE" w:rsidRPr="00AB7247">
        <w:rPr>
          <w:iCs/>
          <w:color w:val="000000"/>
          <w:sz w:val="28"/>
          <w:szCs w:val="28"/>
        </w:rPr>
        <w:t xml:space="preserve"> – 3</w:t>
      </w:r>
      <w:r w:rsidR="00AB7247">
        <w:rPr>
          <w:iCs/>
          <w:color w:val="000000"/>
          <w:sz w:val="28"/>
          <w:szCs w:val="28"/>
          <w:lang w:val="uk-UA"/>
        </w:rPr>
        <w:t>-</w:t>
      </w:r>
      <w:r w:rsidR="00AB7247" w:rsidRPr="00AB7247">
        <w:rPr>
          <w:iCs/>
          <w:color w:val="000000"/>
          <w:sz w:val="28"/>
          <w:szCs w:val="28"/>
        </w:rPr>
        <w:t>е</w:t>
      </w:r>
      <w:r w:rsidR="004543EE" w:rsidRPr="00AB7247">
        <w:rPr>
          <w:iCs/>
          <w:color w:val="000000"/>
          <w:sz w:val="28"/>
          <w:szCs w:val="28"/>
        </w:rPr>
        <w:t xml:space="preserve"> изд., М.:</w:t>
      </w:r>
      <w:r w:rsidR="00AB7247">
        <w:rPr>
          <w:iCs/>
          <w:color w:val="000000"/>
          <w:sz w:val="28"/>
          <w:szCs w:val="28"/>
        </w:rPr>
        <w:t xml:space="preserve"> </w:t>
      </w:r>
      <w:r w:rsidR="004543EE" w:rsidRPr="00AB7247">
        <w:rPr>
          <w:iCs/>
          <w:color w:val="000000"/>
          <w:sz w:val="28"/>
          <w:szCs w:val="28"/>
        </w:rPr>
        <w:t>ЮНИТИ-ДАНА, 2005.</w:t>
      </w:r>
    </w:p>
    <w:p w:rsidR="004543EE" w:rsidRPr="00AB7247" w:rsidRDefault="004543EE" w:rsidP="00AB7247">
      <w:pPr>
        <w:pStyle w:val="a3"/>
        <w:spacing w:before="0" w:beforeAutospacing="0" w:after="0" w:afterAutospacing="0" w:line="360" w:lineRule="auto"/>
        <w:jc w:val="both"/>
        <w:rPr>
          <w:color w:val="000000"/>
          <w:sz w:val="28"/>
          <w:szCs w:val="28"/>
        </w:rPr>
      </w:pPr>
      <w:r w:rsidRPr="00AB7247">
        <w:rPr>
          <w:iCs/>
          <w:color w:val="000000"/>
          <w:sz w:val="28"/>
          <w:szCs w:val="28"/>
        </w:rPr>
        <w:t>4.</w:t>
      </w:r>
      <w:r w:rsidRPr="00AB7247">
        <w:rPr>
          <w:color w:val="000000"/>
          <w:sz w:val="28"/>
          <w:szCs w:val="28"/>
        </w:rPr>
        <w:t xml:space="preserve"> Деньги, кредит, банки. Учебник для вузов</w:t>
      </w:r>
      <w:r w:rsidR="00AB7247">
        <w:rPr>
          <w:color w:val="000000"/>
          <w:sz w:val="28"/>
          <w:szCs w:val="28"/>
        </w:rPr>
        <w:t xml:space="preserve"> </w:t>
      </w:r>
      <w:r w:rsidRPr="00AB7247">
        <w:rPr>
          <w:iCs/>
          <w:color w:val="000000"/>
          <w:sz w:val="28"/>
          <w:szCs w:val="28"/>
        </w:rPr>
        <w:t>∕</w:t>
      </w:r>
      <w:r w:rsidR="00AB7247">
        <w:rPr>
          <w:iCs/>
          <w:color w:val="000000"/>
          <w:sz w:val="28"/>
          <w:szCs w:val="28"/>
        </w:rPr>
        <w:t xml:space="preserve"> </w:t>
      </w:r>
      <w:r w:rsidRPr="00AB7247">
        <w:rPr>
          <w:iCs/>
          <w:color w:val="000000"/>
          <w:sz w:val="28"/>
          <w:szCs w:val="28"/>
        </w:rPr>
        <w:t xml:space="preserve">Под ред. Проф. </w:t>
      </w:r>
      <w:r w:rsidR="00AB7247" w:rsidRPr="00AB7247">
        <w:rPr>
          <w:iCs/>
          <w:color w:val="000000"/>
          <w:sz w:val="28"/>
          <w:szCs w:val="28"/>
        </w:rPr>
        <w:t>О.И.</w:t>
      </w:r>
      <w:r w:rsidR="00AB7247">
        <w:rPr>
          <w:iCs/>
          <w:color w:val="000000"/>
          <w:sz w:val="28"/>
          <w:szCs w:val="28"/>
        </w:rPr>
        <w:t> </w:t>
      </w:r>
      <w:r w:rsidR="00AB7247" w:rsidRPr="00AB7247">
        <w:rPr>
          <w:iCs/>
          <w:color w:val="000000"/>
          <w:sz w:val="28"/>
          <w:szCs w:val="28"/>
        </w:rPr>
        <w:t>Лаврушина</w:t>
      </w:r>
      <w:r w:rsidRPr="00AB7247">
        <w:rPr>
          <w:iCs/>
          <w:color w:val="000000"/>
          <w:sz w:val="28"/>
          <w:szCs w:val="28"/>
        </w:rPr>
        <w:t>, изд. 2</w:t>
      </w:r>
      <w:r w:rsidR="00AB7247">
        <w:rPr>
          <w:iCs/>
          <w:color w:val="000000"/>
          <w:sz w:val="28"/>
          <w:szCs w:val="28"/>
        </w:rPr>
        <w:noBreakHyphen/>
      </w:r>
      <w:r w:rsidR="00AB7247" w:rsidRPr="00AB7247">
        <w:rPr>
          <w:iCs/>
          <w:color w:val="000000"/>
          <w:sz w:val="28"/>
          <w:szCs w:val="28"/>
        </w:rPr>
        <w:t>е</w:t>
      </w:r>
      <w:r w:rsidRPr="00AB7247">
        <w:rPr>
          <w:iCs/>
          <w:color w:val="000000"/>
          <w:sz w:val="28"/>
          <w:szCs w:val="28"/>
        </w:rPr>
        <w:t>, М.: Финансы и статистика, 2004.</w:t>
      </w:r>
    </w:p>
    <w:p w:rsidR="00521252" w:rsidRPr="00AB7247" w:rsidRDefault="004543EE" w:rsidP="00AB7247">
      <w:pPr>
        <w:pStyle w:val="a3"/>
        <w:spacing w:before="0" w:beforeAutospacing="0" w:after="0" w:afterAutospacing="0" w:line="360" w:lineRule="auto"/>
        <w:jc w:val="both"/>
        <w:rPr>
          <w:color w:val="000000"/>
          <w:sz w:val="28"/>
          <w:szCs w:val="28"/>
        </w:rPr>
      </w:pPr>
      <w:r w:rsidRPr="00AB7247">
        <w:rPr>
          <w:color w:val="000000"/>
          <w:sz w:val="28"/>
          <w:szCs w:val="28"/>
        </w:rPr>
        <w:t>5</w:t>
      </w:r>
      <w:r w:rsidR="003F575A" w:rsidRPr="00AB7247">
        <w:rPr>
          <w:color w:val="000000"/>
          <w:sz w:val="28"/>
          <w:szCs w:val="28"/>
        </w:rPr>
        <w:t xml:space="preserve">. Кассель Г. Инфляция и валютный курс. М., </w:t>
      </w:r>
      <w:r w:rsidR="00521252" w:rsidRPr="00AB7247">
        <w:rPr>
          <w:color w:val="000000"/>
          <w:sz w:val="28"/>
          <w:szCs w:val="28"/>
        </w:rPr>
        <w:t>2005.</w:t>
      </w:r>
    </w:p>
    <w:p w:rsidR="00521252" w:rsidRPr="00AB7247" w:rsidRDefault="004543EE" w:rsidP="00AB7247">
      <w:pPr>
        <w:pStyle w:val="a3"/>
        <w:spacing w:before="0" w:beforeAutospacing="0" w:after="0" w:afterAutospacing="0" w:line="360" w:lineRule="auto"/>
        <w:jc w:val="both"/>
        <w:rPr>
          <w:color w:val="000000"/>
          <w:sz w:val="28"/>
          <w:szCs w:val="28"/>
        </w:rPr>
      </w:pPr>
      <w:r w:rsidRPr="00AB7247">
        <w:rPr>
          <w:color w:val="000000"/>
          <w:sz w:val="28"/>
          <w:szCs w:val="28"/>
        </w:rPr>
        <w:t>6</w:t>
      </w:r>
      <w:r w:rsidR="003F575A" w:rsidRPr="00AB7247">
        <w:rPr>
          <w:color w:val="000000"/>
          <w:sz w:val="28"/>
          <w:szCs w:val="28"/>
        </w:rPr>
        <w:t>. Курс переходной экономики</w:t>
      </w:r>
      <w:r w:rsidR="00230655" w:rsidRPr="00AB7247">
        <w:rPr>
          <w:color w:val="000000"/>
          <w:sz w:val="28"/>
          <w:szCs w:val="28"/>
        </w:rPr>
        <w:t>.</w:t>
      </w:r>
      <w:r w:rsidR="003F575A" w:rsidRPr="00AB7247">
        <w:rPr>
          <w:color w:val="000000"/>
          <w:sz w:val="28"/>
          <w:szCs w:val="28"/>
        </w:rPr>
        <w:t xml:space="preserve"> </w:t>
      </w:r>
      <w:r w:rsidR="00521252" w:rsidRPr="00AB7247">
        <w:rPr>
          <w:iCs/>
          <w:color w:val="000000"/>
          <w:sz w:val="28"/>
          <w:szCs w:val="28"/>
        </w:rPr>
        <w:t xml:space="preserve">∕ </w:t>
      </w:r>
      <w:r w:rsidR="003F575A" w:rsidRPr="00AB7247">
        <w:rPr>
          <w:color w:val="000000"/>
          <w:sz w:val="28"/>
          <w:szCs w:val="28"/>
        </w:rPr>
        <w:t xml:space="preserve">Под ред. </w:t>
      </w:r>
      <w:r w:rsidR="00AB7247" w:rsidRPr="00AB7247">
        <w:rPr>
          <w:color w:val="000000"/>
          <w:sz w:val="28"/>
          <w:szCs w:val="28"/>
        </w:rPr>
        <w:t>Л.И.</w:t>
      </w:r>
      <w:r w:rsidR="00AB7247">
        <w:rPr>
          <w:color w:val="000000"/>
          <w:sz w:val="28"/>
          <w:szCs w:val="28"/>
        </w:rPr>
        <w:t> </w:t>
      </w:r>
      <w:r w:rsidR="00AB7247" w:rsidRPr="00AB7247">
        <w:rPr>
          <w:color w:val="000000"/>
          <w:sz w:val="28"/>
          <w:szCs w:val="28"/>
        </w:rPr>
        <w:t>Абалкина</w:t>
      </w:r>
      <w:r w:rsidR="003F575A" w:rsidRPr="00AB7247">
        <w:rPr>
          <w:color w:val="000000"/>
          <w:sz w:val="28"/>
          <w:szCs w:val="28"/>
        </w:rPr>
        <w:t xml:space="preserve">. М.: Финстатинформ, </w:t>
      </w:r>
      <w:r w:rsidR="00521252" w:rsidRPr="00AB7247">
        <w:rPr>
          <w:color w:val="000000"/>
          <w:sz w:val="28"/>
          <w:szCs w:val="28"/>
        </w:rPr>
        <w:t>2004</w:t>
      </w:r>
      <w:r w:rsidR="00BB33F6" w:rsidRPr="00AB7247">
        <w:rPr>
          <w:color w:val="000000"/>
          <w:sz w:val="28"/>
          <w:szCs w:val="28"/>
        </w:rPr>
        <w:t>.</w:t>
      </w:r>
    </w:p>
    <w:p w:rsidR="00BB33F6" w:rsidRPr="00AB7247" w:rsidRDefault="004543EE" w:rsidP="00AB7247">
      <w:pPr>
        <w:pStyle w:val="a3"/>
        <w:spacing w:before="0" w:beforeAutospacing="0" w:after="0" w:afterAutospacing="0" w:line="360" w:lineRule="auto"/>
        <w:jc w:val="both"/>
        <w:rPr>
          <w:color w:val="000000"/>
          <w:sz w:val="28"/>
          <w:szCs w:val="28"/>
        </w:rPr>
      </w:pPr>
      <w:r w:rsidRPr="00AB7247">
        <w:rPr>
          <w:color w:val="000000"/>
          <w:sz w:val="28"/>
          <w:szCs w:val="28"/>
        </w:rPr>
        <w:t xml:space="preserve">7. </w:t>
      </w:r>
      <w:r w:rsidR="00AB7247" w:rsidRPr="00AB7247">
        <w:rPr>
          <w:color w:val="000000"/>
          <w:sz w:val="28"/>
          <w:szCs w:val="28"/>
        </w:rPr>
        <w:t>Савинский</w:t>
      </w:r>
      <w:r w:rsidR="00AB7247">
        <w:rPr>
          <w:color w:val="000000"/>
          <w:sz w:val="28"/>
          <w:szCs w:val="28"/>
        </w:rPr>
        <w:t> </w:t>
      </w:r>
      <w:r w:rsidR="00AB7247" w:rsidRPr="00AB7247">
        <w:rPr>
          <w:color w:val="000000"/>
          <w:sz w:val="28"/>
          <w:szCs w:val="28"/>
        </w:rPr>
        <w:t>Ю.П.</w:t>
      </w:r>
      <w:r w:rsidR="00AB7247">
        <w:rPr>
          <w:color w:val="000000"/>
          <w:sz w:val="28"/>
          <w:szCs w:val="28"/>
        </w:rPr>
        <w:t> </w:t>
      </w:r>
      <w:r w:rsidR="00AB7247" w:rsidRPr="00AB7247">
        <w:rPr>
          <w:color w:val="000000"/>
          <w:sz w:val="28"/>
          <w:szCs w:val="28"/>
        </w:rPr>
        <w:t>Денежно</w:t>
      </w:r>
      <w:r w:rsidRPr="00AB7247">
        <w:rPr>
          <w:color w:val="000000"/>
          <w:sz w:val="28"/>
          <w:szCs w:val="28"/>
        </w:rPr>
        <w:t>-кредитное регулирование. М.:</w:t>
      </w:r>
      <w:r w:rsidR="00AB7247">
        <w:rPr>
          <w:color w:val="000000"/>
          <w:sz w:val="28"/>
          <w:szCs w:val="28"/>
          <w:lang w:val="uk-UA"/>
        </w:rPr>
        <w:t xml:space="preserve"> </w:t>
      </w:r>
      <w:r w:rsidRPr="00AB7247">
        <w:rPr>
          <w:color w:val="000000"/>
          <w:sz w:val="28"/>
          <w:szCs w:val="28"/>
        </w:rPr>
        <w:t>Финансовая академия при Правительстве РФ. 200</w:t>
      </w:r>
      <w:r w:rsidR="009E5150" w:rsidRPr="00AB7247">
        <w:rPr>
          <w:color w:val="000000"/>
          <w:sz w:val="28"/>
          <w:szCs w:val="28"/>
        </w:rPr>
        <w:t>4.</w:t>
      </w:r>
    </w:p>
    <w:p w:rsidR="00521252" w:rsidRPr="00AB7247" w:rsidRDefault="009E5150" w:rsidP="00AB7247">
      <w:pPr>
        <w:pStyle w:val="a3"/>
        <w:spacing w:before="0" w:beforeAutospacing="0" w:after="0" w:afterAutospacing="0" w:line="360" w:lineRule="auto"/>
        <w:jc w:val="both"/>
        <w:rPr>
          <w:color w:val="000000"/>
          <w:sz w:val="28"/>
          <w:szCs w:val="28"/>
        </w:rPr>
      </w:pPr>
      <w:r w:rsidRPr="00AB7247">
        <w:rPr>
          <w:color w:val="000000"/>
          <w:sz w:val="28"/>
          <w:szCs w:val="28"/>
        </w:rPr>
        <w:t>8</w:t>
      </w:r>
      <w:r w:rsidR="003F575A" w:rsidRPr="00AB7247">
        <w:rPr>
          <w:color w:val="000000"/>
          <w:sz w:val="28"/>
          <w:szCs w:val="28"/>
        </w:rPr>
        <w:t>. Современный экономический словарь</w:t>
      </w:r>
      <w:r w:rsidR="00BB33F6" w:rsidRPr="00AB7247">
        <w:rPr>
          <w:color w:val="000000"/>
          <w:sz w:val="28"/>
          <w:szCs w:val="28"/>
        </w:rPr>
        <w:t xml:space="preserve">. </w:t>
      </w:r>
      <w:r w:rsidR="00AB7247" w:rsidRPr="00AB7247">
        <w:rPr>
          <w:color w:val="000000"/>
          <w:sz w:val="28"/>
          <w:szCs w:val="28"/>
        </w:rPr>
        <w:t>Б.А.</w:t>
      </w:r>
      <w:r w:rsidR="00AB7247">
        <w:rPr>
          <w:color w:val="000000"/>
          <w:sz w:val="28"/>
          <w:szCs w:val="28"/>
        </w:rPr>
        <w:t> </w:t>
      </w:r>
      <w:r w:rsidR="00AB7247" w:rsidRPr="00AB7247">
        <w:rPr>
          <w:color w:val="000000"/>
          <w:sz w:val="28"/>
          <w:szCs w:val="28"/>
        </w:rPr>
        <w:t>Райзберг</w:t>
      </w:r>
      <w:r w:rsidR="003F575A" w:rsidRPr="00AB7247">
        <w:rPr>
          <w:color w:val="000000"/>
          <w:sz w:val="28"/>
          <w:szCs w:val="28"/>
        </w:rPr>
        <w:t xml:space="preserve">, </w:t>
      </w:r>
      <w:r w:rsidR="00AB7247" w:rsidRPr="00AB7247">
        <w:rPr>
          <w:color w:val="000000"/>
          <w:sz w:val="28"/>
          <w:szCs w:val="28"/>
        </w:rPr>
        <w:t>Л.Ш.</w:t>
      </w:r>
      <w:r w:rsidR="00AB7247">
        <w:rPr>
          <w:color w:val="000000"/>
          <w:sz w:val="28"/>
          <w:szCs w:val="28"/>
        </w:rPr>
        <w:t> </w:t>
      </w:r>
      <w:r w:rsidR="00AB7247" w:rsidRPr="00AB7247">
        <w:rPr>
          <w:color w:val="000000"/>
          <w:sz w:val="28"/>
          <w:szCs w:val="28"/>
        </w:rPr>
        <w:t>Лозовский</w:t>
      </w:r>
      <w:r w:rsidR="003F575A" w:rsidRPr="00AB7247">
        <w:rPr>
          <w:color w:val="000000"/>
          <w:sz w:val="28"/>
          <w:szCs w:val="28"/>
        </w:rPr>
        <w:t xml:space="preserve">, </w:t>
      </w:r>
      <w:r w:rsidR="00AB7247" w:rsidRPr="00AB7247">
        <w:rPr>
          <w:color w:val="000000"/>
          <w:sz w:val="28"/>
          <w:szCs w:val="28"/>
        </w:rPr>
        <w:t>Е.Б.</w:t>
      </w:r>
      <w:r w:rsidR="00AB7247">
        <w:rPr>
          <w:color w:val="000000"/>
          <w:sz w:val="28"/>
          <w:szCs w:val="28"/>
        </w:rPr>
        <w:t> </w:t>
      </w:r>
      <w:r w:rsidR="00AB7247" w:rsidRPr="00AB7247">
        <w:rPr>
          <w:color w:val="000000"/>
          <w:sz w:val="28"/>
          <w:szCs w:val="28"/>
        </w:rPr>
        <w:t>Стародубцева</w:t>
      </w:r>
      <w:r w:rsidR="00AB7247">
        <w:rPr>
          <w:color w:val="000000"/>
          <w:sz w:val="28"/>
          <w:szCs w:val="28"/>
        </w:rPr>
        <w:t> </w:t>
      </w:r>
      <w:r w:rsidR="00AB7247" w:rsidRPr="00AB7247">
        <w:rPr>
          <w:color w:val="000000"/>
          <w:sz w:val="28"/>
          <w:szCs w:val="28"/>
        </w:rPr>
        <w:t>М.</w:t>
      </w:r>
      <w:r w:rsidR="00521252" w:rsidRPr="00AB7247">
        <w:rPr>
          <w:color w:val="000000"/>
          <w:sz w:val="28"/>
          <w:szCs w:val="28"/>
        </w:rPr>
        <w:t>: ИНФРА</w:t>
      </w:r>
      <w:r w:rsidR="00AB7247">
        <w:rPr>
          <w:color w:val="000000"/>
          <w:sz w:val="28"/>
          <w:szCs w:val="28"/>
        </w:rPr>
        <w:noBreakHyphen/>
      </w:r>
      <w:r w:rsidR="00AB7247" w:rsidRPr="00AB7247">
        <w:rPr>
          <w:color w:val="000000"/>
          <w:sz w:val="28"/>
          <w:szCs w:val="28"/>
        </w:rPr>
        <w:t>М,</w:t>
      </w:r>
      <w:r w:rsidR="00521252" w:rsidRPr="00AB7247">
        <w:rPr>
          <w:color w:val="000000"/>
          <w:sz w:val="28"/>
          <w:szCs w:val="28"/>
        </w:rPr>
        <w:t xml:space="preserve"> </w:t>
      </w:r>
      <w:r w:rsidR="00BB33F6" w:rsidRPr="00AB7247">
        <w:rPr>
          <w:color w:val="000000"/>
          <w:sz w:val="28"/>
          <w:szCs w:val="28"/>
        </w:rPr>
        <w:t>2006</w:t>
      </w:r>
      <w:r w:rsidR="00521252" w:rsidRPr="00AB7247">
        <w:rPr>
          <w:color w:val="000000"/>
          <w:sz w:val="28"/>
          <w:szCs w:val="28"/>
        </w:rPr>
        <w:t>.</w:t>
      </w:r>
    </w:p>
    <w:p w:rsidR="00521252" w:rsidRPr="00AB7247" w:rsidRDefault="009E5150" w:rsidP="00AB7247">
      <w:pPr>
        <w:pStyle w:val="a3"/>
        <w:spacing w:before="0" w:beforeAutospacing="0" w:after="0" w:afterAutospacing="0" w:line="360" w:lineRule="auto"/>
        <w:jc w:val="both"/>
        <w:rPr>
          <w:color w:val="000000"/>
          <w:sz w:val="28"/>
          <w:szCs w:val="28"/>
        </w:rPr>
      </w:pPr>
      <w:r w:rsidRPr="00AB7247">
        <w:rPr>
          <w:color w:val="000000"/>
          <w:sz w:val="28"/>
          <w:szCs w:val="28"/>
        </w:rPr>
        <w:t>9</w:t>
      </w:r>
      <w:r w:rsidR="003F575A" w:rsidRPr="00AB7247">
        <w:rPr>
          <w:color w:val="000000"/>
          <w:sz w:val="28"/>
          <w:szCs w:val="28"/>
        </w:rPr>
        <w:t xml:space="preserve">. </w:t>
      </w:r>
      <w:r w:rsidR="00AB7247" w:rsidRPr="00AB7247">
        <w:rPr>
          <w:color w:val="000000"/>
          <w:sz w:val="28"/>
          <w:szCs w:val="28"/>
        </w:rPr>
        <w:t>Фишер</w:t>
      </w:r>
      <w:r w:rsidR="00AB7247">
        <w:rPr>
          <w:color w:val="000000"/>
          <w:sz w:val="28"/>
          <w:szCs w:val="28"/>
        </w:rPr>
        <w:t> </w:t>
      </w:r>
      <w:r w:rsidR="00AB7247" w:rsidRPr="00AB7247">
        <w:rPr>
          <w:color w:val="000000"/>
          <w:sz w:val="28"/>
          <w:szCs w:val="28"/>
        </w:rPr>
        <w:t>С.</w:t>
      </w:r>
      <w:r w:rsidR="003F575A" w:rsidRPr="00AB7247">
        <w:rPr>
          <w:color w:val="000000"/>
          <w:sz w:val="28"/>
          <w:szCs w:val="28"/>
        </w:rPr>
        <w:t xml:space="preserve">, </w:t>
      </w:r>
      <w:r w:rsidR="00AB7247" w:rsidRPr="00AB7247">
        <w:rPr>
          <w:color w:val="000000"/>
          <w:sz w:val="28"/>
          <w:szCs w:val="28"/>
        </w:rPr>
        <w:t>Дорнбуш</w:t>
      </w:r>
      <w:r w:rsidR="00AB7247">
        <w:rPr>
          <w:color w:val="000000"/>
          <w:sz w:val="28"/>
          <w:szCs w:val="28"/>
        </w:rPr>
        <w:t> </w:t>
      </w:r>
      <w:r w:rsidR="00AB7247" w:rsidRPr="00AB7247">
        <w:rPr>
          <w:color w:val="000000"/>
          <w:sz w:val="28"/>
          <w:szCs w:val="28"/>
        </w:rPr>
        <w:t>Р.</w:t>
      </w:r>
      <w:r w:rsidR="003F575A" w:rsidRPr="00AB7247">
        <w:rPr>
          <w:color w:val="000000"/>
          <w:sz w:val="28"/>
          <w:szCs w:val="28"/>
        </w:rPr>
        <w:t>, Шмалензи</w:t>
      </w:r>
      <w:r w:rsidR="00521252" w:rsidRPr="00AB7247">
        <w:rPr>
          <w:color w:val="000000"/>
          <w:sz w:val="28"/>
          <w:szCs w:val="28"/>
        </w:rPr>
        <w:t xml:space="preserve"> Р. Экономика. М.: Дело, 2004.</w:t>
      </w:r>
    </w:p>
    <w:p w:rsidR="003F575A" w:rsidRPr="00AB7247" w:rsidRDefault="009E5150" w:rsidP="00AB7247">
      <w:pPr>
        <w:pStyle w:val="a3"/>
        <w:spacing w:before="0" w:beforeAutospacing="0" w:after="0" w:afterAutospacing="0" w:line="360" w:lineRule="auto"/>
        <w:jc w:val="both"/>
        <w:rPr>
          <w:color w:val="000000"/>
          <w:sz w:val="28"/>
          <w:szCs w:val="28"/>
        </w:rPr>
      </w:pPr>
      <w:r w:rsidRPr="00AB7247">
        <w:rPr>
          <w:iCs/>
          <w:color w:val="000000"/>
          <w:sz w:val="28"/>
          <w:szCs w:val="28"/>
        </w:rPr>
        <w:t>10</w:t>
      </w:r>
      <w:r w:rsidR="003F575A" w:rsidRPr="00AB7247">
        <w:rPr>
          <w:iCs/>
          <w:color w:val="000000"/>
          <w:sz w:val="28"/>
          <w:szCs w:val="28"/>
        </w:rPr>
        <w:t xml:space="preserve">. </w:t>
      </w:r>
      <w:r w:rsidR="003F575A" w:rsidRPr="00AB7247">
        <w:rPr>
          <w:color w:val="000000"/>
          <w:sz w:val="28"/>
          <w:szCs w:val="28"/>
        </w:rPr>
        <w:t>Экономическая безопасность. Производство. Финансы. Банки</w:t>
      </w:r>
      <w:r w:rsidR="00230655" w:rsidRPr="00AB7247">
        <w:rPr>
          <w:color w:val="000000"/>
          <w:sz w:val="28"/>
          <w:szCs w:val="28"/>
        </w:rPr>
        <w:t>.</w:t>
      </w:r>
      <w:r w:rsidR="00AB7247">
        <w:rPr>
          <w:color w:val="000000"/>
          <w:sz w:val="28"/>
          <w:szCs w:val="28"/>
        </w:rPr>
        <w:t xml:space="preserve"> </w:t>
      </w:r>
      <w:r w:rsidR="003F575A" w:rsidRPr="00AB7247">
        <w:rPr>
          <w:color w:val="000000"/>
          <w:sz w:val="28"/>
          <w:szCs w:val="28"/>
        </w:rPr>
        <w:t xml:space="preserve">/ Под ред. </w:t>
      </w:r>
      <w:r w:rsidR="00AB7247" w:rsidRPr="00AB7247">
        <w:rPr>
          <w:color w:val="000000"/>
          <w:sz w:val="28"/>
          <w:szCs w:val="28"/>
        </w:rPr>
        <w:t>В.К.</w:t>
      </w:r>
      <w:r w:rsidR="00AB7247">
        <w:rPr>
          <w:color w:val="000000"/>
          <w:sz w:val="28"/>
          <w:szCs w:val="28"/>
        </w:rPr>
        <w:t> </w:t>
      </w:r>
      <w:r w:rsidR="00AB7247" w:rsidRPr="00AB7247">
        <w:rPr>
          <w:color w:val="000000"/>
          <w:sz w:val="28"/>
          <w:szCs w:val="28"/>
        </w:rPr>
        <w:t>Сенчагова</w:t>
      </w:r>
      <w:r w:rsidR="003F575A" w:rsidRPr="00AB7247">
        <w:rPr>
          <w:color w:val="000000"/>
          <w:sz w:val="28"/>
          <w:szCs w:val="28"/>
        </w:rPr>
        <w:t xml:space="preserve">. М.: Финстатинформ, </w:t>
      </w:r>
      <w:r w:rsidR="00521252" w:rsidRPr="00AB7247">
        <w:rPr>
          <w:color w:val="000000"/>
          <w:sz w:val="28"/>
          <w:szCs w:val="28"/>
        </w:rPr>
        <w:t>2005</w:t>
      </w:r>
      <w:r w:rsidR="003F575A" w:rsidRPr="00AB7247">
        <w:rPr>
          <w:color w:val="000000"/>
          <w:sz w:val="28"/>
          <w:szCs w:val="28"/>
        </w:rPr>
        <w:t>.</w:t>
      </w:r>
      <w:bookmarkStart w:id="0" w:name="_GoBack"/>
      <w:bookmarkEnd w:id="0"/>
    </w:p>
    <w:sectPr w:rsidR="003F575A" w:rsidRPr="00AB7247" w:rsidSect="00AB7247">
      <w:headerReference w:type="even" r:id="rId7"/>
      <w:head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C0B" w:rsidRDefault="00867C0B">
      <w:r>
        <w:separator/>
      </w:r>
    </w:p>
  </w:endnote>
  <w:endnote w:type="continuationSeparator" w:id="0">
    <w:p w:rsidR="00867C0B" w:rsidRDefault="0086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C0B" w:rsidRDefault="00867C0B">
      <w:r>
        <w:separator/>
      </w:r>
    </w:p>
  </w:footnote>
  <w:footnote w:type="continuationSeparator" w:id="0">
    <w:p w:rsidR="00867C0B" w:rsidRDefault="00867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E2" w:rsidRDefault="009306E2" w:rsidP="00A34129">
    <w:pPr>
      <w:pStyle w:val="a4"/>
      <w:framePr w:wrap="around" w:vAnchor="text" w:hAnchor="margin" w:xAlign="center" w:y="1"/>
      <w:rPr>
        <w:rStyle w:val="a6"/>
      </w:rPr>
    </w:pPr>
  </w:p>
  <w:p w:rsidR="009306E2" w:rsidRDefault="009306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E2" w:rsidRDefault="00F471F9" w:rsidP="00A34129">
    <w:pPr>
      <w:pStyle w:val="a4"/>
      <w:framePr w:wrap="around" w:vAnchor="text" w:hAnchor="margin" w:xAlign="center" w:y="1"/>
      <w:rPr>
        <w:rStyle w:val="a6"/>
      </w:rPr>
    </w:pPr>
    <w:r>
      <w:rPr>
        <w:rStyle w:val="a6"/>
        <w:noProof/>
      </w:rPr>
      <w:t>2</w:t>
    </w:r>
  </w:p>
  <w:p w:rsidR="009306E2" w:rsidRDefault="009306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F1020"/>
    <w:multiLevelType w:val="hybridMultilevel"/>
    <w:tmpl w:val="BD8A01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7F773D6"/>
    <w:multiLevelType w:val="hybridMultilevel"/>
    <w:tmpl w:val="4A9477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680C4F57"/>
    <w:multiLevelType w:val="hybridMultilevel"/>
    <w:tmpl w:val="1272E6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AB6"/>
    <w:rsid w:val="00013E36"/>
    <w:rsid w:val="0002373F"/>
    <w:rsid w:val="000D3DC0"/>
    <w:rsid w:val="00200AB6"/>
    <w:rsid w:val="002248EB"/>
    <w:rsid w:val="00230655"/>
    <w:rsid w:val="003F575A"/>
    <w:rsid w:val="004077FB"/>
    <w:rsid w:val="00423E09"/>
    <w:rsid w:val="00445FAB"/>
    <w:rsid w:val="0045128B"/>
    <w:rsid w:val="004543EE"/>
    <w:rsid w:val="004E445A"/>
    <w:rsid w:val="00503CC5"/>
    <w:rsid w:val="00511C1A"/>
    <w:rsid w:val="00521252"/>
    <w:rsid w:val="005404AF"/>
    <w:rsid w:val="005577E5"/>
    <w:rsid w:val="005B0151"/>
    <w:rsid w:val="006310D8"/>
    <w:rsid w:val="006E3B08"/>
    <w:rsid w:val="00721B85"/>
    <w:rsid w:val="007C32B8"/>
    <w:rsid w:val="00835F7D"/>
    <w:rsid w:val="00867C0B"/>
    <w:rsid w:val="00870ED8"/>
    <w:rsid w:val="00876858"/>
    <w:rsid w:val="0089605E"/>
    <w:rsid w:val="009306E2"/>
    <w:rsid w:val="009B0831"/>
    <w:rsid w:val="009E5150"/>
    <w:rsid w:val="00A34129"/>
    <w:rsid w:val="00A3635A"/>
    <w:rsid w:val="00AB7247"/>
    <w:rsid w:val="00AB737A"/>
    <w:rsid w:val="00AF1122"/>
    <w:rsid w:val="00B7195E"/>
    <w:rsid w:val="00BB33F6"/>
    <w:rsid w:val="00BE0DBE"/>
    <w:rsid w:val="00BE3FF4"/>
    <w:rsid w:val="00C1735B"/>
    <w:rsid w:val="00D17D28"/>
    <w:rsid w:val="00D4282D"/>
    <w:rsid w:val="00D56FCB"/>
    <w:rsid w:val="00D81687"/>
    <w:rsid w:val="00D83C40"/>
    <w:rsid w:val="00D9261F"/>
    <w:rsid w:val="00DC00EE"/>
    <w:rsid w:val="00DC5254"/>
    <w:rsid w:val="00E55634"/>
    <w:rsid w:val="00F471F9"/>
    <w:rsid w:val="00F5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38D34D-C41F-432C-970E-9EAAA8EC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077FB"/>
    <w:pPr>
      <w:spacing w:before="100" w:beforeAutospacing="1" w:after="100" w:afterAutospacing="1"/>
    </w:pPr>
  </w:style>
  <w:style w:type="paragraph" w:styleId="a4">
    <w:name w:val="header"/>
    <w:basedOn w:val="a"/>
    <w:link w:val="a5"/>
    <w:uiPriority w:val="99"/>
    <w:rsid w:val="009306E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306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225926">
      <w:marLeft w:val="0"/>
      <w:marRight w:val="0"/>
      <w:marTop w:val="0"/>
      <w:marBottom w:val="0"/>
      <w:divBdr>
        <w:top w:val="none" w:sz="0" w:space="0" w:color="auto"/>
        <w:left w:val="none" w:sz="0" w:space="0" w:color="auto"/>
        <w:bottom w:val="none" w:sz="0" w:space="0" w:color="auto"/>
        <w:right w:val="none" w:sz="0" w:space="0" w:color="auto"/>
      </w:divBdr>
    </w:div>
    <w:div w:id="1587225927">
      <w:marLeft w:val="0"/>
      <w:marRight w:val="0"/>
      <w:marTop w:val="0"/>
      <w:marBottom w:val="0"/>
      <w:divBdr>
        <w:top w:val="none" w:sz="0" w:space="0" w:color="auto"/>
        <w:left w:val="none" w:sz="0" w:space="0" w:color="auto"/>
        <w:bottom w:val="none" w:sz="0" w:space="0" w:color="auto"/>
        <w:right w:val="none" w:sz="0" w:space="0" w:color="auto"/>
      </w:divBdr>
    </w:div>
    <w:div w:id="1587225928">
      <w:marLeft w:val="0"/>
      <w:marRight w:val="0"/>
      <w:marTop w:val="0"/>
      <w:marBottom w:val="0"/>
      <w:divBdr>
        <w:top w:val="none" w:sz="0" w:space="0" w:color="auto"/>
        <w:left w:val="none" w:sz="0" w:space="0" w:color="auto"/>
        <w:bottom w:val="none" w:sz="0" w:space="0" w:color="auto"/>
        <w:right w:val="none" w:sz="0" w:space="0" w:color="auto"/>
      </w:divBdr>
    </w:div>
    <w:div w:id="1587225929">
      <w:marLeft w:val="0"/>
      <w:marRight w:val="0"/>
      <w:marTop w:val="0"/>
      <w:marBottom w:val="0"/>
      <w:divBdr>
        <w:top w:val="none" w:sz="0" w:space="0" w:color="auto"/>
        <w:left w:val="none" w:sz="0" w:space="0" w:color="auto"/>
        <w:bottom w:val="none" w:sz="0" w:space="0" w:color="auto"/>
        <w:right w:val="none" w:sz="0" w:space="0" w:color="auto"/>
      </w:divBdr>
    </w:div>
    <w:div w:id="1587225930">
      <w:marLeft w:val="0"/>
      <w:marRight w:val="0"/>
      <w:marTop w:val="0"/>
      <w:marBottom w:val="0"/>
      <w:divBdr>
        <w:top w:val="none" w:sz="0" w:space="0" w:color="auto"/>
        <w:left w:val="none" w:sz="0" w:space="0" w:color="auto"/>
        <w:bottom w:val="none" w:sz="0" w:space="0" w:color="auto"/>
        <w:right w:val="none" w:sz="0" w:space="0" w:color="auto"/>
      </w:divBdr>
    </w:div>
    <w:div w:id="1587225931">
      <w:marLeft w:val="0"/>
      <w:marRight w:val="0"/>
      <w:marTop w:val="0"/>
      <w:marBottom w:val="0"/>
      <w:divBdr>
        <w:top w:val="none" w:sz="0" w:space="0" w:color="auto"/>
        <w:left w:val="none" w:sz="0" w:space="0" w:color="auto"/>
        <w:bottom w:val="none" w:sz="0" w:space="0" w:color="auto"/>
        <w:right w:val="none" w:sz="0" w:space="0" w:color="auto"/>
      </w:divBdr>
    </w:div>
    <w:div w:id="1587225932">
      <w:marLeft w:val="0"/>
      <w:marRight w:val="0"/>
      <w:marTop w:val="0"/>
      <w:marBottom w:val="0"/>
      <w:divBdr>
        <w:top w:val="none" w:sz="0" w:space="0" w:color="auto"/>
        <w:left w:val="none" w:sz="0" w:space="0" w:color="auto"/>
        <w:bottom w:val="none" w:sz="0" w:space="0" w:color="auto"/>
        <w:right w:val="none" w:sz="0" w:space="0" w:color="auto"/>
      </w:divBdr>
    </w:div>
    <w:div w:id="1587225933">
      <w:marLeft w:val="0"/>
      <w:marRight w:val="0"/>
      <w:marTop w:val="0"/>
      <w:marBottom w:val="0"/>
      <w:divBdr>
        <w:top w:val="none" w:sz="0" w:space="0" w:color="auto"/>
        <w:left w:val="none" w:sz="0" w:space="0" w:color="auto"/>
        <w:bottom w:val="none" w:sz="0" w:space="0" w:color="auto"/>
        <w:right w:val="none" w:sz="0" w:space="0" w:color="auto"/>
      </w:divBdr>
    </w:div>
    <w:div w:id="1587225934">
      <w:marLeft w:val="0"/>
      <w:marRight w:val="0"/>
      <w:marTop w:val="0"/>
      <w:marBottom w:val="0"/>
      <w:divBdr>
        <w:top w:val="none" w:sz="0" w:space="0" w:color="auto"/>
        <w:left w:val="none" w:sz="0" w:space="0" w:color="auto"/>
        <w:bottom w:val="none" w:sz="0" w:space="0" w:color="auto"/>
        <w:right w:val="none" w:sz="0" w:space="0" w:color="auto"/>
      </w:divBdr>
    </w:div>
    <w:div w:id="1587225935">
      <w:marLeft w:val="0"/>
      <w:marRight w:val="0"/>
      <w:marTop w:val="0"/>
      <w:marBottom w:val="0"/>
      <w:divBdr>
        <w:top w:val="none" w:sz="0" w:space="0" w:color="auto"/>
        <w:left w:val="none" w:sz="0" w:space="0" w:color="auto"/>
        <w:bottom w:val="none" w:sz="0" w:space="0" w:color="auto"/>
        <w:right w:val="none" w:sz="0" w:space="0" w:color="auto"/>
      </w:divBdr>
    </w:div>
    <w:div w:id="1587225936">
      <w:marLeft w:val="0"/>
      <w:marRight w:val="0"/>
      <w:marTop w:val="0"/>
      <w:marBottom w:val="0"/>
      <w:divBdr>
        <w:top w:val="none" w:sz="0" w:space="0" w:color="auto"/>
        <w:left w:val="none" w:sz="0" w:space="0" w:color="auto"/>
        <w:bottom w:val="none" w:sz="0" w:space="0" w:color="auto"/>
        <w:right w:val="none" w:sz="0" w:space="0" w:color="auto"/>
      </w:divBdr>
    </w:div>
    <w:div w:id="1587225937">
      <w:marLeft w:val="0"/>
      <w:marRight w:val="0"/>
      <w:marTop w:val="0"/>
      <w:marBottom w:val="0"/>
      <w:divBdr>
        <w:top w:val="none" w:sz="0" w:space="0" w:color="auto"/>
        <w:left w:val="none" w:sz="0" w:space="0" w:color="auto"/>
        <w:bottom w:val="none" w:sz="0" w:space="0" w:color="auto"/>
        <w:right w:val="none" w:sz="0" w:space="0" w:color="auto"/>
      </w:divBdr>
    </w:div>
    <w:div w:id="1587225938">
      <w:marLeft w:val="0"/>
      <w:marRight w:val="0"/>
      <w:marTop w:val="0"/>
      <w:marBottom w:val="0"/>
      <w:divBdr>
        <w:top w:val="none" w:sz="0" w:space="0" w:color="auto"/>
        <w:left w:val="none" w:sz="0" w:space="0" w:color="auto"/>
        <w:bottom w:val="none" w:sz="0" w:space="0" w:color="auto"/>
        <w:right w:val="none" w:sz="0" w:space="0" w:color="auto"/>
      </w:divBdr>
    </w:div>
    <w:div w:id="1587225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5207</Words>
  <Characters>29686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vt:lpstr>
    </vt:vector>
  </TitlesOfParts>
  <Company>Home</Company>
  <LinksUpToDate>false</LinksUpToDate>
  <CharactersWithSpaces>34824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Home1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2014-03-22T02:02:00Z</dcterms:created>
  <dcterms:modified xsi:type="dcterms:W3CDTF">2014-03-22T02:02:00Z</dcterms:modified>
</cp:coreProperties>
</file>