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48" w:rsidRDefault="001C3348" w:rsidP="0070041F">
      <w:pPr>
        <w:spacing w:after="0" w:line="240" w:lineRule="auto"/>
        <w:jc w:val="center"/>
        <w:rPr>
          <w:rFonts w:ascii="Times New Roman" w:hAnsi="Times New Roman"/>
          <w:sz w:val="28"/>
          <w:szCs w:val="28"/>
        </w:rPr>
      </w:pPr>
    </w:p>
    <w:p w:rsidR="00203B3D" w:rsidRPr="00937489" w:rsidRDefault="00203B3D" w:rsidP="0070041F">
      <w:pPr>
        <w:spacing w:after="0" w:line="240" w:lineRule="auto"/>
        <w:jc w:val="center"/>
        <w:rPr>
          <w:rFonts w:ascii="Times New Roman" w:hAnsi="Times New Roman"/>
          <w:sz w:val="28"/>
          <w:szCs w:val="28"/>
        </w:rPr>
      </w:pPr>
      <w:r w:rsidRPr="00937489">
        <w:rPr>
          <w:rFonts w:ascii="Times New Roman" w:hAnsi="Times New Roman"/>
          <w:sz w:val="28"/>
          <w:szCs w:val="28"/>
        </w:rPr>
        <w:t>ФЕДЕРАЛЬНОЕ АГЕНСТВО ПО ОБРАЗОВАНИЮ</w:t>
      </w:r>
    </w:p>
    <w:p w:rsidR="00203B3D" w:rsidRPr="00937489" w:rsidRDefault="00203B3D" w:rsidP="0070041F">
      <w:pPr>
        <w:spacing w:after="0" w:line="240" w:lineRule="auto"/>
        <w:jc w:val="center"/>
        <w:rPr>
          <w:rFonts w:ascii="Times New Roman" w:hAnsi="Times New Roman"/>
          <w:sz w:val="28"/>
          <w:szCs w:val="28"/>
        </w:rPr>
      </w:pPr>
      <w:r w:rsidRPr="00937489">
        <w:rPr>
          <w:rFonts w:ascii="Times New Roman" w:hAnsi="Times New Roman"/>
          <w:sz w:val="28"/>
          <w:szCs w:val="28"/>
        </w:rPr>
        <w:t>Государственное образовательное учреждение</w:t>
      </w:r>
    </w:p>
    <w:p w:rsidR="00203B3D" w:rsidRPr="00937489" w:rsidRDefault="00203B3D" w:rsidP="0070041F">
      <w:pPr>
        <w:spacing w:after="0" w:line="240" w:lineRule="auto"/>
        <w:jc w:val="center"/>
        <w:rPr>
          <w:rFonts w:ascii="Times New Roman" w:hAnsi="Times New Roman"/>
          <w:sz w:val="28"/>
          <w:szCs w:val="28"/>
        </w:rPr>
      </w:pPr>
      <w:r w:rsidRPr="00937489">
        <w:rPr>
          <w:rFonts w:ascii="Times New Roman" w:hAnsi="Times New Roman"/>
          <w:sz w:val="28"/>
          <w:szCs w:val="28"/>
        </w:rPr>
        <w:t>Высшего профессионального образования</w:t>
      </w:r>
    </w:p>
    <w:p w:rsidR="00203B3D" w:rsidRPr="00937489" w:rsidRDefault="00203B3D" w:rsidP="0070041F">
      <w:pPr>
        <w:spacing w:after="0" w:line="240" w:lineRule="auto"/>
        <w:jc w:val="center"/>
        <w:rPr>
          <w:rFonts w:ascii="Times New Roman" w:hAnsi="Times New Roman"/>
          <w:sz w:val="28"/>
          <w:szCs w:val="28"/>
        </w:rPr>
      </w:pPr>
      <w:r w:rsidRPr="00937489">
        <w:rPr>
          <w:rFonts w:ascii="Times New Roman" w:hAnsi="Times New Roman"/>
          <w:sz w:val="28"/>
          <w:szCs w:val="28"/>
        </w:rPr>
        <w:t>«АЛТАЙСКИЙ ГОСУДАРСТВЕННЫЙ УНИВЕРСИТЕТ»</w:t>
      </w:r>
    </w:p>
    <w:p w:rsidR="00203B3D" w:rsidRPr="00937489" w:rsidRDefault="00203B3D" w:rsidP="0070041F">
      <w:pPr>
        <w:spacing w:after="0" w:line="240" w:lineRule="auto"/>
        <w:jc w:val="center"/>
        <w:rPr>
          <w:rFonts w:ascii="Times New Roman" w:hAnsi="Times New Roman"/>
          <w:sz w:val="28"/>
          <w:szCs w:val="28"/>
        </w:rPr>
      </w:pPr>
      <w:r w:rsidRPr="00937489">
        <w:rPr>
          <w:rFonts w:ascii="Times New Roman" w:hAnsi="Times New Roman"/>
          <w:sz w:val="28"/>
          <w:szCs w:val="28"/>
        </w:rPr>
        <w:t>Юридический факультет</w:t>
      </w:r>
    </w:p>
    <w:p w:rsidR="00203B3D" w:rsidRPr="00937489" w:rsidRDefault="00203B3D" w:rsidP="0070041F">
      <w:pPr>
        <w:spacing w:after="0" w:line="240" w:lineRule="auto"/>
        <w:jc w:val="center"/>
        <w:rPr>
          <w:rFonts w:ascii="Times New Roman" w:hAnsi="Times New Roman"/>
          <w:sz w:val="28"/>
          <w:szCs w:val="28"/>
        </w:rPr>
      </w:pPr>
      <w:r w:rsidRPr="00937489">
        <w:rPr>
          <w:rFonts w:ascii="Times New Roman" w:hAnsi="Times New Roman"/>
          <w:sz w:val="28"/>
          <w:szCs w:val="28"/>
        </w:rPr>
        <w:t xml:space="preserve">Кафедра Уголовного права и криминологии. </w:t>
      </w:r>
    </w:p>
    <w:p w:rsidR="00203B3D" w:rsidRPr="00937489" w:rsidRDefault="00203B3D" w:rsidP="0070041F">
      <w:pPr>
        <w:spacing w:after="0" w:line="240" w:lineRule="auto"/>
        <w:jc w:val="center"/>
        <w:rPr>
          <w:rFonts w:ascii="Times New Roman" w:hAnsi="Times New Roman"/>
          <w:sz w:val="28"/>
          <w:szCs w:val="28"/>
        </w:rPr>
      </w:pPr>
    </w:p>
    <w:p w:rsidR="00203B3D" w:rsidRPr="00BB19D9" w:rsidRDefault="00203B3D" w:rsidP="0070041F">
      <w:pPr>
        <w:spacing w:after="0" w:line="240" w:lineRule="auto"/>
        <w:jc w:val="center"/>
        <w:rPr>
          <w:rFonts w:ascii="Times New Roman" w:hAnsi="Times New Roman"/>
          <w:sz w:val="24"/>
          <w:szCs w:val="24"/>
        </w:rPr>
      </w:pPr>
    </w:p>
    <w:p w:rsidR="00203B3D" w:rsidRPr="00BB19D9" w:rsidRDefault="00203B3D" w:rsidP="0070041F">
      <w:pPr>
        <w:spacing w:after="0" w:line="240" w:lineRule="auto"/>
        <w:jc w:val="center"/>
        <w:rPr>
          <w:rFonts w:ascii="Times New Roman" w:hAnsi="Times New Roman"/>
          <w:sz w:val="24"/>
          <w:szCs w:val="24"/>
        </w:rPr>
      </w:pPr>
    </w:p>
    <w:p w:rsidR="00203B3D" w:rsidRPr="00BB19D9" w:rsidRDefault="00203B3D" w:rsidP="0070041F">
      <w:pPr>
        <w:spacing w:after="0" w:line="240" w:lineRule="auto"/>
        <w:jc w:val="center"/>
        <w:rPr>
          <w:rFonts w:ascii="Times New Roman" w:hAnsi="Times New Roman"/>
          <w:sz w:val="24"/>
          <w:szCs w:val="24"/>
        </w:rPr>
      </w:pPr>
    </w:p>
    <w:p w:rsidR="00203B3D" w:rsidRPr="00BB19D9" w:rsidRDefault="00203B3D" w:rsidP="0070041F">
      <w:pPr>
        <w:spacing w:after="0" w:line="240" w:lineRule="auto"/>
        <w:jc w:val="center"/>
        <w:rPr>
          <w:rFonts w:ascii="Times New Roman" w:hAnsi="Times New Roman"/>
          <w:sz w:val="24"/>
          <w:szCs w:val="24"/>
        </w:rPr>
      </w:pPr>
    </w:p>
    <w:p w:rsidR="00203B3D" w:rsidRPr="00BB19D9" w:rsidRDefault="00203B3D" w:rsidP="0070041F">
      <w:pPr>
        <w:spacing w:after="0" w:line="240" w:lineRule="auto"/>
        <w:jc w:val="center"/>
        <w:rPr>
          <w:rFonts w:ascii="Times New Roman" w:hAnsi="Times New Roman"/>
          <w:sz w:val="24"/>
          <w:szCs w:val="24"/>
        </w:rPr>
      </w:pPr>
    </w:p>
    <w:p w:rsidR="00203B3D" w:rsidRPr="00BB19D9" w:rsidRDefault="00203B3D" w:rsidP="0070041F">
      <w:pPr>
        <w:spacing w:after="0" w:line="240" w:lineRule="auto"/>
        <w:jc w:val="center"/>
        <w:rPr>
          <w:rFonts w:ascii="Times New Roman" w:hAnsi="Times New Roman"/>
          <w:sz w:val="24"/>
          <w:szCs w:val="24"/>
        </w:rPr>
      </w:pPr>
    </w:p>
    <w:p w:rsidR="00203B3D" w:rsidRPr="00BB19D9" w:rsidRDefault="00203B3D" w:rsidP="0070041F">
      <w:pPr>
        <w:spacing w:after="0" w:line="240" w:lineRule="auto"/>
        <w:jc w:val="center"/>
        <w:rPr>
          <w:rFonts w:ascii="Times New Roman" w:hAnsi="Times New Roman"/>
          <w:sz w:val="24"/>
          <w:szCs w:val="24"/>
        </w:rPr>
      </w:pPr>
    </w:p>
    <w:p w:rsidR="00203B3D" w:rsidRPr="00BB19D9" w:rsidRDefault="00203B3D" w:rsidP="0070041F">
      <w:pPr>
        <w:spacing w:after="0" w:line="240" w:lineRule="auto"/>
        <w:jc w:val="center"/>
        <w:rPr>
          <w:rFonts w:ascii="Times New Roman" w:hAnsi="Times New Roman"/>
          <w:b/>
          <w:sz w:val="32"/>
          <w:szCs w:val="32"/>
        </w:rPr>
      </w:pPr>
      <w:r w:rsidRPr="00BB19D9">
        <w:rPr>
          <w:rFonts w:ascii="Times New Roman" w:hAnsi="Times New Roman"/>
          <w:b/>
          <w:sz w:val="32"/>
          <w:szCs w:val="32"/>
        </w:rPr>
        <w:t>ФОРМЫ СОУЧАСТИЯ В УГОЛОВНОМ ПРАВЕ</w:t>
      </w:r>
    </w:p>
    <w:p w:rsidR="00203B3D" w:rsidRPr="00BB19D9" w:rsidRDefault="00203B3D" w:rsidP="0070041F">
      <w:pPr>
        <w:spacing w:after="0" w:line="240" w:lineRule="auto"/>
        <w:jc w:val="center"/>
        <w:rPr>
          <w:rFonts w:ascii="Times New Roman" w:hAnsi="Times New Roman"/>
          <w:sz w:val="28"/>
          <w:szCs w:val="28"/>
        </w:rPr>
      </w:pPr>
      <w:r w:rsidRPr="00BB19D9">
        <w:rPr>
          <w:rFonts w:ascii="Times New Roman" w:hAnsi="Times New Roman"/>
          <w:sz w:val="28"/>
          <w:szCs w:val="28"/>
        </w:rPr>
        <w:t>(курсовая работа)</w:t>
      </w:r>
    </w:p>
    <w:p w:rsidR="00203B3D" w:rsidRPr="00BB19D9" w:rsidRDefault="00203B3D" w:rsidP="0070041F">
      <w:pPr>
        <w:spacing w:after="0" w:line="240" w:lineRule="auto"/>
        <w:jc w:val="center"/>
        <w:rPr>
          <w:rFonts w:ascii="Times New Roman" w:hAnsi="Times New Roman"/>
          <w:sz w:val="28"/>
          <w:szCs w:val="28"/>
        </w:rPr>
      </w:pPr>
    </w:p>
    <w:p w:rsidR="00203B3D" w:rsidRPr="00BB19D9" w:rsidRDefault="00203B3D" w:rsidP="0070041F">
      <w:pPr>
        <w:spacing w:after="0" w:line="240" w:lineRule="auto"/>
        <w:jc w:val="center"/>
        <w:rPr>
          <w:rFonts w:ascii="Times New Roman" w:hAnsi="Times New Roman"/>
          <w:sz w:val="28"/>
          <w:szCs w:val="28"/>
        </w:rPr>
      </w:pPr>
    </w:p>
    <w:p w:rsidR="00203B3D" w:rsidRPr="00BB19D9" w:rsidRDefault="00203B3D" w:rsidP="0070041F">
      <w:pPr>
        <w:spacing w:after="0" w:line="240" w:lineRule="auto"/>
        <w:jc w:val="center"/>
        <w:rPr>
          <w:rFonts w:ascii="Times New Roman" w:hAnsi="Times New Roman"/>
          <w:sz w:val="28"/>
          <w:szCs w:val="28"/>
        </w:rPr>
      </w:pPr>
    </w:p>
    <w:p w:rsidR="00203B3D" w:rsidRPr="00BB19D9" w:rsidRDefault="00203B3D" w:rsidP="0070041F">
      <w:pPr>
        <w:spacing w:after="0" w:line="240" w:lineRule="auto"/>
        <w:jc w:val="center"/>
        <w:rPr>
          <w:rFonts w:ascii="Times New Roman" w:hAnsi="Times New Roman"/>
          <w:sz w:val="28"/>
          <w:szCs w:val="28"/>
        </w:rPr>
      </w:pPr>
    </w:p>
    <w:p w:rsidR="00203B3D" w:rsidRDefault="00203B3D" w:rsidP="0070041F">
      <w:pPr>
        <w:spacing w:after="0" w:line="240" w:lineRule="auto"/>
        <w:jc w:val="center"/>
        <w:rPr>
          <w:rFonts w:ascii="Times New Roman" w:hAnsi="Times New Roman"/>
          <w:sz w:val="28"/>
          <w:szCs w:val="28"/>
        </w:rPr>
      </w:pPr>
    </w:p>
    <w:p w:rsidR="00203B3D" w:rsidRPr="00BB19D9" w:rsidRDefault="00203B3D" w:rsidP="0070041F">
      <w:pPr>
        <w:spacing w:after="0" w:line="240" w:lineRule="auto"/>
        <w:jc w:val="center"/>
        <w:rPr>
          <w:rFonts w:ascii="Times New Roman" w:hAnsi="Times New Roman"/>
          <w:sz w:val="28"/>
          <w:szCs w:val="28"/>
        </w:rPr>
      </w:pPr>
    </w:p>
    <w:p w:rsidR="00203B3D" w:rsidRPr="00BB19D9" w:rsidRDefault="00203B3D" w:rsidP="0070041F">
      <w:pPr>
        <w:spacing w:after="0" w:line="240" w:lineRule="auto"/>
        <w:jc w:val="center"/>
        <w:rPr>
          <w:rFonts w:ascii="Times New Roman" w:hAnsi="Times New Roman"/>
          <w:sz w:val="28"/>
          <w:szCs w:val="28"/>
        </w:rPr>
      </w:pPr>
    </w:p>
    <w:p w:rsidR="00203B3D" w:rsidRDefault="00203B3D" w:rsidP="00937489">
      <w:pPr>
        <w:tabs>
          <w:tab w:val="left" w:pos="9356"/>
        </w:tabs>
        <w:spacing w:after="0" w:line="240" w:lineRule="auto"/>
        <w:ind w:right="991"/>
        <w:jc w:val="right"/>
        <w:rPr>
          <w:rFonts w:ascii="Times New Roman" w:hAnsi="Times New Roman"/>
          <w:sz w:val="28"/>
          <w:szCs w:val="28"/>
        </w:rPr>
      </w:pPr>
      <w:r w:rsidRPr="00BB19D9">
        <w:rPr>
          <w:rFonts w:ascii="Times New Roman" w:hAnsi="Times New Roman"/>
          <w:sz w:val="28"/>
          <w:szCs w:val="28"/>
        </w:rPr>
        <w:t>Выполнила студентка</w:t>
      </w:r>
    </w:p>
    <w:p w:rsidR="00203B3D" w:rsidRPr="00BB19D9" w:rsidRDefault="00203B3D" w:rsidP="00937489">
      <w:pPr>
        <w:tabs>
          <w:tab w:val="left" w:pos="9214"/>
        </w:tabs>
        <w:spacing w:after="0" w:line="240" w:lineRule="auto"/>
        <w:ind w:right="1274"/>
        <w:jc w:val="right"/>
        <w:rPr>
          <w:rFonts w:ascii="Times New Roman" w:hAnsi="Times New Roman"/>
          <w:sz w:val="28"/>
          <w:szCs w:val="28"/>
        </w:rPr>
      </w:pPr>
      <w:r w:rsidRPr="00BB19D9">
        <w:rPr>
          <w:rFonts w:ascii="Times New Roman" w:hAnsi="Times New Roman"/>
          <w:sz w:val="28"/>
          <w:szCs w:val="28"/>
        </w:rPr>
        <w:t xml:space="preserve"> </w:t>
      </w:r>
      <w:r>
        <w:rPr>
          <w:rFonts w:ascii="Times New Roman" w:hAnsi="Times New Roman"/>
          <w:sz w:val="28"/>
          <w:szCs w:val="28"/>
        </w:rPr>
        <w:t xml:space="preserve">    </w:t>
      </w:r>
      <w:r w:rsidRPr="00BB19D9">
        <w:rPr>
          <w:rFonts w:ascii="Times New Roman" w:hAnsi="Times New Roman"/>
          <w:sz w:val="28"/>
          <w:szCs w:val="28"/>
        </w:rPr>
        <w:t>2 курса, 371 группы</w:t>
      </w:r>
    </w:p>
    <w:p w:rsidR="00203B3D" w:rsidRDefault="00203B3D" w:rsidP="00937489">
      <w:pPr>
        <w:spacing w:after="0" w:line="240" w:lineRule="auto"/>
        <w:ind w:right="1700"/>
        <w:jc w:val="right"/>
        <w:rPr>
          <w:rFonts w:ascii="Times New Roman" w:hAnsi="Times New Roman"/>
          <w:sz w:val="28"/>
          <w:szCs w:val="28"/>
        </w:rPr>
      </w:pPr>
      <w:r>
        <w:rPr>
          <w:rFonts w:ascii="Times New Roman" w:hAnsi="Times New Roman"/>
          <w:sz w:val="28"/>
          <w:szCs w:val="28"/>
        </w:rPr>
        <w:t xml:space="preserve"> </w:t>
      </w:r>
      <w:r w:rsidRPr="00BB19D9">
        <w:rPr>
          <w:rFonts w:ascii="Times New Roman" w:hAnsi="Times New Roman"/>
          <w:sz w:val="28"/>
          <w:szCs w:val="28"/>
        </w:rPr>
        <w:t>Сафонова Елена</w:t>
      </w:r>
    </w:p>
    <w:p w:rsidR="00203B3D" w:rsidRDefault="00203B3D" w:rsidP="00937489">
      <w:pPr>
        <w:spacing w:after="0" w:line="240" w:lineRule="auto"/>
        <w:ind w:right="991"/>
        <w:jc w:val="right"/>
        <w:rPr>
          <w:rFonts w:ascii="Times New Roman" w:hAnsi="Times New Roman"/>
          <w:sz w:val="28"/>
          <w:szCs w:val="28"/>
        </w:rPr>
      </w:pPr>
      <w:r>
        <w:rPr>
          <w:rFonts w:ascii="Times New Roman" w:hAnsi="Times New Roman"/>
          <w:sz w:val="28"/>
          <w:szCs w:val="28"/>
        </w:rPr>
        <w:t>__________________</w:t>
      </w:r>
    </w:p>
    <w:p w:rsidR="00203B3D" w:rsidRDefault="00203B3D" w:rsidP="00937489">
      <w:pPr>
        <w:spacing w:after="0" w:line="240" w:lineRule="auto"/>
        <w:ind w:right="1700"/>
        <w:jc w:val="right"/>
        <w:rPr>
          <w:rFonts w:ascii="Times New Roman" w:hAnsi="Times New Roman"/>
          <w:sz w:val="28"/>
          <w:szCs w:val="28"/>
        </w:rPr>
      </w:pPr>
    </w:p>
    <w:p w:rsidR="00203B3D" w:rsidRPr="00BB19D9" w:rsidRDefault="00203B3D" w:rsidP="00937489">
      <w:pPr>
        <w:spacing w:after="0" w:line="240" w:lineRule="auto"/>
        <w:ind w:right="1700"/>
        <w:jc w:val="right"/>
        <w:rPr>
          <w:rFonts w:ascii="Times New Roman" w:hAnsi="Times New Roman"/>
          <w:sz w:val="28"/>
          <w:szCs w:val="28"/>
        </w:rPr>
      </w:pPr>
    </w:p>
    <w:p w:rsidR="00203B3D" w:rsidRPr="00BB19D9" w:rsidRDefault="00203B3D" w:rsidP="002B1D72">
      <w:pPr>
        <w:spacing w:after="0" w:line="240" w:lineRule="auto"/>
        <w:jc w:val="right"/>
        <w:rPr>
          <w:rFonts w:ascii="Times New Roman" w:hAnsi="Times New Roman"/>
          <w:sz w:val="28"/>
          <w:szCs w:val="28"/>
        </w:rPr>
      </w:pPr>
    </w:p>
    <w:p w:rsidR="00203B3D" w:rsidRPr="00390D65" w:rsidRDefault="00203B3D" w:rsidP="00390D65">
      <w:pPr>
        <w:tabs>
          <w:tab w:val="left" w:pos="9498"/>
        </w:tabs>
        <w:spacing w:after="0" w:line="240" w:lineRule="auto"/>
        <w:ind w:right="707"/>
        <w:jc w:val="right"/>
        <w:rPr>
          <w:rFonts w:ascii="Times New Roman" w:hAnsi="Times New Roman"/>
          <w:sz w:val="28"/>
          <w:szCs w:val="28"/>
        </w:rPr>
      </w:pPr>
      <w:r w:rsidRPr="00390D65">
        <w:rPr>
          <w:rFonts w:ascii="Times New Roman" w:hAnsi="Times New Roman"/>
          <w:sz w:val="28"/>
          <w:szCs w:val="28"/>
        </w:rPr>
        <w:t xml:space="preserve">                                                                                    Научный руководитель:</w:t>
      </w:r>
    </w:p>
    <w:p w:rsidR="00203B3D" w:rsidRPr="00390D65" w:rsidRDefault="00203B3D" w:rsidP="00390D65">
      <w:pPr>
        <w:spacing w:after="0" w:line="240" w:lineRule="auto"/>
        <w:ind w:right="1700"/>
        <w:jc w:val="right"/>
        <w:rPr>
          <w:rFonts w:ascii="Times New Roman" w:hAnsi="Times New Roman"/>
          <w:sz w:val="28"/>
          <w:szCs w:val="28"/>
        </w:rPr>
      </w:pPr>
      <w:r w:rsidRPr="00390D65">
        <w:rPr>
          <w:rFonts w:ascii="Times New Roman" w:hAnsi="Times New Roman"/>
          <w:sz w:val="28"/>
          <w:szCs w:val="28"/>
        </w:rPr>
        <w:t xml:space="preserve">                                                                                    К. ю. н., доцент </w:t>
      </w:r>
    </w:p>
    <w:p w:rsidR="00203B3D" w:rsidRPr="00390D65" w:rsidRDefault="00203B3D" w:rsidP="00390D65">
      <w:pPr>
        <w:spacing w:after="0" w:line="240" w:lineRule="auto"/>
        <w:ind w:right="1700"/>
        <w:jc w:val="right"/>
        <w:rPr>
          <w:rFonts w:ascii="Times New Roman" w:hAnsi="Times New Roman"/>
          <w:sz w:val="28"/>
          <w:szCs w:val="28"/>
        </w:rPr>
      </w:pPr>
      <w:r w:rsidRPr="00390D65">
        <w:rPr>
          <w:rFonts w:ascii="Times New Roman" w:hAnsi="Times New Roman"/>
          <w:sz w:val="28"/>
          <w:szCs w:val="28"/>
        </w:rPr>
        <w:t xml:space="preserve">                                                      </w:t>
      </w:r>
      <w:r>
        <w:rPr>
          <w:rFonts w:ascii="Times New Roman" w:hAnsi="Times New Roman"/>
          <w:sz w:val="28"/>
          <w:szCs w:val="28"/>
        </w:rPr>
        <w:t xml:space="preserve">                    </w:t>
      </w:r>
      <w:r w:rsidRPr="00390D65">
        <w:rPr>
          <w:rFonts w:ascii="Times New Roman" w:hAnsi="Times New Roman"/>
          <w:sz w:val="28"/>
          <w:szCs w:val="28"/>
        </w:rPr>
        <w:t xml:space="preserve"> </w:t>
      </w:r>
      <w:r>
        <w:rPr>
          <w:rFonts w:ascii="Times New Roman" w:hAnsi="Times New Roman"/>
          <w:sz w:val="28"/>
          <w:szCs w:val="28"/>
        </w:rPr>
        <w:t>Л.Н. Смирнова</w:t>
      </w:r>
    </w:p>
    <w:p w:rsidR="00203B3D" w:rsidRPr="00390D65" w:rsidRDefault="00203B3D" w:rsidP="00390D65">
      <w:pPr>
        <w:tabs>
          <w:tab w:val="left" w:pos="9214"/>
        </w:tabs>
        <w:spacing w:after="0" w:line="240" w:lineRule="auto"/>
        <w:ind w:right="707"/>
        <w:jc w:val="right"/>
        <w:rPr>
          <w:rFonts w:ascii="Times New Roman" w:hAnsi="Times New Roman"/>
          <w:sz w:val="28"/>
          <w:szCs w:val="28"/>
        </w:rPr>
      </w:pPr>
      <w:r w:rsidRPr="00390D65">
        <w:rPr>
          <w:rFonts w:ascii="Times New Roman" w:hAnsi="Times New Roman"/>
          <w:sz w:val="28"/>
          <w:szCs w:val="28"/>
        </w:rPr>
        <w:t xml:space="preserve">                                                                                    ____________________</w:t>
      </w:r>
    </w:p>
    <w:p w:rsidR="00203B3D" w:rsidRPr="00390D65" w:rsidRDefault="00203B3D" w:rsidP="00390D65">
      <w:pPr>
        <w:spacing w:after="0" w:line="240" w:lineRule="auto"/>
        <w:jc w:val="right"/>
        <w:rPr>
          <w:rFonts w:ascii="Times New Roman" w:hAnsi="Times New Roman"/>
          <w:sz w:val="28"/>
          <w:szCs w:val="28"/>
        </w:rPr>
      </w:pPr>
    </w:p>
    <w:p w:rsidR="00203B3D" w:rsidRPr="00390D65" w:rsidRDefault="00203B3D" w:rsidP="00390D65">
      <w:pPr>
        <w:tabs>
          <w:tab w:val="left" w:pos="9214"/>
        </w:tabs>
        <w:spacing w:after="0" w:line="240" w:lineRule="auto"/>
        <w:ind w:right="1558"/>
        <w:jc w:val="right"/>
        <w:rPr>
          <w:rFonts w:ascii="Times New Roman" w:hAnsi="Times New Roman"/>
          <w:sz w:val="28"/>
          <w:szCs w:val="28"/>
        </w:rPr>
      </w:pPr>
      <w:r w:rsidRPr="00390D65">
        <w:rPr>
          <w:rFonts w:ascii="Times New Roman" w:hAnsi="Times New Roman"/>
          <w:sz w:val="28"/>
          <w:szCs w:val="28"/>
        </w:rPr>
        <w:t xml:space="preserve">                                                                                     Работа защищена</w:t>
      </w:r>
    </w:p>
    <w:p w:rsidR="00203B3D" w:rsidRPr="00390D65" w:rsidRDefault="00203B3D" w:rsidP="00390D65">
      <w:pPr>
        <w:spacing w:after="0" w:line="240" w:lineRule="auto"/>
        <w:ind w:right="707"/>
        <w:jc w:val="right"/>
        <w:rPr>
          <w:rFonts w:ascii="Times New Roman" w:hAnsi="Times New Roman"/>
          <w:sz w:val="28"/>
          <w:szCs w:val="28"/>
        </w:rPr>
      </w:pPr>
      <w:r w:rsidRPr="00390D65">
        <w:rPr>
          <w:rFonts w:ascii="Times New Roman" w:hAnsi="Times New Roman"/>
          <w:sz w:val="28"/>
          <w:szCs w:val="28"/>
        </w:rPr>
        <w:t xml:space="preserve">                                                                                     _______________2008г.</w:t>
      </w:r>
    </w:p>
    <w:p w:rsidR="00203B3D" w:rsidRDefault="00203B3D" w:rsidP="00390D65">
      <w:pPr>
        <w:spacing w:after="0" w:line="240" w:lineRule="auto"/>
        <w:ind w:right="849"/>
        <w:jc w:val="right"/>
        <w:rPr>
          <w:sz w:val="28"/>
          <w:szCs w:val="28"/>
        </w:rPr>
      </w:pPr>
      <w:r w:rsidRPr="00390D65">
        <w:rPr>
          <w:rFonts w:ascii="Times New Roman" w:hAnsi="Times New Roman"/>
          <w:sz w:val="28"/>
          <w:szCs w:val="28"/>
        </w:rPr>
        <w:t xml:space="preserve">                                                                                    Оценка ___________</w:t>
      </w:r>
      <w:r>
        <w:rPr>
          <w:sz w:val="28"/>
          <w:szCs w:val="28"/>
        </w:rPr>
        <w:t>__</w:t>
      </w:r>
    </w:p>
    <w:p w:rsidR="00203B3D" w:rsidRPr="00BB19D9" w:rsidRDefault="00203B3D" w:rsidP="002B1D72">
      <w:pPr>
        <w:spacing w:after="0" w:line="240" w:lineRule="auto"/>
        <w:jc w:val="right"/>
        <w:rPr>
          <w:rFonts w:ascii="Times New Roman" w:hAnsi="Times New Roman"/>
          <w:sz w:val="28"/>
          <w:szCs w:val="28"/>
        </w:rPr>
      </w:pPr>
    </w:p>
    <w:p w:rsidR="00203B3D" w:rsidRPr="00BB19D9" w:rsidRDefault="00203B3D" w:rsidP="002B1D72">
      <w:pPr>
        <w:spacing w:after="0" w:line="240" w:lineRule="auto"/>
        <w:jc w:val="right"/>
        <w:rPr>
          <w:rFonts w:ascii="Times New Roman" w:hAnsi="Times New Roman"/>
          <w:sz w:val="28"/>
          <w:szCs w:val="28"/>
        </w:rPr>
      </w:pPr>
    </w:p>
    <w:p w:rsidR="00203B3D" w:rsidRPr="00BB19D9" w:rsidRDefault="00203B3D" w:rsidP="002B1D72">
      <w:pPr>
        <w:spacing w:after="0" w:line="240" w:lineRule="auto"/>
        <w:jc w:val="right"/>
        <w:rPr>
          <w:rFonts w:ascii="Times New Roman" w:hAnsi="Times New Roman"/>
          <w:sz w:val="28"/>
          <w:szCs w:val="28"/>
        </w:rPr>
      </w:pPr>
    </w:p>
    <w:p w:rsidR="00203B3D" w:rsidRPr="00BB19D9" w:rsidRDefault="00203B3D" w:rsidP="002B1D72">
      <w:pPr>
        <w:spacing w:after="0" w:line="240" w:lineRule="auto"/>
        <w:jc w:val="right"/>
        <w:rPr>
          <w:rFonts w:ascii="Times New Roman" w:hAnsi="Times New Roman"/>
          <w:sz w:val="28"/>
          <w:szCs w:val="28"/>
        </w:rPr>
      </w:pPr>
    </w:p>
    <w:p w:rsidR="00203B3D" w:rsidRPr="00BB19D9" w:rsidRDefault="00203B3D" w:rsidP="002B1D72">
      <w:pPr>
        <w:spacing w:after="0" w:line="240" w:lineRule="auto"/>
        <w:jc w:val="right"/>
        <w:rPr>
          <w:rFonts w:ascii="Times New Roman" w:hAnsi="Times New Roman"/>
          <w:sz w:val="28"/>
          <w:szCs w:val="28"/>
        </w:rPr>
      </w:pPr>
    </w:p>
    <w:p w:rsidR="00203B3D" w:rsidRDefault="00203B3D" w:rsidP="002B1D72">
      <w:pPr>
        <w:spacing w:after="0" w:line="240" w:lineRule="auto"/>
        <w:jc w:val="right"/>
        <w:rPr>
          <w:rFonts w:ascii="Times New Roman" w:hAnsi="Times New Roman"/>
          <w:sz w:val="28"/>
          <w:szCs w:val="28"/>
        </w:rPr>
      </w:pPr>
    </w:p>
    <w:p w:rsidR="00203B3D" w:rsidRDefault="00203B3D" w:rsidP="00390D65">
      <w:pPr>
        <w:spacing w:after="0" w:line="240" w:lineRule="auto"/>
        <w:jc w:val="center"/>
        <w:rPr>
          <w:rFonts w:ascii="Times New Roman" w:hAnsi="Times New Roman"/>
          <w:sz w:val="28"/>
          <w:szCs w:val="28"/>
        </w:rPr>
      </w:pPr>
      <w:r>
        <w:rPr>
          <w:rFonts w:ascii="Times New Roman" w:hAnsi="Times New Roman"/>
          <w:sz w:val="28"/>
          <w:szCs w:val="28"/>
        </w:rPr>
        <w:t>Барнаул 2009</w:t>
      </w:r>
    </w:p>
    <w:p w:rsidR="00203B3D" w:rsidRPr="00BB19D9" w:rsidRDefault="00203B3D" w:rsidP="008F7526">
      <w:pPr>
        <w:spacing w:after="0" w:line="240" w:lineRule="auto"/>
        <w:jc w:val="center"/>
        <w:rPr>
          <w:rFonts w:ascii="Times New Roman" w:hAnsi="Times New Roman"/>
          <w:sz w:val="28"/>
          <w:szCs w:val="28"/>
        </w:rPr>
      </w:pPr>
      <w:r w:rsidRPr="00BB19D9">
        <w:rPr>
          <w:rFonts w:ascii="Times New Roman" w:hAnsi="Times New Roman"/>
          <w:sz w:val="28"/>
          <w:szCs w:val="28"/>
        </w:rPr>
        <w:t>Содержание:</w:t>
      </w:r>
    </w:p>
    <w:p w:rsidR="00203B3D" w:rsidRPr="00BB19D9" w:rsidRDefault="00203B3D" w:rsidP="002B1D72">
      <w:pPr>
        <w:spacing w:after="0" w:line="240" w:lineRule="auto"/>
        <w:jc w:val="center"/>
        <w:rPr>
          <w:rFonts w:ascii="Times New Roman" w:hAnsi="Times New Roman"/>
          <w:sz w:val="28"/>
          <w:szCs w:val="28"/>
        </w:rPr>
      </w:pPr>
    </w:p>
    <w:p w:rsidR="00203B3D" w:rsidRPr="00BB19D9" w:rsidRDefault="00203B3D" w:rsidP="002B1D72">
      <w:pPr>
        <w:spacing w:after="0" w:line="240" w:lineRule="auto"/>
        <w:ind w:firstLine="851"/>
        <w:rPr>
          <w:rFonts w:ascii="Times New Roman" w:hAnsi="Times New Roman"/>
          <w:sz w:val="28"/>
          <w:szCs w:val="28"/>
        </w:rPr>
      </w:pPr>
      <w:r w:rsidRPr="00BB19D9">
        <w:rPr>
          <w:rFonts w:ascii="Times New Roman" w:hAnsi="Times New Roman"/>
          <w:sz w:val="28"/>
          <w:szCs w:val="28"/>
        </w:rPr>
        <w:t>Введение</w:t>
      </w:r>
      <w:r>
        <w:rPr>
          <w:rFonts w:ascii="Times New Roman" w:hAnsi="Times New Roman"/>
          <w:sz w:val="28"/>
          <w:szCs w:val="28"/>
        </w:rPr>
        <w:t>……………………………………………………3</w:t>
      </w:r>
    </w:p>
    <w:p w:rsidR="00203B3D" w:rsidRPr="00BB19D9" w:rsidRDefault="00203B3D" w:rsidP="002B1D72">
      <w:pPr>
        <w:spacing w:after="0" w:line="240" w:lineRule="auto"/>
        <w:ind w:firstLine="284"/>
        <w:rPr>
          <w:rFonts w:ascii="Times New Roman" w:hAnsi="Times New Roman"/>
          <w:sz w:val="28"/>
          <w:szCs w:val="28"/>
        </w:rPr>
      </w:pPr>
    </w:p>
    <w:p w:rsidR="00203B3D" w:rsidRPr="00BB19D9" w:rsidRDefault="00203B3D" w:rsidP="004579FD">
      <w:pPr>
        <w:pStyle w:val="1"/>
        <w:numPr>
          <w:ilvl w:val="0"/>
          <w:numId w:val="1"/>
        </w:numPr>
        <w:spacing w:after="0" w:line="240" w:lineRule="auto"/>
        <w:ind w:left="426"/>
        <w:rPr>
          <w:rFonts w:ascii="Times New Roman" w:hAnsi="Times New Roman"/>
          <w:sz w:val="28"/>
          <w:szCs w:val="28"/>
        </w:rPr>
      </w:pPr>
      <w:r w:rsidRPr="00BB19D9">
        <w:rPr>
          <w:rFonts w:ascii="Times New Roman" w:hAnsi="Times New Roman"/>
          <w:sz w:val="28"/>
          <w:szCs w:val="28"/>
        </w:rPr>
        <w:t>Элементарное и групповое соучастие……………………………………………………….</w:t>
      </w:r>
      <w:r>
        <w:rPr>
          <w:rFonts w:ascii="Times New Roman" w:hAnsi="Times New Roman"/>
          <w:sz w:val="28"/>
          <w:szCs w:val="28"/>
        </w:rPr>
        <w:t>4</w:t>
      </w:r>
    </w:p>
    <w:p w:rsidR="00203B3D" w:rsidRPr="00BB19D9" w:rsidRDefault="00203B3D" w:rsidP="002B1D72">
      <w:pPr>
        <w:pStyle w:val="1"/>
        <w:spacing w:after="0" w:line="240" w:lineRule="auto"/>
        <w:ind w:left="644"/>
        <w:rPr>
          <w:rFonts w:ascii="Times New Roman" w:hAnsi="Times New Roman"/>
          <w:sz w:val="28"/>
          <w:szCs w:val="28"/>
        </w:rPr>
      </w:pPr>
    </w:p>
    <w:p w:rsidR="00203B3D" w:rsidRPr="00BB19D9" w:rsidRDefault="00203B3D" w:rsidP="004579FD">
      <w:pPr>
        <w:pStyle w:val="1"/>
        <w:numPr>
          <w:ilvl w:val="0"/>
          <w:numId w:val="1"/>
        </w:numPr>
        <w:spacing w:after="0" w:line="240" w:lineRule="auto"/>
        <w:ind w:left="284"/>
        <w:rPr>
          <w:rFonts w:ascii="Times New Roman" w:hAnsi="Times New Roman"/>
          <w:sz w:val="28"/>
          <w:szCs w:val="28"/>
        </w:rPr>
      </w:pPr>
      <w:r w:rsidRPr="00BB19D9">
        <w:rPr>
          <w:rFonts w:ascii="Times New Roman" w:hAnsi="Times New Roman"/>
          <w:sz w:val="28"/>
          <w:szCs w:val="28"/>
        </w:rPr>
        <w:t>Группа лиц без предварительного сговора………………………………………………</w:t>
      </w:r>
      <w:r>
        <w:rPr>
          <w:rFonts w:ascii="Times New Roman" w:hAnsi="Times New Roman"/>
          <w:sz w:val="28"/>
          <w:szCs w:val="28"/>
        </w:rPr>
        <w:t>……………8</w:t>
      </w:r>
    </w:p>
    <w:p w:rsidR="00203B3D" w:rsidRPr="00BB19D9" w:rsidRDefault="00203B3D" w:rsidP="004579FD">
      <w:pPr>
        <w:spacing w:after="0" w:line="240" w:lineRule="auto"/>
        <w:ind w:left="284"/>
        <w:rPr>
          <w:rFonts w:ascii="Times New Roman" w:hAnsi="Times New Roman"/>
          <w:sz w:val="28"/>
          <w:szCs w:val="28"/>
        </w:rPr>
      </w:pPr>
    </w:p>
    <w:p w:rsidR="00203B3D" w:rsidRPr="00BB19D9" w:rsidRDefault="00203B3D" w:rsidP="004579FD">
      <w:pPr>
        <w:pStyle w:val="1"/>
        <w:numPr>
          <w:ilvl w:val="0"/>
          <w:numId w:val="1"/>
        </w:numPr>
        <w:spacing w:after="0" w:line="240" w:lineRule="auto"/>
        <w:ind w:left="284"/>
        <w:rPr>
          <w:rFonts w:ascii="Times New Roman" w:hAnsi="Times New Roman"/>
          <w:sz w:val="28"/>
          <w:szCs w:val="28"/>
        </w:rPr>
      </w:pPr>
      <w:r w:rsidRPr="00BB19D9">
        <w:rPr>
          <w:rFonts w:ascii="Times New Roman" w:hAnsi="Times New Roman"/>
          <w:sz w:val="28"/>
          <w:szCs w:val="28"/>
        </w:rPr>
        <w:t>Группа заранее договорившихся лиц………………………………………………………</w:t>
      </w:r>
      <w:r>
        <w:rPr>
          <w:rFonts w:ascii="Times New Roman" w:hAnsi="Times New Roman"/>
          <w:sz w:val="28"/>
          <w:szCs w:val="28"/>
        </w:rPr>
        <w:t>………..15</w:t>
      </w:r>
    </w:p>
    <w:p w:rsidR="00203B3D" w:rsidRPr="00BB19D9" w:rsidRDefault="00203B3D" w:rsidP="004579FD">
      <w:pPr>
        <w:pStyle w:val="1"/>
        <w:ind w:left="284"/>
        <w:rPr>
          <w:rFonts w:ascii="Times New Roman" w:hAnsi="Times New Roman"/>
          <w:sz w:val="28"/>
          <w:szCs w:val="28"/>
        </w:rPr>
      </w:pPr>
    </w:p>
    <w:p w:rsidR="00203B3D" w:rsidRPr="00BB19D9" w:rsidRDefault="00203B3D" w:rsidP="004579FD">
      <w:pPr>
        <w:pStyle w:val="1"/>
        <w:numPr>
          <w:ilvl w:val="0"/>
          <w:numId w:val="1"/>
        </w:numPr>
        <w:spacing w:after="0" w:line="240" w:lineRule="auto"/>
        <w:ind w:left="284"/>
        <w:rPr>
          <w:rFonts w:ascii="Times New Roman" w:hAnsi="Times New Roman"/>
          <w:sz w:val="28"/>
          <w:szCs w:val="28"/>
        </w:rPr>
      </w:pPr>
      <w:r w:rsidRPr="00BB19D9">
        <w:rPr>
          <w:rFonts w:ascii="Times New Roman" w:hAnsi="Times New Roman"/>
          <w:sz w:val="28"/>
          <w:szCs w:val="28"/>
        </w:rPr>
        <w:t>Организованная групп</w:t>
      </w:r>
      <w:r>
        <w:rPr>
          <w:rFonts w:ascii="Times New Roman" w:hAnsi="Times New Roman"/>
          <w:sz w:val="28"/>
          <w:szCs w:val="28"/>
        </w:rPr>
        <w:t>а…………………………………………20</w:t>
      </w:r>
    </w:p>
    <w:p w:rsidR="00203B3D" w:rsidRPr="00BB19D9" w:rsidRDefault="00203B3D" w:rsidP="004579FD">
      <w:pPr>
        <w:pStyle w:val="1"/>
        <w:ind w:left="284"/>
        <w:rPr>
          <w:rFonts w:ascii="Times New Roman" w:hAnsi="Times New Roman"/>
          <w:sz w:val="28"/>
          <w:szCs w:val="28"/>
        </w:rPr>
      </w:pPr>
    </w:p>
    <w:p w:rsidR="00203B3D" w:rsidRDefault="00203B3D" w:rsidP="004579FD">
      <w:pPr>
        <w:pStyle w:val="1"/>
        <w:numPr>
          <w:ilvl w:val="0"/>
          <w:numId w:val="1"/>
        </w:numPr>
        <w:spacing w:after="0" w:line="240" w:lineRule="auto"/>
        <w:ind w:left="284"/>
        <w:rPr>
          <w:rFonts w:ascii="Times New Roman" w:hAnsi="Times New Roman"/>
          <w:sz w:val="28"/>
          <w:szCs w:val="28"/>
        </w:rPr>
      </w:pPr>
      <w:r w:rsidRPr="00BB19D9">
        <w:rPr>
          <w:rFonts w:ascii="Times New Roman" w:hAnsi="Times New Roman"/>
          <w:sz w:val="28"/>
          <w:szCs w:val="28"/>
        </w:rPr>
        <w:t>Преступное сообщес</w:t>
      </w:r>
      <w:r>
        <w:rPr>
          <w:rFonts w:ascii="Times New Roman" w:hAnsi="Times New Roman"/>
          <w:sz w:val="28"/>
          <w:szCs w:val="28"/>
        </w:rPr>
        <w:t>тво…………………………………………26</w:t>
      </w:r>
    </w:p>
    <w:p w:rsidR="00203B3D" w:rsidRPr="00BB19D9" w:rsidRDefault="00203B3D" w:rsidP="004579FD">
      <w:pPr>
        <w:pStyle w:val="1"/>
        <w:ind w:left="284"/>
        <w:rPr>
          <w:rFonts w:ascii="Times New Roman" w:hAnsi="Times New Roman"/>
          <w:sz w:val="28"/>
          <w:szCs w:val="28"/>
        </w:rPr>
      </w:pPr>
    </w:p>
    <w:p w:rsidR="00203B3D" w:rsidRPr="00BB19D9" w:rsidRDefault="00203B3D" w:rsidP="00BB19D9">
      <w:pPr>
        <w:spacing w:after="0" w:line="240" w:lineRule="auto"/>
        <w:ind w:left="284"/>
        <w:rPr>
          <w:rFonts w:ascii="Times New Roman" w:hAnsi="Times New Roman"/>
          <w:sz w:val="28"/>
          <w:szCs w:val="28"/>
        </w:rPr>
      </w:pPr>
    </w:p>
    <w:p w:rsidR="00203B3D" w:rsidRPr="00BB19D9" w:rsidRDefault="00203B3D" w:rsidP="002B1D72">
      <w:pPr>
        <w:pStyle w:val="1"/>
        <w:spacing w:after="0" w:line="240" w:lineRule="auto"/>
        <w:ind w:left="851"/>
        <w:rPr>
          <w:rFonts w:ascii="Times New Roman" w:hAnsi="Times New Roman"/>
          <w:sz w:val="28"/>
          <w:szCs w:val="28"/>
        </w:rPr>
      </w:pPr>
      <w:r w:rsidRPr="00BB19D9">
        <w:rPr>
          <w:rFonts w:ascii="Times New Roman" w:hAnsi="Times New Roman"/>
          <w:sz w:val="28"/>
          <w:szCs w:val="28"/>
        </w:rPr>
        <w:t>Заключение</w:t>
      </w:r>
      <w:r>
        <w:rPr>
          <w:rFonts w:ascii="Times New Roman" w:hAnsi="Times New Roman"/>
          <w:sz w:val="28"/>
          <w:szCs w:val="28"/>
        </w:rPr>
        <w:t>…………………………………………………31</w:t>
      </w:r>
    </w:p>
    <w:p w:rsidR="00203B3D" w:rsidRPr="00BB19D9" w:rsidRDefault="00203B3D" w:rsidP="002B1D72">
      <w:pPr>
        <w:pStyle w:val="1"/>
        <w:spacing w:after="0" w:line="240" w:lineRule="auto"/>
        <w:ind w:left="851"/>
        <w:rPr>
          <w:rFonts w:ascii="Times New Roman" w:hAnsi="Times New Roman"/>
          <w:sz w:val="28"/>
          <w:szCs w:val="28"/>
        </w:rPr>
      </w:pPr>
    </w:p>
    <w:p w:rsidR="00203B3D" w:rsidRPr="00BB19D9" w:rsidRDefault="00203B3D" w:rsidP="002B1D72">
      <w:pPr>
        <w:pStyle w:val="1"/>
        <w:spacing w:after="0" w:line="240" w:lineRule="auto"/>
        <w:ind w:left="851"/>
        <w:rPr>
          <w:rFonts w:ascii="Times New Roman" w:hAnsi="Times New Roman"/>
          <w:sz w:val="28"/>
          <w:szCs w:val="28"/>
        </w:rPr>
      </w:pPr>
      <w:r w:rsidRPr="00BB19D9">
        <w:rPr>
          <w:rFonts w:ascii="Times New Roman" w:hAnsi="Times New Roman"/>
          <w:sz w:val="28"/>
          <w:szCs w:val="28"/>
        </w:rPr>
        <w:t xml:space="preserve">Список использованной литературы </w:t>
      </w:r>
      <w:r>
        <w:rPr>
          <w:rFonts w:ascii="Times New Roman" w:hAnsi="Times New Roman"/>
          <w:sz w:val="28"/>
          <w:szCs w:val="28"/>
        </w:rPr>
        <w:t>…………………….33</w:t>
      </w:r>
    </w:p>
    <w:p w:rsidR="00203B3D" w:rsidRPr="00BB19D9" w:rsidRDefault="00203B3D" w:rsidP="002B1D72">
      <w:pPr>
        <w:spacing w:after="0" w:line="240" w:lineRule="auto"/>
        <w:rPr>
          <w:rFonts w:ascii="Times New Roman" w:hAnsi="Times New Roman"/>
          <w:sz w:val="28"/>
          <w:szCs w:val="28"/>
        </w:rPr>
      </w:pPr>
    </w:p>
    <w:p w:rsidR="00203B3D" w:rsidRPr="00BB19D9" w:rsidRDefault="00203B3D" w:rsidP="0070041F">
      <w:pPr>
        <w:spacing w:after="0" w:line="360" w:lineRule="auto"/>
        <w:jc w:val="center"/>
        <w:rPr>
          <w:rFonts w:ascii="Times New Roman" w:hAnsi="Times New Roman"/>
          <w:sz w:val="20"/>
          <w:szCs w:val="20"/>
        </w:rPr>
      </w:pPr>
    </w:p>
    <w:p w:rsidR="00203B3D" w:rsidRPr="00BB19D9" w:rsidRDefault="00203B3D" w:rsidP="0070041F">
      <w:pPr>
        <w:spacing w:after="0" w:line="360" w:lineRule="auto"/>
        <w:jc w:val="center"/>
        <w:rPr>
          <w:rFonts w:ascii="Times New Roman" w:hAnsi="Times New Roman"/>
          <w:sz w:val="20"/>
          <w:szCs w:val="20"/>
        </w:rPr>
      </w:pPr>
    </w:p>
    <w:p w:rsidR="00203B3D" w:rsidRPr="00BB19D9" w:rsidRDefault="00203B3D" w:rsidP="0070041F">
      <w:pPr>
        <w:spacing w:after="0" w:line="360" w:lineRule="auto"/>
        <w:jc w:val="center"/>
        <w:rPr>
          <w:rFonts w:ascii="Times New Roman" w:hAnsi="Times New Roman"/>
          <w:sz w:val="20"/>
          <w:szCs w:val="20"/>
        </w:rPr>
      </w:pPr>
    </w:p>
    <w:p w:rsidR="00203B3D" w:rsidRPr="00BB19D9" w:rsidRDefault="00203B3D" w:rsidP="0070041F">
      <w:pPr>
        <w:spacing w:after="0" w:line="360" w:lineRule="auto"/>
        <w:jc w:val="center"/>
        <w:rPr>
          <w:rFonts w:ascii="Times New Roman" w:hAnsi="Times New Roman"/>
          <w:sz w:val="20"/>
          <w:szCs w:val="20"/>
        </w:rPr>
      </w:pPr>
    </w:p>
    <w:p w:rsidR="00203B3D" w:rsidRPr="00BB19D9" w:rsidRDefault="00203B3D" w:rsidP="0070041F">
      <w:pPr>
        <w:spacing w:after="0" w:line="360" w:lineRule="auto"/>
        <w:jc w:val="center"/>
        <w:rPr>
          <w:rFonts w:ascii="Times New Roman" w:hAnsi="Times New Roman"/>
          <w:sz w:val="20"/>
          <w:szCs w:val="20"/>
        </w:rPr>
      </w:pPr>
    </w:p>
    <w:p w:rsidR="00203B3D" w:rsidRPr="00BB19D9" w:rsidRDefault="00203B3D" w:rsidP="0070041F">
      <w:pPr>
        <w:spacing w:after="0" w:line="360" w:lineRule="auto"/>
        <w:jc w:val="center"/>
        <w:rPr>
          <w:rFonts w:ascii="Times New Roman" w:hAnsi="Times New Roman"/>
          <w:sz w:val="20"/>
          <w:szCs w:val="20"/>
        </w:rPr>
      </w:pPr>
    </w:p>
    <w:p w:rsidR="00203B3D" w:rsidRPr="00BB19D9" w:rsidRDefault="00203B3D" w:rsidP="0070041F">
      <w:pPr>
        <w:spacing w:after="0" w:line="360" w:lineRule="auto"/>
        <w:jc w:val="center"/>
        <w:rPr>
          <w:rFonts w:ascii="Times New Roman" w:hAnsi="Times New Roman"/>
          <w:sz w:val="20"/>
          <w:szCs w:val="20"/>
        </w:rPr>
      </w:pPr>
    </w:p>
    <w:p w:rsidR="00203B3D" w:rsidRPr="00BB19D9" w:rsidRDefault="00203B3D" w:rsidP="0070041F">
      <w:pPr>
        <w:spacing w:after="0" w:line="360" w:lineRule="auto"/>
        <w:jc w:val="center"/>
        <w:rPr>
          <w:rFonts w:ascii="Times New Roman" w:hAnsi="Times New Roman"/>
          <w:sz w:val="20"/>
          <w:szCs w:val="20"/>
        </w:rPr>
      </w:pPr>
    </w:p>
    <w:p w:rsidR="00203B3D" w:rsidRPr="00BB19D9" w:rsidRDefault="00203B3D" w:rsidP="0070041F">
      <w:pPr>
        <w:spacing w:after="0" w:line="360" w:lineRule="auto"/>
        <w:jc w:val="center"/>
        <w:rPr>
          <w:rFonts w:ascii="Times New Roman" w:hAnsi="Times New Roman"/>
          <w:sz w:val="20"/>
          <w:szCs w:val="20"/>
        </w:rPr>
      </w:pPr>
    </w:p>
    <w:p w:rsidR="00203B3D" w:rsidRPr="00BB19D9" w:rsidRDefault="00203B3D" w:rsidP="0070041F">
      <w:pPr>
        <w:spacing w:after="0" w:line="360" w:lineRule="auto"/>
        <w:jc w:val="center"/>
        <w:rPr>
          <w:rFonts w:ascii="Times New Roman" w:hAnsi="Times New Roman"/>
          <w:sz w:val="20"/>
          <w:szCs w:val="20"/>
        </w:rPr>
      </w:pPr>
    </w:p>
    <w:p w:rsidR="00203B3D" w:rsidRPr="00BB19D9" w:rsidRDefault="00203B3D" w:rsidP="0070041F">
      <w:pPr>
        <w:spacing w:after="0" w:line="360" w:lineRule="auto"/>
        <w:jc w:val="center"/>
        <w:rPr>
          <w:rFonts w:ascii="Times New Roman" w:hAnsi="Times New Roman"/>
          <w:sz w:val="20"/>
          <w:szCs w:val="20"/>
        </w:rPr>
      </w:pPr>
    </w:p>
    <w:p w:rsidR="00203B3D" w:rsidRDefault="00203B3D" w:rsidP="0070041F">
      <w:pPr>
        <w:spacing w:after="0" w:line="360" w:lineRule="auto"/>
        <w:jc w:val="center"/>
        <w:rPr>
          <w:sz w:val="20"/>
          <w:szCs w:val="20"/>
        </w:rPr>
      </w:pPr>
    </w:p>
    <w:p w:rsidR="00203B3D" w:rsidRDefault="00203B3D" w:rsidP="0070041F">
      <w:pPr>
        <w:spacing w:after="0" w:line="360" w:lineRule="auto"/>
        <w:jc w:val="center"/>
        <w:rPr>
          <w:sz w:val="20"/>
          <w:szCs w:val="20"/>
        </w:rPr>
      </w:pPr>
    </w:p>
    <w:p w:rsidR="00203B3D" w:rsidRDefault="00203B3D" w:rsidP="0070041F">
      <w:pPr>
        <w:spacing w:after="0" w:line="360" w:lineRule="auto"/>
        <w:jc w:val="center"/>
        <w:rPr>
          <w:sz w:val="20"/>
          <w:szCs w:val="20"/>
        </w:rPr>
      </w:pPr>
    </w:p>
    <w:p w:rsidR="00203B3D" w:rsidRDefault="00203B3D" w:rsidP="0070041F">
      <w:pPr>
        <w:spacing w:after="0" w:line="360" w:lineRule="auto"/>
        <w:jc w:val="center"/>
        <w:rPr>
          <w:sz w:val="20"/>
          <w:szCs w:val="20"/>
        </w:rPr>
      </w:pPr>
    </w:p>
    <w:p w:rsidR="00203B3D" w:rsidRDefault="00203B3D" w:rsidP="0070041F">
      <w:pPr>
        <w:spacing w:after="0" w:line="360" w:lineRule="auto"/>
        <w:jc w:val="center"/>
        <w:rPr>
          <w:sz w:val="20"/>
          <w:szCs w:val="20"/>
        </w:rPr>
      </w:pPr>
    </w:p>
    <w:p w:rsidR="00203B3D" w:rsidRDefault="00203B3D" w:rsidP="0070041F">
      <w:pPr>
        <w:spacing w:after="0" w:line="360" w:lineRule="auto"/>
        <w:jc w:val="center"/>
        <w:rPr>
          <w:sz w:val="20"/>
          <w:szCs w:val="20"/>
        </w:rPr>
      </w:pPr>
    </w:p>
    <w:p w:rsidR="00203B3D" w:rsidRDefault="00203B3D" w:rsidP="0070041F">
      <w:pPr>
        <w:spacing w:after="0" w:line="360" w:lineRule="auto"/>
        <w:jc w:val="center"/>
        <w:rPr>
          <w:sz w:val="20"/>
          <w:szCs w:val="20"/>
        </w:rPr>
      </w:pPr>
    </w:p>
    <w:p w:rsidR="00203B3D" w:rsidRDefault="00203B3D" w:rsidP="0070041F">
      <w:pPr>
        <w:spacing w:after="0" w:line="360" w:lineRule="auto"/>
        <w:jc w:val="center"/>
        <w:rPr>
          <w:sz w:val="20"/>
          <w:szCs w:val="20"/>
        </w:rPr>
      </w:pPr>
    </w:p>
    <w:p w:rsidR="00203B3D" w:rsidRDefault="00203B3D" w:rsidP="0070041F">
      <w:pPr>
        <w:spacing w:after="0" w:line="360" w:lineRule="auto"/>
        <w:jc w:val="center"/>
        <w:rPr>
          <w:rFonts w:ascii="Times New Roman" w:hAnsi="Times New Roman"/>
          <w:b/>
          <w:sz w:val="32"/>
          <w:szCs w:val="32"/>
        </w:rPr>
      </w:pPr>
      <w:r>
        <w:rPr>
          <w:rFonts w:ascii="Times New Roman" w:hAnsi="Times New Roman"/>
          <w:b/>
          <w:sz w:val="32"/>
          <w:szCs w:val="32"/>
        </w:rPr>
        <w:t>Введение</w:t>
      </w:r>
    </w:p>
    <w:p w:rsidR="00203B3D" w:rsidRDefault="00203B3D" w:rsidP="0073053E">
      <w:pPr>
        <w:spacing w:after="0" w:line="360" w:lineRule="auto"/>
        <w:ind w:firstLine="851"/>
        <w:jc w:val="both"/>
        <w:rPr>
          <w:rFonts w:ascii="Times New Roman" w:hAnsi="Times New Roman"/>
          <w:sz w:val="24"/>
          <w:szCs w:val="24"/>
        </w:rPr>
      </w:pPr>
      <w:r>
        <w:rPr>
          <w:rFonts w:ascii="Times New Roman" w:hAnsi="Times New Roman"/>
          <w:sz w:val="24"/>
          <w:szCs w:val="24"/>
        </w:rPr>
        <w:t xml:space="preserve">Вопросы форм соучастия в преступлении занимают центральное место во всей проблематике института соучастия. Их уяснение позволяет не только раскрыть сущность соучастия, но и обеспечить необходимую дифференциацию уголовной ответственности соучастников. В теории уголовного права уделяется повышенное внимание исследованию форм соучастия. Это представляется оправданным, поскольку в уголовном законодательстве отсутствует даже понятие «форма соучастия». Критерии классификации форм соучастия наиболее дискуссионны в теории российского уголовного права. </w:t>
      </w:r>
    </w:p>
    <w:p w:rsidR="00203B3D" w:rsidRPr="009D0B53" w:rsidRDefault="00203B3D" w:rsidP="00C66480">
      <w:pPr>
        <w:spacing w:after="0" w:line="360" w:lineRule="auto"/>
        <w:ind w:firstLine="851"/>
        <w:rPr>
          <w:rFonts w:ascii="Times New Roman" w:hAnsi="Times New Roman"/>
          <w:sz w:val="24"/>
          <w:szCs w:val="24"/>
        </w:rPr>
      </w:pPr>
      <w:r>
        <w:rPr>
          <w:rFonts w:ascii="Times New Roman" w:hAnsi="Times New Roman"/>
          <w:sz w:val="24"/>
          <w:szCs w:val="24"/>
        </w:rPr>
        <w:t>Необходимость уяснения вопросов форм соучастия в преступлении и предопределило выбор темы курсовой работы, ее актуальность и цель.</w:t>
      </w:r>
    </w:p>
    <w:p w:rsidR="00203B3D" w:rsidRDefault="00203B3D" w:rsidP="00C66480">
      <w:pPr>
        <w:spacing w:after="0" w:line="360" w:lineRule="auto"/>
        <w:ind w:firstLine="851"/>
        <w:jc w:val="both"/>
        <w:rPr>
          <w:rFonts w:ascii="Times New Roman" w:hAnsi="Times New Roman"/>
          <w:sz w:val="24"/>
          <w:szCs w:val="24"/>
        </w:rPr>
      </w:pPr>
      <w:r w:rsidRPr="0073053E">
        <w:rPr>
          <w:rFonts w:ascii="Times New Roman" w:hAnsi="Times New Roman"/>
          <w:sz w:val="24"/>
          <w:szCs w:val="24"/>
        </w:rPr>
        <w:t>Важнейшие по своей содержательной глубине и перспективному значению разработки в области изучения соучастия</w:t>
      </w:r>
      <w:r>
        <w:rPr>
          <w:rFonts w:ascii="Times New Roman" w:hAnsi="Times New Roman"/>
          <w:sz w:val="24"/>
          <w:szCs w:val="24"/>
        </w:rPr>
        <w:t xml:space="preserve"> и его форм</w:t>
      </w:r>
      <w:r w:rsidRPr="0073053E">
        <w:rPr>
          <w:rFonts w:ascii="Times New Roman" w:hAnsi="Times New Roman"/>
          <w:sz w:val="24"/>
          <w:szCs w:val="24"/>
        </w:rPr>
        <w:t xml:space="preserve"> в преступлении разрабатывались целой плеядой известных ученых. Следует выделить работы </w:t>
      </w:r>
      <w:r>
        <w:rPr>
          <w:rFonts w:ascii="Times New Roman" w:hAnsi="Times New Roman"/>
          <w:sz w:val="24"/>
          <w:szCs w:val="24"/>
        </w:rPr>
        <w:t xml:space="preserve">А.П. Козлова, </w:t>
      </w:r>
      <w:r w:rsidRPr="0073053E">
        <w:rPr>
          <w:rFonts w:ascii="Times New Roman" w:hAnsi="Times New Roman"/>
          <w:sz w:val="24"/>
          <w:szCs w:val="24"/>
        </w:rPr>
        <w:t xml:space="preserve">Р.Р. Галиакбарова, </w:t>
      </w:r>
      <w:r>
        <w:rPr>
          <w:rFonts w:ascii="Times New Roman" w:hAnsi="Times New Roman"/>
          <w:sz w:val="24"/>
          <w:szCs w:val="24"/>
        </w:rPr>
        <w:t>М.М. Кудрина</w:t>
      </w:r>
      <w:r w:rsidRPr="0073053E">
        <w:rPr>
          <w:rFonts w:ascii="Times New Roman" w:hAnsi="Times New Roman"/>
          <w:sz w:val="24"/>
          <w:szCs w:val="24"/>
        </w:rPr>
        <w:t xml:space="preserve">, П.Ф. Тельнова, Г.А.Кригера, </w:t>
      </w:r>
      <w:r>
        <w:rPr>
          <w:rFonts w:ascii="Times New Roman" w:hAnsi="Times New Roman"/>
          <w:sz w:val="24"/>
          <w:szCs w:val="24"/>
        </w:rPr>
        <w:t xml:space="preserve">В. Быкова </w:t>
      </w:r>
      <w:r w:rsidRPr="0073053E">
        <w:rPr>
          <w:rFonts w:ascii="Times New Roman" w:hAnsi="Times New Roman"/>
          <w:sz w:val="24"/>
          <w:szCs w:val="24"/>
        </w:rPr>
        <w:t xml:space="preserve">и многих других. </w:t>
      </w:r>
      <w:r>
        <w:rPr>
          <w:rFonts w:ascii="Times New Roman" w:hAnsi="Times New Roman"/>
          <w:sz w:val="24"/>
          <w:szCs w:val="24"/>
        </w:rPr>
        <w:t xml:space="preserve">Труды этих авторов являются теоретической базой данной работы. </w:t>
      </w:r>
    </w:p>
    <w:p w:rsidR="00203B3D" w:rsidRDefault="00203B3D" w:rsidP="0073053E">
      <w:pPr>
        <w:spacing w:after="0" w:line="360" w:lineRule="auto"/>
        <w:ind w:firstLine="851"/>
        <w:jc w:val="both"/>
        <w:rPr>
          <w:rFonts w:ascii="Times New Roman" w:hAnsi="Times New Roman"/>
          <w:sz w:val="24"/>
          <w:szCs w:val="24"/>
        </w:rPr>
      </w:pPr>
      <w:r w:rsidRPr="0073053E">
        <w:rPr>
          <w:rFonts w:ascii="Times New Roman" w:hAnsi="Times New Roman"/>
          <w:sz w:val="24"/>
          <w:szCs w:val="24"/>
        </w:rPr>
        <w:t xml:space="preserve">Во многих изданиях содержатся очень важные сведения, которые действительно помогли в исследовании </w:t>
      </w:r>
      <w:r>
        <w:rPr>
          <w:rFonts w:ascii="Times New Roman" w:hAnsi="Times New Roman"/>
          <w:sz w:val="24"/>
          <w:szCs w:val="24"/>
        </w:rPr>
        <w:t>форм соучастия</w:t>
      </w:r>
      <w:r w:rsidRPr="0073053E">
        <w:rPr>
          <w:rFonts w:ascii="Times New Roman" w:hAnsi="Times New Roman"/>
          <w:sz w:val="24"/>
          <w:szCs w:val="24"/>
        </w:rPr>
        <w:t xml:space="preserve">. У каждого автора, безусловно, какие-то части работы изложены намного подробнее, но также полно, невозможно осветить эти вопросы, поскольку есть ограничения по объему работы. </w:t>
      </w:r>
      <w:r>
        <w:rPr>
          <w:rFonts w:ascii="Times New Roman" w:hAnsi="Times New Roman"/>
          <w:sz w:val="24"/>
          <w:szCs w:val="24"/>
        </w:rPr>
        <w:t xml:space="preserve">Поэтому материал будет изложен достаточно развернуто, но в тоже время компактно. </w:t>
      </w:r>
    </w:p>
    <w:p w:rsidR="00203B3D" w:rsidRDefault="00203B3D" w:rsidP="0073053E">
      <w:pPr>
        <w:spacing w:after="0" w:line="360" w:lineRule="auto"/>
        <w:ind w:firstLine="851"/>
        <w:jc w:val="both"/>
        <w:rPr>
          <w:rFonts w:ascii="Times New Roman" w:hAnsi="Times New Roman"/>
          <w:sz w:val="24"/>
          <w:szCs w:val="24"/>
        </w:rPr>
      </w:pPr>
      <w:r>
        <w:rPr>
          <w:rFonts w:ascii="Times New Roman" w:hAnsi="Times New Roman"/>
          <w:sz w:val="24"/>
          <w:szCs w:val="24"/>
        </w:rPr>
        <w:t xml:space="preserve">Целью работы является анализ имеющихся в теории уголовного права позиции ученых-юристов, а также выявление особенностей каждой из форм соучастия. </w:t>
      </w:r>
    </w:p>
    <w:p w:rsidR="00203B3D" w:rsidRDefault="00203B3D" w:rsidP="0073053E">
      <w:pPr>
        <w:spacing w:after="0" w:line="360" w:lineRule="auto"/>
        <w:ind w:firstLine="851"/>
        <w:jc w:val="both"/>
        <w:rPr>
          <w:rFonts w:ascii="Times New Roman" w:hAnsi="Times New Roman"/>
          <w:sz w:val="24"/>
          <w:szCs w:val="24"/>
        </w:rPr>
      </w:pPr>
      <w:r>
        <w:rPr>
          <w:rFonts w:ascii="Times New Roman" w:hAnsi="Times New Roman"/>
          <w:sz w:val="24"/>
          <w:szCs w:val="24"/>
        </w:rPr>
        <w:t xml:space="preserve">Эмпирической основой курсовой работы являются Постановления Пленума Верховного Суда РФ. </w:t>
      </w:r>
    </w:p>
    <w:p w:rsidR="00203B3D" w:rsidRDefault="00203B3D" w:rsidP="0073053E">
      <w:pPr>
        <w:spacing w:after="0" w:line="360" w:lineRule="auto"/>
        <w:ind w:firstLine="851"/>
        <w:jc w:val="both"/>
        <w:rPr>
          <w:rFonts w:ascii="Times New Roman" w:hAnsi="Times New Roman"/>
          <w:sz w:val="24"/>
          <w:szCs w:val="24"/>
        </w:rPr>
      </w:pPr>
      <w:r>
        <w:rPr>
          <w:rFonts w:ascii="Times New Roman" w:hAnsi="Times New Roman"/>
          <w:sz w:val="24"/>
          <w:szCs w:val="24"/>
        </w:rPr>
        <w:t xml:space="preserve">Объектом исследования являются авторские работы, Постановления Пленума ВС РФ, которые в той или иной степени затрагивают  вопросы форм соучастия в преступлении. Предметом исследования является развитие и современное состояние уголовного законодательства о формах соучастия в преступлении. </w:t>
      </w:r>
    </w:p>
    <w:p w:rsidR="00203B3D" w:rsidRDefault="00203B3D" w:rsidP="0073053E">
      <w:pPr>
        <w:spacing w:after="0" w:line="360" w:lineRule="auto"/>
        <w:ind w:firstLine="851"/>
        <w:jc w:val="both"/>
        <w:rPr>
          <w:rFonts w:ascii="Times New Roman" w:hAnsi="Times New Roman"/>
          <w:sz w:val="24"/>
          <w:szCs w:val="24"/>
        </w:rPr>
      </w:pPr>
    </w:p>
    <w:p w:rsidR="00203B3D" w:rsidRDefault="00203B3D" w:rsidP="0073053E">
      <w:pPr>
        <w:spacing w:after="0" w:line="360" w:lineRule="auto"/>
        <w:ind w:firstLine="851"/>
        <w:jc w:val="both"/>
        <w:rPr>
          <w:rFonts w:ascii="Times New Roman" w:hAnsi="Times New Roman"/>
          <w:sz w:val="24"/>
          <w:szCs w:val="24"/>
        </w:rPr>
      </w:pPr>
    </w:p>
    <w:p w:rsidR="00203B3D" w:rsidRDefault="00203B3D" w:rsidP="0073053E">
      <w:pPr>
        <w:spacing w:after="0" w:line="360" w:lineRule="auto"/>
        <w:ind w:firstLine="851"/>
        <w:jc w:val="both"/>
        <w:rPr>
          <w:rFonts w:ascii="Times New Roman" w:hAnsi="Times New Roman"/>
          <w:sz w:val="24"/>
          <w:szCs w:val="24"/>
        </w:rPr>
      </w:pPr>
    </w:p>
    <w:p w:rsidR="00203B3D" w:rsidRDefault="00203B3D" w:rsidP="0073053E">
      <w:pPr>
        <w:spacing w:after="0" w:line="360" w:lineRule="auto"/>
        <w:ind w:firstLine="851"/>
        <w:jc w:val="both"/>
        <w:rPr>
          <w:rFonts w:ascii="Times New Roman" w:hAnsi="Times New Roman"/>
          <w:sz w:val="24"/>
          <w:szCs w:val="24"/>
        </w:rPr>
      </w:pPr>
    </w:p>
    <w:p w:rsidR="00203B3D" w:rsidRDefault="00203B3D" w:rsidP="0073053E">
      <w:pPr>
        <w:spacing w:after="0" w:line="360" w:lineRule="auto"/>
        <w:ind w:firstLine="851"/>
        <w:jc w:val="both"/>
        <w:rPr>
          <w:rFonts w:ascii="Times New Roman" w:hAnsi="Times New Roman"/>
          <w:sz w:val="24"/>
          <w:szCs w:val="24"/>
        </w:rPr>
      </w:pPr>
    </w:p>
    <w:p w:rsidR="00203B3D" w:rsidRDefault="00203B3D" w:rsidP="00BB19D9">
      <w:pPr>
        <w:spacing w:after="0" w:line="360" w:lineRule="auto"/>
        <w:jc w:val="center"/>
        <w:rPr>
          <w:rFonts w:ascii="Times New Roman" w:hAnsi="Times New Roman"/>
          <w:sz w:val="24"/>
          <w:szCs w:val="24"/>
        </w:rPr>
      </w:pPr>
    </w:p>
    <w:p w:rsidR="00203B3D" w:rsidRPr="00BB19D9" w:rsidRDefault="00203B3D" w:rsidP="00BB19D9">
      <w:pPr>
        <w:spacing w:after="0" w:line="360" w:lineRule="auto"/>
        <w:jc w:val="center"/>
        <w:rPr>
          <w:rFonts w:ascii="Times New Roman" w:hAnsi="Times New Roman"/>
          <w:b/>
          <w:sz w:val="32"/>
          <w:szCs w:val="32"/>
        </w:rPr>
      </w:pPr>
      <w:r w:rsidRPr="00BB19D9">
        <w:rPr>
          <w:rFonts w:ascii="Times New Roman" w:hAnsi="Times New Roman"/>
          <w:b/>
          <w:sz w:val="32"/>
          <w:szCs w:val="32"/>
        </w:rPr>
        <w:t>1. Элементарное и групповое соучастие</w:t>
      </w:r>
    </w:p>
    <w:p w:rsidR="00203B3D" w:rsidRDefault="00203B3D" w:rsidP="002B1D72">
      <w:pPr>
        <w:spacing w:after="0" w:line="360" w:lineRule="auto"/>
        <w:ind w:firstLine="851"/>
        <w:rPr>
          <w:rFonts w:ascii="Times New Roman" w:hAnsi="Times New Roman"/>
          <w:sz w:val="24"/>
          <w:szCs w:val="24"/>
        </w:rPr>
      </w:pPr>
      <w:r w:rsidRPr="00BB19D9">
        <w:rPr>
          <w:rFonts w:ascii="Times New Roman" w:hAnsi="Times New Roman"/>
          <w:sz w:val="24"/>
          <w:szCs w:val="24"/>
        </w:rPr>
        <w:t>Формы соучастия предложено дифференцировать по степени сорганизованности. Под сорганизованностью обычно понимают внутреннюю упорядоченность явления, систему взаимосвязей</w:t>
      </w:r>
      <w:r>
        <w:rPr>
          <w:rFonts w:ascii="Times New Roman" w:hAnsi="Times New Roman"/>
          <w:sz w:val="24"/>
          <w:szCs w:val="24"/>
        </w:rPr>
        <w:t xml:space="preserve"> его элементов. Именно поэтому очень важно понять данную систему взаимосвязей, т.е. какие элементы составляют ее, насколько «рыхла» и жестка структура взаимосвязей элементов явления, насколько готова система к менее или более длительному существованию, самораспаду или внешнему воздействию для ее разрушения. Соучастие как система состоит из действий соучастников (исполнителей, организаторов, подстрекателей, пособников), их функциональных и субъективных связей. Именно эти связи в своей совокупности показывают уровень сорганизованности, ничего иного в сорганизованности нет. Отсюда особых проблем при установлении сорганизованности не должно возникать, достаточно определить функции соучастников, их взаимосвязи, степень устойчивости субъективных связей – чем сложнее взаимосвязи, чем глубже дифференцированы уровни их, чем обширнее выходы преступных объединений на социальные институты, тем выше или ниже степени сорганизованности. Проблемы возникают тогда  и там, когда и где теряется ясность в функциональной обособленности поведения тех или иных субъектов, в криминальной значимости тех или иных функций и связей, в частности в стойкости субъективных связей.</w:t>
      </w:r>
      <w:r>
        <w:rPr>
          <w:rStyle w:val="a8"/>
          <w:rFonts w:ascii="Times New Roman" w:hAnsi="Times New Roman"/>
          <w:sz w:val="24"/>
          <w:szCs w:val="24"/>
        </w:rPr>
        <w:footnoteReference w:id="1"/>
      </w:r>
    </w:p>
    <w:p w:rsidR="00203B3D" w:rsidRDefault="00203B3D" w:rsidP="004369FA">
      <w:pPr>
        <w:spacing w:after="0" w:line="360" w:lineRule="auto"/>
        <w:ind w:firstLine="851"/>
        <w:rPr>
          <w:rFonts w:ascii="Times New Roman" w:hAnsi="Times New Roman"/>
          <w:sz w:val="24"/>
          <w:szCs w:val="24"/>
        </w:rPr>
      </w:pPr>
      <w:r>
        <w:rPr>
          <w:rFonts w:ascii="Times New Roman" w:hAnsi="Times New Roman"/>
          <w:sz w:val="24"/>
          <w:szCs w:val="24"/>
        </w:rPr>
        <w:t>Степени сорганизованности, на основе которых выделяются формы соучастия, могут быть рассмотрены с нескольких сторон. Прежде всего, их характеризует время достижения соглашения на совершение преступления. Традиционно в уголовном праве выделяются соучастие без предварительного сговора и с предварительным сговором, когда классифицирующим признаком выступает вроде бы время достижения соглашения о совместном совершении преступления.</w:t>
      </w:r>
      <w:r>
        <w:rPr>
          <w:rStyle w:val="a8"/>
          <w:rFonts w:ascii="Times New Roman" w:hAnsi="Times New Roman"/>
          <w:sz w:val="24"/>
          <w:szCs w:val="24"/>
        </w:rPr>
        <w:footnoteReference w:id="2"/>
      </w:r>
      <w:r>
        <w:rPr>
          <w:rFonts w:ascii="Times New Roman" w:hAnsi="Times New Roman"/>
          <w:sz w:val="24"/>
          <w:szCs w:val="24"/>
        </w:rPr>
        <w:t xml:space="preserve"> Н.Ф Кузнецова даже предлагает признать время совершения преступления самостоятельным критерием классификации форм соучастия. На самом деле это  не так. Время совершения преступления вообще и достижения соглашения в частности, категория, как правило, нейтральная с позиций уголовного закона, и только как исключение из правил становится криминально значимой категорией. Здесь классифицирующим признаком по существу выступает не время достижения соглашения, а тот элемент сорганизованности, который скрывается за ним: чем больше интервал времени между достижением соглашения, тем выше реальность нахождения наиболее эффективных средств и способов его совершения, тем интенсивнее деятельность каждого соучастника, тем организованнее совместная деятельность всех участников. Однако это не означает, что соучастие с предварительным сговором всегда более опасно, нежели соучастие без предварительного соглашения. У последнего есть своя особенность, сказывающаяся на опасности совместной деятельности. Если при предварительном сговоре  участники ищут наиболее оптимальный вариант достижения преступного результата, при котором столкновение с законом ограничивается рамками необходимого, то без предварительного сговора действуют стихийно, когда глубоко обдумывать способы и средства совершения преступления нет времени и когда столкновение с законом вполне реально может выйти за пределы необходимого и уже в связи с этим преступление будет более опасным. </w:t>
      </w:r>
    </w:p>
    <w:p w:rsidR="00203B3D" w:rsidRDefault="00203B3D" w:rsidP="004369FA">
      <w:pPr>
        <w:spacing w:after="0" w:line="360" w:lineRule="auto"/>
        <w:ind w:firstLine="851"/>
        <w:rPr>
          <w:rFonts w:ascii="Times New Roman" w:hAnsi="Times New Roman"/>
          <w:sz w:val="24"/>
          <w:szCs w:val="24"/>
        </w:rPr>
      </w:pPr>
      <w:r>
        <w:rPr>
          <w:rFonts w:ascii="Times New Roman" w:hAnsi="Times New Roman"/>
          <w:sz w:val="24"/>
          <w:szCs w:val="24"/>
        </w:rPr>
        <w:t xml:space="preserve">Соучастие с предварительным сговором имеется тогда, когда соглашение между соучастниками достигается до начала выполнения объективной стороны преступления исполнителем (соисполнителями), до начала совершения первого телодвижения из всех составляющих деяние-элемент объективной стороны вида преступления. Соучастие без предварительно сговора присутствует, если соглашение в той или иной форме осуществляется на стадии исполнения преступления (исполнитель уже совершает деяние, составляющее объективную сторону вида преступления, и лишь тогда к нему присоединяются другие соучастники). Таким образом, при вычленении указанных двух форм соучастия основным моментом выступает начало исполнения преступления, именно от него зависит наличие либо отсутствие предварительного сговора. </w:t>
      </w:r>
    </w:p>
    <w:p w:rsidR="00203B3D" w:rsidRDefault="00203B3D" w:rsidP="00B62829">
      <w:pPr>
        <w:spacing w:after="0" w:line="360" w:lineRule="auto"/>
        <w:ind w:firstLine="851"/>
        <w:rPr>
          <w:rFonts w:ascii="Times New Roman" w:hAnsi="Times New Roman"/>
          <w:sz w:val="24"/>
          <w:szCs w:val="24"/>
        </w:rPr>
      </w:pPr>
      <w:r>
        <w:rPr>
          <w:rFonts w:ascii="Times New Roman" w:hAnsi="Times New Roman"/>
          <w:sz w:val="24"/>
          <w:szCs w:val="24"/>
        </w:rPr>
        <w:t>С другой стороны, сорганизованность выражается в степени объединенности действий соучастников: в тесноте их функциональных связей (особенно заметно это в организованных группах), в жесткости связи поведения соучастника и совершения преступления (причинная связь), в степени подготовленности соучастников к совершению преступления и т.д. Только при наличии более или менее длительного времени соглашения и степени объединенности мы получаем представление о формах соучастия.</w:t>
      </w:r>
    </w:p>
    <w:p w:rsidR="00203B3D" w:rsidRDefault="00203B3D" w:rsidP="00B62829">
      <w:pPr>
        <w:spacing w:after="0" w:line="360" w:lineRule="auto"/>
        <w:ind w:firstLine="851"/>
        <w:rPr>
          <w:rFonts w:ascii="Times New Roman" w:hAnsi="Times New Roman"/>
          <w:sz w:val="24"/>
          <w:szCs w:val="24"/>
        </w:rPr>
      </w:pPr>
      <w:r>
        <w:rPr>
          <w:rFonts w:ascii="Times New Roman" w:hAnsi="Times New Roman"/>
          <w:sz w:val="24"/>
          <w:szCs w:val="24"/>
        </w:rPr>
        <w:t>Раскрывая эту сторону сорганизованности, необходимо выделить несколько уровней классификации ее. Наиболее общий уровень дифференциации степеней сорганизованности заключается в вычленении элементарного соучастия. Однако в теории соучастия данное двучленное деление не закрепилось. В основном авторы пишут о групповом преступлении как форме соучастия. На этом фоне, вроде бы, вполне обоснованным является позиция некоторых авторов , отрицающих преступную группу в качестве формы соучастия, поскольку подобное отождествляет ее с соучастием, в чем нет смысла.</w:t>
      </w:r>
      <w:r>
        <w:rPr>
          <w:rStyle w:val="a8"/>
          <w:rFonts w:ascii="Times New Roman" w:hAnsi="Times New Roman"/>
          <w:sz w:val="24"/>
          <w:szCs w:val="24"/>
        </w:rPr>
        <w:footnoteReference w:id="3"/>
      </w:r>
    </w:p>
    <w:p w:rsidR="00203B3D" w:rsidRDefault="00203B3D" w:rsidP="00B52A53">
      <w:pPr>
        <w:spacing w:after="0" w:line="360" w:lineRule="auto"/>
        <w:ind w:firstLine="851"/>
        <w:rPr>
          <w:rFonts w:ascii="Times New Roman" w:hAnsi="Times New Roman"/>
          <w:sz w:val="24"/>
          <w:szCs w:val="24"/>
        </w:rPr>
      </w:pPr>
      <w:r>
        <w:rPr>
          <w:rFonts w:ascii="Times New Roman" w:hAnsi="Times New Roman"/>
          <w:sz w:val="24"/>
          <w:szCs w:val="24"/>
        </w:rPr>
        <w:t>Четко позицию разделения соучастия-группового преступления и соучастия, не являющегося таковым, высказывали многие криминалисты. Так, М.М. Кудрин считал необходимым разделять простейшее соучастие от преступной группы и преступного сообщества.</w:t>
      </w:r>
      <w:r>
        <w:rPr>
          <w:rStyle w:val="a8"/>
          <w:rFonts w:ascii="Times New Roman" w:hAnsi="Times New Roman"/>
          <w:sz w:val="24"/>
          <w:szCs w:val="24"/>
        </w:rPr>
        <w:footnoteReference w:id="4"/>
      </w:r>
      <w:r>
        <w:rPr>
          <w:rFonts w:ascii="Times New Roman" w:hAnsi="Times New Roman"/>
          <w:sz w:val="24"/>
          <w:szCs w:val="24"/>
        </w:rPr>
        <w:t xml:space="preserve"> П.Ф. Тельнов писал: «Если подстрекатель склоняет другое лицо к исполнению кражи, а тот при содействии пособника добудет орудия взлома, то хотя и возникает соучастие с предварительным соглашением, взаимного согласованного поведения не происходит…Иное положение складывается в преступной группе.</w:t>
      </w:r>
      <w:r>
        <w:rPr>
          <w:rStyle w:val="a8"/>
          <w:rFonts w:ascii="Times New Roman" w:hAnsi="Times New Roman"/>
          <w:sz w:val="24"/>
          <w:szCs w:val="24"/>
        </w:rPr>
        <w:footnoteReference w:id="5"/>
      </w:r>
      <w:r>
        <w:rPr>
          <w:rFonts w:ascii="Times New Roman" w:hAnsi="Times New Roman"/>
          <w:sz w:val="24"/>
          <w:szCs w:val="24"/>
        </w:rPr>
        <w:t xml:space="preserve"> По мнению В. Гузуна, «одни авторы, например, считают однозначными понятия «преступления, совершенные в соучастии» и «групповое преступление». С этим утверждением, широко трактующим понятие преступной группы, на наш взгляд, трудно согласиться, ибо не каждое преступление, совершенное в соучастии, можно считать групповым.</w:t>
      </w:r>
      <w:r>
        <w:rPr>
          <w:rStyle w:val="a8"/>
          <w:rFonts w:ascii="Times New Roman" w:hAnsi="Times New Roman"/>
          <w:sz w:val="24"/>
          <w:szCs w:val="24"/>
        </w:rPr>
        <w:footnoteReference w:id="6"/>
      </w:r>
      <w:r>
        <w:rPr>
          <w:rFonts w:ascii="Times New Roman" w:hAnsi="Times New Roman"/>
          <w:sz w:val="24"/>
          <w:szCs w:val="24"/>
        </w:rPr>
        <w:t xml:space="preserve"> Данная позиция, разделяющая групповое соучастие и соучастие, не являющееся таковым, была широко распространена. Однако она, к сожалению, не приводила  к однозначному решению из-за неясности толкования простейшего соучастия и из-за неопределенности понимания группы лиц. Но вместе с тем она жестко, однозначно и абсолютно оправданно разделяла соучастие – групповое преступление и соучастие, таковым не являющееся. </w:t>
      </w:r>
    </w:p>
    <w:p w:rsidR="00203B3D" w:rsidRDefault="00203B3D" w:rsidP="00B52A53">
      <w:pPr>
        <w:spacing w:after="0" w:line="360" w:lineRule="auto"/>
        <w:ind w:firstLine="851"/>
        <w:rPr>
          <w:rFonts w:ascii="Times New Roman" w:hAnsi="Times New Roman"/>
          <w:sz w:val="24"/>
          <w:szCs w:val="24"/>
        </w:rPr>
      </w:pPr>
      <w:r>
        <w:rPr>
          <w:rFonts w:ascii="Times New Roman" w:hAnsi="Times New Roman"/>
          <w:sz w:val="24"/>
          <w:szCs w:val="24"/>
        </w:rPr>
        <w:t>Под элементарным соучастием понимается соучастие с распределением ролей самой низкой степени сорганизованности, когда преобладает значение функциональны признаков, а не степени сорганизованности. Следует отметить, что элементарное соучастие возможно только с распределением ролей, соисполнительство в нем невозможно. Но по данному признаку отграничить элементарное соучастие и преступную группу нельзя, поскольку  и последней свойственно распределение ролей.  В элементарном соучастии главным для нас остается поведение каждого соучастника в совместной деятельности.</w:t>
      </w:r>
    </w:p>
    <w:p w:rsidR="00203B3D" w:rsidRDefault="00203B3D" w:rsidP="00B52A53">
      <w:pPr>
        <w:spacing w:after="0" w:line="360" w:lineRule="auto"/>
        <w:ind w:firstLine="851"/>
        <w:rPr>
          <w:rFonts w:ascii="Times New Roman" w:hAnsi="Times New Roman"/>
          <w:sz w:val="24"/>
          <w:szCs w:val="24"/>
        </w:rPr>
      </w:pPr>
      <w:r>
        <w:rPr>
          <w:rFonts w:ascii="Times New Roman" w:hAnsi="Times New Roman"/>
          <w:sz w:val="24"/>
          <w:szCs w:val="24"/>
        </w:rPr>
        <w:t xml:space="preserve">К элементарному соучастию нужно всегда относить соучастие с косвенным умыслом и неосторожное соучастие, в которых степень согласованности крайне низка. Следует согласиться с тем, что в определенной степени по ним можно разграничить элементарное соучастие и преступную группу, в последней не имеет места соучастник с косвенным умыслом и неосторожное соучастие. </w:t>
      </w:r>
      <w:r>
        <w:rPr>
          <w:rStyle w:val="a8"/>
          <w:rFonts w:ascii="Times New Roman" w:hAnsi="Times New Roman"/>
          <w:sz w:val="24"/>
          <w:szCs w:val="24"/>
        </w:rPr>
        <w:footnoteReference w:id="7"/>
      </w:r>
    </w:p>
    <w:p w:rsidR="00203B3D" w:rsidRDefault="00203B3D" w:rsidP="00B52A53">
      <w:pPr>
        <w:spacing w:after="0" w:line="360" w:lineRule="auto"/>
        <w:ind w:firstLine="851"/>
        <w:rPr>
          <w:rFonts w:ascii="Times New Roman" w:hAnsi="Times New Roman"/>
          <w:sz w:val="24"/>
          <w:szCs w:val="24"/>
        </w:rPr>
      </w:pPr>
      <w:r>
        <w:rPr>
          <w:rFonts w:ascii="Times New Roman" w:hAnsi="Times New Roman"/>
          <w:sz w:val="24"/>
          <w:szCs w:val="24"/>
        </w:rPr>
        <w:t>Вместе соучастие всегда носит разовый характер; совместность преступления, как правило, случайна. Кроме того, следует отметить, что действия соучастников в элементарном соучастии разъединены во времени и пространстве (организатор, подстрекатель, пособник, осуществив свои функции, остаются вне мета и времени совершения преступления и лишь исполнитель находится там). И последнее, отсутствует жесткое планирование преступления и распределения функций соучастников. Каждый из указанных признаков еще не создает элементарного соучастия. Скажем, разовый характер носит и организованная группа; в организованной группе возможно и деятельность иных соучастников вне места и времени совершения преступления и т.д.</w:t>
      </w:r>
    </w:p>
    <w:p w:rsidR="00203B3D" w:rsidRDefault="00203B3D" w:rsidP="00B52A53">
      <w:pPr>
        <w:spacing w:after="0" w:line="360" w:lineRule="auto"/>
        <w:ind w:firstLine="851"/>
        <w:rPr>
          <w:rFonts w:ascii="Times New Roman" w:hAnsi="Times New Roman"/>
          <w:sz w:val="24"/>
          <w:szCs w:val="24"/>
        </w:rPr>
      </w:pPr>
      <w:r>
        <w:rPr>
          <w:rFonts w:ascii="Times New Roman" w:hAnsi="Times New Roman"/>
          <w:sz w:val="24"/>
          <w:szCs w:val="24"/>
        </w:rPr>
        <w:t>Совокупность следующих признаков показывает наличие элементарного соучастия: 1) соучастие только с распределением ролей; 2) разовый характер действий соучастников; 3) отсутствие некоторых соучастников (кроме исполнителя) на месте и во время совершения преступления; 4) отсутствие жесткого планирования преступления и распределения функций.</w:t>
      </w:r>
    </w:p>
    <w:p w:rsidR="00203B3D" w:rsidRDefault="00203B3D" w:rsidP="00EF263F">
      <w:pPr>
        <w:spacing w:after="0" w:line="360" w:lineRule="auto"/>
        <w:ind w:firstLine="851"/>
        <w:rPr>
          <w:rFonts w:ascii="Times New Roman" w:hAnsi="Times New Roman"/>
          <w:sz w:val="24"/>
          <w:szCs w:val="24"/>
        </w:rPr>
      </w:pPr>
      <w:r>
        <w:rPr>
          <w:rFonts w:ascii="Times New Roman" w:hAnsi="Times New Roman"/>
          <w:sz w:val="24"/>
          <w:szCs w:val="24"/>
        </w:rPr>
        <w:t xml:space="preserve">Во всех иных случаях возникает преступная группа.  Ее понятие до сих пор остается неясным, наука уголовного права пока не имеет однозначного определения данного термина. Преступная группа, по мнению Козлова – это форма соучастия с распределением ролей или в идее соисполнительства с достаточно высокой степенью сорганизованности, когда преобладает действие всех вместе, а не функциональные признаки соучастия. </w:t>
      </w:r>
      <w:r>
        <w:rPr>
          <w:rStyle w:val="a8"/>
          <w:rFonts w:ascii="Times New Roman" w:hAnsi="Times New Roman"/>
          <w:sz w:val="24"/>
          <w:szCs w:val="24"/>
        </w:rPr>
        <w:footnoteReference w:id="8"/>
      </w:r>
      <w:r>
        <w:rPr>
          <w:rFonts w:ascii="Times New Roman" w:hAnsi="Times New Roman"/>
          <w:sz w:val="24"/>
          <w:szCs w:val="24"/>
        </w:rPr>
        <w:t xml:space="preserve"> Отсюда становится ясной и более высокая степень общественной опасности преступной группы по равнению с элементарным соучастием: «возможность большей результативности подобного конфликтного поведения, а следовательно, большей глубины причиненного ущерба»; прямое воздействие на потерпевшего аккумулированными усилиями нескольких лиц; иное восприятие  потерпевшим посягательства, чем при действиях одного лица; более серьезное ущемление способностей жертвы сохранить в неприкосновенности принадлежащие ему блага и сопротивляться</w:t>
      </w:r>
      <w:r>
        <w:rPr>
          <w:rStyle w:val="a8"/>
          <w:rFonts w:ascii="Times New Roman" w:hAnsi="Times New Roman"/>
          <w:sz w:val="24"/>
          <w:szCs w:val="24"/>
        </w:rPr>
        <w:footnoteReference w:id="9"/>
      </w:r>
      <w:r>
        <w:rPr>
          <w:rFonts w:ascii="Times New Roman" w:hAnsi="Times New Roman"/>
          <w:sz w:val="24"/>
          <w:szCs w:val="24"/>
        </w:rPr>
        <w:t>; члены преступных групп оказывают друг другу психологическую поддержку, что способствует принятию решения к преступному действию; группе доступны такие способы совершения преступления, которые не доступны преступнику-одиночке; в группе быстрее идет передача преступного опыта; в преступной группе возрастают возможности сокрытия преступления</w:t>
      </w:r>
      <w:r>
        <w:rPr>
          <w:rStyle w:val="a8"/>
          <w:rFonts w:ascii="Times New Roman" w:hAnsi="Times New Roman"/>
          <w:sz w:val="24"/>
          <w:szCs w:val="24"/>
        </w:rPr>
        <w:footnoteReference w:id="10"/>
      </w:r>
      <w:r>
        <w:rPr>
          <w:rFonts w:ascii="Times New Roman" w:hAnsi="Times New Roman"/>
          <w:sz w:val="24"/>
          <w:szCs w:val="24"/>
        </w:rPr>
        <w:t xml:space="preserve"> и т.д.</w:t>
      </w:r>
    </w:p>
    <w:p w:rsidR="00203B3D" w:rsidRPr="00B62829" w:rsidRDefault="00203B3D" w:rsidP="00927372">
      <w:pPr>
        <w:spacing w:after="0" w:line="360" w:lineRule="auto"/>
        <w:ind w:firstLine="851"/>
        <w:rPr>
          <w:rFonts w:ascii="Times New Roman" w:hAnsi="Times New Roman"/>
          <w:sz w:val="24"/>
          <w:szCs w:val="24"/>
        </w:rPr>
      </w:pPr>
      <w:r>
        <w:rPr>
          <w:rFonts w:ascii="Times New Roman" w:hAnsi="Times New Roman"/>
          <w:sz w:val="24"/>
          <w:szCs w:val="24"/>
        </w:rPr>
        <w:t>Главная сложность преступной группы заключается в том, что невозможно найти универсальные признаки, определяющие ее в качестве таковой. Тем не менее, уже сейчас можно согласиться с традиционным представлением о групповом преступлении как совершаемом только с прямым умыслом, поскольку они и представляют особую опасность в силу желаемой сорганизованности, объединенности для совершения общественно опасных деяний. Но умышленным может быть и элементарное соучастие.</w:t>
      </w:r>
    </w:p>
    <w:p w:rsidR="00203B3D" w:rsidRDefault="00203B3D" w:rsidP="0070041F">
      <w:pPr>
        <w:spacing w:after="0" w:line="360" w:lineRule="auto"/>
        <w:jc w:val="center"/>
        <w:rPr>
          <w:sz w:val="20"/>
          <w:szCs w:val="20"/>
        </w:rPr>
      </w:pPr>
    </w:p>
    <w:p w:rsidR="00203B3D" w:rsidRDefault="00203B3D" w:rsidP="0070041F">
      <w:pPr>
        <w:spacing w:after="0" w:line="360" w:lineRule="auto"/>
        <w:jc w:val="center"/>
        <w:rPr>
          <w:sz w:val="20"/>
          <w:szCs w:val="20"/>
        </w:rPr>
      </w:pPr>
    </w:p>
    <w:p w:rsidR="00203B3D" w:rsidRDefault="00203B3D" w:rsidP="00E81953">
      <w:pPr>
        <w:spacing w:after="0" w:line="360" w:lineRule="auto"/>
        <w:rPr>
          <w:sz w:val="20"/>
          <w:szCs w:val="20"/>
        </w:rPr>
      </w:pPr>
    </w:p>
    <w:p w:rsidR="00203B3D" w:rsidRDefault="00203B3D" w:rsidP="0070041F">
      <w:pPr>
        <w:spacing w:after="0" w:line="360" w:lineRule="auto"/>
        <w:jc w:val="center"/>
        <w:rPr>
          <w:sz w:val="20"/>
          <w:szCs w:val="20"/>
        </w:rPr>
      </w:pPr>
    </w:p>
    <w:p w:rsidR="00203B3D" w:rsidRPr="00EF263F" w:rsidRDefault="00203B3D" w:rsidP="00EF263F">
      <w:pPr>
        <w:spacing w:after="0" w:line="360" w:lineRule="auto"/>
        <w:jc w:val="center"/>
        <w:rPr>
          <w:rFonts w:ascii="Times New Roman" w:hAnsi="Times New Roman"/>
          <w:b/>
          <w:sz w:val="32"/>
          <w:szCs w:val="32"/>
        </w:rPr>
      </w:pPr>
      <w:r w:rsidRPr="00227094">
        <w:rPr>
          <w:rFonts w:ascii="Times New Roman" w:hAnsi="Times New Roman"/>
          <w:b/>
          <w:sz w:val="32"/>
          <w:szCs w:val="32"/>
        </w:rPr>
        <w:t>2. Группа лиц без предварительного сговора</w:t>
      </w:r>
    </w:p>
    <w:p w:rsidR="00203B3D" w:rsidRDefault="00203B3D" w:rsidP="00EF263F">
      <w:pPr>
        <w:shd w:val="clear" w:color="auto" w:fill="FFFFFF"/>
        <w:autoSpaceDE w:val="0"/>
        <w:autoSpaceDN w:val="0"/>
        <w:adjustRightInd w:val="0"/>
        <w:spacing w:after="0" w:line="360" w:lineRule="auto"/>
        <w:ind w:firstLine="851"/>
        <w:rPr>
          <w:rFonts w:ascii="Times New Roman" w:hAnsi="Times New Roman"/>
          <w:sz w:val="24"/>
          <w:szCs w:val="24"/>
        </w:rPr>
      </w:pPr>
      <w:r w:rsidRPr="00EF263F">
        <w:rPr>
          <w:rFonts w:ascii="Times New Roman" w:hAnsi="Times New Roman"/>
          <w:sz w:val="24"/>
          <w:szCs w:val="24"/>
        </w:rPr>
        <w:t xml:space="preserve">В ч. 1 ст. 35 УК регламентируется совершение преступлений </w:t>
      </w:r>
      <w:r w:rsidRPr="00EF263F">
        <w:rPr>
          <w:rFonts w:ascii="Times New Roman" w:hAnsi="Times New Roman"/>
          <w:i/>
          <w:iCs/>
          <w:sz w:val="24"/>
          <w:szCs w:val="24"/>
        </w:rPr>
        <w:t xml:space="preserve">группой лиц: </w:t>
      </w:r>
      <w:r w:rsidRPr="00EF263F">
        <w:rPr>
          <w:rFonts w:ascii="Times New Roman" w:hAnsi="Times New Roman"/>
          <w:sz w:val="24"/>
          <w:szCs w:val="24"/>
        </w:rPr>
        <w:t>«преступление признается совершенным группой лиц, если в его совершении совместно участвовали два или более испол</w:t>
      </w:r>
      <w:r w:rsidRPr="00EF263F">
        <w:rPr>
          <w:rFonts w:ascii="Times New Roman" w:hAnsi="Times New Roman"/>
          <w:sz w:val="24"/>
          <w:szCs w:val="24"/>
        </w:rPr>
        <w:softHyphen/>
        <w:t>нителя без предварительного сговора». Данный термин был и ранее принят в теории уголовного права и законодательн</w:t>
      </w:r>
      <w:r>
        <w:rPr>
          <w:rFonts w:ascii="Times New Roman" w:hAnsi="Times New Roman"/>
          <w:sz w:val="24"/>
          <w:szCs w:val="24"/>
        </w:rPr>
        <w:t xml:space="preserve">ой практикой, поскольку УК 1960 </w:t>
      </w:r>
      <w:r w:rsidRPr="00EF263F">
        <w:rPr>
          <w:rFonts w:ascii="Times New Roman" w:hAnsi="Times New Roman"/>
          <w:sz w:val="24"/>
          <w:szCs w:val="24"/>
        </w:rPr>
        <w:t>г. в качестве квалифицирующего признака в преступлениях, предусмотренных ст. 117, 228, 240 УК, его выделял. Однако толкование термина «группа лиц» долгое время оставалось весьма специфичным. Так, Р. Р. Галиакбаров один из разделов рабо</w:t>
      </w:r>
      <w:r w:rsidRPr="00EF263F">
        <w:rPr>
          <w:rFonts w:ascii="Times New Roman" w:hAnsi="Times New Roman"/>
          <w:sz w:val="24"/>
          <w:szCs w:val="24"/>
        </w:rPr>
        <w:softHyphen/>
        <w:t>ты озаглавил: «Совершение преступления группой лиц при отсутст</w:t>
      </w:r>
      <w:r w:rsidRPr="00EF263F">
        <w:rPr>
          <w:rFonts w:ascii="Times New Roman" w:hAnsi="Times New Roman"/>
          <w:sz w:val="24"/>
          <w:szCs w:val="24"/>
        </w:rPr>
        <w:softHyphen/>
        <w:t>вии предварительного сговора»</w:t>
      </w:r>
      <w:r>
        <w:rPr>
          <w:rStyle w:val="a8"/>
          <w:rFonts w:ascii="Times New Roman" w:hAnsi="Times New Roman"/>
          <w:sz w:val="24"/>
          <w:szCs w:val="24"/>
        </w:rPr>
        <w:footnoteReference w:id="11"/>
      </w:r>
      <w:r w:rsidRPr="00EF263F">
        <w:rPr>
          <w:rFonts w:ascii="Times New Roman" w:hAnsi="Times New Roman"/>
          <w:sz w:val="24"/>
          <w:szCs w:val="24"/>
        </w:rPr>
        <w:t>, имея в виду квалифицирующий признак, указанный в ст. 117, 238, 240 УК РСФСР.</w:t>
      </w:r>
      <w:r w:rsidRPr="00EF263F">
        <w:t xml:space="preserve"> </w:t>
      </w:r>
      <w:r w:rsidRPr="00EF263F">
        <w:rPr>
          <w:rFonts w:ascii="Times New Roman" w:hAnsi="Times New Roman"/>
          <w:sz w:val="24"/>
          <w:szCs w:val="24"/>
        </w:rPr>
        <w:t>Истины ради нужно признать, что Р. Р. Галиакбаров не был одинок в анализируемом плане. Так, П. Ф. Тельнов выделял три разновидности преступных групп и среди них группу, «для создания которой предварительный сговор не обязателен (ст. 117, 238, 240 УК)»</w:t>
      </w:r>
      <w:r>
        <w:rPr>
          <w:rStyle w:val="a8"/>
          <w:rFonts w:ascii="Times New Roman" w:hAnsi="Times New Roman"/>
          <w:sz w:val="24"/>
          <w:szCs w:val="24"/>
        </w:rPr>
        <w:footnoteReference w:id="12"/>
      </w:r>
      <w:r w:rsidRPr="00EF263F">
        <w:rPr>
          <w:rFonts w:ascii="Times New Roman" w:hAnsi="Times New Roman"/>
          <w:sz w:val="24"/>
          <w:szCs w:val="24"/>
        </w:rPr>
        <w:t>. Но есть и противо</w:t>
      </w:r>
      <w:r w:rsidRPr="00EF263F">
        <w:rPr>
          <w:rFonts w:ascii="Times New Roman" w:hAnsi="Times New Roman"/>
          <w:sz w:val="24"/>
          <w:szCs w:val="24"/>
        </w:rPr>
        <w:softHyphen/>
        <w:t>положная точка зрения: по мнению С. Ю. Афиногенова, при изнаси</w:t>
      </w:r>
      <w:r w:rsidRPr="00EF263F">
        <w:rPr>
          <w:rFonts w:ascii="Times New Roman" w:hAnsi="Times New Roman"/>
          <w:sz w:val="24"/>
          <w:szCs w:val="24"/>
        </w:rPr>
        <w:softHyphen/>
        <w:t>ловании бывает только соучастие с предварительным сговором</w:t>
      </w:r>
      <w:r>
        <w:rPr>
          <w:rStyle w:val="a8"/>
          <w:rFonts w:ascii="Times New Roman" w:hAnsi="Times New Roman"/>
          <w:sz w:val="24"/>
          <w:szCs w:val="24"/>
        </w:rPr>
        <w:footnoteReference w:id="13"/>
      </w:r>
      <w:r w:rsidRPr="00EF263F">
        <w:rPr>
          <w:rFonts w:ascii="Times New Roman" w:hAnsi="Times New Roman"/>
          <w:sz w:val="24"/>
          <w:szCs w:val="24"/>
        </w:rPr>
        <w:t>.</w:t>
      </w:r>
    </w:p>
    <w:p w:rsidR="00203B3D" w:rsidRPr="00312D71" w:rsidRDefault="00203B3D" w:rsidP="00312D71">
      <w:pPr>
        <w:shd w:val="clear" w:color="auto" w:fill="FFFFFF"/>
        <w:autoSpaceDE w:val="0"/>
        <w:autoSpaceDN w:val="0"/>
        <w:adjustRightInd w:val="0"/>
        <w:spacing w:after="0" w:line="360" w:lineRule="auto"/>
        <w:ind w:firstLine="851"/>
        <w:rPr>
          <w:rFonts w:ascii="Times New Roman" w:hAnsi="Times New Roman"/>
          <w:sz w:val="24"/>
          <w:szCs w:val="24"/>
        </w:rPr>
      </w:pPr>
      <w:r w:rsidRPr="00312D71">
        <w:rPr>
          <w:rFonts w:ascii="Times New Roman" w:hAnsi="Times New Roman"/>
          <w:sz w:val="24"/>
          <w:szCs w:val="24"/>
        </w:rPr>
        <w:t xml:space="preserve">Термин «группа лиц» применительно к УК 1960 г. был довольно неопределен. </w:t>
      </w:r>
      <w:r>
        <w:rPr>
          <w:rFonts w:ascii="Times New Roman" w:hAnsi="Times New Roman"/>
          <w:sz w:val="24"/>
          <w:szCs w:val="24"/>
        </w:rPr>
        <w:t>Л</w:t>
      </w:r>
      <w:r w:rsidRPr="00312D71">
        <w:rPr>
          <w:rFonts w:ascii="Times New Roman" w:hAnsi="Times New Roman"/>
          <w:sz w:val="24"/>
          <w:szCs w:val="24"/>
        </w:rPr>
        <w:t>юбое соучастие—   г</w:t>
      </w:r>
      <w:r>
        <w:rPr>
          <w:rFonts w:ascii="Times New Roman" w:hAnsi="Times New Roman"/>
          <w:sz w:val="24"/>
          <w:szCs w:val="24"/>
        </w:rPr>
        <w:t>р</w:t>
      </w:r>
      <w:r w:rsidRPr="00312D71">
        <w:rPr>
          <w:rFonts w:ascii="Times New Roman" w:hAnsi="Times New Roman"/>
          <w:sz w:val="24"/>
          <w:szCs w:val="24"/>
        </w:rPr>
        <w:t>уппа лиц, и поэтому данный термин с необходимостью включал в себя наряду с групповыми преступлениями еще и элементарное соуча</w:t>
      </w:r>
      <w:r w:rsidRPr="00312D71">
        <w:rPr>
          <w:rFonts w:ascii="Times New Roman" w:hAnsi="Times New Roman"/>
          <w:sz w:val="24"/>
          <w:szCs w:val="24"/>
        </w:rPr>
        <w:softHyphen/>
        <w:t>стие. Разумеется, можно говорить о группе лиц в широком и узком смыслах, подразумевая под первым соучастие вообще, а под вто</w:t>
      </w:r>
      <w:r w:rsidRPr="00312D71">
        <w:rPr>
          <w:rFonts w:ascii="Times New Roman" w:hAnsi="Times New Roman"/>
          <w:sz w:val="24"/>
          <w:szCs w:val="24"/>
        </w:rPr>
        <w:softHyphen/>
        <w:t>рым — групповое преступление. Но это порочный подход, опять-таки размывающий понятийный аппарат. Поэтому нужно было идти другим путем, четко уяснив неприемлемость охвата группой лиц элементарного соучастия. Исходя из двойственного понимания группы лиц, необходимо было в законе заменить его другим терми</w:t>
      </w:r>
      <w:r w:rsidRPr="00312D71">
        <w:rPr>
          <w:rFonts w:ascii="Times New Roman" w:hAnsi="Times New Roman"/>
          <w:sz w:val="24"/>
          <w:szCs w:val="24"/>
        </w:rPr>
        <w:softHyphen/>
        <w:t>ном, более точно отражающим суть анализируемого квалифици</w:t>
      </w:r>
      <w:r w:rsidRPr="00312D71">
        <w:rPr>
          <w:rFonts w:ascii="Times New Roman" w:hAnsi="Times New Roman"/>
          <w:sz w:val="24"/>
          <w:szCs w:val="24"/>
        </w:rPr>
        <w:softHyphen/>
        <w:t>рующего признака. Ведь закон, выделяя его, пытался обособить вто</w:t>
      </w:r>
      <w:r w:rsidRPr="00312D71">
        <w:rPr>
          <w:rFonts w:ascii="Times New Roman" w:hAnsi="Times New Roman"/>
          <w:sz w:val="24"/>
          <w:szCs w:val="24"/>
        </w:rPr>
        <w:softHyphen/>
        <w:t xml:space="preserve">рой уровень совместности преступной деятельности, его повышенную опасность. Отсюда вполне приемлем для закона </w:t>
      </w:r>
      <w:r>
        <w:rPr>
          <w:rFonts w:ascii="Times New Roman" w:hAnsi="Times New Roman"/>
          <w:sz w:val="24"/>
          <w:szCs w:val="24"/>
        </w:rPr>
        <w:t xml:space="preserve">был термин «преступная группа» </w:t>
      </w:r>
      <w:r>
        <w:rPr>
          <w:rStyle w:val="a8"/>
          <w:rFonts w:ascii="Times New Roman" w:hAnsi="Times New Roman"/>
          <w:sz w:val="24"/>
          <w:szCs w:val="24"/>
        </w:rPr>
        <w:footnoteReference w:id="14"/>
      </w:r>
      <w:r w:rsidRPr="00312D71">
        <w:rPr>
          <w:rFonts w:ascii="Times New Roman" w:hAnsi="Times New Roman"/>
          <w:sz w:val="24"/>
          <w:szCs w:val="24"/>
        </w:rPr>
        <w:t>, за которым скрывалась бы форма соучастия, противостоящая элементарному соучастию</w:t>
      </w:r>
      <w:r>
        <w:rPr>
          <w:rFonts w:ascii="Times New Roman" w:hAnsi="Times New Roman"/>
          <w:sz w:val="24"/>
          <w:szCs w:val="24"/>
        </w:rPr>
        <w:t>.</w:t>
      </w:r>
    </w:p>
    <w:p w:rsidR="00203B3D" w:rsidRPr="00EF263F" w:rsidRDefault="00203B3D" w:rsidP="00EF263F">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EF263F">
        <w:rPr>
          <w:rFonts w:ascii="Times New Roman" w:hAnsi="Times New Roman"/>
          <w:sz w:val="24"/>
          <w:szCs w:val="24"/>
        </w:rPr>
        <w:t xml:space="preserve">Новый Уголовный кодекс </w:t>
      </w:r>
      <w:r>
        <w:rPr>
          <w:rFonts w:ascii="Times New Roman" w:hAnsi="Times New Roman"/>
          <w:sz w:val="24"/>
          <w:szCs w:val="24"/>
        </w:rPr>
        <w:t>п</w:t>
      </w:r>
      <w:r w:rsidRPr="00EF263F">
        <w:rPr>
          <w:rFonts w:ascii="Times New Roman" w:hAnsi="Times New Roman"/>
          <w:sz w:val="24"/>
          <w:szCs w:val="24"/>
        </w:rPr>
        <w:t>редусмот</w:t>
      </w:r>
      <w:r w:rsidRPr="00EF263F">
        <w:rPr>
          <w:rFonts w:ascii="Times New Roman" w:hAnsi="Times New Roman"/>
          <w:sz w:val="24"/>
          <w:szCs w:val="24"/>
        </w:rPr>
        <w:softHyphen/>
        <w:t>рел в норме об изнасиловании в качестве отягчающего обстоя</w:t>
      </w:r>
      <w:r w:rsidRPr="00EF263F">
        <w:rPr>
          <w:rFonts w:ascii="Times New Roman" w:hAnsi="Times New Roman"/>
          <w:sz w:val="24"/>
          <w:szCs w:val="24"/>
        </w:rPr>
        <w:softHyphen/>
        <w:t>тельства три формы соучастия: группу лиц, группу лиц с предвари</w:t>
      </w:r>
      <w:r w:rsidRPr="00EF263F">
        <w:rPr>
          <w:rFonts w:ascii="Times New Roman" w:hAnsi="Times New Roman"/>
          <w:sz w:val="24"/>
          <w:szCs w:val="24"/>
        </w:rPr>
        <w:softHyphen/>
        <w:t>тельным сговором и организованную группу, т. е. он не пошел по предлагаемому пути использования обобщающего термина «пре</w:t>
      </w:r>
      <w:r w:rsidRPr="00EF263F">
        <w:rPr>
          <w:rFonts w:ascii="Times New Roman" w:hAnsi="Times New Roman"/>
          <w:sz w:val="24"/>
          <w:szCs w:val="24"/>
        </w:rPr>
        <w:softHyphen/>
        <w:t>ступная группа», а избрал путь перечисления отдельных форм, что имеет свои достоинства — исчезает необходимость толкования «лишнего» законодательного термина. Однако в таком случае тер</w:t>
      </w:r>
      <w:r w:rsidRPr="00EF263F">
        <w:rPr>
          <w:rFonts w:ascii="Times New Roman" w:hAnsi="Times New Roman"/>
          <w:sz w:val="24"/>
          <w:szCs w:val="24"/>
        </w:rPr>
        <w:softHyphen/>
        <w:t>мин «группа лиц» по сравнению с УК 1960 г. приобрел совершенно иной смысл, он уже не охватывает все формы соучастия, а ограни</w:t>
      </w:r>
      <w:r w:rsidRPr="00EF263F">
        <w:rPr>
          <w:rFonts w:ascii="Times New Roman" w:hAnsi="Times New Roman"/>
          <w:sz w:val="24"/>
          <w:szCs w:val="24"/>
        </w:rPr>
        <w:softHyphen/>
        <w:t>чен лишь соучастием без предварительного сговора, о чем и гово</w:t>
      </w:r>
      <w:r w:rsidRPr="00EF263F">
        <w:rPr>
          <w:rFonts w:ascii="Times New Roman" w:hAnsi="Times New Roman"/>
          <w:sz w:val="24"/>
          <w:szCs w:val="24"/>
        </w:rPr>
        <w:softHyphen/>
        <w:t>рится в ч. 1 ст. 35 УК 1996 г. Разумеется, подобное разночтение од</w:t>
      </w:r>
      <w:r w:rsidRPr="00EF263F">
        <w:rPr>
          <w:rFonts w:ascii="Times New Roman" w:hAnsi="Times New Roman"/>
          <w:sz w:val="24"/>
          <w:szCs w:val="24"/>
        </w:rPr>
        <w:softHyphen/>
        <w:t xml:space="preserve">ного и того же термина едва ли украшает УК, вновь ощущается, что законодатель не знает, что ему делать с указанным термином. </w:t>
      </w:r>
      <w:r>
        <w:rPr>
          <w:rFonts w:ascii="Times New Roman" w:hAnsi="Times New Roman"/>
          <w:sz w:val="24"/>
          <w:szCs w:val="24"/>
        </w:rPr>
        <w:t>В</w:t>
      </w:r>
      <w:r w:rsidRPr="00EF263F">
        <w:rPr>
          <w:rFonts w:ascii="Times New Roman" w:hAnsi="Times New Roman"/>
          <w:sz w:val="24"/>
          <w:szCs w:val="24"/>
        </w:rPr>
        <w:t xml:space="preserve"> чистом виде анализируемый термин лучше не употреблять, чтобы не создавать оснований для ненужных терминологи</w:t>
      </w:r>
      <w:r w:rsidRPr="00EF263F">
        <w:rPr>
          <w:rFonts w:ascii="Times New Roman" w:hAnsi="Times New Roman"/>
          <w:sz w:val="24"/>
          <w:szCs w:val="24"/>
        </w:rPr>
        <w:softHyphen/>
        <w:t xml:space="preserve">ческих споров, а говорить в законе о </w:t>
      </w:r>
      <w:r w:rsidRPr="00EF263F">
        <w:rPr>
          <w:rFonts w:ascii="Times New Roman" w:hAnsi="Times New Roman"/>
          <w:i/>
          <w:iCs/>
          <w:sz w:val="24"/>
          <w:szCs w:val="24"/>
        </w:rPr>
        <w:t>группе лиц без предварительно</w:t>
      </w:r>
      <w:r w:rsidRPr="00EF263F">
        <w:rPr>
          <w:rFonts w:ascii="Times New Roman" w:hAnsi="Times New Roman"/>
          <w:i/>
          <w:iCs/>
          <w:sz w:val="24"/>
          <w:szCs w:val="24"/>
        </w:rPr>
        <w:softHyphen/>
        <w:t xml:space="preserve">го сговора, </w:t>
      </w:r>
      <w:r w:rsidRPr="00EF263F">
        <w:rPr>
          <w:rFonts w:ascii="Times New Roman" w:hAnsi="Times New Roman"/>
          <w:sz w:val="24"/>
          <w:szCs w:val="24"/>
        </w:rPr>
        <w:t>вводя его не только в ч. 1 ст. 35 УК, но и в другие нормы уголовного закона, в том числе — и</w:t>
      </w:r>
      <w:r>
        <w:rPr>
          <w:rFonts w:ascii="Times New Roman" w:hAnsi="Times New Roman"/>
          <w:sz w:val="24"/>
          <w:szCs w:val="24"/>
        </w:rPr>
        <w:t xml:space="preserve"> </w:t>
      </w:r>
      <w:r w:rsidRPr="00EF263F">
        <w:rPr>
          <w:rFonts w:ascii="Times New Roman" w:hAnsi="Times New Roman"/>
          <w:sz w:val="24"/>
          <w:szCs w:val="24"/>
        </w:rPr>
        <w:t>в нормы Особенной части, хотя это при наличии в уголовном законе определения группы лиц (ч. 1 ст. 35 УК), где фигурирует термин «без предварительного сговора», особо принципиальным не является, поскольку правоприменитель, обращаясь к норме Особенной части, в которой упоминается группа лиц, с необходимостью должен опираться при толковании послед</w:t>
      </w:r>
      <w:r w:rsidRPr="00EF263F">
        <w:rPr>
          <w:rFonts w:ascii="Times New Roman" w:hAnsi="Times New Roman"/>
          <w:sz w:val="24"/>
          <w:szCs w:val="24"/>
        </w:rPr>
        <w:softHyphen/>
        <w:t>ней на ч. 1 ст. 35 УК.</w:t>
      </w:r>
    </w:p>
    <w:p w:rsidR="00203B3D" w:rsidRPr="00EF263F" w:rsidRDefault="00203B3D" w:rsidP="00B7144B">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EF263F">
        <w:rPr>
          <w:rFonts w:ascii="Times New Roman" w:hAnsi="Times New Roman"/>
          <w:sz w:val="24"/>
          <w:szCs w:val="24"/>
        </w:rPr>
        <w:t xml:space="preserve"> По сути, группа лиц без предварительного сговора не должна вызывать особых дискуссий при толковании, так как отсутствие предварительного сговора понимается достаточно однозначно. А. Н. Трайнин, говоря о простом соучастии и имея ввиду именно соучастие без предварительного сговора, приводит несколько при</w:t>
      </w:r>
      <w:r w:rsidRPr="00EF263F">
        <w:rPr>
          <w:rFonts w:ascii="Times New Roman" w:hAnsi="Times New Roman"/>
          <w:sz w:val="24"/>
          <w:szCs w:val="24"/>
        </w:rPr>
        <w:softHyphen/>
        <w:t>меров подобного, в которых речь идет о присоединившейся дея</w:t>
      </w:r>
      <w:r w:rsidRPr="00EF263F">
        <w:rPr>
          <w:rFonts w:ascii="Times New Roman" w:hAnsi="Times New Roman"/>
          <w:sz w:val="24"/>
          <w:szCs w:val="24"/>
        </w:rPr>
        <w:softHyphen/>
        <w:t>тельности другого соучастника уже в период совершения преступ</w:t>
      </w:r>
      <w:r w:rsidRPr="00EF263F">
        <w:rPr>
          <w:rFonts w:ascii="Times New Roman" w:hAnsi="Times New Roman"/>
          <w:sz w:val="24"/>
          <w:szCs w:val="24"/>
        </w:rPr>
        <w:softHyphen/>
        <w:t>ления первым из них</w:t>
      </w:r>
      <w:r>
        <w:rPr>
          <w:rStyle w:val="a8"/>
          <w:rFonts w:ascii="Times New Roman" w:hAnsi="Times New Roman"/>
          <w:sz w:val="24"/>
          <w:szCs w:val="24"/>
        </w:rPr>
        <w:footnoteReference w:id="15"/>
      </w:r>
      <w:r w:rsidRPr="00EF263F">
        <w:rPr>
          <w:rFonts w:ascii="Times New Roman" w:hAnsi="Times New Roman"/>
          <w:sz w:val="24"/>
          <w:szCs w:val="24"/>
        </w:rPr>
        <w:t>. По мнению П. Ф. Тельнова, групповое деяние, совершенное без предварительного сговора, представляет собой «заранее не обусловленное присоединение виновных к акту изнасилования, начатого другим лицом»</w:t>
      </w:r>
      <w:r>
        <w:rPr>
          <w:rFonts w:ascii="Times New Roman" w:hAnsi="Times New Roman"/>
          <w:sz w:val="24"/>
          <w:szCs w:val="24"/>
        </w:rPr>
        <w:t>.</w:t>
      </w:r>
      <w:r w:rsidRPr="00EF263F">
        <w:rPr>
          <w:rFonts w:ascii="Times New Roman" w:hAnsi="Times New Roman"/>
          <w:sz w:val="24"/>
          <w:szCs w:val="24"/>
        </w:rPr>
        <w:t xml:space="preserve">  Об этом же</w:t>
      </w:r>
      <w:r>
        <w:rPr>
          <w:rFonts w:ascii="Times New Roman" w:hAnsi="Times New Roman"/>
          <w:sz w:val="24"/>
          <w:szCs w:val="24"/>
        </w:rPr>
        <w:t xml:space="preserve"> пишут</w:t>
      </w:r>
      <w:r w:rsidRPr="00EF263F">
        <w:rPr>
          <w:rFonts w:ascii="Times New Roman" w:hAnsi="Times New Roman"/>
          <w:sz w:val="24"/>
          <w:szCs w:val="24"/>
        </w:rPr>
        <w:t xml:space="preserve"> и  другие источники.</w:t>
      </w:r>
    </w:p>
    <w:p w:rsidR="00203B3D" w:rsidRPr="00EF263F" w:rsidRDefault="00203B3D" w:rsidP="00303C08">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EF263F">
        <w:rPr>
          <w:rFonts w:ascii="Times New Roman" w:hAnsi="Times New Roman"/>
          <w:sz w:val="24"/>
          <w:szCs w:val="24"/>
        </w:rPr>
        <w:t>В то же время в литературе имеется и несколько иное понима</w:t>
      </w:r>
      <w:r w:rsidRPr="00EF263F">
        <w:rPr>
          <w:rFonts w:ascii="Times New Roman" w:hAnsi="Times New Roman"/>
          <w:sz w:val="24"/>
          <w:szCs w:val="24"/>
        </w:rPr>
        <w:softHyphen/>
        <w:t xml:space="preserve">ние соучастия без предварительного сговора. Так, по мнению А. А. Пионтковского «соучастие без предварительного соглашения возможно и при наличии незначительного числа участников </w:t>
      </w:r>
      <w:r>
        <w:rPr>
          <w:rFonts w:ascii="Times New Roman" w:hAnsi="Times New Roman"/>
          <w:i/>
          <w:iCs/>
          <w:sz w:val="24"/>
          <w:szCs w:val="24"/>
        </w:rPr>
        <w:t>(</w:t>
      </w:r>
      <w:r w:rsidRPr="00EF263F">
        <w:rPr>
          <w:rFonts w:ascii="Times New Roman" w:hAnsi="Times New Roman"/>
          <w:i/>
          <w:iCs/>
          <w:sz w:val="24"/>
          <w:szCs w:val="24"/>
        </w:rPr>
        <w:t>напри</w:t>
      </w:r>
      <w:r w:rsidRPr="00EF263F">
        <w:rPr>
          <w:rFonts w:ascii="Times New Roman" w:hAnsi="Times New Roman"/>
          <w:i/>
          <w:iCs/>
          <w:sz w:val="24"/>
          <w:szCs w:val="24"/>
        </w:rPr>
        <w:softHyphen/>
        <w:t xml:space="preserve">мер, один подстрекает другого к повреждению чужого имущества, что последний и совершает) . </w:t>
      </w:r>
      <w:r w:rsidRPr="00EF263F">
        <w:rPr>
          <w:rFonts w:ascii="Times New Roman" w:hAnsi="Times New Roman"/>
          <w:sz w:val="24"/>
          <w:szCs w:val="24"/>
        </w:rPr>
        <w:t>Однако в выделенном фрагменте мы сталкиваемся именно с соучастием с предварительным сговором, поскольку прежде осуществляются до начала исполнения преступления (повреждения чужого имущества) подстрекательские действия, а уж затем под воздействием их следу</w:t>
      </w:r>
      <w:r w:rsidRPr="00EF263F">
        <w:rPr>
          <w:rFonts w:ascii="Times New Roman" w:hAnsi="Times New Roman"/>
          <w:sz w:val="24"/>
          <w:szCs w:val="24"/>
        </w:rPr>
        <w:softHyphen/>
        <w:t>ет само исполнение преступлени</w:t>
      </w:r>
      <w:r>
        <w:rPr>
          <w:rFonts w:ascii="Times New Roman" w:hAnsi="Times New Roman"/>
          <w:sz w:val="24"/>
          <w:szCs w:val="24"/>
        </w:rPr>
        <w:t>я (собственно повреждение имуще</w:t>
      </w:r>
      <w:r w:rsidRPr="00EF263F">
        <w:rPr>
          <w:rFonts w:ascii="Times New Roman" w:hAnsi="Times New Roman"/>
          <w:sz w:val="24"/>
          <w:szCs w:val="24"/>
        </w:rPr>
        <w:t>ства). Вроде бы ошибка очевидна, но, к сожалению, не для всех. В новейшей литературе оригинальная точка зрения по анализируемо</w:t>
      </w:r>
      <w:r w:rsidRPr="00EF263F">
        <w:rPr>
          <w:rFonts w:ascii="Times New Roman" w:hAnsi="Times New Roman"/>
          <w:sz w:val="24"/>
          <w:szCs w:val="24"/>
        </w:rPr>
        <w:softHyphen/>
        <w:t>му вопросу высказана В. Быковым, по мнению которого, из законо</w:t>
      </w:r>
      <w:r w:rsidRPr="00EF263F">
        <w:rPr>
          <w:rFonts w:ascii="Times New Roman" w:hAnsi="Times New Roman"/>
          <w:sz w:val="24"/>
          <w:szCs w:val="24"/>
        </w:rPr>
        <w:softHyphen/>
        <w:t>дательного определения группы лиц без предварительного сговора и из Постановления Пленума Верховного Суда РФ «О судебной прак</w:t>
      </w:r>
      <w:r w:rsidRPr="00EF263F">
        <w:rPr>
          <w:rFonts w:ascii="Times New Roman" w:hAnsi="Times New Roman"/>
          <w:sz w:val="24"/>
          <w:szCs w:val="24"/>
        </w:rPr>
        <w:softHyphen/>
        <w:t>тике по делам об убийстве (ст. 105 УК)» следуют признаки данной формы соучастия:</w:t>
      </w:r>
    </w:p>
    <w:p w:rsidR="00203B3D" w:rsidRPr="00EF263F" w:rsidRDefault="00203B3D" w:rsidP="00303C08">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EF263F">
        <w:rPr>
          <w:rFonts w:ascii="Times New Roman" w:hAnsi="Times New Roman"/>
          <w:sz w:val="24"/>
          <w:szCs w:val="24"/>
        </w:rPr>
        <w:t>«— в совершении преступления участвуют два или более ис</w:t>
      </w:r>
      <w:r w:rsidRPr="00EF263F">
        <w:rPr>
          <w:rFonts w:ascii="Times New Roman" w:hAnsi="Times New Roman"/>
          <w:sz w:val="24"/>
          <w:szCs w:val="24"/>
        </w:rPr>
        <w:softHyphen/>
        <w:t>полнителей;</w:t>
      </w:r>
    </w:p>
    <w:p w:rsidR="00203B3D" w:rsidRPr="00EF263F" w:rsidRDefault="00203B3D" w:rsidP="00303C08">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EF263F">
        <w:rPr>
          <w:rFonts w:ascii="Times New Roman" w:hAnsi="Times New Roman"/>
          <w:sz w:val="24"/>
          <w:szCs w:val="24"/>
        </w:rPr>
        <w:t>— до начала совершения преступления между его участниками достигается соглашение о его совместном совершении, которое, од</w:t>
      </w:r>
      <w:r w:rsidRPr="00EF263F">
        <w:rPr>
          <w:rFonts w:ascii="Times New Roman" w:hAnsi="Times New Roman"/>
          <w:sz w:val="24"/>
          <w:szCs w:val="24"/>
        </w:rPr>
        <w:softHyphen/>
        <w:t>нако, не носит характера предварительного сговора;</w:t>
      </w:r>
    </w:p>
    <w:p w:rsidR="00203B3D" w:rsidRPr="00EF263F" w:rsidRDefault="00203B3D" w:rsidP="00303C08">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EF263F">
        <w:rPr>
          <w:rFonts w:ascii="Times New Roman" w:hAnsi="Times New Roman"/>
          <w:sz w:val="24"/>
          <w:szCs w:val="24"/>
        </w:rPr>
        <w:t>— каждый участник преступления осознает, что совершает пре</w:t>
      </w:r>
      <w:r w:rsidRPr="00EF263F">
        <w:rPr>
          <w:rFonts w:ascii="Times New Roman" w:hAnsi="Times New Roman"/>
          <w:sz w:val="24"/>
          <w:szCs w:val="24"/>
        </w:rPr>
        <w:softHyphen/>
        <w:t>ступление в составе группы;</w:t>
      </w:r>
    </w:p>
    <w:p w:rsidR="00203B3D" w:rsidRPr="00EF263F" w:rsidRDefault="00203B3D" w:rsidP="00303C08">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EF263F">
        <w:rPr>
          <w:rFonts w:ascii="Times New Roman" w:hAnsi="Times New Roman"/>
          <w:sz w:val="24"/>
          <w:szCs w:val="24"/>
        </w:rPr>
        <w:t>— при совершении преступле</w:t>
      </w:r>
      <w:r>
        <w:rPr>
          <w:rFonts w:ascii="Times New Roman" w:hAnsi="Times New Roman"/>
          <w:sz w:val="24"/>
          <w:szCs w:val="24"/>
        </w:rPr>
        <w:t>ния имеет место соисполнительст</w:t>
      </w:r>
      <w:r w:rsidRPr="00EF263F">
        <w:rPr>
          <w:rFonts w:ascii="Times New Roman" w:hAnsi="Times New Roman"/>
          <w:sz w:val="24"/>
          <w:szCs w:val="24"/>
        </w:rPr>
        <w:t>во, т. е. каждый участник преступления выполняет действия, состав</w:t>
      </w:r>
      <w:r w:rsidRPr="00EF263F">
        <w:rPr>
          <w:rFonts w:ascii="Times New Roman" w:hAnsi="Times New Roman"/>
          <w:sz w:val="24"/>
          <w:szCs w:val="24"/>
        </w:rPr>
        <w:softHyphen/>
        <w:t>ляющие часть объективной стороны преступления»</w:t>
      </w:r>
      <w:r>
        <w:rPr>
          <w:rStyle w:val="a8"/>
          <w:rFonts w:ascii="Times New Roman" w:hAnsi="Times New Roman"/>
          <w:sz w:val="24"/>
          <w:szCs w:val="24"/>
        </w:rPr>
        <w:footnoteReference w:id="16"/>
      </w:r>
      <w:r w:rsidRPr="00EF263F">
        <w:rPr>
          <w:rFonts w:ascii="Times New Roman" w:hAnsi="Times New Roman"/>
          <w:sz w:val="24"/>
          <w:szCs w:val="24"/>
        </w:rPr>
        <w:t>.</w:t>
      </w:r>
    </w:p>
    <w:p w:rsidR="00203B3D" w:rsidRPr="00EF263F" w:rsidRDefault="00203B3D" w:rsidP="00303C08">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EF263F">
        <w:rPr>
          <w:rFonts w:ascii="Times New Roman" w:hAnsi="Times New Roman"/>
          <w:sz w:val="24"/>
          <w:szCs w:val="24"/>
        </w:rPr>
        <w:t>Позиция В. Быкова в основе своей неверна.</w:t>
      </w:r>
    </w:p>
    <w:p w:rsidR="00203B3D" w:rsidRPr="00EF263F" w:rsidRDefault="00203B3D" w:rsidP="00303C08">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EF263F">
        <w:rPr>
          <w:rFonts w:ascii="Times New Roman" w:hAnsi="Times New Roman"/>
          <w:sz w:val="24"/>
          <w:szCs w:val="24"/>
        </w:rPr>
        <w:t>Во-первых, здесь дублируются первый и четвертый признаки, по</w:t>
      </w:r>
      <w:r w:rsidRPr="00EF263F">
        <w:rPr>
          <w:rFonts w:ascii="Times New Roman" w:hAnsi="Times New Roman"/>
          <w:sz w:val="24"/>
          <w:szCs w:val="24"/>
        </w:rPr>
        <w:softHyphen/>
        <w:t>скольку наличие двух или более исполнителей будет только тогда, ко</w:t>
      </w:r>
      <w:r w:rsidRPr="00EF263F">
        <w:rPr>
          <w:rFonts w:ascii="Times New Roman" w:hAnsi="Times New Roman"/>
          <w:sz w:val="24"/>
          <w:szCs w:val="24"/>
        </w:rPr>
        <w:softHyphen/>
        <w:t>гда каждый из них выполнит хотя бы часть объективной стороны; пер</w:t>
      </w:r>
      <w:r w:rsidRPr="00EF263F">
        <w:rPr>
          <w:rFonts w:ascii="Times New Roman" w:hAnsi="Times New Roman"/>
          <w:sz w:val="24"/>
          <w:szCs w:val="24"/>
        </w:rPr>
        <w:softHyphen/>
        <w:t>вый признак как раз и показывает, что группа характеризуется только соисполнительством. Это один признак, а не два самостоятельных.</w:t>
      </w:r>
    </w:p>
    <w:p w:rsidR="00203B3D" w:rsidRPr="00EF263F" w:rsidRDefault="00203B3D" w:rsidP="00303C08">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EF263F">
        <w:rPr>
          <w:rFonts w:ascii="Times New Roman" w:hAnsi="Times New Roman"/>
          <w:sz w:val="24"/>
          <w:szCs w:val="24"/>
        </w:rPr>
        <w:t xml:space="preserve">Во-вторых, напрасно автор ограничивает действия соучастников в анализируемой группе только выполнением </w:t>
      </w:r>
      <w:r w:rsidRPr="00EF263F">
        <w:rPr>
          <w:rFonts w:ascii="Times New Roman" w:hAnsi="Times New Roman"/>
          <w:i/>
          <w:iCs/>
          <w:sz w:val="24"/>
          <w:szCs w:val="24"/>
        </w:rPr>
        <w:t xml:space="preserve">части </w:t>
      </w:r>
      <w:r w:rsidRPr="00EF263F">
        <w:rPr>
          <w:rFonts w:ascii="Times New Roman" w:hAnsi="Times New Roman"/>
          <w:sz w:val="24"/>
          <w:szCs w:val="24"/>
        </w:rPr>
        <w:t>объективной стороны; довольно часто каждый из соучастников выполняет полно</w:t>
      </w:r>
      <w:r w:rsidRPr="00EF263F">
        <w:rPr>
          <w:rFonts w:ascii="Times New Roman" w:hAnsi="Times New Roman"/>
          <w:sz w:val="24"/>
          <w:szCs w:val="24"/>
        </w:rPr>
        <w:softHyphen/>
        <w:t>стью действия, составляющие объективную сторону того или иного вида преступления; особенно наглядно прослеживается подобное при физическом насилии (например, при убийстве каждый из соуча</w:t>
      </w:r>
      <w:r w:rsidRPr="00EF263F">
        <w:rPr>
          <w:rFonts w:ascii="Times New Roman" w:hAnsi="Times New Roman"/>
          <w:sz w:val="24"/>
          <w:szCs w:val="24"/>
        </w:rPr>
        <w:softHyphen/>
        <w:t>стников может наносить смертельные раны).</w:t>
      </w:r>
    </w:p>
    <w:p w:rsidR="00203B3D" w:rsidRDefault="00203B3D" w:rsidP="00A72927">
      <w:pPr>
        <w:shd w:val="clear" w:color="auto" w:fill="FFFFFF"/>
        <w:autoSpaceDE w:val="0"/>
        <w:autoSpaceDN w:val="0"/>
        <w:adjustRightInd w:val="0"/>
        <w:spacing w:after="0" w:line="360" w:lineRule="auto"/>
        <w:jc w:val="both"/>
        <w:rPr>
          <w:rFonts w:ascii="Times New Roman" w:hAnsi="Times New Roman"/>
          <w:i/>
          <w:iCs/>
          <w:sz w:val="24"/>
          <w:szCs w:val="24"/>
        </w:rPr>
      </w:pPr>
      <w:r w:rsidRPr="00EF263F">
        <w:rPr>
          <w:rFonts w:ascii="Times New Roman" w:hAnsi="Times New Roman"/>
          <w:sz w:val="24"/>
          <w:szCs w:val="24"/>
        </w:rPr>
        <w:t>В-третьих, не совсем точно пишет автор о том, что «участник преступления осознает, что совершает преступление в составе груп</w:t>
      </w:r>
      <w:r w:rsidRPr="00EF263F">
        <w:rPr>
          <w:rFonts w:ascii="Times New Roman" w:hAnsi="Times New Roman"/>
          <w:sz w:val="24"/>
          <w:szCs w:val="24"/>
        </w:rPr>
        <w:softHyphen/>
        <w:t>пы»; до сих пор еще сами специалисты в области уголовного права не до конца разобрались в групповом преступлении (преступной группе); на этом фоне требовать от преступника осознания его причастности к таковой, по меньшей мере, наивно. Ведь чем отличается субъективная сторона элементарного соучастия от субъективной стороны группового преступления? Только тем, что при элементар</w:t>
      </w:r>
      <w:r w:rsidRPr="00EF263F">
        <w:rPr>
          <w:rFonts w:ascii="Times New Roman" w:hAnsi="Times New Roman"/>
          <w:sz w:val="24"/>
          <w:szCs w:val="24"/>
        </w:rPr>
        <w:softHyphen/>
        <w:t>ном соучастии все иные соучастники (кроме исполнителя) довольно абстрактно представляют себе сам процесс совершения преступле</w:t>
      </w:r>
      <w:r w:rsidRPr="00EF263F">
        <w:rPr>
          <w:rFonts w:ascii="Times New Roman" w:hAnsi="Times New Roman"/>
          <w:sz w:val="24"/>
          <w:szCs w:val="24"/>
        </w:rPr>
        <w:softHyphen/>
        <w:t>ния, способы причинения вреда, сам вред; они всего этого не видят и зачастую выполняют свои действия по принципу «моя хата с краю», вроде бы они к причинению вреда не имеют никакого отно</w:t>
      </w:r>
      <w:r w:rsidRPr="00EF263F">
        <w:rPr>
          <w:rFonts w:ascii="Times New Roman" w:hAnsi="Times New Roman"/>
          <w:sz w:val="24"/>
          <w:szCs w:val="24"/>
        </w:rPr>
        <w:softHyphen/>
        <w:t>шения; отсюда осознание совершения преступления у них не носит конкретизированного характера, довольно размыто и неопределен</w:t>
      </w:r>
      <w:r w:rsidRPr="00EF263F">
        <w:rPr>
          <w:rFonts w:ascii="Times New Roman" w:hAnsi="Times New Roman"/>
          <w:sz w:val="24"/>
          <w:szCs w:val="24"/>
        </w:rPr>
        <w:softHyphen/>
        <w:t>но. В групповом преступлении (кроме организованной группы и преступного сообщества) при действии соучастников на месте и во время совершения преступления процесс совершения преступления, способ причинения вреда и сам вред представлены для иных соуча</w:t>
      </w:r>
      <w:r w:rsidRPr="00EF263F">
        <w:rPr>
          <w:rFonts w:ascii="Times New Roman" w:hAnsi="Times New Roman"/>
          <w:sz w:val="24"/>
          <w:szCs w:val="24"/>
        </w:rPr>
        <w:softHyphen/>
        <w:t>стников максимально наглядно и, тем не менее, не ужасают их. Осо</w:t>
      </w:r>
      <w:r w:rsidRPr="00EF263F">
        <w:rPr>
          <w:rFonts w:ascii="Times New Roman" w:hAnsi="Times New Roman"/>
          <w:sz w:val="24"/>
          <w:szCs w:val="24"/>
        </w:rPr>
        <w:softHyphen/>
        <w:t xml:space="preserve">бенность осознания происходящего у них заключается в том, что они в достаточно высокой степени конкретизируют свой вклад в причинение вреда, понимают, что они совместно с исполнителем </w:t>
      </w:r>
      <w:r w:rsidRPr="00EF263F">
        <w:rPr>
          <w:rFonts w:ascii="Times New Roman" w:hAnsi="Times New Roman"/>
          <w:i/>
          <w:iCs/>
          <w:sz w:val="24"/>
          <w:szCs w:val="24"/>
        </w:rPr>
        <w:t>совершают преступление.</w:t>
      </w:r>
    </w:p>
    <w:p w:rsidR="00203B3D" w:rsidRDefault="00203B3D" w:rsidP="00A72927">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EF263F">
        <w:rPr>
          <w:rFonts w:ascii="Times New Roman" w:hAnsi="Times New Roman"/>
          <w:i/>
          <w:iCs/>
          <w:sz w:val="24"/>
          <w:szCs w:val="24"/>
        </w:rPr>
        <w:t xml:space="preserve"> </w:t>
      </w:r>
      <w:r w:rsidRPr="00A72927">
        <w:rPr>
          <w:rFonts w:ascii="Times New Roman" w:hAnsi="Times New Roman"/>
          <w:sz w:val="24"/>
          <w:szCs w:val="24"/>
        </w:rPr>
        <w:t>Но главным недостатком анализируемой позиции является, в-четвертых, то, что В. Быков признает соучастием без предваритель</w:t>
      </w:r>
      <w:r w:rsidRPr="00A72927">
        <w:rPr>
          <w:rFonts w:ascii="Times New Roman" w:hAnsi="Times New Roman"/>
          <w:sz w:val="24"/>
          <w:szCs w:val="24"/>
        </w:rPr>
        <w:softHyphen/>
        <w:t>ного сговора соглашение «до начала совершения преступления между его участниками».Здесь возникает мно</w:t>
      </w:r>
      <w:r w:rsidRPr="00A72927">
        <w:rPr>
          <w:rFonts w:ascii="Times New Roman" w:hAnsi="Times New Roman"/>
          <w:sz w:val="24"/>
          <w:szCs w:val="24"/>
        </w:rPr>
        <w:softHyphen/>
        <w:t>го</w:t>
      </w:r>
      <w:r>
        <w:rPr>
          <w:rFonts w:ascii="Times New Roman" w:hAnsi="Times New Roman"/>
          <w:sz w:val="24"/>
          <w:szCs w:val="24"/>
        </w:rPr>
        <w:t xml:space="preserve"> неудобных для автора вопросов:</w:t>
      </w:r>
    </w:p>
    <w:p w:rsidR="00203B3D" w:rsidRDefault="00203B3D" w:rsidP="00A72927">
      <w:pPr>
        <w:shd w:val="clear" w:color="auto" w:fill="FFFFFF"/>
        <w:autoSpaceDE w:val="0"/>
        <w:autoSpaceDN w:val="0"/>
        <w:adjustRightInd w:val="0"/>
        <w:spacing w:after="0" w:line="360" w:lineRule="auto"/>
        <w:jc w:val="both"/>
        <w:rPr>
          <w:rFonts w:ascii="Times New Roman" w:hAnsi="Times New Roman"/>
          <w:sz w:val="24"/>
          <w:szCs w:val="24"/>
        </w:rPr>
      </w:pPr>
      <w:r w:rsidRPr="00A72927">
        <w:rPr>
          <w:rFonts w:ascii="Times New Roman" w:hAnsi="Times New Roman"/>
          <w:sz w:val="24"/>
          <w:szCs w:val="24"/>
        </w:rPr>
        <w:t>1. С какой стати он опирается на закон, делая такой вывод, ведь в ч. 1 с</w:t>
      </w:r>
      <w:r>
        <w:rPr>
          <w:rFonts w:ascii="Times New Roman" w:hAnsi="Times New Roman"/>
          <w:sz w:val="24"/>
          <w:szCs w:val="24"/>
        </w:rPr>
        <w:t>т. 35 УК речь идет только об от</w:t>
      </w:r>
      <w:r w:rsidRPr="00A72927">
        <w:rPr>
          <w:rFonts w:ascii="Times New Roman" w:hAnsi="Times New Roman"/>
          <w:sz w:val="24"/>
          <w:szCs w:val="24"/>
        </w:rPr>
        <w:t>сутствии предварительного сговора, но что скрывается за термином «без предварительного сговора», в уголовном законе ничего не гово</w:t>
      </w:r>
      <w:r w:rsidRPr="00A72927">
        <w:rPr>
          <w:rFonts w:ascii="Times New Roman" w:hAnsi="Times New Roman"/>
          <w:sz w:val="24"/>
          <w:szCs w:val="24"/>
        </w:rPr>
        <w:softHyphen/>
        <w:t>рится. 2. Почему в основу своего вывода автор кладет постановление Пленума? Обратимся к высказанному Верховным Судом положению: «Убийство признается совершенным группой лиц, когда два или более лица, действуя совместно с умыслом, направленным на совершение убийства, непосредственно участвовали в процессе лишения жизни потерпевшего, применяя к нему насилие, причем необязательно, что</w:t>
      </w:r>
      <w:r w:rsidRPr="00A72927">
        <w:rPr>
          <w:rFonts w:ascii="Times New Roman" w:hAnsi="Times New Roman"/>
          <w:sz w:val="24"/>
          <w:szCs w:val="24"/>
        </w:rPr>
        <w:softHyphen/>
        <w:t>бы повреждения, повлекшие смерть, б</w:t>
      </w:r>
      <w:r>
        <w:rPr>
          <w:rFonts w:ascii="Times New Roman" w:hAnsi="Times New Roman"/>
          <w:sz w:val="24"/>
          <w:szCs w:val="24"/>
        </w:rPr>
        <w:t>ыли причинены каждым из них»</w:t>
      </w:r>
      <w:r w:rsidRPr="00A72927">
        <w:rPr>
          <w:rFonts w:ascii="Times New Roman" w:hAnsi="Times New Roman"/>
          <w:sz w:val="24"/>
          <w:szCs w:val="24"/>
        </w:rPr>
        <w:t>. Именно это цитирует и автор, однако здесь нет ни слова о</w:t>
      </w:r>
      <w:r>
        <w:rPr>
          <w:rFonts w:ascii="Times New Roman" w:hAnsi="Times New Roman"/>
          <w:sz w:val="24"/>
          <w:szCs w:val="24"/>
        </w:rPr>
        <w:t xml:space="preserve"> </w:t>
      </w:r>
      <w:r w:rsidRPr="00A72927">
        <w:rPr>
          <w:rFonts w:ascii="Times New Roman" w:hAnsi="Times New Roman"/>
          <w:sz w:val="24"/>
          <w:szCs w:val="24"/>
        </w:rPr>
        <w:t>том, что сговор возникает до начала совершения преступления, и он признан Верховным Судом соучастием без предварительного сгово</w:t>
      </w:r>
      <w:r w:rsidRPr="00A72927">
        <w:rPr>
          <w:rFonts w:ascii="Times New Roman" w:hAnsi="Times New Roman"/>
          <w:sz w:val="24"/>
          <w:szCs w:val="24"/>
        </w:rPr>
        <w:softHyphen/>
        <w:t>ра. Тем не менее В. Быков прав, поскольку аргументация в его поль</w:t>
      </w:r>
      <w:r w:rsidRPr="00A72927">
        <w:rPr>
          <w:rFonts w:ascii="Times New Roman" w:hAnsi="Times New Roman"/>
          <w:sz w:val="24"/>
          <w:szCs w:val="24"/>
        </w:rPr>
        <w:softHyphen/>
        <w:t>зу заложена в продолжение того, что уже было указано. Далее Пле</w:t>
      </w:r>
      <w:r w:rsidRPr="00A72927">
        <w:rPr>
          <w:rFonts w:ascii="Times New Roman" w:hAnsi="Times New Roman"/>
          <w:sz w:val="24"/>
          <w:szCs w:val="24"/>
        </w:rPr>
        <w:softHyphen/>
        <w:t xml:space="preserve">нум утверждает: «Убийство следует признавать совершенным группой лиц </w:t>
      </w:r>
      <w:r w:rsidRPr="00A72927">
        <w:rPr>
          <w:rFonts w:ascii="Times New Roman" w:hAnsi="Times New Roman"/>
          <w:i/>
          <w:iCs/>
          <w:sz w:val="24"/>
          <w:szCs w:val="24"/>
        </w:rPr>
        <w:t xml:space="preserve">и в том случае, когда в процессе совершения </w:t>
      </w:r>
      <w:r w:rsidRPr="00A72927">
        <w:rPr>
          <w:rFonts w:ascii="Times New Roman" w:hAnsi="Times New Roman"/>
          <w:sz w:val="24"/>
          <w:szCs w:val="24"/>
        </w:rPr>
        <w:t>одним лицом действий, направленных на умышленное причинение смерти, к нему с той же целью присоединилось другое лицо...»</w:t>
      </w:r>
      <w:r>
        <w:rPr>
          <w:rStyle w:val="a8"/>
          <w:rFonts w:ascii="Times New Roman" w:hAnsi="Times New Roman"/>
          <w:sz w:val="24"/>
          <w:szCs w:val="24"/>
        </w:rPr>
        <w:footnoteReference w:id="17"/>
      </w:r>
      <w:r w:rsidRPr="00A72927">
        <w:rPr>
          <w:rFonts w:ascii="Times New Roman" w:hAnsi="Times New Roman"/>
          <w:sz w:val="24"/>
          <w:szCs w:val="24"/>
        </w:rPr>
        <w:t>, т. е. он выделяет в последнем варианте именно ситуацию присоединения иных соучастников к уже начатому преступлению.</w:t>
      </w:r>
    </w:p>
    <w:p w:rsidR="00203B3D" w:rsidRPr="002A0104" w:rsidRDefault="00203B3D" w:rsidP="002A0104">
      <w:pPr>
        <w:shd w:val="clear" w:color="auto" w:fill="FFFFFF"/>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В</w:t>
      </w:r>
      <w:r w:rsidRPr="002A0104">
        <w:rPr>
          <w:rFonts w:ascii="Times New Roman" w:hAnsi="Times New Roman"/>
          <w:sz w:val="24"/>
          <w:szCs w:val="24"/>
        </w:rPr>
        <w:t xml:space="preserve"> Уголовном кодексе указаны особенности ана</w:t>
      </w:r>
      <w:r w:rsidRPr="002A0104">
        <w:rPr>
          <w:rFonts w:ascii="Times New Roman" w:hAnsi="Times New Roman"/>
          <w:sz w:val="24"/>
          <w:szCs w:val="24"/>
        </w:rPr>
        <w:softHyphen/>
        <w:t>лизируемой формы соучастия, которые заключаются в следующем.</w:t>
      </w:r>
    </w:p>
    <w:p w:rsidR="00203B3D" w:rsidRDefault="00203B3D" w:rsidP="00F7030C">
      <w:pPr>
        <w:shd w:val="clear" w:color="auto" w:fill="FFFFFF"/>
        <w:autoSpaceDE w:val="0"/>
        <w:autoSpaceDN w:val="0"/>
        <w:adjustRightInd w:val="0"/>
        <w:spacing w:after="0" w:line="360" w:lineRule="auto"/>
        <w:jc w:val="both"/>
        <w:rPr>
          <w:rFonts w:ascii="Times New Roman" w:hAnsi="Times New Roman"/>
          <w:sz w:val="24"/>
          <w:szCs w:val="24"/>
        </w:rPr>
      </w:pPr>
      <w:r w:rsidRPr="002A0104">
        <w:rPr>
          <w:rFonts w:ascii="Times New Roman" w:hAnsi="Times New Roman"/>
          <w:i/>
          <w:iCs/>
          <w:sz w:val="24"/>
          <w:szCs w:val="24"/>
          <w:lang w:val="en-US"/>
        </w:rPr>
        <w:t>I</w:t>
      </w:r>
      <w:r w:rsidRPr="002A0104">
        <w:rPr>
          <w:rFonts w:ascii="Times New Roman" w:hAnsi="Times New Roman"/>
          <w:i/>
          <w:iCs/>
          <w:sz w:val="24"/>
          <w:szCs w:val="24"/>
        </w:rPr>
        <w:t>. Все участники</w:t>
      </w:r>
      <w:r w:rsidRPr="002A0104">
        <w:rPr>
          <w:rFonts w:ascii="Times New Roman" w:hAnsi="Times New Roman"/>
          <w:sz w:val="24"/>
          <w:szCs w:val="24"/>
        </w:rPr>
        <w:t xml:space="preserve">— </w:t>
      </w:r>
      <w:r w:rsidRPr="002A0104">
        <w:rPr>
          <w:rFonts w:ascii="Times New Roman" w:hAnsi="Times New Roman"/>
          <w:i/>
          <w:iCs/>
          <w:sz w:val="24"/>
          <w:szCs w:val="24"/>
        </w:rPr>
        <w:t xml:space="preserve">исполнители, </w:t>
      </w:r>
      <w:r w:rsidRPr="002A0104">
        <w:rPr>
          <w:rFonts w:ascii="Times New Roman" w:hAnsi="Times New Roman"/>
          <w:sz w:val="24"/>
          <w:szCs w:val="24"/>
        </w:rPr>
        <w:t>что небесспорно. Похоже на то, что на данную регламентацию оказали влияние традиции. Так, еще А. Жиряев признавал соучастие без предварительного сговора скопом, при котором «каковы бы ни были действия, совершаемые при этом стечении каждым из соучастников в отдельности, даже хо</w:t>
      </w:r>
      <w:r w:rsidRPr="002A0104">
        <w:rPr>
          <w:rFonts w:ascii="Times New Roman" w:hAnsi="Times New Roman"/>
          <w:sz w:val="24"/>
          <w:szCs w:val="24"/>
        </w:rPr>
        <w:softHyphen/>
        <w:t xml:space="preserve">тя бы который-либо из них взял на себя лишь роль стража..., все они должны  быть  признаны  </w:t>
      </w:r>
      <w:r w:rsidRPr="002A0104">
        <w:rPr>
          <w:rFonts w:ascii="Times New Roman" w:hAnsi="Times New Roman"/>
          <w:i/>
          <w:iCs/>
          <w:sz w:val="24"/>
          <w:szCs w:val="24"/>
        </w:rPr>
        <w:t xml:space="preserve">главными  виновниками </w:t>
      </w:r>
      <w:r w:rsidRPr="002A0104">
        <w:rPr>
          <w:rFonts w:ascii="Times New Roman" w:hAnsi="Times New Roman"/>
          <w:sz w:val="24"/>
          <w:szCs w:val="24"/>
        </w:rPr>
        <w:t>происшедшего вследствие</w:t>
      </w:r>
      <w:r>
        <w:rPr>
          <w:rFonts w:ascii="Times New Roman" w:hAnsi="Times New Roman"/>
          <w:sz w:val="24"/>
          <w:szCs w:val="24"/>
        </w:rPr>
        <w:t xml:space="preserve"> совокупной их деятельности»</w:t>
      </w:r>
      <w:r w:rsidRPr="002A0104">
        <w:rPr>
          <w:rFonts w:ascii="Times New Roman" w:hAnsi="Times New Roman"/>
          <w:sz w:val="24"/>
          <w:szCs w:val="24"/>
        </w:rPr>
        <w:t>.</w:t>
      </w:r>
      <w:r>
        <w:rPr>
          <w:rFonts w:ascii="Times New Roman" w:hAnsi="Times New Roman"/>
          <w:sz w:val="24"/>
          <w:szCs w:val="24"/>
        </w:rPr>
        <w:t xml:space="preserve"> </w:t>
      </w:r>
      <w:r w:rsidRPr="002A0104">
        <w:rPr>
          <w:rFonts w:ascii="Times New Roman" w:hAnsi="Times New Roman"/>
          <w:sz w:val="24"/>
          <w:szCs w:val="24"/>
        </w:rPr>
        <w:t>Но здесь мы имеем случай, когда традиции играют негативную роль, поскольку на наличие</w:t>
      </w:r>
      <w:r>
        <w:rPr>
          <w:rFonts w:ascii="Times New Roman" w:hAnsi="Times New Roman"/>
          <w:sz w:val="24"/>
          <w:szCs w:val="24"/>
        </w:rPr>
        <w:t xml:space="preserve"> и</w:t>
      </w:r>
      <w:r w:rsidRPr="002A0104">
        <w:rPr>
          <w:rFonts w:ascii="Times New Roman" w:hAnsi="Times New Roman"/>
          <w:sz w:val="24"/>
          <w:szCs w:val="24"/>
        </w:rPr>
        <w:t>ли отсут</w:t>
      </w:r>
      <w:r>
        <w:rPr>
          <w:rFonts w:ascii="Times New Roman" w:hAnsi="Times New Roman"/>
          <w:sz w:val="24"/>
          <w:szCs w:val="24"/>
        </w:rPr>
        <w:t>ствие вида соучастия (соисполни</w:t>
      </w:r>
      <w:r w:rsidRPr="002A0104">
        <w:rPr>
          <w:rFonts w:ascii="Times New Roman" w:hAnsi="Times New Roman"/>
          <w:sz w:val="24"/>
          <w:szCs w:val="24"/>
        </w:rPr>
        <w:t>тельства или с распределением ролей) законодатель не указывает более при характеристике других форм соучастия, хотя это можно понять и иначе: соисполнительство для данной формы соучастия является обязательным признаком преступления, тогда как</w:t>
      </w:r>
      <w:r>
        <w:rPr>
          <w:rFonts w:ascii="Times New Roman" w:hAnsi="Times New Roman"/>
          <w:sz w:val="24"/>
          <w:szCs w:val="24"/>
        </w:rPr>
        <w:t xml:space="preserve"> в других формах — альтернативны</w:t>
      </w:r>
      <w:r w:rsidRPr="002A0104">
        <w:rPr>
          <w:rFonts w:ascii="Times New Roman" w:hAnsi="Times New Roman"/>
          <w:sz w:val="24"/>
          <w:szCs w:val="24"/>
        </w:rPr>
        <w:t>м.</w:t>
      </w:r>
      <w:r w:rsidRPr="002A0104">
        <w:rPr>
          <w:rFonts w:ascii="Times New Roman" w:hAnsi="Times New Roman"/>
          <w:sz w:val="24"/>
          <w:szCs w:val="24"/>
        </w:rPr>
        <w:tab/>
        <w:t>Представляется, более точным было бы отражение в определении (анализируемой группы лиц того факта, что все участники действуют во время и на месте совершения пре</w:t>
      </w:r>
      <w:r w:rsidRPr="002A0104">
        <w:rPr>
          <w:rFonts w:ascii="Times New Roman" w:hAnsi="Times New Roman"/>
          <w:sz w:val="24"/>
          <w:szCs w:val="24"/>
        </w:rPr>
        <w:softHyphen/>
        <w:t>ступления</w:t>
      </w:r>
      <w:r>
        <w:rPr>
          <w:rStyle w:val="a8"/>
          <w:rFonts w:ascii="Times New Roman" w:hAnsi="Times New Roman"/>
          <w:sz w:val="24"/>
          <w:szCs w:val="24"/>
        </w:rPr>
        <w:footnoteReference w:id="18"/>
      </w:r>
      <w:r w:rsidRPr="002A0104">
        <w:rPr>
          <w:rFonts w:ascii="Times New Roman" w:hAnsi="Times New Roman"/>
          <w:sz w:val="24"/>
          <w:szCs w:val="24"/>
        </w:rPr>
        <w:t>. Данный признак снимал бы многие проблемы.</w:t>
      </w:r>
      <w:r>
        <w:rPr>
          <w:rFonts w:ascii="Times New Roman" w:hAnsi="Times New Roman"/>
          <w:sz w:val="24"/>
          <w:szCs w:val="24"/>
        </w:rPr>
        <w:t xml:space="preserve"> </w:t>
      </w: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2A0104">
        <w:rPr>
          <w:rFonts w:ascii="Times New Roman" w:hAnsi="Times New Roman"/>
          <w:sz w:val="24"/>
          <w:szCs w:val="24"/>
          <w:lang w:val="en-US"/>
        </w:rPr>
        <w:t>II</w:t>
      </w:r>
      <w:r w:rsidRPr="002A0104">
        <w:rPr>
          <w:rFonts w:ascii="Times New Roman" w:hAnsi="Times New Roman"/>
          <w:sz w:val="24"/>
          <w:szCs w:val="24"/>
        </w:rPr>
        <w:t xml:space="preserve">. </w:t>
      </w:r>
      <w:r w:rsidRPr="002A0104">
        <w:rPr>
          <w:rFonts w:ascii="Times New Roman" w:hAnsi="Times New Roman"/>
          <w:i/>
          <w:iCs/>
          <w:sz w:val="24"/>
          <w:szCs w:val="24"/>
        </w:rPr>
        <w:t xml:space="preserve">Отсутствие предварительного сговора, </w:t>
      </w:r>
      <w:r w:rsidRPr="002A0104">
        <w:rPr>
          <w:rFonts w:ascii="Times New Roman" w:hAnsi="Times New Roman"/>
          <w:sz w:val="24"/>
          <w:szCs w:val="24"/>
        </w:rPr>
        <w:t>т. е. участники не договариваются друг с другом о совершении преступления до нача</w:t>
      </w:r>
      <w:r w:rsidRPr="002A0104">
        <w:rPr>
          <w:rFonts w:ascii="Times New Roman" w:hAnsi="Times New Roman"/>
          <w:sz w:val="24"/>
          <w:szCs w:val="24"/>
        </w:rPr>
        <w:softHyphen/>
        <w:t>ла его совершения; если сговор возникает, то только при соверше</w:t>
      </w:r>
      <w:r w:rsidRPr="002A0104">
        <w:rPr>
          <w:rFonts w:ascii="Times New Roman" w:hAnsi="Times New Roman"/>
          <w:sz w:val="24"/>
          <w:szCs w:val="24"/>
        </w:rPr>
        <w:softHyphen/>
        <w:t xml:space="preserve">нии преступления. И здесь возможны две ситуации: 1) сговор не возникает вообще и о наличии соглашения свидетельствуют лишь конклюдентные (такие же или соответствующие поведению другого </w:t>
      </w:r>
      <w:r>
        <w:rPr>
          <w:rFonts w:ascii="Times New Roman" w:hAnsi="Times New Roman"/>
          <w:sz w:val="24"/>
          <w:szCs w:val="24"/>
        </w:rPr>
        <w:t xml:space="preserve">лица) </w:t>
      </w:r>
      <w:r w:rsidRPr="002A0104">
        <w:rPr>
          <w:rFonts w:ascii="Times New Roman" w:hAnsi="Times New Roman"/>
          <w:sz w:val="24"/>
          <w:szCs w:val="24"/>
        </w:rPr>
        <w:t>действия (помог избить, изнасиловать, отнять деньги); подоб</w:t>
      </w:r>
      <w:r w:rsidRPr="002A0104">
        <w:rPr>
          <w:rFonts w:ascii="Times New Roman" w:hAnsi="Times New Roman"/>
          <w:sz w:val="24"/>
          <w:szCs w:val="24"/>
        </w:rPr>
        <w:softHyphen/>
        <w:t>ное можно назвать конклюдентно действующей группой; 2) сговор возникает после начала совершения преступления — группа с со</w:t>
      </w:r>
      <w:r w:rsidRPr="002A0104">
        <w:rPr>
          <w:rFonts w:ascii="Times New Roman" w:hAnsi="Times New Roman"/>
          <w:sz w:val="24"/>
          <w:szCs w:val="24"/>
        </w:rPr>
        <w:softHyphen/>
        <w:t>глашением на стадии исполнения</w:t>
      </w:r>
      <w:r>
        <w:rPr>
          <w:rFonts w:ascii="Times New Roman" w:hAnsi="Times New Roman"/>
          <w:sz w:val="24"/>
          <w:szCs w:val="24"/>
        </w:rPr>
        <w:t>.</w:t>
      </w: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2A0104">
        <w:rPr>
          <w:rFonts w:ascii="Times New Roman" w:hAnsi="Times New Roman"/>
          <w:sz w:val="24"/>
          <w:szCs w:val="24"/>
        </w:rPr>
        <w:t xml:space="preserve">Из указанных форм преступной группы самая низкая степень сорганизованности соучастников наблюдается в конклюдентно </w:t>
      </w:r>
      <w:r>
        <w:rPr>
          <w:rFonts w:ascii="Times New Roman" w:hAnsi="Times New Roman"/>
          <w:iCs/>
          <w:sz w:val="24"/>
          <w:szCs w:val="24"/>
        </w:rPr>
        <w:t>об</w:t>
      </w:r>
      <w:r w:rsidRPr="002A0104">
        <w:rPr>
          <w:rFonts w:ascii="Times New Roman" w:hAnsi="Times New Roman"/>
          <w:sz w:val="24"/>
          <w:szCs w:val="24"/>
        </w:rPr>
        <w:t xml:space="preserve">разованной группе, под которой понимается такое </w:t>
      </w:r>
      <w:r w:rsidRPr="002A0104">
        <w:rPr>
          <w:rFonts w:ascii="Times New Roman" w:hAnsi="Times New Roman"/>
          <w:i/>
          <w:iCs/>
          <w:sz w:val="24"/>
          <w:szCs w:val="24"/>
        </w:rPr>
        <w:t>групповое объ</w:t>
      </w:r>
      <w:r w:rsidRPr="002A0104">
        <w:rPr>
          <w:rFonts w:ascii="Times New Roman" w:hAnsi="Times New Roman"/>
          <w:i/>
          <w:iCs/>
          <w:sz w:val="24"/>
          <w:szCs w:val="24"/>
        </w:rPr>
        <w:softHyphen/>
        <w:t>единение преступников, когда отсу</w:t>
      </w:r>
      <w:r>
        <w:rPr>
          <w:rFonts w:ascii="Times New Roman" w:hAnsi="Times New Roman"/>
          <w:i/>
          <w:iCs/>
          <w:sz w:val="24"/>
          <w:szCs w:val="24"/>
        </w:rPr>
        <w:t>тствует какое-либо внешне вы</w:t>
      </w:r>
      <w:r w:rsidRPr="002A0104">
        <w:rPr>
          <w:rFonts w:ascii="Times New Roman" w:hAnsi="Times New Roman"/>
          <w:i/>
          <w:iCs/>
          <w:sz w:val="24"/>
          <w:szCs w:val="24"/>
        </w:rPr>
        <w:t>раженное (словами, письменно, жестами) соглашение и согласован</w:t>
      </w:r>
      <w:r w:rsidRPr="002A0104">
        <w:rPr>
          <w:rFonts w:ascii="Times New Roman" w:hAnsi="Times New Roman"/>
          <w:i/>
          <w:iCs/>
          <w:sz w:val="24"/>
          <w:szCs w:val="24"/>
        </w:rPr>
        <w:softHyphen/>
        <w:t>ность поведения достигается путем совершения действий, адек</w:t>
      </w:r>
      <w:r w:rsidRPr="002A0104">
        <w:rPr>
          <w:rFonts w:ascii="Times New Roman" w:hAnsi="Times New Roman"/>
          <w:i/>
          <w:iCs/>
          <w:sz w:val="24"/>
          <w:szCs w:val="24"/>
        </w:rPr>
        <w:softHyphen/>
        <w:t xml:space="preserve">ватных ситуации (обстановке, поведению других участников). </w:t>
      </w:r>
      <w:r w:rsidRPr="002A0104">
        <w:rPr>
          <w:rFonts w:ascii="Times New Roman" w:hAnsi="Times New Roman"/>
          <w:sz w:val="24"/>
          <w:szCs w:val="24"/>
        </w:rPr>
        <w:t>Подобные групповые объединения довольно распространены в на</w:t>
      </w:r>
      <w:r w:rsidRPr="002A0104">
        <w:rPr>
          <w:rFonts w:ascii="Times New Roman" w:hAnsi="Times New Roman"/>
          <w:sz w:val="24"/>
          <w:szCs w:val="24"/>
        </w:rPr>
        <w:softHyphen/>
        <w:t>сильственных преступлениях: умышленных убийствах, умышлен</w:t>
      </w:r>
      <w:r w:rsidRPr="002A0104">
        <w:rPr>
          <w:rFonts w:ascii="Times New Roman" w:hAnsi="Times New Roman"/>
          <w:sz w:val="24"/>
          <w:szCs w:val="24"/>
        </w:rPr>
        <w:softHyphen/>
        <w:t>ных телесных повреждениях, разбоях, изнасилованиях и т. д. На</w:t>
      </w:r>
      <w:r w:rsidRPr="002A0104">
        <w:rPr>
          <w:rFonts w:ascii="Times New Roman" w:hAnsi="Times New Roman"/>
          <w:sz w:val="24"/>
          <w:szCs w:val="24"/>
        </w:rPr>
        <w:softHyphen/>
        <w:t>пример, Н. увидел, что его знакомый А. избивает мужчину, подошел, помог избивать. Не исключается наличие подобной груп</w:t>
      </w:r>
      <w:r w:rsidRPr="002A0104">
        <w:rPr>
          <w:rFonts w:ascii="Times New Roman" w:hAnsi="Times New Roman"/>
          <w:sz w:val="24"/>
          <w:szCs w:val="24"/>
        </w:rPr>
        <w:softHyphen/>
        <w:t>пы и в иных преступлениях.</w:t>
      </w: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F7030C">
        <w:rPr>
          <w:rFonts w:ascii="Times New Roman" w:hAnsi="Times New Roman"/>
          <w:sz w:val="24"/>
          <w:szCs w:val="24"/>
        </w:rPr>
        <w:t>Сложнее обстоит дело с распределением ролей в анализируемой группе. Возможно ли оно в принципе? Традиционно подобное отри</w:t>
      </w:r>
      <w:r w:rsidRPr="00F7030C">
        <w:rPr>
          <w:rFonts w:ascii="Times New Roman" w:hAnsi="Times New Roman"/>
          <w:sz w:val="24"/>
          <w:szCs w:val="24"/>
        </w:rPr>
        <w:softHyphen/>
        <w:t>цается. В новейшей литературе груп</w:t>
      </w:r>
      <w:r>
        <w:rPr>
          <w:rFonts w:ascii="Times New Roman" w:hAnsi="Times New Roman"/>
          <w:sz w:val="24"/>
          <w:szCs w:val="24"/>
        </w:rPr>
        <w:t>па лиц без предварительного сго</w:t>
      </w:r>
      <w:r w:rsidRPr="00F7030C">
        <w:rPr>
          <w:rFonts w:ascii="Times New Roman" w:hAnsi="Times New Roman"/>
          <w:sz w:val="24"/>
          <w:szCs w:val="24"/>
        </w:rPr>
        <w:t>вора ассоциируется в основном с соисполнительством</w:t>
      </w:r>
      <w:r>
        <w:rPr>
          <w:rStyle w:val="a8"/>
          <w:rFonts w:ascii="Times New Roman" w:hAnsi="Times New Roman"/>
          <w:sz w:val="24"/>
          <w:szCs w:val="24"/>
        </w:rPr>
        <w:footnoteReference w:id="19"/>
      </w:r>
      <w:r w:rsidRPr="00F7030C">
        <w:rPr>
          <w:rFonts w:ascii="Times New Roman" w:hAnsi="Times New Roman"/>
          <w:sz w:val="24"/>
          <w:szCs w:val="24"/>
        </w:rPr>
        <w:t xml:space="preserve">. </w:t>
      </w:r>
      <w:r>
        <w:rPr>
          <w:rFonts w:ascii="Times New Roman" w:hAnsi="Times New Roman"/>
          <w:sz w:val="24"/>
          <w:szCs w:val="24"/>
        </w:rPr>
        <w:t>О</w:t>
      </w:r>
      <w:r w:rsidRPr="00F7030C">
        <w:rPr>
          <w:rFonts w:ascii="Times New Roman" w:hAnsi="Times New Roman"/>
          <w:sz w:val="24"/>
          <w:szCs w:val="24"/>
        </w:rPr>
        <w:t>твет на поставленный выше вопрос должен быть утверди</w:t>
      </w:r>
      <w:r w:rsidRPr="00F7030C">
        <w:rPr>
          <w:rFonts w:ascii="Times New Roman" w:hAnsi="Times New Roman"/>
          <w:sz w:val="24"/>
          <w:szCs w:val="24"/>
        </w:rPr>
        <w:softHyphen/>
        <w:t>тельным. Ведь адекватность поведения примкнувшего участника за</w:t>
      </w:r>
      <w:r w:rsidRPr="00F7030C">
        <w:rPr>
          <w:rFonts w:ascii="Times New Roman" w:hAnsi="Times New Roman"/>
          <w:sz w:val="24"/>
          <w:szCs w:val="24"/>
        </w:rPr>
        <w:softHyphen/>
        <w:t>ключается не только в «слепом» повторении действий за исполните</w:t>
      </w:r>
      <w:r w:rsidRPr="00F7030C">
        <w:rPr>
          <w:rFonts w:ascii="Times New Roman" w:hAnsi="Times New Roman"/>
          <w:sz w:val="24"/>
          <w:szCs w:val="24"/>
        </w:rPr>
        <w:softHyphen/>
        <w:t>лем, но и в инициативном развитии адекватно требуемых действий</w:t>
      </w:r>
      <w:r>
        <w:rPr>
          <w:rFonts w:ascii="Times New Roman" w:hAnsi="Times New Roman"/>
          <w:sz w:val="24"/>
          <w:szCs w:val="24"/>
        </w:rPr>
        <w:t>.</w:t>
      </w:r>
      <w:r w:rsidRPr="00F7030C">
        <w:rPr>
          <w:rFonts w:ascii="Times New Roman" w:hAnsi="Times New Roman"/>
          <w:sz w:val="24"/>
          <w:szCs w:val="24"/>
        </w:rPr>
        <w:t xml:space="preserve"> На такое решение наталкивает пример с изнасилованием, когда ви</w:t>
      </w:r>
      <w:r w:rsidRPr="00F7030C">
        <w:rPr>
          <w:rFonts w:ascii="Times New Roman" w:hAnsi="Times New Roman"/>
          <w:sz w:val="24"/>
          <w:szCs w:val="24"/>
        </w:rPr>
        <w:softHyphen/>
        <w:t>новный, увидев, что его приятель не справляется с потерпевшей, по</w:t>
      </w:r>
      <w:r w:rsidRPr="00F7030C">
        <w:rPr>
          <w:rFonts w:ascii="Times New Roman" w:hAnsi="Times New Roman"/>
          <w:sz w:val="24"/>
          <w:szCs w:val="24"/>
        </w:rPr>
        <w:softHyphen/>
        <w:t>дошел и помог ему, придержав потерпевшую за руки. Здесь примк</w:t>
      </w:r>
      <w:r w:rsidRPr="00F7030C">
        <w:rPr>
          <w:rFonts w:ascii="Times New Roman" w:hAnsi="Times New Roman"/>
          <w:sz w:val="24"/>
          <w:szCs w:val="24"/>
        </w:rPr>
        <w:softHyphen/>
        <w:t>нувший участник частично исполняет преступление, и потому мы имеем дело с соисполнительством.</w:t>
      </w:r>
    </w:p>
    <w:p w:rsidR="00203B3D" w:rsidRPr="00F7030C"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F7030C">
        <w:rPr>
          <w:rFonts w:ascii="Times New Roman" w:hAnsi="Times New Roman"/>
          <w:sz w:val="24"/>
          <w:szCs w:val="24"/>
        </w:rPr>
        <w:t>На чем базируется конклюдентно образованная груп</w:t>
      </w:r>
      <w:r w:rsidRPr="00F7030C">
        <w:rPr>
          <w:rFonts w:ascii="Times New Roman" w:hAnsi="Times New Roman"/>
          <w:sz w:val="24"/>
          <w:szCs w:val="24"/>
        </w:rPr>
        <w:softHyphen/>
        <w:t>па?</w:t>
      </w:r>
      <w:r>
        <w:rPr>
          <w:rFonts w:ascii="Times New Roman" w:hAnsi="Times New Roman"/>
          <w:sz w:val="24"/>
          <w:szCs w:val="24"/>
        </w:rPr>
        <w:t xml:space="preserve"> Т</w:t>
      </w:r>
      <w:r w:rsidRPr="00F7030C">
        <w:rPr>
          <w:rFonts w:ascii="Times New Roman" w:hAnsi="Times New Roman"/>
          <w:sz w:val="24"/>
          <w:szCs w:val="24"/>
        </w:rPr>
        <w:t>аких оснований несколько: 1) отсутствие пред</w:t>
      </w:r>
      <w:r w:rsidRPr="00F7030C">
        <w:rPr>
          <w:rFonts w:ascii="Times New Roman" w:hAnsi="Times New Roman"/>
          <w:sz w:val="24"/>
          <w:szCs w:val="24"/>
        </w:rPr>
        <w:softHyphen/>
        <w:t>варительного сговора; 2) отсутствие внешне выраженного соглаше</w:t>
      </w:r>
      <w:r w:rsidRPr="00F7030C">
        <w:rPr>
          <w:rFonts w:ascii="Times New Roman" w:hAnsi="Times New Roman"/>
          <w:sz w:val="24"/>
          <w:szCs w:val="24"/>
        </w:rPr>
        <w:softHyphen/>
        <w:t>ния и достижение согласованности путем адекватных действий; 3) возможность осуществления и путем соисполнительства, и путем распределения ролей (кроме подстрекательства); 4) присутствие всех участников на месте и во время совершения преступления; 5) низкая степень сорганизованност</w:t>
      </w:r>
      <w:r>
        <w:rPr>
          <w:rFonts w:ascii="Times New Roman" w:hAnsi="Times New Roman"/>
          <w:sz w:val="24"/>
          <w:szCs w:val="24"/>
        </w:rPr>
        <w:t xml:space="preserve">и. </w:t>
      </w:r>
      <w:r w:rsidRPr="00F7030C">
        <w:rPr>
          <w:rFonts w:ascii="Times New Roman" w:hAnsi="Times New Roman"/>
          <w:sz w:val="24"/>
          <w:szCs w:val="24"/>
        </w:rPr>
        <w:t>Если кто-либо из участников отсутствует на месте и во время совершения преступления, то его действия создают элементарное соучастие. Таким образом, анализи</w:t>
      </w:r>
      <w:r w:rsidRPr="00F7030C">
        <w:rPr>
          <w:rFonts w:ascii="Times New Roman" w:hAnsi="Times New Roman"/>
          <w:sz w:val="24"/>
          <w:szCs w:val="24"/>
        </w:rPr>
        <w:softHyphen/>
        <w:t>руемая форма соучастия отличается от элементарного соучастия по первому и четвертому основаниям</w:t>
      </w:r>
      <w:r>
        <w:rPr>
          <w:rFonts w:ascii="Times New Roman" w:hAnsi="Times New Roman"/>
          <w:sz w:val="24"/>
          <w:szCs w:val="24"/>
        </w:rPr>
        <w:t>.</w:t>
      </w: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F7030C">
        <w:rPr>
          <w:rFonts w:ascii="Times New Roman" w:hAnsi="Times New Roman"/>
          <w:sz w:val="24"/>
          <w:szCs w:val="24"/>
        </w:rPr>
        <w:t>Преступная группа с соглашением на</w:t>
      </w:r>
      <w:r>
        <w:rPr>
          <w:rFonts w:ascii="Times New Roman" w:hAnsi="Times New Roman"/>
          <w:sz w:val="24"/>
          <w:szCs w:val="24"/>
        </w:rPr>
        <w:t xml:space="preserve"> стадии исполнения преступле</w:t>
      </w:r>
      <w:r w:rsidRPr="00F7030C">
        <w:rPr>
          <w:rFonts w:ascii="Times New Roman" w:hAnsi="Times New Roman"/>
          <w:sz w:val="24"/>
          <w:szCs w:val="24"/>
        </w:rPr>
        <w:t>ния представляет собой</w:t>
      </w:r>
      <w:r>
        <w:rPr>
          <w:rFonts w:ascii="Times New Roman" w:hAnsi="Times New Roman"/>
          <w:sz w:val="24"/>
          <w:szCs w:val="24"/>
        </w:rPr>
        <w:t xml:space="preserve"> </w:t>
      </w:r>
      <w:r>
        <w:rPr>
          <w:rFonts w:ascii="Times New Roman" w:hAnsi="Times New Roman"/>
          <w:i/>
          <w:iCs/>
          <w:sz w:val="24"/>
          <w:szCs w:val="24"/>
        </w:rPr>
        <w:t xml:space="preserve"> </w:t>
      </w:r>
      <w:r w:rsidRPr="00F7030C">
        <w:rPr>
          <w:rFonts w:ascii="Times New Roman" w:hAnsi="Times New Roman"/>
          <w:i/>
          <w:iCs/>
          <w:sz w:val="24"/>
          <w:szCs w:val="24"/>
        </w:rPr>
        <w:t>групповое объединение преступников, в котором соглашение внешне выражено словами, письменно, жес</w:t>
      </w:r>
      <w:r w:rsidRPr="00F7030C">
        <w:rPr>
          <w:rFonts w:ascii="Times New Roman" w:hAnsi="Times New Roman"/>
          <w:i/>
          <w:iCs/>
          <w:sz w:val="24"/>
          <w:szCs w:val="24"/>
        </w:rPr>
        <w:softHyphen/>
        <w:t>тами и осуществляется на стадии исполнения преступления хотя бы одним лицом</w:t>
      </w:r>
      <w:r>
        <w:rPr>
          <w:rFonts w:ascii="Times New Roman" w:hAnsi="Times New Roman"/>
          <w:i/>
          <w:iCs/>
          <w:sz w:val="24"/>
          <w:szCs w:val="24"/>
        </w:rPr>
        <w:t>.</w:t>
      </w:r>
      <w:r w:rsidRPr="00F7030C">
        <w:rPr>
          <w:rFonts w:ascii="Times New Roman" w:hAnsi="Times New Roman"/>
          <w:i/>
          <w:iCs/>
          <w:sz w:val="24"/>
          <w:szCs w:val="24"/>
        </w:rPr>
        <w:t xml:space="preserve"> </w:t>
      </w:r>
      <w:r w:rsidRPr="00F7030C">
        <w:rPr>
          <w:rFonts w:ascii="Times New Roman" w:hAnsi="Times New Roman"/>
          <w:sz w:val="24"/>
          <w:szCs w:val="24"/>
        </w:rPr>
        <w:t>Правы будут те, кто увидит сходство между данной формой соучастия и конклюдентно образованной группой в том, что и то и другое групповое объединение реализуется на стадии испол</w:t>
      </w:r>
      <w:r w:rsidRPr="00F7030C">
        <w:rPr>
          <w:rFonts w:ascii="Times New Roman" w:hAnsi="Times New Roman"/>
          <w:sz w:val="24"/>
          <w:szCs w:val="24"/>
        </w:rPr>
        <w:softHyphen/>
        <w:t>нения. Это действительно так. Однако на этом сходство и заканчи</w:t>
      </w:r>
      <w:r w:rsidRPr="00F7030C">
        <w:rPr>
          <w:rFonts w:ascii="Times New Roman" w:hAnsi="Times New Roman"/>
          <w:sz w:val="24"/>
          <w:szCs w:val="24"/>
        </w:rPr>
        <w:softHyphen/>
        <w:t>вается. Степень объединенности, сорганизованности действий в анализируемой группе более высокая, чем в предыдущей форме</w:t>
      </w:r>
      <w:r>
        <w:rPr>
          <w:rFonts w:ascii="Times New Roman" w:hAnsi="Times New Roman"/>
          <w:sz w:val="24"/>
          <w:szCs w:val="24"/>
        </w:rPr>
        <w:t xml:space="preserve"> </w:t>
      </w:r>
      <w:r w:rsidRPr="00F7030C">
        <w:rPr>
          <w:rFonts w:ascii="Times New Roman" w:hAnsi="Times New Roman"/>
          <w:sz w:val="24"/>
          <w:szCs w:val="24"/>
        </w:rPr>
        <w:t>преступной группы, поскольку здесь отчетливо выражено уже орга</w:t>
      </w:r>
      <w:r w:rsidRPr="00F7030C">
        <w:rPr>
          <w:rFonts w:ascii="Times New Roman" w:hAnsi="Times New Roman"/>
          <w:sz w:val="24"/>
          <w:szCs w:val="24"/>
        </w:rPr>
        <w:softHyphen/>
        <w:t>низующее начало. И хотя в данном случае остальные соучастники присоединяются к исполнителю и образуют группу после начала выполнения, но до момента окончания преступления (например, ли</w:t>
      </w:r>
      <w:r w:rsidRPr="00F7030C">
        <w:rPr>
          <w:rFonts w:ascii="Times New Roman" w:hAnsi="Times New Roman"/>
          <w:sz w:val="24"/>
          <w:szCs w:val="24"/>
        </w:rPr>
        <w:softHyphen/>
        <w:t>цо, совершающее кражу в магазине, приглашает случайно увиденно</w:t>
      </w:r>
      <w:r w:rsidRPr="00F7030C">
        <w:rPr>
          <w:rFonts w:ascii="Times New Roman" w:hAnsi="Times New Roman"/>
          <w:sz w:val="24"/>
          <w:szCs w:val="24"/>
        </w:rPr>
        <w:softHyphen/>
        <w:t>го знакомого довести преступление до конца), появление явно вы</w:t>
      </w:r>
      <w:r w:rsidRPr="00F7030C">
        <w:rPr>
          <w:rFonts w:ascii="Times New Roman" w:hAnsi="Times New Roman"/>
          <w:sz w:val="24"/>
          <w:szCs w:val="24"/>
        </w:rPr>
        <w:softHyphen/>
        <w:t>раженного организующего начала отрицать нельзя. Ведь группа образуется не стихийно, а под влиянием одного из соучастников</w:t>
      </w:r>
      <w:r>
        <w:rPr>
          <w:rFonts w:ascii="Times New Roman" w:hAnsi="Times New Roman"/>
          <w:sz w:val="24"/>
          <w:szCs w:val="24"/>
        </w:rPr>
        <w:t>.</w:t>
      </w:r>
    </w:p>
    <w:p w:rsidR="00203B3D" w:rsidRPr="00F7030C"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F7030C">
        <w:rPr>
          <w:rFonts w:ascii="Times New Roman" w:hAnsi="Times New Roman"/>
          <w:sz w:val="24"/>
          <w:szCs w:val="24"/>
        </w:rPr>
        <w:t>Преступная группа с соглашением на стадии исполнения пре</w:t>
      </w:r>
      <w:r w:rsidRPr="00F7030C">
        <w:rPr>
          <w:rFonts w:ascii="Times New Roman" w:hAnsi="Times New Roman"/>
          <w:sz w:val="24"/>
          <w:szCs w:val="24"/>
        </w:rPr>
        <w:softHyphen/>
        <w:t>ступления осуществляет свою деятельность и путем соисполнитель</w:t>
      </w:r>
      <w:r w:rsidRPr="00F7030C">
        <w:rPr>
          <w:rFonts w:ascii="Times New Roman" w:hAnsi="Times New Roman"/>
          <w:sz w:val="24"/>
          <w:szCs w:val="24"/>
        </w:rPr>
        <w:softHyphen/>
        <w:t>ства, и с распределением ролей, скорее всего, с участием пособни</w:t>
      </w:r>
      <w:r w:rsidRPr="00F7030C">
        <w:rPr>
          <w:rFonts w:ascii="Times New Roman" w:hAnsi="Times New Roman"/>
          <w:sz w:val="24"/>
          <w:szCs w:val="24"/>
        </w:rPr>
        <w:softHyphen/>
        <w:t>ков и организаторов, потому что подключение подстрекателей, не участвовавших на стадии одиночного исполнения, превращает соде</w:t>
      </w:r>
      <w:r w:rsidRPr="00F7030C">
        <w:rPr>
          <w:rFonts w:ascii="Times New Roman" w:hAnsi="Times New Roman"/>
          <w:sz w:val="24"/>
          <w:szCs w:val="24"/>
        </w:rPr>
        <w:softHyphen/>
        <w:t>янное в групповое преступление, совершаемое по предварительному</w:t>
      </w:r>
      <w:r>
        <w:rPr>
          <w:rFonts w:ascii="Times New Roman" w:hAnsi="Times New Roman"/>
          <w:sz w:val="24"/>
          <w:szCs w:val="24"/>
        </w:rPr>
        <w:t xml:space="preserve"> </w:t>
      </w:r>
      <w:r w:rsidRPr="00F7030C">
        <w:rPr>
          <w:rFonts w:ascii="Times New Roman" w:hAnsi="Times New Roman"/>
          <w:sz w:val="24"/>
          <w:szCs w:val="24"/>
        </w:rPr>
        <w:t>сговору.</w:t>
      </w:r>
    </w:p>
    <w:p w:rsidR="00203B3D" w:rsidRPr="00F7030C"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F7030C">
        <w:rPr>
          <w:rFonts w:ascii="Times New Roman" w:hAnsi="Times New Roman"/>
          <w:sz w:val="24"/>
          <w:szCs w:val="24"/>
        </w:rPr>
        <w:t>И данная форма соучастия выделена по нескольким основаниям: 1) отсутствию предварительного сговора; 2) наличию внешне выра</w:t>
      </w:r>
      <w:r w:rsidRPr="00F7030C">
        <w:rPr>
          <w:rFonts w:ascii="Times New Roman" w:hAnsi="Times New Roman"/>
          <w:sz w:val="24"/>
          <w:szCs w:val="24"/>
        </w:rPr>
        <w:softHyphen/>
        <w:t>женного соглашения; 3) присутствию всех участников на месте и во время исполнения преступления; 4) осуществлению и путем соисполнительства, и путем распределения ролей; 5) низкой степенью сорганизованности. По первому и</w:t>
      </w:r>
      <w:r>
        <w:rPr>
          <w:rFonts w:ascii="Times New Roman" w:hAnsi="Times New Roman"/>
          <w:sz w:val="24"/>
          <w:szCs w:val="24"/>
        </w:rPr>
        <w:t xml:space="preserve"> второму она отличается от конк</w:t>
      </w:r>
      <w:r w:rsidRPr="00F7030C">
        <w:rPr>
          <w:rFonts w:ascii="Times New Roman" w:hAnsi="Times New Roman"/>
          <w:sz w:val="24"/>
          <w:szCs w:val="24"/>
        </w:rPr>
        <w:t>людентно образованной группы, по третьему — от элементарного соучастия.</w:t>
      </w: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F7030C">
        <w:rPr>
          <w:rFonts w:ascii="Times New Roman" w:hAnsi="Times New Roman"/>
          <w:sz w:val="24"/>
          <w:szCs w:val="24"/>
        </w:rPr>
        <w:t>Объединяя все признаки конклюдентной и с соглашением на ста</w:t>
      </w:r>
      <w:r w:rsidRPr="00F7030C">
        <w:rPr>
          <w:rFonts w:ascii="Times New Roman" w:hAnsi="Times New Roman"/>
          <w:sz w:val="24"/>
          <w:szCs w:val="24"/>
        </w:rPr>
        <w:softHyphen/>
        <w:t>дии исполнения преступления групп, получаем признаки группы лиц без предварительного сговора: 1) присоединение других соучастников после начала исполнения преступления хотя бы одним лицом; 2) отсутствие предварительного сговора, что определяет низкую сте</w:t>
      </w:r>
      <w:r w:rsidRPr="00F7030C">
        <w:rPr>
          <w:rFonts w:ascii="Times New Roman" w:hAnsi="Times New Roman"/>
          <w:sz w:val="24"/>
          <w:szCs w:val="24"/>
        </w:rPr>
        <w:softHyphen/>
        <w:t>пень сорганизованности; 3) отсутствие или наличие внешне выражен</w:t>
      </w:r>
      <w:r w:rsidRPr="00F7030C">
        <w:rPr>
          <w:rFonts w:ascii="Times New Roman" w:hAnsi="Times New Roman"/>
          <w:sz w:val="24"/>
          <w:szCs w:val="24"/>
        </w:rPr>
        <w:softHyphen/>
        <w:t>ного соглашения между соучастниками; 4) присутствие всех участни</w:t>
      </w:r>
      <w:r w:rsidRPr="00F7030C">
        <w:rPr>
          <w:rFonts w:ascii="Times New Roman" w:hAnsi="Times New Roman"/>
          <w:sz w:val="24"/>
          <w:szCs w:val="24"/>
        </w:rPr>
        <w:softHyphen/>
        <w:t>ков на месте и во время исполнения преступления; 5) осуществление деятельности и путем соисполнительства, и путем распределения ро</w:t>
      </w:r>
      <w:r w:rsidRPr="00F7030C">
        <w:rPr>
          <w:rFonts w:ascii="Times New Roman" w:hAnsi="Times New Roman"/>
          <w:sz w:val="24"/>
          <w:szCs w:val="24"/>
        </w:rPr>
        <w:softHyphen/>
        <w:t>лей; 6) умысел всех соучастников направлен на совершение одного преступления, что сразу относит анализируемые группы к стихийно образованным и требует отдельной квалификации наряду с соучасти</w:t>
      </w:r>
      <w:r w:rsidRPr="00F7030C">
        <w:rPr>
          <w:rFonts w:ascii="Times New Roman" w:hAnsi="Times New Roman"/>
          <w:sz w:val="24"/>
          <w:szCs w:val="24"/>
        </w:rPr>
        <w:softHyphen/>
        <w:t>ем возможной множественности преступлений. Данная форма соуча</w:t>
      </w:r>
      <w:r w:rsidRPr="00F7030C">
        <w:rPr>
          <w:rFonts w:ascii="Times New Roman" w:hAnsi="Times New Roman"/>
          <w:sz w:val="24"/>
          <w:szCs w:val="24"/>
        </w:rPr>
        <w:softHyphen/>
        <w:t>стия отличается от элементарного соучастия тем, что в ней все участ</w:t>
      </w:r>
      <w:r w:rsidRPr="00F7030C">
        <w:rPr>
          <w:rFonts w:ascii="Times New Roman" w:hAnsi="Times New Roman"/>
          <w:sz w:val="24"/>
          <w:szCs w:val="24"/>
        </w:rPr>
        <w:softHyphen/>
        <w:t>ники находятся на месте и во время совершения преступления и осуществляют действия, согласованные с другими участниками и направленные на общий для них результат</w:t>
      </w:r>
      <w:r>
        <w:rPr>
          <w:rFonts w:ascii="Times New Roman" w:hAnsi="Times New Roman"/>
          <w:sz w:val="24"/>
          <w:szCs w:val="24"/>
        </w:rPr>
        <w:t>.</w:t>
      </w: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7030C">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5D6B51">
      <w:pPr>
        <w:shd w:val="clear" w:color="auto" w:fill="FFFFFF"/>
        <w:autoSpaceDE w:val="0"/>
        <w:autoSpaceDN w:val="0"/>
        <w:adjustRightInd w:val="0"/>
        <w:spacing w:after="0" w:line="360" w:lineRule="auto"/>
        <w:ind w:firstLine="851"/>
        <w:jc w:val="center"/>
        <w:rPr>
          <w:rFonts w:ascii="Times New Roman" w:hAnsi="Times New Roman"/>
          <w:sz w:val="24"/>
          <w:szCs w:val="24"/>
        </w:rPr>
      </w:pPr>
    </w:p>
    <w:p w:rsidR="00203B3D" w:rsidRDefault="00203B3D" w:rsidP="005D6B51">
      <w:pPr>
        <w:shd w:val="clear" w:color="auto" w:fill="FFFFFF"/>
        <w:autoSpaceDE w:val="0"/>
        <w:autoSpaceDN w:val="0"/>
        <w:adjustRightInd w:val="0"/>
        <w:spacing w:after="0" w:line="360" w:lineRule="auto"/>
        <w:ind w:firstLine="851"/>
        <w:jc w:val="center"/>
        <w:rPr>
          <w:rFonts w:ascii="Times New Roman" w:hAnsi="Times New Roman"/>
          <w:b/>
          <w:sz w:val="32"/>
          <w:szCs w:val="32"/>
        </w:rPr>
      </w:pPr>
      <w:r>
        <w:rPr>
          <w:rFonts w:ascii="Times New Roman" w:hAnsi="Times New Roman"/>
          <w:b/>
          <w:sz w:val="32"/>
          <w:szCs w:val="32"/>
        </w:rPr>
        <w:t>3. Группа заранее договорившихся лиц</w:t>
      </w:r>
    </w:p>
    <w:p w:rsidR="00203B3D" w:rsidRPr="004660B8" w:rsidRDefault="00203B3D" w:rsidP="004660B8">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4660B8">
        <w:rPr>
          <w:rFonts w:ascii="Times New Roman" w:hAnsi="Times New Roman"/>
          <w:sz w:val="24"/>
          <w:szCs w:val="24"/>
        </w:rPr>
        <w:t>Преступные групповые объединения с предварительным согла</w:t>
      </w:r>
      <w:r w:rsidRPr="004660B8">
        <w:rPr>
          <w:rFonts w:ascii="Times New Roman" w:hAnsi="Times New Roman"/>
          <w:sz w:val="24"/>
          <w:szCs w:val="24"/>
        </w:rPr>
        <w:softHyphen/>
        <w:t>шением подразделяются на группу заранее договорившихся лиц, организованную группу и преступное сообщество.</w:t>
      </w:r>
    </w:p>
    <w:p w:rsidR="00203B3D" w:rsidRDefault="00203B3D" w:rsidP="004660B8">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4660B8">
        <w:rPr>
          <w:rFonts w:ascii="Times New Roman" w:hAnsi="Times New Roman"/>
          <w:sz w:val="24"/>
          <w:szCs w:val="24"/>
        </w:rPr>
        <w:t>Первая из них традиционно существует в уголовном праве под названием группы лиц с предварительным сговором. При этом глав</w:t>
      </w:r>
      <w:r w:rsidRPr="004660B8">
        <w:rPr>
          <w:rFonts w:ascii="Times New Roman" w:hAnsi="Times New Roman"/>
          <w:sz w:val="24"/>
          <w:szCs w:val="24"/>
        </w:rPr>
        <w:softHyphen/>
        <w:t>ным вопросом оставалось, какое соучастие следует относить к ана</w:t>
      </w:r>
      <w:r w:rsidRPr="004660B8">
        <w:rPr>
          <w:rFonts w:ascii="Times New Roman" w:hAnsi="Times New Roman"/>
          <w:sz w:val="24"/>
          <w:szCs w:val="24"/>
        </w:rPr>
        <w:softHyphen/>
        <w:t>лизируемой форме. По УК 1960 г. вопрос решался вроде бы просто потому, что терминологически выделенная в Особенной части фор</w:t>
      </w:r>
      <w:r w:rsidRPr="004660B8">
        <w:rPr>
          <w:rFonts w:ascii="Times New Roman" w:hAnsi="Times New Roman"/>
          <w:sz w:val="24"/>
          <w:szCs w:val="24"/>
        </w:rPr>
        <w:softHyphen/>
        <w:t>ма группового объединения совпадала с формой, установленной в теории уголовного права учением о соучастии (и здесь, и там имеет</w:t>
      </w:r>
      <w:r w:rsidRPr="004660B8">
        <w:rPr>
          <w:rFonts w:ascii="Times New Roman" w:hAnsi="Times New Roman"/>
          <w:sz w:val="24"/>
          <w:szCs w:val="24"/>
        </w:rPr>
        <w:softHyphen/>
        <w:t>ся групповое преступление с предварительным соглашением). Это, с одной стороны, значительно упрощало изучение данной преступной группы. С другой стороны, ее анализ был усложнен, поскольку она</w:t>
      </w:r>
      <w:r>
        <w:rPr>
          <w:rFonts w:ascii="Times New Roman" w:hAnsi="Times New Roman"/>
          <w:sz w:val="24"/>
          <w:szCs w:val="24"/>
        </w:rPr>
        <w:t xml:space="preserve"> </w:t>
      </w:r>
      <w:r w:rsidRPr="004660B8">
        <w:rPr>
          <w:rFonts w:ascii="Times New Roman" w:hAnsi="Times New Roman"/>
          <w:sz w:val="24"/>
          <w:szCs w:val="24"/>
        </w:rPr>
        <w:t>охватывала собой три дифференцированных учением о соучастии формы групповых объединений с предварительным сговором (без высокой степени организованности, организованные группы и ус</w:t>
      </w:r>
      <w:r w:rsidRPr="004660B8">
        <w:rPr>
          <w:rFonts w:ascii="Times New Roman" w:hAnsi="Times New Roman"/>
          <w:sz w:val="24"/>
          <w:szCs w:val="24"/>
        </w:rPr>
        <w:softHyphen/>
        <w:t>тойчивые организованные группы).</w:t>
      </w:r>
    </w:p>
    <w:p w:rsidR="00203B3D" w:rsidRPr="004660B8" w:rsidRDefault="00203B3D" w:rsidP="004660B8">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4660B8">
        <w:rPr>
          <w:rFonts w:ascii="Times New Roman" w:hAnsi="Times New Roman"/>
          <w:sz w:val="24"/>
          <w:szCs w:val="24"/>
        </w:rPr>
        <w:t>Объединение в одном признаке трех форм соучастия приводило к тому, что не было большой необходимости в четком и ясном раз</w:t>
      </w:r>
      <w:r w:rsidRPr="004660B8">
        <w:rPr>
          <w:rFonts w:ascii="Times New Roman" w:hAnsi="Times New Roman"/>
          <w:sz w:val="24"/>
          <w:szCs w:val="24"/>
        </w:rPr>
        <w:softHyphen/>
        <w:t>делении этих форм соучастия, поскольку имели место квалификация по одной части статьи и наказание на основе одной санкции. В но</w:t>
      </w:r>
      <w:r w:rsidRPr="004660B8">
        <w:rPr>
          <w:rFonts w:ascii="Times New Roman" w:hAnsi="Times New Roman"/>
          <w:sz w:val="24"/>
          <w:szCs w:val="24"/>
        </w:rPr>
        <w:softHyphen/>
        <w:t>вом Уголовном кодексе ситуация резко изменилась: три указанные формы соучастия обособлены, и потому группа лиц с предваритель</w:t>
      </w:r>
      <w:r w:rsidRPr="004660B8">
        <w:rPr>
          <w:rFonts w:ascii="Times New Roman" w:hAnsi="Times New Roman"/>
          <w:sz w:val="24"/>
          <w:szCs w:val="24"/>
        </w:rPr>
        <w:softHyphen/>
        <w:t>ным сговором должна быть отделена от двух других.</w:t>
      </w:r>
    </w:p>
    <w:p w:rsidR="00203B3D" w:rsidRPr="004660B8" w:rsidRDefault="00203B3D" w:rsidP="004660B8">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4660B8">
        <w:rPr>
          <w:rFonts w:ascii="Times New Roman" w:hAnsi="Times New Roman"/>
          <w:sz w:val="24"/>
          <w:szCs w:val="24"/>
        </w:rPr>
        <w:t>Не меньшей проблемой является и рассмотрение группы лиц с предварительным сговором с позиций видов соучастия. Простейшим решением его является предложение о признании такой группой лиц только  соисполнительства,   выдвинутое   многими  специалистами.</w:t>
      </w:r>
    </w:p>
    <w:p w:rsidR="00203B3D" w:rsidRPr="004660B8" w:rsidRDefault="00203B3D" w:rsidP="004660B8">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4660B8">
        <w:rPr>
          <w:rFonts w:ascii="Times New Roman" w:hAnsi="Times New Roman"/>
          <w:sz w:val="24"/>
          <w:szCs w:val="24"/>
        </w:rPr>
        <w:t>Однако среди них нет единства, поскольку возникает сопутствую</w:t>
      </w:r>
      <w:r w:rsidRPr="004660B8">
        <w:rPr>
          <w:rFonts w:ascii="Times New Roman" w:hAnsi="Times New Roman"/>
          <w:sz w:val="24"/>
          <w:szCs w:val="24"/>
        </w:rPr>
        <w:softHyphen/>
        <w:t>щая проблема двойственного (широкого и узкого) понимания соис</w:t>
      </w:r>
      <w:r w:rsidRPr="004660B8">
        <w:rPr>
          <w:rFonts w:ascii="Times New Roman" w:hAnsi="Times New Roman"/>
          <w:sz w:val="24"/>
          <w:szCs w:val="24"/>
        </w:rPr>
        <w:softHyphen/>
        <w:t>полнительства, о чем выше уже было сказано. Отсюда и мнения ученых разделились. Некоторые из них признавали анализируемой группой только участие в ней соисполнителей в узком смысле сло</w:t>
      </w:r>
      <w:r w:rsidRPr="004660B8">
        <w:rPr>
          <w:rFonts w:ascii="Times New Roman" w:hAnsi="Times New Roman"/>
          <w:sz w:val="24"/>
          <w:szCs w:val="24"/>
        </w:rPr>
        <w:softHyphen/>
        <w:t>ва</w:t>
      </w:r>
      <w:r>
        <w:rPr>
          <w:rStyle w:val="a8"/>
          <w:rFonts w:ascii="Times New Roman" w:hAnsi="Times New Roman"/>
          <w:sz w:val="24"/>
          <w:szCs w:val="24"/>
        </w:rPr>
        <w:footnoteReference w:id="20"/>
      </w:r>
      <w:r w:rsidRPr="004660B8">
        <w:rPr>
          <w:rFonts w:ascii="Times New Roman" w:hAnsi="Times New Roman"/>
          <w:sz w:val="24"/>
          <w:szCs w:val="24"/>
        </w:rPr>
        <w:t>. Так же определена была группа лиц с предварительным сгово</w:t>
      </w:r>
      <w:r w:rsidRPr="004660B8">
        <w:rPr>
          <w:rFonts w:ascii="Times New Roman" w:hAnsi="Times New Roman"/>
          <w:sz w:val="24"/>
          <w:szCs w:val="24"/>
        </w:rPr>
        <w:softHyphen/>
        <w:t>ром и в опубликованном Проекте УК: «Преступление признается совершенным группой лиц по предварительному сговору, если в нем участвовали исполнители, заранее договорившиеся о совместном его совершении» (ч. 1 ст. 36 Проекта). Формулировка не изменилась и ко второму чтению в Государственной Думе. Однако в ч. 2 ст. 35 принятого и вступившего в силу УК термин «исполнители» исклю</w:t>
      </w:r>
      <w:r w:rsidRPr="004660B8">
        <w:rPr>
          <w:rFonts w:ascii="Times New Roman" w:hAnsi="Times New Roman"/>
          <w:sz w:val="24"/>
          <w:szCs w:val="24"/>
        </w:rPr>
        <w:softHyphen/>
        <w:t xml:space="preserve">чен, и речь уже идет только об </w:t>
      </w:r>
      <w:r w:rsidRPr="004660B8">
        <w:rPr>
          <w:rFonts w:ascii="Times New Roman" w:hAnsi="Times New Roman"/>
          <w:iCs/>
          <w:sz w:val="24"/>
          <w:szCs w:val="24"/>
        </w:rPr>
        <w:t>участвовавших лицах</w:t>
      </w:r>
      <w:r w:rsidRPr="004660B8">
        <w:rPr>
          <w:rFonts w:ascii="Times New Roman" w:hAnsi="Times New Roman"/>
          <w:i/>
          <w:iCs/>
          <w:sz w:val="24"/>
          <w:szCs w:val="24"/>
        </w:rPr>
        <w:t xml:space="preserve">, </w:t>
      </w:r>
      <w:r w:rsidRPr="004660B8">
        <w:rPr>
          <w:rFonts w:ascii="Times New Roman" w:hAnsi="Times New Roman"/>
          <w:sz w:val="24"/>
          <w:szCs w:val="24"/>
        </w:rPr>
        <w:t>т. е. победила в итоге здравая позиция, заключавшаяся в том, что данная форма группового объединения создается не только действиями соиспол</w:t>
      </w:r>
      <w:r w:rsidRPr="004660B8">
        <w:rPr>
          <w:rFonts w:ascii="Times New Roman" w:hAnsi="Times New Roman"/>
          <w:sz w:val="24"/>
          <w:szCs w:val="24"/>
        </w:rPr>
        <w:softHyphen/>
        <w:t>нителей, но и других соучастников, соисполнителями не являющих</w:t>
      </w:r>
      <w:r w:rsidRPr="004660B8">
        <w:rPr>
          <w:rFonts w:ascii="Times New Roman" w:hAnsi="Times New Roman"/>
          <w:sz w:val="24"/>
          <w:szCs w:val="24"/>
        </w:rPr>
        <w:softHyphen/>
        <w:t>ся: «При этом может иметь место как соисполнительство, так и со</w:t>
      </w:r>
      <w:r w:rsidRPr="004660B8">
        <w:rPr>
          <w:rFonts w:ascii="Times New Roman" w:hAnsi="Times New Roman"/>
          <w:sz w:val="24"/>
          <w:szCs w:val="24"/>
        </w:rPr>
        <w:softHyphen/>
        <w:t>участие с распределением ролей»</w:t>
      </w:r>
      <w:r>
        <w:rPr>
          <w:rStyle w:val="a8"/>
          <w:rFonts w:ascii="Times New Roman" w:hAnsi="Times New Roman"/>
          <w:sz w:val="24"/>
          <w:szCs w:val="24"/>
        </w:rPr>
        <w:footnoteReference w:id="21"/>
      </w:r>
      <w:r>
        <w:rPr>
          <w:rFonts w:ascii="Times New Roman" w:hAnsi="Times New Roman"/>
          <w:sz w:val="24"/>
          <w:szCs w:val="24"/>
        </w:rPr>
        <w:t>.</w:t>
      </w:r>
      <w:r w:rsidRPr="004660B8">
        <w:t xml:space="preserve"> </w:t>
      </w:r>
      <w:r w:rsidRPr="004660B8">
        <w:rPr>
          <w:rFonts w:ascii="Times New Roman" w:hAnsi="Times New Roman"/>
          <w:sz w:val="24"/>
          <w:szCs w:val="24"/>
        </w:rPr>
        <w:t>Но здесь нельзя исключать того, что включение соучастия с распределением ролей в анализи</w:t>
      </w:r>
      <w:r w:rsidRPr="004660B8">
        <w:rPr>
          <w:rFonts w:ascii="Times New Roman" w:hAnsi="Times New Roman"/>
          <w:sz w:val="24"/>
          <w:szCs w:val="24"/>
        </w:rPr>
        <w:softHyphen/>
        <w:t>руемую группу связано было именно с включением в нее и органи</w:t>
      </w:r>
      <w:r w:rsidRPr="004660B8">
        <w:rPr>
          <w:rFonts w:ascii="Times New Roman" w:hAnsi="Times New Roman"/>
          <w:sz w:val="24"/>
          <w:szCs w:val="24"/>
        </w:rPr>
        <w:softHyphen/>
        <w:t>зованной группы, и преступного сообщества, в которых распределе</w:t>
      </w:r>
      <w:r w:rsidRPr="004660B8">
        <w:rPr>
          <w:rFonts w:ascii="Times New Roman" w:hAnsi="Times New Roman"/>
          <w:sz w:val="24"/>
          <w:szCs w:val="24"/>
        </w:rPr>
        <w:softHyphen/>
        <w:t>ние ролей столь очевидно, что споров не вызывает. На это прямо указывает В. А. Владимиров. Однако в новом УК группа лиц с предварительным сговором отделена и от организованной группы, и от преступного сообщества, тем не менее, дискуссии по поводу сущ</w:t>
      </w:r>
      <w:r w:rsidRPr="004660B8">
        <w:rPr>
          <w:rFonts w:ascii="Times New Roman" w:hAnsi="Times New Roman"/>
          <w:sz w:val="24"/>
          <w:szCs w:val="24"/>
        </w:rPr>
        <w:softHyphen/>
        <w:t>ности анализируемой группы лиц не прекращаются</w:t>
      </w:r>
      <w:r>
        <w:rPr>
          <w:rStyle w:val="a8"/>
          <w:rFonts w:ascii="Times New Roman" w:hAnsi="Times New Roman"/>
          <w:sz w:val="24"/>
          <w:szCs w:val="24"/>
        </w:rPr>
        <w:footnoteReference w:id="22"/>
      </w:r>
      <w:r w:rsidRPr="004660B8">
        <w:rPr>
          <w:rFonts w:ascii="Times New Roman" w:hAnsi="Times New Roman"/>
          <w:sz w:val="24"/>
          <w:szCs w:val="24"/>
        </w:rPr>
        <w:t xml:space="preserve">. </w:t>
      </w:r>
    </w:p>
    <w:p w:rsidR="00203B3D" w:rsidRDefault="00203B3D" w:rsidP="00904B99">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4660B8">
        <w:rPr>
          <w:rFonts w:ascii="Times New Roman" w:hAnsi="Times New Roman"/>
          <w:sz w:val="24"/>
          <w:szCs w:val="24"/>
        </w:rPr>
        <w:t>Изложенные точки зрения, с одной стороны, соответствуют за</w:t>
      </w:r>
      <w:r w:rsidRPr="004660B8">
        <w:rPr>
          <w:rFonts w:ascii="Times New Roman" w:hAnsi="Times New Roman"/>
          <w:sz w:val="24"/>
          <w:szCs w:val="24"/>
        </w:rPr>
        <w:softHyphen/>
        <w:t>кону, а с другой — ему противоречат. Если мы будем исходить из фикции, заложенной законодателем в определение исполнителя (ч. 2 ст. 33 УК) и в регламентацию квалификации соучастия (ч. 3 ст. 34 УК), то соисполнительство будет естественно отождествлено с дан</w:t>
      </w:r>
      <w:r w:rsidRPr="004660B8">
        <w:rPr>
          <w:rFonts w:ascii="Times New Roman" w:hAnsi="Times New Roman"/>
          <w:sz w:val="24"/>
          <w:szCs w:val="24"/>
        </w:rPr>
        <w:softHyphen/>
        <w:t>ной группой лиц. Если же мы проследим в динамике подготовку но</w:t>
      </w:r>
      <w:r w:rsidRPr="004660B8">
        <w:rPr>
          <w:rFonts w:ascii="Times New Roman" w:hAnsi="Times New Roman"/>
          <w:sz w:val="24"/>
          <w:szCs w:val="24"/>
        </w:rPr>
        <w:softHyphen/>
        <w:t>вого УК, увидим сохранение в определении анализируемой формы соучастия, вплоть до второго чтен</w:t>
      </w:r>
      <w:r>
        <w:rPr>
          <w:rFonts w:ascii="Times New Roman" w:hAnsi="Times New Roman"/>
          <w:sz w:val="24"/>
          <w:szCs w:val="24"/>
        </w:rPr>
        <w:t>ия в Государственной Думе, соис</w:t>
      </w:r>
      <w:r w:rsidRPr="004660B8">
        <w:rPr>
          <w:rFonts w:ascii="Times New Roman" w:hAnsi="Times New Roman"/>
          <w:sz w:val="24"/>
          <w:szCs w:val="24"/>
        </w:rPr>
        <w:t>полнительства и все же, в конце концов, освобождение закона от не</w:t>
      </w:r>
      <w:r w:rsidRPr="004660B8">
        <w:rPr>
          <w:rFonts w:ascii="Times New Roman" w:hAnsi="Times New Roman"/>
          <w:sz w:val="24"/>
          <w:szCs w:val="24"/>
        </w:rPr>
        <w:softHyphen/>
        <w:t>го, то вынуждены будем признать, что соисполнительство как при</w:t>
      </w:r>
      <w:r w:rsidRPr="004660B8">
        <w:rPr>
          <w:rFonts w:ascii="Times New Roman" w:hAnsi="Times New Roman"/>
          <w:sz w:val="24"/>
          <w:szCs w:val="24"/>
        </w:rPr>
        <w:softHyphen/>
        <w:t>знак группы лиц с предварительным сговором не прошло и не является обязательным. Вот это противоречие, заложенное в законе, отражается и на теории уголовного права, и на судебной практике.</w:t>
      </w:r>
    </w:p>
    <w:p w:rsidR="00203B3D" w:rsidRDefault="00203B3D" w:rsidP="00904B99">
      <w:pPr>
        <w:shd w:val="clear" w:color="auto" w:fill="FFFFFF"/>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На взгляд Козлова</w:t>
      </w:r>
      <w:r w:rsidRPr="00904B99">
        <w:rPr>
          <w:rFonts w:ascii="Times New Roman" w:hAnsi="Times New Roman"/>
          <w:sz w:val="24"/>
          <w:szCs w:val="24"/>
        </w:rPr>
        <w:t>, необходимо уйти от существующих фикций и признать, что группа лиц с предварительным сговором (заранее до</w:t>
      </w:r>
      <w:r w:rsidRPr="00904B99">
        <w:rPr>
          <w:rFonts w:ascii="Times New Roman" w:hAnsi="Times New Roman"/>
          <w:sz w:val="24"/>
          <w:szCs w:val="24"/>
        </w:rPr>
        <w:softHyphen/>
        <w:t>говорившихся) осуществляется и путем соисполнительства, и путем распределения ролей</w:t>
      </w:r>
      <w:r>
        <w:rPr>
          <w:rStyle w:val="a8"/>
          <w:rFonts w:ascii="Times New Roman" w:hAnsi="Times New Roman"/>
          <w:sz w:val="24"/>
          <w:szCs w:val="24"/>
        </w:rPr>
        <w:footnoteReference w:id="23"/>
      </w:r>
      <w:r w:rsidRPr="00904B99">
        <w:rPr>
          <w:rFonts w:ascii="Times New Roman" w:hAnsi="Times New Roman"/>
          <w:sz w:val="24"/>
          <w:szCs w:val="24"/>
        </w:rPr>
        <w:t>. Подобный подход ничуть не усложняет по</w:t>
      </w:r>
      <w:r w:rsidRPr="00904B99">
        <w:rPr>
          <w:rFonts w:ascii="Times New Roman" w:hAnsi="Times New Roman"/>
          <w:sz w:val="24"/>
          <w:szCs w:val="24"/>
        </w:rPr>
        <w:softHyphen/>
        <w:t>нимания данной группы, поскольку мы не видим разницы между признанием отдельных функций соучастников соисполнительством с разделением ролей или соучастием с распределением ролей, про</w:t>
      </w:r>
      <w:r w:rsidRPr="00904B99">
        <w:rPr>
          <w:rFonts w:ascii="Times New Roman" w:hAnsi="Times New Roman"/>
          <w:sz w:val="24"/>
          <w:szCs w:val="24"/>
        </w:rPr>
        <w:softHyphen/>
        <w:t>сто в первом варианте возникает фикция, которая не помогает ре</w:t>
      </w:r>
      <w:r w:rsidRPr="00904B99">
        <w:rPr>
          <w:rFonts w:ascii="Times New Roman" w:hAnsi="Times New Roman"/>
          <w:sz w:val="24"/>
          <w:szCs w:val="24"/>
        </w:rPr>
        <w:softHyphen/>
        <w:t>шить проблемы сущности анализируемой группы лиц; ведь можно согласиться с тем, что соисполнительство создает групповое пре</w:t>
      </w:r>
      <w:r w:rsidRPr="00904B99">
        <w:rPr>
          <w:rFonts w:ascii="Times New Roman" w:hAnsi="Times New Roman"/>
          <w:sz w:val="24"/>
          <w:szCs w:val="24"/>
        </w:rPr>
        <w:softHyphen/>
        <w:t>ступление, но так и остается неясным, почему при распределении ролей действия соучастников создают группу лиц, заранее догово</w:t>
      </w:r>
      <w:r w:rsidRPr="00904B99">
        <w:rPr>
          <w:rFonts w:ascii="Times New Roman" w:hAnsi="Times New Roman"/>
          <w:sz w:val="24"/>
          <w:szCs w:val="24"/>
        </w:rPr>
        <w:softHyphen/>
        <w:t>рившихся о совершении преступления</w:t>
      </w:r>
      <w:r>
        <w:rPr>
          <w:rFonts w:ascii="Times New Roman" w:hAnsi="Times New Roman"/>
          <w:sz w:val="24"/>
          <w:szCs w:val="24"/>
        </w:rPr>
        <w:t>.</w:t>
      </w:r>
    </w:p>
    <w:p w:rsidR="00203B3D" w:rsidRPr="00904B99" w:rsidRDefault="00203B3D" w:rsidP="00904B99">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904B99">
        <w:rPr>
          <w:rFonts w:ascii="Times New Roman" w:hAnsi="Times New Roman"/>
          <w:sz w:val="24"/>
          <w:szCs w:val="24"/>
        </w:rPr>
        <w:t>Преступная группа заранее договорившихся лиц (группа лиц с предварительным сговором) представляет собой такую форму со</w:t>
      </w:r>
      <w:r w:rsidRPr="00904B99">
        <w:rPr>
          <w:rFonts w:ascii="Times New Roman" w:hAnsi="Times New Roman"/>
          <w:sz w:val="24"/>
          <w:szCs w:val="24"/>
        </w:rPr>
        <w:softHyphen/>
        <w:t>участия, в которой уже имеется предварительное соглашение соуча</w:t>
      </w:r>
      <w:r w:rsidRPr="00904B99">
        <w:rPr>
          <w:rFonts w:ascii="Times New Roman" w:hAnsi="Times New Roman"/>
          <w:sz w:val="24"/>
          <w:szCs w:val="24"/>
        </w:rPr>
        <w:softHyphen/>
        <w:t>стников о совместном совершении преступления, однако степень согласованности поведения, сорганизованности действий еще очень низка — участники обсуждают возможность совершения преступле</w:t>
      </w:r>
      <w:r w:rsidRPr="00904B99">
        <w:rPr>
          <w:rFonts w:ascii="Times New Roman" w:hAnsi="Times New Roman"/>
          <w:sz w:val="24"/>
          <w:szCs w:val="24"/>
        </w:rPr>
        <w:softHyphen/>
        <w:t>ния, но место и время его совершения не всегда оговаривают, глубо</w:t>
      </w:r>
      <w:r w:rsidRPr="00904B99">
        <w:rPr>
          <w:rFonts w:ascii="Times New Roman" w:hAnsi="Times New Roman"/>
          <w:sz w:val="24"/>
          <w:szCs w:val="24"/>
        </w:rPr>
        <w:softHyphen/>
        <w:t>ко не планируют детали преступления и не конкретизируют роли каждого участника либо конкретизируют на весьма примитивном уровне. Указанные условия (место и время совершения преступле</w:t>
      </w:r>
      <w:r w:rsidRPr="00904B99">
        <w:rPr>
          <w:rFonts w:ascii="Times New Roman" w:hAnsi="Times New Roman"/>
          <w:sz w:val="24"/>
          <w:szCs w:val="24"/>
        </w:rPr>
        <w:softHyphen/>
        <w:t>ния, роли соучастников, характер совершаемого преступления и т. д.) могут быть без особых осложнений изменены при столкнове</w:t>
      </w:r>
      <w:r w:rsidRPr="00904B99">
        <w:rPr>
          <w:rFonts w:ascii="Times New Roman" w:hAnsi="Times New Roman"/>
          <w:sz w:val="24"/>
          <w:szCs w:val="24"/>
        </w:rPr>
        <w:softHyphen/>
        <w:t>нии с какими-либо препятствиями, поскольку они избираются чисто случайно. Подобные группы довольно широко распространены на практике, они стихийно создаются на основе сиюминутных требова</w:t>
      </w:r>
      <w:r w:rsidRPr="00904B99">
        <w:rPr>
          <w:rFonts w:ascii="Times New Roman" w:hAnsi="Times New Roman"/>
          <w:sz w:val="24"/>
          <w:szCs w:val="24"/>
        </w:rPr>
        <w:softHyphen/>
        <w:t>ний и столь же стихийно распадаются по миновании надобности в них. Таким образом, под группой заранее договорившихся лиц сле</w:t>
      </w:r>
      <w:r w:rsidRPr="00904B99">
        <w:rPr>
          <w:rFonts w:ascii="Times New Roman" w:hAnsi="Times New Roman"/>
          <w:sz w:val="24"/>
          <w:szCs w:val="24"/>
        </w:rPr>
        <w:softHyphen/>
        <w:t xml:space="preserve">дует признавать </w:t>
      </w:r>
      <w:r w:rsidRPr="00904B99">
        <w:rPr>
          <w:rFonts w:ascii="Times New Roman" w:hAnsi="Times New Roman"/>
          <w:iCs/>
          <w:sz w:val="24"/>
          <w:szCs w:val="24"/>
        </w:rPr>
        <w:t>преступную группу с предварительным соглашени</w:t>
      </w:r>
      <w:r w:rsidRPr="00904B99">
        <w:rPr>
          <w:rFonts w:ascii="Times New Roman" w:hAnsi="Times New Roman"/>
          <w:iCs/>
          <w:sz w:val="24"/>
          <w:szCs w:val="24"/>
        </w:rPr>
        <w:softHyphen/>
        <w:t>ем, лиц, стихийно образованную, без глубокого планирования дета</w:t>
      </w:r>
      <w:r w:rsidRPr="00904B99">
        <w:rPr>
          <w:rFonts w:ascii="Times New Roman" w:hAnsi="Times New Roman"/>
          <w:iCs/>
          <w:sz w:val="24"/>
          <w:szCs w:val="24"/>
        </w:rPr>
        <w:softHyphen/>
        <w:t>лей преступления и конкретизации ролей соучастников.</w:t>
      </w:r>
      <w:r>
        <w:rPr>
          <w:rStyle w:val="a8"/>
          <w:rFonts w:ascii="Times New Roman" w:hAnsi="Times New Roman"/>
          <w:iCs/>
          <w:sz w:val="24"/>
          <w:szCs w:val="24"/>
        </w:rPr>
        <w:footnoteReference w:id="24"/>
      </w:r>
    </w:p>
    <w:p w:rsidR="00203B3D" w:rsidRDefault="00203B3D" w:rsidP="00904B99">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904B99">
        <w:rPr>
          <w:rFonts w:ascii="Times New Roman" w:hAnsi="Times New Roman"/>
          <w:sz w:val="24"/>
          <w:szCs w:val="24"/>
        </w:rPr>
        <w:t>Такая группа — всегда одноразового существования, поскольку умысел и сговор участников возникают на совершение лишь одного конкретного преступления, исходящего из существующей ситуации, и реализуются в одном желаемом преступлении. Однако подобное вовсе не исключает множественности действий указанной группы, в том числе — и группы одного состава участников, хотя бы потому, что в результате таких действий группы лиц может возникнуть и другое побочное уже последствие, требующее параллельного при</w:t>
      </w:r>
      <w:r w:rsidRPr="00904B99">
        <w:rPr>
          <w:rFonts w:ascii="Times New Roman" w:hAnsi="Times New Roman"/>
          <w:sz w:val="24"/>
          <w:szCs w:val="24"/>
        </w:rPr>
        <w:softHyphen/>
        <w:t>менения иной нормы права. Однако основная проблема заключается в ситуации, когда группа лиц с предварительным сговором одного состава участников совершает разновременно несколько преступле</w:t>
      </w:r>
      <w:r w:rsidRPr="00904B99">
        <w:rPr>
          <w:rFonts w:ascii="Times New Roman" w:hAnsi="Times New Roman"/>
          <w:sz w:val="24"/>
          <w:szCs w:val="24"/>
        </w:rPr>
        <w:softHyphen/>
        <w:t>ний. Сохраняет ли здесь указанная форма соучастия свой статус группы лиц с предварительным сговором или же мы уже сталкива</w:t>
      </w:r>
      <w:r w:rsidRPr="00904B99">
        <w:rPr>
          <w:rFonts w:ascii="Times New Roman" w:hAnsi="Times New Roman"/>
          <w:sz w:val="24"/>
          <w:szCs w:val="24"/>
        </w:rPr>
        <w:softHyphen/>
        <w:t xml:space="preserve">емся с организованной группой. </w:t>
      </w:r>
      <w:r>
        <w:rPr>
          <w:rFonts w:ascii="Times New Roman" w:hAnsi="Times New Roman"/>
          <w:sz w:val="24"/>
          <w:szCs w:val="24"/>
        </w:rPr>
        <w:t>Е</w:t>
      </w:r>
      <w:r w:rsidRPr="00904B99">
        <w:rPr>
          <w:rFonts w:ascii="Times New Roman" w:hAnsi="Times New Roman"/>
          <w:sz w:val="24"/>
          <w:szCs w:val="24"/>
        </w:rPr>
        <w:t>сли при соверше</w:t>
      </w:r>
      <w:r w:rsidRPr="00904B99">
        <w:rPr>
          <w:rFonts w:ascii="Times New Roman" w:hAnsi="Times New Roman"/>
          <w:sz w:val="24"/>
          <w:szCs w:val="24"/>
        </w:rPr>
        <w:softHyphen/>
        <w:t>нии каждого из преступлений умысел и сговор лиц возникали само</w:t>
      </w:r>
      <w:r w:rsidRPr="00904B99">
        <w:rPr>
          <w:rFonts w:ascii="Times New Roman" w:hAnsi="Times New Roman"/>
          <w:sz w:val="24"/>
          <w:szCs w:val="24"/>
        </w:rPr>
        <w:softHyphen/>
        <w:t>стоятельно, применительно именно к данному преступлению, то вне зависимости от количества совершаемых группой преступлений она остается группой лиц с предварительным сговором, поскольку сте</w:t>
      </w:r>
      <w:r w:rsidRPr="00904B99">
        <w:rPr>
          <w:rFonts w:ascii="Times New Roman" w:hAnsi="Times New Roman"/>
          <w:sz w:val="24"/>
          <w:szCs w:val="24"/>
        </w:rPr>
        <w:softHyphen/>
        <w:t>пень сорганизованности изменяется в силу известной готовности лиц, входящих в группу, к совершению нового преступления, незна</w:t>
      </w:r>
      <w:r w:rsidRPr="00904B99">
        <w:rPr>
          <w:rFonts w:ascii="Times New Roman" w:hAnsi="Times New Roman"/>
          <w:sz w:val="24"/>
          <w:szCs w:val="24"/>
        </w:rPr>
        <w:softHyphen/>
        <w:t>чительно, поскольку сама по себе такая готовность, базирующаяся на ранее совершенном преступлении, вовсе не гарантирует участия того или иного лица в будущем преступлении, например, по причи</w:t>
      </w:r>
      <w:r w:rsidRPr="00904B99">
        <w:rPr>
          <w:rFonts w:ascii="Times New Roman" w:hAnsi="Times New Roman"/>
          <w:sz w:val="24"/>
          <w:szCs w:val="24"/>
        </w:rPr>
        <w:softHyphen/>
        <w:t>не превращения его в законопослушного гражданина или после</w:t>
      </w:r>
      <w:r w:rsidRPr="00904B99">
        <w:rPr>
          <w:rFonts w:ascii="Times New Roman" w:hAnsi="Times New Roman"/>
          <w:sz w:val="24"/>
          <w:szCs w:val="24"/>
        </w:rPr>
        <w:softHyphen/>
        <w:t>дующего добровольного отказа, которые гораздо реже встречаются в организованных группах и почти отсутствуют в преступных сооб</w:t>
      </w:r>
      <w:r w:rsidRPr="00904B99">
        <w:rPr>
          <w:rFonts w:ascii="Times New Roman" w:hAnsi="Times New Roman"/>
          <w:sz w:val="24"/>
          <w:szCs w:val="24"/>
        </w:rPr>
        <w:softHyphen/>
        <w:t>ществах.</w:t>
      </w:r>
    </w:p>
    <w:p w:rsidR="00203B3D" w:rsidRPr="0009217B" w:rsidRDefault="00203B3D" w:rsidP="0009217B">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09217B">
        <w:rPr>
          <w:rFonts w:ascii="Times New Roman" w:hAnsi="Times New Roman"/>
          <w:sz w:val="24"/>
          <w:szCs w:val="24"/>
        </w:rPr>
        <w:t>О единстве места и времени действий соучаст</w:t>
      </w:r>
      <w:r w:rsidRPr="0009217B">
        <w:rPr>
          <w:rFonts w:ascii="Times New Roman" w:hAnsi="Times New Roman"/>
          <w:sz w:val="24"/>
          <w:szCs w:val="24"/>
        </w:rPr>
        <w:softHyphen/>
        <w:t>ников как неотъемлемом признаке группы лиц с предварительным сговором писали ранее, пишут и сейчас: «Под группой как квалифи</w:t>
      </w:r>
      <w:r w:rsidRPr="0009217B">
        <w:rPr>
          <w:rFonts w:ascii="Times New Roman" w:hAnsi="Times New Roman"/>
          <w:sz w:val="24"/>
          <w:szCs w:val="24"/>
        </w:rPr>
        <w:softHyphen/>
        <w:t>цирующим признаком следует, по нашему мнению, понимать объ</w:t>
      </w:r>
      <w:r w:rsidRPr="0009217B">
        <w:rPr>
          <w:rFonts w:ascii="Times New Roman" w:hAnsi="Times New Roman"/>
          <w:sz w:val="24"/>
          <w:szCs w:val="24"/>
        </w:rPr>
        <w:softHyphen/>
        <w:t>единение двух или более лиц, совместно (т. е. в одном месте и в од</w:t>
      </w:r>
      <w:r w:rsidRPr="0009217B">
        <w:rPr>
          <w:rFonts w:ascii="Times New Roman" w:hAnsi="Times New Roman"/>
          <w:sz w:val="24"/>
          <w:szCs w:val="24"/>
        </w:rPr>
        <w:softHyphen/>
        <w:t>но время) выполняющих действия, образующие состав того или иного преступления»</w:t>
      </w:r>
      <w:r>
        <w:rPr>
          <w:rStyle w:val="a8"/>
          <w:rFonts w:ascii="Times New Roman" w:hAnsi="Times New Roman"/>
          <w:sz w:val="24"/>
          <w:szCs w:val="24"/>
        </w:rPr>
        <w:footnoteReference w:id="25"/>
      </w:r>
      <w:r w:rsidRPr="0009217B">
        <w:rPr>
          <w:rFonts w:ascii="Times New Roman" w:hAnsi="Times New Roman"/>
          <w:sz w:val="24"/>
          <w:szCs w:val="24"/>
        </w:rPr>
        <w:t>. И обосновывается это тем, что «во-первых, в этих случаях возможно совершение таких преступлений, которые не под силу одному лицу. Во-вторых, противодействие либо даже полное устранение мер по защите объекта от преступного посяга</w:t>
      </w:r>
      <w:r w:rsidRPr="0009217B">
        <w:rPr>
          <w:rFonts w:ascii="Times New Roman" w:hAnsi="Times New Roman"/>
          <w:sz w:val="24"/>
          <w:szCs w:val="24"/>
        </w:rPr>
        <w:softHyphen/>
        <w:t>тельства носит реальный объединенный характер и, следовательно, снижает степень его защищенности. В-третьих, значительно облег</w:t>
      </w:r>
      <w:r w:rsidRPr="0009217B">
        <w:rPr>
          <w:rFonts w:ascii="Times New Roman" w:hAnsi="Times New Roman"/>
          <w:sz w:val="24"/>
          <w:szCs w:val="24"/>
        </w:rPr>
        <w:softHyphen/>
        <w:t>чает совершение преступления (достигается максимальный эффект, быстрее наступает преступный результат, тяжесть причин</w:t>
      </w:r>
      <w:r>
        <w:rPr>
          <w:rFonts w:ascii="Times New Roman" w:hAnsi="Times New Roman"/>
          <w:sz w:val="24"/>
          <w:szCs w:val="24"/>
        </w:rPr>
        <w:t>яемого вреда увеличивается)»</w:t>
      </w:r>
      <w:r w:rsidRPr="0009217B">
        <w:rPr>
          <w:rFonts w:ascii="Times New Roman" w:hAnsi="Times New Roman"/>
          <w:sz w:val="24"/>
          <w:szCs w:val="24"/>
        </w:rPr>
        <w:t>.</w:t>
      </w:r>
    </w:p>
    <w:p w:rsidR="00203B3D" w:rsidRPr="0009217B" w:rsidRDefault="00203B3D" w:rsidP="0009217B">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09217B">
        <w:rPr>
          <w:rFonts w:ascii="Times New Roman" w:hAnsi="Times New Roman"/>
          <w:sz w:val="24"/>
          <w:szCs w:val="24"/>
        </w:rPr>
        <w:t>Сразу же возникает вопрос, как понимать место совершения преступления, ограничивается оно, например, жилищем или храни</w:t>
      </w:r>
      <w:r w:rsidRPr="0009217B">
        <w:rPr>
          <w:rFonts w:ascii="Times New Roman" w:hAnsi="Times New Roman"/>
          <w:sz w:val="24"/>
          <w:szCs w:val="24"/>
        </w:rPr>
        <w:softHyphen/>
        <w:t>лищем, где совершается хищение, либо выходит за их пределы? Ду</w:t>
      </w:r>
      <w:r w:rsidRPr="0009217B">
        <w:rPr>
          <w:rFonts w:ascii="Times New Roman" w:hAnsi="Times New Roman"/>
          <w:sz w:val="24"/>
          <w:szCs w:val="24"/>
        </w:rPr>
        <w:softHyphen/>
        <w:t>мается, место совершения преступления нужно понимать шире: это пространство, на котором поведение соучастников обеспечивает ин</w:t>
      </w:r>
      <w:r w:rsidRPr="0009217B">
        <w:rPr>
          <w:rFonts w:ascii="Times New Roman" w:hAnsi="Times New Roman"/>
          <w:sz w:val="24"/>
          <w:szCs w:val="24"/>
        </w:rPr>
        <w:softHyphen/>
        <w:t>тенсивность, эффективность и безопасность исполнения преступле</w:t>
      </w:r>
      <w:r w:rsidRPr="0009217B">
        <w:rPr>
          <w:rFonts w:ascii="Times New Roman" w:hAnsi="Times New Roman"/>
          <w:sz w:val="24"/>
          <w:szCs w:val="24"/>
        </w:rPr>
        <w:softHyphen/>
        <w:t>ния. В преступной группе без высокой степени сорганизованности местом совершения преступления, например, кражи, может высту</w:t>
      </w:r>
      <w:r w:rsidRPr="0009217B">
        <w:rPr>
          <w:rFonts w:ascii="Times New Roman" w:hAnsi="Times New Roman"/>
          <w:sz w:val="24"/>
          <w:szCs w:val="24"/>
        </w:rPr>
        <w:softHyphen/>
        <w:t>пать и лестничная площадка, и двор, и улица, т. е. места, располагающиеся за пределами квартиры, из которой совершается хищение. Главное при этом — временная и пространственная связь действий всех соучастников, действие всех соучастников в одно и то же время и причинная или обусловливающе-опосредованная связь их с обще</w:t>
      </w:r>
      <w:r w:rsidRPr="0009217B">
        <w:rPr>
          <w:rFonts w:ascii="Times New Roman" w:hAnsi="Times New Roman"/>
          <w:sz w:val="24"/>
          <w:szCs w:val="24"/>
        </w:rPr>
        <w:softHyphen/>
        <w:t>ственно опасным результатом. При высокой степени сорганизован</w:t>
      </w:r>
      <w:r w:rsidRPr="0009217B">
        <w:rPr>
          <w:rFonts w:ascii="Times New Roman" w:hAnsi="Times New Roman"/>
          <w:sz w:val="24"/>
          <w:szCs w:val="24"/>
        </w:rPr>
        <w:softHyphen/>
        <w:t>ное место совершения преступления не ограничено, именно по</w:t>
      </w:r>
      <w:r w:rsidRPr="0009217B">
        <w:rPr>
          <w:rFonts w:ascii="Times New Roman" w:hAnsi="Times New Roman"/>
          <w:sz w:val="24"/>
          <w:szCs w:val="24"/>
        </w:rPr>
        <w:softHyphen/>
        <w:t>этому оно не является обязательным признаком соответствующих форм соучастия.</w:t>
      </w:r>
    </w:p>
    <w:p w:rsidR="00203B3D" w:rsidRPr="0009217B" w:rsidRDefault="00203B3D" w:rsidP="0009217B">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09217B">
        <w:rPr>
          <w:rFonts w:ascii="Times New Roman" w:hAnsi="Times New Roman"/>
          <w:sz w:val="24"/>
          <w:szCs w:val="24"/>
        </w:rPr>
        <w:t>Основаниями выделения группы заранее договорившихся лиц выступает: 1) наличие предварительного сговора, 2) стихийность, ситуационность соглашения на совершение преступления; 3) сти</w:t>
      </w:r>
      <w:r w:rsidRPr="0009217B">
        <w:rPr>
          <w:rFonts w:ascii="Times New Roman" w:hAnsi="Times New Roman"/>
          <w:sz w:val="24"/>
          <w:szCs w:val="24"/>
        </w:rPr>
        <w:softHyphen/>
        <w:t>хийность распада преступной группы; 4) единство места и времени действий соучастников; 5) отсутствие жесткого планирования места и времени совершения преступления; 6) отсутствие жесткого плани</w:t>
      </w:r>
      <w:r w:rsidRPr="0009217B">
        <w:rPr>
          <w:rFonts w:ascii="Times New Roman" w:hAnsi="Times New Roman"/>
          <w:sz w:val="24"/>
          <w:szCs w:val="24"/>
        </w:rPr>
        <w:softHyphen/>
        <w:t>рования функций соучастников на момент совершения преступле</w:t>
      </w:r>
      <w:r w:rsidRPr="0009217B">
        <w:rPr>
          <w:rFonts w:ascii="Times New Roman" w:hAnsi="Times New Roman"/>
          <w:sz w:val="24"/>
          <w:szCs w:val="24"/>
        </w:rPr>
        <w:softHyphen/>
        <w:t>ния; 7) умысел участников направлен на совершение единичного преступления. Все изложенное свидетельствует о низкой степени сорганизованности.</w:t>
      </w:r>
    </w:p>
    <w:p w:rsidR="00203B3D" w:rsidRDefault="00203B3D" w:rsidP="009359F7">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9359F7">
        <w:rPr>
          <w:rFonts w:ascii="Times New Roman" w:hAnsi="Times New Roman"/>
          <w:sz w:val="24"/>
          <w:szCs w:val="24"/>
        </w:rPr>
        <w:t xml:space="preserve">При этом возникает необходимость в разграничении группы лиц с предварительным сговором от смежных форм соучастия. Прежде всего — от группы лиц без предварительного сговора. На первый взгляд, отличия очевидны: здесь есть предварительный сговор, там его нет. </w:t>
      </w:r>
      <w:r>
        <w:rPr>
          <w:rFonts w:ascii="Times New Roman" w:hAnsi="Times New Roman"/>
          <w:sz w:val="24"/>
          <w:szCs w:val="24"/>
        </w:rPr>
        <w:t>П</w:t>
      </w:r>
      <w:r w:rsidRPr="009359F7">
        <w:rPr>
          <w:rFonts w:ascii="Times New Roman" w:hAnsi="Times New Roman"/>
          <w:sz w:val="24"/>
          <w:szCs w:val="24"/>
        </w:rPr>
        <w:t>одобное не устраивает Пленум Верховного Суда, который в пределах предварительного сговора выделяет нечто, относящееся к соучастию без предварительного со</w:t>
      </w:r>
      <w:r w:rsidRPr="009359F7">
        <w:rPr>
          <w:rFonts w:ascii="Times New Roman" w:hAnsi="Times New Roman"/>
          <w:sz w:val="24"/>
          <w:szCs w:val="24"/>
        </w:rPr>
        <w:softHyphen/>
        <w:t>глашения, необоснованно усложняя тем самым разграничение ана</w:t>
      </w:r>
      <w:r w:rsidRPr="009359F7">
        <w:rPr>
          <w:rFonts w:ascii="Times New Roman" w:hAnsi="Times New Roman"/>
          <w:sz w:val="24"/>
          <w:szCs w:val="24"/>
        </w:rPr>
        <w:softHyphen/>
        <w:t>лизируемых форм соучастия. Еще хуже то, что указанное поддержа</w:t>
      </w:r>
      <w:r w:rsidRPr="009359F7">
        <w:rPr>
          <w:rFonts w:ascii="Times New Roman" w:hAnsi="Times New Roman"/>
          <w:sz w:val="24"/>
          <w:szCs w:val="24"/>
        </w:rPr>
        <w:softHyphen/>
        <w:t>но некоторыми представителями теории уголовного права, в частности, В. Быковым, который в результате приходит к абсурдно</w:t>
      </w:r>
      <w:r w:rsidRPr="009359F7">
        <w:rPr>
          <w:rFonts w:ascii="Times New Roman" w:hAnsi="Times New Roman"/>
          <w:sz w:val="24"/>
          <w:szCs w:val="24"/>
        </w:rPr>
        <w:softHyphen/>
        <w:t>му выводу о конструировании квалифицирующих признаков в Осо</w:t>
      </w:r>
      <w:r w:rsidRPr="009359F7">
        <w:rPr>
          <w:rFonts w:ascii="Times New Roman" w:hAnsi="Times New Roman"/>
          <w:sz w:val="24"/>
          <w:szCs w:val="24"/>
        </w:rPr>
        <w:softHyphen/>
        <w:t>бенной части УК, предлагая в одной части парно указывать либо группу лиц с группой лиц по предварительному сговору, либо груп</w:t>
      </w:r>
      <w:r w:rsidRPr="009359F7">
        <w:rPr>
          <w:rFonts w:ascii="Times New Roman" w:hAnsi="Times New Roman"/>
          <w:sz w:val="24"/>
          <w:szCs w:val="24"/>
        </w:rPr>
        <w:softHyphen/>
        <w:t>пу лиц по предварительному сговору и организованную группу, так как наличие двух близких по своим характеристикам видов преступных групп искусственно не создает «дополнительных трудно</w:t>
      </w:r>
      <w:r w:rsidRPr="009359F7">
        <w:rPr>
          <w:rFonts w:ascii="Times New Roman" w:hAnsi="Times New Roman"/>
          <w:sz w:val="24"/>
          <w:szCs w:val="24"/>
        </w:rPr>
        <w:softHyphen/>
        <w:t>стей для правоприменителей, связанных с установлением и доказы</w:t>
      </w:r>
      <w:r w:rsidRPr="009359F7">
        <w:rPr>
          <w:rFonts w:ascii="Times New Roman" w:hAnsi="Times New Roman"/>
          <w:sz w:val="24"/>
          <w:szCs w:val="24"/>
        </w:rPr>
        <w:softHyphen/>
        <w:t>ванием конкретных видов преступных групп»</w:t>
      </w:r>
      <w:r>
        <w:rPr>
          <w:rStyle w:val="a8"/>
          <w:rFonts w:ascii="Times New Roman" w:hAnsi="Times New Roman"/>
          <w:sz w:val="24"/>
          <w:szCs w:val="24"/>
        </w:rPr>
        <w:footnoteReference w:id="26"/>
      </w:r>
      <w:r>
        <w:rPr>
          <w:rFonts w:ascii="Times New Roman" w:hAnsi="Times New Roman"/>
          <w:sz w:val="24"/>
          <w:szCs w:val="24"/>
        </w:rPr>
        <w:t>.</w:t>
      </w:r>
    </w:p>
    <w:p w:rsidR="00203B3D" w:rsidRPr="009359F7" w:rsidRDefault="00203B3D" w:rsidP="009359F7">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9359F7">
        <w:rPr>
          <w:rFonts w:ascii="Times New Roman" w:hAnsi="Times New Roman"/>
          <w:sz w:val="24"/>
          <w:szCs w:val="24"/>
        </w:rPr>
        <w:t>В. Быков даже не хочет видеть второго выхода из создавшегося положения: жестко конкретизировать специфические признаки каж</w:t>
      </w:r>
      <w:r w:rsidRPr="009359F7">
        <w:rPr>
          <w:rFonts w:ascii="Times New Roman" w:hAnsi="Times New Roman"/>
          <w:sz w:val="24"/>
          <w:szCs w:val="24"/>
        </w:rPr>
        <w:softHyphen/>
        <w:t>дой формы соучастия и на их основе столь же жестко разделять формы соучастия. По крайней мере, именно данный подход полно</w:t>
      </w:r>
      <w:r w:rsidRPr="009359F7">
        <w:rPr>
          <w:rFonts w:ascii="Times New Roman" w:hAnsi="Times New Roman"/>
          <w:sz w:val="24"/>
          <w:szCs w:val="24"/>
        </w:rPr>
        <w:softHyphen/>
        <w:t xml:space="preserve">стью отвечает правилам и сущности классификации. </w:t>
      </w:r>
      <w:r>
        <w:rPr>
          <w:rFonts w:ascii="Times New Roman" w:hAnsi="Times New Roman"/>
          <w:sz w:val="24"/>
          <w:szCs w:val="24"/>
        </w:rPr>
        <w:t>На взгляд Козлова</w:t>
      </w:r>
      <w:r w:rsidRPr="009359F7">
        <w:rPr>
          <w:rFonts w:ascii="Times New Roman" w:hAnsi="Times New Roman"/>
          <w:sz w:val="24"/>
          <w:szCs w:val="24"/>
        </w:rPr>
        <w:t>, из указанных выше семи ос</w:t>
      </w:r>
      <w:r w:rsidRPr="009359F7">
        <w:rPr>
          <w:rFonts w:ascii="Times New Roman" w:hAnsi="Times New Roman"/>
          <w:sz w:val="24"/>
          <w:szCs w:val="24"/>
        </w:rPr>
        <w:softHyphen/>
        <w:t>нований выделения группы заранее договорившихся лиц по первому (наличию предварительного сговора) анализируемая группа отлича</w:t>
      </w:r>
      <w:r w:rsidRPr="009359F7">
        <w:rPr>
          <w:rFonts w:ascii="Times New Roman" w:hAnsi="Times New Roman"/>
          <w:sz w:val="24"/>
          <w:szCs w:val="24"/>
        </w:rPr>
        <w:softHyphen/>
        <w:t>ется от преступной группы с соглашением на стадии исполнения преступления, в которой предварительный сговор отсутствует, но имеется внешне выраженное соглашение, возникшее уже в процессе исполнения преступления.</w:t>
      </w:r>
      <w:r>
        <w:rPr>
          <w:rStyle w:val="a8"/>
          <w:rFonts w:ascii="Times New Roman" w:hAnsi="Times New Roman"/>
          <w:sz w:val="24"/>
          <w:szCs w:val="24"/>
        </w:rPr>
        <w:footnoteReference w:id="27"/>
      </w:r>
    </w:p>
    <w:p w:rsidR="00203B3D" w:rsidRPr="009359F7" w:rsidRDefault="00203B3D" w:rsidP="009359F7">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9359F7">
        <w:rPr>
          <w:rFonts w:ascii="Times New Roman" w:hAnsi="Times New Roman"/>
          <w:sz w:val="24"/>
          <w:szCs w:val="24"/>
        </w:rPr>
        <w:t>От элементарного соучастия группа заранее договорившихся лиц отличается по четвертому основанию: в анализируемой группе обязательно должно быть единство места и времени действия всех соучастников; в элементарном соучастии нет единства места и вре</w:t>
      </w:r>
      <w:r w:rsidRPr="009359F7">
        <w:rPr>
          <w:rFonts w:ascii="Times New Roman" w:hAnsi="Times New Roman"/>
          <w:sz w:val="24"/>
          <w:szCs w:val="24"/>
        </w:rPr>
        <w:softHyphen/>
        <w:t>мени действия соучастников. Если имеются те и другие соучастники (одни объединены местом и временем исполнения преступления, другие действуют в иных условиях места и времени), то мы должны признать наличие и группы заранее договорившихся лиц примени</w:t>
      </w:r>
      <w:r w:rsidRPr="009359F7">
        <w:rPr>
          <w:rFonts w:ascii="Times New Roman" w:hAnsi="Times New Roman"/>
          <w:sz w:val="24"/>
          <w:szCs w:val="24"/>
        </w:rPr>
        <w:softHyphen/>
        <w:t>тельно к первым соучастникам, и элементарного соучастия приме</w:t>
      </w:r>
      <w:r w:rsidRPr="009359F7">
        <w:rPr>
          <w:rFonts w:ascii="Times New Roman" w:hAnsi="Times New Roman"/>
          <w:sz w:val="24"/>
          <w:szCs w:val="24"/>
        </w:rPr>
        <w:softHyphen/>
        <w:t>нительно ко вторым.</w:t>
      </w:r>
    </w:p>
    <w:p w:rsidR="00203B3D" w:rsidRPr="009359F7" w:rsidRDefault="00203B3D" w:rsidP="009359F7">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Pr="009359F7" w:rsidRDefault="00203B3D" w:rsidP="009359F7">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Pr="009359F7" w:rsidRDefault="00203B3D" w:rsidP="009359F7">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Pr="009359F7" w:rsidRDefault="00203B3D" w:rsidP="009359F7">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Pr="009359F7" w:rsidRDefault="00203B3D" w:rsidP="009359F7">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Pr="009359F7" w:rsidRDefault="00203B3D" w:rsidP="009359F7">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Pr="009359F7" w:rsidRDefault="00203B3D" w:rsidP="009359F7">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Pr="009359F7" w:rsidRDefault="00203B3D" w:rsidP="009359F7">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Pr="00A72927" w:rsidRDefault="00203B3D" w:rsidP="00A72927">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AC5FA0">
      <w:pPr>
        <w:spacing w:after="0" w:line="360" w:lineRule="auto"/>
        <w:ind w:firstLine="851"/>
        <w:jc w:val="center"/>
        <w:rPr>
          <w:rFonts w:ascii="Times New Roman" w:hAnsi="Times New Roman"/>
          <w:sz w:val="24"/>
          <w:szCs w:val="24"/>
        </w:rPr>
      </w:pPr>
    </w:p>
    <w:p w:rsidR="00203B3D" w:rsidRPr="00AC5FA0" w:rsidRDefault="00203B3D" w:rsidP="00AC5FA0">
      <w:pPr>
        <w:spacing w:after="0" w:line="360" w:lineRule="auto"/>
        <w:ind w:firstLine="851"/>
        <w:jc w:val="center"/>
        <w:rPr>
          <w:rFonts w:ascii="Times New Roman" w:hAnsi="Times New Roman"/>
          <w:b/>
          <w:sz w:val="32"/>
          <w:szCs w:val="32"/>
        </w:rPr>
      </w:pPr>
      <w:r>
        <w:rPr>
          <w:rFonts w:ascii="Times New Roman" w:hAnsi="Times New Roman"/>
          <w:b/>
          <w:sz w:val="32"/>
          <w:szCs w:val="32"/>
        </w:rPr>
        <w:t>4. Организованная группа</w:t>
      </w:r>
    </w:p>
    <w:p w:rsidR="00203B3D" w:rsidRPr="00837369" w:rsidRDefault="00203B3D" w:rsidP="00837369">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837369">
        <w:rPr>
          <w:rFonts w:ascii="Times New Roman" w:hAnsi="Times New Roman"/>
          <w:sz w:val="24"/>
          <w:szCs w:val="24"/>
        </w:rPr>
        <w:t>Организованные группы довольно давно анализируются в теории уголовного права, особенно в связи с организованной преступностью— бичом современного общества. Указанная связь уголовного права и криминологии, обогащая в из</w:t>
      </w:r>
      <w:r w:rsidRPr="00837369">
        <w:rPr>
          <w:rFonts w:ascii="Times New Roman" w:hAnsi="Times New Roman"/>
          <w:sz w:val="24"/>
          <w:szCs w:val="24"/>
        </w:rPr>
        <w:softHyphen/>
        <w:t>вестной мере исследования, тем не менее в определенной степени мешает точно и однозначно понять собственно организованную груп</w:t>
      </w:r>
      <w:r w:rsidRPr="00837369">
        <w:rPr>
          <w:rFonts w:ascii="Times New Roman" w:hAnsi="Times New Roman"/>
          <w:sz w:val="24"/>
          <w:szCs w:val="24"/>
        </w:rPr>
        <w:softHyphen/>
        <w:t>пу как уголовно-правовое явление, а отсюда и сущность организован</w:t>
      </w:r>
      <w:r w:rsidRPr="00837369">
        <w:rPr>
          <w:rFonts w:ascii="Times New Roman" w:hAnsi="Times New Roman"/>
          <w:sz w:val="24"/>
          <w:szCs w:val="24"/>
        </w:rPr>
        <w:softHyphen/>
        <w:t>ной преступности. По крайней мере, очевидно, что к организованной преступности нужно идти через точное определение организованной группы, а не наоборот. Однако при этом нельзя забывать еще об од</w:t>
      </w:r>
      <w:r w:rsidRPr="00837369">
        <w:rPr>
          <w:rFonts w:ascii="Times New Roman" w:hAnsi="Times New Roman"/>
          <w:sz w:val="24"/>
          <w:szCs w:val="24"/>
        </w:rPr>
        <w:softHyphen/>
        <w:t>ной форме соучастия — преступном сообществе, — которая также создает организованную преступность. Так на чем же базируется ор</w:t>
      </w:r>
      <w:r w:rsidRPr="00837369">
        <w:rPr>
          <w:rFonts w:ascii="Times New Roman" w:hAnsi="Times New Roman"/>
          <w:sz w:val="24"/>
          <w:szCs w:val="24"/>
        </w:rPr>
        <w:softHyphen/>
        <w:t>ганизованная преступность: только на организованных группах, толь</w:t>
      </w:r>
      <w:r w:rsidRPr="00837369">
        <w:rPr>
          <w:rFonts w:ascii="Times New Roman" w:hAnsi="Times New Roman"/>
          <w:sz w:val="24"/>
          <w:szCs w:val="24"/>
        </w:rPr>
        <w:softHyphen/>
        <w:t xml:space="preserve">ко на преступных сообществах или на тех и других? Этот и другие вопросы криминологии </w:t>
      </w:r>
      <w:r>
        <w:rPr>
          <w:rFonts w:ascii="Times New Roman" w:hAnsi="Times New Roman"/>
          <w:sz w:val="24"/>
          <w:szCs w:val="24"/>
        </w:rPr>
        <w:t>останутся</w:t>
      </w:r>
      <w:r w:rsidRPr="00837369">
        <w:rPr>
          <w:rFonts w:ascii="Times New Roman" w:hAnsi="Times New Roman"/>
          <w:sz w:val="24"/>
          <w:szCs w:val="24"/>
        </w:rPr>
        <w:t xml:space="preserve"> без внимания, потому что на дан</w:t>
      </w:r>
      <w:r w:rsidRPr="00837369">
        <w:rPr>
          <w:rFonts w:ascii="Times New Roman" w:hAnsi="Times New Roman"/>
          <w:sz w:val="24"/>
          <w:szCs w:val="24"/>
        </w:rPr>
        <w:softHyphen/>
        <w:t>ном этапе гораздо важнее разобраться в уголовно-правовом аспекте организованной группы и преступного сообщества.</w:t>
      </w:r>
    </w:p>
    <w:p w:rsidR="00203B3D" w:rsidRPr="00837369" w:rsidRDefault="00203B3D" w:rsidP="00837369">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837369">
        <w:rPr>
          <w:rFonts w:ascii="Times New Roman" w:hAnsi="Times New Roman"/>
          <w:sz w:val="24"/>
          <w:szCs w:val="24"/>
        </w:rPr>
        <w:t>Н. С. Таганцев понимал под организованной группой шайку как в максимальной степени сорганизованную преступную группу; от</w:t>
      </w:r>
      <w:r w:rsidRPr="00837369">
        <w:rPr>
          <w:rFonts w:ascii="Times New Roman" w:hAnsi="Times New Roman"/>
          <w:sz w:val="24"/>
          <w:szCs w:val="24"/>
        </w:rPr>
        <w:softHyphen/>
        <w:t>сюда и ее определение: «Со стороны субъективной, шайка предпо</w:t>
      </w:r>
      <w:r w:rsidRPr="00837369">
        <w:rPr>
          <w:rFonts w:ascii="Times New Roman" w:hAnsi="Times New Roman"/>
          <w:sz w:val="24"/>
          <w:szCs w:val="24"/>
        </w:rPr>
        <w:softHyphen/>
        <w:t>лагает соглашение на несколько преступных деяний, на целый их ряд, и при этом соглашение не периодически повторяющееся, а об</w:t>
      </w:r>
      <w:r w:rsidRPr="00837369">
        <w:rPr>
          <w:rFonts w:ascii="Times New Roman" w:hAnsi="Times New Roman"/>
          <w:sz w:val="24"/>
          <w:szCs w:val="24"/>
        </w:rPr>
        <w:softHyphen/>
        <w:t>щее на постоянную преступную деятельность»</w:t>
      </w:r>
      <w:r>
        <w:rPr>
          <w:rStyle w:val="a8"/>
          <w:rFonts w:ascii="Times New Roman" w:hAnsi="Times New Roman"/>
          <w:sz w:val="24"/>
          <w:szCs w:val="24"/>
        </w:rPr>
        <w:footnoteReference w:id="28"/>
      </w:r>
      <w:r w:rsidRPr="00837369">
        <w:rPr>
          <w:rFonts w:ascii="Times New Roman" w:hAnsi="Times New Roman"/>
          <w:sz w:val="24"/>
          <w:szCs w:val="24"/>
        </w:rPr>
        <w:t>. В УК РСФСР 1960 г. организованная группа вводится как высшая форма преступ</w:t>
      </w:r>
      <w:r w:rsidRPr="00837369">
        <w:rPr>
          <w:rFonts w:ascii="Times New Roman" w:hAnsi="Times New Roman"/>
          <w:sz w:val="24"/>
          <w:szCs w:val="24"/>
        </w:rPr>
        <w:softHyphen/>
        <w:t>ной организации в качестве отягчающего обстоятельства (ст. 39 УК). На этом фоне вполне понятны определения организованной группы,</w:t>
      </w:r>
      <w:r>
        <w:rPr>
          <w:rFonts w:ascii="Times New Roman" w:hAnsi="Times New Roman"/>
          <w:sz w:val="24"/>
          <w:szCs w:val="24"/>
        </w:rPr>
        <w:t xml:space="preserve"> </w:t>
      </w:r>
      <w:r w:rsidRPr="00837369">
        <w:rPr>
          <w:rFonts w:ascii="Times New Roman" w:hAnsi="Times New Roman"/>
          <w:sz w:val="24"/>
          <w:szCs w:val="24"/>
        </w:rPr>
        <w:t>предложенные теорией уголовного права. «Организованная груп</w:t>
      </w:r>
      <w:r w:rsidRPr="00837369">
        <w:rPr>
          <w:rFonts w:ascii="Times New Roman" w:hAnsi="Times New Roman"/>
          <w:sz w:val="24"/>
          <w:szCs w:val="24"/>
        </w:rPr>
        <w:softHyphen/>
        <w:t>па — это устойчивая, состоящая из двух или более лиц преступная организация, созданная для совершения преступлений, предпола</w:t>
      </w:r>
      <w:r w:rsidRPr="00837369">
        <w:rPr>
          <w:rFonts w:ascii="Times New Roman" w:hAnsi="Times New Roman"/>
          <w:sz w:val="24"/>
          <w:szCs w:val="24"/>
        </w:rPr>
        <w:softHyphen/>
        <w:t>гающая тесные связи между ее</w:t>
      </w:r>
      <w:r>
        <w:rPr>
          <w:rFonts w:ascii="Times New Roman" w:hAnsi="Times New Roman"/>
          <w:sz w:val="24"/>
          <w:szCs w:val="24"/>
        </w:rPr>
        <w:t xml:space="preserve"> участниками, обеспечивающие со</w:t>
      </w:r>
      <w:r w:rsidRPr="00837369">
        <w:rPr>
          <w:rFonts w:ascii="Times New Roman" w:hAnsi="Times New Roman"/>
          <w:sz w:val="24"/>
          <w:szCs w:val="24"/>
        </w:rPr>
        <w:t>гласованность совм</w:t>
      </w:r>
      <w:r>
        <w:rPr>
          <w:rFonts w:ascii="Times New Roman" w:hAnsi="Times New Roman"/>
          <w:sz w:val="24"/>
          <w:szCs w:val="24"/>
        </w:rPr>
        <w:t>естной преступной деятельности»</w:t>
      </w:r>
      <w:r>
        <w:rPr>
          <w:rStyle w:val="a8"/>
          <w:rFonts w:ascii="Times New Roman" w:hAnsi="Times New Roman"/>
          <w:sz w:val="24"/>
          <w:szCs w:val="24"/>
        </w:rPr>
        <w:footnoteReference w:id="29"/>
      </w:r>
      <w:r w:rsidRPr="00837369">
        <w:rPr>
          <w:rFonts w:ascii="Times New Roman" w:hAnsi="Times New Roman"/>
          <w:sz w:val="24"/>
          <w:szCs w:val="24"/>
        </w:rPr>
        <w:t xml:space="preserve">. </w:t>
      </w:r>
      <w:r>
        <w:rPr>
          <w:rFonts w:ascii="Times New Roman" w:hAnsi="Times New Roman"/>
          <w:sz w:val="24"/>
          <w:szCs w:val="24"/>
        </w:rPr>
        <w:t>Таким об</w:t>
      </w:r>
      <w:r w:rsidRPr="00837369">
        <w:rPr>
          <w:rFonts w:ascii="Times New Roman" w:hAnsi="Times New Roman"/>
          <w:sz w:val="24"/>
          <w:szCs w:val="24"/>
        </w:rPr>
        <w:t>разом, устойчивость характеризует шайку— организованную группу. На этой точке зрения базировался и Верховный Суд РСФСР: «Под организованной группой, предусмотренной в качестве квали</w:t>
      </w:r>
      <w:r w:rsidRPr="00837369">
        <w:rPr>
          <w:rFonts w:ascii="Times New Roman" w:hAnsi="Times New Roman"/>
          <w:sz w:val="24"/>
          <w:szCs w:val="24"/>
        </w:rPr>
        <w:softHyphen/>
        <w:t>фицирующего признака вымогательства (ч. 3 ст. 95 и ч. 3 ст. 148 УК РСФСР), следует понимать устойчивую группу из двух и более лиц, объединенных умыслом на совершение одного или нескольких преступлени</w:t>
      </w:r>
      <w:r>
        <w:rPr>
          <w:rFonts w:ascii="Times New Roman" w:hAnsi="Times New Roman"/>
          <w:sz w:val="24"/>
          <w:szCs w:val="24"/>
        </w:rPr>
        <w:t>й»</w:t>
      </w:r>
      <w:r>
        <w:rPr>
          <w:rStyle w:val="a8"/>
          <w:rFonts w:ascii="Times New Roman" w:hAnsi="Times New Roman"/>
          <w:sz w:val="24"/>
          <w:szCs w:val="24"/>
        </w:rPr>
        <w:footnoteReference w:id="30"/>
      </w:r>
      <w:r w:rsidRPr="00837369">
        <w:rPr>
          <w:rFonts w:ascii="Times New Roman" w:hAnsi="Times New Roman"/>
          <w:sz w:val="24"/>
          <w:szCs w:val="24"/>
        </w:rPr>
        <w:t>.</w:t>
      </w:r>
    </w:p>
    <w:p w:rsidR="00203B3D" w:rsidRPr="00837369" w:rsidRDefault="00203B3D" w:rsidP="00837369">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837369">
        <w:rPr>
          <w:rFonts w:ascii="Times New Roman" w:hAnsi="Times New Roman"/>
          <w:sz w:val="24"/>
          <w:szCs w:val="24"/>
        </w:rPr>
        <w:t>Здесь необходимо обратить внимание на то, что ни закон, ни су</w:t>
      </w:r>
      <w:r w:rsidRPr="00837369">
        <w:rPr>
          <w:rFonts w:ascii="Times New Roman" w:hAnsi="Times New Roman"/>
          <w:sz w:val="24"/>
          <w:szCs w:val="24"/>
        </w:rPr>
        <w:softHyphen/>
        <w:t>дебная практика в связи с соответствующим законом не разделяли организованную группу и преступное сообщество, а точнее — оформляли их как нечто единое. Из приведенного становится оче</w:t>
      </w:r>
      <w:r w:rsidRPr="00837369">
        <w:rPr>
          <w:rFonts w:ascii="Times New Roman" w:hAnsi="Times New Roman"/>
          <w:sz w:val="24"/>
          <w:szCs w:val="24"/>
        </w:rPr>
        <w:softHyphen/>
        <w:t>видным, что отсутствие в законе дифференциации на организован</w:t>
      </w:r>
      <w:r w:rsidRPr="00837369">
        <w:rPr>
          <w:rFonts w:ascii="Times New Roman" w:hAnsi="Times New Roman"/>
          <w:sz w:val="24"/>
          <w:szCs w:val="24"/>
        </w:rPr>
        <w:softHyphen/>
        <w:t>ную группу и преступное сообщество приводило к внедрению в ор</w:t>
      </w:r>
      <w:r w:rsidRPr="00837369">
        <w:rPr>
          <w:rFonts w:ascii="Times New Roman" w:hAnsi="Times New Roman"/>
          <w:sz w:val="24"/>
          <w:szCs w:val="24"/>
        </w:rPr>
        <w:softHyphen/>
        <w:t>ганизованную группу признака устойчивости.</w:t>
      </w:r>
    </w:p>
    <w:p w:rsidR="00203B3D" w:rsidRDefault="00203B3D" w:rsidP="00837369">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837369">
        <w:rPr>
          <w:rFonts w:ascii="Times New Roman" w:hAnsi="Times New Roman"/>
          <w:sz w:val="24"/>
          <w:szCs w:val="24"/>
        </w:rPr>
        <w:t>Но как только авторы задумывались о возможности такой диф</w:t>
      </w:r>
      <w:r w:rsidRPr="00837369">
        <w:rPr>
          <w:rFonts w:ascii="Times New Roman" w:hAnsi="Times New Roman"/>
          <w:sz w:val="24"/>
          <w:szCs w:val="24"/>
        </w:rPr>
        <w:softHyphen/>
        <w:t xml:space="preserve">ференциации, они с трудом находили признаки организованной группы или не находили их вовсе. Так, в своей работе П. Ф. Тельнов пытается разделить преступную группу </w:t>
      </w:r>
      <w:r w:rsidRPr="00837369">
        <w:rPr>
          <w:rFonts w:ascii="Times New Roman" w:hAnsi="Times New Roman"/>
          <w:i/>
          <w:iCs/>
          <w:sz w:val="24"/>
          <w:szCs w:val="24"/>
        </w:rPr>
        <w:t xml:space="preserve"> </w:t>
      </w:r>
      <w:r w:rsidRPr="00837369">
        <w:rPr>
          <w:rFonts w:ascii="Times New Roman" w:hAnsi="Times New Roman"/>
          <w:sz w:val="24"/>
          <w:szCs w:val="24"/>
        </w:rPr>
        <w:t>на соучастие неорганизованное и организованное и при этом выделить еще преступную организа</w:t>
      </w:r>
      <w:r w:rsidRPr="00837369">
        <w:rPr>
          <w:rFonts w:ascii="Times New Roman" w:hAnsi="Times New Roman"/>
          <w:sz w:val="24"/>
          <w:szCs w:val="24"/>
        </w:rPr>
        <w:softHyphen/>
        <w:t>цию</w:t>
      </w:r>
      <w:r>
        <w:rPr>
          <w:rStyle w:val="a8"/>
          <w:rFonts w:ascii="Times New Roman" w:hAnsi="Times New Roman"/>
          <w:sz w:val="24"/>
          <w:szCs w:val="24"/>
        </w:rPr>
        <w:footnoteReference w:id="31"/>
      </w:r>
      <w:r w:rsidRPr="00837369">
        <w:rPr>
          <w:rFonts w:ascii="Times New Roman" w:hAnsi="Times New Roman"/>
          <w:sz w:val="24"/>
          <w:szCs w:val="24"/>
        </w:rPr>
        <w:t>. В результате он полагает, что «организованная группа харак</w:t>
      </w:r>
      <w:r w:rsidRPr="00837369">
        <w:rPr>
          <w:rFonts w:ascii="Times New Roman" w:hAnsi="Times New Roman"/>
          <w:sz w:val="24"/>
          <w:szCs w:val="24"/>
        </w:rPr>
        <w:softHyphen/>
        <w:t>теризуется, кроме того</w:t>
      </w:r>
      <w:r>
        <w:rPr>
          <w:rFonts w:ascii="Times New Roman" w:hAnsi="Times New Roman"/>
          <w:i/>
          <w:iCs/>
          <w:sz w:val="24"/>
          <w:szCs w:val="24"/>
        </w:rPr>
        <w:t xml:space="preserve"> </w:t>
      </w:r>
      <w:r w:rsidRPr="00837369">
        <w:rPr>
          <w:rFonts w:ascii="Times New Roman" w:hAnsi="Times New Roman"/>
          <w:sz w:val="24"/>
          <w:szCs w:val="24"/>
        </w:rPr>
        <w:t>организационными функциями, наличием руково</w:t>
      </w:r>
      <w:r w:rsidRPr="00837369">
        <w:rPr>
          <w:rFonts w:ascii="Times New Roman" w:hAnsi="Times New Roman"/>
          <w:sz w:val="24"/>
          <w:szCs w:val="24"/>
        </w:rPr>
        <w:softHyphen/>
        <w:t>дства, осуществляемого одним либо большим числом ее участников, а также объединением в целях совершения нескольких преступле</w:t>
      </w:r>
      <w:r w:rsidRPr="00837369">
        <w:rPr>
          <w:rFonts w:ascii="Times New Roman" w:hAnsi="Times New Roman"/>
          <w:sz w:val="24"/>
          <w:szCs w:val="24"/>
        </w:rPr>
        <w:softHyphen/>
        <w:t>ний либо одного, но рассчитанного на организованную деятельность не менее двух лиц». Таким образом, автор наделяет организован</w:t>
      </w:r>
      <w:r w:rsidRPr="00837369">
        <w:rPr>
          <w:rFonts w:ascii="Times New Roman" w:hAnsi="Times New Roman"/>
          <w:sz w:val="24"/>
          <w:szCs w:val="24"/>
        </w:rPr>
        <w:softHyphen/>
        <w:t>ную группу а) организационными функциями, б) наличием единого руководства (единоначального или коллективного), в) объеди</w:t>
      </w:r>
      <w:r w:rsidRPr="00837369">
        <w:rPr>
          <w:rFonts w:ascii="Times New Roman" w:hAnsi="Times New Roman"/>
          <w:sz w:val="24"/>
          <w:szCs w:val="24"/>
        </w:rPr>
        <w:softHyphen/>
        <w:t>нением, г) устойчивостью. Примерно такими же признаками наде</w:t>
      </w:r>
      <w:r w:rsidRPr="00837369">
        <w:rPr>
          <w:rFonts w:ascii="Times New Roman" w:hAnsi="Times New Roman"/>
          <w:sz w:val="24"/>
          <w:szCs w:val="24"/>
        </w:rPr>
        <w:softHyphen/>
        <w:t>ляют организованную группу С. В. Афиногенов</w:t>
      </w:r>
      <w:r>
        <w:rPr>
          <w:rStyle w:val="a8"/>
          <w:rFonts w:ascii="Times New Roman" w:hAnsi="Times New Roman"/>
          <w:sz w:val="24"/>
          <w:szCs w:val="24"/>
        </w:rPr>
        <w:footnoteReference w:id="32"/>
      </w:r>
      <w:r w:rsidRPr="00837369">
        <w:rPr>
          <w:rFonts w:ascii="Times New Roman" w:hAnsi="Times New Roman"/>
          <w:sz w:val="24"/>
          <w:szCs w:val="24"/>
        </w:rPr>
        <w:t xml:space="preserve"> и другие авторы. При этом остается неясным, чем отличаются организационные функции от объединения и как отграничить организационные функ</w:t>
      </w:r>
      <w:r w:rsidRPr="00837369">
        <w:rPr>
          <w:rFonts w:ascii="Times New Roman" w:hAnsi="Times New Roman"/>
          <w:sz w:val="24"/>
          <w:szCs w:val="24"/>
        </w:rPr>
        <w:softHyphen/>
        <w:t>ции от единого руководства. Скорее всего, это одно и то же. Именно поэтому приведенные признаки можно сократить до двух: организа</w:t>
      </w:r>
      <w:r w:rsidRPr="00837369">
        <w:rPr>
          <w:rFonts w:ascii="Times New Roman" w:hAnsi="Times New Roman"/>
          <w:sz w:val="24"/>
          <w:szCs w:val="24"/>
        </w:rPr>
        <w:softHyphen/>
        <w:t>ционные функции, куда включаются и единое руководство, и объ</w:t>
      </w:r>
      <w:r w:rsidRPr="00837369">
        <w:rPr>
          <w:rFonts w:ascii="Times New Roman" w:hAnsi="Times New Roman"/>
          <w:sz w:val="24"/>
          <w:szCs w:val="24"/>
        </w:rPr>
        <w:softHyphen/>
        <w:t>единение, и устойчивое поведение нескольких лиц. Однако в таком случае организованная группа ничем не будет отличаться от пре</w:t>
      </w:r>
      <w:r w:rsidRPr="00837369">
        <w:rPr>
          <w:rFonts w:ascii="Times New Roman" w:hAnsi="Times New Roman"/>
          <w:sz w:val="24"/>
          <w:szCs w:val="24"/>
        </w:rPr>
        <w:softHyphen/>
        <w:t>ступной организации, признаками которой являются: «а) наличие не менее двух лиц, б) организованность, в) устойчивость, г) специаль</w:t>
      </w:r>
      <w:r w:rsidRPr="00837369">
        <w:rPr>
          <w:rFonts w:ascii="Times New Roman" w:hAnsi="Times New Roman"/>
          <w:sz w:val="24"/>
          <w:szCs w:val="24"/>
        </w:rPr>
        <w:softHyphen/>
        <w:t>ная цель объединения (имеется в виду антисоветская направлен</w:t>
      </w:r>
      <w:r w:rsidRPr="00837369">
        <w:rPr>
          <w:rFonts w:ascii="Times New Roman" w:hAnsi="Times New Roman"/>
          <w:sz w:val="24"/>
          <w:szCs w:val="24"/>
        </w:rPr>
        <w:softHyphen/>
        <w:t>ность деятельности</w:t>
      </w:r>
      <w:r w:rsidRPr="00837369">
        <w:rPr>
          <w:rFonts w:ascii="Times New Roman" w:hAnsi="Times New Roman"/>
          <w:i/>
          <w:iCs/>
          <w:sz w:val="24"/>
          <w:szCs w:val="24"/>
        </w:rPr>
        <w:t xml:space="preserve">». </w:t>
      </w:r>
      <w:r w:rsidRPr="00837369">
        <w:rPr>
          <w:rFonts w:ascii="Times New Roman" w:hAnsi="Times New Roman"/>
          <w:sz w:val="24"/>
          <w:szCs w:val="24"/>
        </w:rPr>
        <w:t>Думается, вполне понятно, почему автор вводит признак г), якобы разграничивающий организованную группу и преступную организацию. По всем остальным признакам они схожи. Хотя сам автор убежден: «Организованность и устойчи</w:t>
      </w:r>
      <w:r w:rsidRPr="00837369">
        <w:rPr>
          <w:rFonts w:ascii="Times New Roman" w:hAnsi="Times New Roman"/>
          <w:sz w:val="24"/>
          <w:szCs w:val="24"/>
        </w:rPr>
        <w:softHyphen/>
        <w:t xml:space="preserve">вость — важные качественные признаки, отличающие преступную организацию от других форм соучастия». </w:t>
      </w:r>
    </w:p>
    <w:p w:rsidR="00203B3D" w:rsidRDefault="00203B3D" w:rsidP="00CC13A3">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837369">
        <w:rPr>
          <w:rFonts w:ascii="Times New Roman" w:hAnsi="Times New Roman"/>
          <w:sz w:val="24"/>
          <w:szCs w:val="24"/>
        </w:rPr>
        <w:t>Таким образом, устойчивость плавно перетекла из прежней ор</w:t>
      </w:r>
      <w:r w:rsidRPr="00837369">
        <w:rPr>
          <w:rFonts w:ascii="Times New Roman" w:hAnsi="Times New Roman"/>
          <w:sz w:val="24"/>
          <w:szCs w:val="24"/>
        </w:rPr>
        <w:softHyphen/>
        <w:t>ганизованной группы, включающей в себя и преступное сообщест</w:t>
      </w:r>
      <w:r w:rsidRPr="00837369">
        <w:rPr>
          <w:rFonts w:ascii="Times New Roman" w:hAnsi="Times New Roman"/>
          <w:sz w:val="24"/>
          <w:szCs w:val="24"/>
        </w:rPr>
        <w:softHyphen/>
        <w:t>во, в новую организованную группу — самостоятельную форму со</w:t>
      </w:r>
      <w:r w:rsidRPr="00837369">
        <w:rPr>
          <w:rFonts w:ascii="Times New Roman" w:hAnsi="Times New Roman"/>
          <w:sz w:val="24"/>
          <w:szCs w:val="24"/>
        </w:rPr>
        <w:softHyphen/>
        <w:t xml:space="preserve">участия, существующую помимо преступного сообщества, в результате различие между ними утрачено. </w:t>
      </w:r>
    </w:p>
    <w:p w:rsidR="00203B3D" w:rsidRPr="00CC13A3" w:rsidRDefault="00203B3D" w:rsidP="00CC13A3">
      <w:pPr>
        <w:shd w:val="clear" w:color="auto" w:fill="FFFFFF"/>
        <w:autoSpaceDE w:val="0"/>
        <w:autoSpaceDN w:val="0"/>
        <w:adjustRightInd w:val="0"/>
        <w:spacing w:after="0" w:line="360" w:lineRule="auto"/>
        <w:ind w:firstLine="851"/>
        <w:rPr>
          <w:rFonts w:ascii="Times New Roman" w:hAnsi="Times New Roman"/>
          <w:sz w:val="24"/>
          <w:szCs w:val="24"/>
        </w:rPr>
      </w:pPr>
      <w:r>
        <w:rPr>
          <w:rFonts w:ascii="Times New Roman" w:hAnsi="Times New Roman"/>
          <w:sz w:val="24"/>
          <w:szCs w:val="24"/>
        </w:rPr>
        <w:t>В</w:t>
      </w:r>
      <w:r w:rsidRPr="00CC13A3">
        <w:rPr>
          <w:rFonts w:ascii="Times New Roman" w:hAnsi="Times New Roman"/>
          <w:sz w:val="24"/>
          <w:szCs w:val="24"/>
        </w:rPr>
        <w:t xml:space="preserve"> ч. 3 ст. 35 УК сказано: «Преступление признается совершенным органи</w:t>
      </w:r>
      <w:r w:rsidRPr="00CC13A3">
        <w:rPr>
          <w:rFonts w:ascii="Times New Roman" w:hAnsi="Times New Roman"/>
          <w:sz w:val="24"/>
          <w:szCs w:val="24"/>
        </w:rPr>
        <w:softHyphen/>
        <w:t>зованной группой, если оно совершено устойчивой группой лиц, заранее объединившихся для совершения одного или нескольких преступлений». Данное определение организованной группы не уст</w:t>
      </w:r>
      <w:r w:rsidRPr="00CC13A3">
        <w:rPr>
          <w:rFonts w:ascii="Times New Roman" w:hAnsi="Times New Roman"/>
          <w:sz w:val="24"/>
          <w:szCs w:val="24"/>
        </w:rPr>
        <w:softHyphen/>
        <w:t>раивает прежде всего судебную практику, которая вынуждена ис</w:t>
      </w:r>
      <w:r w:rsidRPr="00CC13A3">
        <w:rPr>
          <w:rFonts w:ascii="Times New Roman" w:hAnsi="Times New Roman"/>
          <w:sz w:val="24"/>
          <w:szCs w:val="24"/>
        </w:rPr>
        <w:softHyphen/>
        <w:t>кать наиболее приемлемое толкование организованной группы и найти его не может.</w:t>
      </w:r>
    </w:p>
    <w:p w:rsidR="00203B3D" w:rsidRDefault="00203B3D" w:rsidP="00B86E56">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CC13A3">
        <w:rPr>
          <w:rFonts w:ascii="Times New Roman" w:hAnsi="Times New Roman"/>
          <w:sz w:val="24"/>
          <w:szCs w:val="24"/>
        </w:rPr>
        <w:t>Так, несколько иначе определена организованная группа в По</w:t>
      </w:r>
      <w:r w:rsidRPr="00CC13A3">
        <w:rPr>
          <w:rFonts w:ascii="Times New Roman" w:hAnsi="Times New Roman"/>
          <w:sz w:val="24"/>
          <w:szCs w:val="24"/>
        </w:rPr>
        <w:softHyphen/>
        <w:t>становлении Пленума Верховного Суда РФ № 5 от 25 апреля 1995 г. «О некоторых вопросах применения судами законодательства об ответственности за преступления против собственности»: «Под ор</w:t>
      </w:r>
      <w:r w:rsidRPr="00CC13A3">
        <w:rPr>
          <w:rFonts w:ascii="Times New Roman" w:hAnsi="Times New Roman"/>
          <w:sz w:val="24"/>
          <w:szCs w:val="24"/>
        </w:rPr>
        <w:softHyphen/>
        <w:t>ганизованной группой следует понимать устойчивую группу из двух или более лиц, объединенных умыслом на совершение одного или нескольких преступлений. Такая группа характеризуется, как прави</w:t>
      </w:r>
      <w:r w:rsidRPr="00CC13A3">
        <w:rPr>
          <w:rFonts w:ascii="Times New Roman" w:hAnsi="Times New Roman"/>
          <w:sz w:val="24"/>
          <w:szCs w:val="24"/>
        </w:rPr>
        <w:softHyphen/>
        <w:t>ло, высоким уровнем организованности, планированием и тщатель</w:t>
      </w:r>
      <w:r w:rsidRPr="00CC13A3">
        <w:rPr>
          <w:rFonts w:ascii="Times New Roman" w:hAnsi="Times New Roman"/>
          <w:sz w:val="24"/>
          <w:szCs w:val="24"/>
        </w:rPr>
        <w:softHyphen/>
        <w:t>ной подготовкой преступления, распределением ролей между соуча</w:t>
      </w:r>
      <w:r w:rsidRPr="00CC13A3">
        <w:rPr>
          <w:rFonts w:ascii="Times New Roman" w:hAnsi="Times New Roman"/>
          <w:sz w:val="24"/>
          <w:szCs w:val="24"/>
        </w:rPr>
        <w:softHyphen/>
        <w:t>стниками и т. п.». Здесь мы столкнулись с более широким пониманием анализируемой формы соучастия.</w:t>
      </w:r>
    </w:p>
    <w:p w:rsidR="00203B3D" w:rsidRDefault="00203B3D" w:rsidP="00B86E56">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B86E56">
        <w:rPr>
          <w:rFonts w:ascii="Times New Roman" w:hAnsi="Times New Roman"/>
          <w:sz w:val="24"/>
          <w:szCs w:val="24"/>
        </w:rPr>
        <w:t>Пленум Верховного Суда РФ обращает внимание на организован</w:t>
      </w:r>
      <w:r w:rsidRPr="00B86E56">
        <w:rPr>
          <w:rFonts w:ascii="Times New Roman" w:hAnsi="Times New Roman"/>
          <w:sz w:val="24"/>
          <w:szCs w:val="24"/>
        </w:rPr>
        <w:softHyphen/>
        <w:t>ную группу и в Постановлении от 27 января 1999 г. «О судебной прак</w:t>
      </w:r>
      <w:r w:rsidRPr="00B86E56">
        <w:rPr>
          <w:rFonts w:ascii="Times New Roman" w:hAnsi="Times New Roman"/>
          <w:sz w:val="24"/>
          <w:szCs w:val="24"/>
        </w:rPr>
        <w:softHyphen/>
        <w:t>тике по делам об убийстве (ст. 105 УК)»: «Организованная группа — это группа из двух или более лиц, объединенных умыслом на совер</w:t>
      </w:r>
      <w:r w:rsidRPr="00B86E56">
        <w:rPr>
          <w:rFonts w:ascii="Times New Roman" w:hAnsi="Times New Roman"/>
          <w:sz w:val="24"/>
          <w:szCs w:val="24"/>
        </w:rPr>
        <w:softHyphen/>
        <w:t>шение одного или нескольких убийств. Как правило, такая группа тщательно планирует преступление, заранее подготавливает орудия убийства, распределяет роли между участниками группы». Сущест</w:t>
      </w:r>
      <w:r w:rsidRPr="00B86E56">
        <w:rPr>
          <w:rFonts w:ascii="Times New Roman" w:hAnsi="Times New Roman"/>
          <w:sz w:val="24"/>
          <w:szCs w:val="24"/>
        </w:rPr>
        <w:softHyphen/>
        <w:t>венными отличиями данного понимания анализируемой формы соуча</w:t>
      </w:r>
      <w:r w:rsidRPr="00B86E56">
        <w:rPr>
          <w:rFonts w:ascii="Times New Roman" w:hAnsi="Times New Roman"/>
          <w:sz w:val="24"/>
          <w:szCs w:val="24"/>
        </w:rPr>
        <w:softHyphen/>
        <w:t>стия от приведенных выше является то, что Пленум по-прежнему вы</w:t>
      </w:r>
      <w:r w:rsidRPr="00B86E56">
        <w:rPr>
          <w:rFonts w:ascii="Times New Roman" w:hAnsi="Times New Roman"/>
          <w:sz w:val="24"/>
          <w:szCs w:val="24"/>
        </w:rPr>
        <w:softHyphen/>
        <w:t>водит устойчивость за рамки организованной группы и не использует фразы «высокой степени организованности». Подобное можно было бы поставить в заслугу Верховному Суду, если бы это было его дейст</w:t>
      </w:r>
      <w:r w:rsidRPr="00B86E56">
        <w:rPr>
          <w:rFonts w:ascii="Times New Roman" w:hAnsi="Times New Roman"/>
          <w:sz w:val="24"/>
          <w:szCs w:val="24"/>
        </w:rPr>
        <w:softHyphen/>
        <w:t>вительной стабильной позицией. К сожалению, это не так.</w:t>
      </w:r>
    </w:p>
    <w:p w:rsidR="00203B3D" w:rsidRDefault="00203B3D" w:rsidP="00B86E56">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B86E56">
        <w:rPr>
          <w:rFonts w:ascii="Times New Roman" w:hAnsi="Times New Roman"/>
          <w:sz w:val="24"/>
          <w:szCs w:val="24"/>
        </w:rPr>
        <w:t>На фоне отсутствия ясности в понимании организованной груп</w:t>
      </w:r>
      <w:r w:rsidRPr="00B86E56">
        <w:rPr>
          <w:rFonts w:ascii="Times New Roman" w:hAnsi="Times New Roman"/>
          <w:sz w:val="24"/>
          <w:szCs w:val="24"/>
        </w:rPr>
        <w:softHyphen/>
        <w:t>пы, на основе предшествующих научных и практических определе</w:t>
      </w:r>
      <w:r w:rsidRPr="00B86E56">
        <w:rPr>
          <w:rFonts w:ascii="Times New Roman" w:hAnsi="Times New Roman"/>
          <w:sz w:val="24"/>
          <w:szCs w:val="24"/>
        </w:rPr>
        <w:softHyphen/>
        <w:t>ний ее не следовало ничего иного ожидать от новейших учебников, которые в целом поддержали законодательное определение</w:t>
      </w:r>
      <w:r>
        <w:rPr>
          <w:rStyle w:val="a8"/>
          <w:rFonts w:ascii="Times New Roman" w:hAnsi="Times New Roman"/>
          <w:sz w:val="24"/>
          <w:szCs w:val="24"/>
        </w:rPr>
        <w:footnoteReference w:id="33"/>
      </w:r>
      <w:r w:rsidRPr="00B86E56">
        <w:rPr>
          <w:rFonts w:ascii="Times New Roman" w:hAnsi="Times New Roman"/>
          <w:sz w:val="24"/>
          <w:szCs w:val="24"/>
        </w:rPr>
        <w:t>. Хотя надо отметить и наличие в литературе критического отношения к нему. Так, В. Быков считает, что указание в законе на признаки устойчивости</w:t>
      </w:r>
      <w:r>
        <w:rPr>
          <w:rFonts w:ascii="Times New Roman" w:hAnsi="Times New Roman"/>
          <w:sz w:val="24"/>
          <w:szCs w:val="24"/>
        </w:rPr>
        <w:t xml:space="preserve"> и</w:t>
      </w:r>
      <w:r w:rsidRPr="00B86E56">
        <w:rPr>
          <w:rFonts w:ascii="Times New Roman" w:hAnsi="Times New Roman"/>
          <w:sz w:val="24"/>
          <w:szCs w:val="24"/>
        </w:rPr>
        <w:t xml:space="preserve"> объединенности «явно недостаточно, чтобы отграни</w:t>
      </w:r>
      <w:r w:rsidRPr="00B86E56">
        <w:rPr>
          <w:rFonts w:ascii="Times New Roman" w:hAnsi="Times New Roman"/>
          <w:sz w:val="24"/>
          <w:szCs w:val="24"/>
        </w:rPr>
        <w:softHyphen/>
        <w:t>чить ее, например, от группы лиц по предварительному сговору, так</w:t>
      </w:r>
      <w:r w:rsidRPr="00B86E56">
        <w:rPr>
          <w:rFonts w:ascii="Times New Roman" w:hAnsi="Times New Roman"/>
          <w:i/>
          <w:iCs/>
          <w:sz w:val="24"/>
          <w:szCs w:val="24"/>
        </w:rPr>
        <w:t xml:space="preserve"> </w:t>
      </w:r>
      <w:r w:rsidRPr="00B86E56">
        <w:rPr>
          <w:rFonts w:ascii="Times New Roman" w:hAnsi="Times New Roman"/>
          <w:sz w:val="24"/>
          <w:szCs w:val="24"/>
        </w:rPr>
        <w:t>как обе они обладают определенн</w:t>
      </w:r>
      <w:r>
        <w:rPr>
          <w:rFonts w:ascii="Times New Roman" w:hAnsi="Times New Roman"/>
          <w:sz w:val="24"/>
          <w:szCs w:val="24"/>
        </w:rPr>
        <w:t>ой устойчивостью и обе объедини</w:t>
      </w:r>
      <w:r w:rsidRPr="00B86E56">
        <w:rPr>
          <w:rFonts w:ascii="Times New Roman" w:hAnsi="Times New Roman"/>
          <w:sz w:val="24"/>
          <w:szCs w:val="24"/>
        </w:rPr>
        <w:t>лись для совершения преступлений»</w:t>
      </w:r>
      <w:r>
        <w:rPr>
          <w:rStyle w:val="a8"/>
          <w:rFonts w:ascii="Times New Roman" w:hAnsi="Times New Roman"/>
          <w:sz w:val="24"/>
          <w:szCs w:val="24"/>
        </w:rPr>
        <w:footnoteReference w:id="34"/>
      </w:r>
      <w:r w:rsidRPr="00B86E56">
        <w:rPr>
          <w:rFonts w:ascii="Times New Roman" w:hAnsi="Times New Roman"/>
          <w:sz w:val="24"/>
          <w:szCs w:val="24"/>
        </w:rPr>
        <w:t xml:space="preserve">. </w:t>
      </w:r>
    </w:p>
    <w:p w:rsidR="00203B3D" w:rsidRDefault="00203B3D" w:rsidP="00B86E56">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B86E56">
        <w:rPr>
          <w:rFonts w:ascii="Times New Roman" w:hAnsi="Times New Roman"/>
          <w:sz w:val="24"/>
          <w:szCs w:val="24"/>
        </w:rPr>
        <w:t>Приведенное законодательное определение устанавливает не</w:t>
      </w:r>
      <w:r w:rsidRPr="00B86E56">
        <w:rPr>
          <w:rFonts w:ascii="Times New Roman" w:hAnsi="Times New Roman"/>
          <w:sz w:val="24"/>
          <w:szCs w:val="24"/>
        </w:rPr>
        <w:softHyphen/>
        <w:t xml:space="preserve">сколько признаков: 1) наличие группы лиц; 2) устойчивость; 3) предварительную </w:t>
      </w:r>
      <w:r>
        <w:rPr>
          <w:rFonts w:ascii="Times New Roman" w:hAnsi="Times New Roman"/>
          <w:sz w:val="24"/>
          <w:szCs w:val="24"/>
        </w:rPr>
        <w:t xml:space="preserve">объединенность </w:t>
      </w:r>
      <w:r w:rsidRPr="00B86E56">
        <w:rPr>
          <w:rFonts w:ascii="Times New Roman" w:hAnsi="Times New Roman"/>
          <w:sz w:val="24"/>
          <w:szCs w:val="24"/>
        </w:rPr>
        <w:t xml:space="preserve"> лиц; 4) цель — совершение од</w:t>
      </w:r>
      <w:r w:rsidRPr="00B86E56">
        <w:rPr>
          <w:rFonts w:ascii="Times New Roman" w:hAnsi="Times New Roman"/>
          <w:sz w:val="24"/>
          <w:szCs w:val="24"/>
        </w:rPr>
        <w:softHyphen/>
        <w:t>ного или нескольких преступлений.</w:t>
      </w:r>
    </w:p>
    <w:p w:rsidR="00203B3D" w:rsidRDefault="00203B3D" w:rsidP="00B86E56">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B86E56">
        <w:rPr>
          <w:rFonts w:ascii="Times New Roman" w:hAnsi="Times New Roman"/>
          <w:sz w:val="24"/>
          <w:szCs w:val="24"/>
        </w:rPr>
        <w:t>В теории предложен более широкий объем признаков организо</w:t>
      </w:r>
      <w:r w:rsidRPr="00B86E56">
        <w:rPr>
          <w:rFonts w:ascii="Times New Roman" w:hAnsi="Times New Roman"/>
          <w:sz w:val="24"/>
          <w:szCs w:val="24"/>
        </w:rPr>
        <w:softHyphen/>
        <w:t>ванной группы. Так, В. Быков относит к ним:</w:t>
      </w:r>
    </w:p>
    <w:p w:rsidR="00203B3D" w:rsidRPr="00B86E56" w:rsidRDefault="00203B3D" w:rsidP="00B86E56">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B86E56">
        <w:rPr>
          <w:rFonts w:ascii="Times New Roman" w:hAnsi="Times New Roman"/>
          <w:sz w:val="24"/>
          <w:szCs w:val="24"/>
        </w:rPr>
        <w:t xml:space="preserve"> «— устойчивость состава группы;</w:t>
      </w:r>
    </w:p>
    <w:p w:rsidR="00203B3D" w:rsidRPr="00B86E56" w:rsidRDefault="00203B3D" w:rsidP="00B86E56">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B86E56">
        <w:rPr>
          <w:rFonts w:ascii="Times New Roman" w:hAnsi="Times New Roman"/>
          <w:sz w:val="24"/>
          <w:szCs w:val="24"/>
        </w:rPr>
        <w:t>— постоянное совершение преступлений — цель объединения группы;</w:t>
      </w:r>
    </w:p>
    <w:p w:rsidR="00203B3D" w:rsidRPr="00B86E56" w:rsidRDefault="00203B3D" w:rsidP="00B86E56">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B86E56">
        <w:rPr>
          <w:rFonts w:ascii="Times New Roman" w:hAnsi="Times New Roman"/>
          <w:sz w:val="24"/>
          <w:szCs w:val="24"/>
        </w:rPr>
        <w:t>— подготовка группы к совершению преступлений;</w:t>
      </w:r>
    </w:p>
    <w:p w:rsidR="00203B3D" w:rsidRPr="00B86E56" w:rsidRDefault="00203B3D" w:rsidP="00B86E56">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B86E56">
        <w:rPr>
          <w:rFonts w:ascii="Times New Roman" w:hAnsi="Times New Roman"/>
          <w:sz w:val="24"/>
          <w:szCs w:val="24"/>
        </w:rPr>
        <w:t>— предварительное распределение ролей при совершении пре</w:t>
      </w:r>
      <w:r w:rsidRPr="00B86E56">
        <w:rPr>
          <w:rFonts w:ascii="Times New Roman" w:hAnsi="Times New Roman"/>
          <w:sz w:val="24"/>
          <w:szCs w:val="24"/>
        </w:rPr>
        <w:softHyphen/>
        <w:t>ступлений;</w:t>
      </w:r>
    </w:p>
    <w:p w:rsidR="00203B3D" w:rsidRPr="00B86E56" w:rsidRDefault="00203B3D" w:rsidP="00B86E56">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B86E56">
        <w:rPr>
          <w:rFonts w:ascii="Times New Roman" w:hAnsi="Times New Roman"/>
          <w:sz w:val="24"/>
          <w:szCs w:val="24"/>
        </w:rPr>
        <w:t>— возможность использования группой сложных способов со</w:t>
      </w:r>
      <w:r w:rsidRPr="00B86E56">
        <w:rPr>
          <w:rFonts w:ascii="Times New Roman" w:hAnsi="Times New Roman"/>
          <w:sz w:val="24"/>
          <w:szCs w:val="24"/>
        </w:rPr>
        <w:softHyphen/>
        <w:t>вершения и сокрытия преступлений;</w:t>
      </w:r>
    </w:p>
    <w:p w:rsidR="00203B3D" w:rsidRPr="00B86E56" w:rsidRDefault="00203B3D" w:rsidP="00B86E56">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B86E56">
        <w:rPr>
          <w:rFonts w:ascii="Times New Roman" w:hAnsi="Times New Roman"/>
          <w:sz w:val="24"/>
          <w:szCs w:val="24"/>
        </w:rPr>
        <w:t>— выработка группой единой ценностно-нормативной ориента</w:t>
      </w:r>
      <w:r w:rsidRPr="00B86E56">
        <w:rPr>
          <w:rFonts w:ascii="Times New Roman" w:hAnsi="Times New Roman"/>
          <w:sz w:val="24"/>
          <w:szCs w:val="24"/>
        </w:rPr>
        <w:softHyphen/>
        <w:t>ции;</w:t>
      </w:r>
    </w:p>
    <w:p w:rsidR="00203B3D" w:rsidRPr="00B86E56" w:rsidRDefault="00203B3D" w:rsidP="00B86E56">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B86E56">
        <w:rPr>
          <w:rFonts w:ascii="Times New Roman" w:hAnsi="Times New Roman"/>
          <w:sz w:val="24"/>
          <w:szCs w:val="24"/>
        </w:rPr>
        <w:t>— поддержание в группе строгой дисциплины;</w:t>
      </w:r>
    </w:p>
    <w:p w:rsidR="00203B3D" w:rsidRPr="00B86E56" w:rsidRDefault="00203B3D" w:rsidP="00B86E56">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B86E56">
        <w:rPr>
          <w:rFonts w:ascii="Times New Roman" w:hAnsi="Times New Roman"/>
          <w:sz w:val="24"/>
          <w:szCs w:val="24"/>
        </w:rPr>
        <w:t>— замена в группе личных отношений на деловые, основанные на совместном совершении преступлений;</w:t>
      </w:r>
    </w:p>
    <w:p w:rsidR="00203B3D" w:rsidRPr="00B86E56" w:rsidRDefault="00203B3D" w:rsidP="00B86E56">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B86E56">
        <w:rPr>
          <w:rFonts w:ascii="Times New Roman" w:hAnsi="Times New Roman"/>
          <w:sz w:val="24"/>
          <w:szCs w:val="24"/>
        </w:rPr>
        <w:t>— распределение преступных доходов в соответствии с поло</w:t>
      </w:r>
      <w:r w:rsidRPr="00B86E56">
        <w:rPr>
          <w:rFonts w:ascii="Times New Roman" w:hAnsi="Times New Roman"/>
          <w:sz w:val="24"/>
          <w:szCs w:val="24"/>
        </w:rPr>
        <w:softHyphen/>
        <w:t>жением каждого члена в иерархии группы, в ее структуре;</w:t>
      </w:r>
    </w:p>
    <w:p w:rsidR="00203B3D" w:rsidRPr="00B86E56" w:rsidRDefault="00203B3D" w:rsidP="00B86E56">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B86E56">
        <w:rPr>
          <w:rFonts w:ascii="Times New Roman" w:hAnsi="Times New Roman"/>
          <w:sz w:val="24"/>
          <w:szCs w:val="24"/>
        </w:rPr>
        <w:t>— создание в группе специального денежного фонда»</w:t>
      </w:r>
      <w:r>
        <w:rPr>
          <w:rStyle w:val="a8"/>
          <w:rFonts w:ascii="Times New Roman" w:hAnsi="Times New Roman"/>
          <w:sz w:val="24"/>
          <w:szCs w:val="24"/>
        </w:rPr>
        <w:footnoteReference w:id="35"/>
      </w:r>
      <w:r w:rsidRPr="00B86E56">
        <w:rPr>
          <w:rFonts w:ascii="Times New Roman" w:hAnsi="Times New Roman"/>
          <w:sz w:val="24"/>
          <w:szCs w:val="24"/>
        </w:rPr>
        <w:t>.</w:t>
      </w:r>
    </w:p>
    <w:p w:rsidR="00203B3D" w:rsidRPr="00B86E56" w:rsidRDefault="00203B3D" w:rsidP="00B86E56">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B86E56">
        <w:rPr>
          <w:rFonts w:ascii="Times New Roman" w:hAnsi="Times New Roman"/>
          <w:sz w:val="24"/>
          <w:szCs w:val="24"/>
        </w:rPr>
        <w:t>Здесь допущено несколько просчетов. Во-первых, автор смеши</w:t>
      </w:r>
      <w:r w:rsidRPr="00B86E56">
        <w:rPr>
          <w:rFonts w:ascii="Times New Roman" w:hAnsi="Times New Roman"/>
          <w:sz w:val="24"/>
          <w:szCs w:val="24"/>
        </w:rPr>
        <w:softHyphen/>
        <w:t>вает родовые признаки соучастия либо преступной группы и видо</w:t>
      </w:r>
      <w:r w:rsidRPr="00B86E56">
        <w:rPr>
          <w:rFonts w:ascii="Times New Roman" w:hAnsi="Times New Roman"/>
          <w:sz w:val="24"/>
          <w:szCs w:val="24"/>
        </w:rPr>
        <w:softHyphen/>
        <w:t>вые признаки организованной группы: вне всякого сомнения, фор</w:t>
      </w:r>
      <w:r w:rsidRPr="00B86E56">
        <w:rPr>
          <w:rFonts w:ascii="Times New Roman" w:hAnsi="Times New Roman"/>
          <w:sz w:val="24"/>
          <w:szCs w:val="24"/>
        </w:rPr>
        <w:softHyphen/>
        <w:t>мирование психологической структуры группы, наличие в ней организатора, подготовка группы к совершению преступлений, предварительное распределение ролей при совершении преступле</w:t>
      </w:r>
      <w:r w:rsidRPr="00B86E56">
        <w:rPr>
          <w:rFonts w:ascii="Times New Roman" w:hAnsi="Times New Roman"/>
          <w:sz w:val="24"/>
          <w:szCs w:val="24"/>
        </w:rPr>
        <w:softHyphen/>
        <w:t>ний, замена в группе личных отношений на деловые, основанные на совершении преступлений, характеризуют в целом соучастие или преступную группу вообще и не являются специфичными для орга</w:t>
      </w:r>
      <w:r w:rsidRPr="00B86E56">
        <w:rPr>
          <w:rFonts w:ascii="Times New Roman" w:hAnsi="Times New Roman"/>
          <w:sz w:val="24"/>
          <w:szCs w:val="24"/>
        </w:rPr>
        <w:softHyphen/>
        <w:t>низованной группы. Во-вторых, смешиваются признаки организо</w:t>
      </w:r>
      <w:r w:rsidRPr="00B86E56">
        <w:rPr>
          <w:rFonts w:ascii="Times New Roman" w:hAnsi="Times New Roman"/>
          <w:sz w:val="24"/>
          <w:szCs w:val="24"/>
        </w:rPr>
        <w:softHyphen/>
        <w:t>ванной группы и преступного сообщества: устойчивость состава группы, постоянное совершение преступлений (хотя автор согласен с тем, что организованная группа может быть направлена и на со</w:t>
      </w:r>
      <w:r w:rsidRPr="00B86E56">
        <w:rPr>
          <w:rFonts w:ascii="Times New Roman" w:hAnsi="Times New Roman"/>
          <w:sz w:val="24"/>
          <w:szCs w:val="24"/>
        </w:rPr>
        <w:softHyphen/>
        <w:t>вершение одного преступления), выработка группой единой ценностно-нормативной ориентации, создание в группе специального де</w:t>
      </w:r>
      <w:r w:rsidRPr="00B86E56">
        <w:rPr>
          <w:rFonts w:ascii="Times New Roman" w:hAnsi="Times New Roman"/>
          <w:sz w:val="24"/>
          <w:szCs w:val="24"/>
        </w:rPr>
        <w:softHyphen/>
        <w:t>нежного фонда, что недопустимо, поскольку что-то нужно оставить и выделенному в законе в качестве самостоятельной формы соуча</w:t>
      </w:r>
      <w:r w:rsidRPr="00B86E56">
        <w:rPr>
          <w:rFonts w:ascii="Times New Roman" w:hAnsi="Times New Roman"/>
          <w:sz w:val="24"/>
          <w:szCs w:val="24"/>
        </w:rPr>
        <w:softHyphen/>
        <w:t>стия преступному сообществу. В-третьих, остальные из указанных В. Быковым признаков являются общими и для организованной группы, и для преступного сообщества.</w:t>
      </w:r>
    </w:p>
    <w:p w:rsidR="00203B3D" w:rsidRPr="00B86E56" w:rsidRDefault="00203B3D" w:rsidP="00B86E56">
      <w:pPr>
        <w:shd w:val="clear" w:color="auto" w:fill="FFFFFF"/>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П</w:t>
      </w:r>
      <w:r w:rsidRPr="00B86E56">
        <w:rPr>
          <w:rFonts w:ascii="Times New Roman" w:hAnsi="Times New Roman"/>
          <w:sz w:val="24"/>
          <w:szCs w:val="24"/>
        </w:rPr>
        <w:t>ри характеристике организованной группы нужно исключить из ее структуры устойчивость как таковую, на</w:t>
      </w:r>
      <w:r w:rsidRPr="00B86E56">
        <w:rPr>
          <w:rFonts w:ascii="Times New Roman" w:hAnsi="Times New Roman"/>
          <w:sz w:val="24"/>
          <w:szCs w:val="24"/>
        </w:rPr>
        <w:softHyphen/>
        <w:t>правленность на совершение нескольких преступлений и признать,  что организованная группа стремится только к совершению одного, требующего серьезной подготовки и соответствующей высокой сте</w:t>
      </w:r>
      <w:r w:rsidRPr="00B86E56">
        <w:rPr>
          <w:rFonts w:ascii="Times New Roman" w:hAnsi="Times New Roman"/>
          <w:sz w:val="24"/>
          <w:szCs w:val="24"/>
        </w:rPr>
        <w:softHyphen/>
        <w:t>пени сорганизованности, преступления. Именно в этом направлении нужно искать ее признаки. В противном случае будет постоянное смешение ее со смежными формами соучастия.</w:t>
      </w:r>
    </w:p>
    <w:p w:rsidR="00203B3D" w:rsidRPr="00B86E56" w:rsidRDefault="00203B3D" w:rsidP="00FE3588">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B86E56">
        <w:rPr>
          <w:rFonts w:ascii="Times New Roman" w:hAnsi="Times New Roman"/>
          <w:sz w:val="24"/>
          <w:szCs w:val="24"/>
        </w:rPr>
        <w:t>В организованной группе уже очень высока степень сорганизо</w:t>
      </w:r>
      <w:r w:rsidRPr="00B86E56">
        <w:rPr>
          <w:rFonts w:ascii="Times New Roman" w:hAnsi="Times New Roman"/>
          <w:sz w:val="24"/>
          <w:szCs w:val="24"/>
        </w:rPr>
        <w:softHyphen/>
        <w:t>ванности участников. Для нее, как правило, характерно глубокое планирование, включающее в себя четкое определение объекта, раз</w:t>
      </w:r>
      <w:r w:rsidRPr="00B86E56">
        <w:rPr>
          <w:rFonts w:ascii="Times New Roman" w:hAnsi="Times New Roman"/>
          <w:sz w:val="24"/>
          <w:szCs w:val="24"/>
        </w:rPr>
        <w:softHyphen/>
        <w:t>мера и качества предмета посягательства, характера преступного деяния, средств и способов совершения преступления, выбор опти</w:t>
      </w:r>
      <w:r w:rsidRPr="00B86E56">
        <w:rPr>
          <w:rFonts w:ascii="Times New Roman" w:hAnsi="Times New Roman"/>
          <w:sz w:val="24"/>
          <w:szCs w:val="24"/>
        </w:rPr>
        <w:softHyphen/>
        <w:t>мально необходимого количества лиц для совершения преступления (к совершению преступления привлекаются не каждый желающий, а лишь лица, участие которых необходимо для обеспечения его ин</w:t>
      </w:r>
      <w:r w:rsidRPr="00B86E56">
        <w:rPr>
          <w:rFonts w:ascii="Times New Roman" w:hAnsi="Times New Roman"/>
          <w:sz w:val="24"/>
          <w:szCs w:val="24"/>
        </w:rPr>
        <w:softHyphen/>
        <w:t>тенсивности, эффективности и безопасности), отсюда жесткая дета</w:t>
      </w:r>
      <w:r w:rsidRPr="00B86E56">
        <w:rPr>
          <w:rFonts w:ascii="Times New Roman" w:hAnsi="Times New Roman"/>
          <w:sz w:val="24"/>
          <w:szCs w:val="24"/>
        </w:rPr>
        <w:softHyphen/>
        <w:t>лизация ролей соучастников, строгое ограничение их функций, мес</w:t>
      </w:r>
      <w:r w:rsidRPr="00B86E56">
        <w:rPr>
          <w:rFonts w:ascii="Times New Roman" w:hAnsi="Times New Roman"/>
          <w:sz w:val="24"/>
          <w:szCs w:val="24"/>
        </w:rPr>
        <w:softHyphen/>
        <w:t>та и времени их действия и т. д. Здесь роли соучастников могут быть распределены таким образом, что некоторые из них будут действо</w:t>
      </w:r>
      <w:r w:rsidRPr="00B86E56">
        <w:rPr>
          <w:rFonts w:ascii="Times New Roman" w:hAnsi="Times New Roman"/>
          <w:sz w:val="24"/>
          <w:szCs w:val="24"/>
        </w:rPr>
        <w:softHyphen/>
        <w:t>вать не на месте исполнения преступления, до и даже после испол</w:t>
      </w:r>
      <w:r w:rsidRPr="00B86E56">
        <w:rPr>
          <w:rFonts w:ascii="Times New Roman" w:hAnsi="Times New Roman"/>
          <w:sz w:val="24"/>
          <w:szCs w:val="24"/>
        </w:rPr>
        <w:softHyphen/>
        <w:t>нения преступления, т. е. для организованной группы характерно отсутствие единства места и времени совершения преступления. Например, при совершении хищения одно лицо создает излишки на складе, другое умышленно вывозит со склада, а третье — реализует похищенное. При совершении преступления организованной груп</w:t>
      </w:r>
      <w:r w:rsidRPr="00B86E56">
        <w:rPr>
          <w:rFonts w:ascii="Times New Roman" w:hAnsi="Times New Roman"/>
          <w:sz w:val="24"/>
          <w:szCs w:val="24"/>
        </w:rPr>
        <w:softHyphen/>
        <w:t>пой практически невозможны какие-либо отклонения от оговорен</w:t>
      </w:r>
      <w:r w:rsidRPr="00B86E56">
        <w:rPr>
          <w:rFonts w:ascii="Times New Roman" w:hAnsi="Times New Roman"/>
          <w:sz w:val="24"/>
          <w:szCs w:val="24"/>
        </w:rPr>
        <w:softHyphen/>
        <w:t>ных условий совершения преступления, поскольку таковые (откло</w:t>
      </w:r>
      <w:r w:rsidRPr="00B86E56">
        <w:rPr>
          <w:rFonts w:ascii="Times New Roman" w:hAnsi="Times New Roman"/>
          <w:sz w:val="24"/>
          <w:szCs w:val="24"/>
        </w:rPr>
        <w:softHyphen/>
        <w:t>нения) почти всегда влекут за собой крах организованной преступной группы.</w:t>
      </w:r>
      <w:r>
        <w:rPr>
          <w:rFonts w:ascii="Times New Roman" w:hAnsi="Times New Roman"/>
          <w:sz w:val="24"/>
          <w:szCs w:val="24"/>
        </w:rPr>
        <w:t xml:space="preserve"> </w:t>
      </w:r>
      <w:r w:rsidRPr="00B86E56">
        <w:rPr>
          <w:rFonts w:ascii="Times New Roman" w:hAnsi="Times New Roman"/>
          <w:sz w:val="24"/>
          <w:szCs w:val="24"/>
        </w:rPr>
        <w:t>В организованной группе обязательны инструктирование или совместная разработка деталей деятельности соучастников.</w:t>
      </w:r>
      <w:r>
        <w:rPr>
          <w:rStyle w:val="a8"/>
          <w:rFonts w:ascii="Times New Roman" w:hAnsi="Times New Roman"/>
          <w:sz w:val="24"/>
          <w:szCs w:val="24"/>
        </w:rPr>
        <w:footnoteReference w:id="36"/>
      </w:r>
    </w:p>
    <w:p w:rsidR="00203B3D" w:rsidRPr="00FE3588" w:rsidRDefault="00203B3D" w:rsidP="00FE3588">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FE3588">
        <w:rPr>
          <w:rFonts w:ascii="Times New Roman" w:hAnsi="Times New Roman"/>
          <w:sz w:val="24"/>
          <w:szCs w:val="24"/>
        </w:rPr>
        <w:t xml:space="preserve">Под организованной группой понимается </w:t>
      </w:r>
      <w:r w:rsidRPr="00FE3588">
        <w:rPr>
          <w:rFonts w:ascii="Times New Roman" w:hAnsi="Times New Roman"/>
          <w:iCs/>
          <w:sz w:val="24"/>
          <w:szCs w:val="24"/>
        </w:rPr>
        <w:t>преступная группа за</w:t>
      </w:r>
      <w:r w:rsidRPr="00FE3588">
        <w:rPr>
          <w:rFonts w:ascii="Times New Roman" w:hAnsi="Times New Roman"/>
          <w:iCs/>
          <w:sz w:val="24"/>
          <w:szCs w:val="24"/>
        </w:rPr>
        <w:softHyphen/>
        <w:t>ранее объединившихся лиц, характеризующаяся глубоким планиро</w:t>
      </w:r>
      <w:r w:rsidRPr="00FE3588">
        <w:rPr>
          <w:rFonts w:ascii="Times New Roman" w:hAnsi="Times New Roman"/>
          <w:iCs/>
          <w:sz w:val="24"/>
          <w:szCs w:val="24"/>
        </w:rPr>
        <w:softHyphen/>
        <w:t>ванием всей деятельности соучастников, жестким распределением ролей, отсутствием единства места и времени совершения пре</w:t>
      </w:r>
      <w:r w:rsidRPr="00FE3588">
        <w:rPr>
          <w:rFonts w:ascii="Times New Roman" w:hAnsi="Times New Roman"/>
          <w:iCs/>
          <w:sz w:val="24"/>
          <w:szCs w:val="24"/>
        </w:rPr>
        <w:softHyphen/>
        <w:t>ступления соучастниками, выбором необходимо оптимального ко</w:t>
      </w:r>
      <w:r w:rsidRPr="00FE3588">
        <w:rPr>
          <w:rFonts w:ascii="Times New Roman" w:hAnsi="Times New Roman"/>
          <w:iCs/>
          <w:sz w:val="24"/>
          <w:szCs w:val="24"/>
        </w:rPr>
        <w:softHyphen/>
        <w:t>личества соучастников, которые определяют высокую степень сорганизованности соучастников.</w:t>
      </w:r>
    </w:p>
    <w:p w:rsidR="00203B3D" w:rsidRPr="00FE3588" w:rsidRDefault="00203B3D" w:rsidP="00FE3588">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FE3588">
        <w:rPr>
          <w:rFonts w:ascii="Times New Roman" w:hAnsi="Times New Roman"/>
          <w:sz w:val="24"/>
          <w:szCs w:val="24"/>
        </w:rPr>
        <w:t>Таким образом, можно вычленить основания выделения органи</w:t>
      </w:r>
      <w:r w:rsidRPr="00FE3588">
        <w:rPr>
          <w:rFonts w:ascii="Times New Roman" w:hAnsi="Times New Roman"/>
          <w:sz w:val="24"/>
          <w:szCs w:val="24"/>
        </w:rPr>
        <w:softHyphen/>
        <w:t>зованной группы: 1)не стихийное, запланированное создание пре</w:t>
      </w:r>
      <w:r w:rsidRPr="00FE3588">
        <w:rPr>
          <w:rFonts w:ascii="Times New Roman" w:hAnsi="Times New Roman"/>
          <w:sz w:val="24"/>
          <w:szCs w:val="24"/>
        </w:rPr>
        <w:softHyphen/>
        <w:t>ступной группы; 2) строго ограниченный круг лиц в преступной группе в  пределах,  необходимых для  совершения  преступления;</w:t>
      </w:r>
      <w:r>
        <w:rPr>
          <w:rFonts w:ascii="Times New Roman" w:hAnsi="Times New Roman"/>
          <w:sz w:val="24"/>
          <w:szCs w:val="24"/>
        </w:rPr>
        <w:t xml:space="preserve"> </w:t>
      </w:r>
      <w:r w:rsidRPr="00FE3588">
        <w:rPr>
          <w:rFonts w:ascii="Times New Roman" w:hAnsi="Times New Roman"/>
          <w:sz w:val="24"/>
          <w:szCs w:val="24"/>
        </w:rPr>
        <w:t>3) жесткое планирование совершения преступления, включающее в себя четкое установление места и времени совершения преступле</w:t>
      </w:r>
      <w:r w:rsidRPr="00FE3588">
        <w:rPr>
          <w:rFonts w:ascii="Times New Roman" w:hAnsi="Times New Roman"/>
          <w:sz w:val="24"/>
          <w:szCs w:val="24"/>
        </w:rPr>
        <w:softHyphen/>
        <w:t>ния, четкое определение объекта и предмета посягательства, точное установление п</w:t>
      </w:r>
      <w:r>
        <w:rPr>
          <w:rFonts w:ascii="Times New Roman" w:hAnsi="Times New Roman"/>
          <w:sz w:val="24"/>
          <w:szCs w:val="24"/>
        </w:rPr>
        <w:t>утей отхода, мест сокрытия и т.</w:t>
      </w:r>
      <w:r w:rsidRPr="00FE3588">
        <w:rPr>
          <w:rFonts w:ascii="Times New Roman" w:hAnsi="Times New Roman"/>
          <w:sz w:val="24"/>
          <w:szCs w:val="24"/>
        </w:rPr>
        <w:t>д.</w:t>
      </w:r>
      <w:r>
        <w:rPr>
          <w:rFonts w:ascii="Times New Roman" w:hAnsi="Times New Roman"/>
          <w:sz w:val="24"/>
          <w:szCs w:val="24"/>
        </w:rPr>
        <w:t xml:space="preserve">; </w:t>
      </w:r>
      <w:r w:rsidRPr="00FE3588">
        <w:rPr>
          <w:rFonts w:ascii="Times New Roman" w:hAnsi="Times New Roman"/>
          <w:sz w:val="24"/>
          <w:szCs w:val="24"/>
        </w:rPr>
        <w:t>4) предвари</w:t>
      </w:r>
      <w:r w:rsidRPr="00FE3588">
        <w:rPr>
          <w:rFonts w:ascii="Times New Roman" w:hAnsi="Times New Roman"/>
          <w:sz w:val="24"/>
          <w:szCs w:val="24"/>
        </w:rPr>
        <w:softHyphen/>
        <w:t>тельное жесткое распределение функций соучастников до, во время и после совершения преступления, каждый из соучастников по сво</w:t>
      </w:r>
      <w:r w:rsidRPr="00FE3588">
        <w:rPr>
          <w:rFonts w:ascii="Times New Roman" w:hAnsi="Times New Roman"/>
          <w:sz w:val="24"/>
          <w:szCs w:val="24"/>
        </w:rPr>
        <w:softHyphen/>
        <w:t>ей инициативе не имеет права выходить за пределы установленных соглашением функций; 5) жесткая дисциплина; 6) отсутствие един</w:t>
      </w:r>
      <w:r w:rsidRPr="00FE3588">
        <w:rPr>
          <w:rFonts w:ascii="Times New Roman" w:hAnsi="Times New Roman"/>
          <w:sz w:val="24"/>
          <w:szCs w:val="24"/>
        </w:rPr>
        <w:softHyphen/>
        <w:t>ства места и времени действия соучастников; 7) умысел и сговор соучастников направлен на совершение единичного преступления.</w:t>
      </w:r>
    </w:p>
    <w:p w:rsidR="00203B3D" w:rsidRPr="00FE3588" w:rsidRDefault="00203B3D" w:rsidP="00FE3588">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FE3588">
        <w:rPr>
          <w:rFonts w:ascii="Times New Roman" w:hAnsi="Times New Roman"/>
          <w:sz w:val="24"/>
          <w:szCs w:val="24"/>
        </w:rPr>
        <w:t>Последний признак свидетельствует о том, что мы здесь сталки</w:t>
      </w:r>
      <w:r w:rsidRPr="00FE3588">
        <w:rPr>
          <w:rFonts w:ascii="Times New Roman" w:hAnsi="Times New Roman"/>
          <w:sz w:val="24"/>
          <w:szCs w:val="24"/>
        </w:rPr>
        <w:softHyphen/>
        <w:t>ваемся с той же случайной преступностью, но не стихийной, а глу</w:t>
      </w:r>
      <w:r w:rsidRPr="00FE3588">
        <w:rPr>
          <w:rFonts w:ascii="Times New Roman" w:hAnsi="Times New Roman"/>
          <w:sz w:val="24"/>
          <w:szCs w:val="24"/>
        </w:rPr>
        <w:softHyphen/>
        <w:t>боко организованной. Именно поэтому в организованной группе нет еще устойчивости (отсутствует стойкость субъективных связей, хотя может объективно присутствовать множественность), как и во всех предыдущих разновидностях преступных групп.</w:t>
      </w:r>
    </w:p>
    <w:p w:rsidR="00203B3D" w:rsidRDefault="00203B3D" w:rsidP="00FE3588">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FE3588">
        <w:rPr>
          <w:rFonts w:ascii="Times New Roman" w:hAnsi="Times New Roman"/>
          <w:sz w:val="24"/>
          <w:szCs w:val="24"/>
        </w:rPr>
        <w:t>Сложность в распознавании организованной группы заключает</w:t>
      </w:r>
      <w:r w:rsidRPr="00FE3588">
        <w:rPr>
          <w:rFonts w:ascii="Times New Roman" w:hAnsi="Times New Roman"/>
          <w:sz w:val="24"/>
          <w:szCs w:val="24"/>
        </w:rPr>
        <w:softHyphen/>
        <w:t>ся в том, что она по многим параметрам совпадает и с группой зара</w:t>
      </w:r>
      <w:r w:rsidRPr="00FE3588">
        <w:rPr>
          <w:rFonts w:ascii="Times New Roman" w:hAnsi="Times New Roman"/>
          <w:sz w:val="24"/>
          <w:szCs w:val="24"/>
        </w:rPr>
        <w:softHyphen/>
        <w:t>нее договорившихся лиц и с элементарным соучастием. Особенно глубоки совпадения с последним. Действительно, организованной группой преступление совершается однократно, соучастники дейст</w:t>
      </w:r>
      <w:r w:rsidRPr="00FE3588">
        <w:rPr>
          <w:rFonts w:ascii="Times New Roman" w:hAnsi="Times New Roman"/>
          <w:sz w:val="24"/>
          <w:szCs w:val="24"/>
        </w:rPr>
        <w:softHyphen/>
        <w:t>вуют в различное время и в различных местах, каждый соучастник выполняет свойственные ему функции. Все это значительно услож</w:t>
      </w:r>
      <w:r w:rsidRPr="00FE3588">
        <w:rPr>
          <w:rFonts w:ascii="Times New Roman" w:hAnsi="Times New Roman"/>
          <w:sz w:val="24"/>
          <w:szCs w:val="24"/>
        </w:rPr>
        <w:softHyphen/>
        <w:t>няет отграничение организованной группы от элементарного соуча</w:t>
      </w:r>
      <w:r w:rsidRPr="00FE3588">
        <w:rPr>
          <w:rFonts w:ascii="Times New Roman" w:hAnsi="Times New Roman"/>
          <w:sz w:val="24"/>
          <w:szCs w:val="24"/>
        </w:rPr>
        <w:softHyphen/>
        <w:t>стия. И опереться при размежевании организованной группы и смежных форм соучастия мы можем лишь на указанные специфиче</w:t>
      </w:r>
      <w:r w:rsidRPr="00FE3588">
        <w:rPr>
          <w:rFonts w:ascii="Times New Roman" w:hAnsi="Times New Roman"/>
          <w:sz w:val="24"/>
          <w:szCs w:val="24"/>
        </w:rPr>
        <w:softHyphen/>
        <w:t>ские признаки организованной группы. Организованная группа от</w:t>
      </w:r>
      <w:r w:rsidRPr="00FE3588">
        <w:rPr>
          <w:rFonts w:ascii="Times New Roman" w:hAnsi="Times New Roman"/>
          <w:sz w:val="24"/>
          <w:szCs w:val="24"/>
        </w:rPr>
        <w:softHyphen/>
        <w:t>личается от элементарного соучастия основаниями, отраженными в выше указанных п. 1-5; а основаниями, предусмотренными п. 1-6 — от преступной группы заранее договорившихся лиц. Высокая сте</w:t>
      </w:r>
      <w:r w:rsidRPr="00FE3588">
        <w:rPr>
          <w:rFonts w:ascii="Times New Roman" w:hAnsi="Times New Roman"/>
          <w:sz w:val="24"/>
          <w:szCs w:val="24"/>
        </w:rPr>
        <w:softHyphen/>
        <w:t>пень организации определяется в частности тем, что в момент соз</w:t>
      </w:r>
      <w:r w:rsidRPr="00FE3588">
        <w:rPr>
          <w:rFonts w:ascii="Times New Roman" w:hAnsi="Times New Roman"/>
          <w:sz w:val="24"/>
          <w:szCs w:val="24"/>
        </w:rPr>
        <w:softHyphen/>
        <w:t>дания организованной группы имеется готовая модель будущего преступления — модель не общего характера, а детализированная достаточно полно. Разумеется, не всегда и не все участники органи</w:t>
      </w:r>
      <w:r w:rsidRPr="00FE3588">
        <w:rPr>
          <w:rFonts w:ascii="Times New Roman" w:hAnsi="Times New Roman"/>
          <w:sz w:val="24"/>
          <w:szCs w:val="24"/>
        </w:rPr>
        <w:softHyphen/>
        <w:t>зованной группы во всей полноте представляют модель преступле</w:t>
      </w:r>
      <w:r w:rsidRPr="00FE3588">
        <w:rPr>
          <w:rFonts w:ascii="Times New Roman" w:hAnsi="Times New Roman"/>
          <w:sz w:val="24"/>
          <w:szCs w:val="24"/>
        </w:rPr>
        <w:softHyphen/>
        <w:t xml:space="preserve">ния, однако она всегда существует в сознании инициативной группы соучастников или одного организатора. </w:t>
      </w:r>
    </w:p>
    <w:p w:rsidR="00203B3D" w:rsidRDefault="00203B3D" w:rsidP="00FE3588">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FE3588">
        <w:rPr>
          <w:rFonts w:ascii="Times New Roman" w:hAnsi="Times New Roman"/>
          <w:sz w:val="24"/>
          <w:szCs w:val="24"/>
        </w:rPr>
        <w:t>Если участник организованной группы и не представляет моде</w:t>
      </w:r>
      <w:r w:rsidRPr="00FE3588">
        <w:rPr>
          <w:rFonts w:ascii="Times New Roman" w:hAnsi="Times New Roman"/>
          <w:sz w:val="24"/>
          <w:szCs w:val="24"/>
        </w:rPr>
        <w:softHyphen/>
        <w:t>ли преступления во всех деталях, тем не менее, исходя из детализа</w:t>
      </w:r>
      <w:r w:rsidRPr="00FE3588">
        <w:rPr>
          <w:rFonts w:ascii="Times New Roman" w:hAnsi="Times New Roman"/>
          <w:sz w:val="24"/>
          <w:szCs w:val="24"/>
        </w:rPr>
        <w:softHyphen/>
        <w:t>ции его конкретного преступного поведения, он осознает свою при</w:t>
      </w:r>
      <w:r w:rsidRPr="00FE3588">
        <w:rPr>
          <w:rFonts w:ascii="Times New Roman" w:hAnsi="Times New Roman"/>
          <w:sz w:val="24"/>
          <w:szCs w:val="24"/>
        </w:rPr>
        <w:softHyphen/>
        <w:t>надлежность к организованной группе.</w:t>
      </w:r>
    </w:p>
    <w:p w:rsidR="00203B3D" w:rsidRDefault="00203B3D" w:rsidP="00FE3588">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E3588">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E3588">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E3588">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E3588">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E3588">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FE3588">
      <w:pPr>
        <w:shd w:val="clear" w:color="auto" w:fill="FFFFFF"/>
        <w:autoSpaceDE w:val="0"/>
        <w:autoSpaceDN w:val="0"/>
        <w:adjustRightInd w:val="0"/>
        <w:spacing w:after="0" w:line="360" w:lineRule="auto"/>
        <w:ind w:firstLine="851"/>
        <w:jc w:val="both"/>
        <w:rPr>
          <w:rFonts w:ascii="Times New Roman" w:hAnsi="Times New Roman"/>
          <w:sz w:val="24"/>
          <w:szCs w:val="24"/>
        </w:rPr>
      </w:pPr>
    </w:p>
    <w:p w:rsidR="00203B3D" w:rsidRDefault="00203B3D" w:rsidP="0088116F">
      <w:pPr>
        <w:shd w:val="clear" w:color="auto" w:fill="FFFFFF"/>
        <w:autoSpaceDE w:val="0"/>
        <w:autoSpaceDN w:val="0"/>
        <w:adjustRightInd w:val="0"/>
        <w:spacing w:after="0" w:line="360" w:lineRule="auto"/>
        <w:ind w:left="3261"/>
        <w:rPr>
          <w:rFonts w:ascii="Times New Roman" w:hAnsi="Times New Roman"/>
          <w:sz w:val="24"/>
          <w:szCs w:val="24"/>
        </w:rPr>
      </w:pPr>
    </w:p>
    <w:p w:rsidR="00203B3D" w:rsidRDefault="00203B3D" w:rsidP="0088116F">
      <w:pPr>
        <w:shd w:val="clear" w:color="auto" w:fill="FFFFFF"/>
        <w:autoSpaceDE w:val="0"/>
        <w:autoSpaceDN w:val="0"/>
        <w:adjustRightInd w:val="0"/>
        <w:spacing w:after="0" w:line="360" w:lineRule="auto"/>
        <w:ind w:left="3261"/>
        <w:rPr>
          <w:rFonts w:ascii="Times New Roman" w:hAnsi="Times New Roman"/>
          <w:b/>
          <w:sz w:val="32"/>
          <w:szCs w:val="32"/>
        </w:rPr>
      </w:pPr>
      <w:r>
        <w:rPr>
          <w:rFonts w:ascii="Times New Roman" w:hAnsi="Times New Roman"/>
          <w:b/>
          <w:sz w:val="32"/>
          <w:szCs w:val="32"/>
        </w:rPr>
        <w:t xml:space="preserve">5. </w:t>
      </w:r>
      <w:r w:rsidRPr="00FE3588">
        <w:rPr>
          <w:rFonts w:ascii="Times New Roman" w:hAnsi="Times New Roman"/>
          <w:b/>
          <w:sz w:val="32"/>
          <w:szCs w:val="32"/>
        </w:rPr>
        <w:t>Преступное сообщество</w:t>
      </w:r>
    </w:p>
    <w:p w:rsidR="00203B3D" w:rsidRPr="002B4B67" w:rsidRDefault="00203B3D" w:rsidP="002B4B67">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2B4B67">
        <w:rPr>
          <w:rFonts w:ascii="Times New Roman" w:hAnsi="Times New Roman"/>
          <w:sz w:val="24"/>
          <w:szCs w:val="24"/>
        </w:rPr>
        <w:t>Преступное сообщество — групповое образование, в котором максимально выражены асоциальные групповые устремления неко</w:t>
      </w:r>
      <w:r w:rsidRPr="002B4B67">
        <w:rPr>
          <w:rFonts w:ascii="Times New Roman" w:hAnsi="Times New Roman"/>
          <w:sz w:val="24"/>
          <w:szCs w:val="24"/>
        </w:rPr>
        <w:softHyphen/>
        <w:t>торых лиц. Именно его, прежде всего, мы имеем в виду, когда гово</w:t>
      </w:r>
      <w:r w:rsidRPr="002B4B67">
        <w:rPr>
          <w:rFonts w:ascii="Times New Roman" w:hAnsi="Times New Roman"/>
          <w:sz w:val="24"/>
          <w:szCs w:val="24"/>
        </w:rPr>
        <w:softHyphen/>
        <w:t>рим о борьбе с организованной преступностью; именно оно чаще всего становится недосягаемым в условиях демократического обще</w:t>
      </w:r>
      <w:r w:rsidRPr="002B4B67">
        <w:rPr>
          <w:rFonts w:ascii="Times New Roman" w:hAnsi="Times New Roman"/>
          <w:sz w:val="24"/>
          <w:szCs w:val="24"/>
        </w:rPr>
        <w:softHyphen/>
        <w:t>ства. В таком объединении лиц «вырабатываются определенные стойкие организационные формы связи преступников, складывается сплоченное преступное сообщество, целью которого является заня</w:t>
      </w:r>
      <w:r w:rsidRPr="002B4B67">
        <w:rPr>
          <w:rFonts w:ascii="Times New Roman" w:hAnsi="Times New Roman"/>
          <w:sz w:val="24"/>
          <w:szCs w:val="24"/>
        </w:rPr>
        <w:softHyphen/>
        <w:t>тие преступной деятельностью»</w:t>
      </w:r>
      <w:r>
        <w:rPr>
          <w:rStyle w:val="a8"/>
          <w:rFonts w:ascii="Times New Roman" w:hAnsi="Times New Roman"/>
          <w:sz w:val="24"/>
          <w:szCs w:val="24"/>
        </w:rPr>
        <w:footnoteReference w:id="37"/>
      </w:r>
      <w:r w:rsidRPr="002B4B67">
        <w:rPr>
          <w:rFonts w:ascii="Times New Roman" w:hAnsi="Times New Roman"/>
          <w:sz w:val="24"/>
          <w:szCs w:val="24"/>
        </w:rPr>
        <w:t>.</w:t>
      </w:r>
    </w:p>
    <w:p w:rsidR="00203B3D" w:rsidRPr="002B4B67" w:rsidRDefault="00203B3D" w:rsidP="002B4B67">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2B4B67">
        <w:rPr>
          <w:rFonts w:ascii="Times New Roman" w:hAnsi="Times New Roman"/>
          <w:sz w:val="24"/>
          <w:szCs w:val="24"/>
        </w:rPr>
        <w:t>Из вышеизложенного видно, что теория уголовного права давно знает данную форму соучастия, но авторы либо скрывали ее в не</w:t>
      </w:r>
      <w:r w:rsidRPr="002B4B67">
        <w:rPr>
          <w:rFonts w:ascii="Times New Roman" w:hAnsi="Times New Roman"/>
          <w:sz w:val="24"/>
          <w:szCs w:val="24"/>
        </w:rPr>
        <w:softHyphen/>
        <w:t xml:space="preserve">драх организованной группы, либо </w:t>
      </w:r>
      <w:r>
        <w:rPr>
          <w:rFonts w:ascii="Times New Roman" w:hAnsi="Times New Roman"/>
          <w:sz w:val="24"/>
          <w:szCs w:val="24"/>
        </w:rPr>
        <w:t>все</w:t>
      </w:r>
      <w:r w:rsidRPr="002B4B67">
        <w:rPr>
          <w:rFonts w:ascii="Times New Roman" w:hAnsi="Times New Roman"/>
          <w:sz w:val="24"/>
          <w:szCs w:val="24"/>
        </w:rPr>
        <w:t>, же выделяли в качестве са</w:t>
      </w:r>
      <w:r w:rsidRPr="002B4B67">
        <w:rPr>
          <w:rFonts w:ascii="Times New Roman" w:hAnsi="Times New Roman"/>
          <w:sz w:val="24"/>
          <w:szCs w:val="24"/>
        </w:rPr>
        <w:softHyphen/>
        <w:t>мостоятельной формы соучастия. Законодатель долгое время отра</w:t>
      </w:r>
      <w:r w:rsidRPr="002B4B67">
        <w:rPr>
          <w:rFonts w:ascii="Times New Roman" w:hAnsi="Times New Roman"/>
          <w:sz w:val="24"/>
          <w:szCs w:val="24"/>
        </w:rPr>
        <w:softHyphen/>
        <w:t>жал преступное сообщество в Особенной части в качестве самостоятельных видов преступлений (бандитизма, заговора и т. п.).</w:t>
      </w:r>
    </w:p>
    <w:p w:rsidR="00203B3D" w:rsidRDefault="00203B3D" w:rsidP="002B4B67">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2B4B67">
        <w:rPr>
          <w:rFonts w:ascii="Times New Roman" w:hAnsi="Times New Roman"/>
          <w:sz w:val="24"/>
          <w:szCs w:val="24"/>
        </w:rPr>
        <w:t>В новом УК РФ преступное сообщество нашло отражение как наиболее опасная форма соучастия в ч. 4 ст. 35 — «Преступление признается совершенным преступным сообществом (преступной организацией), если оно совершено сплоченной организованной группой (организацией), созданной для совершения тяжких или осо</w:t>
      </w:r>
      <w:r w:rsidRPr="002B4B67">
        <w:rPr>
          <w:rFonts w:ascii="Times New Roman" w:hAnsi="Times New Roman"/>
          <w:sz w:val="24"/>
          <w:szCs w:val="24"/>
        </w:rPr>
        <w:softHyphen/>
        <w:t xml:space="preserve">бо тяжких преступлений, либо объединением организованных групп, созданным в тех же целях». </w:t>
      </w:r>
    </w:p>
    <w:p w:rsidR="00203B3D" w:rsidRPr="002B4B67" w:rsidRDefault="00203B3D" w:rsidP="002B4B67">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2B4B67">
        <w:rPr>
          <w:rFonts w:ascii="Times New Roman" w:hAnsi="Times New Roman"/>
          <w:sz w:val="24"/>
          <w:szCs w:val="24"/>
        </w:rPr>
        <w:t>Самостоятельность преступного сообщества с необходимостью требует вычленения специфических признаков его. Поэтому для на</w:t>
      </w:r>
      <w:r w:rsidRPr="002B4B67">
        <w:rPr>
          <w:rFonts w:ascii="Times New Roman" w:hAnsi="Times New Roman"/>
          <w:sz w:val="24"/>
          <w:szCs w:val="24"/>
        </w:rPr>
        <w:softHyphen/>
        <w:t>чала рассмотрим признаки преступного сообщества, выделяемые в законе: 1) признаки организованн</w:t>
      </w:r>
      <w:r>
        <w:rPr>
          <w:rFonts w:ascii="Times New Roman" w:hAnsi="Times New Roman"/>
          <w:sz w:val="24"/>
          <w:szCs w:val="24"/>
        </w:rPr>
        <w:t>ой группы (устойчивость, объеди</w:t>
      </w:r>
      <w:r w:rsidRPr="002B4B67">
        <w:rPr>
          <w:rFonts w:ascii="Times New Roman" w:hAnsi="Times New Roman"/>
          <w:sz w:val="24"/>
          <w:szCs w:val="24"/>
        </w:rPr>
        <w:t>ненность, совершение одного или нескольких преступлений), 2) сплоченность и 3) направленность на совершение тяжких или особо тяжких преступлений.</w:t>
      </w:r>
    </w:p>
    <w:p w:rsidR="00203B3D" w:rsidRDefault="00203B3D" w:rsidP="002B4B67">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2B4B67">
        <w:rPr>
          <w:rFonts w:ascii="Times New Roman" w:hAnsi="Times New Roman"/>
          <w:sz w:val="24"/>
          <w:szCs w:val="24"/>
        </w:rPr>
        <w:t xml:space="preserve">Указанные </w:t>
      </w:r>
      <w:r w:rsidRPr="002B4B67">
        <w:rPr>
          <w:rFonts w:ascii="Times New Roman" w:hAnsi="Times New Roman"/>
          <w:iCs/>
          <w:sz w:val="24"/>
          <w:szCs w:val="24"/>
        </w:rPr>
        <w:t>признаки организованной группы</w:t>
      </w:r>
      <w:r w:rsidRPr="002B4B67">
        <w:rPr>
          <w:rFonts w:ascii="Times New Roman" w:hAnsi="Times New Roman"/>
          <w:i/>
          <w:iCs/>
          <w:sz w:val="24"/>
          <w:szCs w:val="24"/>
        </w:rPr>
        <w:t xml:space="preserve">, </w:t>
      </w:r>
      <w:r w:rsidRPr="002B4B67">
        <w:rPr>
          <w:rFonts w:ascii="Times New Roman" w:hAnsi="Times New Roman"/>
          <w:sz w:val="24"/>
          <w:szCs w:val="24"/>
        </w:rPr>
        <w:t>по существу, не яв</w:t>
      </w:r>
      <w:r w:rsidRPr="002B4B67">
        <w:rPr>
          <w:rFonts w:ascii="Times New Roman" w:hAnsi="Times New Roman"/>
          <w:sz w:val="24"/>
          <w:szCs w:val="24"/>
        </w:rPr>
        <w:softHyphen/>
        <w:t>ляются специфическими для преступного сообщества, они скорее объединяют, нежели разъединяют эти формы соучастия. На этом фоне остается пока неясным соотношение устойчивости как признака организованной группы со сплоченностью — признаком преступного сообщества. На тесную связь м</w:t>
      </w:r>
      <w:r>
        <w:rPr>
          <w:rFonts w:ascii="Times New Roman" w:hAnsi="Times New Roman"/>
          <w:sz w:val="24"/>
          <w:szCs w:val="24"/>
        </w:rPr>
        <w:t>ежду данными явлениями уже обра</w:t>
      </w:r>
      <w:r w:rsidRPr="002B4B67">
        <w:rPr>
          <w:rFonts w:ascii="Times New Roman" w:hAnsi="Times New Roman"/>
          <w:sz w:val="24"/>
          <w:szCs w:val="24"/>
        </w:rPr>
        <w:t>щено вни</w:t>
      </w:r>
      <w:r>
        <w:rPr>
          <w:rFonts w:ascii="Times New Roman" w:hAnsi="Times New Roman"/>
          <w:sz w:val="24"/>
          <w:szCs w:val="24"/>
        </w:rPr>
        <w:t>мание в теории уголовного права</w:t>
      </w:r>
      <w:r w:rsidRPr="002B4B67">
        <w:rPr>
          <w:rFonts w:ascii="Times New Roman" w:hAnsi="Times New Roman"/>
          <w:sz w:val="24"/>
          <w:szCs w:val="24"/>
        </w:rPr>
        <w:t>. Однако некоторые ав</w:t>
      </w:r>
      <w:r w:rsidRPr="002B4B67">
        <w:rPr>
          <w:rFonts w:ascii="Times New Roman" w:hAnsi="Times New Roman"/>
          <w:sz w:val="24"/>
          <w:szCs w:val="24"/>
        </w:rPr>
        <w:softHyphen/>
        <w:t>торы считают устойчивость и сплоченность самостоятельными при</w:t>
      </w:r>
      <w:r w:rsidRPr="002B4B67">
        <w:rPr>
          <w:rFonts w:ascii="Times New Roman" w:hAnsi="Times New Roman"/>
          <w:sz w:val="24"/>
          <w:szCs w:val="24"/>
        </w:rPr>
        <w:softHyphen/>
        <w:t>знаками преступного сообществ</w:t>
      </w:r>
      <w:r>
        <w:rPr>
          <w:rStyle w:val="a8"/>
          <w:rFonts w:ascii="Times New Roman" w:hAnsi="Times New Roman"/>
          <w:sz w:val="24"/>
          <w:szCs w:val="24"/>
        </w:rPr>
        <w:footnoteReference w:id="38"/>
      </w:r>
      <w:r>
        <w:rPr>
          <w:rFonts w:ascii="Times New Roman" w:hAnsi="Times New Roman"/>
          <w:sz w:val="24"/>
          <w:szCs w:val="24"/>
        </w:rPr>
        <w:t xml:space="preserve">. </w:t>
      </w:r>
      <w:r w:rsidRPr="002B4B67">
        <w:rPr>
          <w:rFonts w:ascii="Times New Roman" w:hAnsi="Times New Roman"/>
          <w:sz w:val="24"/>
          <w:szCs w:val="24"/>
        </w:rPr>
        <w:t>Устойчивость как признак организованной группы, с одной стороны, свидетельствует об умысле и сговоре на совершение ряда преступле</w:t>
      </w:r>
      <w:r w:rsidRPr="002B4B67">
        <w:rPr>
          <w:rFonts w:ascii="Times New Roman" w:hAnsi="Times New Roman"/>
          <w:sz w:val="24"/>
          <w:szCs w:val="24"/>
        </w:rPr>
        <w:softHyphen/>
        <w:t>ний, на занятие преступной деятельностью, которые возникли до со</w:t>
      </w:r>
      <w:r w:rsidRPr="002B4B67">
        <w:rPr>
          <w:rFonts w:ascii="Times New Roman" w:hAnsi="Times New Roman"/>
          <w:sz w:val="24"/>
          <w:szCs w:val="24"/>
        </w:rPr>
        <w:softHyphen/>
        <w:t>вершения первого из запланированных или предполагаемых преступ</w:t>
      </w:r>
      <w:r w:rsidRPr="002B4B67">
        <w:rPr>
          <w:rFonts w:ascii="Times New Roman" w:hAnsi="Times New Roman"/>
          <w:sz w:val="24"/>
          <w:szCs w:val="24"/>
        </w:rPr>
        <w:softHyphen/>
        <w:t>лений. Именно указанные умысел и сговор, как факторы, отражающие степень стойкости субъективных связей, свидетельст</w:t>
      </w:r>
      <w:r w:rsidRPr="002B4B67">
        <w:rPr>
          <w:rFonts w:ascii="Times New Roman" w:hAnsi="Times New Roman"/>
          <w:sz w:val="24"/>
          <w:szCs w:val="24"/>
        </w:rPr>
        <w:softHyphen/>
        <w:t>вуют о появлении устойчивого, а не случайного, преступного образо</w:t>
      </w:r>
      <w:r w:rsidRPr="002B4B67">
        <w:rPr>
          <w:rFonts w:ascii="Times New Roman" w:hAnsi="Times New Roman"/>
          <w:sz w:val="24"/>
          <w:szCs w:val="24"/>
        </w:rPr>
        <w:softHyphen/>
        <w:t>вания. А с другой, — устойчивость в определенной части дублирует основной признак сообщества — сплоченность, поскольку последняя не может существовать без кооперативного поведения как объектив</w:t>
      </w:r>
      <w:r w:rsidRPr="002B4B67">
        <w:rPr>
          <w:rFonts w:ascii="Times New Roman" w:hAnsi="Times New Roman"/>
          <w:sz w:val="24"/>
          <w:szCs w:val="24"/>
        </w:rPr>
        <w:softHyphen/>
        <w:t>ной взаимозависимости деятельности участников и особой формы мотивации, обусловленных целями группы и сходством ценностных ориентации</w:t>
      </w:r>
      <w:r>
        <w:rPr>
          <w:rStyle w:val="a8"/>
          <w:rFonts w:ascii="Times New Roman" w:hAnsi="Times New Roman"/>
          <w:sz w:val="24"/>
          <w:szCs w:val="24"/>
        </w:rPr>
        <w:footnoteReference w:id="39"/>
      </w:r>
      <w:r w:rsidRPr="002B4B67">
        <w:rPr>
          <w:rFonts w:ascii="Times New Roman" w:hAnsi="Times New Roman"/>
          <w:sz w:val="24"/>
          <w:szCs w:val="24"/>
        </w:rPr>
        <w:t>, которые в преступном сообществе проявляются и че</w:t>
      </w:r>
      <w:r w:rsidRPr="002B4B67">
        <w:rPr>
          <w:rFonts w:ascii="Times New Roman" w:hAnsi="Times New Roman"/>
          <w:sz w:val="24"/>
          <w:szCs w:val="24"/>
        </w:rPr>
        <w:softHyphen/>
        <w:t>рез устойчивость</w:t>
      </w:r>
      <w:r>
        <w:rPr>
          <w:rFonts w:ascii="Times New Roman" w:hAnsi="Times New Roman"/>
          <w:sz w:val="24"/>
          <w:szCs w:val="24"/>
        </w:rPr>
        <w:t>.</w:t>
      </w:r>
    </w:p>
    <w:p w:rsidR="00203B3D" w:rsidRDefault="00203B3D" w:rsidP="00743CAE">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743CAE">
        <w:rPr>
          <w:rFonts w:ascii="Times New Roman" w:hAnsi="Times New Roman"/>
          <w:sz w:val="24"/>
          <w:szCs w:val="24"/>
        </w:rPr>
        <w:t>А. Г. Корчагин выде</w:t>
      </w:r>
      <w:r>
        <w:rPr>
          <w:rFonts w:ascii="Times New Roman" w:hAnsi="Times New Roman"/>
          <w:sz w:val="24"/>
          <w:szCs w:val="24"/>
        </w:rPr>
        <w:t>ляет признаки сплоченности: «на</w:t>
      </w:r>
      <w:r w:rsidRPr="00743CAE">
        <w:rPr>
          <w:rFonts w:ascii="Times New Roman" w:hAnsi="Times New Roman"/>
          <w:sz w:val="24"/>
          <w:szCs w:val="24"/>
        </w:rPr>
        <w:t>личие взаимодействия членов преступного сообщества (преступной организации); распределение обязанностей не только между члена</w:t>
      </w:r>
      <w:r w:rsidRPr="00743CAE">
        <w:rPr>
          <w:rFonts w:ascii="Times New Roman" w:hAnsi="Times New Roman"/>
          <w:sz w:val="24"/>
          <w:szCs w:val="24"/>
        </w:rPr>
        <w:softHyphen/>
        <w:t>ми преступного сообщества (организации), но и между группами, входящими в него; подчинение групповой дисциплине, обязательное выполнение указаний руководителя или организатора»</w:t>
      </w:r>
      <w:r>
        <w:rPr>
          <w:rStyle w:val="a8"/>
          <w:rFonts w:ascii="Times New Roman" w:hAnsi="Times New Roman"/>
          <w:sz w:val="24"/>
          <w:szCs w:val="24"/>
        </w:rPr>
        <w:footnoteReference w:id="40"/>
      </w:r>
      <w:r>
        <w:rPr>
          <w:rFonts w:ascii="Times New Roman" w:hAnsi="Times New Roman"/>
          <w:sz w:val="24"/>
          <w:szCs w:val="24"/>
        </w:rPr>
        <w:t>. Думается</w:t>
      </w:r>
      <w:r w:rsidRPr="00743CAE">
        <w:rPr>
          <w:rFonts w:ascii="Times New Roman" w:hAnsi="Times New Roman"/>
          <w:sz w:val="24"/>
          <w:szCs w:val="24"/>
        </w:rPr>
        <w:t>, автору не удалось обособить сплоченность. Прежде всего, распределение ролей (обязанностей)— общий признак соучастия. При этом А. Г. Корчагин прав в одном: в преступном сообществе существует распределение обязанностей групп, входящих в струк</w:t>
      </w:r>
      <w:r w:rsidRPr="00743CAE">
        <w:rPr>
          <w:rFonts w:ascii="Times New Roman" w:hAnsi="Times New Roman"/>
          <w:sz w:val="24"/>
          <w:szCs w:val="24"/>
        </w:rPr>
        <w:softHyphen/>
        <w:t>туру данной формы соучастия, но даже и в таком случае указанный признак, в конце концов, характеризует</w:t>
      </w:r>
      <w:r>
        <w:rPr>
          <w:rFonts w:ascii="Times New Roman" w:hAnsi="Times New Roman"/>
          <w:sz w:val="24"/>
          <w:szCs w:val="24"/>
        </w:rPr>
        <w:t xml:space="preserve"> высокую степень сорганизо</w:t>
      </w:r>
      <w:r>
        <w:rPr>
          <w:rFonts w:ascii="Times New Roman" w:hAnsi="Times New Roman"/>
          <w:sz w:val="24"/>
          <w:szCs w:val="24"/>
        </w:rPr>
        <w:softHyphen/>
        <w:t xml:space="preserve">ванности, </w:t>
      </w:r>
      <w:r w:rsidRPr="00743CAE">
        <w:rPr>
          <w:rFonts w:ascii="Times New Roman" w:hAnsi="Times New Roman"/>
          <w:sz w:val="24"/>
          <w:szCs w:val="24"/>
        </w:rPr>
        <w:t>которую сам автор относит к устойчивости, т. е. он просто обязан вывести его за пределы сплоченности, поскольку собрался разделить устойчивость и сплоченность.</w:t>
      </w:r>
    </w:p>
    <w:p w:rsidR="00203B3D" w:rsidRDefault="00203B3D" w:rsidP="00743CAE">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743CAE">
        <w:rPr>
          <w:rFonts w:ascii="Times New Roman" w:hAnsi="Times New Roman"/>
          <w:sz w:val="24"/>
          <w:szCs w:val="24"/>
        </w:rPr>
        <w:t>Хуже обстоит дело с распространением преступного сообщества лишь на тяжкие и особо тяжкие преступления. Во-первых, указанное ограничение в применении необоснованно потому, что формы со</w:t>
      </w:r>
      <w:r w:rsidRPr="00743CAE">
        <w:rPr>
          <w:rFonts w:ascii="Times New Roman" w:hAnsi="Times New Roman"/>
          <w:sz w:val="24"/>
          <w:szCs w:val="24"/>
        </w:rPr>
        <w:softHyphen/>
        <w:t>участия распространяются в равной мере на все преступления вне зависимости от их тяжести. Изменение этого правила с необходимо</w:t>
      </w:r>
      <w:r w:rsidRPr="00743CAE">
        <w:rPr>
          <w:rFonts w:ascii="Times New Roman" w:hAnsi="Times New Roman"/>
          <w:sz w:val="24"/>
          <w:szCs w:val="24"/>
        </w:rPr>
        <w:softHyphen/>
        <w:t>стью представляет собой очередную фикцию, которая вводится во</w:t>
      </w:r>
      <w:r w:rsidRPr="00743CAE">
        <w:rPr>
          <w:rFonts w:ascii="Times New Roman" w:hAnsi="Times New Roman"/>
          <w:sz w:val="24"/>
          <w:szCs w:val="24"/>
        </w:rPr>
        <w:softHyphen/>
        <w:t>преки реальному положению вещей. Именно поэтому преступное сообщество столь же возможно в преступлениях небольшой или средней тяжести, как и в тяжких или особо тяжких преступлениях. Во-вторых, подобное тем более очевидно, что организованная пре</w:t>
      </w:r>
      <w:r w:rsidRPr="00743CAE">
        <w:rPr>
          <w:rFonts w:ascii="Times New Roman" w:hAnsi="Times New Roman"/>
          <w:sz w:val="24"/>
          <w:szCs w:val="24"/>
        </w:rPr>
        <w:softHyphen/>
        <w:t>ступность базируется на преступных сообществах, как правило, не связанных с тяжкими или особо тяжкими преступлениями. В основе своей преступные сообщества во</w:t>
      </w:r>
      <w:r>
        <w:rPr>
          <w:rFonts w:ascii="Times New Roman" w:hAnsi="Times New Roman"/>
          <w:sz w:val="24"/>
          <w:szCs w:val="24"/>
        </w:rPr>
        <w:t>зникают на некриминальной, пред</w:t>
      </w:r>
      <w:r w:rsidRPr="00743CAE">
        <w:rPr>
          <w:rFonts w:ascii="Times New Roman" w:hAnsi="Times New Roman"/>
          <w:sz w:val="24"/>
          <w:szCs w:val="24"/>
        </w:rPr>
        <w:t>криминальной или низко криминальной базе (прост</w:t>
      </w:r>
      <w:r>
        <w:rPr>
          <w:rFonts w:ascii="Times New Roman" w:hAnsi="Times New Roman"/>
          <w:sz w:val="24"/>
          <w:szCs w:val="24"/>
        </w:rPr>
        <w:t>итуция, бутле</w:t>
      </w:r>
      <w:r w:rsidRPr="00743CAE">
        <w:rPr>
          <w:rFonts w:ascii="Times New Roman" w:hAnsi="Times New Roman"/>
          <w:sz w:val="24"/>
          <w:szCs w:val="24"/>
        </w:rPr>
        <w:t>герство, игорный бизнес, наркотики и т. д.) и крайне редко — для совершения тяжких или особо тяжких преступлений (единичны в обществе киллерские организации), в целом совершение тяжких преступлений — это побочная деятельность преступных сообществ, осуществляемая в целях их экономической или физической безопас</w:t>
      </w:r>
      <w:r w:rsidRPr="00743CAE">
        <w:rPr>
          <w:rFonts w:ascii="Times New Roman" w:hAnsi="Times New Roman"/>
          <w:sz w:val="24"/>
          <w:szCs w:val="24"/>
        </w:rPr>
        <w:softHyphen/>
        <w:t>ности.</w:t>
      </w:r>
    </w:p>
    <w:p w:rsidR="00203B3D" w:rsidRPr="006D57FB" w:rsidRDefault="00203B3D" w:rsidP="006D57FB">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6D57FB">
        <w:rPr>
          <w:rFonts w:ascii="Times New Roman" w:hAnsi="Times New Roman"/>
          <w:sz w:val="24"/>
          <w:szCs w:val="24"/>
        </w:rPr>
        <w:t>Выводы: 1) преступное сообщество— наиболее опасная форма групповых объединений; 2) по странной прихоти законодателя нака</w:t>
      </w:r>
      <w:r w:rsidRPr="006D57FB">
        <w:rPr>
          <w:rFonts w:ascii="Times New Roman" w:hAnsi="Times New Roman"/>
          <w:sz w:val="24"/>
          <w:szCs w:val="24"/>
        </w:rPr>
        <w:softHyphen/>
        <w:t xml:space="preserve">зуемость </w:t>
      </w:r>
      <w:r w:rsidRPr="006D57FB">
        <w:rPr>
          <w:rFonts w:ascii="Times New Roman" w:hAnsi="Times New Roman"/>
          <w:iCs/>
          <w:sz w:val="24"/>
          <w:szCs w:val="24"/>
        </w:rPr>
        <w:t>наиболее опасной формы соучастия</w:t>
      </w:r>
      <w:r w:rsidRPr="006D57FB">
        <w:rPr>
          <w:rFonts w:ascii="Times New Roman" w:hAnsi="Times New Roman"/>
          <w:i/>
          <w:iCs/>
          <w:sz w:val="24"/>
          <w:szCs w:val="24"/>
        </w:rPr>
        <w:t xml:space="preserve"> </w:t>
      </w:r>
      <w:r w:rsidRPr="006D57FB">
        <w:rPr>
          <w:rFonts w:ascii="Times New Roman" w:hAnsi="Times New Roman"/>
          <w:sz w:val="24"/>
          <w:szCs w:val="24"/>
        </w:rPr>
        <w:t>оговаривается допол</w:t>
      </w:r>
      <w:r w:rsidRPr="006D57FB">
        <w:rPr>
          <w:rFonts w:ascii="Times New Roman" w:hAnsi="Times New Roman"/>
          <w:sz w:val="24"/>
          <w:szCs w:val="24"/>
        </w:rPr>
        <w:softHyphen/>
        <w:t xml:space="preserve">нительными условиями (при совершении тяжких и особо тяжких преступлений), тогда как </w:t>
      </w:r>
      <w:r w:rsidRPr="006D57FB">
        <w:rPr>
          <w:rFonts w:ascii="Times New Roman" w:hAnsi="Times New Roman"/>
          <w:iCs/>
          <w:sz w:val="24"/>
          <w:szCs w:val="24"/>
        </w:rPr>
        <w:t>наименее опасные формы</w:t>
      </w:r>
      <w:r w:rsidRPr="006D57FB">
        <w:rPr>
          <w:rFonts w:ascii="Times New Roman" w:hAnsi="Times New Roman"/>
          <w:i/>
          <w:iCs/>
          <w:sz w:val="24"/>
          <w:szCs w:val="24"/>
        </w:rPr>
        <w:t xml:space="preserve"> </w:t>
      </w:r>
      <w:r w:rsidRPr="006D57FB">
        <w:rPr>
          <w:rFonts w:ascii="Times New Roman" w:hAnsi="Times New Roman"/>
          <w:sz w:val="24"/>
          <w:szCs w:val="24"/>
        </w:rPr>
        <w:t>наказываются без каких-либо условий; поскольку существующая законодательная регламентация не позволяет учесть повышенную общественную опасность преступного сообщества, следует исключить ограничение в применении нормы тяжкими и особо тяжкими преступлениями (ч. 4 ст. 35, ст. 210 УК); 3) стилистически законодательное опреде</w:t>
      </w:r>
      <w:r w:rsidRPr="006D57FB">
        <w:rPr>
          <w:rFonts w:ascii="Times New Roman" w:hAnsi="Times New Roman"/>
          <w:sz w:val="24"/>
          <w:szCs w:val="24"/>
        </w:rPr>
        <w:softHyphen/>
        <w:t>ление преступного сообщества максимально несовершенно; 4) в действующем УК преступное сообщество не обладает практиче</w:t>
      </w:r>
      <w:r w:rsidRPr="006D57FB">
        <w:rPr>
          <w:rFonts w:ascii="Times New Roman" w:hAnsi="Times New Roman"/>
          <w:sz w:val="24"/>
          <w:szCs w:val="24"/>
        </w:rPr>
        <w:softHyphen/>
        <w:t>ски собственными специфическими признаками, кроме сплоченно</w:t>
      </w:r>
      <w:r w:rsidRPr="006D57FB">
        <w:rPr>
          <w:rFonts w:ascii="Times New Roman" w:hAnsi="Times New Roman"/>
          <w:sz w:val="24"/>
          <w:szCs w:val="24"/>
        </w:rPr>
        <w:softHyphen/>
        <w:t>сти, которую еще нужно наполнить материальным содержанием, без чего на нее трудно будет опираться на практике.</w:t>
      </w:r>
    </w:p>
    <w:p w:rsidR="00203B3D" w:rsidRDefault="00203B3D" w:rsidP="006D57FB">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6D57FB">
        <w:rPr>
          <w:rFonts w:ascii="Times New Roman" w:hAnsi="Times New Roman"/>
          <w:sz w:val="24"/>
          <w:szCs w:val="24"/>
        </w:rPr>
        <w:t>Следует согласиться с теми авторами, которые к специфическим признакам преступного сообщества относили сплоченность и устой</w:t>
      </w:r>
      <w:r w:rsidRPr="006D57FB">
        <w:rPr>
          <w:rFonts w:ascii="Times New Roman" w:hAnsi="Times New Roman"/>
          <w:sz w:val="24"/>
          <w:szCs w:val="24"/>
        </w:rPr>
        <w:softHyphen/>
        <w:t>чивость — «признак сплоченности и устойчивости является специ</w:t>
      </w:r>
      <w:r w:rsidRPr="006D57FB">
        <w:rPr>
          <w:rFonts w:ascii="Times New Roman" w:hAnsi="Times New Roman"/>
          <w:sz w:val="24"/>
          <w:szCs w:val="24"/>
        </w:rPr>
        <w:softHyphen/>
        <w:t xml:space="preserve">фическим признаком, </w:t>
      </w:r>
      <w:r w:rsidRPr="006D57FB">
        <w:rPr>
          <w:rFonts w:ascii="Times New Roman" w:hAnsi="Times New Roman"/>
          <w:iCs/>
          <w:sz w:val="24"/>
          <w:szCs w:val="24"/>
        </w:rPr>
        <w:t>отличающим преступное сообщество от ор</w:t>
      </w:r>
      <w:r w:rsidRPr="006D57FB">
        <w:rPr>
          <w:rFonts w:ascii="Times New Roman" w:hAnsi="Times New Roman"/>
          <w:iCs/>
          <w:sz w:val="24"/>
          <w:szCs w:val="24"/>
        </w:rPr>
        <w:softHyphen/>
        <w:t>ганизованной группы</w:t>
      </w:r>
      <w:r>
        <w:rPr>
          <w:rFonts w:ascii="Times New Roman" w:hAnsi="Times New Roman"/>
          <w:iCs/>
          <w:sz w:val="24"/>
          <w:szCs w:val="24"/>
        </w:rPr>
        <w:t>»</w:t>
      </w:r>
      <w:r>
        <w:rPr>
          <w:rStyle w:val="a8"/>
          <w:rFonts w:ascii="Times New Roman" w:hAnsi="Times New Roman"/>
          <w:iCs/>
          <w:sz w:val="24"/>
          <w:szCs w:val="24"/>
        </w:rPr>
        <w:footnoteReference w:id="41"/>
      </w:r>
      <w:r w:rsidRPr="006D57FB">
        <w:rPr>
          <w:rFonts w:ascii="Times New Roman" w:hAnsi="Times New Roman"/>
          <w:i/>
          <w:iCs/>
          <w:sz w:val="24"/>
          <w:szCs w:val="24"/>
        </w:rPr>
        <w:t xml:space="preserve">. </w:t>
      </w:r>
      <w:r w:rsidRPr="006D57FB">
        <w:rPr>
          <w:rFonts w:ascii="Times New Roman" w:hAnsi="Times New Roman"/>
          <w:sz w:val="24"/>
          <w:szCs w:val="24"/>
        </w:rPr>
        <w:t>Но при этом возникает проблема соотношения сплоченности и устойчивости.</w:t>
      </w:r>
    </w:p>
    <w:p w:rsidR="00203B3D" w:rsidRPr="006D57FB" w:rsidRDefault="00203B3D" w:rsidP="00D77681">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6D57FB">
        <w:rPr>
          <w:rFonts w:ascii="Times New Roman" w:hAnsi="Times New Roman"/>
          <w:sz w:val="24"/>
          <w:szCs w:val="24"/>
        </w:rPr>
        <w:t>В новейшей литературе «под устойчивостью следует понимать постоянную или временную преступную деятельность, рассчитан</w:t>
      </w:r>
      <w:r w:rsidRPr="006D57FB">
        <w:rPr>
          <w:rFonts w:ascii="Times New Roman" w:hAnsi="Times New Roman"/>
          <w:sz w:val="24"/>
          <w:szCs w:val="24"/>
        </w:rPr>
        <w:softHyphen/>
        <w:t>ную на неоднократность совершения преступных действий, относи</w:t>
      </w:r>
      <w:r w:rsidRPr="006D57FB">
        <w:rPr>
          <w:rFonts w:ascii="Times New Roman" w:hAnsi="Times New Roman"/>
          <w:sz w:val="24"/>
          <w:szCs w:val="24"/>
        </w:rPr>
        <w:softHyphen/>
        <w:t>тельную непрерывность в совершении преступных деяний», опи</w:t>
      </w:r>
      <w:r w:rsidRPr="006D57FB">
        <w:rPr>
          <w:rFonts w:ascii="Times New Roman" w:hAnsi="Times New Roman"/>
          <w:sz w:val="24"/>
          <w:szCs w:val="24"/>
        </w:rPr>
        <w:softHyphen/>
        <w:t>рающиеся на строгую иерархическую структуру, строгую дисциплину и т. п.</w:t>
      </w:r>
      <w:r>
        <w:rPr>
          <w:rStyle w:val="a8"/>
          <w:rFonts w:ascii="Times New Roman" w:hAnsi="Times New Roman"/>
          <w:sz w:val="24"/>
          <w:szCs w:val="24"/>
        </w:rPr>
        <w:footnoteReference w:id="42"/>
      </w:r>
      <w:r w:rsidRPr="006D57FB">
        <w:rPr>
          <w:rFonts w:ascii="Times New Roman" w:hAnsi="Times New Roman"/>
          <w:sz w:val="24"/>
          <w:szCs w:val="24"/>
        </w:rPr>
        <w:t>. Некоторые авторы считают, что устойчивость характеризуют: а) высокий уровень организации (четкая, жесткая дисциплина, согласованность действий всех участников группы в выполнении воли организатора, беспрекословное подчинение всех членов группы ее лидеру); б) стабильность (неизменный в течение длительного времени ее функционирования состав участников, общность их взглядов на жизненные ценности, наличие межлично</w:t>
      </w:r>
      <w:r w:rsidRPr="006D57FB">
        <w:rPr>
          <w:rFonts w:ascii="Times New Roman" w:hAnsi="Times New Roman"/>
          <w:sz w:val="24"/>
          <w:szCs w:val="24"/>
        </w:rPr>
        <w:softHyphen/>
        <w:t>стной совместимости, единой социальной ориентации членов груп</w:t>
      </w:r>
      <w:r w:rsidRPr="006D57FB">
        <w:rPr>
          <w:rFonts w:ascii="Times New Roman" w:hAnsi="Times New Roman"/>
          <w:sz w:val="24"/>
          <w:szCs w:val="24"/>
        </w:rPr>
        <w:softHyphen/>
        <w:t>пы; не только многократное совершение преступлений, но и совершение одного преступления)</w:t>
      </w:r>
      <w:r>
        <w:rPr>
          <w:rStyle w:val="a8"/>
          <w:rFonts w:ascii="Times New Roman" w:hAnsi="Times New Roman"/>
          <w:sz w:val="24"/>
          <w:szCs w:val="24"/>
        </w:rPr>
        <w:footnoteReference w:id="43"/>
      </w:r>
      <w:r w:rsidRPr="006D57FB">
        <w:rPr>
          <w:rFonts w:ascii="Times New Roman" w:hAnsi="Times New Roman"/>
          <w:sz w:val="24"/>
          <w:szCs w:val="24"/>
        </w:rPr>
        <w:t>. Е. Гришко базирует устойчивость на следующих признаках: «Наличие двух и более человек; единый умысел на совершение тяжких и особо тяжких преступлений; отно</w:t>
      </w:r>
      <w:r w:rsidRPr="006D57FB">
        <w:rPr>
          <w:rFonts w:ascii="Times New Roman" w:hAnsi="Times New Roman"/>
          <w:sz w:val="24"/>
          <w:szCs w:val="24"/>
        </w:rPr>
        <w:softHyphen/>
        <w:t>сительное постоянство форм и методов преступной деятельности; длительность существования; наличие определенного уровня орга</w:t>
      </w:r>
      <w:r w:rsidRPr="006D57FB">
        <w:rPr>
          <w:rFonts w:ascii="Times New Roman" w:hAnsi="Times New Roman"/>
          <w:sz w:val="24"/>
          <w:szCs w:val="24"/>
        </w:rPr>
        <w:softHyphen/>
        <w:t>низации...; постоянство состава гр</w:t>
      </w:r>
      <w:r>
        <w:rPr>
          <w:rFonts w:ascii="Times New Roman" w:hAnsi="Times New Roman"/>
          <w:sz w:val="24"/>
          <w:szCs w:val="24"/>
        </w:rPr>
        <w:t>уппы; наличие организатора груп</w:t>
      </w:r>
      <w:r w:rsidRPr="006D57FB">
        <w:rPr>
          <w:rFonts w:ascii="Times New Roman" w:hAnsi="Times New Roman"/>
          <w:sz w:val="24"/>
          <w:szCs w:val="24"/>
        </w:rPr>
        <w:t>пы, включая руководителя</w:t>
      </w:r>
      <w:r>
        <w:rPr>
          <w:rStyle w:val="a8"/>
          <w:rFonts w:ascii="Times New Roman" w:hAnsi="Times New Roman"/>
          <w:sz w:val="24"/>
          <w:szCs w:val="24"/>
        </w:rPr>
        <w:footnoteReference w:id="44"/>
      </w:r>
      <w:r w:rsidRPr="006D57FB">
        <w:rPr>
          <w:rFonts w:ascii="Times New Roman" w:hAnsi="Times New Roman"/>
          <w:sz w:val="24"/>
          <w:szCs w:val="24"/>
        </w:rPr>
        <w:t>»</w:t>
      </w:r>
      <w:r>
        <w:rPr>
          <w:rFonts w:ascii="Times New Roman" w:hAnsi="Times New Roman"/>
          <w:sz w:val="24"/>
          <w:szCs w:val="24"/>
        </w:rPr>
        <w:t>.</w:t>
      </w:r>
      <w:r w:rsidRPr="006D57FB">
        <w:rPr>
          <w:rFonts w:ascii="Times New Roman" w:hAnsi="Times New Roman"/>
          <w:sz w:val="24"/>
          <w:szCs w:val="24"/>
        </w:rPr>
        <w:t xml:space="preserve">    </w:t>
      </w:r>
    </w:p>
    <w:p w:rsidR="00203B3D" w:rsidRPr="00D77681" w:rsidRDefault="00203B3D" w:rsidP="00D77681">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6D57FB">
        <w:rPr>
          <w:rFonts w:ascii="Times New Roman" w:hAnsi="Times New Roman"/>
          <w:sz w:val="24"/>
          <w:szCs w:val="24"/>
        </w:rPr>
        <w:t>По мнению В. С. Комиссарова, показателями устойчивости яв</w:t>
      </w:r>
      <w:r w:rsidRPr="006D57FB">
        <w:rPr>
          <w:rFonts w:ascii="Times New Roman" w:hAnsi="Times New Roman"/>
          <w:sz w:val="24"/>
          <w:szCs w:val="24"/>
        </w:rPr>
        <w:softHyphen/>
        <w:t xml:space="preserve">ляются: «а) </w:t>
      </w:r>
      <w:r w:rsidRPr="00D77681">
        <w:rPr>
          <w:rFonts w:ascii="Times New Roman" w:hAnsi="Times New Roman"/>
          <w:iCs/>
          <w:sz w:val="24"/>
          <w:szCs w:val="24"/>
        </w:rPr>
        <w:t xml:space="preserve">высокая степень сорганизованности </w:t>
      </w:r>
      <w:r w:rsidRPr="00D77681">
        <w:rPr>
          <w:rFonts w:ascii="Times New Roman" w:hAnsi="Times New Roman"/>
          <w:sz w:val="24"/>
          <w:szCs w:val="24"/>
        </w:rPr>
        <w:t>(тща</w:t>
      </w:r>
      <w:r w:rsidRPr="006D57FB">
        <w:rPr>
          <w:rFonts w:ascii="Times New Roman" w:hAnsi="Times New Roman"/>
          <w:sz w:val="24"/>
          <w:szCs w:val="24"/>
        </w:rPr>
        <w:t>тельная разра</w:t>
      </w:r>
      <w:r w:rsidRPr="006D57FB">
        <w:rPr>
          <w:rFonts w:ascii="Times New Roman" w:hAnsi="Times New Roman"/>
          <w:sz w:val="24"/>
          <w:szCs w:val="24"/>
        </w:rPr>
        <w:softHyphen/>
        <w:t xml:space="preserve">ботка планов совершения, </w:t>
      </w:r>
      <w:r w:rsidRPr="00D77681">
        <w:rPr>
          <w:rFonts w:ascii="Times New Roman" w:hAnsi="Times New Roman"/>
          <w:iCs/>
          <w:sz w:val="24"/>
          <w:szCs w:val="24"/>
        </w:rPr>
        <w:t>как правило</w:t>
      </w:r>
      <w:r w:rsidRPr="006D57FB">
        <w:rPr>
          <w:rFonts w:ascii="Times New Roman" w:hAnsi="Times New Roman"/>
          <w:i/>
          <w:iCs/>
          <w:sz w:val="24"/>
          <w:szCs w:val="24"/>
        </w:rPr>
        <w:t xml:space="preserve">, </w:t>
      </w:r>
      <w:r w:rsidRPr="006D57FB">
        <w:rPr>
          <w:rFonts w:ascii="Times New Roman" w:hAnsi="Times New Roman"/>
          <w:sz w:val="24"/>
          <w:szCs w:val="24"/>
        </w:rPr>
        <w:t xml:space="preserve">не одного, а </w:t>
      </w:r>
      <w:r w:rsidRPr="00D77681">
        <w:rPr>
          <w:rFonts w:ascii="Times New Roman" w:hAnsi="Times New Roman"/>
          <w:iCs/>
          <w:sz w:val="24"/>
          <w:szCs w:val="24"/>
        </w:rPr>
        <w:t>ряда преступле</w:t>
      </w:r>
      <w:r w:rsidRPr="00D77681">
        <w:rPr>
          <w:rFonts w:ascii="Times New Roman" w:hAnsi="Times New Roman"/>
          <w:iCs/>
          <w:sz w:val="24"/>
          <w:szCs w:val="24"/>
        </w:rPr>
        <w:softHyphen/>
        <w:t>ний, иерархическая структура</w:t>
      </w:r>
      <w:r w:rsidRPr="006D57FB">
        <w:rPr>
          <w:rFonts w:ascii="Times New Roman" w:hAnsi="Times New Roman"/>
          <w:i/>
          <w:iCs/>
          <w:sz w:val="24"/>
          <w:szCs w:val="24"/>
        </w:rPr>
        <w:t xml:space="preserve"> </w:t>
      </w:r>
      <w:r w:rsidRPr="006D57FB">
        <w:rPr>
          <w:rFonts w:ascii="Times New Roman" w:hAnsi="Times New Roman"/>
          <w:sz w:val="24"/>
          <w:szCs w:val="24"/>
        </w:rPr>
        <w:t xml:space="preserve">и распределение ролей между соучастниками, </w:t>
      </w:r>
      <w:r w:rsidRPr="00D77681">
        <w:rPr>
          <w:rFonts w:ascii="Times New Roman" w:hAnsi="Times New Roman"/>
          <w:iCs/>
          <w:sz w:val="24"/>
          <w:szCs w:val="24"/>
        </w:rPr>
        <w:t>внутренняя, нередко жесткая дисциплина,</w:t>
      </w:r>
      <w:r w:rsidRPr="006D57FB">
        <w:rPr>
          <w:rFonts w:ascii="Times New Roman" w:hAnsi="Times New Roman"/>
          <w:i/>
          <w:iCs/>
          <w:sz w:val="24"/>
          <w:szCs w:val="24"/>
        </w:rPr>
        <w:t xml:space="preserve"> </w:t>
      </w:r>
      <w:r w:rsidRPr="006D57FB">
        <w:rPr>
          <w:rFonts w:ascii="Times New Roman" w:hAnsi="Times New Roman"/>
          <w:sz w:val="24"/>
          <w:szCs w:val="24"/>
        </w:rPr>
        <w:t>активная деятельность организаторов, продуманная система обеспечения ору</w:t>
      </w:r>
      <w:r w:rsidRPr="006D57FB">
        <w:rPr>
          <w:rFonts w:ascii="Times New Roman" w:hAnsi="Times New Roman"/>
          <w:sz w:val="24"/>
          <w:szCs w:val="24"/>
        </w:rPr>
        <w:softHyphen/>
        <w:t xml:space="preserve">диями и средствами совершения преступления, нередко </w:t>
      </w:r>
      <w:r w:rsidRPr="00D77681">
        <w:rPr>
          <w:rFonts w:ascii="Times New Roman" w:hAnsi="Times New Roman"/>
          <w:iCs/>
          <w:sz w:val="24"/>
          <w:szCs w:val="24"/>
        </w:rPr>
        <w:t>наличие системы противодействия различным мерам социального контроля со стороны общества,</w:t>
      </w:r>
      <w:r w:rsidRPr="006D57FB">
        <w:rPr>
          <w:rFonts w:ascii="Times New Roman" w:hAnsi="Times New Roman"/>
          <w:i/>
          <w:iCs/>
          <w:sz w:val="24"/>
          <w:szCs w:val="24"/>
        </w:rPr>
        <w:t xml:space="preserve"> </w:t>
      </w:r>
      <w:r w:rsidRPr="006D57FB">
        <w:rPr>
          <w:rFonts w:ascii="Times New Roman" w:hAnsi="Times New Roman"/>
          <w:sz w:val="24"/>
          <w:szCs w:val="24"/>
        </w:rPr>
        <w:t>в том числе и обеспечение безопасности со</w:t>
      </w:r>
      <w:r w:rsidRPr="006D57FB">
        <w:rPr>
          <w:rFonts w:ascii="Times New Roman" w:hAnsi="Times New Roman"/>
          <w:sz w:val="24"/>
          <w:szCs w:val="24"/>
        </w:rPr>
        <w:softHyphen/>
        <w:t>участников); б</w:t>
      </w:r>
      <w:r w:rsidRPr="00D77681">
        <w:rPr>
          <w:rFonts w:ascii="Times New Roman" w:hAnsi="Times New Roman"/>
          <w:sz w:val="24"/>
          <w:szCs w:val="24"/>
        </w:rPr>
        <w:t xml:space="preserve">) </w:t>
      </w:r>
      <w:r w:rsidRPr="00D77681">
        <w:rPr>
          <w:rFonts w:ascii="Times New Roman" w:hAnsi="Times New Roman"/>
          <w:iCs/>
          <w:sz w:val="24"/>
          <w:szCs w:val="24"/>
        </w:rPr>
        <w:t>стабильность</w:t>
      </w:r>
      <w:r w:rsidRPr="006D57FB">
        <w:rPr>
          <w:rFonts w:ascii="Times New Roman" w:hAnsi="Times New Roman"/>
          <w:i/>
          <w:iCs/>
          <w:sz w:val="24"/>
          <w:szCs w:val="24"/>
        </w:rPr>
        <w:t xml:space="preserve"> </w:t>
      </w:r>
      <w:r w:rsidRPr="006D57FB">
        <w:rPr>
          <w:rFonts w:ascii="Times New Roman" w:hAnsi="Times New Roman"/>
          <w:sz w:val="24"/>
          <w:szCs w:val="24"/>
        </w:rPr>
        <w:t>костяка группы и ее организационной структуры, которая позволяет соучастникам рассчитывать на взаим</w:t>
      </w:r>
      <w:r w:rsidRPr="006D57FB">
        <w:rPr>
          <w:rFonts w:ascii="Times New Roman" w:hAnsi="Times New Roman"/>
          <w:sz w:val="24"/>
          <w:szCs w:val="24"/>
        </w:rPr>
        <w:softHyphen/>
        <w:t>ную помощь и поддержку друг друга при совершении преступления, облегчает взаимоотношения между членами и выработку методов совместной деятельности; в) наличие своеобразных, индивидуаль</w:t>
      </w:r>
      <w:r w:rsidRPr="006D57FB">
        <w:rPr>
          <w:rFonts w:ascii="Times New Roman" w:hAnsi="Times New Roman"/>
          <w:sz w:val="24"/>
          <w:szCs w:val="24"/>
        </w:rPr>
        <w:softHyphen/>
        <w:t>ных по характеру форм и методов деятельности, находящих свое отражение в особой методике определения объектов, способах веде</w:t>
      </w:r>
      <w:r w:rsidRPr="006D57FB">
        <w:rPr>
          <w:rFonts w:ascii="Times New Roman" w:hAnsi="Times New Roman"/>
          <w:sz w:val="24"/>
          <w:szCs w:val="24"/>
        </w:rPr>
        <w:softHyphen/>
        <w:t>ния разведки, специфике способов совершения преступления и по</w:t>
      </w:r>
      <w:r w:rsidRPr="006D57FB">
        <w:rPr>
          <w:rFonts w:ascii="Times New Roman" w:hAnsi="Times New Roman"/>
          <w:sz w:val="24"/>
          <w:szCs w:val="24"/>
        </w:rPr>
        <w:softHyphen/>
        <w:t xml:space="preserve">ведения членов группы, обеспечения прикрытия, отходов с места совершения преступления и т. д.; г) </w:t>
      </w:r>
      <w:r w:rsidRPr="00D77681">
        <w:rPr>
          <w:rFonts w:ascii="Times New Roman" w:hAnsi="Times New Roman"/>
          <w:iCs/>
          <w:sz w:val="24"/>
          <w:szCs w:val="24"/>
        </w:rPr>
        <w:t>постоянство форм и методов</w:t>
      </w:r>
      <w:r w:rsidRPr="006D57FB">
        <w:rPr>
          <w:rFonts w:ascii="Times New Roman" w:hAnsi="Times New Roman"/>
          <w:i/>
          <w:iCs/>
          <w:sz w:val="24"/>
          <w:szCs w:val="24"/>
        </w:rPr>
        <w:t xml:space="preserve"> </w:t>
      </w:r>
      <w:r w:rsidRPr="006D57FB">
        <w:rPr>
          <w:rFonts w:ascii="Times New Roman" w:hAnsi="Times New Roman"/>
          <w:sz w:val="24"/>
          <w:szCs w:val="24"/>
        </w:rPr>
        <w:t>преступной деятельности, которые нередко являются гарантом надежности успешного совершения преступле</w:t>
      </w:r>
      <w:r w:rsidRPr="006D57FB">
        <w:rPr>
          <w:rFonts w:ascii="Times New Roman" w:hAnsi="Times New Roman"/>
          <w:sz w:val="24"/>
          <w:szCs w:val="24"/>
        </w:rPr>
        <w:softHyphen/>
        <w:t>ния, поскольку они сводят до минимума вероятность ошибок участ</w:t>
      </w:r>
      <w:r w:rsidRPr="006D57FB">
        <w:rPr>
          <w:rFonts w:ascii="Times New Roman" w:hAnsi="Times New Roman"/>
          <w:sz w:val="24"/>
          <w:szCs w:val="24"/>
        </w:rPr>
        <w:softHyphen/>
        <w:t>ников в случаях непредвиденных ситуаций. О постоянстве могут свидетельствовать также устойчивое распределение обязанностей среди членов группы, использование специальных форм одежды и специальных опознавательных знаков (жетонов, жезлов, повязок) и</w:t>
      </w:r>
      <w:r>
        <w:rPr>
          <w:rFonts w:ascii="Times New Roman" w:hAnsi="Times New Roman"/>
          <w:sz w:val="24"/>
          <w:szCs w:val="24"/>
        </w:rPr>
        <w:t xml:space="preserve"> т.</w:t>
      </w:r>
      <w:r w:rsidRPr="006D57FB">
        <w:rPr>
          <w:rFonts w:ascii="Times New Roman" w:hAnsi="Times New Roman"/>
          <w:sz w:val="24"/>
          <w:szCs w:val="24"/>
        </w:rPr>
        <w:t>д.</w:t>
      </w:r>
      <w:r>
        <w:rPr>
          <w:rStyle w:val="a8"/>
          <w:rFonts w:ascii="Times New Roman" w:hAnsi="Times New Roman"/>
          <w:sz w:val="24"/>
          <w:szCs w:val="24"/>
        </w:rPr>
        <w:footnoteReference w:id="45"/>
      </w:r>
      <w:r w:rsidRPr="006D57FB">
        <w:rPr>
          <w:rFonts w:ascii="Times New Roman" w:hAnsi="Times New Roman"/>
          <w:sz w:val="24"/>
          <w:szCs w:val="24"/>
        </w:rPr>
        <w:t>» А. В. Шеслер несколько иначе представляет устойчивость: «1) длительный по времени или интенсивный за короткий промежу</w:t>
      </w:r>
      <w:r w:rsidRPr="006D57FB">
        <w:rPr>
          <w:rFonts w:ascii="Times New Roman" w:hAnsi="Times New Roman"/>
          <w:sz w:val="24"/>
          <w:szCs w:val="24"/>
        </w:rPr>
        <w:softHyphen/>
        <w:t>ток во времени период преступной деятельности группы, склады</w:t>
      </w:r>
      <w:r w:rsidRPr="006D57FB">
        <w:rPr>
          <w:rFonts w:ascii="Times New Roman" w:hAnsi="Times New Roman"/>
          <w:sz w:val="24"/>
          <w:szCs w:val="24"/>
        </w:rPr>
        <w:softHyphen/>
        <w:t xml:space="preserve">вающийся из </w:t>
      </w:r>
      <w:r w:rsidRPr="00D77681">
        <w:rPr>
          <w:rFonts w:ascii="Times New Roman" w:hAnsi="Times New Roman"/>
          <w:iCs/>
          <w:sz w:val="24"/>
          <w:szCs w:val="24"/>
        </w:rPr>
        <w:t>значительного числа преступлений</w:t>
      </w:r>
      <w:r w:rsidRPr="006D57FB">
        <w:rPr>
          <w:rFonts w:ascii="Times New Roman" w:hAnsi="Times New Roman"/>
          <w:i/>
          <w:iCs/>
          <w:sz w:val="24"/>
          <w:szCs w:val="24"/>
        </w:rPr>
        <w:t xml:space="preserve">, </w:t>
      </w:r>
      <w:r w:rsidRPr="006D57FB">
        <w:rPr>
          <w:rFonts w:ascii="Times New Roman" w:hAnsi="Times New Roman"/>
          <w:sz w:val="24"/>
          <w:szCs w:val="24"/>
        </w:rPr>
        <w:t>совершенных уча</w:t>
      </w:r>
      <w:r w:rsidRPr="006D57FB">
        <w:rPr>
          <w:rFonts w:ascii="Times New Roman" w:hAnsi="Times New Roman"/>
          <w:sz w:val="24"/>
          <w:szCs w:val="24"/>
        </w:rPr>
        <w:softHyphen/>
        <w:t xml:space="preserve">стниками группы; 2)сорганизованность участников группы (структурная определенность группы, </w:t>
      </w:r>
      <w:r w:rsidRPr="00D77681">
        <w:rPr>
          <w:rFonts w:ascii="Times New Roman" w:hAnsi="Times New Roman"/>
          <w:iCs/>
          <w:sz w:val="24"/>
          <w:szCs w:val="24"/>
        </w:rPr>
        <w:t>наличие в ней руководства, системы связи и управления;</w:t>
      </w:r>
      <w:r w:rsidRPr="006D57FB">
        <w:rPr>
          <w:rFonts w:ascii="Times New Roman" w:hAnsi="Times New Roman"/>
          <w:i/>
          <w:iCs/>
          <w:sz w:val="24"/>
          <w:szCs w:val="24"/>
        </w:rPr>
        <w:t xml:space="preserve"> </w:t>
      </w:r>
      <w:r w:rsidRPr="006D57FB">
        <w:rPr>
          <w:rFonts w:ascii="Times New Roman" w:hAnsi="Times New Roman"/>
          <w:sz w:val="24"/>
          <w:szCs w:val="24"/>
        </w:rPr>
        <w:t xml:space="preserve">3) относительно </w:t>
      </w:r>
      <w:r w:rsidRPr="00D77681">
        <w:rPr>
          <w:rFonts w:ascii="Times New Roman" w:hAnsi="Times New Roman"/>
          <w:iCs/>
          <w:sz w:val="24"/>
          <w:szCs w:val="24"/>
        </w:rPr>
        <w:t>стабильный</w:t>
      </w:r>
      <w:r w:rsidRPr="006D57FB">
        <w:rPr>
          <w:rFonts w:ascii="Times New Roman" w:hAnsi="Times New Roman"/>
          <w:i/>
          <w:iCs/>
          <w:sz w:val="24"/>
          <w:szCs w:val="24"/>
        </w:rPr>
        <w:t xml:space="preserve"> </w:t>
      </w:r>
      <w:r w:rsidRPr="006D57FB">
        <w:rPr>
          <w:rFonts w:ascii="Times New Roman" w:hAnsi="Times New Roman"/>
          <w:sz w:val="24"/>
          <w:szCs w:val="24"/>
        </w:rPr>
        <w:t xml:space="preserve">состав участников группы; 4) </w:t>
      </w:r>
      <w:r w:rsidRPr="00D77681">
        <w:rPr>
          <w:rFonts w:ascii="Times New Roman" w:hAnsi="Times New Roman"/>
          <w:iCs/>
          <w:sz w:val="24"/>
          <w:szCs w:val="24"/>
        </w:rPr>
        <w:t xml:space="preserve">постоянство </w:t>
      </w:r>
      <w:r w:rsidRPr="00D77681">
        <w:rPr>
          <w:rFonts w:ascii="Times New Roman" w:hAnsi="Times New Roman"/>
          <w:sz w:val="24"/>
          <w:szCs w:val="24"/>
        </w:rPr>
        <w:t>форм и методов преступной деятельности</w:t>
      </w:r>
      <w:r>
        <w:rPr>
          <w:rStyle w:val="a8"/>
          <w:rFonts w:ascii="Times New Roman" w:hAnsi="Times New Roman"/>
          <w:sz w:val="24"/>
          <w:szCs w:val="24"/>
        </w:rPr>
        <w:footnoteReference w:id="46"/>
      </w:r>
      <w:r w:rsidRPr="00D77681">
        <w:rPr>
          <w:rFonts w:ascii="Times New Roman" w:hAnsi="Times New Roman"/>
          <w:sz w:val="24"/>
          <w:szCs w:val="24"/>
        </w:rPr>
        <w:t>»</w:t>
      </w:r>
      <w:r>
        <w:rPr>
          <w:rFonts w:ascii="Times New Roman" w:hAnsi="Times New Roman"/>
          <w:sz w:val="24"/>
          <w:szCs w:val="24"/>
        </w:rPr>
        <w:t>.</w:t>
      </w:r>
      <w:r w:rsidRPr="00D77681">
        <w:rPr>
          <w:rFonts w:ascii="Times New Roman" w:hAnsi="Times New Roman"/>
          <w:sz w:val="24"/>
          <w:szCs w:val="24"/>
        </w:rPr>
        <w:t xml:space="preserve">   </w:t>
      </w:r>
    </w:p>
    <w:p w:rsidR="00203B3D" w:rsidRDefault="00203B3D" w:rsidP="00686EA8">
      <w:pPr>
        <w:shd w:val="clear" w:color="auto" w:fill="FFFFFF"/>
        <w:autoSpaceDE w:val="0"/>
        <w:autoSpaceDN w:val="0"/>
        <w:adjustRightInd w:val="0"/>
        <w:spacing w:after="0" w:line="360" w:lineRule="auto"/>
        <w:ind w:firstLine="851"/>
        <w:jc w:val="both"/>
      </w:pPr>
      <w:r w:rsidRPr="006D57FB">
        <w:rPr>
          <w:rFonts w:ascii="Times New Roman" w:hAnsi="Times New Roman"/>
          <w:sz w:val="24"/>
          <w:szCs w:val="24"/>
        </w:rPr>
        <w:t>В целом точки зрения максимально схожи</w:t>
      </w:r>
      <w:r w:rsidRPr="00686EA8">
        <w:rPr>
          <w:rFonts w:ascii="Times New Roman" w:hAnsi="Times New Roman"/>
          <w:sz w:val="24"/>
          <w:szCs w:val="24"/>
        </w:rPr>
        <w:t xml:space="preserve">. С одной стороны, </w:t>
      </w:r>
      <w:r>
        <w:rPr>
          <w:rFonts w:ascii="Times New Roman" w:hAnsi="Times New Roman"/>
          <w:sz w:val="24"/>
          <w:szCs w:val="24"/>
        </w:rPr>
        <w:t>изложенные позиции</w:t>
      </w:r>
      <w:r w:rsidRPr="00686EA8">
        <w:rPr>
          <w:rFonts w:ascii="Times New Roman" w:hAnsi="Times New Roman"/>
          <w:sz w:val="24"/>
          <w:szCs w:val="24"/>
        </w:rPr>
        <w:t xml:space="preserve"> в основе своей характеризуют "именно преступное сообщество, точнее, признак устойчивости в нем (и значительное число преступлений, и стабильность состава, и постоянство форм и методов деятельности). С другой стороны, в них заложен другой при</w:t>
      </w:r>
      <w:r w:rsidRPr="00686EA8">
        <w:rPr>
          <w:rFonts w:ascii="Times New Roman" w:hAnsi="Times New Roman"/>
          <w:sz w:val="24"/>
          <w:szCs w:val="24"/>
        </w:rPr>
        <w:softHyphen/>
        <w:t>знак сплоченности, лишь связанный с устойчивостью, но в него не входящий — высокая степень организованности, согласованность</w:t>
      </w:r>
      <w:r>
        <w:t>.</w:t>
      </w:r>
    </w:p>
    <w:p w:rsidR="00203B3D" w:rsidRPr="00686EA8" w:rsidRDefault="00203B3D" w:rsidP="00686EA8">
      <w:pPr>
        <w:shd w:val="clear" w:color="auto" w:fill="FFFFFF"/>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Думаю</w:t>
      </w:r>
      <w:r w:rsidRPr="00686EA8">
        <w:rPr>
          <w:rFonts w:ascii="Times New Roman" w:hAnsi="Times New Roman"/>
          <w:sz w:val="24"/>
          <w:szCs w:val="24"/>
        </w:rPr>
        <w:t>, наиболее точно соотнош</w:t>
      </w:r>
      <w:r>
        <w:rPr>
          <w:rFonts w:ascii="Times New Roman" w:hAnsi="Times New Roman"/>
          <w:sz w:val="24"/>
          <w:szCs w:val="24"/>
        </w:rPr>
        <w:t>ение сплоченности и ус</w:t>
      </w:r>
      <w:r w:rsidRPr="00686EA8">
        <w:rPr>
          <w:rFonts w:ascii="Times New Roman" w:hAnsi="Times New Roman"/>
          <w:sz w:val="24"/>
          <w:szCs w:val="24"/>
        </w:rPr>
        <w:t>тойчивости как две стороны одной медали, как внутреннее и внеш</w:t>
      </w:r>
      <w:r w:rsidRPr="00686EA8">
        <w:rPr>
          <w:rFonts w:ascii="Times New Roman" w:hAnsi="Times New Roman"/>
          <w:sz w:val="24"/>
          <w:szCs w:val="24"/>
        </w:rPr>
        <w:softHyphen/>
        <w:t>нее состояние преступного сообщества</w:t>
      </w:r>
      <w:r>
        <w:rPr>
          <w:rStyle w:val="a8"/>
          <w:rFonts w:ascii="Times New Roman" w:hAnsi="Times New Roman"/>
          <w:sz w:val="24"/>
          <w:szCs w:val="24"/>
        </w:rPr>
        <w:footnoteReference w:id="47"/>
      </w:r>
      <w:r w:rsidRPr="00686EA8">
        <w:rPr>
          <w:rFonts w:ascii="Times New Roman" w:hAnsi="Times New Roman"/>
          <w:sz w:val="24"/>
          <w:szCs w:val="24"/>
        </w:rPr>
        <w:t xml:space="preserve"> отразила Т. В. Шутелова. Поскольку сплоченность</w:t>
      </w:r>
      <w:r>
        <w:rPr>
          <w:rFonts w:ascii="Times New Roman" w:hAnsi="Times New Roman"/>
          <w:sz w:val="24"/>
          <w:szCs w:val="24"/>
        </w:rPr>
        <w:t xml:space="preserve"> считается</w:t>
      </w:r>
      <w:r w:rsidRPr="00686EA8">
        <w:rPr>
          <w:rFonts w:ascii="Times New Roman" w:hAnsi="Times New Roman"/>
          <w:sz w:val="24"/>
          <w:szCs w:val="24"/>
        </w:rPr>
        <w:t xml:space="preserve"> единственным конструирую</w:t>
      </w:r>
      <w:r w:rsidRPr="00686EA8">
        <w:rPr>
          <w:rFonts w:ascii="Times New Roman" w:hAnsi="Times New Roman"/>
          <w:sz w:val="24"/>
          <w:szCs w:val="24"/>
        </w:rPr>
        <w:softHyphen/>
        <w:t>щим признаком преступного сообщества, а устойчивость и согласо</w:t>
      </w:r>
      <w:r w:rsidRPr="00686EA8">
        <w:rPr>
          <w:rFonts w:ascii="Times New Roman" w:hAnsi="Times New Roman"/>
          <w:sz w:val="24"/>
          <w:szCs w:val="24"/>
        </w:rPr>
        <w:softHyphen/>
        <w:t>ванность его характеризуют, позиция Т. В. Шутеловой вполне мо</w:t>
      </w:r>
      <w:r w:rsidRPr="00686EA8">
        <w:rPr>
          <w:rFonts w:ascii="Times New Roman" w:hAnsi="Times New Roman"/>
          <w:sz w:val="24"/>
          <w:szCs w:val="24"/>
        </w:rPr>
        <w:softHyphen/>
        <w:t>жет быть перенесена на два последних признака. Отсюда, скорее всего, устойчивость представляет собой стремление к постоянному существованию преступной группы.</w:t>
      </w:r>
    </w:p>
    <w:p w:rsidR="00203B3D" w:rsidRPr="00686EA8" w:rsidRDefault="00203B3D" w:rsidP="00686EA8">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686EA8">
        <w:rPr>
          <w:rFonts w:ascii="Times New Roman" w:hAnsi="Times New Roman"/>
          <w:sz w:val="24"/>
          <w:szCs w:val="24"/>
        </w:rPr>
        <w:t>Согласованность включает в себя различные факторы: а) жесткую конспирацию; б) многоуровневую иерархию руково</w:t>
      </w:r>
      <w:r w:rsidRPr="00686EA8">
        <w:rPr>
          <w:rFonts w:ascii="Times New Roman" w:hAnsi="Times New Roman"/>
          <w:sz w:val="24"/>
          <w:szCs w:val="24"/>
        </w:rPr>
        <w:softHyphen/>
        <w:t>дства и подчинения, при которой низший уровень исполнителей не имеет представления о высших уровнях руководителей; в) жесткую внутреннюю дисциплину; г) продуманную систему обеспечения ор</w:t>
      </w:r>
      <w:r w:rsidRPr="00686EA8">
        <w:rPr>
          <w:rFonts w:ascii="Times New Roman" w:hAnsi="Times New Roman"/>
          <w:sz w:val="24"/>
          <w:szCs w:val="24"/>
        </w:rPr>
        <w:softHyphen/>
        <w:t>ганизации орудиями и средствами совершения преступлений; д) четко определенные цели деятельности, разумеется, речь идет не о тех общих целях (извлечения преступных доходов, систематиче</w:t>
      </w:r>
      <w:r w:rsidRPr="00686EA8">
        <w:rPr>
          <w:rFonts w:ascii="Times New Roman" w:hAnsi="Times New Roman"/>
          <w:sz w:val="24"/>
          <w:szCs w:val="24"/>
        </w:rPr>
        <w:softHyphen/>
        <w:t>ское совершение тяжких или особо тяжких преступлений), на кото</w:t>
      </w:r>
      <w:r w:rsidRPr="00686EA8">
        <w:rPr>
          <w:rFonts w:ascii="Times New Roman" w:hAnsi="Times New Roman"/>
          <w:sz w:val="24"/>
          <w:szCs w:val="24"/>
        </w:rPr>
        <w:softHyphen/>
        <w:t>рые ориентируется А. Г. Корчагин, а о реальных тактических це</w:t>
      </w:r>
      <w:r w:rsidRPr="00686EA8">
        <w:rPr>
          <w:rFonts w:ascii="Times New Roman" w:hAnsi="Times New Roman"/>
          <w:sz w:val="24"/>
          <w:szCs w:val="24"/>
        </w:rPr>
        <w:softHyphen/>
        <w:t>лях; е) продуманную систему обеспечения безопасности сообщества (разведку, контрразведку, охранные группы); ж) коррупционные связи и др. Чем больше объем указанных функций, тем опаснее пре</w:t>
      </w:r>
      <w:r w:rsidRPr="00686EA8">
        <w:rPr>
          <w:rFonts w:ascii="Times New Roman" w:hAnsi="Times New Roman"/>
          <w:sz w:val="24"/>
          <w:szCs w:val="24"/>
        </w:rPr>
        <w:softHyphen/>
        <w:t xml:space="preserve">ступное сообщество. </w:t>
      </w:r>
    </w:p>
    <w:p w:rsidR="00203B3D" w:rsidRPr="00686EA8" w:rsidRDefault="00203B3D" w:rsidP="00686EA8">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686EA8">
        <w:rPr>
          <w:rFonts w:ascii="Times New Roman" w:hAnsi="Times New Roman"/>
          <w:sz w:val="24"/>
          <w:szCs w:val="24"/>
        </w:rPr>
        <w:t>Исходя из сказанного, можно дать простейшее определение ана</w:t>
      </w:r>
      <w:r w:rsidRPr="00686EA8">
        <w:rPr>
          <w:rFonts w:ascii="Times New Roman" w:hAnsi="Times New Roman"/>
          <w:sz w:val="24"/>
          <w:szCs w:val="24"/>
        </w:rPr>
        <w:softHyphen/>
        <w:t xml:space="preserve">лизируемой форме соучастия (виду группового преступления): </w:t>
      </w:r>
      <w:r w:rsidRPr="00686EA8">
        <w:rPr>
          <w:rFonts w:ascii="Times New Roman" w:hAnsi="Times New Roman"/>
          <w:iCs/>
          <w:sz w:val="24"/>
          <w:szCs w:val="24"/>
        </w:rPr>
        <w:t>пре</w:t>
      </w:r>
      <w:r w:rsidRPr="00686EA8">
        <w:rPr>
          <w:rFonts w:ascii="Times New Roman" w:hAnsi="Times New Roman"/>
          <w:iCs/>
          <w:sz w:val="24"/>
          <w:szCs w:val="24"/>
        </w:rPr>
        <w:softHyphen/>
        <w:t>ступным сообществом признается сплоченная в связи с устойчиво</w:t>
      </w:r>
      <w:r w:rsidRPr="00686EA8">
        <w:rPr>
          <w:rFonts w:ascii="Times New Roman" w:hAnsi="Times New Roman"/>
          <w:iCs/>
          <w:sz w:val="24"/>
          <w:szCs w:val="24"/>
        </w:rPr>
        <w:softHyphen/>
        <w:t xml:space="preserve">стью и согласованностью неоднократной общественно опасной деятельности преступная организация. </w:t>
      </w:r>
      <w:r w:rsidRPr="00686EA8">
        <w:rPr>
          <w:rFonts w:ascii="Times New Roman" w:hAnsi="Times New Roman"/>
          <w:sz w:val="24"/>
          <w:szCs w:val="24"/>
        </w:rPr>
        <w:t>Из определения видны при</w:t>
      </w:r>
      <w:r w:rsidRPr="00686EA8">
        <w:rPr>
          <w:rFonts w:ascii="Times New Roman" w:hAnsi="Times New Roman"/>
          <w:sz w:val="24"/>
          <w:szCs w:val="24"/>
        </w:rPr>
        <w:softHyphen/>
        <w:t>знаки преступного сообщества: а) устойчивость преступной группы; б) согласованность действий ее участников; в) неоднократность со</w:t>
      </w:r>
      <w:r w:rsidRPr="00686EA8">
        <w:rPr>
          <w:rFonts w:ascii="Times New Roman" w:hAnsi="Times New Roman"/>
          <w:sz w:val="24"/>
          <w:szCs w:val="24"/>
        </w:rPr>
        <w:softHyphen/>
        <w:t>вершаемых преступлений.</w:t>
      </w:r>
    </w:p>
    <w:p w:rsidR="00203B3D" w:rsidRPr="00686EA8" w:rsidRDefault="00203B3D" w:rsidP="00686EA8">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686EA8">
        <w:rPr>
          <w:rFonts w:ascii="Times New Roman" w:hAnsi="Times New Roman"/>
          <w:sz w:val="24"/>
          <w:szCs w:val="24"/>
        </w:rPr>
        <w:t>От смежных форм соучастия преступное сообщество отличается всеми ими. Так, от элементарного соучастия анализируемая пре</w:t>
      </w:r>
      <w:r w:rsidRPr="00686EA8">
        <w:rPr>
          <w:rFonts w:ascii="Times New Roman" w:hAnsi="Times New Roman"/>
          <w:sz w:val="24"/>
          <w:szCs w:val="24"/>
        </w:rPr>
        <w:softHyphen/>
        <w:t>ступная группа отличается и устойчивостью, и сплоченностью, при этом в элементарном соучастии может присутствовать множествен</w:t>
      </w:r>
      <w:r w:rsidRPr="00686EA8">
        <w:rPr>
          <w:rFonts w:ascii="Times New Roman" w:hAnsi="Times New Roman"/>
          <w:sz w:val="24"/>
          <w:szCs w:val="24"/>
        </w:rPr>
        <w:softHyphen/>
        <w:t>ность преступлений, но отсутствует устойчивость т. е. нет предвари</w:t>
      </w:r>
      <w:r w:rsidRPr="00686EA8">
        <w:rPr>
          <w:rFonts w:ascii="Times New Roman" w:hAnsi="Times New Roman"/>
          <w:sz w:val="24"/>
          <w:szCs w:val="24"/>
        </w:rPr>
        <w:softHyphen/>
        <w:t>тельной договоренности на множест</w:t>
      </w:r>
      <w:r>
        <w:rPr>
          <w:rFonts w:ascii="Times New Roman" w:hAnsi="Times New Roman"/>
          <w:sz w:val="24"/>
          <w:szCs w:val="24"/>
        </w:rPr>
        <w:t>венность преступной деятель</w:t>
      </w:r>
      <w:r w:rsidRPr="00686EA8">
        <w:rPr>
          <w:rFonts w:ascii="Times New Roman" w:hAnsi="Times New Roman"/>
          <w:sz w:val="24"/>
          <w:szCs w:val="24"/>
        </w:rPr>
        <w:t>ности. Тем же самым отличается преступная организация и от организованной группы.</w:t>
      </w:r>
    </w:p>
    <w:p w:rsidR="00203B3D" w:rsidRPr="00FE3588" w:rsidRDefault="00203B3D" w:rsidP="00FE3588">
      <w:pPr>
        <w:spacing w:after="0" w:line="360" w:lineRule="auto"/>
        <w:ind w:firstLine="851"/>
        <w:jc w:val="both"/>
        <w:rPr>
          <w:rFonts w:ascii="Times New Roman" w:hAnsi="Times New Roman"/>
          <w:sz w:val="24"/>
          <w:szCs w:val="24"/>
        </w:rPr>
      </w:pPr>
    </w:p>
    <w:p w:rsidR="00203B3D" w:rsidRPr="00FE3588" w:rsidRDefault="00203B3D" w:rsidP="00FE3588">
      <w:pPr>
        <w:spacing w:after="0" w:line="360" w:lineRule="auto"/>
        <w:ind w:firstLine="851"/>
        <w:jc w:val="both"/>
        <w:rPr>
          <w:rFonts w:ascii="Times New Roman" w:hAnsi="Times New Roman"/>
          <w:sz w:val="24"/>
          <w:szCs w:val="24"/>
        </w:rPr>
      </w:pPr>
    </w:p>
    <w:p w:rsidR="00203B3D" w:rsidRPr="00B86E56" w:rsidRDefault="00203B3D" w:rsidP="00B86E56">
      <w:pPr>
        <w:spacing w:after="0" w:line="360" w:lineRule="auto"/>
        <w:ind w:firstLine="851"/>
        <w:jc w:val="both"/>
        <w:rPr>
          <w:rFonts w:ascii="Times New Roman" w:hAnsi="Times New Roman"/>
          <w:sz w:val="24"/>
          <w:szCs w:val="24"/>
        </w:rPr>
      </w:pPr>
    </w:p>
    <w:p w:rsidR="00203B3D" w:rsidRPr="00B86E56" w:rsidRDefault="00203B3D" w:rsidP="00B86E56">
      <w:pPr>
        <w:spacing w:after="0" w:line="360" w:lineRule="auto"/>
        <w:ind w:firstLine="851"/>
        <w:jc w:val="both"/>
        <w:rPr>
          <w:rFonts w:ascii="Times New Roman" w:hAnsi="Times New Roman"/>
          <w:sz w:val="24"/>
          <w:szCs w:val="24"/>
        </w:rPr>
      </w:pPr>
    </w:p>
    <w:p w:rsidR="00203B3D" w:rsidRPr="00837369" w:rsidRDefault="00203B3D" w:rsidP="00837369">
      <w:pPr>
        <w:spacing w:after="0" w:line="360" w:lineRule="auto"/>
        <w:ind w:firstLine="851"/>
        <w:jc w:val="both"/>
        <w:rPr>
          <w:rFonts w:ascii="Times New Roman" w:hAnsi="Times New Roman"/>
          <w:sz w:val="24"/>
          <w:szCs w:val="24"/>
        </w:rPr>
      </w:pPr>
    </w:p>
    <w:p w:rsidR="00203B3D" w:rsidRDefault="00203B3D" w:rsidP="00837369">
      <w:pPr>
        <w:spacing w:after="0" w:line="360" w:lineRule="auto"/>
        <w:jc w:val="center"/>
        <w:rPr>
          <w:sz w:val="20"/>
          <w:szCs w:val="20"/>
        </w:rPr>
      </w:pPr>
    </w:p>
    <w:p w:rsidR="00203B3D" w:rsidRDefault="00203B3D" w:rsidP="00837369">
      <w:pPr>
        <w:spacing w:after="0" w:line="360" w:lineRule="auto"/>
        <w:jc w:val="center"/>
        <w:rPr>
          <w:sz w:val="20"/>
          <w:szCs w:val="20"/>
        </w:rPr>
      </w:pPr>
    </w:p>
    <w:p w:rsidR="00203B3D" w:rsidRDefault="00203B3D" w:rsidP="0070041F">
      <w:pPr>
        <w:spacing w:after="0" w:line="360" w:lineRule="auto"/>
        <w:jc w:val="center"/>
        <w:rPr>
          <w:sz w:val="20"/>
          <w:szCs w:val="20"/>
        </w:rPr>
      </w:pPr>
    </w:p>
    <w:p w:rsidR="00203B3D" w:rsidRDefault="00203B3D" w:rsidP="0070041F">
      <w:pPr>
        <w:spacing w:after="0" w:line="360" w:lineRule="auto"/>
        <w:jc w:val="center"/>
        <w:rPr>
          <w:sz w:val="20"/>
          <w:szCs w:val="20"/>
        </w:rPr>
      </w:pPr>
    </w:p>
    <w:p w:rsidR="00203B3D" w:rsidRDefault="00203B3D" w:rsidP="0070041F">
      <w:pPr>
        <w:spacing w:after="0" w:line="360" w:lineRule="auto"/>
        <w:jc w:val="center"/>
        <w:rPr>
          <w:sz w:val="20"/>
          <w:szCs w:val="20"/>
        </w:rPr>
      </w:pPr>
    </w:p>
    <w:p w:rsidR="00203B3D" w:rsidRDefault="00203B3D" w:rsidP="0070041F">
      <w:pPr>
        <w:spacing w:after="0" w:line="360" w:lineRule="auto"/>
        <w:jc w:val="center"/>
        <w:rPr>
          <w:sz w:val="20"/>
          <w:szCs w:val="20"/>
        </w:rPr>
      </w:pPr>
    </w:p>
    <w:p w:rsidR="00203B3D" w:rsidRDefault="00203B3D" w:rsidP="0070041F">
      <w:pPr>
        <w:spacing w:after="0" w:line="360" w:lineRule="auto"/>
        <w:jc w:val="center"/>
        <w:rPr>
          <w:sz w:val="20"/>
          <w:szCs w:val="20"/>
        </w:rPr>
      </w:pPr>
    </w:p>
    <w:p w:rsidR="00203B3D" w:rsidRDefault="00203B3D" w:rsidP="0070041F">
      <w:pPr>
        <w:spacing w:after="0" w:line="360" w:lineRule="auto"/>
        <w:jc w:val="center"/>
        <w:rPr>
          <w:sz w:val="20"/>
          <w:szCs w:val="20"/>
        </w:rPr>
      </w:pPr>
    </w:p>
    <w:p w:rsidR="00203B3D" w:rsidRDefault="00203B3D" w:rsidP="0070041F">
      <w:pPr>
        <w:spacing w:after="0" w:line="360" w:lineRule="auto"/>
        <w:jc w:val="center"/>
        <w:rPr>
          <w:sz w:val="20"/>
          <w:szCs w:val="20"/>
        </w:rPr>
      </w:pPr>
    </w:p>
    <w:p w:rsidR="00203B3D" w:rsidRDefault="00203B3D" w:rsidP="0070041F">
      <w:pPr>
        <w:spacing w:after="0" w:line="360" w:lineRule="auto"/>
        <w:jc w:val="center"/>
        <w:rPr>
          <w:rFonts w:ascii="Times New Roman" w:hAnsi="Times New Roman"/>
          <w:b/>
          <w:sz w:val="32"/>
          <w:szCs w:val="32"/>
        </w:rPr>
      </w:pPr>
      <w:r>
        <w:rPr>
          <w:rFonts w:ascii="Times New Roman" w:hAnsi="Times New Roman"/>
          <w:b/>
          <w:sz w:val="32"/>
          <w:szCs w:val="32"/>
        </w:rPr>
        <w:t>Заключение</w:t>
      </w:r>
    </w:p>
    <w:p w:rsidR="00203B3D" w:rsidRPr="00AE033C" w:rsidRDefault="00203B3D" w:rsidP="00AE033C">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AE033C">
        <w:rPr>
          <w:rFonts w:ascii="Times New Roman" w:hAnsi="Times New Roman"/>
          <w:sz w:val="24"/>
          <w:szCs w:val="24"/>
        </w:rPr>
        <w:t>Подводя итог сказанному, можно выделить признаки форм со</w:t>
      </w:r>
      <w:r w:rsidRPr="00AE033C">
        <w:rPr>
          <w:rFonts w:ascii="Times New Roman" w:hAnsi="Times New Roman"/>
          <w:sz w:val="24"/>
          <w:szCs w:val="24"/>
        </w:rPr>
        <w:softHyphen/>
        <w:t>участия, которые определяют их специфику. Одним из основопола</w:t>
      </w:r>
      <w:r w:rsidRPr="00AE033C">
        <w:rPr>
          <w:rFonts w:ascii="Times New Roman" w:hAnsi="Times New Roman"/>
          <w:sz w:val="24"/>
          <w:szCs w:val="24"/>
        </w:rPr>
        <w:softHyphen/>
        <w:t>гающих признаков их является отсу</w:t>
      </w:r>
      <w:r>
        <w:rPr>
          <w:rFonts w:ascii="Times New Roman" w:hAnsi="Times New Roman"/>
          <w:sz w:val="24"/>
          <w:szCs w:val="24"/>
        </w:rPr>
        <w:t>тствие или наличие единства мес</w:t>
      </w:r>
      <w:r w:rsidRPr="00AE033C">
        <w:rPr>
          <w:rFonts w:ascii="Times New Roman" w:hAnsi="Times New Roman"/>
          <w:sz w:val="24"/>
          <w:szCs w:val="24"/>
        </w:rPr>
        <w:t>та и времени действии исполнителя и иных соучастников , т. е. фактически место совершения действия любым из соучастников не имеет никакого значения для преступного сообщества, как, впрочем, и для организованной группы, но является определяющим в других формах соучастия. По данному признаку в судебной практике наме</w:t>
      </w:r>
      <w:r w:rsidRPr="00AE033C">
        <w:rPr>
          <w:rFonts w:ascii="Times New Roman" w:hAnsi="Times New Roman"/>
          <w:sz w:val="24"/>
          <w:szCs w:val="24"/>
        </w:rPr>
        <w:softHyphen/>
        <w:t>тился противоречивый подход к некоторым категориям соучастников, например, к лицам, стоящим на страже на месте совершения преступ</w:t>
      </w:r>
      <w:r w:rsidRPr="00AE033C">
        <w:rPr>
          <w:rFonts w:ascii="Times New Roman" w:hAnsi="Times New Roman"/>
          <w:sz w:val="24"/>
          <w:szCs w:val="24"/>
        </w:rPr>
        <w:softHyphen/>
        <w:t>ления. При совершении хищения они относятся судом к преступной группе, и их действия, как правило, создают групповое хищение. Против такой квалификации возражает Р. Р. Галиакбаров, но лишь в силу того, что она противоречит его пониманию преступной группы как соисполнительской деятельности. В то же время Р. Р. Галиакбаров констатирует такой подход судебной практики</w:t>
      </w:r>
      <w:r>
        <w:rPr>
          <w:rStyle w:val="a8"/>
          <w:rFonts w:ascii="Times New Roman" w:hAnsi="Times New Roman"/>
          <w:sz w:val="24"/>
          <w:szCs w:val="24"/>
        </w:rPr>
        <w:footnoteReference w:id="48"/>
      </w:r>
      <w:r w:rsidRPr="00AE033C">
        <w:rPr>
          <w:rFonts w:ascii="Times New Roman" w:hAnsi="Times New Roman"/>
          <w:sz w:val="24"/>
          <w:szCs w:val="24"/>
        </w:rPr>
        <w:t>. В изнасиловании указанные лица всегда оказываются за рамками преступной группы и их деяния не образуют группового изнасилования. Неоднозначность решения одной и той же проблемы очевидна.</w:t>
      </w:r>
    </w:p>
    <w:p w:rsidR="00203B3D" w:rsidRPr="00AE033C" w:rsidRDefault="00203B3D" w:rsidP="00AE033C">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AE033C">
        <w:rPr>
          <w:rFonts w:ascii="Times New Roman" w:hAnsi="Times New Roman"/>
          <w:sz w:val="24"/>
          <w:szCs w:val="24"/>
        </w:rPr>
        <w:t>Представляется, что анализируемые действия лиц всегда явля</w:t>
      </w:r>
      <w:r w:rsidRPr="00AE033C">
        <w:rPr>
          <w:rFonts w:ascii="Times New Roman" w:hAnsi="Times New Roman"/>
          <w:sz w:val="24"/>
          <w:szCs w:val="24"/>
        </w:rPr>
        <w:softHyphen/>
        <w:t>ются составной частью группового преступления, поскольку при</w:t>
      </w:r>
      <w:r w:rsidRPr="00AE033C">
        <w:rPr>
          <w:rFonts w:ascii="Times New Roman" w:hAnsi="Times New Roman"/>
          <w:sz w:val="24"/>
          <w:szCs w:val="24"/>
        </w:rPr>
        <w:softHyphen/>
        <w:t>сутствие и соответствующие действия соучастников на месте и во время совершения преступления в любом качестве свидетельствуют о повышенной общественной опасности содеянного: преступление для таких соучастников превращается из какой-то модели общест</w:t>
      </w:r>
      <w:r w:rsidRPr="00AE033C">
        <w:rPr>
          <w:rFonts w:ascii="Times New Roman" w:hAnsi="Times New Roman"/>
          <w:sz w:val="24"/>
          <w:szCs w:val="24"/>
        </w:rPr>
        <w:softHyphen/>
        <w:t>венно опасного деяния, осознаваемого и предвидимого виновным, как правило, в общих чертах, в реальное явление; у участников, на</w:t>
      </w:r>
      <w:r w:rsidRPr="00AE033C">
        <w:rPr>
          <w:rFonts w:ascii="Times New Roman" w:hAnsi="Times New Roman"/>
          <w:sz w:val="24"/>
          <w:szCs w:val="24"/>
        </w:rPr>
        <w:softHyphen/>
        <w:t>ходящихся на месте и во время совершения преступления, возникает основанное на возросшем количестве преступников чувство собст</w:t>
      </w:r>
      <w:r w:rsidRPr="00AE033C">
        <w:rPr>
          <w:rFonts w:ascii="Times New Roman" w:hAnsi="Times New Roman"/>
          <w:sz w:val="24"/>
          <w:szCs w:val="24"/>
        </w:rPr>
        <w:softHyphen/>
        <w:t>венной объединенности, заметно увеличенной преступной силы, что делает преступление более дерзким и существенно уменьшает воз</w:t>
      </w:r>
      <w:r w:rsidRPr="00AE033C">
        <w:rPr>
          <w:rFonts w:ascii="Times New Roman" w:hAnsi="Times New Roman"/>
          <w:sz w:val="24"/>
          <w:szCs w:val="24"/>
        </w:rPr>
        <w:softHyphen/>
        <w:t>можность добровольного отказа участников; при этом участие пре</w:t>
      </w:r>
      <w:r w:rsidRPr="00AE033C">
        <w:rPr>
          <w:rFonts w:ascii="Times New Roman" w:hAnsi="Times New Roman"/>
          <w:sz w:val="24"/>
          <w:szCs w:val="24"/>
        </w:rPr>
        <w:softHyphen/>
        <w:t>ступников в совершении преступления более действительно, сте</w:t>
      </w:r>
      <w:r w:rsidRPr="00AE033C">
        <w:rPr>
          <w:rFonts w:ascii="Times New Roman" w:hAnsi="Times New Roman"/>
          <w:sz w:val="24"/>
          <w:szCs w:val="24"/>
        </w:rPr>
        <w:softHyphen/>
        <w:t>пень вины значительно увеличивается и более тяжкой должна быть их ответственность.</w:t>
      </w:r>
    </w:p>
    <w:p w:rsidR="00203B3D" w:rsidRPr="00AE033C" w:rsidRDefault="00203B3D" w:rsidP="00AE033C">
      <w:pPr>
        <w:shd w:val="clear" w:color="auto" w:fill="FFFFFF"/>
        <w:autoSpaceDE w:val="0"/>
        <w:autoSpaceDN w:val="0"/>
        <w:adjustRightInd w:val="0"/>
        <w:spacing w:after="0" w:line="360" w:lineRule="auto"/>
        <w:ind w:firstLine="851"/>
        <w:jc w:val="both"/>
        <w:rPr>
          <w:rFonts w:ascii="Times New Roman" w:hAnsi="Times New Roman"/>
          <w:sz w:val="24"/>
          <w:szCs w:val="24"/>
        </w:rPr>
      </w:pPr>
      <w:r w:rsidRPr="00AE033C">
        <w:rPr>
          <w:rFonts w:ascii="Times New Roman" w:hAnsi="Times New Roman"/>
          <w:sz w:val="24"/>
          <w:szCs w:val="24"/>
        </w:rPr>
        <w:t>Следующим признаком форм соучастия выступает отсутствие или наличие предварительного сговора. И последним признаком — степень сорганизованности, выраженная в различных формах соуча</w:t>
      </w:r>
      <w:r w:rsidRPr="00AE033C">
        <w:rPr>
          <w:rFonts w:ascii="Times New Roman" w:hAnsi="Times New Roman"/>
          <w:sz w:val="24"/>
          <w:szCs w:val="24"/>
        </w:rPr>
        <w:softHyphen/>
        <w:t>стия — от крайне незначимой до максимально высокой. По указан</w:t>
      </w:r>
      <w:r w:rsidRPr="00AE033C">
        <w:rPr>
          <w:rFonts w:ascii="Times New Roman" w:hAnsi="Times New Roman"/>
          <w:sz w:val="24"/>
          <w:szCs w:val="24"/>
        </w:rPr>
        <w:softHyphen/>
        <w:t>ным трем признакам определяют и разграничивают формы соучастия.</w:t>
      </w:r>
    </w:p>
    <w:p w:rsidR="00203B3D" w:rsidRPr="00AE033C" w:rsidRDefault="00203B3D" w:rsidP="00AE033C">
      <w:pPr>
        <w:spacing w:after="0" w:line="360" w:lineRule="auto"/>
        <w:ind w:firstLine="851"/>
        <w:jc w:val="both"/>
        <w:rPr>
          <w:rFonts w:ascii="Times New Roman" w:hAnsi="Times New Roman"/>
          <w:sz w:val="24"/>
          <w:szCs w:val="24"/>
        </w:rPr>
      </w:pPr>
    </w:p>
    <w:p w:rsidR="00203B3D" w:rsidRPr="00AE033C" w:rsidRDefault="00203B3D" w:rsidP="00AE033C">
      <w:pPr>
        <w:spacing w:after="0" w:line="360" w:lineRule="auto"/>
        <w:ind w:firstLine="851"/>
        <w:jc w:val="both"/>
        <w:rPr>
          <w:rFonts w:ascii="Times New Roman" w:hAnsi="Times New Roman"/>
          <w:sz w:val="24"/>
          <w:szCs w:val="24"/>
        </w:rPr>
      </w:pPr>
    </w:p>
    <w:p w:rsidR="00203B3D" w:rsidRDefault="00203B3D">
      <w:pPr>
        <w:rPr>
          <w:rFonts w:ascii="Times New Roman" w:hAnsi="Times New Roman"/>
          <w:sz w:val="24"/>
          <w:szCs w:val="24"/>
        </w:rPr>
      </w:pPr>
      <w:r>
        <w:rPr>
          <w:rFonts w:ascii="Times New Roman" w:hAnsi="Times New Roman"/>
          <w:sz w:val="24"/>
          <w:szCs w:val="24"/>
        </w:rPr>
        <w:br w:type="page"/>
      </w:r>
    </w:p>
    <w:p w:rsidR="00203B3D" w:rsidRDefault="00203B3D" w:rsidP="003332BF">
      <w:pPr>
        <w:spacing w:after="0" w:line="360" w:lineRule="auto"/>
        <w:ind w:firstLine="851"/>
        <w:jc w:val="center"/>
        <w:rPr>
          <w:rFonts w:ascii="Times New Roman" w:hAnsi="Times New Roman"/>
          <w:b/>
          <w:sz w:val="32"/>
          <w:szCs w:val="32"/>
        </w:rPr>
      </w:pPr>
      <w:r>
        <w:rPr>
          <w:rFonts w:ascii="Times New Roman" w:hAnsi="Times New Roman"/>
          <w:b/>
          <w:sz w:val="32"/>
          <w:szCs w:val="32"/>
        </w:rPr>
        <w:t xml:space="preserve">Список использованной литературы </w:t>
      </w:r>
    </w:p>
    <w:p w:rsidR="00203B3D" w:rsidRPr="00981337"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Афиногенов С.Ю. Соучастие в преступлении (понятие, виды, формы). Автореф.М.,1991. 90с.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Берестова Н.Н. Соучастие в преступлении и особенности установления его признаков в условиях деятельности органов внутренних дел / Н.Н. Берестова.М.,1990. 250с.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Бражник Ф., Толкаченко А. Бандитизм и его отграничение от смежных составов // Уголовное право. 200. №2. 18с.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Быков В. Конструкция квалифицирующего признака совершения преступления группой // Уголовное право. 2000. №3. 11с.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Быков В.М. Преступная группа: криминалистические проблемы. Ташкент, 1991. 94с.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Бюллетень Верховного Суда РФ. 1998. №11. 10 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Владимиров В.А. Квалификация похищений личного имущества. М., 1974. 240 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Владимиров В.А. Курс уголовного права. Т.1. 417с.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 xml:space="preserve">Гаверов Г.С., Тельцов А.П. Уголовное право РФ. Общая часть. Иркутск, 1994. 147с. </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Галиакбаров Р. Р. Борьба с групповыми преступлениями. Вопросы квалификации. Краснодар, 2000. 157с.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Галиакбаров Р.Р. Квалификация групповых преступлений / Р.Р. Галиакбаров. 2000. 189 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Гришко Е. Понятие преступного сообщества (преступной организации) и его место в институте соучастия // Уголовное право. 2000. №2. 18с.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Гузун В. Понятие группы лиц при совершении преступления // Социалистическая законность. 1975. №4. 65-66с.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Ераксин В.В. Ответственность за грабеж. М., 1972. 156с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Козлов А.П. Соучастие: традиции и реальность / А.П.Козлов. – СПб.: Издательство «Юридический центр Пресс», 2001. -362с.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Козлов А.П. Стадии и неоконченное преступление / А.П. Козлов. Красноярск, 1993г. – 244с.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Корчагин А.Г. Преступления в сфере экономики и экономическая преступность. Владивосток, 2001. 94с.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Кригер Г.А. Квалификация хищений социалистического имущества М., 1974. 300 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Кригер Г.Л. Некоторые уголовно-правовые аспекты преступлений, совершенных организованной группой // Укрепление законности и борьба с преступностью в условиях формирования правового государства. М., 1990, 84с.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Кудрин М.М. Правовая природа форм соучастия по советскому уголовному праву // Советское государство и право. 1969. №9. 147-148с.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 xml:space="preserve">Курс советского уголовного права. Т.1. Л., 1968. -333с. </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Курс уголовного права. Общая часть. Т.1 417 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Курс уголовного права. Т.1. 424с.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Постановление №3 Пленума Верховного Суда РСФСР «О судебной практике по делам о вымогательстве» от 4 мая 1990г. // Сборник Постановлений Пленумов Верховных судов СССР и РСФСР по уголовным делам. М., 1995. 515с.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 xml:space="preserve">Постановление Пленума Верховного Суда РФ №1 от 27 января 1999г. «О судебной практике по делам об убийстве (ст.105 УК)» // Сборник Постановлений Пленумов Верховного Суда РФ (СССР, РСФСР) по уголовным делам. М., 200. 158с. </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Российское уголовное право. Общая часть. М., 1997. 206с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Советское уголовное право . Общая часть / Под ред. Н.Д. Дурманова, Г.А. Кригера. М., 1974. 231с.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Таганцев Н.С. Русское уголовное право. Часть Общая. Лекции. Т.1. М.,1994. 335с.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Тельнов П.Ф. Понятие и квалификация групповых преступлений // Советская юстиция. 1974. №14. 243с.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Тимченко А.Н. К вопросу о понятии группы лиц в советском уголовном праве // Гарантии прав личности в социалистическом уголовном праве и процессе. Ярославль, 1981. 126с.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Трайнин А.Н  Учение о соучастии / А.Н. Трайнин. М.: Юриздат, 1941. 49с.</w:t>
      </w:r>
    </w:p>
    <w:p w:rsidR="00203B3D" w:rsidRPr="00981337"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 xml:space="preserve">Уголовное право России. Т.1. Общая часть. 236с. </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Уголовное право России. Т.1. Общая часть. 237с.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Устинова Т.Д. Уголовная ответственность за бандитизм (по новому УК). М., 1997. 128с.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Шеслер А.В. Уголовно-правовые средства борьбы с групповой преступностью. Красноярск, 1999. 133с.</w:t>
      </w:r>
    </w:p>
    <w:p w:rsidR="00203B3D" w:rsidRDefault="00203B3D" w:rsidP="00AA1633">
      <w:pPr>
        <w:pStyle w:val="a6"/>
        <w:numPr>
          <w:ilvl w:val="0"/>
          <w:numId w:val="3"/>
        </w:numPr>
        <w:spacing w:line="360" w:lineRule="auto"/>
        <w:jc w:val="both"/>
        <w:rPr>
          <w:rFonts w:ascii="Times New Roman" w:hAnsi="Times New Roman"/>
          <w:sz w:val="24"/>
          <w:szCs w:val="24"/>
        </w:rPr>
      </w:pPr>
      <w:r w:rsidRPr="00981337">
        <w:rPr>
          <w:rFonts w:ascii="Times New Roman" w:hAnsi="Times New Roman"/>
          <w:sz w:val="24"/>
          <w:szCs w:val="24"/>
        </w:rPr>
        <w:t>Шутелова Т.В. О некоторых проблемах уголовно правовой характеристики бандитизма // Следователь. 1999. №6. 10с.</w:t>
      </w:r>
    </w:p>
    <w:p w:rsidR="00203B3D" w:rsidRPr="00AA1633" w:rsidRDefault="00203B3D" w:rsidP="00AA1633">
      <w:pPr>
        <w:spacing w:after="0" w:line="360" w:lineRule="auto"/>
        <w:jc w:val="both"/>
        <w:rPr>
          <w:rFonts w:ascii="Times New Roman" w:hAnsi="Times New Roman"/>
          <w:sz w:val="24"/>
          <w:szCs w:val="24"/>
        </w:rPr>
      </w:pPr>
    </w:p>
    <w:p w:rsidR="00203B3D" w:rsidRPr="00AA1633" w:rsidRDefault="00203B3D" w:rsidP="00AA1633">
      <w:pPr>
        <w:pStyle w:val="a6"/>
        <w:spacing w:line="360" w:lineRule="auto"/>
        <w:jc w:val="both"/>
        <w:rPr>
          <w:rFonts w:ascii="Times New Roman" w:hAnsi="Times New Roman"/>
          <w:sz w:val="24"/>
          <w:szCs w:val="24"/>
        </w:rPr>
      </w:pPr>
    </w:p>
    <w:p w:rsidR="00203B3D" w:rsidRPr="00AA1633" w:rsidRDefault="00203B3D" w:rsidP="00AA1633">
      <w:pPr>
        <w:spacing w:after="0" w:line="360" w:lineRule="auto"/>
        <w:jc w:val="both"/>
        <w:rPr>
          <w:rFonts w:ascii="Times New Roman" w:hAnsi="Times New Roman"/>
          <w:sz w:val="24"/>
          <w:szCs w:val="24"/>
        </w:rPr>
      </w:pPr>
    </w:p>
    <w:p w:rsidR="00203B3D" w:rsidRPr="00AA1633" w:rsidRDefault="00203B3D" w:rsidP="00AA1633">
      <w:pPr>
        <w:spacing w:after="0" w:line="360" w:lineRule="auto"/>
        <w:jc w:val="both"/>
        <w:rPr>
          <w:rFonts w:ascii="Times New Roman" w:hAnsi="Times New Roman"/>
          <w:sz w:val="24"/>
          <w:szCs w:val="24"/>
        </w:rPr>
      </w:pPr>
    </w:p>
    <w:p w:rsidR="00203B3D" w:rsidRDefault="00203B3D" w:rsidP="00AA1633">
      <w:pPr>
        <w:pStyle w:val="a6"/>
        <w:spacing w:line="360" w:lineRule="auto"/>
        <w:jc w:val="both"/>
        <w:rPr>
          <w:rFonts w:ascii="Times New Roman" w:hAnsi="Times New Roman"/>
          <w:sz w:val="24"/>
          <w:szCs w:val="24"/>
        </w:rPr>
      </w:pPr>
    </w:p>
    <w:p w:rsidR="00203B3D" w:rsidRPr="003332BF" w:rsidRDefault="00203B3D" w:rsidP="00AA1633">
      <w:pPr>
        <w:pStyle w:val="a6"/>
        <w:spacing w:line="360" w:lineRule="auto"/>
        <w:jc w:val="both"/>
        <w:rPr>
          <w:rFonts w:ascii="Times New Roman" w:hAnsi="Times New Roman"/>
          <w:sz w:val="24"/>
          <w:szCs w:val="24"/>
        </w:rPr>
      </w:pPr>
    </w:p>
    <w:p w:rsidR="00203B3D" w:rsidRPr="00AA1633" w:rsidRDefault="00203B3D" w:rsidP="00AA1633">
      <w:pPr>
        <w:spacing w:after="0" w:line="360" w:lineRule="auto"/>
        <w:ind w:firstLine="851"/>
        <w:jc w:val="both"/>
        <w:rPr>
          <w:rFonts w:ascii="Times New Roman" w:hAnsi="Times New Roman"/>
          <w:sz w:val="24"/>
          <w:szCs w:val="24"/>
        </w:rPr>
      </w:pPr>
    </w:p>
    <w:p w:rsidR="00203B3D" w:rsidRPr="00AE033C" w:rsidRDefault="00203B3D" w:rsidP="00AA1633">
      <w:pPr>
        <w:spacing w:after="0" w:line="360" w:lineRule="auto"/>
        <w:ind w:firstLine="851"/>
        <w:jc w:val="both"/>
        <w:rPr>
          <w:rFonts w:ascii="Times New Roman" w:hAnsi="Times New Roman"/>
          <w:sz w:val="24"/>
          <w:szCs w:val="24"/>
        </w:rPr>
      </w:pPr>
    </w:p>
    <w:p w:rsidR="00203B3D" w:rsidRPr="00AE033C" w:rsidRDefault="00203B3D" w:rsidP="00AA1633">
      <w:pPr>
        <w:spacing w:after="0" w:line="360" w:lineRule="auto"/>
        <w:ind w:firstLine="851"/>
        <w:jc w:val="both"/>
        <w:rPr>
          <w:rFonts w:ascii="Times New Roman" w:hAnsi="Times New Roman"/>
          <w:sz w:val="24"/>
          <w:szCs w:val="24"/>
        </w:rPr>
      </w:pPr>
    </w:p>
    <w:p w:rsidR="00203B3D" w:rsidRPr="00AE033C" w:rsidRDefault="00203B3D" w:rsidP="003332BF">
      <w:pPr>
        <w:spacing w:after="0" w:line="360" w:lineRule="auto"/>
        <w:ind w:firstLine="851"/>
        <w:jc w:val="both"/>
        <w:rPr>
          <w:rFonts w:ascii="Times New Roman" w:hAnsi="Times New Roman"/>
          <w:sz w:val="24"/>
          <w:szCs w:val="24"/>
        </w:rPr>
      </w:pPr>
    </w:p>
    <w:p w:rsidR="00203B3D" w:rsidRPr="00AE033C" w:rsidRDefault="00203B3D" w:rsidP="003332BF">
      <w:pPr>
        <w:spacing w:after="0" w:line="360" w:lineRule="auto"/>
        <w:ind w:firstLine="851"/>
        <w:jc w:val="both"/>
        <w:rPr>
          <w:rFonts w:ascii="Times New Roman" w:hAnsi="Times New Roman"/>
          <w:sz w:val="24"/>
          <w:szCs w:val="24"/>
        </w:rPr>
      </w:pPr>
    </w:p>
    <w:p w:rsidR="00203B3D" w:rsidRPr="00AE033C" w:rsidRDefault="00203B3D" w:rsidP="003332BF">
      <w:pPr>
        <w:spacing w:after="0" w:line="360" w:lineRule="auto"/>
        <w:ind w:firstLine="851"/>
        <w:jc w:val="both"/>
        <w:rPr>
          <w:rFonts w:ascii="Times New Roman" w:hAnsi="Times New Roman"/>
          <w:sz w:val="24"/>
          <w:szCs w:val="24"/>
        </w:rPr>
      </w:pPr>
    </w:p>
    <w:p w:rsidR="00203B3D" w:rsidRPr="00AE033C" w:rsidRDefault="00203B3D" w:rsidP="003332BF">
      <w:pPr>
        <w:spacing w:after="0" w:line="360" w:lineRule="auto"/>
        <w:ind w:firstLine="851"/>
        <w:jc w:val="both"/>
        <w:rPr>
          <w:rFonts w:ascii="Times New Roman" w:hAnsi="Times New Roman"/>
          <w:sz w:val="24"/>
          <w:szCs w:val="24"/>
        </w:rPr>
      </w:pPr>
    </w:p>
    <w:p w:rsidR="00203B3D" w:rsidRPr="00AE033C" w:rsidRDefault="00203B3D" w:rsidP="003332BF">
      <w:pPr>
        <w:spacing w:after="0" w:line="360" w:lineRule="auto"/>
        <w:ind w:firstLine="851"/>
        <w:jc w:val="both"/>
        <w:rPr>
          <w:rFonts w:ascii="Times New Roman" w:hAnsi="Times New Roman"/>
          <w:sz w:val="24"/>
          <w:szCs w:val="24"/>
        </w:rPr>
      </w:pPr>
    </w:p>
    <w:p w:rsidR="00203B3D" w:rsidRPr="00AE033C" w:rsidRDefault="00203B3D" w:rsidP="003332BF">
      <w:pPr>
        <w:spacing w:after="0" w:line="360" w:lineRule="auto"/>
        <w:ind w:firstLine="851"/>
        <w:jc w:val="both"/>
        <w:rPr>
          <w:rFonts w:ascii="Times New Roman" w:hAnsi="Times New Roman"/>
          <w:sz w:val="24"/>
          <w:szCs w:val="24"/>
        </w:rPr>
      </w:pPr>
    </w:p>
    <w:p w:rsidR="00203B3D" w:rsidRPr="00AE033C" w:rsidRDefault="00203B3D" w:rsidP="003332BF">
      <w:pPr>
        <w:spacing w:after="0" w:line="360" w:lineRule="auto"/>
        <w:ind w:firstLine="851"/>
        <w:jc w:val="both"/>
        <w:rPr>
          <w:rFonts w:ascii="Times New Roman" w:hAnsi="Times New Roman"/>
          <w:sz w:val="24"/>
          <w:szCs w:val="24"/>
        </w:rPr>
      </w:pPr>
    </w:p>
    <w:p w:rsidR="00203B3D" w:rsidRPr="00AE033C" w:rsidRDefault="00203B3D" w:rsidP="003332BF">
      <w:pPr>
        <w:spacing w:after="0" w:line="360" w:lineRule="auto"/>
        <w:ind w:firstLine="851"/>
        <w:jc w:val="both"/>
        <w:rPr>
          <w:rFonts w:ascii="Times New Roman" w:hAnsi="Times New Roman"/>
          <w:sz w:val="24"/>
          <w:szCs w:val="24"/>
        </w:rPr>
      </w:pPr>
    </w:p>
    <w:p w:rsidR="00203B3D" w:rsidRPr="00AE033C" w:rsidRDefault="00203B3D" w:rsidP="003332BF">
      <w:pPr>
        <w:spacing w:after="0" w:line="360" w:lineRule="auto"/>
        <w:ind w:firstLine="851"/>
        <w:jc w:val="both"/>
        <w:rPr>
          <w:rFonts w:ascii="Times New Roman" w:hAnsi="Times New Roman"/>
          <w:sz w:val="24"/>
          <w:szCs w:val="24"/>
        </w:rPr>
      </w:pPr>
    </w:p>
    <w:p w:rsidR="00203B3D" w:rsidRPr="00AE033C" w:rsidRDefault="00203B3D" w:rsidP="003332BF">
      <w:pPr>
        <w:spacing w:after="0" w:line="360" w:lineRule="auto"/>
        <w:ind w:firstLine="851"/>
        <w:jc w:val="both"/>
        <w:rPr>
          <w:rFonts w:ascii="Times New Roman" w:hAnsi="Times New Roman"/>
          <w:sz w:val="24"/>
          <w:szCs w:val="24"/>
        </w:rPr>
      </w:pPr>
    </w:p>
    <w:p w:rsidR="00203B3D" w:rsidRPr="00AE033C" w:rsidRDefault="00203B3D" w:rsidP="00AE033C">
      <w:pPr>
        <w:spacing w:after="0" w:line="360" w:lineRule="auto"/>
        <w:ind w:firstLine="851"/>
        <w:jc w:val="both"/>
        <w:rPr>
          <w:rFonts w:ascii="Times New Roman" w:hAnsi="Times New Roman"/>
          <w:sz w:val="24"/>
          <w:szCs w:val="24"/>
        </w:rPr>
      </w:pPr>
      <w:bookmarkStart w:id="0" w:name="_GoBack"/>
      <w:bookmarkEnd w:id="0"/>
    </w:p>
    <w:sectPr w:rsidR="00203B3D" w:rsidRPr="00AE033C" w:rsidSect="008E623C">
      <w:footerReference w:type="default" r:id="rId7"/>
      <w:footerReference w:type="first" r:id="rId8"/>
      <w:endnotePr>
        <w:numFmt w:val="decimal"/>
      </w:endnotePr>
      <w:pgSz w:w="11906" w:h="16838" w:code="9"/>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B3D" w:rsidRDefault="00203B3D" w:rsidP="00BB19D9">
      <w:pPr>
        <w:spacing w:after="0" w:line="240" w:lineRule="auto"/>
      </w:pPr>
      <w:r>
        <w:separator/>
      </w:r>
    </w:p>
  </w:endnote>
  <w:endnote w:type="continuationSeparator" w:id="0">
    <w:p w:rsidR="00203B3D" w:rsidRDefault="00203B3D" w:rsidP="00BB1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B3D" w:rsidRDefault="00203B3D">
    <w:pPr>
      <w:pStyle w:val="ab"/>
      <w:jc w:val="center"/>
    </w:pPr>
    <w:r>
      <w:fldChar w:fldCharType="begin"/>
    </w:r>
    <w:r>
      <w:instrText xml:space="preserve"> PAGE   \* MERGEFORMAT </w:instrText>
    </w:r>
    <w:r>
      <w:fldChar w:fldCharType="separate"/>
    </w:r>
    <w:r w:rsidR="001C3348">
      <w:rPr>
        <w:noProof/>
      </w:rPr>
      <w:t>2</w:t>
    </w:r>
    <w:r>
      <w:fldChar w:fldCharType="end"/>
    </w:r>
  </w:p>
  <w:p w:rsidR="00203B3D" w:rsidRDefault="00203B3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B3D" w:rsidRDefault="00203B3D">
    <w:pPr>
      <w:pStyle w:val="ab"/>
      <w:jc w:val="center"/>
    </w:pPr>
  </w:p>
  <w:p w:rsidR="00203B3D" w:rsidRDefault="00203B3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B3D" w:rsidRDefault="00203B3D" w:rsidP="00BB19D9">
      <w:pPr>
        <w:spacing w:after="0" w:line="240" w:lineRule="auto"/>
      </w:pPr>
      <w:r>
        <w:separator/>
      </w:r>
    </w:p>
  </w:footnote>
  <w:footnote w:type="continuationSeparator" w:id="0">
    <w:p w:rsidR="00203B3D" w:rsidRDefault="00203B3D" w:rsidP="00BB19D9">
      <w:pPr>
        <w:spacing w:after="0" w:line="240" w:lineRule="auto"/>
      </w:pPr>
      <w:r>
        <w:continuationSeparator/>
      </w:r>
    </w:p>
  </w:footnote>
  <w:footnote w:id="1">
    <w:p w:rsidR="00203B3D" w:rsidRDefault="00203B3D">
      <w:pPr>
        <w:pStyle w:val="a6"/>
      </w:pPr>
      <w:r>
        <w:rPr>
          <w:rStyle w:val="a8"/>
        </w:rPr>
        <w:footnoteRef/>
      </w:r>
      <w:r>
        <w:t xml:space="preserve"> Козлов А.П. Соучастие: традиции и реальность / А.П.Козлов. – СПб.: Издательство «Юридический центр Пресс», 2001. -201с.</w:t>
      </w:r>
    </w:p>
  </w:footnote>
  <w:footnote w:id="2">
    <w:p w:rsidR="00203B3D" w:rsidRDefault="00203B3D">
      <w:pPr>
        <w:pStyle w:val="a6"/>
      </w:pPr>
      <w:r>
        <w:rPr>
          <w:rStyle w:val="a8"/>
        </w:rPr>
        <w:footnoteRef/>
      </w:r>
      <w:r>
        <w:t xml:space="preserve"> Курс советского уголовного права. Т.1. Л., 1968. -205с. </w:t>
      </w:r>
    </w:p>
  </w:footnote>
  <w:footnote w:id="3">
    <w:p w:rsidR="00203B3D" w:rsidRDefault="00203B3D">
      <w:pPr>
        <w:pStyle w:val="a6"/>
      </w:pPr>
      <w:r>
        <w:rPr>
          <w:rStyle w:val="a8"/>
        </w:rPr>
        <w:footnoteRef/>
      </w:r>
      <w:r>
        <w:t xml:space="preserve"> Козлов А.П. Стадии и неоконченное преступление / А.П. Козлов. Красноярск, 1993г. – 43-50с.</w:t>
      </w:r>
    </w:p>
  </w:footnote>
  <w:footnote w:id="4">
    <w:p w:rsidR="00203B3D" w:rsidRDefault="00203B3D">
      <w:pPr>
        <w:pStyle w:val="a6"/>
      </w:pPr>
      <w:r>
        <w:rPr>
          <w:rStyle w:val="a8"/>
        </w:rPr>
        <w:footnoteRef/>
      </w:r>
      <w:r>
        <w:t xml:space="preserve"> Кудрин М.М. Правовая природа форм соучастия по советскому уголовному праву // Советское государство и право. 1969. №9. 147-148с.</w:t>
      </w:r>
    </w:p>
  </w:footnote>
  <w:footnote w:id="5">
    <w:p w:rsidR="00203B3D" w:rsidRDefault="00203B3D">
      <w:pPr>
        <w:pStyle w:val="a6"/>
      </w:pPr>
      <w:r>
        <w:rPr>
          <w:rStyle w:val="a8"/>
        </w:rPr>
        <w:footnoteRef/>
      </w:r>
      <w:r>
        <w:t xml:space="preserve"> Тельнов П.Ф. Понятие и квалификация групповых преступлений // Советская юстиция. 1974. №14. 13с.</w:t>
      </w:r>
    </w:p>
  </w:footnote>
  <w:footnote w:id="6">
    <w:p w:rsidR="00203B3D" w:rsidRDefault="00203B3D">
      <w:pPr>
        <w:pStyle w:val="a6"/>
      </w:pPr>
      <w:r>
        <w:rPr>
          <w:rStyle w:val="a8"/>
        </w:rPr>
        <w:footnoteRef/>
      </w:r>
      <w:r>
        <w:t xml:space="preserve"> Гузун В. Понятие группы лиц при совершении преступления // Социалистическая законность. 1975. №4. 65-66с.</w:t>
      </w:r>
    </w:p>
  </w:footnote>
  <w:footnote w:id="7">
    <w:p w:rsidR="00203B3D" w:rsidRDefault="00203B3D">
      <w:pPr>
        <w:pStyle w:val="a6"/>
      </w:pPr>
      <w:r>
        <w:rPr>
          <w:rStyle w:val="a8"/>
        </w:rPr>
        <w:footnoteRef/>
      </w:r>
      <w:r>
        <w:t xml:space="preserve"> Галиакбаров Р. Р. Борьба с групповыми преступлениями. Вопросы квалификации. Краснодар, 2000. 90с.</w:t>
      </w:r>
    </w:p>
  </w:footnote>
  <w:footnote w:id="8">
    <w:p w:rsidR="00203B3D" w:rsidRDefault="00203B3D" w:rsidP="00927372">
      <w:pPr>
        <w:pStyle w:val="a6"/>
      </w:pPr>
      <w:r>
        <w:rPr>
          <w:rStyle w:val="a8"/>
        </w:rPr>
        <w:footnoteRef/>
      </w:r>
      <w:r>
        <w:t xml:space="preserve"> Козлов А.П. Соучастие: традиции и реальность / А.П. Козлов. – СПб.: Издательство «Юридический центр Пресс», 2001. -214с.</w:t>
      </w:r>
    </w:p>
    <w:p w:rsidR="00203B3D" w:rsidRDefault="00203B3D" w:rsidP="00927372">
      <w:pPr>
        <w:pStyle w:val="a6"/>
      </w:pPr>
    </w:p>
  </w:footnote>
  <w:footnote w:id="9">
    <w:p w:rsidR="00203B3D" w:rsidRDefault="00203B3D">
      <w:pPr>
        <w:pStyle w:val="a6"/>
      </w:pPr>
      <w:r>
        <w:rPr>
          <w:rStyle w:val="a8"/>
        </w:rPr>
        <w:footnoteRef/>
      </w:r>
      <w:r>
        <w:t xml:space="preserve">  Галиакбаров Р. Р. Борьба с групповыми преступлениями. Вопросы квалификации. Краснодар, 2000. 17с.</w:t>
      </w:r>
    </w:p>
  </w:footnote>
  <w:footnote w:id="10">
    <w:p w:rsidR="00203B3D" w:rsidRDefault="00203B3D">
      <w:pPr>
        <w:pStyle w:val="a6"/>
      </w:pPr>
      <w:r>
        <w:rPr>
          <w:rStyle w:val="a8"/>
        </w:rPr>
        <w:footnoteRef/>
      </w:r>
      <w:r>
        <w:t xml:space="preserve"> Быков В.М. Преступная группа: криминалистические проблемы. Ташкент, 1991. 11с.</w:t>
      </w:r>
    </w:p>
  </w:footnote>
  <w:footnote w:id="11">
    <w:p w:rsidR="00203B3D" w:rsidRDefault="00203B3D">
      <w:pPr>
        <w:pStyle w:val="a6"/>
      </w:pPr>
      <w:r>
        <w:rPr>
          <w:rStyle w:val="a8"/>
        </w:rPr>
        <w:footnoteRef/>
      </w:r>
      <w:r>
        <w:t xml:space="preserve"> Галиакбаров Р.Р. Квалификация групповых преступлений / Р.Р. Галиакбаров. 34 с.</w:t>
      </w:r>
    </w:p>
  </w:footnote>
  <w:footnote w:id="12">
    <w:p w:rsidR="00203B3D" w:rsidRDefault="00203B3D">
      <w:pPr>
        <w:pStyle w:val="a6"/>
      </w:pPr>
      <w:r>
        <w:rPr>
          <w:rStyle w:val="a8"/>
        </w:rPr>
        <w:footnoteRef/>
      </w:r>
      <w:r>
        <w:t xml:space="preserve"> Берестова Н.Н. Соучастие в преступлении и особенности установления его признаков в условиях деятельности органов внутренних дел / Н.Н. Берестова.М.,1990. 27с.</w:t>
      </w:r>
    </w:p>
  </w:footnote>
  <w:footnote w:id="13">
    <w:p w:rsidR="00203B3D" w:rsidRDefault="00203B3D">
      <w:pPr>
        <w:pStyle w:val="a6"/>
      </w:pPr>
      <w:r>
        <w:rPr>
          <w:rStyle w:val="a8"/>
        </w:rPr>
        <w:footnoteRef/>
      </w:r>
      <w:r>
        <w:t xml:space="preserve"> Афиногенов С.Ю. Соучастие в преступлении (понятие, виды, формы). Автореф.М.,1991. 10с.</w:t>
      </w:r>
    </w:p>
  </w:footnote>
  <w:footnote w:id="14">
    <w:p w:rsidR="00203B3D" w:rsidRDefault="00203B3D">
      <w:pPr>
        <w:pStyle w:val="a6"/>
      </w:pPr>
      <w:r>
        <w:rPr>
          <w:rStyle w:val="a8"/>
        </w:rPr>
        <w:footnoteRef/>
      </w:r>
      <w:r>
        <w:t xml:space="preserve"> Тимченко А.Н. К вопросу о понятии группы лиц в советском уголовном праве // Гарантии прав личности в социалистическом уголовном праве и процессе. Ярославль, 1981. 126с.</w:t>
      </w:r>
    </w:p>
  </w:footnote>
  <w:footnote w:id="15">
    <w:p w:rsidR="00203B3D" w:rsidRDefault="00203B3D">
      <w:pPr>
        <w:pStyle w:val="a6"/>
      </w:pPr>
      <w:r>
        <w:rPr>
          <w:rStyle w:val="a8"/>
        </w:rPr>
        <w:footnoteRef/>
      </w:r>
      <w:r>
        <w:t xml:space="preserve"> Трайнин А.Н  Учение о соучастии / А.Н. Трайнин. М.: Юриздат, 1941. 49с.</w:t>
      </w:r>
    </w:p>
  </w:footnote>
  <w:footnote w:id="16">
    <w:p w:rsidR="00203B3D" w:rsidRDefault="00203B3D">
      <w:pPr>
        <w:pStyle w:val="a6"/>
      </w:pPr>
      <w:r>
        <w:rPr>
          <w:rStyle w:val="a8"/>
        </w:rPr>
        <w:footnoteRef/>
      </w:r>
      <w:r>
        <w:t xml:space="preserve"> Быков В. Конструкция квалифицирующего признака совершения преступления группой // Уголовное право. 2000. №3. 11с.</w:t>
      </w:r>
    </w:p>
  </w:footnote>
  <w:footnote w:id="17">
    <w:p w:rsidR="00203B3D" w:rsidRDefault="00203B3D">
      <w:pPr>
        <w:pStyle w:val="a6"/>
      </w:pPr>
      <w:r>
        <w:rPr>
          <w:rStyle w:val="a8"/>
        </w:rPr>
        <w:footnoteRef/>
      </w:r>
      <w:r>
        <w:t xml:space="preserve"> Постановление Пленума Верховного Суда РФ №1 от 27 января 1999г. «О судебной практике по делам об убийстве (ст.105 УК)» // Сборник Постановлений Пленумов Верховного Суда РФ (СССР, РСФСР) по уголовным делам. М., 200. 158с. </w:t>
      </w:r>
    </w:p>
  </w:footnote>
  <w:footnote w:id="18">
    <w:p w:rsidR="00203B3D" w:rsidRDefault="00203B3D" w:rsidP="002A0104">
      <w:pPr>
        <w:pStyle w:val="a6"/>
      </w:pPr>
      <w:r>
        <w:rPr>
          <w:rStyle w:val="a8"/>
        </w:rPr>
        <w:footnoteRef/>
      </w:r>
      <w:r>
        <w:t xml:space="preserve"> Козлов А.П. Соучастие: традиции и реальность / А.П.Козлов. – СПб.: Издательство «Юридический центр Пресс», 2001. -232с.</w:t>
      </w:r>
    </w:p>
    <w:p w:rsidR="00203B3D" w:rsidRDefault="00203B3D" w:rsidP="002A0104">
      <w:pPr>
        <w:pStyle w:val="a6"/>
      </w:pPr>
    </w:p>
  </w:footnote>
  <w:footnote w:id="19">
    <w:p w:rsidR="00203B3D" w:rsidRDefault="00203B3D">
      <w:pPr>
        <w:pStyle w:val="a6"/>
      </w:pPr>
      <w:r>
        <w:rPr>
          <w:rStyle w:val="a8"/>
        </w:rPr>
        <w:footnoteRef/>
      </w:r>
      <w:r>
        <w:t xml:space="preserve"> Российское уголовное право. Общая часть. М., 1997. 206с.</w:t>
      </w:r>
    </w:p>
  </w:footnote>
  <w:footnote w:id="20">
    <w:p w:rsidR="00203B3D" w:rsidRDefault="00203B3D">
      <w:pPr>
        <w:pStyle w:val="a6"/>
      </w:pPr>
      <w:r>
        <w:rPr>
          <w:rStyle w:val="a8"/>
        </w:rPr>
        <w:footnoteRef/>
      </w:r>
      <w:r>
        <w:t xml:space="preserve"> Кригер Г.А. Квалификация хищений социалистического имущества М., 1974. 220-221 с.; Владимиров В.А. Квалификация похищений личного имущества. М., 1974. 179-180 с.</w:t>
      </w:r>
    </w:p>
  </w:footnote>
  <w:footnote w:id="21">
    <w:p w:rsidR="00203B3D" w:rsidRDefault="00203B3D">
      <w:pPr>
        <w:pStyle w:val="a6"/>
      </w:pPr>
      <w:r>
        <w:rPr>
          <w:rStyle w:val="a8"/>
        </w:rPr>
        <w:footnoteRef/>
      </w:r>
      <w:r>
        <w:t xml:space="preserve"> Ераксин В.В. Ответственность за грабеж. М., 1972. 56с.</w:t>
      </w:r>
    </w:p>
  </w:footnote>
  <w:footnote w:id="22">
    <w:p w:rsidR="00203B3D" w:rsidRDefault="00203B3D">
      <w:pPr>
        <w:pStyle w:val="a6"/>
      </w:pPr>
      <w:r>
        <w:rPr>
          <w:rStyle w:val="a8"/>
        </w:rPr>
        <w:footnoteRef/>
      </w:r>
      <w:r>
        <w:t xml:space="preserve"> Курс уголовного права. Общая часть. Т.1 417 с.</w:t>
      </w:r>
    </w:p>
  </w:footnote>
  <w:footnote w:id="23">
    <w:p w:rsidR="00203B3D" w:rsidRDefault="00203B3D" w:rsidP="00904B99">
      <w:pPr>
        <w:pStyle w:val="a6"/>
      </w:pPr>
      <w:r>
        <w:rPr>
          <w:rStyle w:val="a8"/>
        </w:rPr>
        <w:footnoteRef/>
      </w:r>
      <w:r>
        <w:t xml:space="preserve"> Козлов А.П. Соучастие: традиции и реальность / А.П.Козлов. – СПб.: Издательство «Юридический центр Пресс», 2001. -243с.</w:t>
      </w:r>
    </w:p>
    <w:p w:rsidR="00203B3D" w:rsidRDefault="00203B3D" w:rsidP="00904B99">
      <w:pPr>
        <w:pStyle w:val="a6"/>
      </w:pPr>
    </w:p>
  </w:footnote>
  <w:footnote w:id="24">
    <w:p w:rsidR="00203B3D" w:rsidRDefault="00203B3D" w:rsidP="0009217B">
      <w:pPr>
        <w:pStyle w:val="a6"/>
      </w:pPr>
      <w:r>
        <w:rPr>
          <w:rStyle w:val="a8"/>
        </w:rPr>
        <w:footnoteRef/>
      </w:r>
      <w:r>
        <w:t xml:space="preserve"> Козлов А.П. Соучастие: традиции и реальность / А.П.Козлов. – СПб.: Издательство «Юридический центр Пресс», 2001. -247с.</w:t>
      </w:r>
    </w:p>
    <w:p w:rsidR="00203B3D" w:rsidRDefault="00203B3D" w:rsidP="0009217B">
      <w:pPr>
        <w:pStyle w:val="a6"/>
      </w:pPr>
    </w:p>
    <w:p w:rsidR="00203B3D" w:rsidRDefault="00203B3D" w:rsidP="0009217B">
      <w:pPr>
        <w:pStyle w:val="a6"/>
      </w:pPr>
    </w:p>
  </w:footnote>
  <w:footnote w:id="25">
    <w:p w:rsidR="00203B3D" w:rsidRDefault="00203B3D">
      <w:pPr>
        <w:pStyle w:val="a6"/>
      </w:pPr>
      <w:r>
        <w:rPr>
          <w:rStyle w:val="a8"/>
        </w:rPr>
        <w:footnoteRef/>
      </w:r>
      <w:r>
        <w:t xml:space="preserve"> Владимиров В.А. Курс уголовного права. Т.1. 417с.</w:t>
      </w:r>
    </w:p>
  </w:footnote>
  <w:footnote w:id="26">
    <w:p w:rsidR="00203B3D" w:rsidRDefault="00203B3D" w:rsidP="009359F7">
      <w:pPr>
        <w:pStyle w:val="a6"/>
      </w:pPr>
      <w:r>
        <w:rPr>
          <w:rStyle w:val="a8"/>
        </w:rPr>
        <w:footnoteRef/>
      </w:r>
      <w:r>
        <w:t xml:space="preserve"> Быков В. Конструкция квалифицирующего признака совершения преступления группой // Уголовное право. 2000. №3. 14с.</w:t>
      </w:r>
    </w:p>
    <w:p w:rsidR="00203B3D" w:rsidRDefault="00203B3D" w:rsidP="009359F7">
      <w:pPr>
        <w:pStyle w:val="a6"/>
      </w:pPr>
    </w:p>
  </w:footnote>
  <w:footnote w:id="27">
    <w:p w:rsidR="00203B3D" w:rsidRDefault="00203B3D" w:rsidP="009359F7">
      <w:pPr>
        <w:pStyle w:val="a6"/>
      </w:pPr>
      <w:r>
        <w:rPr>
          <w:rStyle w:val="a8"/>
        </w:rPr>
        <w:footnoteRef/>
      </w:r>
      <w:r>
        <w:t xml:space="preserve"> Козлов А.П. Соучастие: традиции и реальность / А.П.Козлов. – СПб.: Издательство «Юридический центр Пресс», 2001. -249с.</w:t>
      </w:r>
    </w:p>
    <w:p w:rsidR="00203B3D" w:rsidRDefault="00203B3D" w:rsidP="009359F7">
      <w:pPr>
        <w:pStyle w:val="a6"/>
      </w:pPr>
    </w:p>
    <w:p w:rsidR="00203B3D" w:rsidRDefault="00203B3D" w:rsidP="009359F7">
      <w:pPr>
        <w:pStyle w:val="a6"/>
      </w:pPr>
    </w:p>
  </w:footnote>
  <w:footnote w:id="28">
    <w:p w:rsidR="00203B3D" w:rsidRDefault="00203B3D">
      <w:pPr>
        <w:pStyle w:val="a6"/>
      </w:pPr>
      <w:r>
        <w:rPr>
          <w:rStyle w:val="a8"/>
        </w:rPr>
        <w:footnoteRef/>
      </w:r>
      <w:r>
        <w:t xml:space="preserve"> Таганцев Н.С. Русское уголовное право. Часть Общая. Лекции. Т.1. М.,1994, 335с.</w:t>
      </w:r>
    </w:p>
  </w:footnote>
  <w:footnote w:id="29">
    <w:p w:rsidR="00203B3D" w:rsidRDefault="00203B3D">
      <w:pPr>
        <w:pStyle w:val="a6"/>
      </w:pPr>
      <w:r>
        <w:rPr>
          <w:rStyle w:val="a8"/>
        </w:rPr>
        <w:footnoteRef/>
      </w:r>
      <w:r>
        <w:t xml:space="preserve"> Кригер Г.Л. некоторые уголовно-правовые аспекты преступлений, совершенных организованной группой // Укрепление законности и борьба с преступностью в условиях формирования правового государства. М., 1990, 84с.</w:t>
      </w:r>
    </w:p>
  </w:footnote>
  <w:footnote w:id="30">
    <w:p w:rsidR="00203B3D" w:rsidRDefault="00203B3D">
      <w:pPr>
        <w:pStyle w:val="a6"/>
      </w:pPr>
      <w:r>
        <w:rPr>
          <w:rStyle w:val="a8"/>
        </w:rPr>
        <w:footnoteRef/>
      </w:r>
      <w:r>
        <w:t xml:space="preserve"> Постановление №3 Пленума Верховного Суда РСФСР «О судебной практике по делам о вымогательстве» от 4 мая 1990г. // Сборник Постановлений Пленумов Верховных судов СССР и РСФСР по уголовным делам. М., 1995. 515с.</w:t>
      </w:r>
    </w:p>
  </w:footnote>
  <w:footnote w:id="31">
    <w:p w:rsidR="00203B3D" w:rsidRDefault="00203B3D" w:rsidP="00CC13A3">
      <w:pPr>
        <w:pStyle w:val="a6"/>
      </w:pPr>
      <w:r>
        <w:rPr>
          <w:rStyle w:val="a8"/>
        </w:rPr>
        <w:footnoteRef/>
      </w:r>
      <w:r>
        <w:t>Тельнов П.Ф. Понятие и квалификация групповых преступлений // Советская юстиция. 1974. №14. 117-134с.</w:t>
      </w:r>
    </w:p>
    <w:p w:rsidR="00203B3D" w:rsidRDefault="00203B3D" w:rsidP="00CC13A3">
      <w:pPr>
        <w:pStyle w:val="a6"/>
      </w:pPr>
    </w:p>
  </w:footnote>
  <w:footnote w:id="32">
    <w:p w:rsidR="00203B3D" w:rsidRDefault="00203B3D" w:rsidP="00CC13A3">
      <w:pPr>
        <w:pStyle w:val="a6"/>
      </w:pPr>
      <w:r>
        <w:rPr>
          <w:rStyle w:val="a8"/>
        </w:rPr>
        <w:footnoteRef/>
      </w:r>
      <w:r>
        <w:t xml:space="preserve"> Афиногенов С.В. Соучастие в преступлении (понятие, виды, формы). Автореф.М.,1991. 12с.</w:t>
      </w:r>
    </w:p>
    <w:p w:rsidR="00203B3D" w:rsidRDefault="00203B3D" w:rsidP="00CC13A3">
      <w:pPr>
        <w:pStyle w:val="a6"/>
      </w:pPr>
    </w:p>
  </w:footnote>
  <w:footnote w:id="33">
    <w:p w:rsidR="00203B3D" w:rsidRDefault="00203B3D">
      <w:pPr>
        <w:pStyle w:val="a6"/>
      </w:pPr>
      <w:r>
        <w:rPr>
          <w:rStyle w:val="a8"/>
        </w:rPr>
        <w:footnoteRef/>
      </w:r>
      <w:r>
        <w:t xml:space="preserve"> Гаверов Г.С., Тельцов А.П. Уголовное право РФ. Общая часть. Иркутск, 1994. 147с.; Уголовное право России. Т.1. Общая часть. 236с. и т.д.</w:t>
      </w:r>
    </w:p>
  </w:footnote>
  <w:footnote w:id="34">
    <w:p w:rsidR="00203B3D" w:rsidRDefault="00203B3D" w:rsidP="00B86E56">
      <w:pPr>
        <w:pStyle w:val="a6"/>
      </w:pPr>
      <w:r>
        <w:rPr>
          <w:rStyle w:val="a8"/>
        </w:rPr>
        <w:footnoteRef/>
      </w:r>
      <w:r>
        <w:t xml:space="preserve"> Быков В. Конструкция квалифицирующего признака совершения преступления группой // Уголовное право. 2000. №3. 12с.</w:t>
      </w:r>
    </w:p>
    <w:p w:rsidR="00203B3D" w:rsidRDefault="00203B3D" w:rsidP="00B86E56">
      <w:pPr>
        <w:pStyle w:val="a6"/>
      </w:pPr>
    </w:p>
  </w:footnote>
  <w:footnote w:id="35">
    <w:p w:rsidR="00203B3D" w:rsidRDefault="00203B3D" w:rsidP="00B86E56">
      <w:pPr>
        <w:pStyle w:val="a6"/>
      </w:pPr>
      <w:r>
        <w:rPr>
          <w:rStyle w:val="a8"/>
        </w:rPr>
        <w:footnoteRef/>
      </w:r>
      <w:r>
        <w:t xml:space="preserve"> Быков В. Конструкция квалифицирующего признака совершения преступления группой // Уголовное право. 2000. №3. 12с.</w:t>
      </w:r>
    </w:p>
    <w:p w:rsidR="00203B3D" w:rsidRDefault="00203B3D" w:rsidP="00B86E56">
      <w:pPr>
        <w:pStyle w:val="a6"/>
      </w:pPr>
    </w:p>
    <w:p w:rsidR="00203B3D" w:rsidRDefault="00203B3D" w:rsidP="00B86E56">
      <w:pPr>
        <w:pStyle w:val="a6"/>
      </w:pPr>
    </w:p>
  </w:footnote>
  <w:footnote w:id="36">
    <w:p w:rsidR="00203B3D" w:rsidRDefault="00203B3D" w:rsidP="00FE3588">
      <w:pPr>
        <w:pStyle w:val="a6"/>
      </w:pPr>
      <w:r>
        <w:rPr>
          <w:rStyle w:val="a8"/>
        </w:rPr>
        <w:footnoteRef/>
      </w:r>
      <w:r>
        <w:t xml:space="preserve"> Козлов А.П. Соучастие: традиции и реальность / А.П.Козлов. – СПб.: Издательство «Юридический центр Пресс», 2001. -278с.</w:t>
      </w:r>
    </w:p>
    <w:p w:rsidR="00203B3D" w:rsidRDefault="00203B3D" w:rsidP="00FE3588">
      <w:pPr>
        <w:pStyle w:val="a6"/>
      </w:pPr>
    </w:p>
  </w:footnote>
  <w:footnote w:id="37">
    <w:p w:rsidR="00203B3D" w:rsidRDefault="00203B3D">
      <w:pPr>
        <w:pStyle w:val="a6"/>
      </w:pPr>
      <w:r>
        <w:rPr>
          <w:rStyle w:val="a8"/>
        </w:rPr>
        <w:footnoteRef/>
      </w:r>
      <w:r>
        <w:t xml:space="preserve"> Бюллетень Верховного Суда РФ. 1998. №11. 10 с.</w:t>
      </w:r>
    </w:p>
  </w:footnote>
  <w:footnote w:id="38">
    <w:p w:rsidR="00203B3D" w:rsidRDefault="00203B3D">
      <w:pPr>
        <w:pStyle w:val="a6"/>
      </w:pPr>
      <w:r>
        <w:rPr>
          <w:rStyle w:val="a8"/>
        </w:rPr>
        <w:footnoteRef/>
      </w:r>
      <w:r>
        <w:t xml:space="preserve"> Уголовное право России. Т.1. Общая часть. 237с.</w:t>
      </w:r>
    </w:p>
  </w:footnote>
  <w:footnote w:id="39">
    <w:p w:rsidR="00203B3D" w:rsidRDefault="00203B3D">
      <w:pPr>
        <w:pStyle w:val="a6"/>
      </w:pPr>
      <w:r>
        <w:rPr>
          <w:rStyle w:val="a8"/>
        </w:rPr>
        <w:footnoteRef/>
      </w:r>
      <w:r>
        <w:t xml:space="preserve"> Курс уголовного права. Т.1. 424с.</w:t>
      </w:r>
    </w:p>
  </w:footnote>
  <w:footnote w:id="40">
    <w:p w:rsidR="00203B3D" w:rsidRDefault="00203B3D">
      <w:pPr>
        <w:pStyle w:val="a6"/>
      </w:pPr>
      <w:r>
        <w:rPr>
          <w:rStyle w:val="a8"/>
        </w:rPr>
        <w:footnoteRef/>
      </w:r>
      <w:r>
        <w:t xml:space="preserve"> Корчагин А.Г. Преступления в сфере экономики и экономическая преступность. Владивосток, 2001. 94с.</w:t>
      </w:r>
    </w:p>
  </w:footnote>
  <w:footnote w:id="41">
    <w:p w:rsidR="00203B3D" w:rsidRDefault="00203B3D">
      <w:pPr>
        <w:pStyle w:val="a6"/>
      </w:pPr>
      <w:r>
        <w:rPr>
          <w:rStyle w:val="a8"/>
        </w:rPr>
        <w:footnoteRef/>
      </w:r>
      <w:r>
        <w:t xml:space="preserve"> Советское уголовное право . Общая часть / Под ред. Н.Д. Дурманова, Г.А. Кригера. М., 1974. 231с.</w:t>
      </w:r>
    </w:p>
  </w:footnote>
  <w:footnote w:id="42">
    <w:p w:rsidR="00203B3D" w:rsidRDefault="00203B3D">
      <w:pPr>
        <w:pStyle w:val="a6"/>
      </w:pPr>
      <w:r>
        <w:rPr>
          <w:rStyle w:val="a8"/>
        </w:rPr>
        <w:footnoteRef/>
      </w:r>
      <w:r>
        <w:t xml:space="preserve"> Устинова Т.Д. Уголовная ответственность за бандитизм (по новому УК). М., 1997. 26-28с.</w:t>
      </w:r>
    </w:p>
  </w:footnote>
  <w:footnote w:id="43">
    <w:p w:rsidR="00203B3D" w:rsidRDefault="00203B3D">
      <w:pPr>
        <w:pStyle w:val="a6"/>
      </w:pPr>
      <w:r>
        <w:rPr>
          <w:rStyle w:val="a8"/>
        </w:rPr>
        <w:footnoteRef/>
      </w:r>
      <w:r>
        <w:t xml:space="preserve"> Бражник Ф., Толкаченко А. Бандитизм и его отграничение от смежных составов // Уголовное право. 200. №2. 18с.</w:t>
      </w:r>
    </w:p>
  </w:footnote>
  <w:footnote w:id="44">
    <w:p w:rsidR="00203B3D" w:rsidRDefault="00203B3D">
      <w:pPr>
        <w:pStyle w:val="a6"/>
      </w:pPr>
      <w:r>
        <w:rPr>
          <w:rStyle w:val="a8"/>
        </w:rPr>
        <w:footnoteRef/>
      </w:r>
      <w:r>
        <w:t xml:space="preserve"> Гришко Е. Понятие преступного сообщества (преступной организации) и его место в институте соучастия // Уголовное право. 200. №2. 18с.</w:t>
      </w:r>
    </w:p>
  </w:footnote>
  <w:footnote w:id="45">
    <w:p w:rsidR="00203B3D" w:rsidRDefault="00203B3D">
      <w:pPr>
        <w:pStyle w:val="a6"/>
      </w:pPr>
      <w:r>
        <w:rPr>
          <w:rStyle w:val="a8"/>
        </w:rPr>
        <w:footnoteRef/>
      </w:r>
      <w:r>
        <w:t xml:space="preserve"> Курс уголовного права. Т.1. 420с.</w:t>
      </w:r>
    </w:p>
  </w:footnote>
  <w:footnote w:id="46">
    <w:p w:rsidR="00203B3D" w:rsidRDefault="00203B3D">
      <w:pPr>
        <w:pStyle w:val="a6"/>
      </w:pPr>
      <w:r>
        <w:rPr>
          <w:rStyle w:val="a8"/>
        </w:rPr>
        <w:footnoteRef/>
      </w:r>
      <w:r>
        <w:t xml:space="preserve"> Шеслер А.В. Уголовно-правовые средства борьбы с групповой преступностью. Красноярск, 1999. 33с.</w:t>
      </w:r>
    </w:p>
  </w:footnote>
  <w:footnote w:id="47">
    <w:p w:rsidR="00203B3D" w:rsidRDefault="00203B3D">
      <w:pPr>
        <w:pStyle w:val="a6"/>
      </w:pPr>
      <w:r>
        <w:rPr>
          <w:rStyle w:val="a8"/>
        </w:rPr>
        <w:footnoteRef/>
      </w:r>
      <w:r>
        <w:t xml:space="preserve"> Шутелова Т.В. О некоторых проблемах уголовно правовой характеристики бандитизма // Следователь. 1999. №6. 10с.</w:t>
      </w:r>
    </w:p>
  </w:footnote>
  <w:footnote w:id="48">
    <w:p w:rsidR="00203B3D" w:rsidRDefault="00203B3D" w:rsidP="00AE033C">
      <w:pPr>
        <w:pStyle w:val="a6"/>
      </w:pPr>
      <w:r>
        <w:rPr>
          <w:rStyle w:val="a8"/>
        </w:rPr>
        <w:footnoteRef/>
      </w:r>
      <w:r>
        <w:t xml:space="preserve"> Галиакбаров Р.Р. Квалификация групповых преступлений / Р.Р. Галиакбаров. 2000. 24с.</w:t>
      </w:r>
    </w:p>
    <w:p w:rsidR="00203B3D" w:rsidRDefault="00203B3D" w:rsidP="00AE033C">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651F74"/>
    <w:multiLevelType w:val="hybridMultilevel"/>
    <w:tmpl w:val="13B8CF3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A1060CE"/>
    <w:multiLevelType w:val="hybridMultilevel"/>
    <w:tmpl w:val="020A92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664F36EC"/>
    <w:multiLevelType w:val="hybridMultilevel"/>
    <w:tmpl w:val="3D008836"/>
    <w:lvl w:ilvl="0" w:tplc="82CAE218">
      <w:start w:val="1"/>
      <w:numFmt w:val="decimal"/>
      <w:lvlText w:val="%1."/>
      <w:lvlJc w:val="left"/>
      <w:pPr>
        <w:ind w:left="3621"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41F"/>
    <w:rsid w:val="0009217B"/>
    <w:rsid w:val="000E218A"/>
    <w:rsid w:val="000E2679"/>
    <w:rsid w:val="000E4698"/>
    <w:rsid w:val="00164E89"/>
    <w:rsid w:val="001C3348"/>
    <w:rsid w:val="001E1B34"/>
    <w:rsid w:val="00203B3D"/>
    <w:rsid w:val="0021334A"/>
    <w:rsid w:val="00227094"/>
    <w:rsid w:val="002941CD"/>
    <w:rsid w:val="002A0104"/>
    <w:rsid w:val="002B1D72"/>
    <w:rsid w:val="002B2D55"/>
    <w:rsid w:val="002B4B67"/>
    <w:rsid w:val="00303C08"/>
    <w:rsid w:val="00312D71"/>
    <w:rsid w:val="003332BF"/>
    <w:rsid w:val="00376974"/>
    <w:rsid w:val="00390D65"/>
    <w:rsid w:val="003E3ECE"/>
    <w:rsid w:val="00414763"/>
    <w:rsid w:val="00416083"/>
    <w:rsid w:val="004369FA"/>
    <w:rsid w:val="00445850"/>
    <w:rsid w:val="004579FD"/>
    <w:rsid w:val="004660B8"/>
    <w:rsid w:val="00472F34"/>
    <w:rsid w:val="004848C3"/>
    <w:rsid w:val="004D22AC"/>
    <w:rsid w:val="00541542"/>
    <w:rsid w:val="00565982"/>
    <w:rsid w:val="00590D4B"/>
    <w:rsid w:val="005B0D67"/>
    <w:rsid w:val="005D6B51"/>
    <w:rsid w:val="005F4C27"/>
    <w:rsid w:val="00614358"/>
    <w:rsid w:val="006153E3"/>
    <w:rsid w:val="00641A77"/>
    <w:rsid w:val="00680E17"/>
    <w:rsid w:val="00686EA8"/>
    <w:rsid w:val="006C3740"/>
    <w:rsid w:val="006D57FB"/>
    <w:rsid w:val="006E71A9"/>
    <w:rsid w:val="0070041F"/>
    <w:rsid w:val="00707321"/>
    <w:rsid w:val="0073053E"/>
    <w:rsid w:val="00743CAE"/>
    <w:rsid w:val="007C1CC8"/>
    <w:rsid w:val="007F7DC4"/>
    <w:rsid w:val="00823411"/>
    <w:rsid w:val="00825C64"/>
    <w:rsid w:val="0083209F"/>
    <w:rsid w:val="00837369"/>
    <w:rsid w:val="0088116F"/>
    <w:rsid w:val="008E623C"/>
    <w:rsid w:val="008F0E59"/>
    <w:rsid w:val="008F7526"/>
    <w:rsid w:val="00904B99"/>
    <w:rsid w:val="00927372"/>
    <w:rsid w:val="009359F7"/>
    <w:rsid w:val="00937489"/>
    <w:rsid w:val="00981337"/>
    <w:rsid w:val="00994DDD"/>
    <w:rsid w:val="009D0B53"/>
    <w:rsid w:val="00A177F8"/>
    <w:rsid w:val="00A60BC0"/>
    <w:rsid w:val="00A72927"/>
    <w:rsid w:val="00AA1633"/>
    <w:rsid w:val="00AC5FA0"/>
    <w:rsid w:val="00AE033C"/>
    <w:rsid w:val="00AE6711"/>
    <w:rsid w:val="00B52A53"/>
    <w:rsid w:val="00B62829"/>
    <w:rsid w:val="00B7144B"/>
    <w:rsid w:val="00B86E56"/>
    <w:rsid w:val="00BB19D9"/>
    <w:rsid w:val="00C52D8A"/>
    <w:rsid w:val="00C66480"/>
    <w:rsid w:val="00CC13A3"/>
    <w:rsid w:val="00CF4DBA"/>
    <w:rsid w:val="00D31348"/>
    <w:rsid w:val="00D32438"/>
    <w:rsid w:val="00D62C0A"/>
    <w:rsid w:val="00D77681"/>
    <w:rsid w:val="00E11158"/>
    <w:rsid w:val="00E170DC"/>
    <w:rsid w:val="00E604F4"/>
    <w:rsid w:val="00E81953"/>
    <w:rsid w:val="00E925AC"/>
    <w:rsid w:val="00ED205C"/>
    <w:rsid w:val="00EF263F"/>
    <w:rsid w:val="00F33F37"/>
    <w:rsid w:val="00F61373"/>
    <w:rsid w:val="00F7030C"/>
    <w:rsid w:val="00FD2519"/>
    <w:rsid w:val="00FD5785"/>
    <w:rsid w:val="00FE221E"/>
    <w:rsid w:val="00FE3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0C5F5C62-2E9B-4E7E-AE69-F726D07C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97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B1D72"/>
    <w:pPr>
      <w:ind w:left="720"/>
    </w:pPr>
  </w:style>
  <w:style w:type="paragraph" w:styleId="a3">
    <w:name w:val="endnote text"/>
    <w:basedOn w:val="a"/>
    <w:link w:val="a4"/>
    <w:semiHidden/>
    <w:rsid w:val="00BB19D9"/>
    <w:pPr>
      <w:spacing w:after="0" w:line="240" w:lineRule="auto"/>
    </w:pPr>
    <w:rPr>
      <w:sz w:val="20"/>
      <w:szCs w:val="20"/>
    </w:rPr>
  </w:style>
  <w:style w:type="character" w:customStyle="1" w:styleId="a4">
    <w:name w:val="Текст концевой сноски Знак"/>
    <w:basedOn w:val="a0"/>
    <w:link w:val="a3"/>
    <w:semiHidden/>
    <w:rsid w:val="00BB19D9"/>
    <w:rPr>
      <w:rFonts w:cs="Times New Roman"/>
      <w:sz w:val="20"/>
      <w:szCs w:val="20"/>
    </w:rPr>
  </w:style>
  <w:style w:type="character" w:styleId="a5">
    <w:name w:val="endnote reference"/>
    <w:basedOn w:val="a0"/>
    <w:semiHidden/>
    <w:rsid w:val="00BB19D9"/>
    <w:rPr>
      <w:rFonts w:cs="Times New Roman"/>
      <w:vertAlign w:val="superscript"/>
    </w:rPr>
  </w:style>
  <w:style w:type="paragraph" w:styleId="a6">
    <w:name w:val="footnote text"/>
    <w:basedOn w:val="a"/>
    <w:link w:val="a7"/>
    <w:semiHidden/>
    <w:rsid w:val="00BB19D9"/>
    <w:pPr>
      <w:spacing w:after="0" w:line="240" w:lineRule="auto"/>
    </w:pPr>
    <w:rPr>
      <w:sz w:val="20"/>
      <w:szCs w:val="20"/>
    </w:rPr>
  </w:style>
  <w:style w:type="character" w:customStyle="1" w:styleId="a7">
    <w:name w:val="Текст сноски Знак"/>
    <w:basedOn w:val="a0"/>
    <w:link w:val="a6"/>
    <w:rsid w:val="00BB19D9"/>
    <w:rPr>
      <w:rFonts w:cs="Times New Roman"/>
      <w:sz w:val="20"/>
      <w:szCs w:val="20"/>
    </w:rPr>
  </w:style>
  <w:style w:type="character" w:styleId="a8">
    <w:name w:val="footnote reference"/>
    <w:basedOn w:val="a0"/>
    <w:semiHidden/>
    <w:rsid w:val="00BB19D9"/>
    <w:rPr>
      <w:rFonts w:cs="Times New Roman"/>
      <w:vertAlign w:val="superscript"/>
    </w:rPr>
  </w:style>
  <w:style w:type="paragraph" w:styleId="a9">
    <w:name w:val="header"/>
    <w:basedOn w:val="a"/>
    <w:link w:val="aa"/>
    <w:semiHidden/>
    <w:rsid w:val="008E623C"/>
    <w:pPr>
      <w:tabs>
        <w:tab w:val="center" w:pos="4677"/>
        <w:tab w:val="right" w:pos="9355"/>
      </w:tabs>
      <w:spacing w:after="0" w:line="240" w:lineRule="auto"/>
    </w:pPr>
  </w:style>
  <w:style w:type="character" w:customStyle="1" w:styleId="aa">
    <w:name w:val="Верхний колонтитул Знак"/>
    <w:basedOn w:val="a0"/>
    <w:link w:val="a9"/>
    <w:semiHidden/>
    <w:rsid w:val="008E623C"/>
    <w:rPr>
      <w:rFonts w:cs="Times New Roman"/>
    </w:rPr>
  </w:style>
  <w:style w:type="paragraph" w:styleId="ab">
    <w:name w:val="footer"/>
    <w:basedOn w:val="a"/>
    <w:link w:val="ac"/>
    <w:rsid w:val="008E623C"/>
    <w:pPr>
      <w:tabs>
        <w:tab w:val="center" w:pos="4677"/>
        <w:tab w:val="right" w:pos="9355"/>
      </w:tabs>
      <w:spacing w:after="0" w:line="240" w:lineRule="auto"/>
    </w:pPr>
  </w:style>
  <w:style w:type="character" w:customStyle="1" w:styleId="ac">
    <w:name w:val="Нижний колонтитул Знак"/>
    <w:basedOn w:val="a0"/>
    <w:link w:val="ab"/>
    <w:rsid w:val="008E623C"/>
    <w:rPr>
      <w:rFonts w:cs="Times New Roman"/>
    </w:rPr>
  </w:style>
  <w:style w:type="paragraph" w:styleId="ad">
    <w:name w:val="Balloon Text"/>
    <w:basedOn w:val="a"/>
    <w:link w:val="ae"/>
    <w:semiHidden/>
    <w:rsid w:val="006153E3"/>
    <w:pPr>
      <w:spacing w:after="0" w:line="240" w:lineRule="auto"/>
    </w:pPr>
    <w:rPr>
      <w:rFonts w:ascii="Tahoma" w:hAnsi="Tahoma" w:cs="Tahoma"/>
      <w:sz w:val="16"/>
      <w:szCs w:val="16"/>
    </w:rPr>
  </w:style>
  <w:style w:type="character" w:customStyle="1" w:styleId="ae">
    <w:name w:val="Текст выноски Знак"/>
    <w:basedOn w:val="a0"/>
    <w:link w:val="ad"/>
    <w:semiHidden/>
    <w:rsid w:val="00615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11372</Words>
  <Characters>64822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Microsoft</Company>
  <LinksUpToDate>false</LinksUpToDate>
  <CharactersWithSpaces>76042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Admin</dc:creator>
  <cp:keywords/>
  <dc:description/>
  <cp:lastModifiedBy>admin</cp:lastModifiedBy>
  <cp:revision>2</cp:revision>
  <dcterms:created xsi:type="dcterms:W3CDTF">2014-04-18T06:16:00Z</dcterms:created>
  <dcterms:modified xsi:type="dcterms:W3CDTF">2014-04-18T06:16:00Z</dcterms:modified>
</cp:coreProperties>
</file>