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AF8" w:rsidRPr="00C153BD" w:rsidRDefault="00501553" w:rsidP="00501553">
      <w:pPr>
        <w:pStyle w:val="2"/>
        <w:numPr>
          <w:ilvl w:val="0"/>
          <w:numId w:val="0"/>
        </w:numPr>
        <w:spacing w:line="360" w:lineRule="auto"/>
        <w:ind w:right="1132"/>
        <w:jc w:val="center"/>
        <w:rPr>
          <w:spacing w:val="0"/>
          <w:sz w:val="32"/>
          <w:szCs w:val="32"/>
        </w:rPr>
      </w:pPr>
      <w:bookmarkStart w:id="0" w:name="_Toc418758516"/>
      <w:bookmarkStart w:id="1" w:name="_Toc418758657"/>
      <w:bookmarkStart w:id="2" w:name="_Toc418758875"/>
      <w:bookmarkStart w:id="3" w:name="_Toc418942563"/>
      <w:bookmarkStart w:id="4" w:name="_Toc418946252"/>
      <w:bookmarkStart w:id="5" w:name="_Toc419972064"/>
      <w:bookmarkStart w:id="6" w:name="_Toc420063634"/>
      <w:r w:rsidRPr="00C153BD">
        <w:rPr>
          <w:spacing w:val="0"/>
          <w:sz w:val="32"/>
          <w:szCs w:val="32"/>
        </w:rPr>
        <w:t>Содержание</w:t>
      </w:r>
    </w:p>
    <w:p w:rsidR="00501553" w:rsidRPr="004C55EA" w:rsidRDefault="00501553" w:rsidP="00501553">
      <w:pPr>
        <w:numPr>
          <w:ilvl w:val="0"/>
          <w:numId w:val="7"/>
        </w:numPr>
      </w:pPr>
      <w:r w:rsidRPr="004C55EA">
        <w:t>Тревожность</w:t>
      </w:r>
      <w:r w:rsidR="004C55EA" w:rsidRPr="004C55EA">
        <w:t>,</w:t>
      </w:r>
      <w:r w:rsidR="004C55EA" w:rsidRPr="004C55EA">
        <w:rPr>
          <w:b/>
          <w:bCs/>
        </w:rPr>
        <w:t xml:space="preserve"> </w:t>
      </w:r>
      <w:r w:rsidR="004C55EA" w:rsidRPr="004C55EA">
        <w:t>как проявление эмоциональной сферы</w:t>
      </w:r>
    </w:p>
    <w:p w:rsidR="004C55EA" w:rsidRDefault="004C55EA" w:rsidP="00501553">
      <w:pPr>
        <w:numPr>
          <w:ilvl w:val="0"/>
          <w:numId w:val="7"/>
        </w:numPr>
      </w:pPr>
      <w:r>
        <w:t>Формы тревожности</w:t>
      </w:r>
    </w:p>
    <w:p w:rsidR="004C55EA" w:rsidRDefault="004C55EA" w:rsidP="00501553">
      <w:pPr>
        <w:numPr>
          <w:ilvl w:val="0"/>
          <w:numId w:val="7"/>
        </w:numPr>
      </w:pPr>
      <w:r>
        <w:t>Данные исследований</w:t>
      </w:r>
    </w:p>
    <w:p w:rsidR="004C55EA" w:rsidRDefault="004C55EA" w:rsidP="00501553">
      <w:pPr>
        <w:numPr>
          <w:ilvl w:val="0"/>
          <w:numId w:val="7"/>
        </w:numPr>
      </w:pPr>
      <w:r>
        <w:t>Педагогические рекомендации</w:t>
      </w:r>
    </w:p>
    <w:p w:rsidR="004C55EA" w:rsidRDefault="004C55EA" w:rsidP="00501553">
      <w:pPr>
        <w:numPr>
          <w:ilvl w:val="0"/>
          <w:numId w:val="7"/>
        </w:numPr>
      </w:pPr>
      <w:r>
        <w:t>Опросник Ж. Тейлора</w:t>
      </w:r>
    </w:p>
    <w:p w:rsidR="004C55EA" w:rsidRPr="004C55EA" w:rsidRDefault="004C55EA" w:rsidP="00501553">
      <w:pPr>
        <w:numPr>
          <w:ilvl w:val="0"/>
          <w:numId w:val="7"/>
        </w:numPr>
      </w:pPr>
      <w:r>
        <w:t>Список литературы</w:t>
      </w:r>
    </w:p>
    <w:p w:rsidR="00B66AF8" w:rsidRDefault="00B66AF8" w:rsidP="00B66AF8">
      <w:pPr>
        <w:pStyle w:val="2"/>
        <w:numPr>
          <w:ilvl w:val="0"/>
          <w:numId w:val="0"/>
        </w:numPr>
        <w:spacing w:line="360" w:lineRule="auto"/>
        <w:ind w:right="1132"/>
        <w:rPr>
          <w:b w:val="0"/>
          <w:bCs w:val="0"/>
          <w:i w:val="0"/>
          <w:iCs w:val="0"/>
          <w:spacing w:val="0"/>
          <w:sz w:val="24"/>
          <w:szCs w:val="24"/>
        </w:rPr>
      </w:pPr>
    </w:p>
    <w:p w:rsidR="00B66AF8" w:rsidRDefault="00B66AF8" w:rsidP="00B66AF8">
      <w:pPr>
        <w:pStyle w:val="2"/>
        <w:numPr>
          <w:ilvl w:val="0"/>
          <w:numId w:val="0"/>
        </w:numPr>
        <w:spacing w:line="360" w:lineRule="auto"/>
        <w:ind w:right="1132"/>
        <w:rPr>
          <w:b w:val="0"/>
          <w:bCs w:val="0"/>
          <w:i w:val="0"/>
          <w:iCs w:val="0"/>
          <w:spacing w:val="0"/>
          <w:sz w:val="24"/>
          <w:szCs w:val="24"/>
        </w:rPr>
      </w:pPr>
    </w:p>
    <w:p w:rsidR="00B66AF8" w:rsidRDefault="00B66AF8" w:rsidP="00B66AF8">
      <w:pPr>
        <w:pStyle w:val="2"/>
        <w:numPr>
          <w:ilvl w:val="0"/>
          <w:numId w:val="0"/>
        </w:numPr>
        <w:spacing w:line="360" w:lineRule="auto"/>
        <w:ind w:right="1132"/>
        <w:rPr>
          <w:b w:val="0"/>
          <w:bCs w:val="0"/>
          <w:i w:val="0"/>
          <w:iCs w:val="0"/>
          <w:spacing w:val="0"/>
          <w:sz w:val="24"/>
          <w:szCs w:val="24"/>
        </w:rPr>
      </w:pPr>
    </w:p>
    <w:p w:rsidR="00B66AF8" w:rsidRDefault="00B66AF8" w:rsidP="00B66AF8">
      <w:pPr>
        <w:pStyle w:val="2"/>
        <w:numPr>
          <w:ilvl w:val="0"/>
          <w:numId w:val="0"/>
        </w:numPr>
        <w:spacing w:line="360" w:lineRule="auto"/>
        <w:ind w:right="1132"/>
        <w:rPr>
          <w:b w:val="0"/>
          <w:bCs w:val="0"/>
          <w:i w:val="0"/>
          <w:iCs w:val="0"/>
          <w:spacing w:val="0"/>
          <w:sz w:val="24"/>
          <w:szCs w:val="24"/>
        </w:rPr>
      </w:pPr>
    </w:p>
    <w:p w:rsidR="00B66AF8" w:rsidRDefault="00B66AF8" w:rsidP="00B66AF8">
      <w:pPr>
        <w:pStyle w:val="2"/>
        <w:numPr>
          <w:ilvl w:val="0"/>
          <w:numId w:val="0"/>
        </w:numPr>
        <w:spacing w:line="360" w:lineRule="auto"/>
        <w:ind w:right="1132"/>
        <w:rPr>
          <w:b w:val="0"/>
          <w:bCs w:val="0"/>
          <w:i w:val="0"/>
          <w:iCs w:val="0"/>
          <w:spacing w:val="0"/>
          <w:sz w:val="24"/>
          <w:szCs w:val="24"/>
        </w:rPr>
      </w:pPr>
    </w:p>
    <w:p w:rsidR="00B66AF8" w:rsidRDefault="00B66AF8" w:rsidP="00B66AF8">
      <w:pPr>
        <w:pStyle w:val="2"/>
        <w:numPr>
          <w:ilvl w:val="0"/>
          <w:numId w:val="0"/>
        </w:numPr>
        <w:spacing w:line="360" w:lineRule="auto"/>
        <w:ind w:right="1132"/>
        <w:rPr>
          <w:b w:val="0"/>
          <w:bCs w:val="0"/>
          <w:i w:val="0"/>
          <w:iCs w:val="0"/>
          <w:spacing w:val="0"/>
          <w:sz w:val="24"/>
          <w:szCs w:val="24"/>
        </w:rPr>
      </w:pPr>
    </w:p>
    <w:p w:rsidR="00B66AF8" w:rsidRDefault="00B66AF8" w:rsidP="00B66AF8">
      <w:pPr>
        <w:pStyle w:val="2"/>
        <w:numPr>
          <w:ilvl w:val="0"/>
          <w:numId w:val="0"/>
        </w:numPr>
        <w:spacing w:line="360" w:lineRule="auto"/>
        <w:ind w:right="1132"/>
        <w:rPr>
          <w:b w:val="0"/>
          <w:bCs w:val="0"/>
          <w:i w:val="0"/>
          <w:iCs w:val="0"/>
          <w:spacing w:val="0"/>
          <w:sz w:val="24"/>
          <w:szCs w:val="24"/>
        </w:rPr>
      </w:pPr>
    </w:p>
    <w:p w:rsidR="00921341" w:rsidRDefault="00921341" w:rsidP="00921341"/>
    <w:p w:rsidR="00921341" w:rsidRDefault="00921341" w:rsidP="00921341"/>
    <w:p w:rsidR="00921341" w:rsidRDefault="00921341" w:rsidP="00921341"/>
    <w:p w:rsidR="00921341" w:rsidRDefault="00921341" w:rsidP="00921341"/>
    <w:p w:rsidR="00921341" w:rsidRDefault="00921341" w:rsidP="00921341"/>
    <w:p w:rsidR="00921341" w:rsidRPr="00921341" w:rsidRDefault="00921341" w:rsidP="00921341"/>
    <w:p w:rsidR="00B66AF8" w:rsidRDefault="00B66AF8" w:rsidP="00B66AF8">
      <w:pPr>
        <w:pStyle w:val="2"/>
        <w:numPr>
          <w:ilvl w:val="0"/>
          <w:numId w:val="0"/>
        </w:numPr>
        <w:spacing w:line="360" w:lineRule="auto"/>
        <w:ind w:right="1132"/>
        <w:rPr>
          <w:b w:val="0"/>
          <w:bCs w:val="0"/>
          <w:i w:val="0"/>
          <w:iCs w:val="0"/>
          <w:spacing w:val="0"/>
          <w:sz w:val="24"/>
          <w:szCs w:val="24"/>
        </w:rPr>
      </w:pPr>
    </w:p>
    <w:p w:rsidR="00B66AF8" w:rsidRDefault="00B66AF8" w:rsidP="00B66AF8">
      <w:pPr>
        <w:pStyle w:val="2"/>
        <w:numPr>
          <w:ilvl w:val="0"/>
          <w:numId w:val="0"/>
        </w:numPr>
        <w:spacing w:line="360" w:lineRule="auto"/>
        <w:ind w:right="1132"/>
        <w:rPr>
          <w:b w:val="0"/>
          <w:bCs w:val="0"/>
          <w:i w:val="0"/>
          <w:iCs w:val="0"/>
          <w:spacing w:val="0"/>
          <w:sz w:val="24"/>
          <w:szCs w:val="24"/>
        </w:rPr>
      </w:pPr>
    </w:p>
    <w:p w:rsidR="00B66AF8" w:rsidRDefault="00B66AF8" w:rsidP="00B66AF8">
      <w:pPr>
        <w:pStyle w:val="2"/>
        <w:numPr>
          <w:ilvl w:val="0"/>
          <w:numId w:val="0"/>
        </w:numPr>
        <w:spacing w:line="360" w:lineRule="auto"/>
        <w:ind w:right="1132"/>
        <w:rPr>
          <w:b w:val="0"/>
          <w:bCs w:val="0"/>
          <w:i w:val="0"/>
          <w:iCs w:val="0"/>
          <w:spacing w:val="0"/>
          <w:sz w:val="24"/>
          <w:szCs w:val="24"/>
        </w:rPr>
      </w:pPr>
    </w:p>
    <w:p w:rsidR="00921341" w:rsidRDefault="00921341" w:rsidP="00921341"/>
    <w:p w:rsidR="00921341" w:rsidRDefault="00921341" w:rsidP="00921341"/>
    <w:p w:rsidR="00921341" w:rsidRDefault="00921341" w:rsidP="00921341"/>
    <w:p w:rsidR="00921341" w:rsidRDefault="00921341" w:rsidP="00921341"/>
    <w:p w:rsidR="00921341" w:rsidRDefault="00921341" w:rsidP="00921341"/>
    <w:p w:rsidR="00921341" w:rsidRDefault="00921341" w:rsidP="00921341"/>
    <w:p w:rsidR="00921341" w:rsidRDefault="00921341" w:rsidP="00921341"/>
    <w:p w:rsidR="00921341" w:rsidRDefault="00921341" w:rsidP="00921341"/>
    <w:p w:rsidR="00437922" w:rsidRDefault="00437922" w:rsidP="00921341"/>
    <w:p w:rsidR="00437922" w:rsidRDefault="00437922" w:rsidP="00921341"/>
    <w:p w:rsidR="005A73A2" w:rsidRPr="00B94599" w:rsidRDefault="005A73A2" w:rsidP="00B94599">
      <w:pPr>
        <w:pStyle w:val="2"/>
        <w:numPr>
          <w:ilvl w:val="0"/>
          <w:numId w:val="0"/>
        </w:numPr>
        <w:spacing w:line="360" w:lineRule="auto"/>
        <w:ind w:right="1132"/>
        <w:jc w:val="center"/>
        <w:rPr>
          <w:spacing w:val="0"/>
          <w:sz w:val="32"/>
          <w:szCs w:val="32"/>
        </w:rPr>
      </w:pPr>
      <w:r w:rsidRPr="00B94599">
        <w:rPr>
          <w:spacing w:val="0"/>
          <w:sz w:val="32"/>
          <w:szCs w:val="32"/>
        </w:rPr>
        <w:t>Тревожность, как проявление эмоциональной сферы</w:t>
      </w:r>
      <w:bookmarkEnd w:id="0"/>
      <w:bookmarkEnd w:id="1"/>
      <w:bookmarkEnd w:id="2"/>
      <w:bookmarkEnd w:id="3"/>
      <w:bookmarkEnd w:id="4"/>
      <w:bookmarkEnd w:id="5"/>
      <w:bookmarkEnd w:id="6"/>
    </w:p>
    <w:p w:rsidR="005A73A2" w:rsidRPr="00B66AF8" w:rsidRDefault="005A73A2" w:rsidP="00B66AF8">
      <w:pPr>
        <w:spacing w:line="360" w:lineRule="auto"/>
        <w:jc w:val="both"/>
      </w:pPr>
      <w:r w:rsidRPr="00B66AF8">
        <w:t>Эмоции и чувства представляют собой отражение реальной действительности в форме переживаний. Различные формы переживания чувств (эмоции, аффекты, настроения, стрессы, страсти и д. р. ) образуют в совокупности эмоциональную сферу человека.</w:t>
      </w:r>
    </w:p>
    <w:p w:rsidR="005A73A2" w:rsidRPr="00B66AF8" w:rsidRDefault="005A73A2" w:rsidP="00B66AF8">
      <w:pPr>
        <w:spacing w:line="360" w:lineRule="auto"/>
        <w:jc w:val="both"/>
        <w:rPr>
          <w:snapToGrid w:val="0"/>
        </w:rPr>
      </w:pPr>
      <w:r w:rsidRPr="00B66AF8">
        <w:rPr>
          <w:snapToGrid w:val="0"/>
        </w:rPr>
        <w:t>Выделяют такие виды чувств, как нравственные, интеллектуальные и эстетические. По классификации, предложенной К. Изардом, выделяются эмоции фундаментальные и производные. К фундаментальным относят: 1)интерес-волнение, 2)радость, 3)удивление, 4)горе-страдание, 5)гнев, 6)отвращение, 7) презрение, 8)страх, 9)стыд, 10)вину</w:t>
      </w:r>
      <w:r w:rsidR="002B2E24" w:rsidRPr="00B66AF8">
        <w:rPr>
          <w:snapToGrid w:val="0"/>
        </w:rPr>
        <w:t>.</w:t>
      </w:r>
    </w:p>
    <w:p w:rsidR="002B2E24" w:rsidRPr="00B66AF8" w:rsidRDefault="005A73A2" w:rsidP="00B66AF8">
      <w:pPr>
        <w:spacing w:line="360" w:lineRule="auto"/>
        <w:jc w:val="both"/>
        <w:rPr>
          <w:snapToGrid w:val="0"/>
        </w:rPr>
      </w:pPr>
      <w:r w:rsidRPr="00B66AF8">
        <w:rPr>
          <w:snapToGrid w:val="0"/>
        </w:rPr>
        <w:t xml:space="preserve">Остальные – производные. Из соединения фундаментальных эмоций возникает такое комплексное эмоциональное состояние, как тревожность, которая может сочетать в себе и страх, и гнев, и вину, и интерес-возбуждение. </w:t>
      </w:r>
    </w:p>
    <w:p w:rsidR="005A73A2" w:rsidRPr="00B66AF8" w:rsidRDefault="005A73A2" w:rsidP="00B66AF8">
      <w:pPr>
        <w:spacing w:line="360" w:lineRule="auto"/>
        <w:jc w:val="both"/>
        <w:rPr>
          <w:snapToGrid w:val="0"/>
        </w:rPr>
      </w:pPr>
      <w:r w:rsidRPr="00B66AF8">
        <w:rPr>
          <w:snapToGrid w:val="0"/>
        </w:rPr>
        <w:t xml:space="preserve">«Тревожность – это склонность индивида к переживанию тревоги, характеризующаяся низким порогом возникновения реакции тревоги: один из основных параметров индивидуальных различий». </w:t>
      </w:r>
    </w:p>
    <w:p w:rsidR="005A73A2" w:rsidRPr="00B66AF8" w:rsidRDefault="005A73A2" w:rsidP="00B66AF8">
      <w:pPr>
        <w:spacing w:line="360" w:lineRule="auto"/>
        <w:jc w:val="both"/>
        <w:rPr>
          <w:snapToGrid w:val="0"/>
        </w:rPr>
      </w:pPr>
      <w:r w:rsidRPr="00B66AF8">
        <w:rPr>
          <w:snapToGrid w:val="0"/>
        </w:rPr>
        <w:t>Определенный уровень тревожности – естественная и обязательная особенность активной деятельности личности. У каждого человека существует свой оптимальный или желательный уровень тревожности – это так называемая полезная тревожность. Оценка человеком своего состояния в этом отношении является для него существенным компонентом самоконтроля и самовоспитания. Однако, повышенный уровень тревожности является субъективным проявление неблагополучия личности.</w:t>
      </w:r>
    </w:p>
    <w:p w:rsidR="005A73A2" w:rsidRPr="00B66AF8" w:rsidRDefault="005A73A2" w:rsidP="00B66AF8">
      <w:pPr>
        <w:spacing w:line="360" w:lineRule="auto"/>
        <w:jc w:val="both"/>
        <w:rPr>
          <w:snapToGrid w:val="0"/>
        </w:rPr>
      </w:pPr>
      <w:r w:rsidRPr="00B66AF8">
        <w:rPr>
          <w:snapToGrid w:val="0"/>
        </w:rPr>
        <w:t xml:space="preserve">Проявления тревожности в различных ситуациях не одинаковы. В одних случаях люди склоны вести себя тревожно всегда и везде, в других они обнаруживают свою тревожность лишь время от времени, в зависимости от складывающихся обстоятельств. </w:t>
      </w:r>
    </w:p>
    <w:p w:rsidR="005A73A2" w:rsidRPr="00B66AF8" w:rsidRDefault="005A73A2" w:rsidP="00B66AF8">
      <w:pPr>
        <w:spacing w:line="360" w:lineRule="auto"/>
        <w:jc w:val="both"/>
        <w:rPr>
          <w:snapToGrid w:val="0"/>
        </w:rPr>
      </w:pPr>
      <w:r w:rsidRPr="00B66AF8">
        <w:rPr>
          <w:snapToGrid w:val="0"/>
        </w:rPr>
        <w:t xml:space="preserve">Ситуативно устойчивые проявления тревожности принято называть личностными и связывать с наличием у человека соответствующей личностной черты (так называемая «личностная тревожность»). Это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угрожающий, отвечая на каждую из них определенной реакцией. Как предрасположенность, личностная тревожность активизируется при восприятии определенных стимулов, расцениваемых человеком как опасные, связанные со специфическими ситуациями угрозы его престижу, самооценке, самоуважению. </w:t>
      </w:r>
    </w:p>
    <w:p w:rsidR="005A73A2" w:rsidRPr="00B66AF8" w:rsidRDefault="005A73A2" w:rsidP="00B66AF8">
      <w:pPr>
        <w:spacing w:line="360" w:lineRule="auto"/>
        <w:jc w:val="both"/>
        <w:rPr>
          <w:snapToGrid w:val="0"/>
        </w:rPr>
      </w:pPr>
      <w:r w:rsidRPr="00B66AF8">
        <w:rPr>
          <w:snapToGrid w:val="0"/>
        </w:rPr>
        <w:t>Ситуативно изменчивые проявления тревожности именуют ситуативными, а особенность личности проявляющей такого рода тревожность, обозначают как «ситуационная тревожность». Это состояние характеризуется субъективно переживаемыми эмоциями: напряжением, беспокойством, озабоченностью, нервозностью. Такое состояние возникает как эмоциональная реакция на стрессовую ситуацию и может быть разным по интенсивности и динамичным во времени.</w:t>
      </w:r>
    </w:p>
    <w:p w:rsidR="005A73A2" w:rsidRPr="00B66AF8" w:rsidRDefault="005A73A2" w:rsidP="00B66AF8">
      <w:pPr>
        <w:spacing w:line="360" w:lineRule="auto"/>
        <w:jc w:val="both"/>
        <w:rPr>
          <w:snapToGrid w:val="0"/>
        </w:rPr>
      </w:pPr>
      <w:r w:rsidRPr="00B66AF8">
        <w:rPr>
          <w:snapToGrid w:val="0"/>
        </w:rPr>
        <w:t xml:space="preserve">Личности, относимые к категории высокотревожных, склонны воспринимать угрозу своей самооценке и жизнедеятельности в обширном диапазоне ситуаций и реагировать весьма напряженно, выраженным состоянием тревожности. </w:t>
      </w:r>
    </w:p>
    <w:p w:rsidR="005A73A2" w:rsidRPr="00B66AF8" w:rsidRDefault="005A73A2" w:rsidP="00B66AF8">
      <w:pPr>
        <w:spacing w:line="360" w:lineRule="auto"/>
        <w:jc w:val="both"/>
        <w:rPr>
          <w:snapToGrid w:val="0"/>
        </w:rPr>
      </w:pPr>
      <w:r w:rsidRPr="00B66AF8">
        <w:rPr>
          <w:snapToGrid w:val="0"/>
        </w:rPr>
        <w:t>Поведение повышенно тревожных людей в деятельности направленной на достижение успехов, имеет следующие особенности:</w:t>
      </w:r>
    </w:p>
    <w:p w:rsidR="005A73A2" w:rsidRPr="00B66AF8" w:rsidRDefault="005A73A2" w:rsidP="00B66AF8">
      <w:pPr>
        <w:numPr>
          <w:ilvl w:val="0"/>
          <w:numId w:val="4"/>
        </w:numPr>
        <w:tabs>
          <w:tab w:val="clear" w:pos="360"/>
          <w:tab w:val="num" w:pos="927"/>
        </w:tabs>
        <w:spacing w:before="40" w:after="40" w:line="360" w:lineRule="auto"/>
        <w:ind w:left="927"/>
        <w:jc w:val="both"/>
        <w:rPr>
          <w:snapToGrid w:val="0"/>
        </w:rPr>
      </w:pPr>
      <w:r w:rsidRPr="00B66AF8">
        <w:rPr>
          <w:snapToGrid w:val="0"/>
        </w:rPr>
        <w:t>Высокотревожные индивиды эмоционально острее, чем низкотревожные, реагируют на сообщения о неудаче.</w:t>
      </w:r>
    </w:p>
    <w:p w:rsidR="005A73A2" w:rsidRPr="00B66AF8" w:rsidRDefault="005A73A2" w:rsidP="00B66AF8">
      <w:pPr>
        <w:numPr>
          <w:ilvl w:val="0"/>
          <w:numId w:val="4"/>
        </w:numPr>
        <w:tabs>
          <w:tab w:val="clear" w:pos="360"/>
          <w:tab w:val="num" w:pos="927"/>
        </w:tabs>
        <w:spacing w:before="40" w:after="40" w:line="360" w:lineRule="auto"/>
        <w:ind w:left="927"/>
        <w:jc w:val="both"/>
        <w:rPr>
          <w:snapToGrid w:val="0"/>
        </w:rPr>
      </w:pPr>
      <w:r w:rsidRPr="00B66AF8">
        <w:rPr>
          <w:snapToGrid w:val="0"/>
        </w:rPr>
        <w:t>Высокотревожные люди хуже, чем низкотревожные, работают в стрессовых ситуациях или в условиях дефицита времени, отведенного на решение задачи.</w:t>
      </w:r>
    </w:p>
    <w:p w:rsidR="005A73A2" w:rsidRPr="00B66AF8" w:rsidRDefault="005A73A2" w:rsidP="00B66AF8">
      <w:pPr>
        <w:numPr>
          <w:ilvl w:val="0"/>
          <w:numId w:val="4"/>
        </w:numPr>
        <w:tabs>
          <w:tab w:val="clear" w:pos="360"/>
          <w:tab w:val="num" w:pos="927"/>
        </w:tabs>
        <w:spacing w:before="40" w:after="40" w:line="360" w:lineRule="auto"/>
        <w:ind w:left="927"/>
        <w:jc w:val="both"/>
        <w:rPr>
          <w:snapToGrid w:val="0"/>
        </w:rPr>
      </w:pPr>
      <w:r w:rsidRPr="00B66AF8">
        <w:rPr>
          <w:snapToGrid w:val="0"/>
        </w:rPr>
        <w:t>Боязнь неудачи — характерная черта высокотревожных людей. Эта боязнь у них доминирует над стремлением к достижению успеха.</w:t>
      </w:r>
    </w:p>
    <w:p w:rsidR="005A73A2" w:rsidRPr="00B66AF8" w:rsidRDefault="005A73A2" w:rsidP="00B66AF8">
      <w:pPr>
        <w:numPr>
          <w:ilvl w:val="0"/>
          <w:numId w:val="4"/>
        </w:numPr>
        <w:tabs>
          <w:tab w:val="clear" w:pos="360"/>
          <w:tab w:val="num" w:pos="927"/>
        </w:tabs>
        <w:spacing w:before="40" w:after="40" w:line="360" w:lineRule="auto"/>
        <w:ind w:left="927"/>
        <w:jc w:val="both"/>
        <w:rPr>
          <w:snapToGrid w:val="0"/>
        </w:rPr>
      </w:pPr>
      <w:r w:rsidRPr="00B66AF8">
        <w:rPr>
          <w:snapToGrid w:val="0"/>
        </w:rPr>
        <w:t>Мотивация достижения успехов преобладает у низкотревожных людей. Обычно она перевешивает опасение возможной неудачи.</w:t>
      </w:r>
    </w:p>
    <w:p w:rsidR="005A73A2" w:rsidRPr="00B66AF8" w:rsidRDefault="005A73A2" w:rsidP="00B66AF8">
      <w:pPr>
        <w:numPr>
          <w:ilvl w:val="0"/>
          <w:numId w:val="4"/>
        </w:numPr>
        <w:tabs>
          <w:tab w:val="clear" w:pos="360"/>
          <w:tab w:val="num" w:pos="927"/>
        </w:tabs>
        <w:spacing w:before="40" w:after="40" w:line="360" w:lineRule="auto"/>
        <w:ind w:left="927"/>
        <w:jc w:val="both"/>
        <w:rPr>
          <w:snapToGrid w:val="0"/>
        </w:rPr>
      </w:pPr>
      <w:r w:rsidRPr="00B66AF8">
        <w:rPr>
          <w:snapToGrid w:val="0"/>
        </w:rPr>
        <w:t>Для высокотревожных людей большей стимулирующей силой обладает сообщение об успехе, чем о неудаче.</w:t>
      </w:r>
    </w:p>
    <w:p w:rsidR="005A73A2" w:rsidRPr="00B66AF8" w:rsidRDefault="005A73A2" w:rsidP="00B66AF8">
      <w:pPr>
        <w:numPr>
          <w:ilvl w:val="0"/>
          <w:numId w:val="4"/>
        </w:numPr>
        <w:tabs>
          <w:tab w:val="clear" w:pos="360"/>
          <w:tab w:val="num" w:pos="927"/>
        </w:tabs>
        <w:spacing w:before="40" w:after="40" w:line="360" w:lineRule="auto"/>
        <w:ind w:left="927"/>
        <w:jc w:val="both"/>
        <w:rPr>
          <w:snapToGrid w:val="0"/>
        </w:rPr>
      </w:pPr>
      <w:r w:rsidRPr="00B66AF8">
        <w:rPr>
          <w:snapToGrid w:val="0"/>
        </w:rPr>
        <w:t>Низкотревожных людей больше стимулирует сообщение о неудаче.</w:t>
      </w:r>
    </w:p>
    <w:p w:rsidR="005A73A2" w:rsidRPr="00B66AF8" w:rsidRDefault="005A73A2" w:rsidP="00B66AF8">
      <w:pPr>
        <w:numPr>
          <w:ilvl w:val="0"/>
          <w:numId w:val="4"/>
        </w:numPr>
        <w:tabs>
          <w:tab w:val="clear" w:pos="360"/>
          <w:tab w:val="num" w:pos="927"/>
        </w:tabs>
        <w:spacing w:before="40" w:after="40" w:line="360" w:lineRule="auto"/>
        <w:ind w:left="927"/>
        <w:jc w:val="both"/>
        <w:rPr>
          <w:snapToGrid w:val="0"/>
        </w:rPr>
      </w:pPr>
      <w:r w:rsidRPr="00B66AF8">
        <w:rPr>
          <w:snapToGrid w:val="0"/>
        </w:rPr>
        <w:t>Личностная тревожность предрасполагает индивида к восприятию и оценке многих, объективно безопасных ситуаций как таких, которые несут в себе угрозу.</w:t>
      </w:r>
    </w:p>
    <w:p w:rsidR="005A73A2" w:rsidRPr="00B66AF8" w:rsidRDefault="005A73A2" w:rsidP="00B66AF8">
      <w:pPr>
        <w:spacing w:line="360" w:lineRule="auto"/>
        <w:jc w:val="both"/>
        <w:rPr>
          <w:snapToGrid w:val="0"/>
        </w:rPr>
      </w:pPr>
      <w:r w:rsidRPr="00B66AF8">
        <w:rPr>
          <w:snapToGrid w:val="0"/>
        </w:rPr>
        <w:t>Деятельность человека в конкретной ситуации зависит не только от самой ситуации, от наличия или отсутствия у индивида личностной тревожности, но и от ситуационной тревожности, возникающей у данного человека в данной ситуации под влиянием складывающихся обстоятельств.</w:t>
      </w:r>
    </w:p>
    <w:p w:rsidR="005A73A2" w:rsidRPr="00B66AF8" w:rsidRDefault="005A73A2" w:rsidP="00B66AF8">
      <w:pPr>
        <w:spacing w:line="360" w:lineRule="auto"/>
        <w:jc w:val="both"/>
        <w:rPr>
          <w:snapToGrid w:val="0"/>
        </w:rPr>
      </w:pPr>
      <w:r w:rsidRPr="00B66AF8">
        <w:rPr>
          <w:snapToGrid w:val="0"/>
        </w:rPr>
        <w:t>Воздействие сложившейся ситуации, собственные потребности, мысли и чувства человека, особенности его тревожности как личностной тревожности определяют когнитивную оценку им возникшей ситуации. Эта оценка, в свою очередь, вызывает определенные эмоции (активизация работы автономной нервной системы и усиление состояния ситуационной тревожности вместе с ожиданиями возможной неудачи). Информация обо всем этом через нервные механизмы обратной связи передается в кору головного мозга человека, воздействуя на его мысли, потребности и чувства.</w:t>
      </w:r>
    </w:p>
    <w:p w:rsidR="005A73A2" w:rsidRPr="00B66AF8" w:rsidRDefault="005A73A2" w:rsidP="00B66AF8">
      <w:pPr>
        <w:spacing w:line="360" w:lineRule="auto"/>
        <w:jc w:val="both"/>
        <w:rPr>
          <w:snapToGrid w:val="0"/>
        </w:rPr>
      </w:pPr>
      <w:r w:rsidRPr="00B66AF8">
        <w:rPr>
          <w:snapToGrid w:val="0"/>
        </w:rPr>
        <w:t xml:space="preserve">Та же когнитивная оценка ситуации одновременно и автоматически вызывает реакцию организма на угрожающие стимулы, что приводит к появлению контрмер и соответствующих ответных реакций, направленных на понижение возникшей ситуационной тревожности. Итог всего этого непосредственно сказывается на выполняемой деятельности. Эта деятельность находится в непосредственной зависимости от состояния тревожности, которое не удалось преодолеть с помощью предпринятых ответных реакций и контрмер, а также адекватной когнитивной оценки ситуации. </w:t>
      </w:r>
    </w:p>
    <w:p w:rsidR="005A73A2" w:rsidRPr="00B66AF8" w:rsidRDefault="005A73A2" w:rsidP="00B66AF8">
      <w:pPr>
        <w:spacing w:line="360" w:lineRule="auto"/>
        <w:jc w:val="both"/>
        <w:rPr>
          <w:snapToGrid w:val="0"/>
        </w:rPr>
      </w:pPr>
      <w:r w:rsidRPr="00B66AF8">
        <w:rPr>
          <w:snapToGrid w:val="0"/>
        </w:rPr>
        <w:t>Таким образом, деятельность человека в порождающей тревожность ситуации непосредственно зависит от силы ситуационной тревожности, действенности контрмер, предпринятых для ее снижения, точности когнитивной оценки ситуации.</w:t>
      </w:r>
    </w:p>
    <w:p w:rsidR="005A73A2" w:rsidRDefault="005A73A2" w:rsidP="00B66AF8">
      <w:pPr>
        <w:spacing w:line="360" w:lineRule="auto"/>
        <w:jc w:val="both"/>
      </w:pPr>
    </w:p>
    <w:p w:rsidR="00B94599" w:rsidRDefault="00B94599" w:rsidP="00B66AF8">
      <w:pPr>
        <w:spacing w:line="360" w:lineRule="auto"/>
        <w:jc w:val="both"/>
      </w:pPr>
    </w:p>
    <w:p w:rsidR="00B94599" w:rsidRDefault="00B94599" w:rsidP="00B66AF8">
      <w:pPr>
        <w:spacing w:line="360" w:lineRule="auto"/>
        <w:jc w:val="both"/>
      </w:pPr>
    </w:p>
    <w:p w:rsidR="00B94599" w:rsidRDefault="00B94599" w:rsidP="00B66AF8">
      <w:pPr>
        <w:spacing w:line="360" w:lineRule="auto"/>
        <w:jc w:val="both"/>
      </w:pPr>
    </w:p>
    <w:p w:rsidR="00B94599" w:rsidRDefault="00B94599" w:rsidP="00B66AF8">
      <w:pPr>
        <w:spacing w:line="360" w:lineRule="auto"/>
        <w:jc w:val="both"/>
      </w:pPr>
    </w:p>
    <w:p w:rsidR="00B94599" w:rsidRDefault="00B94599" w:rsidP="00B66AF8">
      <w:pPr>
        <w:spacing w:line="360" w:lineRule="auto"/>
        <w:jc w:val="both"/>
      </w:pPr>
    </w:p>
    <w:p w:rsidR="00B94599" w:rsidRDefault="00B94599" w:rsidP="00B66AF8">
      <w:pPr>
        <w:spacing w:line="360" w:lineRule="auto"/>
        <w:jc w:val="both"/>
      </w:pPr>
    </w:p>
    <w:p w:rsidR="00B94599" w:rsidRDefault="00B94599" w:rsidP="00B66AF8">
      <w:pPr>
        <w:spacing w:line="360" w:lineRule="auto"/>
        <w:jc w:val="both"/>
      </w:pPr>
    </w:p>
    <w:p w:rsidR="00B94599" w:rsidRDefault="00B94599" w:rsidP="00B66AF8">
      <w:pPr>
        <w:spacing w:line="360" w:lineRule="auto"/>
        <w:jc w:val="both"/>
      </w:pPr>
    </w:p>
    <w:p w:rsidR="00B94599" w:rsidRDefault="00B94599" w:rsidP="00B66AF8">
      <w:pPr>
        <w:spacing w:line="360" w:lineRule="auto"/>
        <w:jc w:val="both"/>
      </w:pPr>
    </w:p>
    <w:p w:rsidR="00B94599" w:rsidRDefault="00B94599" w:rsidP="00B66AF8">
      <w:pPr>
        <w:spacing w:line="360" w:lineRule="auto"/>
        <w:jc w:val="both"/>
      </w:pPr>
    </w:p>
    <w:p w:rsidR="00B94599" w:rsidRDefault="00B94599" w:rsidP="00B66AF8">
      <w:pPr>
        <w:spacing w:line="360" w:lineRule="auto"/>
        <w:jc w:val="both"/>
      </w:pPr>
    </w:p>
    <w:p w:rsidR="00B94599" w:rsidRDefault="00B94599" w:rsidP="00B66AF8">
      <w:pPr>
        <w:spacing w:line="360" w:lineRule="auto"/>
        <w:jc w:val="both"/>
      </w:pPr>
    </w:p>
    <w:p w:rsidR="00B94599" w:rsidRDefault="00B94599" w:rsidP="00B66AF8">
      <w:pPr>
        <w:spacing w:line="360" w:lineRule="auto"/>
        <w:jc w:val="both"/>
      </w:pPr>
    </w:p>
    <w:p w:rsidR="00B94599" w:rsidRDefault="00B94599" w:rsidP="00B66AF8">
      <w:pPr>
        <w:spacing w:line="360" w:lineRule="auto"/>
        <w:jc w:val="both"/>
      </w:pPr>
    </w:p>
    <w:p w:rsidR="00B94599" w:rsidRDefault="00B94599" w:rsidP="00B66AF8">
      <w:pPr>
        <w:spacing w:line="360" w:lineRule="auto"/>
        <w:jc w:val="both"/>
      </w:pPr>
    </w:p>
    <w:p w:rsidR="00B94599" w:rsidRDefault="00B94599" w:rsidP="00B66AF8">
      <w:pPr>
        <w:spacing w:line="360" w:lineRule="auto"/>
        <w:jc w:val="both"/>
      </w:pPr>
    </w:p>
    <w:p w:rsidR="00B94599" w:rsidRDefault="00B94599" w:rsidP="00B66AF8">
      <w:pPr>
        <w:spacing w:line="360" w:lineRule="auto"/>
        <w:jc w:val="both"/>
      </w:pPr>
    </w:p>
    <w:p w:rsidR="00B94599" w:rsidRDefault="00B94599" w:rsidP="00B66AF8">
      <w:pPr>
        <w:spacing w:line="360" w:lineRule="auto"/>
        <w:jc w:val="both"/>
      </w:pPr>
    </w:p>
    <w:p w:rsidR="00B94599" w:rsidRDefault="00B94599" w:rsidP="00B66AF8">
      <w:pPr>
        <w:spacing w:line="360" w:lineRule="auto"/>
        <w:jc w:val="both"/>
      </w:pPr>
    </w:p>
    <w:p w:rsidR="00B94599" w:rsidRDefault="00B94599" w:rsidP="00B66AF8">
      <w:pPr>
        <w:spacing w:line="360" w:lineRule="auto"/>
        <w:jc w:val="both"/>
      </w:pPr>
    </w:p>
    <w:p w:rsidR="00B94599" w:rsidRDefault="00B94599" w:rsidP="00B66AF8">
      <w:pPr>
        <w:spacing w:line="360" w:lineRule="auto"/>
        <w:jc w:val="both"/>
      </w:pPr>
    </w:p>
    <w:p w:rsidR="00B94599" w:rsidRDefault="00B94599" w:rsidP="00B66AF8">
      <w:pPr>
        <w:spacing w:line="360" w:lineRule="auto"/>
        <w:jc w:val="both"/>
      </w:pPr>
    </w:p>
    <w:p w:rsidR="00B94599" w:rsidRDefault="00B94599" w:rsidP="00B66AF8">
      <w:pPr>
        <w:spacing w:line="360" w:lineRule="auto"/>
        <w:jc w:val="both"/>
      </w:pPr>
    </w:p>
    <w:p w:rsidR="00B94599" w:rsidRDefault="00B94599" w:rsidP="00B66AF8">
      <w:pPr>
        <w:spacing w:line="360" w:lineRule="auto"/>
        <w:jc w:val="both"/>
      </w:pPr>
    </w:p>
    <w:p w:rsidR="005A73A2" w:rsidRPr="00B94599" w:rsidRDefault="002B2E24" w:rsidP="00B94599">
      <w:pPr>
        <w:spacing w:line="360" w:lineRule="auto"/>
        <w:jc w:val="center"/>
        <w:rPr>
          <w:b/>
          <w:bCs/>
          <w:i/>
          <w:iCs/>
          <w:sz w:val="32"/>
          <w:szCs w:val="32"/>
        </w:rPr>
      </w:pPr>
      <w:r w:rsidRPr="00B94599">
        <w:rPr>
          <w:b/>
          <w:bCs/>
          <w:i/>
          <w:iCs/>
          <w:sz w:val="32"/>
          <w:szCs w:val="32"/>
        </w:rPr>
        <w:t>Формы тревожности</w:t>
      </w:r>
    </w:p>
    <w:p w:rsidR="00C54AC6" w:rsidRPr="00B66AF8" w:rsidRDefault="00C54AC6" w:rsidP="00B66AF8">
      <w:pPr>
        <w:spacing w:line="360" w:lineRule="auto"/>
        <w:jc w:val="both"/>
      </w:pPr>
      <w:r w:rsidRPr="00B66AF8">
        <w:t>Под формой тревожности мы понимаем особое сочетание характера переживания, осознания, вербального и невербального выражения</w:t>
      </w:r>
      <w:r w:rsidR="00E844ED" w:rsidRPr="00B66AF8">
        <w:t xml:space="preserve"> в характеристиках поведения, общения и деятельности. Форма тревожности проявляется в стихийно складывающих способах ее преодоления и компенсации, а также в отношении ребенка, подростка к этому переживанию.</w:t>
      </w:r>
    </w:p>
    <w:p w:rsidR="00E844ED" w:rsidRPr="00B66AF8" w:rsidRDefault="00E844ED" w:rsidP="00B66AF8">
      <w:pPr>
        <w:spacing w:line="360" w:lineRule="auto"/>
        <w:jc w:val="both"/>
      </w:pPr>
      <w:r w:rsidRPr="00B66AF8">
        <w:t xml:space="preserve">Изучение </w:t>
      </w:r>
      <w:r w:rsidR="001A75AB" w:rsidRPr="00B66AF8">
        <w:t>форм тревожности проводилось</w:t>
      </w:r>
      <w:r w:rsidRPr="00B66AF8">
        <w:t xml:space="preserve"> в процессе индивидуальной и групповой практической психологической работы с детьми и подростками.</w:t>
      </w:r>
      <w:r w:rsidR="00292C2D" w:rsidRPr="00B66AF8">
        <w:t xml:space="preserve"> Известно, что существует 2 категории тревожности: 1. открытая – сознательно переживаемая и проявляемая в поведении и деятельности в виде состояния тревоги; 2. скрытая – в разной степени не осознаваемая, проявляющаяся либо чрезмерным спокойствием, нечувствите</w:t>
      </w:r>
      <w:r w:rsidR="001D720B" w:rsidRPr="00B66AF8">
        <w:t>ль</w:t>
      </w:r>
      <w:r w:rsidR="00292C2D" w:rsidRPr="00B66AF8">
        <w:t>ностью</w:t>
      </w:r>
      <w:r w:rsidR="001D720B" w:rsidRPr="00B66AF8">
        <w:t xml:space="preserve"> к реальному неблагополучию и даже отрицанием его, либо </w:t>
      </w:r>
      <w:r w:rsidR="007B744E" w:rsidRPr="00B66AF8">
        <w:t>косвенным путем через специфические способы поведения.</w:t>
      </w:r>
    </w:p>
    <w:p w:rsidR="007B744E" w:rsidRPr="00B66AF8" w:rsidRDefault="007B744E" w:rsidP="00B66AF8">
      <w:pPr>
        <w:spacing w:line="360" w:lineRule="auto"/>
        <w:jc w:val="both"/>
      </w:pPr>
      <w:r w:rsidRPr="00B66AF8">
        <w:t>Внутри этих категорий были выявлены и подверглись специальному анализу различные формы тревожности. Выделяются три формы открытой тревожности.</w:t>
      </w:r>
    </w:p>
    <w:p w:rsidR="007B744E" w:rsidRPr="00B66AF8" w:rsidRDefault="007B744E" w:rsidP="00B66AF8">
      <w:pPr>
        <w:numPr>
          <w:ilvl w:val="0"/>
          <w:numId w:val="1"/>
        </w:numPr>
        <w:spacing w:line="360" w:lineRule="auto"/>
        <w:jc w:val="both"/>
      </w:pPr>
      <w:r w:rsidRPr="00B66AF8">
        <w:t>Острая,  нерегулируемая</w:t>
      </w:r>
      <w:r w:rsidR="00840CF6" w:rsidRPr="00B66AF8">
        <w:t xml:space="preserve"> или слабо регулируемая тревожность – сильная, осознаваемая, проявляемая внешне через симптомы тревоги, самостоятельно справиться с ней индивид не может.</w:t>
      </w:r>
    </w:p>
    <w:p w:rsidR="001A75AB" w:rsidRPr="00B66AF8" w:rsidRDefault="001A75AB" w:rsidP="00B66AF8">
      <w:pPr>
        <w:numPr>
          <w:ilvl w:val="0"/>
          <w:numId w:val="1"/>
        </w:numPr>
        <w:spacing w:line="360" w:lineRule="auto"/>
        <w:jc w:val="both"/>
      </w:pPr>
      <w:r w:rsidRPr="00B66AF8">
        <w:t xml:space="preserve">регулируемая и компенсируемая тревожность, при которой дети самостоятельно вырабатывают достаточно эффективные способы, позволяющие справляться с имеющейся у них тревожностью. По характеристикам используемых для этих целей способов внутри этой формы выделились две субформы: а) снижение уровня тревожности и б) использование ее для стимуляции собственной деятельности, повышения активности. </w:t>
      </w:r>
      <w:r w:rsidR="00527800" w:rsidRPr="00B66AF8">
        <w:t xml:space="preserve">Эта форма тревожности </w:t>
      </w:r>
      <w:r w:rsidR="00EA1659" w:rsidRPr="00B66AF8">
        <w:t xml:space="preserve"> встречается преи</w:t>
      </w:r>
      <w:r w:rsidR="00527800" w:rsidRPr="00B66AF8">
        <w:t xml:space="preserve">мущественно в </w:t>
      </w:r>
      <w:r w:rsidR="00EA1659" w:rsidRPr="00B66AF8">
        <w:t>младшем школьном и раннем юношеском возрастах, т.е. в периодах, характеризуемых как стабильные.</w:t>
      </w:r>
    </w:p>
    <w:p w:rsidR="001A75AB" w:rsidRPr="00B66AF8" w:rsidRDefault="007B0BE4" w:rsidP="00B66AF8">
      <w:pPr>
        <w:spacing w:line="360" w:lineRule="auto"/>
        <w:jc w:val="both"/>
      </w:pPr>
      <w:r w:rsidRPr="00B66AF8">
        <w:t xml:space="preserve">Важной характеристикой обеих форм является то, что тревожность оценивается  детьми как неприятное, тяжелое переживание, от которого они хотели бы избавится. </w:t>
      </w:r>
    </w:p>
    <w:p w:rsidR="007B0BE4" w:rsidRPr="00B66AF8" w:rsidRDefault="007B0BE4" w:rsidP="00B66AF8">
      <w:pPr>
        <w:numPr>
          <w:ilvl w:val="0"/>
          <w:numId w:val="1"/>
        </w:numPr>
        <w:spacing w:line="360" w:lineRule="auto"/>
        <w:jc w:val="both"/>
      </w:pPr>
      <w:r w:rsidRPr="00B66AF8">
        <w:t xml:space="preserve">культивируемая тревожность – в этом случае, в отличие от изложенных выше, тревожность осознается и переживается как ценное для личности качество, позволяющее добиваться желаемого. </w:t>
      </w:r>
      <w:r w:rsidR="007661B7" w:rsidRPr="00B66AF8">
        <w:t>Культивируемая тревожность выступает в нескольких вариантах. Во-первых, она может признаться индивидом как основной регулятор его активности, обеспечивающий его организованность, ответственность. В этом она совпадает с формой 2.б, различия касаются, как отмечалось</w:t>
      </w:r>
      <w:r w:rsidR="00BD37C1" w:rsidRPr="00B66AF8">
        <w:t>, лишь оценки этого переживания. Во-вторых, она может выступать как некая мировоззренческая и ценностная установка. В-третьих, она нередко проявляется в поиске определенной «условной выгоде от наличия тревожности и выражается через усиление симптомов. В некоторых случаях у одного испытуемого встречались одновременно два или даже все три варианта.</w:t>
      </w:r>
    </w:p>
    <w:p w:rsidR="00BD37C1" w:rsidRPr="00B66AF8" w:rsidRDefault="00BD37C1" w:rsidP="00B66AF8">
      <w:pPr>
        <w:spacing w:line="360" w:lineRule="auto"/>
        <w:jc w:val="both"/>
      </w:pPr>
      <w:r w:rsidRPr="00B66AF8">
        <w:t>Как разновидность</w:t>
      </w:r>
      <w:r w:rsidR="00367402" w:rsidRPr="00B66AF8">
        <w:t xml:space="preserve"> культивируемой тревожности может быть рассмотрена форма, которую мы условно назвали «магической». В этом случае ребенок, подросток как бы «заклинает злые силы» с помощью постоянного проигрывания в уме наиболее тревожащих его событий, постоянных разговоров о них, не освобождаясь, однако, от страха перед ними, а еще более</w:t>
      </w:r>
      <w:r w:rsidR="00A029FC" w:rsidRPr="00B66AF8">
        <w:t xml:space="preserve"> усиливая  его по механизму «заколдованного психологического круга».</w:t>
      </w:r>
    </w:p>
    <w:p w:rsidR="005450CD" w:rsidRPr="00B66AF8" w:rsidRDefault="00827E15" w:rsidP="00B66AF8">
      <w:pPr>
        <w:spacing w:line="360" w:lineRule="auto"/>
        <w:jc w:val="both"/>
      </w:pPr>
      <w:r w:rsidRPr="00B66AF8">
        <w:t xml:space="preserve">Говоря о формах тревожности, нельзя не коснуться также проблемы так называемой «замаскированной» тревожности. </w:t>
      </w:r>
      <w:r w:rsidR="00546B23" w:rsidRPr="00B66AF8">
        <w:t>«Масками» тревожности называются такие формы поведения, которые имеют вид ярко выраженных проявлений личностных особенностей, порождаемых тревожность</w:t>
      </w:r>
      <w:r w:rsidR="007115EE" w:rsidRPr="00B66AF8">
        <w:t>ю</w:t>
      </w:r>
      <w:r w:rsidR="00546B23" w:rsidRPr="00B66AF8">
        <w:t>, позволяют человеку вместе с тем</w:t>
      </w:r>
      <w:r w:rsidR="007115EE" w:rsidRPr="00B66AF8">
        <w:t xml:space="preserve"> переживать ее в смягченном виде и не проявлять вовне. В качестве таких «масок»</w:t>
      </w:r>
      <w:r w:rsidR="005450CD" w:rsidRPr="00B66AF8">
        <w:t xml:space="preserve"> </w:t>
      </w:r>
      <w:r w:rsidR="00387853" w:rsidRPr="00B66AF8">
        <w:t xml:space="preserve">чаще всего описываются агрессивность, зависимость, апатия, чрезмерная мечтательность и др. </w:t>
      </w:r>
      <w:r w:rsidR="005450CD" w:rsidRPr="00B66AF8">
        <w:t>Выделяют агрессивно-тревожный и зависимо-тревожный типы (с разной степенью осознания тревоги).</w:t>
      </w:r>
      <w:r w:rsidR="008402FA" w:rsidRPr="00B66AF8">
        <w:t xml:space="preserve"> </w:t>
      </w:r>
      <w:r w:rsidR="005450CD" w:rsidRPr="00B66AF8">
        <w:t>Агрессивно-тревожный тип наиболее часто</w:t>
      </w:r>
      <w:r w:rsidR="00546B23" w:rsidRPr="00B66AF8">
        <w:t>встречается в дошкольном и подростковом возрастах и при открытых, и при скрытых формах тревожност</w:t>
      </w:r>
      <w:r w:rsidR="00387853" w:rsidRPr="00B66AF8">
        <w:t>и как в виде прямого выражения агрессивных форм поведения</w:t>
      </w:r>
      <w:r w:rsidR="008402FA" w:rsidRPr="00B66AF8">
        <w:t>. Тревожно-зависимый тип наиболее часто встречается при открытых формах тревожности, особенно при острой, нерегулируемой и культивируемой формах.</w:t>
      </w:r>
    </w:p>
    <w:p w:rsidR="005450CD" w:rsidRPr="00B66AF8" w:rsidRDefault="005450CD" w:rsidP="00B66AF8">
      <w:pPr>
        <w:spacing w:line="360" w:lineRule="auto"/>
        <w:jc w:val="both"/>
      </w:pPr>
    </w:p>
    <w:p w:rsidR="00437922" w:rsidRDefault="00437922" w:rsidP="00B66AF8">
      <w:pPr>
        <w:pStyle w:val="a4"/>
        <w:ind w:left="360" w:firstLine="0"/>
        <w:rPr>
          <w:spacing w:val="-14"/>
          <w:sz w:val="24"/>
          <w:szCs w:val="24"/>
        </w:rPr>
      </w:pPr>
      <w:bookmarkStart w:id="7" w:name="_Toc419972074"/>
      <w:bookmarkStart w:id="8" w:name="_Toc420063644"/>
    </w:p>
    <w:p w:rsidR="00437922" w:rsidRDefault="00437922" w:rsidP="00B66AF8">
      <w:pPr>
        <w:pStyle w:val="a4"/>
        <w:ind w:left="360" w:firstLine="0"/>
        <w:rPr>
          <w:spacing w:val="-14"/>
          <w:sz w:val="24"/>
          <w:szCs w:val="24"/>
        </w:rPr>
      </w:pPr>
    </w:p>
    <w:p w:rsidR="00437922" w:rsidRDefault="00437922" w:rsidP="00B66AF8">
      <w:pPr>
        <w:pStyle w:val="a4"/>
        <w:ind w:left="360" w:firstLine="0"/>
        <w:rPr>
          <w:spacing w:val="-14"/>
          <w:sz w:val="24"/>
          <w:szCs w:val="24"/>
        </w:rPr>
      </w:pPr>
    </w:p>
    <w:p w:rsidR="00B94599" w:rsidRDefault="00B94599" w:rsidP="00B66AF8">
      <w:pPr>
        <w:pStyle w:val="a4"/>
        <w:ind w:left="360" w:firstLine="0"/>
        <w:rPr>
          <w:spacing w:val="-14"/>
          <w:sz w:val="24"/>
          <w:szCs w:val="24"/>
        </w:rPr>
      </w:pPr>
    </w:p>
    <w:p w:rsidR="00B94599" w:rsidRDefault="00B94599" w:rsidP="00B66AF8">
      <w:pPr>
        <w:pStyle w:val="a4"/>
        <w:ind w:left="360" w:firstLine="0"/>
        <w:rPr>
          <w:spacing w:val="-14"/>
          <w:sz w:val="24"/>
          <w:szCs w:val="24"/>
        </w:rPr>
      </w:pPr>
    </w:p>
    <w:p w:rsidR="00B94599" w:rsidRDefault="00B94599" w:rsidP="00B66AF8">
      <w:pPr>
        <w:pStyle w:val="a4"/>
        <w:ind w:left="360" w:firstLine="0"/>
        <w:rPr>
          <w:spacing w:val="-14"/>
          <w:sz w:val="24"/>
          <w:szCs w:val="24"/>
        </w:rPr>
      </w:pPr>
    </w:p>
    <w:p w:rsidR="00B94599" w:rsidRDefault="00B94599" w:rsidP="00B66AF8">
      <w:pPr>
        <w:pStyle w:val="a4"/>
        <w:ind w:left="360" w:firstLine="0"/>
        <w:rPr>
          <w:spacing w:val="-14"/>
          <w:sz w:val="24"/>
          <w:szCs w:val="24"/>
        </w:rPr>
      </w:pPr>
    </w:p>
    <w:p w:rsidR="00B94599" w:rsidRDefault="00B94599" w:rsidP="00B66AF8">
      <w:pPr>
        <w:pStyle w:val="a4"/>
        <w:ind w:left="360" w:firstLine="0"/>
        <w:rPr>
          <w:spacing w:val="-14"/>
          <w:sz w:val="24"/>
          <w:szCs w:val="24"/>
        </w:rPr>
      </w:pPr>
    </w:p>
    <w:p w:rsidR="00B94599" w:rsidRDefault="00B94599" w:rsidP="00B66AF8">
      <w:pPr>
        <w:pStyle w:val="a4"/>
        <w:ind w:left="360" w:firstLine="0"/>
        <w:rPr>
          <w:spacing w:val="-14"/>
          <w:sz w:val="24"/>
          <w:szCs w:val="24"/>
        </w:rPr>
      </w:pPr>
    </w:p>
    <w:p w:rsidR="00B94599" w:rsidRDefault="00B94599" w:rsidP="00B66AF8">
      <w:pPr>
        <w:pStyle w:val="a4"/>
        <w:ind w:left="360" w:firstLine="0"/>
        <w:rPr>
          <w:spacing w:val="-14"/>
          <w:sz w:val="24"/>
          <w:szCs w:val="24"/>
        </w:rPr>
      </w:pPr>
    </w:p>
    <w:p w:rsidR="00B94599" w:rsidRDefault="00B94599" w:rsidP="00B66AF8">
      <w:pPr>
        <w:pStyle w:val="a4"/>
        <w:ind w:left="360" w:firstLine="0"/>
        <w:rPr>
          <w:spacing w:val="-14"/>
          <w:sz w:val="24"/>
          <w:szCs w:val="24"/>
        </w:rPr>
      </w:pPr>
    </w:p>
    <w:p w:rsidR="00B94599" w:rsidRDefault="00B94599" w:rsidP="00B66AF8">
      <w:pPr>
        <w:pStyle w:val="a4"/>
        <w:ind w:left="360" w:firstLine="0"/>
        <w:rPr>
          <w:spacing w:val="-14"/>
          <w:sz w:val="24"/>
          <w:szCs w:val="24"/>
        </w:rPr>
      </w:pPr>
    </w:p>
    <w:p w:rsidR="002B2E24" w:rsidRPr="00B94599" w:rsidRDefault="00C701F7" w:rsidP="00B94599">
      <w:pPr>
        <w:pStyle w:val="a4"/>
        <w:ind w:left="360" w:firstLine="0"/>
        <w:jc w:val="center"/>
        <w:rPr>
          <w:b/>
          <w:bCs/>
          <w:i/>
          <w:iCs/>
          <w:spacing w:val="-14"/>
          <w:sz w:val="32"/>
          <w:szCs w:val="32"/>
        </w:rPr>
      </w:pPr>
      <w:r w:rsidRPr="00B94599">
        <w:rPr>
          <w:b/>
          <w:bCs/>
          <w:i/>
          <w:iCs/>
          <w:spacing w:val="-14"/>
          <w:sz w:val="32"/>
          <w:szCs w:val="32"/>
        </w:rPr>
        <w:t>Данные исследований.</w:t>
      </w:r>
    </w:p>
    <w:p w:rsidR="002B2E24" w:rsidRPr="00B66AF8" w:rsidRDefault="002B2E24" w:rsidP="00B66AF8">
      <w:pPr>
        <w:pStyle w:val="a4"/>
        <w:ind w:left="360" w:firstLine="0"/>
        <w:rPr>
          <w:spacing w:val="-14"/>
          <w:sz w:val="24"/>
          <w:szCs w:val="24"/>
        </w:rPr>
      </w:pPr>
      <w:r w:rsidRPr="00B66AF8">
        <w:rPr>
          <w:spacing w:val="-14"/>
          <w:sz w:val="24"/>
          <w:szCs w:val="24"/>
        </w:rPr>
        <w:t>Характер переживания страхов и тревог выявлялся с помощью экспериментальной беседы. Работа проводилась с каждым испытуемым индивидуально, в ней приняли участие дети в возрасте от 5 до 16 лет.</w:t>
      </w:r>
    </w:p>
    <w:p w:rsidR="002B2E24" w:rsidRPr="00B66AF8" w:rsidRDefault="002B2E24" w:rsidP="00B66AF8">
      <w:pPr>
        <w:pStyle w:val="a4"/>
        <w:ind w:left="360" w:firstLine="0"/>
        <w:rPr>
          <w:spacing w:val="-14"/>
          <w:sz w:val="24"/>
          <w:szCs w:val="24"/>
        </w:rPr>
      </w:pPr>
      <w:r w:rsidRPr="00B66AF8">
        <w:rPr>
          <w:spacing w:val="-14"/>
          <w:sz w:val="24"/>
          <w:szCs w:val="24"/>
        </w:rPr>
        <w:t xml:space="preserve">Таблица </w:t>
      </w:r>
      <w:r w:rsidR="00B017E9" w:rsidRPr="00B66AF8">
        <w:rPr>
          <w:spacing w:val="-14"/>
          <w:sz w:val="24"/>
          <w:szCs w:val="24"/>
        </w:rPr>
        <w:t>№ 1</w:t>
      </w:r>
      <w:r w:rsidRPr="00B66AF8">
        <w:rPr>
          <w:spacing w:val="-14"/>
          <w:sz w:val="24"/>
          <w:szCs w:val="24"/>
        </w:rPr>
        <w:t xml:space="preserve"> содержит данные о симптомах</w:t>
      </w:r>
      <w:r w:rsidR="009866AC" w:rsidRPr="00B66AF8">
        <w:rPr>
          <w:spacing w:val="-14"/>
          <w:sz w:val="24"/>
          <w:szCs w:val="24"/>
        </w:rPr>
        <w:t xml:space="preserve"> тревожности, полученные в ходе наблюдений. Для оценки степени выраженности симптома использовалось 10-бальная шкала. Представлены средние показатели по каждой возрастной группе.</w:t>
      </w:r>
      <w:r w:rsidR="00580F25" w:rsidRPr="00B66AF8">
        <w:rPr>
          <w:spacing w:val="-14"/>
          <w:sz w:val="24"/>
          <w:szCs w:val="24"/>
        </w:rPr>
        <w:t xml:space="preserve"> В выборке в целом наиболее выраженными оказываются такие признаки, как «легко краснеет (бледнеет)»-п.13, «пот в руках»-п.4 и «дрожат руки»-п.5. таким образом, наиболее частым проявлением тревоги является симптом вегетативного характера и так называемый «симптом беспокойных рук».</w:t>
      </w:r>
    </w:p>
    <w:p w:rsidR="00C701F7" w:rsidRPr="00B66AF8" w:rsidRDefault="00C701F7" w:rsidP="00B66AF8">
      <w:pPr>
        <w:pStyle w:val="a4"/>
        <w:ind w:left="360" w:firstLine="0"/>
        <w:rPr>
          <w:spacing w:val="-14"/>
          <w:sz w:val="24"/>
          <w:szCs w:val="24"/>
        </w:rPr>
      </w:pPr>
      <w:r w:rsidRPr="00BA62E4">
        <w:rPr>
          <w:b/>
          <w:bCs/>
          <w:spacing w:val="-14"/>
          <w:sz w:val="24"/>
          <w:szCs w:val="24"/>
        </w:rPr>
        <w:t>Таблица  №1</w:t>
      </w:r>
      <w:r w:rsidRPr="00B66AF8">
        <w:rPr>
          <w:spacing w:val="-14"/>
          <w:sz w:val="24"/>
          <w:szCs w:val="24"/>
        </w:rPr>
        <w:t>.</w:t>
      </w:r>
      <w:r w:rsidR="00B017E9" w:rsidRPr="00B66AF8">
        <w:rPr>
          <w:spacing w:val="-14"/>
          <w:sz w:val="24"/>
          <w:szCs w:val="24"/>
        </w:rPr>
        <w:t xml:space="preserve">  Наблюдаемые формы проявления состояния тревоги в тревогогенных ситуациях у детей разного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440"/>
        <w:gridCol w:w="1440"/>
        <w:gridCol w:w="1440"/>
        <w:gridCol w:w="1542"/>
      </w:tblGrid>
      <w:tr w:rsidR="007F11CD" w:rsidRPr="00871D79" w:rsidTr="00871D79">
        <w:trPr>
          <w:trHeight w:val="223"/>
        </w:trPr>
        <w:tc>
          <w:tcPr>
            <w:tcW w:w="3708" w:type="dxa"/>
            <w:vMerge w:val="restart"/>
            <w:shd w:val="clear" w:color="auto" w:fill="auto"/>
            <w:vAlign w:val="center"/>
          </w:tcPr>
          <w:p w:rsidR="007F11CD" w:rsidRPr="00871D79" w:rsidRDefault="00C701F7" w:rsidP="00871D79">
            <w:pPr>
              <w:pStyle w:val="a4"/>
              <w:ind w:firstLine="0"/>
              <w:rPr>
                <w:spacing w:val="-14"/>
                <w:sz w:val="24"/>
                <w:szCs w:val="24"/>
              </w:rPr>
            </w:pPr>
            <w:r w:rsidRPr="00871D79">
              <w:rPr>
                <w:spacing w:val="-14"/>
                <w:sz w:val="24"/>
                <w:szCs w:val="24"/>
              </w:rPr>
              <w:t>Симптомы тревоги</w:t>
            </w:r>
          </w:p>
        </w:tc>
        <w:tc>
          <w:tcPr>
            <w:tcW w:w="5862" w:type="dxa"/>
            <w:gridSpan w:val="4"/>
            <w:shd w:val="clear" w:color="auto" w:fill="auto"/>
            <w:vAlign w:val="center"/>
          </w:tcPr>
          <w:p w:rsidR="007F11CD" w:rsidRPr="00871D79" w:rsidRDefault="00C701F7" w:rsidP="00871D79">
            <w:pPr>
              <w:pStyle w:val="a4"/>
              <w:ind w:firstLine="0"/>
              <w:rPr>
                <w:spacing w:val="-14"/>
                <w:sz w:val="24"/>
                <w:szCs w:val="24"/>
              </w:rPr>
            </w:pPr>
            <w:r w:rsidRPr="00871D79">
              <w:rPr>
                <w:spacing w:val="-14"/>
                <w:sz w:val="24"/>
                <w:szCs w:val="24"/>
              </w:rPr>
              <w:t>Степень выраженности симптома, балл</w:t>
            </w:r>
          </w:p>
        </w:tc>
      </w:tr>
      <w:tr w:rsidR="007F11CD" w:rsidRPr="00871D79" w:rsidTr="00871D79">
        <w:tc>
          <w:tcPr>
            <w:tcW w:w="3708" w:type="dxa"/>
            <w:vMerge/>
            <w:shd w:val="clear" w:color="auto" w:fill="auto"/>
            <w:vAlign w:val="center"/>
          </w:tcPr>
          <w:p w:rsidR="007F11CD" w:rsidRPr="00871D79" w:rsidRDefault="007F11CD" w:rsidP="00871D79">
            <w:pPr>
              <w:pStyle w:val="a4"/>
              <w:ind w:firstLine="0"/>
              <w:rPr>
                <w:spacing w:val="-14"/>
                <w:sz w:val="24"/>
                <w:szCs w:val="24"/>
              </w:rPr>
            </w:pPr>
          </w:p>
        </w:tc>
        <w:tc>
          <w:tcPr>
            <w:tcW w:w="1440" w:type="dxa"/>
            <w:shd w:val="clear" w:color="auto" w:fill="auto"/>
            <w:vAlign w:val="center"/>
          </w:tcPr>
          <w:p w:rsidR="007F11CD" w:rsidRPr="00871D79" w:rsidRDefault="009574AE" w:rsidP="00871D79">
            <w:pPr>
              <w:pStyle w:val="a4"/>
              <w:ind w:firstLine="0"/>
              <w:rPr>
                <w:spacing w:val="-14"/>
                <w:sz w:val="24"/>
                <w:szCs w:val="24"/>
              </w:rPr>
            </w:pPr>
            <w:r w:rsidRPr="00871D79">
              <w:rPr>
                <w:spacing w:val="-14"/>
                <w:sz w:val="24"/>
                <w:szCs w:val="24"/>
              </w:rPr>
              <w:t>6-7 лет</w:t>
            </w:r>
          </w:p>
        </w:tc>
        <w:tc>
          <w:tcPr>
            <w:tcW w:w="1440" w:type="dxa"/>
            <w:shd w:val="clear" w:color="auto" w:fill="auto"/>
            <w:vAlign w:val="center"/>
          </w:tcPr>
          <w:p w:rsidR="007F11CD" w:rsidRPr="00871D79" w:rsidRDefault="009574AE" w:rsidP="00871D79">
            <w:pPr>
              <w:pStyle w:val="a4"/>
              <w:ind w:firstLine="0"/>
              <w:rPr>
                <w:spacing w:val="-14"/>
                <w:sz w:val="24"/>
                <w:szCs w:val="24"/>
              </w:rPr>
            </w:pPr>
            <w:r w:rsidRPr="00871D79">
              <w:rPr>
                <w:spacing w:val="-14"/>
                <w:sz w:val="24"/>
                <w:szCs w:val="24"/>
              </w:rPr>
              <w:t>11-12 лет</w:t>
            </w:r>
          </w:p>
        </w:tc>
        <w:tc>
          <w:tcPr>
            <w:tcW w:w="1440" w:type="dxa"/>
            <w:shd w:val="clear" w:color="auto" w:fill="auto"/>
            <w:vAlign w:val="center"/>
          </w:tcPr>
          <w:p w:rsidR="007F11CD" w:rsidRPr="00871D79" w:rsidRDefault="009574AE" w:rsidP="00871D79">
            <w:pPr>
              <w:pStyle w:val="a4"/>
              <w:ind w:firstLine="0"/>
              <w:rPr>
                <w:spacing w:val="-14"/>
                <w:sz w:val="24"/>
                <w:szCs w:val="24"/>
              </w:rPr>
            </w:pPr>
            <w:r w:rsidRPr="00871D79">
              <w:rPr>
                <w:spacing w:val="-14"/>
                <w:sz w:val="24"/>
                <w:szCs w:val="24"/>
              </w:rPr>
              <w:t>14-15 лет</w:t>
            </w:r>
          </w:p>
        </w:tc>
        <w:tc>
          <w:tcPr>
            <w:tcW w:w="1542" w:type="dxa"/>
            <w:shd w:val="clear" w:color="auto" w:fill="auto"/>
            <w:vAlign w:val="center"/>
          </w:tcPr>
          <w:p w:rsidR="007F11CD" w:rsidRPr="00871D79" w:rsidRDefault="009574AE" w:rsidP="00871D79">
            <w:pPr>
              <w:pStyle w:val="a4"/>
              <w:ind w:firstLine="0"/>
              <w:rPr>
                <w:spacing w:val="-14"/>
                <w:sz w:val="24"/>
                <w:szCs w:val="24"/>
              </w:rPr>
            </w:pPr>
            <w:r w:rsidRPr="00871D79">
              <w:rPr>
                <w:spacing w:val="-14"/>
                <w:sz w:val="24"/>
                <w:szCs w:val="24"/>
              </w:rPr>
              <w:t>16-17 лет</w:t>
            </w:r>
          </w:p>
        </w:tc>
      </w:tr>
      <w:tr w:rsidR="00663E73" w:rsidRPr="00871D79" w:rsidTr="00871D79">
        <w:tc>
          <w:tcPr>
            <w:tcW w:w="3708" w:type="dxa"/>
            <w:shd w:val="clear" w:color="auto" w:fill="auto"/>
            <w:vAlign w:val="center"/>
          </w:tcPr>
          <w:p w:rsidR="00663E73" w:rsidRPr="00871D79" w:rsidRDefault="009574AE" w:rsidP="00871D79">
            <w:pPr>
              <w:pStyle w:val="a4"/>
              <w:ind w:firstLine="0"/>
              <w:rPr>
                <w:b/>
                <w:bCs/>
                <w:spacing w:val="-14"/>
                <w:sz w:val="24"/>
                <w:szCs w:val="24"/>
              </w:rPr>
            </w:pPr>
            <w:r w:rsidRPr="00871D79">
              <w:rPr>
                <w:b/>
                <w:bCs/>
                <w:spacing w:val="-14"/>
                <w:sz w:val="24"/>
                <w:szCs w:val="24"/>
              </w:rPr>
              <w:t>Поведенческие проявления</w:t>
            </w:r>
          </w:p>
          <w:p w:rsidR="009574AE" w:rsidRPr="00871D79" w:rsidRDefault="00D66065" w:rsidP="00871D79">
            <w:pPr>
              <w:pStyle w:val="a4"/>
              <w:ind w:firstLine="0"/>
              <w:rPr>
                <w:spacing w:val="-14"/>
                <w:sz w:val="24"/>
                <w:szCs w:val="24"/>
              </w:rPr>
            </w:pPr>
            <w:r w:rsidRPr="00871D79">
              <w:rPr>
                <w:spacing w:val="-14"/>
                <w:sz w:val="24"/>
                <w:szCs w:val="24"/>
              </w:rPr>
              <w:t>1. П</w:t>
            </w:r>
            <w:r w:rsidR="009574AE" w:rsidRPr="00871D79">
              <w:rPr>
                <w:spacing w:val="-14"/>
                <w:sz w:val="24"/>
                <w:szCs w:val="24"/>
              </w:rPr>
              <w:t>остоянно крутит что-то в руках, теребит бумагу, одежду, волосы</w:t>
            </w:r>
            <w:r w:rsidRPr="00871D79">
              <w:rPr>
                <w:spacing w:val="-14"/>
                <w:sz w:val="24"/>
                <w:szCs w:val="24"/>
              </w:rPr>
              <w:t>.</w:t>
            </w:r>
          </w:p>
        </w:tc>
        <w:tc>
          <w:tcPr>
            <w:tcW w:w="1440" w:type="dxa"/>
            <w:shd w:val="clear" w:color="auto" w:fill="auto"/>
            <w:vAlign w:val="center"/>
          </w:tcPr>
          <w:p w:rsidR="00663E73" w:rsidRPr="00871D79" w:rsidRDefault="006B29D7" w:rsidP="00871D79">
            <w:pPr>
              <w:pStyle w:val="a4"/>
              <w:ind w:firstLine="0"/>
              <w:rPr>
                <w:spacing w:val="-14"/>
                <w:sz w:val="24"/>
                <w:szCs w:val="24"/>
                <w:lang w:val="en-US"/>
              </w:rPr>
            </w:pPr>
            <w:r w:rsidRPr="00871D79">
              <w:rPr>
                <w:spacing w:val="-14"/>
                <w:sz w:val="24"/>
                <w:szCs w:val="24"/>
              </w:rPr>
              <w:t>5</w:t>
            </w:r>
            <w:r w:rsidRPr="00871D79">
              <w:rPr>
                <w:spacing w:val="-14"/>
                <w:sz w:val="24"/>
                <w:szCs w:val="24"/>
                <w:lang w:val="en-US"/>
              </w:rPr>
              <w:t>,2</w:t>
            </w:r>
          </w:p>
        </w:tc>
        <w:tc>
          <w:tcPr>
            <w:tcW w:w="1440" w:type="dxa"/>
            <w:shd w:val="clear" w:color="auto" w:fill="auto"/>
            <w:vAlign w:val="center"/>
          </w:tcPr>
          <w:p w:rsidR="00663E73" w:rsidRPr="00871D79" w:rsidRDefault="006B29D7" w:rsidP="00871D79">
            <w:pPr>
              <w:pStyle w:val="a4"/>
              <w:ind w:firstLine="0"/>
              <w:rPr>
                <w:spacing w:val="-14"/>
                <w:sz w:val="24"/>
                <w:szCs w:val="24"/>
                <w:lang w:val="en-US"/>
              </w:rPr>
            </w:pPr>
            <w:r w:rsidRPr="00871D79">
              <w:rPr>
                <w:spacing w:val="-14"/>
                <w:sz w:val="24"/>
                <w:szCs w:val="24"/>
                <w:lang w:val="en-US"/>
              </w:rPr>
              <w:t>5,4</w:t>
            </w:r>
          </w:p>
        </w:tc>
        <w:tc>
          <w:tcPr>
            <w:tcW w:w="1440" w:type="dxa"/>
            <w:shd w:val="clear" w:color="auto" w:fill="auto"/>
            <w:vAlign w:val="center"/>
          </w:tcPr>
          <w:p w:rsidR="00663E73" w:rsidRPr="00871D79" w:rsidRDefault="006B29D7" w:rsidP="00871D79">
            <w:pPr>
              <w:pStyle w:val="a4"/>
              <w:ind w:firstLine="0"/>
              <w:rPr>
                <w:spacing w:val="-14"/>
                <w:sz w:val="24"/>
                <w:szCs w:val="24"/>
                <w:lang w:val="en-US"/>
              </w:rPr>
            </w:pPr>
            <w:r w:rsidRPr="00871D79">
              <w:rPr>
                <w:spacing w:val="-14"/>
                <w:sz w:val="24"/>
                <w:szCs w:val="24"/>
                <w:lang w:val="en-US"/>
              </w:rPr>
              <w:t>6,6</w:t>
            </w:r>
          </w:p>
        </w:tc>
        <w:tc>
          <w:tcPr>
            <w:tcW w:w="1542" w:type="dxa"/>
            <w:shd w:val="clear" w:color="auto" w:fill="auto"/>
            <w:vAlign w:val="center"/>
          </w:tcPr>
          <w:p w:rsidR="00663E73" w:rsidRPr="00871D79" w:rsidRDefault="006B29D7" w:rsidP="00871D79">
            <w:pPr>
              <w:pStyle w:val="a4"/>
              <w:ind w:firstLine="0"/>
              <w:rPr>
                <w:spacing w:val="-14"/>
                <w:sz w:val="24"/>
                <w:szCs w:val="24"/>
                <w:lang w:val="en-US"/>
              </w:rPr>
            </w:pPr>
            <w:r w:rsidRPr="00871D79">
              <w:rPr>
                <w:spacing w:val="-14"/>
                <w:sz w:val="24"/>
                <w:szCs w:val="24"/>
                <w:lang w:val="en-US"/>
              </w:rPr>
              <w:t>5,9</w:t>
            </w:r>
          </w:p>
        </w:tc>
      </w:tr>
      <w:tr w:rsidR="00663E73" w:rsidRPr="00871D79" w:rsidTr="00871D79">
        <w:tc>
          <w:tcPr>
            <w:tcW w:w="3708" w:type="dxa"/>
            <w:shd w:val="clear" w:color="auto" w:fill="auto"/>
            <w:vAlign w:val="center"/>
          </w:tcPr>
          <w:p w:rsidR="00663E73" w:rsidRPr="00871D79" w:rsidRDefault="00D66065" w:rsidP="00871D79">
            <w:pPr>
              <w:pStyle w:val="a4"/>
              <w:ind w:firstLine="0"/>
              <w:rPr>
                <w:spacing w:val="-14"/>
                <w:sz w:val="24"/>
                <w:szCs w:val="24"/>
              </w:rPr>
            </w:pPr>
            <w:r w:rsidRPr="00871D79">
              <w:rPr>
                <w:spacing w:val="-14"/>
                <w:sz w:val="24"/>
                <w:szCs w:val="24"/>
              </w:rPr>
              <w:t>2. Потирает руки, крутит пальцы, теребит кончик носа.</w:t>
            </w:r>
          </w:p>
        </w:tc>
        <w:tc>
          <w:tcPr>
            <w:tcW w:w="1440" w:type="dxa"/>
            <w:shd w:val="clear" w:color="auto" w:fill="auto"/>
            <w:vAlign w:val="center"/>
          </w:tcPr>
          <w:p w:rsidR="00663E73" w:rsidRPr="00871D79" w:rsidRDefault="006B29D7" w:rsidP="00871D79">
            <w:pPr>
              <w:pStyle w:val="a4"/>
              <w:ind w:firstLine="0"/>
              <w:rPr>
                <w:spacing w:val="-14"/>
                <w:sz w:val="24"/>
                <w:szCs w:val="24"/>
                <w:lang w:val="en-US"/>
              </w:rPr>
            </w:pPr>
            <w:r w:rsidRPr="00871D79">
              <w:rPr>
                <w:spacing w:val="-14"/>
                <w:sz w:val="24"/>
                <w:szCs w:val="24"/>
                <w:lang w:val="en-US"/>
              </w:rPr>
              <w:t>5,5</w:t>
            </w:r>
          </w:p>
        </w:tc>
        <w:tc>
          <w:tcPr>
            <w:tcW w:w="1440" w:type="dxa"/>
            <w:shd w:val="clear" w:color="auto" w:fill="auto"/>
            <w:vAlign w:val="center"/>
          </w:tcPr>
          <w:p w:rsidR="00663E73" w:rsidRPr="00871D79" w:rsidRDefault="006B29D7" w:rsidP="00871D79">
            <w:pPr>
              <w:pStyle w:val="a4"/>
              <w:ind w:firstLine="0"/>
              <w:rPr>
                <w:spacing w:val="-14"/>
                <w:sz w:val="24"/>
                <w:szCs w:val="24"/>
                <w:lang w:val="en-US"/>
              </w:rPr>
            </w:pPr>
            <w:r w:rsidRPr="00871D79">
              <w:rPr>
                <w:spacing w:val="-14"/>
                <w:sz w:val="24"/>
                <w:szCs w:val="24"/>
                <w:lang w:val="en-US"/>
              </w:rPr>
              <w:t>5,8</w:t>
            </w:r>
          </w:p>
        </w:tc>
        <w:tc>
          <w:tcPr>
            <w:tcW w:w="1440" w:type="dxa"/>
            <w:shd w:val="clear" w:color="auto" w:fill="auto"/>
            <w:vAlign w:val="center"/>
          </w:tcPr>
          <w:p w:rsidR="00663E73" w:rsidRPr="00871D79" w:rsidRDefault="006B29D7" w:rsidP="00871D79">
            <w:pPr>
              <w:pStyle w:val="a4"/>
              <w:ind w:firstLine="0"/>
              <w:rPr>
                <w:spacing w:val="-14"/>
                <w:sz w:val="24"/>
                <w:szCs w:val="24"/>
                <w:lang w:val="en-US"/>
              </w:rPr>
            </w:pPr>
            <w:r w:rsidRPr="00871D79">
              <w:rPr>
                <w:spacing w:val="-14"/>
                <w:sz w:val="24"/>
                <w:szCs w:val="24"/>
                <w:lang w:val="en-US"/>
              </w:rPr>
              <w:t>6,1</w:t>
            </w:r>
          </w:p>
        </w:tc>
        <w:tc>
          <w:tcPr>
            <w:tcW w:w="1542" w:type="dxa"/>
            <w:shd w:val="clear" w:color="auto" w:fill="auto"/>
            <w:vAlign w:val="center"/>
          </w:tcPr>
          <w:p w:rsidR="00663E73" w:rsidRPr="00871D79" w:rsidRDefault="006B29D7" w:rsidP="00871D79">
            <w:pPr>
              <w:pStyle w:val="a4"/>
              <w:ind w:firstLine="0"/>
              <w:rPr>
                <w:spacing w:val="-14"/>
                <w:sz w:val="24"/>
                <w:szCs w:val="24"/>
                <w:lang w:val="en-US"/>
              </w:rPr>
            </w:pPr>
            <w:r w:rsidRPr="00871D79">
              <w:rPr>
                <w:spacing w:val="-14"/>
                <w:sz w:val="24"/>
                <w:szCs w:val="24"/>
                <w:lang w:val="en-US"/>
              </w:rPr>
              <w:t>6,3</w:t>
            </w:r>
          </w:p>
        </w:tc>
      </w:tr>
      <w:tr w:rsidR="00663E73" w:rsidRPr="00871D79" w:rsidTr="00871D79">
        <w:tc>
          <w:tcPr>
            <w:tcW w:w="3708" w:type="dxa"/>
            <w:shd w:val="clear" w:color="auto" w:fill="auto"/>
            <w:vAlign w:val="center"/>
          </w:tcPr>
          <w:p w:rsidR="00663E73" w:rsidRPr="00871D79" w:rsidRDefault="00D66065" w:rsidP="00871D79">
            <w:pPr>
              <w:pStyle w:val="a4"/>
              <w:ind w:firstLine="0"/>
              <w:rPr>
                <w:spacing w:val="-14"/>
                <w:sz w:val="24"/>
                <w:szCs w:val="24"/>
              </w:rPr>
            </w:pPr>
            <w:r w:rsidRPr="00871D79">
              <w:rPr>
                <w:spacing w:val="-14"/>
                <w:sz w:val="24"/>
                <w:szCs w:val="24"/>
              </w:rPr>
              <w:t>3. Сосет палец, ручку, волосы, одежду и пр.</w:t>
            </w:r>
          </w:p>
        </w:tc>
        <w:tc>
          <w:tcPr>
            <w:tcW w:w="1440" w:type="dxa"/>
            <w:shd w:val="clear" w:color="auto" w:fill="auto"/>
            <w:vAlign w:val="center"/>
          </w:tcPr>
          <w:p w:rsidR="00663E73" w:rsidRPr="00871D79" w:rsidRDefault="006B29D7" w:rsidP="00871D79">
            <w:pPr>
              <w:pStyle w:val="a4"/>
              <w:ind w:firstLine="0"/>
              <w:rPr>
                <w:spacing w:val="-14"/>
                <w:sz w:val="24"/>
                <w:szCs w:val="24"/>
                <w:lang w:val="en-US"/>
              </w:rPr>
            </w:pPr>
            <w:r w:rsidRPr="00871D79">
              <w:rPr>
                <w:spacing w:val="-14"/>
                <w:sz w:val="24"/>
                <w:szCs w:val="24"/>
                <w:lang w:val="en-US"/>
              </w:rPr>
              <w:t>6,7</w:t>
            </w:r>
          </w:p>
        </w:tc>
        <w:tc>
          <w:tcPr>
            <w:tcW w:w="1440" w:type="dxa"/>
            <w:shd w:val="clear" w:color="auto" w:fill="auto"/>
            <w:vAlign w:val="center"/>
          </w:tcPr>
          <w:p w:rsidR="00663E73" w:rsidRPr="00871D79" w:rsidRDefault="003843A6" w:rsidP="00871D79">
            <w:pPr>
              <w:pStyle w:val="a4"/>
              <w:ind w:firstLine="0"/>
              <w:rPr>
                <w:spacing w:val="-14"/>
                <w:sz w:val="24"/>
                <w:szCs w:val="24"/>
                <w:lang w:val="en-US"/>
              </w:rPr>
            </w:pPr>
            <w:r w:rsidRPr="00871D79">
              <w:rPr>
                <w:spacing w:val="-14"/>
                <w:sz w:val="24"/>
                <w:szCs w:val="24"/>
                <w:lang w:val="en-US"/>
              </w:rPr>
              <w:t>5,3</w:t>
            </w:r>
          </w:p>
        </w:tc>
        <w:tc>
          <w:tcPr>
            <w:tcW w:w="1440" w:type="dxa"/>
            <w:shd w:val="clear" w:color="auto" w:fill="auto"/>
            <w:vAlign w:val="center"/>
          </w:tcPr>
          <w:p w:rsidR="00663E73" w:rsidRPr="00871D79" w:rsidRDefault="003843A6" w:rsidP="00871D79">
            <w:pPr>
              <w:pStyle w:val="a4"/>
              <w:ind w:firstLine="0"/>
              <w:rPr>
                <w:spacing w:val="-14"/>
                <w:sz w:val="24"/>
                <w:szCs w:val="24"/>
                <w:lang w:val="en-US"/>
              </w:rPr>
            </w:pPr>
            <w:r w:rsidRPr="00871D79">
              <w:rPr>
                <w:spacing w:val="-14"/>
                <w:sz w:val="24"/>
                <w:szCs w:val="24"/>
                <w:lang w:val="en-US"/>
              </w:rPr>
              <w:t>4,4</w:t>
            </w:r>
          </w:p>
        </w:tc>
        <w:tc>
          <w:tcPr>
            <w:tcW w:w="1542" w:type="dxa"/>
            <w:shd w:val="clear" w:color="auto" w:fill="auto"/>
            <w:vAlign w:val="center"/>
          </w:tcPr>
          <w:p w:rsidR="00663E73" w:rsidRPr="00871D79" w:rsidRDefault="003843A6" w:rsidP="00871D79">
            <w:pPr>
              <w:pStyle w:val="a4"/>
              <w:ind w:firstLine="0"/>
              <w:rPr>
                <w:spacing w:val="-14"/>
                <w:sz w:val="24"/>
                <w:szCs w:val="24"/>
                <w:lang w:val="en-US"/>
              </w:rPr>
            </w:pPr>
            <w:r w:rsidRPr="00871D79">
              <w:rPr>
                <w:spacing w:val="-14"/>
                <w:sz w:val="24"/>
                <w:szCs w:val="24"/>
                <w:lang w:val="en-US"/>
              </w:rPr>
              <w:t>4,4</w:t>
            </w:r>
          </w:p>
        </w:tc>
      </w:tr>
      <w:tr w:rsidR="00663E73" w:rsidRPr="00871D79" w:rsidTr="00871D79">
        <w:tc>
          <w:tcPr>
            <w:tcW w:w="3708" w:type="dxa"/>
            <w:shd w:val="clear" w:color="auto" w:fill="auto"/>
            <w:vAlign w:val="center"/>
          </w:tcPr>
          <w:p w:rsidR="00663E73" w:rsidRPr="00871D79" w:rsidRDefault="00D66065" w:rsidP="00871D79">
            <w:pPr>
              <w:pStyle w:val="a4"/>
              <w:ind w:firstLine="0"/>
              <w:rPr>
                <w:spacing w:val="-14"/>
                <w:sz w:val="24"/>
                <w:szCs w:val="24"/>
              </w:rPr>
            </w:pPr>
            <w:r w:rsidRPr="00871D79">
              <w:rPr>
                <w:spacing w:val="-14"/>
                <w:sz w:val="24"/>
                <w:szCs w:val="24"/>
              </w:rPr>
              <w:t>4. Грызет ногти.</w:t>
            </w:r>
          </w:p>
        </w:tc>
        <w:tc>
          <w:tcPr>
            <w:tcW w:w="1440" w:type="dxa"/>
            <w:shd w:val="clear" w:color="auto" w:fill="auto"/>
            <w:vAlign w:val="center"/>
          </w:tcPr>
          <w:p w:rsidR="00663E73" w:rsidRPr="00871D79" w:rsidRDefault="006B29D7" w:rsidP="00871D79">
            <w:pPr>
              <w:pStyle w:val="a4"/>
              <w:ind w:firstLine="0"/>
              <w:rPr>
                <w:spacing w:val="-14"/>
                <w:sz w:val="24"/>
                <w:szCs w:val="24"/>
                <w:lang w:val="en-US"/>
              </w:rPr>
            </w:pPr>
            <w:r w:rsidRPr="00871D79">
              <w:rPr>
                <w:spacing w:val="-14"/>
                <w:sz w:val="24"/>
                <w:szCs w:val="24"/>
                <w:lang w:val="en-US"/>
              </w:rPr>
              <w:t>2,2</w:t>
            </w:r>
          </w:p>
        </w:tc>
        <w:tc>
          <w:tcPr>
            <w:tcW w:w="1440" w:type="dxa"/>
            <w:shd w:val="clear" w:color="auto" w:fill="auto"/>
            <w:vAlign w:val="center"/>
          </w:tcPr>
          <w:p w:rsidR="00663E73" w:rsidRPr="00871D79" w:rsidRDefault="003843A6" w:rsidP="00871D79">
            <w:pPr>
              <w:pStyle w:val="a4"/>
              <w:ind w:firstLine="0"/>
              <w:rPr>
                <w:spacing w:val="-14"/>
                <w:sz w:val="24"/>
                <w:szCs w:val="24"/>
                <w:lang w:val="en-US"/>
              </w:rPr>
            </w:pPr>
            <w:r w:rsidRPr="00871D79">
              <w:rPr>
                <w:spacing w:val="-14"/>
                <w:sz w:val="24"/>
                <w:szCs w:val="24"/>
                <w:lang w:val="en-US"/>
              </w:rPr>
              <w:t>2,0</w:t>
            </w:r>
          </w:p>
        </w:tc>
        <w:tc>
          <w:tcPr>
            <w:tcW w:w="1440" w:type="dxa"/>
            <w:shd w:val="clear" w:color="auto" w:fill="auto"/>
            <w:vAlign w:val="center"/>
          </w:tcPr>
          <w:p w:rsidR="00663E73" w:rsidRPr="00871D79" w:rsidRDefault="003843A6" w:rsidP="00871D79">
            <w:pPr>
              <w:pStyle w:val="a4"/>
              <w:ind w:firstLine="0"/>
              <w:rPr>
                <w:spacing w:val="-14"/>
                <w:sz w:val="24"/>
                <w:szCs w:val="24"/>
                <w:lang w:val="en-US"/>
              </w:rPr>
            </w:pPr>
            <w:r w:rsidRPr="00871D79">
              <w:rPr>
                <w:spacing w:val="-14"/>
                <w:sz w:val="24"/>
                <w:szCs w:val="24"/>
                <w:lang w:val="en-US"/>
              </w:rPr>
              <w:t>3,1</w:t>
            </w:r>
          </w:p>
        </w:tc>
        <w:tc>
          <w:tcPr>
            <w:tcW w:w="1542" w:type="dxa"/>
            <w:shd w:val="clear" w:color="auto" w:fill="auto"/>
            <w:vAlign w:val="center"/>
          </w:tcPr>
          <w:p w:rsidR="00663E73" w:rsidRPr="00871D79" w:rsidRDefault="003843A6" w:rsidP="00871D79">
            <w:pPr>
              <w:pStyle w:val="a4"/>
              <w:ind w:firstLine="0"/>
              <w:rPr>
                <w:spacing w:val="-14"/>
                <w:sz w:val="24"/>
                <w:szCs w:val="24"/>
                <w:lang w:val="en-US"/>
              </w:rPr>
            </w:pPr>
            <w:r w:rsidRPr="00871D79">
              <w:rPr>
                <w:spacing w:val="-14"/>
                <w:sz w:val="24"/>
                <w:szCs w:val="24"/>
                <w:lang w:val="en-US"/>
              </w:rPr>
              <w:t>1,8</w:t>
            </w:r>
          </w:p>
        </w:tc>
      </w:tr>
      <w:tr w:rsidR="00663E73" w:rsidRPr="00871D79" w:rsidTr="00871D79">
        <w:tc>
          <w:tcPr>
            <w:tcW w:w="3708" w:type="dxa"/>
            <w:shd w:val="clear" w:color="auto" w:fill="auto"/>
            <w:vAlign w:val="center"/>
          </w:tcPr>
          <w:p w:rsidR="00663E73" w:rsidRPr="00871D79" w:rsidRDefault="00D66065" w:rsidP="00871D79">
            <w:pPr>
              <w:pStyle w:val="a4"/>
              <w:ind w:firstLine="0"/>
              <w:rPr>
                <w:spacing w:val="-14"/>
                <w:sz w:val="24"/>
                <w:szCs w:val="24"/>
              </w:rPr>
            </w:pPr>
            <w:r w:rsidRPr="00871D79">
              <w:rPr>
                <w:spacing w:val="-14"/>
                <w:sz w:val="24"/>
                <w:szCs w:val="24"/>
              </w:rPr>
              <w:t>5</w:t>
            </w:r>
            <w:r w:rsidR="00DB2555" w:rsidRPr="00871D79">
              <w:rPr>
                <w:spacing w:val="-14"/>
                <w:sz w:val="24"/>
                <w:szCs w:val="24"/>
              </w:rPr>
              <w:t xml:space="preserve">. </w:t>
            </w:r>
            <w:r w:rsidRPr="00871D79">
              <w:rPr>
                <w:spacing w:val="-14"/>
                <w:sz w:val="24"/>
                <w:szCs w:val="24"/>
              </w:rPr>
              <w:t>Изо всех сил грызет карандаш, ручку.</w:t>
            </w:r>
          </w:p>
        </w:tc>
        <w:tc>
          <w:tcPr>
            <w:tcW w:w="1440" w:type="dxa"/>
            <w:shd w:val="clear" w:color="auto" w:fill="auto"/>
            <w:vAlign w:val="center"/>
          </w:tcPr>
          <w:p w:rsidR="00663E73" w:rsidRPr="00871D79" w:rsidRDefault="006B29D7" w:rsidP="00871D79">
            <w:pPr>
              <w:pStyle w:val="a4"/>
              <w:ind w:firstLine="0"/>
              <w:rPr>
                <w:spacing w:val="-14"/>
                <w:sz w:val="24"/>
                <w:szCs w:val="24"/>
                <w:lang w:val="en-US"/>
              </w:rPr>
            </w:pPr>
            <w:r w:rsidRPr="00871D79">
              <w:rPr>
                <w:spacing w:val="-14"/>
                <w:sz w:val="24"/>
                <w:szCs w:val="24"/>
                <w:lang w:val="en-US"/>
              </w:rPr>
              <w:t>4,1</w:t>
            </w:r>
          </w:p>
        </w:tc>
        <w:tc>
          <w:tcPr>
            <w:tcW w:w="1440" w:type="dxa"/>
            <w:shd w:val="clear" w:color="auto" w:fill="auto"/>
            <w:vAlign w:val="center"/>
          </w:tcPr>
          <w:p w:rsidR="00663E73" w:rsidRPr="00871D79" w:rsidRDefault="003843A6" w:rsidP="00871D79">
            <w:pPr>
              <w:pStyle w:val="a4"/>
              <w:ind w:firstLine="0"/>
              <w:rPr>
                <w:spacing w:val="-14"/>
                <w:sz w:val="24"/>
                <w:szCs w:val="24"/>
                <w:lang w:val="en-US"/>
              </w:rPr>
            </w:pPr>
            <w:r w:rsidRPr="00871D79">
              <w:rPr>
                <w:spacing w:val="-14"/>
                <w:sz w:val="24"/>
                <w:szCs w:val="24"/>
                <w:lang w:val="en-US"/>
              </w:rPr>
              <w:t>4,8</w:t>
            </w:r>
          </w:p>
        </w:tc>
        <w:tc>
          <w:tcPr>
            <w:tcW w:w="1440" w:type="dxa"/>
            <w:shd w:val="clear" w:color="auto" w:fill="auto"/>
            <w:vAlign w:val="center"/>
          </w:tcPr>
          <w:p w:rsidR="00663E73" w:rsidRPr="00871D79" w:rsidRDefault="003843A6" w:rsidP="00871D79">
            <w:pPr>
              <w:pStyle w:val="a4"/>
              <w:ind w:firstLine="0"/>
              <w:rPr>
                <w:spacing w:val="-14"/>
                <w:sz w:val="24"/>
                <w:szCs w:val="24"/>
                <w:lang w:val="en-US"/>
              </w:rPr>
            </w:pPr>
            <w:r w:rsidRPr="00871D79">
              <w:rPr>
                <w:spacing w:val="-14"/>
                <w:sz w:val="24"/>
                <w:szCs w:val="24"/>
                <w:lang w:val="en-US"/>
              </w:rPr>
              <w:t>5,2</w:t>
            </w:r>
          </w:p>
        </w:tc>
        <w:tc>
          <w:tcPr>
            <w:tcW w:w="1542" w:type="dxa"/>
            <w:shd w:val="clear" w:color="auto" w:fill="auto"/>
            <w:vAlign w:val="center"/>
          </w:tcPr>
          <w:p w:rsidR="00663E73" w:rsidRPr="00871D79" w:rsidRDefault="003843A6" w:rsidP="00871D79">
            <w:pPr>
              <w:pStyle w:val="a4"/>
              <w:ind w:firstLine="0"/>
              <w:rPr>
                <w:spacing w:val="-14"/>
                <w:sz w:val="24"/>
                <w:szCs w:val="24"/>
                <w:lang w:val="en-US"/>
              </w:rPr>
            </w:pPr>
            <w:r w:rsidRPr="00871D79">
              <w:rPr>
                <w:spacing w:val="-14"/>
                <w:sz w:val="24"/>
                <w:szCs w:val="24"/>
                <w:lang w:val="en-US"/>
              </w:rPr>
              <w:t>4,6</w:t>
            </w:r>
          </w:p>
        </w:tc>
      </w:tr>
      <w:tr w:rsidR="00663E73" w:rsidRPr="00871D79" w:rsidTr="00871D79">
        <w:tc>
          <w:tcPr>
            <w:tcW w:w="3708" w:type="dxa"/>
            <w:shd w:val="clear" w:color="auto" w:fill="auto"/>
            <w:vAlign w:val="center"/>
          </w:tcPr>
          <w:p w:rsidR="00663E73" w:rsidRPr="00871D79" w:rsidRDefault="00DB2555" w:rsidP="00871D79">
            <w:pPr>
              <w:pStyle w:val="a4"/>
              <w:ind w:firstLine="0"/>
              <w:rPr>
                <w:spacing w:val="-14"/>
                <w:sz w:val="24"/>
                <w:szCs w:val="24"/>
              </w:rPr>
            </w:pPr>
            <w:r w:rsidRPr="00871D79">
              <w:rPr>
                <w:spacing w:val="-14"/>
                <w:sz w:val="24"/>
                <w:szCs w:val="24"/>
              </w:rPr>
              <w:t>6. Напряжен, скован, не может расслабиться.</w:t>
            </w:r>
          </w:p>
        </w:tc>
        <w:tc>
          <w:tcPr>
            <w:tcW w:w="1440" w:type="dxa"/>
            <w:shd w:val="clear" w:color="auto" w:fill="auto"/>
            <w:vAlign w:val="center"/>
          </w:tcPr>
          <w:p w:rsidR="00663E73" w:rsidRPr="00871D79" w:rsidRDefault="006B29D7" w:rsidP="00871D79">
            <w:pPr>
              <w:pStyle w:val="a4"/>
              <w:ind w:firstLine="0"/>
              <w:rPr>
                <w:spacing w:val="-14"/>
                <w:sz w:val="24"/>
                <w:szCs w:val="24"/>
                <w:lang w:val="en-US"/>
              </w:rPr>
            </w:pPr>
            <w:r w:rsidRPr="00871D79">
              <w:rPr>
                <w:spacing w:val="-14"/>
                <w:sz w:val="24"/>
                <w:szCs w:val="24"/>
                <w:lang w:val="en-US"/>
              </w:rPr>
              <w:t>5,8</w:t>
            </w:r>
          </w:p>
        </w:tc>
        <w:tc>
          <w:tcPr>
            <w:tcW w:w="1440" w:type="dxa"/>
            <w:shd w:val="clear" w:color="auto" w:fill="auto"/>
            <w:vAlign w:val="center"/>
          </w:tcPr>
          <w:p w:rsidR="00663E73" w:rsidRPr="00871D79" w:rsidRDefault="003843A6" w:rsidP="00871D79">
            <w:pPr>
              <w:pStyle w:val="a4"/>
              <w:ind w:firstLine="0"/>
              <w:rPr>
                <w:spacing w:val="-14"/>
                <w:sz w:val="24"/>
                <w:szCs w:val="24"/>
                <w:lang w:val="en-US"/>
              </w:rPr>
            </w:pPr>
            <w:r w:rsidRPr="00871D79">
              <w:rPr>
                <w:spacing w:val="-14"/>
                <w:sz w:val="24"/>
                <w:szCs w:val="24"/>
                <w:lang w:val="en-US"/>
              </w:rPr>
              <w:t>5,3</w:t>
            </w:r>
          </w:p>
        </w:tc>
        <w:tc>
          <w:tcPr>
            <w:tcW w:w="1440" w:type="dxa"/>
            <w:shd w:val="clear" w:color="auto" w:fill="auto"/>
            <w:vAlign w:val="center"/>
          </w:tcPr>
          <w:p w:rsidR="00663E73" w:rsidRPr="00871D79" w:rsidRDefault="003843A6" w:rsidP="00871D79">
            <w:pPr>
              <w:pStyle w:val="a4"/>
              <w:ind w:firstLine="0"/>
              <w:rPr>
                <w:spacing w:val="-14"/>
                <w:sz w:val="24"/>
                <w:szCs w:val="24"/>
                <w:lang w:val="en-US"/>
              </w:rPr>
            </w:pPr>
            <w:r w:rsidRPr="00871D79">
              <w:rPr>
                <w:spacing w:val="-14"/>
                <w:sz w:val="24"/>
                <w:szCs w:val="24"/>
                <w:lang w:val="en-US"/>
              </w:rPr>
              <w:t>4,7</w:t>
            </w:r>
          </w:p>
        </w:tc>
        <w:tc>
          <w:tcPr>
            <w:tcW w:w="1542" w:type="dxa"/>
            <w:shd w:val="clear" w:color="auto" w:fill="auto"/>
            <w:vAlign w:val="center"/>
          </w:tcPr>
          <w:p w:rsidR="00663E73" w:rsidRPr="00871D79" w:rsidRDefault="003843A6" w:rsidP="00871D79">
            <w:pPr>
              <w:pStyle w:val="a4"/>
              <w:ind w:firstLine="0"/>
              <w:rPr>
                <w:spacing w:val="-14"/>
                <w:sz w:val="24"/>
                <w:szCs w:val="24"/>
                <w:lang w:val="en-US"/>
              </w:rPr>
            </w:pPr>
            <w:r w:rsidRPr="00871D79">
              <w:rPr>
                <w:spacing w:val="-14"/>
                <w:sz w:val="24"/>
                <w:szCs w:val="24"/>
                <w:lang w:val="en-US"/>
              </w:rPr>
              <w:t>4,6</w:t>
            </w:r>
          </w:p>
        </w:tc>
      </w:tr>
      <w:tr w:rsidR="00663E73" w:rsidRPr="00871D79" w:rsidTr="00871D79">
        <w:tc>
          <w:tcPr>
            <w:tcW w:w="3708" w:type="dxa"/>
            <w:shd w:val="clear" w:color="auto" w:fill="auto"/>
            <w:vAlign w:val="center"/>
          </w:tcPr>
          <w:p w:rsidR="00663E73" w:rsidRPr="00871D79" w:rsidRDefault="00DB2555" w:rsidP="00871D79">
            <w:pPr>
              <w:pStyle w:val="a4"/>
              <w:ind w:firstLine="0"/>
              <w:rPr>
                <w:spacing w:val="-14"/>
                <w:sz w:val="24"/>
                <w:szCs w:val="24"/>
              </w:rPr>
            </w:pPr>
            <w:r w:rsidRPr="00871D79">
              <w:rPr>
                <w:spacing w:val="-14"/>
                <w:sz w:val="24"/>
                <w:szCs w:val="24"/>
              </w:rPr>
              <w:t>7. Повышенная суетливость, много лишних жестов, все время что-то роняет, теряет.</w:t>
            </w:r>
          </w:p>
        </w:tc>
        <w:tc>
          <w:tcPr>
            <w:tcW w:w="1440" w:type="dxa"/>
            <w:shd w:val="clear" w:color="auto" w:fill="auto"/>
            <w:vAlign w:val="center"/>
          </w:tcPr>
          <w:p w:rsidR="00663E73" w:rsidRPr="00871D79" w:rsidRDefault="006B29D7" w:rsidP="00871D79">
            <w:pPr>
              <w:pStyle w:val="a4"/>
              <w:ind w:firstLine="0"/>
              <w:rPr>
                <w:spacing w:val="-14"/>
                <w:sz w:val="24"/>
                <w:szCs w:val="24"/>
                <w:lang w:val="en-US"/>
              </w:rPr>
            </w:pPr>
            <w:r w:rsidRPr="00871D79">
              <w:rPr>
                <w:spacing w:val="-14"/>
                <w:sz w:val="24"/>
                <w:szCs w:val="24"/>
                <w:lang w:val="en-US"/>
              </w:rPr>
              <w:t>5,8</w:t>
            </w:r>
          </w:p>
        </w:tc>
        <w:tc>
          <w:tcPr>
            <w:tcW w:w="1440" w:type="dxa"/>
            <w:shd w:val="clear" w:color="auto" w:fill="auto"/>
            <w:vAlign w:val="center"/>
          </w:tcPr>
          <w:p w:rsidR="00663E73" w:rsidRPr="00871D79" w:rsidRDefault="003843A6" w:rsidP="00871D79">
            <w:pPr>
              <w:pStyle w:val="a4"/>
              <w:ind w:firstLine="0"/>
              <w:rPr>
                <w:spacing w:val="-14"/>
                <w:sz w:val="24"/>
                <w:szCs w:val="24"/>
                <w:lang w:val="en-US"/>
              </w:rPr>
            </w:pPr>
            <w:r w:rsidRPr="00871D79">
              <w:rPr>
                <w:spacing w:val="-14"/>
                <w:sz w:val="24"/>
                <w:szCs w:val="24"/>
                <w:lang w:val="en-US"/>
              </w:rPr>
              <w:t>5,3</w:t>
            </w:r>
          </w:p>
        </w:tc>
        <w:tc>
          <w:tcPr>
            <w:tcW w:w="1440" w:type="dxa"/>
            <w:shd w:val="clear" w:color="auto" w:fill="auto"/>
            <w:vAlign w:val="center"/>
          </w:tcPr>
          <w:p w:rsidR="00663E73" w:rsidRPr="00871D79" w:rsidRDefault="003843A6" w:rsidP="00871D79">
            <w:pPr>
              <w:pStyle w:val="a4"/>
              <w:ind w:firstLine="0"/>
              <w:rPr>
                <w:spacing w:val="-14"/>
                <w:sz w:val="24"/>
                <w:szCs w:val="24"/>
                <w:lang w:val="en-US"/>
              </w:rPr>
            </w:pPr>
            <w:r w:rsidRPr="00871D79">
              <w:rPr>
                <w:spacing w:val="-14"/>
                <w:sz w:val="24"/>
                <w:szCs w:val="24"/>
                <w:lang w:val="en-US"/>
              </w:rPr>
              <w:t>5,1</w:t>
            </w:r>
          </w:p>
        </w:tc>
        <w:tc>
          <w:tcPr>
            <w:tcW w:w="1542" w:type="dxa"/>
            <w:shd w:val="clear" w:color="auto" w:fill="auto"/>
            <w:vAlign w:val="center"/>
          </w:tcPr>
          <w:p w:rsidR="00663E73" w:rsidRPr="00871D79" w:rsidRDefault="003843A6" w:rsidP="00871D79">
            <w:pPr>
              <w:pStyle w:val="a4"/>
              <w:ind w:firstLine="0"/>
              <w:rPr>
                <w:spacing w:val="-14"/>
                <w:sz w:val="24"/>
                <w:szCs w:val="24"/>
                <w:lang w:val="en-US"/>
              </w:rPr>
            </w:pPr>
            <w:r w:rsidRPr="00871D79">
              <w:rPr>
                <w:spacing w:val="-14"/>
                <w:sz w:val="24"/>
                <w:szCs w:val="24"/>
                <w:lang w:val="en-US"/>
              </w:rPr>
              <w:t>4,3</w:t>
            </w:r>
          </w:p>
        </w:tc>
      </w:tr>
      <w:tr w:rsidR="00663E73" w:rsidRPr="00871D79" w:rsidTr="00871D79">
        <w:tc>
          <w:tcPr>
            <w:tcW w:w="3708" w:type="dxa"/>
            <w:shd w:val="clear" w:color="auto" w:fill="auto"/>
            <w:vAlign w:val="center"/>
          </w:tcPr>
          <w:p w:rsidR="00663E73" w:rsidRPr="00871D79" w:rsidRDefault="00DB2555" w:rsidP="00871D79">
            <w:pPr>
              <w:pStyle w:val="a4"/>
              <w:ind w:firstLine="0"/>
              <w:rPr>
                <w:spacing w:val="-14"/>
                <w:sz w:val="24"/>
                <w:szCs w:val="24"/>
              </w:rPr>
            </w:pPr>
            <w:r w:rsidRPr="00871D79">
              <w:rPr>
                <w:spacing w:val="-14"/>
                <w:sz w:val="24"/>
                <w:szCs w:val="24"/>
              </w:rPr>
              <w:t>8. Теряется, когда обращаются внезапно, задают дополнительный вопрос.</w:t>
            </w:r>
          </w:p>
        </w:tc>
        <w:tc>
          <w:tcPr>
            <w:tcW w:w="1440" w:type="dxa"/>
            <w:shd w:val="clear" w:color="auto" w:fill="auto"/>
            <w:vAlign w:val="center"/>
          </w:tcPr>
          <w:p w:rsidR="00663E73" w:rsidRPr="00871D79" w:rsidRDefault="006B29D7" w:rsidP="00871D79">
            <w:pPr>
              <w:pStyle w:val="a4"/>
              <w:ind w:firstLine="0"/>
              <w:rPr>
                <w:spacing w:val="-14"/>
                <w:sz w:val="24"/>
                <w:szCs w:val="24"/>
                <w:lang w:val="en-US"/>
              </w:rPr>
            </w:pPr>
            <w:r w:rsidRPr="00871D79">
              <w:rPr>
                <w:spacing w:val="-14"/>
                <w:sz w:val="24"/>
                <w:szCs w:val="24"/>
                <w:lang w:val="en-US"/>
              </w:rPr>
              <w:t>2,6</w:t>
            </w:r>
          </w:p>
        </w:tc>
        <w:tc>
          <w:tcPr>
            <w:tcW w:w="1440" w:type="dxa"/>
            <w:shd w:val="clear" w:color="auto" w:fill="auto"/>
            <w:vAlign w:val="center"/>
          </w:tcPr>
          <w:p w:rsidR="00663E73" w:rsidRPr="00871D79" w:rsidRDefault="002F1709" w:rsidP="00871D79">
            <w:pPr>
              <w:pStyle w:val="a4"/>
              <w:ind w:firstLine="0"/>
              <w:rPr>
                <w:spacing w:val="-14"/>
                <w:sz w:val="24"/>
                <w:szCs w:val="24"/>
                <w:lang w:val="en-US"/>
              </w:rPr>
            </w:pPr>
            <w:r w:rsidRPr="00871D79">
              <w:rPr>
                <w:spacing w:val="-14"/>
                <w:sz w:val="24"/>
                <w:szCs w:val="24"/>
                <w:lang w:val="en-US"/>
              </w:rPr>
              <w:t>2,9</w:t>
            </w:r>
          </w:p>
        </w:tc>
        <w:tc>
          <w:tcPr>
            <w:tcW w:w="1440" w:type="dxa"/>
            <w:shd w:val="clear" w:color="auto" w:fill="auto"/>
            <w:vAlign w:val="center"/>
          </w:tcPr>
          <w:p w:rsidR="00663E73" w:rsidRPr="00871D79" w:rsidRDefault="002F1709" w:rsidP="00871D79">
            <w:pPr>
              <w:pStyle w:val="a4"/>
              <w:ind w:firstLine="0"/>
              <w:rPr>
                <w:spacing w:val="-14"/>
                <w:sz w:val="24"/>
                <w:szCs w:val="24"/>
                <w:lang w:val="en-US"/>
              </w:rPr>
            </w:pPr>
            <w:r w:rsidRPr="00871D79">
              <w:rPr>
                <w:spacing w:val="-14"/>
                <w:sz w:val="24"/>
                <w:szCs w:val="24"/>
                <w:lang w:val="en-US"/>
              </w:rPr>
              <w:t>3,3</w:t>
            </w:r>
          </w:p>
        </w:tc>
        <w:tc>
          <w:tcPr>
            <w:tcW w:w="1542" w:type="dxa"/>
            <w:shd w:val="clear" w:color="auto" w:fill="auto"/>
            <w:vAlign w:val="center"/>
          </w:tcPr>
          <w:p w:rsidR="00663E73" w:rsidRPr="00871D79" w:rsidRDefault="002F1709" w:rsidP="00871D79">
            <w:pPr>
              <w:pStyle w:val="a4"/>
              <w:ind w:firstLine="0"/>
              <w:rPr>
                <w:spacing w:val="-14"/>
                <w:sz w:val="24"/>
                <w:szCs w:val="24"/>
                <w:lang w:val="en-US"/>
              </w:rPr>
            </w:pPr>
            <w:r w:rsidRPr="00871D79">
              <w:rPr>
                <w:spacing w:val="-14"/>
                <w:sz w:val="24"/>
                <w:szCs w:val="24"/>
                <w:lang w:val="en-US"/>
              </w:rPr>
              <w:t>3,6</w:t>
            </w:r>
          </w:p>
        </w:tc>
      </w:tr>
      <w:tr w:rsidR="00663E73" w:rsidRPr="00871D79" w:rsidTr="00871D79">
        <w:tc>
          <w:tcPr>
            <w:tcW w:w="3708" w:type="dxa"/>
            <w:shd w:val="clear" w:color="auto" w:fill="auto"/>
            <w:vAlign w:val="center"/>
          </w:tcPr>
          <w:p w:rsidR="00663E73" w:rsidRPr="00871D79" w:rsidRDefault="00DB2555" w:rsidP="00871D79">
            <w:pPr>
              <w:pStyle w:val="a4"/>
              <w:ind w:firstLine="0"/>
              <w:rPr>
                <w:spacing w:val="-14"/>
                <w:sz w:val="24"/>
                <w:szCs w:val="24"/>
              </w:rPr>
            </w:pPr>
            <w:r w:rsidRPr="00871D79">
              <w:rPr>
                <w:spacing w:val="-14"/>
                <w:sz w:val="24"/>
                <w:szCs w:val="24"/>
              </w:rPr>
              <w:t>9. Сбивчивая, неровная речь.</w:t>
            </w:r>
          </w:p>
        </w:tc>
        <w:tc>
          <w:tcPr>
            <w:tcW w:w="1440" w:type="dxa"/>
            <w:shd w:val="clear" w:color="auto" w:fill="auto"/>
            <w:vAlign w:val="center"/>
          </w:tcPr>
          <w:p w:rsidR="00663E73" w:rsidRPr="00871D79" w:rsidRDefault="006B29D7" w:rsidP="00871D79">
            <w:pPr>
              <w:pStyle w:val="a4"/>
              <w:ind w:firstLine="0"/>
              <w:rPr>
                <w:spacing w:val="-14"/>
                <w:sz w:val="24"/>
                <w:szCs w:val="24"/>
                <w:lang w:val="en-US"/>
              </w:rPr>
            </w:pPr>
            <w:r w:rsidRPr="00871D79">
              <w:rPr>
                <w:spacing w:val="-14"/>
                <w:sz w:val="24"/>
                <w:szCs w:val="24"/>
                <w:lang w:val="en-US"/>
              </w:rPr>
              <w:t>2,4</w:t>
            </w:r>
          </w:p>
        </w:tc>
        <w:tc>
          <w:tcPr>
            <w:tcW w:w="1440" w:type="dxa"/>
            <w:shd w:val="clear" w:color="auto" w:fill="auto"/>
            <w:vAlign w:val="center"/>
          </w:tcPr>
          <w:p w:rsidR="00663E73" w:rsidRPr="00871D79" w:rsidRDefault="002F1709" w:rsidP="00871D79">
            <w:pPr>
              <w:pStyle w:val="a4"/>
              <w:ind w:firstLine="0"/>
              <w:rPr>
                <w:spacing w:val="-14"/>
                <w:sz w:val="24"/>
                <w:szCs w:val="24"/>
                <w:lang w:val="en-US"/>
              </w:rPr>
            </w:pPr>
            <w:r w:rsidRPr="00871D79">
              <w:rPr>
                <w:spacing w:val="-14"/>
                <w:sz w:val="24"/>
                <w:szCs w:val="24"/>
                <w:lang w:val="en-US"/>
              </w:rPr>
              <w:t>3,2</w:t>
            </w:r>
          </w:p>
        </w:tc>
        <w:tc>
          <w:tcPr>
            <w:tcW w:w="1440" w:type="dxa"/>
            <w:shd w:val="clear" w:color="auto" w:fill="auto"/>
            <w:vAlign w:val="center"/>
          </w:tcPr>
          <w:p w:rsidR="00663E73" w:rsidRPr="00871D79" w:rsidRDefault="002F1709" w:rsidP="00871D79">
            <w:pPr>
              <w:pStyle w:val="a4"/>
              <w:ind w:firstLine="0"/>
              <w:rPr>
                <w:spacing w:val="-14"/>
                <w:sz w:val="24"/>
                <w:szCs w:val="24"/>
                <w:lang w:val="en-US"/>
              </w:rPr>
            </w:pPr>
            <w:r w:rsidRPr="00871D79">
              <w:rPr>
                <w:spacing w:val="-14"/>
                <w:sz w:val="24"/>
                <w:szCs w:val="24"/>
                <w:lang w:val="en-US"/>
              </w:rPr>
              <w:t>3,1</w:t>
            </w:r>
          </w:p>
        </w:tc>
        <w:tc>
          <w:tcPr>
            <w:tcW w:w="1542" w:type="dxa"/>
            <w:shd w:val="clear" w:color="auto" w:fill="auto"/>
            <w:vAlign w:val="center"/>
          </w:tcPr>
          <w:p w:rsidR="00663E73" w:rsidRPr="00871D79" w:rsidRDefault="002F1709" w:rsidP="00871D79">
            <w:pPr>
              <w:pStyle w:val="a4"/>
              <w:ind w:firstLine="0"/>
              <w:rPr>
                <w:spacing w:val="-14"/>
                <w:sz w:val="24"/>
                <w:szCs w:val="24"/>
                <w:lang w:val="en-US"/>
              </w:rPr>
            </w:pPr>
            <w:r w:rsidRPr="00871D79">
              <w:rPr>
                <w:spacing w:val="-14"/>
                <w:sz w:val="24"/>
                <w:szCs w:val="24"/>
                <w:lang w:val="en-US"/>
              </w:rPr>
              <w:t>2,8</w:t>
            </w:r>
          </w:p>
        </w:tc>
      </w:tr>
      <w:tr w:rsidR="00663E73" w:rsidRPr="00871D79" w:rsidTr="00871D79">
        <w:tc>
          <w:tcPr>
            <w:tcW w:w="3708" w:type="dxa"/>
            <w:shd w:val="clear" w:color="auto" w:fill="auto"/>
            <w:vAlign w:val="center"/>
          </w:tcPr>
          <w:p w:rsidR="00663E73" w:rsidRPr="00871D79" w:rsidRDefault="00DB2555" w:rsidP="00871D79">
            <w:pPr>
              <w:pStyle w:val="a4"/>
              <w:ind w:firstLine="0"/>
              <w:rPr>
                <w:spacing w:val="-14"/>
                <w:sz w:val="24"/>
                <w:szCs w:val="24"/>
              </w:rPr>
            </w:pPr>
            <w:r w:rsidRPr="00871D79">
              <w:rPr>
                <w:spacing w:val="-14"/>
                <w:sz w:val="24"/>
                <w:szCs w:val="24"/>
              </w:rPr>
              <w:t>10. Постоянно исправляет ответ, работу, без существенного улучшения ее качества, постоянно извиняется.</w:t>
            </w:r>
          </w:p>
        </w:tc>
        <w:tc>
          <w:tcPr>
            <w:tcW w:w="1440" w:type="dxa"/>
            <w:shd w:val="clear" w:color="auto" w:fill="auto"/>
            <w:vAlign w:val="center"/>
          </w:tcPr>
          <w:p w:rsidR="00663E73" w:rsidRPr="00871D79" w:rsidRDefault="006B29D7" w:rsidP="00871D79">
            <w:pPr>
              <w:pStyle w:val="a4"/>
              <w:ind w:firstLine="0"/>
              <w:rPr>
                <w:spacing w:val="-14"/>
                <w:sz w:val="24"/>
                <w:szCs w:val="24"/>
                <w:lang w:val="en-US"/>
              </w:rPr>
            </w:pPr>
            <w:r w:rsidRPr="00871D79">
              <w:rPr>
                <w:spacing w:val="-14"/>
                <w:sz w:val="24"/>
                <w:szCs w:val="24"/>
                <w:lang w:val="en-US"/>
              </w:rPr>
              <w:t>3,9</w:t>
            </w:r>
          </w:p>
        </w:tc>
        <w:tc>
          <w:tcPr>
            <w:tcW w:w="1440" w:type="dxa"/>
            <w:shd w:val="clear" w:color="auto" w:fill="auto"/>
            <w:vAlign w:val="center"/>
          </w:tcPr>
          <w:p w:rsidR="00663E73" w:rsidRPr="00871D79" w:rsidRDefault="002F1709" w:rsidP="00871D79">
            <w:pPr>
              <w:pStyle w:val="a4"/>
              <w:ind w:firstLine="0"/>
              <w:rPr>
                <w:spacing w:val="-14"/>
                <w:sz w:val="24"/>
                <w:szCs w:val="24"/>
                <w:lang w:val="en-US"/>
              </w:rPr>
            </w:pPr>
            <w:r w:rsidRPr="00871D79">
              <w:rPr>
                <w:spacing w:val="-14"/>
                <w:sz w:val="24"/>
                <w:szCs w:val="24"/>
                <w:lang w:val="en-US"/>
              </w:rPr>
              <w:t>2,2</w:t>
            </w:r>
          </w:p>
        </w:tc>
        <w:tc>
          <w:tcPr>
            <w:tcW w:w="1440" w:type="dxa"/>
            <w:shd w:val="clear" w:color="auto" w:fill="auto"/>
            <w:vAlign w:val="center"/>
          </w:tcPr>
          <w:p w:rsidR="00663E73" w:rsidRPr="00871D79" w:rsidRDefault="002F1709" w:rsidP="00871D79">
            <w:pPr>
              <w:pStyle w:val="a4"/>
              <w:ind w:firstLine="0"/>
              <w:rPr>
                <w:spacing w:val="-14"/>
                <w:sz w:val="24"/>
                <w:szCs w:val="24"/>
                <w:lang w:val="en-US"/>
              </w:rPr>
            </w:pPr>
            <w:r w:rsidRPr="00871D79">
              <w:rPr>
                <w:spacing w:val="-14"/>
                <w:sz w:val="24"/>
                <w:szCs w:val="24"/>
                <w:lang w:val="en-US"/>
              </w:rPr>
              <w:t>2,6</w:t>
            </w:r>
          </w:p>
        </w:tc>
        <w:tc>
          <w:tcPr>
            <w:tcW w:w="1542" w:type="dxa"/>
            <w:shd w:val="clear" w:color="auto" w:fill="auto"/>
            <w:vAlign w:val="center"/>
          </w:tcPr>
          <w:p w:rsidR="00663E73" w:rsidRPr="00871D79" w:rsidRDefault="002F1709" w:rsidP="00871D79">
            <w:pPr>
              <w:pStyle w:val="a4"/>
              <w:ind w:firstLine="0"/>
              <w:rPr>
                <w:spacing w:val="-14"/>
                <w:sz w:val="24"/>
                <w:szCs w:val="24"/>
                <w:lang w:val="en-US"/>
              </w:rPr>
            </w:pPr>
            <w:r w:rsidRPr="00871D79">
              <w:rPr>
                <w:spacing w:val="-14"/>
                <w:sz w:val="24"/>
                <w:szCs w:val="24"/>
                <w:lang w:val="en-US"/>
              </w:rPr>
              <w:t>2,1</w:t>
            </w:r>
          </w:p>
        </w:tc>
      </w:tr>
      <w:tr w:rsidR="00663E73" w:rsidRPr="00871D79" w:rsidTr="00871D79">
        <w:tc>
          <w:tcPr>
            <w:tcW w:w="3708" w:type="dxa"/>
            <w:shd w:val="clear" w:color="auto" w:fill="auto"/>
            <w:vAlign w:val="center"/>
          </w:tcPr>
          <w:p w:rsidR="00663E73" w:rsidRPr="00871D79" w:rsidRDefault="00DB2555" w:rsidP="00871D79">
            <w:pPr>
              <w:pStyle w:val="a4"/>
              <w:ind w:firstLine="0"/>
              <w:rPr>
                <w:spacing w:val="-14"/>
                <w:sz w:val="24"/>
                <w:szCs w:val="24"/>
              </w:rPr>
            </w:pPr>
            <w:r w:rsidRPr="00871D79">
              <w:rPr>
                <w:spacing w:val="-14"/>
                <w:sz w:val="24"/>
                <w:szCs w:val="24"/>
              </w:rPr>
              <w:t>11.</w:t>
            </w:r>
            <w:r w:rsidR="006B29D7" w:rsidRPr="00871D79">
              <w:rPr>
                <w:spacing w:val="-14"/>
                <w:sz w:val="24"/>
                <w:szCs w:val="24"/>
              </w:rPr>
              <w:t xml:space="preserve"> </w:t>
            </w:r>
            <w:r w:rsidRPr="00871D79">
              <w:rPr>
                <w:spacing w:val="-14"/>
                <w:sz w:val="24"/>
                <w:szCs w:val="24"/>
              </w:rPr>
              <w:t>Напряженно следит за реакцией педагогов, улавливает малейшие изменения лица и др.</w:t>
            </w:r>
          </w:p>
        </w:tc>
        <w:tc>
          <w:tcPr>
            <w:tcW w:w="1440" w:type="dxa"/>
            <w:shd w:val="clear" w:color="auto" w:fill="auto"/>
            <w:vAlign w:val="center"/>
          </w:tcPr>
          <w:p w:rsidR="00663E73" w:rsidRPr="00871D79" w:rsidRDefault="006B29D7" w:rsidP="00871D79">
            <w:pPr>
              <w:pStyle w:val="a4"/>
              <w:ind w:firstLine="0"/>
              <w:rPr>
                <w:spacing w:val="-14"/>
                <w:sz w:val="24"/>
                <w:szCs w:val="24"/>
                <w:lang w:val="en-US"/>
              </w:rPr>
            </w:pPr>
            <w:r w:rsidRPr="00871D79">
              <w:rPr>
                <w:spacing w:val="-14"/>
                <w:sz w:val="24"/>
                <w:szCs w:val="24"/>
                <w:lang w:val="en-US"/>
              </w:rPr>
              <w:t>4,6</w:t>
            </w:r>
          </w:p>
        </w:tc>
        <w:tc>
          <w:tcPr>
            <w:tcW w:w="1440" w:type="dxa"/>
            <w:shd w:val="clear" w:color="auto" w:fill="auto"/>
            <w:vAlign w:val="center"/>
          </w:tcPr>
          <w:p w:rsidR="00663E73" w:rsidRPr="00871D79" w:rsidRDefault="002F1709" w:rsidP="00871D79">
            <w:pPr>
              <w:pStyle w:val="a4"/>
              <w:ind w:firstLine="0"/>
              <w:rPr>
                <w:spacing w:val="-14"/>
                <w:sz w:val="24"/>
                <w:szCs w:val="24"/>
                <w:lang w:val="en-US"/>
              </w:rPr>
            </w:pPr>
            <w:r w:rsidRPr="00871D79">
              <w:rPr>
                <w:spacing w:val="-14"/>
                <w:sz w:val="24"/>
                <w:szCs w:val="24"/>
                <w:lang w:val="en-US"/>
              </w:rPr>
              <w:t>3,7</w:t>
            </w:r>
          </w:p>
        </w:tc>
        <w:tc>
          <w:tcPr>
            <w:tcW w:w="1440" w:type="dxa"/>
            <w:shd w:val="clear" w:color="auto" w:fill="auto"/>
            <w:vAlign w:val="center"/>
          </w:tcPr>
          <w:p w:rsidR="00663E73" w:rsidRPr="00871D79" w:rsidRDefault="002F1709" w:rsidP="00871D79">
            <w:pPr>
              <w:pStyle w:val="a4"/>
              <w:ind w:firstLine="0"/>
              <w:rPr>
                <w:spacing w:val="-14"/>
                <w:sz w:val="24"/>
                <w:szCs w:val="24"/>
                <w:lang w:val="en-US"/>
              </w:rPr>
            </w:pPr>
            <w:r w:rsidRPr="00871D79">
              <w:rPr>
                <w:spacing w:val="-14"/>
                <w:sz w:val="24"/>
                <w:szCs w:val="24"/>
                <w:lang w:val="en-US"/>
              </w:rPr>
              <w:t>2,4</w:t>
            </w:r>
          </w:p>
        </w:tc>
        <w:tc>
          <w:tcPr>
            <w:tcW w:w="1542" w:type="dxa"/>
            <w:shd w:val="clear" w:color="auto" w:fill="auto"/>
            <w:vAlign w:val="center"/>
          </w:tcPr>
          <w:p w:rsidR="00663E73" w:rsidRPr="00871D79" w:rsidRDefault="002F1709" w:rsidP="00871D79">
            <w:pPr>
              <w:pStyle w:val="a4"/>
              <w:ind w:firstLine="0"/>
              <w:rPr>
                <w:spacing w:val="-14"/>
                <w:sz w:val="24"/>
                <w:szCs w:val="24"/>
                <w:lang w:val="en-US"/>
              </w:rPr>
            </w:pPr>
            <w:r w:rsidRPr="00871D79">
              <w:rPr>
                <w:spacing w:val="-14"/>
                <w:sz w:val="24"/>
                <w:szCs w:val="24"/>
                <w:lang w:val="en-US"/>
              </w:rPr>
              <w:t>3,4</w:t>
            </w:r>
          </w:p>
        </w:tc>
      </w:tr>
      <w:tr w:rsidR="00663E73" w:rsidRPr="00871D79" w:rsidTr="00871D79">
        <w:tc>
          <w:tcPr>
            <w:tcW w:w="3708" w:type="dxa"/>
            <w:shd w:val="clear" w:color="auto" w:fill="auto"/>
            <w:vAlign w:val="center"/>
          </w:tcPr>
          <w:p w:rsidR="00663E73" w:rsidRPr="00871D79" w:rsidRDefault="00DB2555" w:rsidP="00871D79">
            <w:pPr>
              <w:pStyle w:val="a4"/>
              <w:ind w:firstLine="0"/>
              <w:rPr>
                <w:spacing w:val="-14"/>
                <w:sz w:val="24"/>
                <w:szCs w:val="24"/>
              </w:rPr>
            </w:pPr>
            <w:r w:rsidRPr="00871D79">
              <w:rPr>
                <w:spacing w:val="-14"/>
                <w:sz w:val="24"/>
                <w:szCs w:val="24"/>
              </w:rPr>
              <w:t>12. Часто плачет.</w:t>
            </w:r>
          </w:p>
        </w:tc>
        <w:tc>
          <w:tcPr>
            <w:tcW w:w="1440" w:type="dxa"/>
            <w:shd w:val="clear" w:color="auto" w:fill="auto"/>
            <w:vAlign w:val="center"/>
          </w:tcPr>
          <w:p w:rsidR="00663E73" w:rsidRPr="00871D79" w:rsidRDefault="006B29D7" w:rsidP="00871D79">
            <w:pPr>
              <w:pStyle w:val="a4"/>
              <w:ind w:firstLine="0"/>
              <w:rPr>
                <w:spacing w:val="-14"/>
                <w:sz w:val="24"/>
                <w:szCs w:val="24"/>
                <w:lang w:val="en-US"/>
              </w:rPr>
            </w:pPr>
            <w:r w:rsidRPr="00871D79">
              <w:rPr>
                <w:spacing w:val="-14"/>
                <w:sz w:val="24"/>
                <w:szCs w:val="24"/>
                <w:lang w:val="en-US"/>
              </w:rPr>
              <w:t>3,5</w:t>
            </w:r>
          </w:p>
        </w:tc>
        <w:tc>
          <w:tcPr>
            <w:tcW w:w="1440" w:type="dxa"/>
            <w:shd w:val="clear" w:color="auto" w:fill="auto"/>
            <w:vAlign w:val="center"/>
          </w:tcPr>
          <w:p w:rsidR="00663E73" w:rsidRPr="00871D79" w:rsidRDefault="002F1709" w:rsidP="00871D79">
            <w:pPr>
              <w:pStyle w:val="a4"/>
              <w:ind w:firstLine="0"/>
              <w:rPr>
                <w:spacing w:val="-14"/>
                <w:sz w:val="24"/>
                <w:szCs w:val="24"/>
                <w:lang w:val="en-US"/>
              </w:rPr>
            </w:pPr>
            <w:r w:rsidRPr="00871D79">
              <w:rPr>
                <w:spacing w:val="-14"/>
                <w:sz w:val="24"/>
                <w:szCs w:val="24"/>
                <w:lang w:val="en-US"/>
              </w:rPr>
              <w:t>4,2</w:t>
            </w:r>
          </w:p>
        </w:tc>
        <w:tc>
          <w:tcPr>
            <w:tcW w:w="1440" w:type="dxa"/>
            <w:shd w:val="clear" w:color="auto" w:fill="auto"/>
            <w:vAlign w:val="center"/>
          </w:tcPr>
          <w:p w:rsidR="00663E73" w:rsidRPr="00871D79" w:rsidRDefault="002F1709" w:rsidP="00871D79">
            <w:pPr>
              <w:pStyle w:val="a4"/>
              <w:ind w:firstLine="0"/>
              <w:rPr>
                <w:spacing w:val="-14"/>
                <w:sz w:val="24"/>
                <w:szCs w:val="24"/>
                <w:lang w:val="en-US"/>
              </w:rPr>
            </w:pPr>
            <w:r w:rsidRPr="00871D79">
              <w:rPr>
                <w:spacing w:val="-14"/>
                <w:sz w:val="24"/>
                <w:szCs w:val="24"/>
                <w:lang w:val="en-US"/>
              </w:rPr>
              <w:t>1,6</w:t>
            </w:r>
          </w:p>
        </w:tc>
        <w:tc>
          <w:tcPr>
            <w:tcW w:w="1542" w:type="dxa"/>
            <w:shd w:val="clear" w:color="auto" w:fill="auto"/>
            <w:vAlign w:val="center"/>
          </w:tcPr>
          <w:p w:rsidR="00663E73" w:rsidRPr="00871D79" w:rsidRDefault="002F1709" w:rsidP="00871D79">
            <w:pPr>
              <w:pStyle w:val="a4"/>
              <w:ind w:firstLine="0"/>
              <w:rPr>
                <w:spacing w:val="-14"/>
                <w:sz w:val="24"/>
                <w:szCs w:val="24"/>
                <w:lang w:val="en-US"/>
              </w:rPr>
            </w:pPr>
            <w:r w:rsidRPr="00871D79">
              <w:rPr>
                <w:spacing w:val="-14"/>
                <w:sz w:val="24"/>
                <w:szCs w:val="24"/>
                <w:lang w:val="en-US"/>
              </w:rPr>
              <w:t>0,9</w:t>
            </w:r>
          </w:p>
        </w:tc>
      </w:tr>
      <w:tr w:rsidR="00663E73" w:rsidRPr="00871D79" w:rsidTr="00871D79">
        <w:tc>
          <w:tcPr>
            <w:tcW w:w="3708" w:type="dxa"/>
            <w:shd w:val="clear" w:color="auto" w:fill="auto"/>
            <w:vAlign w:val="center"/>
          </w:tcPr>
          <w:p w:rsidR="00663E73" w:rsidRPr="00871D79" w:rsidRDefault="00075BED" w:rsidP="00871D79">
            <w:pPr>
              <w:pStyle w:val="a4"/>
              <w:ind w:firstLine="0"/>
              <w:rPr>
                <w:b/>
                <w:bCs/>
                <w:spacing w:val="-14"/>
                <w:sz w:val="24"/>
                <w:szCs w:val="24"/>
              </w:rPr>
            </w:pPr>
            <w:r w:rsidRPr="00871D79">
              <w:rPr>
                <w:b/>
                <w:bCs/>
                <w:spacing w:val="-14"/>
                <w:sz w:val="24"/>
                <w:szCs w:val="24"/>
              </w:rPr>
              <w:t>Н</w:t>
            </w:r>
            <w:r w:rsidR="00BB087E" w:rsidRPr="00871D79">
              <w:rPr>
                <w:b/>
                <w:bCs/>
                <w:spacing w:val="-14"/>
                <w:sz w:val="24"/>
                <w:szCs w:val="24"/>
              </w:rPr>
              <w:t>абл</w:t>
            </w:r>
            <w:r w:rsidRPr="00871D79">
              <w:rPr>
                <w:b/>
                <w:bCs/>
                <w:spacing w:val="-14"/>
                <w:sz w:val="24"/>
                <w:szCs w:val="24"/>
              </w:rPr>
              <w:t>юдаемые физиологические реакции</w:t>
            </w:r>
          </w:p>
          <w:p w:rsidR="00075BED" w:rsidRPr="00871D79" w:rsidRDefault="00075BED" w:rsidP="00871D79">
            <w:pPr>
              <w:pStyle w:val="a4"/>
              <w:ind w:firstLine="0"/>
              <w:rPr>
                <w:spacing w:val="-14"/>
                <w:sz w:val="24"/>
                <w:szCs w:val="24"/>
              </w:rPr>
            </w:pPr>
            <w:r w:rsidRPr="00871D79">
              <w:rPr>
                <w:spacing w:val="-14"/>
                <w:sz w:val="24"/>
                <w:szCs w:val="24"/>
              </w:rPr>
              <w:t>13. Легко краснеет (бледнеет), лицо покрывается пятнами</w:t>
            </w:r>
          </w:p>
        </w:tc>
        <w:tc>
          <w:tcPr>
            <w:tcW w:w="1440" w:type="dxa"/>
            <w:shd w:val="clear" w:color="auto" w:fill="auto"/>
            <w:vAlign w:val="center"/>
          </w:tcPr>
          <w:p w:rsidR="00663E73" w:rsidRPr="00871D79" w:rsidRDefault="006B29D7" w:rsidP="00871D79">
            <w:pPr>
              <w:pStyle w:val="a4"/>
              <w:ind w:firstLine="0"/>
              <w:rPr>
                <w:spacing w:val="-14"/>
                <w:sz w:val="24"/>
                <w:szCs w:val="24"/>
                <w:lang w:val="en-US"/>
              </w:rPr>
            </w:pPr>
            <w:r w:rsidRPr="00871D79">
              <w:rPr>
                <w:spacing w:val="-14"/>
                <w:sz w:val="24"/>
                <w:szCs w:val="24"/>
                <w:lang w:val="en-US"/>
              </w:rPr>
              <w:t>6,3</w:t>
            </w:r>
          </w:p>
        </w:tc>
        <w:tc>
          <w:tcPr>
            <w:tcW w:w="1440" w:type="dxa"/>
            <w:shd w:val="clear" w:color="auto" w:fill="auto"/>
            <w:vAlign w:val="center"/>
          </w:tcPr>
          <w:p w:rsidR="00663E73" w:rsidRPr="00871D79" w:rsidRDefault="008A049A" w:rsidP="00871D79">
            <w:pPr>
              <w:pStyle w:val="a4"/>
              <w:ind w:firstLine="0"/>
              <w:rPr>
                <w:spacing w:val="-14"/>
                <w:sz w:val="24"/>
                <w:szCs w:val="24"/>
                <w:lang w:val="en-US"/>
              </w:rPr>
            </w:pPr>
            <w:r w:rsidRPr="00871D79">
              <w:rPr>
                <w:spacing w:val="-14"/>
                <w:sz w:val="24"/>
                <w:szCs w:val="24"/>
                <w:lang w:val="en-US"/>
              </w:rPr>
              <w:t>6,4</w:t>
            </w:r>
          </w:p>
        </w:tc>
        <w:tc>
          <w:tcPr>
            <w:tcW w:w="1440" w:type="dxa"/>
            <w:shd w:val="clear" w:color="auto" w:fill="auto"/>
            <w:vAlign w:val="center"/>
          </w:tcPr>
          <w:p w:rsidR="00663E73" w:rsidRPr="00871D79" w:rsidRDefault="008A049A" w:rsidP="00871D79">
            <w:pPr>
              <w:pStyle w:val="a4"/>
              <w:ind w:firstLine="0"/>
              <w:rPr>
                <w:spacing w:val="-14"/>
                <w:sz w:val="24"/>
                <w:szCs w:val="24"/>
                <w:lang w:val="en-US"/>
              </w:rPr>
            </w:pPr>
            <w:r w:rsidRPr="00871D79">
              <w:rPr>
                <w:spacing w:val="-14"/>
                <w:sz w:val="24"/>
                <w:szCs w:val="24"/>
                <w:lang w:val="en-US"/>
              </w:rPr>
              <w:t>6,6</w:t>
            </w:r>
          </w:p>
        </w:tc>
        <w:tc>
          <w:tcPr>
            <w:tcW w:w="1542" w:type="dxa"/>
            <w:shd w:val="clear" w:color="auto" w:fill="auto"/>
            <w:vAlign w:val="center"/>
          </w:tcPr>
          <w:p w:rsidR="00663E73" w:rsidRPr="00871D79" w:rsidRDefault="008A049A" w:rsidP="00871D79">
            <w:pPr>
              <w:pStyle w:val="a4"/>
              <w:ind w:firstLine="0"/>
              <w:rPr>
                <w:spacing w:val="-14"/>
                <w:sz w:val="24"/>
                <w:szCs w:val="24"/>
                <w:lang w:val="en-US"/>
              </w:rPr>
            </w:pPr>
            <w:r w:rsidRPr="00871D79">
              <w:rPr>
                <w:spacing w:val="-14"/>
                <w:sz w:val="24"/>
                <w:szCs w:val="24"/>
                <w:lang w:val="en-US"/>
              </w:rPr>
              <w:t>5,9</w:t>
            </w:r>
          </w:p>
        </w:tc>
      </w:tr>
      <w:tr w:rsidR="00663E73" w:rsidRPr="00871D79" w:rsidTr="00871D79">
        <w:tc>
          <w:tcPr>
            <w:tcW w:w="3708" w:type="dxa"/>
            <w:shd w:val="clear" w:color="auto" w:fill="auto"/>
            <w:vAlign w:val="center"/>
          </w:tcPr>
          <w:p w:rsidR="00663E73" w:rsidRPr="00871D79" w:rsidRDefault="00075BED" w:rsidP="00871D79">
            <w:pPr>
              <w:pStyle w:val="a4"/>
              <w:ind w:firstLine="0"/>
              <w:rPr>
                <w:spacing w:val="-14"/>
                <w:sz w:val="24"/>
                <w:szCs w:val="24"/>
              </w:rPr>
            </w:pPr>
            <w:r w:rsidRPr="00871D79">
              <w:rPr>
                <w:spacing w:val="-14"/>
                <w:sz w:val="24"/>
                <w:szCs w:val="24"/>
              </w:rPr>
              <w:t>14. В значимых ситуациях сильно потеет.</w:t>
            </w:r>
          </w:p>
        </w:tc>
        <w:tc>
          <w:tcPr>
            <w:tcW w:w="1440" w:type="dxa"/>
            <w:shd w:val="clear" w:color="auto" w:fill="auto"/>
            <w:vAlign w:val="center"/>
          </w:tcPr>
          <w:p w:rsidR="00663E73" w:rsidRPr="00871D79" w:rsidRDefault="006B29D7" w:rsidP="00871D79">
            <w:pPr>
              <w:pStyle w:val="a4"/>
              <w:ind w:firstLine="0"/>
              <w:rPr>
                <w:spacing w:val="-14"/>
                <w:sz w:val="24"/>
                <w:szCs w:val="24"/>
                <w:lang w:val="en-US"/>
              </w:rPr>
            </w:pPr>
            <w:r w:rsidRPr="00871D79">
              <w:rPr>
                <w:spacing w:val="-14"/>
                <w:sz w:val="24"/>
                <w:szCs w:val="24"/>
                <w:lang w:val="en-US"/>
              </w:rPr>
              <w:t>2,1</w:t>
            </w:r>
          </w:p>
        </w:tc>
        <w:tc>
          <w:tcPr>
            <w:tcW w:w="1440" w:type="dxa"/>
            <w:shd w:val="clear" w:color="auto" w:fill="auto"/>
            <w:vAlign w:val="center"/>
          </w:tcPr>
          <w:p w:rsidR="00663E73" w:rsidRPr="00871D79" w:rsidRDefault="00DF55DC" w:rsidP="00871D79">
            <w:pPr>
              <w:pStyle w:val="a4"/>
              <w:ind w:firstLine="0"/>
              <w:rPr>
                <w:spacing w:val="-14"/>
                <w:sz w:val="24"/>
                <w:szCs w:val="24"/>
                <w:lang w:val="en-US"/>
              </w:rPr>
            </w:pPr>
            <w:r w:rsidRPr="00871D79">
              <w:rPr>
                <w:spacing w:val="-14"/>
                <w:sz w:val="24"/>
                <w:szCs w:val="24"/>
                <w:lang w:val="en-US"/>
              </w:rPr>
              <w:t>2,4</w:t>
            </w:r>
          </w:p>
        </w:tc>
        <w:tc>
          <w:tcPr>
            <w:tcW w:w="1440" w:type="dxa"/>
            <w:shd w:val="clear" w:color="auto" w:fill="auto"/>
            <w:vAlign w:val="center"/>
          </w:tcPr>
          <w:p w:rsidR="00663E73" w:rsidRPr="00871D79" w:rsidRDefault="00DF55DC" w:rsidP="00871D79">
            <w:pPr>
              <w:pStyle w:val="a4"/>
              <w:ind w:firstLine="0"/>
              <w:rPr>
                <w:spacing w:val="-14"/>
                <w:sz w:val="24"/>
                <w:szCs w:val="24"/>
                <w:lang w:val="en-US"/>
              </w:rPr>
            </w:pPr>
            <w:r w:rsidRPr="00871D79">
              <w:rPr>
                <w:spacing w:val="-14"/>
                <w:sz w:val="24"/>
                <w:szCs w:val="24"/>
                <w:lang w:val="en-US"/>
              </w:rPr>
              <w:t>3,0</w:t>
            </w:r>
          </w:p>
        </w:tc>
        <w:tc>
          <w:tcPr>
            <w:tcW w:w="1542" w:type="dxa"/>
            <w:shd w:val="clear" w:color="auto" w:fill="auto"/>
            <w:vAlign w:val="center"/>
          </w:tcPr>
          <w:p w:rsidR="00663E73" w:rsidRPr="00871D79" w:rsidRDefault="00DF55DC" w:rsidP="00871D79">
            <w:pPr>
              <w:pStyle w:val="a4"/>
              <w:ind w:firstLine="0"/>
              <w:rPr>
                <w:spacing w:val="-14"/>
                <w:sz w:val="24"/>
                <w:szCs w:val="24"/>
                <w:lang w:val="en-US"/>
              </w:rPr>
            </w:pPr>
            <w:r w:rsidRPr="00871D79">
              <w:rPr>
                <w:spacing w:val="-14"/>
                <w:sz w:val="24"/>
                <w:szCs w:val="24"/>
                <w:lang w:val="en-US"/>
              </w:rPr>
              <w:t>2,9</w:t>
            </w:r>
          </w:p>
        </w:tc>
      </w:tr>
      <w:tr w:rsidR="00663E73" w:rsidRPr="00871D79" w:rsidTr="00871D79">
        <w:tc>
          <w:tcPr>
            <w:tcW w:w="3708" w:type="dxa"/>
            <w:shd w:val="clear" w:color="auto" w:fill="auto"/>
            <w:vAlign w:val="center"/>
          </w:tcPr>
          <w:p w:rsidR="00663E73" w:rsidRPr="00871D79" w:rsidRDefault="00075BED" w:rsidP="00871D79">
            <w:pPr>
              <w:pStyle w:val="a4"/>
              <w:ind w:firstLine="0"/>
              <w:rPr>
                <w:spacing w:val="-14"/>
                <w:sz w:val="24"/>
                <w:szCs w:val="24"/>
              </w:rPr>
            </w:pPr>
            <w:r w:rsidRPr="00871D79">
              <w:rPr>
                <w:spacing w:val="-14"/>
                <w:sz w:val="24"/>
                <w:szCs w:val="24"/>
              </w:rPr>
              <w:t>15. Сильно дрожит, дрожат руки.</w:t>
            </w:r>
          </w:p>
        </w:tc>
        <w:tc>
          <w:tcPr>
            <w:tcW w:w="1440" w:type="dxa"/>
            <w:shd w:val="clear" w:color="auto" w:fill="auto"/>
            <w:vAlign w:val="center"/>
          </w:tcPr>
          <w:p w:rsidR="00663E73" w:rsidRPr="00871D79" w:rsidRDefault="006B29D7" w:rsidP="00871D79">
            <w:pPr>
              <w:pStyle w:val="a4"/>
              <w:ind w:firstLine="0"/>
              <w:rPr>
                <w:spacing w:val="-14"/>
                <w:sz w:val="24"/>
                <w:szCs w:val="24"/>
                <w:lang w:val="en-US"/>
              </w:rPr>
            </w:pPr>
            <w:r w:rsidRPr="00871D79">
              <w:rPr>
                <w:spacing w:val="-14"/>
                <w:sz w:val="24"/>
                <w:szCs w:val="24"/>
                <w:lang w:val="en-US"/>
              </w:rPr>
              <w:t>2,6</w:t>
            </w:r>
          </w:p>
        </w:tc>
        <w:tc>
          <w:tcPr>
            <w:tcW w:w="1440" w:type="dxa"/>
            <w:shd w:val="clear" w:color="auto" w:fill="auto"/>
            <w:vAlign w:val="center"/>
          </w:tcPr>
          <w:p w:rsidR="00663E73" w:rsidRPr="00871D79" w:rsidRDefault="00DF55DC" w:rsidP="00871D79">
            <w:pPr>
              <w:pStyle w:val="a4"/>
              <w:ind w:firstLine="0"/>
              <w:rPr>
                <w:spacing w:val="-14"/>
                <w:sz w:val="24"/>
                <w:szCs w:val="24"/>
                <w:lang w:val="en-US"/>
              </w:rPr>
            </w:pPr>
            <w:r w:rsidRPr="00871D79">
              <w:rPr>
                <w:spacing w:val="-14"/>
                <w:sz w:val="24"/>
                <w:szCs w:val="24"/>
                <w:lang w:val="en-US"/>
              </w:rPr>
              <w:t>1,8</w:t>
            </w:r>
          </w:p>
        </w:tc>
        <w:tc>
          <w:tcPr>
            <w:tcW w:w="1440" w:type="dxa"/>
            <w:shd w:val="clear" w:color="auto" w:fill="auto"/>
            <w:vAlign w:val="center"/>
          </w:tcPr>
          <w:p w:rsidR="00663E73" w:rsidRPr="00871D79" w:rsidRDefault="00DF55DC" w:rsidP="00871D79">
            <w:pPr>
              <w:pStyle w:val="a4"/>
              <w:ind w:firstLine="0"/>
              <w:rPr>
                <w:spacing w:val="-14"/>
                <w:sz w:val="24"/>
                <w:szCs w:val="24"/>
                <w:lang w:val="en-US"/>
              </w:rPr>
            </w:pPr>
            <w:r w:rsidRPr="00871D79">
              <w:rPr>
                <w:spacing w:val="-14"/>
                <w:sz w:val="24"/>
                <w:szCs w:val="24"/>
                <w:lang w:val="en-US"/>
              </w:rPr>
              <w:t>2,7</w:t>
            </w:r>
          </w:p>
        </w:tc>
        <w:tc>
          <w:tcPr>
            <w:tcW w:w="1542" w:type="dxa"/>
            <w:shd w:val="clear" w:color="auto" w:fill="auto"/>
            <w:vAlign w:val="center"/>
          </w:tcPr>
          <w:p w:rsidR="00663E73" w:rsidRPr="00871D79" w:rsidRDefault="00DF55DC" w:rsidP="00871D79">
            <w:pPr>
              <w:pStyle w:val="a4"/>
              <w:ind w:firstLine="0"/>
              <w:rPr>
                <w:spacing w:val="-14"/>
                <w:sz w:val="24"/>
                <w:szCs w:val="24"/>
                <w:lang w:val="en-US"/>
              </w:rPr>
            </w:pPr>
            <w:r w:rsidRPr="00871D79">
              <w:rPr>
                <w:spacing w:val="-14"/>
                <w:sz w:val="24"/>
                <w:szCs w:val="24"/>
                <w:lang w:val="en-US"/>
              </w:rPr>
              <w:t>1,8</w:t>
            </w:r>
          </w:p>
        </w:tc>
      </w:tr>
      <w:tr w:rsidR="00663E73" w:rsidRPr="00871D79" w:rsidTr="00871D79">
        <w:tc>
          <w:tcPr>
            <w:tcW w:w="3708" w:type="dxa"/>
            <w:shd w:val="clear" w:color="auto" w:fill="auto"/>
            <w:vAlign w:val="center"/>
          </w:tcPr>
          <w:p w:rsidR="00663E73" w:rsidRPr="00871D79" w:rsidRDefault="00075BED" w:rsidP="00871D79">
            <w:pPr>
              <w:pStyle w:val="a4"/>
              <w:ind w:firstLine="0"/>
              <w:rPr>
                <w:spacing w:val="-14"/>
                <w:sz w:val="24"/>
                <w:szCs w:val="24"/>
              </w:rPr>
            </w:pPr>
            <w:r w:rsidRPr="00871D79">
              <w:rPr>
                <w:spacing w:val="-14"/>
                <w:sz w:val="24"/>
                <w:szCs w:val="24"/>
              </w:rPr>
              <w:t>16. Сильно вздрагивает при неожиданном обращении, неожиданных звуках.</w:t>
            </w:r>
          </w:p>
        </w:tc>
        <w:tc>
          <w:tcPr>
            <w:tcW w:w="1440" w:type="dxa"/>
            <w:shd w:val="clear" w:color="auto" w:fill="auto"/>
            <w:vAlign w:val="center"/>
          </w:tcPr>
          <w:p w:rsidR="00663E73" w:rsidRPr="00871D79" w:rsidRDefault="006B29D7" w:rsidP="00871D79">
            <w:pPr>
              <w:pStyle w:val="a4"/>
              <w:ind w:firstLine="0"/>
              <w:rPr>
                <w:spacing w:val="-14"/>
                <w:sz w:val="24"/>
                <w:szCs w:val="24"/>
                <w:lang w:val="en-US"/>
              </w:rPr>
            </w:pPr>
            <w:r w:rsidRPr="00871D79">
              <w:rPr>
                <w:spacing w:val="-14"/>
                <w:sz w:val="24"/>
                <w:szCs w:val="24"/>
                <w:lang w:val="en-US"/>
              </w:rPr>
              <w:t>2,9</w:t>
            </w:r>
          </w:p>
        </w:tc>
        <w:tc>
          <w:tcPr>
            <w:tcW w:w="1440" w:type="dxa"/>
            <w:shd w:val="clear" w:color="auto" w:fill="auto"/>
            <w:vAlign w:val="center"/>
          </w:tcPr>
          <w:p w:rsidR="00663E73" w:rsidRPr="00871D79" w:rsidRDefault="00DF55DC" w:rsidP="00871D79">
            <w:pPr>
              <w:pStyle w:val="a4"/>
              <w:ind w:firstLine="0"/>
              <w:rPr>
                <w:spacing w:val="-14"/>
                <w:sz w:val="24"/>
                <w:szCs w:val="24"/>
                <w:lang w:val="en-US"/>
              </w:rPr>
            </w:pPr>
            <w:r w:rsidRPr="00871D79">
              <w:rPr>
                <w:spacing w:val="-14"/>
                <w:sz w:val="24"/>
                <w:szCs w:val="24"/>
                <w:lang w:val="en-US"/>
              </w:rPr>
              <w:t>2,4</w:t>
            </w:r>
          </w:p>
        </w:tc>
        <w:tc>
          <w:tcPr>
            <w:tcW w:w="1440" w:type="dxa"/>
            <w:shd w:val="clear" w:color="auto" w:fill="auto"/>
            <w:vAlign w:val="center"/>
          </w:tcPr>
          <w:p w:rsidR="00663E73" w:rsidRPr="00871D79" w:rsidRDefault="00DF55DC" w:rsidP="00871D79">
            <w:pPr>
              <w:pStyle w:val="a4"/>
              <w:ind w:firstLine="0"/>
              <w:rPr>
                <w:spacing w:val="-14"/>
                <w:sz w:val="24"/>
                <w:szCs w:val="24"/>
                <w:lang w:val="en-US"/>
              </w:rPr>
            </w:pPr>
            <w:r w:rsidRPr="00871D79">
              <w:rPr>
                <w:spacing w:val="-14"/>
                <w:sz w:val="24"/>
                <w:szCs w:val="24"/>
                <w:lang w:val="en-US"/>
              </w:rPr>
              <w:t>3,3</w:t>
            </w:r>
          </w:p>
        </w:tc>
        <w:tc>
          <w:tcPr>
            <w:tcW w:w="1542" w:type="dxa"/>
            <w:shd w:val="clear" w:color="auto" w:fill="auto"/>
            <w:vAlign w:val="center"/>
          </w:tcPr>
          <w:p w:rsidR="00663E73" w:rsidRPr="00871D79" w:rsidRDefault="00DF55DC" w:rsidP="00871D79">
            <w:pPr>
              <w:pStyle w:val="a4"/>
              <w:ind w:firstLine="0"/>
              <w:rPr>
                <w:spacing w:val="-14"/>
                <w:sz w:val="24"/>
                <w:szCs w:val="24"/>
                <w:lang w:val="en-US"/>
              </w:rPr>
            </w:pPr>
            <w:r w:rsidRPr="00871D79">
              <w:rPr>
                <w:spacing w:val="-14"/>
                <w:sz w:val="24"/>
                <w:szCs w:val="24"/>
                <w:lang w:val="en-US"/>
              </w:rPr>
              <w:t>2,0</w:t>
            </w:r>
          </w:p>
        </w:tc>
      </w:tr>
    </w:tbl>
    <w:p w:rsidR="00580F25" w:rsidRPr="00B66AF8" w:rsidRDefault="00580F25" w:rsidP="00B66AF8">
      <w:pPr>
        <w:pStyle w:val="a4"/>
        <w:ind w:left="360" w:firstLine="0"/>
        <w:rPr>
          <w:spacing w:val="-14"/>
          <w:sz w:val="24"/>
          <w:szCs w:val="24"/>
        </w:rPr>
      </w:pPr>
    </w:p>
    <w:p w:rsidR="00580F25" w:rsidRPr="00B66AF8" w:rsidRDefault="00580F25" w:rsidP="00B66AF8">
      <w:pPr>
        <w:pStyle w:val="a4"/>
        <w:ind w:left="360" w:firstLine="0"/>
        <w:rPr>
          <w:spacing w:val="-14"/>
          <w:sz w:val="24"/>
          <w:szCs w:val="24"/>
        </w:rPr>
      </w:pPr>
      <w:r w:rsidRPr="00B66AF8">
        <w:rPr>
          <w:spacing w:val="-14"/>
          <w:sz w:val="24"/>
          <w:szCs w:val="24"/>
        </w:rPr>
        <w:t xml:space="preserve">В таблице </w:t>
      </w:r>
      <w:r w:rsidR="00B017E9" w:rsidRPr="00B66AF8">
        <w:rPr>
          <w:spacing w:val="-14"/>
          <w:sz w:val="24"/>
          <w:szCs w:val="24"/>
        </w:rPr>
        <w:t xml:space="preserve">№ </w:t>
      </w:r>
      <w:r w:rsidRPr="00B66AF8">
        <w:rPr>
          <w:spacing w:val="-14"/>
          <w:sz w:val="24"/>
          <w:szCs w:val="24"/>
        </w:rPr>
        <w:t>2 представлены данные, характеризующие частоту проявлений тревожности по результатам бесед и ретроспективных отчетов. Результаты представлены в прцентном отношении к числу испытуемых в возрастной выборке. По данным  самоотчетов, различия обнаружены между группой 6-7 летних детей и другими возрастными группами.</w:t>
      </w:r>
    </w:p>
    <w:p w:rsidR="00B017E9" w:rsidRPr="00B66AF8" w:rsidRDefault="00B017E9" w:rsidP="00B66AF8">
      <w:pPr>
        <w:pStyle w:val="a4"/>
        <w:ind w:left="360" w:firstLine="0"/>
        <w:rPr>
          <w:spacing w:val="-14"/>
          <w:sz w:val="24"/>
          <w:szCs w:val="24"/>
        </w:rPr>
      </w:pPr>
      <w:r w:rsidRPr="00BA62E4">
        <w:rPr>
          <w:b/>
          <w:bCs/>
          <w:spacing w:val="-14"/>
          <w:sz w:val="24"/>
          <w:szCs w:val="24"/>
        </w:rPr>
        <w:t>Таблица  № 2</w:t>
      </w:r>
      <w:r w:rsidRPr="00B66AF8">
        <w:rPr>
          <w:spacing w:val="-14"/>
          <w:sz w:val="24"/>
          <w:szCs w:val="24"/>
        </w:rPr>
        <w:t>.  Формы проявления тревоги у детей разного возраста.</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440"/>
        <w:gridCol w:w="1440"/>
        <w:gridCol w:w="1440"/>
        <w:gridCol w:w="1542"/>
      </w:tblGrid>
      <w:tr w:rsidR="00B017E9" w:rsidRPr="00871D79" w:rsidTr="00871D79">
        <w:tc>
          <w:tcPr>
            <w:tcW w:w="3960" w:type="dxa"/>
            <w:vMerge w:val="restart"/>
            <w:shd w:val="clear" w:color="auto" w:fill="auto"/>
            <w:vAlign w:val="center"/>
          </w:tcPr>
          <w:p w:rsidR="00B017E9" w:rsidRPr="00871D79" w:rsidRDefault="00B017E9" w:rsidP="00871D79">
            <w:pPr>
              <w:pStyle w:val="a4"/>
              <w:ind w:firstLine="0"/>
              <w:jc w:val="center"/>
              <w:rPr>
                <w:spacing w:val="-14"/>
                <w:sz w:val="24"/>
                <w:szCs w:val="24"/>
              </w:rPr>
            </w:pPr>
            <w:r w:rsidRPr="00871D79">
              <w:rPr>
                <w:spacing w:val="-14"/>
                <w:sz w:val="24"/>
                <w:szCs w:val="24"/>
              </w:rPr>
              <w:t>Симптомы тревоги</w:t>
            </w:r>
          </w:p>
        </w:tc>
        <w:tc>
          <w:tcPr>
            <w:tcW w:w="5862" w:type="dxa"/>
            <w:gridSpan w:val="4"/>
            <w:shd w:val="clear" w:color="auto" w:fill="auto"/>
            <w:vAlign w:val="center"/>
          </w:tcPr>
          <w:p w:rsidR="00B017E9" w:rsidRPr="00871D79" w:rsidRDefault="00F90B17" w:rsidP="00871D79">
            <w:pPr>
              <w:pStyle w:val="a4"/>
              <w:ind w:firstLine="0"/>
              <w:jc w:val="center"/>
              <w:rPr>
                <w:spacing w:val="-14"/>
                <w:sz w:val="24"/>
                <w:szCs w:val="24"/>
              </w:rPr>
            </w:pPr>
            <w:r w:rsidRPr="00871D79">
              <w:rPr>
                <w:spacing w:val="-14"/>
                <w:sz w:val="24"/>
                <w:szCs w:val="24"/>
              </w:rPr>
              <w:t>Степень выраженности симптома, %</w:t>
            </w:r>
          </w:p>
          <w:p w:rsidR="00F90B17" w:rsidRPr="00871D79" w:rsidRDefault="00F90B17" w:rsidP="00871D79">
            <w:pPr>
              <w:pStyle w:val="a4"/>
              <w:ind w:firstLine="0"/>
              <w:jc w:val="center"/>
              <w:rPr>
                <w:spacing w:val="-14"/>
                <w:sz w:val="24"/>
                <w:szCs w:val="24"/>
              </w:rPr>
            </w:pPr>
            <w:r w:rsidRPr="00871D79">
              <w:rPr>
                <w:spacing w:val="-14"/>
                <w:sz w:val="24"/>
                <w:szCs w:val="24"/>
              </w:rPr>
              <w:t>Возрастные выборки, лет</w:t>
            </w:r>
          </w:p>
        </w:tc>
      </w:tr>
      <w:tr w:rsidR="00B017E9" w:rsidRPr="00871D79" w:rsidTr="00871D79">
        <w:tc>
          <w:tcPr>
            <w:tcW w:w="3960" w:type="dxa"/>
            <w:vMerge/>
            <w:shd w:val="clear" w:color="auto" w:fill="auto"/>
            <w:vAlign w:val="center"/>
          </w:tcPr>
          <w:p w:rsidR="00B017E9" w:rsidRPr="00871D79" w:rsidRDefault="00B017E9" w:rsidP="00871D79">
            <w:pPr>
              <w:pStyle w:val="a4"/>
              <w:ind w:firstLine="0"/>
              <w:rPr>
                <w:spacing w:val="-14"/>
                <w:sz w:val="24"/>
                <w:szCs w:val="24"/>
              </w:rPr>
            </w:pPr>
          </w:p>
        </w:tc>
        <w:tc>
          <w:tcPr>
            <w:tcW w:w="1440" w:type="dxa"/>
            <w:shd w:val="clear" w:color="auto" w:fill="auto"/>
            <w:vAlign w:val="center"/>
          </w:tcPr>
          <w:p w:rsidR="00B017E9" w:rsidRPr="00871D79" w:rsidRDefault="00F90B17" w:rsidP="00871D79">
            <w:pPr>
              <w:pStyle w:val="a4"/>
              <w:ind w:firstLine="0"/>
              <w:jc w:val="center"/>
              <w:rPr>
                <w:spacing w:val="-14"/>
                <w:sz w:val="24"/>
                <w:szCs w:val="24"/>
              </w:rPr>
            </w:pPr>
            <w:r w:rsidRPr="00871D79">
              <w:rPr>
                <w:spacing w:val="-14"/>
                <w:sz w:val="24"/>
                <w:szCs w:val="24"/>
              </w:rPr>
              <w:t>6-7 лет</w:t>
            </w:r>
          </w:p>
        </w:tc>
        <w:tc>
          <w:tcPr>
            <w:tcW w:w="1440" w:type="dxa"/>
            <w:shd w:val="clear" w:color="auto" w:fill="auto"/>
            <w:vAlign w:val="center"/>
          </w:tcPr>
          <w:p w:rsidR="00B017E9" w:rsidRPr="00871D79" w:rsidRDefault="00F90B17" w:rsidP="00871D79">
            <w:pPr>
              <w:pStyle w:val="a4"/>
              <w:ind w:firstLine="0"/>
              <w:jc w:val="center"/>
              <w:rPr>
                <w:spacing w:val="-14"/>
                <w:sz w:val="24"/>
                <w:szCs w:val="24"/>
              </w:rPr>
            </w:pPr>
            <w:r w:rsidRPr="00871D79">
              <w:rPr>
                <w:spacing w:val="-14"/>
                <w:sz w:val="24"/>
                <w:szCs w:val="24"/>
              </w:rPr>
              <w:t>11-12 лет</w:t>
            </w:r>
          </w:p>
        </w:tc>
        <w:tc>
          <w:tcPr>
            <w:tcW w:w="1440" w:type="dxa"/>
            <w:shd w:val="clear" w:color="auto" w:fill="auto"/>
            <w:vAlign w:val="center"/>
          </w:tcPr>
          <w:p w:rsidR="00B017E9" w:rsidRPr="00871D79" w:rsidRDefault="00F90B17" w:rsidP="00871D79">
            <w:pPr>
              <w:pStyle w:val="a4"/>
              <w:ind w:firstLine="0"/>
              <w:jc w:val="center"/>
              <w:rPr>
                <w:spacing w:val="-14"/>
                <w:sz w:val="24"/>
                <w:szCs w:val="24"/>
              </w:rPr>
            </w:pPr>
            <w:r w:rsidRPr="00871D79">
              <w:rPr>
                <w:spacing w:val="-14"/>
                <w:sz w:val="24"/>
                <w:szCs w:val="24"/>
              </w:rPr>
              <w:t>14-15 лет</w:t>
            </w:r>
          </w:p>
        </w:tc>
        <w:tc>
          <w:tcPr>
            <w:tcW w:w="1542" w:type="dxa"/>
            <w:shd w:val="clear" w:color="auto" w:fill="auto"/>
            <w:vAlign w:val="center"/>
          </w:tcPr>
          <w:p w:rsidR="00B017E9" w:rsidRPr="00871D79" w:rsidRDefault="00F90B17" w:rsidP="00871D79">
            <w:pPr>
              <w:pStyle w:val="a4"/>
              <w:ind w:firstLine="0"/>
              <w:jc w:val="center"/>
              <w:rPr>
                <w:spacing w:val="-14"/>
                <w:sz w:val="24"/>
                <w:szCs w:val="24"/>
              </w:rPr>
            </w:pPr>
            <w:r w:rsidRPr="00871D79">
              <w:rPr>
                <w:spacing w:val="-14"/>
                <w:sz w:val="24"/>
                <w:szCs w:val="24"/>
              </w:rPr>
              <w:t>16-17 лет</w:t>
            </w:r>
          </w:p>
        </w:tc>
      </w:tr>
      <w:tr w:rsidR="00B017E9" w:rsidRPr="00871D79" w:rsidTr="00871D79">
        <w:tc>
          <w:tcPr>
            <w:tcW w:w="3960" w:type="dxa"/>
            <w:shd w:val="clear" w:color="auto" w:fill="auto"/>
            <w:vAlign w:val="center"/>
          </w:tcPr>
          <w:p w:rsidR="00B017E9" w:rsidRPr="00871D79" w:rsidRDefault="00F90B17" w:rsidP="00871D79">
            <w:pPr>
              <w:pStyle w:val="a4"/>
              <w:ind w:firstLine="0"/>
              <w:rPr>
                <w:b/>
                <w:bCs/>
                <w:spacing w:val="-14"/>
                <w:sz w:val="24"/>
                <w:szCs w:val="24"/>
              </w:rPr>
            </w:pPr>
            <w:r w:rsidRPr="00871D79">
              <w:rPr>
                <w:b/>
                <w:bCs/>
                <w:spacing w:val="-14"/>
                <w:sz w:val="24"/>
                <w:szCs w:val="24"/>
              </w:rPr>
              <w:t>Физиологические симптомы:</w:t>
            </w:r>
          </w:p>
          <w:p w:rsidR="00F90B17" w:rsidRPr="00871D79" w:rsidRDefault="00F90B17" w:rsidP="00871D79">
            <w:pPr>
              <w:pStyle w:val="a4"/>
              <w:ind w:firstLine="0"/>
              <w:rPr>
                <w:spacing w:val="-14"/>
                <w:sz w:val="24"/>
                <w:szCs w:val="24"/>
              </w:rPr>
            </w:pPr>
            <w:r w:rsidRPr="00871D79">
              <w:rPr>
                <w:spacing w:val="-14"/>
                <w:sz w:val="24"/>
                <w:szCs w:val="24"/>
              </w:rPr>
              <w:t>1. Учащенное сердцебиение</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30</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70</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80</w:t>
            </w:r>
          </w:p>
        </w:tc>
        <w:tc>
          <w:tcPr>
            <w:tcW w:w="1542"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65</w:t>
            </w:r>
          </w:p>
        </w:tc>
      </w:tr>
      <w:tr w:rsidR="00B017E9" w:rsidRPr="00871D79" w:rsidTr="00871D79">
        <w:tc>
          <w:tcPr>
            <w:tcW w:w="3960" w:type="dxa"/>
            <w:shd w:val="clear" w:color="auto" w:fill="auto"/>
            <w:vAlign w:val="center"/>
          </w:tcPr>
          <w:p w:rsidR="00B017E9" w:rsidRPr="00871D79" w:rsidRDefault="00F90B17" w:rsidP="00871D79">
            <w:pPr>
              <w:pStyle w:val="a4"/>
              <w:ind w:firstLine="0"/>
              <w:rPr>
                <w:spacing w:val="-14"/>
                <w:sz w:val="24"/>
                <w:szCs w:val="24"/>
              </w:rPr>
            </w:pPr>
            <w:r w:rsidRPr="00871D79">
              <w:rPr>
                <w:spacing w:val="-14"/>
                <w:sz w:val="24"/>
                <w:szCs w:val="24"/>
              </w:rPr>
              <w:t>2. Затрудненность дыхания</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35</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65</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55</w:t>
            </w:r>
          </w:p>
        </w:tc>
        <w:tc>
          <w:tcPr>
            <w:tcW w:w="1542"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65</w:t>
            </w:r>
          </w:p>
        </w:tc>
      </w:tr>
      <w:tr w:rsidR="00B017E9" w:rsidRPr="00871D79" w:rsidTr="00871D79">
        <w:tc>
          <w:tcPr>
            <w:tcW w:w="3960" w:type="dxa"/>
            <w:shd w:val="clear" w:color="auto" w:fill="auto"/>
            <w:vAlign w:val="center"/>
          </w:tcPr>
          <w:p w:rsidR="00B017E9" w:rsidRPr="00871D79" w:rsidRDefault="00F90B17" w:rsidP="00871D79">
            <w:pPr>
              <w:pStyle w:val="a4"/>
              <w:ind w:firstLine="0"/>
              <w:rPr>
                <w:spacing w:val="-14"/>
                <w:sz w:val="24"/>
                <w:szCs w:val="24"/>
              </w:rPr>
            </w:pPr>
            <w:r w:rsidRPr="00871D79">
              <w:rPr>
                <w:spacing w:val="-14"/>
                <w:sz w:val="24"/>
                <w:szCs w:val="24"/>
              </w:rPr>
              <w:t>3. «Пустота и холод внутри»</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15</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75</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45</w:t>
            </w:r>
          </w:p>
        </w:tc>
        <w:tc>
          <w:tcPr>
            <w:tcW w:w="1542"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35</w:t>
            </w:r>
          </w:p>
        </w:tc>
      </w:tr>
      <w:tr w:rsidR="00B017E9" w:rsidRPr="00871D79" w:rsidTr="00871D79">
        <w:tc>
          <w:tcPr>
            <w:tcW w:w="3960" w:type="dxa"/>
            <w:shd w:val="clear" w:color="auto" w:fill="auto"/>
            <w:vAlign w:val="center"/>
          </w:tcPr>
          <w:p w:rsidR="00B017E9" w:rsidRPr="00871D79" w:rsidRDefault="00282A48" w:rsidP="00871D79">
            <w:pPr>
              <w:pStyle w:val="a4"/>
              <w:ind w:firstLine="0"/>
              <w:rPr>
                <w:spacing w:val="-14"/>
                <w:sz w:val="24"/>
                <w:szCs w:val="24"/>
              </w:rPr>
            </w:pPr>
            <w:r w:rsidRPr="00871D79">
              <w:rPr>
                <w:spacing w:val="-14"/>
                <w:sz w:val="24"/>
                <w:szCs w:val="24"/>
              </w:rPr>
              <w:t>4. «Сердце куда-то проваливается», все обрывается</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20</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65</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35</w:t>
            </w:r>
          </w:p>
        </w:tc>
        <w:tc>
          <w:tcPr>
            <w:tcW w:w="1542"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45</w:t>
            </w:r>
          </w:p>
        </w:tc>
      </w:tr>
      <w:tr w:rsidR="00B017E9" w:rsidRPr="00871D79" w:rsidTr="00871D79">
        <w:tc>
          <w:tcPr>
            <w:tcW w:w="3960" w:type="dxa"/>
            <w:shd w:val="clear" w:color="auto" w:fill="auto"/>
            <w:vAlign w:val="center"/>
          </w:tcPr>
          <w:p w:rsidR="00B017E9" w:rsidRPr="00871D79" w:rsidRDefault="00282A48" w:rsidP="00871D79">
            <w:pPr>
              <w:pStyle w:val="a4"/>
              <w:ind w:firstLine="0"/>
              <w:rPr>
                <w:spacing w:val="-14"/>
                <w:sz w:val="24"/>
                <w:szCs w:val="24"/>
              </w:rPr>
            </w:pPr>
            <w:r w:rsidRPr="00871D79">
              <w:rPr>
                <w:spacing w:val="-14"/>
                <w:sz w:val="24"/>
                <w:szCs w:val="24"/>
              </w:rPr>
              <w:t>5. Соматические жалобы: боль в животе, позывы к мочеиспусканию пульсация в висках, головная боль и т. п.</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65</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65</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25</w:t>
            </w:r>
          </w:p>
        </w:tc>
        <w:tc>
          <w:tcPr>
            <w:tcW w:w="1542"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20</w:t>
            </w:r>
          </w:p>
        </w:tc>
      </w:tr>
      <w:tr w:rsidR="00B017E9" w:rsidRPr="00871D79" w:rsidTr="00871D79">
        <w:tc>
          <w:tcPr>
            <w:tcW w:w="3960" w:type="dxa"/>
            <w:shd w:val="clear" w:color="auto" w:fill="auto"/>
            <w:vAlign w:val="center"/>
          </w:tcPr>
          <w:p w:rsidR="00B017E9" w:rsidRPr="00871D79" w:rsidRDefault="00282A48" w:rsidP="00871D79">
            <w:pPr>
              <w:pStyle w:val="a4"/>
              <w:ind w:firstLine="0"/>
              <w:rPr>
                <w:spacing w:val="-14"/>
                <w:sz w:val="24"/>
                <w:szCs w:val="24"/>
              </w:rPr>
            </w:pPr>
            <w:r w:rsidRPr="00871D79">
              <w:rPr>
                <w:spacing w:val="-14"/>
                <w:sz w:val="24"/>
                <w:szCs w:val="24"/>
              </w:rPr>
              <w:t>6. Нарушение сна</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54</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65</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70</w:t>
            </w:r>
          </w:p>
        </w:tc>
        <w:tc>
          <w:tcPr>
            <w:tcW w:w="1542"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70</w:t>
            </w:r>
          </w:p>
        </w:tc>
      </w:tr>
      <w:tr w:rsidR="00B017E9" w:rsidRPr="00871D79" w:rsidTr="00871D79">
        <w:tc>
          <w:tcPr>
            <w:tcW w:w="3960" w:type="dxa"/>
            <w:shd w:val="clear" w:color="auto" w:fill="auto"/>
            <w:vAlign w:val="center"/>
          </w:tcPr>
          <w:p w:rsidR="00B017E9" w:rsidRPr="00871D79" w:rsidRDefault="00282A48" w:rsidP="00871D79">
            <w:pPr>
              <w:pStyle w:val="a4"/>
              <w:ind w:firstLine="0"/>
              <w:rPr>
                <w:spacing w:val="-14"/>
                <w:sz w:val="24"/>
                <w:szCs w:val="24"/>
              </w:rPr>
            </w:pPr>
            <w:r w:rsidRPr="00871D79">
              <w:rPr>
                <w:spacing w:val="-14"/>
                <w:sz w:val="24"/>
                <w:szCs w:val="24"/>
              </w:rPr>
              <w:t>7. Нарушение питания (не может есть или ест очень много)</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40</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45</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35</w:t>
            </w:r>
          </w:p>
        </w:tc>
        <w:tc>
          <w:tcPr>
            <w:tcW w:w="1542"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70</w:t>
            </w:r>
          </w:p>
        </w:tc>
      </w:tr>
      <w:tr w:rsidR="00B017E9" w:rsidRPr="00871D79" w:rsidTr="00871D79">
        <w:tc>
          <w:tcPr>
            <w:tcW w:w="3960" w:type="dxa"/>
            <w:shd w:val="clear" w:color="auto" w:fill="auto"/>
            <w:vAlign w:val="center"/>
          </w:tcPr>
          <w:p w:rsidR="00B017E9" w:rsidRPr="00871D79" w:rsidRDefault="00282A48" w:rsidP="00871D79">
            <w:pPr>
              <w:pStyle w:val="a4"/>
              <w:ind w:firstLine="0"/>
              <w:rPr>
                <w:b/>
                <w:bCs/>
                <w:spacing w:val="-14"/>
                <w:sz w:val="24"/>
                <w:szCs w:val="24"/>
              </w:rPr>
            </w:pPr>
            <w:r w:rsidRPr="00871D79">
              <w:rPr>
                <w:b/>
                <w:bCs/>
                <w:spacing w:val="-14"/>
                <w:sz w:val="24"/>
                <w:szCs w:val="24"/>
              </w:rPr>
              <w:t>Переживания,</w:t>
            </w:r>
            <w:r w:rsidR="00F6204C" w:rsidRPr="00871D79">
              <w:rPr>
                <w:b/>
                <w:bCs/>
                <w:spacing w:val="-14"/>
                <w:sz w:val="24"/>
                <w:szCs w:val="24"/>
              </w:rPr>
              <w:t xml:space="preserve"> чувства</w:t>
            </w:r>
          </w:p>
          <w:p w:rsidR="00F6204C" w:rsidRPr="00871D79" w:rsidRDefault="005B772A" w:rsidP="00871D79">
            <w:pPr>
              <w:pStyle w:val="a4"/>
              <w:ind w:firstLine="0"/>
              <w:rPr>
                <w:spacing w:val="-14"/>
                <w:sz w:val="24"/>
                <w:szCs w:val="24"/>
              </w:rPr>
            </w:pPr>
            <w:r w:rsidRPr="00871D79">
              <w:rPr>
                <w:spacing w:val="-14"/>
                <w:sz w:val="24"/>
                <w:szCs w:val="24"/>
              </w:rPr>
              <w:t>8. Позитивные, мобилизующие</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20</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65</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70</w:t>
            </w:r>
          </w:p>
        </w:tc>
        <w:tc>
          <w:tcPr>
            <w:tcW w:w="1542"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70</w:t>
            </w:r>
          </w:p>
        </w:tc>
      </w:tr>
      <w:tr w:rsidR="00B017E9" w:rsidRPr="00871D79" w:rsidTr="00871D79">
        <w:tc>
          <w:tcPr>
            <w:tcW w:w="3960" w:type="dxa"/>
            <w:shd w:val="clear" w:color="auto" w:fill="auto"/>
            <w:vAlign w:val="center"/>
          </w:tcPr>
          <w:p w:rsidR="00B017E9" w:rsidRPr="00871D79" w:rsidRDefault="005B772A" w:rsidP="00871D79">
            <w:pPr>
              <w:pStyle w:val="a4"/>
              <w:ind w:firstLine="0"/>
              <w:rPr>
                <w:spacing w:val="-14"/>
                <w:sz w:val="24"/>
                <w:szCs w:val="24"/>
              </w:rPr>
            </w:pPr>
            <w:r w:rsidRPr="00871D79">
              <w:rPr>
                <w:spacing w:val="-14"/>
                <w:sz w:val="24"/>
                <w:szCs w:val="24"/>
              </w:rPr>
              <w:t>9. Ярко выраженная боязнь неудачи, катастрофического провала</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30</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60</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65</w:t>
            </w:r>
          </w:p>
        </w:tc>
        <w:tc>
          <w:tcPr>
            <w:tcW w:w="1542"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65</w:t>
            </w:r>
          </w:p>
        </w:tc>
      </w:tr>
      <w:tr w:rsidR="00B017E9" w:rsidRPr="00871D79" w:rsidTr="00871D79">
        <w:tc>
          <w:tcPr>
            <w:tcW w:w="3960" w:type="dxa"/>
            <w:shd w:val="clear" w:color="auto" w:fill="auto"/>
            <w:vAlign w:val="center"/>
          </w:tcPr>
          <w:p w:rsidR="00B017E9" w:rsidRPr="00871D79" w:rsidRDefault="005B772A" w:rsidP="00871D79">
            <w:pPr>
              <w:pStyle w:val="a4"/>
              <w:ind w:firstLine="0"/>
              <w:rPr>
                <w:spacing w:val="-14"/>
                <w:sz w:val="24"/>
                <w:szCs w:val="24"/>
              </w:rPr>
            </w:pPr>
            <w:r w:rsidRPr="00871D79">
              <w:rPr>
                <w:spacing w:val="-14"/>
                <w:sz w:val="24"/>
                <w:szCs w:val="24"/>
              </w:rPr>
              <w:t>10. Непереносимость ожидания</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75</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25</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30</w:t>
            </w:r>
          </w:p>
        </w:tc>
        <w:tc>
          <w:tcPr>
            <w:tcW w:w="1542"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25</w:t>
            </w:r>
          </w:p>
        </w:tc>
      </w:tr>
      <w:tr w:rsidR="00B017E9" w:rsidRPr="00871D79" w:rsidTr="00871D79">
        <w:tc>
          <w:tcPr>
            <w:tcW w:w="3960" w:type="dxa"/>
            <w:shd w:val="clear" w:color="auto" w:fill="auto"/>
            <w:vAlign w:val="center"/>
          </w:tcPr>
          <w:p w:rsidR="00B017E9" w:rsidRPr="00871D79" w:rsidRDefault="005B772A" w:rsidP="00871D79">
            <w:pPr>
              <w:pStyle w:val="a4"/>
              <w:ind w:firstLine="0"/>
              <w:rPr>
                <w:spacing w:val="-14"/>
                <w:sz w:val="24"/>
                <w:szCs w:val="24"/>
              </w:rPr>
            </w:pPr>
            <w:r w:rsidRPr="00871D79">
              <w:rPr>
                <w:spacing w:val="-14"/>
                <w:sz w:val="24"/>
                <w:szCs w:val="24"/>
              </w:rPr>
              <w:t>11. Желание убежать, скрыться, исчезнуть</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15</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20</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30</w:t>
            </w:r>
          </w:p>
        </w:tc>
        <w:tc>
          <w:tcPr>
            <w:tcW w:w="1542"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30</w:t>
            </w:r>
          </w:p>
        </w:tc>
      </w:tr>
      <w:tr w:rsidR="00B017E9" w:rsidRPr="00871D79" w:rsidTr="00871D79">
        <w:tc>
          <w:tcPr>
            <w:tcW w:w="3960" w:type="dxa"/>
            <w:shd w:val="clear" w:color="auto" w:fill="auto"/>
            <w:vAlign w:val="center"/>
          </w:tcPr>
          <w:p w:rsidR="00B017E9" w:rsidRPr="00871D79" w:rsidRDefault="005B772A" w:rsidP="00871D79">
            <w:pPr>
              <w:pStyle w:val="a4"/>
              <w:ind w:firstLine="0"/>
              <w:rPr>
                <w:spacing w:val="-14"/>
                <w:sz w:val="24"/>
                <w:szCs w:val="24"/>
              </w:rPr>
            </w:pPr>
            <w:r w:rsidRPr="00871D79">
              <w:rPr>
                <w:spacing w:val="-14"/>
                <w:sz w:val="24"/>
                <w:szCs w:val="24"/>
              </w:rPr>
              <w:t>12. Чувство одиночества, покинутости, незащищенности</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35</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60</w:t>
            </w:r>
          </w:p>
        </w:tc>
        <w:tc>
          <w:tcPr>
            <w:tcW w:w="1542"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65</w:t>
            </w:r>
          </w:p>
        </w:tc>
      </w:tr>
      <w:tr w:rsidR="00B017E9" w:rsidRPr="00871D79" w:rsidTr="00871D79">
        <w:tc>
          <w:tcPr>
            <w:tcW w:w="3960" w:type="dxa"/>
            <w:shd w:val="clear" w:color="auto" w:fill="auto"/>
            <w:vAlign w:val="center"/>
          </w:tcPr>
          <w:p w:rsidR="00B017E9" w:rsidRPr="00871D79" w:rsidRDefault="005B772A" w:rsidP="00871D79">
            <w:pPr>
              <w:pStyle w:val="a4"/>
              <w:ind w:firstLine="0"/>
              <w:rPr>
                <w:spacing w:val="-14"/>
                <w:sz w:val="24"/>
                <w:szCs w:val="24"/>
              </w:rPr>
            </w:pPr>
            <w:r w:rsidRPr="00871D79">
              <w:rPr>
                <w:spacing w:val="-14"/>
                <w:sz w:val="24"/>
                <w:szCs w:val="24"/>
              </w:rPr>
              <w:t>13. «</w:t>
            </w:r>
            <w:r w:rsidR="008B5433" w:rsidRPr="00871D79">
              <w:rPr>
                <w:spacing w:val="-14"/>
                <w:sz w:val="24"/>
                <w:szCs w:val="24"/>
              </w:rPr>
              <w:t>Сумбур в голове</w:t>
            </w:r>
            <w:r w:rsidRPr="00871D79">
              <w:rPr>
                <w:spacing w:val="-14"/>
                <w:sz w:val="24"/>
                <w:szCs w:val="24"/>
              </w:rPr>
              <w:t>»</w:t>
            </w:r>
            <w:r w:rsidR="008B5433" w:rsidRPr="00871D79">
              <w:rPr>
                <w:spacing w:val="-14"/>
                <w:sz w:val="24"/>
                <w:szCs w:val="24"/>
              </w:rPr>
              <w:t>, «пустая голова», «все сразу забыл»</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35</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35</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60</w:t>
            </w:r>
          </w:p>
        </w:tc>
        <w:tc>
          <w:tcPr>
            <w:tcW w:w="1542"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55</w:t>
            </w:r>
          </w:p>
        </w:tc>
      </w:tr>
      <w:tr w:rsidR="00B017E9" w:rsidRPr="00871D79" w:rsidTr="00871D79">
        <w:tc>
          <w:tcPr>
            <w:tcW w:w="3960" w:type="dxa"/>
            <w:shd w:val="clear" w:color="auto" w:fill="auto"/>
            <w:vAlign w:val="center"/>
          </w:tcPr>
          <w:p w:rsidR="00B017E9" w:rsidRPr="00871D79" w:rsidRDefault="008B5433" w:rsidP="00871D79">
            <w:pPr>
              <w:pStyle w:val="a4"/>
              <w:ind w:firstLine="0"/>
              <w:rPr>
                <w:spacing w:val="-14"/>
                <w:sz w:val="24"/>
                <w:szCs w:val="24"/>
              </w:rPr>
            </w:pPr>
            <w:r w:rsidRPr="00871D79">
              <w:rPr>
                <w:spacing w:val="-14"/>
                <w:sz w:val="24"/>
                <w:szCs w:val="24"/>
              </w:rPr>
              <w:t>14. Чувство неполноценности</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10</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25</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45</w:t>
            </w:r>
          </w:p>
        </w:tc>
        <w:tc>
          <w:tcPr>
            <w:tcW w:w="1542"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40</w:t>
            </w:r>
          </w:p>
        </w:tc>
      </w:tr>
      <w:tr w:rsidR="00B017E9" w:rsidRPr="00871D79" w:rsidTr="00871D79">
        <w:tc>
          <w:tcPr>
            <w:tcW w:w="3960" w:type="dxa"/>
            <w:shd w:val="clear" w:color="auto" w:fill="auto"/>
            <w:vAlign w:val="center"/>
          </w:tcPr>
          <w:p w:rsidR="00B017E9" w:rsidRPr="00871D79" w:rsidRDefault="008B5433" w:rsidP="00871D79">
            <w:pPr>
              <w:pStyle w:val="a4"/>
              <w:ind w:firstLine="0"/>
              <w:rPr>
                <w:spacing w:val="-14"/>
                <w:sz w:val="24"/>
                <w:szCs w:val="24"/>
              </w:rPr>
            </w:pPr>
            <w:r w:rsidRPr="00871D79">
              <w:rPr>
                <w:spacing w:val="-14"/>
                <w:sz w:val="24"/>
                <w:szCs w:val="24"/>
              </w:rPr>
              <w:t>15. Ощущение беспомощности</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20</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25</w:t>
            </w:r>
          </w:p>
        </w:tc>
        <w:tc>
          <w:tcPr>
            <w:tcW w:w="1542"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30</w:t>
            </w:r>
          </w:p>
        </w:tc>
      </w:tr>
      <w:tr w:rsidR="00B017E9" w:rsidRPr="00871D79" w:rsidTr="00871D79">
        <w:tc>
          <w:tcPr>
            <w:tcW w:w="3960" w:type="dxa"/>
            <w:shd w:val="clear" w:color="auto" w:fill="auto"/>
            <w:vAlign w:val="center"/>
          </w:tcPr>
          <w:p w:rsidR="00B017E9" w:rsidRPr="00871D79" w:rsidRDefault="008B5433" w:rsidP="00871D79">
            <w:pPr>
              <w:pStyle w:val="a4"/>
              <w:ind w:firstLine="0"/>
              <w:rPr>
                <w:spacing w:val="-14"/>
                <w:sz w:val="24"/>
                <w:szCs w:val="24"/>
              </w:rPr>
            </w:pPr>
            <w:r w:rsidRPr="00871D79">
              <w:rPr>
                <w:spacing w:val="-14"/>
                <w:sz w:val="24"/>
                <w:szCs w:val="24"/>
              </w:rPr>
              <w:t>16. Чувство стыда, вины</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15</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55</w:t>
            </w:r>
          </w:p>
        </w:tc>
        <w:tc>
          <w:tcPr>
            <w:tcW w:w="1440"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60</w:t>
            </w:r>
          </w:p>
        </w:tc>
        <w:tc>
          <w:tcPr>
            <w:tcW w:w="1542" w:type="dxa"/>
            <w:shd w:val="clear" w:color="auto" w:fill="auto"/>
            <w:vAlign w:val="center"/>
          </w:tcPr>
          <w:p w:rsidR="00B017E9" w:rsidRPr="00871D79" w:rsidRDefault="00E768DD" w:rsidP="00871D79">
            <w:pPr>
              <w:pStyle w:val="a4"/>
              <w:ind w:firstLine="0"/>
              <w:jc w:val="center"/>
              <w:rPr>
                <w:spacing w:val="-14"/>
                <w:sz w:val="24"/>
                <w:szCs w:val="24"/>
              </w:rPr>
            </w:pPr>
            <w:r w:rsidRPr="00871D79">
              <w:rPr>
                <w:spacing w:val="-14"/>
                <w:sz w:val="24"/>
                <w:szCs w:val="24"/>
              </w:rPr>
              <w:t>45</w:t>
            </w:r>
          </w:p>
        </w:tc>
      </w:tr>
    </w:tbl>
    <w:p w:rsidR="009866AC" w:rsidRPr="00B66AF8" w:rsidRDefault="009866AC" w:rsidP="00B66AF8">
      <w:pPr>
        <w:pStyle w:val="a4"/>
        <w:ind w:left="360" w:firstLine="0"/>
        <w:rPr>
          <w:spacing w:val="-14"/>
          <w:sz w:val="24"/>
          <w:szCs w:val="24"/>
        </w:rPr>
      </w:pPr>
    </w:p>
    <w:p w:rsidR="00954E8C" w:rsidRDefault="00954E8C" w:rsidP="00B66AF8">
      <w:pPr>
        <w:pStyle w:val="a4"/>
        <w:ind w:left="720" w:firstLine="0"/>
        <w:rPr>
          <w:sz w:val="24"/>
          <w:szCs w:val="24"/>
        </w:rPr>
      </w:pPr>
    </w:p>
    <w:p w:rsidR="00954E8C" w:rsidRDefault="00954E8C" w:rsidP="00B66AF8">
      <w:pPr>
        <w:pStyle w:val="a4"/>
        <w:ind w:left="720" w:firstLine="0"/>
        <w:rPr>
          <w:sz w:val="24"/>
          <w:szCs w:val="24"/>
        </w:rPr>
      </w:pPr>
    </w:p>
    <w:p w:rsidR="00954E8C" w:rsidRDefault="00954E8C" w:rsidP="00B66AF8">
      <w:pPr>
        <w:pStyle w:val="a4"/>
        <w:ind w:left="720" w:firstLine="0"/>
        <w:rPr>
          <w:sz w:val="24"/>
          <w:szCs w:val="24"/>
        </w:rPr>
      </w:pPr>
    </w:p>
    <w:p w:rsidR="00954E8C" w:rsidRDefault="00954E8C" w:rsidP="00B66AF8">
      <w:pPr>
        <w:pStyle w:val="a4"/>
        <w:ind w:left="720" w:firstLine="0"/>
        <w:rPr>
          <w:sz w:val="24"/>
          <w:szCs w:val="24"/>
        </w:rPr>
      </w:pPr>
    </w:p>
    <w:p w:rsidR="00954E8C" w:rsidRDefault="00954E8C" w:rsidP="00B66AF8">
      <w:pPr>
        <w:pStyle w:val="a4"/>
        <w:ind w:left="720" w:firstLine="0"/>
        <w:rPr>
          <w:sz w:val="24"/>
          <w:szCs w:val="24"/>
        </w:rPr>
      </w:pPr>
    </w:p>
    <w:p w:rsidR="00954E8C" w:rsidRDefault="00954E8C" w:rsidP="00B66AF8">
      <w:pPr>
        <w:pStyle w:val="a4"/>
        <w:ind w:left="720" w:firstLine="0"/>
        <w:rPr>
          <w:sz w:val="24"/>
          <w:szCs w:val="24"/>
        </w:rPr>
      </w:pPr>
    </w:p>
    <w:p w:rsidR="00954E8C" w:rsidRDefault="00954E8C" w:rsidP="00B66AF8">
      <w:pPr>
        <w:pStyle w:val="a4"/>
        <w:ind w:left="720" w:firstLine="0"/>
        <w:rPr>
          <w:sz w:val="24"/>
          <w:szCs w:val="24"/>
        </w:rPr>
      </w:pPr>
    </w:p>
    <w:p w:rsidR="00954E8C" w:rsidRDefault="00954E8C" w:rsidP="00B66AF8">
      <w:pPr>
        <w:pStyle w:val="a4"/>
        <w:ind w:left="720" w:firstLine="0"/>
        <w:rPr>
          <w:sz w:val="24"/>
          <w:szCs w:val="24"/>
        </w:rPr>
      </w:pPr>
    </w:p>
    <w:p w:rsidR="00954E8C" w:rsidRDefault="00954E8C" w:rsidP="00B66AF8">
      <w:pPr>
        <w:pStyle w:val="a4"/>
        <w:ind w:left="720" w:firstLine="0"/>
        <w:rPr>
          <w:sz w:val="24"/>
          <w:szCs w:val="24"/>
        </w:rPr>
      </w:pPr>
    </w:p>
    <w:p w:rsidR="00954E8C" w:rsidRDefault="00954E8C" w:rsidP="00B66AF8">
      <w:pPr>
        <w:pStyle w:val="a4"/>
        <w:ind w:left="720" w:firstLine="0"/>
        <w:rPr>
          <w:sz w:val="24"/>
          <w:szCs w:val="24"/>
        </w:rPr>
      </w:pPr>
    </w:p>
    <w:p w:rsidR="00954E8C" w:rsidRDefault="00954E8C" w:rsidP="00B66AF8">
      <w:pPr>
        <w:pStyle w:val="a4"/>
        <w:ind w:left="720" w:firstLine="0"/>
        <w:rPr>
          <w:sz w:val="24"/>
          <w:szCs w:val="24"/>
        </w:rPr>
      </w:pPr>
    </w:p>
    <w:p w:rsidR="00954E8C" w:rsidRDefault="00954E8C" w:rsidP="00B66AF8">
      <w:pPr>
        <w:pStyle w:val="a4"/>
        <w:ind w:left="720" w:firstLine="0"/>
        <w:rPr>
          <w:sz w:val="24"/>
          <w:szCs w:val="24"/>
        </w:rPr>
      </w:pPr>
    </w:p>
    <w:p w:rsidR="00954E8C" w:rsidRDefault="00954E8C" w:rsidP="00B66AF8">
      <w:pPr>
        <w:pStyle w:val="a4"/>
        <w:ind w:left="720" w:firstLine="0"/>
        <w:rPr>
          <w:sz w:val="24"/>
          <w:szCs w:val="24"/>
        </w:rPr>
      </w:pPr>
    </w:p>
    <w:p w:rsidR="00954E8C" w:rsidRDefault="00954E8C" w:rsidP="00B66AF8">
      <w:pPr>
        <w:pStyle w:val="a4"/>
        <w:ind w:left="720" w:firstLine="0"/>
        <w:rPr>
          <w:sz w:val="24"/>
          <w:szCs w:val="24"/>
        </w:rPr>
      </w:pPr>
    </w:p>
    <w:p w:rsidR="00954E8C" w:rsidRDefault="00954E8C" w:rsidP="00B66AF8">
      <w:pPr>
        <w:pStyle w:val="a4"/>
        <w:ind w:left="720" w:firstLine="0"/>
        <w:rPr>
          <w:sz w:val="24"/>
          <w:szCs w:val="24"/>
        </w:rPr>
      </w:pPr>
    </w:p>
    <w:p w:rsidR="00954E8C" w:rsidRDefault="00954E8C" w:rsidP="00B66AF8">
      <w:pPr>
        <w:pStyle w:val="a4"/>
        <w:ind w:left="720" w:firstLine="0"/>
        <w:rPr>
          <w:sz w:val="24"/>
          <w:szCs w:val="24"/>
        </w:rPr>
      </w:pPr>
    </w:p>
    <w:p w:rsidR="00954E8C" w:rsidRDefault="00954E8C" w:rsidP="00B66AF8">
      <w:pPr>
        <w:pStyle w:val="a4"/>
        <w:ind w:left="720" w:firstLine="0"/>
        <w:rPr>
          <w:sz w:val="24"/>
          <w:szCs w:val="24"/>
        </w:rPr>
      </w:pPr>
    </w:p>
    <w:p w:rsidR="005A73A2" w:rsidRPr="00954E8C" w:rsidRDefault="005A73A2" w:rsidP="00954E8C">
      <w:pPr>
        <w:pStyle w:val="a4"/>
        <w:tabs>
          <w:tab w:val="left" w:pos="4425"/>
        </w:tabs>
        <w:ind w:left="720" w:firstLine="0"/>
        <w:jc w:val="center"/>
        <w:rPr>
          <w:b/>
          <w:bCs/>
          <w:i/>
          <w:iCs/>
          <w:sz w:val="32"/>
          <w:szCs w:val="32"/>
        </w:rPr>
      </w:pPr>
      <w:r w:rsidRPr="00954E8C">
        <w:rPr>
          <w:b/>
          <w:bCs/>
          <w:i/>
          <w:iCs/>
          <w:sz w:val="32"/>
          <w:szCs w:val="32"/>
        </w:rPr>
        <w:t>Педагогические   рекомендации</w:t>
      </w:r>
      <w:bookmarkEnd w:id="7"/>
      <w:bookmarkEnd w:id="8"/>
    </w:p>
    <w:p w:rsidR="005A73A2" w:rsidRPr="00B66AF8" w:rsidRDefault="005A73A2" w:rsidP="00B66AF8">
      <w:pPr>
        <w:numPr>
          <w:ilvl w:val="0"/>
          <w:numId w:val="5"/>
        </w:numPr>
        <w:spacing w:before="40" w:after="40" w:line="360" w:lineRule="auto"/>
        <w:jc w:val="both"/>
      </w:pPr>
      <w:r w:rsidRPr="00B66AF8">
        <w:t>Чтобы существенно снизить тревожность ребенка, необходимо педагогам и родителям, воспитывающим ребенка, обеспечить реальный успех ребенка в какой-либо деятельности (рисование, игра, помощь по дому и др.). Ребенка нужно меньше ругать и больше хвалить, причем  не сравнивая его с другими, а только с ним самим, оценивая улучшение его собственных результатов (сегодня нарисовал лучше чем вчера; быстрее убрал игрушки и т.д.);</w:t>
      </w:r>
    </w:p>
    <w:p w:rsidR="005A73A2" w:rsidRPr="00B66AF8" w:rsidRDefault="005A73A2" w:rsidP="00B66AF8">
      <w:pPr>
        <w:numPr>
          <w:ilvl w:val="0"/>
          <w:numId w:val="5"/>
        </w:numPr>
        <w:spacing w:before="40" w:after="40" w:line="360" w:lineRule="auto"/>
        <w:jc w:val="both"/>
      </w:pPr>
      <w:r w:rsidRPr="00B66AF8">
        <w:t>Необходим щадящий оценочный режим в той области, в которой успехи ребенка невелики. Например, если он медленно одевается, не нужно постоянно фиксировать на этом его внимание. Однако, если появился хотя бы малейший успех, обязательно нужно его отметить;</w:t>
      </w:r>
    </w:p>
    <w:p w:rsidR="005A73A2" w:rsidRPr="00B66AF8" w:rsidRDefault="005A73A2" w:rsidP="00B66AF8">
      <w:pPr>
        <w:numPr>
          <w:ilvl w:val="0"/>
          <w:numId w:val="5"/>
        </w:numPr>
        <w:spacing w:before="40" w:after="40" w:line="360" w:lineRule="auto"/>
        <w:jc w:val="both"/>
      </w:pPr>
      <w:r w:rsidRPr="00B66AF8">
        <w:t>Больше обращать внимание на обстановку, которая складывается дома и в детском саду. Теплые эмоциональные отношения, доверительный контакт со взрослыми тоже могут способствовать снижению общей тревожности ребенка.</w:t>
      </w:r>
    </w:p>
    <w:p w:rsidR="005A73A2" w:rsidRPr="00B66AF8" w:rsidRDefault="005A73A2" w:rsidP="00B66AF8">
      <w:pPr>
        <w:numPr>
          <w:ilvl w:val="0"/>
          <w:numId w:val="5"/>
        </w:numPr>
        <w:spacing w:before="40" w:after="40" w:line="360" w:lineRule="auto"/>
        <w:jc w:val="both"/>
      </w:pPr>
      <w:r w:rsidRPr="00B66AF8">
        <w:t>Необходимо изучить систему личных отношений детей в группе, для того чтобы целенаправленно формировать эти отношения, чтобы создать для каждого ребенка в группе благоприятный эмоциональный климат.</w:t>
      </w:r>
    </w:p>
    <w:p w:rsidR="005A73A2" w:rsidRPr="00B66AF8" w:rsidRDefault="005A73A2" w:rsidP="00B66AF8">
      <w:pPr>
        <w:numPr>
          <w:ilvl w:val="0"/>
          <w:numId w:val="5"/>
        </w:numPr>
        <w:spacing w:before="40" w:after="40" w:line="360" w:lineRule="auto"/>
        <w:jc w:val="both"/>
      </w:pPr>
      <w:r w:rsidRPr="00B66AF8">
        <w:t>Нельзя оставлять без внимания непопулярных детей. Следует выявить и развить у них положительные качества, поднять заниженную самооценку, уровень притязаний, чтобы улучшить их положение в системе  межличностных отношений. Также необходимо воспитателю пересмотреть свое личное отношение к этим детям.</w:t>
      </w:r>
    </w:p>
    <w:p w:rsidR="00954E8C" w:rsidRDefault="00954E8C" w:rsidP="00B66AF8">
      <w:pPr>
        <w:pStyle w:val="a3"/>
        <w:jc w:val="both"/>
        <w:rPr>
          <w:b w:val="0"/>
          <w:spacing w:val="-14"/>
          <w:sz w:val="24"/>
          <w:szCs w:val="24"/>
        </w:rPr>
      </w:pPr>
    </w:p>
    <w:p w:rsidR="00954E8C" w:rsidRDefault="00954E8C" w:rsidP="00B66AF8">
      <w:pPr>
        <w:pStyle w:val="a3"/>
        <w:jc w:val="both"/>
        <w:rPr>
          <w:b w:val="0"/>
          <w:spacing w:val="-14"/>
          <w:sz w:val="24"/>
          <w:szCs w:val="24"/>
        </w:rPr>
      </w:pPr>
    </w:p>
    <w:p w:rsidR="00954E8C" w:rsidRDefault="00954E8C" w:rsidP="00B66AF8">
      <w:pPr>
        <w:pStyle w:val="a3"/>
        <w:jc w:val="both"/>
        <w:rPr>
          <w:b w:val="0"/>
          <w:spacing w:val="-14"/>
          <w:sz w:val="24"/>
          <w:szCs w:val="24"/>
        </w:rPr>
      </w:pPr>
    </w:p>
    <w:p w:rsidR="00954E8C" w:rsidRDefault="00954E8C" w:rsidP="00B66AF8">
      <w:pPr>
        <w:pStyle w:val="a3"/>
        <w:jc w:val="both"/>
        <w:rPr>
          <w:b w:val="0"/>
          <w:spacing w:val="-14"/>
          <w:sz w:val="24"/>
          <w:szCs w:val="24"/>
        </w:rPr>
      </w:pPr>
    </w:p>
    <w:p w:rsidR="00954E8C" w:rsidRDefault="00954E8C" w:rsidP="00B66AF8">
      <w:pPr>
        <w:pStyle w:val="a3"/>
        <w:jc w:val="both"/>
        <w:rPr>
          <w:b w:val="0"/>
          <w:spacing w:val="-14"/>
          <w:sz w:val="24"/>
          <w:szCs w:val="24"/>
        </w:rPr>
      </w:pPr>
    </w:p>
    <w:p w:rsidR="00954E8C" w:rsidRDefault="00954E8C" w:rsidP="00B66AF8">
      <w:pPr>
        <w:pStyle w:val="a3"/>
        <w:jc w:val="both"/>
        <w:rPr>
          <w:b w:val="0"/>
          <w:spacing w:val="-14"/>
          <w:sz w:val="24"/>
          <w:szCs w:val="24"/>
        </w:rPr>
      </w:pPr>
    </w:p>
    <w:p w:rsidR="00954E8C" w:rsidRDefault="00954E8C" w:rsidP="00B66AF8">
      <w:pPr>
        <w:pStyle w:val="a3"/>
        <w:jc w:val="both"/>
        <w:rPr>
          <w:b w:val="0"/>
          <w:spacing w:val="-14"/>
          <w:sz w:val="24"/>
          <w:szCs w:val="24"/>
        </w:rPr>
      </w:pPr>
    </w:p>
    <w:p w:rsidR="00954E8C" w:rsidRDefault="00954E8C" w:rsidP="00B66AF8">
      <w:pPr>
        <w:pStyle w:val="a3"/>
        <w:jc w:val="both"/>
        <w:rPr>
          <w:b w:val="0"/>
          <w:spacing w:val="-14"/>
          <w:sz w:val="24"/>
          <w:szCs w:val="24"/>
        </w:rPr>
      </w:pPr>
    </w:p>
    <w:p w:rsidR="00954E8C" w:rsidRDefault="00954E8C" w:rsidP="00B66AF8">
      <w:pPr>
        <w:pStyle w:val="a3"/>
        <w:jc w:val="both"/>
        <w:rPr>
          <w:b w:val="0"/>
          <w:spacing w:val="-14"/>
          <w:sz w:val="24"/>
          <w:szCs w:val="24"/>
        </w:rPr>
      </w:pPr>
    </w:p>
    <w:p w:rsidR="00954E8C" w:rsidRDefault="00954E8C" w:rsidP="00B66AF8">
      <w:pPr>
        <w:pStyle w:val="a3"/>
        <w:jc w:val="both"/>
        <w:rPr>
          <w:b w:val="0"/>
          <w:spacing w:val="-14"/>
          <w:sz w:val="24"/>
          <w:szCs w:val="24"/>
        </w:rPr>
      </w:pPr>
    </w:p>
    <w:p w:rsidR="00954E8C" w:rsidRDefault="00954E8C" w:rsidP="00B66AF8">
      <w:pPr>
        <w:pStyle w:val="a3"/>
        <w:jc w:val="both"/>
        <w:rPr>
          <w:b w:val="0"/>
          <w:spacing w:val="-14"/>
          <w:sz w:val="24"/>
          <w:szCs w:val="24"/>
        </w:rPr>
      </w:pPr>
    </w:p>
    <w:p w:rsidR="00954E8C" w:rsidRDefault="00954E8C" w:rsidP="00B66AF8">
      <w:pPr>
        <w:pStyle w:val="a3"/>
        <w:jc w:val="both"/>
        <w:rPr>
          <w:b w:val="0"/>
          <w:spacing w:val="-14"/>
          <w:sz w:val="24"/>
          <w:szCs w:val="24"/>
        </w:rPr>
      </w:pPr>
    </w:p>
    <w:p w:rsidR="00C701F7" w:rsidRPr="00954E8C" w:rsidRDefault="00C701F7" w:rsidP="00954E8C">
      <w:pPr>
        <w:pStyle w:val="a3"/>
        <w:tabs>
          <w:tab w:val="left" w:pos="2310"/>
        </w:tabs>
        <w:rPr>
          <w:bCs/>
          <w:i/>
          <w:iCs/>
          <w:spacing w:val="-14"/>
          <w:sz w:val="32"/>
          <w:szCs w:val="32"/>
        </w:rPr>
      </w:pPr>
      <w:r w:rsidRPr="00954E8C">
        <w:rPr>
          <w:bCs/>
          <w:i/>
          <w:iCs/>
          <w:spacing w:val="-14"/>
          <w:sz w:val="32"/>
          <w:szCs w:val="32"/>
        </w:rPr>
        <w:t>Опросник Ж. Тейлор</w:t>
      </w:r>
    </w:p>
    <w:p w:rsidR="00C701F7" w:rsidRPr="00B66AF8" w:rsidRDefault="00C701F7" w:rsidP="00954E8C">
      <w:pPr>
        <w:spacing w:line="360" w:lineRule="auto"/>
        <w:jc w:val="center"/>
        <w:rPr>
          <w:spacing w:val="-14"/>
        </w:rPr>
      </w:pPr>
      <w:r w:rsidRPr="00B66AF8">
        <w:rPr>
          <w:spacing w:val="-14"/>
        </w:rPr>
        <w:t>(личностная шкала проявления тревожности)</w:t>
      </w:r>
    </w:p>
    <w:p w:rsidR="00C701F7" w:rsidRPr="00B66AF8" w:rsidRDefault="00C701F7" w:rsidP="00B66AF8">
      <w:pPr>
        <w:spacing w:line="360" w:lineRule="auto"/>
        <w:ind w:firstLine="720"/>
        <w:jc w:val="both"/>
        <w:rPr>
          <w:spacing w:val="-14"/>
        </w:rPr>
      </w:pPr>
      <w:r w:rsidRPr="00B66AF8">
        <w:rPr>
          <w:spacing w:val="-14"/>
        </w:rPr>
        <w:t>Опросник разработан Ж. Тейлор в 1953 году. Он входит в состав ММР</w:t>
      </w:r>
      <w:r w:rsidRPr="00B66AF8">
        <w:rPr>
          <w:spacing w:val="-14"/>
          <w:lang w:val="en-US"/>
        </w:rPr>
        <w:t>I</w:t>
      </w:r>
      <w:r w:rsidRPr="00B66AF8">
        <w:rPr>
          <w:spacing w:val="-14"/>
        </w:rPr>
        <w:t xml:space="preserve"> в качестве дополнительной шкалы. Адаптирован в России Т. А. Немчиным в 1966 году.</w:t>
      </w:r>
    </w:p>
    <w:p w:rsidR="00C701F7" w:rsidRPr="00B66AF8" w:rsidRDefault="00C701F7" w:rsidP="00B66AF8">
      <w:pPr>
        <w:spacing w:line="360" w:lineRule="auto"/>
        <w:ind w:firstLine="720"/>
        <w:jc w:val="both"/>
        <w:rPr>
          <w:spacing w:val="-14"/>
        </w:rPr>
      </w:pPr>
      <w:r w:rsidRPr="00B66AF8">
        <w:rPr>
          <w:spacing w:val="-14"/>
        </w:rPr>
        <w:t xml:space="preserve">Цель: выявление уровня  </w:t>
      </w:r>
      <w:r w:rsidRPr="00B66AF8">
        <w:rPr>
          <w:spacing w:val="-14"/>
          <w:u w:val="single"/>
        </w:rPr>
        <w:t>личностной</w:t>
      </w:r>
      <w:r w:rsidRPr="00B66AF8">
        <w:rPr>
          <w:spacing w:val="-14"/>
        </w:rPr>
        <w:t xml:space="preserve"> тревожности испытуемого.</w:t>
      </w:r>
    </w:p>
    <w:p w:rsidR="00C701F7" w:rsidRPr="00B66AF8" w:rsidRDefault="00C701F7" w:rsidP="00B66AF8">
      <w:pPr>
        <w:spacing w:line="360" w:lineRule="auto"/>
        <w:ind w:firstLine="720"/>
        <w:jc w:val="both"/>
        <w:rPr>
          <w:spacing w:val="-14"/>
        </w:rPr>
      </w:pPr>
      <w:r w:rsidRPr="00B66AF8">
        <w:rPr>
          <w:spacing w:val="-14"/>
        </w:rPr>
        <w:t>Материал: бланк-опросник, содержащий 50 утверждений.</w:t>
      </w:r>
    </w:p>
    <w:p w:rsidR="00C701F7" w:rsidRPr="00B66AF8" w:rsidRDefault="00C701F7" w:rsidP="00B66AF8">
      <w:pPr>
        <w:spacing w:line="360" w:lineRule="auto"/>
        <w:ind w:firstLine="720"/>
        <w:jc w:val="both"/>
        <w:rPr>
          <w:spacing w:val="-14"/>
        </w:rPr>
      </w:pPr>
      <w:r w:rsidRPr="00B66AF8">
        <w:rPr>
          <w:spacing w:val="-14"/>
        </w:rPr>
        <w:t>Инструкция. Вам предлагается ответить на опросник, в котором содержатся утверждения, касающиеся некоторых свойств личности. Здесь не может быть хороших и плохих ответов, поэтому свободно выражайте свое мнение, не тратьте время на размышления. Давайте первый пришедший в голову ответ. Если Вы согласны с данным утверждением по отношению к Вам, н</w:t>
      </w:r>
      <w:r w:rsidR="00F613F1">
        <w:rPr>
          <w:spacing w:val="-14"/>
        </w:rPr>
        <w:t>апишите рядом с его номером "Да</w:t>
      </w:r>
      <w:r w:rsidR="00F613F1" w:rsidRPr="00F613F1">
        <w:rPr>
          <w:spacing w:val="-14"/>
        </w:rPr>
        <w:t>”</w:t>
      </w:r>
      <w:r w:rsidRPr="00B66AF8">
        <w:rPr>
          <w:spacing w:val="-14"/>
        </w:rPr>
        <w:t>, если не согласны – "Нет", если не можете четко определить – "не знаю".</w:t>
      </w:r>
    </w:p>
    <w:p w:rsidR="00C701F7" w:rsidRPr="00B66AF8" w:rsidRDefault="00C701F7" w:rsidP="00B66AF8">
      <w:pPr>
        <w:spacing w:line="360" w:lineRule="auto"/>
        <w:ind w:firstLine="720"/>
        <w:jc w:val="both"/>
        <w:rPr>
          <w:spacing w:val="-14"/>
        </w:rPr>
      </w:pPr>
      <w:r w:rsidRPr="00B66AF8">
        <w:rPr>
          <w:spacing w:val="-14"/>
        </w:rPr>
        <w:t>Обработка данных производится с помощью ключа.</w:t>
      </w:r>
    </w:p>
    <w:p w:rsidR="00C701F7" w:rsidRPr="00B66AF8" w:rsidRDefault="00C701F7" w:rsidP="00B66AF8">
      <w:pPr>
        <w:spacing w:line="360" w:lineRule="auto"/>
        <w:ind w:firstLine="720"/>
        <w:jc w:val="both"/>
        <w:rPr>
          <w:spacing w:val="-14"/>
        </w:rPr>
      </w:pPr>
      <w:r w:rsidRPr="00B66AF8">
        <w:rPr>
          <w:spacing w:val="-14"/>
          <w:u w:val="single"/>
        </w:rPr>
        <w:t>Ключ</w:t>
      </w:r>
      <w:r w:rsidRPr="00B66AF8">
        <w:rPr>
          <w:spacing w:val="-14"/>
        </w:rPr>
        <w:t xml:space="preserve">: утверждения 1 – 37 за  ответ "Да" – 1балл, "Нет" – 0 баллов; </w:t>
      </w:r>
    </w:p>
    <w:p w:rsidR="00C701F7" w:rsidRPr="00B66AF8" w:rsidRDefault="00C701F7" w:rsidP="00B66AF8">
      <w:pPr>
        <w:spacing w:line="360" w:lineRule="auto"/>
        <w:ind w:firstLine="720"/>
        <w:jc w:val="both"/>
        <w:rPr>
          <w:spacing w:val="-14"/>
        </w:rPr>
      </w:pPr>
      <w:r w:rsidRPr="00B66AF8">
        <w:rPr>
          <w:spacing w:val="-14"/>
        </w:rPr>
        <w:t xml:space="preserve">              утверждения 38 – 50 за ответ "Нет" – 1балл, "Да" – 0 баллов.</w:t>
      </w:r>
    </w:p>
    <w:p w:rsidR="00C701F7" w:rsidRPr="00B66AF8" w:rsidRDefault="00C701F7" w:rsidP="00B66AF8">
      <w:pPr>
        <w:spacing w:line="360" w:lineRule="auto"/>
        <w:ind w:firstLine="720"/>
        <w:jc w:val="both"/>
        <w:rPr>
          <w:spacing w:val="-14"/>
        </w:rPr>
      </w:pPr>
      <w:r w:rsidRPr="00B66AF8">
        <w:rPr>
          <w:spacing w:val="-14"/>
        </w:rPr>
        <w:t>В соответствии с ключом подсчитывается сумма баллов и к ней прибавляется число ответов "Не знаю", деленное на два. Полученный итоговый результат соотносится с критериями  оценки.</w:t>
      </w:r>
    </w:p>
    <w:p w:rsidR="00C701F7" w:rsidRPr="00B66AF8" w:rsidRDefault="00C701F7" w:rsidP="00B66AF8">
      <w:pPr>
        <w:spacing w:line="360" w:lineRule="auto"/>
        <w:ind w:firstLine="720"/>
        <w:jc w:val="both"/>
        <w:rPr>
          <w:spacing w:val="-14"/>
        </w:rPr>
      </w:pPr>
      <w:r w:rsidRPr="00B66AF8">
        <w:rPr>
          <w:spacing w:val="-14"/>
        </w:rPr>
        <w:t>Критерии оценки:</w:t>
      </w:r>
    </w:p>
    <w:p w:rsidR="00C701F7" w:rsidRPr="00B66AF8" w:rsidRDefault="00C701F7" w:rsidP="00B66AF8">
      <w:pPr>
        <w:spacing w:line="360" w:lineRule="auto"/>
        <w:ind w:firstLine="720"/>
        <w:jc w:val="both"/>
        <w:rPr>
          <w:spacing w:val="-14"/>
        </w:rPr>
      </w:pPr>
      <w:r w:rsidRPr="00B66AF8">
        <w:rPr>
          <w:spacing w:val="-14"/>
        </w:rPr>
        <w:t>0 – 5 баллов – низкий уровень тревожности;</w:t>
      </w:r>
    </w:p>
    <w:p w:rsidR="00C701F7" w:rsidRPr="00B66AF8" w:rsidRDefault="00C701F7" w:rsidP="00B66AF8">
      <w:pPr>
        <w:spacing w:line="360" w:lineRule="auto"/>
        <w:ind w:firstLine="720"/>
        <w:jc w:val="both"/>
        <w:rPr>
          <w:spacing w:val="-14"/>
        </w:rPr>
      </w:pPr>
      <w:r w:rsidRPr="00B66AF8">
        <w:rPr>
          <w:spacing w:val="-14"/>
        </w:rPr>
        <w:t>5 – 15 баллов – средний уровень с тенденцией к низкому;</w:t>
      </w:r>
    </w:p>
    <w:p w:rsidR="00C701F7" w:rsidRPr="00B66AF8" w:rsidRDefault="00C701F7" w:rsidP="00B66AF8">
      <w:pPr>
        <w:spacing w:line="360" w:lineRule="auto"/>
        <w:ind w:firstLine="720"/>
        <w:jc w:val="both"/>
        <w:rPr>
          <w:spacing w:val="-14"/>
        </w:rPr>
      </w:pPr>
      <w:r w:rsidRPr="00B66AF8">
        <w:rPr>
          <w:spacing w:val="-14"/>
        </w:rPr>
        <w:t>15 – 25 баллов средний уровень с тенденцией к высокому;</w:t>
      </w:r>
    </w:p>
    <w:p w:rsidR="00C701F7" w:rsidRPr="00B66AF8" w:rsidRDefault="00C701F7" w:rsidP="00B66AF8">
      <w:pPr>
        <w:spacing w:line="360" w:lineRule="auto"/>
        <w:ind w:firstLine="720"/>
        <w:jc w:val="both"/>
        <w:rPr>
          <w:spacing w:val="-14"/>
        </w:rPr>
      </w:pPr>
      <w:r w:rsidRPr="00B66AF8">
        <w:rPr>
          <w:spacing w:val="-14"/>
        </w:rPr>
        <w:t>25 – 40 баллов высокий уровень;</w:t>
      </w:r>
    </w:p>
    <w:p w:rsidR="00C701F7" w:rsidRPr="00B66AF8" w:rsidRDefault="00C701F7" w:rsidP="00B66AF8">
      <w:pPr>
        <w:spacing w:line="360" w:lineRule="auto"/>
        <w:ind w:firstLine="720"/>
        <w:jc w:val="both"/>
        <w:rPr>
          <w:spacing w:val="-14"/>
        </w:rPr>
      </w:pPr>
      <w:r w:rsidRPr="00B66AF8">
        <w:rPr>
          <w:spacing w:val="-14"/>
        </w:rPr>
        <w:t>40 – 50 баллов – очень высокий уровень.</w:t>
      </w:r>
    </w:p>
    <w:p w:rsidR="00C701F7" w:rsidRPr="00954E8C" w:rsidRDefault="00C701F7" w:rsidP="00F613F1">
      <w:pPr>
        <w:spacing w:line="360" w:lineRule="auto"/>
        <w:jc w:val="both"/>
        <w:rPr>
          <w:b/>
          <w:bCs/>
        </w:rPr>
      </w:pPr>
      <w:r w:rsidRPr="00954E8C">
        <w:rPr>
          <w:b/>
          <w:bCs/>
        </w:rPr>
        <w:t>Психологический  портрет  высокотревожных   лиц</w:t>
      </w:r>
    </w:p>
    <w:p w:rsidR="00C701F7" w:rsidRPr="00F613F1" w:rsidRDefault="00C701F7" w:rsidP="00F613F1">
      <w:pPr>
        <w:spacing w:line="360" w:lineRule="auto"/>
        <w:jc w:val="both"/>
      </w:pPr>
      <w:r w:rsidRPr="00F613F1">
        <w:t xml:space="preserve">Для них характерна склонность в широком диапазоне ситуаций воспринимать любое проявление качеств их личности, любую заинтересованность в них как возможную угрозу их престижу, самооценке. Усложненные ситуации они склонны воспринимать как угрожающие, катастрофические. Соответственно восприятию проявляется и сила эмоциональной реакции. </w:t>
      </w:r>
    </w:p>
    <w:p w:rsidR="00C701F7" w:rsidRPr="00F613F1" w:rsidRDefault="00C701F7" w:rsidP="00F613F1">
      <w:pPr>
        <w:spacing w:line="360" w:lineRule="auto"/>
        <w:jc w:val="both"/>
      </w:pPr>
      <w:r w:rsidRPr="00F613F1">
        <w:t xml:space="preserve">Такие люди вспыльчивы, раздражительны и находятся в постоянной готовности к конфликту и готовности к защите, даже если  в этом объективно нет надобности. Для них, как правило, характерна неадекватная реакция на замечания, советы и просьбы. Особенно велика возможность нервных срывов, аффективных реакций в ситуациях, где речь идет об их компетенции в тех или иных вопросах, их престиже, самооценке, их отношении. Излишнее подчеркивание результатов их деятельности или способов поведения как в лучшую, так и в худшую сторону, категоричный по отношению к ним тон или тон, выражающий сомнение, - все это неизбежно ведет к срывам, конфликтам, к созданию различного рода психологических барьеров, препятствующих эффективному взаимодействию с такими людьми. </w:t>
      </w:r>
    </w:p>
    <w:p w:rsidR="00C701F7" w:rsidRPr="00F613F1" w:rsidRDefault="00C701F7" w:rsidP="00F613F1">
      <w:pPr>
        <w:spacing w:line="360" w:lineRule="auto"/>
        <w:jc w:val="both"/>
      </w:pPr>
      <w:r w:rsidRPr="00F613F1">
        <w:t xml:space="preserve">К высоко тревожным людям опасно предъявлять категорично высокие требования, даже в ситуациях, когда объективно они выполнимы для них, неадекватная реакция на такие требования может задержать, а то и вообще отодвинуть на долгое время выполнение требуемого результата. </w:t>
      </w:r>
    </w:p>
    <w:p w:rsidR="00C701F7" w:rsidRPr="00954E8C" w:rsidRDefault="00C701F7" w:rsidP="00F613F1">
      <w:pPr>
        <w:spacing w:line="360" w:lineRule="auto"/>
        <w:jc w:val="both"/>
        <w:rPr>
          <w:b/>
          <w:bCs/>
        </w:rPr>
      </w:pPr>
      <w:r w:rsidRPr="00954E8C">
        <w:rPr>
          <w:b/>
          <w:bCs/>
        </w:rPr>
        <w:t>Психологический портрет  низкотревожных  лиц</w:t>
      </w:r>
    </w:p>
    <w:p w:rsidR="00C701F7" w:rsidRPr="00B66AF8" w:rsidRDefault="00C701F7" w:rsidP="00B66AF8">
      <w:pPr>
        <w:pStyle w:val="a4"/>
        <w:rPr>
          <w:spacing w:val="-14"/>
          <w:sz w:val="24"/>
          <w:szCs w:val="24"/>
        </w:rPr>
      </w:pPr>
      <w:r w:rsidRPr="00B66AF8">
        <w:rPr>
          <w:spacing w:val="-14"/>
          <w:sz w:val="24"/>
          <w:szCs w:val="24"/>
        </w:rPr>
        <w:t>Характерно ярко выраженное спокойствие. Они не всегда склонны воспринимать угрозу своему престижу, самооценке в самом широком диапазоне ситуаций, даже когда она реально существует. Возникновение состояния тревоги у них может наблюдаться лишь в особо важных и личностно значимых ситуациях (экзамен, стрессовые ситуации, реальная угроза семейному положению и др.).  В личностном плане такие люди спокойны , считают, что  лично у них нет поводов и причин волноваться за свою жизнь, репутацию, поведение и деятельность. Вероятность возникновения конфликтов, срывов, аффективных вспышек крайне мала.</w:t>
      </w:r>
    </w:p>
    <w:p w:rsidR="00C701F7" w:rsidRPr="00B66AF8" w:rsidRDefault="00C701F7" w:rsidP="00B66AF8">
      <w:pPr>
        <w:pStyle w:val="a4"/>
        <w:rPr>
          <w:spacing w:val="-14"/>
          <w:sz w:val="24"/>
          <w:szCs w:val="24"/>
        </w:rPr>
      </w:pPr>
      <w:r w:rsidRPr="00B66AF8">
        <w:rPr>
          <w:spacing w:val="-14"/>
          <w:sz w:val="24"/>
          <w:szCs w:val="24"/>
        </w:rPr>
        <w:t xml:space="preserve">Начинать писать заключение лучше с анализа личностной тревожности, как более устойчивой черты  личности, проанализировав совместные данные по опросникам Тейлор и Спилбергера. Далее перейти  к анализу ситуационной тревожности. После этого дается краткое обобщение. При написании заключения можно использовать портреты высоко- и низкотревожных  лиц.  </w:t>
      </w:r>
    </w:p>
    <w:p w:rsidR="00C701F7" w:rsidRPr="00B66AF8" w:rsidRDefault="00C701F7" w:rsidP="00B66AF8">
      <w:pPr>
        <w:pStyle w:val="a4"/>
        <w:rPr>
          <w:spacing w:val="-14"/>
          <w:sz w:val="24"/>
          <w:szCs w:val="24"/>
        </w:rPr>
      </w:pPr>
      <w:r w:rsidRPr="00B66AF8">
        <w:rPr>
          <w:spacing w:val="-14"/>
          <w:sz w:val="24"/>
          <w:szCs w:val="24"/>
        </w:rPr>
        <w:t>Рекомендательная часть заключения должна содержать конкретные рекомендации по коррекции выявленного уровня тревожности.</w:t>
      </w:r>
    </w:p>
    <w:p w:rsidR="00C701F7" w:rsidRPr="00B66AF8" w:rsidRDefault="00C701F7" w:rsidP="00B66AF8">
      <w:pPr>
        <w:pStyle w:val="a4"/>
        <w:rPr>
          <w:spacing w:val="-14"/>
          <w:sz w:val="24"/>
          <w:szCs w:val="24"/>
        </w:rPr>
      </w:pPr>
      <w:r w:rsidRPr="00B66AF8">
        <w:rPr>
          <w:spacing w:val="-14"/>
          <w:sz w:val="24"/>
          <w:szCs w:val="24"/>
        </w:rPr>
        <w:t xml:space="preserve">Рекомендации для высокотревожных  людей: полезно сместить акцент с внешней требовательности, категоричности и высокой значимости в постановке задач на содержательное осмысление деятельности, стоит формировать чувство уверенности в успехе. </w:t>
      </w:r>
    </w:p>
    <w:p w:rsidR="00C701F7" w:rsidRPr="00B66AF8" w:rsidRDefault="00C701F7" w:rsidP="00B66AF8">
      <w:pPr>
        <w:pStyle w:val="a4"/>
        <w:rPr>
          <w:spacing w:val="-14"/>
          <w:sz w:val="24"/>
          <w:szCs w:val="24"/>
        </w:rPr>
      </w:pPr>
      <w:r w:rsidRPr="00B66AF8">
        <w:rPr>
          <w:spacing w:val="-14"/>
          <w:sz w:val="24"/>
          <w:szCs w:val="24"/>
        </w:rPr>
        <w:t>Для низкотревожных: требуется пробуждение активности, подчеркивание мотивационных компанентов деятельности, возбуждение заинтересованности и чувства ответственности в решении тех или иных задач.</w:t>
      </w:r>
    </w:p>
    <w:p w:rsidR="00C701F7" w:rsidRPr="00B66AF8" w:rsidRDefault="00C701F7" w:rsidP="00B66AF8">
      <w:pPr>
        <w:pStyle w:val="a4"/>
        <w:rPr>
          <w:spacing w:val="-14"/>
          <w:sz w:val="24"/>
          <w:szCs w:val="24"/>
        </w:rPr>
      </w:pPr>
      <w:r w:rsidRPr="00B66AF8">
        <w:rPr>
          <w:spacing w:val="-14"/>
          <w:sz w:val="24"/>
          <w:szCs w:val="24"/>
        </w:rPr>
        <w:t>Различие между личностной и ситуационной (реактивной) тревожностью было введено Кеттеллом и Шейером.</w:t>
      </w:r>
    </w:p>
    <w:p w:rsidR="00C701F7" w:rsidRPr="00B66AF8" w:rsidRDefault="00C701F7" w:rsidP="00B66AF8">
      <w:pPr>
        <w:pStyle w:val="a4"/>
        <w:rPr>
          <w:spacing w:val="-14"/>
          <w:sz w:val="24"/>
          <w:szCs w:val="24"/>
        </w:rPr>
      </w:pPr>
      <w:r w:rsidRPr="00B66AF8">
        <w:rPr>
          <w:spacing w:val="-14"/>
          <w:sz w:val="24"/>
          <w:szCs w:val="24"/>
        </w:rPr>
        <w:t>Под личностной тревожностью понимается относительно устойчивая характеристика, черта, дающая представление о предрасположенности человека к проявлению тревожности, т.е. о его склонности или тенденции:</w:t>
      </w:r>
    </w:p>
    <w:p w:rsidR="00C701F7" w:rsidRPr="00B66AF8" w:rsidRDefault="00C701F7" w:rsidP="00B66AF8">
      <w:pPr>
        <w:pStyle w:val="a4"/>
        <w:rPr>
          <w:spacing w:val="-14"/>
          <w:sz w:val="24"/>
          <w:szCs w:val="24"/>
        </w:rPr>
      </w:pPr>
      <w:r w:rsidRPr="00B66AF8">
        <w:rPr>
          <w:spacing w:val="-14"/>
          <w:sz w:val="24"/>
          <w:szCs w:val="24"/>
        </w:rPr>
        <w:t>а) воспринимать достаточно широкий круг ситуаций как угрожающий;</w:t>
      </w:r>
    </w:p>
    <w:p w:rsidR="00C701F7" w:rsidRPr="00B66AF8" w:rsidRDefault="00C701F7" w:rsidP="00B66AF8">
      <w:pPr>
        <w:pStyle w:val="a4"/>
        <w:rPr>
          <w:spacing w:val="-14"/>
          <w:sz w:val="24"/>
          <w:szCs w:val="24"/>
        </w:rPr>
      </w:pPr>
      <w:r w:rsidRPr="00B66AF8">
        <w:rPr>
          <w:spacing w:val="-14"/>
          <w:sz w:val="24"/>
          <w:szCs w:val="24"/>
        </w:rPr>
        <w:t>б) реагировать на эти ситуации проявлением состояния тревожности различного уровня.</w:t>
      </w:r>
    </w:p>
    <w:p w:rsidR="00C701F7" w:rsidRPr="00B66AF8" w:rsidRDefault="00C701F7" w:rsidP="00B66AF8">
      <w:pPr>
        <w:pStyle w:val="a4"/>
        <w:rPr>
          <w:spacing w:val="-14"/>
          <w:sz w:val="24"/>
          <w:szCs w:val="24"/>
        </w:rPr>
      </w:pPr>
      <w:r w:rsidRPr="00B66AF8">
        <w:rPr>
          <w:spacing w:val="-14"/>
          <w:sz w:val="24"/>
          <w:szCs w:val="24"/>
        </w:rPr>
        <w:t>Тревожность как состояние, т.е. ситуационная,  характеризуется объективно переживаемым эмоциональным напряжением, беспокойством, озабоченностью, нервозностью, сопровождающимися активацией вегетативной  НС.</w:t>
      </w:r>
    </w:p>
    <w:p w:rsidR="00C701F7" w:rsidRPr="00954E8C" w:rsidRDefault="00C701F7" w:rsidP="00B66AF8">
      <w:pPr>
        <w:pStyle w:val="a4"/>
        <w:rPr>
          <w:b/>
          <w:bCs/>
          <w:spacing w:val="-14"/>
          <w:sz w:val="24"/>
          <w:szCs w:val="24"/>
        </w:rPr>
      </w:pPr>
      <w:r w:rsidRPr="00954E8C">
        <w:rPr>
          <w:b/>
          <w:bCs/>
          <w:spacing w:val="-14"/>
          <w:sz w:val="24"/>
          <w:szCs w:val="24"/>
        </w:rPr>
        <w:t>Вопросы.</w:t>
      </w:r>
    </w:p>
    <w:p w:rsidR="00C701F7" w:rsidRPr="00B66AF8" w:rsidRDefault="00C701F7" w:rsidP="00B66AF8">
      <w:pPr>
        <w:pStyle w:val="a4"/>
        <w:numPr>
          <w:ilvl w:val="0"/>
          <w:numId w:val="6"/>
        </w:numPr>
        <w:rPr>
          <w:spacing w:val="-14"/>
          <w:sz w:val="24"/>
          <w:szCs w:val="24"/>
        </w:rPr>
      </w:pPr>
      <w:r w:rsidRPr="00B66AF8">
        <w:rPr>
          <w:spacing w:val="-14"/>
          <w:sz w:val="24"/>
          <w:szCs w:val="24"/>
        </w:rPr>
        <w:t>Обычно я работаю с большим напряжением.</w:t>
      </w:r>
    </w:p>
    <w:p w:rsidR="00C701F7" w:rsidRPr="00B66AF8" w:rsidRDefault="00C701F7" w:rsidP="00B66AF8">
      <w:pPr>
        <w:pStyle w:val="a4"/>
        <w:numPr>
          <w:ilvl w:val="0"/>
          <w:numId w:val="6"/>
        </w:numPr>
        <w:rPr>
          <w:spacing w:val="-14"/>
          <w:sz w:val="24"/>
          <w:szCs w:val="24"/>
        </w:rPr>
      </w:pPr>
      <w:r w:rsidRPr="00B66AF8">
        <w:rPr>
          <w:spacing w:val="-14"/>
          <w:sz w:val="24"/>
          <w:szCs w:val="24"/>
        </w:rPr>
        <w:t>Ночью  я засыпаю с трудом.</w:t>
      </w:r>
    </w:p>
    <w:p w:rsidR="00C701F7" w:rsidRPr="00B66AF8" w:rsidRDefault="00C701F7" w:rsidP="00B66AF8">
      <w:pPr>
        <w:pStyle w:val="a4"/>
        <w:numPr>
          <w:ilvl w:val="0"/>
          <w:numId w:val="6"/>
        </w:numPr>
        <w:rPr>
          <w:spacing w:val="-14"/>
          <w:sz w:val="24"/>
          <w:szCs w:val="24"/>
        </w:rPr>
      </w:pPr>
      <w:r w:rsidRPr="00B66AF8">
        <w:rPr>
          <w:spacing w:val="-14"/>
          <w:sz w:val="24"/>
          <w:szCs w:val="24"/>
        </w:rPr>
        <w:t>Для меня неприятны неожиданные изменения в привычной обстановке.</w:t>
      </w:r>
    </w:p>
    <w:p w:rsidR="00C701F7" w:rsidRPr="00B66AF8" w:rsidRDefault="00C701F7" w:rsidP="00B66AF8">
      <w:pPr>
        <w:pStyle w:val="a4"/>
        <w:numPr>
          <w:ilvl w:val="0"/>
          <w:numId w:val="6"/>
        </w:numPr>
        <w:rPr>
          <w:spacing w:val="-14"/>
          <w:sz w:val="24"/>
          <w:szCs w:val="24"/>
        </w:rPr>
      </w:pPr>
      <w:r w:rsidRPr="00B66AF8">
        <w:rPr>
          <w:spacing w:val="-14"/>
          <w:sz w:val="24"/>
          <w:szCs w:val="24"/>
        </w:rPr>
        <w:t>Мне нередко снятся кошмарные сны.</w:t>
      </w:r>
    </w:p>
    <w:p w:rsidR="00C701F7" w:rsidRPr="00B66AF8" w:rsidRDefault="00C701F7" w:rsidP="00B66AF8">
      <w:pPr>
        <w:pStyle w:val="a4"/>
        <w:numPr>
          <w:ilvl w:val="0"/>
          <w:numId w:val="6"/>
        </w:numPr>
        <w:rPr>
          <w:spacing w:val="-14"/>
          <w:sz w:val="24"/>
          <w:szCs w:val="24"/>
        </w:rPr>
      </w:pPr>
      <w:r w:rsidRPr="00B66AF8">
        <w:rPr>
          <w:spacing w:val="-14"/>
          <w:sz w:val="24"/>
          <w:szCs w:val="24"/>
        </w:rPr>
        <w:t>Мне трудно сосредоточится на каком-либо задании или работе.</w:t>
      </w:r>
    </w:p>
    <w:p w:rsidR="00C701F7" w:rsidRPr="00B66AF8" w:rsidRDefault="00C701F7" w:rsidP="00B66AF8">
      <w:pPr>
        <w:pStyle w:val="a4"/>
        <w:numPr>
          <w:ilvl w:val="0"/>
          <w:numId w:val="6"/>
        </w:numPr>
        <w:rPr>
          <w:spacing w:val="-14"/>
          <w:sz w:val="24"/>
          <w:szCs w:val="24"/>
        </w:rPr>
      </w:pPr>
      <w:r w:rsidRPr="00B66AF8">
        <w:rPr>
          <w:spacing w:val="-14"/>
          <w:sz w:val="24"/>
          <w:szCs w:val="24"/>
        </w:rPr>
        <w:t>У меня чрезвычайно беспокойный и прерывистый сон.</w:t>
      </w:r>
    </w:p>
    <w:p w:rsidR="00C701F7" w:rsidRPr="00B66AF8" w:rsidRDefault="00C701F7" w:rsidP="00B66AF8">
      <w:pPr>
        <w:pStyle w:val="a4"/>
        <w:numPr>
          <w:ilvl w:val="0"/>
          <w:numId w:val="6"/>
        </w:numPr>
        <w:rPr>
          <w:spacing w:val="-14"/>
          <w:sz w:val="24"/>
          <w:szCs w:val="24"/>
        </w:rPr>
      </w:pPr>
      <w:r w:rsidRPr="00B66AF8">
        <w:rPr>
          <w:spacing w:val="-14"/>
          <w:sz w:val="24"/>
          <w:szCs w:val="24"/>
        </w:rPr>
        <w:t>Я хотел бы быть таким же счастливым, как, на мой взгляд, счастливы другие.</w:t>
      </w:r>
    </w:p>
    <w:p w:rsidR="00C701F7" w:rsidRPr="00B66AF8" w:rsidRDefault="00C701F7" w:rsidP="00B66AF8">
      <w:pPr>
        <w:pStyle w:val="a4"/>
        <w:numPr>
          <w:ilvl w:val="0"/>
          <w:numId w:val="6"/>
        </w:numPr>
        <w:rPr>
          <w:spacing w:val="-14"/>
          <w:sz w:val="24"/>
          <w:szCs w:val="24"/>
        </w:rPr>
      </w:pPr>
      <w:r w:rsidRPr="00B66AF8">
        <w:rPr>
          <w:spacing w:val="-14"/>
          <w:sz w:val="24"/>
          <w:szCs w:val="24"/>
        </w:rPr>
        <w:t>Безусловно, мне не хватает уверенности в себе.</w:t>
      </w:r>
    </w:p>
    <w:p w:rsidR="00C701F7" w:rsidRPr="00B66AF8" w:rsidRDefault="00C701F7" w:rsidP="00B66AF8">
      <w:pPr>
        <w:pStyle w:val="a4"/>
        <w:numPr>
          <w:ilvl w:val="0"/>
          <w:numId w:val="6"/>
        </w:numPr>
        <w:rPr>
          <w:spacing w:val="-14"/>
          <w:sz w:val="24"/>
          <w:szCs w:val="24"/>
        </w:rPr>
      </w:pPr>
      <w:r w:rsidRPr="00B66AF8">
        <w:rPr>
          <w:spacing w:val="-14"/>
          <w:sz w:val="24"/>
          <w:szCs w:val="24"/>
        </w:rPr>
        <w:t>Моё здоровье сильно беспокоит меня.</w:t>
      </w:r>
    </w:p>
    <w:p w:rsidR="00C701F7" w:rsidRPr="00B66AF8" w:rsidRDefault="00C701F7" w:rsidP="00B66AF8">
      <w:pPr>
        <w:pStyle w:val="a4"/>
        <w:numPr>
          <w:ilvl w:val="0"/>
          <w:numId w:val="6"/>
        </w:numPr>
        <w:rPr>
          <w:spacing w:val="-14"/>
          <w:sz w:val="24"/>
          <w:szCs w:val="24"/>
        </w:rPr>
      </w:pPr>
      <w:r w:rsidRPr="00B66AF8">
        <w:rPr>
          <w:spacing w:val="-14"/>
          <w:sz w:val="24"/>
          <w:szCs w:val="24"/>
        </w:rPr>
        <w:t>По временам я чувствую себя совершенно бесполезным.</w:t>
      </w:r>
    </w:p>
    <w:p w:rsidR="00C701F7" w:rsidRPr="00B66AF8" w:rsidRDefault="00C701F7" w:rsidP="00B66AF8">
      <w:pPr>
        <w:pStyle w:val="a4"/>
        <w:numPr>
          <w:ilvl w:val="0"/>
          <w:numId w:val="6"/>
        </w:numPr>
        <w:rPr>
          <w:spacing w:val="-14"/>
          <w:sz w:val="24"/>
          <w:szCs w:val="24"/>
        </w:rPr>
      </w:pPr>
      <w:r w:rsidRPr="00B66AF8">
        <w:rPr>
          <w:spacing w:val="-14"/>
          <w:sz w:val="24"/>
          <w:szCs w:val="24"/>
        </w:rPr>
        <w:t>Я часто плачу, у меня «глаза на мокром месте».</w:t>
      </w:r>
    </w:p>
    <w:p w:rsidR="00C701F7" w:rsidRPr="00B66AF8" w:rsidRDefault="00C701F7" w:rsidP="00B66AF8">
      <w:pPr>
        <w:pStyle w:val="a4"/>
        <w:numPr>
          <w:ilvl w:val="0"/>
          <w:numId w:val="6"/>
        </w:numPr>
        <w:rPr>
          <w:spacing w:val="-14"/>
          <w:sz w:val="24"/>
          <w:szCs w:val="24"/>
        </w:rPr>
      </w:pPr>
      <w:r w:rsidRPr="00B66AF8">
        <w:rPr>
          <w:spacing w:val="-14"/>
          <w:sz w:val="24"/>
          <w:szCs w:val="24"/>
        </w:rPr>
        <w:t>Я замечаю, что мои руки начинают дрожать, когда я пытаюсь сделать что-либо трудное или опасное.</w:t>
      </w:r>
    </w:p>
    <w:p w:rsidR="00C701F7" w:rsidRPr="00B66AF8" w:rsidRDefault="00C701F7" w:rsidP="00B66AF8">
      <w:pPr>
        <w:pStyle w:val="a4"/>
        <w:numPr>
          <w:ilvl w:val="0"/>
          <w:numId w:val="6"/>
        </w:numPr>
        <w:rPr>
          <w:spacing w:val="-14"/>
          <w:sz w:val="24"/>
          <w:szCs w:val="24"/>
        </w:rPr>
      </w:pPr>
      <w:r w:rsidRPr="00B66AF8">
        <w:rPr>
          <w:spacing w:val="-14"/>
          <w:sz w:val="24"/>
          <w:szCs w:val="24"/>
        </w:rPr>
        <w:t>Временами, когда я нахожусь в замешательстве, у меня появляется потливость и это чрезвычайно беспокоит и смущает меня.</w:t>
      </w:r>
    </w:p>
    <w:p w:rsidR="00C701F7" w:rsidRPr="00B66AF8" w:rsidRDefault="00C701F7" w:rsidP="00B66AF8">
      <w:pPr>
        <w:pStyle w:val="a4"/>
        <w:numPr>
          <w:ilvl w:val="0"/>
          <w:numId w:val="6"/>
        </w:numPr>
        <w:rPr>
          <w:spacing w:val="-14"/>
          <w:sz w:val="24"/>
          <w:szCs w:val="24"/>
        </w:rPr>
      </w:pPr>
      <w:r w:rsidRPr="00B66AF8">
        <w:rPr>
          <w:spacing w:val="-14"/>
          <w:sz w:val="24"/>
          <w:szCs w:val="24"/>
        </w:rPr>
        <w:t>Я часто ловлю себя на том, что меня что-то беспокоит и тревожит.</w:t>
      </w:r>
    </w:p>
    <w:p w:rsidR="00C701F7" w:rsidRPr="00B66AF8" w:rsidRDefault="00C701F7" w:rsidP="00B66AF8">
      <w:pPr>
        <w:pStyle w:val="a4"/>
        <w:numPr>
          <w:ilvl w:val="0"/>
          <w:numId w:val="6"/>
        </w:numPr>
        <w:rPr>
          <w:spacing w:val="-14"/>
          <w:sz w:val="24"/>
          <w:szCs w:val="24"/>
        </w:rPr>
      </w:pPr>
      <w:r w:rsidRPr="00B66AF8">
        <w:rPr>
          <w:spacing w:val="-14"/>
          <w:sz w:val="24"/>
          <w:szCs w:val="24"/>
        </w:rPr>
        <w:t>Нередко я думаю о таких вещах, о которых не хотелось бы говорить.</w:t>
      </w:r>
    </w:p>
    <w:p w:rsidR="00C701F7" w:rsidRPr="00B66AF8" w:rsidRDefault="00C701F7" w:rsidP="00B66AF8">
      <w:pPr>
        <w:pStyle w:val="a4"/>
        <w:numPr>
          <w:ilvl w:val="0"/>
          <w:numId w:val="6"/>
        </w:numPr>
        <w:rPr>
          <w:spacing w:val="-14"/>
          <w:sz w:val="24"/>
          <w:szCs w:val="24"/>
        </w:rPr>
      </w:pPr>
      <w:r w:rsidRPr="00B66AF8">
        <w:rPr>
          <w:spacing w:val="-14"/>
          <w:sz w:val="24"/>
          <w:szCs w:val="24"/>
        </w:rPr>
        <w:t>Даже в холодные дни я легко потею.</w:t>
      </w:r>
    </w:p>
    <w:p w:rsidR="00C701F7" w:rsidRPr="00B66AF8" w:rsidRDefault="00C701F7" w:rsidP="00B66AF8">
      <w:pPr>
        <w:pStyle w:val="a4"/>
        <w:numPr>
          <w:ilvl w:val="0"/>
          <w:numId w:val="6"/>
        </w:numPr>
        <w:rPr>
          <w:spacing w:val="-14"/>
          <w:sz w:val="24"/>
          <w:szCs w:val="24"/>
        </w:rPr>
      </w:pPr>
      <w:r w:rsidRPr="00B66AF8">
        <w:rPr>
          <w:spacing w:val="-14"/>
          <w:sz w:val="24"/>
          <w:szCs w:val="24"/>
        </w:rPr>
        <w:t>У меня бывают периоды такого беспокойства, что я не могу усидеть на месте.</w:t>
      </w:r>
    </w:p>
    <w:p w:rsidR="00C701F7" w:rsidRPr="00B66AF8" w:rsidRDefault="00C701F7" w:rsidP="00B66AF8">
      <w:pPr>
        <w:pStyle w:val="a4"/>
        <w:numPr>
          <w:ilvl w:val="0"/>
          <w:numId w:val="6"/>
        </w:numPr>
        <w:rPr>
          <w:spacing w:val="-14"/>
          <w:sz w:val="24"/>
          <w:szCs w:val="24"/>
        </w:rPr>
      </w:pPr>
      <w:r w:rsidRPr="00B66AF8">
        <w:rPr>
          <w:spacing w:val="-14"/>
          <w:sz w:val="24"/>
          <w:szCs w:val="24"/>
        </w:rPr>
        <w:t>Жизнь для меня  почти всегда связана с необычайным напряжением.</w:t>
      </w:r>
    </w:p>
    <w:p w:rsidR="00C701F7" w:rsidRPr="00B66AF8" w:rsidRDefault="00C701F7" w:rsidP="00B66AF8">
      <w:pPr>
        <w:pStyle w:val="a4"/>
        <w:numPr>
          <w:ilvl w:val="0"/>
          <w:numId w:val="6"/>
        </w:numPr>
        <w:rPr>
          <w:spacing w:val="-14"/>
          <w:sz w:val="24"/>
          <w:szCs w:val="24"/>
        </w:rPr>
      </w:pPr>
      <w:r w:rsidRPr="00B66AF8">
        <w:rPr>
          <w:spacing w:val="-14"/>
          <w:sz w:val="24"/>
          <w:szCs w:val="24"/>
        </w:rPr>
        <w:t>Я гораздо чувствительнее, чем большинство людей.</w:t>
      </w:r>
    </w:p>
    <w:p w:rsidR="00C701F7" w:rsidRPr="00B66AF8" w:rsidRDefault="00C701F7" w:rsidP="00B66AF8">
      <w:pPr>
        <w:pStyle w:val="a4"/>
        <w:numPr>
          <w:ilvl w:val="0"/>
          <w:numId w:val="6"/>
        </w:numPr>
        <w:rPr>
          <w:spacing w:val="-14"/>
          <w:sz w:val="24"/>
          <w:szCs w:val="24"/>
        </w:rPr>
      </w:pPr>
      <w:r w:rsidRPr="00B66AF8">
        <w:rPr>
          <w:spacing w:val="-14"/>
          <w:sz w:val="24"/>
          <w:szCs w:val="24"/>
        </w:rPr>
        <w:t>Я легко прихожу в замешательство.</w:t>
      </w:r>
    </w:p>
    <w:p w:rsidR="00C701F7" w:rsidRPr="00B66AF8" w:rsidRDefault="00C701F7" w:rsidP="00B66AF8">
      <w:pPr>
        <w:pStyle w:val="a4"/>
        <w:numPr>
          <w:ilvl w:val="0"/>
          <w:numId w:val="6"/>
        </w:numPr>
        <w:rPr>
          <w:spacing w:val="-14"/>
          <w:sz w:val="24"/>
          <w:szCs w:val="24"/>
        </w:rPr>
      </w:pPr>
      <w:r w:rsidRPr="00B66AF8">
        <w:rPr>
          <w:spacing w:val="-14"/>
          <w:sz w:val="24"/>
          <w:szCs w:val="24"/>
        </w:rPr>
        <w:t>Моё положение среди окружающих сильно беспокоит меня.</w:t>
      </w:r>
    </w:p>
    <w:p w:rsidR="00C701F7" w:rsidRPr="00B66AF8" w:rsidRDefault="00C701F7" w:rsidP="00B66AF8">
      <w:pPr>
        <w:pStyle w:val="a4"/>
        <w:numPr>
          <w:ilvl w:val="0"/>
          <w:numId w:val="6"/>
        </w:numPr>
        <w:rPr>
          <w:spacing w:val="-14"/>
          <w:sz w:val="24"/>
          <w:szCs w:val="24"/>
        </w:rPr>
      </w:pPr>
      <w:r w:rsidRPr="00B66AF8">
        <w:rPr>
          <w:spacing w:val="-14"/>
          <w:sz w:val="24"/>
          <w:szCs w:val="24"/>
        </w:rPr>
        <w:t>Мне очень трудно сосредоточиться на чем-либо.</w:t>
      </w:r>
    </w:p>
    <w:p w:rsidR="00C701F7" w:rsidRPr="00B66AF8" w:rsidRDefault="00C701F7" w:rsidP="00B66AF8">
      <w:pPr>
        <w:pStyle w:val="a4"/>
        <w:numPr>
          <w:ilvl w:val="0"/>
          <w:numId w:val="6"/>
        </w:numPr>
        <w:rPr>
          <w:spacing w:val="-14"/>
          <w:sz w:val="24"/>
          <w:szCs w:val="24"/>
        </w:rPr>
      </w:pPr>
      <w:r w:rsidRPr="00B66AF8">
        <w:rPr>
          <w:spacing w:val="-14"/>
          <w:sz w:val="24"/>
          <w:szCs w:val="24"/>
        </w:rPr>
        <w:t>Почти все время я испытываю тревогу из-за кого-нибудь или из-за чего-нибудь.</w:t>
      </w:r>
    </w:p>
    <w:p w:rsidR="00C701F7" w:rsidRPr="00B66AF8" w:rsidRDefault="00C701F7" w:rsidP="00B66AF8">
      <w:pPr>
        <w:pStyle w:val="a4"/>
        <w:numPr>
          <w:ilvl w:val="0"/>
          <w:numId w:val="6"/>
        </w:numPr>
        <w:rPr>
          <w:spacing w:val="-14"/>
          <w:sz w:val="24"/>
          <w:szCs w:val="24"/>
        </w:rPr>
      </w:pPr>
      <w:r w:rsidRPr="00B66AF8">
        <w:rPr>
          <w:spacing w:val="-14"/>
          <w:sz w:val="24"/>
          <w:szCs w:val="24"/>
        </w:rPr>
        <w:t>Временами я становлюсь таким возбужденным, что мне трудно заснуть.</w:t>
      </w:r>
    </w:p>
    <w:p w:rsidR="00C701F7" w:rsidRPr="00B66AF8" w:rsidRDefault="00C701F7" w:rsidP="00B66AF8">
      <w:pPr>
        <w:pStyle w:val="a4"/>
        <w:numPr>
          <w:ilvl w:val="0"/>
          <w:numId w:val="6"/>
        </w:numPr>
        <w:rPr>
          <w:spacing w:val="-14"/>
          <w:sz w:val="24"/>
          <w:szCs w:val="24"/>
        </w:rPr>
      </w:pPr>
      <w:r w:rsidRPr="00B66AF8">
        <w:rPr>
          <w:spacing w:val="-14"/>
          <w:sz w:val="24"/>
          <w:szCs w:val="24"/>
        </w:rPr>
        <w:t>Мне приходилось испытывать страх даже в тех случаях, когда я точно знал, что мне ничего не угрожает.</w:t>
      </w:r>
    </w:p>
    <w:p w:rsidR="00C701F7" w:rsidRPr="00B66AF8" w:rsidRDefault="00C701F7" w:rsidP="00B66AF8">
      <w:pPr>
        <w:pStyle w:val="a4"/>
        <w:numPr>
          <w:ilvl w:val="0"/>
          <w:numId w:val="6"/>
        </w:numPr>
        <w:rPr>
          <w:spacing w:val="-14"/>
          <w:sz w:val="24"/>
          <w:szCs w:val="24"/>
        </w:rPr>
      </w:pPr>
      <w:r w:rsidRPr="00B66AF8">
        <w:rPr>
          <w:spacing w:val="-14"/>
          <w:sz w:val="24"/>
          <w:szCs w:val="24"/>
        </w:rPr>
        <w:t>Я склонен принимать все слишком всерьез.</w:t>
      </w:r>
    </w:p>
    <w:p w:rsidR="00C701F7" w:rsidRPr="00B66AF8" w:rsidRDefault="00C701F7" w:rsidP="00B66AF8">
      <w:pPr>
        <w:pStyle w:val="a4"/>
        <w:numPr>
          <w:ilvl w:val="0"/>
          <w:numId w:val="6"/>
        </w:numPr>
        <w:rPr>
          <w:spacing w:val="-14"/>
          <w:sz w:val="24"/>
          <w:szCs w:val="24"/>
        </w:rPr>
      </w:pPr>
      <w:r w:rsidRPr="00B66AF8">
        <w:rPr>
          <w:spacing w:val="-14"/>
          <w:sz w:val="24"/>
          <w:szCs w:val="24"/>
        </w:rPr>
        <w:t>Мне кажется порой, что передо мной нагромождены такие трудности, которые мне не преодолеть.</w:t>
      </w:r>
    </w:p>
    <w:p w:rsidR="00C701F7" w:rsidRPr="00B66AF8" w:rsidRDefault="00C701F7" w:rsidP="00B66AF8">
      <w:pPr>
        <w:pStyle w:val="a4"/>
        <w:numPr>
          <w:ilvl w:val="0"/>
          <w:numId w:val="6"/>
        </w:numPr>
        <w:rPr>
          <w:spacing w:val="-14"/>
          <w:sz w:val="24"/>
          <w:szCs w:val="24"/>
        </w:rPr>
      </w:pPr>
      <w:r w:rsidRPr="00B66AF8">
        <w:rPr>
          <w:spacing w:val="-14"/>
          <w:sz w:val="24"/>
          <w:szCs w:val="24"/>
        </w:rPr>
        <w:t>Порой мне кажется, что я ни на что не годен.</w:t>
      </w:r>
    </w:p>
    <w:p w:rsidR="00C701F7" w:rsidRPr="00B66AF8" w:rsidRDefault="00C701F7" w:rsidP="00B66AF8">
      <w:pPr>
        <w:pStyle w:val="a4"/>
        <w:numPr>
          <w:ilvl w:val="0"/>
          <w:numId w:val="6"/>
        </w:numPr>
        <w:rPr>
          <w:spacing w:val="-14"/>
          <w:sz w:val="24"/>
          <w:szCs w:val="24"/>
        </w:rPr>
      </w:pPr>
      <w:r w:rsidRPr="00B66AF8">
        <w:rPr>
          <w:spacing w:val="-14"/>
          <w:sz w:val="24"/>
          <w:szCs w:val="24"/>
        </w:rPr>
        <w:t>Я почти все время чувствую неуверенность в своих силах.</w:t>
      </w:r>
    </w:p>
    <w:p w:rsidR="00C701F7" w:rsidRPr="00B66AF8" w:rsidRDefault="00C701F7" w:rsidP="00B66AF8">
      <w:pPr>
        <w:pStyle w:val="a4"/>
        <w:numPr>
          <w:ilvl w:val="0"/>
          <w:numId w:val="6"/>
        </w:numPr>
        <w:rPr>
          <w:spacing w:val="-14"/>
          <w:sz w:val="24"/>
          <w:szCs w:val="24"/>
        </w:rPr>
      </w:pPr>
      <w:r w:rsidRPr="00B66AF8">
        <w:rPr>
          <w:spacing w:val="-14"/>
          <w:sz w:val="24"/>
          <w:szCs w:val="24"/>
        </w:rPr>
        <w:t>Меня весьма тревожат возможные неудачи.</w:t>
      </w:r>
    </w:p>
    <w:p w:rsidR="00C701F7" w:rsidRPr="00B66AF8" w:rsidRDefault="00C701F7" w:rsidP="00B66AF8">
      <w:pPr>
        <w:pStyle w:val="a4"/>
        <w:numPr>
          <w:ilvl w:val="0"/>
          <w:numId w:val="6"/>
        </w:numPr>
        <w:rPr>
          <w:spacing w:val="-14"/>
          <w:sz w:val="24"/>
          <w:szCs w:val="24"/>
        </w:rPr>
      </w:pPr>
      <w:r w:rsidRPr="00B66AF8">
        <w:rPr>
          <w:spacing w:val="-14"/>
          <w:sz w:val="24"/>
          <w:szCs w:val="24"/>
        </w:rPr>
        <w:t>Ожидание всегда нервирует меня.</w:t>
      </w:r>
    </w:p>
    <w:p w:rsidR="00C701F7" w:rsidRPr="00B66AF8" w:rsidRDefault="00C701F7" w:rsidP="00B66AF8">
      <w:pPr>
        <w:pStyle w:val="a4"/>
        <w:numPr>
          <w:ilvl w:val="0"/>
          <w:numId w:val="6"/>
        </w:numPr>
        <w:rPr>
          <w:spacing w:val="-14"/>
          <w:sz w:val="24"/>
          <w:szCs w:val="24"/>
        </w:rPr>
      </w:pPr>
      <w:r w:rsidRPr="00B66AF8">
        <w:rPr>
          <w:spacing w:val="-14"/>
          <w:sz w:val="24"/>
          <w:szCs w:val="24"/>
        </w:rPr>
        <w:t>Бывали периоды, когда тревога лишала меня сна.</w:t>
      </w:r>
    </w:p>
    <w:p w:rsidR="00C701F7" w:rsidRPr="00B66AF8" w:rsidRDefault="00C701F7" w:rsidP="00B66AF8">
      <w:pPr>
        <w:pStyle w:val="a4"/>
        <w:numPr>
          <w:ilvl w:val="0"/>
          <w:numId w:val="6"/>
        </w:numPr>
        <w:rPr>
          <w:spacing w:val="-14"/>
          <w:sz w:val="24"/>
          <w:szCs w:val="24"/>
        </w:rPr>
      </w:pPr>
      <w:r w:rsidRPr="00B66AF8">
        <w:rPr>
          <w:spacing w:val="-14"/>
          <w:sz w:val="24"/>
          <w:szCs w:val="24"/>
        </w:rPr>
        <w:t>Иногда я расстраиваюсь из-за пустяков.</w:t>
      </w:r>
    </w:p>
    <w:p w:rsidR="00C701F7" w:rsidRPr="00B66AF8" w:rsidRDefault="00C701F7" w:rsidP="00B66AF8">
      <w:pPr>
        <w:pStyle w:val="a4"/>
        <w:numPr>
          <w:ilvl w:val="0"/>
          <w:numId w:val="6"/>
        </w:numPr>
        <w:rPr>
          <w:spacing w:val="-14"/>
          <w:sz w:val="24"/>
          <w:szCs w:val="24"/>
        </w:rPr>
      </w:pPr>
      <w:r w:rsidRPr="00B66AF8">
        <w:rPr>
          <w:spacing w:val="-14"/>
          <w:sz w:val="24"/>
          <w:szCs w:val="24"/>
        </w:rPr>
        <w:t>Я человек легко возбудимый.</w:t>
      </w:r>
    </w:p>
    <w:p w:rsidR="00C701F7" w:rsidRPr="00B66AF8" w:rsidRDefault="00C701F7" w:rsidP="00B66AF8">
      <w:pPr>
        <w:pStyle w:val="a4"/>
        <w:numPr>
          <w:ilvl w:val="0"/>
          <w:numId w:val="6"/>
        </w:numPr>
        <w:rPr>
          <w:spacing w:val="-14"/>
          <w:sz w:val="24"/>
          <w:szCs w:val="24"/>
        </w:rPr>
      </w:pPr>
      <w:r w:rsidRPr="00B66AF8">
        <w:rPr>
          <w:spacing w:val="-14"/>
          <w:sz w:val="24"/>
          <w:szCs w:val="24"/>
        </w:rPr>
        <w:t>Я часто боюсь, что вот-вот покраснею.</w:t>
      </w:r>
    </w:p>
    <w:p w:rsidR="00C701F7" w:rsidRPr="00B66AF8" w:rsidRDefault="00C701F7" w:rsidP="00B66AF8">
      <w:pPr>
        <w:pStyle w:val="a4"/>
        <w:numPr>
          <w:ilvl w:val="0"/>
          <w:numId w:val="6"/>
        </w:numPr>
        <w:rPr>
          <w:spacing w:val="-14"/>
          <w:sz w:val="24"/>
          <w:szCs w:val="24"/>
        </w:rPr>
      </w:pPr>
      <w:r w:rsidRPr="00B66AF8">
        <w:rPr>
          <w:spacing w:val="-14"/>
          <w:sz w:val="24"/>
          <w:szCs w:val="24"/>
        </w:rPr>
        <w:t>У меня не хватает духа вынести все предстоящие трудности.</w:t>
      </w:r>
    </w:p>
    <w:p w:rsidR="00C701F7" w:rsidRPr="00B66AF8" w:rsidRDefault="00C701F7" w:rsidP="00B66AF8">
      <w:pPr>
        <w:pStyle w:val="a4"/>
        <w:numPr>
          <w:ilvl w:val="0"/>
          <w:numId w:val="6"/>
        </w:numPr>
        <w:rPr>
          <w:spacing w:val="-14"/>
          <w:sz w:val="24"/>
          <w:szCs w:val="24"/>
        </w:rPr>
      </w:pPr>
      <w:r w:rsidRPr="00B66AF8">
        <w:rPr>
          <w:spacing w:val="-14"/>
          <w:sz w:val="24"/>
          <w:szCs w:val="24"/>
        </w:rPr>
        <w:t>Порой мне кажется, что моя нервная система расшатана и я вот-вот выйду из строя.</w:t>
      </w:r>
    </w:p>
    <w:p w:rsidR="00C701F7" w:rsidRPr="00B66AF8" w:rsidRDefault="00C701F7" w:rsidP="00B66AF8">
      <w:pPr>
        <w:pStyle w:val="a4"/>
        <w:numPr>
          <w:ilvl w:val="0"/>
          <w:numId w:val="6"/>
        </w:numPr>
        <w:rPr>
          <w:spacing w:val="-14"/>
          <w:sz w:val="24"/>
          <w:szCs w:val="24"/>
        </w:rPr>
      </w:pPr>
      <w:r w:rsidRPr="00B66AF8">
        <w:rPr>
          <w:spacing w:val="-14"/>
          <w:sz w:val="24"/>
          <w:szCs w:val="24"/>
        </w:rPr>
        <w:t>Обычно мои ноги и руки достаточно теплые.</w:t>
      </w:r>
    </w:p>
    <w:p w:rsidR="00C701F7" w:rsidRPr="00B66AF8" w:rsidRDefault="00C701F7" w:rsidP="00B66AF8">
      <w:pPr>
        <w:pStyle w:val="a4"/>
        <w:numPr>
          <w:ilvl w:val="0"/>
          <w:numId w:val="6"/>
        </w:numPr>
        <w:rPr>
          <w:spacing w:val="-14"/>
          <w:sz w:val="24"/>
          <w:szCs w:val="24"/>
        </w:rPr>
      </w:pPr>
      <w:r w:rsidRPr="00B66AF8">
        <w:rPr>
          <w:spacing w:val="-14"/>
          <w:sz w:val="24"/>
          <w:szCs w:val="24"/>
        </w:rPr>
        <w:t>У меня обычно ровное и хорошее настроение.</w:t>
      </w:r>
    </w:p>
    <w:p w:rsidR="00C701F7" w:rsidRPr="00B66AF8" w:rsidRDefault="00C701F7" w:rsidP="00B66AF8">
      <w:pPr>
        <w:pStyle w:val="a4"/>
        <w:numPr>
          <w:ilvl w:val="0"/>
          <w:numId w:val="6"/>
        </w:numPr>
        <w:rPr>
          <w:spacing w:val="-14"/>
          <w:sz w:val="24"/>
          <w:szCs w:val="24"/>
        </w:rPr>
      </w:pPr>
      <w:r w:rsidRPr="00B66AF8">
        <w:rPr>
          <w:spacing w:val="-14"/>
          <w:sz w:val="24"/>
          <w:szCs w:val="24"/>
        </w:rPr>
        <w:t>Я почти всегда чувствую себя вполне счастливым.</w:t>
      </w:r>
    </w:p>
    <w:p w:rsidR="00C701F7" w:rsidRPr="00B66AF8" w:rsidRDefault="00C701F7" w:rsidP="00B66AF8">
      <w:pPr>
        <w:pStyle w:val="a4"/>
        <w:numPr>
          <w:ilvl w:val="0"/>
          <w:numId w:val="6"/>
        </w:numPr>
        <w:rPr>
          <w:spacing w:val="-14"/>
          <w:sz w:val="24"/>
          <w:szCs w:val="24"/>
        </w:rPr>
      </w:pPr>
      <w:r w:rsidRPr="00B66AF8">
        <w:rPr>
          <w:spacing w:val="-14"/>
          <w:sz w:val="24"/>
          <w:szCs w:val="24"/>
        </w:rPr>
        <w:t>Когда нужно чего-либо долго ждать, я могу делать это спокойно.</w:t>
      </w:r>
    </w:p>
    <w:p w:rsidR="00C701F7" w:rsidRPr="00B66AF8" w:rsidRDefault="00C701F7" w:rsidP="00B66AF8">
      <w:pPr>
        <w:pStyle w:val="a4"/>
        <w:numPr>
          <w:ilvl w:val="0"/>
          <w:numId w:val="6"/>
        </w:numPr>
        <w:rPr>
          <w:spacing w:val="-14"/>
          <w:sz w:val="24"/>
          <w:szCs w:val="24"/>
        </w:rPr>
      </w:pPr>
      <w:r w:rsidRPr="00B66AF8">
        <w:rPr>
          <w:spacing w:val="-14"/>
          <w:sz w:val="24"/>
          <w:szCs w:val="24"/>
        </w:rPr>
        <w:t>У меня редко бывают головные боли после пережитых волнений и неприятностей.</w:t>
      </w:r>
    </w:p>
    <w:p w:rsidR="00C701F7" w:rsidRPr="00B66AF8" w:rsidRDefault="00C701F7" w:rsidP="00B66AF8">
      <w:pPr>
        <w:pStyle w:val="a4"/>
        <w:numPr>
          <w:ilvl w:val="0"/>
          <w:numId w:val="6"/>
        </w:numPr>
        <w:rPr>
          <w:spacing w:val="-14"/>
          <w:sz w:val="24"/>
          <w:szCs w:val="24"/>
        </w:rPr>
      </w:pPr>
      <w:r w:rsidRPr="00B66AF8">
        <w:rPr>
          <w:spacing w:val="-14"/>
          <w:sz w:val="24"/>
          <w:szCs w:val="24"/>
        </w:rPr>
        <w:t>У меня бывает сердцебиение при ожидании чего-либо нового или трудного.</w:t>
      </w:r>
    </w:p>
    <w:p w:rsidR="00C701F7" w:rsidRPr="00B66AF8" w:rsidRDefault="00C701F7" w:rsidP="00B66AF8">
      <w:pPr>
        <w:pStyle w:val="a4"/>
        <w:numPr>
          <w:ilvl w:val="0"/>
          <w:numId w:val="6"/>
        </w:numPr>
        <w:rPr>
          <w:spacing w:val="-14"/>
          <w:sz w:val="24"/>
          <w:szCs w:val="24"/>
        </w:rPr>
      </w:pPr>
      <w:r w:rsidRPr="00B66AF8">
        <w:rPr>
          <w:spacing w:val="-14"/>
          <w:sz w:val="24"/>
          <w:szCs w:val="24"/>
        </w:rPr>
        <w:t>Мои нервы расстроены не больше, чем у других людей.</w:t>
      </w:r>
    </w:p>
    <w:p w:rsidR="00C701F7" w:rsidRPr="00B66AF8" w:rsidRDefault="00C701F7" w:rsidP="00B66AF8">
      <w:pPr>
        <w:pStyle w:val="a4"/>
        <w:numPr>
          <w:ilvl w:val="0"/>
          <w:numId w:val="6"/>
        </w:numPr>
        <w:rPr>
          <w:spacing w:val="-14"/>
          <w:sz w:val="24"/>
          <w:szCs w:val="24"/>
        </w:rPr>
      </w:pPr>
      <w:r w:rsidRPr="00B66AF8">
        <w:rPr>
          <w:spacing w:val="-14"/>
          <w:sz w:val="24"/>
          <w:szCs w:val="24"/>
        </w:rPr>
        <w:t>Я уверен в себе.</w:t>
      </w:r>
    </w:p>
    <w:p w:rsidR="00C701F7" w:rsidRPr="00B66AF8" w:rsidRDefault="00C701F7" w:rsidP="00B66AF8">
      <w:pPr>
        <w:pStyle w:val="a4"/>
        <w:numPr>
          <w:ilvl w:val="0"/>
          <w:numId w:val="6"/>
        </w:numPr>
        <w:rPr>
          <w:spacing w:val="-14"/>
          <w:sz w:val="24"/>
          <w:szCs w:val="24"/>
        </w:rPr>
      </w:pPr>
      <w:r w:rsidRPr="00B66AF8">
        <w:rPr>
          <w:spacing w:val="-14"/>
          <w:sz w:val="24"/>
          <w:szCs w:val="24"/>
        </w:rPr>
        <w:t>По сравнению с моими друзьями я считаю себя вполне смелым.</w:t>
      </w:r>
    </w:p>
    <w:p w:rsidR="00C701F7" w:rsidRPr="00B66AF8" w:rsidRDefault="00C701F7" w:rsidP="00B66AF8">
      <w:pPr>
        <w:pStyle w:val="a4"/>
        <w:numPr>
          <w:ilvl w:val="0"/>
          <w:numId w:val="6"/>
        </w:numPr>
        <w:rPr>
          <w:spacing w:val="-14"/>
          <w:sz w:val="24"/>
          <w:szCs w:val="24"/>
        </w:rPr>
      </w:pPr>
      <w:r w:rsidRPr="00B66AF8">
        <w:rPr>
          <w:spacing w:val="-14"/>
          <w:sz w:val="24"/>
          <w:szCs w:val="24"/>
        </w:rPr>
        <w:t>Я застенчив не более, чем другие.</w:t>
      </w:r>
    </w:p>
    <w:p w:rsidR="00C701F7" w:rsidRPr="00B66AF8" w:rsidRDefault="00C701F7" w:rsidP="00B66AF8">
      <w:pPr>
        <w:pStyle w:val="a4"/>
        <w:numPr>
          <w:ilvl w:val="0"/>
          <w:numId w:val="6"/>
        </w:numPr>
        <w:rPr>
          <w:spacing w:val="-14"/>
          <w:sz w:val="24"/>
          <w:szCs w:val="24"/>
        </w:rPr>
      </w:pPr>
      <w:r w:rsidRPr="00B66AF8">
        <w:rPr>
          <w:spacing w:val="-14"/>
          <w:sz w:val="24"/>
          <w:szCs w:val="24"/>
        </w:rPr>
        <w:t>Обычно я спокоен и вывести меня из себя нелегко.</w:t>
      </w:r>
    </w:p>
    <w:p w:rsidR="00C701F7" w:rsidRPr="00B66AF8" w:rsidRDefault="00C701F7" w:rsidP="00B66AF8">
      <w:pPr>
        <w:pStyle w:val="a4"/>
        <w:numPr>
          <w:ilvl w:val="0"/>
          <w:numId w:val="6"/>
        </w:numPr>
        <w:rPr>
          <w:spacing w:val="-14"/>
          <w:sz w:val="24"/>
          <w:szCs w:val="24"/>
        </w:rPr>
      </w:pPr>
      <w:r w:rsidRPr="00B66AF8">
        <w:rPr>
          <w:spacing w:val="-14"/>
          <w:sz w:val="24"/>
          <w:szCs w:val="24"/>
        </w:rPr>
        <w:t>Практически я никогда не краснею.</w:t>
      </w:r>
    </w:p>
    <w:p w:rsidR="00C701F7" w:rsidRDefault="00C701F7" w:rsidP="00B66AF8">
      <w:pPr>
        <w:pStyle w:val="a4"/>
        <w:numPr>
          <w:ilvl w:val="0"/>
          <w:numId w:val="6"/>
        </w:numPr>
        <w:rPr>
          <w:spacing w:val="-14"/>
          <w:sz w:val="24"/>
          <w:szCs w:val="24"/>
        </w:rPr>
      </w:pPr>
      <w:r w:rsidRPr="00B66AF8">
        <w:rPr>
          <w:spacing w:val="-14"/>
          <w:sz w:val="24"/>
          <w:szCs w:val="24"/>
        </w:rPr>
        <w:t>Я могу спокойно спать после любых неприятностей.</w:t>
      </w:r>
    </w:p>
    <w:p w:rsidR="00F613F1" w:rsidRDefault="00F613F1" w:rsidP="00F613F1">
      <w:pPr>
        <w:pStyle w:val="a4"/>
        <w:rPr>
          <w:spacing w:val="-14"/>
          <w:sz w:val="24"/>
          <w:szCs w:val="24"/>
        </w:rPr>
      </w:pPr>
    </w:p>
    <w:p w:rsidR="00954E8C" w:rsidRDefault="00954E8C" w:rsidP="00F613F1">
      <w:pPr>
        <w:pStyle w:val="a4"/>
        <w:rPr>
          <w:spacing w:val="-14"/>
          <w:sz w:val="24"/>
          <w:szCs w:val="24"/>
        </w:rPr>
      </w:pPr>
    </w:p>
    <w:p w:rsidR="00954E8C" w:rsidRDefault="00954E8C" w:rsidP="00F613F1">
      <w:pPr>
        <w:pStyle w:val="a4"/>
        <w:rPr>
          <w:spacing w:val="-14"/>
          <w:sz w:val="24"/>
          <w:szCs w:val="24"/>
        </w:rPr>
      </w:pPr>
    </w:p>
    <w:p w:rsidR="00954E8C" w:rsidRDefault="00954E8C" w:rsidP="00F613F1">
      <w:pPr>
        <w:pStyle w:val="a4"/>
        <w:rPr>
          <w:spacing w:val="-14"/>
          <w:sz w:val="24"/>
          <w:szCs w:val="24"/>
        </w:rPr>
      </w:pPr>
    </w:p>
    <w:p w:rsidR="00954E8C" w:rsidRDefault="00954E8C" w:rsidP="00F613F1">
      <w:pPr>
        <w:pStyle w:val="a4"/>
        <w:rPr>
          <w:spacing w:val="-14"/>
          <w:sz w:val="24"/>
          <w:szCs w:val="24"/>
        </w:rPr>
      </w:pPr>
    </w:p>
    <w:p w:rsidR="00954E8C" w:rsidRDefault="00954E8C" w:rsidP="00F613F1">
      <w:pPr>
        <w:pStyle w:val="a4"/>
        <w:rPr>
          <w:spacing w:val="-14"/>
          <w:sz w:val="24"/>
          <w:szCs w:val="24"/>
        </w:rPr>
      </w:pPr>
    </w:p>
    <w:p w:rsidR="00954E8C" w:rsidRDefault="00954E8C" w:rsidP="00F613F1">
      <w:pPr>
        <w:pStyle w:val="a4"/>
        <w:rPr>
          <w:spacing w:val="-14"/>
          <w:sz w:val="24"/>
          <w:szCs w:val="24"/>
        </w:rPr>
      </w:pPr>
    </w:p>
    <w:p w:rsidR="00954E8C" w:rsidRDefault="00954E8C" w:rsidP="00F613F1">
      <w:pPr>
        <w:pStyle w:val="a4"/>
        <w:rPr>
          <w:spacing w:val="-14"/>
          <w:sz w:val="24"/>
          <w:szCs w:val="24"/>
        </w:rPr>
      </w:pPr>
    </w:p>
    <w:p w:rsidR="00954E8C" w:rsidRDefault="00954E8C" w:rsidP="00F613F1">
      <w:pPr>
        <w:pStyle w:val="a4"/>
        <w:rPr>
          <w:spacing w:val="-14"/>
          <w:sz w:val="24"/>
          <w:szCs w:val="24"/>
        </w:rPr>
      </w:pPr>
    </w:p>
    <w:p w:rsidR="00954E8C" w:rsidRDefault="00954E8C" w:rsidP="00F613F1">
      <w:pPr>
        <w:pStyle w:val="a4"/>
        <w:rPr>
          <w:spacing w:val="-14"/>
          <w:sz w:val="24"/>
          <w:szCs w:val="24"/>
        </w:rPr>
      </w:pPr>
    </w:p>
    <w:p w:rsidR="00954E8C" w:rsidRDefault="00954E8C" w:rsidP="00F613F1">
      <w:pPr>
        <w:pStyle w:val="a4"/>
        <w:rPr>
          <w:spacing w:val="-14"/>
          <w:sz w:val="24"/>
          <w:szCs w:val="24"/>
        </w:rPr>
      </w:pPr>
    </w:p>
    <w:p w:rsidR="00954E8C" w:rsidRDefault="00954E8C" w:rsidP="00F613F1">
      <w:pPr>
        <w:pStyle w:val="a4"/>
        <w:rPr>
          <w:spacing w:val="-14"/>
          <w:sz w:val="24"/>
          <w:szCs w:val="24"/>
        </w:rPr>
      </w:pPr>
    </w:p>
    <w:p w:rsidR="00F613F1" w:rsidRDefault="00F613F1" w:rsidP="00F613F1">
      <w:pPr>
        <w:pStyle w:val="a4"/>
        <w:rPr>
          <w:spacing w:val="-14"/>
          <w:sz w:val="24"/>
          <w:szCs w:val="24"/>
        </w:rPr>
      </w:pPr>
    </w:p>
    <w:p w:rsidR="00F613F1" w:rsidRPr="00954E8C" w:rsidRDefault="00F613F1" w:rsidP="00954E8C">
      <w:pPr>
        <w:pStyle w:val="a4"/>
        <w:jc w:val="center"/>
        <w:rPr>
          <w:b/>
          <w:bCs/>
          <w:i/>
          <w:iCs/>
          <w:spacing w:val="-14"/>
          <w:sz w:val="32"/>
          <w:szCs w:val="32"/>
        </w:rPr>
      </w:pPr>
      <w:r w:rsidRPr="00954E8C">
        <w:rPr>
          <w:b/>
          <w:bCs/>
          <w:i/>
          <w:iCs/>
          <w:spacing w:val="-14"/>
          <w:sz w:val="32"/>
          <w:szCs w:val="32"/>
        </w:rPr>
        <w:t>Список  литературы</w:t>
      </w:r>
    </w:p>
    <w:p w:rsidR="00A029FC" w:rsidRPr="00B66AF8" w:rsidRDefault="00A029FC" w:rsidP="00B66AF8">
      <w:pPr>
        <w:spacing w:line="360" w:lineRule="auto"/>
        <w:jc w:val="both"/>
      </w:pPr>
      <w:bookmarkStart w:id="9" w:name="_GoBack"/>
      <w:bookmarkEnd w:id="9"/>
    </w:p>
    <w:sectPr w:rsidR="00A029FC" w:rsidRPr="00B66AF8" w:rsidSect="00B66AF8">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D79" w:rsidRDefault="00871D79">
      <w:r>
        <w:separator/>
      </w:r>
    </w:p>
  </w:endnote>
  <w:endnote w:type="continuationSeparator" w:id="0">
    <w:p w:rsidR="00871D79" w:rsidRDefault="0087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3BD" w:rsidRDefault="00C153BD" w:rsidP="00B66AF8">
    <w:pPr>
      <w:pStyle w:val="a6"/>
      <w:framePr w:wrap="around" w:vAnchor="text" w:hAnchor="margin" w:xAlign="center" w:y="1"/>
      <w:rPr>
        <w:rStyle w:val="a7"/>
      </w:rPr>
    </w:pPr>
  </w:p>
  <w:p w:rsidR="00C153BD" w:rsidRDefault="00C153B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3BD" w:rsidRDefault="00B66331" w:rsidP="00B66AF8">
    <w:pPr>
      <w:pStyle w:val="a6"/>
      <w:framePr w:wrap="around" w:vAnchor="text" w:hAnchor="margin" w:xAlign="center" w:y="1"/>
      <w:rPr>
        <w:rStyle w:val="a7"/>
      </w:rPr>
    </w:pPr>
    <w:r>
      <w:rPr>
        <w:rStyle w:val="a7"/>
        <w:noProof/>
      </w:rPr>
      <w:t>2</w:t>
    </w:r>
  </w:p>
  <w:p w:rsidR="00C153BD" w:rsidRDefault="00C153B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D79" w:rsidRDefault="00871D79">
      <w:r>
        <w:separator/>
      </w:r>
    </w:p>
  </w:footnote>
  <w:footnote w:type="continuationSeparator" w:id="0">
    <w:p w:rsidR="00871D79" w:rsidRDefault="00871D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30096"/>
    <w:multiLevelType w:val="hybridMultilevel"/>
    <w:tmpl w:val="45D8FB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42C3E69"/>
    <w:multiLevelType w:val="singleLevel"/>
    <w:tmpl w:val="0419000F"/>
    <w:lvl w:ilvl="0">
      <w:start w:val="1"/>
      <w:numFmt w:val="decimal"/>
      <w:lvlText w:val="%1."/>
      <w:lvlJc w:val="left"/>
      <w:pPr>
        <w:tabs>
          <w:tab w:val="num" w:pos="360"/>
        </w:tabs>
        <w:ind w:left="360" w:hanging="360"/>
      </w:pPr>
    </w:lvl>
  </w:abstractNum>
  <w:abstractNum w:abstractNumId="2">
    <w:nsid w:val="5AAB1177"/>
    <w:multiLevelType w:val="multilevel"/>
    <w:tmpl w:val="C24C8CD0"/>
    <w:lvl w:ilvl="0">
      <w:start w:val="1"/>
      <w:numFmt w:val="upperRoman"/>
      <w:pStyle w:val="1"/>
      <w:suff w:val="space"/>
      <w:lvlText w:val="Глава %1"/>
      <w:lvlJc w:val="left"/>
      <w:pPr>
        <w:ind w:left="0" w:firstLine="0"/>
      </w:pPr>
    </w:lvl>
    <w:lvl w:ilvl="1">
      <w:start w:val="1"/>
      <w:numFmt w:val="decimal"/>
      <w:pStyle w:val="2"/>
      <w:suff w:val="nothing"/>
      <w:lvlText w:val="§ %2 "/>
      <w:lvlJc w:val="left"/>
      <w:pPr>
        <w:ind w:left="0" w:firstLine="0"/>
      </w:pPr>
    </w:lvl>
    <w:lvl w:ilvl="2">
      <w:start w:val="1"/>
      <w:numFmt w:val="decimal"/>
      <w:pStyle w:val="3"/>
      <w:suff w:val="nothing"/>
      <w:lvlText w:val="§ %2.%3 "/>
      <w:lvlJc w:val="left"/>
      <w:pPr>
        <w:ind w:left="0" w:firstLine="0"/>
      </w:pPr>
    </w:lvl>
    <w:lvl w:ilvl="3">
      <w:start w:val="1"/>
      <w:numFmt w:val="decimal"/>
      <w:pStyle w:val="4"/>
      <w:suff w:val="nothing"/>
      <w:lvlText w:val="§ %2.%3.%4 "/>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
    <w:nsid w:val="61362341"/>
    <w:multiLevelType w:val="hybridMultilevel"/>
    <w:tmpl w:val="3DDA48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6737D19"/>
    <w:multiLevelType w:val="hybridMultilevel"/>
    <w:tmpl w:val="EFAEA0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71D6AEC"/>
    <w:multiLevelType w:val="singleLevel"/>
    <w:tmpl w:val="85B4B1E4"/>
    <w:lvl w:ilvl="0">
      <w:start w:val="1"/>
      <w:numFmt w:val="decimal"/>
      <w:lvlText w:val="%1."/>
      <w:lvlJc w:val="left"/>
      <w:pPr>
        <w:tabs>
          <w:tab w:val="num" w:pos="987"/>
        </w:tabs>
        <w:ind w:left="987" w:hanging="420"/>
      </w:pPr>
      <w:rPr>
        <w:rFonts w:hint="default"/>
      </w:rPr>
    </w:lvl>
  </w:abstractNum>
  <w:abstractNum w:abstractNumId="6">
    <w:nsid w:val="777812FA"/>
    <w:multiLevelType w:val="hybridMultilevel"/>
    <w:tmpl w:val="8962E6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AC6"/>
    <w:rsid w:val="00075BED"/>
    <w:rsid w:val="001A75AB"/>
    <w:rsid w:val="001D720B"/>
    <w:rsid w:val="00282A48"/>
    <w:rsid w:val="00292C2D"/>
    <w:rsid w:val="002B2E24"/>
    <w:rsid w:val="002F1709"/>
    <w:rsid w:val="00367402"/>
    <w:rsid w:val="003843A6"/>
    <w:rsid w:val="00387853"/>
    <w:rsid w:val="003E570D"/>
    <w:rsid w:val="00437922"/>
    <w:rsid w:val="004748AF"/>
    <w:rsid w:val="004C55EA"/>
    <w:rsid w:val="00501553"/>
    <w:rsid w:val="00527800"/>
    <w:rsid w:val="005450CD"/>
    <w:rsid w:val="00546B23"/>
    <w:rsid w:val="00573C49"/>
    <w:rsid w:val="00580F25"/>
    <w:rsid w:val="005A73A2"/>
    <w:rsid w:val="005B772A"/>
    <w:rsid w:val="005E7F46"/>
    <w:rsid w:val="0066045E"/>
    <w:rsid w:val="00663E73"/>
    <w:rsid w:val="006B29D7"/>
    <w:rsid w:val="007115EE"/>
    <w:rsid w:val="00722084"/>
    <w:rsid w:val="007623AF"/>
    <w:rsid w:val="007661B7"/>
    <w:rsid w:val="00795AE7"/>
    <w:rsid w:val="007B0BE4"/>
    <w:rsid w:val="007B744E"/>
    <w:rsid w:val="007F11CD"/>
    <w:rsid w:val="00827E15"/>
    <w:rsid w:val="008402FA"/>
    <w:rsid w:val="00840CF6"/>
    <w:rsid w:val="00871D79"/>
    <w:rsid w:val="008A049A"/>
    <w:rsid w:val="008B5433"/>
    <w:rsid w:val="00921341"/>
    <w:rsid w:val="00954E8C"/>
    <w:rsid w:val="009574AE"/>
    <w:rsid w:val="009866AC"/>
    <w:rsid w:val="00994EFB"/>
    <w:rsid w:val="00A029FC"/>
    <w:rsid w:val="00A73A5F"/>
    <w:rsid w:val="00A81B67"/>
    <w:rsid w:val="00B017E9"/>
    <w:rsid w:val="00B66331"/>
    <w:rsid w:val="00B66AF8"/>
    <w:rsid w:val="00B94599"/>
    <w:rsid w:val="00BA62E4"/>
    <w:rsid w:val="00BB087E"/>
    <w:rsid w:val="00BB5EB4"/>
    <w:rsid w:val="00BD37C1"/>
    <w:rsid w:val="00C153BD"/>
    <w:rsid w:val="00C54AC6"/>
    <w:rsid w:val="00C701F7"/>
    <w:rsid w:val="00D66065"/>
    <w:rsid w:val="00DB2555"/>
    <w:rsid w:val="00DF55DC"/>
    <w:rsid w:val="00E04630"/>
    <w:rsid w:val="00E768DD"/>
    <w:rsid w:val="00E844ED"/>
    <w:rsid w:val="00EA1659"/>
    <w:rsid w:val="00F613F1"/>
    <w:rsid w:val="00F6204C"/>
    <w:rsid w:val="00F90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E4E153-4B71-4710-B5AF-A737CC63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next w:val="a"/>
    <w:qFormat/>
    <w:rsid w:val="005A73A2"/>
    <w:pPr>
      <w:keepNext/>
      <w:pageBreakBefore/>
      <w:numPr>
        <w:numId w:val="3"/>
      </w:numPr>
      <w:spacing w:before="240" w:after="60" w:line="336" w:lineRule="auto"/>
      <w:jc w:val="both"/>
      <w:outlineLvl w:val="0"/>
    </w:pPr>
    <w:rPr>
      <w:rFonts w:eastAsia="Times New Roman"/>
      <w:b/>
      <w:bCs/>
      <w:i/>
      <w:iCs/>
      <w:shadow/>
      <w:spacing w:val="12"/>
      <w:kern w:val="28"/>
      <w:sz w:val="32"/>
      <w:szCs w:val="32"/>
    </w:rPr>
  </w:style>
  <w:style w:type="paragraph" w:styleId="2">
    <w:name w:val="heading 2"/>
    <w:basedOn w:val="a"/>
    <w:next w:val="a"/>
    <w:qFormat/>
    <w:rsid w:val="005A73A2"/>
    <w:pPr>
      <w:keepNext/>
      <w:numPr>
        <w:ilvl w:val="1"/>
        <w:numId w:val="3"/>
      </w:numPr>
      <w:spacing w:before="240" w:after="120" w:line="336" w:lineRule="auto"/>
      <w:jc w:val="both"/>
      <w:outlineLvl w:val="1"/>
    </w:pPr>
    <w:rPr>
      <w:rFonts w:eastAsia="Times New Roman"/>
      <w:b/>
      <w:bCs/>
      <w:i/>
      <w:iCs/>
      <w:shadow/>
      <w:spacing w:val="12"/>
      <w:sz w:val="28"/>
      <w:szCs w:val="28"/>
    </w:rPr>
  </w:style>
  <w:style w:type="paragraph" w:styleId="3">
    <w:name w:val="heading 3"/>
    <w:basedOn w:val="a"/>
    <w:next w:val="a"/>
    <w:qFormat/>
    <w:rsid w:val="005A73A2"/>
    <w:pPr>
      <w:keepNext/>
      <w:numPr>
        <w:ilvl w:val="2"/>
        <w:numId w:val="3"/>
      </w:numPr>
      <w:spacing w:before="240" w:after="60" w:line="336" w:lineRule="auto"/>
      <w:jc w:val="both"/>
      <w:outlineLvl w:val="2"/>
    </w:pPr>
    <w:rPr>
      <w:rFonts w:eastAsia="Times New Roman"/>
      <w:b/>
      <w:bCs/>
      <w:shadow/>
      <w:spacing w:val="12"/>
    </w:rPr>
  </w:style>
  <w:style w:type="paragraph" w:styleId="4">
    <w:name w:val="heading 4"/>
    <w:basedOn w:val="a"/>
    <w:next w:val="a"/>
    <w:qFormat/>
    <w:rsid w:val="005A73A2"/>
    <w:pPr>
      <w:keepNext/>
      <w:numPr>
        <w:ilvl w:val="3"/>
        <w:numId w:val="3"/>
      </w:numPr>
      <w:spacing w:before="240" w:after="60" w:line="336" w:lineRule="auto"/>
      <w:jc w:val="both"/>
      <w:outlineLvl w:val="3"/>
    </w:pPr>
    <w:rPr>
      <w:rFonts w:eastAsia="Times New Roman"/>
      <w:i/>
      <w:iCs/>
      <w:shadow/>
      <w:spacing w:val="12"/>
    </w:rPr>
  </w:style>
  <w:style w:type="paragraph" w:styleId="5">
    <w:name w:val="heading 5"/>
    <w:basedOn w:val="a"/>
    <w:next w:val="a"/>
    <w:qFormat/>
    <w:rsid w:val="005A73A2"/>
    <w:pPr>
      <w:numPr>
        <w:ilvl w:val="4"/>
        <w:numId w:val="3"/>
      </w:numPr>
      <w:spacing w:before="240" w:after="60" w:line="336" w:lineRule="auto"/>
      <w:jc w:val="both"/>
      <w:outlineLvl w:val="4"/>
    </w:pPr>
    <w:rPr>
      <w:rFonts w:ascii="Arial CYR" w:eastAsia="Times New Roman" w:hAnsi="Arial CYR" w:cs="Arial CYR"/>
      <w:spacing w:val="12"/>
      <w:sz w:val="26"/>
      <w:szCs w:val="26"/>
    </w:rPr>
  </w:style>
  <w:style w:type="paragraph" w:styleId="6">
    <w:name w:val="heading 6"/>
    <w:basedOn w:val="a"/>
    <w:next w:val="a"/>
    <w:qFormat/>
    <w:rsid w:val="005A73A2"/>
    <w:pPr>
      <w:numPr>
        <w:ilvl w:val="5"/>
        <w:numId w:val="3"/>
      </w:numPr>
      <w:spacing w:before="240" w:after="60" w:line="336" w:lineRule="auto"/>
      <w:jc w:val="both"/>
      <w:outlineLvl w:val="5"/>
    </w:pPr>
    <w:rPr>
      <w:rFonts w:eastAsia="Times New Roman"/>
      <w:i/>
      <w:iCs/>
      <w:spacing w:val="12"/>
      <w:sz w:val="26"/>
      <w:szCs w:val="26"/>
    </w:rPr>
  </w:style>
  <w:style w:type="paragraph" w:styleId="7">
    <w:name w:val="heading 7"/>
    <w:basedOn w:val="a"/>
    <w:next w:val="a"/>
    <w:qFormat/>
    <w:rsid w:val="005A73A2"/>
    <w:pPr>
      <w:numPr>
        <w:ilvl w:val="6"/>
        <w:numId w:val="3"/>
      </w:numPr>
      <w:spacing w:before="240" w:after="60" w:line="336" w:lineRule="auto"/>
      <w:jc w:val="both"/>
      <w:outlineLvl w:val="6"/>
    </w:pPr>
    <w:rPr>
      <w:rFonts w:ascii="Arial CYR" w:eastAsia="Times New Roman" w:hAnsi="Arial CYR" w:cs="Arial CYR"/>
      <w:spacing w:val="12"/>
      <w:sz w:val="26"/>
      <w:szCs w:val="26"/>
    </w:rPr>
  </w:style>
  <w:style w:type="paragraph" w:styleId="8">
    <w:name w:val="heading 8"/>
    <w:basedOn w:val="a"/>
    <w:next w:val="a"/>
    <w:qFormat/>
    <w:rsid w:val="005A73A2"/>
    <w:pPr>
      <w:numPr>
        <w:ilvl w:val="7"/>
        <w:numId w:val="3"/>
      </w:numPr>
      <w:spacing w:before="240" w:after="60" w:line="336" w:lineRule="auto"/>
      <w:jc w:val="both"/>
      <w:outlineLvl w:val="7"/>
    </w:pPr>
    <w:rPr>
      <w:rFonts w:ascii="Arial CYR" w:eastAsia="Times New Roman" w:hAnsi="Arial CYR" w:cs="Arial CYR"/>
      <w:i/>
      <w:iCs/>
      <w:spacing w:val="12"/>
      <w:sz w:val="26"/>
      <w:szCs w:val="26"/>
    </w:rPr>
  </w:style>
  <w:style w:type="paragraph" w:styleId="9">
    <w:name w:val="heading 9"/>
    <w:basedOn w:val="a"/>
    <w:next w:val="a"/>
    <w:qFormat/>
    <w:rsid w:val="005A73A2"/>
    <w:pPr>
      <w:numPr>
        <w:ilvl w:val="8"/>
        <w:numId w:val="3"/>
      </w:numPr>
      <w:spacing w:before="240" w:after="60" w:line="336" w:lineRule="auto"/>
      <w:jc w:val="both"/>
      <w:outlineLvl w:val="8"/>
    </w:pPr>
    <w:rPr>
      <w:rFonts w:ascii="Arial CYR" w:eastAsia="Times New Roman" w:hAnsi="Arial CYR" w:cs="Arial CYR"/>
      <w:b/>
      <w:bCs/>
      <w:i/>
      <w:iCs/>
      <w:spacing w:val="1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B2E24"/>
    <w:pPr>
      <w:spacing w:line="360" w:lineRule="auto"/>
      <w:jc w:val="center"/>
    </w:pPr>
    <w:rPr>
      <w:rFonts w:eastAsia="Times New Roman"/>
      <w:b/>
      <w:sz w:val="28"/>
      <w:szCs w:val="20"/>
      <w:lang w:eastAsia="ru-RU"/>
    </w:rPr>
  </w:style>
  <w:style w:type="paragraph" w:styleId="a4">
    <w:name w:val="Body Text Indent"/>
    <w:basedOn w:val="a"/>
    <w:rsid w:val="002B2E24"/>
    <w:pPr>
      <w:spacing w:line="360" w:lineRule="auto"/>
      <w:ind w:firstLine="720"/>
      <w:jc w:val="both"/>
    </w:pPr>
    <w:rPr>
      <w:rFonts w:eastAsia="Times New Roman"/>
      <w:sz w:val="28"/>
      <w:szCs w:val="20"/>
      <w:lang w:eastAsia="ru-RU"/>
    </w:rPr>
  </w:style>
  <w:style w:type="table" w:styleId="a5">
    <w:name w:val="Table Grid"/>
    <w:basedOn w:val="a1"/>
    <w:rsid w:val="00663E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B66AF8"/>
    <w:pPr>
      <w:tabs>
        <w:tab w:val="center" w:pos="4677"/>
        <w:tab w:val="right" w:pos="9355"/>
      </w:tabs>
    </w:pPr>
  </w:style>
  <w:style w:type="character" w:styleId="a7">
    <w:name w:val="page number"/>
    <w:basedOn w:val="a0"/>
    <w:rsid w:val="00B66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3341</Words>
  <Characters>19046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Под формой тревожности мы понимаем особое сочетание характера переживания, осознания, вербального и невербального выражения в </vt:lpstr>
    </vt:vector>
  </TitlesOfParts>
  <Company/>
  <LinksUpToDate>false</LinksUpToDate>
  <CharactersWithSpaces>22343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 формой тревожности мы понимаем особое сочетание характера переживания, осознания, вербального и невербального выражения в </dc:title>
  <dc:subject/>
  <dc:creator>MEGRABIAN</dc:creator>
  <cp:keywords/>
  <dc:description/>
  <cp:lastModifiedBy>admin</cp:lastModifiedBy>
  <cp:revision>2</cp:revision>
  <dcterms:created xsi:type="dcterms:W3CDTF">2014-02-09T13:46:00Z</dcterms:created>
  <dcterms:modified xsi:type="dcterms:W3CDTF">2014-02-09T13:46:00Z</dcterms:modified>
</cp:coreProperties>
</file>