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30" w:rsidRDefault="00820230" w:rsidP="00887ACA">
      <w:pPr>
        <w:jc w:val="center"/>
        <w:rPr>
          <w:color w:val="333333"/>
        </w:rPr>
      </w:pPr>
    </w:p>
    <w:p w:rsidR="00887ACA" w:rsidRDefault="00887ACA" w:rsidP="00887ACA">
      <w:pPr>
        <w:jc w:val="center"/>
        <w:rPr>
          <w:color w:val="333333"/>
        </w:rPr>
      </w:pPr>
      <w:r>
        <w:rPr>
          <w:color w:val="333333"/>
        </w:rPr>
        <w:t>История жизни</w:t>
      </w:r>
    </w:p>
    <w:p w:rsidR="00887ACA" w:rsidRDefault="00887ACA" w:rsidP="00887ACA">
      <w:r>
        <w:rPr>
          <w:color w:val="333333"/>
        </w:rPr>
        <w:br/>
        <w:t xml:space="preserve">Франклин был единственным ребенком в аристократической семье. Его мать Сара обожала мальчика, а позже постоянно вмешивалась в семейную жизнь Рузвельта. После окончания Гарвардского университета Рузвельт стал юристом и начал активно заниматься политикой. В 1905 году он женился на Элеанор Рузвельт, которая приходилась ему дальней кузиной. В их семье родилось пятеро детей, и все они дожили до зрелого возраста. </w:t>
      </w:r>
      <w:r>
        <w:rPr>
          <w:color w:val="333333"/>
        </w:rPr>
        <w:br/>
        <w:t xml:space="preserve">Профессиональная и политическая карьера Рузвельта, казалось, навсегда закончилась в 1921 году, когда 39-летний Франклин перенес полиомиелит. Рузвельт не сдался и приложил все усилия, чтобы вернуться к активной жизни, хотя и остался частично парализованным до конца жизни. Передвигаться самостоятельно он мог отныне только в особо сконструированной инвалидной коляске. Он боялся погибнуть где-нибудь при пожаре и специально научился ползать, чтобы спастись, таким образом, в случае необходимости. </w:t>
      </w:r>
      <w:r>
        <w:rPr>
          <w:color w:val="333333"/>
        </w:rPr>
        <w:br/>
        <w:t xml:space="preserve">В 1928 году Рузвельт вступил в предвыборную борьбу за пост губернатора штата Нью-Йорк, пользуясь оборудованной для него машиной. Он победил на выборах, пообещав своим избирателям "помочь забытому простому человеку, стоящему в самом низу экономической пирамиды". Через 4 года Рузвельт был избран президентом США. Он реализовал программу экономических преобразований, вошедших в историю под названием "новый курс". Он также широко ввел в стране систему социального обеспечения трудящихся. Рузвельт возглавлял США практически на всем протяжении второй мировой войны. </w:t>
      </w:r>
      <w:r>
        <w:rPr>
          <w:color w:val="333333"/>
        </w:rPr>
        <w:br/>
        <w:t xml:space="preserve">Президент обладал магнетическим характером, притягивавшим к нему женщин. Ему нравились красивые, высокие и "правильные" женщины. Элеанор Рузвельт, воспитанная в викторианской строгости, была, возможно, даже более старомодна, чем большинство ее современниц. Люси Мерсер, с которой у Рузвельта была любовная связь, и Маргерит (Мисси) ЛеХанд, с которой у него, не исключено, тоже был роман, получили католическое воспитание и были скрытными, сдержанными и молчаливыми. </w:t>
      </w:r>
      <w:r>
        <w:rPr>
          <w:color w:val="333333"/>
        </w:rPr>
        <w:br/>
        <w:t xml:space="preserve">В 1916 году у Рузвельта начался роман с Люси, которую наняли для работы в качестве секретарши Элеанор. Люси происходила из богатой семьи, впоследствии разорившейся. Она была высокой, элегантной женщиной с бархатным голосом. В ее облике было что-то романтически таинственное. Она сопровождала Франклина (без Элеанор) во время его круиза на яхте по реке Потомак, а в одном из мотелей в городке Вирджиния Бич они ночевали вместе в одном номере, зарегистрировавшись там в качестве мужа и жены. </w:t>
      </w:r>
      <w:r>
        <w:rPr>
          <w:color w:val="333333"/>
        </w:rPr>
        <w:br/>
        <w:t xml:space="preserve">В 1918 году, когда Франклин вернулся в США из Европы, будучи уже помощником министра военно-морского ведомства, он заболел воспалением легких. Элеанор, разбирая его почту, нашла несколько любовных писем от Люси. Была созвана семейная конференция, на которой в присутствии Сары Рузвельт Элеанор предложила Франклину полную свободу. Они, однако, решили, что разводиться не будут. Это решение было принято, очевидно, по политическим соображениям. Элеанор поставила Рузвельту единственное условие: он никогда больше не должен встречаться с Люси. В 1920 году Люси вышла замуж, а много лет спустя, перед самой смертью Рузвельта, они все же однажды встретились. Элеанор об этой встрече не знала. Люси и еще несколько человек были в Уорм Спрингс, когда там скончался Рузвельт. Элеанор при этом не присутствовала. По некоторым сведениям, Франклин и Элеанор, которые до свадьбы ни разу даже не поцеловались, полностью прекратили сексуальную связь где-то между 1916и 1918 годом. Отношения между ними были весьма прохладными, хотя они и не испытывали вражды друг к другу. </w:t>
      </w:r>
      <w:r>
        <w:rPr>
          <w:color w:val="333333"/>
        </w:rPr>
        <w:br/>
        <w:t xml:space="preserve">В 1923 году секретаршей Рузвельта стала 23-летняя Мисси Леханд, которая, вероятно, была в него влюблена. Когда Элеанор куда-нибудь уезжала, Мисси часто видели в компании с Рузвельтом. Она повсюду сопровождала его и всегда была его внимательным и благодарным слушателем. Сын Рузвельта, Эллиотт, считал, что Мисси — любовница Франклина. Другой сын Рузвельта, Джеймс, полагал, что они были всего лишь близкими друзьями. В 41 год Мисси перенесла удар и потеряла дар речи. В отчаянии она попыталась покончить жизнь самоубийством, но осталась жива. Некоторое время она жила в Белом доме, и Рузвельт часто приезжал к ней в комнату на своей инвалидной коляске. В своем завещании он указал, что половина дохода, который приносила его недвижимость, должны передаваться Мисси для оплаты счетов за ее лечение. Мисси умерла раньше Рузвельта, но и после этого он не изменил своего завещания. </w:t>
      </w:r>
      <w:r>
        <w:rPr>
          <w:color w:val="333333"/>
        </w:rPr>
        <w:br/>
        <w:t xml:space="preserve">Были и другие женщины, которые, возможно, имели любовные связи с Рузвельтом. Такими женщинами, например, могли быль Дороти Шифф, которая была тогда владельцем и издателем "Нью-Йорк Пост", и принцесса Марта из Норвегии, которая жила в Соединенных Штатах во время второй мировой войны. </w:t>
      </w:r>
      <w:r>
        <w:rPr>
          <w:color w:val="333333"/>
        </w:rPr>
        <w:br/>
        <w:t>Рузвельт был скромным человеком. Он мог иногда рассказать какой-нибудь легкомысленный анекдот своим детям или поговорить с ними о сексе, но делал это редко. Его шокировало, когда один из гостей появился на палубе его яхты совершенно обнаженным. Рузвельт не потерял способности заниматься сексом и после того, как стал частично парализованным, что подтвердили и его врачи, написав после медицинского осмотра в 1923 году: "Не существует никаких симптомов потери способности совершать половой акт".</w:t>
      </w:r>
      <w:bookmarkStart w:id="0" w:name="_GoBack"/>
      <w:bookmarkEnd w:id="0"/>
    </w:p>
    <w:sectPr w:rsidR="0088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ACA"/>
    <w:rsid w:val="00282C6A"/>
    <w:rsid w:val="00820230"/>
    <w:rsid w:val="00887ACA"/>
    <w:rsid w:val="00C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663A-A1C4-43FA-9263-5B72829B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жизни</vt:lpstr>
    </vt:vector>
  </TitlesOfParts>
  <Company>Организация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жизни</dc:title>
  <dc:subject/>
  <dc:creator>Гульниза</dc:creator>
  <cp:keywords/>
  <dc:description/>
  <cp:lastModifiedBy>Irina</cp:lastModifiedBy>
  <cp:revision>2</cp:revision>
  <dcterms:created xsi:type="dcterms:W3CDTF">2014-08-13T09:59:00Z</dcterms:created>
  <dcterms:modified xsi:type="dcterms:W3CDTF">2014-08-13T09:59:00Z</dcterms:modified>
</cp:coreProperties>
</file>