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4C" w:rsidRDefault="0097764C" w:rsidP="00BB7C0F">
      <w:pPr>
        <w:rPr>
          <w:rFonts w:ascii="Arial" w:hAnsi="Arial" w:cs="Arial"/>
          <w:b/>
          <w:bCs/>
          <w:color w:val="003263"/>
          <w:sz w:val="16"/>
          <w:szCs w:val="16"/>
        </w:rPr>
      </w:pPr>
    </w:p>
    <w:p w:rsidR="00BB7C0F" w:rsidRDefault="00BB7C0F" w:rsidP="00BB7C0F">
      <w:pPr>
        <w:rPr>
          <w:lang w:val="en-US"/>
        </w:rPr>
      </w:pPr>
      <w:r>
        <w:rPr>
          <w:rFonts w:ascii="Arial" w:hAnsi="Arial" w:cs="Arial"/>
          <w:b/>
          <w:bCs/>
          <w:color w:val="003263"/>
          <w:sz w:val="16"/>
          <w:szCs w:val="16"/>
        </w:rPr>
        <w:br/>
      </w:r>
      <w:r w:rsidRPr="00BB7C0F">
        <w:rPr>
          <w:rStyle w:val="ttl"/>
          <w:b/>
          <w:bCs/>
          <w:color w:val="003263"/>
        </w:rPr>
        <w:t>Фразеологические единицы русского языка. Источники фразеологизмов. Крылатые выражения.</w:t>
      </w:r>
      <w:r w:rsidRPr="00BB7C0F">
        <w:rPr>
          <w:rStyle w:val="apple-converted-space"/>
          <w:b/>
          <w:bCs/>
          <w:color w:val="003263"/>
        </w:rPr>
        <w:t> </w:t>
      </w:r>
      <w:r w:rsidRPr="00BB7C0F">
        <w:br/>
      </w:r>
      <w:r w:rsidRPr="00BB7C0F">
        <w:br/>
        <w:t>    В языке каждого народа есть устойчивые образные обороты, которые воспроизводятся в речи подобно слову, а не строятся, подобно словосочетаниям и предложениям. Такие обороты называются фразеологизмами. Другое важное свойство фразеологизмов: смысл целого фразеологизма не складывается из смыслов входящих в него слов, например выражение собаку съел, обозначающее быть мастером в каком-нибудь деле», совершенно не связано со значением входящих в него слов.</w:t>
      </w:r>
      <w:r w:rsidRPr="00BB7C0F">
        <w:br/>
        <w:t>    </w:t>
      </w:r>
      <w:r w:rsidRPr="00BB7C0F">
        <w:br/>
        <w:t>     Фразеологизмы различаются по степени спаянности компонентов. Если она максимальна, то это фразеологические сращения, например попасть впросак, бить баклуши, ничтоже сумняшеся. Если связь между компонентами меньшая, — это фразеологические единства (тянуть лямку, намылить шею). Во фразеологических сочетаниях один член фразеологизма имеет так называемое ограниченное, связанное употребление, а второй — свободное: щекотливый воп</w:t>
      </w:r>
      <w:r>
        <w:t>рос, чревато последствиями, кро</w:t>
      </w:r>
      <w:r w:rsidRPr="00BB7C0F">
        <w:t>мешная тьма.</w:t>
      </w:r>
      <w:r w:rsidRPr="00BB7C0F">
        <w:br/>
        <w:t>    </w:t>
      </w:r>
      <w:r w:rsidRPr="00BB7C0F">
        <w:br/>
        <w:t>     Источники фразеологизмов русского языка разнообразны.</w:t>
      </w:r>
      <w:r w:rsidRPr="00BB7C0F">
        <w:br/>
        <w:t>    </w:t>
      </w:r>
      <w:r w:rsidRPr="00BB7C0F">
        <w:br/>
        <w:t>     Основная часть фразеологизмов русского языка исконно русского происхождения, источником их является, например, профессиональная речь (точитъ лясы, бить баклуши, без сучка и задоринки, снять стружку, сесть на мель, играть первую скрипку). Некоторые попали в литературный язык из жаргона (втирать очки, карта бита, идти ва-банк — у картежников) и разговорной речи. Некоторые фразеологизмы пришли из диалектов и связаны с трудом крестьянства (поворачивать оглобли, из кулька</w:t>
      </w:r>
      <w:r>
        <w:t xml:space="preserve"> в рогожку, на воде вилами напи</w:t>
      </w:r>
      <w:r w:rsidRPr="00BB7C0F">
        <w:t>сано). Многие фразеологизмы имеют своим источником богослужебные книги (святая святых, исчадие ада, по образу и подобию, глас вопиющего в пустыне, земля обетованная).</w:t>
      </w:r>
      <w:r w:rsidRPr="00BB7C0F">
        <w:br/>
        <w:t>    </w:t>
      </w:r>
      <w:r w:rsidRPr="00BB7C0F">
        <w:br/>
        <w:t>     Немало фразеологизмов пришло из античной мифологической литературы (авгиевы конюшни, ахиллесова пята, дамоклов меч, прометеев огонь, танталовы муки).</w:t>
      </w:r>
      <w:r w:rsidRPr="00BB7C0F">
        <w:br/>
        <w:t>    </w:t>
      </w:r>
      <w:r w:rsidRPr="00BB7C0F">
        <w:br/>
        <w:t>     Иногда заимствованные фразеологизмы употребляются без перевода: alma mater (лат. мать-кормилица); tabula rasa (лат. чистая доска; нечто нетронутое, абсолютно чистое).</w:t>
      </w:r>
      <w:r w:rsidRPr="00BB7C0F">
        <w:br/>
        <w:t>    </w:t>
      </w:r>
      <w:r w:rsidRPr="00BB7C0F">
        <w:br/>
        <w:t xml:space="preserve">     Источником исконной фразеологии становятся обороты из произведений писателей: счастливые часов не наблюдают (А. Грибоедов); дела давно минувших дней (А. Пушкин); а ларчик просто открывался (И. Крылов); </w:t>
      </w:r>
      <w:r>
        <w:t>рыцарь на час (Н. Некрасов); жи</w:t>
      </w:r>
      <w:r w:rsidRPr="00BB7C0F">
        <w:t>вой труп (Л. Толстой); человек в футляре (А. Чехов); Человек — это звучит гордо! (М. Горький)</w:t>
      </w:r>
      <w:r w:rsidRPr="00BB7C0F">
        <w:br/>
        <w:t>    </w:t>
      </w:r>
      <w:r w:rsidRPr="00BB7C0F">
        <w:br/>
        <w:t>     Такие устойчивые выражения из художественной литературы и публицистики обычно называют крылатыми выражениями.</w:t>
      </w:r>
      <w:r w:rsidRPr="00BB7C0F">
        <w:br/>
        <w:t>    </w:t>
      </w:r>
      <w:r w:rsidRPr="00BB7C0F">
        <w:br/>
        <w:t>     Фразеологизмы — это почти всегда яркие, образные выражения. Поэтому они — важное экспрессивное средство языка, используемое писателями как готовые образные определения, сравнения, как эмоционально-изобразительные характеристики героев, окружающей действительности и т. п.</w:t>
      </w:r>
      <w:r w:rsidRPr="00BB7C0F">
        <w:br/>
        <w:t>    </w:t>
      </w:r>
      <w:r w:rsidRPr="00BB7C0F">
        <w:br/>
        <w:t>     Например, К. Паустовский в романе «Дым отечества», характеризуя действие одного из героев, вместо слов не задумываясь, бездумно употребляет фразеологизм очертя голову: Ее привлекала в нем ребячливость, склонность увлекаться очертя голову, рыцарств</w:t>
      </w:r>
      <w:r>
        <w:t>о, ироническое отношение к само</w:t>
      </w:r>
      <w:r w:rsidRPr="00BB7C0F">
        <w:t>му себе.</w:t>
      </w:r>
      <w:r w:rsidRPr="00BB7C0F">
        <w:br/>
        <w:t>    </w:t>
      </w:r>
      <w:r w:rsidRPr="00BB7C0F">
        <w:br/>
        <w:t>     На использовании фразеологических оборотов построено стихотворение А. Ситковского «Все лучшее, что есть на свете»:</w:t>
      </w:r>
      <w:r w:rsidRPr="00BB7C0F">
        <w:br/>
        <w:t>    </w:t>
      </w:r>
      <w:r w:rsidRPr="00BB7C0F">
        <w:br/>
        <w:t>     Все лучшее, что есть в природе, И всюду, где мы ни найдем, Как в русском повелось народе, Мы красным искони зовем</w:t>
      </w:r>
      <w:r w:rsidRPr="00BB7C0F">
        <w:br/>
        <w:t>    </w:t>
      </w:r>
      <w:r w:rsidRPr="00BB7C0F">
        <w:br/>
        <w:t>     Есть в каждом доме красный угол,</w:t>
      </w:r>
      <w:r w:rsidRPr="00BB7C0F">
        <w:br/>
        <w:t>    </w:t>
      </w:r>
      <w:r w:rsidRPr="00BB7C0F">
        <w:br/>
        <w:t>     Почетный, праздничный, для тех, Кто честь имеет быть нам другом, С кем делим горе и успех!</w:t>
      </w:r>
      <w:r w:rsidRPr="00BB7C0F">
        <w:br/>
        <w:t>    </w:t>
      </w:r>
      <w:r w:rsidRPr="00BB7C0F">
        <w:br/>
        <w:t>     И девушку, какой не встретишь, Хоть обойди весь мир кругом, Из тех, что лучше есть на свете, Мы красной девицей зовем</w:t>
      </w:r>
      <w:r w:rsidRPr="00BB7C0F">
        <w:br/>
        <w:t>    </w:t>
      </w:r>
      <w:r w:rsidRPr="00BB7C0F">
        <w:br/>
        <w:t>     И площадь Красная издревле Прославлена, вознесена!.. Есть даже красные деревья, А на миру и смерть красна.</w:t>
      </w:r>
      <w:r w:rsidRPr="00BB7C0F">
        <w:br/>
        <w:t>    </w:t>
      </w:r>
      <w:r w:rsidRPr="00BB7C0F">
        <w:br/>
        <w:t>     Или у Н. Гоголя в «Мертвых душах»: Я полагаю со своей стороны, положа руку на сердце: по восъ ми гривен на душу, это самая красная цена И. Ильф и Е. Петров в романе «Двенадцать стульев» дают целый синонимический ряд фразеологизмов со значениями «умереть»:</w:t>
      </w:r>
      <w:r w:rsidRPr="00BB7C0F">
        <w:br/>
        <w:t>    </w:t>
      </w:r>
      <w:r w:rsidRPr="00BB7C0F">
        <w:br/>
        <w:t>     — Умерла Клавдия Ивановна, — сообщил заказчик.</w:t>
      </w:r>
      <w:r w:rsidRPr="00BB7C0F">
        <w:br/>
        <w:t>    </w:t>
      </w:r>
      <w:r w:rsidRPr="00BB7C0F">
        <w:br/>
        <w:t>     — Ну, царствие небесное, — согласился Безенчук. — Преставилась, значит, старушка... Старушки, они всегда преставляются.. Или богу душу отдают, — это смотря какая старушка. Ваша, например, маленькая и в теле, — значит, преставилась. А например, которая покрупнее да похудев — та, считается, богу душу отдает...</w:t>
      </w:r>
      <w:r w:rsidRPr="00BB7C0F">
        <w:br/>
        <w:t>    </w:t>
      </w:r>
      <w:r w:rsidRPr="00BB7C0F">
        <w:br/>
        <w:t>     — То есть как это считается? У кого это считается?</w:t>
      </w:r>
      <w:r w:rsidRPr="00BB7C0F">
        <w:br/>
        <w:t>    </w:t>
      </w:r>
      <w:r w:rsidRPr="00BB7C0F">
        <w:br/>
        <w:t>     — У нас и считается. У мастеров. Вот вы, например, мужчина видный, возвышенного роста, хотя и худой. Вы, считается, ежели, не дай бог, помрете, что в ящик сыграли. А который человек торговый, бывшей купеческой гильдии, тот, значит, приказал долго жить. А если кто чином поменьше, дворник, например, или кто из крестьян, про того говорят: перекинулся или ноги протянул Но самые могучие когда помирают, железнодорожные кондукторы или из начальства кто, то считается, что дуба дают. Так про них и говорят: «А наш-то, слышали, дуба дал».</w:t>
      </w:r>
      <w:r w:rsidRPr="00BB7C0F">
        <w:br/>
        <w:t>    </w:t>
      </w:r>
      <w:r w:rsidRPr="00BB7C0F">
        <w:br/>
        <w:t>     Потрясенный этой странной классификацией человеческих смертей, Ипполит Матвеевич спросил:</w:t>
      </w:r>
      <w:r w:rsidRPr="00BB7C0F">
        <w:br/>
        <w:t>    </w:t>
      </w:r>
      <w:r w:rsidRPr="00BB7C0F">
        <w:br/>
        <w:t>     — Ну, а когда ты помрешь, как про тебя мастера скажут?</w:t>
      </w:r>
      <w:r w:rsidRPr="00BB7C0F">
        <w:br/>
        <w:t>    </w:t>
      </w:r>
      <w:r w:rsidRPr="00BB7C0F">
        <w:br/>
        <w:t>     — Я — человек маленький. Скажут: «Гигнулся Безен-чук». А больше ничего не скажут.</w:t>
      </w:r>
      <w:r w:rsidRPr="00BB7C0F">
        <w:br/>
        <w:t>    </w:t>
      </w:r>
      <w:r w:rsidRPr="00BB7C0F">
        <w:br/>
        <w:t>     Иногда писатели используют фразеологизмы в измененном, переоформленном виде. В этих случаях фразеологизм получает новые эстетические качества. Например, М. Салтыков-Щедрин употребляет фразеологизм совать свой нос куда-либо, расширяя его: Цензура привыкла совать свой смрадный нос в самое святилище мысли писателя.</w:t>
      </w:r>
      <w:r w:rsidRPr="00BB7C0F">
        <w:br/>
        <w:t>    </w:t>
      </w:r>
    </w:p>
    <w:p w:rsidR="00BB7C0F" w:rsidRPr="00BB7C0F" w:rsidRDefault="00BB7C0F" w:rsidP="00BB7C0F">
      <w:r w:rsidRPr="00BB7C0F">
        <w:br/>
        <w:t>     Пример обыгрывания прямого значения слов и фразеологической единицы, состоящей из этих слов, находим в стихотворении В. Орлова:</w:t>
      </w:r>
      <w:r w:rsidRPr="00BB7C0F">
        <w:br/>
        <w:t>    </w:t>
      </w:r>
      <w:r w:rsidRPr="00BB7C0F">
        <w:br/>
        <w:t>     НИ ПУХА НИ ПЕРА</w:t>
      </w:r>
      <w:r w:rsidRPr="00BB7C0F">
        <w:br/>
        <w:t>    </w:t>
      </w:r>
      <w:r w:rsidRPr="00BB7C0F">
        <w:br/>
        <w:t>     Рано утром</w:t>
      </w:r>
      <w:r w:rsidRPr="00BB7C0F">
        <w:br/>
        <w:t>    </w:t>
      </w:r>
      <w:r w:rsidRPr="00BB7C0F">
        <w:br/>
        <w:t>     Мама-квочка</w:t>
      </w:r>
      <w:r w:rsidRPr="00BB7C0F">
        <w:br/>
        <w:t>    </w:t>
      </w:r>
      <w:r w:rsidRPr="00BB7C0F">
        <w:br/>
        <w:t>     В класс отправила</w:t>
      </w:r>
      <w:r w:rsidRPr="00BB7C0F">
        <w:br/>
        <w:t>    </w:t>
      </w:r>
      <w:r w:rsidRPr="00BB7C0F">
        <w:br/>
        <w:t>     Сыночка.</w:t>
      </w:r>
      <w:r w:rsidRPr="00BB7C0F">
        <w:br/>
        <w:t>    </w:t>
      </w:r>
      <w:r w:rsidRPr="00BB7C0F">
        <w:br/>
        <w:t>     Говорила:</w:t>
      </w:r>
      <w:r w:rsidRPr="00BB7C0F">
        <w:br/>
        <w:t>    </w:t>
      </w:r>
      <w:r w:rsidRPr="00BB7C0F">
        <w:br/>
        <w:t>     Не дерись,</w:t>
      </w:r>
      <w:r w:rsidRPr="00BB7C0F">
        <w:br/>
        <w:t>    </w:t>
      </w:r>
      <w:r w:rsidRPr="00BB7C0F">
        <w:br/>
        <w:t>     Не дразнись,</w:t>
      </w:r>
      <w:r w:rsidRPr="00BB7C0F">
        <w:br/>
        <w:t>    </w:t>
      </w:r>
      <w:r w:rsidRPr="00BB7C0F">
        <w:br/>
        <w:t>     Не петушись.</w:t>
      </w:r>
      <w:r w:rsidRPr="00BB7C0F">
        <w:br/>
        <w:t>    </w:t>
      </w:r>
      <w:r w:rsidRPr="00BB7C0F">
        <w:br/>
        <w:t>     Поспеши —</w:t>
      </w:r>
      <w:r w:rsidRPr="00BB7C0F">
        <w:br/>
        <w:t>    </w:t>
      </w:r>
      <w:r w:rsidRPr="00BB7C0F">
        <w:br/>
        <w:t>     Уже пора!</w:t>
      </w:r>
      <w:r w:rsidRPr="00BB7C0F">
        <w:br/>
        <w:t>    </w:t>
      </w:r>
      <w:r w:rsidRPr="00BB7C0F">
        <w:br/>
        <w:t>     Ну, ни пуха ни пера! (фр ед )</w:t>
      </w:r>
      <w:r w:rsidRPr="00BB7C0F">
        <w:br/>
        <w:t>    </w:t>
      </w:r>
      <w:r w:rsidRPr="00BB7C0F">
        <w:br/>
        <w:t>     Через час</w:t>
      </w:r>
      <w:r w:rsidRPr="00BB7C0F">
        <w:br/>
        <w:t>    </w:t>
      </w:r>
      <w:r w:rsidRPr="00BB7C0F">
        <w:br/>
        <w:t>     Еле живой</w:t>
      </w:r>
      <w:r w:rsidRPr="00BB7C0F">
        <w:br/>
        <w:t>    </w:t>
      </w:r>
      <w:r w:rsidRPr="00BB7C0F">
        <w:br/>
        <w:t>     Петушок</w:t>
      </w:r>
      <w:r w:rsidRPr="00BB7C0F">
        <w:br/>
        <w:t>    </w:t>
      </w:r>
      <w:r w:rsidRPr="00BB7C0F">
        <w:br/>
        <w:t>     Идет домой.</w:t>
      </w:r>
      <w:r w:rsidRPr="00BB7C0F">
        <w:br/>
        <w:t>    </w:t>
      </w:r>
      <w:r w:rsidRPr="00BB7C0F">
        <w:br/>
        <w:t>     Ковыляет еле-еле</w:t>
      </w:r>
      <w:r w:rsidRPr="00BB7C0F">
        <w:br/>
        <w:t>    </w:t>
      </w:r>
      <w:r w:rsidRPr="00BB7C0F">
        <w:br/>
        <w:t>     Он со школьного двора,</w:t>
      </w:r>
      <w:r w:rsidRPr="00BB7C0F">
        <w:br/>
        <w:t>    </w:t>
      </w:r>
      <w:r w:rsidRPr="00BB7C0F">
        <w:br/>
        <w:t>     А на нем и в самом деле</w:t>
      </w:r>
      <w:r w:rsidRPr="00BB7C0F">
        <w:br/>
        <w:t>    </w:t>
      </w:r>
      <w:r w:rsidRPr="00BB7C0F">
        <w:br/>
        <w:t>     Нет</w:t>
      </w:r>
      <w:r w:rsidRPr="00BB7C0F">
        <w:br/>
        <w:t>    </w:t>
      </w:r>
      <w:r w:rsidRPr="00BB7C0F">
        <w:br/>
        <w:t>     Ни пуха, ни пера.</w:t>
      </w:r>
      <w:r w:rsidRPr="00BB7C0F">
        <w:br/>
        <w:t>    </w:t>
      </w:r>
      <w:r w:rsidRPr="00BB7C0F">
        <w:br/>
        <w:t>    </w:t>
      </w:r>
      <w:r w:rsidRPr="00BB7C0F">
        <w:rPr>
          <w:rStyle w:val="apple-converted-space"/>
        </w:rPr>
        <w:t> </w:t>
      </w:r>
    </w:p>
    <w:p w:rsidR="00BB7C0F" w:rsidRPr="00BB7C0F" w:rsidRDefault="00BB7C0F">
      <w:bookmarkStart w:id="0" w:name="_GoBack"/>
      <w:bookmarkEnd w:id="0"/>
    </w:p>
    <w:sectPr w:rsidR="00BB7C0F" w:rsidRPr="00BB7C0F" w:rsidSect="00BB7C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C0F"/>
    <w:rsid w:val="00861C44"/>
    <w:rsid w:val="0097764C"/>
    <w:rsid w:val="00BB7C0F"/>
    <w:rsid w:val="00F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ABF8-6309-4344-93D7-9DE7CCA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tl">
    <w:name w:val="ttl"/>
    <w:basedOn w:val="a0"/>
    <w:rsid w:val="00BB7C0F"/>
  </w:style>
  <w:style w:type="character" w:customStyle="1" w:styleId="apple-converted-space">
    <w:name w:val="apple-converted-space"/>
    <w:basedOn w:val="a0"/>
    <w:rsid w:val="00BB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dcterms:created xsi:type="dcterms:W3CDTF">2014-08-14T15:19:00Z</dcterms:created>
  <dcterms:modified xsi:type="dcterms:W3CDTF">2014-08-14T15:19:00Z</dcterms:modified>
</cp:coreProperties>
</file>