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CD" w:rsidRPr="00A82BFB" w:rsidRDefault="00551ECD" w:rsidP="00551ECD">
      <w:pPr>
        <w:spacing w:before="120"/>
        <w:jc w:val="center"/>
        <w:rPr>
          <w:b/>
          <w:bCs/>
          <w:sz w:val="32"/>
          <w:szCs w:val="32"/>
        </w:rPr>
      </w:pPr>
      <w:r w:rsidRPr="00A82BFB">
        <w:rPr>
          <w:b/>
          <w:bCs/>
          <w:sz w:val="32"/>
          <w:szCs w:val="32"/>
        </w:rPr>
        <w:t>Фредрик Джеймисон</w:t>
      </w:r>
    </w:p>
    <w:p w:rsidR="00551ECD" w:rsidRPr="00551ECD" w:rsidRDefault="00551ECD" w:rsidP="00551ECD">
      <w:pPr>
        <w:spacing w:before="120"/>
        <w:ind w:firstLine="567"/>
        <w:jc w:val="both"/>
        <w:rPr>
          <w:sz w:val="28"/>
          <w:szCs w:val="28"/>
        </w:rPr>
      </w:pPr>
      <w:bookmarkStart w:id="0" w:name="p-1576-1"/>
      <w:bookmarkEnd w:id="0"/>
      <w:r w:rsidRPr="00551ECD">
        <w:rPr>
          <w:sz w:val="28"/>
          <w:szCs w:val="28"/>
        </w:rPr>
        <w:t>A.A. Горных</w:t>
      </w:r>
    </w:p>
    <w:p w:rsidR="00551ECD" w:rsidRDefault="00551ECD" w:rsidP="00551ECD">
      <w:pPr>
        <w:spacing w:before="120"/>
        <w:ind w:firstLine="567"/>
        <w:jc w:val="both"/>
      </w:pPr>
      <w:r w:rsidRPr="00A82BFB">
        <w:t>Джеймисон (Jameson) Фредрик (р. в</w:t>
      </w:r>
      <w:r>
        <w:t xml:space="preserve"> </w:t>
      </w:r>
      <w:r w:rsidRPr="00A82BFB">
        <w:t>1934) – американский философ, автор неомарксистской концепции постмодернистской культуры, разрабатываемой в</w:t>
      </w:r>
      <w:r>
        <w:t xml:space="preserve"> </w:t>
      </w:r>
      <w:r w:rsidRPr="00A82BFB">
        <w:t>широком интердисциплинарном поле (литературоведение, теория визуальных искусств, психоанализ, культурная антропология, критическая социальная теория). Основные сочинения: «Сартр: источники стиля» (1961), «Марксизм и</w:t>
      </w:r>
      <w:r>
        <w:t xml:space="preserve"> </w:t>
      </w:r>
      <w:r w:rsidRPr="00A82BFB">
        <w:t>форма; диалектические теории литературы 20 в.» (1971), «Тюрьма языка: критическая оценка структурализма и</w:t>
      </w:r>
      <w:r>
        <w:t xml:space="preserve"> </w:t>
      </w:r>
      <w:r w:rsidRPr="00A82BFB">
        <w:t>русского формализма» (1972), «Мифы агрессии: Уиндхэм Левис, модернист как</w:t>
      </w:r>
      <w:r>
        <w:t xml:space="preserve"> </w:t>
      </w:r>
      <w:r w:rsidRPr="00A82BFB">
        <w:t>фашист» (1979), «Политическое бессознательное: нарратив как</w:t>
      </w:r>
      <w:r>
        <w:t xml:space="preserve"> </w:t>
      </w:r>
      <w:r w:rsidRPr="00A82BFB">
        <w:t>социально-символический акт» (1981), «Идеологии теории: эссе 1971–1986» (1988), «Поздний марксизм: Адорно, Или</w:t>
      </w:r>
      <w:r>
        <w:t xml:space="preserve"> </w:t>
      </w:r>
      <w:r w:rsidRPr="00A82BFB">
        <w:t>жизнеспособность диалектики» (1990), «Меты очевидного» (1990), «Постмодернизм, или</w:t>
      </w:r>
      <w:r>
        <w:t xml:space="preserve"> </w:t>
      </w:r>
      <w:r w:rsidRPr="00A82BFB">
        <w:t>Культурная логика позднего капитализма» (1991), «Геополитическая эстетика: кино и</w:t>
      </w:r>
      <w:r>
        <w:t xml:space="preserve"> </w:t>
      </w:r>
      <w:r w:rsidRPr="00A82BFB">
        <w:t>пространство в</w:t>
      </w:r>
      <w:r>
        <w:t xml:space="preserve"> </w:t>
      </w:r>
      <w:r w:rsidRPr="00A82BFB">
        <w:t>системе мира» (1992), «Источники времени» (1994), «Брехт и</w:t>
      </w:r>
      <w:r>
        <w:t xml:space="preserve"> </w:t>
      </w:r>
      <w:r w:rsidRPr="00A82BFB">
        <w:t>метод» (1998), «Культурный поворот: Избранные труды по</w:t>
      </w:r>
      <w:r>
        <w:t xml:space="preserve"> </w:t>
      </w:r>
      <w:r w:rsidRPr="00A82BFB">
        <w:t>постмодернизму, 1983–1998» (1998) и</w:t>
      </w:r>
      <w:r>
        <w:t xml:space="preserve"> </w:t>
      </w:r>
      <w:r w:rsidRPr="00A82BFB">
        <w:t>др. Среди наиболее существенных влияний на</w:t>
      </w:r>
      <w:r>
        <w:t xml:space="preserve"> </w:t>
      </w:r>
      <w:r w:rsidRPr="00A82BFB">
        <w:t>творчество Д. – неомарксистская традиция (Адорно, Альтюссер) и</w:t>
      </w:r>
      <w:r>
        <w:t xml:space="preserve"> </w:t>
      </w:r>
      <w:r w:rsidRPr="00A82BFB">
        <w:t xml:space="preserve">структуралистская методология (Леви-Стросс, А.Греймас). </w:t>
      </w:r>
    </w:p>
    <w:p w:rsidR="00551ECD" w:rsidRDefault="00551ECD" w:rsidP="00551ECD">
      <w:pPr>
        <w:spacing w:before="120"/>
        <w:ind w:firstLine="567"/>
        <w:jc w:val="both"/>
      </w:pPr>
      <w:r w:rsidRPr="00A82BFB">
        <w:t>Научная биография Д. начинается в</w:t>
      </w:r>
      <w:r>
        <w:t xml:space="preserve"> </w:t>
      </w:r>
      <w:r w:rsidRPr="00A82BFB">
        <w:t>1957 с</w:t>
      </w:r>
      <w:r>
        <w:t xml:space="preserve"> </w:t>
      </w:r>
      <w:r w:rsidRPr="00A82BFB">
        <w:t>преподавания французской литературы и</w:t>
      </w:r>
      <w:r>
        <w:t xml:space="preserve"> </w:t>
      </w:r>
      <w:r w:rsidRPr="00A82BFB">
        <w:t>сравнительного литературоведения и</w:t>
      </w:r>
      <w:r>
        <w:t xml:space="preserve"> </w:t>
      </w:r>
      <w:r w:rsidRPr="00A82BFB">
        <w:t>продолжается как</w:t>
      </w:r>
      <w:r>
        <w:t xml:space="preserve"> </w:t>
      </w:r>
      <w:r w:rsidRPr="00A82BFB">
        <w:t>обычная университетская карьера до</w:t>
      </w:r>
      <w:r>
        <w:t xml:space="preserve"> </w:t>
      </w:r>
      <w:r w:rsidRPr="00A82BFB">
        <w:t>конца 1960-х. Основная черта этого этапа – поиск альтернативы традиции позитивизма, господствовавшей в</w:t>
      </w:r>
      <w:r>
        <w:t xml:space="preserve"> </w:t>
      </w:r>
      <w:r w:rsidRPr="00A82BFB">
        <w:t>американской гуманитаристике. Первой фигурой, ориентирующей на</w:t>
      </w:r>
      <w:r>
        <w:t xml:space="preserve"> </w:t>
      </w:r>
      <w:r w:rsidRPr="00A82BFB">
        <w:t>целостный («тотализирующий»), социально-критический анализ субъекта и</w:t>
      </w:r>
      <w:r>
        <w:t xml:space="preserve"> </w:t>
      </w:r>
      <w:r w:rsidRPr="00A82BFB">
        <w:t>социума в</w:t>
      </w:r>
      <w:r>
        <w:t xml:space="preserve"> </w:t>
      </w:r>
      <w:r w:rsidRPr="00A82BFB">
        <w:t>отличие от</w:t>
      </w:r>
      <w:r>
        <w:t xml:space="preserve"> </w:t>
      </w:r>
      <w:r w:rsidRPr="00A82BFB">
        <w:t>либерального рационально-эмпиристского подхода к</w:t>
      </w:r>
      <w:r>
        <w:t xml:space="preserve"> </w:t>
      </w:r>
      <w:r w:rsidRPr="00A82BFB">
        <w:t>культуре, для</w:t>
      </w:r>
      <w:r>
        <w:t xml:space="preserve"> </w:t>
      </w:r>
      <w:r w:rsidRPr="00A82BFB">
        <w:t>Д. становится Сартр. Два</w:t>
      </w:r>
      <w:r>
        <w:t xml:space="preserve"> </w:t>
      </w:r>
      <w:r w:rsidRPr="00A82BFB">
        <w:t>переплетающихся «биографических мотива» инициируют работы Д. – утопическое стремление выйти за</w:t>
      </w:r>
      <w:r>
        <w:t xml:space="preserve"> </w:t>
      </w:r>
      <w:r w:rsidRPr="00A82BFB">
        <w:t>пределы современного западного опыта субъективности (буржуазного эго) и</w:t>
      </w:r>
      <w:r>
        <w:t xml:space="preserve"> </w:t>
      </w:r>
      <w:r w:rsidRPr="00A82BFB">
        <w:t>воспроизводящей его</w:t>
      </w:r>
      <w:r>
        <w:t xml:space="preserve"> </w:t>
      </w:r>
      <w:r w:rsidRPr="00A82BFB">
        <w:t>массовой, потребительской культуры; особая чувствительность к</w:t>
      </w:r>
      <w:r>
        <w:t xml:space="preserve"> </w:t>
      </w:r>
      <w:r w:rsidRPr="00A82BFB">
        <w:t>новому (уже не-»модернистскому»), «иному» (будь то</w:t>
      </w:r>
      <w:r>
        <w:t xml:space="preserve"> </w:t>
      </w:r>
      <w:r w:rsidRPr="00A82BFB">
        <w:t>архаические сообщества или</w:t>
      </w:r>
      <w:r>
        <w:t xml:space="preserve"> </w:t>
      </w:r>
      <w:r w:rsidRPr="00A82BFB">
        <w:t>советский кинематограф). Способность перевести эти</w:t>
      </w:r>
      <w:r>
        <w:t xml:space="preserve"> </w:t>
      </w:r>
      <w:r w:rsidRPr="00A82BFB">
        <w:t>мотивы в</w:t>
      </w:r>
      <w:r>
        <w:t xml:space="preserve"> </w:t>
      </w:r>
      <w:r w:rsidRPr="00A82BFB">
        <w:t>план теории, а</w:t>
      </w:r>
      <w:r>
        <w:t xml:space="preserve"> </w:t>
      </w:r>
      <w:r w:rsidRPr="00A82BFB">
        <w:t>в экзистенциальной ситуации «бытия-в-мире» (воплощенного в</w:t>
      </w:r>
      <w:r>
        <w:t xml:space="preserve"> </w:t>
      </w:r>
      <w:r w:rsidRPr="00A82BFB">
        <w:t>очень широкой культурной перспективе – от</w:t>
      </w:r>
      <w:r>
        <w:t xml:space="preserve"> </w:t>
      </w:r>
      <w:r w:rsidRPr="00A82BFB">
        <w:t>повседневности, архитектурного опыта или</w:t>
      </w:r>
      <w:r>
        <w:t xml:space="preserve"> </w:t>
      </w:r>
      <w:r w:rsidRPr="00A82BFB">
        <w:t>экономической жизни до</w:t>
      </w:r>
      <w:r>
        <w:t xml:space="preserve"> </w:t>
      </w:r>
      <w:r w:rsidRPr="00A82BFB">
        <w:t>со-переживания «великим стилям» литературы) открыть трансцендирующее ее</w:t>
      </w:r>
      <w:r>
        <w:t xml:space="preserve"> </w:t>
      </w:r>
      <w:r w:rsidRPr="00A82BFB">
        <w:t>социально-историческое измерение – характерная особенность того, что</w:t>
      </w:r>
      <w:r>
        <w:t xml:space="preserve"> </w:t>
      </w:r>
      <w:r w:rsidRPr="00A82BFB">
        <w:t>можно назвать «феноменом Д.». Первый опыт в</w:t>
      </w:r>
      <w:r>
        <w:t xml:space="preserve"> </w:t>
      </w:r>
      <w:r w:rsidRPr="00A82BFB">
        <w:t>направлении разработки собственной концепции современной культуры (культуры «после модерна») – статья «Метакомментарий» (1971). В</w:t>
      </w:r>
      <w:r>
        <w:t xml:space="preserve"> </w:t>
      </w:r>
      <w:r w:rsidRPr="00A82BFB">
        <w:t>опубликованной в</w:t>
      </w:r>
      <w:r>
        <w:t xml:space="preserve"> </w:t>
      </w:r>
      <w:r w:rsidRPr="00A82BFB">
        <w:t>том же</w:t>
      </w:r>
      <w:r>
        <w:t xml:space="preserve"> </w:t>
      </w:r>
      <w:r w:rsidRPr="00A82BFB">
        <w:t>году книге «Марксизм и</w:t>
      </w:r>
      <w:r>
        <w:t xml:space="preserve"> </w:t>
      </w:r>
      <w:r w:rsidRPr="00A82BFB">
        <w:t>форма» Д. предлагает основные тезисы своей интерпретативной модели культуры. Этапными в</w:t>
      </w:r>
      <w:r>
        <w:t xml:space="preserve"> </w:t>
      </w:r>
      <w:r w:rsidRPr="00A82BFB">
        <w:t>разработке данной модели можно считать работы «Политическое бессознательное» и</w:t>
      </w:r>
      <w:r>
        <w:t xml:space="preserve"> </w:t>
      </w:r>
      <w:r w:rsidRPr="00A82BFB">
        <w:t>«Постмодернизм». «Всегда историизируй!» – таков общий пафос концепции Д. «Историизировать», в</w:t>
      </w:r>
      <w:r>
        <w:t xml:space="preserve"> </w:t>
      </w:r>
      <w:r w:rsidRPr="00A82BFB">
        <w:t>первом приближении, – значит рассматривать текст в</w:t>
      </w:r>
      <w:r>
        <w:t xml:space="preserve"> </w:t>
      </w:r>
      <w:r w:rsidRPr="00A82BFB">
        <w:t>его исторической перспективе, что</w:t>
      </w:r>
      <w:r>
        <w:t xml:space="preserve"> </w:t>
      </w:r>
      <w:r w:rsidRPr="00A82BFB">
        <w:t>является необходимым условием его</w:t>
      </w:r>
      <w:r>
        <w:t xml:space="preserve"> </w:t>
      </w:r>
      <w:r w:rsidRPr="00A82BFB">
        <w:t>адекватного понимания. Первоначально для</w:t>
      </w:r>
      <w:r>
        <w:t xml:space="preserve"> </w:t>
      </w:r>
      <w:r w:rsidRPr="00A82BFB">
        <w:t xml:space="preserve">Д. объектом интерпретации выступало литературное произведение. </w:t>
      </w:r>
    </w:p>
    <w:p w:rsidR="00551ECD" w:rsidRDefault="00551ECD" w:rsidP="00551ECD">
      <w:pPr>
        <w:spacing w:before="120"/>
        <w:ind w:firstLine="567"/>
        <w:jc w:val="both"/>
      </w:pPr>
      <w:r w:rsidRPr="00A82BFB">
        <w:t>По</w:t>
      </w:r>
      <w:r>
        <w:t xml:space="preserve"> </w:t>
      </w:r>
      <w:r w:rsidRPr="00A82BFB">
        <w:t>мере разработки концепции в</w:t>
      </w:r>
      <w:r>
        <w:t xml:space="preserve"> </w:t>
      </w:r>
      <w:r w:rsidRPr="00A82BFB">
        <w:t>предметное поле анализа вовлекаются и</w:t>
      </w:r>
      <w:r>
        <w:t xml:space="preserve"> </w:t>
      </w:r>
      <w:r w:rsidRPr="00A82BFB">
        <w:t>другие «тексты» культуры – архитектурные, живописные, кинематографические. Интерпретация текста в</w:t>
      </w:r>
      <w:r>
        <w:t xml:space="preserve"> </w:t>
      </w:r>
      <w:r w:rsidRPr="00A82BFB">
        <w:t>связи с</w:t>
      </w:r>
      <w:r>
        <w:t xml:space="preserve"> </w:t>
      </w:r>
      <w:r w:rsidRPr="00A82BFB">
        <w:t>его историческим контекстом, по</w:t>
      </w:r>
      <w:r>
        <w:t xml:space="preserve"> </w:t>
      </w:r>
      <w:r w:rsidRPr="00A82BFB">
        <w:t>Д., не</w:t>
      </w:r>
      <w:r>
        <w:t xml:space="preserve"> </w:t>
      </w:r>
      <w:r w:rsidRPr="00A82BFB">
        <w:t>является вариантом социологии литературы, выявляющей то, каким образом социальные факторы и</w:t>
      </w:r>
      <w:r>
        <w:t xml:space="preserve"> </w:t>
      </w:r>
      <w:r w:rsidRPr="00A82BFB">
        <w:t>типы представлены в</w:t>
      </w:r>
      <w:r>
        <w:t xml:space="preserve"> </w:t>
      </w:r>
      <w:r w:rsidRPr="00A82BFB">
        <w:t>том или</w:t>
      </w:r>
      <w:r>
        <w:t xml:space="preserve"> </w:t>
      </w:r>
      <w:r w:rsidRPr="00A82BFB">
        <w:t>ином произведении искусства. Д. называет диалектическим такой подход к</w:t>
      </w:r>
      <w:r>
        <w:t xml:space="preserve"> </w:t>
      </w:r>
      <w:r w:rsidRPr="00A82BFB">
        <w:t>продуктам символического производства (произведениям искусства, теоретическим системам), при</w:t>
      </w:r>
      <w:r>
        <w:t xml:space="preserve"> </w:t>
      </w:r>
      <w:r w:rsidRPr="00A82BFB">
        <w:t>котором, с</w:t>
      </w:r>
      <w:r>
        <w:t xml:space="preserve"> </w:t>
      </w:r>
      <w:r w:rsidRPr="00A82BFB">
        <w:t>одной стороны, в</w:t>
      </w:r>
      <w:r>
        <w:t xml:space="preserve"> </w:t>
      </w:r>
      <w:r w:rsidRPr="00A82BFB">
        <w:t>качестве основополагающего выдвигается тезис о</w:t>
      </w:r>
      <w:r>
        <w:t xml:space="preserve"> </w:t>
      </w:r>
      <w:r w:rsidRPr="00A82BFB">
        <w:t>том, что</w:t>
      </w:r>
      <w:r>
        <w:t xml:space="preserve"> </w:t>
      </w:r>
      <w:r w:rsidRPr="00A82BFB">
        <w:t>базовым содержанием текста является та</w:t>
      </w:r>
      <w:r>
        <w:t xml:space="preserve"> </w:t>
      </w:r>
      <w:r w:rsidRPr="00A82BFB">
        <w:t>историческая ситуация, в</w:t>
      </w:r>
      <w:r>
        <w:t xml:space="preserve"> </w:t>
      </w:r>
      <w:r w:rsidRPr="00A82BFB">
        <w:t>которой он</w:t>
      </w:r>
      <w:r>
        <w:t xml:space="preserve"> </w:t>
      </w:r>
      <w:r w:rsidRPr="00A82BFB">
        <w:t>стал возможен, с</w:t>
      </w:r>
      <w:r>
        <w:t xml:space="preserve"> </w:t>
      </w:r>
      <w:r w:rsidRPr="00A82BFB">
        <w:t>другой, эксплицируется тот</w:t>
      </w:r>
      <w:r>
        <w:t xml:space="preserve"> </w:t>
      </w:r>
      <w:r w:rsidRPr="00A82BFB">
        <w:t>способ, каким сама форма произведения искусства или</w:t>
      </w:r>
      <w:r>
        <w:t xml:space="preserve"> </w:t>
      </w:r>
      <w:r w:rsidRPr="00A82BFB">
        <w:t>философского текста оказывается существенно содержательной, предшествующей и</w:t>
      </w:r>
      <w:r>
        <w:t xml:space="preserve"> </w:t>
      </w:r>
      <w:r w:rsidRPr="00A82BFB">
        <w:t>конститутивной по</w:t>
      </w:r>
      <w:r>
        <w:t xml:space="preserve"> </w:t>
      </w:r>
      <w:r w:rsidRPr="00A82BFB">
        <w:t>отношению к</w:t>
      </w:r>
      <w:r>
        <w:t xml:space="preserve"> </w:t>
      </w:r>
      <w:r w:rsidRPr="00A82BFB">
        <w:t>своему непосредственному социальному контексту. Диалектическое мышление, для</w:t>
      </w:r>
      <w:r>
        <w:t xml:space="preserve"> </w:t>
      </w:r>
      <w:r w:rsidRPr="00A82BFB">
        <w:t>Д., также заключается в</w:t>
      </w:r>
      <w:r>
        <w:t xml:space="preserve"> </w:t>
      </w:r>
      <w:r w:rsidRPr="00A82BFB">
        <w:t>том, чтобы описать «место» предельно конкретного («экзистенциального») не</w:t>
      </w:r>
      <w:r>
        <w:t xml:space="preserve"> </w:t>
      </w:r>
      <w:r w:rsidRPr="00A82BFB">
        <w:t>как невыразимое ядро индивидуальности, но</w:t>
      </w:r>
      <w:r>
        <w:t xml:space="preserve"> </w:t>
      </w:r>
      <w:r w:rsidRPr="00A82BFB">
        <w:t>как медиативную функцию между измерениями реальности различной общности – структурой литературного произведения, организацией социальной группы, отношения языка к</w:t>
      </w:r>
      <w:r>
        <w:t xml:space="preserve"> </w:t>
      </w:r>
      <w:r w:rsidRPr="00A82BFB">
        <w:t>своим объектам, способом разделения труда и</w:t>
      </w:r>
      <w:r>
        <w:t xml:space="preserve"> </w:t>
      </w:r>
      <w:r w:rsidRPr="00A82BFB">
        <w:t>т.д. Историческая перспектива, в</w:t>
      </w:r>
      <w:r>
        <w:t xml:space="preserve"> </w:t>
      </w:r>
      <w:r w:rsidRPr="00A82BFB">
        <w:t>которую Д. помещает интерпретируемые им</w:t>
      </w:r>
      <w:r>
        <w:t xml:space="preserve"> </w:t>
      </w:r>
      <w:r w:rsidRPr="00A82BFB">
        <w:t>тексты, – перспектива развития капиталистического общества, подразделяемая им</w:t>
      </w:r>
      <w:r>
        <w:t xml:space="preserve"> </w:t>
      </w:r>
      <w:r w:rsidRPr="00A82BFB">
        <w:t>на три</w:t>
      </w:r>
      <w:r>
        <w:t xml:space="preserve"> </w:t>
      </w:r>
      <w:r w:rsidRPr="00A82BFB">
        <w:t>этапа: национальный капитализм (17 – середина 19 в.), монополистический капитализм (конец 19 в. – 1960-е), мультинациональный капитализм (с 1960-х). Соответственно этим трем этапам в</w:t>
      </w:r>
      <w:r>
        <w:t xml:space="preserve"> </w:t>
      </w:r>
      <w:r w:rsidRPr="00A82BFB">
        <w:t>эстетическом аспекте выделяются три</w:t>
      </w:r>
      <w:r>
        <w:t xml:space="preserve"> </w:t>
      </w:r>
      <w:r w:rsidRPr="00A82BFB">
        <w:t>больших стиля – реализм, модернизм и</w:t>
      </w:r>
      <w:r>
        <w:t xml:space="preserve"> </w:t>
      </w:r>
      <w:r w:rsidRPr="00A82BFB">
        <w:t>постмодернизм. Реализм, по</w:t>
      </w:r>
      <w:r>
        <w:t xml:space="preserve"> </w:t>
      </w:r>
      <w:r w:rsidRPr="00A82BFB">
        <w:t>Д., – время целостной, единственно возможной Картины мира. Искусство реализма подчиняется требованию эпистемологической истины, стремясь быть способом познания мира. Модернизм – время картин мира, когда право считаться целостной аутентичной картиной мира оспаривается в</w:t>
      </w:r>
      <w:r>
        <w:t xml:space="preserve"> </w:t>
      </w:r>
      <w:r w:rsidRPr="00A82BFB">
        <w:t>напряжении ряда «систем видения» (экспрессионизм, кубизм, сюрреализм и</w:t>
      </w:r>
      <w:r>
        <w:t xml:space="preserve"> </w:t>
      </w:r>
      <w:r w:rsidRPr="00A82BFB">
        <w:t>т.д.). Искусство модернизма (или «разнообразные модернизмы» Ш.Бодлера, Э.Мане, Г.Малера, М.Пруста и</w:t>
      </w:r>
      <w:r>
        <w:t xml:space="preserve"> </w:t>
      </w:r>
      <w:r w:rsidRPr="00A82BFB">
        <w:t>др.) отрицает эпистемологические притязания реалистического искусства. Ведущим его</w:t>
      </w:r>
      <w:r>
        <w:t xml:space="preserve"> </w:t>
      </w:r>
      <w:r w:rsidRPr="00A82BFB">
        <w:t>принципом, по</w:t>
      </w:r>
      <w:r>
        <w:t xml:space="preserve"> </w:t>
      </w:r>
      <w:r w:rsidRPr="00A82BFB">
        <w:t>Д., становится требование «выразительности», выражения в</w:t>
      </w:r>
      <w:r>
        <w:t xml:space="preserve"> </w:t>
      </w:r>
      <w:r w:rsidRPr="00A82BFB">
        <w:t>искусстве авторского видения мира. Доминирующие категории модернистского искусства – стиль, индивидуальный субъект, автономность искусства и</w:t>
      </w:r>
      <w:r>
        <w:t xml:space="preserve"> </w:t>
      </w:r>
      <w:r w:rsidRPr="00A82BFB">
        <w:t>автора. Постмодернизм характеризуется непредставимостью Картины мира как</w:t>
      </w:r>
      <w:r>
        <w:t xml:space="preserve"> </w:t>
      </w:r>
      <w:r w:rsidRPr="00A82BFB">
        <w:t>таковой, невозможностью целостного видения мира и</w:t>
      </w:r>
      <w:r>
        <w:t xml:space="preserve"> </w:t>
      </w:r>
      <w:r w:rsidRPr="00A82BFB">
        <w:t xml:space="preserve">авторского стиля. </w:t>
      </w:r>
    </w:p>
    <w:p w:rsidR="00551ECD" w:rsidRDefault="00551ECD" w:rsidP="00551ECD">
      <w:pPr>
        <w:spacing w:before="120"/>
        <w:ind w:firstLine="567"/>
        <w:jc w:val="both"/>
      </w:pPr>
      <w:r w:rsidRPr="00A82BFB">
        <w:t>Для</w:t>
      </w:r>
      <w:r>
        <w:t xml:space="preserve"> </w:t>
      </w:r>
      <w:r w:rsidRPr="00A82BFB">
        <w:t>интерпретативных операций в</w:t>
      </w:r>
      <w:r>
        <w:t xml:space="preserve"> </w:t>
      </w:r>
      <w:r w:rsidRPr="00A82BFB">
        <w:t>этой перспективе Д. предлагает терминологический комплекс, узловым пунктом которого становятся следующие понятия (находящиеся у</w:t>
      </w:r>
      <w:r>
        <w:t xml:space="preserve"> </w:t>
      </w:r>
      <w:r w:rsidRPr="00A82BFB">
        <w:t>Д. в</w:t>
      </w:r>
      <w:r>
        <w:t xml:space="preserve"> </w:t>
      </w:r>
      <w:r w:rsidRPr="00A82BFB">
        <w:t>постоянном взаимодополнении): история, текст, повествование, тотальность, репрезентация. История это, прежде всего, прошлое. Бытие в</w:t>
      </w:r>
      <w:r>
        <w:t xml:space="preserve"> </w:t>
      </w:r>
      <w:r w:rsidRPr="00A82BFB">
        <w:t>настоящем прошлого культуры – это</w:t>
      </w:r>
      <w:r>
        <w:t xml:space="preserve"> </w:t>
      </w:r>
      <w:r w:rsidRPr="00A82BFB">
        <w:t>та</w:t>
      </w:r>
      <w:r>
        <w:t xml:space="preserve"> </w:t>
      </w:r>
      <w:r w:rsidRPr="00A82BFB">
        <w:t>«мистерия», ключ к</w:t>
      </w:r>
      <w:r>
        <w:t xml:space="preserve"> </w:t>
      </w:r>
      <w:r w:rsidRPr="00A82BFB">
        <w:t>пониманию которой, по</w:t>
      </w:r>
      <w:r>
        <w:t xml:space="preserve"> </w:t>
      </w:r>
      <w:r w:rsidRPr="00A82BFB">
        <w:t>мнению Д., дает нам</w:t>
      </w:r>
      <w:r>
        <w:t xml:space="preserve"> </w:t>
      </w:r>
      <w:r w:rsidRPr="00A82BFB">
        <w:t>марксизм. История в</w:t>
      </w:r>
      <w:r>
        <w:t xml:space="preserve"> </w:t>
      </w:r>
      <w:r w:rsidRPr="00A82BFB">
        <w:t>марксистских терминах – последовательность способов производства и</w:t>
      </w:r>
      <w:r>
        <w:t xml:space="preserve"> </w:t>
      </w:r>
      <w:r w:rsidRPr="00A82BFB">
        <w:t>соответствующих ей</w:t>
      </w:r>
      <w:r>
        <w:t xml:space="preserve"> </w:t>
      </w:r>
      <w:r w:rsidRPr="00A82BFB">
        <w:t>социальных формаций. Драматическим нервом этой истории является «единственная фундаментальная тема», «единственный необъятный неоконченный сюжет» обретения коллективного единства и</w:t>
      </w:r>
      <w:r>
        <w:t xml:space="preserve"> </w:t>
      </w:r>
      <w:r w:rsidRPr="00A82BFB">
        <w:t>свободы в</w:t>
      </w:r>
      <w:r>
        <w:t xml:space="preserve"> </w:t>
      </w:r>
      <w:r w:rsidRPr="00A82BFB">
        <w:t>борьбе со</w:t>
      </w:r>
      <w:r>
        <w:t xml:space="preserve"> </w:t>
      </w:r>
      <w:r w:rsidRPr="00A82BFB">
        <w:t>слепой внешней силой (природой, угнетателем). История – это</w:t>
      </w:r>
      <w:r>
        <w:t xml:space="preserve"> </w:t>
      </w:r>
      <w:r w:rsidRPr="00A82BFB">
        <w:t>и</w:t>
      </w:r>
      <w:r>
        <w:t xml:space="preserve"> </w:t>
      </w:r>
      <w:r w:rsidRPr="00A82BFB">
        <w:t>смысловое измерение настоящего, непрямым способом схватываемый смысл настоящего, в</w:t>
      </w:r>
      <w:r>
        <w:t xml:space="preserve"> </w:t>
      </w:r>
      <w:r w:rsidRPr="00A82BFB">
        <w:t>той мере, в</w:t>
      </w:r>
      <w:r>
        <w:t xml:space="preserve"> </w:t>
      </w:r>
      <w:r w:rsidRPr="00A82BFB">
        <w:t>которой настоящее выявляется как</w:t>
      </w:r>
      <w:r>
        <w:t xml:space="preserve"> </w:t>
      </w:r>
      <w:r w:rsidRPr="00A82BFB">
        <w:t>форма восприятия Истории (с позиций «метакомментария» бартовское видение «Сарацина» Бальзака как</w:t>
      </w:r>
      <w:r>
        <w:t xml:space="preserve"> </w:t>
      </w:r>
      <w:r w:rsidRPr="00A82BFB">
        <w:t>дробного множества отдельных кодов свидетельствует скорее о</w:t>
      </w:r>
      <w:r>
        <w:t xml:space="preserve"> </w:t>
      </w:r>
      <w:r w:rsidRPr="00A82BFB">
        <w:t>фрагментированности мира, к</w:t>
      </w:r>
      <w:r>
        <w:t xml:space="preserve"> </w:t>
      </w:r>
      <w:r w:rsidRPr="00A82BFB">
        <w:t>которому принадлежит позиция наблюдения самого комментатора-критика). Таким образом, понятие Истории предстает как</w:t>
      </w:r>
      <w:r>
        <w:t xml:space="preserve"> </w:t>
      </w:r>
      <w:r w:rsidRPr="00A82BFB">
        <w:t>единство двух содержательных уровней: истории как</w:t>
      </w:r>
      <w:r>
        <w:t xml:space="preserve"> </w:t>
      </w:r>
      <w:r w:rsidRPr="00A82BFB">
        <w:t>внешнего социально-экономического бытия людей в</w:t>
      </w:r>
      <w:r>
        <w:t xml:space="preserve"> </w:t>
      </w:r>
      <w:r w:rsidRPr="00A82BFB">
        <w:t>смене своих типов во</w:t>
      </w:r>
      <w:r>
        <w:t xml:space="preserve"> </w:t>
      </w:r>
      <w:r w:rsidRPr="00A82BFB">
        <w:t>времени и</w:t>
      </w:r>
      <w:r>
        <w:t xml:space="preserve"> </w:t>
      </w:r>
      <w:r w:rsidRPr="00A82BFB">
        <w:t>как внутренней формы опыта (обыденного, эстетического, философского и</w:t>
      </w:r>
      <w:r>
        <w:t xml:space="preserve"> </w:t>
      </w:r>
      <w:r w:rsidRPr="00A82BFB">
        <w:t>т.д.) обитателей данного времени. История – эта</w:t>
      </w:r>
      <w:r>
        <w:t xml:space="preserve"> </w:t>
      </w:r>
      <w:r w:rsidRPr="00A82BFB">
        <w:t>та</w:t>
      </w:r>
      <w:r>
        <w:t xml:space="preserve"> </w:t>
      </w:r>
      <w:r w:rsidRPr="00A82BFB">
        <w:t>субстанция социальности, которая одновременно является формой организации опыта индивида. В</w:t>
      </w:r>
      <w:r>
        <w:t xml:space="preserve"> </w:t>
      </w:r>
      <w:r w:rsidRPr="00A82BFB">
        <w:t>этом двуединстве история становится парадоксальным, непредставимым концептом. История – это</w:t>
      </w:r>
      <w:r>
        <w:t xml:space="preserve"> </w:t>
      </w:r>
      <w:r w:rsidRPr="00A82BFB">
        <w:t>мыслимость мыслимого, горизонт нашего знания – форма нашего мышления. Подобно понятию Реального у</w:t>
      </w:r>
      <w:r>
        <w:t xml:space="preserve"> </w:t>
      </w:r>
      <w:r w:rsidRPr="00A82BFB">
        <w:t>Лакана, она</w:t>
      </w:r>
      <w:r>
        <w:t xml:space="preserve"> </w:t>
      </w:r>
      <w:r w:rsidRPr="00A82BFB">
        <w:t>определяется Д. существенно негативно: история это</w:t>
      </w:r>
      <w:r>
        <w:t xml:space="preserve"> </w:t>
      </w:r>
      <w:r w:rsidRPr="00A82BFB">
        <w:t>то, что</w:t>
      </w:r>
      <w:r>
        <w:t xml:space="preserve"> </w:t>
      </w:r>
      <w:r w:rsidRPr="00A82BFB">
        <w:t>не</w:t>
      </w:r>
      <w:r>
        <w:t xml:space="preserve"> </w:t>
      </w:r>
      <w:r w:rsidRPr="00A82BFB">
        <w:t>в состоянии мыслить индивид, находящийся в</w:t>
      </w:r>
      <w:r>
        <w:t xml:space="preserve"> </w:t>
      </w:r>
      <w:r w:rsidRPr="00A82BFB">
        <w:t>рамке истории, ибо</w:t>
      </w:r>
      <w:r>
        <w:t xml:space="preserve"> </w:t>
      </w:r>
      <w:r w:rsidRPr="00A82BFB">
        <w:t>это есть то, как</w:t>
      </w:r>
      <w:r>
        <w:t xml:space="preserve"> </w:t>
      </w:r>
      <w:r w:rsidRPr="00A82BFB">
        <w:t>он</w:t>
      </w:r>
      <w:r>
        <w:t xml:space="preserve"> </w:t>
      </w:r>
      <w:r w:rsidRPr="00A82BFB">
        <w:t xml:space="preserve">мыслит. </w:t>
      </w:r>
    </w:p>
    <w:p w:rsidR="00551ECD" w:rsidRDefault="00551ECD" w:rsidP="00551ECD">
      <w:pPr>
        <w:spacing w:before="120"/>
        <w:ind w:firstLine="567"/>
        <w:jc w:val="both"/>
      </w:pPr>
      <w:r w:rsidRPr="00A82BFB">
        <w:t>Мыслить исторически («историизировать») – это, согласно Д., такая попытка заглянуть за</w:t>
      </w:r>
      <w:r>
        <w:t xml:space="preserve"> </w:t>
      </w:r>
      <w:r w:rsidRPr="00A82BFB">
        <w:t>изнанку понятия, попытка мышления мыслить против самого себя, которая приводит не</w:t>
      </w:r>
      <w:r>
        <w:t xml:space="preserve"> </w:t>
      </w:r>
      <w:r w:rsidRPr="00A82BFB">
        <w:t>к неограниченному иррационализму (как ошибочно, по</w:t>
      </w:r>
      <w:r>
        <w:t xml:space="preserve"> </w:t>
      </w:r>
      <w:r w:rsidRPr="00A82BFB">
        <w:t>мнению Д., полагает Хабермас), а</w:t>
      </w:r>
      <w:r>
        <w:t xml:space="preserve"> </w:t>
      </w:r>
      <w:r w:rsidRPr="00A82BFB">
        <w:t>к подлинной диалектике. Текст в</w:t>
      </w:r>
      <w:r>
        <w:t xml:space="preserve"> </w:t>
      </w:r>
      <w:r w:rsidRPr="00A82BFB">
        <w:t>самом общем плане – феномен, который нужно объяснить (произведение искусства par</w:t>
      </w:r>
      <w:r>
        <w:t xml:space="preserve"> </w:t>
      </w:r>
      <w:r w:rsidRPr="00A82BFB">
        <w:t>exellance). В</w:t>
      </w:r>
      <w:r>
        <w:t xml:space="preserve"> </w:t>
      </w:r>
      <w:r w:rsidRPr="00A82BFB">
        <w:t>более специальном смысле – структуралистский феномен, продукт «текстуальной», «антиэмпирицистской» революции, совершенной структурализмом. Понятие «текста» смещает анализ с</w:t>
      </w:r>
      <w:r>
        <w:t xml:space="preserve"> </w:t>
      </w:r>
      <w:r w:rsidRPr="00A82BFB">
        <w:t>эмпирического, изолированного объекта на</w:t>
      </w:r>
      <w:r>
        <w:t xml:space="preserve"> </w:t>
      </w:r>
      <w:r w:rsidRPr="00A82BFB">
        <w:t>его конституирование в</w:t>
      </w:r>
      <w:r>
        <w:t xml:space="preserve"> </w:t>
      </w:r>
      <w:r w:rsidRPr="00A82BFB">
        <w:t>качестве такового в</w:t>
      </w:r>
      <w:r>
        <w:t xml:space="preserve"> </w:t>
      </w:r>
      <w:r w:rsidRPr="00A82BFB">
        <w:t>отношениях к</w:t>
      </w:r>
      <w:r>
        <w:t xml:space="preserve"> </w:t>
      </w:r>
      <w:r w:rsidRPr="00A82BFB">
        <w:t>другим подобным объектам (таким «социальным текстом», например, являются классы). Текст, в</w:t>
      </w:r>
      <w:r>
        <w:t xml:space="preserve"> </w:t>
      </w:r>
      <w:r w:rsidRPr="00A82BFB">
        <w:t>другой ипостаси, это</w:t>
      </w:r>
      <w:r>
        <w:t xml:space="preserve"> </w:t>
      </w:r>
      <w:r w:rsidRPr="00A82BFB">
        <w:t>артикулированная История. В</w:t>
      </w:r>
      <w:r>
        <w:t xml:space="preserve"> </w:t>
      </w:r>
      <w:r w:rsidRPr="00A82BFB">
        <w:t>этом значении понятие «текст» синонимично понятию «повествования» (narrative). Повествование это</w:t>
      </w:r>
      <w:r>
        <w:t xml:space="preserve"> </w:t>
      </w:r>
      <w:r w:rsidRPr="00A82BFB">
        <w:t>способ приведения реальности, состоящей из</w:t>
      </w:r>
      <w:r>
        <w:t xml:space="preserve"> </w:t>
      </w:r>
      <w:r w:rsidRPr="00A82BFB">
        <w:t>различных измерений, «темпоральностей» (природно-биологические микро- и</w:t>
      </w:r>
      <w:r>
        <w:t xml:space="preserve"> </w:t>
      </w:r>
      <w:r w:rsidRPr="00A82BFB">
        <w:t>макроритмы, время повседневности, экономические циклы, большие ритмы социальной истории) к</w:t>
      </w:r>
      <w:r>
        <w:t xml:space="preserve"> </w:t>
      </w:r>
      <w:r w:rsidRPr="00A82BFB">
        <w:t>единой форме. Гетерогенные временные порядки сводятся синтаксическими структурами, сюжетными схемами, жанровыми конвенциями в</w:t>
      </w:r>
      <w:r>
        <w:t xml:space="preserve"> </w:t>
      </w:r>
      <w:r w:rsidRPr="00A82BFB">
        <w:t xml:space="preserve">связное, интеллигибельное целое. </w:t>
      </w:r>
    </w:p>
    <w:p w:rsidR="00551ECD" w:rsidRDefault="00551ECD" w:rsidP="00551ECD">
      <w:pPr>
        <w:spacing w:before="120"/>
        <w:ind w:firstLine="567"/>
        <w:jc w:val="both"/>
      </w:pPr>
      <w:r w:rsidRPr="00A82BFB">
        <w:t>Политическая сфера, индивидуальное желание, социальная текстура, уникальность художественного акта – все</w:t>
      </w:r>
      <w:r>
        <w:t xml:space="preserve"> </w:t>
      </w:r>
      <w:r w:rsidRPr="00A82BFB">
        <w:t>эти различные измерения человеческого бытия в</w:t>
      </w:r>
      <w:r>
        <w:t xml:space="preserve"> </w:t>
      </w:r>
      <w:r w:rsidRPr="00A82BFB">
        <w:t>повествовании «непредставимым образом» сосуществуют. Интерпретация как</w:t>
      </w:r>
      <w:r>
        <w:t xml:space="preserve"> </w:t>
      </w:r>
      <w:r w:rsidRPr="00A82BFB">
        <w:t>анализ конкретного текста, по</w:t>
      </w:r>
      <w:r>
        <w:t xml:space="preserve"> </w:t>
      </w:r>
      <w:r w:rsidRPr="00A82BFB">
        <w:t>мысли Д., неявно стыкуется с</w:t>
      </w:r>
      <w:r>
        <w:t xml:space="preserve"> </w:t>
      </w:r>
      <w:r w:rsidRPr="00A82BFB">
        <w:t>историографией как</w:t>
      </w:r>
      <w:r>
        <w:t xml:space="preserve"> </w:t>
      </w:r>
      <w:r w:rsidRPr="00A82BFB">
        <w:t>рефлексией над</w:t>
      </w:r>
      <w:r>
        <w:t xml:space="preserve"> </w:t>
      </w:r>
      <w:r w:rsidRPr="00A82BFB">
        <w:t>повествованием вообще. Повествование рассматривается Д. как</w:t>
      </w:r>
      <w:r>
        <w:t xml:space="preserve"> </w:t>
      </w:r>
      <w:r w:rsidRPr="00A82BFB">
        <w:t>«главная функция или</w:t>
      </w:r>
      <w:r>
        <w:t xml:space="preserve"> </w:t>
      </w:r>
      <w:r w:rsidRPr="00A82BFB">
        <w:t>инстанция» человеческого мышления, конститутивный для</w:t>
      </w:r>
      <w:r>
        <w:t xml:space="preserve"> </w:t>
      </w:r>
      <w:r w:rsidRPr="00A82BFB">
        <w:t>всей культуры процесс. Оно</w:t>
      </w:r>
      <w:r>
        <w:t xml:space="preserve"> </w:t>
      </w:r>
      <w:r w:rsidRPr="00A82BFB">
        <w:t>служит местом взаимоконвертации Истории и</w:t>
      </w:r>
      <w:r>
        <w:t xml:space="preserve"> </w:t>
      </w:r>
      <w:r w:rsidRPr="00A82BFB">
        <w:t>текста, удерживая в</w:t>
      </w:r>
      <w:r>
        <w:t xml:space="preserve"> </w:t>
      </w:r>
      <w:r w:rsidRPr="00A82BFB">
        <w:t>себе значения и</w:t>
      </w:r>
      <w:r>
        <w:t xml:space="preserve"> </w:t>
      </w:r>
      <w:r w:rsidRPr="00A82BFB">
        <w:t>Истории как</w:t>
      </w:r>
      <w:r>
        <w:t xml:space="preserve"> </w:t>
      </w:r>
      <w:r w:rsidRPr="00A82BFB">
        <w:t>совокупной событийности, Реального (History), и</w:t>
      </w:r>
      <w:r>
        <w:t xml:space="preserve"> </w:t>
      </w:r>
      <w:r w:rsidRPr="00A82BFB">
        <w:t>истории как</w:t>
      </w:r>
      <w:r>
        <w:t xml:space="preserve"> </w:t>
      </w:r>
      <w:r w:rsidRPr="00A82BFB">
        <w:t>частной последовательности событий (story), и</w:t>
      </w:r>
      <w:r>
        <w:t xml:space="preserve"> </w:t>
      </w:r>
      <w:r w:rsidRPr="00A82BFB">
        <w:t>истории как</w:t>
      </w:r>
      <w:r>
        <w:t xml:space="preserve"> </w:t>
      </w:r>
      <w:r w:rsidRPr="00A82BFB">
        <w:t>формы описания событий (сюжетный текст). История не</w:t>
      </w:r>
      <w:r>
        <w:t xml:space="preserve"> </w:t>
      </w:r>
      <w:r w:rsidRPr="00A82BFB">
        <w:t>есть текст. Но, с</w:t>
      </w:r>
      <w:r>
        <w:t xml:space="preserve"> </w:t>
      </w:r>
      <w:r w:rsidRPr="00A82BFB">
        <w:t>другой стороны, по</w:t>
      </w:r>
      <w:r>
        <w:t xml:space="preserve"> </w:t>
      </w:r>
      <w:r w:rsidRPr="00A82BFB">
        <w:t>Д., история доступна для</w:t>
      </w:r>
      <w:r>
        <w:t xml:space="preserve"> </w:t>
      </w:r>
      <w:r w:rsidRPr="00A82BFB">
        <w:t>нас только в</w:t>
      </w:r>
      <w:r>
        <w:t xml:space="preserve"> </w:t>
      </w:r>
      <w:r w:rsidRPr="00A82BFB">
        <w:t>«текстуальной форме». История подвергается «предварительной текстуализации» или</w:t>
      </w:r>
      <w:r>
        <w:t xml:space="preserve"> </w:t>
      </w:r>
      <w:r w:rsidRPr="00A82BFB">
        <w:t>«нарративизации» – и</w:t>
      </w:r>
      <w:r>
        <w:t xml:space="preserve"> </w:t>
      </w:r>
      <w:r w:rsidRPr="00A82BFB">
        <w:t>это единственный путь доступа к</w:t>
      </w:r>
      <w:r>
        <w:t xml:space="preserve"> </w:t>
      </w:r>
      <w:r w:rsidRPr="00A82BFB">
        <w:t>ней. Реальное, История не</w:t>
      </w:r>
      <w:r>
        <w:t xml:space="preserve"> </w:t>
      </w:r>
      <w:r w:rsidRPr="00A82BFB">
        <w:t>существует в</w:t>
      </w:r>
      <w:r>
        <w:t xml:space="preserve"> </w:t>
      </w:r>
      <w:r w:rsidRPr="00A82BFB">
        <w:t>качестве автономной инертной субстанции, дистанцированной от</w:t>
      </w:r>
      <w:r>
        <w:t xml:space="preserve"> </w:t>
      </w:r>
      <w:r w:rsidRPr="00A82BFB">
        <w:t>текста, она</w:t>
      </w:r>
      <w:r>
        <w:t xml:space="preserve"> </w:t>
      </w:r>
      <w:r w:rsidRPr="00A82BFB">
        <w:t>вплетается в</w:t>
      </w:r>
      <w:r>
        <w:t xml:space="preserve"> </w:t>
      </w:r>
      <w:r w:rsidRPr="00A82BFB">
        <w:t>текстуру произведения искусства, приобретая тем</w:t>
      </w:r>
      <w:r>
        <w:t xml:space="preserve"> </w:t>
      </w:r>
      <w:r w:rsidRPr="00A82BFB">
        <w:t>самым актуальность для</w:t>
      </w:r>
      <w:r>
        <w:t xml:space="preserve"> </w:t>
      </w:r>
      <w:r w:rsidRPr="00A82BFB">
        <w:t>нас. Мы</w:t>
      </w:r>
      <w:r>
        <w:t xml:space="preserve"> </w:t>
      </w:r>
      <w:r w:rsidRPr="00A82BFB">
        <w:t>проживаем историю в</w:t>
      </w:r>
      <w:r>
        <w:t xml:space="preserve"> </w:t>
      </w:r>
      <w:r w:rsidRPr="00A82BFB">
        <w:t>форме повествования, асимптотически приближаясь к</w:t>
      </w:r>
      <w:r>
        <w:t xml:space="preserve"> </w:t>
      </w:r>
      <w:r w:rsidRPr="00A82BFB">
        <w:t>Истории, но</w:t>
      </w:r>
      <w:r>
        <w:t xml:space="preserve"> </w:t>
      </w:r>
      <w:r w:rsidRPr="00A82BFB">
        <w:t>не касаясь ее</w:t>
      </w:r>
      <w:r>
        <w:t xml:space="preserve"> </w:t>
      </w:r>
      <w:r w:rsidRPr="00A82BFB">
        <w:t>непосредственно. При</w:t>
      </w:r>
      <w:r>
        <w:t xml:space="preserve"> </w:t>
      </w:r>
      <w:r w:rsidRPr="00A82BFB">
        <w:t>разработке соотношения «история-текст» Д. опирается, в</w:t>
      </w:r>
      <w:r>
        <w:t xml:space="preserve"> </w:t>
      </w:r>
      <w:r w:rsidRPr="00A82BFB">
        <w:t>частности, на</w:t>
      </w:r>
      <w:r>
        <w:t xml:space="preserve"> </w:t>
      </w:r>
      <w:r w:rsidRPr="00A82BFB">
        <w:t>критику гегелевской (и «вульгарно марксистской») модели культурной детерминации («экспрессивной каузальности») со</w:t>
      </w:r>
      <w:r>
        <w:t xml:space="preserve"> </w:t>
      </w:r>
      <w:r w:rsidRPr="00A82BFB">
        <w:t>стороны Альтюссера. Исходя из</w:t>
      </w:r>
      <w:r>
        <w:t xml:space="preserve"> </w:t>
      </w:r>
      <w:r w:rsidRPr="00A82BFB">
        <w:t>этой критики, Д. считает, что</w:t>
      </w:r>
      <w:r>
        <w:t xml:space="preserve"> </w:t>
      </w:r>
      <w:r w:rsidRPr="00A82BFB">
        <w:t>тексты культуры не</w:t>
      </w:r>
      <w:r>
        <w:t xml:space="preserve"> </w:t>
      </w:r>
      <w:r w:rsidRPr="00A82BFB">
        <w:t>являются производными некой детерминирующей, предсуществующей инстанции («духа времени» или</w:t>
      </w:r>
      <w:r>
        <w:t xml:space="preserve"> </w:t>
      </w:r>
      <w:r w:rsidRPr="00A82BFB">
        <w:t>«базиса»). Культурная детерминация, по</w:t>
      </w:r>
      <w:r>
        <w:t xml:space="preserve"> </w:t>
      </w:r>
      <w:r w:rsidRPr="00A82BFB">
        <w:t>Д., имеет логическую форму «структурной каузальности», в</w:t>
      </w:r>
      <w:r>
        <w:t xml:space="preserve"> </w:t>
      </w:r>
      <w:r w:rsidRPr="00A82BFB">
        <w:t>которой структура – это</w:t>
      </w:r>
      <w:r>
        <w:t xml:space="preserve"> </w:t>
      </w:r>
      <w:r w:rsidRPr="00A82BFB">
        <w:t>такая комбинация элементов, где</w:t>
      </w:r>
      <w:r>
        <w:t xml:space="preserve"> </w:t>
      </w:r>
      <w:r w:rsidRPr="00A82BFB">
        <w:t>нет ничего внешнего ее</w:t>
      </w:r>
      <w:r>
        <w:t xml:space="preserve"> </w:t>
      </w:r>
      <w:r w:rsidRPr="00A82BFB">
        <w:t>эффектам. Структура целиком присутствует в</w:t>
      </w:r>
      <w:r>
        <w:t xml:space="preserve"> </w:t>
      </w:r>
      <w:r w:rsidRPr="00A82BFB">
        <w:t xml:space="preserve">своих эффектах. </w:t>
      </w:r>
    </w:p>
    <w:p w:rsidR="00551ECD" w:rsidRDefault="00551ECD" w:rsidP="00551ECD">
      <w:pPr>
        <w:spacing w:before="120"/>
        <w:ind w:firstLine="567"/>
        <w:jc w:val="both"/>
      </w:pPr>
      <w:r w:rsidRPr="00A82BFB">
        <w:t>«Структурная причина» является отсутствующей в</w:t>
      </w:r>
      <w:r>
        <w:t xml:space="preserve"> </w:t>
      </w:r>
      <w:r w:rsidRPr="00A82BFB">
        <w:t>том смысле, что</w:t>
      </w:r>
      <w:r>
        <w:t xml:space="preserve"> </w:t>
      </w:r>
      <w:r w:rsidRPr="00A82BFB">
        <w:t>она оказывается имманентной своим следствиям. «Отсутствующая причина», по</w:t>
      </w:r>
      <w:r>
        <w:t xml:space="preserve"> </w:t>
      </w:r>
      <w:r w:rsidRPr="00A82BFB">
        <w:t>Д., – это</w:t>
      </w:r>
      <w:r>
        <w:t xml:space="preserve"> </w:t>
      </w:r>
      <w:r w:rsidRPr="00A82BFB">
        <w:t>еще одно определение Истории как</w:t>
      </w:r>
      <w:r>
        <w:t xml:space="preserve"> </w:t>
      </w:r>
      <w:r w:rsidRPr="00A82BFB">
        <w:t>целостной синхронной системы социальных отношений или</w:t>
      </w:r>
      <w:r>
        <w:t xml:space="preserve"> </w:t>
      </w:r>
      <w:r w:rsidRPr="00A82BFB">
        <w:t>«социальной тотальности». Феномены культуры должны интерпретироваться не</w:t>
      </w:r>
      <w:r>
        <w:t xml:space="preserve"> </w:t>
      </w:r>
      <w:r w:rsidRPr="00A82BFB">
        <w:t>в свете детерминированности каким-либо культурным уровнем или</w:t>
      </w:r>
      <w:r>
        <w:t xml:space="preserve"> </w:t>
      </w:r>
      <w:r w:rsidRPr="00A82BFB">
        <w:t>областью, но</w:t>
      </w:r>
      <w:r>
        <w:t xml:space="preserve"> </w:t>
      </w:r>
      <w:r w:rsidRPr="00A82BFB">
        <w:t>как эффекты системы взаимоотношений между всеми культурными стратами (экономической, политической, эстетической и</w:t>
      </w:r>
      <w:r>
        <w:t xml:space="preserve"> </w:t>
      </w:r>
      <w:r w:rsidRPr="00A82BFB">
        <w:t>т.д.). Представление о</w:t>
      </w:r>
      <w:r>
        <w:t xml:space="preserve"> </w:t>
      </w:r>
      <w:r w:rsidRPr="00A82BFB">
        <w:t>«социальной тотальности» вводит еще</w:t>
      </w:r>
      <w:r>
        <w:t xml:space="preserve"> </w:t>
      </w:r>
      <w:r w:rsidRPr="00A82BFB">
        <w:t>один смежный термин концепции Д. – понятие репрезентации. Для</w:t>
      </w:r>
      <w:r>
        <w:t xml:space="preserve"> </w:t>
      </w:r>
      <w:r w:rsidRPr="00A82BFB">
        <w:t>Д. репрезентация это</w:t>
      </w:r>
      <w:r>
        <w:t xml:space="preserve"> </w:t>
      </w:r>
      <w:r w:rsidRPr="00A82BFB">
        <w:t>отношение не</w:t>
      </w:r>
      <w:r>
        <w:t xml:space="preserve"> </w:t>
      </w:r>
      <w:r w:rsidRPr="00A82BFB">
        <w:t>столько между опытом и</w:t>
      </w:r>
      <w:r>
        <w:t xml:space="preserve"> </w:t>
      </w:r>
      <w:r w:rsidRPr="00A82BFB">
        <w:t>его идеальным отражением, присутствующим и</w:t>
      </w:r>
      <w:r>
        <w:t xml:space="preserve"> </w:t>
      </w:r>
      <w:r w:rsidRPr="00A82BFB">
        <w:t>отсутствующим, субъектом и</w:t>
      </w:r>
      <w:r>
        <w:t xml:space="preserve"> </w:t>
      </w:r>
      <w:r w:rsidRPr="00A82BFB">
        <w:t>объектом. Логическая структура репрезентации это</w:t>
      </w:r>
      <w:r>
        <w:t xml:space="preserve"> </w:t>
      </w:r>
      <w:r w:rsidRPr="00A82BFB">
        <w:t>отношение между всеобщим и</w:t>
      </w:r>
      <w:r>
        <w:t xml:space="preserve"> </w:t>
      </w:r>
      <w:r w:rsidRPr="00A82BFB">
        <w:t>единичным. В</w:t>
      </w:r>
      <w:r>
        <w:t xml:space="preserve"> </w:t>
      </w:r>
      <w:r w:rsidRPr="00A82BFB">
        <w:t>социологической перспективе абстрактная диалектика всеобщего и</w:t>
      </w:r>
      <w:r>
        <w:t xml:space="preserve"> </w:t>
      </w:r>
      <w:r w:rsidRPr="00A82BFB">
        <w:t>особенного переписывается в</w:t>
      </w:r>
      <w:r>
        <w:t xml:space="preserve"> </w:t>
      </w:r>
      <w:r w:rsidRPr="00A82BFB">
        <w:t>терминах общества и</w:t>
      </w:r>
      <w:r>
        <w:t xml:space="preserve"> </w:t>
      </w:r>
      <w:r w:rsidRPr="00A82BFB">
        <w:t>индивидов. Базовым в</w:t>
      </w:r>
      <w:r>
        <w:t xml:space="preserve"> </w:t>
      </w:r>
      <w:r w:rsidRPr="00A82BFB">
        <w:t>интерпретативной модели Д. является то, каким образом феномены индивидуального порядка репрезентируются на</w:t>
      </w:r>
      <w:r>
        <w:t xml:space="preserve"> </w:t>
      </w:r>
      <w:r w:rsidRPr="00A82BFB">
        <w:t>уровне «социальной тотальности». Индивидуальное обретает смысл, свое бытие, будучи репрезентированным в</w:t>
      </w:r>
      <w:r>
        <w:t xml:space="preserve"> </w:t>
      </w:r>
      <w:r w:rsidRPr="00A82BFB">
        <w:t>форме всеобщего, занимая свою структурную позицию в</w:t>
      </w:r>
      <w:r>
        <w:t xml:space="preserve"> </w:t>
      </w:r>
      <w:r w:rsidRPr="00A82BFB">
        <w:t>системе социальных отношений. Органическая коллективность или</w:t>
      </w:r>
      <w:r>
        <w:t xml:space="preserve"> </w:t>
      </w:r>
      <w:r w:rsidRPr="00A82BFB">
        <w:t>модус дис-танцированности от</w:t>
      </w:r>
      <w:r>
        <w:t xml:space="preserve"> </w:t>
      </w:r>
      <w:r w:rsidRPr="00A82BFB">
        <w:t xml:space="preserve">нее выступает фундаментальным смыслопорождающим фактором культуры. </w:t>
      </w:r>
    </w:p>
    <w:p w:rsidR="00551ECD" w:rsidRDefault="00551ECD" w:rsidP="00551ECD">
      <w:pPr>
        <w:spacing w:before="120"/>
        <w:ind w:firstLine="567"/>
        <w:jc w:val="both"/>
      </w:pPr>
      <w:r w:rsidRPr="00A82BFB">
        <w:t>Репрезентативный критерий обозначает глубинную логику исторического развития западной культуры. Репрезентация не</w:t>
      </w:r>
      <w:r>
        <w:t xml:space="preserve"> </w:t>
      </w:r>
      <w:r w:rsidRPr="00A82BFB">
        <w:t>является принципиальной проблемой в</w:t>
      </w:r>
      <w:r>
        <w:t xml:space="preserve"> </w:t>
      </w:r>
      <w:r w:rsidRPr="00A82BFB">
        <w:t>реалистическую эпоху, когда степень включенности индивидов в</w:t>
      </w:r>
      <w:r>
        <w:t xml:space="preserve"> </w:t>
      </w:r>
      <w:r w:rsidRPr="00A82BFB">
        <w:t>коллективные формы жизни делает возможным для</w:t>
      </w:r>
      <w:r>
        <w:t xml:space="preserve"> </w:t>
      </w:r>
      <w:r w:rsidRPr="00A82BFB">
        <w:t>последних более или</w:t>
      </w:r>
      <w:r>
        <w:t xml:space="preserve"> </w:t>
      </w:r>
      <w:r w:rsidRPr="00A82BFB">
        <w:t>менее интенсивный опыт социальной тотальности. Ранний капитализм в</w:t>
      </w:r>
      <w:r>
        <w:t xml:space="preserve"> </w:t>
      </w:r>
      <w:r w:rsidRPr="00A82BFB">
        <w:t>этом смысле лишь удерживает в</w:t>
      </w:r>
      <w:r>
        <w:t xml:space="preserve"> </w:t>
      </w:r>
      <w:r w:rsidRPr="00A82BFB">
        <w:t>себе уходящие черты по</w:t>
      </w:r>
      <w:r>
        <w:t xml:space="preserve"> </w:t>
      </w:r>
      <w:r w:rsidRPr="00A82BFB">
        <w:t>настоящему реалистических традиционных, архаических сообществ. На</w:t>
      </w:r>
      <w:r>
        <w:t xml:space="preserve"> </w:t>
      </w:r>
      <w:r w:rsidRPr="00A82BFB">
        <w:t>стадии модернизма процессы «рационализации» общества (специализации экономических и</w:t>
      </w:r>
      <w:r>
        <w:t xml:space="preserve"> </w:t>
      </w:r>
      <w:r w:rsidRPr="00A82BFB">
        <w:t>социальных функций, автономизации «эго») развиваются до</w:t>
      </w:r>
      <w:r>
        <w:t xml:space="preserve"> </w:t>
      </w:r>
      <w:r w:rsidRPr="00A82BFB">
        <w:t>степени фундаментальной проблематизации, кризиса репрезентации, когда индивид не</w:t>
      </w:r>
      <w:r>
        <w:t xml:space="preserve"> </w:t>
      </w:r>
      <w:r w:rsidRPr="00A82BFB">
        <w:t>видит себя в</w:t>
      </w:r>
      <w:r>
        <w:t xml:space="preserve"> </w:t>
      </w:r>
      <w:r w:rsidRPr="00A82BFB">
        <w:t>качестве элемента органической целостности и</w:t>
      </w:r>
      <w:r>
        <w:t xml:space="preserve"> </w:t>
      </w:r>
      <w:r w:rsidRPr="00A82BFB">
        <w:t>воспринимает социум как</w:t>
      </w:r>
      <w:r>
        <w:t xml:space="preserve"> </w:t>
      </w:r>
      <w:r w:rsidRPr="00A82BFB">
        <w:t>аморфную, внешнюю, враждебную стихию. Проявления этого кризиса, – по</w:t>
      </w:r>
      <w:r>
        <w:t xml:space="preserve"> </w:t>
      </w:r>
      <w:r w:rsidRPr="00A82BFB">
        <w:t>Д., различные «формализмы» (соссюрианская лингвистика, русская формальная школа, структурализм), автономизирующие язык и</w:t>
      </w:r>
      <w:r>
        <w:t xml:space="preserve"> </w:t>
      </w:r>
      <w:r w:rsidRPr="00A82BFB">
        <w:t>элиминирующие из</w:t>
      </w:r>
      <w:r>
        <w:t xml:space="preserve"> </w:t>
      </w:r>
      <w:r w:rsidRPr="00A82BFB">
        <w:t>него измерение истории (диахронии); экзистенциально-эстетическая драма великих стилей «высокого модерна» (середина 20 в.), с</w:t>
      </w:r>
      <w:r>
        <w:t xml:space="preserve"> </w:t>
      </w:r>
      <w:r w:rsidRPr="00A82BFB">
        <w:t>их опытом трагического одиночества, отчуждения и</w:t>
      </w:r>
      <w:r>
        <w:t xml:space="preserve"> </w:t>
      </w:r>
      <w:r w:rsidRPr="00A82BFB">
        <w:t>а-коммуникативности. Постмодернизм характеризуется негативным снятием самой проблемы репрезентации (модернистского нарастающего напряжения и</w:t>
      </w:r>
      <w:r>
        <w:t xml:space="preserve"> </w:t>
      </w:r>
      <w:r w:rsidRPr="00A82BFB">
        <w:t>расхождения между индивидом и</w:t>
      </w:r>
      <w:r>
        <w:t xml:space="preserve"> </w:t>
      </w:r>
      <w:r w:rsidRPr="00A82BFB">
        <w:t>социальной тотальностью) за</w:t>
      </w:r>
      <w:r>
        <w:t xml:space="preserve"> </w:t>
      </w:r>
      <w:r w:rsidRPr="00A82BFB">
        <w:t>счет окончательного разрыва социального и</w:t>
      </w:r>
      <w:r>
        <w:t xml:space="preserve"> </w:t>
      </w:r>
      <w:r w:rsidRPr="00A82BFB">
        <w:t>индивидуального, краха репрезентации (вместе с</w:t>
      </w:r>
      <w:r>
        <w:t xml:space="preserve"> </w:t>
      </w:r>
      <w:r w:rsidRPr="00A82BFB">
        <w:t>распадом, фрагментаризацией как</w:t>
      </w:r>
      <w:r>
        <w:t xml:space="preserve"> </w:t>
      </w:r>
      <w:r w:rsidRPr="00A82BFB">
        <w:t>социума, так</w:t>
      </w:r>
      <w:r>
        <w:t xml:space="preserve"> </w:t>
      </w:r>
      <w:r w:rsidRPr="00A82BFB">
        <w:t>и</w:t>
      </w:r>
      <w:r>
        <w:t xml:space="preserve"> </w:t>
      </w:r>
      <w:r w:rsidRPr="00A82BFB">
        <w:t>субъекта). Драма репрезентации разрешается иронией в</w:t>
      </w:r>
      <w:r>
        <w:t xml:space="preserve"> </w:t>
      </w:r>
      <w:r w:rsidRPr="00A82BFB">
        <w:t>отношении любых форм всеобщности, игровым перебиранием индивидуального («скольжения по</w:t>
      </w:r>
      <w:r>
        <w:t xml:space="preserve"> </w:t>
      </w:r>
      <w:r w:rsidRPr="00A82BFB">
        <w:t>цепям означающих») при</w:t>
      </w:r>
      <w:r>
        <w:t xml:space="preserve"> </w:t>
      </w:r>
      <w:r w:rsidRPr="00A82BFB">
        <w:t>отказе от</w:t>
      </w:r>
      <w:r>
        <w:t xml:space="preserve"> </w:t>
      </w:r>
      <w:r w:rsidRPr="00A82BFB">
        <w:t>подведения его</w:t>
      </w:r>
      <w:r>
        <w:t xml:space="preserve"> </w:t>
      </w:r>
      <w:r w:rsidRPr="00A82BFB">
        <w:t>под какую-либо общность, которая придавала бы</w:t>
      </w:r>
      <w:r>
        <w:t xml:space="preserve"> </w:t>
      </w:r>
      <w:r w:rsidRPr="00A82BFB">
        <w:t xml:space="preserve">индивидуальному смысл. </w:t>
      </w:r>
    </w:p>
    <w:p w:rsidR="00551ECD" w:rsidRDefault="00551ECD" w:rsidP="00551ECD">
      <w:pPr>
        <w:spacing w:before="120"/>
        <w:ind w:firstLine="567"/>
        <w:jc w:val="both"/>
      </w:pPr>
      <w:r w:rsidRPr="00A82BFB">
        <w:t>Постмодернизм в</w:t>
      </w:r>
      <w:r>
        <w:t xml:space="preserve"> </w:t>
      </w:r>
      <w:r w:rsidRPr="00A82BFB">
        <w:t>теории (от Куна и</w:t>
      </w:r>
      <w:r>
        <w:t xml:space="preserve"> </w:t>
      </w:r>
      <w:r w:rsidRPr="00A82BFB">
        <w:t>Рорти до</w:t>
      </w:r>
      <w:r>
        <w:t xml:space="preserve"> </w:t>
      </w:r>
      <w:r w:rsidRPr="00A82BFB">
        <w:t>Лиотара и</w:t>
      </w:r>
      <w:r>
        <w:t xml:space="preserve"> </w:t>
      </w:r>
      <w:r w:rsidRPr="00A82BFB">
        <w:t>Деррида), по</w:t>
      </w:r>
      <w:r>
        <w:t xml:space="preserve"> </w:t>
      </w:r>
      <w:r w:rsidRPr="00A82BFB">
        <w:t>мысли Д., это</w:t>
      </w:r>
      <w:r>
        <w:t xml:space="preserve"> </w:t>
      </w:r>
      <w:r w:rsidRPr="00A82BFB">
        <w:t>состоявшийся позитивизм, при</w:t>
      </w:r>
      <w:r>
        <w:t xml:space="preserve"> </w:t>
      </w:r>
      <w:r w:rsidRPr="00A82BFB">
        <w:t>котором ориентация на</w:t>
      </w:r>
      <w:r>
        <w:t xml:space="preserve"> </w:t>
      </w:r>
      <w:r w:rsidRPr="00A82BFB">
        <w:t>факты, единичное, вероятное приводит к</w:t>
      </w:r>
      <w:r>
        <w:t xml:space="preserve"> </w:t>
      </w:r>
      <w:r w:rsidRPr="00A82BFB">
        <w:t>неограниченному релятивизму и</w:t>
      </w:r>
      <w:r>
        <w:t xml:space="preserve"> </w:t>
      </w:r>
      <w:r w:rsidRPr="00A82BFB">
        <w:t>а-методологизму в</w:t>
      </w:r>
      <w:r>
        <w:t xml:space="preserve"> </w:t>
      </w:r>
      <w:r w:rsidRPr="00A82BFB">
        <w:t>«науках о</w:t>
      </w:r>
      <w:r>
        <w:t xml:space="preserve"> </w:t>
      </w:r>
      <w:r w:rsidRPr="00A82BFB">
        <w:t>культуре». По</w:t>
      </w:r>
      <w:r>
        <w:t xml:space="preserve"> </w:t>
      </w:r>
      <w:r w:rsidRPr="00A82BFB">
        <w:t>Д., базовая тенденция капитализма может быть обозначена как</w:t>
      </w:r>
      <w:r>
        <w:t xml:space="preserve"> </w:t>
      </w:r>
      <w:r w:rsidRPr="00A82BFB">
        <w:t>товарное овеществление (commodity reification). Реификация характеризует такой способ производства, в</w:t>
      </w:r>
      <w:r>
        <w:t xml:space="preserve"> </w:t>
      </w:r>
      <w:r w:rsidRPr="00A82BFB">
        <w:t>котором происходит замещение потребительской стоимости стоимостью товарной и</w:t>
      </w:r>
      <w:r>
        <w:t xml:space="preserve"> </w:t>
      </w:r>
      <w:r w:rsidRPr="00A82BFB">
        <w:t>превращение в</w:t>
      </w:r>
      <w:r>
        <w:t xml:space="preserve"> </w:t>
      </w:r>
      <w:r w:rsidRPr="00A82BFB">
        <w:t>товарную стоимость любых проявлений социальной жизни. Смежный аспект реификации – фрагментаризация всего социального поля и</w:t>
      </w:r>
      <w:r>
        <w:t xml:space="preserve"> </w:t>
      </w:r>
      <w:r w:rsidRPr="00A82BFB">
        <w:t>трансформация субъекта в</w:t>
      </w:r>
      <w:r>
        <w:t xml:space="preserve"> </w:t>
      </w:r>
      <w:r w:rsidRPr="00A82BFB">
        <w:t>самозамкнутую монаду, лишенную своих органических связей с</w:t>
      </w:r>
      <w:r>
        <w:t xml:space="preserve"> </w:t>
      </w:r>
      <w:r w:rsidRPr="00A82BFB">
        <w:t>социальным окружением. Данный тезис является центральной марксистской составляющей концепции Д. Модус репрезентации социальной тотальности определяется способом производства, которым задается культурная доминанта. Д. принимает возможность существования следующих исторических типов культурных доминант – магическое повествование (племенной строй), родство (неолитические сообщества), религия (азиатский способ производства), античная модель гражданства (рабовладельческие общества), личное господство (феодализм). Не</w:t>
      </w:r>
      <w:r>
        <w:t xml:space="preserve"> </w:t>
      </w:r>
      <w:r w:rsidRPr="00A82BFB">
        <w:t>вдаваясь в</w:t>
      </w:r>
      <w:r>
        <w:t xml:space="preserve"> </w:t>
      </w:r>
      <w:r w:rsidRPr="00A82BFB">
        <w:t>анализ последних, Д. концентрируется на</w:t>
      </w:r>
      <w:r>
        <w:t xml:space="preserve"> </w:t>
      </w:r>
      <w:r w:rsidRPr="00A82BFB">
        <w:t>том историческом отрезке западной культуры, доминантой которого является товарная реификация. То, что</w:t>
      </w:r>
      <w:r>
        <w:t xml:space="preserve"> </w:t>
      </w:r>
      <w:r w:rsidRPr="00A82BFB">
        <w:t>производится в</w:t>
      </w:r>
      <w:r>
        <w:t xml:space="preserve"> </w:t>
      </w:r>
      <w:r w:rsidRPr="00A82BFB">
        <w:t>рамках исторически определенного способа производства, – не</w:t>
      </w:r>
      <w:r>
        <w:t xml:space="preserve"> </w:t>
      </w:r>
      <w:r w:rsidRPr="00A82BFB">
        <w:t>столько предметы, сколько форма субъективности и</w:t>
      </w:r>
      <w:r>
        <w:t xml:space="preserve"> </w:t>
      </w:r>
      <w:r w:rsidRPr="00A82BFB">
        <w:t>социальных отношений. Товар как</w:t>
      </w:r>
      <w:r>
        <w:t xml:space="preserve"> </w:t>
      </w:r>
      <w:r w:rsidRPr="00A82BFB">
        <w:t>форма, для</w:t>
      </w:r>
      <w:r>
        <w:t xml:space="preserve"> </w:t>
      </w:r>
      <w:r w:rsidRPr="00A82BFB">
        <w:t>Д., это</w:t>
      </w:r>
      <w:r>
        <w:t xml:space="preserve"> </w:t>
      </w:r>
      <w:r w:rsidRPr="00A82BFB">
        <w:t>интерпретативный ключ ко</w:t>
      </w:r>
      <w:r>
        <w:t xml:space="preserve"> </w:t>
      </w:r>
      <w:r w:rsidRPr="00A82BFB">
        <w:t>всем продуктам абстрактной мысли капиталистической культуры. Форма мышления не</w:t>
      </w:r>
      <w:r>
        <w:t xml:space="preserve"> </w:t>
      </w:r>
      <w:r w:rsidRPr="00A82BFB">
        <w:t>является имманентной данностью, но</w:t>
      </w:r>
      <w:r>
        <w:t xml:space="preserve"> </w:t>
      </w:r>
      <w:r w:rsidRPr="00A82BFB">
        <w:t>привносится извне, из</w:t>
      </w:r>
      <w:r>
        <w:t xml:space="preserve"> </w:t>
      </w:r>
      <w:r w:rsidRPr="00A82BFB">
        <w:t xml:space="preserve">соответствующего исторического способа производства. </w:t>
      </w:r>
    </w:p>
    <w:p w:rsidR="00551ECD" w:rsidRDefault="00551ECD" w:rsidP="00551ECD">
      <w:pPr>
        <w:spacing w:before="120"/>
        <w:ind w:firstLine="567"/>
        <w:jc w:val="both"/>
      </w:pPr>
      <w:r w:rsidRPr="00A82BFB">
        <w:t>Для</w:t>
      </w:r>
      <w:r>
        <w:t xml:space="preserve"> </w:t>
      </w:r>
      <w:r w:rsidRPr="00A82BFB">
        <w:t>прояснения этого положения Д. обращается к</w:t>
      </w:r>
      <w:r>
        <w:t xml:space="preserve"> </w:t>
      </w:r>
      <w:r w:rsidRPr="00A82BFB">
        <w:t>Адорно и</w:t>
      </w:r>
      <w:r>
        <w:t xml:space="preserve"> </w:t>
      </w:r>
      <w:r w:rsidRPr="00A82BFB">
        <w:t>к его</w:t>
      </w:r>
      <w:r>
        <w:t xml:space="preserve"> </w:t>
      </w:r>
      <w:r w:rsidRPr="00A82BFB">
        <w:t>критике представления об</w:t>
      </w:r>
      <w:r>
        <w:t xml:space="preserve"> </w:t>
      </w:r>
      <w:r w:rsidRPr="00A82BFB">
        <w:t>идентичности. В</w:t>
      </w:r>
      <w:r>
        <w:t xml:space="preserve"> </w:t>
      </w:r>
      <w:r w:rsidRPr="00A82BFB">
        <w:t>традиции западного мышления идентичность понималась как</w:t>
      </w:r>
      <w:r>
        <w:t xml:space="preserve"> </w:t>
      </w:r>
      <w:r w:rsidRPr="00A82BFB">
        <w:t>вневременное условие прозводства значения: логическая идентичность как</w:t>
      </w:r>
      <w:r>
        <w:t xml:space="preserve"> </w:t>
      </w:r>
      <w:r w:rsidRPr="00A82BFB">
        <w:t>принцип самотождественности понятия, психологическая идентичность как</w:t>
      </w:r>
      <w:r>
        <w:t xml:space="preserve"> </w:t>
      </w:r>
      <w:r w:rsidRPr="00A82BFB">
        <w:t>единство индивидуального сознания, эпистемологическая идентичность как</w:t>
      </w:r>
      <w:r>
        <w:t xml:space="preserve"> </w:t>
      </w:r>
      <w:r w:rsidRPr="00A82BFB">
        <w:t>единство субъекта и</w:t>
      </w:r>
      <w:r>
        <w:t xml:space="preserve"> </w:t>
      </w:r>
      <w:r w:rsidRPr="00A82BFB">
        <w:t>объекта в</w:t>
      </w:r>
      <w:r>
        <w:t xml:space="preserve"> </w:t>
      </w:r>
      <w:r w:rsidRPr="00A82BFB">
        <w:t>актах познания. Д., вслед за</w:t>
      </w:r>
      <w:r>
        <w:t xml:space="preserve"> </w:t>
      </w:r>
      <w:r w:rsidRPr="00A82BFB">
        <w:t>Адорно, выступает в</w:t>
      </w:r>
      <w:r>
        <w:t xml:space="preserve"> </w:t>
      </w:r>
      <w:r w:rsidRPr="00A82BFB">
        <w:t>пользу тезиса о</w:t>
      </w:r>
      <w:r>
        <w:t xml:space="preserve"> </w:t>
      </w:r>
      <w:r w:rsidRPr="00A82BFB">
        <w:t>том, что</w:t>
      </w:r>
      <w:r>
        <w:t xml:space="preserve"> </w:t>
      </w:r>
      <w:r w:rsidRPr="00A82BFB">
        <w:t>идентичность – это</w:t>
      </w:r>
      <w:r>
        <w:t xml:space="preserve"> </w:t>
      </w:r>
      <w:r w:rsidRPr="00A82BFB">
        <w:t>социальная судьба исторического человека, сама генерируемая капиталистическим способом производства. Совершенный модус идентичности – понятие – является отлитым по</w:t>
      </w:r>
      <w:r>
        <w:t xml:space="preserve"> </w:t>
      </w:r>
      <w:r w:rsidRPr="00A82BFB">
        <w:t>форме товара (меновой стоимости), в</w:t>
      </w:r>
      <w:r>
        <w:t xml:space="preserve"> </w:t>
      </w:r>
      <w:r w:rsidRPr="00A82BFB">
        <w:t>производстве которого и</w:t>
      </w:r>
      <w:r>
        <w:t xml:space="preserve"> </w:t>
      </w:r>
      <w:r w:rsidRPr="00A82BFB">
        <w:t>кроется тайна приписывания вещам абстрактной тождественности, стирания их</w:t>
      </w:r>
      <w:r>
        <w:t xml:space="preserve"> </w:t>
      </w:r>
      <w:r w:rsidRPr="00A82BFB">
        <w:t>качественного бытия. Товарное производство, деньги, рынок рабочей силы, разделение труда, по</w:t>
      </w:r>
      <w:r>
        <w:t xml:space="preserve"> </w:t>
      </w:r>
      <w:r w:rsidRPr="00A82BFB">
        <w:t>Д., выступают в</w:t>
      </w:r>
      <w:r>
        <w:t xml:space="preserve"> </w:t>
      </w:r>
      <w:r w:rsidRPr="00A82BFB">
        <w:t>качестве первичных факторов как</w:t>
      </w:r>
      <w:r>
        <w:t xml:space="preserve"> </w:t>
      </w:r>
      <w:r w:rsidRPr="00A82BFB">
        <w:t>производства идентичности, так</w:t>
      </w:r>
      <w:r>
        <w:t xml:space="preserve"> </w:t>
      </w:r>
      <w:r w:rsidRPr="00A82BFB">
        <w:t>и</w:t>
      </w:r>
      <w:r>
        <w:t xml:space="preserve"> </w:t>
      </w:r>
      <w:r w:rsidRPr="00A82BFB">
        <w:t>всех ее</w:t>
      </w:r>
      <w:r>
        <w:t xml:space="preserve"> </w:t>
      </w:r>
      <w:r w:rsidRPr="00A82BFB">
        <w:t>проявлений. Производство мира всеобщей эквивалентности на</w:t>
      </w:r>
      <w:r>
        <w:t xml:space="preserve"> </w:t>
      </w:r>
      <w:r w:rsidRPr="00A82BFB">
        <w:t>практике обусловливает производство абстрактного значения в</w:t>
      </w:r>
      <w:r>
        <w:t xml:space="preserve"> </w:t>
      </w:r>
      <w:r w:rsidRPr="00A82BFB">
        <w:t>теории. Критика понятия идентичности раскрывает последнее как</w:t>
      </w:r>
      <w:r>
        <w:t xml:space="preserve"> </w:t>
      </w:r>
      <w:r w:rsidRPr="00A82BFB">
        <w:t>дополнительное к</w:t>
      </w:r>
      <w:r>
        <w:t xml:space="preserve"> </w:t>
      </w:r>
      <w:r w:rsidRPr="00A82BFB">
        <w:t xml:space="preserve">понятию тотальности. Тотальность становится позитивным решением проблемы идентичности. </w:t>
      </w:r>
    </w:p>
    <w:p w:rsidR="00551ECD" w:rsidRDefault="00551ECD" w:rsidP="00551ECD">
      <w:pPr>
        <w:spacing w:before="120"/>
        <w:ind w:firstLine="567"/>
        <w:jc w:val="both"/>
      </w:pPr>
      <w:r w:rsidRPr="00A82BFB">
        <w:t>Идентичность, по</w:t>
      </w:r>
      <w:r>
        <w:t xml:space="preserve"> </w:t>
      </w:r>
      <w:r w:rsidRPr="00A82BFB">
        <w:t>Д., должна быть снята через ее</w:t>
      </w:r>
      <w:r>
        <w:t xml:space="preserve"> </w:t>
      </w:r>
      <w:r w:rsidRPr="00A82BFB">
        <w:t>понимание в</w:t>
      </w:r>
      <w:r>
        <w:t xml:space="preserve"> </w:t>
      </w:r>
      <w:r w:rsidRPr="00A82BFB">
        <w:t>качестве «репрессированной тотальности». Для</w:t>
      </w:r>
      <w:r>
        <w:t xml:space="preserve"> </w:t>
      </w:r>
      <w:r w:rsidRPr="00A82BFB">
        <w:t>осуществления данной процедуры Д. разрабатывается оригинальная концепция негативной герменевтики, трактующей отношения текста и</w:t>
      </w:r>
      <w:r>
        <w:t xml:space="preserve"> </w:t>
      </w:r>
      <w:r w:rsidRPr="00A82BFB">
        <w:t>контекста (истории) не</w:t>
      </w:r>
      <w:r>
        <w:t xml:space="preserve"> </w:t>
      </w:r>
      <w:r w:rsidRPr="00A82BFB">
        <w:t>в терминах отражения или</w:t>
      </w:r>
      <w:r>
        <w:t xml:space="preserve"> </w:t>
      </w:r>
      <w:r w:rsidRPr="00A82BFB">
        <w:t>гомологии, но</w:t>
      </w:r>
      <w:r>
        <w:t xml:space="preserve"> </w:t>
      </w:r>
      <w:r w:rsidRPr="00A82BFB">
        <w:t>в динамическом ключе как</w:t>
      </w:r>
      <w:r>
        <w:t xml:space="preserve"> </w:t>
      </w:r>
      <w:r w:rsidRPr="00A82BFB">
        <w:t>отношения вытеснения и</w:t>
      </w:r>
      <w:r>
        <w:t xml:space="preserve"> </w:t>
      </w:r>
      <w:r w:rsidRPr="00A82BFB">
        <w:t>компенсации. Негативная герменевтика эксплицирует Историю (как тотальность в</w:t>
      </w:r>
      <w:r>
        <w:t xml:space="preserve"> </w:t>
      </w:r>
      <w:r w:rsidRPr="00A82BFB">
        <w:t>себе) в</w:t>
      </w:r>
      <w:r>
        <w:t xml:space="preserve"> </w:t>
      </w:r>
      <w:r w:rsidRPr="00A82BFB">
        <w:t>формах ее</w:t>
      </w:r>
      <w:r>
        <w:t xml:space="preserve"> </w:t>
      </w:r>
      <w:r w:rsidRPr="00A82BFB">
        <w:t>отсутствия. Отсутствующая тотальность при</w:t>
      </w:r>
      <w:r>
        <w:t xml:space="preserve"> </w:t>
      </w:r>
      <w:r w:rsidRPr="00A82BFB">
        <w:t>капитализме, по</w:t>
      </w:r>
      <w:r>
        <w:t xml:space="preserve"> </w:t>
      </w:r>
      <w:r w:rsidRPr="00A82BFB">
        <w:t>Д., вписывается в</w:t>
      </w:r>
      <w:r>
        <w:t xml:space="preserve"> </w:t>
      </w:r>
      <w:r w:rsidRPr="00A82BFB">
        <w:t>форму произведения искусства. В</w:t>
      </w:r>
      <w:r>
        <w:t xml:space="preserve"> </w:t>
      </w:r>
      <w:r w:rsidRPr="00A82BFB">
        <w:t>тексте на</w:t>
      </w:r>
      <w:r>
        <w:t xml:space="preserve"> </w:t>
      </w:r>
      <w:r w:rsidRPr="00A82BFB">
        <w:t>уровне содержания вытесняется то, что</w:t>
      </w:r>
      <w:r>
        <w:t xml:space="preserve"> </w:t>
      </w:r>
      <w:r w:rsidRPr="00A82BFB">
        <w:t>возвращается к</w:t>
      </w:r>
      <w:r>
        <w:t xml:space="preserve"> </w:t>
      </w:r>
      <w:r w:rsidRPr="00A82BFB">
        <w:t>нам в</w:t>
      </w:r>
      <w:r>
        <w:t xml:space="preserve"> </w:t>
      </w:r>
      <w:r w:rsidRPr="00A82BFB">
        <w:t>формальном плане (оказывающемся существенно содержательным). Такова, упрощенно, двойная вытесняюще-компенсирующая процедура, детектируемая в</w:t>
      </w:r>
      <w:r>
        <w:t xml:space="preserve"> </w:t>
      </w:r>
      <w:r w:rsidRPr="00A82BFB">
        <w:t>текстах модернизма, содержательно повествующих об</w:t>
      </w:r>
      <w:r>
        <w:t xml:space="preserve"> </w:t>
      </w:r>
      <w:r w:rsidRPr="00A82BFB">
        <w:t>изолированности и</w:t>
      </w:r>
      <w:r>
        <w:t xml:space="preserve"> </w:t>
      </w:r>
      <w:r w:rsidRPr="00A82BFB">
        <w:t>а-историчности, но</w:t>
      </w:r>
      <w:r>
        <w:t xml:space="preserve"> </w:t>
      </w:r>
      <w:r w:rsidRPr="00A82BFB">
        <w:t>формально представляющими собой органическое единство стиля как</w:t>
      </w:r>
      <w:r>
        <w:t xml:space="preserve"> </w:t>
      </w:r>
      <w:r w:rsidRPr="00A82BFB">
        <w:t>утопический знак тотальности, Истории. Для</w:t>
      </w:r>
      <w:r>
        <w:t xml:space="preserve"> </w:t>
      </w:r>
      <w:r w:rsidRPr="00A82BFB">
        <w:t>комплексной реконструкции уровней исторического значения текстов западной культуры, фундаментальным горизонтом которой становится уровень репрезентации социальной тотальности, Д. предлагает трехуровневую интерпретативную модель. На</w:t>
      </w:r>
      <w:r>
        <w:t xml:space="preserve"> </w:t>
      </w:r>
      <w:r w:rsidRPr="00A82BFB">
        <w:t>первом уровне (в соответствии с</w:t>
      </w:r>
      <w:r>
        <w:t xml:space="preserve"> </w:t>
      </w:r>
      <w:r w:rsidRPr="00A82BFB">
        <w:t>леви-строссовским анализом мифа) отдельный текст рассматривается как</w:t>
      </w:r>
      <w:r>
        <w:t xml:space="preserve"> </w:t>
      </w:r>
      <w:r w:rsidRPr="00A82BFB">
        <w:t>символический акт, предлагающий воображаемое разрешение реального социального противоречия, неразрешимого в</w:t>
      </w:r>
      <w:r>
        <w:t xml:space="preserve"> </w:t>
      </w:r>
      <w:r w:rsidRPr="00A82BFB">
        <w:t>данном историческом контексте (например, противоречия между потомственной аристократией и</w:t>
      </w:r>
      <w:r>
        <w:t xml:space="preserve"> </w:t>
      </w:r>
      <w:r w:rsidRPr="00A82BFB">
        <w:t>капиталистическими предпринимателями в</w:t>
      </w:r>
      <w:r>
        <w:t xml:space="preserve"> </w:t>
      </w:r>
      <w:r w:rsidRPr="00A82BFB">
        <w:t>произведениях Бальзака). Уже</w:t>
      </w:r>
      <w:r>
        <w:t xml:space="preserve"> </w:t>
      </w:r>
      <w:r w:rsidRPr="00A82BFB">
        <w:t>на</w:t>
      </w:r>
      <w:r>
        <w:t xml:space="preserve"> </w:t>
      </w:r>
      <w:r w:rsidRPr="00A82BFB">
        <w:t>этом уровне текст, по</w:t>
      </w:r>
      <w:r>
        <w:t xml:space="preserve"> </w:t>
      </w:r>
      <w:r w:rsidRPr="00A82BFB">
        <w:t>Д., парадоксальным образом вызывает к</w:t>
      </w:r>
      <w:r>
        <w:t xml:space="preserve"> </w:t>
      </w:r>
      <w:r w:rsidRPr="00A82BFB">
        <w:t>жизни ту</w:t>
      </w:r>
      <w:r>
        <w:t xml:space="preserve"> </w:t>
      </w:r>
      <w:r w:rsidRPr="00A82BFB">
        <w:t>ситуацию, на</w:t>
      </w:r>
      <w:r>
        <w:t xml:space="preserve"> </w:t>
      </w:r>
      <w:r w:rsidRPr="00A82BFB">
        <w:t>которую он, в</w:t>
      </w:r>
      <w:r>
        <w:t xml:space="preserve"> </w:t>
      </w:r>
      <w:r w:rsidRPr="00A82BFB">
        <w:t>то же</w:t>
      </w:r>
      <w:r>
        <w:t xml:space="preserve"> </w:t>
      </w:r>
      <w:r w:rsidRPr="00A82BFB">
        <w:t>самое время, является реакцией. Он</w:t>
      </w:r>
      <w:r>
        <w:t xml:space="preserve"> </w:t>
      </w:r>
      <w:r w:rsidRPr="00A82BFB">
        <w:t>«артикулирует», «текстуализирует», «реорганизует» ситуацию (бессознательное напряжение) так, что</w:t>
      </w:r>
      <w:r>
        <w:t xml:space="preserve"> </w:t>
      </w:r>
      <w:r w:rsidRPr="00A82BFB">
        <w:t>в</w:t>
      </w:r>
      <w:r>
        <w:t xml:space="preserve"> </w:t>
      </w:r>
      <w:r w:rsidRPr="00A82BFB">
        <w:t>эстетическом акте языку удается «втянуть» Реальное в</w:t>
      </w:r>
      <w:r>
        <w:t xml:space="preserve"> </w:t>
      </w:r>
      <w:r w:rsidRPr="00A82BFB">
        <w:t>свои структуры (строящиеся по</w:t>
      </w:r>
      <w:r>
        <w:t xml:space="preserve"> </w:t>
      </w:r>
      <w:r w:rsidRPr="00A82BFB">
        <w:t>предложенной Греймасом модели семиотического квадрата). Таким образом, конфигурация «политического бессознательного» считывается с</w:t>
      </w:r>
      <w:r>
        <w:t xml:space="preserve"> </w:t>
      </w:r>
      <w:r w:rsidRPr="00A82BFB">
        <w:t>поверхности текста (формальных свойств его</w:t>
      </w:r>
      <w:r>
        <w:t xml:space="preserve"> </w:t>
      </w:r>
      <w:r w:rsidRPr="00A82BFB">
        <w:t xml:space="preserve">организации). </w:t>
      </w:r>
    </w:p>
    <w:p w:rsidR="00551ECD" w:rsidRDefault="00551ECD" w:rsidP="00551ECD">
      <w:pPr>
        <w:spacing w:before="120"/>
        <w:ind w:firstLine="567"/>
        <w:jc w:val="both"/>
      </w:pPr>
      <w:r w:rsidRPr="00A82BFB">
        <w:t>На</w:t>
      </w:r>
      <w:r>
        <w:t xml:space="preserve"> </w:t>
      </w:r>
      <w:r w:rsidRPr="00A82BFB">
        <w:t>втором уровне объект анализа – социальный дискурс, по</w:t>
      </w:r>
      <w:r>
        <w:t xml:space="preserve"> </w:t>
      </w:r>
      <w:r w:rsidRPr="00A82BFB">
        <w:t>отношению к</w:t>
      </w:r>
      <w:r>
        <w:t xml:space="preserve"> </w:t>
      </w:r>
      <w:r w:rsidRPr="00A82BFB">
        <w:t>которому отдельное произведение рассматривается как</w:t>
      </w:r>
      <w:r>
        <w:t xml:space="preserve"> </w:t>
      </w:r>
      <w:r w:rsidRPr="00A82BFB">
        <w:t>один из</w:t>
      </w:r>
      <w:r>
        <w:t xml:space="preserve"> </w:t>
      </w:r>
      <w:r w:rsidRPr="00A82BFB">
        <w:t>возможных индивидуальных речевых актов. Предмет анализа – «идеологема» (социально-эффективный символ), минимальное классовое высказывание о</w:t>
      </w:r>
      <w:r>
        <w:t xml:space="preserve"> </w:t>
      </w:r>
      <w:r w:rsidRPr="00A82BFB">
        <w:t>своем «типаже» (character) как</w:t>
      </w:r>
      <w:r>
        <w:t xml:space="preserve"> </w:t>
      </w:r>
      <w:r w:rsidRPr="00A82BFB">
        <w:t>противостоящем другому «типажу». Текст как</w:t>
      </w:r>
      <w:r>
        <w:t xml:space="preserve"> </w:t>
      </w:r>
      <w:r w:rsidRPr="00A82BFB">
        <w:t>дискурс обнаруживает свою диалогическую структуру, существенной характеристикой которого является его</w:t>
      </w:r>
      <w:r>
        <w:t xml:space="preserve"> </w:t>
      </w:r>
      <w:r w:rsidRPr="00A82BFB">
        <w:t>антагонистический, идеологический, классовый характер. Противоречие на</w:t>
      </w:r>
      <w:r>
        <w:t xml:space="preserve"> </w:t>
      </w:r>
      <w:r w:rsidRPr="00A82BFB">
        <w:t>первом уровне было «одноголосным» и</w:t>
      </w:r>
      <w:r>
        <w:t xml:space="preserve"> </w:t>
      </w:r>
      <w:r w:rsidRPr="00A82BFB">
        <w:t>привязанным к</w:t>
      </w:r>
      <w:r>
        <w:t xml:space="preserve"> </w:t>
      </w:r>
      <w:r w:rsidRPr="00A82BFB">
        <w:t>конкретному произведению. На</w:t>
      </w:r>
      <w:r>
        <w:t xml:space="preserve"> </w:t>
      </w:r>
      <w:r w:rsidRPr="00A82BFB">
        <w:t>втором уровне оно</w:t>
      </w:r>
      <w:r>
        <w:t xml:space="preserve"> </w:t>
      </w:r>
      <w:r w:rsidRPr="00A82BFB">
        <w:t>становится диалогичным и</w:t>
      </w:r>
      <w:r>
        <w:t xml:space="preserve"> </w:t>
      </w:r>
      <w:r w:rsidRPr="00A82BFB">
        <w:t>понимается как</w:t>
      </w:r>
      <w:r>
        <w:t xml:space="preserve"> </w:t>
      </w:r>
      <w:r w:rsidRPr="00A82BFB">
        <w:t>частный «символический ход» в</w:t>
      </w:r>
      <w:r>
        <w:t xml:space="preserve"> </w:t>
      </w:r>
      <w:r w:rsidRPr="00A82BFB">
        <w:t>общей стратегической конфронтации классов (так, например, народная сказка как</w:t>
      </w:r>
      <w:r>
        <w:t xml:space="preserve"> </w:t>
      </w:r>
      <w:r w:rsidRPr="00A82BFB">
        <w:t>«форма» может быть адекватно понята как</w:t>
      </w:r>
      <w:r>
        <w:t xml:space="preserve"> </w:t>
      </w:r>
      <w:r w:rsidRPr="00A82BFB">
        <w:t>попытка систематического подрыва аристократического эпоса). Дискурсивный «голос» также не</w:t>
      </w:r>
      <w:r>
        <w:t xml:space="preserve"> </w:t>
      </w:r>
      <w:r w:rsidRPr="00A82BFB">
        <w:t>есть самостоятельная внетекстуальная реалия, он</w:t>
      </w:r>
      <w:r>
        <w:t xml:space="preserve"> </w:t>
      </w:r>
      <w:r w:rsidRPr="00A82BFB">
        <w:t>актуализируется как</w:t>
      </w:r>
      <w:r>
        <w:t xml:space="preserve"> </w:t>
      </w:r>
      <w:r w:rsidRPr="00A82BFB">
        <w:t>оформленный групповой интерес именно в</w:t>
      </w:r>
      <w:r>
        <w:t xml:space="preserve"> </w:t>
      </w:r>
      <w:r w:rsidRPr="00A82BFB">
        <w:t>эстетическом, текстуальном плане. На</w:t>
      </w:r>
      <w:r>
        <w:t xml:space="preserve"> </w:t>
      </w:r>
      <w:r w:rsidRPr="00A82BFB">
        <w:t>третьем уровне в</w:t>
      </w:r>
      <w:r>
        <w:t xml:space="preserve"> </w:t>
      </w:r>
      <w:r w:rsidRPr="00A82BFB">
        <w:t>тексте выявляется присутствие Истории как</w:t>
      </w:r>
      <w:r>
        <w:t xml:space="preserve"> </w:t>
      </w:r>
      <w:r w:rsidRPr="00A82BFB">
        <w:t>динамики способов производства. Это</w:t>
      </w:r>
      <w:r>
        <w:t xml:space="preserve"> </w:t>
      </w:r>
      <w:r w:rsidRPr="00A82BFB">
        <w:t>уровень «идеологии формы», дешифрующей конфликтующие импульсы формальной организации текстов в</w:t>
      </w:r>
      <w:r>
        <w:t xml:space="preserve"> </w:t>
      </w:r>
      <w:r w:rsidRPr="00A82BFB">
        <w:t>качестве конфликта различных способов производства, культурных доминант. Здесь, применительно к</w:t>
      </w:r>
      <w:r>
        <w:t xml:space="preserve"> </w:t>
      </w:r>
      <w:r w:rsidRPr="00A82BFB">
        <w:t>капитализму, схватывается конститутивное присутствие в</w:t>
      </w:r>
      <w:r>
        <w:t xml:space="preserve"> </w:t>
      </w:r>
      <w:r w:rsidRPr="00A82BFB">
        <w:t>тексте товарной формы и</w:t>
      </w:r>
      <w:r>
        <w:t xml:space="preserve"> </w:t>
      </w:r>
      <w:r w:rsidRPr="00A82BFB">
        <w:t>производящего ее</w:t>
      </w:r>
      <w:r>
        <w:t xml:space="preserve"> </w:t>
      </w:r>
      <w:r w:rsidRPr="00A82BFB">
        <w:t xml:space="preserve">реифицированного социума. </w:t>
      </w:r>
    </w:p>
    <w:p w:rsidR="00551ECD" w:rsidRDefault="00551ECD" w:rsidP="00551ECD">
      <w:pPr>
        <w:spacing w:before="120"/>
        <w:ind w:firstLine="567"/>
        <w:jc w:val="both"/>
      </w:pPr>
      <w:r w:rsidRPr="00A82BFB">
        <w:t>Этот последний интерпретативный горизонт является, по</w:t>
      </w:r>
      <w:r>
        <w:t xml:space="preserve"> </w:t>
      </w:r>
      <w:r w:rsidRPr="00A82BFB">
        <w:t>Д., «нетрансцендируемым пределом» наших интерпретаций текстов и</w:t>
      </w:r>
      <w:r>
        <w:t xml:space="preserve"> </w:t>
      </w:r>
      <w:r w:rsidRPr="00A82BFB">
        <w:t>нашего понимания вообще. Постмодернизм в</w:t>
      </w:r>
      <w:r>
        <w:t xml:space="preserve"> </w:t>
      </w:r>
      <w:r w:rsidRPr="00A82BFB">
        <w:t>социально-философском плане – это</w:t>
      </w:r>
      <w:r>
        <w:t xml:space="preserve"> </w:t>
      </w:r>
      <w:r w:rsidRPr="00A82BFB">
        <w:t>состояние западной культуры, когда базовая тенденция капитализма развивается до</w:t>
      </w:r>
      <w:r>
        <w:t xml:space="preserve"> </w:t>
      </w:r>
      <w:r w:rsidRPr="00A82BFB">
        <w:t>своего логического предела, чистой формы, считает Д. (в отличие от</w:t>
      </w:r>
      <w:r>
        <w:t xml:space="preserve"> </w:t>
      </w:r>
      <w:r w:rsidRPr="00A82BFB">
        <w:t>теоретиков «постиндустриального общества», усматривающих в</w:t>
      </w:r>
      <w:r>
        <w:t xml:space="preserve"> </w:t>
      </w:r>
      <w:r w:rsidRPr="00A82BFB">
        <w:t>нем новый пост-капиталистический этап развития западной культуры). На</w:t>
      </w:r>
      <w:r>
        <w:t xml:space="preserve"> </w:t>
      </w:r>
      <w:r w:rsidRPr="00A82BFB">
        <w:t>постмодернистской стадии товарная реификация захватывает последние «неколони-зированные» территории – искусство как</w:t>
      </w:r>
      <w:r>
        <w:t xml:space="preserve"> </w:t>
      </w:r>
      <w:r w:rsidRPr="00A82BFB">
        <w:t>очаг модернистского сопротивления логике капитала, Бессознательное и</w:t>
      </w:r>
      <w:r>
        <w:t xml:space="preserve"> </w:t>
      </w:r>
      <w:r w:rsidRPr="00A82BFB">
        <w:t>Природу. В</w:t>
      </w:r>
      <w:r>
        <w:t xml:space="preserve"> </w:t>
      </w:r>
      <w:r w:rsidRPr="00A82BFB">
        <w:t>эпоху масс-медийного, потребительского «позднего капитализма» завершаются процессы модернизации, аккультурации природы. Анонимные силы транснационального капитала распространяют как</w:t>
      </w:r>
      <w:r>
        <w:t xml:space="preserve"> </w:t>
      </w:r>
      <w:r w:rsidRPr="00A82BFB">
        <w:t>номенклатуру товаров, так</w:t>
      </w:r>
      <w:r>
        <w:t xml:space="preserve"> </w:t>
      </w:r>
      <w:r w:rsidRPr="00A82BFB">
        <w:t>и</w:t>
      </w:r>
      <w:r>
        <w:t xml:space="preserve"> </w:t>
      </w:r>
      <w:r w:rsidRPr="00A82BFB">
        <w:t>саму форму товарного производства в</w:t>
      </w:r>
      <w:r>
        <w:t xml:space="preserve"> </w:t>
      </w:r>
      <w:r w:rsidRPr="00A82BFB">
        <w:t>глобальном масштабе (на страны третьего мира). На</w:t>
      </w:r>
      <w:r>
        <w:t xml:space="preserve"> </w:t>
      </w:r>
      <w:r w:rsidRPr="00A82BFB">
        <w:t>этапе позднего капитализма распадается классический субъект (или идеологическая иллюзия классического субъекта). Кризис историчности на</w:t>
      </w:r>
      <w:r>
        <w:t xml:space="preserve"> </w:t>
      </w:r>
      <w:r w:rsidRPr="00A82BFB">
        <w:t>уровне субъекта выражается, по</w:t>
      </w:r>
      <w:r>
        <w:t xml:space="preserve"> </w:t>
      </w:r>
      <w:r w:rsidRPr="00A82BFB">
        <w:t>версии Д., в</w:t>
      </w:r>
      <w:r>
        <w:t xml:space="preserve"> </w:t>
      </w:r>
      <w:r w:rsidRPr="00A82BFB">
        <w:t>том, что</w:t>
      </w:r>
      <w:r>
        <w:t xml:space="preserve"> </w:t>
      </w:r>
      <w:r w:rsidRPr="00A82BFB">
        <w:t>последний утрачивает способность организовывать свое прошлое и</w:t>
      </w:r>
      <w:r>
        <w:t xml:space="preserve"> </w:t>
      </w:r>
      <w:r w:rsidRPr="00A82BFB">
        <w:t>будущее в</w:t>
      </w:r>
      <w:r>
        <w:t xml:space="preserve"> </w:t>
      </w:r>
      <w:r w:rsidRPr="00A82BFB">
        <w:t>виде связного опыта. Д. делает предположение, что</w:t>
      </w:r>
      <w:r>
        <w:t xml:space="preserve"> </w:t>
      </w:r>
      <w:r w:rsidRPr="00A82BFB">
        <w:t>сама персональная тождественность субъекта является эффектом определенного временного упорядочивания прошлого и</w:t>
      </w:r>
      <w:r>
        <w:t xml:space="preserve"> </w:t>
      </w:r>
      <w:r w:rsidRPr="00A82BFB">
        <w:t>будущего относительно некоторого организующего центра настоящего. Д. описывает постмодернистского децентрированного субъекта в</w:t>
      </w:r>
      <w:r>
        <w:t xml:space="preserve"> </w:t>
      </w:r>
      <w:r w:rsidRPr="00A82BFB">
        <w:t>терминах лакановско-делезовской модели шизофрении: субъективность позднего капитализма характеризуется утратой смысловой связи с</w:t>
      </w:r>
      <w:r>
        <w:t xml:space="preserve"> </w:t>
      </w:r>
      <w:r w:rsidRPr="00A82BFB">
        <w:t>означаемым (историей) и</w:t>
      </w:r>
      <w:r>
        <w:t xml:space="preserve"> </w:t>
      </w:r>
      <w:r w:rsidRPr="00A82BFB">
        <w:t>разрывом цепи означающих. Поэтому постмодернистский шизосубъект замыкается в</w:t>
      </w:r>
      <w:r>
        <w:t xml:space="preserve"> </w:t>
      </w:r>
      <w:r w:rsidRPr="00A82BFB">
        <w:t>переживании чистых материальных означающих или</w:t>
      </w:r>
      <w:r>
        <w:t xml:space="preserve"> </w:t>
      </w:r>
      <w:r w:rsidRPr="00A82BFB">
        <w:t>бессвязной серии точечных, дрейфующих моментов настоящего («интенсивностей»). Трагически-напряженная чувственность модернизма, с</w:t>
      </w:r>
      <w:r>
        <w:t xml:space="preserve"> </w:t>
      </w:r>
      <w:r w:rsidRPr="00A82BFB">
        <w:t>ее невротико-истерическими экстремумами в</w:t>
      </w:r>
      <w:r>
        <w:t xml:space="preserve"> </w:t>
      </w:r>
      <w:r w:rsidRPr="00A82BFB">
        <w:t>качестве превалирующих форм культурной патологии, сменяется «угасанием аффекта», вялотекущей шизофренической эйфорией по</w:t>
      </w:r>
      <w:r>
        <w:t xml:space="preserve"> </w:t>
      </w:r>
      <w:r w:rsidRPr="00A82BFB">
        <w:t>поводу серий поверхностных, глянцево-красочных картинок (Энди Уорхолла, Mtv</w:t>
      </w:r>
      <w:r>
        <w:t xml:space="preserve"> </w:t>
      </w:r>
      <w:r w:rsidRPr="00A82BFB">
        <w:t>и</w:t>
      </w:r>
      <w:r>
        <w:t xml:space="preserve"> </w:t>
      </w:r>
      <w:r w:rsidRPr="00A82BFB">
        <w:t xml:space="preserve">т.д.). </w:t>
      </w:r>
    </w:p>
    <w:p w:rsidR="00551ECD" w:rsidRDefault="00551ECD" w:rsidP="00551ECD">
      <w:pPr>
        <w:spacing w:before="120"/>
        <w:ind w:firstLine="567"/>
        <w:jc w:val="both"/>
      </w:pPr>
      <w:r w:rsidRPr="00A82BFB">
        <w:t>В</w:t>
      </w:r>
      <w:r>
        <w:t xml:space="preserve"> </w:t>
      </w:r>
      <w:r w:rsidRPr="00A82BFB">
        <w:t>пределе любой феномен культуры позднего капитализма становится собственным образом, плоской «картинкой», имиджем, «симулякром» (копией без</w:t>
      </w:r>
      <w:r>
        <w:t xml:space="preserve"> </w:t>
      </w:r>
      <w:r w:rsidRPr="00A82BFB">
        <w:t>оригинала) – точным слепком товарной формы. Мир</w:t>
      </w:r>
      <w:r>
        <w:t xml:space="preserve"> </w:t>
      </w:r>
      <w:r w:rsidRPr="00A82BFB">
        <w:t>постмодернизма – мир</w:t>
      </w:r>
      <w:r>
        <w:t xml:space="preserve"> </w:t>
      </w:r>
      <w:r w:rsidRPr="00A82BFB">
        <w:t>поверхностей без</w:t>
      </w:r>
      <w:r>
        <w:t xml:space="preserve"> </w:t>
      </w:r>
      <w:r w:rsidRPr="00A82BFB">
        <w:t>глубины и</w:t>
      </w:r>
      <w:r>
        <w:t xml:space="preserve"> </w:t>
      </w:r>
      <w:r w:rsidRPr="00A82BFB">
        <w:t>диффузных, лишенных дистанций и</w:t>
      </w:r>
      <w:r>
        <w:t xml:space="preserve"> </w:t>
      </w:r>
      <w:r w:rsidRPr="00A82BFB">
        <w:t>традиционных членений «гиперпространств», в</w:t>
      </w:r>
      <w:r>
        <w:t xml:space="preserve"> </w:t>
      </w:r>
      <w:r w:rsidRPr="00A82BFB">
        <w:t>которых становится проблематичной сама возможность ориентировки, считывания определенного пространственного синтаксиса (что практически буквально демонстрирует архитектурный постмодернизм). Модернистская метафизика временности, длительности вытесняется постметафизической пространственной метафорикой. Чувство историчности деградирует к</w:t>
      </w:r>
      <w:r>
        <w:t xml:space="preserve"> </w:t>
      </w:r>
      <w:r w:rsidRPr="00A82BFB">
        <w:t>специфической постмодернистской ностальгии, довольствующейся римейками и</w:t>
      </w:r>
      <w:r>
        <w:t xml:space="preserve"> </w:t>
      </w:r>
      <w:r w:rsidRPr="00A82BFB">
        <w:t>стилистическими подделками. Постмодернистская теория маркирована уходом со</w:t>
      </w:r>
      <w:r>
        <w:t xml:space="preserve"> </w:t>
      </w:r>
      <w:r w:rsidRPr="00A82BFB">
        <w:t>сцены парадигматических «глубинных моделей» гуманитарного знания – диалектической модели явления и</w:t>
      </w:r>
      <w:r>
        <w:t xml:space="preserve"> </w:t>
      </w:r>
      <w:r w:rsidRPr="00A82BFB">
        <w:t>сущности, психоаналитической модели явного и</w:t>
      </w:r>
      <w:r>
        <w:t xml:space="preserve"> </w:t>
      </w:r>
      <w:r w:rsidRPr="00A82BFB">
        <w:t>вытесненного, экзистенциальной модели неподлинного и</w:t>
      </w:r>
      <w:r>
        <w:t xml:space="preserve"> </w:t>
      </w:r>
      <w:r w:rsidRPr="00A82BFB">
        <w:t>подлинного, семиотической модели означающего и</w:t>
      </w:r>
      <w:r>
        <w:t xml:space="preserve"> </w:t>
      </w:r>
      <w:r w:rsidRPr="00A82BFB">
        <w:t>означаемого. Вместе с</w:t>
      </w:r>
      <w:r>
        <w:t xml:space="preserve"> </w:t>
      </w:r>
      <w:r w:rsidRPr="00A82BFB">
        <w:t>распадом классического субъекта постмодернизм знаменует собой конец стиля в</w:t>
      </w:r>
      <w:r>
        <w:t xml:space="preserve"> </w:t>
      </w:r>
      <w:r w:rsidRPr="00A82BFB">
        <w:t>искусстве. Исчезают как</w:t>
      </w:r>
      <w:r>
        <w:t xml:space="preserve"> </w:t>
      </w:r>
      <w:r w:rsidRPr="00A82BFB">
        <w:t>великие стили модернизма, так</w:t>
      </w:r>
      <w:r>
        <w:t xml:space="preserve"> </w:t>
      </w:r>
      <w:r w:rsidRPr="00A82BFB">
        <w:t>и</w:t>
      </w:r>
      <w:r>
        <w:t xml:space="preserve"> </w:t>
      </w:r>
      <w:r w:rsidRPr="00A82BFB">
        <w:t>стилистическая цельность произведения искусства. Эстетическая продукция децентрированного субъекта – гетерогенные агрегаты цитат и</w:t>
      </w:r>
      <w:r>
        <w:t xml:space="preserve"> </w:t>
      </w:r>
      <w:r w:rsidRPr="00A82BFB">
        <w:t>фрагментов, не</w:t>
      </w:r>
      <w:r>
        <w:t xml:space="preserve"> </w:t>
      </w:r>
      <w:r w:rsidRPr="00A82BFB">
        <w:t>объединяемые общим повествовательным принципом. Эстетической доминантой постмодернизма становится «пастиш» (pastish) – пародия, которая не</w:t>
      </w:r>
      <w:r>
        <w:t xml:space="preserve"> </w:t>
      </w:r>
      <w:r w:rsidRPr="00A82BFB">
        <w:t>отсылает к</w:t>
      </w:r>
      <w:r>
        <w:t xml:space="preserve"> </w:t>
      </w:r>
      <w:r w:rsidRPr="00A82BFB">
        <w:t>какому-либо оригинальному стилю, которая лишена своей иронической силы и</w:t>
      </w:r>
      <w:r>
        <w:t xml:space="preserve"> </w:t>
      </w:r>
      <w:r w:rsidRPr="00A82BFB">
        <w:t>функции обозначать от</w:t>
      </w:r>
      <w:r>
        <w:t xml:space="preserve"> </w:t>
      </w:r>
      <w:r w:rsidRPr="00A82BFB">
        <w:t xml:space="preserve">обратного исчезнувшую языковую норму (как следствие исчезновения сколь-нибудь значимого коллективного проекта). </w:t>
      </w:r>
    </w:p>
    <w:p w:rsidR="00551ECD" w:rsidRDefault="00551ECD" w:rsidP="00551ECD">
      <w:pPr>
        <w:spacing w:before="120"/>
        <w:ind w:firstLine="567"/>
        <w:jc w:val="both"/>
      </w:pPr>
      <w:r w:rsidRPr="00A82BFB">
        <w:t>Произведение искусства «коммодифицируется», квантифицируется в</w:t>
      </w:r>
      <w:r>
        <w:t xml:space="preserve"> </w:t>
      </w:r>
      <w:r w:rsidRPr="00A82BFB">
        <w:t>товарно-стоимостном плане (как ценность голливудского фильма измеряется кассовыми сборами), непосредственно встраиваясь в</w:t>
      </w:r>
      <w:r>
        <w:t xml:space="preserve"> </w:t>
      </w:r>
      <w:r w:rsidRPr="00A82BFB">
        <w:t>«высокие технологии» позднего капитализма. Видение современной культуры в</w:t>
      </w:r>
      <w:r>
        <w:t xml:space="preserve"> </w:t>
      </w:r>
      <w:r w:rsidRPr="00A82BFB">
        <w:t>концепции Д. не</w:t>
      </w:r>
      <w:r>
        <w:t xml:space="preserve"> </w:t>
      </w:r>
      <w:r w:rsidRPr="00A82BFB">
        <w:t>является, однако, исключительно пессимистическим. Фундаментальный утопический импульс обретения группового единства, органических форм коммунальности несмотря на</w:t>
      </w:r>
      <w:r>
        <w:t xml:space="preserve"> </w:t>
      </w:r>
      <w:r w:rsidRPr="00A82BFB">
        <w:t>все формы отчуждения и</w:t>
      </w:r>
      <w:r>
        <w:t xml:space="preserve"> </w:t>
      </w:r>
      <w:r w:rsidRPr="00A82BFB">
        <w:t>вытеснения остается для</w:t>
      </w:r>
      <w:r>
        <w:t xml:space="preserve"> </w:t>
      </w:r>
      <w:r w:rsidRPr="00A82BFB">
        <w:t>Д. неизбывным горизонтом Истории. Парадоксальным образом постмодернизм содержит в</w:t>
      </w:r>
      <w:r>
        <w:t xml:space="preserve"> </w:t>
      </w:r>
      <w:r w:rsidRPr="00A82BFB">
        <w:t>себе потенции выхода за</w:t>
      </w:r>
      <w:r>
        <w:t xml:space="preserve"> </w:t>
      </w:r>
      <w:r w:rsidRPr="00A82BFB">
        <w:t>пределы капитализма. Децентрация классического буржуазного субъекта расчищает путь к</w:t>
      </w:r>
      <w:r>
        <w:t xml:space="preserve"> </w:t>
      </w:r>
      <w:r w:rsidRPr="00A82BFB">
        <w:t>обретению «новой логики коллективности», новой (или неоархаической) коллективной субъективности. Типологическая схема Д. приобретает завершенность с</w:t>
      </w:r>
      <w:r>
        <w:t xml:space="preserve"> </w:t>
      </w:r>
      <w:r w:rsidRPr="00A82BFB">
        <w:t>включением в</w:t>
      </w:r>
      <w:r>
        <w:t xml:space="preserve"> </w:t>
      </w:r>
      <w:r w:rsidRPr="00A82BFB">
        <w:t>нее наряду с</w:t>
      </w:r>
      <w:r>
        <w:t xml:space="preserve"> </w:t>
      </w:r>
      <w:r w:rsidRPr="00A82BFB">
        <w:t>тремя перечисленными историческими этапами «четвертой возможности». Это</w:t>
      </w:r>
      <w:r>
        <w:t xml:space="preserve"> </w:t>
      </w:r>
      <w:r w:rsidRPr="00A82BFB">
        <w:t>возможность своеобразного пост-постмодернизма, в</w:t>
      </w:r>
      <w:r>
        <w:t xml:space="preserve"> </w:t>
      </w:r>
      <w:r w:rsidRPr="00A82BFB">
        <w:t>котором тотальность обнаруживает себя в</w:t>
      </w:r>
      <w:r>
        <w:t xml:space="preserve"> </w:t>
      </w:r>
      <w:r w:rsidRPr="00A82BFB">
        <w:t>таком интегрированном обществе, где</w:t>
      </w:r>
      <w:r>
        <w:t xml:space="preserve"> </w:t>
      </w:r>
      <w:r w:rsidRPr="00A82BFB">
        <w:t>всеобщее для</w:t>
      </w:r>
      <w:r>
        <w:t xml:space="preserve"> </w:t>
      </w:r>
      <w:r w:rsidRPr="00A82BFB">
        <w:t>индивида это</w:t>
      </w:r>
      <w:r>
        <w:t xml:space="preserve"> </w:t>
      </w:r>
      <w:r w:rsidRPr="00A82BFB">
        <w:t>не</w:t>
      </w:r>
      <w:r>
        <w:t xml:space="preserve"> </w:t>
      </w:r>
      <w:r w:rsidRPr="00A82BFB">
        <w:t>просто имя, но</w:t>
      </w:r>
      <w:r>
        <w:t xml:space="preserve"> </w:t>
      </w:r>
      <w:r w:rsidRPr="00A82BFB">
        <w:t>приоритет в</w:t>
      </w:r>
      <w:r>
        <w:t xml:space="preserve"> </w:t>
      </w:r>
      <w:r w:rsidRPr="00A82BFB">
        <w:t>смысле средневекового «реализма». В</w:t>
      </w:r>
      <w:r>
        <w:t xml:space="preserve"> </w:t>
      </w:r>
      <w:r w:rsidRPr="00A82BFB">
        <w:t>этой утопической перспективе социальное целое переживается индивидом непосредственно (а не</w:t>
      </w:r>
      <w:r>
        <w:t xml:space="preserve"> </w:t>
      </w:r>
      <w:r w:rsidRPr="00A82BFB">
        <w:t>опосредованно в</w:t>
      </w:r>
      <w:r>
        <w:t xml:space="preserve"> </w:t>
      </w:r>
      <w:r w:rsidRPr="00A82BFB">
        <w:t>эстетической форме), а</w:t>
      </w:r>
      <w:r>
        <w:t xml:space="preserve"> </w:t>
      </w:r>
      <w:r w:rsidRPr="00A82BFB">
        <w:t>культурной доминантой является «коммунальная ассоциация». В</w:t>
      </w:r>
      <w:r>
        <w:t xml:space="preserve"> </w:t>
      </w:r>
      <w:r w:rsidRPr="00A82BFB">
        <w:t>итоге типологическая схема на</w:t>
      </w:r>
      <w:r>
        <w:t xml:space="preserve"> </w:t>
      </w:r>
      <w:r w:rsidRPr="00A82BFB">
        <w:t>макроуровне (реализм, модернизм, постмодернизм, «четвертая возможность») повторяет интерпретативный семиотический квадрат с</w:t>
      </w:r>
      <w:r>
        <w:t xml:space="preserve"> </w:t>
      </w:r>
      <w:r w:rsidRPr="00A82BFB">
        <w:t>четырьмя медиативными формами, вступающими между собой в</w:t>
      </w:r>
      <w:r>
        <w:t xml:space="preserve"> </w:t>
      </w:r>
      <w:r w:rsidRPr="00A82BFB">
        <w:t>подобные логические отношения контрарности, контрадикторности и</w:t>
      </w:r>
      <w:r>
        <w:t xml:space="preserve"> </w:t>
      </w:r>
      <w:r w:rsidRPr="00A82BFB">
        <w:t xml:space="preserve">дополнительности. </w:t>
      </w:r>
    </w:p>
    <w:p w:rsidR="00551ECD" w:rsidRDefault="00551ECD" w:rsidP="00551ECD">
      <w:pPr>
        <w:spacing w:before="120"/>
        <w:ind w:firstLine="567"/>
        <w:jc w:val="both"/>
      </w:pPr>
      <w:r w:rsidRPr="00A82BFB">
        <w:t>Для</w:t>
      </w:r>
      <w:r>
        <w:t xml:space="preserve"> </w:t>
      </w:r>
      <w:r w:rsidRPr="00A82BFB">
        <w:t>того чтобы «четвертая возможность» стала действительной, чтобы вернуть социальным отношениям их</w:t>
      </w:r>
      <w:r>
        <w:t xml:space="preserve"> </w:t>
      </w:r>
      <w:r w:rsidRPr="00A82BFB">
        <w:t>коммунальную, нереифицированную природу, Д. сначала призывает к</w:t>
      </w:r>
      <w:r>
        <w:t xml:space="preserve"> </w:t>
      </w:r>
      <w:r w:rsidRPr="00A82BFB">
        <w:t>социальному действию по</w:t>
      </w:r>
      <w:r>
        <w:t xml:space="preserve"> </w:t>
      </w:r>
      <w:r w:rsidRPr="00A82BFB">
        <w:t>изменению ситуации, затем выдвигает менее практическую идею культурного «картографирования» мира позднего капитала. В</w:t>
      </w:r>
      <w:r>
        <w:t xml:space="preserve"> </w:t>
      </w:r>
      <w:r w:rsidRPr="00A82BFB">
        <w:t>любом случае задача интеллектуала, по</w:t>
      </w:r>
      <w:r>
        <w:t xml:space="preserve"> </w:t>
      </w:r>
      <w:r w:rsidRPr="00A82BFB">
        <w:t>Д., при</w:t>
      </w:r>
      <w:r>
        <w:t xml:space="preserve"> </w:t>
      </w:r>
      <w:r w:rsidRPr="00A82BFB">
        <w:t>интерпретативной работе отдавать себе критический отчет как</w:t>
      </w:r>
      <w:r>
        <w:t xml:space="preserve"> </w:t>
      </w:r>
      <w:r w:rsidRPr="00A82BFB">
        <w:t>об</w:t>
      </w:r>
      <w:r>
        <w:t xml:space="preserve"> </w:t>
      </w:r>
      <w:r w:rsidRPr="00A82BFB">
        <w:t>историческом измерении текста, так</w:t>
      </w:r>
      <w:r>
        <w:t xml:space="preserve"> </w:t>
      </w:r>
      <w:r w:rsidRPr="00A82BFB">
        <w:t>и</w:t>
      </w:r>
      <w:r>
        <w:t xml:space="preserve"> </w:t>
      </w:r>
      <w:r w:rsidRPr="00A82BFB">
        <w:t>о собственной исторической позиции. Помимо преподавательской и</w:t>
      </w:r>
      <w:r>
        <w:t xml:space="preserve"> </w:t>
      </w:r>
      <w:r w:rsidRPr="00A82BFB">
        <w:t>исследовательской деятельности Д. выполняет редакторскую работу в</w:t>
      </w:r>
      <w:r>
        <w:t xml:space="preserve"> </w:t>
      </w:r>
      <w:r w:rsidRPr="00A82BFB">
        <w:t>журналах “Social Text”, “South Atlantic Quarterly”, “Minnesota Review”, является со-редактором книжной серии “Post-Contemporary Interventions”.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ECD"/>
    <w:rsid w:val="00002B5A"/>
    <w:rsid w:val="0010437E"/>
    <w:rsid w:val="0019716E"/>
    <w:rsid w:val="00316F32"/>
    <w:rsid w:val="00551ECD"/>
    <w:rsid w:val="00616072"/>
    <w:rsid w:val="00644ECD"/>
    <w:rsid w:val="006A5004"/>
    <w:rsid w:val="00710178"/>
    <w:rsid w:val="007A12B1"/>
    <w:rsid w:val="0081563E"/>
    <w:rsid w:val="00886E76"/>
    <w:rsid w:val="008B35EE"/>
    <w:rsid w:val="00905CC1"/>
    <w:rsid w:val="00A82BFB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EF35B9-BF4B-4B7F-80B9-1E34F823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51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3974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Фредрик Джеймисон</vt:lpstr>
    </vt:vector>
  </TitlesOfParts>
  <Company>Home</Company>
  <LinksUpToDate>false</LinksUpToDate>
  <CharactersWithSpaces>26573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Фредрик Джеймисон</dc:title>
  <dc:subject/>
  <dc:creator>User</dc:creator>
  <cp:keywords/>
  <dc:description/>
  <cp:lastModifiedBy>admin</cp:lastModifiedBy>
  <cp:revision>2</cp:revision>
  <dcterms:created xsi:type="dcterms:W3CDTF">2014-02-14T17:26:00Z</dcterms:created>
  <dcterms:modified xsi:type="dcterms:W3CDTF">2014-02-14T17:26:00Z</dcterms:modified>
</cp:coreProperties>
</file>