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23C" w:rsidRDefault="00AE223C">
      <w:pPr>
        <w:pStyle w:val="a7"/>
        <w:jc w:val="center"/>
        <w:rPr>
          <w:sz w:val="36"/>
        </w:rPr>
      </w:pPr>
      <w:r>
        <w:rPr>
          <w:sz w:val="36"/>
        </w:rPr>
        <w:t>Рязанская государственная радиотехническая академия</w:t>
      </w:r>
    </w:p>
    <w:p w:rsidR="00AE223C" w:rsidRDefault="00AE223C">
      <w:pPr>
        <w:jc w:val="center"/>
        <w:rPr>
          <w:sz w:val="36"/>
        </w:rPr>
      </w:pPr>
    </w:p>
    <w:p w:rsidR="00AE223C" w:rsidRDefault="00AE223C">
      <w:pPr>
        <w:jc w:val="center"/>
        <w:rPr>
          <w:sz w:val="36"/>
        </w:rPr>
      </w:pPr>
      <w:r>
        <w:rPr>
          <w:sz w:val="36"/>
        </w:rPr>
        <w:t>Инженерно – экономический  факультет</w:t>
      </w:r>
    </w:p>
    <w:p w:rsidR="00AE223C" w:rsidRDefault="00AE223C">
      <w:pPr>
        <w:jc w:val="center"/>
        <w:rPr>
          <w:sz w:val="36"/>
        </w:rPr>
      </w:pPr>
    </w:p>
    <w:p w:rsidR="00AE223C" w:rsidRDefault="00AE223C">
      <w:pPr>
        <w:jc w:val="center"/>
        <w:rPr>
          <w:sz w:val="36"/>
        </w:rPr>
      </w:pPr>
      <w:r>
        <w:rPr>
          <w:sz w:val="36"/>
        </w:rPr>
        <w:t>Кафедра экономической теории</w:t>
      </w:r>
    </w:p>
    <w:p w:rsidR="00AE223C" w:rsidRDefault="00AE223C">
      <w:pPr>
        <w:jc w:val="center"/>
        <w:rPr>
          <w:sz w:val="36"/>
        </w:rPr>
      </w:pPr>
    </w:p>
    <w:p w:rsidR="00AE223C" w:rsidRDefault="00AE223C">
      <w:pPr>
        <w:jc w:val="center"/>
        <w:rPr>
          <w:sz w:val="36"/>
        </w:rPr>
      </w:pPr>
    </w:p>
    <w:p w:rsidR="00AE223C" w:rsidRDefault="00AE223C">
      <w:pPr>
        <w:jc w:val="center"/>
        <w:rPr>
          <w:sz w:val="36"/>
        </w:rPr>
      </w:pPr>
    </w:p>
    <w:p w:rsidR="00AE223C" w:rsidRDefault="00AE223C">
      <w:pPr>
        <w:jc w:val="center"/>
        <w:rPr>
          <w:sz w:val="36"/>
        </w:rPr>
      </w:pPr>
    </w:p>
    <w:p w:rsidR="00AE223C" w:rsidRDefault="00AE223C">
      <w:pPr>
        <w:jc w:val="center"/>
        <w:rPr>
          <w:sz w:val="36"/>
        </w:rPr>
      </w:pPr>
    </w:p>
    <w:p w:rsidR="00AE223C" w:rsidRDefault="00AE223C">
      <w:pPr>
        <w:jc w:val="center"/>
        <w:rPr>
          <w:sz w:val="36"/>
        </w:rPr>
      </w:pPr>
      <w:r>
        <w:rPr>
          <w:sz w:val="36"/>
        </w:rPr>
        <w:t>Курсовая  работа</w:t>
      </w:r>
    </w:p>
    <w:p w:rsidR="00AE223C" w:rsidRDefault="00AE223C">
      <w:pPr>
        <w:rPr>
          <w:sz w:val="36"/>
        </w:rPr>
      </w:pPr>
    </w:p>
    <w:p w:rsidR="00AE223C" w:rsidRDefault="00AE223C">
      <w:pPr>
        <w:pStyle w:val="a7"/>
        <w:jc w:val="center"/>
        <w:rPr>
          <w:b/>
          <w:sz w:val="36"/>
        </w:rPr>
      </w:pPr>
      <w:r>
        <w:rPr>
          <w:b/>
          <w:sz w:val="36"/>
        </w:rPr>
        <w:t>Тема: «Функции и роль государства в рыночной экономике»</w:t>
      </w:r>
    </w:p>
    <w:p w:rsidR="00AE223C" w:rsidRDefault="00AE223C">
      <w:pPr>
        <w:jc w:val="center"/>
        <w:rPr>
          <w:sz w:val="36"/>
        </w:rPr>
      </w:pPr>
    </w:p>
    <w:p w:rsidR="00AE223C" w:rsidRDefault="00AE223C">
      <w:pPr>
        <w:jc w:val="center"/>
        <w:rPr>
          <w:sz w:val="36"/>
        </w:rPr>
      </w:pPr>
    </w:p>
    <w:p w:rsidR="00AE223C" w:rsidRDefault="00AE223C">
      <w:pPr>
        <w:jc w:val="center"/>
        <w:rPr>
          <w:sz w:val="36"/>
        </w:rPr>
      </w:pPr>
    </w:p>
    <w:p w:rsidR="00AE223C" w:rsidRDefault="00AE223C">
      <w:pPr>
        <w:jc w:val="center"/>
        <w:rPr>
          <w:sz w:val="36"/>
        </w:rPr>
      </w:pPr>
    </w:p>
    <w:p w:rsidR="00AE223C" w:rsidRDefault="00AE223C">
      <w:pPr>
        <w:jc w:val="center"/>
        <w:rPr>
          <w:sz w:val="36"/>
        </w:rPr>
      </w:pPr>
    </w:p>
    <w:p w:rsidR="00AE223C" w:rsidRDefault="00AE223C">
      <w:pPr>
        <w:jc w:val="center"/>
        <w:rPr>
          <w:sz w:val="36"/>
        </w:rPr>
      </w:pPr>
    </w:p>
    <w:p w:rsidR="00AE223C" w:rsidRDefault="00AE223C">
      <w:pPr>
        <w:pStyle w:val="1"/>
        <w:spacing w:line="240" w:lineRule="auto"/>
        <w:jc w:val="left"/>
      </w:pPr>
      <w:r>
        <w:t xml:space="preserve">                                                         Выполнила: студентка</w:t>
      </w:r>
    </w:p>
    <w:p w:rsidR="00AE223C" w:rsidRDefault="00AE223C">
      <w:pPr>
        <w:jc w:val="center"/>
        <w:rPr>
          <w:sz w:val="32"/>
        </w:rPr>
      </w:pPr>
      <w:r>
        <w:rPr>
          <w:sz w:val="32"/>
        </w:rPr>
        <w:t xml:space="preserve">                                                1курса ИЭФ гр.070</w:t>
      </w:r>
    </w:p>
    <w:p w:rsidR="00AE223C" w:rsidRDefault="00AE223C">
      <w:pPr>
        <w:jc w:val="center"/>
        <w:rPr>
          <w:sz w:val="32"/>
        </w:rPr>
      </w:pPr>
      <w:r>
        <w:rPr>
          <w:sz w:val="32"/>
        </w:rPr>
        <w:t xml:space="preserve">                                           Болтукова А.А.</w:t>
      </w:r>
    </w:p>
    <w:p w:rsidR="00AE223C" w:rsidRDefault="00AE223C">
      <w:pPr>
        <w:jc w:val="center"/>
        <w:rPr>
          <w:sz w:val="32"/>
        </w:rPr>
      </w:pPr>
    </w:p>
    <w:p w:rsidR="00AE223C" w:rsidRDefault="00AE223C">
      <w:pPr>
        <w:pStyle w:val="1"/>
        <w:spacing w:line="240" w:lineRule="auto"/>
      </w:pPr>
      <w:r>
        <w:t xml:space="preserve">                                                Руководитель: доцент</w:t>
      </w:r>
    </w:p>
    <w:p w:rsidR="00AE223C" w:rsidRDefault="00AE223C">
      <w:pPr>
        <w:jc w:val="center"/>
        <w:rPr>
          <w:sz w:val="32"/>
        </w:rPr>
      </w:pPr>
      <w:r>
        <w:rPr>
          <w:sz w:val="32"/>
        </w:rPr>
        <w:t xml:space="preserve">                                           Перфильев С.В.</w:t>
      </w:r>
    </w:p>
    <w:p w:rsidR="00AE223C" w:rsidRDefault="00AE223C">
      <w:pPr>
        <w:jc w:val="right"/>
        <w:rPr>
          <w:sz w:val="32"/>
        </w:rPr>
      </w:pPr>
    </w:p>
    <w:p w:rsidR="00AE223C" w:rsidRDefault="00AE223C">
      <w:pPr>
        <w:jc w:val="right"/>
        <w:rPr>
          <w:sz w:val="32"/>
        </w:rPr>
      </w:pPr>
    </w:p>
    <w:p w:rsidR="00AE223C" w:rsidRDefault="00AE223C">
      <w:pPr>
        <w:jc w:val="right"/>
        <w:rPr>
          <w:sz w:val="32"/>
        </w:rPr>
      </w:pPr>
    </w:p>
    <w:p w:rsidR="00AE223C" w:rsidRDefault="00AE223C">
      <w:pPr>
        <w:pStyle w:val="2"/>
      </w:pPr>
    </w:p>
    <w:p w:rsidR="00AE223C" w:rsidRDefault="00AE223C">
      <w:pPr>
        <w:pStyle w:val="2"/>
      </w:pPr>
    </w:p>
    <w:p w:rsidR="00AE223C" w:rsidRDefault="00AE223C">
      <w:pPr>
        <w:pStyle w:val="2"/>
        <w:rPr>
          <w:b w:val="0"/>
          <w:sz w:val="32"/>
        </w:rPr>
      </w:pPr>
      <w:r>
        <w:rPr>
          <w:b w:val="0"/>
          <w:sz w:val="32"/>
        </w:rPr>
        <w:t>Рязань, 2001</w:t>
      </w:r>
    </w:p>
    <w:p w:rsidR="00AE223C" w:rsidRDefault="00AE223C">
      <w:pPr>
        <w:jc w:val="right"/>
        <w:rPr>
          <w:sz w:val="32"/>
        </w:rPr>
      </w:pPr>
    </w:p>
    <w:p w:rsidR="00AE223C" w:rsidRDefault="00AE223C">
      <w:pPr>
        <w:pStyle w:val="a3"/>
        <w:jc w:val="left"/>
        <w:rPr>
          <w:sz w:val="36"/>
        </w:rPr>
      </w:pPr>
      <w:r>
        <w:rPr>
          <w:sz w:val="36"/>
        </w:rPr>
        <w:t>Оглавление</w:t>
      </w:r>
    </w:p>
    <w:p w:rsidR="00AE223C" w:rsidRDefault="00AE223C">
      <w:pPr>
        <w:pStyle w:val="a3"/>
        <w:jc w:val="both"/>
        <w:rPr>
          <w:lang w:val="en-US"/>
        </w:rPr>
      </w:pPr>
    </w:p>
    <w:p w:rsidR="00AE223C" w:rsidRDefault="00AE223C">
      <w:pPr>
        <w:pStyle w:val="a3"/>
        <w:spacing w:line="360" w:lineRule="auto"/>
        <w:jc w:val="both"/>
        <w:rPr>
          <w:b w:val="0"/>
        </w:rPr>
      </w:pPr>
      <w:r>
        <w:rPr>
          <w:b w:val="0"/>
        </w:rPr>
        <w:t>Введение……………………………………………………………………………...3</w:t>
      </w:r>
    </w:p>
    <w:p w:rsidR="00AE223C" w:rsidRDefault="00AE223C">
      <w:pPr>
        <w:pStyle w:val="a3"/>
        <w:spacing w:line="360" w:lineRule="auto"/>
        <w:jc w:val="both"/>
        <w:rPr>
          <w:b w:val="0"/>
          <w:lang w:val="en-US"/>
        </w:rPr>
      </w:pPr>
      <w:r>
        <w:rPr>
          <w:b w:val="0"/>
          <w:lang w:val="en-US"/>
        </w:rPr>
        <w:t>Глава 1. Роль государства в рыночной экономике………………………………...4</w:t>
      </w:r>
    </w:p>
    <w:p w:rsidR="00AE223C" w:rsidRDefault="00AE223C">
      <w:pPr>
        <w:pStyle w:val="a3"/>
        <w:spacing w:line="360" w:lineRule="auto"/>
        <w:jc w:val="both"/>
        <w:rPr>
          <w:b w:val="0"/>
          <w:lang w:val="en-US"/>
        </w:rPr>
      </w:pPr>
      <w:r>
        <w:rPr>
          <w:b w:val="0"/>
          <w:lang w:val="en-US"/>
        </w:rPr>
        <w:t xml:space="preserve">           1.1. Причины государственного вмешательства в экономику………….…5</w:t>
      </w:r>
    </w:p>
    <w:p w:rsidR="00AE223C" w:rsidRDefault="00AE223C">
      <w:pPr>
        <w:pStyle w:val="a3"/>
        <w:spacing w:line="360" w:lineRule="auto"/>
        <w:jc w:val="both"/>
        <w:rPr>
          <w:b w:val="0"/>
          <w:lang w:val="en-US"/>
        </w:rPr>
      </w:pPr>
      <w:r>
        <w:rPr>
          <w:b w:val="0"/>
          <w:lang w:val="en-US"/>
        </w:rPr>
        <w:t xml:space="preserve">           1.2. Задачи государственного регулирования………………………………7</w:t>
      </w:r>
    </w:p>
    <w:p w:rsidR="00AE223C" w:rsidRDefault="00AE223C">
      <w:pPr>
        <w:pStyle w:val="a3"/>
        <w:spacing w:line="360" w:lineRule="auto"/>
        <w:jc w:val="both"/>
        <w:rPr>
          <w:b w:val="0"/>
          <w:lang w:val="en-US"/>
        </w:rPr>
      </w:pPr>
      <w:r>
        <w:rPr>
          <w:b w:val="0"/>
          <w:lang w:val="en-US"/>
        </w:rPr>
        <w:t>Глава 2. Функции государственного регулирования……………………………...8</w:t>
      </w:r>
    </w:p>
    <w:p w:rsidR="00AE223C" w:rsidRDefault="00AE223C">
      <w:pPr>
        <w:pStyle w:val="a3"/>
        <w:spacing w:line="360" w:lineRule="auto"/>
        <w:jc w:val="both"/>
        <w:rPr>
          <w:b w:val="0"/>
          <w:lang w:val="en-US"/>
        </w:rPr>
      </w:pPr>
      <w:r>
        <w:rPr>
          <w:b w:val="0"/>
          <w:lang w:val="en-US"/>
        </w:rPr>
        <w:t xml:space="preserve">           2.1. Стимулирование сбалансированного экономического роста………...9</w:t>
      </w:r>
    </w:p>
    <w:p w:rsidR="00AE223C" w:rsidRDefault="00AE223C">
      <w:pPr>
        <w:pStyle w:val="a3"/>
        <w:spacing w:line="360" w:lineRule="auto"/>
        <w:jc w:val="both"/>
        <w:rPr>
          <w:b w:val="0"/>
          <w:lang w:val="en-US"/>
        </w:rPr>
      </w:pPr>
      <w:r>
        <w:rPr>
          <w:b w:val="0"/>
          <w:lang w:val="en-US"/>
        </w:rPr>
        <w:t xml:space="preserve">           2.2. Обеспечение занятости………………………………………………….9</w:t>
      </w:r>
    </w:p>
    <w:p w:rsidR="00AE223C" w:rsidRDefault="00AE223C">
      <w:pPr>
        <w:pStyle w:val="a3"/>
        <w:spacing w:line="360" w:lineRule="auto"/>
        <w:jc w:val="both"/>
        <w:rPr>
          <w:b w:val="0"/>
          <w:lang w:val="en-US"/>
        </w:rPr>
      </w:pPr>
      <w:r>
        <w:rPr>
          <w:b w:val="0"/>
          <w:lang w:val="en-US"/>
        </w:rPr>
        <w:t xml:space="preserve">           2.3. Регулирование цен……………………………………………………...10</w:t>
      </w:r>
    </w:p>
    <w:p w:rsidR="00AE223C" w:rsidRDefault="00AE223C">
      <w:pPr>
        <w:pStyle w:val="a3"/>
        <w:spacing w:line="360" w:lineRule="auto"/>
        <w:jc w:val="both"/>
        <w:rPr>
          <w:b w:val="0"/>
          <w:lang w:val="en-US"/>
        </w:rPr>
      </w:pPr>
      <w:r>
        <w:rPr>
          <w:b w:val="0"/>
          <w:lang w:val="en-US"/>
        </w:rPr>
        <w:t xml:space="preserve">           2.4.Создание правовой основы……………………………………………..11</w:t>
      </w:r>
    </w:p>
    <w:p w:rsidR="00AE223C" w:rsidRDefault="00AE223C">
      <w:pPr>
        <w:pStyle w:val="a3"/>
        <w:spacing w:line="360" w:lineRule="auto"/>
        <w:jc w:val="both"/>
        <w:rPr>
          <w:b w:val="0"/>
          <w:lang w:val="en-US"/>
        </w:rPr>
      </w:pPr>
      <w:r>
        <w:rPr>
          <w:b w:val="0"/>
          <w:lang w:val="en-US"/>
        </w:rPr>
        <w:t xml:space="preserve">           2.5. Распределение ресурсов………………………………………………..11</w:t>
      </w:r>
    </w:p>
    <w:p w:rsidR="00AE223C" w:rsidRDefault="00AE223C">
      <w:pPr>
        <w:pStyle w:val="a3"/>
        <w:spacing w:line="360" w:lineRule="auto"/>
        <w:jc w:val="both"/>
        <w:rPr>
          <w:b w:val="0"/>
          <w:lang w:val="en-US"/>
        </w:rPr>
      </w:pPr>
      <w:r>
        <w:rPr>
          <w:b w:val="0"/>
          <w:lang w:val="en-US"/>
        </w:rPr>
        <w:t xml:space="preserve">           2.6. Регулирование рынка труда……………………………………………12</w:t>
      </w:r>
    </w:p>
    <w:p w:rsidR="00AE223C" w:rsidRDefault="00AE223C">
      <w:pPr>
        <w:pStyle w:val="a3"/>
        <w:spacing w:line="360" w:lineRule="auto"/>
        <w:jc w:val="both"/>
        <w:rPr>
          <w:b w:val="0"/>
          <w:lang w:val="en-US"/>
        </w:rPr>
      </w:pPr>
      <w:r>
        <w:rPr>
          <w:b w:val="0"/>
          <w:lang w:val="en-US"/>
        </w:rPr>
        <w:t xml:space="preserve">           2.7 Обеспечение социальной защиты……………………………...……....12</w:t>
      </w:r>
    </w:p>
    <w:p w:rsidR="00AE223C" w:rsidRDefault="00AE223C">
      <w:pPr>
        <w:pStyle w:val="a3"/>
        <w:spacing w:line="360" w:lineRule="auto"/>
        <w:jc w:val="both"/>
        <w:rPr>
          <w:b w:val="0"/>
          <w:lang w:val="en-US"/>
        </w:rPr>
      </w:pPr>
      <w:r>
        <w:rPr>
          <w:b w:val="0"/>
          <w:lang w:val="en-US"/>
        </w:rPr>
        <w:t xml:space="preserve">           2.8. Сохранение и улучшение окружающей среды……………...………..13</w:t>
      </w:r>
    </w:p>
    <w:p w:rsidR="00AE223C" w:rsidRDefault="00AE223C">
      <w:pPr>
        <w:pStyle w:val="a3"/>
        <w:spacing w:line="360" w:lineRule="auto"/>
        <w:jc w:val="both"/>
        <w:rPr>
          <w:b w:val="0"/>
          <w:lang w:val="en-US"/>
        </w:rPr>
      </w:pPr>
      <w:r>
        <w:rPr>
          <w:b w:val="0"/>
          <w:lang w:val="en-US"/>
        </w:rPr>
        <w:t xml:space="preserve">           2.9. Региональная политика………………………………………………...14</w:t>
      </w:r>
    </w:p>
    <w:p w:rsidR="00AE223C" w:rsidRDefault="00AE223C">
      <w:pPr>
        <w:pStyle w:val="a3"/>
        <w:spacing w:line="360" w:lineRule="auto"/>
        <w:jc w:val="left"/>
        <w:rPr>
          <w:b w:val="0"/>
          <w:lang w:val="en-US"/>
        </w:rPr>
      </w:pPr>
      <w:r>
        <w:rPr>
          <w:sz w:val="36"/>
          <w:lang w:val="en-US"/>
        </w:rPr>
        <w:t xml:space="preserve">        </w:t>
      </w:r>
      <w:r>
        <w:rPr>
          <w:b w:val="0"/>
          <w:lang w:val="en-US"/>
        </w:rPr>
        <w:t>2.10. Реализация национальных интересов………………………………...14</w:t>
      </w:r>
    </w:p>
    <w:p w:rsidR="00AE223C" w:rsidRDefault="00AE223C">
      <w:pPr>
        <w:pStyle w:val="a3"/>
        <w:spacing w:line="360" w:lineRule="auto"/>
        <w:jc w:val="left"/>
        <w:rPr>
          <w:b w:val="0"/>
          <w:lang w:val="en-US"/>
        </w:rPr>
      </w:pPr>
      <w:r>
        <w:rPr>
          <w:b w:val="0"/>
          <w:lang w:val="en-US"/>
        </w:rPr>
        <w:t xml:space="preserve">           2.11. Основные направления экономической деятельностигосударства..16</w:t>
      </w:r>
    </w:p>
    <w:p w:rsidR="00AE223C" w:rsidRDefault="00AE223C">
      <w:pPr>
        <w:pStyle w:val="a3"/>
        <w:spacing w:line="360" w:lineRule="auto"/>
        <w:jc w:val="left"/>
        <w:rPr>
          <w:b w:val="0"/>
          <w:lang w:val="en-US"/>
        </w:rPr>
      </w:pPr>
      <w:r>
        <w:rPr>
          <w:b w:val="0"/>
          <w:lang w:val="en-US"/>
        </w:rPr>
        <w:t>Глава 3.Методы государственного регулирования рыночной экономики……..17</w:t>
      </w:r>
    </w:p>
    <w:p w:rsidR="00AE223C" w:rsidRDefault="00AE223C">
      <w:pPr>
        <w:pStyle w:val="a3"/>
        <w:spacing w:line="360" w:lineRule="auto"/>
        <w:jc w:val="left"/>
        <w:rPr>
          <w:b w:val="0"/>
          <w:lang w:val="en-US"/>
        </w:rPr>
      </w:pPr>
      <w:r>
        <w:rPr>
          <w:b w:val="0"/>
          <w:lang w:val="en-US"/>
        </w:rPr>
        <w:t xml:space="preserve">           3.1. Требования к методам регулирования экономики…………………...17</w:t>
      </w:r>
    </w:p>
    <w:p w:rsidR="00AE223C" w:rsidRDefault="00AE223C">
      <w:pPr>
        <w:pStyle w:val="a3"/>
        <w:spacing w:line="360" w:lineRule="auto"/>
        <w:jc w:val="left"/>
        <w:rPr>
          <w:b w:val="0"/>
          <w:lang w:val="en-US"/>
        </w:rPr>
      </w:pPr>
      <w:r>
        <w:rPr>
          <w:b w:val="0"/>
          <w:lang w:val="en-US"/>
        </w:rPr>
        <w:t xml:space="preserve">           3.2. Воздействие на рыночный механизм…………………………………18</w:t>
      </w:r>
    </w:p>
    <w:p w:rsidR="00AE223C" w:rsidRDefault="00AE223C">
      <w:pPr>
        <w:pStyle w:val="a3"/>
        <w:spacing w:line="360" w:lineRule="auto"/>
        <w:jc w:val="left"/>
        <w:rPr>
          <w:b w:val="0"/>
          <w:lang w:val="en-US"/>
        </w:rPr>
      </w:pPr>
      <w:r>
        <w:rPr>
          <w:b w:val="0"/>
          <w:lang w:val="en-US"/>
        </w:rPr>
        <w:t>Заключение………………………………………………………………………….21</w:t>
      </w:r>
    </w:p>
    <w:p w:rsidR="00AE223C" w:rsidRDefault="00AE223C">
      <w:pPr>
        <w:pStyle w:val="a3"/>
        <w:spacing w:line="360" w:lineRule="auto"/>
        <w:jc w:val="left"/>
        <w:rPr>
          <w:b w:val="0"/>
          <w:lang w:val="en-US"/>
        </w:rPr>
      </w:pPr>
      <w:r>
        <w:rPr>
          <w:b w:val="0"/>
          <w:lang w:val="en-US"/>
        </w:rPr>
        <w:t>Список литературы…………………………………………………………………23</w:t>
      </w:r>
    </w:p>
    <w:p w:rsidR="00AE223C" w:rsidRDefault="00AE223C">
      <w:pPr>
        <w:pStyle w:val="a3"/>
        <w:spacing w:line="360" w:lineRule="auto"/>
        <w:rPr>
          <w:sz w:val="36"/>
          <w:lang w:val="en-US"/>
        </w:rPr>
      </w:pPr>
    </w:p>
    <w:p w:rsidR="00AE223C" w:rsidRDefault="00AE223C">
      <w:pPr>
        <w:pStyle w:val="a3"/>
        <w:spacing w:line="360" w:lineRule="auto"/>
        <w:rPr>
          <w:sz w:val="36"/>
          <w:lang w:val="en-US"/>
        </w:rPr>
      </w:pPr>
    </w:p>
    <w:p w:rsidR="00AE223C" w:rsidRDefault="00AE223C">
      <w:pPr>
        <w:pStyle w:val="a3"/>
        <w:spacing w:line="360" w:lineRule="auto"/>
        <w:rPr>
          <w:sz w:val="36"/>
          <w:lang w:val="en-US"/>
        </w:rPr>
      </w:pPr>
    </w:p>
    <w:p w:rsidR="00AE223C" w:rsidRDefault="00AE223C">
      <w:pPr>
        <w:pStyle w:val="a3"/>
        <w:spacing w:line="360" w:lineRule="auto"/>
        <w:rPr>
          <w:sz w:val="36"/>
          <w:lang w:val="en-US"/>
        </w:rPr>
      </w:pPr>
    </w:p>
    <w:p w:rsidR="00AE223C" w:rsidRDefault="00AE223C">
      <w:pPr>
        <w:pStyle w:val="a3"/>
        <w:jc w:val="left"/>
        <w:rPr>
          <w:sz w:val="36"/>
          <w:lang w:val="en-US"/>
        </w:rPr>
      </w:pPr>
    </w:p>
    <w:p w:rsidR="00AE223C" w:rsidRDefault="00AE223C">
      <w:pPr>
        <w:pStyle w:val="a3"/>
        <w:rPr>
          <w:sz w:val="36"/>
        </w:rPr>
      </w:pPr>
      <w:r>
        <w:rPr>
          <w:sz w:val="36"/>
        </w:rPr>
        <w:t>Введение</w:t>
      </w:r>
    </w:p>
    <w:p w:rsidR="00AE223C" w:rsidRDefault="00AE223C">
      <w:pPr>
        <w:ind w:firstLine="567"/>
        <w:jc w:val="both"/>
      </w:pPr>
    </w:p>
    <w:p w:rsidR="00AE223C" w:rsidRDefault="00AE223C">
      <w:pPr>
        <w:pStyle w:val="21"/>
        <w:spacing w:line="360" w:lineRule="auto"/>
        <w:rPr>
          <w:sz w:val="28"/>
        </w:rPr>
      </w:pPr>
      <w:r>
        <w:rPr>
          <w:sz w:val="28"/>
        </w:rPr>
        <w:t>Проблема государственного вмешательства в экономику является,  по моему мнению,   основной  для  любого  государства,  независимо от того, рыночная ли это экономика или же распределительная.  Необходимость выполнения государством определенных функций в сфере экономики не отрицает никто. Однако, по вопросам: в каких пропорциях должно сочетаться  государственное  и рыночное регулирование, и  каковы границы и направления государственного вмешательства,  существует достаточно широкий  спектр  теоретических  воззрений и соответствующих им практических подходов - от полного государственного монополизма в  управлении национальным хозяйством, до крайнего экономического либерализма, когда утверждается,  что эффективной может быть  только  экономика в условиях ничем не ограниченного частного предпринимательства. Между этими крайними вариантами есть ряд промежуточных,  например  китайский вариант сочетания рыночных и государственных регуляторов,  так называемое социально ориентированное рыночное хозяйство ФРГ и Австрии, шведская модель смешанной экономики и т.д.</w:t>
      </w:r>
    </w:p>
    <w:p w:rsidR="00AE223C" w:rsidRDefault="00AE223C">
      <w:pPr>
        <w:pStyle w:val="30"/>
      </w:pPr>
      <w:r>
        <w:t xml:space="preserve">Разновидность хозяйства,  в котором существовала  крайне  высокая степень государственного монополизма,  была построенная в нашей стране - централизованно управляемая экономика.  В ее основе лежало планирование,  т.е. централизованное решение вопросов о том,  в каком количестве и что производить,  какие при  этом  должны быть использованы ресурсы, в каком объеме затрачен труд и капитал, какова должна быть оплата труда и т.д.  Здесь о регулировании говорить не приходится:  государству просто некого регулировать. В таком случае речь идет о замещении всего многообразия  форм собственности и способов ответа на вопрос "Что, как и для кого производить?", одной единственной формой собственности - государственной,  а ответ на основной экономический вопрос - строгой централизацией и распределением. Однако такая система на деле показала свою неэффективность. Задача составления сбалансированного плана практически неразрешима уже в силу своей колоссальной размерности и статичности. Но даже  в маловероятном случае появления сбалансированного плана - система, где все действия  экономических  субъектов  расписываются  на пять лет вперед,  оказывается малоподвижной, плохо приспосабливающейся к изменениям.  </w:t>
      </w:r>
    </w:p>
    <w:p w:rsidR="00AE223C" w:rsidRDefault="00AE223C">
      <w:pPr>
        <w:pStyle w:val="21"/>
        <w:spacing w:line="360" w:lineRule="auto"/>
        <w:rPr>
          <w:sz w:val="28"/>
        </w:rPr>
      </w:pPr>
      <w:r>
        <w:rPr>
          <w:sz w:val="28"/>
        </w:rPr>
        <w:t xml:space="preserve">Остается рыночный путь развития.  Но  в  рыночном  хозяйстве  государству  приходится постоянно  корректировать свое влияние.  Перед государством не стоят такие задачи,  как  непосредственное  производство  и распределение  ресурсов,  товаров  и услуг.  Но оно не имеет и права свободно распоряжаться ресурсами,  капиталом и  произведенными товарами,  как это делается в распределительной экономике. По моему мнению, государство должно постоянно балансировать, то, увеличивая, то, уменьшая степень вмешательства. </w:t>
      </w:r>
    </w:p>
    <w:p w:rsidR="00AE223C" w:rsidRDefault="00AE223C">
      <w:pPr>
        <w:pStyle w:val="21"/>
        <w:spacing w:line="360" w:lineRule="auto"/>
        <w:rPr>
          <w:sz w:val="28"/>
        </w:rPr>
      </w:pPr>
      <w:r>
        <w:rPr>
          <w:sz w:val="28"/>
        </w:rPr>
        <w:t xml:space="preserve">Рыночная система - это, прежде всего гибкость и динамизм в  принятии решений, как со стороны  потребителей, так и со стороны производителей.  Государственная политика просто не  имеет  права отставать  от изменений в рыночной системе,  иначе она превратится из эффективного стабилизатора и регулятора в  бюрократическую надстройку, тормозящую развитие экономики. </w:t>
      </w:r>
    </w:p>
    <w:p w:rsidR="00AE223C" w:rsidRDefault="00AE223C">
      <w:pPr>
        <w:spacing w:line="360" w:lineRule="auto"/>
        <w:rPr>
          <w:b/>
          <w:i/>
          <w:sz w:val="28"/>
          <w:u w:val="single"/>
        </w:rPr>
      </w:pPr>
    </w:p>
    <w:p w:rsidR="00AE223C" w:rsidRDefault="00AE223C">
      <w:pPr>
        <w:spacing w:line="360" w:lineRule="auto"/>
        <w:jc w:val="center"/>
        <w:rPr>
          <w:b/>
          <w:sz w:val="36"/>
          <w:lang w:val="en-US"/>
        </w:rPr>
      </w:pPr>
      <w:r>
        <w:rPr>
          <w:b/>
          <w:sz w:val="28"/>
        </w:rPr>
        <w:t xml:space="preserve">Глава 1. </w:t>
      </w:r>
      <w:r>
        <w:rPr>
          <w:b/>
          <w:sz w:val="36"/>
        </w:rPr>
        <w:t>Роль государства в рыночной экономике.</w:t>
      </w:r>
    </w:p>
    <w:p w:rsidR="00AE223C" w:rsidRDefault="00AE223C">
      <w:pPr>
        <w:pStyle w:val="a3"/>
        <w:spacing w:line="360" w:lineRule="auto"/>
        <w:ind w:firstLine="567"/>
        <w:jc w:val="both"/>
        <w:rPr>
          <w:b w:val="0"/>
        </w:rPr>
      </w:pPr>
      <w:r>
        <w:rPr>
          <w:b w:val="0"/>
        </w:rPr>
        <w:t>Прежде всего необходимо определить, что включает в себя понятие  государственное регулирование:</w:t>
      </w:r>
    </w:p>
    <w:p w:rsidR="00AE223C" w:rsidRDefault="00AE223C">
      <w:pPr>
        <w:spacing w:line="360" w:lineRule="auto"/>
        <w:ind w:firstLine="720"/>
        <w:jc w:val="both"/>
        <w:rPr>
          <w:sz w:val="28"/>
          <w:lang w:val="en-US"/>
        </w:rPr>
      </w:pPr>
      <w:r>
        <w:rPr>
          <w:sz w:val="28"/>
          <w:u w:val="single"/>
          <w:lang w:val="en-US"/>
        </w:rPr>
        <w:t>Государственное регулирование экономики</w:t>
      </w:r>
      <w:r>
        <w:rPr>
          <w:sz w:val="28"/>
          <w:lang w:val="en-US"/>
        </w:rPr>
        <w:t xml:space="preserve"> представляет собой систему опосредованного воздействия на поведение хозяйственных субъектов и тем самым на экономику в целом путем изменения законодательства, системы налогообложения, таможенных пошлин, валютных курсов, применения других инструментов ограничения или, наоборот, мотивации той или иной деятельности.</w:t>
      </w:r>
    </w:p>
    <w:p w:rsidR="00AE223C" w:rsidRDefault="00AE223C">
      <w:pPr>
        <w:spacing w:line="360" w:lineRule="auto"/>
        <w:ind w:firstLine="720"/>
        <w:jc w:val="center"/>
        <w:rPr>
          <w:u w:val="single"/>
        </w:rPr>
      </w:pPr>
      <w:r>
        <w:rPr>
          <w:sz w:val="28"/>
        </w:rPr>
        <w:t>1.1 Причины государственного вмешательства в экономику</w:t>
      </w:r>
    </w:p>
    <w:p w:rsidR="00AE223C" w:rsidRDefault="00AE223C">
      <w:pPr>
        <w:spacing w:line="360" w:lineRule="auto"/>
        <w:ind w:firstLine="720"/>
        <w:jc w:val="both"/>
        <w:rPr>
          <w:sz w:val="28"/>
        </w:rPr>
      </w:pPr>
      <w:r>
        <w:rPr>
          <w:sz w:val="28"/>
        </w:rPr>
        <w:t>Целесообразно рассмотреть причины государственного вмешательства в эко</w:t>
      </w:r>
      <w:r>
        <w:rPr>
          <w:sz w:val="28"/>
        </w:rPr>
        <w:softHyphen/>
        <w:t xml:space="preserve">номику. Еще в </w:t>
      </w:r>
      <w:r>
        <w:rPr>
          <w:sz w:val="28"/>
          <w:lang w:val="en-US"/>
        </w:rPr>
        <w:t>XVIII</w:t>
      </w:r>
      <w:r>
        <w:rPr>
          <w:sz w:val="28"/>
        </w:rPr>
        <w:t xml:space="preserve"> в. А. Смит определил следующие функции правительства: </w:t>
      </w:r>
    </w:p>
    <w:p w:rsidR="00AE223C" w:rsidRDefault="00AE223C">
      <w:pPr>
        <w:numPr>
          <w:ilvl w:val="0"/>
          <w:numId w:val="31"/>
        </w:numPr>
        <w:spacing w:line="360" w:lineRule="auto"/>
        <w:jc w:val="both"/>
        <w:rPr>
          <w:sz w:val="28"/>
        </w:rPr>
      </w:pPr>
      <w:r>
        <w:rPr>
          <w:sz w:val="28"/>
        </w:rPr>
        <w:t>обеспечение национальной обороны;</w:t>
      </w:r>
    </w:p>
    <w:p w:rsidR="00AE223C" w:rsidRDefault="00AE223C">
      <w:pPr>
        <w:numPr>
          <w:ilvl w:val="0"/>
          <w:numId w:val="32"/>
        </w:numPr>
        <w:spacing w:line="360" w:lineRule="auto"/>
        <w:jc w:val="both"/>
        <w:rPr>
          <w:sz w:val="28"/>
        </w:rPr>
      </w:pPr>
      <w:r>
        <w:rPr>
          <w:sz w:val="28"/>
        </w:rPr>
        <w:t>отправление правосудия;</w:t>
      </w:r>
    </w:p>
    <w:p w:rsidR="00AE223C" w:rsidRDefault="00AE223C">
      <w:pPr>
        <w:numPr>
          <w:ilvl w:val="0"/>
          <w:numId w:val="33"/>
        </w:numPr>
        <w:spacing w:line="360" w:lineRule="auto"/>
        <w:jc w:val="both"/>
        <w:rPr>
          <w:sz w:val="28"/>
        </w:rPr>
      </w:pPr>
      <w:r>
        <w:rPr>
          <w:sz w:val="28"/>
        </w:rPr>
        <w:t>организация общественных работ, невыгодных для частного предпринима</w:t>
      </w:r>
      <w:r>
        <w:rPr>
          <w:sz w:val="28"/>
        </w:rPr>
        <w:softHyphen/>
        <w:t>тельства, но необходимых гражданам;</w:t>
      </w:r>
    </w:p>
    <w:p w:rsidR="00AE223C" w:rsidRDefault="00AE223C">
      <w:pPr>
        <w:numPr>
          <w:ilvl w:val="0"/>
          <w:numId w:val="34"/>
        </w:numPr>
        <w:spacing w:line="360" w:lineRule="auto"/>
        <w:jc w:val="both"/>
        <w:rPr>
          <w:sz w:val="28"/>
        </w:rPr>
      </w:pPr>
      <w:r>
        <w:rPr>
          <w:sz w:val="28"/>
        </w:rPr>
        <w:t>образование юношества;</w:t>
      </w:r>
    </w:p>
    <w:p w:rsidR="00AE223C" w:rsidRDefault="00AE223C">
      <w:pPr>
        <w:numPr>
          <w:ilvl w:val="0"/>
          <w:numId w:val="35"/>
        </w:numPr>
        <w:spacing w:line="360" w:lineRule="auto"/>
        <w:jc w:val="both"/>
        <w:rPr>
          <w:sz w:val="28"/>
        </w:rPr>
      </w:pPr>
      <w:r>
        <w:rPr>
          <w:sz w:val="28"/>
        </w:rPr>
        <w:t>сбор налогов для оплаты нужд государства.</w:t>
      </w:r>
    </w:p>
    <w:p w:rsidR="00AE223C" w:rsidRDefault="00AE223C">
      <w:pPr>
        <w:pStyle w:val="a4"/>
        <w:spacing w:line="360" w:lineRule="auto"/>
        <w:ind w:left="0" w:firstLine="567"/>
        <w:rPr>
          <w:i w:val="0"/>
          <w:sz w:val="28"/>
          <w:lang w:val="en-US"/>
        </w:rPr>
      </w:pPr>
      <w:r>
        <w:rPr>
          <w:i w:val="0"/>
          <w:sz w:val="28"/>
          <w:lang w:val="en-US"/>
        </w:rPr>
        <w:t xml:space="preserve">По мере развития раночных хозяйств возникли и обострились экономические и социальные проблемы, которые не могли быть решены автоматически на базе частной собственности. Возникла необходимость значительных инвестиций, малорентабельных или нерентабельных с точки зрения частного капитала, но необходимых для продолжения воспроизводства в национальных масштабах. Отраслевые и общехозяйственные кризисы, массовая безработица, нарушения в денежном обращении, обострившаяся конкуренция на мировых рынках требовали общегосударственной экономической политики. </w:t>
      </w:r>
    </w:p>
    <w:p w:rsidR="00AE223C" w:rsidRDefault="00AE223C">
      <w:pPr>
        <w:pStyle w:val="a7"/>
        <w:spacing w:line="360" w:lineRule="auto"/>
        <w:ind w:firstLine="567"/>
        <w:rPr>
          <w:sz w:val="28"/>
        </w:rPr>
      </w:pPr>
      <w:r>
        <w:rPr>
          <w:sz w:val="28"/>
        </w:rPr>
        <w:t>По сей день никто не оспаривает необходимость этих функций, кроме того, к  ним добавились и новые. Но что особенно показательно, центральные органы вмешива</w:t>
      </w:r>
      <w:r>
        <w:rPr>
          <w:sz w:val="28"/>
        </w:rPr>
        <w:softHyphen/>
        <w:t>ются сегодня даже в процесс ценообразования. Ко</w:t>
      </w:r>
      <w:r>
        <w:rPr>
          <w:sz w:val="28"/>
        </w:rPr>
        <w:softHyphen/>
        <w:t>нечно, в условиях рыночной экономики они не устанавливают прямо цен на от</w:t>
      </w:r>
      <w:r>
        <w:rPr>
          <w:sz w:val="28"/>
        </w:rPr>
        <w:softHyphen/>
        <w:t>дельные товары, как при центральном планировании. Но, регулируя, скажем, процент, взимаемый банками за кредит, они могут ускорять или замедлять общий темп роста цен. Спрашивается, зачем государство берет на себя такие экономические функции, которые  в теории «идеально» должен решать рынок? Реальный рынок далек от абстрактной модели совершенной конкуренции, а значит, и от самого совершенства. Поэтому государство вынужденно вме</w:t>
      </w:r>
      <w:r>
        <w:rPr>
          <w:sz w:val="28"/>
        </w:rPr>
        <w:softHyphen/>
        <w:t>шиваться.</w:t>
      </w:r>
    </w:p>
    <w:p w:rsidR="00AE223C" w:rsidRDefault="00AE223C">
      <w:pPr>
        <w:pStyle w:val="20"/>
        <w:ind w:firstLine="567"/>
      </w:pPr>
      <w:r>
        <w:t>Стоит отметить, что среди экономистов нет единого мнения о том, в ка</w:t>
      </w:r>
      <w:r>
        <w:softHyphen/>
        <w:t>кой мере и в какой форме государству следует это делать. Одни считают, что оно должно отчасти решать за рынок проблему эффективного распреде</w:t>
      </w:r>
      <w:r>
        <w:softHyphen/>
        <w:t>ления ресурсов. Другие, напротив, предостерегают, что ничего путного из та</w:t>
      </w:r>
      <w:r>
        <w:softHyphen/>
        <w:t xml:space="preserve">кого прямого вмешательства не получится и  функции государства должны сводиться исключительно к поддержанию правил «рыночной игры», например ограничению власти «диктаторов» на рынке. </w:t>
      </w:r>
    </w:p>
    <w:p w:rsidR="00AE223C" w:rsidRDefault="00AE223C">
      <w:pPr>
        <w:pStyle w:val="30"/>
      </w:pPr>
      <w:r>
        <w:t>В плановой экономике государство играет решающую роль в определении всех экономических пропорций. При построении системы государственного регулирования экономики здесь господствует принцип «максимальной возможности»: все экономические процессы, которые в принципе поддаются централизованному регулированию, должны управляться центральными органами. Общим для всех стран с плановой экономикой является то, что система государственного управления предстает как основной регулятор хозяйственных пропорций, тогда как в странах с рыночной экономикой оно всегда выполняет вспомогательные функции.</w:t>
      </w:r>
    </w:p>
    <w:p w:rsidR="00AE223C" w:rsidRDefault="00AE223C">
      <w:pPr>
        <w:spacing w:line="360" w:lineRule="auto"/>
        <w:ind w:firstLine="720"/>
        <w:jc w:val="both"/>
        <w:rPr>
          <w:sz w:val="28"/>
        </w:rPr>
      </w:pPr>
      <w:r>
        <w:rPr>
          <w:sz w:val="28"/>
        </w:rPr>
        <w:t>В рыночной экономике основным регулятором экономических пропорций является рынок. Государственное регулирование играет вспомогательную роль. Оно строится на основе принципа «необходимости»: только в тех сферах, где рыночные регуляторы в силу различных причин неэффективны, допустимо и целесообразно государственное регулирование.</w:t>
      </w:r>
    </w:p>
    <w:p w:rsidR="00AE223C" w:rsidRDefault="00AE223C">
      <w:pPr>
        <w:spacing w:line="360" w:lineRule="auto"/>
        <w:ind w:firstLine="720"/>
        <w:jc w:val="both"/>
        <w:rPr>
          <w:sz w:val="28"/>
        </w:rPr>
      </w:pPr>
      <w:r>
        <w:rPr>
          <w:sz w:val="28"/>
        </w:rPr>
        <w:t xml:space="preserve">Как уже отмечалось представления различных экономистов и политиков о том, какие именно процессы могут регулироваться государством и какие – рынком, не совпадают. Поэтому степень государственного вмешательства  в экономику неодинакова в различных странах с рыночным хозяйством. Так, например, в Швеции или Голландии государство активнее влияет на экономические процессы, чем в США. В каждой стране сложилась своя модель госрегулирования. Так, в США преобладают налогово-бюджетные методы при небольших размерах собственности. Для Западной Европы характерно сочетание высокой доли государственных расходов в ВВП с наличием (особенно в 50–80-х гг.) значительного госсектора, прежде всего в финансовой сфере и отраслях инфраструктуры. В Японии при относительно небольшой доле бюджетных расходов в ВВП и незначительных размерах госсектора сложилась уникальная система взаимодействия государственных органов и крупнейших корпораций для реализации стратегических целей в экономике.  </w:t>
      </w:r>
    </w:p>
    <w:p w:rsidR="00AE223C" w:rsidRDefault="00AE223C">
      <w:pPr>
        <w:pStyle w:val="a4"/>
        <w:spacing w:line="360" w:lineRule="auto"/>
        <w:ind w:left="0" w:firstLine="567"/>
        <w:jc w:val="center"/>
        <w:rPr>
          <w:i w:val="0"/>
          <w:sz w:val="28"/>
          <w:lang w:val="en-US"/>
        </w:rPr>
      </w:pPr>
    </w:p>
    <w:p w:rsidR="00AE223C" w:rsidRDefault="00AE223C">
      <w:pPr>
        <w:pStyle w:val="a4"/>
        <w:spacing w:line="360" w:lineRule="auto"/>
        <w:ind w:left="0" w:firstLine="567"/>
        <w:jc w:val="center"/>
        <w:rPr>
          <w:i w:val="0"/>
          <w:sz w:val="28"/>
          <w:lang w:val="en-US"/>
        </w:rPr>
      </w:pPr>
      <w:r>
        <w:rPr>
          <w:i w:val="0"/>
          <w:sz w:val="28"/>
          <w:lang w:val="en-US"/>
        </w:rPr>
        <w:t xml:space="preserve">1.2 Задачи государственного регулирования </w:t>
      </w:r>
    </w:p>
    <w:p w:rsidR="00AE223C" w:rsidRDefault="00AE223C">
      <w:pPr>
        <w:pStyle w:val="a4"/>
        <w:spacing w:line="360" w:lineRule="auto"/>
        <w:ind w:left="0" w:firstLine="567"/>
        <w:rPr>
          <w:i w:val="0"/>
          <w:sz w:val="28"/>
          <w:lang w:val="en-US"/>
        </w:rPr>
      </w:pPr>
      <w:r>
        <w:rPr>
          <w:i w:val="0"/>
          <w:sz w:val="28"/>
          <w:lang w:val="en-US"/>
        </w:rPr>
        <w:t xml:space="preserve">Государственное регулирование экономики решает различные задачи, выступающие на передний план в тот или иной период. Это, например, стимулирование экономического роста, регулирование занятости, поощрение прогрессивных сдвигов в отраслевой и региональной структуре, поддержание внешнеэкономического равновесияпутем активизации или сдерживания экспорта либо импорта разных товаров или капитала.  </w:t>
      </w:r>
    </w:p>
    <w:p w:rsidR="00AE223C" w:rsidRDefault="00AE223C">
      <w:pPr>
        <w:pStyle w:val="a4"/>
        <w:spacing w:line="360" w:lineRule="auto"/>
        <w:ind w:left="0" w:firstLine="567"/>
        <w:rPr>
          <w:i w:val="0"/>
          <w:sz w:val="28"/>
          <w:lang w:val="en-US"/>
        </w:rPr>
      </w:pPr>
      <w:r>
        <w:rPr>
          <w:i w:val="0"/>
          <w:sz w:val="28"/>
          <w:lang w:val="en-US"/>
        </w:rPr>
        <w:t>Уровень государственного (макроскопического) регулирования сложился после самого глубокого в истории капитализма кризиса 1929 – 1933 гг. (так называемого великого кризиса), особенно после Второй мировой войны. Этот кризис показал, что существовавший в то время “двухслойный” хозяйственный механизм не способен был обеспечивать более или менее стабильное состояние и развитие капиталистической экономики, а следовательно, и общества в целом. Стало очевидным, что без резкого усиления экономической роли государства традиционный капитализм не имеет будущего. Заметное повышение роли государства в экономике отчетливо выразилось, например, в увеличении совокупных расходов по отношению к ВВП.</w:t>
      </w:r>
    </w:p>
    <w:p w:rsidR="00AE223C" w:rsidRDefault="00AE223C">
      <w:pPr>
        <w:pStyle w:val="a4"/>
        <w:spacing w:line="360" w:lineRule="auto"/>
        <w:ind w:left="0" w:firstLine="567"/>
        <w:rPr>
          <w:i w:val="0"/>
          <w:sz w:val="28"/>
          <w:lang w:val="en-US"/>
        </w:rPr>
      </w:pPr>
      <w:r>
        <w:rPr>
          <w:i w:val="0"/>
          <w:sz w:val="28"/>
          <w:lang w:val="en-US"/>
        </w:rPr>
        <w:t xml:space="preserve">После Второй мировой войны во всех странах Запада в полной мере сформировались многогранные системы госурегулирования. Причем в организации этих систем преобладает общее, а не частное, хотя последнее немаловажно.        </w:t>
      </w:r>
    </w:p>
    <w:p w:rsidR="00AE223C" w:rsidRDefault="00AE223C">
      <w:pPr>
        <w:spacing w:line="360" w:lineRule="auto"/>
        <w:rPr>
          <w:sz w:val="28"/>
          <w:lang w:val="en-US"/>
        </w:rPr>
      </w:pPr>
    </w:p>
    <w:p w:rsidR="00AE223C" w:rsidRDefault="00AE223C">
      <w:pPr>
        <w:spacing w:line="360" w:lineRule="auto"/>
        <w:jc w:val="center"/>
        <w:rPr>
          <w:b/>
          <w:sz w:val="32"/>
        </w:rPr>
      </w:pPr>
    </w:p>
    <w:p w:rsidR="00AE223C" w:rsidRDefault="00AE223C">
      <w:pPr>
        <w:spacing w:line="360" w:lineRule="auto"/>
        <w:jc w:val="center"/>
        <w:rPr>
          <w:b/>
          <w:sz w:val="32"/>
        </w:rPr>
      </w:pPr>
    </w:p>
    <w:p w:rsidR="00AE223C" w:rsidRDefault="00AE223C">
      <w:pPr>
        <w:spacing w:line="360" w:lineRule="auto"/>
        <w:jc w:val="center"/>
        <w:rPr>
          <w:sz w:val="32"/>
        </w:rPr>
      </w:pPr>
      <w:r>
        <w:rPr>
          <w:b/>
          <w:sz w:val="32"/>
        </w:rPr>
        <w:t xml:space="preserve"> </w:t>
      </w:r>
      <w:r>
        <w:rPr>
          <w:b/>
          <w:sz w:val="28"/>
        </w:rPr>
        <w:t>Глава 2.</w:t>
      </w:r>
      <w:r>
        <w:rPr>
          <w:b/>
          <w:sz w:val="32"/>
        </w:rPr>
        <w:t xml:space="preserve"> </w:t>
      </w:r>
      <w:r>
        <w:rPr>
          <w:b/>
          <w:sz w:val="36"/>
        </w:rPr>
        <w:t>Функции государственного регулирования</w:t>
      </w:r>
      <w:r>
        <w:rPr>
          <w:sz w:val="36"/>
        </w:rPr>
        <w:t>.</w:t>
      </w:r>
    </w:p>
    <w:p w:rsidR="00AE223C" w:rsidRDefault="00AE223C">
      <w:pPr>
        <w:spacing w:line="360" w:lineRule="auto"/>
        <w:ind w:firstLine="567"/>
        <w:jc w:val="both"/>
        <w:rPr>
          <w:rFonts w:ascii="Arial" w:hAnsi="Arial"/>
          <w:sz w:val="28"/>
        </w:rPr>
      </w:pPr>
      <w:r>
        <w:rPr>
          <w:sz w:val="28"/>
        </w:rPr>
        <w:t>Роль государства в рыночной экономике проявляется через его функции. Деятельность государства направлена на достижение гене</w:t>
      </w:r>
      <w:r>
        <w:rPr>
          <w:sz w:val="28"/>
        </w:rPr>
        <w:softHyphen/>
        <w:t>ральной цели - блага человека, его нравственного и физического благо</w:t>
      </w:r>
      <w:r>
        <w:rPr>
          <w:sz w:val="28"/>
        </w:rPr>
        <w:softHyphen/>
        <w:t>получия, максимальной правовой и социальной защищенности лично</w:t>
      </w:r>
      <w:r>
        <w:rPr>
          <w:sz w:val="28"/>
        </w:rPr>
        <w:softHyphen/>
        <w:t>сти.</w:t>
      </w:r>
    </w:p>
    <w:p w:rsidR="00AE223C" w:rsidRDefault="00AE223C">
      <w:pPr>
        <w:pStyle w:val="30"/>
      </w:pPr>
      <w:r>
        <w:t xml:space="preserve">Как правило, государство корректирует те "несовершенства", которые присущи рыночному механизму и с которыми он сам либо справиться не в состоянии, либо это решение неэффективно. Государство берет на себя ответственность за создание равных условий для соперничества предпринимателей, для эффективной конкуренции, за ограничение власти монополий. Оно также заботится о производстве достаточного количества общественных товаров и услуг, так как рыночный механизм не в состоянии должным образом удовлетворять коллективные потребности людей. Участие государства в экономической жизни диктуется еще и тем, что рынок не обеспечивает социально справедливое распределение дохода. Государству надлежит заботиться об инвалидах, малоимущих, стариках. Ему также принадлежит сфера фундаментальных научных разработок. Это необходимо потому что для предпринимателей это очень рискованно, чрезвычайно дорого и, как правило, не приносит быстрых доходов. Поскольку рынок не гарантирует право на труд, государству приходится регулировать рынок труда, принимать меры по сокращению безработицы. В целом государство реализует политические и социально-экономические принципы данного сообщества граждан. Оно активно участвует в формировании макроэкономических рыночных процессов. </w:t>
      </w:r>
    </w:p>
    <w:p w:rsidR="00AE223C" w:rsidRDefault="00AE223C">
      <w:pPr>
        <w:pStyle w:val="30"/>
        <w:spacing w:before="160"/>
      </w:pPr>
      <w:r>
        <w:t>Экономические функции современного государства довольно много</w:t>
      </w:r>
      <w:r>
        <w:softHyphen/>
        <w:t xml:space="preserve">образны и сложны. Каждая функция государства имеет предметно-политическую характеристику. Ее содержание показывает, что является предметом деятельности государства, какие средства им используются для достижения той или иной цели. </w:t>
      </w:r>
    </w:p>
    <w:p w:rsidR="00AE223C" w:rsidRDefault="00AE223C">
      <w:pPr>
        <w:pStyle w:val="30"/>
        <w:spacing w:before="160"/>
        <w:rPr>
          <w:i/>
        </w:rPr>
      </w:pPr>
      <w:r>
        <w:rPr>
          <w:i/>
        </w:rPr>
        <w:t xml:space="preserve">Можно выделить две группы регулирующих функций государства:    </w:t>
      </w:r>
    </w:p>
    <w:p w:rsidR="00AE223C" w:rsidRDefault="00AE223C">
      <w:pPr>
        <w:pStyle w:val="a4"/>
        <w:spacing w:line="360" w:lineRule="auto"/>
        <w:ind w:left="0"/>
        <w:rPr>
          <w:i w:val="0"/>
          <w:sz w:val="28"/>
        </w:rPr>
      </w:pPr>
      <w:r>
        <w:rPr>
          <w:i w:val="0"/>
          <w:sz w:val="28"/>
        </w:rPr>
        <w:t>а) Функции обеспечения правовой базы функционирования рынка, а также функция стимулирования и защиты конкуренции, как главной движущей силы в рыночной среде;</w:t>
      </w:r>
    </w:p>
    <w:p w:rsidR="00AE223C" w:rsidRDefault="00AE223C">
      <w:pPr>
        <w:pStyle w:val="20"/>
      </w:pPr>
      <w:r>
        <w:t>б) Функции перераспределения доходов, корректировки распределения ресурсов, обеспечения экономической стабильности, экономического роста.</w:t>
      </w:r>
    </w:p>
    <w:p w:rsidR="00AE223C" w:rsidRDefault="00AE223C">
      <w:pPr>
        <w:spacing w:line="360" w:lineRule="auto"/>
        <w:ind w:firstLine="567"/>
        <w:jc w:val="both"/>
        <w:rPr>
          <w:sz w:val="28"/>
        </w:rPr>
      </w:pPr>
      <w:r>
        <w:rPr>
          <w:sz w:val="28"/>
        </w:rPr>
        <w:t>А теперь рассмотрим эти функции подробнее.</w:t>
      </w:r>
    </w:p>
    <w:p w:rsidR="00AE223C" w:rsidRDefault="00AE223C">
      <w:pPr>
        <w:spacing w:line="360" w:lineRule="auto"/>
        <w:ind w:firstLine="567"/>
        <w:jc w:val="center"/>
        <w:rPr>
          <w:sz w:val="28"/>
        </w:rPr>
      </w:pPr>
    </w:p>
    <w:p w:rsidR="00AE223C" w:rsidRDefault="00AE223C">
      <w:pPr>
        <w:spacing w:line="360" w:lineRule="auto"/>
        <w:ind w:firstLine="567"/>
        <w:jc w:val="center"/>
        <w:rPr>
          <w:sz w:val="28"/>
        </w:rPr>
      </w:pPr>
      <w:r>
        <w:rPr>
          <w:sz w:val="28"/>
        </w:rPr>
        <w:t>2.1 Стимулирование сбалансированного экономического роста</w:t>
      </w:r>
    </w:p>
    <w:p w:rsidR="00AE223C" w:rsidRDefault="00AE223C">
      <w:pPr>
        <w:spacing w:line="360" w:lineRule="auto"/>
        <w:ind w:firstLine="567"/>
        <w:jc w:val="both"/>
        <w:rPr>
          <w:sz w:val="28"/>
        </w:rPr>
      </w:pPr>
      <w:r>
        <w:rPr>
          <w:sz w:val="28"/>
        </w:rPr>
        <w:t>Одна из важнейших функций — стабилизация экономики и</w:t>
      </w:r>
      <w:r>
        <w:rPr>
          <w:b/>
          <w:sz w:val="28"/>
        </w:rPr>
        <w:t xml:space="preserve"> </w:t>
      </w:r>
      <w:r>
        <w:rPr>
          <w:sz w:val="28"/>
        </w:rPr>
        <w:t>сти</w:t>
      </w:r>
      <w:r>
        <w:rPr>
          <w:sz w:val="28"/>
        </w:rPr>
        <w:softHyphen/>
        <w:t>мулирование сбалансированного экономического роста. Системой оп</w:t>
      </w:r>
      <w:r>
        <w:rPr>
          <w:sz w:val="28"/>
        </w:rPr>
        <w:softHyphen/>
        <w:t>ределенных мер в области бюджетной, денежно-кредитной и фискаль</w:t>
      </w:r>
      <w:r>
        <w:rPr>
          <w:sz w:val="28"/>
        </w:rPr>
        <w:softHyphen/>
        <w:t>ной политики государство пытается преодолеть кризисные явления, спад производства, снизить инфляцию. В этих целях оно стимулирует сово</w:t>
      </w:r>
      <w:r>
        <w:rPr>
          <w:sz w:val="28"/>
        </w:rPr>
        <w:softHyphen/>
        <w:t>купный спрос на товары и услуги, инвестиции, занятость, регулирует банковский процент и налоговые ставки. В общем, государство для сглаживания циклических колебаний в период спада экономики прово</w:t>
      </w:r>
      <w:r>
        <w:rPr>
          <w:sz w:val="28"/>
        </w:rPr>
        <w:softHyphen/>
        <w:t>дит политику активизации всех хозяйственных процессов, а в период ее подъема стремится сдерживать деловую активность.</w:t>
      </w:r>
    </w:p>
    <w:p w:rsidR="00AE223C" w:rsidRDefault="00AE223C">
      <w:pPr>
        <w:spacing w:line="360" w:lineRule="auto"/>
        <w:ind w:firstLine="567"/>
        <w:jc w:val="center"/>
        <w:rPr>
          <w:sz w:val="28"/>
        </w:rPr>
      </w:pPr>
    </w:p>
    <w:p w:rsidR="00AE223C" w:rsidRDefault="00AE223C">
      <w:pPr>
        <w:spacing w:line="360" w:lineRule="auto"/>
        <w:ind w:firstLine="567"/>
        <w:jc w:val="center"/>
        <w:rPr>
          <w:sz w:val="28"/>
        </w:rPr>
      </w:pPr>
      <w:r>
        <w:rPr>
          <w:sz w:val="28"/>
        </w:rPr>
        <w:t>2.2 Обеспечение занятости</w:t>
      </w:r>
    </w:p>
    <w:p w:rsidR="00AE223C" w:rsidRDefault="00AE223C">
      <w:pPr>
        <w:spacing w:line="360" w:lineRule="auto"/>
        <w:ind w:firstLine="567"/>
        <w:jc w:val="both"/>
        <w:rPr>
          <w:sz w:val="28"/>
        </w:rPr>
      </w:pPr>
      <w:r>
        <w:rPr>
          <w:sz w:val="28"/>
        </w:rPr>
        <w:t>Особо следует выделить функцию</w:t>
      </w:r>
      <w:r>
        <w:rPr>
          <w:b/>
          <w:sz w:val="28"/>
        </w:rPr>
        <w:t xml:space="preserve"> </w:t>
      </w:r>
      <w:r>
        <w:rPr>
          <w:sz w:val="28"/>
        </w:rPr>
        <w:t>обеспечения занятости. Это одна из наиболее острых проблем в современной рыночной системе. Механизм рынка не реализует автоматически право на труд для тех, кто может и хочет работать. Для эффективной работы рынка требуется оптимальной резерв рабочей силы. Это ставит перед государством немало сложных проблем. Его обязанностью становится регулирование рынка рабочей силы с целью поддержания определенного уровня занятости, материального обеспечения людей, утративших рабочие места или не сумевших найти их. Известно, что рыночная экономика не обеспечивает полной занятости населе</w:t>
      </w:r>
      <w:r>
        <w:rPr>
          <w:sz w:val="28"/>
        </w:rPr>
        <w:softHyphen/>
        <w:t>ния. В ней неизбежна вынужденная безработица (естественным считает</w:t>
      </w:r>
      <w:r>
        <w:rPr>
          <w:sz w:val="28"/>
        </w:rPr>
        <w:softHyphen/>
        <w:t>ся ее уровень до 6%). Безработица не только серьезная социальная проблема, но и недопроизведенный валовой национальный продукт, снижение потребительского спроса и налоговых поступлений, рост рас</w:t>
      </w:r>
      <w:r>
        <w:rPr>
          <w:sz w:val="28"/>
        </w:rPr>
        <w:softHyphen/>
        <w:t>ходов государства на пособия. Поэтому государство стремится обеспе</w:t>
      </w:r>
      <w:r>
        <w:rPr>
          <w:sz w:val="28"/>
        </w:rPr>
        <w:softHyphen/>
        <w:t>чить полную занятость трудоспособного населения, регулирует рынок рабочей силы, для чего создает соответствующие службы занятости, организует новые рабочие места, переподготовку и переквалификацию рабочей силы и т.д.</w:t>
      </w:r>
    </w:p>
    <w:p w:rsidR="00AE223C" w:rsidRDefault="00AE223C">
      <w:pPr>
        <w:spacing w:line="360" w:lineRule="auto"/>
        <w:ind w:firstLine="567"/>
        <w:jc w:val="center"/>
        <w:rPr>
          <w:sz w:val="28"/>
        </w:rPr>
      </w:pPr>
    </w:p>
    <w:p w:rsidR="00AE223C" w:rsidRDefault="00AE223C">
      <w:pPr>
        <w:spacing w:line="360" w:lineRule="auto"/>
        <w:ind w:firstLine="567"/>
        <w:jc w:val="center"/>
        <w:rPr>
          <w:sz w:val="28"/>
        </w:rPr>
      </w:pPr>
      <w:r>
        <w:rPr>
          <w:sz w:val="28"/>
        </w:rPr>
        <w:t>2.3 Регулирование цен</w:t>
      </w:r>
    </w:p>
    <w:p w:rsidR="00AE223C" w:rsidRDefault="00AE223C">
      <w:pPr>
        <w:spacing w:line="360" w:lineRule="auto"/>
        <w:ind w:firstLine="567"/>
        <w:jc w:val="both"/>
        <w:rPr>
          <w:sz w:val="28"/>
        </w:rPr>
      </w:pPr>
      <w:r>
        <w:rPr>
          <w:sz w:val="28"/>
        </w:rPr>
        <w:t>В сферу деятельности государства входит и</w:t>
      </w:r>
      <w:r>
        <w:rPr>
          <w:b/>
          <w:sz w:val="28"/>
        </w:rPr>
        <w:t xml:space="preserve"> </w:t>
      </w:r>
      <w:r>
        <w:rPr>
          <w:sz w:val="28"/>
        </w:rPr>
        <w:t>регулирование цен.</w:t>
      </w:r>
      <w:r>
        <w:rPr>
          <w:b/>
          <w:sz w:val="28"/>
        </w:rPr>
        <w:t xml:space="preserve"> </w:t>
      </w:r>
      <w:r>
        <w:rPr>
          <w:sz w:val="28"/>
        </w:rPr>
        <w:t>Значимость данной функции велика, поскольку динамика и структура цен объективно отражают состояние экономики. В свою очередь, цены активно влияют на структуру хозяйства, инвестиционный процесс, ус</w:t>
      </w:r>
      <w:r>
        <w:rPr>
          <w:sz w:val="28"/>
        </w:rPr>
        <w:softHyphen/>
        <w:t>тойчивость национальной валюты, социальную атмосферу. В связи с</w:t>
      </w:r>
      <w:r>
        <w:rPr>
          <w:i/>
          <w:sz w:val="28"/>
        </w:rPr>
        <w:t xml:space="preserve"> </w:t>
      </w:r>
      <w:r>
        <w:rPr>
          <w:sz w:val="28"/>
        </w:rPr>
        <w:t>этим государство обязано влиять на цены, используя различные методы воздействия, проводить определенную политику ценообразования. На</w:t>
      </w:r>
      <w:r>
        <w:rPr>
          <w:sz w:val="28"/>
        </w:rPr>
        <w:softHyphen/>
        <w:t>пример, в любой стране имеется множество товаров и услуг, цены на которые определяются государством: тарифы на железнодорожные пе</w:t>
      </w:r>
      <w:r>
        <w:rPr>
          <w:sz w:val="28"/>
        </w:rPr>
        <w:softHyphen/>
        <w:t>ревозки, электроэнергию и др. Зачастую государство предоставляет це</w:t>
      </w:r>
      <w:r>
        <w:rPr>
          <w:sz w:val="28"/>
        </w:rPr>
        <w:softHyphen/>
        <w:t>новые субсидии, специальные доплаты производителям социально зна</w:t>
      </w:r>
      <w:r>
        <w:rPr>
          <w:sz w:val="28"/>
        </w:rPr>
        <w:softHyphen/>
        <w:t>чимых товаров, устанавливает так называемые лимитные цены, определяя только их верхние границы.</w:t>
      </w:r>
    </w:p>
    <w:p w:rsidR="00AE223C" w:rsidRDefault="00AE223C">
      <w:pPr>
        <w:spacing w:line="360" w:lineRule="auto"/>
        <w:ind w:firstLine="567"/>
        <w:jc w:val="center"/>
        <w:rPr>
          <w:sz w:val="28"/>
        </w:rPr>
      </w:pPr>
    </w:p>
    <w:p w:rsidR="00AE223C" w:rsidRDefault="00AE223C">
      <w:pPr>
        <w:spacing w:line="360" w:lineRule="auto"/>
        <w:ind w:firstLine="567"/>
        <w:jc w:val="center"/>
        <w:rPr>
          <w:sz w:val="28"/>
        </w:rPr>
      </w:pPr>
    </w:p>
    <w:p w:rsidR="00AE223C" w:rsidRDefault="00AE223C">
      <w:pPr>
        <w:spacing w:line="360" w:lineRule="auto"/>
        <w:ind w:firstLine="567"/>
        <w:jc w:val="center"/>
        <w:rPr>
          <w:sz w:val="28"/>
        </w:rPr>
      </w:pPr>
      <w:r>
        <w:rPr>
          <w:sz w:val="28"/>
        </w:rPr>
        <w:t>2.4 Создание правовой основы</w:t>
      </w:r>
    </w:p>
    <w:p w:rsidR="00AE223C" w:rsidRDefault="00AE223C">
      <w:pPr>
        <w:spacing w:line="360" w:lineRule="auto"/>
        <w:ind w:firstLine="567"/>
        <w:jc w:val="both"/>
        <w:rPr>
          <w:sz w:val="28"/>
        </w:rPr>
      </w:pPr>
      <w:r>
        <w:rPr>
          <w:sz w:val="28"/>
        </w:rPr>
        <w:t>Одной из основных функций государства является</w:t>
      </w:r>
      <w:r>
        <w:rPr>
          <w:b/>
          <w:sz w:val="28"/>
        </w:rPr>
        <w:t xml:space="preserve">  </w:t>
      </w:r>
      <w:r>
        <w:rPr>
          <w:sz w:val="28"/>
        </w:rPr>
        <w:t>создание пра</w:t>
      </w:r>
      <w:r>
        <w:rPr>
          <w:sz w:val="28"/>
        </w:rPr>
        <w:softHyphen/>
        <w:t>вовой основы для принятия экономических решений.</w:t>
      </w:r>
      <w:r>
        <w:rPr>
          <w:b/>
          <w:sz w:val="28"/>
        </w:rPr>
        <w:t xml:space="preserve"> </w:t>
      </w:r>
      <w:r>
        <w:rPr>
          <w:sz w:val="28"/>
        </w:rPr>
        <w:t xml:space="preserve">Государство разрабатывает и принимает законы, определяющие права собственности, регулирующие предпринимательскую деятельность, направленные на выпуск доброкачественных продуктов и медикаментов и т.д. Для контроля над соблюдением законов создаются специальные органы. Например, в США действует Комиссия по проблемам безопасности товаров широкого потребления, Управление по контролю над качеством продуктов питания, медикаментов и косметических средств и т.п. </w:t>
      </w:r>
    </w:p>
    <w:p w:rsidR="00AE223C" w:rsidRDefault="00AE223C">
      <w:pPr>
        <w:spacing w:line="360" w:lineRule="auto"/>
        <w:ind w:firstLine="567"/>
        <w:jc w:val="center"/>
        <w:rPr>
          <w:sz w:val="28"/>
          <w:u w:val="single"/>
        </w:rPr>
      </w:pPr>
    </w:p>
    <w:p w:rsidR="00AE223C" w:rsidRDefault="00AE223C">
      <w:pPr>
        <w:spacing w:line="360" w:lineRule="auto"/>
        <w:ind w:firstLine="567"/>
        <w:jc w:val="center"/>
        <w:rPr>
          <w:sz w:val="28"/>
        </w:rPr>
      </w:pPr>
      <w:r>
        <w:rPr>
          <w:sz w:val="28"/>
        </w:rPr>
        <w:t>2.5 Распределение ресурсов</w:t>
      </w:r>
    </w:p>
    <w:p w:rsidR="00AE223C" w:rsidRDefault="00AE223C">
      <w:pPr>
        <w:pStyle w:val="30"/>
      </w:pPr>
      <w:r>
        <w:t>Рыночные механизмы не обеспечивают рационального, с обществен</w:t>
      </w:r>
      <w:r>
        <w:softHyphen/>
        <w:t>ной точки зрения, распределения ресурсов. В этих случаях государство берет на себя функцию установления административных ограничений и стандартов, специальных налогов и дотаций, финансирования производ</w:t>
      </w:r>
      <w:r>
        <w:softHyphen/>
        <w:t>ства общественных благ или непосредственного управления их произ</w:t>
      </w:r>
      <w:r>
        <w:softHyphen/>
        <w:t>водством. Через регулирование инвестиций государство оказывает воз</w:t>
      </w:r>
      <w:r>
        <w:softHyphen/>
        <w:t>действие на темпы и пропорции общественного производства, используя при этом финансовый и кредитно-денежный механизмы. Инвестиции осуществляются как за счет государственного бюджета, местных бюд</w:t>
      </w:r>
      <w:r>
        <w:softHyphen/>
        <w:t>жетов, так и за счет частных инвестиций, которые стимулируются с помощью налоговых льгот. Например, с целью стимулирования частных инвестиций, осуществляемых за счет кредитов, государство покрывает часть ссудного процента за счет собственных средств. Такая политика требует от государства гораздо меньше ресурсов, чем, если бы оно само занималось инвестированием проектов.</w:t>
      </w:r>
    </w:p>
    <w:p w:rsidR="00AE223C" w:rsidRDefault="00AE223C">
      <w:pPr>
        <w:spacing w:line="360" w:lineRule="auto"/>
        <w:ind w:firstLine="567"/>
        <w:jc w:val="both"/>
        <w:rPr>
          <w:sz w:val="28"/>
        </w:rPr>
      </w:pPr>
      <w:r>
        <w:rPr>
          <w:sz w:val="28"/>
        </w:rPr>
        <w:t xml:space="preserve">Можно выделить социально-ориентированное распределение ресурсов. Государство организует производство продуктов и услуг, которым не занимается частный сектор. Оно создает условия для развития сельского хозяйства, связи, транспорта, благоустройства городов и т.д., определяет расходы на оборону, космос, внешнюю политику, формирует программы развития образования, здравоохранения. </w:t>
      </w:r>
    </w:p>
    <w:p w:rsidR="00AE223C" w:rsidRDefault="00AE223C">
      <w:pPr>
        <w:spacing w:line="360" w:lineRule="auto"/>
        <w:ind w:firstLine="567"/>
        <w:jc w:val="both"/>
        <w:rPr>
          <w:sz w:val="28"/>
        </w:rPr>
      </w:pPr>
      <w:r>
        <w:rPr>
          <w:sz w:val="28"/>
        </w:rPr>
        <w:t>Система сбыта регулируется через государственные закупки и через потребительский кредит, который довольно широко развит в рыночной экономике. Система потребительского кредита расширяет емкость рын</w:t>
      </w:r>
      <w:r>
        <w:rPr>
          <w:sz w:val="28"/>
        </w:rPr>
        <w:softHyphen/>
        <w:t>ка, поскольку стимулирует рост совокупного спроса.</w:t>
      </w:r>
    </w:p>
    <w:p w:rsidR="00AE223C" w:rsidRDefault="00AE223C">
      <w:pPr>
        <w:spacing w:line="360" w:lineRule="auto"/>
        <w:ind w:firstLine="567"/>
        <w:jc w:val="center"/>
        <w:rPr>
          <w:sz w:val="28"/>
          <w:u w:val="single"/>
        </w:rPr>
      </w:pPr>
    </w:p>
    <w:p w:rsidR="00AE223C" w:rsidRDefault="00AE223C">
      <w:pPr>
        <w:spacing w:line="360" w:lineRule="auto"/>
        <w:ind w:firstLine="567"/>
        <w:jc w:val="center"/>
        <w:rPr>
          <w:sz w:val="28"/>
        </w:rPr>
      </w:pPr>
      <w:r>
        <w:rPr>
          <w:sz w:val="28"/>
        </w:rPr>
        <w:t>2.6 Регулирование рынка труда</w:t>
      </w:r>
    </w:p>
    <w:p w:rsidR="00AE223C" w:rsidRDefault="00AE223C">
      <w:pPr>
        <w:pStyle w:val="30"/>
      </w:pPr>
      <w:r>
        <w:t>Важная роль отводится государственному регулированию рынка тру</w:t>
      </w:r>
      <w:r>
        <w:softHyphen/>
        <w:t>да, на котором производится оценка стоимости рабочей силы, опреде</w:t>
      </w:r>
      <w:r>
        <w:softHyphen/>
        <w:t>ляются условия ее найма, в том числе оплата и условия труда, возмож</w:t>
      </w:r>
      <w:r>
        <w:softHyphen/>
        <w:t>ность профессионального роста, гарантии занятости и т.д. В нем отра</w:t>
      </w:r>
      <w:r>
        <w:softHyphen/>
        <w:t>жаются основные тенденции в разделении труда, мобильность рабочей силы, масштабы и динамика безработицы. Для обеспечения социальной стабильности в обществе и предотвращения стихийного развития мигра</w:t>
      </w:r>
      <w:r>
        <w:softHyphen/>
        <w:t>ционных процессов государством принимаются меры по упорядочению и регулированию миграционных потоков, вводятся системы иммиграци</w:t>
      </w:r>
      <w:r>
        <w:softHyphen/>
        <w:t>онного контроля, пресекаются незаконные действия в этой сфере, сис</w:t>
      </w:r>
      <w:r>
        <w:softHyphen/>
        <w:t>тематически анализируется состояние социально-трудовой сферы, раз</w:t>
      </w:r>
      <w:r>
        <w:softHyphen/>
        <w:t xml:space="preserve">рабатываются социальные программы содействия занятости и т.д. </w:t>
      </w:r>
    </w:p>
    <w:p w:rsidR="00AE223C" w:rsidRDefault="00AE223C">
      <w:pPr>
        <w:spacing w:line="360" w:lineRule="auto"/>
        <w:ind w:firstLine="567"/>
        <w:jc w:val="center"/>
        <w:rPr>
          <w:sz w:val="28"/>
        </w:rPr>
      </w:pPr>
      <w:r>
        <w:rPr>
          <w:sz w:val="28"/>
        </w:rPr>
        <w:t>2.7 Обеспечение социальной защиты</w:t>
      </w:r>
    </w:p>
    <w:p w:rsidR="00AE223C" w:rsidRDefault="00AE223C">
      <w:pPr>
        <w:spacing w:line="360" w:lineRule="auto"/>
        <w:ind w:firstLine="567"/>
        <w:jc w:val="both"/>
        <w:rPr>
          <w:sz w:val="28"/>
        </w:rPr>
      </w:pPr>
      <w:r>
        <w:rPr>
          <w:sz w:val="28"/>
        </w:rPr>
        <w:t>Для того чтобы сохранить кадровый потенциал в жизненно важных для раз</w:t>
      </w:r>
      <w:r>
        <w:rPr>
          <w:sz w:val="28"/>
        </w:rPr>
        <w:softHyphen/>
        <w:t>вития общества сферах, обязательным элементом государственной по</w:t>
      </w:r>
      <w:r>
        <w:rPr>
          <w:sz w:val="28"/>
        </w:rPr>
        <w:softHyphen/>
        <w:t>литики перераспределения ресурсов должно стать обеспечение социальной защиты и социальной гарантии.</w:t>
      </w:r>
      <w:r>
        <w:rPr>
          <w:b/>
          <w:sz w:val="28"/>
        </w:rPr>
        <w:t xml:space="preserve"> </w:t>
      </w:r>
      <w:r>
        <w:rPr>
          <w:sz w:val="28"/>
        </w:rPr>
        <w:t>Рынок признает справедливыми доходы, полученные в результате свободной конкуренции на рынках факторов производства, размеры доходов зависят от эффективности вложения факторов. В обществе есть люди, не владеющие ни землей, ни капиталом, ни трудом (неимущие, нетрудоспособные). Им нечего предъявлять на рынки факторов производства, они не участвуют в конкуренции, не получают никаких доходов. Нетрудоспособными являются дети, люди преклонного возраста, инвалиды. В обществе существуют безработные, которые трудоспособны, но не могут найти рыночное применение своему труду. Даже людям, предъявляющим тот или иной фактор производства, рыночное распределение не гарантирует минимума доходов, обеспечивающих стандарт благосостояния. Рыночное распределение доходов неприменимо к тем, кто занят производством общественных товаров, их содержание становится заботой государства, а не рынка.</w:t>
      </w:r>
    </w:p>
    <w:p w:rsidR="00AE223C" w:rsidRDefault="00AE223C">
      <w:pPr>
        <w:spacing w:line="360" w:lineRule="auto"/>
        <w:ind w:firstLine="567"/>
        <w:jc w:val="both"/>
        <w:rPr>
          <w:sz w:val="28"/>
        </w:rPr>
      </w:pPr>
      <w:r>
        <w:rPr>
          <w:sz w:val="28"/>
        </w:rPr>
        <w:t>Во всех перечисленных случаях государство вправе вмешаться в перераспределение доходов, т.к. то, что справедливо с позиции рыночного механизма, несправедливо с общечеловеческих норм морали, нарушает право человека на достойное существование в обществе. Страны с развитыми рыночными хозяйствами испытали острые социальные конфликты, им понадобилось немало времени, чтобы прийти к общественному согласию, осознанию различными социальными слоями абсолютной ценности права человека на жизнь. В результате расширились экономические функции государства, активно включившегося в перераспределение доходов.</w:t>
      </w:r>
    </w:p>
    <w:p w:rsidR="00AE223C" w:rsidRDefault="00AE223C">
      <w:pPr>
        <w:pStyle w:val="30"/>
        <w:rPr>
          <w:rFonts w:ascii="Arial" w:hAnsi="Arial"/>
        </w:rPr>
      </w:pPr>
      <w:r>
        <w:t>Государство гарантирует минимум заработной платы, пенсии по старости, инвалидности, пособие по безработице, различные виды помощи малоимущим, осуществляет индексацию фиксированных доходов в связи с ростом цен и т.д.</w:t>
      </w:r>
    </w:p>
    <w:p w:rsidR="00AE223C" w:rsidRDefault="00AE223C">
      <w:pPr>
        <w:spacing w:line="360" w:lineRule="auto"/>
        <w:ind w:firstLine="567"/>
        <w:jc w:val="center"/>
        <w:rPr>
          <w:sz w:val="28"/>
        </w:rPr>
      </w:pPr>
    </w:p>
    <w:p w:rsidR="00AE223C" w:rsidRDefault="00AE223C">
      <w:pPr>
        <w:spacing w:line="360" w:lineRule="auto"/>
        <w:ind w:firstLine="567"/>
        <w:jc w:val="center"/>
        <w:rPr>
          <w:sz w:val="28"/>
        </w:rPr>
      </w:pPr>
      <w:r>
        <w:rPr>
          <w:sz w:val="28"/>
        </w:rPr>
        <w:t>2.8 Сохранение и улучшение окружающей среды</w:t>
      </w:r>
    </w:p>
    <w:p w:rsidR="00AE223C" w:rsidRDefault="00AE223C">
      <w:pPr>
        <w:pStyle w:val="30"/>
      </w:pPr>
      <w:r>
        <w:t>В рыночной экономике государство является главным гарантом со</w:t>
      </w:r>
      <w:r>
        <w:softHyphen/>
        <w:t>хранения и улучшения окружающей среды. Оно призвано производить предварительную экспертизу проектов строительства новых предпри</w:t>
      </w:r>
      <w:r>
        <w:softHyphen/>
        <w:t>ятий на их экологическую безопасность, запрещать производственную деятельность, наносящую вред здоровью людей, обязывать предпринима</w:t>
      </w:r>
      <w:r>
        <w:softHyphen/>
        <w:t>телей направлять капитал на восстановление разрушенной природной среды.</w:t>
      </w:r>
    </w:p>
    <w:p w:rsidR="00AE223C" w:rsidRDefault="00AE223C">
      <w:pPr>
        <w:pStyle w:val="20"/>
        <w:ind w:firstLine="567"/>
        <w:jc w:val="center"/>
      </w:pPr>
      <w:r>
        <w:t>2.9 Региональная политика</w:t>
      </w:r>
    </w:p>
    <w:p w:rsidR="00AE223C" w:rsidRDefault="00AE223C">
      <w:pPr>
        <w:pStyle w:val="20"/>
        <w:ind w:firstLine="567"/>
      </w:pPr>
      <w:r>
        <w:t>Государство проводит региональную политику, решая проблемы, возникающие при воздействии на рыночную экономику исторических, национальных, демографических и прочих нерыночных факторов.</w:t>
      </w:r>
    </w:p>
    <w:p w:rsidR="00AE223C" w:rsidRDefault="00AE223C">
      <w:pPr>
        <w:spacing w:line="360" w:lineRule="auto"/>
        <w:ind w:firstLine="567"/>
        <w:jc w:val="center"/>
        <w:rPr>
          <w:sz w:val="28"/>
        </w:rPr>
      </w:pPr>
    </w:p>
    <w:p w:rsidR="00AE223C" w:rsidRDefault="00AE223C">
      <w:pPr>
        <w:spacing w:line="360" w:lineRule="auto"/>
        <w:ind w:firstLine="567"/>
        <w:jc w:val="center"/>
        <w:rPr>
          <w:sz w:val="28"/>
        </w:rPr>
      </w:pPr>
      <w:r>
        <w:rPr>
          <w:sz w:val="28"/>
        </w:rPr>
        <w:t>2.10 Реализация национальных интересов</w:t>
      </w:r>
    </w:p>
    <w:p w:rsidR="00AE223C" w:rsidRDefault="00AE223C">
      <w:pPr>
        <w:pStyle w:val="30"/>
      </w:pPr>
      <w:r>
        <w:t>Реализация национальных интересов в мировой экономике предполагает проведение государством соответствующей внешнеторговой политики, контроль над международной миграцией капиталов и рабочей силы, воздействие на валютные курсы, управление платежными балансами и многое другое.</w:t>
      </w:r>
    </w:p>
    <w:p w:rsidR="00AE223C" w:rsidRDefault="00AE223C">
      <w:pPr>
        <w:spacing w:line="360" w:lineRule="auto"/>
        <w:ind w:firstLine="567"/>
        <w:jc w:val="both"/>
        <w:rPr>
          <w:sz w:val="28"/>
        </w:rPr>
      </w:pPr>
      <w:r>
        <w:rPr>
          <w:sz w:val="28"/>
        </w:rPr>
        <w:t>Перечень функций государства этим отнюдь не исчерпывается. Госу</w:t>
      </w:r>
      <w:r>
        <w:rPr>
          <w:sz w:val="28"/>
        </w:rPr>
        <w:softHyphen/>
        <w:t>дарство, пытаясь решить проблемы, неподвластные рынку, осуществляет антимонопольную политику с целью поддержания конкуренции, обеспе</w:t>
      </w:r>
      <w:r>
        <w:rPr>
          <w:sz w:val="28"/>
        </w:rPr>
        <w:softHyphen/>
        <w:t>чивает свободу предпринимательства, законность и порядок в хозяйст</w:t>
      </w:r>
      <w:r>
        <w:rPr>
          <w:sz w:val="28"/>
        </w:rPr>
        <w:softHyphen/>
        <w:t>венной жизни, стимулирует деловую активность и использование имеющихся научно-технических результатов. За государством всегда сохраняется организация денежного обращения и социального страхова</w:t>
      </w:r>
      <w:r>
        <w:rPr>
          <w:sz w:val="28"/>
        </w:rPr>
        <w:softHyphen/>
        <w:t>ния, проведение глубоких структурных преобразований производства, решение вопросов фундаментальной науки, производство общественных благ, оказание помощи малорентабельным, но важным для хозяйства производствам, обеспечение устойчивости национальной валюты, контроль внешне</w:t>
      </w:r>
      <w:r>
        <w:rPr>
          <w:sz w:val="28"/>
        </w:rPr>
        <w:softHyphen/>
        <w:t>экономической деятельности, включая организацию таможенной сис</w:t>
      </w:r>
      <w:r>
        <w:rPr>
          <w:sz w:val="28"/>
        </w:rPr>
        <w:softHyphen/>
        <w:t>темы, и многие другие. Это так называемые классические функции го</w:t>
      </w:r>
      <w:r>
        <w:rPr>
          <w:sz w:val="28"/>
        </w:rPr>
        <w:softHyphen/>
        <w:t>сударства, составляющие как бы нижнюю границу его вмешательства в рыночную экономику.</w:t>
      </w:r>
    </w:p>
    <w:p w:rsidR="00AE223C" w:rsidRDefault="00AE223C">
      <w:pPr>
        <w:spacing w:line="360" w:lineRule="auto"/>
        <w:ind w:firstLine="567"/>
        <w:jc w:val="both"/>
        <w:rPr>
          <w:sz w:val="28"/>
        </w:rPr>
      </w:pPr>
      <w:r>
        <w:rPr>
          <w:sz w:val="28"/>
        </w:rPr>
        <w:t>Однако в современном мире функции государства гораздо шире. С развитием общества, с изменениями в структуре общественного произ</w:t>
      </w:r>
      <w:r>
        <w:rPr>
          <w:sz w:val="28"/>
        </w:rPr>
        <w:softHyphen/>
        <w:t>водства, сдвигами в его технической базе, ростом значимости отдельных сфер общественной жизни возрастает его роль в регулировании сле</w:t>
      </w:r>
      <w:r>
        <w:rPr>
          <w:sz w:val="28"/>
        </w:rPr>
        <w:softHyphen/>
        <w:t>дующих социальных процессов: установление минимальных ставок оп</w:t>
      </w:r>
      <w:r>
        <w:rPr>
          <w:sz w:val="28"/>
        </w:rPr>
        <w:softHyphen/>
        <w:t>латы труда; защита среды обитания человека; развитие инфраструкту</w:t>
      </w:r>
      <w:r>
        <w:rPr>
          <w:sz w:val="28"/>
        </w:rPr>
        <w:softHyphen/>
        <w:t>ры; продолжительность рабочего дня и времени отдыха; определение прожиточного минимума; пособия по безработице, различные виды пенсий и пособий малообеспеченным членам общества; дотации на школьное обучение и т.д.</w:t>
      </w:r>
    </w:p>
    <w:p w:rsidR="00AE223C" w:rsidRDefault="00AE223C">
      <w:pPr>
        <w:spacing w:line="360" w:lineRule="auto"/>
        <w:ind w:firstLine="567"/>
        <w:jc w:val="both"/>
        <w:rPr>
          <w:sz w:val="28"/>
        </w:rPr>
      </w:pPr>
      <w:r>
        <w:rPr>
          <w:sz w:val="28"/>
        </w:rPr>
        <w:t>К исключительной прерогативе государства относятся высшие на</w:t>
      </w:r>
      <w:r>
        <w:rPr>
          <w:sz w:val="28"/>
        </w:rPr>
        <w:softHyphen/>
        <w:t>циональные интересы, экономическая безопасность, гарантом и защит</w:t>
      </w:r>
      <w:r>
        <w:rPr>
          <w:sz w:val="28"/>
        </w:rPr>
        <w:softHyphen/>
        <w:t>ником которых оно является. Государство обязано соблюдать баланс общественных интересов, социальной стабильности и защищать нацио</w:t>
      </w:r>
      <w:r>
        <w:rPr>
          <w:sz w:val="28"/>
        </w:rPr>
        <w:softHyphen/>
        <w:t>нальные интересы путем организации контроля национальных ре</w:t>
      </w:r>
      <w:r>
        <w:rPr>
          <w:sz w:val="28"/>
        </w:rPr>
        <w:softHyphen/>
        <w:t>сурсов при проведении внутренней и внешней политики. Здесь важное место занимает управление предприятиями и организациями, составляющими государственную собственность. Их круг должен быть ограничен отраслями, имеющими общегосударственное значение, например ядерной энергетикой, деятельностью в космосе, общегосударст</w:t>
      </w:r>
      <w:r>
        <w:rPr>
          <w:sz w:val="28"/>
        </w:rPr>
        <w:softHyphen/>
        <w:t>венным транспортом, связью и др.</w:t>
      </w:r>
    </w:p>
    <w:p w:rsidR="00AE223C" w:rsidRDefault="00AE223C">
      <w:pPr>
        <w:spacing w:line="360" w:lineRule="auto"/>
        <w:ind w:firstLine="567"/>
        <w:jc w:val="both"/>
        <w:rPr>
          <w:sz w:val="28"/>
        </w:rPr>
      </w:pPr>
      <w:r>
        <w:rPr>
          <w:sz w:val="28"/>
        </w:rPr>
        <w:t>В последнее время появилась тенденция передачи некоторых функ</w:t>
      </w:r>
      <w:r>
        <w:rPr>
          <w:sz w:val="28"/>
        </w:rPr>
        <w:softHyphen/>
        <w:t>ций государственного регулирования различным институтам граждан</w:t>
      </w:r>
      <w:r>
        <w:rPr>
          <w:sz w:val="28"/>
        </w:rPr>
        <w:softHyphen/>
        <w:t xml:space="preserve">ского общества - ассоциациям, союзам, не являющимся ни органами государства, ни рыночными структурами. </w:t>
      </w:r>
    </w:p>
    <w:p w:rsidR="00AE223C" w:rsidRDefault="00AE223C">
      <w:pPr>
        <w:spacing w:line="360" w:lineRule="auto"/>
        <w:ind w:firstLine="567"/>
        <w:jc w:val="both"/>
        <w:rPr>
          <w:sz w:val="28"/>
        </w:rPr>
      </w:pPr>
      <w:r>
        <w:rPr>
          <w:sz w:val="28"/>
        </w:rPr>
        <w:t>Ни одна из всех вышеперечисленных функций не исчезает и не ут</w:t>
      </w:r>
      <w:r>
        <w:rPr>
          <w:sz w:val="28"/>
        </w:rPr>
        <w:softHyphen/>
        <w:t>рачивает своей роли с течением времени. Перемены касаются механиз</w:t>
      </w:r>
      <w:r>
        <w:rPr>
          <w:sz w:val="28"/>
        </w:rPr>
        <w:softHyphen/>
        <w:t>ма, методов и форм осуществления функций государства в рыночной экономике.</w:t>
      </w:r>
    </w:p>
    <w:p w:rsidR="00AE223C" w:rsidRDefault="00AE223C">
      <w:pPr>
        <w:pStyle w:val="30"/>
      </w:pPr>
      <w:r>
        <w:t>Но следует помнить, что, если государство пытается делать больше, чем ему отмерено рыночной экономикой, - продолжает распределять производственные ресурсы, удерживает административный контроль над ценами, прощает предприятиям кредитную задолженность, сохраняет рабочие места в технологически отсталых производствах, пытается обеспечить высокую социальную защищенность населения без учета реальных возможностей экономики, то в народном хозяйстве консервируется отсталая структура производства, низкое качество продукции, увеличивается отставание от развитых стран в области научно-технического прогресса и уровня жизни народа. В результате страдают те, ради кого государство шло на превышение пределов разумного вмешательства в экономику. Тогда рано или поздно становится необходимым разгосударствление экономики избавление ее от чрезмерной государственной активности.</w:t>
      </w:r>
    </w:p>
    <w:p w:rsidR="00AE223C" w:rsidRDefault="00AE223C">
      <w:pPr>
        <w:pStyle w:val="20"/>
        <w:rPr>
          <w:u w:val="single"/>
        </w:rPr>
      </w:pPr>
    </w:p>
    <w:p w:rsidR="00AE223C" w:rsidRDefault="00AE223C">
      <w:pPr>
        <w:pStyle w:val="20"/>
        <w:jc w:val="center"/>
      </w:pPr>
      <w:r>
        <w:t>2.11 Основные направления экономической деятельности государства</w:t>
      </w:r>
    </w:p>
    <w:p w:rsidR="00AE223C" w:rsidRDefault="00AE223C">
      <w:pPr>
        <w:pStyle w:val="20"/>
        <w:ind w:firstLine="567"/>
      </w:pPr>
      <w:r>
        <w:t>Таким образом, основными направлениями экономической деятельности государства</w:t>
      </w:r>
      <w:r>
        <w:rPr>
          <w:b/>
          <w:i/>
        </w:rPr>
        <w:t xml:space="preserve"> </w:t>
      </w:r>
      <w:r>
        <w:t xml:space="preserve">являются: </w:t>
      </w:r>
    </w:p>
    <w:p w:rsidR="00AE223C" w:rsidRDefault="00AE223C">
      <w:pPr>
        <w:numPr>
          <w:ilvl w:val="0"/>
          <w:numId w:val="26"/>
        </w:numPr>
        <w:spacing w:line="360" w:lineRule="auto"/>
        <w:ind w:left="0" w:firstLine="284"/>
        <w:jc w:val="both"/>
        <w:rPr>
          <w:sz w:val="28"/>
        </w:rPr>
      </w:pPr>
      <w:r>
        <w:rPr>
          <w:sz w:val="28"/>
        </w:rPr>
        <w:t>Обеспечение нормальных условий работы рыночного механизма, что предполагает регулярную демонополизацию экономики, ее антиинфляционную профилактику с помощью стабильной денежной политики, поддержание бездефицитной системы государственных финансов и др. В странах, вставших на путь восстановления рыночного хозяйства, государству также приходится формировать многосекторную экономику, демонтировать звенья административно-командного управления, образовывать действенную систему экономических регуляторов и много другое.</w:t>
      </w:r>
    </w:p>
    <w:p w:rsidR="00AE223C" w:rsidRDefault="00AE223C">
      <w:pPr>
        <w:spacing w:line="360" w:lineRule="auto"/>
        <w:jc w:val="both"/>
        <w:rPr>
          <w:sz w:val="28"/>
        </w:rPr>
      </w:pPr>
      <w:r>
        <w:rPr>
          <w:sz w:val="28"/>
        </w:rPr>
        <w:t xml:space="preserve">   </w:t>
      </w:r>
      <w:r>
        <w:rPr>
          <w:b/>
          <w:sz w:val="28"/>
        </w:rPr>
        <w:t>2.</w:t>
      </w:r>
      <w:r>
        <w:rPr>
          <w:sz w:val="28"/>
        </w:rPr>
        <w:t xml:space="preserve"> Выполнение функций, очерченных минимально необходимыми и максимально допустимыми границами вмешательства государства в экономику. В решении этих экономических проблем рыночный механизм обнаруживает свою несостоятельность или неэффективность.</w:t>
      </w:r>
    </w:p>
    <w:p w:rsidR="00AE223C" w:rsidRDefault="00AE223C">
      <w:pPr>
        <w:spacing w:line="360" w:lineRule="auto"/>
        <w:jc w:val="both"/>
        <w:rPr>
          <w:sz w:val="28"/>
        </w:rPr>
      </w:pPr>
      <w:r>
        <w:rPr>
          <w:sz w:val="28"/>
        </w:rPr>
        <w:t xml:space="preserve">   </w:t>
      </w:r>
      <w:r>
        <w:rPr>
          <w:b/>
          <w:sz w:val="28"/>
        </w:rPr>
        <w:t xml:space="preserve">3. </w:t>
      </w:r>
      <w:r>
        <w:rPr>
          <w:sz w:val="28"/>
        </w:rPr>
        <w:t xml:space="preserve">Разработка, принятие и организация выполнения хозяйственного законодательства, т.е. правовой основы предпринимательства, налогообложения, банковской системы и др.        </w:t>
      </w:r>
    </w:p>
    <w:p w:rsidR="00AE223C" w:rsidRDefault="00AE223C">
      <w:pPr>
        <w:spacing w:line="360" w:lineRule="auto"/>
        <w:rPr>
          <w:b/>
          <w:sz w:val="28"/>
        </w:rPr>
      </w:pPr>
    </w:p>
    <w:p w:rsidR="00AE223C" w:rsidRDefault="00AE223C">
      <w:pPr>
        <w:spacing w:line="360" w:lineRule="auto"/>
        <w:jc w:val="center"/>
        <w:rPr>
          <w:b/>
          <w:sz w:val="32"/>
        </w:rPr>
      </w:pPr>
      <w:r>
        <w:rPr>
          <w:b/>
          <w:sz w:val="28"/>
        </w:rPr>
        <w:t xml:space="preserve">Глава 3. </w:t>
      </w:r>
      <w:r>
        <w:rPr>
          <w:b/>
          <w:sz w:val="36"/>
        </w:rPr>
        <w:t>Методы государственного регулирования рыночной экономики</w:t>
      </w:r>
      <w:r>
        <w:rPr>
          <w:b/>
          <w:sz w:val="32"/>
        </w:rPr>
        <w:t>.</w:t>
      </w:r>
    </w:p>
    <w:p w:rsidR="00AE223C" w:rsidRDefault="00AE223C">
      <w:pPr>
        <w:pStyle w:val="30"/>
        <w:jc w:val="center"/>
      </w:pPr>
    </w:p>
    <w:p w:rsidR="00AE223C" w:rsidRDefault="00AE223C">
      <w:pPr>
        <w:pStyle w:val="30"/>
        <w:jc w:val="center"/>
      </w:pPr>
      <w:r>
        <w:t>3.1 Требования к методам регулирования экономики</w:t>
      </w:r>
    </w:p>
    <w:p w:rsidR="00AE223C" w:rsidRDefault="00AE223C">
      <w:pPr>
        <w:pStyle w:val="30"/>
      </w:pPr>
      <w:r>
        <w:t>Государство выполняет свои функции, применяя различные методы, к которым рыночная система предъявляет следующие требования:</w:t>
      </w:r>
    </w:p>
    <w:p w:rsidR="00AE223C" w:rsidRDefault="00AE223C">
      <w:pPr>
        <w:pStyle w:val="30"/>
      </w:pPr>
      <w:r>
        <w:t>Во-первых, исключаются любые действия государства, разрывающие рыночные связи. Недопустимы, например, тотальное директивное планирование, натуральное распределение производственных ресурсов и предметов потребления (фонды, талоны, купоны и т.д.), всеобщий административный контроль над ценами и т.п. Отсюда не следует, что в условиях рыночной экономики государство снимает с себя всякую ответственность, допустим за уровни и динамику цен. Напротив, государство внимательно следит за ценами и, опираясь главным образом на экономические   методы управления, старается не допустить их бесконтрольного инфляционного роста, причем имеет для этого гораздо больше возможностей, чем при административном ценообразовании.</w:t>
      </w:r>
    </w:p>
    <w:p w:rsidR="00AE223C" w:rsidRDefault="00AE223C">
      <w:pPr>
        <w:pStyle w:val="a7"/>
        <w:spacing w:line="360" w:lineRule="auto"/>
        <w:ind w:firstLine="567"/>
        <w:rPr>
          <w:color w:val="000000"/>
          <w:sz w:val="28"/>
        </w:rPr>
      </w:pPr>
      <w:r>
        <w:rPr>
          <w:sz w:val="28"/>
        </w:rPr>
        <w:t>Во-вторых, влиять на рынок в основном экономическими методами. Если государство полагается исключительно на административные методы, то оно способно разрушить рыночный механизм. Вместе с тем это не означает, что в рыночном хозяйстве административные методы не имеют право на существование, в ряде случаев их применение не только допустимо, но и необходимо.</w:t>
      </w:r>
    </w:p>
    <w:p w:rsidR="00AE223C" w:rsidRDefault="00AE223C">
      <w:pPr>
        <w:pStyle w:val="20"/>
        <w:ind w:firstLine="567"/>
      </w:pPr>
      <w:r>
        <w:t>В-третьих, экономические регуляторы не должны ослаблять или заменять рыночные стимулы, их следует применять по правилу «не мешай рынку». Если государство игнорирует это требование, не обращает внимание на то, как действие регуляторов отражается на механизме рынка, последний начинает давать сбои.</w:t>
      </w:r>
    </w:p>
    <w:p w:rsidR="00AE223C" w:rsidRDefault="00AE223C">
      <w:pPr>
        <w:pStyle w:val="2"/>
        <w:rPr>
          <w:b w:val="0"/>
          <w:sz w:val="28"/>
          <w:lang w:val="ru-RU"/>
        </w:rPr>
      </w:pPr>
      <w:r>
        <w:rPr>
          <w:b w:val="0"/>
          <w:sz w:val="28"/>
          <w:lang w:val="ru-RU"/>
        </w:rPr>
        <w:t>3.2 Воздействие на рыночный механизм</w:t>
      </w:r>
    </w:p>
    <w:p w:rsidR="00AE223C" w:rsidRDefault="00AE223C">
      <w:pPr>
        <w:pStyle w:val="30"/>
      </w:pPr>
      <w:r>
        <w:t>Государство оказывает воздействие на рыночный механизм через: 1) свои расходы, 2) налогообложение, 3) регулирование, 4) государственное предпринимательство.</w:t>
      </w:r>
    </w:p>
    <w:p w:rsidR="00AE223C" w:rsidRDefault="00AE223C">
      <w:pPr>
        <w:spacing w:line="360" w:lineRule="auto"/>
        <w:ind w:firstLine="567"/>
        <w:jc w:val="both"/>
        <w:rPr>
          <w:sz w:val="28"/>
        </w:rPr>
      </w:pPr>
      <w:r>
        <w:rPr>
          <w:i/>
          <w:sz w:val="28"/>
        </w:rPr>
        <w:t>Государственные расходы</w:t>
      </w:r>
      <w:r>
        <w:rPr>
          <w:sz w:val="28"/>
        </w:rPr>
        <w:t xml:space="preserve"> считаются одним из важных инструментов макроэкономической политики. Они влияют на распределение как дохода, так и ресурсов. Крупными статьями являются расходы на оборону, образование, социальное обеспечение. </w:t>
      </w:r>
    </w:p>
    <w:p w:rsidR="00AE223C" w:rsidRDefault="00AE223C">
      <w:pPr>
        <w:pStyle w:val="30"/>
      </w:pPr>
      <w:r>
        <w:t>Существенный элемент расходов – трансфертные платежи. Сюда относятся различные виды пособий (по безработице, по нетрудоспособности, на ребенка, на поддержание дохода), пенсии по старости, ветеранам войн. Но возможности использования трансфертных платежей как канала пе</w:t>
      </w:r>
      <w:r>
        <w:softHyphen/>
        <w:t>рераспределения доходов не беспредельны. Значительное увеличе</w:t>
      </w:r>
      <w:r>
        <w:softHyphen/>
        <w:t>ние размеров и продолжительности выплат пособий по безработице или пособий малоимущим слоям населения ослабляет стимулы к труду, что отрицательно влияет не только на экономику, но и на социальную ат</w:t>
      </w:r>
      <w:r>
        <w:softHyphen/>
        <w:t>мосферу в обществе. Политика перераспределения доходов призвана сократить разрыв в уровнях жизни высоко- и низко доходных групп на</w:t>
      </w:r>
      <w:r>
        <w:softHyphen/>
        <w:t>селения, но лишь в той мере, которая не угрожает подавлением деловой активности.</w:t>
      </w:r>
    </w:p>
    <w:p w:rsidR="00AE223C" w:rsidRDefault="00AE223C">
      <w:pPr>
        <w:spacing w:line="360" w:lineRule="auto"/>
        <w:ind w:firstLine="567"/>
        <w:jc w:val="both"/>
        <w:rPr>
          <w:noProof/>
          <w:sz w:val="28"/>
        </w:rPr>
      </w:pPr>
      <w:r>
        <w:rPr>
          <w:sz w:val="28"/>
        </w:rPr>
        <w:t xml:space="preserve">Другим важным инструментом государственной политики является </w:t>
      </w:r>
      <w:r>
        <w:rPr>
          <w:i/>
          <w:sz w:val="28"/>
        </w:rPr>
        <w:t xml:space="preserve">налогообложение. </w:t>
      </w:r>
      <w:r>
        <w:rPr>
          <w:sz w:val="28"/>
        </w:rPr>
        <w:t>В США, например, налоги составляют около 1/3 всей стоимости производимых товаров и услуг в течение года. Налоги играют значительную роль в перераспределении доходов. Однако возмож</w:t>
      </w:r>
      <w:r>
        <w:rPr>
          <w:sz w:val="28"/>
        </w:rPr>
        <w:softHyphen/>
        <w:t>ности увеличения налоговой прогрессии весьма ограничены. Зна</w:t>
      </w:r>
      <w:r>
        <w:rPr>
          <w:sz w:val="28"/>
        </w:rPr>
        <w:softHyphen/>
        <w:t>чительное повышение прогрессивности налогообложения подрывает стимулы к получению высоких доходов, а тем самым к высокопро</w:t>
      </w:r>
      <w:r>
        <w:rPr>
          <w:sz w:val="28"/>
        </w:rPr>
        <w:softHyphen/>
        <w:t>изводительному труду и инвестициям, поощряет утечку капитала за ру</w:t>
      </w:r>
      <w:r>
        <w:rPr>
          <w:sz w:val="28"/>
        </w:rPr>
        <w:softHyphen/>
        <w:t>беж, что отрицательно сказывается на развитии национальной эко</w:t>
      </w:r>
      <w:r>
        <w:rPr>
          <w:sz w:val="28"/>
        </w:rPr>
        <w:softHyphen/>
        <w:t>номики.</w:t>
      </w:r>
      <w:r>
        <w:rPr>
          <w:noProof/>
          <w:sz w:val="28"/>
        </w:rPr>
        <w:t xml:space="preserve"> </w:t>
      </w:r>
    </w:p>
    <w:p w:rsidR="00AE223C" w:rsidRDefault="00AE223C">
      <w:pPr>
        <w:spacing w:line="360" w:lineRule="auto"/>
        <w:ind w:firstLine="567"/>
        <w:jc w:val="both"/>
        <w:rPr>
          <w:noProof/>
          <w:sz w:val="28"/>
        </w:rPr>
      </w:pPr>
      <w:r>
        <w:rPr>
          <w:i/>
          <w:noProof/>
          <w:sz w:val="28"/>
        </w:rPr>
        <w:t xml:space="preserve">Государственное регулирование </w:t>
      </w:r>
      <w:r>
        <w:rPr>
          <w:noProof/>
          <w:sz w:val="28"/>
        </w:rPr>
        <w:t>способствует формированию хозяйственных связей и пропорций, координированию экономических процессов и увязке частных и общественных интересов. (В США существует более 100 федеральных агенств, занимающихся проблемами и практикой регулирования экономики). Государственное регулирование осущестляется в различных формах – законодательной, налоговой кредитной, субвенционной. Законодательная форма означает, что принимаются специальные законодательные акты, обеспечивающие относительно равные возможности для соперничества, расширяющие границы конкуренции, препятствующие развитию монополизированного производства, установлению непомерно высоких цен.</w:t>
      </w:r>
    </w:p>
    <w:p w:rsidR="00AE223C" w:rsidRDefault="00AE223C">
      <w:pPr>
        <w:spacing w:line="360" w:lineRule="auto"/>
        <w:ind w:firstLine="567"/>
        <w:jc w:val="both"/>
        <w:rPr>
          <w:sz w:val="28"/>
        </w:rPr>
      </w:pPr>
      <w:r>
        <w:rPr>
          <w:noProof/>
          <w:sz w:val="28"/>
        </w:rPr>
        <w:t xml:space="preserve">Примером законодательной формы регулирования является антимонопольное законодательство. В США, например, оно осуществляется с 1890 г., с момента принятия “Закона Шермана”, дополненного впоследствии рядом других государственных актов. Антимонопольное (антитрестовское) законодательство направлено на противодействие монополизации экономики, на стимулирование конкуренции. За нарушение антитрестовского законодательства в США предусмотрена уголовная и гражданская ответсвенность. Она предполагает штраф до 1 млрд. </w:t>
      </w:r>
      <w:r>
        <w:rPr>
          <w:sz w:val="28"/>
          <w:lang w:val="en-US"/>
        </w:rPr>
        <w:t xml:space="preserve">$ </w:t>
      </w:r>
      <w:r>
        <w:rPr>
          <w:sz w:val="28"/>
        </w:rPr>
        <w:t xml:space="preserve">с корпорации, до 100 тыс. </w:t>
      </w:r>
      <w:r>
        <w:rPr>
          <w:sz w:val="28"/>
          <w:lang w:val="en-US"/>
        </w:rPr>
        <w:t>$</w:t>
      </w:r>
      <w:r>
        <w:rPr>
          <w:sz w:val="28"/>
        </w:rPr>
        <w:t xml:space="preserve"> с должностного лица и тюремное заключение до трех лет. Антитрестовское управление министерства юстиции США направляло приблизительно 80 уголовных дел в год (80-е годы). На международном уровне конкуренция регулируется специальными межгосударственными соглашениями, документами Комиссии ООН по промышленности и торговле, Европейского Экономического Сообщества и других организаций.</w:t>
      </w:r>
    </w:p>
    <w:p w:rsidR="00AE223C" w:rsidRDefault="00AE223C">
      <w:pPr>
        <w:spacing w:line="360" w:lineRule="auto"/>
        <w:ind w:firstLine="567"/>
        <w:jc w:val="both"/>
        <w:rPr>
          <w:sz w:val="28"/>
        </w:rPr>
      </w:pPr>
      <w:r>
        <w:rPr>
          <w:sz w:val="28"/>
        </w:rPr>
        <w:t xml:space="preserve">Налоговая и кредитная формы регулирования предусматривают использование налогов и кредитов в целях воздействия на национальный объем производства. Изменяя налоговые ставки, льготы, правительство воздействует на сужение или расширение производства, на инвестиционные решения. Варьируя условия кредитования, государство влияет на уменьшение или увеличение объема производства. Продавая ценные бумаги, оно сокращает банковские резервы, при этом повышаются процентные ставки  и соответственно сокращается производство. Скупая же ценные бумаги, государство увеличивает банковские резервы, при этом процентные ставки падают и производство расширяется. </w:t>
      </w:r>
    </w:p>
    <w:p w:rsidR="00AE223C" w:rsidRDefault="00AE223C">
      <w:pPr>
        <w:spacing w:line="360" w:lineRule="auto"/>
        <w:ind w:firstLine="567"/>
        <w:jc w:val="both"/>
        <w:rPr>
          <w:sz w:val="28"/>
        </w:rPr>
      </w:pPr>
      <w:r>
        <w:rPr>
          <w:sz w:val="28"/>
        </w:rPr>
        <w:t>Субвенционная форма регулирования предполагает предоставление государственных субсидий или налоговых льгот отдельным отраслям, предприятиям (главным образом таким отраслям, как сельское хозяйство, добывающая промышленность, судостроение, транспорт). Доля субвенции в ВНП развитых стран составляет 5-10%. Выделяя субсидии, снижая налоговые ставки, государство тем самым изменяет распределение ресурсов, и субсидируемые отрасли получают возможность возмещать издержки, которые в противном случае они не могли бы покрывать по рыночным ценам.</w:t>
      </w:r>
    </w:p>
    <w:p w:rsidR="00AE223C" w:rsidRDefault="00AE223C">
      <w:pPr>
        <w:spacing w:line="360" w:lineRule="auto"/>
        <w:ind w:firstLine="567"/>
        <w:jc w:val="both"/>
        <w:rPr>
          <w:sz w:val="28"/>
        </w:rPr>
      </w:pPr>
      <w:r>
        <w:rPr>
          <w:sz w:val="28"/>
        </w:rPr>
        <w:t xml:space="preserve">Некоторые западные экономисты считают, что субвенции нарушают действие рыночного механизма, препятствуют адекватному распределению экономических ресурсов, тормозят реагирование рынка на изменение издержек и количества произведенной продукции на стороне предложения. </w:t>
      </w:r>
    </w:p>
    <w:p w:rsidR="00AE223C" w:rsidRDefault="00AE223C">
      <w:pPr>
        <w:spacing w:line="360" w:lineRule="auto"/>
        <w:ind w:firstLine="567"/>
        <w:jc w:val="both"/>
        <w:rPr>
          <w:sz w:val="28"/>
        </w:rPr>
      </w:pPr>
      <w:r>
        <w:rPr>
          <w:i/>
          <w:sz w:val="28"/>
        </w:rPr>
        <w:t>Государственное предпринимательство</w:t>
      </w:r>
      <w:r>
        <w:rPr>
          <w:sz w:val="28"/>
        </w:rPr>
        <w:t>, как правило, осуществляется в областях, в которых хозяйствование противоречит природе частных фирм или же в которых требуются огромные инвестиции и риск. Государственные предприятия занимают существенные позиции в таких отраслях, как энергетика, черная металлургия, транспорт, связь. Доля государственного предпринимательства варьируется в различных странах, но в названных отраслях она довольна весома.</w:t>
      </w:r>
      <w:r>
        <w:rPr>
          <w:i/>
          <w:sz w:val="28"/>
        </w:rPr>
        <w:t xml:space="preserve"> </w:t>
      </w:r>
      <w:r>
        <w:rPr>
          <w:sz w:val="28"/>
        </w:rPr>
        <w:t xml:space="preserve">      </w:t>
      </w:r>
      <w:r>
        <w:rPr>
          <w:noProof/>
          <w:sz w:val="28"/>
        </w:rPr>
        <w:t xml:space="preserve">        </w:t>
      </w:r>
    </w:p>
    <w:p w:rsidR="00AE223C" w:rsidRDefault="00AE223C">
      <w:pPr>
        <w:spacing w:line="360" w:lineRule="auto"/>
        <w:jc w:val="both"/>
        <w:rPr>
          <w:sz w:val="28"/>
        </w:rPr>
      </w:pPr>
    </w:p>
    <w:p w:rsidR="00AE223C" w:rsidRDefault="00AE223C">
      <w:pPr>
        <w:pStyle w:val="2"/>
        <w:jc w:val="left"/>
        <w:rPr>
          <w:lang w:val="ru-RU"/>
        </w:rPr>
      </w:pPr>
    </w:p>
    <w:p w:rsidR="00AE223C" w:rsidRDefault="00AE223C">
      <w:pPr>
        <w:pStyle w:val="2"/>
      </w:pPr>
      <w:r>
        <w:t>Заключение</w:t>
      </w:r>
    </w:p>
    <w:p w:rsidR="00AE223C" w:rsidRDefault="00AE223C">
      <w:pPr>
        <w:spacing w:line="360" w:lineRule="auto"/>
        <w:ind w:firstLine="567"/>
        <w:jc w:val="both"/>
        <w:rPr>
          <w:sz w:val="28"/>
        </w:rPr>
      </w:pPr>
      <w:r>
        <w:rPr>
          <w:sz w:val="28"/>
        </w:rPr>
        <w:t>Изучение данной темы дает обильную пищу для размышлений</w:t>
      </w:r>
      <w:r>
        <w:rPr>
          <w:sz w:val="24"/>
        </w:rPr>
        <w:t>.</w:t>
      </w:r>
      <w:r>
        <w:rPr>
          <w:rFonts w:ascii="Arial" w:hAnsi="Arial"/>
          <w:sz w:val="24"/>
        </w:rPr>
        <w:t xml:space="preserve"> </w:t>
      </w:r>
      <w:r>
        <w:rPr>
          <w:sz w:val="28"/>
        </w:rPr>
        <w:t>Очень часто государство является первопричиной изменений экономического поведения предпринимателей.</w:t>
      </w:r>
      <w:r>
        <w:rPr>
          <w:rFonts w:ascii="Arial" w:hAnsi="Arial"/>
          <w:sz w:val="24"/>
        </w:rPr>
        <w:t xml:space="preserve"> </w:t>
      </w:r>
      <w:r>
        <w:rPr>
          <w:sz w:val="28"/>
        </w:rPr>
        <w:t xml:space="preserve">Для сглаживания социальных противоречий связанных с производством и распределением экономических благ используется активная экономическая политика, проводящаяся соответствующими государственными органами. От решений, принимаемых правительством, зависят решения, принимаемые (или не принимаемые) на микро уровне. Правительственная политика достигает цели только тогда, когда она поощряет, а не указывает в директивном порядке. При создании благоприятных условий предпринимателям их частный интерес совпадет с интересом государства, то есть общества. Следовательно, государство должно просто сделать более доступной для предпринимателей ту сферу экономики, которая является для него наиболее приоритетной. </w:t>
      </w:r>
    </w:p>
    <w:p w:rsidR="00AE223C" w:rsidRDefault="00AE223C">
      <w:pPr>
        <w:pStyle w:val="30"/>
      </w:pPr>
      <w:r>
        <w:t xml:space="preserve">Конечно, вмешательство государства в экономические отношения не должно быть безграничным – экономика не должна быть  излишне административно «зарегулирована», так как  это ущемляет экономическую свободу, приводит к коррупции государственного аппарата и возникновению теневой экономики. Государство не должно вмешиваться в те сферы экономики, где его вмешательство не является необходимым. Это не только ненужно, но и вредно для экономики. </w:t>
      </w:r>
    </w:p>
    <w:p w:rsidR="00AE223C" w:rsidRDefault="00AE223C">
      <w:pPr>
        <w:pStyle w:val="30"/>
      </w:pPr>
      <w:r>
        <w:t xml:space="preserve">В целом трудно переоценить роль государства в экономике. Оно создает условия для экономической деятельности, защищает предпринимателей от угрозы со стороны монополий, обеспечивает потребности общества в общественных товарах, обеспечивает социальную защиту малообеспеченных слоев населения, решает вопросы национальной обороны. Особое положение государства в экономике дает ему и некоторые преимущества. Главное из них – возможность очень быстро и беспрепятственно сконцентрировать все необходимые ресурсы (материальные, финансовые, трудовые) для решения отдельных крупных проблем (строительство крупных промышленных объектов, освоение космоса, строительство новых городов), но это не должно приводить к снижению жизненного уровня населения. Государственное вмешательство может в некоторых случаях заметно ослабить рыночный механизм и принести заметный вред экономике страны, как это было во Франции в конце 70-х - начале 80-х годов. Из-за слишком активного государственного вмешательства из страны начался отток капиталов, темпы экономического роста заметно упали. В таком случае необходима приватизация и дерегулирование, что и было сделано в 1986 году. </w:t>
      </w:r>
    </w:p>
    <w:p w:rsidR="00AE223C" w:rsidRDefault="00AE223C">
      <w:pPr>
        <w:spacing w:line="360" w:lineRule="auto"/>
        <w:ind w:firstLine="567"/>
        <w:jc w:val="both"/>
        <w:rPr>
          <w:sz w:val="28"/>
        </w:rPr>
      </w:pPr>
      <w:r>
        <w:rPr>
          <w:sz w:val="28"/>
        </w:rPr>
        <w:t xml:space="preserve">В начале </w:t>
      </w:r>
      <w:r>
        <w:rPr>
          <w:sz w:val="28"/>
          <w:lang w:val="en-US"/>
        </w:rPr>
        <w:t>XXI</w:t>
      </w:r>
      <w:r>
        <w:rPr>
          <w:sz w:val="28"/>
        </w:rPr>
        <w:t xml:space="preserve"> столетия человечество стоит перед задачей, как органически соединить рыночную экономику, социальную политику государства и экологию. В цивилизованном обществе экономика должна быть социальной. Это возможно лишь при позитивном воздействии на нее государства, в условиях, когда высшей ценностью в обществе являются достоинство и права человека и функционирует правовое государство. Как мне кажется, основная задача государства состоит в том, чтобы удерживать "золотую середину" в сфере влияния на рыночную экономику. </w:t>
      </w:r>
    </w:p>
    <w:p w:rsidR="00AE223C" w:rsidRDefault="00AE223C">
      <w:pPr>
        <w:pStyle w:val="30"/>
      </w:pPr>
    </w:p>
    <w:p w:rsidR="00AE223C" w:rsidRDefault="00AE223C">
      <w:pPr>
        <w:spacing w:line="360" w:lineRule="auto"/>
        <w:jc w:val="both"/>
        <w:rPr>
          <w:sz w:val="28"/>
        </w:rPr>
      </w:pPr>
    </w:p>
    <w:p w:rsidR="00AE223C" w:rsidRDefault="00AE223C">
      <w:pPr>
        <w:spacing w:line="360" w:lineRule="auto"/>
        <w:jc w:val="both"/>
        <w:rPr>
          <w:sz w:val="28"/>
        </w:rPr>
      </w:pPr>
    </w:p>
    <w:p w:rsidR="00AE223C" w:rsidRDefault="00AE223C">
      <w:pPr>
        <w:spacing w:line="360" w:lineRule="auto"/>
        <w:jc w:val="both"/>
        <w:rPr>
          <w:sz w:val="28"/>
        </w:rPr>
      </w:pPr>
    </w:p>
    <w:p w:rsidR="00AE223C" w:rsidRDefault="00AE223C">
      <w:pPr>
        <w:spacing w:line="360" w:lineRule="auto"/>
        <w:jc w:val="both"/>
        <w:rPr>
          <w:sz w:val="28"/>
        </w:rPr>
      </w:pPr>
    </w:p>
    <w:p w:rsidR="00AE223C" w:rsidRDefault="00AE223C">
      <w:pPr>
        <w:spacing w:line="360" w:lineRule="auto"/>
        <w:jc w:val="both"/>
        <w:rPr>
          <w:sz w:val="28"/>
        </w:rPr>
      </w:pPr>
    </w:p>
    <w:p w:rsidR="00AE223C" w:rsidRDefault="00AE223C">
      <w:pPr>
        <w:spacing w:line="360" w:lineRule="auto"/>
        <w:jc w:val="both"/>
        <w:rPr>
          <w:sz w:val="28"/>
        </w:rPr>
      </w:pPr>
    </w:p>
    <w:p w:rsidR="00AE223C" w:rsidRDefault="00AE223C">
      <w:pPr>
        <w:spacing w:line="360" w:lineRule="auto"/>
        <w:jc w:val="both"/>
        <w:rPr>
          <w:sz w:val="28"/>
        </w:rPr>
      </w:pPr>
    </w:p>
    <w:p w:rsidR="00AE223C" w:rsidRDefault="00AE223C">
      <w:pPr>
        <w:spacing w:line="360" w:lineRule="auto"/>
        <w:jc w:val="both"/>
        <w:rPr>
          <w:sz w:val="28"/>
        </w:rPr>
      </w:pPr>
    </w:p>
    <w:p w:rsidR="00AE223C" w:rsidRDefault="00AE223C">
      <w:pPr>
        <w:spacing w:line="360" w:lineRule="auto"/>
        <w:jc w:val="both"/>
        <w:rPr>
          <w:sz w:val="28"/>
        </w:rPr>
      </w:pPr>
    </w:p>
    <w:p w:rsidR="00AE223C" w:rsidRDefault="00AE223C">
      <w:pPr>
        <w:pStyle w:val="1"/>
        <w:ind w:left="0"/>
        <w:rPr>
          <w:b/>
        </w:rPr>
      </w:pPr>
      <w:r>
        <w:rPr>
          <w:b/>
        </w:rPr>
        <w:t>Список литературы</w:t>
      </w:r>
    </w:p>
    <w:p w:rsidR="00AE223C" w:rsidRDefault="00AE223C">
      <w:pPr>
        <w:numPr>
          <w:ilvl w:val="0"/>
          <w:numId w:val="38"/>
        </w:numPr>
        <w:spacing w:line="360" w:lineRule="auto"/>
        <w:rPr>
          <w:sz w:val="28"/>
        </w:rPr>
      </w:pPr>
      <w:r>
        <w:rPr>
          <w:sz w:val="28"/>
        </w:rPr>
        <w:t>Костюк В.Н. Макроэкономика. Издательство «Центр», Москва, 1998.</w:t>
      </w:r>
    </w:p>
    <w:p w:rsidR="00AE223C" w:rsidRDefault="00AE223C">
      <w:pPr>
        <w:numPr>
          <w:ilvl w:val="0"/>
          <w:numId w:val="38"/>
        </w:numPr>
        <w:spacing w:line="360" w:lineRule="auto"/>
        <w:rPr>
          <w:sz w:val="28"/>
        </w:rPr>
      </w:pPr>
      <w:r>
        <w:rPr>
          <w:sz w:val="28"/>
        </w:rPr>
        <w:t>Нуреев Р. М. Курс микроэкономики. М.: НОРМА, 2000.</w:t>
      </w:r>
    </w:p>
    <w:p w:rsidR="00AE223C" w:rsidRDefault="00AE223C">
      <w:pPr>
        <w:numPr>
          <w:ilvl w:val="0"/>
          <w:numId w:val="38"/>
        </w:numPr>
        <w:spacing w:line="360" w:lineRule="auto"/>
        <w:rPr>
          <w:sz w:val="28"/>
        </w:rPr>
      </w:pPr>
      <w:r>
        <w:rPr>
          <w:sz w:val="28"/>
        </w:rPr>
        <w:t xml:space="preserve">Ходов Л.Г. Основы государственной экономической политики. М.: БЕК, 1997. </w:t>
      </w:r>
    </w:p>
    <w:p w:rsidR="00AE223C" w:rsidRDefault="00AE223C">
      <w:pPr>
        <w:numPr>
          <w:ilvl w:val="0"/>
          <w:numId w:val="38"/>
        </w:numPr>
        <w:spacing w:line="360" w:lineRule="auto"/>
        <w:rPr>
          <w:sz w:val="28"/>
        </w:rPr>
      </w:pPr>
      <w:r>
        <w:rPr>
          <w:sz w:val="28"/>
        </w:rPr>
        <w:t>Агапова Т.А., Серегина С.Ф. Макроэкономика под общей ред. проф., д.э.н. Сидоровича А.В. М.: ДИС, 1997.</w:t>
      </w:r>
    </w:p>
    <w:p w:rsidR="00AE223C" w:rsidRDefault="00AE223C">
      <w:pPr>
        <w:numPr>
          <w:ilvl w:val="0"/>
          <w:numId w:val="38"/>
        </w:numPr>
        <w:spacing w:line="360" w:lineRule="auto"/>
        <w:rPr>
          <w:sz w:val="28"/>
        </w:rPr>
      </w:pPr>
      <w:r>
        <w:rPr>
          <w:sz w:val="28"/>
        </w:rPr>
        <w:t>Долан Э., Линдсей Д. Макроэкономика/ Перевод с английского – С.-П., 1994.</w:t>
      </w:r>
    </w:p>
    <w:p w:rsidR="00AE223C" w:rsidRDefault="00AE223C">
      <w:pPr>
        <w:numPr>
          <w:ilvl w:val="0"/>
          <w:numId w:val="38"/>
        </w:numPr>
        <w:spacing w:line="360" w:lineRule="auto"/>
        <w:rPr>
          <w:sz w:val="28"/>
        </w:rPr>
      </w:pPr>
      <w:r>
        <w:rPr>
          <w:sz w:val="28"/>
        </w:rPr>
        <w:t>Максимова В.Ф., Шишов А.Л.. Теория рыночной экономики. М.: СОМИНТЕК, 1992.</w:t>
      </w:r>
    </w:p>
    <w:p w:rsidR="00AE223C" w:rsidRDefault="00AE223C">
      <w:pPr>
        <w:spacing w:line="360" w:lineRule="auto"/>
        <w:ind w:left="567" w:hanging="283"/>
        <w:rPr>
          <w:sz w:val="36"/>
        </w:rPr>
      </w:pPr>
      <w:r>
        <w:rPr>
          <w:sz w:val="28"/>
        </w:rPr>
        <w:t>7. Управление государственной собственностью под ред. д.э.н. В.И.Комкина,    к.э.н. В.М.Шупыро. М.: Инфра-м, 1997.</w:t>
      </w:r>
    </w:p>
    <w:p w:rsidR="00AE223C" w:rsidRDefault="00AE223C">
      <w:pPr>
        <w:numPr>
          <w:ilvl w:val="0"/>
          <w:numId w:val="39"/>
        </w:numPr>
        <w:spacing w:line="360" w:lineRule="auto"/>
        <w:rPr>
          <w:sz w:val="36"/>
        </w:rPr>
      </w:pPr>
      <w:r>
        <w:rPr>
          <w:sz w:val="28"/>
        </w:rPr>
        <w:t xml:space="preserve">Фишер С., Дорнбуш Р., Шмалензи Р. Экономика / Перевод с английского, М., 1993.  </w:t>
      </w:r>
    </w:p>
    <w:p w:rsidR="00AE223C" w:rsidRDefault="00AE223C">
      <w:pPr>
        <w:numPr>
          <w:ilvl w:val="0"/>
          <w:numId w:val="36"/>
        </w:numPr>
        <w:spacing w:line="360" w:lineRule="auto"/>
        <w:rPr>
          <w:sz w:val="36"/>
        </w:rPr>
      </w:pPr>
      <w:r>
        <w:rPr>
          <w:sz w:val="28"/>
        </w:rPr>
        <w:t>Экономика под ред. д.э.н., проф. А.С.Булатова. М.: Юристъ, 1999.</w:t>
      </w:r>
    </w:p>
    <w:p w:rsidR="00AE223C" w:rsidRDefault="00AE223C">
      <w:pPr>
        <w:spacing w:line="360" w:lineRule="auto"/>
        <w:ind w:left="284"/>
        <w:rPr>
          <w:sz w:val="36"/>
        </w:rPr>
      </w:pPr>
    </w:p>
    <w:p w:rsidR="00AE223C" w:rsidRDefault="00AE223C">
      <w:pPr>
        <w:spacing w:line="360" w:lineRule="auto"/>
        <w:ind w:left="284"/>
        <w:rPr>
          <w:sz w:val="36"/>
        </w:rPr>
      </w:pPr>
    </w:p>
    <w:p w:rsidR="00AE223C" w:rsidRDefault="00AE223C">
      <w:pPr>
        <w:spacing w:line="360" w:lineRule="auto"/>
        <w:ind w:left="284"/>
        <w:rPr>
          <w:sz w:val="36"/>
        </w:rPr>
      </w:pPr>
      <w:r>
        <w:rPr>
          <w:sz w:val="28"/>
        </w:rPr>
        <w:t xml:space="preserve"> </w:t>
      </w:r>
    </w:p>
    <w:p w:rsidR="00AE223C" w:rsidRDefault="00AE223C">
      <w:pPr>
        <w:spacing w:line="360" w:lineRule="auto"/>
        <w:ind w:left="284"/>
        <w:rPr>
          <w:sz w:val="36"/>
        </w:rPr>
      </w:pPr>
      <w:r>
        <w:rPr>
          <w:sz w:val="28"/>
        </w:rPr>
        <w:t xml:space="preserve"> </w:t>
      </w:r>
    </w:p>
    <w:p w:rsidR="00AE223C" w:rsidRDefault="00AE223C">
      <w:pPr>
        <w:spacing w:line="360" w:lineRule="auto"/>
        <w:ind w:left="284"/>
        <w:rPr>
          <w:sz w:val="36"/>
        </w:rPr>
      </w:pPr>
      <w:r>
        <w:rPr>
          <w:sz w:val="28"/>
        </w:rPr>
        <w:t xml:space="preserve"> </w:t>
      </w:r>
    </w:p>
    <w:p w:rsidR="00AE223C" w:rsidRDefault="00AE223C">
      <w:pPr>
        <w:spacing w:line="360" w:lineRule="auto"/>
        <w:ind w:left="284"/>
        <w:rPr>
          <w:sz w:val="36"/>
        </w:rPr>
      </w:pPr>
    </w:p>
    <w:p w:rsidR="00AE223C" w:rsidRDefault="00AE223C">
      <w:pPr>
        <w:spacing w:line="360" w:lineRule="auto"/>
        <w:jc w:val="both"/>
        <w:rPr>
          <w:sz w:val="28"/>
        </w:rPr>
      </w:pPr>
    </w:p>
    <w:p w:rsidR="00AE223C" w:rsidRDefault="00AE223C">
      <w:pPr>
        <w:jc w:val="both"/>
        <w:rPr>
          <w:sz w:val="24"/>
        </w:rPr>
      </w:pPr>
      <w:r>
        <w:rPr>
          <w:sz w:val="24"/>
        </w:rPr>
        <w:t xml:space="preserve">    </w:t>
      </w:r>
    </w:p>
    <w:p w:rsidR="00AE223C" w:rsidRDefault="00AE223C">
      <w:pPr>
        <w:jc w:val="both"/>
        <w:rPr>
          <w:sz w:val="24"/>
        </w:rPr>
      </w:pPr>
      <w:r>
        <w:rPr>
          <w:sz w:val="24"/>
        </w:rPr>
        <w:t xml:space="preserve">       </w:t>
      </w:r>
    </w:p>
    <w:p w:rsidR="00AE223C" w:rsidRDefault="00AE223C">
      <w:pPr>
        <w:ind w:left="480"/>
        <w:jc w:val="both"/>
        <w:rPr>
          <w:sz w:val="24"/>
        </w:rPr>
      </w:pPr>
    </w:p>
    <w:p w:rsidR="00AE223C" w:rsidRDefault="00AE223C">
      <w:pPr>
        <w:jc w:val="center"/>
        <w:rPr>
          <w:b/>
          <w:sz w:val="28"/>
        </w:rPr>
      </w:pPr>
    </w:p>
    <w:p w:rsidR="00AE223C" w:rsidRDefault="00AE223C">
      <w:pPr>
        <w:jc w:val="center"/>
        <w:rPr>
          <w:b/>
          <w:sz w:val="28"/>
        </w:rPr>
      </w:pPr>
      <w:bookmarkStart w:id="0" w:name="_GoBack"/>
      <w:bookmarkEnd w:id="0"/>
    </w:p>
    <w:sectPr w:rsidR="00AE223C">
      <w:headerReference w:type="even" r:id="rId7"/>
      <w:headerReference w:type="default" r:id="rId8"/>
      <w:pgSz w:w="11906" w:h="16838"/>
      <w:pgMar w:top="1418"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3C" w:rsidRDefault="00AE223C">
      <w:r>
        <w:separator/>
      </w:r>
    </w:p>
  </w:endnote>
  <w:endnote w:type="continuationSeparator" w:id="0">
    <w:p w:rsidR="00AE223C" w:rsidRDefault="00AE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3C" w:rsidRDefault="00AE223C">
      <w:r>
        <w:separator/>
      </w:r>
    </w:p>
  </w:footnote>
  <w:footnote w:type="continuationSeparator" w:id="0">
    <w:p w:rsidR="00AE223C" w:rsidRDefault="00AE2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3C" w:rsidRDefault="00AE223C">
    <w:pPr>
      <w:pStyle w:val="a5"/>
      <w:framePr w:wrap="around" w:vAnchor="text" w:hAnchor="margin" w:xAlign="right" w:y="1"/>
      <w:rPr>
        <w:rStyle w:val="a6"/>
      </w:rPr>
    </w:pPr>
    <w:r>
      <w:rPr>
        <w:rStyle w:val="a6"/>
        <w:noProof/>
      </w:rPr>
      <w:t>2</w:t>
    </w:r>
  </w:p>
  <w:p w:rsidR="00AE223C" w:rsidRDefault="00AE223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3C" w:rsidRDefault="00AE223C">
    <w:pPr>
      <w:pStyle w:val="a5"/>
      <w:framePr w:wrap="around" w:vAnchor="text" w:hAnchor="margin" w:xAlign="right" w:y="1"/>
      <w:rPr>
        <w:rStyle w:val="a6"/>
      </w:rPr>
    </w:pPr>
    <w:r>
      <w:rPr>
        <w:rStyle w:val="a6"/>
        <w:noProof/>
      </w:rPr>
      <w:t>3</w:t>
    </w:r>
  </w:p>
  <w:p w:rsidR="00AE223C" w:rsidRDefault="00AE223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6D3"/>
    <w:multiLevelType w:val="singleLevel"/>
    <w:tmpl w:val="C2DE5F76"/>
    <w:lvl w:ilvl="0">
      <w:start w:val="1"/>
      <w:numFmt w:val="decimal"/>
      <w:lvlText w:val="%1)"/>
      <w:lvlJc w:val="left"/>
      <w:pPr>
        <w:tabs>
          <w:tab w:val="num" w:pos="661"/>
        </w:tabs>
        <w:ind w:left="661" w:hanging="360"/>
      </w:pPr>
      <w:rPr>
        <w:rFonts w:hint="default"/>
      </w:rPr>
    </w:lvl>
  </w:abstractNum>
  <w:abstractNum w:abstractNumId="1">
    <w:nsid w:val="07B37E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2A6A6C"/>
    <w:multiLevelType w:val="singleLevel"/>
    <w:tmpl w:val="04190013"/>
    <w:lvl w:ilvl="0">
      <w:start w:val="1"/>
      <w:numFmt w:val="upperRoman"/>
      <w:lvlText w:val="%1."/>
      <w:lvlJc w:val="left"/>
      <w:pPr>
        <w:tabs>
          <w:tab w:val="num" w:pos="720"/>
        </w:tabs>
        <w:ind w:left="720" w:hanging="720"/>
      </w:pPr>
    </w:lvl>
  </w:abstractNum>
  <w:abstractNum w:abstractNumId="3">
    <w:nsid w:val="0AA632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8A6138"/>
    <w:multiLevelType w:val="singleLevel"/>
    <w:tmpl w:val="C6B83938"/>
    <w:lvl w:ilvl="0">
      <w:start w:val="8"/>
      <w:numFmt w:val="decimal"/>
      <w:lvlText w:val="%1."/>
      <w:lvlJc w:val="left"/>
      <w:pPr>
        <w:tabs>
          <w:tab w:val="num" w:pos="644"/>
        </w:tabs>
        <w:ind w:left="644" w:hanging="360"/>
      </w:pPr>
      <w:rPr>
        <w:rFonts w:hint="default"/>
        <w:sz w:val="28"/>
      </w:rPr>
    </w:lvl>
  </w:abstractNum>
  <w:abstractNum w:abstractNumId="5">
    <w:nsid w:val="11AD3BDE"/>
    <w:multiLevelType w:val="singleLevel"/>
    <w:tmpl w:val="04190017"/>
    <w:lvl w:ilvl="0">
      <w:start w:val="1"/>
      <w:numFmt w:val="lowerLetter"/>
      <w:lvlText w:val="%1)"/>
      <w:lvlJc w:val="left"/>
      <w:pPr>
        <w:tabs>
          <w:tab w:val="num" w:pos="360"/>
        </w:tabs>
        <w:ind w:left="360" w:hanging="360"/>
      </w:pPr>
    </w:lvl>
  </w:abstractNum>
  <w:abstractNum w:abstractNumId="6">
    <w:nsid w:val="18942D7D"/>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1A54398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B827AC7"/>
    <w:multiLevelType w:val="singleLevel"/>
    <w:tmpl w:val="D8E46558"/>
    <w:lvl w:ilvl="0">
      <w:start w:val="9"/>
      <w:numFmt w:val="decimal"/>
      <w:lvlText w:val="%1."/>
      <w:lvlJc w:val="left"/>
      <w:pPr>
        <w:tabs>
          <w:tab w:val="num" w:pos="644"/>
        </w:tabs>
        <w:ind w:left="644" w:hanging="360"/>
      </w:pPr>
      <w:rPr>
        <w:rFonts w:hint="default"/>
        <w:sz w:val="28"/>
      </w:rPr>
    </w:lvl>
  </w:abstractNum>
  <w:abstractNum w:abstractNumId="9">
    <w:nsid w:val="1C691E63"/>
    <w:multiLevelType w:val="singleLevel"/>
    <w:tmpl w:val="D70A503A"/>
    <w:lvl w:ilvl="0">
      <w:start w:val="1"/>
      <w:numFmt w:val="decimal"/>
      <w:lvlText w:val="%1."/>
      <w:lvlJc w:val="left"/>
      <w:pPr>
        <w:tabs>
          <w:tab w:val="num" w:pos="645"/>
        </w:tabs>
        <w:ind w:left="645" w:hanging="360"/>
      </w:pPr>
      <w:rPr>
        <w:rFonts w:hint="default"/>
        <w:b/>
      </w:rPr>
    </w:lvl>
  </w:abstractNum>
  <w:abstractNum w:abstractNumId="10">
    <w:nsid w:val="200B08E8"/>
    <w:multiLevelType w:val="singleLevel"/>
    <w:tmpl w:val="0419000F"/>
    <w:lvl w:ilvl="0">
      <w:start w:val="1"/>
      <w:numFmt w:val="decimal"/>
      <w:lvlText w:val="%1."/>
      <w:lvlJc w:val="left"/>
      <w:pPr>
        <w:tabs>
          <w:tab w:val="num" w:pos="360"/>
        </w:tabs>
        <w:ind w:left="360" w:hanging="360"/>
      </w:pPr>
    </w:lvl>
  </w:abstractNum>
  <w:abstractNum w:abstractNumId="11">
    <w:nsid w:val="230C4E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529546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30ED369C"/>
    <w:multiLevelType w:val="singleLevel"/>
    <w:tmpl w:val="567E9E58"/>
    <w:lvl w:ilvl="0">
      <w:start w:val="1"/>
      <w:numFmt w:val="decimal"/>
      <w:lvlText w:val="%1."/>
      <w:lvlJc w:val="left"/>
      <w:pPr>
        <w:tabs>
          <w:tab w:val="num" w:pos="360"/>
        </w:tabs>
        <w:ind w:left="360" w:hanging="360"/>
      </w:pPr>
      <w:rPr>
        <w:rFonts w:hint="default"/>
        <w:b/>
      </w:rPr>
    </w:lvl>
  </w:abstractNum>
  <w:abstractNum w:abstractNumId="14">
    <w:nsid w:val="318862B6"/>
    <w:multiLevelType w:val="singleLevel"/>
    <w:tmpl w:val="0419000F"/>
    <w:lvl w:ilvl="0">
      <w:start w:val="1"/>
      <w:numFmt w:val="decimal"/>
      <w:lvlText w:val="%1."/>
      <w:lvlJc w:val="left"/>
      <w:pPr>
        <w:tabs>
          <w:tab w:val="num" w:pos="360"/>
        </w:tabs>
        <w:ind w:left="360" w:hanging="360"/>
      </w:pPr>
    </w:lvl>
  </w:abstractNum>
  <w:abstractNum w:abstractNumId="15">
    <w:nsid w:val="38A431AC"/>
    <w:multiLevelType w:val="singleLevel"/>
    <w:tmpl w:val="04190017"/>
    <w:lvl w:ilvl="0">
      <w:start w:val="1"/>
      <w:numFmt w:val="lowerLetter"/>
      <w:lvlText w:val="%1)"/>
      <w:lvlJc w:val="left"/>
      <w:pPr>
        <w:tabs>
          <w:tab w:val="num" w:pos="360"/>
        </w:tabs>
        <w:ind w:left="360" w:hanging="360"/>
      </w:pPr>
    </w:lvl>
  </w:abstractNum>
  <w:abstractNum w:abstractNumId="16">
    <w:nsid w:val="3D8D12F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3D9C526A"/>
    <w:multiLevelType w:val="singleLevel"/>
    <w:tmpl w:val="04190013"/>
    <w:lvl w:ilvl="0">
      <w:start w:val="1"/>
      <w:numFmt w:val="upperRoman"/>
      <w:lvlText w:val="%1."/>
      <w:lvlJc w:val="left"/>
      <w:pPr>
        <w:tabs>
          <w:tab w:val="num" w:pos="720"/>
        </w:tabs>
        <w:ind w:left="720" w:hanging="720"/>
      </w:pPr>
    </w:lvl>
  </w:abstractNum>
  <w:abstractNum w:abstractNumId="18">
    <w:nsid w:val="40DD2805"/>
    <w:multiLevelType w:val="singleLevel"/>
    <w:tmpl w:val="048A8E50"/>
    <w:lvl w:ilvl="0">
      <w:start w:val="1"/>
      <w:numFmt w:val="decimal"/>
      <w:lvlText w:val="%1."/>
      <w:lvlJc w:val="left"/>
      <w:pPr>
        <w:tabs>
          <w:tab w:val="num" w:pos="644"/>
        </w:tabs>
        <w:ind w:left="644" w:hanging="360"/>
      </w:pPr>
      <w:rPr>
        <w:rFonts w:hint="default"/>
      </w:rPr>
    </w:lvl>
  </w:abstractNum>
  <w:abstractNum w:abstractNumId="19">
    <w:nsid w:val="449973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4EA162B"/>
    <w:multiLevelType w:val="singleLevel"/>
    <w:tmpl w:val="0419000F"/>
    <w:lvl w:ilvl="0">
      <w:start w:val="1"/>
      <w:numFmt w:val="decimal"/>
      <w:lvlText w:val="%1."/>
      <w:lvlJc w:val="left"/>
      <w:pPr>
        <w:tabs>
          <w:tab w:val="num" w:pos="360"/>
        </w:tabs>
        <w:ind w:left="360" w:hanging="360"/>
      </w:pPr>
    </w:lvl>
  </w:abstractNum>
  <w:abstractNum w:abstractNumId="21">
    <w:nsid w:val="47BA7324"/>
    <w:multiLevelType w:val="singleLevel"/>
    <w:tmpl w:val="1B6A10F6"/>
    <w:lvl w:ilvl="0">
      <w:start w:val="1"/>
      <w:numFmt w:val="decimal"/>
      <w:lvlText w:val="%1)"/>
      <w:lvlJc w:val="left"/>
      <w:pPr>
        <w:tabs>
          <w:tab w:val="num" w:pos="390"/>
        </w:tabs>
        <w:ind w:left="390" w:hanging="390"/>
      </w:pPr>
      <w:rPr>
        <w:rFonts w:hint="default"/>
      </w:rPr>
    </w:lvl>
  </w:abstractNum>
  <w:abstractNum w:abstractNumId="22">
    <w:nsid w:val="4C1E51FF"/>
    <w:multiLevelType w:val="singleLevel"/>
    <w:tmpl w:val="EE420E0A"/>
    <w:lvl w:ilvl="0">
      <w:start w:val="1"/>
      <w:numFmt w:val="decimal"/>
      <w:lvlText w:val="%1)"/>
      <w:lvlJc w:val="left"/>
      <w:pPr>
        <w:tabs>
          <w:tab w:val="num" w:pos="661"/>
        </w:tabs>
        <w:ind w:left="661" w:hanging="360"/>
      </w:pPr>
      <w:rPr>
        <w:rFonts w:hint="default"/>
      </w:rPr>
    </w:lvl>
  </w:abstractNum>
  <w:abstractNum w:abstractNumId="23">
    <w:nsid w:val="4D7F47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06C7986"/>
    <w:multiLevelType w:val="singleLevel"/>
    <w:tmpl w:val="0419000F"/>
    <w:lvl w:ilvl="0">
      <w:start w:val="1"/>
      <w:numFmt w:val="decimal"/>
      <w:lvlText w:val="%1."/>
      <w:lvlJc w:val="left"/>
      <w:pPr>
        <w:tabs>
          <w:tab w:val="num" w:pos="360"/>
        </w:tabs>
        <w:ind w:left="360" w:hanging="360"/>
      </w:pPr>
    </w:lvl>
  </w:abstractNum>
  <w:abstractNum w:abstractNumId="25">
    <w:nsid w:val="583711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5CED2DB3"/>
    <w:multiLevelType w:val="singleLevel"/>
    <w:tmpl w:val="DCE4CC82"/>
    <w:lvl w:ilvl="0">
      <w:start w:val="3"/>
      <w:numFmt w:val="bullet"/>
      <w:lvlText w:val="-"/>
      <w:lvlJc w:val="left"/>
      <w:pPr>
        <w:tabs>
          <w:tab w:val="num" w:pos="1365"/>
        </w:tabs>
        <w:ind w:left="1365" w:hanging="360"/>
      </w:pPr>
      <w:rPr>
        <w:rFonts w:hint="default"/>
      </w:rPr>
    </w:lvl>
  </w:abstractNum>
  <w:abstractNum w:abstractNumId="27">
    <w:nsid w:val="5F61663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66FD33D1"/>
    <w:multiLevelType w:val="singleLevel"/>
    <w:tmpl w:val="04190013"/>
    <w:lvl w:ilvl="0">
      <w:start w:val="1"/>
      <w:numFmt w:val="upperRoman"/>
      <w:lvlText w:val="%1."/>
      <w:lvlJc w:val="left"/>
      <w:pPr>
        <w:tabs>
          <w:tab w:val="num" w:pos="720"/>
        </w:tabs>
        <w:ind w:left="720" w:hanging="720"/>
      </w:pPr>
    </w:lvl>
  </w:abstractNum>
  <w:abstractNum w:abstractNumId="29">
    <w:nsid w:val="674D3629"/>
    <w:multiLevelType w:val="singleLevel"/>
    <w:tmpl w:val="0419000F"/>
    <w:lvl w:ilvl="0">
      <w:start w:val="1"/>
      <w:numFmt w:val="decimal"/>
      <w:lvlText w:val="%1."/>
      <w:lvlJc w:val="left"/>
      <w:pPr>
        <w:tabs>
          <w:tab w:val="num" w:pos="360"/>
        </w:tabs>
        <w:ind w:left="360" w:hanging="360"/>
      </w:pPr>
    </w:lvl>
  </w:abstractNum>
  <w:abstractNum w:abstractNumId="30">
    <w:nsid w:val="68804F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697E55DD"/>
    <w:multiLevelType w:val="singleLevel"/>
    <w:tmpl w:val="04190017"/>
    <w:lvl w:ilvl="0">
      <w:start w:val="1"/>
      <w:numFmt w:val="lowerLetter"/>
      <w:lvlText w:val="%1)"/>
      <w:lvlJc w:val="left"/>
      <w:pPr>
        <w:tabs>
          <w:tab w:val="num" w:pos="360"/>
        </w:tabs>
        <w:ind w:left="360" w:hanging="360"/>
      </w:pPr>
    </w:lvl>
  </w:abstractNum>
  <w:abstractNum w:abstractNumId="32">
    <w:nsid w:val="69D15080"/>
    <w:multiLevelType w:val="singleLevel"/>
    <w:tmpl w:val="04190011"/>
    <w:lvl w:ilvl="0">
      <w:start w:val="1"/>
      <w:numFmt w:val="decimal"/>
      <w:lvlText w:val="%1)"/>
      <w:lvlJc w:val="left"/>
      <w:pPr>
        <w:tabs>
          <w:tab w:val="num" w:pos="360"/>
        </w:tabs>
        <w:ind w:left="360" w:hanging="360"/>
      </w:pPr>
    </w:lvl>
  </w:abstractNum>
  <w:abstractNum w:abstractNumId="33">
    <w:nsid w:val="6E5E63E9"/>
    <w:multiLevelType w:val="singleLevel"/>
    <w:tmpl w:val="04190017"/>
    <w:lvl w:ilvl="0">
      <w:start w:val="1"/>
      <w:numFmt w:val="lowerLetter"/>
      <w:lvlText w:val="%1)"/>
      <w:lvlJc w:val="left"/>
      <w:pPr>
        <w:tabs>
          <w:tab w:val="num" w:pos="360"/>
        </w:tabs>
        <w:ind w:left="360" w:hanging="360"/>
      </w:pPr>
    </w:lvl>
  </w:abstractNum>
  <w:abstractNum w:abstractNumId="34">
    <w:nsid w:val="6EF74265"/>
    <w:multiLevelType w:val="singleLevel"/>
    <w:tmpl w:val="04190011"/>
    <w:lvl w:ilvl="0">
      <w:start w:val="1"/>
      <w:numFmt w:val="decimal"/>
      <w:lvlText w:val="%1)"/>
      <w:lvlJc w:val="left"/>
      <w:pPr>
        <w:tabs>
          <w:tab w:val="num" w:pos="360"/>
        </w:tabs>
        <w:ind w:left="360" w:hanging="360"/>
      </w:pPr>
    </w:lvl>
  </w:abstractNum>
  <w:abstractNum w:abstractNumId="35">
    <w:nsid w:val="72062832"/>
    <w:multiLevelType w:val="singleLevel"/>
    <w:tmpl w:val="60BEC498"/>
    <w:lvl w:ilvl="0">
      <w:start w:val="3"/>
      <w:numFmt w:val="decimal"/>
      <w:lvlText w:val="%1."/>
      <w:lvlJc w:val="left"/>
      <w:pPr>
        <w:tabs>
          <w:tab w:val="num" w:pos="645"/>
        </w:tabs>
        <w:ind w:left="645" w:hanging="360"/>
      </w:pPr>
      <w:rPr>
        <w:rFonts w:hint="default"/>
      </w:rPr>
    </w:lvl>
  </w:abstractNum>
  <w:abstractNum w:abstractNumId="36">
    <w:nsid w:val="7AE318DC"/>
    <w:multiLevelType w:val="singleLevel"/>
    <w:tmpl w:val="D3A2810A"/>
    <w:lvl w:ilvl="0">
      <w:start w:val="1"/>
      <w:numFmt w:val="bullet"/>
      <w:lvlText w:val=""/>
      <w:lvlJc w:val="left"/>
      <w:pPr>
        <w:tabs>
          <w:tab w:val="num" w:pos="360"/>
        </w:tabs>
        <w:ind w:left="360" w:hanging="360"/>
      </w:pPr>
      <w:rPr>
        <w:rFonts w:ascii="Wingdings" w:hAnsi="Wingdings" w:hint="default"/>
      </w:rPr>
    </w:lvl>
  </w:abstractNum>
  <w:abstractNum w:abstractNumId="37">
    <w:nsid w:val="7AFD1049"/>
    <w:multiLevelType w:val="singleLevel"/>
    <w:tmpl w:val="0419000F"/>
    <w:lvl w:ilvl="0">
      <w:start w:val="1"/>
      <w:numFmt w:val="decimal"/>
      <w:lvlText w:val="%1."/>
      <w:lvlJc w:val="left"/>
      <w:pPr>
        <w:tabs>
          <w:tab w:val="num" w:pos="360"/>
        </w:tabs>
        <w:ind w:left="360" w:hanging="360"/>
      </w:pPr>
    </w:lvl>
  </w:abstractNum>
  <w:abstractNum w:abstractNumId="38">
    <w:nsid w:val="7FBD407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6"/>
  </w:num>
  <w:num w:numId="3">
    <w:abstractNumId w:val="12"/>
  </w:num>
  <w:num w:numId="4">
    <w:abstractNumId w:val="6"/>
  </w:num>
  <w:num w:numId="5">
    <w:abstractNumId w:val="25"/>
  </w:num>
  <w:num w:numId="6">
    <w:abstractNumId w:val="36"/>
  </w:num>
  <w:num w:numId="7">
    <w:abstractNumId w:val="21"/>
  </w:num>
  <w:num w:numId="8">
    <w:abstractNumId w:val="3"/>
  </w:num>
  <w:num w:numId="9">
    <w:abstractNumId w:val="7"/>
  </w:num>
  <w:num w:numId="10">
    <w:abstractNumId w:val="27"/>
  </w:num>
  <w:num w:numId="11">
    <w:abstractNumId w:val="30"/>
  </w:num>
  <w:num w:numId="12">
    <w:abstractNumId w:val="20"/>
  </w:num>
  <w:num w:numId="13">
    <w:abstractNumId w:val="10"/>
  </w:num>
  <w:num w:numId="14">
    <w:abstractNumId w:val="32"/>
  </w:num>
  <w:num w:numId="15">
    <w:abstractNumId w:val="5"/>
  </w:num>
  <w:num w:numId="16">
    <w:abstractNumId w:val="31"/>
  </w:num>
  <w:num w:numId="17">
    <w:abstractNumId w:val="17"/>
  </w:num>
  <w:num w:numId="18">
    <w:abstractNumId w:val="28"/>
  </w:num>
  <w:num w:numId="19">
    <w:abstractNumId w:val="2"/>
  </w:num>
  <w:num w:numId="20">
    <w:abstractNumId w:val="34"/>
  </w:num>
  <w:num w:numId="21">
    <w:abstractNumId w:val="33"/>
  </w:num>
  <w:num w:numId="22">
    <w:abstractNumId w:val="15"/>
  </w:num>
  <w:num w:numId="23">
    <w:abstractNumId w:val="37"/>
  </w:num>
  <w:num w:numId="24">
    <w:abstractNumId w:val="29"/>
  </w:num>
  <w:num w:numId="25">
    <w:abstractNumId w:val="13"/>
  </w:num>
  <w:num w:numId="26">
    <w:abstractNumId w:val="9"/>
  </w:num>
  <w:num w:numId="27">
    <w:abstractNumId w:val="22"/>
  </w:num>
  <w:num w:numId="28">
    <w:abstractNumId w:val="0"/>
  </w:num>
  <w:num w:numId="29">
    <w:abstractNumId w:val="26"/>
  </w:num>
  <w:num w:numId="30">
    <w:abstractNumId w:val="24"/>
  </w:num>
  <w:num w:numId="31">
    <w:abstractNumId w:val="19"/>
  </w:num>
  <w:num w:numId="32">
    <w:abstractNumId w:val="11"/>
  </w:num>
  <w:num w:numId="33">
    <w:abstractNumId w:val="38"/>
  </w:num>
  <w:num w:numId="34">
    <w:abstractNumId w:val="1"/>
  </w:num>
  <w:num w:numId="35">
    <w:abstractNumId w:val="23"/>
  </w:num>
  <w:num w:numId="36">
    <w:abstractNumId w:val="8"/>
  </w:num>
  <w:num w:numId="37">
    <w:abstractNumId w:val="35"/>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C4A"/>
    <w:rsid w:val="002A0C4A"/>
    <w:rsid w:val="002B1A75"/>
    <w:rsid w:val="00AE223C"/>
    <w:rsid w:val="00CD4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1F2114-EF7D-451F-B54E-D647149E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284"/>
      <w:jc w:val="center"/>
      <w:outlineLvl w:val="0"/>
    </w:pPr>
    <w:rPr>
      <w:sz w:val="36"/>
    </w:rPr>
  </w:style>
  <w:style w:type="paragraph" w:styleId="2">
    <w:name w:val="heading 2"/>
    <w:basedOn w:val="a"/>
    <w:next w:val="a"/>
    <w:qFormat/>
    <w:pPr>
      <w:keepNext/>
      <w:spacing w:line="360" w:lineRule="auto"/>
      <w:jc w:val="center"/>
      <w:outlineLvl w:val="1"/>
    </w:pPr>
    <w:rPr>
      <w:b/>
      <w:sz w:val="36"/>
      <w:lang w:val="en-US"/>
    </w:rPr>
  </w:style>
  <w:style w:type="paragraph" w:styleId="3">
    <w:name w:val="heading 3"/>
    <w:basedOn w:val="a"/>
    <w:next w:val="a"/>
    <w:qFormat/>
    <w:pPr>
      <w:keepNext/>
      <w:spacing w:line="360" w:lineRule="auto"/>
      <w:ind w:firstLine="567"/>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ind w:left="284"/>
      <w:jc w:val="both"/>
    </w:pPr>
    <w:rPr>
      <w:i/>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both"/>
    </w:pPr>
    <w:rPr>
      <w:sz w:val="24"/>
    </w:rPr>
  </w:style>
  <w:style w:type="paragraph" w:styleId="20">
    <w:name w:val="Body Text 2"/>
    <w:basedOn w:val="a"/>
    <w:semiHidden/>
    <w:pPr>
      <w:spacing w:line="360" w:lineRule="auto"/>
      <w:jc w:val="both"/>
    </w:pPr>
    <w:rPr>
      <w:sz w:val="28"/>
    </w:rPr>
  </w:style>
  <w:style w:type="paragraph" w:styleId="21">
    <w:name w:val="Body Text Indent 2"/>
    <w:basedOn w:val="a"/>
    <w:semiHidden/>
    <w:pPr>
      <w:ind w:firstLine="567"/>
      <w:jc w:val="both"/>
    </w:pPr>
    <w:rPr>
      <w:sz w:val="24"/>
    </w:rPr>
  </w:style>
  <w:style w:type="paragraph" w:styleId="30">
    <w:name w:val="Body Text Indent 3"/>
    <w:basedOn w:val="a"/>
    <w:semiHidden/>
    <w:pPr>
      <w:spacing w:line="360" w:lineRule="auto"/>
      <w:ind w:firstLine="567"/>
      <w:jc w:val="both"/>
    </w:pPr>
    <w:rPr>
      <w:sz w:val="28"/>
    </w:rPr>
  </w:style>
  <w:style w:type="character" w:styleId="a8">
    <w:name w:val="footnote reference"/>
    <w:semiHidden/>
    <w:rPr>
      <w:vertAlign w:val="superscript"/>
    </w:rPr>
  </w:style>
  <w:style w:type="paragraph" w:styleId="a9">
    <w:name w:val="footnote text"/>
    <w:basedOn w:val="a"/>
    <w:semiHidden/>
    <w:pPr>
      <w:widowControl w:val="0"/>
      <w:autoSpaceDE w:val="0"/>
      <w:autoSpaceDN w:val="0"/>
      <w:adjustRightInd w:val="0"/>
      <w:spacing w:line="320" w:lineRule="auto"/>
      <w:ind w:firstLine="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5547</Words>
  <Characters>31622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БОЛТУКОВА</dc:creator>
  <cp:keywords/>
  <cp:lastModifiedBy>admin</cp:lastModifiedBy>
  <cp:revision>2</cp:revision>
  <cp:lastPrinted>2001-05-14T14:19:00Z</cp:lastPrinted>
  <dcterms:created xsi:type="dcterms:W3CDTF">2014-02-12T19:56:00Z</dcterms:created>
  <dcterms:modified xsi:type="dcterms:W3CDTF">2014-02-12T19:56:00Z</dcterms:modified>
</cp:coreProperties>
</file>