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28" w:rsidRDefault="00CA0428" w:rsidP="00B70775">
      <w:pPr>
        <w:rPr>
          <w:rFonts w:ascii="Times New Roman" w:hAnsi="Times New Roman"/>
          <w:b/>
          <w:sz w:val="28"/>
          <w:szCs w:val="28"/>
        </w:rPr>
      </w:pPr>
    </w:p>
    <w:p w:rsidR="00046F81" w:rsidRPr="00B70775" w:rsidRDefault="00046F81" w:rsidP="00B70775">
      <w:pPr>
        <w:rPr>
          <w:rFonts w:ascii="Times New Roman" w:hAnsi="Times New Roman"/>
          <w:b/>
          <w:sz w:val="28"/>
          <w:szCs w:val="28"/>
        </w:rPr>
      </w:pPr>
      <w:r w:rsidRPr="00B70775">
        <w:rPr>
          <w:rFonts w:ascii="Times New Roman" w:hAnsi="Times New Roman"/>
          <w:b/>
          <w:sz w:val="28"/>
          <w:szCs w:val="28"/>
        </w:rPr>
        <w:t>Содержание</w:t>
      </w:r>
    </w:p>
    <w:p w:rsidR="00046F81" w:rsidRPr="00B70775" w:rsidRDefault="00046F81" w:rsidP="00B70775">
      <w:pPr>
        <w:rPr>
          <w:rFonts w:ascii="Times New Roman" w:hAnsi="Times New Roman"/>
          <w:sz w:val="28"/>
          <w:szCs w:val="28"/>
        </w:rPr>
      </w:pPr>
      <w:r w:rsidRPr="00B70775">
        <w:rPr>
          <w:rFonts w:ascii="Times New Roman" w:hAnsi="Times New Roman"/>
          <w:sz w:val="28"/>
          <w:szCs w:val="28"/>
        </w:rPr>
        <w:t>Введение</w:t>
      </w:r>
      <w:r>
        <w:rPr>
          <w:rFonts w:ascii="Times New Roman" w:hAnsi="Times New Roman"/>
          <w:sz w:val="28"/>
          <w:szCs w:val="28"/>
        </w:rPr>
        <w:t xml:space="preserve">                                                                                                        3 стр.                                                                                                      </w:t>
      </w:r>
    </w:p>
    <w:p w:rsidR="00046F81" w:rsidRPr="00B70775" w:rsidRDefault="00046F81" w:rsidP="00B70775">
      <w:pPr>
        <w:rPr>
          <w:rFonts w:ascii="Times New Roman" w:hAnsi="Times New Roman"/>
          <w:sz w:val="28"/>
          <w:szCs w:val="28"/>
        </w:rPr>
      </w:pPr>
      <w:r w:rsidRPr="00B70775">
        <w:rPr>
          <w:rFonts w:ascii="Times New Roman" w:hAnsi="Times New Roman"/>
          <w:sz w:val="28"/>
          <w:szCs w:val="28"/>
        </w:rPr>
        <w:t>Глава 1.</w:t>
      </w:r>
      <w:r>
        <w:rPr>
          <w:rFonts w:ascii="Times New Roman" w:hAnsi="Times New Roman"/>
          <w:sz w:val="28"/>
          <w:szCs w:val="28"/>
        </w:rPr>
        <w:t xml:space="preserve"> </w:t>
      </w:r>
      <w:r w:rsidRPr="00B70775">
        <w:rPr>
          <w:rFonts w:ascii="Times New Roman" w:hAnsi="Times New Roman"/>
          <w:sz w:val="28"/>
          <w:szCs w:val="28"/>
        </w:rPr>
        <w:t>Понятие общения. Функции общения</w:t>
      </w:r>
      <w:r>
        <w:rPr>
          <w:rFonts w:ascii="Times New Roman" w:hAnsi="Times New Roman"/>
          <w:sz w:val="28"/>
          <w:szCs w:val="28"/>
        </w:rPr>
        <w:t xml:space="preserve">                                         5 стр.</w:t>
      </w:r>
    </w:p>
    <w:p w:rsidR="00046F81" w:rsidRPr="00B70775" w:rsidRDefault="00046F81" w:rsidP="00B70775">
      <w:pPr>
        <w:rPr>
          <w:rFonts w:ascii="Times New Roman" w:hAnsi="Times New Roman"/>
          <w:sz w:val="28"/>
          <w:szCs w:val="28"/>
        </w:rPr>
      </w:pPr>
      <w:r w:rsidRPr="00B70775">
        <w:rPr>
          <w:rFonts w:ascii="Times New Roman" w:hAnsi="Times New Roman"/>
          <w:sz w:val="28"/>
          <w:szCs w:val="28"/>
        </w:rPr>
        <w:t>Глава 2.</w:t>
      </w:r>
      <w:r>
        <w:rPr>
          <w:rFonts w:ascii="Times New Roman" w:hAnsi="Times New Roman"/>
          <w:sz w:val="28"/>
          <w:szCs w:val="28"/>
        </w:rPr>
        <w:t xml:space="preserve"> </w:t>
      </w:r>
      <w:r w:rsidRPr="00B70775">
        <w:rPr>
          <w:rFonts w:ascii="Times New Roman" w:hAnsi="Times New Roman"/>
          <w:sz w:val="28"/>
          <w:szCs w:val="28"/>
        </w:rPr>
        <w:t>Процесс общения</w:t>
      </w:r>
      <w:r>
        <w:rPr>
          <w:rFonts w:ascii="Times New Roman" w:hAnsi="Times New Roman"/>
          <w:sz w:val="28"/>
          <w:szCs w:val="28"/>
        </w:rPr>
        <w:t xml:space="preserve">                                                                           10 стр.</w:t>
      </w:r>
    </w:p>
    <w:p w:rsidR="00046F81" w:rsidRPr="00B70775" w:rsidRDefault="00046F81" w:rsidP="00B70775">
      <w:pPr>
        <w:rPr>
          <w:rFonts w:ascii="Times New Roman" w:hAnsi="Times New Roman"/>
          <w:sz w:val="28"/>
          <w:szCs w:val="28"/>
        </w:rPr>
      </w:pPr>
      <w:r w:rsidRPr="00B70775">
        <w:rPr>
          <w:rFonts w:ascii="Times New Roman" w:hAnsi="Times New Roman"/>
          <w:sz w:val="28"/>
          <w:szCs w:val="28"/>
        </w:rPr>
        <w:t>Глава 3.</w:t>
      </w:r>
      <w:r>
        <w:rPr>
          <w:rFonts w:ascii="Times New Roman" w:hAnsi="Times New Roman"/>
          <w:sz w:val="28"/>
          <w:szCs w:val="28"/>
        </w:rPr>
        <w:t xml:space="preserve">  </w:t>
      </w:r>
      <w:r w:rsidRPr="00B70775">
        <w:rPr>
          <w:rFonts w:ascii="Times New Roman" w:hAnsi="Times New Roman"/>
          <w:sz w:val="28"/>
          <w:szCs w:val="28"/>
        </w:rPr>
        <w:t xml:space="preserve">Межличностные взаимоотношения </w:t>
      </w:r>
      <w:r>
        <w:rPr>
          <w:rFonts w:ascii="Times New Roman" w:hAnsi="Times New Roman"/>
          <w:sz w:val="28"/>
          <w:szCs w:val="28"/>
        </w:rPr>
        <w:t xml:space="preserve">                                           14</w:t>
      </w:r>
      <w:r w:rsidRPr="00B70775">
        <w:rPr>
          <w:rFonts w:ascii="Times New Roman" w:hAnsi="Times New Roman"/>
          <w:sz w:val="28"/>
          <w:szCs w:val="28"/>
        </w:rPr>
        <w:t xml:space="preserve"> </w:t>
      </w:r>
      <w:r>
        <w:rPr>
          <w:rFonts w:ascii="Times New Roman" w:hAnsi="Times New Roman"/>
          <w:sz w:val="28"/>
          <w:szCs w:val="28"/>
        </w:rPr>
        <w:t>стр.</w:t>
      </w:r>
      <w:r w:rsidRPr="00B70775">
        <w:rPr>
          <w:rFonts w:ascii="Times New Roman" w:hAnsi="Times New Roman"/>
          <w:sz w:val="28"/>
          <w:szCs w:val="28"/>
        </w:rPr>
        <w:t xml:space="preserve">                                                                                                    </w:t>
      </w:r>
    </w:p>
    <w:p w:rsidR="00046F81" w:rsidRPr="00B70775" w:rsidRDefault="00046F81" w:rsidP="00B70775">
      <w:pPr>
        <w:rPr>
          <w:rFonts w:ascii="Times New Roman" w:hAnsi="Times New Roman"/>
          <w:sz w:val="28"/>
          <w:szCs w:val="28"/>
        </w:rPr>
      </w:pPr>
      <w:r w:rsidRPr="00B70775">
        <w:rPr>
          <w:rFonts w:ascii="Times New Roman" w:hAnsi="Times New Roman"/>
          <w:sz w:val="28"/>
          <w:szCs w:val="28"/>
        </w:rPr>
        <w:t>Заключение</w:t>
      </w:r>
      <w:r>
        <w:rPr>
          <w:rFonts w:ascii="Times New Roman" w:hAnsi="Times New Roman"/>
          <w:sz w:val="28"/>
          <w:szCs w:val="28"/>
        </w:rPr>
        <w:t xml:space="preserve">                                                                                                    17 стр.</w:t>
      </w:r>
    </w:p>
    <w:p w:rsidR="00046F81" w:rsidRPr="00B70775" w:rsidRDefault="00046F81" w:rsidP="00B70775">
      <w:pPr>
        <w:rPr>
          <w:rFonts w:ascii="Times New Roman" w:hAnsi="Times New Roman"/>
          <w:sz w:val="28"/>
          <w:szCs w:val="28"/>
        </w:rPr>
      </w:pPr>
      <w:r w:rsidRPr="00B70775">
        <w:rPr>
          <w:rFonts w:ascii="Times New Roman" w:hAnsi="Times New Roman"/>
          <w:sz w:val="28"/>
          <w:szCs w:val="28"/>
        </w:rPr>
        <w:t>Список использованной литературы</w:t>
      </w:r>
      <w:r>
        <w:rPr>
          <w:rFonts w:ascii="Times New Roman" w:hAnsi="Times New Roman"/>
          <w:sz w:val="28"/>
          <w:szCs w:val="28"/>
        </w:rPr>
        <w:t xml:space="preserve">                                                           18 стр.</w:t>
      </w: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r>
        <w:rPr>
          <w:rFonts w:ascii="Times New Roman" w:hAnsi="Times New Roman"/>
          <w:b/>
          <w:sz w:val="32"/>
          <w:szCs w:val="32"/>
        </w:rPr>
        <w:t>Введение</w:t>
      </w:r>
    </w:p>
    <w:p w:rsidR="00046F81" w:rsidRDefault="00046F81" w:rsidP="00B70775">
      <w:pPr>
        <w:pStyle w:val="1"/>
        <w:spacing w:line="360" w:lineRule="auto"/>
        <w:jc w:val="both"/>
        <w:rPr>
          <w:rFonts w:ascii="Times New Roman" w:hAnsi="Times New Roman"/>
          <w:sz w:val="28"/>
          <w:szCs w:val="28"/>
        </w:rPr>
      </w:pPr>
      <w:r>
        <w:t xml:space="preserve">                      </w:t>
      </w:r>
      <w:r w:rsidRPr="004C1A20">
        <w:rPr>
          <w:rFonts w:ascii="Times New Roman" w:hAnsi="Times New Roman"/>
          <w:sz w:val="28"/>
          <w:szCs w:val="28"/>
        </w:rPr>
        <w:t xml:space="preserve">В </w:t>
      </w:r>
      <w:r w:rsidRPr="004C1A20">
        <w:rPr>
          <w:rFonts w:ascii="Times New Roman" w:hAnsi="Times New Roman"/>
          <w:sz w:val="28"/>
          <w:szCs w:val="28"/>
          <w:lang w:val="en-US"/>
        </w:rPr>
        <w:t>XXI</w:t>
      </w:r>
      <w:r w:rsidRPr="004C1A20">
        <w:rPr>
          <w:rFonts w:ascii="Times New Roman" w:hAnsi="Times New Roman"/>
          <w:sz w:val="28"/>
          <w:szCs w:val="28"/>
        </w:rPr>
        <w:t xml:space="preserve"> веке общение играет важную роль. Еще в первобытное время люди учились разговаривать друг с другом, понимать, договариваться. Затем, когда мир стал более цивилизованным, процесс общения прогрессировал. Так, люди без современных электронных приспособлений узнавали новости не только в своем городе, но и по всей стране. </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Сложность общения заключается в том, чтобы понять друг друга, но это не всегда и не у всех получается. Для того чтобы понимать людей с других континентов, нам приходиться изучать различные языки только для того чтобы быть понятыми. Но в своей стране, где все разговаривают на одном языке не всегда получается «найти общий язык». Таких случаев очень много. Для этого существует профессия психолог, которые знают приблизительную тактику подхода к тому или иному человеку.</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Говорят что мужчина и женщина с разных планет. Тогда почему мы живем на одной? Почему мы не можем жить там откуда мы? Об этом спорят все ученые мира, но безрезультатно. Однако не смотря на это, все люди пытаются понимать друг друга, потому что быть одному в этом мире нельзя. общение и связи  нужно поддерживать, они не могут существовать без нас – людей. Даже чтобы узнать у прохожего который час, нам нужно вступить в контакт, чтобы узнать побольше о той или иной информации, нам нужно познакомиться с определенным человеком, который даст нам все необходимое. </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У животных тоже есть свой язык общения. Пусть даже это не слова, которыми мы привыкли пользоваться, но он есть. Даже у рыб, которые живут под водой и казалось бы даже не могут издавать звуков, все равно есть язык общения. У людей с повреждением слуха и речи тоже есть свой язык. У всего живого и даже не живого есть общение. </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Наверное мир был бы не таким как сейчас, если бы наши далекие предки не совершенствовались и не придумали для нас язык общения. Общение очень много значило тогда и сейчас тоже. Это не просто процесс передачи и получения информации. Очень важно найти таких людей, с которыми есть общие интересы, мнения и тому подобное. Но и это не главное, общаясь, мы совершенствуемся и порой после общения с определенным человеком меняем  взгляд на этот мир, а это очень важно!</w:t>
      </w:r>
    </w:p>
    <w:p w:rsidR="00046F81" w:rsidRDefault="00046F81" w:rsidP="004C1A20">
      <w:pPr>
        <w:pStyle w:val="1"/>
        <w:rPr>
          <w:rFonts w:ascii="Times New Roman" w:hAnsi="Times New Roman"/>
          <w:sz w:val="28"/>
          <w:szCs w:val="28"/>
        </w:rPr>
      </w:pPr>
    </w:p>
    <w:p w:rsidR="00046F81" w:rsidRDefault="00046F81" w:rsidP="004C1A20">
      <w:pPr>
        <w:pStyle w:val="1"/>
        <w:rPr>
          <w:rFonts w:ascii="Times New Roman" w:hAnsi="Times New Roman"/>
          <w:sz w:val="28"/>
          <w:szCs w:val="28"/>
        </w:rPr>
      </w:pPr>
    </w:p>
    <w:p w:rsidR="00046F81" w:rsidRDefault="00046F81" w:rsidP="004C1A20">
      <w:pPr>
        <w:pStyle w:val="1"/>
        <w:rPr>
          <w:rFonts w:ascii="Times New Roman" w:hAnsi="Times New Roman"/>
          <w:sz w:val="28"/>
          <w:szCs w:val="28"/>
        </w:rPr>
      </w:pPr>
    </w:p>
    <w:p w:rsidR="00046F81" w:rsidRPr="004C1A20" w:rsidRDefault="00046F81" w:rsidP="004C1A20">
      <w:pPr>
        <w:pStyle w:val="1"/>
        <w:rPr>
          <w:rFonts w:ascii="Times New Roman" w:hAnsi="Times New Roman"/>
          <w:sz w:val="28"/>
          <w:szCs w:val="28"/>
        </w:rPr>
      </w:pPr>
      <w:r>
        <w:rPr>
          <w:rFonts w:ascii="Times New Roman" w:hAnsi="Times New Roman"/>
          <w:sz w:val="28"/>
          <w:szCs w:val="28"/>
        </w:rPr>
        <w:t xml:space="preserve"> </w:t>
      </w:r>
    </w:p>
    <w:p w:rsidR="00046F81" w:rsidRDefault="00046F81">
      <w:pPr>
        <w:rPr>
          <w:rFonts w:ascii="Times New Roman" w:hAnsi="Times New Roman"/>
          <w:b/>
          <w:sz w:val="32"/>
          <w:szCs w:val="32"/>
        </w:rPr>
      </w:pPr>
      <w:r>
        <w:rPr>
          <w:rFonts w:ascii="Times New Roman" w:hAnsi="Times New Roman"/>
          <w:b/>
          <w:sz w:val="32"/>
          <w:szCs w:val="32"/>
        </w:rPr>
        <w:t xml:space="preserve">         </w:t>
      </w: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Pr="00E57BBA" w:rsidRDefault="00046F81">
      <w:pPr>
        <w:rPr>
          <w:rFonts w:ascii="Times New Roman" w:hAnsi="Times New Roman"/>
          <w:b/>
          <w:sz w:val="32"/>
          <w:szCs w:val="32"/>
        </w:rPr>
      </w:pPr>
    </w:p>
    <w:p w:rsidR="00046F81" w:rsidRDefault="00046F81">
      <w:pPr>
        <w:rPr>
          <w:rFonts w:ascii="Times New Roman" w:hAnsi="Times New Roman"/>
          <w:b/>
          <w:sz w:val="32"/>
          <w:szCs w:val="32"/>
        </w:rPr>
      </w:pPr>
      <w:r w:rsidRPr="00E57BBA">
        <w:rPr>
          <w:rFonts w:ascii="Times New Roman" w:hAnsi="Times New Roman"/>
          <w:b/>
          <w:sz w:val="32"/>
          <w:szCs w:val="32"/>
        </w:rPr>
        <w:t>Глава 1.</w:t>
      </w:r>
      <w:r>
        <w:rPr>
          <w:rFonts w:ascii="Times New Roman" w:hAnsi="Times New Roman"/>
          <w:b/>
          <w:sz w:val="32"/>
          <w:szCs w:val="32"/>
        </w:rPr>
        <w:t xml:space="preserve"> Понятие общения. Функции общения</w:t>
      </w:r>
    </w:p>
    <w:p w:rsidR="00046F81" w:rsidRPr="00E57BBA" w:rsidRDefault="00046F81" w:rsidP="00B7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57BBA">
        <w:rPr>
          <w:rFonts w:ascii="Times New Roman" w:hAnsi="Times New Roman"/>
          <w:color w:val="000000"/>
          <w:sz w:val="28"/>
          <w:szCs w:val="28"/>
        </w:rPr>
        <w:t>Общение – сложный  процесс  взаимодействия  между  людьми,  заключающийся  в</w:t>
      </w:r>
      <w:r>
        <w:rPr>
          <w:rFonts w:ascii="Times New Roman" w:hAnsi="Times New Roman"/>
          <w:color w:val="000000"/>
          <w:sz w:val="28"/>
          <w:szCs w:val="28"/>
        </w:rPr>
        <w:t xml:space="preserve"> </w:t>
      </w:r>
      <w:r w:rsidRPr="00E57BBA">
        <w:rPr>
          <w:rFonts w:ascii="Times New Roman" w:hAnsi="Times New Roman"/>
          <w:color w:val="000000"/>
          <w:sz w:val="28"/>
          <w:szCs w:val="28"/>
        </w:rPr>
        <w:t>обмене информацией, а также в восприятии и понимании партнерами друг  друга.</w:t>
      </w:r>
    </w:p>
    <w:p w:rsidR="00046F81" w:rsidRDefault="00046F81" w:rsidP="00B7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57BBA">
        <w:rPr>
          <w:rFonts w:ascii="Times New Roman" w:hAnsi="Times New Roman"/>
          <w:color w:val="000000"/>
          <w:sz w:val="28"/>
          <w:szCs w:val="28"/>
        </w:rPr>
        <w:t>Субъектами  общения  являются  живые  существа,  люди.  Общение</w:t>
      </w:r>
      <w:r>
        <w:rPr>
          <w:rFonts w:ascii="Times New Roman" w:hAnsi="Times New Roman"/>
          <w:color w:val="000000"/>
          <w:sz w:val="28"/>
          <w:szCs w:val="28"/>
        </w:rPr>
        <w:t xml:space="preserve"> </w:t>
      </w:r>
      <w:r w:rsidRPr="00E57BBA">
        <w:rPr>
          <w:rFonts w:ascii="Times New Roman" w:hAnsi="Times New Roman"/>
          <w:color w:val="000000"/>
          <w:sz w:val="28"/>
          <w:szCs w:val="28"/>
        </w:rPr>
        <w:t>характерно для любых живых существ,  но  лишь  на  уровне  человека  процесс</w:t>
      </w:r>
      <w:r>
        <w:rPr>
          <w:rFonts w:ascii="Times New Roman" w:hAnsi="Times New Roman"/>
          <w:color w:val="000000"/>
          <w:sz w:val="28"/>
          <w:szCs w:val="28"/>
        </w:rPr>
        <w:t xml:space="preserve"> </w:t>
      </w:r>
      <w:r w:rsidRPr="00E57BBA">
        <w:rPr>
          <w:rFonts w:ascii="Times New Roman" w:hAnsi="Times New Roman"/>
          <w:color w:val="000000"/>
          <w:sz w:val="28"/>
          <w:szCs w:val="28"/>
        </w:rPr>
        <w:t>общения  становиться  осознанным,  связанным   вербальными  и  невербальными</w:t>
      </w:r>
      <w:r>
        <w:rPr>
          <w:rFonts w:ascii="Times New Roman" w:hAnsi="Times New Roman"/>
          <w:color w:val="000000"/>
          <w:sz w:val="28"/>
          <w:szCs w:val="28"/>
        </w:rPr>
        <w:t xml:space="preserve"> </w:t>
      </w:r>
      <w:r w:rsidRPr="00E57BBA">
        <w:rPr>
          <w:rFonts w:ascii="Times New Roman" w:hAnsi="Times New Roman"/>
          <w:color w:val="000000"/>
          <w:sz w:val="28"/>
          <w:szCs w:val="28"/>
        </w:rPr>
        <w:t>актами.   Человек,   передающий   информацию,   называется   коммуникатором,</w:t>
      </w:r>
      <w:r>
        <w:rPr>
          <w:rFonts w:ascii="Times New Roman" w:hAnsi="Times New Roman"/>
          <w:color w:val="000000"/>
          <w:sz w:val="28"/>
          <w:szCs w:val="28"/>
        </w:rPr>
        <w:t xml:space="preserve"> </w:t>
      </w:r>
      <w:r w:rsidRPr="00E57BBA">
        <w:rPr>
          <w:rFonts w:ascii="Times New Roman" w:hAnsi="Times New Roman"/>
          <w:color w:val="000000"/>
          <w:sz w:val="28"/>
          <w:szCs w:val="28"/>
        </w:rPr>
        <w:t>получающий ее – реципиентом.</w:t>
      </w:r>
    </w:p>
    <w:p w:rsidR="00046F81" w:rsidRDefault="00046F81" w:rsidP="00B7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57BBA">
        <w:rPr>
          <w:rFonts w:ascii="Times New Roman" w:hAnsi="Times New Roman"/>
          <w:color w:val="000000"/>
          <w:sz w:val="28"/>
          <w:szCs w:val="28"/>
        </w:rPr>
        <w:t>Понятие общения используется и для характеристики специфики взаимодействия и общения между представителями различных этнических общностей</w:t>
      </w:r>
      <w:r>
        <w:rPr>
          <w:rFonts w:ascii="Times New Roman" w:hAnsi="Times New Roman"/>
          <w:color w:val="000000"/>
          <w:sz w:val="28"/>
          <w:szCs w:val="28"/>
        </w:rPr>
        <w:t>.</w:t>
      </w:r>
    </w:p>
    <w:p w:rsidR="00046F81" w:rsidRDefault="00046F81" w:rsidP="00B7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57BBA">
        <w:rPr>
          <w:rFonts w:ascii="Times New Roman" w:hAnsi="Times New Roman"/>
          <w:color w:val="000000"/>
          <w:sz w:val="28"/>
          <w:szCs w:val="28"/>
        </w:rPr>
        <w:t>Функции общения — его системные свойства, детерминирующие специфику проявления. Общение выполняет шесть функций: прагматическая, формирования и развития, подтверждения, объединения-разъединения людей, организации и поддержания межличностных отношений, внутриличностная.</w:t>
      </w:r>
    </w:p>
    <w:p w:rsidR="00046F81" w:rsidRPr="00E57BBA" w:rsidRDefault="00046F81" w:rsidP="00B70775">
      <w:pPr>
        <w:pStyle w:val="1"/>
        <w:spacing w:line="360" w:lineRule="auto"/>
        <w:jc w:val="both"/>
        <w:rPr>
          <w:rFonts w:ascii="Times New Roman" w:hAnsi="Times New Roman"/>
          <w:sz w:val="28"/>
          <w:szCs w:val="28"/>
        </w:rPr>
      </w:pPr>
      <w:r>
        <w:t xml:space="preserve">               </w:t>
      </w:r>
      <w:r w:rsidRPr="00E57BBA">
        <w:rPr>
          <w:rFonts w:ascii="Times New Roman" w:hAnsi="Times New Roman"/>
          <w:sz w:val="28"/>
          <w:szCs w:val="28"/>
        </w:rPr>
        <w:t>Прагматическая функция общения отражает его потребностно-мотивационные причины и реализуется при взаимодействии людей в процессе совместной деятельности. При этом само общение очень часто выступает самой важной потребностью.</w:t>
      </w:r>
      <w:r w:rsidRPr="00E57BBA">
        <w:rPr>
          <w:rFonts w:ascii="Times New Roman" w:hAnsi="Times New Roman"/>
          <w:sz w:val="28"/>
          <w:szCs w:val="28"/>
        </w:rPr>
        <w:br/>
        <w:t xml:space="preserve">               Функция формирования и развития отражает способность общения оказывать воздействие на партнеров, развивая и совершенствуя их во всех отношениях. Общаясь с другими людьми, человек усваивает общечеловеческий опыт, исторически сложившиеся социальные нормы, ценности, знания и способы деятельности, а также формируется как личность. В общем виде общение можно определить как универсальную реальность, в которой зарождаются, существуют и проявляются в течение всей жизни психические процессы, состояния и поведение человека.</w:t>
      </w:r>
      <w:r w:rsidRPr="00E57BBA">
        <w:rPr>
          <w:rFonts w:ascii="Times New Roman" w:hAnsi="Times New Roman"/>
          <w:sz w:val="28"/>
          <w:szCs w:val="28"/>
        </w:rPr>
        <w:br/>
        <w:t xml:space="preserve">                Функция подтверждения обеспечивает людям возможность познать, утвердить и подтвердить себя.</w:t>
      </w:r>
      <w:r w:rsidRPr="00E57BBA">
        <w:rPr>
          <w:rFonts w:ascii="Times New Roman" w:hAnsi="Times New Roman"/>
          <w:sz w:val="28"/>
          <w:szCs w:val="28"/>
        </w:rPr>
        <w:br/>
        <w:t xml:space="preserve">                Функция объединения</w:t>
      </w:r>
      <w:r>
        <w:rPr>
          <w:rFonts w:ascii="Times New Roman" w:hAnsi="Times New Roman"/>
          <w:sz w:val="28"/>
          <w:szCs w:val="28"/>
        </w:rPr>
        <w:t xml:space="preserve"> – </w:t>
      </w:r>
      <w:r w:rsidRPr="00E57BBA">
        <w:rPr>
          <w:rFonts w:ascii="Times New Roman" w:hAnsi="Times New Roman"/>
          <w:sz w:val="28"/>
          <w:szCs w:val="28"/>
        </w:rPr>
        <w:t>разъединения людей, с одной стороны, посредством установления между ними контактов, способствует передаче друг другу необходимых сведений и настраивает их на реализацию общих целей, намерений, задач, соединяя их тем самым в единое целое, а с другой стороны, она может способствовать дифференциации и изоляции личностей в результате общения.</w:t>
      </w:r>
      <w:r w:rsidRPr="00E57BBA">
        <w:rPr>
          <w:rFonts w:ascii="Times New Roman" w:hAnsi="Times New Roman"/>
          <w:sz w:val="28"/>
          <w:szCs w:val="28"/>
        </w:rPr>
        <w:br/>
        <w:t xml:space="preserve">                Функция организации и поддержания межличностных отношений служит интересам налаживания и сохранения достаточно устойчивых и продуктивных связей, контактов и взаимоотношений между людьми в интересах их совместной деятельности.</w:t>
      </w:r>
      <w:r w:rsidRPr="00E57BBA">
        <w:rPr>
          <w:rFonts w:ascii="Times New Roman" w:hAnsi="Times New Roman"/>
          <w:sz w:val="28"/>
          <w:szCs w:val="28"/>
        </w:rPr>
        <w:br/>
        <w:t xml:space="preserve">                 Внутриличностная функция общения реализуется в общении человека с самим собой (через внутреннюю или внешнюю речь, достроенную по типу диалога). Такое общение может рассматриваться как универсальный способ мышления человека.</w:t>
      </w:r>
    </w:p>
    <w:p w:rsidR="00046F81" w:rsidRPr="00E57BBA"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В общении можно выделить  ряд  аспектов:</w:t>
      </w:r>
      <w:r w:rsidRPr="00E57BBA">
        <w:rPr>
          <w:color w:val="000000"/>
        </w:rPr>
        <w:t xml:space="preserve">  </w:t>
      </w:r>
      <w:r w:rsidRPr="00E57BBA">
        <w:rPr>
          <w:rFonts w:ascii="Times New Roman" w:hAnsi="Times New Roman" w:cs="Times New Roman"/>
          <w:color w:val="000000"/>
          <w:sz w:val="28"/>
          <w:szCs w:val="28"/>
        </w:rPr>
        <w:t>содержание,  цель  и  средства.</w:t>
      </w:r>
    </w:p>
    <w:p w:rsidR="00046F81"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Рассмотрим их подробнее.</w:t>
      </w:r>
    </w:p>
    <w:p w:rsidR="00046F81"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 xml:space="preserve">Содержание общения </w:t>
      </w:r>
      <w:r>
        <w:rPr>
          <w:rFonts w:ascii="Times New Roman" w:hAnsi="Times New Roman" w:cs="Times New Roman"/>
          <w:color w:val="000000"/>
          <w:sz w:val="28"/>
          <w:szCs w:val="28"/>
        </w:rPr>
        <w:t xml:space="preserve">– информация,  которая  в  меж. </w:t>
      </w:r>
      <w:r w:rsidRPr="00E57BBA">
        <w:rPr>
          <w:rFonts w:ascii="Times New Roman" w:hAnsi="Times New Roman" w:cs="Times New Roman"/>
          <w:color w:val="000000"/>
          <w:sz w:val="28"/>
          <w:szCs w:val="28"/>
        </w:rPr>
        <w:t>индивидуальных  контактах</w:t>
      </w: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передается от одного живого существа другому.  Это  могут  быть  сведения  о</w:t>
      </w: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внутреннем (эмоциональном и  т.д.)  состоянии  субъекта,  об  обстановке  во</w:t>
      </w: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внешней среде. Наиболее разнообразно содержан</w:t>
      </w:r>
      <w:r>
        <w:rPr>
          <w:rFonts w:ascii="Times New Roman" w:hAnsi="Times New Roman" w:cs="Times New Roman"/>
          <w:color w:val="000000"/>
          <w:sz w:val="28"/>
          <w:szCs w:val="28"/>
        </w:rPr>
        <w:t xml:space="preserve">ие  информации  в  том  случае, </w:t>
      </w:r>
      <w:r w:rsidRPr="00E57BBA">
        <w:rPr>
          <w:rFonts w:ascii="Times New Roman" w:hAnsi="Times New Roman" w:cs="Times New Roman"/>
          <w:color w:val="000000"/>
          <w:sz w:val="28"/>
          <w:szCs w:val="28"/>
        </w:rPr>
        <w:t>если субъектами общения являются люди.</w:t>
      </w:r>
      <w:r>
        <w:rPr>
          <w:rFonts w:ascii="Times New Roman" w:hAnsi="Times New Roman" w:cs="Times New Roman"/>
          <w:color w:val="000000"/>
          <w:sz w:val="28"/>
          <w:szCs w:val="28"/>
        </w:rPr>
        <w:t xml:space="preserve"> </w:t>
      </w:r>
    </w:p>
    <w:p w:rsidR="00046F81"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758CC">
        <w:rPr>
          <w:rFonts w:ascii="Times New Roman" w:hAnsi="Times New Roman" w:cs="Times New Roman"/>
          <w:color w:val="000000"/>
          <w:sz w:val="28"/>
          <w:szCs w:val="28"/>
        </w:rPr>
        <w:t>По содержанию общение может быть</w:t>
      </w:r>
      <w:r>
        <w:rPr>
          <w:rFonts w:ascii="Times New Roman" w:hAnsi="Times New Roman" w:cs="Times New Roman"/>
          <w:color w:val="000000"/>
          <w:sz w:val="28"/>
          <w:szCs w:val="28"/>
        </w:rPr>
        <w:t>:</w:t>
      </w:r>
    </w:p>
    <w:p w:rsidR="00046F81" w:rsidRPr="001758CC" w:rsidRDefault="00046F81" w:rsidP="00B70775">
      <w:pPr>
        <w:pStyle w:val="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758CC">
        <w:rPr>
          <w:rFonts w:ascii="Times New Roman" w:hAnsi="Times New Roman"/>
          <w:color w:val="000000"/>
          <w:sz w:val="28"/>
          <w:szCs w:val="28"/>
        </w:rPr>
        <w:t xml:space="preserve">Материальное - обмен продуктами и предметами деятельности, которые в свою очередь служат средством удовлетворения актуальных потребностей субъектов. </w:t>
      </w:r>
    </w:p>
    <w:p w:rsidR="00046F81" w:rsidRPr="001758CC" w:rsidRDefault="00046F81" w:rsidP="00B70775">
      <w:pPr>
        <w:pStyle w:val="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758CC">
        <w:rPr>
          <w:rFonts w:ascii="Times New Roman" w:hAnsi="Times New Roman"/>
          <w:color w:val="000000"/>
          <w:sz w:val="28"/>
          <w:szCs w:val="28"/>
        </w:rPr>
        <w:t xml:space="preserve">Когнитивное - обмен знаниями. </w:t>
      </w:r>
    </w:p>
    <w:p w:rsidR="00046F81" w:rsidRPr="001758CC" w:rsidRDefault="00046F81" w:rsidP="00B70775">
      <w:pPr>
        <w:pStyle w:val="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758CC">
        <w:rPr>
          <w:rFonts w:ascii="Times New Roman" w:hAnsi="Times New Roman"/>
          <w:color w:val="000000"/>
          <w:sz w:val="28"/>
          <w:szCs w:val="28"/>
        </w:rPr>
        <w:t xml:space="preserve">Деятельное - обмен действиями, операциями, умениями, навыками. Иллюстрацией когнитивного и деятельного общения может служить общение, связанное с различными видами познавательной или учебной деятельности. Здесь от субъекта к субъекту передаётся информация, расширяющая кругозор, совершенствующая и развивающая способности. </w:t>
      </w:r>
    </w:p>
    <w:p w:rsidR="00046F81" w:rsidRPr="001758CC" w:rsidRDefault="00046F81" w:rsidP="00B70775">
      <w:pPr>
        <w:pStyle w:val="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758CC">
        <w:rPr>
          <w:rFonts w:ascii="Times New Roman" w:hAnsi="Times New Roman"/>
          <w:color w:val="000000"/>
          <w:sz w:val="28"/>
          <w:szCs w:val="28"/>
        </w:rPr>
        <w:t xml:space="preserve">Кондиционное - обмен психическими или физиологическими состояниями. При кондиционном общении люди оказывают влияние друг на друга, рассчитанное на то, чтобы привести друг друга в определённое физическое или психическое состояние, например поднять настроение или испортить его; возбудить или успокоить друг друга, а в конечном счёте - оказать определённое воздействие на самочувствие друг друга. </w:t>
      </w:r>
    </w:p>
    <w:p w:rsidR="00046F81" w:rsidRPr="001758CC" w:rsidRDefault="00046F81" w:rsidP="00B70775">
      <w:pPr>
        <w:pStyle w:val="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758CC">
        <w:rPr>
          <w:rFonts w:ascii="Times New Roman" w:hAnsi="Times New Roman"/>
          <w:color w:val="000000"/>
          <w:sz w:val="28"/>
          <w:szCs w:val="28"/>
        </w:rPr>
        <w:t xml:space="preserve">Мотивационное – обмен побуждениями, целями, интересами, мотивами, потребностями. Мотивационное общение имеет своим содержанием передачу друг другу определённых побуждений, установок или готовности к действиям в определённом направлении. Например, один человек желает добиться, чтобы у другого возникло или исчезло некоторое стремление, чтобы сложилась определённая установка к действию, актуализировалась некоторая потребность и т. п. </w:t>
      </w:r>
    </w:p>
    <w:p w:rsidR="00046F81" w:rsidRPr="00E57BBA"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Цель общения – отвечает  на  вопрос  «Ради  чего  существо  вступает  в  акт</w:t>
      </w: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общения?».  Здесь имеет место тот же принцип,</w:t>
      </w:r>
      <w:r>
        <w:rPr>
          <w:rFonts w:ascii="Times New Roman" w:hAnsi="Times New Roman" w:cs="Times New Roman"/>
          <w:color w:val="000000"/>
          <w:sz w:val="28"/>
          <w:szCs w:val="28"/>
        </w:rPr>
        <w:t xml:space="preserve"> что уже упоминался в пункте  о </w:t>
      </w:r>
      <w:r w:rsidRPr="00E57BBA">
        <w:rPr>
          <w:rFonts w:ascii="Times New Roman" w:hAnsi="Times New Roman" w:cs="Times New Roman"/>
          <w:color w:val="000000"/>
          <w:sz w:val="28"/>
          <w:szCs w:val="28"/>
        </w:rPr>
        <w:t xml:space="preserve">содержании общения. У животных цели  общения </w:t>
      </w:r>
      <w:r>
        <w:rPr>
          <w:rFonts w:ascii="Times New Roman" w:hAnsi="Times New Roman" w:cs="Times New Roman"/>
          <w:color w:val="000000"/>
          <w:sz w:val="28"/>
          <w:szCs w:val="28"/>
        </w:rPr>
        <w:t xml:space="preserve"> не  выходят  обычно  за  рамки </w:t>
      </w:r>
      <w:r w:rsidRPr="00E57BBA">
        <w:rPr>
          <w:rFonts w:ascii="Times New Roman" w:hAnsi="Times New Roman" w:cs="Times New Roman"/>
          <w:color w:val="000000"/>
          <w:sz w:val="28"/>
          <w:szCs w:val="28"/>
        </w:rPr>
        <w:t>актуальных для них биолог</w:t>
      </w:r>
      <w:r>
        <w:rPr>
          <w:rFonts w:ascii="Times New Roman" w:hAnsi="Times New Roman" w:cs="Times New Roman"/>
          <w:color w:val="000000"/>
          <w:sz w:val="28"/>
          <w:szCs w:val="28"/>
        </w:rPr>
        <w:t xml:space="preserve">ических </w:t>
      </w:r>
      <w:r w:rsidRPr="00E57BBA">
        <w:rPr>
          <w:rFonts w:ascii="Times New Roman" w:hAnsi="Times New Roman" w:cs="Times New Roman"/>
          <w:color w:val="000000"/>
          <w:sz w:val="28"/>
          <w:szCs w:val="28"/>
        </w:rPr>
        <w:t>потребностей. У человека же эти цели  могут</w:t>
      </w: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быть весьма и весьма разнообразными и являть собой  средства  удовлетворения</w:t>
      </w:r>
    </w:p>
    <w:p w:rsidR="00046F81" w:rsidRDefault="00046F81" w:rsidP="00B70775">
      <w:pPr>
        <w:pStyle w:val="HTML"/>
        <w:spacing w:line="360" w:lineRule="auto"/>
        <w:jc w:val="both"/>
        <w:rPr>
          <w:rFonts w:ascii="Times New Roman" w:hAnsi="Times New Roman" w:cs="Times New Roman"/>
          <w:color w:val="000000"/>
          <w:sz w:val="28"/>
          <w:szCs w:val="28"/>
        </w:rPr>
      </w:pPr>
      <w:r w:rsidRPr="00E57BBA">
        <w:rPr>
          <w:rFonts w:ascii="Times New Roman" w:hAnsi="Times New Roman" w:cs="Times New Roman"/>
          <w:color w:val="000000"/>
          <w:sz w:val="28"/>
          <w:szCs w:val="28"/>
        </w:rPr>
        <w:t>социальных, культурных, творческих, познавате</w:t>
      </w:r>
      <w:r>
        <w:rPr>
          <w:rFonts w:ascii="Times New Roman" w:hAnsi="Times New Roman" w:cs="Times New Roman"/>
          <w:color w:val="000000"/>
          <w:sz w:val="28"/>
          <w:szCs w:val="28"/>
        </w:rPr>
        <w:t xml:space="preserve">льных,  эстетических  и  многих </w:t>
      </w:r>
      <w:r w:rsidRPr="00E57BBA">
        <w:rPr>
          <w:rFonts w:ascii="Times New Roman" w:hAnsi="Times New Roman" w:cs="Times New Roman"/>
          <w:color w:val="000000"/>
          <w:sz w:val="28"/>
          <w:szCs w:val="28"/>
        </w:rPr>
        <w:t>других потребностей.</w:t>
      </w:r>
    </w:p>
    <w:p w:rsidR="00046F81"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758CC">
        <w:rPr>
          <w:rFonts w:ascii="Times New Roman" w:hAnsi="Times New Roman" w:cs="Times New Roman"/>
          <w:color w:val="000000"/>
          <w:sz w:val="28"/>
          <w:szCs w:val="28"/>
        </w:rPr>
        <w:t>По целям общение делится на биологическое и социальное.</w:t>
      </w:r>
    </w:p>
    <w:p w:rsidR="00046F81"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758CC">
        <w:rPr>
          <w:rFonts w:ascii="Times New Roman" w:hAnsi="Times New Roman" w:cs="Times New Roman"/>
          <w:color w:val="000000"/>
          <w:sz w:val="28"/>
          <w:szCs w:val="28"/>
        </w:rPr>
        <w:t>Биологическое – это общение, необходимое для поддержания, сохранения и развития организма. Оно связано с удовлетворением основных органических потребностей.</w:t>
      </w:r>
    </w:p>
    <w:p w:rsidR="00046F81" w:rsidRPr="001758CC" w:rsidRDefault="00046F81" w:rsidP="00B70775">
      <w:pPr>
        <w:pStyle w:val="1"/>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1758CC">
        <w:rPr>
          <w:rFonts w:ascii="Times New Roman" w:hAnsi="Times New Roman"/>
          <w:sz w:val="28"/>
          <w:szCs w:val="28"/>
        </w:rPr>
        <w:t xml:space="preserve">Социальное общение преследует цели расширения и укрепления межличностных контактов, установления и развития интерперсональных отношений, личностного роста индивида. Существует столько частных видов общения, сколько можно выделить подвидов биологических и социальных потребностей. Назовем основные из них. </w:t>
      </w:r>
    </w:p>
    <w:p w:rsidR="00046F81" w:rsidRPr="001758CC" w:rsidRDefault="00046F81" w:rsidP="00B70775">
      <w:pPr>
        <w:pStyle w:val="1"/>
        <w:spacing w:line="360" w:lineRule="auto"/>
        <w:jc w:val="both"/>
        <w:rPr>
          <w:rFonts w:ascii="Times New Roman" w:hAnsi="Times New Roman"/>
          <w:sz w:val="28"/>
          <w:szCs w:val="28"/>
        </w:rPr>
      </w:pPr>
      <w:r w:rsidRPr="001758CC">
        <w:rPr>
          <w:rFonts w:ascii="Times New Roman" w:hAnsi="Times New Roman"/>
          <w:color w:val="000000"/>
          <w:sz w:val="28"/>
          <w:szCs w:val="28"/>
        </w:rPr>
        <w:t xml:space="preserve">                    </w:t>
      </w:r>
      <w:r w:rsidRPr="001758CC">
        <w:rPr>
          <w:rFonts w:ascii="Times New Roman" w:hAnsi="Times New Roman"/>
          <w:sz w:val="28"/>
          <w:szCs w:val="28"/>
        </w:rPr>
        <w:t xml:space="preserve">Деловое общение обычно включено как частный момент в какую-либо совместную продуктивную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 </w:t>
      </w:r>
    </w:p>
    <w:p w:rsidR="00046F81" w:rsidRPr="001758CC"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1758CC">
        <w:rPr>
          <w:rFonts w:ascii="Times New Roman" w:hAnsi="Times New Roman"/>
          <w:sz w:val="28"/>
          <w:szCs w:val="28"/>
        </w:rPr>
        <w:t xml:space="preserve">Личностное общение, напротив, сосредоточено в основном вокруг психологических проблем внутреннего характера, тех интересов и потребностей, которые глубоко и интимно затрагивают личность человека; поиск смысла жизни, определение своего отношения к значимому человеку, к тому, что происходит вокруг, разрешение какого-либо внутреннего конфликта. </w:t>
      </w:r>
    </w:p>
    <w:p w:rsidR="00046F81" w:rsidRPr="001758CC"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1758CC">
        <w:rPr>
          <w:rFonts w:ascii="Times New Roman" w:hAnsi="Times New Roman"/>
          <w:sz w:val="28"/>
          <w:szCs w:val="28"/>
        </w:rPr>
        <w:t xml:space="preserve">Инструментальное - общение, которое не является самоцелью, не стимулируется самостоятельной потребностью, но преследует какую-то иную цель, кроме получения удовлетворения от самого акта общения. </w:t>
      </w:r>
    </w:p>
    <w:p w:rsidR="00046F81" w:rsidRPr="001758CC"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1758CC">
        <w:rPr>
          <w:rFonts w:ascii="Times New Roman" w:hAnsi="Times New Roman"/>
          <w:sz w:val="28"/>
          <w:szCs w:val="28"/>
        </w:rPr>
        <w:t xml:space="preserve">Целевое - это общение, которое само по себе служит средством удовлетворения специфической потребности, в данном случае – потребности в общении. </w:t>
      </w:r>
    </w:p>
    <w:p w:rsidR="00046F81" w:rsidRDefault="00046F81" w:rsidP="00B7077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Средства общения – способы кодирования, передачи, переработки и  расшифровки</w:t>
      </w:r>
      <w:r>
        <w:rPr>
          <w:rFonts w:ascii="Times New Roman" w:hAnsi="Times New Roman" w:cs="Times New Roman"/>
          <w:color w:val="000000"/>
          <w:sz w:val="28"/>
          <w:szCs w:val="28"/>
        </w:rPr>
        <w:t xml:space="preserve"> </w:t>
      </w:r>
      <w:r w:rsidRPr="00E57BBA">
        <w:rPr>
          <w:rFonts w:ascii="Times New Roman" w:hAnsi="Times New Roman" w:cs="Times New Roman"/>
          <w:color w:val="000000"/>
          <w:sz w:val="28"/>
          <w:szCs w:val="28"/>
        </w:rPr>
        <w:t>информации, которая передается в  процессе  о</w:t>
      </w:r>
      <w:r>
        <w:rPr>
          <w:rFonts w:ascii="Times New Roman" w:hAnsi="Times New Roman" w:cs="Times New Roman"/>
          <w:color w:val="000000"/>
          <w:sz w:val="28"/>
          <w:szCs w:val="28"/>
        </w:rPr>
        <w:t xml:space="preserve">бщения  от  одного  существа  к </w:t>
      </w:r>
      <w:r w:rsidRPr="00E57BBA">
        <w:rPr>
          <w:rFonts w:ascii="Times New Roman" w:hAnsi="Times New Roman" w:cs="Times New Roman"/>
          <w:color w:val="000000"/>
          <w:sz w:val="28"/>
          <w:szCs w:val="28"/>
        </w:rPr>
        <w:t xml:space="preserve">другому. Кодирование информации – это способ </w:t>
      </w:r>
      <w:r>
        <w:rPr>
          <w:rFonts w:ascii="Times New Roman" w:hAnsi="Times New Roman" w:cs="Times New Roman"/>
          <w:color w:val="000000"/>
          <w:sz w:val="28"/>
          <w:szCs w:val="28"/>
        </w:rPr>
        <w:t xml:space="preserve">ее передачи.  Информация  между </w:t>
      </w:r>
      <w:r w:rsidRPr="00E57BBA">
        <w:rPr>
          <w:rFonts w:ascii="Times New Roman" w:hAnsi="Times New Roman" w:cs="Times New Roman"/>
          <w:color w:val="000000"/>
          <w:sz w:val="28"/>
          <w:szCs w:val="28"/>
        </w:rPr>
        <w:t>людьми может передаваться с помощью органов ч</w:t>
      </w:r>
      <w:r>
        <w:rPr>
          <w:rFonts w:ascii="Times New Roman" w:hAnsi="Times New Roman" w:cs="Times New Roman"/>
          <w:color w:val="000000"/>
          <w:sz w:val="28"/>
          <w:szCs w:val="28"/>
        </w:rPr>
        <w:t xml:space="preserve">увств, речи и  других  знаковых </w:t>
      </w:r>
      <w:r w:rsidRPr="00E57BBA">
        <w:rPr>
          <w:rFonts w:ascii="Times New Roman" w:hAnsi="Times New Roman" w:cs="Times New Roman"/>
          <w:color w:val="000000"/>
          <w:sz w:val="28"/>
          <w:szCs w:val="28"/>
        </w:rPr>
        <w:t>систем, письменности, технических средств записи и хранения информации.</w:t>
      </w:r>
      <w:r>
        <w:rPr>
          <w:rFonts w:ascii="Times New Roman" w:hAnsi="Times New Roman" w:cs="Times New Roman"/>
          <w:color w:val="000000"/>
          <w:sz w:val="28"/>
          <w:szCs w:val="28"/>
        </w:rPr>
        <w:t xml:space="preserve"> </w:t>
      </w:r>
      <w:r w:rsidRPr="001758CC">
        <w:rPr>
          <w:rFonts w:ascii="Times New Roman" w:hAnsi="Times New Roman" w:cs="Times New Roman"/>
          <w:color w:val="000000"/>
          <w:sz w:val="28"/>
          <w:szCs w:val="28"/>
        </w:rPr>
        <w:t>У человека, кроме всех этих данных от природы способов передачи информации, есть немало таких, которые изобретены и усовершенствованы им самим. Это - язык и другие знаковые системы, письменность в её разнообразных видах и формах (тексты, схемы, рисунки, чертежи), технические средства записи, передачи и хранения информации (радио – и видеотехника; механическая, магнитная, лазерная и иные формы записей).</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4149B1">
        <w:rPr>
          <w:rFonts w:ascii="Times New Roman" w:hAnsi="Times New Roman"/>
          <w:sz w:val="28"/>
          <w:szCs w:val="28"/>
        </w:rPr>
        <w:t>К средствам общения относятся:</w:t>
      </w:r>
    </w:p>
    <w:p w:rsidR="00046F81" w:rsidRPr="004149B1" w:rsidRDefault="00046F81" w:rsidP="00B70775">
      <w:pPr>
        <w:pStyle w:val="1"/>
        <w:numPr>
          <w:ilvl w:val="0"/>
          <w:numId w:val="1"/>
        </w:numPr>
        <w:spacing w:line="360" w:lineRule="auto"/>
        <w:jc w:val="both"/>
        <w:rPr>
          <w:rFonts w:ascii="Times New Roman" w:hAnsi="Times New Roman"/>
          <w:sz w:val="28"/>
          <w:szCs w:val="28"/>
        </w:rPr>
      </w:pPr>
      <w:r w:rsidRPr="004149B1">
        <w:rPr>
          <w:rFonts w:ascii="Times New Roman" w:hAnsi="Times New Roman"/>
          <w:color w:val="000000"/>
          <w:sz w:val="28"/>
          <w:szCs w:val="28"/>
        </w:rPr>
        <w:t>Язык — система слов, выражений и правил их соединения в осмысленные высказывания, используемые для общения. Слова и пра</w:t>
      </w:r>
      <w:r w:rsidRPr="004149B1">
        <w:rPr>
          <w:rFonts w:ascii="Times New Roman" w:hAnsi="Times New Roman"/>
          <w:color w:val="000000"/>
          <w:sz w:val="28"/>
          <w:szCs w:val="28"/>
        </w:rPr>
        <w:softHyphen/>
        <w:t>вила их употребления едины для всех говорящих на данном языке, это и делает возможным общение при помощи языка. Если я говорю «стол», я уверен, что любой мой собеседник соединяет с этим словом то же понятие, что и я, — это объективное социальное значение слова можно назвать знаком языка.</w:t>
      </w:r>
    </w:p>
    <w:p w:rsidR="00046F81" w:rsidRPr="004149B1" w:rsidRDefault="00046F81" w:rsidP="00B70775">
      <w:pPr>
        <w:pStyle w:val="1"/>
        <w:numPr>
          <w:ilvl w:val="0"/>
          <w:numId w:val="1"/>
        </w:numPr>
        <w:spacing w:line="360" w:lineRule="auto"/>
        <w:jc w:val="both"/>
        <w:rPr>
          <w:rFonts w:ascii="Times New Roman" w:hAnsi="Times New Roman"/>
          <w:sz w:val="28"/>
          <w:szCs w:val="28"/>
        </w:rPr>
      </w:pPr>
      <w:r w:rsidRPr="004149B1">
        <w:rPr>
          <w:rFonts w:ascii="Times New Roman" w:hAnsi="Times New Roman"/>
          <w:color w:val="000000"/>
          <w:sz w:val="28"/>
          <w:szCs w:val="28"/>
        </w:rPr>
        <w:t>Интонация, эмоциональная выразительность, которая способна придавать разный смысл одной и той же фразе. Мимика, поза, взгляд собеседника могут усиливать, дополнять или опровергать смысл фразы.</w:t>
      </w:r>
    </w:p>
    <w:p w:rsidR="00046F81" w:rsidRPr="004149B1" w:rsidRDefault="00046F81" w:rsidP="00B70775">
      <w:pPr>
        <w:pStyle w:val="1"/>
        <w:numPr>
          <w:ilvl w:val="0"/>
          <w:numId w:val="1"/>
        </w:numPr>
        <w:spacing w:line="360" w:lineRule="auto"/>
        <w:jc w:val="both"/>
        <w:rPr>
          <w:rFonts w:ascii="Times New Roman" w:hAnsi="Times New Roman"/>
          <w:sz w:val="28"/>
          <w:szCs w:val="28"/>
        </w:rPr>
      </w:pPr>
      <w:r w:rsidRPr="004149B1">
        <w:rPr>
          <w:rFonts w:ascii="Times New Roman" w:hAnsi="Times New Roman"/>
          <w:color w:val="000000"/>
          <w:sz w:val="28"/>
          <w:szCs w:val="28"/>
        </w:rPr>
        <w:t>Жесты как средства общения могут быть как общепринятыми, т. е. иметь закрепленные за ними значения, или экспрессивными, т. е. служить для большей выразительности речи.</w:t>
      </w:r>
    </w:p>
    <w:p w:rsidR="00046F81" w:rsidRPr="004149B1" w:rsidRDefault="00046F81" w:rsidP="00B70775">
      <w:pPr>
        <w:pStyle w:val="1"/>
        <w:numPr>
          <w:ilvl w:val="0"/>
          <w:numId w:val="1"/>
        </w:numPr>
        <w:spacing w:line="360" w:lineRule="auto"/>
        <w:jc w:val="both"/>
        <w:rPr>
          <w:rFonts w:ascii="Times New Roman" w:hAnsi="Times New Roman"/>
          <w:sz w:val="28"/>
          <w:szCs w:val="28"/>
        </w:rPr>
      </w:pPr>
      <w:r w:rsidRPr="004149B1">
        <w:rPr>
          <w:rFonts w:ascii="Times New Roman" w:hAnsi="Times New Roman"/>
          <w:color w:val="000000"/>
          <w:sz w:val="28"/>
          <w:szCs w:val="28"/>
        </w:rPr>
        <w:t>Расстояние, на котором общаются собеседники, зависит от куль</w:t>
      </w:r>
      <w:r w:rsidRPr="004149B1">
        <w:rPr>
          <w:rFonts w:ascii="Times New Roman" w:hAnsi="Times New Roman"/>
          <w:color w:val="000000"/>
          <w:sz w:val="28"/>
          <w:szCs w:val="28"/>
        </w:rPr>
        <w:softHyphen/>
        <w:t>турных, национальных традиций, от степени доверия к собеседнику.</w:t>
      </w:r>
    </w:p>
    <w:p w:rsidR="00046F81" w:rsidRPr="004149B1" w:rsidRDefault="00046F81" w:rsidP="004149B1">
      <w:pPr>
        <w:pStyle w:val="1"/>
        <w:ind w:left="720"/>
        <w:rPr>
          <w:rFonts w:ascii="Times New Roman" w:hAnsi="Times New Roman"/>
          <w:sz w:val="28"/>
          <w:szCs w:val="28"/>
        </w:rPr>
      </w:pPr>
    </w:p>
    <w:p w:rsidR="00046F81" w:rsidRDefault="00046F81" w:rsidP="00E57BBA">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46F81" w:rsidRPr="00E57BBA" w:rsidRDefault="00046F81" w:rsidP="00E57BBA">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46F81" w:rsidRPr="00E57BBA" w:rsidRDefault="00046F81" w:rsidP="00E57BBA">
      <w:pPr>
        <w:pStyle w:val="HTML"/>
        <w:rPr>
          <w:rFonts w:ascii="Times New Roman" w:hAnsi="Times New Roman" w:cs="Times New Roman"/>
          <w:color w:val="000000"/>
          <w:sz w:val="28"/>
          <w:szCs w:val="28"/>
        </w:rPr>
      </w:pPr>
    </w:p>
    <w:p w:rsidR="00046F81" w:rsidRDefault="00046F81" w:rsidP="00E57BBA">
      <w:pPr>
        <w:pStyle w:val="HTML"/>
        <w:rPr>
          <w:rFonts w:ascii="Times New Roman" w:hAnsi="Times New Roman" w:cs="Times New Roman"/>
          <w:color w:val="000000"/>
          <w:sz w:val="28"/>
          <w:szCs w:val="28"/>
        </w:rPr>
      </w:pPr>
    </w:p>
    <w:p w:rsidR="00046F81" w:rsidRDefault="00046F81" w:rsidP="00E57BBA">
      <w:pPr>
        <w:pStyle w:val="HTML"/>
        <w:rPr>
          <w:rFonts w:ascii="Times New Roman" w:hAnsi="Times New Roman" w:cs="Times New Roman"/>
          <w:color w:val="000000"/>
          <w:sz w:val="28"/>
          <w:szCs w:val="28"/>
        </w:rPr>
      </w:pPr>
    </w:p>
    <w:p w:rsidR="00046F81" w:rsidRPr="00E57BBA" w:rsidRDefault="00046F81" w:rsidP="00E57BBA">
      <w:pPr>
        <w:pStyle w:val="HTML"/>
        <w:rPr>
          <w:rFonts w:ascii="Times New Roman" w:hAnsi="Times New Roman" w:cs="Times New Roman"/>
          <w:color w:val="000000"/>
          <w:sz w:val="28"/>
          <w:szCs w:val="28"/>
        </w:rPr>
      </w:pPr>
    </w:p>
    <w:p w:rsidR="00046F81" w:rsidRPr="00E57BBA" w:rsidRDefault="00046F81" w:rsidP="00E57BBA">
      <w:pPr>
        <w:pStyle w:val="HTML"/>
        <w:rPr>
          <w:rFonts w:ascii="Times New Roman" w:hAnsi="Times New Roman" w:cs="Times New Roman"/>
          <w:color w:val="000000"/>
          <w:sz w:val="28"/>
          <w:szCs w:val="28"/>
        </w:rPr>
      </w:pPr>
    </w:p>
    <w:p w:rsidR="00046F81" w:rsidRDefault="00046F81" w:rsidP="0017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rsidR="00046F81" w:rsidRPr="001758CC" w:rsidRDefault="00046F81" w:rsidP="0017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rsidR="00046F81" w:rsidRDefault="00046F81">
      <w:pPr>
        <w:rPr>
          <w:rFonts w:ascii="Times New Roman" w:hAnsi="Times New Roman"/>
          <w:b/>
          <w:sz w:val="32"/>
          <w:szCs w:val="32"/>
        </w:rPr>
      </w:pPr>
      <w:r w:rsidRPr="00E57BBA">
        <w:rPr>
          <w:rFonts w:ascii="Times New Roman" w:hAnsi="Times New Roman"/>
          <w:b/>
          <w:sz w:val="32"/>
          <w:szCs w:val="32"/>
        </w:rPr>
        <w:t>Глава 2.</w:t>
      </w:r>
      <w:r>
        <w:rPr>
          <w:rFonts w:ascii="Times New Roman" w:hAnsi="Times New Roman"/>
          <w:b/>
          <w:sz w:val="32"/>
          <w:szCs w:val="32"/>
        </w:rPr>
        <w:t xml:space="preserve"> Процесс общения</w:t>
      </w:r>
    </w:p>
    <w:p w:rsidR="00046F81" w:rsidRDefault="00046F81" w:rsidP="00B70775">
      <w:pPr>
        <w:pStyle w:val="1"/>
        <w:spacing w:line="360" w:lineRule="auto"/>
        <w:jc w:val="both"/>
        <w:rPr>
          <w:rFonts w:ascii="Times New Roman" w:hAnsi="Times New Roman"/>
          <w:sz w:val="28"/>
          <w:szCs w:val="28"/>
        </w:rPr>
      </w:pPr>
      <w:r>
        <w:t xml:space="preserve">                        </w:t>
      </w:r>
      <w:r w:rsidRPr="004149B1">
        <w:rPr>
          <w:rFonts w:ascii="Times New Roman" w:hAnsi="Times New Roman"/>
          <w:sz w:val="28"/>
          <w:szCs w:val="28"/>
        </w:rPr>
        <w:t>Процесс общения является исходной предпосылкой построения технологического процесса во всех массовых формах культурно – досуговой деятельности. Общение как своеобразное проявление социальной активности людей вызывается к жизни всей совокупностью человеческих связей.</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4149B1">
        <w:rPr>
          <w:rFonts w:ascii="Times New Roman" w:hAnsi="Times New Roman"/>
          <w:sz w:val="28"/>
          <w:szCs w:val="28"/>
        </w:rPr>
        <w:t>Общение людей с различными интересами – сложный и многогранный процесс</w:t>
      </w:r>
      <w:r>
        <w:rPr>
          <w:rFonts w:ascii="Times New Roman" w:hAnsi="Times New Roman"/>
          <w:sz w:val="28"/>
          <w:szCs w:val="28"/>
        </w:rPr>
        <w:t xml:space="preserve">, способствующий сопереживанию и </w:t>
      </w:r>
      <w:r w:rsidRPr="004149B1">
        <w:rPr>
          <w:rFonts w:ascii="Times New Roman" w:hAnsi="Times New Roman"/>
          <w:sz w:val="28"/>
          <w:szCs w:val="28"/>
        </w:rPr>
        <w:t>взаимопониманию людей. Общение является важнейшим инструментом создания условий, которые позволяют в массовых формах культурно</w:t>
      </w:r>
      <w:r>
        <w:rPr>
          <w:rFonts w:ascii="Times New Roman" w:hAnsi="Times New Roman"/>
          <w:sz w:val="28"/>
          <w:szCs w:val="28"/>
        </w:rPr>
        <w:t xml:space="preserve"> – </w:t>
      </w:r>
      <w:r w:rsidRPr="004149B1">
        <w:rPr>
          <w:rFonts w:ascii="Times New Roman" w:hAnsi="Times New Roman"/>
          <w:sz w:val="28"/>
          <w:szCs w:val="28"/>
        </w:rPr>
        <w:t>досуговой деятельности наращивать эмоциональные переживания и сопереживания, влиять на настроения и чувства людей.</w:t>
      </w:r>
    </w:p>
    <w:p w:rsidR="00046F81" w:rsidRPr="00D45DC0"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45DC0">
        <w:rPr>
          <w:rFonts w:ascii="Times New Roman" w:hAnsi="Times New Roman"/>
          <w:sz w:val="28"/>
          <w:szCs w:val="28"/>
        </w:rPr>
        <w:t>В процедуре общения выделяют следующие этапы:</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1.      Потребность в общении (необходимо сообщить или узнать информацию,</w:t>
      </w:r>
      <w:r>
        <w:rPr>
          <w:rFonts w:ascii="Times New Roman" w:hAnsi="Times New Roman"/>
          <w:sz w:val="28"/>
          <w:szCs w:val="28"/>
        </w:rPr>
        <w:t xml:space="preserve"> </w:t>
      </w:r>
      <w:r w:rsidRPr="00D45DC0">
        <w:rPr>
          <w:rFonts w:ascii="Times New Roman" w:hAnsi="Times New Roman"/>
          <w:sz w:val="28"/>
          <w:szCs w:val="28"/>
        </w:rPr>
        <w:t>повлиять на собеседника и т. п.) – побуждает человека вступить в контакт  с</w:t>
      </w:r>
      <w:r>
        <w:rPr>
          <w:rFonts w:ascii="Times New Roman" w:hAnsi="Times New Roman"/>
          <w:sz w:val="28"/>
          <w:szCs w:val="28"/>
        </w:rPr>
        <w:t xml:space="preserve"> </w:t>
      </w:r>
      <w:r w:rsidRPr="00D45DC0">
        <w:rPr>
          <w:rFonts w:ascii="Times New Roman" w:hAnsi="Times New Roman"/>
          <w:sz w:val="28"/>
          <w:szCs w:val="28"/>
        </w:rPr>
        <w:t>другими  людьми.</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2.      Ориентировка в целях общения, в ситуации общения.</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3.      Ориентировка в личности собеседника.</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4.      Планирование содержания своего общения – человек представляет себе</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(обычно бессознательно), что именно скажет.</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5.      Бессознательно (иногда сознательно) человек выбирает конкретные</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средства, фразы, которыми будет пользоваться,  решает как говорить, как себя</w:t>
      </w:r>
      <w:r>
        <w:rPr>
          <w:rFonts w:ascii="Times New Roman" w:hAnsi="Times New Roman"/>
          <w:sz w:val="28"/>
          <w:szCs w:val="28"/>
        </w:rPr>
        <w:t xml:space="preserve"> </w:t>
      </w:r>
      <w:r w:rsidRPr="00D45DC0">
        <w:rPr>
          <w:rFonts w:ascii="Times New Roman" w:hAnsi="Times New Roman"/>
          <w:sz w:val="28"/>
          <w:szCs w:val="28"/>
        </w:rPr>
        <w:t>вести.</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6.      Восприятие и оценка ответной реакции собеседника, контроль</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эффективности общения на основе установления обратной связи.</w:t>
      </w:r>
    </w:p>
    <w:p w:rsidR="00046F81" w:rsidRPr="00D45DC0"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7.      Корректировка направления, стиля, методов общения.</w:t>
      </w:r>
    </w:p>
    <w:p w:rsidR="00046F81" w:rsidRDefault="00046F81" w:rsidP="00B70775">
      <w:pPr>
        <w:pStyle w:val="1"/>
        <w:spacing w:line="360" w:lineRule="auto"/>
        <w:jc w:val="both"/>
        <w:rPr>
          <w:rFonts w:ascii="Times New Roman" w:hAnsi="Times New Roman"/>
          <w:sz w:val="28"/>
          <w:szCs w:val="28"/>
        </w:rPr>
      </w:pPr>
      <w:r w:rsidRPr="00D45DC0">
        <w:rPr>
          <w:rFonts w:ascii="Times New Roman" w:hAnsi="Times New Roman"/>
          <w:sz w:val="28"/>
          <w:szCs w:val="28"/>
        </w:rPr>
        <w:t>Если  какое-либо из звеньев акта общения нарушено, то говорящему не удается</w:t>
      </w:r>
      <w:r>
        <w:rPr>
          <w:rFonts w:ascii="Times New Roman" w:hAnsi="Times New Roman"/>
          <w:sz w:val="28"/>
          <w:szCs w:val="28"/>
        </w:rPr>
        <w:t xml:space="preserve"> </w:t>
      </w:r>
      <w:r w:rsidRPr="00D45DC0">
        <w:rPr>
          <w:rFonts w:ascii="Times New Roman" w:hAnsi="Times New Roman"/>
          <w:sz w:val="28"/>
          <w:szCs w:val="28"/>
        </w:rPr>
        <w:t>добиться ожидаемых результатов общения – оно окажется неэффективным. Эти</w:t>
      </w:r>
      <w:r>
        <w:rPr>
          <w:rFonts w:ascii="Times New Roman" w:hAnsi="Times New Roman"/>
          <w:sz w:val="28"/>
          <w:szCs w:val="28"/>
        </w:rPr>
        <w:t xml:space="preserve"> </w:t>
      </w:r>
      <w:r w:rsidRPr="00D45DC0">
        <w:rPr>
          <w:rFonts w:ascii="Times New Roman" w:hAnsi="Times New Roman"/>
          <w:sz w:val="28"/>
          <w:szCs w:val="28"/>
        </w:rPr>
        <w:t>умения называют “социальным интеллектом”,  “практически – психологическим</w:t>
      </w:r>
      <w:r>
        <w:rPr>
          <w:rFonts w:ascii="Times New Roman" w:hAnsi="Times New Roman"/>
          <w:sz w:val="28"/>
          <w:szCs w:val="28"/>
        </w:rPr>
        <w:t xml:space="preserve"> </w:t>
      </w:r>
      <w:r w:rsidRPr="00D45DC0">
        <w:rPr>
          <w:rFonts w:ascii="Times New Roman" w:hAnsi="Times New Roman"/>
          <w:sz w:val="28"/>
          <w:szCs w:val="28"/>
        </w:rPr>
        <w:t>умом”, “коммуникативной компетентностью”, “коммуникабельностью”.</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D45DC0">
        <w:rPr>
          <w:rFonts w:ascii="Times New Roman" w:hAnsi="Times New Roman"/>
          <w:sz w:val="28"/>
          <w:szCs w:val="28"/>
        </w:rPr>
        <w:t xml:space="preserve">              Традиционно вы</w:t>
      </w:r>
      <w:r>
        <w:rPr>
          <w:rFonts w:ascii="Times New Roman" w:hAnsi="Times New Roman"/>
          <w:sz w:val="28"/>
          <w:szCs w:val="28"/>
        </w:rPr>
        <w:t>деляют три основные стороны,</w:t>
      </w:r>
      <w:r w:rsidRPr="00D45DC0">
        <w:rPr>
          <w:rFonts w:ascii="Times New Roman" w:hAnsi="Times New Roman"/>
          <w:sz w:val="28"/>
          <w:szCs w:val="28"/>
        </w:rPr>
        <w:t xml:space="preserve"> определяющие составляющие процесса общения — коммуникативная, интерактивная и перцептивные компоненты. </w:t>
      </w:r>
      <w:r w:rsidRPr="00D45DC0">
        <w:rPr>
          <w:rFonts w:ascii="Times New Roman" w:hAnsi="Times New Roman"/>
          <w:sz w:val="28"/>
          <w:szCs w:val="28"/>
        </w:rPr>
        <w:br/>
      </w:r>
      <w:r>
        <w:rPr>
          <w:rFonts w:ascii="Times New Roman" w:hAnsi="Times New Roman"/>
          <w:sz w:val="28"/>
          <w:szCs w:val="28"/>
        </w:rPr>
        <w:t xml:space="preserve">                </w:t>
      </w:r>
      <w:r w:rsidRPr="00D45DC0">
        <w:rPr>
          <w:rFonts w:ascii="Times New Roman" w:hAnsi="Times New Roman"/>
          <w:sz w:val="28"/>
          <w:szCs w:val="28"/>
        </w:rPr>
        <w:t xml:space="preserve">Коммуникативная сторона общения отражает тот аспект межличностного контакта, который выражается в обмене участниками общения информацией. </w:t>
      </w:r>
      <w:r w:rsidRPr="00D45DC0">
        <w:rPr>
          <w:rFonts w:ascii="Times New Roman" w:hAnsi="Times New Roman"/>
          <w:sz w:val="28"/>
          <w:szCs w:val="28"/>
        </w:rPr>
        <w:br/>
      </w:r>
      <w:r>
        <w:rPr>
          <w:rFonts w:ascii="Times New Roman" w:hAnsi="Times New Roman"/>
          <w:sz w:val="28"/>
          <w:szCs w:val="28"/>
        </w:rPr>
        <w:t xml:space="preserve">                </w:t>
      </w:r>
      <w:r w:rsidRPr="00D45DC0">
        <w:rPr>
          <w:rFonts w:ascii="Times New Roman" w:hAnsi="Times New Roman"/>
          <w:sz w:val="28"/>
          <w:szCs w:val="28"/>
        </w:rPr>
        <w:t>Интерактивная сторона общения предполагает выработку общих для участников планов и программ как тактического, так и стратегического взаимодействия. Решающим фактором здесь является сама форма интеракции (конкуренция или кооперация), приводящая в содержательном плане или к ровному течению нейтрального взаимодействия, к конфликту или к эмоционально насыщенному соучаствованию в условиях совместной деятельности.</w:t>
      </w:r>
      <w:r w:rsidRPr="00D45DC0">
        <w:rPr>
          <w:rFonts w:ascii="Times New Roman" w:hAnsi="Times New Roman"/>
          <w:sz w:val="28"/>
          <w:szCs w:val="28"/>
        </w:rPr>
        <w:br/>
      </w:r>
      <w:r>
        <w:rPr>
          <w:rFonts w:ascii="Times New Roman" w:hAnsi="Times New Roman"/>
          <w:sz w:val="28"/>
          <w:szCs w:val="28"/>
        </w:rPr>
        <w:t xml:space="preserve">                </w:t>
      </w:r>
      <w:r w:rsidRPr="00D45DC0">
        <w:rPr>
          <w:rFonts w:ascii="Times New Roman" w:hAnsi="Times New Roman"/>
          <w:sz w:val="28"/>
          <w:szCs w:val="28"/>
        </w:rPr>
        <w:t>Перцептивная сторона общения предполагает понимание и адекватное восприятие, видение образа партнера, что достигается через механизмы идентификации — конфронтации, каузальной атрибуции и рефлексии, то есть понимания того, каким видят партнеры по общению самого субъекта. Здесь немаловажным фактором, резко повышающим эффективность общения, оказывается его эмоциональная сторона, степень эмпатической выраженности оценочного восприятия.</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4D0999">
        <w:rPr>
          <w:rFonts w:ascii="Times New Roman" w:hAnsi="Times New Roman"/>
          <w:sz w:val="28"/>
          <w:szCs w:val="28"/>
        </w:rPr>
        <w:t>На основе внешней стороны поведения мы как бы «чи</w:t>
      </w:r>
      <w:r w:rsidRPr="004D0999">
        <w:rPr>
          <w:rFonts w:ascii="Times New Roman" w:hAnsi="Times New Roman"/>
          <w:sz w:val="28"/>
          <w:szCs w:val="28"/>
        </w:rPr>
        <w:softHyphen/>
        <w:t>таем» другого человека, расшифровываем значение его внешних данных. Впечатления, которые возни</w:t>
      </w:r>
      <w:r w:rsidRPr="004D0999">
        <w:rPr>
          <w:rFonts w:ascii="Times New Roman" w:hAnsi="Times New Roman"/>
          <w:sz w:val="28"/>
          <w:szCs w:val="28"/>
        </w:rPr>
        <w:softHyphen/>
        <w:t>кают при этом, играют важную регулятивную роль в процессе об</w:t>
      </w:r>
      <w:r w:rsidRPr="004D0999">
        <w:rPr>
          <w:rFonts w:ascii="Times New Roman" w:hAnsi="Times New Roman"/>
          <w:sz w:val="28"/>
          <w:szCs w:val="28"/>
        </w:rPr>
        <w:softHyphen/>
        <w:t>щения. Во</w:t>
      </w:r>
      <w:r>
        <w:rPr>
          <w:rFonts w:ascii="Times New Roman" w:hAnsi="Times New Roman"/>
          <w:sz w:val="28"/>
          <w:szCs w:val="28"/>
        </w:rPr>
        <w:t xml:space="preserve"> – </w:t>
      </w:r>
      <w:r w:rsidRPr="004D0999">
        <w:rPr>
          <w:rFonts w:ascii="Times New Roman" w:hAnsi="Times New Roman"/>
          <w:sz w:val="28"/>
          <w:szCs w:val="28"/>
        </w:rPr>
        <w:t>первых, познавая другого</w:t>
      </w:r>
      <w:r>
        <w:rPr>
          <w:rFonts w:ascii="Times New Roman" w:hAnsi="Times New Roman"/>
          <w:sz w:val="28"/>
          <w:szCs w:val="28"/>
        </w:rPr>
        <w:t xml:space="preserve"> человека</w:t>
      </w:r>
      <w:r w:rsidRPr="004D0999">
        <w:rPr>
          <w:rFonts w:ascii="Times New Roman" w:hAnsi="Times New Roman"/>
          <w:sz w:val="28"/>
          <w:szCs w:val="28"/>
        </w:rPr>
        <w:t>, формируется и сам познающий индивид. Во</w:t>
      </w:r>
      <w:r>
        <w:rPr>
          <w:rFonts w:ascii="Times New Roman" w:hAnsi="Times New Roman"/>
          <w:sz w:val="28"/>
          <w:szCs w:val="28"/>
        </w:rPr>
        <w:t xml:space="preserve"> – </w:t>
      </w:r>
      <w:r w:rsidRPr="004D0999">
        <w:rPr>
          <w:rFonts w:ascii="Times New Roman" w:hAnsi="Times New Roman"/>
          <w:sz w:val="28"/>
          <w:szCs w:val="28"/>
        </w:rPr>
        <w:t>вторых, потому, что от меры точнос</w:t>
      </w:r>
      <w:r w:rsidRPr="004D0999">
        <w:rPr>
          <w:rFonts w:ascii="Times New Roman" w:hAnsi="Times New Roman"/>
          <w:sz w:val="28"/>
          <w:szCs w:val="28"/>
        </w:rPr>
        <w:softHyphen/>
        <w:t>ти «прочтения» другого человека зависит успех организации с ним согласованных действий.</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4D0999">
        <w:rPr>
          <w:rFonts w:ascii="Times New Roman" w:hAnsi="Times New Roman"/>
          <w:sz w:val="28"/>
          <w:szCs w:val="28"/>
        </w:rPr>
        <w:t>Представление о другом человеке тесно связано с уровнем соб</w:t>
      </w:r>
      <w:r w:rsidRPr="004D0999">
        <w:rPr>
          <w:rFonts w:ascii="Times New Roman" w:hAnsi="Times New Roman"/>
          <w:sz w:val="28"/>
          <w:szCs w:val="28"/>
        </w:rPr>
        <w:softHyphen/>
        <w:t>ственного самосознания. Связь эта двоякая: с одной стороны, бо</w:t>
      </w:r>
      <w:r w:rsidRPr="004D0999">
        <w:rPr>
          <w:rFonts w:ascii="Times New Roman" w:hAnsi="Times New Roman"/>
          <w:sz w:val="28"/>
          <w:szCs w:val="28"/>
        </w:rPr>
        <w:softHyphen/>
        <w:t>гатство представлений о самом себе определяет и богатство пред</w:t>
      </w:r>
      <w:r w:rsidRPr="004D0999">
        <w:rPr>
          <w:rFonts w:ascii="Times New Roman" w:hAnsi="Times New Roman"/>
          <w:sz w:val="28"/>
          <w:szCs w:val="28"/>
        </w:rPr>
        <w:softHyphen/>
        <w:t>ставлений о другом человеке, с другой стороны, чем более полно раскрывается друго</w:t>
      </w:r>
      <w:r>
        <w:rPr>
          <w:rFonts w:ascii="Times New Roman" w:hAnsi="Times New Roman"/>
          <w:sz w:val="28"/>
          <w:szCs w:val="28"/>
        </w:rPr>
        <w:t>й человек</w:t>
      </w:r>
      <w:r w:rsidRPr="004D0999">
        <w:rPr>
          <w:rFonts w:ascii="Times New Roman" w:hAnsi="Times New Roman"/>
          <w:sz w:val="28"/>
          <w:szCs w:val="28"/>
        </w:rPr>
        <w:t>, тем более полным становится и представле</w:t>
      </w:r>
      <w:r w:rsidRPr="004D0999">
        <w:rPr>
          <w:rFonts w:ascii="Times New Roman" w:hAnsi="Times New Roman"/>
          <w:sz w:val="28"/>
          <w:szCs w:val="28"/>
        </w:rPr>
        <w:softHyphen/>
        <w:t>ние о самом себе.</w:t>
      </w:r>
    </w:p>
    <w:p w:rsidR="00046F81" w:rsidRPr="004D0999"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4D0999">
        <w:rPr>
          <w:rFonts w:ascii="Times New Roman" w:hAnsi="Times New Roman"/>
          <w:sz w:val="28"/>
          <w:szCs w:val="28"/>
        </w:rPr>
        <w:t>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w:t>
      </w:r>
      <w:r w:rsidRPr="004D0999">
        <w:rPr>
          <w:rFonts w:ascii="Times New Roman" w:hAnsi="Times New Roman"/>
          <w:sz w:val="28"/>
          <w:szCs w:val="28"/>
        </w:rPr>
        <w:softHyphen/>
        <w:t>тегия изменения его поведения, и построение стратегии своего собственного поведения.</w:t>
      </w:r>
    </w:p>
    <w:p w:rsidR="00046F81" w:rsidRDefault="00046F81" w:rsidP="00B70775">
      <w:pPr>
        <w:pStyle w:val="1"/>
        <w:spacing w:line="360" w:lineRule="auto"/>
        <w:jc w:val="both"/>
        <w:rPr>
          <w:rFonts w:ascii="Times New Roman" w:hAnsi="Times New Roman"/>
          <w:iCs/>
          <w:sz w:val="28"/>
          <w:szCs w:val="28"/>
        </w:rPr>
      </w:pPr>
      <w:r w:rsidRPr="004D0999">
        <w:rPr>
          <w:rFonts w:ascii="Times New Roman" w:hAnsi="Times New Roman"/>
          <w:sz w:val="28"/>
          <w:szCs w:val="28"/>
        </w:rPr>
        <w:t>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w:t>
      </w:r>
      <w:r>
        <w:rPr>
          <w:rFonts w:ascii="Times New Roman" w:hAnsi="Times New Roman"/>
          <w:sz w:val="28"/>
          <w:szCs w:val="28"/>
        </w:rPr>
        <w:t xml:space="preserve"> </w:t>
      </w:r>
      <w:r w:rsidRPr="004D0999">
        <w:rPr>
          <w:rFonts w:ascii="Times New Roman" w:hAnsi="Times New Roman"/>
          <w:sz w:val="28"/>
          <w:szCs w:val="28"/>
        </w:rPr>
        <w:t>каждый из пар</w:t>
      </w:r>
      <w:r>
        <w:rPr>
          <w:rFonts w:ascii="Times New Roman" w:hAnsi="Times New Roman"/>
          <w:sz w:val="28"/>
          <w:szCs w:val="28"/>
        </w:rPr>
        <w:t>тнеров уподобляет себя другому. П</w:t>
      </w:r>
      <w:r w:rsidRPr="004D0999">
        <w:rPr>
          <w:rFonts w:ascii="Times New Roman" w:hAnsi="Times New Roman"/>
          <w:sz w:val="28"/>
          <w:szCs w:val="28"/>
        </w:rPr>
        <w:t>ри по</w:t>
      </w:r>
      <w:r w:rsidRPr="004D0999">
        <w:rPr>
          <w:rFonts w:ascii="Times New Roman" w:hAnsi="Times New Roman"/>
          <w:sz w:val="28"/>
          <w:szCs w:val="28"/>
        </w:rPr>
        <w:softHyphen/>
        <w:t>строении стратегии взаимодействия каждому приходится прини</w:t>
      </w:r>
      <w:r w:rsidRPr="004D0999">
        <w:rPr>
          <w:rFonts w:ascii="Times New Roman" w:hAnsi="Times New Roman"/>
          <w:sz w:val="28"/>
          <w:szCs w:val="28"/>
        </w:rPr>
        <w:softHyphen/>
        <w:t>мать в расчет не только потребности, мотивы, установки другого, но и то, как этот другой понимает мои потребности, мотивы, уста</w:t>
      </w:r>
      <w:r w:rsidRPr="004D0999">
        <w:rPr>
          <w:rFonts w:ascii="Times New Roman" w:hAnsi="Times New Roman"/>
          <w:sz w:val="28"/>
          <w:szCs w:val="28"/>
        </w:rPr>
        <w:softHyphen/>
        <w:t xml:space="preserve">новки. Все это приводит к тому, что анализ осознания себя через другого включает две стороны: </w:t>
      </w:r>
      <w:r w:rsidRPr="004D0999">
        <w:rPr>
          <w:rFonts w:ascii="Times New Roman" w:hAnsi="Times New Roman"/>
          <w:iCs/>
          <w:sz w:val="28"/>
          <w:szCs w:val="28"/>
        </w:rPr>
        <w:t>идентификацию и рефлексию.</w:t>
      </w:r>
    </w:p>
    <w:p w:rsidR="00046F81" w:rsidRDefault="00046F81" w:rsidP="00B70775">
      <w:pPr>
        <w:pStyle w:val="1"/>
        <w:spacing w:line="360" w:lineRule="auto"/>
        <w:jc w:val="both"/>
        <w:rPr>
          <w:rFonts w:ascii="Times New Roman" w:hAnsi="Times New Roman"/>
          <w:sz w:val="28"/>
          <w:szCs w:val="28"/>
        </w:rPr>
      </w:pPr>
      <w:r>
        <w:rPr>
          <w:iCs/>
        </w:rPr>
        <w:t xml:space="preserve">                 </w:t>
      </w:r>
      <w:r w:rsidRPr="004D0999">
        <w:rPr>
          <w:rFonts w:ascii="Times New Roman" w:hAnsi="Times New Roman"/>
          <w:sz w:val="28"/>
          <w:szCs w:val="28"/>
        </w:rPr>
        <w:t>Термин</w:t>
      </w:r>
      <w:r w:rsidRPr="004D0999">
        <w:rPr>
          <w:rFonts w:ascii="Times New Roman" w:hAnsi="Times New Roman"/>
          <w:b/>
          <w:bCs/>
          <w:sz w:val="28"/>
          <w:szCs w:val="28"/>
        </w:rPr>
        <w:t xml:space="preserve"> </w:t>
      </w:r>
      <w:r w:rsidRPr="004D0999">
        <w:rPr>
          <w:rFonts w:ascii="Times New Roman" w:hAnsi="Times New Roman"/>
          <w:bCs/>
          <w:sz w:val="28"/>
          <w:szCs w:val="28"/>
        </w:rPr>
        <w:t>«идентификация»,</w:t>
      </w:r>
      <w:r w:rsidRPr="004D0999">
        <w:rPr>
          <w:rFonts w:ascii="Times New Roman" w:hAnsi="Times New Roman"/>
          <w:sz w:val="28"/>
          <w:szCs w:val="28"/>
        </w:rPr>
        <w:t xml:space="preserve"> буквально обозначающий отождест</w:t>
      </w:r>
      <w:r w:rsidRPr="004D0999">
        <w:rPr>
          <w:rFonts w:ascii="Times New Roman" w:hAnsi="Times New Roman"/>
          <w:sz w:val="28"/>
          <w:szCs w:val="28"/>
        </w:rPr>
        <w:softHyphen/>
        <w:t>вление себя с другим, выражает установленный эмпирический факт, что одним из самых простых способов понимания другого челове</w:t>
      </w:r>
      <w:r w:rsidRPr="004D0999">
        <w:rPr>
          <w:rFonts w:ascii="Times New Roman" w:hAnsi="Times New Roman"/>
          <w:sz w:val="28"/>
          <w:szCs w:val="28"/>
        </w:rPr>
        <w:softHyphen/>
        <w:t>ка является уподобление себя ему. в реальных ситуациях взаимодействия люди часто пользуются таким приемом, когда предположение о внутреннем состоянии партнера стр</w:t>
      </w:r>
      <w:r>
        <w:rPr>
          <w:rFonts w:ascii="Times New Roman" w:hAnsi="Times New Roman"/>
          <w:sz w:val="28"/>
          <w:szCs w:val="28"/>
        </w:rPr>
        <w:t>оится на основе попытки поставит</w:t>
      </w:r>
      <w:r w:rsidRPr="004D0999">
        <w:rPr>
          <w:rFonts w:ascii="Times New Roman" w:hAnsi="Times New Roman"/>
          <w:sz w:val="28"/>
          <w:szCs w:val="28"/>
        </w:rPr>
        <w:t>ь себя на его место. В этом плане идентификация выступает в качестве одного из механизмов познания и понимания другого человека.</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Про</w:t>
      </w:r>
      <w:r>
        <w:rPr>
          <w:rFonts w:ascii="Times New Roman" w:hAnsi="Times New Roman"/>
          <w:sz w:val="28"/>
          <w:szCs w:val="28"/>
        </w:rPr>
        <w:softHyphen/>
        <w:t>цесс понимания друг</w:t>
      </w:r>
      <w:r w:rsidRPr="004D0999">
        <w:rPr>
          <w:rFonts w:ascii="Times New Roman" w:hAnsi="Times New Roman"/>
          <w:sz w:val="28"/>
          <w:szCs w:val="28"/>
        </w:rPr>
        <w:t xml:space="preserve"> друга осложняется явлением</w:t>
      </w:r>
      <w:r w:rsidRPr="004D0999">
        <w:rPr>
          <w:rFonts w:ascii="Times New Roman" w:hAnsi="Times New Roman"/>
          <w:b/>
          <w:bCs/>
          <w:sz w:val="28"/>
          <w:szCs w:val="28"/>
        </w:rPr>
        <w:t xml:space="preserve"> </w:t>
      </w:r>
      <w:r w:rsidRPr="004D0999">
        <w:rPr>
          <w:rFonts w:ascii="Times New Roman" w:hAnsi="Times New Roman"/>
          <w:bCs/>
          <w:sz w:val="28"/>
          <w:szCs w:val="28"/>
        </w:rPr>
        <w:t>рефлексии.</w:t>
      </w:r>
      <w:r w:rsidRPr="004D0999">
        <w:rPr>
          <w:rFonts w:ascii="Times New Roman" w:hAnsi="Times New Roman"/>
          <w:sz w:val="28"/>
          <w:szCs w:val="28"/>
        </w:rPr>
        <w:t xml:space="preserve"> В от</w:t>
      </w:r>
      <w:r w:rsidRPr="004D0999">
        <w:rPr>
          <w:rFonts w:ascii="Times New Roman" w:hAnsi="Times New Roman"/>
          <w:sz w:val="28"/>
          <w:szCs w:val="28"/>
        </w:rPr>
        <w:softHyphen/>
        <w:t>личие от философского употребления термина, в социальной пси</w:t>
      </w:r>
      <w:r w:rsidRPr="004D0999">
        <w:rPr>
          <w:rFonts w:ascii="Times New Roman" w:hAnsi="Times New Roman"/>
          <w:sz w:val="28"/>
          <w:szCs w:val="28"/>
        </w:rPr>
        <w:softHyphen/>
        <w:t xml:space="preserve">хологии под рефлексией понимается осознание действующим </w:t>
      </w:r>
      <w:r>
        <w:rPr>
          <w:rFonts w:ascii="Times New Roman" w:hAnsi="Times New Roman"/>
          <w:sz w:val="28"/>
          <w:szCs w:val="28"/>
        </w:rPr>
        <w:t>ин</w:t>
      </w:r>
      <w:r w:rsidRPr="004D0999">
        <w:rPr>
          <w:rFonts w:ascii="Times New Roman" w:hAnsi="Times New Roman"/>
          <w:sz w:val="28"/>
          <w:szCs w:val="28"/>
        </w:rPr>
        <w:t>дивидом того, как он воспринимается партнером по общению. Это уже не просто знание или по</w:t>
      </w:r>
      <w:r>
        <w:rPr>
          <w:rFonts w:ascii="Times New Roman" w:hAnsi="Times New Roman"/>
          <w:sz w:val="28"/>
          <w:szCs w:val="28"/>
        </w:rPr>
        <w:t>нимание другого, но знание того,</w:t>
      </w:r>
      <w:r w:rsidRPr="004D0999">
        <w:rPr>
          <w:rFonts w:ascii="Times New Roman" w:hAnsi="Times New Roman"/>
          <w:sz w:val="28"/>
          <w:szCs w:val="28"/>
        </w:rPr>
        <w:t xml:space="preserve"> как другой понимает меня, своеобразный удвоенный пр</w:t>
      </w:r>
      <w:r>
        <w:rPr>
          <w:rFonts w:ascii="Times New Roman" w:hAnsi="Times New Roman"/>
          <w:sz w:val="28"/>
          <w:szCs w:val="28"/>
        </w:rPr>
        <w:t>оцесс зеркаль</w:t>
      </w:r>
      <w:r>
        <w:rPr>
          <w:rFonts w:ascii="Times New Roman" w:hAnsi="Times New Roman"/>
          <w:sz w:val="28"/>
          <w:szCs w:val="28"/>
        </w:rPr>
        <w:softHyphen/>
        <w:t>ных отражений друг</w:t>
      </w:r>
      <w:r w:rsidRPr="004D0999">
        <w:rPr>
          <w:rFonts w:ascii="Times New Roman" w:hAnsi="Times New Roman"/>
          <w:sz w:val="28"/>
          <w:szCs w:val="28"/>
        </w:rPr>
        <w:t xml:space="preserve"> друга, «глуб</w:t>
      </w:r>
      <w:r>
        <w:rPr>
          <w:rFonts w:ascii="Times New Roman" w:hAnsi="Times New Roman"/>
          <w:sz w:val="28"/>
          <w:szCs w:val="28"/>
        </w:rPr>
        <w:t>окое, последовательное взаимоот</w:t>
      </w:r>
      <w:r w:rsidRPr="004D0999">
        <w:rPr>
          <w:rFonts w:ascii="Times New Roman" w:hAnsi="Times New Roman"/>
          <w:sz w:val="28"/>
          <w:szCs w:val="28"/>
        </w:rPr>
        <w:t>ражение, содержанием которого является воспроизведение внут</w:t>
      </w:r>
      <w:r w:rsidRPr="004D0999">
        <w:rPr>
          <w:rFonts w:ascii="Times New Roman" w:hAnsi="Times New Roman"/>
          <w:sz w:val="28"/>
          <w:szCs w:val="28"/>
        </w:rPr>
        <w:softHyphen/>
        <w:t>реннего мира партнера но взаимодействию, причем и этом вн</w:t>
      </w:r>
      <w:r>
        <w:rPr>
          <w:rFonts w:ascii="Times New Roman" w:hAnsi="Times New Roman"/>
          <w:sz w:val="28"/>
          <w:szCs w:val="28"/>
        </w:rPr>
        <w:t>ут</w:t>
      </w:r>
      <w:r>
        <w:rPr>
          <w:rFonts w:ascii="Times New Roman" w:hAnsi="Times New Roman"/>
          <w:sz w:val="28"/>
          <w:szCs w:val="28"/>
        </w:rPr>
        <w:softHyphen/>
        <w:t>реннем мире в свою очередь отражается внутренний мир первого</w:t>
      </w:r>
      <w:r w:rsidRPr="004D0999">
        <w:rPr>
          <w:rFonts w:ascii="Times New Roman" w:hAnsi="Times New Roman"/>
          <w:sz w:val="28"/>
          <w:szCs w:val="28"/>
        </w:rPr>
        <w:t xml:space="preserve"> исследователя»</w:t>
      </w:r>
    </w:p>
    <w:p w:rsidR="00046F81" w:rsidRPr="004D0999"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p>
    <w:p w:rsidR="00046F81" w:rsidRPr="004D0999" w:rsidRDefault="00046F81" w:rsidP="004D0999">
      <w:pPr>
        <w:pStyle w:val="1"/>
        <w:rPr>
          <w:rFonts w:ascii="Times New Roman" w:hAnsi="Times New Roman"/>
          <w:sz w:val="28"/>
          <w:szCs w:val="28"/>
        </w:rPr>
      </w:pPr>
    </w:p>
    <w:p w:rsidR="00046F81" w:rsidRPr="004D0999" w:rsidRDefault="00046F81" w:rsidP="00D45DC0">
      <w:pPr>
        <w:pStyle w:val="1"/>
        <w:rPr>
          <w:rFonts w:ascii="Times New Roman" w:hAnsi="Times New Roman"/>
          <w:sz w:val="28"/>
          <w:szCs w:val="28"/>
        </w:rPr>
      </w:pPr>
    </w:p>
    <w:p w:rsidR="00046F81" w:rsidRPr="00D45DC0" w:rsidRDefault="00046F81" w:rsidP="00D45DC0">
      <w:pPr>
        <w:pStyle w:val="1"/>
        <w:rPr>
          <w:rFonts w:ascii="Times New Roman" w:hAnsi="Times New Roman"/>
          <w:sz w:val="28"/>
          <w:szCs w:val="28"/>
        </w:rPr>
      </w:pPr>
      <w:r>
        <w:rPr>
          <w:rFonts w:ascii="Times New Roman" w:hAnsi="Times New Roman"/>
          <w:sz w:val="28"/>
          <w:szCs w:val="28"/>
        </w:rPr>
        <w:t xml:space="preserve">                 </w:t>
      </w:r>
    </w:p>
    <w:p w:rsidR="00046F81" w:rsidRPr="004149B1" w:rsidRDefault="00046F81" w:rsidP="004149B1">
      <w:pPr>
        <w:pStyle w:val="1"/>
        <w:rPr>
          <w:rFonts w:ascii="Times New Roman" w:hAnsi="Times New Roman"/>
          <w:sz w:val="28"/>
          <w:szCs w:val="28"/>
        </w:rPr>
      </w:pPr>
    </w:p>
    <w:p w:rsidR="00046F81" w:rsidRPr="004149B1" w:rsidRDefault="00046F81" w:rsidP="004149B1">
      <w:pPr>
        <w:pStyle w:val="a3"/>
        <w:rPr>
          <w:sz w:val="28"/>
          <w:szCs w:val="28"/>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Default="00046F81">
      <w:pPr>
        <w:rPr>
          <w:rFonts w:ascii="Times New Roman" w:hAnsi="Times New Roman"/>
          <w:b/>
          <w:sz w:val="32"/>
          <w:szCs w:val="32"/>
        </w:rPr>
      </w:pPr>
    </w:p>
    <w:p w:rsidR="00046F81" w:rsidRPr="00E57BBA" w:rsidRDefault="00046F81">
      <w:pPr>
        <w:rPr>
          <w:rFonts w:ascii="Times New Roman" w:hAnsi="Times New Roman"/>
          <w:b/>
          <w:sz w:val="32"/>
          <w:szCs w:val="32"/>
        </w:rPr>
      </w:pPr>
    </w:p>
    <w:p w:rsidR="00046F81" w:rsidRDefault="00046F81">
      <w:pPr>
        <w:rPr>
          <w:rFonts w:ascii="Times New Roman" w:hAnsi="Times New Roman"/>
          <w:b/>
          <w:sz w:val="32"/>
          <w:szCs w:val="32"/>
        </w:rPr>
      </w:pPr>
      <w:r w:rsidRPr="00E57BBA">
        <w:rPr>
          <w:rFonts w:ascii="Times New Roman" w:hAnsi="Times New Roman"/>
          <w:b/>
          <w:sz w:val="32"/>
          <w:szCs w:val="32"/>
        </w:rPr>
        <w:t>Глава 3.</w:t>
      </w:r>
      <w:r>
        <w:rPr>
          <w:rFonts w:ascii="Times New Roman" w:hAnsi="Times New Roman"/>
          <w:b/>
          <w:sz w:val="32"/>
          <w:szCs w:val="32"/>
        </w:rPr>
        <w:t xml:space="preserve"> Межличностные взаимоотношения</w:t>
      </w:r>
    </w:p>
    <w:p w:rsidR="00046F81" w:rsidRPr="000B1867" w:rsidRDefault="00046F81" w:rsidP="00B70775">
      <w:pPr>
        <w:pStyle w:val="1"/>
        <w:spacing w:line="360" w:lineRule="auto"/>
        <w:jc w:val="both"/>
        <w:rPr>
          <w:rFonts w:ascii="Times New Roman" w:hAnsi="Times New Roman"/>
          <w:b/>
          <w:sz w:val="28"/>
          <w:szCs w:val="28"/>
        </w:rPr>
      </w:pPr>
      <w:r>
        <w:rPr>
          <w:rFonts w:ascii="Times New Roman" w:hAnsi="Times New Roman"/>
          <w:sz w:val="28"/>
          <w:szCs w:val="28"/>
        </w:rPr>
        <w:t xml:space="preserve">               </w:t>
      </w:r>
      <w:r w:rsidRPr="000B1867">
        <w:rPr>
          <w:rFonts w:ascii="Times New Roman" w:hAnsi="Times New Roman"/>
          <w:sz w:val="28"/>
          <w:szCs w:val="28"/>
        </w:rPr>
        <w:t>Человек – социальное существо, его жизнь и развитие невозможны без общения и взаимодействия с людьми.</w:t>
      </w:r>
      <w:r>
        <w:rPr>
          <w:rFonts w:ascii="Times New Roman" w:hAnsi="Times New Roman"/>
          <w:sz w:val="28"/>
          <w:szCs w:val="28"/>
        </w:rPr>
        <w:t xml:space="preserve"> </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b/>
          <w:sz w:val="32"/>
          <w:szCs w:val="32"/>
        </w:rPr>
        <w:t xml:space="preserve">             </w:t>
      </w:r>
      <w:r w:rsidRPr="000B1867">
        <w:rPr>
          <w:rFonts w:ascii="Times New Roman" w:hAnsi="Times New Roman"/>
          <w:sz w:val="28"/>
          <w:szCs w:val="28"/>
        </w:rPr>
        <w:t>Взаимодействие – это действие индивидов, направленных друг к другу. Такое действие может быть рассмотрено как совокупность способов, применяемых человеком для достижения определенных целей – решения практических задач или реализации ценностей.</w:t>
      </w:r>
    </w:p>
    <w:p w:rsidR="00046F81" w:rsidRPr="0059420B"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Социальная жизнь возникает и развивается ввиду наличия зависимостей между людьми, что создает предпосылки взаимодействия людей друг с другом. Люди вступают во взаимодействие, так как зависят друг от друга. Социальная связь – это зависимость людей, реализованная через социальное действие, осуществляемое с ориентацией на других людей, с ожиданием соответствующего ответного действия партнера. В социальной связи можно выделить:</w:t>
      </w:r>
    </w:p>
    <w:p w:rsidR="00046F81" w:rsidRPr="0059420B"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 субъекты связи (два человека или тысячи людей);</w:t>
      </w:r>
    </w:p>
    <w:p w:rsidR="00046F81" w:rsidRPr="0059420B"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 предмет связи (по поводу чего осуществляется связь);</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 механизм регулирования взаимоотношений.</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Прекращение связи может происходить при изменении или утрате предмета связи, либо при несогласии участников связи с принципами ее регулирования. Социальная связь может выступать в виде социального контакта (связь между людьми поверхностна, мимолетна, партнер по контакту может быть легко заменен другим человеком) и в виде взаимодействия (систематические, регулярные действия партнеров, направленные друг на друга, имеющие цель вызвать вполне определенную ответную реакцию со стороны партнера, причем ответная реакция порождае</w:t>
      </w:r>
      <w:r>
        <w:rPr>
          <w:rFonts w:ascii="Times New Roman" w:hAnsi="Times New Roman"/>
          <w:sz w:val="28"/>
          <w:szCs w:val="28"/>
        </w:rPr>
        <w:t>т новую реакцию воздействующего</w:t>
      </w:r>
      <w:r w:rsidRPr="0059420B">
        <w:rPr>
          <w:rFonts w:ascii="Times New Roman" w:hAnsi="Times New Roman"/>
          <w:sz w:val="28"/>
          <w:szCs w:val="28"/>
        </w:rPr>
        <w:t>. Социальные отношения – это устойчивая система взаимодействия между партнерами, имеющая самовозобновляющийся характер.</w:t>
      </w:r>
    </w:p>
    <w:p w:rsidR="00046F81" w:rsidRDefault="00046F81" w:rsidP="00B70775">
      <w:pPr>
        <w:pStyle w:val="1"/>
        <w:spacing w:line="360" w:lineRule="auto"/>
        <w:jc w:val="both"/>
        <w:rPr>
          <w:rFonts w:ascii="Times New Roman" w:hAnsi="Times New Roman"/>
          <w:sz w:val="28"/>
          <w:szCs w:val="28"/>
        </w:rPr>
      </w:pPr>
      <w:r w:rsidRPr="0059420B">
        <w:rPr>
          <w:rFonts w:ascii="Times New Roman" w:hAnsi="Times New Roman"/>
          <w:sz w:val="28"/>
          <w:szCs w:val="28"/>
        </w:rPr>
        <w:t xml:space="preserve">                 Пожизненная зависимость людей друг от друга помещает проблему человеческих взаимоотношений в самую сердцевину существования человека. Люди имеют сильнейшую потребность в присоединенности: входить с другими людьми в продолжительные тесные взаимоотношения, гарантирующие позитивные переживания и результаты.</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Можно выделить разнообразные формы межличностного взаимодействия: привязанность, дружба, любовь, соревнование, уход, времяпровождение, операция, игра, социальное влияние, подчинение, конфликты, ритуальное взаимодействие и др. Различные  формы взаимодействия людей характеризуются специфическими позициями.</w:t>
      </w:r>
    </w:p>
    <w:p w:rsidR="00046F81" w:rsidRDefault="00046F81" w:rsidP="00B70775">
      <w:pPr>
        <w:pStyle w:val="1"/>
        <w:spacing w:line="360" w:lineRule="auto"/>
        <w:jc w:val="both"/>
        <w:rPr>
          <w:rFonts w:ascii="Times New Roman" w:hAnsi="Times New Roman"/>
          <w:sz w:val="28"/>
          <w:szCs w:val="28"/>
        </w:rPr>
      </w:pPr>
      <w:r>
        <w:t xml:space="preserve">                </w:t>
      </w:r>
      <w:r w:rsidRPr="0059420B">
        <w:rPr>
          <w:rFonts w:ascii="Times New Roman" w:hAnsi="Times New Roman"/>
          <w:sz w:val="28"/>
          <w:szCs w:val="28"/>
        </w:rPr>
        <w:t>Ритуальное взаимодействие – одна из распространенных форм взаимодействия, которое строится по определенным правилам, символически выражая реальные социальные отношения и статус человека в группе и обществе. Ритуал выступает как специальная форма взаимодействия, придуманная людьми для удовлетворения потребности в признании.</w:t>
      </w:r>
      <w:r>
        <w:t xml:space="preserve"> </w:t>
      </w:r>
      <w:r w:rsidRPr="0059420B">
        <w:rPr>
          <w:rFonts w:ascii="Times New Roman" w:hAnsi="Times New Roman"/>
          <w:sz w:val="28"/>
          <w:szCs w:val="28"/>
        </w:rPr>
        <w:t>Ритуальные действия важны для осуществления преемственности между различными поколениями в той или иной организации, для поддержания традиций и передачи накопленного опыта через символы. Ритуальное взаимодействие идет с позиции «родитель-Родитель». Ритуал обнаруживает ценности группы, люди выражают ритуалом то, что более всего трогает их, что составляет их социальные ценностные ориентации.</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В следующем виде взаимодействия – операциях – трансакция осуществляется с позиций «Взрослый-Взрослый». С операциями мы встречаемся ежедневно: это прежде всего взаимодействия на работе, учебе, а также приготовление пищи, ремонт квартиры и пр. Успешно проведя операцию, человек подтверждает свою компетентность и получает подтверждение окружающих.</w:t>
      </w:r>
    </w:p>
    <w:p w:rsidR="00046F81" w:rsidRPr="0059420B"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Трудовое взаимодействие, распределение и выполнение профессиональных, семейных функций, умелое и эффективное осуществление этих обязанностей – вот те операции, которые заполняют жизнь.</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Соревнование – форма социального взаимодействия, при которой имеется четко определенная цель, которая должна быть достигнута</w:t>
      </w:r>
      <w:r>
        <w:rPr>
          <w:rFonts w:ascii="Times New Roman" w:hAnsi="Times New Roman"/>
          <w:sz w:val="28"/>
          <w:szCs w:val="28"/>
        </w:rPr>
        <w:t xml:space="preserve">. </w:t>
      </w:r>
    </w:p>
    <w:p w:rsidR="00046F81" w:rsidRPr="0059420B"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59420B">
        <w:rPr>
          <w:rFonts w:ascii="Times New Roman" w:hAnsi="Times New Roman"/>
          <w:sz w:val="28"/>
          <w:szCs w:val="28"/>
        </w:rPr>
        <w:t>Следующий тип одобряемых фиксированных взаимодействий - времяпрепровождение, обеспечивающие хотя бы минимум приятных ощущений, знаков внимания, «поглаживания» между взаимодействующими людьми. Времяпрепровождение – фиксированная форма трансакций, Призванная удовлетворять потребность людей в признании. Во время подобных времяпрепровождений происходит оценивание партнеров и перспектив развития отношений с ними.</w:t>
      </w:r>
    </w:p>
    <w:p w:rsidR="00046F81" w:rsidRDefault="00046F81" w:rsidP="00B70775">
      <w:pPr>
        <w:pStyle w:val="1"/>
        <w:spacing w:line="360" w:lineRule="auto"/>
        <w:jc w:val="both"/>
        <w:rPr>
          <w:rFonts w:ascii="Times New Roman" w:hAnsi="Times New Roman"/>
          <w:sz w:val="28"/>
          <w:szCs w:val="28"/>
        </w:rPr>
      </w:pPr>
      <w:r w:rsidRPr="0059420B">
        <w:rPr>
          <w:rFonts w:ascii="Times New Roman" w:hAnsi="Times New Roman"/>
          <w:sz w:val="28"/>
          <w:szCs w:val="28"/>
        </w:rPr>
        <w:t>Устойчивое взаимодействие людей может быть обусловлено появлением взаимной симпатии – аттракции. Тесные взаимоотношения, обеспечивающие дружескую поддержку и чувство, связаны с ощущением счастья.</w:t>
      </w:r>
    </w:p>
    <w:p w:rsidR="00046F81" w:rsidRDefault="00046F81" w:rsidP="00B70775">
      <w:pPr>
        <w:pStyle w:val="1"/>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59420B">
        <w:rPr>
          <w:rFonts w:ascii="Times New Roman" w:hAnsi="Times New Roman"/>
          <w:color w:val="000000"/>
          <w:sz w:val="28"/>
          <w:szCs w:val="28"/>
        </w:rPr>
        <w:t>Если двух и более людей многое связывает, формируется фактор близости, если их связи улучшаются, они делают друг для друга приятное - формируется симпатия; если они видят друг в друге достоинства, признают право за собой и другими быть такими, какие они есть, - формируется уважение. Такие формы взаимодействия, как дружба и любовь, удовлетворяют потребность людей в приятии. Дружба и любовь внешне похожи на времяпровождение, однако здесь всегда присутствует четко фиксированный партнер, по отношению к которому испытывается симпатия.</w:t>
      </w:r>
    </w:p>
    <w:p w:rsidR="00046F81" w:rsidRPr="0059420B" w:rsidRDefault="00046F81" w:rsidP="0059420B">
      <w:pPr>
        <w:pStyle w:val="1"/>
        <w:rPr>
          <w:rFonts w:ascii="Times New Roman" w:hAnsi="Times New Roman"/>
          <w:sz w:val="28"/>
          <w:szCs w:val="28"/>
        </w:rPr>
      </w:pPr>
      <w:r>
        <w:rPr>
          <w:rFonts w:ascii="Times New Roman" w:hAnsi="Times New Roman"/>
          <w:color w:val="000000"/>
          <w:sz w:val="28"/>
          <w:szCs w:val="28"/>
        </w:rPr>
        <w:t xml:space="preserve">                </w:t>
      </w:r>
    </w:p>
    <w:p w:rsidR="00046F81" w:rsidRPr="0059420B" w:rsidRDefault="00046F81" w:rsidP="0059420B">
      <w:pPr>
        <w:pStyle w:val="1"/>
        <w:rPr>
          <w:rFonts w:ascii="Times New Roman" w:hAnsi="Times New Roman"/>
          <w:sz w:val="28"/>
          <w:szCs w:val="28"/>
        </w:rPr>
      </w:pPr>
    </w:p>
    <w:p w:rsidR="00046F81" w:rsidRPr="0059420B" w:rsidRDefault="00046F81" w:rsidP="0059420B">
      <w:pPr>
        <w:pStyle w:val="1"/>
        <w:rPr>
          <w:rFonts w:ascii="Times New Roman" w:hAnsi="Times New Roman"/>
          <w:color w:val="000000"/>
          <w:sz w:val="28"/>
          <w:szCs w:val="28"/>
        </w:rPr>
      </w:pPr>
    </w:p>
    <w:p w:rsidR="00046F81" w:rsidRPr="0059420B" w:rsidRDefault="00046F81" w:rsidP="0059420B">
      <w:pPr>
        <w:pStyle w:val="1"/>
        <w:rPr>
          <w:rFonts w:ascii="Times New Roman" w:hAnsi="Times New Roman"/>
          <w:sz w:val="28"/>
          <w:szCs w:val="28"/>
        </w:rPr>
      </w:pPr>
      <w:r>
        <w:rPr>
          <w:rFonts w:ascii="Times New Roman" w:hAnsi="Times New Roman"/>
          <w:color w:val="000000"/>
          <w:sz w:val="28"/>
          <w:szCs w:val="28"/>
        </w:rPr>
        <w:t xml:space="preserve">                </w:t>
      </w:r>
    </w:p>
    <w:p w:rsidR="00046F81" w:rsidRDefault="00046F81" w:rsidP="0059420B">
      <w:pPr>
        <w:pStyle w:val="1"/>
        <w:rPr>
          <w:rFonts w:ascii="Times New Roman" w:hAnsi="Times New Roman"/>
          <w:sz w:val="28"/>
          <w:szCs w:val="28"/>
        </w:rPr>
      </w:pPr>
      <w:r>
        <w:rPr>
          <w:rFonts w:ascii="Times New Roman" w:hAnsi="Times New Roman"/>
          <w:sz w:val="28"/>
          <w:szCs w:val="28"/>
        </w:rPr>
        <w:t xml:space="preserve">               </w:t>
      </w:r>
    </w:p>
    <w:p w:rsidR="00046F81" w:rsidRDefault="00046F81" w:rsidP="0059420B">
      <w:pPr>
        <w:pStyle w:val="1"/>
        <w:rPr>
          <w:rFonts w:ascii="Times New Roman" w:hAnsi="Times New Roman"/>
          <w:sz w:val="28"/>
          <w:szCs w:val="28"/>
        </w:rPr>
      </w:pPr>
    </w:p>
    <w:p w:rsidR="00046F81" w:rsidRDefault="00046F81" w:rsidP="0059420B">
      <w:pPr>
        <w:pStyle w:val="1"/>
        <w:rPr>
          <w:rFonts w:ascii="Times New Roman" w:hAnsi="Times New Roman"/>
          <w:sz w:val="28"/>
          <w:szCs w:val="28"/>
        </w:rPr>
      </w:pPr>
    </w:p>
    <w:p w:rsidR="00046F81" w:rsidRDefault="00046F81" w:rsidP="0059420B">
      <w:pPr>
        <w:pStyle w:val="1"/>
        <w:rPr>
          <w:rFonts w:ascii="Times New Roman" w:hAnsi="Times New Roman"/>
          <w:sz w:val="28"/>
          <w:szCs w:val="28"/>
        </w:rPr>
      </w:pPr>
    </w:p>
    <w:p w:rsidR="00046F81" w:rsidRDefault="00046F81" w:rsidP="0059420B">
      <w:pPr>
        <w:pStyle w:val="1"/>
        <w:rPr>
          <w:rFonts w:ascii="Times New Roman" w:hAnsi="Times New Roman"/>
          <w:sz w:val="28"/>
          <w:szCs w:val="28"/>
        </w:rPr>
      </w:pPr>
    </w:p>
    <w:p w:rsidR="00046F81" w:rsidRPr="0059420B" w:rsidRDefault="00046F81" w:rsidP="0059420B">
      <w:pPr>
        <w:pStyle w:val="1"/>
        <w:rPr>
          <w:rFonts w:ascii="Times New Roman" w:hAnsi="Times New Roman"/>
          <w:sz w:val="28"/>
          <w:szCs w:val="28"/>
        </w:rPr>
      </w:pPr>
    </w:p>
    <w:p w:rsidR="00046F81" w:rsidRPr="00E57BBA" w:rsidRDefault="00046F81">
      <w:pPr>
        <w:rPr>
          <w:rFonts w:ascii="Times New Roman" w:hAnsi="Times New Roman"/>
          <w:b/>
          <w:sz w:val="32"/>
          <w:szCs w:val="32"/>
        </w:rPr>
      </w:pPr>
    </w:p>
    <w:p w:rsidR="00046F81" w:rsidRDefault="00046F81">
      <w:pPr>
        <w:rPr>
          <w:rFonts w:ascii="Times New Roman" w:hAnsi="Times New Roman"/>
          <w:b/>
          <w:sz w:val="32"/>
          <w:szCs w:val="32"/>
        </w:rPr>
      </w:pPr>
      <w:r>
        <w:rPr>
          <w:rFonts w:ascii="Times New Roman" w:hAnsi="Times New Roman"/>
          <w:b/>
          <w:sz w:val="32"/>
          <w:szCs w:val="32"/>
        </w:rPr>
        <w:t>Заключение</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Общение это очень сложный процесс</w:t>
      </w:r>
      <w:r w:rsidRPr="00DB2C7E">
        <w:rPr>
          <w:rFonts w:ascii="Times New Roman" w:hAnsi="Times New Roman"/>
          <w:sz w:val="28"/>
          <w:szCs w:val="28"/>
        </w:rPr>
        <w:t>. Поэтому необходимо каким то образом</w:t>
      </w:r>
      <w:r>
        <w:rPr>
          <w:rFonts w:ascii="Times New Roman" w:hAnsi="Times New Roman"/>
          <w:sz w:val="28"/>
          <w:szCs w:val="28"/>
        </w:rPr>
        <w:t xml:space="preserve"> обозначить его важность. В первую очередь нужно выделить структуру общения и провести анализ каждого элемента. К этому процессу можно подойти по – разному. Из этого можно выделить три взаимосвязанные стороны: коммуникативная, интерактивная и перцептивная.</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376271">
        <w:rPr>
          <w:rFonts w:ascii="Times New Roman" w:hAnsi="Times New Roman"/>
          <w:iCs/>
          <w:sz w:val="28"/>
          <w:szCs w:val="28"/>
        </w:rPr>
        <w:t>Коммуникативная</w:t>
      </w:r>
      <w:r w:rsidRPr="00376271">
        <w:rPr>
          <w:rFonts w:ascii="Times New Roman" w:hAnsi="Times New Roman"/>
          <w:sz w:val="28"/>
          <w:szCs w:val="28"/>
        </w:rPr>
        <w:t xml:space="preserve"> сторона общения, или коммуникация  состоит в обмене информацией между общаю</w:t>
      </w:r>
      <w:r w:rsidRPr="00376271">
        <w:rPr>
          <w:rFonts w:ascii="Times New Roman" w:hAnsi="Times New Roman"/>
          <w:sz w:val="28"/>
          <w:szCs w:val="28"/>
        </w:rPr>
        <w:softHyphen/>
        <w:t xml:space="preserve">щимися индивидами. </w:t>
      </w:r>
      <w:r w:rsidRPr="00376271">
        <w:rPr>
          <w:rFonts w:ascii="Times New Roman" w:hAnsi="Times New Roman"/>
          <w:iCs/>
          <w:sz w:val="28"/>
          <w:szCs w:val="28"/>
        </w:rPr>
        <w:t>Интерактивная</w:t>
      </w:r>
      <w:r w:rsidRPr="00376271">
        <w:rPr>
          <w:rFonts w:ascii="Times New Roman" w:hAnsi="Times New Roman"/>
          <w:sz w:val="28"/>
          <w:szCs w:val="28"/>
        </w:rPr>
        <w:t xml:space="preserve"> сторона заключается в орга</w:t>
      </w:r>
      <w:r w:rsidRPr="00376271">
        <w:rPr>
          <w:rFonts w:ascii="Times New Roman" w:hAnsi="Times New Roman"/>
          <w:sz w:val="28"/>
          <w:szCs w:val="28"/>
        </w:rPr>
        <w:softHyphen/>
        <w:t xml:space="preserve">низации взаимодействия между общающимися индивидами, т.е. в обмене не только знаниями, идеями, но и действиями. </w:t>
      </w:r>
      <w:r w:rsidRPr="00376271">
        <w:rPr>
          <w:rFonts w:ascii="Times New Roman" w:hAnsi="Times New Roman"/>
          <w:iCs/>
          <w:sz w:val="28"/>
          <w:szCs w:val="28"/>
        </w:rPr>
        <w:t>Перцеп</w:t>
      </w:r>
      <w:r w:rsidRPr="00376271">
        <w:rPr>
          <w:rFonts w:ascii="Times New Roman" w:hAnsi="Times New Roman"/>
          <w:iCs/>
          <w:sz w:val="28"/>
          <w:szCs w:val="28"/>
        </w:rPr>
        <w:softHyphen/>
        <w:t>тивная сторона</w:t>
      </w:r>
      <w:r w:rsidRPr="00376271">
        <w:rPr>
          <w:rFonts w:ascii="Times New Roman" w:hAnsi="Times New Roman"/>
          <w:sz w:val="28"/>
          <w:szCs w:val="28"/>
        </w:rPr>
        <w:t xml:space="preserve"> общения означает процесс восприятия и познания друг друга партнерами по общению и установления на этой основе взаимопонимания. Естественно, что все эти термины весьма ус</w:t>
      </w:r>
      <w:r w:rsidRPr="00376271">
        <w:rPr>
          <w:rFonts w:ascii="Times New Roman" w:hAnsi="Times New Roman"/>
          <w:sz w:val="28"/>
          <w:szCs w:val="28"/>
        </w:rPr>
        <w:softHyphen/>
        <w:t>ловны.</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376271">
        <w:rPr>
          <w:rFonts w:ascii="Times New Roman" w:hAnsi="Times New Roman"/>
          <w:sz w:val="28"/>
          <w:szCs w:val="28"/>
        </w:rPr>
        <w:t>В общении выделяются три функции: информационно</w:t>
      </w:r>
      <w:r>
        <w:rPr>
          <w:rFonts w:ascii="Times New Roman" w:hAnsi="Times New Roman"/>
          <w:sz w:val="28"/>
          <w:szCs w:val="28"/>
        </w:rPr>
        <w:t xml:space="preserve"> –</w:t>
      </w:r>
      <w:r w:rsidRPr="00376271">
        <w:rPr>
          <w:rFonts w:ascii="Times New Roman" w:hAnsi="Times New Roman"/>
          <w:sz w:val="28"/>
          <w:szCs w:val="28"/>
        </w:rPr>
        <w:t>коммуникативная, регуляционно</w:t>
      </w:r>
      <w:r>
        <w:rPr>
          <w:rFonts w:ascii="Times New Roman" w:hAnsi="Times New Roman"/>
          <w:sz w:val="28"/>
          <w:szCs w:val="28"/>
        </w:rPr>
        <w:t xml:space="preserve"> – </w:t>
      </w:r>
      <w:r w:rsidRPr="00376271">
        <w:rPr>
          <w:rFonts w:ascii="Times New Roman" w:hAnsi="Times New Roman"/>
          <w:sz w:val="28"/>
          <w:szCs w:val="28"/>
        </w:rPr>
        <w:t>коммуникативная, аффективно</w:t>
      </w:r>
      <w:r>
        <w:rPr>
          <w:rFonts w:ascii="Times New Roman" w:hAnsi="Times New Roman"/>
          <w:sz w:val="28"/>
          <w:szCs w:val="28"/>
        </w:rPr>
        <w:t xml:space="preserve"> – </w:t>
      </w:r>
      <w:r w:rsidRPr="00376271">
        <w:rPr>
          <w:rFonts w:ascii="Times New Roman" w:hAnsi="Times New Roman"/>
          <w:sz w:val="28"/>
          <w:szCs w:val="28"/>
        </w:rPr>
        <w:t>коммуникативная. Задача заключается в том, чтобы тщательно проанализировать содержание каждой из этих сто</w:t>
      </w:r>
      <w:r w:rsidRPr="00376271">
        <w:rPr>
          <w:rFonts w:ascii="Times New Roman" w:hAnsi="Times New Roman"/>
          <w:sz w:val="28"/>
          <w:szCs w:val="28"/>
        </w:rPr>
        <w:softHyphen/>
        <w:t>рон или функций.</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После тщательного анализа этих трех функций общения можно определить цель каждой из функций. При этом нужно учитывать, что функции тесно связанны друг с другом и не разделимы. Из этого выходит что, общение невозможно без индивидов. </w:t>
      </w:r>
    </w:p>
    <w:p w:rsidR="00046F81" w:rsidRDefault="00046F81" w:rsidP="00B70775">
      <w:pPr>
        <w:pStyle w:val="1"/>
        <w:spacing w:line="360" w:lineRule="auto"/>
        <w:jc w:val="both"/>
        <w:rPr>
          <w:rFonts w:ascii="Times New Roman" w:hAnsi="Times New Roman"/>
          <w:sz w:val="28"/>
          <w:szCs w:val="28"/>
        </w:rPr>
      </w:pPr>
      <w:r>
        <w:rPr>
          <w:rFonts w:ascii="Times New Roman" w:hAnsi="Times New Roman"/>
          <w:sz w:val="28"/>
          <w:szCs w:val="28"/>
        </w:rPr>
        <w:t xml:space="preserve">                 Таким  образом, в современном мире человечество так быстро прогрессирует, что прожить без общения уже невозможно. </w:t>
      </w:r>
    </w:p>
    <w:p w:rsidR="00046F81" w:rsidRDefault="00046F81" w:rsidP="00DB2C7E">
      <w:pPr>
        <w:pStyle w:val="1"/>
        <w:rPr>
          <w:rFonts w:ascii="Times New Roman" w:hAnsi="Times New Roman"/>
          <w:sz w:val="28"/>
          <w:szCs w:val="28"/>
        </w:rPr>
      </w:pPr>
    </w:p>
    <w:p w:rsidR="00046F81" w:rsidRDefault="00046F81" w:rsidP="00DB2C7E">
      <w:pPr>
        <w:pStyle w:val="1"/>
        <w:rPr>
          <w:rFonts w:ascii="Times New Roman" w:hAnsi="Times New Roman"/>
          <w:sz w:val="28"/>
          <w:szCs w:val="28"/>
        </w:rPr>
      </w:pPr>
    </w:p>
    <w:p w:rsidR="00046F81" w:rsidRDefault="00046F81" w:rsidP="00DB2C7E">
      <w:pPr>
        <w:pStyle w:val="1"/>
        <w:rPr>
          <w:rFonts w:ascii="Times New Roman" w:hAnsi="Times New Roman"/>
          <w:sz w:val="28"/>
          <w:szCs w:val="28"/>
        </w:rPr>
      </w:pPr>
    </w:p>
    <w:p w:rsidR="00046F81" w:rsidRDefault="00046F81" w:rsidP="00DB2C7E">
      <w:pPr>
        <w:pStyle w:val="1"/>
        <w:rPr>
          <w:rFonts w:ascii="Times New Roman" w:hAnsi="Times New Roman"/>
          <w:sz w:val="28"/>
          <w:szCs w:val="28"/>
        </w:rPr>
      </w:pPr>
    </w:p>
    <w:p w:rsidR="00046F81" w:rsidRDefault="00046F81" w:rsidP="00DB2C7E">
      <w:pPr>
        <w:pStyle w:val="1"/>
        <w:rPr>
          <w:rFonts w:ascii="Times New Roman" w:hAnsi="Times New Roman"/>
          <w:sz w:val="28"/>
          <w:szCs w:val="28"/>
        </w:rPr>
      </w:pPr>
    </w:p>
    <w:p w:rsidR="00046F81" w:rsidRDefault="00046F81">
      <w:pPr>
        <w:rPr>
          <w:rFonts w:ascii="Times New Roman" w:hAnsi="Times New Roman"/>
          <w:b/>
          <w:sz w:val="32"/>
          <w:szCs w:val="32"/>
        </w:rPr>
      </w:pPr>
    </w:p>
    <w:p w:rsidR="00046F81" w:rsidRPr="00E57BBA" w:rsidRDefault="00046F81">
      <w:pPr>
        <w:rPr>
          <w:rFonts w:ascii="Times New Roman" w:hAnsi="Times New Roman"/>
          <w:b/>
          <w:sz w:val="32"/>
          <w:szCs w:val="32"/>
        </w:rPr>
      </w:pPr>
    </w:p>
    <w:p w:rsidR="00046F81" w:rsidRDefault="00046F81">
      <w:pPr>
        <w:rPr>
          <w:rFonts w:ascii="Times New Roman" w:hAnsi="Times New Roman"/>
          <w:b/>
          <w:sz w:val="32"/>
          <w:szCs w:val="32"/>
        </w:rPr>
      </w:pPr>
      <w:r w:rsidRPr="00E57BBA">
        <w:rPr>
          <w:rFonts w:ascii="Times New Roman" w:hAnsi="Times New Roman"/>
          <w:b/>
          <w:sz w:val="32"/>
          <w:szCs w:val="32"/>
        </w:rPr>
        <w:t>Список использованной литературы:</w:t>
      </w:r>
    </w:p>
    <w:p w:rsidR="00046F81" w:rsidRPr="00FF278C" w:rsidRDefault="00046F81" w:rsidP="00B70775">
      <w:pPr>
        <w:pStyle w:val="10"/>
        <w:numPr>
          <w:ilvl w:val="0"/>
          <w:numId w:val="2"/>
        </w:numPr>
        <w:spacing w:line="360" w:lineRule="auto"/>
        <w:ind w:left="714" w:hanging="357"/>
        <w:rPr>
          <w:rFonts w:ascii="Times New Roman" w:hAnsi="Times New Roman"/>
          <w:sz w:val="28"/>
          <w:szCs w:val="28"/>
        </w:rPr>
      </w:pPr>
      <w:r w:rsidRPr="00FF278C">
        <w:rPr>
          <w:rFonts w:ascii="Times New Roman" w:hAnsi="Times New Roman"/>
          <w:sz w:val="28"/>
          <w:szCs w:val="28"/>
        </w:rPr>
        <w:t>Асмолов А.Г. психология: вопросы теории и практики, СПб, 2006.</w:t>
      </w:r>
    </w:p>
    <w:p w:rsidR="00046F81" w:rsidRPr="00FF278C" w:rsidRDefault="00046F81" w:rsidP="00B70775">
      <w:pPr>
        <w:pStyle w:val="10"/>
        <w:numPr>
          <w:ilvl w:val="0"/>
          <w:numId w:val="2"/>
        </w:numPr>
        <w:spacing w:line="360" w:lineRule="auto"/>
        <w:ind w:left="714" w:hanging="357"/>
        <w:rPr>
          <w:rFonts w:ascii="Times New Roman" w:hAnsi="Times New Roman"/>
          <w:b/>
          <w:sz w:val="28"/>
          <w:szCs w:val="28"/>
        </w:rPr>
      </w:pPr>
      <w:r w:rsidRPr="00FF278C">
        <w:rPr>
          <w:rFonts w:ascii="Times New Roman" w:hAnsi="Times New Roman"/>
          <w:sz w:val="28"/>
          <w:szCs w:val="28"/>
        </w:rPr>
        <w:t>Рогов Е.И. Психология общения. – М.: Гуманит. изд. центр ВЛАДОС, 2001</w:t>
      </w:r>
      <w:r>
        <w:rPr>
          <w:rFonts w:ascii="Times New Roman" w:hAnsi="Times New Roman"/>
          <w:sz w:val="28"/>
          <w:szCs w:val="28"/>
        </w:rPr>
        <w:t>. – 528 стр.</w:t>
      </w:r>
    </w:p>
    <w:p w:rsidR="00046F81" w:rsidRDefault="00046F81" w:rsidP="00B70775">
      <w:pPr>
        <w:pStyle w:val="10"/>
        <w:numPr>
          <w:ilvl w:val="0"/>
          <w:numId w:val="2"/>
        </w:numPr>
        <w:spacing w:line="360" w:lineRule="auto"/>
        <w:ind w:left="714" w:hanging="357"/>
        <w:rPr>
          <w:rFonts w:ascii="Times New Roman" w:hAnsi="Times New Roman"/>
          <w:sz w:val="28"/>
          <w:szCs w:val="28"/>
        </w:rPr>
      </w:pPr>
      <w:r w:rsidRPr="00E065C9">
        <w:rPr>
          <w:rFonts w:ascii="Times New Roman" w:hAnsi="Times New Roman"/>
          <w:sz w:val="28"/>
          <w:szCs w:val="28"/>
        </w:rPr>
        <w:t>Рубинштейн С.Л. Основы общей психологии, СПб., 1999.</w:t>
      </w:r>
      <w:r>
        <w:rPr>
          <w:rFonts w:ascii="Times New Roman" w:hAnsi="Times New Roman"/>
          <w:sz w:val="28"/>
          <w:szCs w:val="28"/>
        </w:rPr>
        <w:t xml:space="preserve"> – 720 стр.</w:t>
      </w:r>
    </w:p>
    <w:p w:rsidR="00046F81" w:rsidRDefault="00046F81" w:rsidP="00B70775">
      <w:pPr>
        <w:pStyle w:val="10"/>
        <w:numPr>
          <w:ilvl w:val="0"/>
          <w:numId w:val="2"/>
        </w:numPr>
        <w:spacing w:line="360" w:lineRule="auto"/>
        <w:ind w:left="714" w:hanging="357"/>
        <w:rPr>
          <w:rFonts w:ascii="Times New Roman" w:hAnsi="Times New Roman"/>
          <w:sz w:val="28"/>
          <w:szCs w:val="28"/>
        </w:rPr>
      </w:pPr>
      <w:r w:rsidRPr="00E065C9">
        <w:rPr>
          <w:rFonts w:ascii="Times New Roman" w:hAnsi="Times New Roman"/>
          <w:sz w:val="28"/>
          <w:szCs w:val="28"/>
        </w:rPr>
        <w:t>Андреева Г.М. Место межличностного восприятия в системе перцептивных процессов и особенности его содержания // Межличностное вос</w:t>
      </w:r>
      <w:r w:rsidRPr="00E065C9">
        <w:rPr>
          <w:rFonts w:ascii="Times New Roman" w:hAnsi="Times New Roman"/>
          <w:sz w:val="28"/>
          <w:szCs w:val="28"/>
        </w:rPr>
        <w:softHyphen/>
        <w:t>приятие в группе. М</w:t>
      </w:r>
      <w:r>
        <w:rPr>
          <w:rFonts w:ascii="Times New Roman" w:hAnsi="Times New Roman"/>
          <w:sz w:val="28"/>
          <w:szCs w:val="28"/>
        </w:rPr>
        <w:t>.,</w:t>
      </w:r>
      <w:r w:rsidRPr="00E065C9">
        <w:rPr>
          <w:rFonts w:ascii="Times New Roman" w:hAnsi="Times New Roman"/>
          <w:sz w:val="28"/>
          <w:szCs w:val="28"/>
        </w:rPr>
        <w:t xml:space="preserve"> 1998</w:t>
      </w:r>
      <w:r>
        <w:rPr>
          <w:rFonts w:ascii="Times New Roman" w:hAnsi="Times New Roman"/>
          <w:sz w:val="28"/>
          <w:szCs w:val="28"/>
        </w:rPr>
        <w:t>. – 288 стр.</w:t>
      </w:r>
    </w:p>
    <w:p w:rsidR="00046F81" w:rsidRPr="00E065C9" w:rsidRDefault="00046F81" w:rsidP="00B70775">
      <w:pPr>
        <w:pStyle w:val="10"/>
        <w:widowControl w:val="0"/>
        <w:numPr>
          <w:ilvl w:val="0"/>
          <w:numId w:val="2"/>
        </w:numPr>
        <w:spacing w:before="120" w:line="360" w:lineRule="auto"/>
        <w:ind w:left="714" w:hanging="357"/>
        <w:jc w:val="both"/>
        <w:rPr>
          <w:rFonts w:ascii="Times New Roman" w:hAnsi="Times New Roman"/>
          <w:color w:val="000000"/>
          <w:sz w:val="28"/>
          <w:szCs w:val="28"/>
        </w:rPr>
      </w:pPr>
      <w:r w:rsidRPr="00E065C9">
        <w:rPr>
          <w:rFonts w:ascii="Times New Roman" w:hAnsi="Times New Roman"/>
          <w:color w:val="000000"/>
          <w:sz w:val="28"/>
          <w:szCs w:val="28"/>
        </w:rPr>
        <w:t>Андреева Г.М. Социальная психология. М.</w:t>
      </w:r>
      <w:r>
        <w:rPr>
          <w:rFonts w:ascii="Times New Roman" w:hAnsi="Times New Roman"/>
          <w:color w:val="000000"/>
          <w:sz w:val="28"/>
          <w:szCs w:val="28"/>
        </w:rPr>
        <w:t>: Аспект Пресс</w:t>
      </w:r>
      <w:r w:rsidRPr="00E065C9">
        <w:rPr>
          <w:rFonts w:ascii="Times New Roman" w:hAnsi="Times New Roman"/>
          <w:color w:val="000000"/>
          <w:sz w:val="28"/>
          <w:szCs w:val="28"/>
        </w:rPr>
        <w:t xml:space="preserve">, </w:t>
      </w:r>
      <w:r>
        <w:rPr>
          <w:rFonts w:ascii="Times New Roman" w:hAnsi="Times New Roman"/>
          <w:color w:val="000000"/>
          <w:sz w:val="28"/>
          <w:szCs w:val="28"/>
        </w:rPr>
        <w:t>2002</w:t>
      </w:r>
      <w:r w:rsidRPr="00E065C9">
        <w:rPr>
          <w:rFonts w:ascii="Times New Roman" w:hAnsi="Times New Roman"/>
          <w:color w:val="000000"/>
          <w:sz w:val="28"/>
          <w:szCs w:val="28"/>
        </w:rPr>
        <w:t>.</w:t>
      </w:r>
      <w:r>
        <w:rPr>
          <w:rFonts w:ascii="Times New Roman" w:hAnsi="Times New Roman"/>
          <w:color w:val="000000"/>
          <w:sz w:val="28"/>
          <w:szCs w:val="28"/>
        </w:rPr>
        <w:t xml:space="preserve"> – 229  стр.</w:t>
      </w:r>
    </w:p>
    <w:p w:rsidR="00046F81" w:rsidRPr="00E065C9" w:rsidRDefault="00046F81" w:rsidP="00B70775">
      <w:pPr>
        <w:pStyle w:val="HTML"/>
        <w:numPr>
          <w:ilvl w:val="0"/>
          <w:numId w:val="2"/>
        </w:numPr>
        <w:spacing w:line="360" w:lineRule="auto"/>
        <w:ind w:left="714" w:hanging="357"/>
        <w:rPr>
          <w:rFonts w:ascii="Times New Roman" w:hAnsi="Times New Roman" w:cs="Times New Roman"/>
          <w:color w:val="000000"/>
          <w:sz w:val="28"/>
          <w:szCs w:val="28"/>
        </w:rPr>
      </w:pPr>
      <w:r w:rsidRPr="00E065C9">
        <w:rPr>
          <w:rFonts w:ascii="Times New Roman" w:hAnsi="Times New Roman" w:cs="Times New Roman"/>
          <w:color w:val="000000"/>
          <w:sz w:val="28"/>
          <w:szCs w:val="28"/>
        </w:rPr>
        <w:t xml:space="preserve">Немов Р.С. Психология. Том 1. Общие основы психологии. – М., </w:t>
      </w:r>
      <w:r>
        <w:rPr>
          <w:rFonts w:ascii="Times New Roman" w:hAnsi="Times New Roman" w:cs="Times New Roman"/>
          <w:color w:val="000000"/>
          <w:sz w:val="28"/>
          <w:szCs w:val="28"/>
        </w:rPr>
        <w:t>2000</w:t>
      </w:r>
      <w:r w:rsidRPr="00E065C9">
        <w:rPr>
          <w:rFonts w:ascii="Times New Roman" w:hAnsi="Times New Roman" w:cs="Times New Roman"/>
          <w:color w:val="000000"/>
          <w:sz w:val="28"/>
          <w:szCs w:val="28"/>
        </w:rPr>
        <w:t>.</w:t>
      </w:r>
      <w:r>
        <w:rPr>
          <w:rFonts w:ascii="Times New Roman" w:hAnsi="Times New Roman" w:cs="Times New Roman"/>
          <w:color w:val="000000"/>
          <w:sz w:val="28"/>
          <w:szCs w:val="28"/>
        </w:rPr>
        <w:t xml:space="preserve"> – 688 стр.</w:t>
      </w:r>
    </w:p>
    <w:p w:rsidR="00046F81" w:rsidRPr="00E065C9" w:rsidRDefault="00046F81" w:rsidP="00E065C9">
      <w:pPr>
        <w:ind w:left="360"/>
        <w:rPr>
          <w:rFonts w:ascii="Times New Roman" w:hAnsi="Times New Roman"/>
          <w:sz w:val="28"/>
          <w:szCs w:val="28"/>
        </w:rPr>
      </w:pPr>
    </w:p>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p w:rsidR="00046F81" w:rsidRDefault="00046F81">
      <w:bookmarkStart w:id="0" w:name="_GoBack"/>
      <w:bookmarkEnd w:id="0"/>
    </w:p>
    <w:sectPr w:rsidR="00046F81" w:rsidSect="00B7077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81" w:rsidRDefault="00046F81" w:rsidP="00B70775">
      <w:pPr>
        <w:spacing w:after="0" w:line="240" w:lineRule="auto"/>
      </w:pPr>
      <w:r>
        <w:separator/>
      </w:r>
    </w:p>
  </w:endnote>
  <w:endnote w:type="continuationSeparator" w:id="0">
    <w:p w:rsidR="00046F81" w:rsidRDefault="00046F81" w:rsidP="00B7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81" w:rsidRDefault="00046F81">
    <w:pPr>
      <w:pStyle w:val="a7"/>
      <w:jc w:val="center"/>
    </w:pPr>
    <w:r>
      <w:fldChar w:fldCharType="begin"/>
    </w:r>
    <w:r>
      <w:instrText xml:space="preserve"> PAGE   \* MERGEFORMAT </w:instrText>
    </w:r>
    <w:r>
      <w:fldChar w:fldCharType="separate"/>
    </w:r>
    <w:r w:rsidR="00CA0428">
      <w:rPr>
        <w:noProof/>
      </w:rPr>
      <w:t>2</w:t>
    </w:r>
    <w:r>
      <w:fldChar w:fldCharType="end"/>
    </w:r>
  </w:p>
  <w:p w:rsidR="00046F81" w:rsidRDefault="00046F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81" w:rsidRDefault="00046F81" w:rsidP="00B70775">
      <w:pPr>
        <w:spacing w:after="0" w:line="240" w:lineRule="auto"/>
      </w:pPr>
      <w:r>
        <w:separator/>
      </w:r>
    </w:p>
  </w:footnote>
  <w:footnote w:type="continuationSeparator" w:id="0">
    <w:p w:rsidR="00046F81" w:rsidRDefault="00046F81" w:rsidP="00B70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645"/>
    <w:multiLevelType w:val="hybridMultilevel"/>
    <w:tmpl w:val="2646C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D35B9C"/>
    <w:multiLevelType w:val="hybridMultilevel"/>
    <w:tmpl w:val="4894DF4E"/>
    <w:lvl w:ilvl="0" w:tplc="34BA496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BBA"/>
    <w:rsid w:val="00046F81"/>
    <w:rsid w:val="00054743"/>
    <w:rsid w:val="000A7A4C"/>
    <w:rsid w:val="000B1867"/>
    <w:rsid w:val="001758CC"/>
    <w:rsid w:val="00360916"/>
    <w:rsid w:val="00376271"/>
    <w:rsid w:val="004149B1"/>
    <w:rsid w:val="004544C9"/>
    <w:rsid w:val="004C1A20"/>
    <w:rsid w:val="004D0999"/>
    <w:rsid w:val="0059420B"/>
    <w:rsid w:val="005B4EE6"/>
    <w:rsid w:val="006B3782"/>
    <w:rsid w:val="00811BB2"/>
    <w:rsid w:val="009B006D"/>
    <w:rsid w:val="009E249A"/>
    <w:rsid w:val="00B644CB"/>
    <w:rsid w:val="00B70775"/>
    <w:rsid w:val="00B87B61"/>
    <w:rsid w:val="00B91A4C"/>
    <w:rsid w:val="00C708C5"/>
    <w:rsid w:val="00C829C8"/>
    <w:rsid w:val="00CA0428"/>
    <w:rsid w:val="00D45DC0"/>
    <w:rsid w:val="00DA3BA9"/>
    <w:rsid w:val="00DB2C7E"/>
    <w:rsid w:val="00E065C9"/>
    <w:rsid w:val="00E57BBA"/>
    <w:rsid w:val="00FF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87ECE-7AF3-41F1-A970-5F24A588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E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E57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s="Courier New"/>
      <w:color w:val="555555"/>
      <w:sz w:val="10"/>
      <w:szCs w:val="10"/>
    </w:rPr>
  </w:style>
  <w:style w:type="character" w:customStyle="1" w:styleId="HTML0">
    <w:name w:val="Стандартный HTML Знак"/>
    <w:basedOn w:val="a0"/>
    <w:link w:val="HTML"/>
    <w:semiHidden/>
    <w:locked/>
    <w:rsid w:val="00E57BBA"/>
    <w:rPr>
      <w:rFonts w:ascii="Verdana" w:hAnsi="Verdana" w:cs="Courier New"/>
      <w:color w:val="555555"/>
      <w:sz w:val="10"/>
      <w:szCs w:val="10"/>
    </w:rPr>
  </w:style>
  <w:style w:type="paragraph" w:customStyle="1" w:styleId="1">
    <w:name w:val="Без интервала1"/>
    <w:rsid w:val="00E57BBA"/>
    <w:rPr>
      <w:sz w:val="22"/>
      <w:szCs w:val="22"/>
    </w:rPr>
  </w:style>
  <w:style w:type="paragraph" w:styleId="a3">
    <w:name w:val="Normal (Web)"/>
    <w:basedOn w:val="a"/>
    <w:semiHidden/>
    <w:rsid w:val="001758CC"/>
    <w:pPr>
      <w:spacing w:before="100" w:beforeAutospacing="1" w:after="100" w:afterAutospacing="1" w:line="240" w:lineRule="auto"/>
    </w:pPr>
    <w:rPr>
      <w:rFonts w:ascii="Times New Roman" w:hAnsi="Times New Roman"/>
      <w:sz w:val="24"/>
      <w:szCs w:val="24"/>
    </w:rPr>
  </w:style>
  <w:style w:type="character" w:styleId="a4">
    <w:name w:val="page number"/>
    <w:basedOn w:val="a0"/>
    <w:rsid w:val="0059420B"/>
    <w:rPr>
      <w:rFonts w:cs="Times New Roman"/>
    </w:rPr>
  </w:style>
  <w:style w:type="paragraph" w:customStyle="1" w:styleId="10">
    <w:name w:val="Абзац списка1"/>
    <w:basedOn w:val="a"/>
    <w:rsid w:val="00FF278C"/>
    <w:pPr>
      <w:ind w:left="720"/>
      <w:contextualSpacing/>
    </w:pPr>
  </w:style>
  <w:style w:type="paragraph" w:styleId="a5">
    <w:name w:val="header"/>
    <w:basedOn w:val="a"/>
    <w:link w:val="a6"/>
    <w:semiHidden/>
    <w:rsid w:val="00B70775"/>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B70775"/>
    <w:rPr>
      <w:rFonts w:cs="Times New Roman"/>
    </w:rPr>
  </w:style>
  <w:style w:type="paragraph" w:styleId="a7">
    <w:name w:val="footer"/>
    <w:basedOn w:val="a"/>
    <w:link w:val="a8"/>
    <w:rsid w:val="00B70775"/>
    <w:pPr>
      <w:tabs>
        <w:tab w:val="center" w:pos="4677"/>
        <w:tab w:val="right" w:pos="9355"/>
      </w:tabs>
      <w:spacing w:after="0" w:line="240" w:lineRule="auto"/>
    </w:pPr>
  </w:style>
  <w:style w:type="character" w:customStyle="1" w:styleId="a8">
    <w:name w:val="Нижний колонтитул Знак"/>
    <w:basedOn w:val="a0"/>
    <w:link w:val="a7"/>
    <w:locked/>
    <w:rsid w:val="00B707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67"/>
          <w:marBottom w:val="0"/>
          <w:divBdr>
            <w:top w:val="single" w:sz="2" w:space="3" w:color="EAEAEA"/>
            <w:left w:val="single" w:sz="2" w:space="3" w:color="EAEAEA"/>
            <w:bottom w:val="single" w:sz="2" w:space="3" w:color="EAEAEA"/>
            <w:right w:val="single" w:sz="2" w:space="3" w:color="EAEAEA"/>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3675</Words>
  <Characters>20951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2011-04-04T15:12:00Z</cp:lastPrinted>
  <dcterms:created xsi:type="dcterms:W3CDTF">2014-04-16T07:38:00Z</dcterms:created>
  <dcterms:modified xsi:type="dcterms:W3CDTF">2014-04-16T07:38:00Z</dcterms:modified>
</cp:coreProperties>
</file>