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0E3D" w:rsidRDefault="00910E3D">
      <w:pPr>
        <w:spacing w:line="360" w:lineRule="auto"/>
        <w:jc w:val="center"/>
        <w:rPr>
          <w:sz w:val="28"/>
        </w:rPr>
      </w:pPr>
      <w:r>
        <w:rPr>
          <w:sz w:val="28"/>
        </w:rPr>
        <w:t>Содержание.</w:t>
      </w:r>
    </w:p>
    <w:p w:rsidR="00910E3D" w:rsidRDefault="00910E3D">
      <w:pPr>
        <w:spacing w:line="360" w:lineRule="auto"/>
        <w:jc w:val="both"/>
        <w:rPr>
          <w:sz w:val="28"/>
        </w:rPr>
      </w:pPr>
    </w:p>
    <w:p w:rsidR="00910E3D" w:rsidRDefault="00910E3D">
      <w:pPr>
        <w:pStyle w:val="1"/>
        <w:spacing w:line="360" w:lineRule="auto"/>
        <w:rPr>
          <w:sz w:val="28"/>
        </w:rPr>
      </w:pPr>
      <w:r>
        <w:rPr>
          <w:sz w:val="28"/>
        </w:rPr>
        <w:t>Введение</w:t>
      </w:r>
      <w:r>
        <w:rPr>
          <w:sz w:val="28"/>
        </w:rPr>
        <w:tab/>
      </w:r>
      <w:r>
        <w:rPr>
          <w:sz w:val="28"/>
        </w:rPr>
        <w:tab/>
        <w:t>3</w:t>
      </w:r>
    </w:p>
    <w:p w:rsidR="00910E3D" w:rsidRDefault="00910E3D">
      <w:pPr>
        <w:pStyle w:val="1"/>
        <w:spacing w:line="360" w:lineRule="auto"/>
        <w:rPr>
          <w:sz w:val="28"/>
        </w:rPr>
      </w:pPr>
      <w:r>
        <w:rPr>
          <w:sz w:val="28"/>
        </w:rPr>
        <w:t>Глава 1.</w:t>
      </w:r>
      <w:r>
        <w:rPr>
          <w:sz w:val="28"/>
        </w:rPr>
        <w:tab/>
      </w:r>
    </w:p>
    <w:p w:rsidR="00910E3D" w:rsidRDefault="00910E3D">
      <w:pPr>
        <w:pStyle w:val="1"/>
        <w:spacing w:line="360" w:lineRule="auto"/>
        <w:rPr>
          <w:sz w:val="28"/>
        </w:rPr>
      </w:pPr>
      <w:r>
        <w:rPr>
          <w:sz w:val="28"/>
        </w:rPr>
        <w:t>Психологические предпосылки формирования деловых качеств, способствующих карьере мужчины и женщины</w:t>
      </w:r>
      <w:r>
        <w:rPr>
          <w:sz w:val="28"/>
        </w:rPr>
        <w:tab/>
        <w:t>5</w:t>
      </w:r>
    </w:p>
    <w:p w:rsidR="00910E3D" w:rsidRDefault="00910E3D">
      <w:pPr>
        <w:pStyle w:val="1"/>
        <w:spacing w:line="360" w:lineRule="auto"/>
        <w:rPr>
          <w:sz w:val="28"/>
        </w:rPr>
      </w:pPr>
      <w:r>
        <w:rPr>
          <w:sz w:val="28"/>
        </w:rPr>
        <w:t>Глава 2.</w:t>
      </w:r>
    </w:p>
    <w:p w:rsidR="00910E3D" w:rsidRDefault="00910E3D">
      <w:pPr>
        <w:pStyle w:val="1"/>
        <w:spacing w:line="360" w:lineRule="auto"/>
        <w:rPr>
          <w:sz w:val="28"/>
        </w:rPr>
      </w:pPr>
      <w:r>
        <w:rPr>
          <w:sz w:val="28"/>
        </w:rPr>
        <w:t xml:space="preserve">Общая характеристика делового имиджа (габитарный имидж) </w:t>
      </w:r>
      <w:r>
        <w:rPr>
          <w:sz w:val="28"/>
        </w:rPr>
        <w:tab/>
        <w:t>10</w:t>
      </w:r>
    </w:p>
    <w:p w:rsidR="00910E3D" w:rsidRDefault="00910E3D">
      <w:pPr>
        <w:pStyle w:val="1"/>
        <w:spacing w:line="360" w:lineRule="auto"/>
        <w:rPr>
          <w:sz w:val="28"/>
        </w:rPr>
      </w:pPr>
      <w:r>
        <w:rPr>
          <w:sz w:val="28"/>
        </w:rPr>
        <w:t>§ 2.1. Имидж делового мужчины</w:t>
      </w:r>
      <w:r>
        <w:rPr>
          <w:sz w:val="28"/>
        </w:rPr>
        <w:tab/>
        <w:t>13</w:t>
      </w:r>
    </w:p>
    <w:p w:rsidR="00910E3D" w:rsidRDefault="00910E3D">
      <w:pPr>
        <w:pStyle w:val="1"/>
        <w:spacing w:line="360" w:lineRule="auto"/>
        <w:rPr>
          <w:sz w:val="28"/>
        </w:rPr>
      </w:pPr>
      <w:r>
        <w:rPr>
          <w:sz w:val="28"/>
        </w:rPr>
        <w:t>§ 2.2. Имидж деловой женщины</w:t>
      </w:r>
      <w:r>
        <w:rPr>
          <w:sz w:val="28"/>
        </w:rPr>
        <w:tab/>
        <w:t>21</w:t>
      </w:r>
    </w:p>
    <w:p w:rsidR="00910E3D" w:rsidRDefault="00910E3D">
      <w:pPr>
        <w:pStyle w:val="1"/>
        <w:spacing w:line="360" w:lineRule="auto"/>
        <w:rPr>
          <w:sz w:val="28"/>
        </w:rPr>
      </w:pPr>
      <w:r>
        <w:rPr>
          <w:sz w:val="28"/>
        </w:rPr>
        <w:t>Глава 3.</w:t>
      </w:r>
    </w:p>
    <w:p w:rsidR="00910E3D" w:rsidRDefault="00910E3D">
      <w:pPr>
        <w:pStyle w:val="1"/>
        <w:spacing w:line="360" w:lineRule="auto"/>
        <w:rPr>
          <w:sz w:val="28"/>
        </w:rPr>
      </w:pPr>
      <w:r>
        <w:rPr>
          <w:sz w:val="28"/>
        </w:rPr>
        <w:t xml:space="preserve">Специфика делового имиджа мужчины и женщины </w:t>
      </w:r>
      <w:r>
        <w:rPr>
          <w:sz w:val="28"/>
        </w:rPr>
        <w:tab/>
        <w:t>29</w:t>
      </w:r>
    </w:p>
    <w:p w:rsidR="00910E3D" w:rsidRDefault="00910E3D">
      <w:pPr>
        <w:pStyle w:val="1"/>
        <w:spacing w:line="360" w:lineRule="auto"/>
        <w:rPr>
          <w:sz w:val="28"/>
        </w:rPr>
      </w:pPr>
      <w:r>
        <w:rPr>
          <w:sz w:val="28"/>
        </w:rPr>
        <w:t>Заключение</w:t>
      </w:r>
      <w:r>
        <w:rPr>
          <w:sz w:val="28"/>
        </w:rPr>
        <w:tab/>
      </w:r>
      <w:r>
        <w:rPr>
          <w:sz w:val="28"/>
        </w:rPr>
        <w:tab/>
        <w:t>32</w:t>
      </w:r>
    </w:p>
    <w:p w:rsidR="00910E3D" w:rsidRDefault="00910E3D">
      <w:pPr>
        <w:pStyle w:val="1"/>
        <w:spacing w:line="360" w:lineRule="auto"/>
        <w:rPr>
          <w:sz w:val="28"/>
        </w:rPr>
      </w:pPr>
      <w:r>
        <w:rPr>
          <w:sz w:val="28"/>
        </w:rPr>
        <w:t>Список использованной литературы</w:t>
      </w:r>
      <w:r>
        <w:rPr>
          <w:sz w:val="28"/>
        </w:rPr>
        <w:tab/>
        <w:t>33</w:t>
      </w:r>
    </w:p>
    <w:p w:rsidR="00910E3D" w:rsidRDefault="00910E3D">
      <w:pPr>
        <w:pStyle w:val="1"/>
        <w:spacing w:line="360" w:lineRule="auto"/>
        <w:rPr>
          <w:sz w:val="28"/>
        </w:rPr>
      </w:pPr>
      <w:r>
        <w:rPr>
          <w:sz w:val="28"/>
        </w:rPr>
        <w:t>Приложение: Цветотипы</w:t>
      </w:r>
      <w:r>
        <w:rPr>
          <w:sz w:val="28"/>
        </w:rPr>
        <w:tab/>
        <w:t>34</w:t>
      </w:r>
    </w:p>
    <w:p w:rsidR="00910E3D" w:rsidRDefault="00910E3D">
      <w:pPr>
        <w:spacing w:line="360" w:lineRule="auto"/>
        <w:rPr>
          <w:sz w:val="28"/>
        </w:rPr>
      </w:pPr>
      <w:r>
        <w:rPr>
          <w:sz w:val="28"/>
        </w:rPr>
        <w:br w:type="page"/>
      </w:r>
      <w:r>
        <w:rPr>
          <w:sz w:val="28"/>
        </w:rPr>
        <w:tab/>
        <w:t>Введение</w:t>
      </w:r>
    </w:p>
    <w:p w:rsidR="00910E3D" w:rsidRDefault="00910E3D">
      <w:pPr>
        <w:pStyle w:val="1"/>
        <w:tabs>
          <w:tab w:val="clear" w:pos="1440"/>
          <w:tab w:val="clear" w:pos="9639"/>
        </w:tabs>
        <w:spacing w:line="360" w:lineRule="auto"/>
        <w:rPr>
          <w:sz w:val="28"/>
        </w:rPr>
      </w:pPr>
      <w:r>
        <w:rPr>
          <w:sz w:val="28"/>
        </w:rPr>
        <w:tab/>
      </w:r>
      <w:r>
        <w:rPr>
          <w:sz w:val="28"/>
        </w:rPr>
        <w:tab/>
      </w:r>
      <w:r>
        <w:rPr>
          <w:sz w:val="28"/>
        </w:rPr>
        <w:tab/>
      </w:r>
      <w:r>
        <w:rPr>
          <w:sz w:val="28"/>
        </w:rPr>
        <w:tab/>
      </w:r>
      <w:r>
        <w:rPr>
          <w:sz w:val="28"/>
        </w:rPr>
        <w:tab/>
      </w:r>
      <w:r>
        <w:rPr>
          <w:sz w:val="28"/>
        </w:rPr>
        <w:tab/>
      </w:r>
      <w:r>
        <w:rPr>
          <w:sz w:val="28"/>
        </w:rPr>
        <w:tab/>
        <w:t xml:space="preserve">«Для людей мало быть честными, </w:t>
      </w:r>
    </w:p>
    <w:p w:rsidR="00910E3D" w:rsidRDefault="00910E3D">
      <w:pPr>
        <w:spacing w:line="360" w:lineRule="auto"/>
        <w:jc w:val="both"/>
        <w:rPr>
          <w:sz w:val="28"/>
        </w:rPr>
      </w:pPr>
      <w:r>
        <w:rPr>
          <w:sz w:val="28"/>
        </w:rPr>
        <w:tab/>
      </w:r>
      <w:r>
        <w:rPr>
          <w:sz w:val="28"/>
        </w:rPr>
        <w:tab/>
      </w:r>
      <w:r>
        <w:rPr>
          <w:sz w:val="28"/>
        </w:rPr>
        <w:tab/>
      </w:r>
      <w:r>
        <w:rPr>
          <w:sz w:val="28"/>
        </w:rPr>
        <w:tab/>
      </w:r>
      <w:r>
        <w:rPr>
          <w:sz w:val="28"/>
        </w:rPr>
        <w:tab/>
      </w:r>
      <w:r>
        <w:rPr>
          <w:sz w:val="28"/>
        </w:rPr>
        <w:tab/>
      </w:r>
      <w:r>
        <w:rPr>
          <w:sz w:val="28"/>
        </w:rPr>
        <w:tab/>
        <w:t>Надобно казаться таким.»</w:t>
      </w:r>
    </w:p>
    <w:p w:rsidR="00910E3D" w:rsidRDefault="00910E3D">
      <w:pPr>
        <w:spacing w:line="360" w:lineRule="auto"/>
        <w:jc w:val="both"/>
        <w:rPr>
          <w:sz w:val="28"/>
        </w:rPr>
      </w:pPr>
      <w:r>
        <w:rPr>
          <w:sz w:val="28"/>
        </w:rPr>
        <w:tab/>
      </w:r>
    </w:p>
    <w:p w:rsidR="00910E3D" w:rsidRDefault="00910E3D">
      <w:pPr>
        <w:spacing w:line="360" w:lineRule="auto"/>
        <w:ind w:left="720" w:firstLine="720"/>
        <w:jc w:val="both"/>
        <w:rPr>
          <w:sz w:val="28"/>
        </w:rPr>
      </w:pPr>
      <w:r>
        <w:rPr>
          <w:sz w:val="28"/>
        </w:rPr>
        <w:tab/>
      </w:r>
      <w:r>
        <w:rPr>
          <w:sz w:val="28"/>
        </w:rPr>
        <w:tab/>
      </w:r>
      <w:r>
        <w:rPr>
          <w:sz w:val="28"/>
        </w:rPr>
        <w:tab/>
      </w:r>
      <w:r>
        <w:rPr>
          <w:sz w:val="28"/>
        </w:rPr>
        <w:tab/>
      </w:r>
      <w:r>
        <w:rPr>
          <w:sz w:val="28"/>
        </w:rPr>
        <w:tab/>
      </w:r>
      <w:r>
        <w:rPr>
          <w:sz w:val="28"/>
        </w:rPr>
        <w:tab/>
        <w:t>А.А. Бестужев-Марлинский.</w:t>
      </w:r>
    </w:p>
    <w:p w:rsidR="00910E3D" w:rsidRDefault="00910E3D">
      <w:pPr>
        <w:spacing w:line="360" w:lineRule="auto"/>
        <w:jc w:val="both"/>
        <w:rPr>
          <w:sz w:val="28"/>
        </w:rPr>
      </w:pPr>
    </w:p>
    <w:p w:rsidR="00910E3D" w:rsidRDefault="00910E3D">
      <w:pPr>
        <w:spacing w:line="360" w:lineRule="auto"/>
        <w:jc w:val="both"/>
        <w:rPr>
          <w:sz w:val="28"/>
        </w:rPr>
      </w:pPr>
    </w:p>
    <w:p w:rsidR="00910E3D" w:rsidRDefault="00910E3D">
      <w:pPr>
        <w:spacing w:line="360" w:lineRule="auto"/>
        <w:jc w:val="both"/>
        <w:rPr>
          <w:sz w:val="28"/>
        </w:rPr>
      </w:pPr>
      <w:r>
        <w:rPr>
          <w:sz w:val="28"/>
        </w:rPr>
        <w:tab/>
        <w:t>Имидж – это самопрезентация, технология самоподачи. Внешняя сторона образа человека, через которую просвечивают наиболее существенные внутренние характеристики личности.</w:t>
      </w:r>
    </w:p>
    <w:p w:rsidR="00910E3D" w:rsidRDefault="00910E3D">
      <w:pPr>
        <w:spacing w:line="360" w:lineRule="auto"/>
        <w:jc w:val="both"/>
        <w:rPr>
          <w:sz w:val="28"/>
        </w:rPr>
      </w:pPr>
      <w:r>
        <w:rPr>
          <w:sz w:val="28"/>
        </w:rPr>
        <w:tab/>
        <w:t>Формирование имиджа – целенаправленный, управляемый процесс. Зарубежные исследователи считают, что 92% производимого впечатления зависит от того, как человек «звучит и …, конечно, как выглядит. Как человек выглядит, каков его габитарный имидж очень важно. Так как, своим внешним видом мы даем окружающим большое количество информации о себе:</w:t>
      </w:r>
    </w:p>
    <w:p w:rsidR="00910E3D" w:rsidRDefault="00910E3D">
      <w:pPr>
        <w:numPr>
          <w:ilvl w:val="0"/>
          <w:numId w:val="1"/>
        </w:numPr>
        <w:spacing w:line="360" w:lineRule="auto"/>
        <w:jc w:val="both"/>
        <w:rPr>
          <w:sz w:val="28"/>
        </w:rPr>
      </w:pPr>
      <w:r>
        <w:rPr>
          <w:sz w:val="28"/>
        </w:rPr>
        <w:t>о поле и возрасте;</w:t>
      </w:r>
    </w:p>
    <w:p w:rsidR="00910E3D" w:rsidRDefault="00910E3D">
      <w:pPr>
        <w:numPr>
          <w:ilvl w:val="0"/>
          <w:numId w:val="1"/>
        </w:numPr>
        <w:spacing w:line="360" w:lineRule="auto"/>
        <w:jc w:val="both"/>
        <w:rPr>
          <w:sz w:val="28"/>
        </w:rPr>
      </w:pPr>
      <w:r>
        <w:rPr>
          <w:sz w:val="28"/>
        </w:rPr>
        <w:t>о профессии;</w:t>
      </w:r>
    </w:p>
    <w:p w:rsidR="00910E3D" w:rsidRDefault="00910E3D">
      <w:pPr>
        <w:numPr>
          <w:ilvl w:val="0"/>
          <w:numId w:val="1"/>
        </w:numPr>
        <w:spacing w:line="360" w:lineRule="auto"/>
        <w:jc w:val="both"/>
        <w:rPr>
          <w:sz w:val="28"/>
        </w:rPr>
      </w:pPr>
      <w:r>
        <w:rPr>
          <w:sz w:val="28"/>
        </w:rPr>
        <w:t>о национальности;</w:t>
      </w:r>
    </w:p>
    <w:p w:rsidR="00910E3D" w:rsidRDefault="00910E3D">
      <w:pPr>
        <w:numPr>
          <w:ilvl w:val="0"/>
          <w:numId w:val="1"/>
        </w:numPr>
        <w:spacing w:line="360" w:lineRule="auto"/>
        <w:jc w:val="both"/>
        <w:rPr>
          <w:sz w:val="28"/>
        </w:rPr>
      </w:pPr>
      <w:r>
        <w:rPr>
          <w:sz w:val="28"/>
        </w:rPr>
        <w:t>о социальном положении, статусе;</w:t>
      </w:r>
    </w:p>
    <w:p w:rsidR="00910E3D" w:rsidRDefault="00910E3D">
      <w:pPr>
        <w:numPr>
          <w:ilvl w:val="0"/>
          <w:numId w:val="1"/>
        </w:numPr>
        <w:spacing w:line="360" w:lineRule="auto"/>
        <w:jc w:val="both"/>
        <w:rPr>
          <w:sz w:val="28"/>
        </w:rPr>
      </w:pPr>
      <w:r>
        <w:rPr>
          <w:sz w:val="28"/>
        </w:rPr>
        <w:t>о личностных особенностях и т.д.</w:t>
      </w:r>
    </w:p>
    <w:p w:rsidR="00910E3D" w:rsidRDefault="00910E3D">
      <w:pPr>
        <w:pStyle w:val="a3"/>
        <w:spacing w:line="360" w:lineRule="auto"/>
        <w:rPr>
          <w:sz w:val="28"/>
        </w:rPr>
      </w:pPr>
      <w:r>
        <w:rPr>
          <w:sz w:val="28"/>
        </w:rPr>
        <w:t>С помощью правильно сформированного габитарного имиджа (внешности: одежды, прически, аксессуаров), мы можем позиционировать определенные, нужные нам, качества личности.</w:t>
      </w:r>
    </w:p>
    <w:p w:rsidR="00910E3D" w:rsidRDefault="00910E3D">
      <w:pPr>
        <w:spacing w:line="360" w:lineRule="auto"/>
        <w:ind w:firstLine="720"/>
        <w:jc w:val="both"/>
        <w:rPr>
          <w:sz w:val="28"/>
        </w:rPr>
      </w:pPr>
      <w:r>
        <w:rPr>
          <w:sz w:val="28"/>
        </w:rPr>
        <w:t>Стилевое решение – это базис, на котором строится габитарный имидж.</w:t>
      </w:r>
    </w:p>
    <w:p w:rsidR="00910E3D" w:rsidRDefault="00910E3D">
      <w:pPr>
        <w:spacing w:line="360" w:lineRule="auto"/>
        <w:ind w:firstLine="720"/>
        <w:jc w:val="both"/>
        <w:rPr>
          <w:sz w:val="28"/>
        </w:rPr>
      </w:pPr>
      <w:r>
        <w:rPr>
          <w:sz w:val="28"/>
        </w:rPr>
        <w:t>Нас интересует деловой стиль, так называемый бизнес – стиль. Если придерживаться этого стиля, то можно позиционировать такие качества, как строгость, простота, опрятность, практичность, уверенность в себе, надежность. Это стиль деловых людей, как мужчин, так и женщин, людей, которые хотят сделать карьеру, продвинуться по службе.</w:t>
      </w:r>
    </w:p>
    <w:p w:rsidR="00910E3D" w:rsidRDefault="00910E3D">
      <w:pPr>
        <w:spacing w:line="360" w:lineRule="auto"/>
        <w:ind w:firstLine="720"/>
        <w:jc w:val="both"/>
        <w:rPr>
          <w:sz w:val="28"/>
        </w:rPr>
      </w:pPr>
      <w:r>
        <w:rPr>
          <w:sz w:val="28"/>
        </w:rPr>
        <w:t>Актуальность культуры делового стиля для мужчины и женщины несомненна. Деловой мир, мир бизнеса имеет свои правила относительно внешнего облика человека, которые необходимо знать всякому, кто выбрал карьеру.</w:t>
      </w:r>
    </w:p>
    <w:p w:rsidR="00910E3D" w:rsidRDefault="00910E3D">
      <w:pPr>
        <w:spacing w:line="360" w:lineRule="auto"/>
        <w:ind w:firstLine="720"/>
        <w:jc w:val="both"/>
        <w:rPr>
          <w:sz w:val="28"/>
        </w:rPr>
      </w:pPr>
      <w:r>
        <w:rPr>
          <w:sz w:val="28"/>
        </w:rPr>
        <w:t>Цель нашей работы: описать габитарный имидж делового мужчины и деловой женщины и сравнить их.</w:t>
      </w:r>
    </w:p>
    <w:p w:rsidR="00910E3D" w:rsidRDefault="00910E3D">
      <w:pPr>
        <w:spacing w:line="360" w:lineRule="auto"/>
        <w:ind w:firstLine="720"/>
        <w:jc w:val="both"/>
        <w:rPr>
          <w:sz w:val="28"/>
        </w:rPr>
      </w:pPr>
      <w:r>
        <w:rPr>
          <w:sz w:val="28"/>
        </w:rPr>
        <w:t>Задачи работы:</w:t>
      </w:r>
    </w:p>
    <w:p w:rsidR="00910E3D" w:rsidRDefault="00910E3D">
      <w:pPr>
        <w:numPr>
          <w:ilvl w:val="0"/>
          <w:numId w:val="2"/>
        </w:numPr>
        <w:spacing w:line="360" w:lineRule="auto"/>
        <w:jc w:val="both"/>
        <w:rPr>
          <w:sz w:val="28"/>
        </w:rPr>
      </w:pPr>
      <w:r>
        <w:rPr>
          <w:sz w:val="28"/>
        </w:rPr>
        <w:t>Выявить психологические предпосылки формирования деловых качеств, способствующих карьере мужчины и женщины.</w:t>
      </w:r>
    </w:p>
    <w:p w:rsidR="00910E3D" w:rsidRDefault="00910E3D">
      <w:pPr>
        <w:numPr>
          <w:ilvl w:val="0"/>
          <w:numId w:val="2"/>
        </w:numPr>
        <w:spacing w:line="360" w:lineRule="auto"/>
        <w:jc w:val="both"/>
        <w:rPr>
          <w:sz w:val="28"/>
        </w:rPr>
      </w:pPr>
      <w:r>
        <w:rPr>
          <w:sz w:val="28"/>
        </w:rPr>
        <w:t>Дать общую характеристику деловому имиджу (габитарный имидж).</w:t>
      </w:r>
    </w:p>
    <w:p w:rsidR="00910E3D" w:rsidRDefault="00910E3D">
      <w:pPr>
        <w:numPr>
          <w:ilvl w:val="1"/>
          <w:numId w:val="2"/>
        </w:numPr>
        <w:spacing w:line="360" w:lineRule="auto"/>
        <w:jc w:val="both"/>
        <w:rPr>
          <w:sz w:val="28"/>
        </w:rPr>
      </w:pPr>
      <w:r>
        <w:rPr>
          <w:sz w:val="28"/>
        </w:rPr>
        <w:t>Имидж делового мужчины.</w:t>
      </w:r>
    </w:p>
    <w:p w:rsidR="00910E3D" w:rsidRDefault="00910E3D">
      <w:pPr>
        <w:numPr>
          <w:ilvl w:val="1"/>
          <w:numId w:val="2"/>
        </w:numPr>
        <w:spacing w:line="360" w:lineRule="auto"/>
        <w:jc w:val="both"/>
        <w:rPr>
          <w:sz w:val="28"/>
        </w:rPr>
      </w:pPr>
      <w:r>
        <w:rPr>
          <w:sz w:val="28"/>
        </w:rPr>
        <w:t>Имидж деловой женщины.</w:t>
      </w:r>
    </w:p>
    <w:p w:rsidR="00910E3D" w:rsidRDefault="00910E3D">
      <w:pPr>
        <w:numPr>
          <w:ilvl w:val="0"/>
          <w:numId w:val="2"/>
        </w:numPr>
        <w:spacing w:line="360" w:lineRule="auto"/>
        <w:jc w:val="both"/>
        <w:rPr>
          <w:sz w:val="28"/>
        </w:rPr>
      </w:pPr>
      <w:r>
        <w:rPr>
          <w:sz w:val="28"/>
        </w:rPr>
        <w:t>Сравнить имидж делового мужчины с имиджем деловой женщины, выделить существенные отличия и сходные черты.</w:t>
      </w:r>
    </w:p>
    <w:p w:rsidR="00910E3D" w:rsidRDefault="00910E3D">
      <w:pPr>
        <w:spacing w:line="360" w:lineRule="auto"/>
        <w:ind w:left="720"/>
        <w:jc w:val="both"/>
        <w:rPr>
          <w:sz w:val="28"/>
        </w:rPr>
      </w:pPr>
      <w:r>
        <w:rPr>
          <w:sz w:val="28"/>
        </w:rPr>
        <w:br w:type="page"/>
        <w:t>Глава 1.</w:t>
      </w:r>
    </w:p>
    <w:p w:rsidR="00910E3D" w:rsidRDefault="00910E3D">
      <w:pPr>
        <w:spacing w:line="360" w:lineRule="auto"/>
        <w:ind w:left="720"/>
        <w:jc w:val="both"/>
        <w:rPr>
          <w:sz w:val="28"/>
        </w:rPr>
      </w:pPr>
    </w:p>
    <w:p w:rsidR="00910E3D" w:rsidRDefault="00910E3D">
      <w:pPr>
        <w:pStyle w:val="20"/>
        <w:spacing w:line="360" w:lineRule="auto"/>
        <w:ind w:firstLine="720"/>
      </w:pPr>
      <w:r>
        <w:t>Психологические предпосылки формирования деловых качеств, способствующих карьере мужчины и женщины.</w:t>
      </w:r>
    </w:p>
    <w:p w:rsidR="00910E3D" w:rsidRDefault="00910E3D">
      <w:pPr>
        <w:spacing w:line="360" w:lineRule="auto"/>
        <w:jc w:val="both"/>
        <w:rPr>
          <w:sz w:val="28"/>
        </w:rPr>
      </w:pPr>
    </w:p>
    <w:p w:rsidR="00910E3D" w:rsidRDefault="00910E3D">
      <w:pPr>
        <w:spacing w:line="360" w:lineRule="auto"/>
        <w:jc w:val="both"/>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t xml:space="preserve">Мужчина и женщина: две </w:t>
      </w:r>
    </w:p>
    <w:p w:rsidR="00910E3D" w:rsidRDefault="00910E3D">
      <w:pPr>
        <w:spacing w:line="360" w:lineRule="auto"/>
        <w:ind w:left="5040" w:firstLine="720"/>
        <w:jc w:val="both"/>
        <w:rPr>
          <w:sz w:val="28"/>
        </w:rPr>
      </w:pPr>
      <w:r>
        <w:rPr>
          <w:sz w:val="28"/>
        </w:rPr>
        <w:t>большие (?) разницы?</w:t>
      </w:r>
    </w:p>
    <w:p w:rsidR="00910E3D" w:rsidRDefault="00910E3D">
      <w:pPr>
        <w:spacing w:line="360" w:lineRule="auto"/>
        <w:ind w:left="5040" w:firstLine="720"/>
        <w:jc w:val="both"/>
        <w:rPr>
          <w:sz w:val="28"/>
        </w:rPr>
      </w:pPr>
    </w:p>
    <w:p w:rsidR="00910E3D" w:rsidRDefault="00910E3D">
      <w:pPr>
        <w:spacing w:line="360" w:lineRule="auto"/>
        <w:ind w:left="5040" w:firstLine="720"/>
        <w:jc w:val="both"/>
        <w:rPr>
          <w:sz w:val="28"/>
        </w:rPr>
      </w:pPr>
    </w:p>
    <w:p w:rsidR="00910E3D" w:rsidRDefault="00910E3D">
      <w:pPr>
        <w:pStyle w:val="a3"/>
        <w:spacing w:line="360" w:lineRule="auto"/>
        <w:rPr>
          <w:sz w:val="28"/>
        </w:rPr>
      </w:pPr>
      <w:r>
        <w:rPr>
          <w:sz w:val="28"/>
        </w:rPr>
        <w:t>Мужчина и женщина… На сколько отличаются они друг от друга, кто из них талантливей, способней и так далее – это те немногие вопросы, которые интересуют многих.</w:t>
      </w:r>
    </w:p>
    <w:p w:rsidR="00910E3D" w:rsidRDefault="00910E3D">
      <w:pPr>
        <w:spacing w:line="360" w:lineRule="auto"/>
        <w:ind w:firstLine="720"/>
        <w:jc w:val="both"/>
        <w:rPr>
          <w:sz w:val="28"/>
        </w:rPr>
      </w:pPr>
      <w:r>
        <w:rPr>
          <w:sz w:val="28"/>
        </w:rPr>
        <w:t>С чем связано очевидное преобладание мужчин в сфере науки, технике, в деловом мире и политике? С тем ли, что</w:t>
      </w:r>
      <w:r>
        <w:rPr>
          <w:sz w:val="28"/>
          <w:lang w:val="en-US"/>
        </w:rPr>
        <w:t xml:space="preserve"> </w:t>
      </w:r>
      <w:r>
        <w:rPr>
          <w:sz w:val="28"/>
        </w:rPr>
        <w:t>женщины в силу своих психофизиологических особенностей, менее талантливы, или причина лежит в культурных традициях и ценностях?</w:t>
      </w:r>
    </w:p>
    <w:p w:rsidR="00910E3D" w:rsidRDefault="00910E3D">
      <w:pPr>
        <w:spacing w:line="360" w:lineRule="auto"/>
        <w:ind w:firstLine="720"/>
        <w:jc w:val="both"/>
        <w:rPr>
          <w:sz w:val="28"/>
        </w:rPr>
      </w:pPr>
      <w:r>
        <w:rPr>
          <w:sz w:val="28"/>
        </w:rPr>
        <w:t>Несмотря на тот факт, что мужчины чаще чем женщины становятся лидерами, делают карьеру, обширное исследование, проведенное Игли и ее коллегами (Eagly et al., 1991), показало, что женщины, могут быть столь же эффективными руководителями, как и мужчины.</w:t>
      </w:r>
    </w:p>
    <w:p w:rsidR="00910E3D" w:rsidRDefault="00910E3D">
      <w:pPr>
        <w:spacing w:line="360" w:lineRule="auto"/>
        <w:ind w:firstLine="720"/>
        <w:jc w:val="both"/>
        <w:rPr>
          <w:sz w:val="28"/>
        </w:rPr>
      </w:pPr>
      <w:r>
        <w:rPr>
          <w:sz w:val="28"/>
        </w:rPr>
        <w:t>Взрослые мужчина и женщина по средним показателям интеллектуального развития ничем не отличаются. Разница только в том, что разброс способностей у женщины равномерен, тогда как среди мужчин больше высокоодаренных, как и больше умственно отсталых.</w:t>
      </w:r>
    </w:p>
    <w:p w:rsidR="00910E3D" w:rsidRDefault="00910E3D">
      <w:pPr>
        <w:spacing w:line="360" w:lineRule="auto"/>
        <w:ind w:firstLine="720"/>
        <w:jc w:val="both"/>
        <w:rPr>
          <w:sz w:val="28"/>
        </w:rPr>
      </w:pPr>
      <w:r>
        <w:rPr>
          <w:sz w:val="28"/>
        </w:rPr>
        <w:t>Джон Стенли, обобщив результаты большого числа тестов способностей и тестов достижений, пришел к выводу, что «в среднем различия между полами невелики…». Они (различия) сводятся к тому, что мужчины превосходят женщин в зрительно пространственном мышлении (левое полушарие головного мозга) и математических способностях, а у женщин более развит вербальный интеллект (правое полушарие головного мозга).</w:t>
      </w:r>
    </w:p>
    <w:p w:rsidR="00910E3D" w:rsidRDefault="00910E3D">
      <w:pPr>
        <w:spacing w:line="360" w:lineRule="auto"/>
        <w:ind w:firstLine="720"/>
        <w:jc w:val="both"/>
        <w:rPr>
          <w:sz w:val="28"/>
        </w:rPr>
      </w:pPr>
      <w:r>
        <w:rPr>
          <w:sz w:val="28"/>
        </w:rPr>
        <w:t>Можно сказать, что мужчинам присущ рационализм, а женщинам – интуиция и коммуникабельность.</w:t>
      </w:r>
    </w:p>
    <w:p w:rsidR="00910E3D" w:rsidRDefault="00910E3D">
      <w:pPr>
        <w:spacing w:line="360" w:lineRule="auto"/>
        <w:ind w:firstLine="720"/>
        <w:jc w:val="both"/>
        <w:rPr>
          <w:sz w:val="28"/>
        </w:rPr>
      </w:pPr>
      <w:r>
        <w:rPr>
          <w:sz w:val="28"/>
        </w:rPr>
        <w:t>Итак, вследствие выше сказанного, способности мужчин и женщин особо не отличаются друг от друга. Поэтому можно предположить, что половые различия детерминируются в большей степени факторами социокультурными, чем психофизиологическими.</w:t>
      </w:r>
    </w:p>
    <w:p w:rsidR="00910E3D" w:rsidRDefault="00910E3D">
      <w:pPr>
        <w:spacing w:line="360" w:lineRule="auto"/>
        <w:ind w:firstLine="720"/>
        <w:jc w:val="both"/>
        <w:rPr>
          <w:sz w:val="28"/>
        </w:rPr>
      </w:pPr>
      <w:r>
        <w:rPr>
          <w:sz w:val="28"/>
        </w:rPr>
        <w:t>Способность добиваться высоких результатов в науке, политике, деловом мире скорее связано не с полом, как таковым, а с половой ролью, которую выполняет человек, гендерной ролью (маскулизм-феминизм), то есть, с теми личностными особенностями человека, которые обусловлены его полоролевой ориентацией.</w:t>
      </w:r>
    </w:p>
    <w:p w:rsidR="00910E3D" w:rsidRDefault="00910E3D">
      <w:pPr>
        <w:spacing w:line="360" w:lineRule="auto"/>
        <w:ind w:firstLine="720"/>
        <w:jc w:val="both"/>
        <w:rPr>
          <w:sz w:val="28"/>
        </w:rPr>
      </w:pPr>
      <w:r>
        <w:rPr>
          <w:sz w:val="28"/>
        </w:rPr>
        <w:t>В повседневной жизни мы сталкиваемся с различиями между полами, как следствием стереотипизации мужественности и женственности.</w:t>
      </w:r>
    </w:p>
    <w:p w:rsidR="00910E3D" w:rsidRDefault="00910E3D">
      <w:pPr>
        <w:spacing w:line="360" w:lineRule="auto"/>
        <w:ind w:firstLine="720"/>
        <w:jc w:val="both"/>
        <w:rPr>
          <w:sz w:val="28"/>
        </w:rPr>
      </w:pPr>
      <w:r>
        <w:rPr>
          <w:sz w:val="28"/>
        </w:rPr>
        <w:t>Традиционно считается, что женские черты – это мягкость, слабость, зависимость, пассивность, эмоциональность, обостренная интуитивность, ориентированность на других, экспрессивность и т.д.</w:t>
      </w:r>
    </w:p>
    <w:p w:rsidR="00910E3D" w:rsidRDefault="00910E3D">
      <w:pPr>
        <w:spacing w:line="360" w:lineRule="auto"/>
        <w:ind w:firstLine="720"/>
        <w:jc w:val="both"/>
        <w:rPr>
          <w:sz w:val="28"/>
        </w:rPr>
      </w:pPr>
      <w:r>
        <w:rPr>
          <w:sz w:val="28"/>
        </w:rPr>
        <w:t>Мужчина же (в противоположность женщине) должен обладать независимостью, силой, агрессивностью, рационализмом, активностью, ориентированностью на индивидуальные достижения и т.д.</w:t>
      </w:r>
    </w:p>
    <w:p w:rsidR="00910E3D" w:rsidRDefault="00910E3D">
      <w:pPr>
        <w:spacing w:line="360" w:lineRule="auto"/>
        <w:ind w:firstLine="720"/>
        <w:jc w:val="both"/>
        <w:rPr>
          <w:sz w:val="28"/>
        </w:rPr>
      </w:pPr>
      <w:r>
        <w:rPr>
          <w:sz w:val="28"/>
        </w:rPr>
        <w:t>Если в женщине должно быть консервативное начало, то в мужчине – дух авантюризма. Существующие в обществе полоролевые стереотипы оказывают очень большое влияние на процесс социализации детей, во многом определяя его направленность.</w:t>
      </w:r>
    </w:p>
    <w:p w:rsidR="00910E3D" w:rsidRDefault="00910E3D">
      <w:pPr>
        <w:spacing w:line="360" w:lineRule="auto"/>
        <w:ind w:firstLine="720"/>
        <w:jc w:val="both"/>
        <w:rPr>
          <w:sz w:val="28"/>
        </w:rPr>
      </w:pPr>
      <w:r>
        <w:rPr>
          <w:sz w:val="28"/>
        </w:rPr>
        <w:t>С детства ребенок усваивает необходимость совмещать женскую роль с профессиональной. В то же время мужская и профессиональная роли представлены как тождественные. В итоге женская роль выглядит более тяжелой, с двойной нагрузкой.</w:t>
      </w:r>
    </w:p>
    <w:p w:rsidR="00910E3D" w:rsidRDefault="00910E3D">
      <w:pPr>
        <w:spacing w:line="360" w:lineRule="auto"/>
        <w:ind w:firstLine="720"/>
        <w:jc w:val="both"/>
        <w:rPr>
          <w:sz w:val="28"/>
        </w:rPr>
      </w:pPr>
      <w:r>
        <w:rPr>
          <w:sz w:val="28"/>
        </w:rPr>
        <w:t>Ситуация, когда провозглашается ориентация на то, что независимо от пола всем необходимо получить образование и работать, но при этом все же подчеркивается преимущество мужчин, приводит к тому, что в современном обществе стимулируется развитие у женщин маскулинных качеств: конкурентности, стремления к доминированию, сверхактивности.</w:t>
      </w:r>
    </w:p>
    <w:p w:rsidR="00910E3D" w:rsidRDefault="00910E3D">
      <w:pPr>
        <w:spacing w:line="360" w:lineRule="auto"/>
        <w:ind w:firstLine="720"/>
        <w:jc w:val="both"/>
        <w:rPr>
          <w:sz w:val="28"/>
        </w:rPr>
      </w:pPr>
      <w:r>
        <w:rPr>
          <w:sz w:val="28"/>
        </w:rPr>
        <w:t>Таким образом, полоролевая социализация в ее современном виде приводит к парадоксальным результатам: мальчиков толкают на внесоциальную активность, а девочек, напротив, на гиперактивность. В тоже время жить им приходится в обществе, во многом ориентированном на традиционные полоролевые стандарты (стереотипы).</w:t>
      </w:r>
    </w:p>
    <w:p w:rsidR="00910E3D" w:rsidRDefault="00910E3D">
      <w:pPr>
        <w:spacing w:line="360" w:lineRule="auto"/>
        <w:ind w:firstLine="720"/>
        <w:jc w:val="both"/>
        <w:rPr>
          <w:sz w:val="28"/>
        </w:rPr>
      </w:pPr>
      <w:r>
        <w:rPr>
          <w:sz w:val="28"/>
        </w:rPr>
        <w:t>Сегодня в идеологиях сторонников феминизма, прогресса возросла уверенность в отсутствии каких-либо различий между полами и возможностях продвижения по служебной лестнице. Множество авторов замечают, что в разных странах культура смещается к женскому полюсу: качества, которые традиционно считались женскими или мужскими, все чаще рассматриваются как общий норматив (например, это проявляется в такой, казалось бы, традиционно «мужской» стране как США)</w:t>
      </w:r>
    </w:p>
    <w:p w:rsidR="00910E3D" w:rsidRDefault="00910E3D">
      <w:pPr>
        <w:spacing w:line="360" w:lineRule="auto"/>
        <w:ind w:firstLine="720"/>
        <w:jc w:val="both"/>
        <w:rPr>
          <w:sz w:val="28"/>
        </w:rPr>
      </w:pPr>
      <w:r>
        <w:rPr>
          <w:sz w:val="28"/>
        </w:rPr>
        <w:t>По данным Мэттью и Родина число женщин, занятых в той или иной профессиональной сфере, на производстве и т.п. возросло с 33% в 1950 году до 56% в 1987 году. Сейчас женщины все чаще заводят собственное дело, продвигаются оп карьерной лестнице и становятся высококлассными специалистами.</w:t>
      </w:r>
    </w:p>
    <w:p w:rsidR="00910E3D" w:rsidRDefault="00910E3D">
      <w:pPr>
        <w:spacing w:line="360" w:lineRule="auto"/>
        <w:ind w:firstLine="720"/>
        <w:jc w:val="both"/>
        <w:rPr>
          <w:sz w:val="28"/>
        </w:rPr>
      </w:pPr>
      <w:r>
        <w:rPr>
          <w:sz w:val="28"/>
        </w:rPr>
        <w:t>Но значительная их часть работает на низкооплачиваемых работах. Женщины медленнее продвигаются по службе, чем мужчины.</w:t>
      </w:r>
    </w:p>
    <w:p w:rsidR="00910E3D" w:rsidRDefault="00910E3D">
      <w:pPr>
        <w:spacing w:line="360" w:lineRule="auto"/>
        <w:ind w:firstLine="720"/>
        <w:jc w:val="both"/>
        <w:rPr>
          <w:sz w:val="28"/>
        </w:rPr>
      </w:pPr>
      <w:r>
        <w:rPr>
          <w:sz w:val="28"/>
        </w:rPr>
        <w:t>Среди управляющего звена тысячи крупнейших корпораций США женщин насчитывается только 3%.</w:t>
      </w:r>
    </w:p>
    <w:p w:rsidR="00910E3D" w:rsidRDefault="00910E3D">
      <w:pPr>
        <w:spacing w:line="360" w:lineRule="auto"/>
        <w:ind w:firstLine="720"/>
        <w:jc w:val="both"/>
        <w:rPr>
          <w:sz w:val="28"/>
        </w:rPr>
      </w:pPr>
      <w:r>
        <w:rPr>
          <w:sz w:val="28"/>
        </w:rPr>
        <w:t>В нашей стране так же подавляющее большинство представителей управляющего аппарата мужчины и это при том, что 54% работников нашей страны – женщины.</w:t>
      </w:r>
    </w:p>
    <w:p w:rsidR="00910E3D" w:rsidRDefault="00910E3D">
      <w:pPr>
        <w:spacing w:line="360" w:lineRule="auto"/>
        <w:ind w:firstLine="720"/>
        <w:jc w:val="both"/>
        <w:rPr>
          <w:sz w:val="28"/>
        </w:rPr>
      </w:pPr>
      <w:r>
        <w:rPr>
          <w:sz w:val="28"/>
        </w:rPr>
        <w:t>Стремление женщины реализовать свои способности переплетается с чувством вины перед семьей и «сверх усилием», чтобы семья не страдала от ее карьеры. Многие женщины вынуждены работать на низкооллачиваемых работах  только потому, что они совмещают работу с семейными обязанностями.</w:t>
      </w:r>
    </w:p>
    <w:p w:rsidR="00910E3D" w:rsidRDefault="00910E3D">
      <w:pPr>
        <w:spacing w:line="360" w:lineRule="auto"/>
        <w:ind w:firstLine="720"/>
        <w:jc w:val="both"/>
        <w:rPr>
          <w:sz w:val="28"/>
        </w:rPr>
      </w:pPr>
      <w:r>
        <w:rPr>
          <w:sz w:val="28"/>
        </w:rPr>
        <w:t>Попадая в мир бизнеса, деловой мир женщина сталкивается с такой проблемой, как необходимость отказаться от таких качеств, как эмоциональность, внимание к межличностным отношениям, чувствительность. Мужчинам проще, в том смысле, что современный деловой мир построен на маскулинных ценностях: соревновательности, агрессии, решительности, ориентации на дело, а не на человека.</w:t>
      </w:r>
    </w:p>
    <w:p w:rsidR="00910E3D" w:rsidRDefault="00910E3D">
      <w:pPr>
        <w:spacing w:line="360" w:lineRule="auto"/>
        <w:jc w:val="center"/>
        <w:rPr>
          <w:sz w:val="28"/>
        </w:rPr>
      </w:pPr>
      <w:r>
        <w:rPr>
          <w:sz w:val="28"/>
        </w:rPr>
        <w:t>*</w:t>
      </w:r>
      <w:r>
        <w:rPr>
          <w:sz w:val="28"/>
        </w:rPr>
        <w:tab/>
        <w:t>*</w:t>
      </w:r>
      <w:r>
        <w:rPr>
          <w:sz w:val="28"/>
        </w:rPr>
        <w:tab/>
        <w:t>*</w:t>
      </w:r>
    </w:p>
    <w:p w:rsidR="00910E3D" w:rsidRDefault="00910E3D">
      <w:pPr>
        <w:spacing w:line="360" w:lineRule="auto"/>
        <w:ind w:firstLine="720"/>
        <w:jc w:val="both"/>
        <w:rPr>
          <w:sz w:val="28"/>
        </w:rPr>
      </w:pPr>
      <w:r>
        <w:rPr>
          <w:sz w:val="28"/>
        </w:rPr>
        <w:t>Итак, ввиду выше сказанного можно заключить:</w:t>
      </w:r>
    </w:p>
    <w:p w:rsidR="00910E3D" w:rsidRDefault="00910E3D">
      <w:pPr>
        <w:numPr>
          <w:ilvl w:val="0"/>
          <w:numId w:val="3"/>
        </w:numPr>
        <w:spacing w:line="360" w:lineRule="auto"/>
        <w:jc w:val="both"/>
        <w:rPr>
          <w:sz w:val="28"/>
        </w:rPr>
      </w:pPr>
      <w:r>
        <w:rPr>
          <w:sz w:val="28"/>
        </w:rPr>
        <w:t>Психофизиологические различия полов не являются основной предпосылкой формирование деловых качеств у мужчины и женщины. Да, есть различия в преобладании того или иного полушария головного мозга (функциональная асимметрия у мужчин выражена больше, чем у женщин). Но мужчина и женщина в равной степени способны продвинуться по карьерной лестнице. Разница состоит только в некоторых способностях: мужчине делать карьеру «помогает» рациональное начало и ориентированность на достижения, женщине – интуиция и коммуникабельность, гибкость в отношениях с другими.</w:t>
      </w:r>
    </w:p>
    <w:p w:rsidR="00910E3D" w:rsidRDefault="00910E3D">
      <w:pPr>
        <w:numPr>
          <w:ilvl w:val="0"/>
          <w:numId w:val="3"/>
        </w:numPr>
        <w:spacing w:line="360" w:lineRule="auto"/>
        <w:jc w:val="both"/>
        <w:rPr>
          <w:sz w:val="28"/>
        </w:rPr>
      </w:pPr>
      <w:r>
        <w:rPr>
          <w:sz w:val="28"/>
        </w:rPr>
        <w:t xml:space="preserve">Различия в карьерных достижениях мужчины и женщины скорее детерминируются социокультурными факторами. </w:t>
      </w:r>
    </w:p>
    <w:p w:rsidR="00910E3D" w:rsidRDefault="00910E3D">
      <w:pPr>
        <w:spacing w:line="360" w:lineRule="auto"/>
        <w:ind w:left="360"/>
        <w:jc w:val="both"/>
        <w:rPr>
          <w:sz w:val="28"/>
        </w:rPr>
      </w:pPr>
      <w:r>
        <w:rPr>
          <w:sz w:val="28"/>
        </w:rPr>
        <w:t>Во-первых, тем, что современное общество все-таки ориентированно на мужчину (патриархат). Мужская и профессиональная роли тождественны. Предпочтение при устройстве на работу отдается мужчине, только потому, что он мужчина (предпочтение как к полу).</w:t>
      </w:r>
    </w:p>
    <w:p w:rsidR="00910E3D" w:rsidRDefault="00910E3D">
      <w:pPr>
        <w:spacing w:line="360" w:lineRule="auto"/>
        <w:ind w:left="360"/>
        <w:jc w:val="both"/>
        <w:rPr>
          <w:sz w:val="28"/>
        </w:rPr>
      </w:pPr>
      <w:r>
        <w:rPr>
          <w:sz w:val="28"/>
        </w:rPr>
        <w:t>Во-вторых, женщина должна совмещать семью и работу, при этом все же уклон делается в сторону женщины как матери, хранительнице домашнего очага (стереотип). Желание сделать карьеру переплетается с чувством вины перед семьей, и это приводит к тому, что женщина медленнее продвигается по службе, чем мужчина.</w:t>
      </w:r>
    </w:p>
    <w:p w:rsidR="00910E3D" w:rsidRDefault="00910E3D">
      <w:pPr>
        <w:spacing w:line="360" w:lineRule="auto"/>
        <w:ind w:left="360"/>
        <w:jc w:val="both"/>
        <w:rPr>
          <w:sz w:val="28"/>
        </w:rPr>
      </w:pPr>
      <w:r>
        <w:rPr>
          <w:sz w:val="28"/>
        </w:rPr>
        <w:tab/>
        <w:t>Желание женщины, ее заинтересованность в работе ничуть не уступает мужскому, но внешние обстоятельства зачастую ограничивают карьеру женщины.</w:t>
      </w:r>
    </w:p>
    <w:p w:rsidR="00910E3D" w:rsidRDefault="00910E3D">
      <w:pPr>
        <w:numPr>
          <w:ilvl w:val="0"/>
          <w:numId w:val="3"/>
        </w:numPr>
        <w:spacing w:line="360" w:lineRule="auto"/>
        <w:jc w:val="both"/>
        <w:rPr>
          <w:sz w:val="28"/>
        </w:rPr>
      </w:pPr>
      <w:r>
        <w:rPr>
          <w:sz w:val="28"/>
        </w:rPr>
        <w:t>Полоролевые стереотипы и общество, бизнес-мир, отдающие предпочтение маскулинности (качеством) приводят к тому, что:</w:t>
      </w:r>
    </w:p>
    <w:p w:rsidR="00910E3D" w:rsidRDefault="00910E3D">
      <w:pPr>
        <w:numPr>
          <w:ilvl w:val="0"/>
          <w:numId w:val="4"/>
        </w:numPr>
        <w:spacing w:line="360" w:lineRule="auto"/>
        <w:jc w:val="both"/>
        <w:rPr>
          <w:sz w:val="28"/>
        </w:rPr>
      </w:pPr>
      <w:r>
        <w:rPr>
          <w:sz w:val="28"/>
        </w:rPr>
        <w:t>современный мужчина самоутверждается за счет карьеры, так как, с детства другие мужские проявления нигде не описываются.</w:t>
      </w:r>
    </w:p>
    <w:p w:rsidR="00910E3D" w:rsidRDefault="00910E3D">
      <w:pPr>
        <w:numPr>
          <w:ilvl w:val="0"/>
          <w:numId w:val="4"/>
        </w:numPr>
        <w:spacing w:line="360" w:lineRule="auto"/>
        <w:jc w:val="both"/>
        <w:rPr>
          <w:sz w:val="28"/>
        </w:rPr>
      </w:pPr>
      <w:r>
        <w:rPr>
          <w:sz w:val="28"/>
        </w:rPr>
        <w:t>современная женщина отдает предпочтение либо семье, либо пытается совместить карьеру и дом (двойная нагрузка), либо выбирает карьеру; при последнем варианте женщине приходится развивать, формировать такие качества, как решительность, агрессивность, активность, чувство соревновательности, считающиеся исконно мужскими, плюс она должна обладать и феминностью: коммуникабельность, разумность и т.п.</w:t>
      </w:r>
    </w:p>
    <w:p w:rsidR="00910E3D" w:rsidRDefault="00910E3D">
      <w:pPr>
        <w:spacing w:line="360" w:lineRule="auto"/>
        <w:ind w:left="720"/>
        <w:jc w:val="both"/>
        <w:rPr>
          <w:sz w:val="28"/>
        </w:rPr>
      </w:pPr>
      <w:r>
        <w:rPr>
          <w:sz w:val="28"/>
        </w:rPr>
        <w:br w:type="page"/>
        <w:t>Глава 2.</w:t>
      </w:r>
    </w:p>
    <w:p w:rsidR="00910E3D" w:rsidRDefault="00910E3D">
      <w:pPr>
        <w:spacing w:line="360" w:lineRule="auto"/>
        <w:ind w:left="720"/>
        <w:jc w:val="both"/>
        <w:rPr>
          <w:sz w:val="28"/>
        </w:rPr>
      </w:pPr>
    </w:p>
    <w:p w:rsidR="00910E3D" w:rsidRDefault="00910E3D">
      <w:pPr>
        <w:pStyle w:val="20"/>
        <w:spacing w:line="360" w:lineRule="auto"/>
        <w:ind w:firstLine="720"/>
      </w:pPr>
      <w:r>
        <w:t>Общая характеристика делового (габитарного имиджа).</w:t>
      </w:r>
    </w:p>
    <w:p w:rsidR="00910E3D" w:rsidRDefault="00910E3D">
      <w:pPr>
        <w:spacing w:line="360" w:lineRule="auto"/>
        <w:jc w:val="both"/>
        <w:rPr>
          <w:sz w:val="28"/>
        </w:rPr>
      </w:pPr>
    </w:p>
    <w:p w:rsidR="00910E3D" w:rsidRDefault="00910E3D">
      <w:pPr>
        <w:numPr>
          <w:ilvl w:val="0"/>
          <w:numId w:val="1"/>
        </w:numPr>
        <w:tabs>
          <w:tab w:val="clear" w:pos="360"/>
          <w:tab w:val="num" w:pos="5400"/>
        </w:tabs>
        <w:spacing w:line="360" w:lineRule="auto"/>
        <w:ind w:left="5400"/>
        <w:jc w:val="both"/>
        <w:rPr>
          <w:sz w:val="28"/>
        </w:rPr>
      </w:pPr>
      <w:r>
        <w:rPr>
          <w:sz w:val="28"/>
        </w:rPr>
        <w:t xml:space="preserve">Когда говорят: «Одежда делает людей, </w:t>
      </w:r>
    </w:p>
    <w:p w:rsidR="00910E3D" w:rsidRDefault="00910E3D">
      <w:pPr>
        <w:spacing w:line="360" w:lineRule="auto"/>
        <w:ind w:left="5040"/>
        <w:jc w:val="both"/>
        <w:rPr>
          <w:sz w:val="28"/>
        </w:rPr>
      </w:pPr>
      <w:r>
        <w:rPr>
          <w:sz w:val="28"/>
        </w:rPr>
        <w:t>то имеют ввиду:</w:t>
      </w:r>
    </w:p>
    <w:p w:rsidR="00910E3D" w:rsidRDefault="00910E3D">
      <w:pPr>
        <w:numPr>
          <w:ilvl w:val="0"/>
          <w:numId w:val="1"/>
        </w:numPr>
        <w:tabs>
          <w:tab w:val="clear" w:pos="360"/>
          <w:tab w:val="num" w:pos="5400"/>
        </w:tabs>
        <w:spacing w:line="360" w:lineRule="auto"/>
        <w:ind w:left="5400"/>
        <w:jc w:val="both"/>
        <w:rPr>
          <w:sz w:val="28"/>
        </w:rPr>
      </w:pPr>
      <w:r>
        <w:rPr>
          <w:sz w:val="28"/>
        </w:rPr>
        <w:t>Какова одежда, такова и личность.</w:t>
      </w:r>
    </w:p>
    <w:p w:rsidR="00910E3D" w:rsidRDefault="00910E3D">
      <w:pPr>
        <w:spacing w:line="360" w:lineRule="auto"/>
        <w:ind w:left="5760"/>
        <w:jc w:val="both"/>
        <w:rPr>
          <w:sz w:val="28"/>
        </w:rPr>
      </w:pPr>
    </w:p>
    <w:p w:rsidR="00910E3D" w:rsidRDefault="00910E3D">
      <w:pPr>
        <w:spacing w:line="360" w:lineRule="auto"/>
        <w:ind w:left="5760"/>
        <w:jc w:val="both"/>
        <w:rPr>
          <w:sz w:val="28"/>
        </w:rPr>
      </w:pPr>
      <w:r>
        <w:rPr>
          <w:sz w:val="28"/>
        </w:rPr>
        <w:t>Люшер. Сигналы личности.</w:t>
      </w:r>
    </w:p>
    <w:p w:rsidR="00910E3D" w:rsidRDefault="00910E3D">
      <w:pPr>
        <w:spacing w:line="360" w:lineRule="auto"/>
        <w:jc w:val="both"/>
        <w:rPr>
          <w:sz w:val="28"/>
        </w:rPr>
      </w:pPr>
    </w:p>
    <w:p w:rsidR="00910E3D" w:rsidRDefault="00910E3D">
      <w:pPr>
        <w:spacing w:line="360" w:lineRule="auto"/>
        <w:jc w:val="both"/>
        <w:rPr>
          <w:sz w:val="28"/>
        </w:rPr>
      </w:pPr>
    </w:p>
    <w:p w:rsidR="00910E3D" w:rsidRDefault="00910E3D">
      <w:pPr>
        <w:spacing w:line="360" w:lineRule="auto"/>
        <w:jc w:val="both"/>
        <w:rPr>
          <w:sz w:val="28"/>
        </w:rPr>
      </w:pPr>
      <w:r>
        <w:rPr>
          <w:sz w:val="28"/>
        </w:rPr>
        <w:tab/>
        <w:t>Имидж (от английского «image» - образ, изображение) – это некое мнение, представление, выражающее оценку кого-либо, как правило, формируемое целенаправленно. Но самое первое значение имиджа (образа) – это, конечно же, внешний вид, облик человека.</w:t>
      </w:r>
    </w:p>
    <w:p w:rsidR="00910E3D" w:rsidRDefault="00910E3D">
      <w:pPr>
        <w:spacing w:line="360" w:lineRule="auto"/>
        <w:jc w:val="both"/>
        <w:rPr>
          <w:sz w:val="28"/>
        </w:rPr>
      </w:pPr>
      <w:r>
        <w:rPr>
          <w:sz w:val="28"/>
        </w:rPr>
        <w:tab/>
        <w:t>Имидж есть у любого – это впечатление о нас или наш внешний и внутренний облик, соответственно, в понимании других.</w:t>
      </w:r>
    </w:p>
    <w:p w:rsidR="00910E3D" w:rsidRDefault="00910E3D">
      <w:pPr>
        <w:spacing w:line="360" w:lineRule="auto"/>
        <w:jc w:val="both"/>
        <w:rPr>
          <w:sz w:val="28"/>
        </w:rPr>
      </w:pPr>
      <w:r>
        <w:rPr>
          <w:sz w:val="28"/>
        </w:rPr>
        <w:tab/>
        <w:t>Существует множество частных имиджей (общественный, средовой, вербальный…), но одним из основных можно назвать габитарный имидж (от латинского «habitus» - внешность) – это внешний облик человека – его телосложение, одежда, прическа, аксессуары.</w:t>
      </w:r>
    </w:p>
    <w:p w:rsidR="00910E3D" w:rsidRDefault="00910E3D">
      <w:pPr>
        <w:spacing w:line="360" w:lineRule="auto"/>
        <w:jc w:val="both"/>
        <w:rPr>
          <w:sz w:val="28"/>
        </w:rPr>
      </w:pPr>
      <w:r>
        <w:rPr>
          <w:sz w:val="28"/>
        </w:rPr>
        <w:tab/>
        <w:t>Внешность, одежда человека – это источник мнения о нем, фактор формирования впечатления.</w:t>
      </w:r>
    </w:p>
    <w:p w:rsidR="00910E3D" w:rsidRDefault="00910E3D">
      <w:pPr>
        <w:spacing w:line="360" w:lineRule="auto"/>
        <w:jc w:val="both"/>
        <w:rPr>
          <w:sz w:val="28"/>
        </w:rPr>
      </w:pPr>
      <w:r>
        <w:rPr>
          <w:sz w:val="28"/>
        </w:rPr>
        <w:tab/>
        <w:t>Создания индивидуального имиджа с помощью одежды – это сложный творческий процесс. Все зависит от того, что мы хотим позиционировать одеждой, какое мы должны произвести впечатление, и на сколько одежда вписывается в определенную социальную группу и ситуацию.</w:t>
      </w:r>
    </w:p>
    <w:p w:rsidR="00910E3D" w:rsidRDefault="00910E3D">
      <w:pPr>
        <w:spacing w:line="360" w:lineRule="auto"/>
        <w:jc w:val="both"/>
        <w:rPr>
          <w:sz w:val="28"/>
        </w:rPr>
      </w:pPr>
      <w:r>
        <w:rPr>
          <w:sz w:val="28"/>
        </w:rPr>
        <w:tab/>
        <w:t>В построении габитарного имиджа специалисты занимают  позиции: первые считают, что решающее значение имеет подбор цвета, соответствующий природным краскам, вторые – главное значение имеет стилистика.</w:t>
      </w:r>
    </w:p>
    <w:p w:rsidR="00910E3D" w:rsidRDefault="00910E3D">
      <w:pPr>
        <w:spacing w:line="360" w:lineRule="auto"/>
        <w:jc w:val="both"/>
        <w:rPr>
          <w:sz w:val="28"/>
        </w:rPr>
      </w:pPr>
      <w:r>
        <w:rPr>
          <w:sz w:val="28"/>
        </w:rPr>
        <w:tab/>
        <w:t>Несомненно, цвет является центральным компонентом в построении габитарного имиджа, в визуальном восприятии образа человека. Большое значение имеет гармоничность зрительного восприятия, которое достигается при подборе тех цветов, которые идеально сочетаются, соответствуют природным краскам.</w:t>
      </w:r>
    </w:p>
    <w:p w:rsidR="00910E3D" w:rsidRDefault="00910E3D">
      <w:pPr>
        <w:spacing w:line="360" w:lineRule="auto"/>
        <w:jc w:val="both"/>
        <w:rPr>
          <w:sz w:val="28"/>
        </w:rPr>
      </w:pPr>
      <w:r>
        <w:rPr>
          <w:sz w:val="28"/>
        </w:rPr>
        <w:tab/>
        <w:t>Главное – это стиль. Стиль не должен вступать в противоречие с возрастом и профессией. Очень важно создать целостный образ (начиная с прически и заканчивая обувью). Своим внешним видом, стилистическим решением мы даем окружающим огромное количество информации о себе: возраст, пол, социальная роль, статус человека, его внутренние качества.</w:t>
      </w:r>
    </w:p>
    <w:p w:rsidR="00910E3D" w:rsidRDefault="00910E3D">
      <w:pPr>
        <w:spacing w:line="360" w:lineRule="auto"/>
        <w:jc w:val="both"/>
        <w:rPr>
          <w:sz w:val="28"/>
        </w:rPr>
      </w:pPr>
      <w:r>
        <w:rPr>
          <w:sz w:val="28"/>
        </w:rPr>
        <w:tab/>
        <w:t xml:space="preserve">Деловой стиль или бизнес-стиль – это смесь элегантности классического и удобства спортивного стиля. Он подходит для политиков, юристов, финансистов, государственных работников, менеджеров, секретарей и так далее. </w:t>
      </w:r>
    </w:p>
    <w:p w:rsidR="00910E3D" w:rsidRDefault="00910E3D">
      <w:pPr>
        <w:spacing w:line="360" w:lineRule="auto"/>
        <w:jc w:val="both"/>
        <w:rPr>
          <w:sz w:val="28"/>
        </w:rPr>
      </w:pPr>
      <w:r>
        <w:rPr>
          <w:sz w:val="28"/>
        </w:rPr>
        <w:tab/>
        <w:t>Внешняя привлекательность делового человека существенно влияет на впечатление, возникающее от зрительного восприятия. Общеизвестно, что во время деловых встреч, если, например, представитель фирмы одет небрежно, то подсознательно партнеры оценивают его, как человека, с которым не стоит вести дела. А почему? Потому что своим внешним видом он не позиционирует о своих деловых качествах: надежности и собранности.</w:t>
      </w:r>
    </w:p>
    <w:p w:rsidR="00910E3D" w:rsidRDefault="00910E3D">
      <w:pPr>
        <w:spacing w:line="360" w:lineRule="auto"/>
        <w:ind w:firstLine="720"/>
        <w:jc w:val="both"/>
        <w:rPr>
          <w:sz w:val="28"/>
        </w:rPr>
      </w:pPr>
      <w:r>
        <w:rPr>
          <w:sz w:val="28"/>
        </w:rPr>
        <w:t>Специфика делового мира представляет весьма серьезные требования к внешнему облику. Правильно подобранный деловой костюм подчеркивает профессионализм и деловые качества: организованность, собранность, опрятность, надежность… - все это характеристик, направленные на карьеру.</w:t>
      </w:r>
    </w:p>
    <w:p w:rsidR="00910E3D" w:rsidRDefault="00910E3D">
      <w:pPr>
        <w:spacing w:line="360" w:lineRule="auto"/>
        <w:ind w:firstLine="720"/>
        <w:jc w:val="both"/>
        <w:rPr>
          <w:sz w:val="28"/>
        </w:rPr>
      </w:pPr>
      <w:r>
        <w:rPr>
          <w:sz w:val="28"/>
        </w:rPr>
        <w:t>Таким образом, внешняя привлекательность имеет первостепенное значение для обретения положительного делового имиджа.</w:t>
      </w:r>
    </w:p>
    <w:p w:rsidR="00910E3D" w:rsidRDefault="00910E3D">
      <w:pPr>
        <w:spacing w:line="360" w:lineRule="auto"/>
        <w:ind w:firstLine="720"/>
        <w:jc w:val="both"/>
        <w:rPr>
          <w:sz w:val="28"/>
        </w:rPr>
      </w:pPr>
      <w:r>
        <w:rPr>
          <w:sz w:val="28"/>
        </w:rPr>
        <w:t>Выражение «по одежке встречают…» здесь как никогда подойдет. Внешний облик делового человека, его одежда – это первый шаг на пути к успеху, на пути продвижения по карьерной лестнице, так как костюм служит своеобразным свидетельством о степени и надежности.</w:t>
      </w:r>
    </w:p>
    <w:p w:rsidR="00910E3D" w:rsidRDefault="00910E3D">
      <w:pPr>
        <w:spacing w:line="360" w:lineRule="auto"/>
        <w:ind w:firstLine="720"/>
        <w:jc w:val="both"/>
        <w:rPr>
          <w:sz w:val="28"/>
        </w:rPr>
      </w:pPr>
      <w:r>
        <w:rPr>
          <w:sz w:val="28"/>
        </w:rPr>
        <w:t>Аккуратный, со вкусом одетый, подтянутый – таков внешний облик делового человека, будь то мужчина или женщина.</w:t>
      </w:r>
    </w:p>
    <w:p w:rsidR="00910E3D" w:rsidRDefault="00910E3D">
      <w:pPr>
        <w:spacing w:line="360" w:lineRule="auto"/>
        <w:ind w:firstLine="720"/>
        <w:jc w:val="both"/>
        <w:rPr>
          <w:sz w:val="28"/>
        </w:rPr>
      </w:pPr>
      <w:r>
        <w:rPr>
          <w:sz w:val="28"/>
        </w:rPr>
        <w:t>Принципами деловой одежды являются:</w:t>
      </w:r>
    </w:p>
    <w:p w:rsidR="00910E3D" w:rsidRDefault="00910E3D">
      <w:pPr>
        <w:numPr>
          <w:ilvl w:val="0"/>
          <w:numId w:val="5"/>
        </w:numPr>
        <w:spacing w:line="360" w:lineRule="auto"/>
        <w:jc w:val="both"/>
        <w:rPr>
          <w:sz w:val="28"/>
        </w:rPr>
      </w:pPr>
      <w:r>
        <w:rPr>
          <w:sz w:val="28"/>
        </w:rPr>
        <w:t>универсальность (это стиль для работы, он должен быть удобен и функционален);</w:t>
      </w:r>
    </w:p>
    <w:p w:rsidR="00910E3D" w:rsidRDefault="00910E3D">
      <w:pPr>
        <w:numPr>
          <w:ilvl w:val="0"/>
          <w:numId w:val="5"/>
        </w:numPr>
        <w:spacing w:line="360" w:lineRule="auto"/>
        <w:jc w:val="both"/>
        <w:rPr>
          <w:sz w:val="28"/>
        </w:rPr>
      </w:pPr>
      <w:r>
        <w:rPr>
          <w:sz w:val="28"/>
        </w:rPr>
        <w:t>опрятность и аккуратность (мятая юбка, небрежно завязанный галстук рождают ощущение суетливости, поспешности, нетребовательности к себе или безразличие к окружающим).</w:t>
      </w:r>
    </w:p>
    <w:p w:rsidR="00910E3D" w:rsidRDefault="00910E3D">
      <w:pPr>
        <w:pStyle w:val="a3"/>
        <w:spacing w:line="360" w:lineRule="auto"/>
        <w:rPr>
          <w:sz w:val="28"/>
        </w:rPr>
      </w:pPr>
      <w:r>
        <w:rPr>
          <w:sz w:val="28"/>
        </w:rPr>
        <w:t>Деловой мир достаточно консервативен по отношению к моде. Но мода здесь не является чем-то обязательным для всех. Всегда должна присутствовать индивидуальность (особенно у женщин) и хороший вкус.</w:t>
      </w:r>
    </w:p>
    <w:p w:rsidR="00910E3D" w:rsidRDefault="00910E3D">
      <w:pPr>
        <w:spacing w:line="360" w:lineRule="auto"/>
        <w:ind w:firstLine="720"/>
        <w:jc w:val="both"/>
        <w:rPr>
          <w:sz w:val="28"/>
        </w:rPr>
      </w:pPr>
      <w:r>
        <w:rPr>
          <w:sz w:val="28"/>
        </w:rPr>
        <w:t>Теперь мы остановимся на отличительных особенностях делового стиля.</w:t>
      </w:r>
    </w:p>
    <w:p w:rsidR="00910E3D" w:rsidRDefault="00910E3D">
      <w:pPr>
        <w:spacing w:line="360" w:lineRule="auto"/>
        <w:ind w:firstLine="720"/>
        <w:jc w:val="both"/>
        <w:rPr>
          <w:sz w:val="28"/>
        </w:rPr>
      </w:pPr>
      <w:r>
        <w:rPr>
          <w:sz w:val="28"/>
        </w:rPr>
        <w:t>Этот стиль близок к классическому, но все же отличается от него большей объемностью костюма, не слишком облегающим силуэтом.</w:t>
      </w:r>
    </w:p>
    <w:p w:rsidR="00910E3D" w:rsidRDefault="00910E3D">
      <w:pPr>
        <w:spacing w:line="360" w:lineRule="auto"/>
        <w:ind w:firstLine="720"/>
        <w:jc w:val="both"/>
        <w:rPr>
          <w:sz w:val="28"/>
        </w:rPr>
      </w:pPr>
      <w:r>
        <w:rPr>
          <w:sz w:val="28"/>
        </w:rPr>
        <w:t>От спортивного деловому стилю досталась форма (более свободная, детали застежки, молния, отделка) от классического – строгость.</w:t>
      </w:r>
    </w:p>
    <w:p w:rsidR="00910E3D" w:rsidRDefault="00910E3D">
      <w:pPr>
        <w:spacing w:line="360" w:lineRule="auto"/>
        <w:ind w:firstLine="720"/>
        <w:jc w:val="both"/>
        <w:rPr>
          <w:sz w:val="28"/>
        </w:rPr>
      </w:pPr>
      <w:r>
        <w:rPr>
          <w:sz w:val="28"/>
        </w:rPr>
        <w:t>Этот стиль одежда позиционирует такие качества, как деловитость, авторитетность, организованность, ухоженность и надежность.</w:t>
      </w:r>
    </w:p>
    <w:p w:rsidR="00910E3D" w:rsidRDefault="00910E3D">
      <w:pPr>
        <w:spacing w:line="360" w:lineRule="auto"/>
        <w:ind w:firstLine="720"/>
        <w:jc w:val="both"/>
        <w:rPr>
          <w:sz w:val="28"/>
        </w:rPr>
      </w:pPr>
      <w:r>
        <w:rPr>
          <w:sz w:val="28"/>
        </w:rPr>
        <w:t>Деловой стиль очень информативен. Мужчинам, одетым по деловому приписывают надежность, силу, уверенность в себе. Женщина – критичность, серьезность, уверенность, независимость, организованность и трудолюбивость.</w:t>
      </w:r>
    </w:p>
    <w:p w:rsidR="00910E3D" w:rsidRDefault="00910E3D">
      <w:pPr>
        <w:spacing w:line="360" w:lineRule="auto"/>
        <w:ind w:firstLine="720"/>
        <w:jc w:val="both"/>
        <w:rPr>
          <w:sz w:val="28"/>
        </w:rPr>
      </w:pPr>
      <w:r>
        <w:rPr>
          <w:sz w:val="28"/>
        </w:rPr>
        <w:t>Деловой стиль предполагает для мужчин классический костюм, для женщин – костюмы: жакет с брюками или юбкой, реже жакет и платье. Вся одежда должна быть из тканей хорошего качества, без эффекта «блеска»: твид, шерсть с добавлением синтетики, плотная фланель и т.д.</w:t>
      </w:r>
    </w:p>
    <w:p w:rsidR="00910E3D" w:rsidRDefault="00910E3D">
      <w:pPr>
        <w:spacing w:line="360" w:lineRule="auto"/>
        <w:ind w:firstLine="720"/>
        <w:jc w:val="both"/>
        <w:rPr>
          <w:sz w:val="28"/>
        </w:rPr>
      </w:pPr>
      <w:r>
        <w:rPr>
          <w:sz w:val="28"/>
        </w:rPr>
        <w:t>Что касается цветовой палитры, то считается, что самая деловая – это синяя (кроме ярких оттенков), ахроматическая (серый, черный, белый) и натуральная гамма, цвета экологии (оттенки песочного, коричневого, зеленого). Яркие цвета значительно понижают рейтинг деловых качеств.</w:t>
      </w:r>
    </w:p>
    <w:p w:rsidR="00910E3D" w:rsidRDefault="00910E3D">
      <w:pPr>
        <w:spacing w:line="360" w:lineRule="auto"/>
        <w:ind w:firstLine="720"/>
        <w:jc w:val="both"/>
        <w:rPr>
          <w:sz w:val="28"/>
        </w:rPr>
      </w:pPr>
      <w:r>
        <w:rPr>
          <w:sz w:val="28"/>
        </w:rPr>
        <w:t>Расцветки предпочтительнее однотонные, допустимы неброские полосы, неконтрастная клетка среднего размера. Исключены абстрактные и растительные рисунки, изображения людей и животных.</w:t>
      </w:r>
    </w:p>
    <w:p w:rsidR="00910E3D" w:rsidRDefault="00910E3D">
      <w:pPr>
        <w:spacing w:line="360" w:lineRule="auto"/>
        <w:ind w:firstLine="720"/>
        <w:jc w:val="both"/>
        <w:rPr>
          <w:sz w:val="28"/>
        </w:rPr>
      </w:pPr>
      <w:r>
        <w:rPr>
          <w:sz w:val="28"/>
        </w:rPr>
        <w:t>Обувь должна быть в классическом стиле (не нужно напоминать, что она должна быть всегда чистой и ухоженной) без броских элементов.</w:t>
      </w:r>
    </w:p>
    <w:p w:rsidR="00910E3D" w:rsidRDefault="00910E3D">
      <w:pPr>
        <w:spacing w:line="360" w:lineRule="auto"/>
        <w:ind w:firstLine="720"/>
        <w:jc w:val="both"/>
        <w:rPr>
          <w:sz w:val="28"/>
        </w:rPr>
      </w:pPr>
      <w:r>
        <w:rPr>
          <w:sz w:val="28"/>
        </w:rPr>
        <w:t>Аксессуары в деловом стиле не должны быть авангардными и броскими. Начиная с сумки и заканчивая часами все должно быть в классическом стиле (принцип простоты и элегантности).</w:t>
      </w:r>
    </w:p>
    <w:p w:rsidR="00910E3D" w:rsidRDefault="00910E3D">
      <w:pPr>
        <w:spacing w:line="360" w:lineRule="auto"/>
        <w:ind w:firstLine="720"/>
        <w:jc w:val="both"/>
        <w:rPr>
          <w:sz w:val="28"/>
        </w:rPr>
      </w:pPr>
      <w:r>
        <w:rPr>
          <w:sz w:val="28"/>
        </w:rPr>
        <w:t>Таким образом, можно сказать, что деловой стиль – это стиль для тех, кого интересует карьера, кто хочет произвести впечатление человека надежного, уверенного в себе, организованного и умного, человека, с которым можно вести дела и на которого можно положиться.</w:t>
      </w:r>
    </w:p>
    <w:p w:rsidR="00910E3D" w:rsidRDefault="00910E3D">
      <w:pPr>
        <w:spacing w:line="360" w:lineRule="auto"/>
        <w:ind w:firstLine="720"/>
        <w:jc w:val="both"/>
        <w:rPr>
          <w:sz w:val="28"/>
        </w:rPr>
      </w:pPr>
    </w:p>
    <w:p w:rsidR="00910E3D" w:rsidRDefault="00910E3D">
      <w:pPr>
        <w:spacing w:line="360" w:lineRule="auto"/>
        <w:ind w:firstLine="720"/>
        <w:jc w:val="both"/>
        <w:rPr>
          <w:b/>
          <w:sz w:val="28"/>
        </w:rPr>
      </w:pPr>
      <w:r>
        <w:rPr>
          <w:b/>
          <w:sz w:val="28"/>
        </w:rPr>
        <w:t>§ 2.1. Имидж делового мужчины.</w:t>
      </w:r>
    </w:p>
    <w:p w:rsidR="00910E3D" w:rsidRDefault="00910E3D">
      <w:pPr>
        <w:spacing w:line="360" w:lineRule="auto"/>
        <w:ind w:firstLine="720"/>
        <w:jc w:val="both"/>
        <w:rPr>
          <w:sz w:val="28"/>
        </w:rPr>
      </w:pPr>
      <w:r>
        <w:rPr>
          <w:sz w:val="28"/>
        </w:rPr>
        <w:t>Для российских мужчин понятие «имидж», несомненно, является новым. О том свидетельствуют результаты опроса на улицах семи крупных городов: Москва, Санкт-Петербург, Владивосток, Сочи, Красноярск, Екатеринбург и Мурманск. Мужчинам задавалось два вопроса: «Что такое имидж?» и «Какой у вас имидж?». В пятидесяти случаях из семидесяти возможных сильный пол отвечал что-то совершенно невразумительное об имидже, десять человек вообще не знали, о чем идет речь, и только пять человек смогли сказать, что имидж что-то стильное, косвенным образом связанное с модой. Возрастные рамки опрашиваемых колебались от 20 до 50 лет, кроме того, приличный внешний вид был одним из критериев отбора претендентов. [15., ст.9.]</w:t>
      </w:r>
    </w:p>
    <w:p w:rsidR="00910E3D" w:rsidRDefault="00910E3D">
      <w:pPr>
        <w:spacing w:line="360" w:lineRule="auto"/>
        <w:ind w:firstLine="720"/>
        <w:jc w:val="both"/>
        <w:rPr>
          <w:sz w:val="28"/>
        </w:rPr>
      </w:pPr>
      <w:r>
        <w:rPr>
          <w:sz w:val="28"/>
        </w:rPr>
        <w:t>А между тем габитарный имидж – это первый шаг к успешной карьере. От одежды зависит первое впечатление о человеке. Ведь «организованный гардероб» свидетельствует об организованности его хозяина и степени его надежности. Особенно это актуально для деловых мужчин.</w:t>
      </w:r>
    </w:p>
    <w:p w:rsidR="00910E3D" w:rsidRDefault="00910E3D">
      <w:pPr>
        <w:spacing w:line="360" w:lineRule="auto"/>
        <w:ind w:firstLine="720"/>
        <w:jc w:val="both"/>
        <w:rPr>
          <w:sz w:val="28"/>
        </w:rPr>
      </w:pPr>
      <w:r>
        <w:rPr>
          <w:sz w:val="28"/>
        </w:rPr>
        <w:t>Кого же можно считать деловым мужчиной? Если отталкиваться от словообразования, то, во-первых, деловой мужчина – это тот, у кого есть свое дело (так называемый, бизнесмен), которое приносит относительно приличный доход. Также деловым мужчиной можно считать тех, кто не имеет собственного дела, но имеет высокооплачиваемую работу в какой-либо организации, фирме:</w:t>
      </w:r>
    </w:p>
    <w:p w:rsidR="00910E3D" w:rsidRDefault="00910E3D">
      <w:pPr>
        <w:numPr>
          <w:ilvl w:val="0"/>
          <w:numId w:val="1"/>
        </w:numPr>
        <w:spacing w:line="360" w:lineRule="auto"/>
        <w:jc w:val="both"/>
        <w:rPr>
          <w:sz w:val="28"/>
        </w:rPr>
      </w:pPr>
      <w:r>
        <w:rPr>
          <w:sz w:val="28"/>
        </w:rPr>
        <w:t>менеджеры;</w:t>
      </w:r>
    </w:p>
    <w:p w:rsidR="00910E3D" w:rsidRDefault="00910E3D">
      <w:pPr>
        <w:numPr>
          <w:ilvl w:val="0"/>
          <w:numId w:val="1"/>
        </w:numPr>
        <w:spacing w:line="360" w:lineRule="auto"/>
        <w:jc w:val="both"/>
        <w:rPr>
          <w:sz w:val="28"/>
        </w:rPr>
      </w:pPr>
      <w:r>
        <w:rPr>
          <w:sz w:val="28"/>
        </w:rPr>
        <w:t>начальники, директора;</w:t>
      </w:r>
    </w:p>
    <w:p w:rsidR="00910E3D" w:rsidRDefault="00910E3D">
      <w:pPr>
        <w:numPr>
          <w:ilvl w:val="0"/>
          <w:numId w:val="1"/>
        </w:numPr>
        <w:spacing w:line="360" w:lineRule="auto"/>
        <w:jc w:val="both"/>
        <w:rPr>
          <w:sz w:val="28"/>
        </w:rPr>
      </w:pPr>
      <w:r>
        <w:rPr>
          <w:sz w:val="28"/>
        </w:rPr>
        <w:t>банковские служащие;</w:t>
      </w:r>
    </w:p>
    <w:p w:rsidR="00910E3D" w:rsidRDefault="00910E3D">
      <w:pPr>
        <w:numPr>
          <w:ilvl w:val="0"/>
          <w:numId w:val="1"/>
        </w:numPr>
        <w:spacing w:line="360" w:lineRule="auto"/>
        <w:jc w:val="both"/>
        <w:rPr>
          <w:sz w:val="28"/>
        </w:rPr>
      </w:pPr>
      <w:r>
        <w:rPr>
          <w:sz w:val="28"/>
        </w:rPr>
        <w:t>юристы и т.п.</w:t>
      </w:r>
    </w:p>
    <w:p w:rsidR="00910E3D" w:rsidRDefault="00910E3D">
      <w:pPr>
        <w:pStyle w:val="a3"/>
        <w:spacing w:line="360" w:lineRule="auto"/>
        <w:rPr>
          <w:sz w:val="28"/>
        </w:rPr>
      </w:pPr>
      <w:r>
        <w:rPr>
          <w:sz w:val="28"/>
        </w:rPr>
        <w:t>Сюда же входят руководители политических организаций, политики, государственные служащие…</w:t>
      </w:r>
    </w:p>
    <w:p w:rsidR="00910E3D" w:rsidRDefault="00910E3D">
      <w:pPr>
        <w:spacing w:line="360" w:lineRule="auto"/>
        <w:ind w:firstLine="720"/>
        <w:jc w:val="both"/>
        <w:rPr>
          <w:sz w:val="28"/>
        </w:rPr>
      </w:pPr>
      <w:r>
        <w:rPr>
          <w:sz w:val="28"/>
        </w:rPr>
        <w:t>Итак, деловой мужчина – это мужчина в самом расцвете сил, полный энергии и жизнерадостности, удачлив, предприимчив, обладающий достойной репутацией надежного человека. Основным для положительного имиджа делового мужчины является его внешний вид (прическа, одежда, аксессуары). Так как, внешний вид – визитная карточка, презентация вашей работоспособности, аккуратности и надежности. Доказательством выше сказанного служит то, что многие карьеры рушились из-за неправильно подобранного костюма и нелепого внешнего облика людей, пусть даже обладающих талантами в сфере профессиональной деятельности.</w:t>
      </w:r>
    </w:p>
    <w:p w:rsidR="00910E3D" w:rsidRDefault="00910E3D">
      <w:pPr>
        <w:spacing w:line="360" w:lineRule="auto"/>
        <w:ind w:firstLine="720"/>
        <w:jc w:val="both"/>
        <w:rPr>
          <w:sz w:val="28"/>
        </w:rPr>
      </w:pPr>
      <w:r>
        <w:rPr>
          <w:sz w:val="28"/>
        </w:rPr>
        <w:t>Мы убедились, что внешний вид делового мужчины является не менее важным, чем внешний вид деловой женщины. Теперь можно перейти к тому, как должен выглядеть деловой мужчина, независимо от того, занимает ли он высокий пост или только начинает карьеру. Деловой стиль – вот то, что необходимо для удачного продвижения по службе. А этот стиль предполагает – классический мужской костюм.</w:t>
      </w:r>
    </w:p>
    <w:p w:rsidR="00910E3D" w:rsidRDefault="00910E3D">
      <w:pPr>
        <w:spacing w:line="360" w:lineRule="auto"/>
        <w:ind w:firstLine="720"/>
        <w:jc w:val="both"/>
        <w:rPr>
          <w:sz w:val="28"/>
        </w:rPr>
      </w:pPr>
    </w:p>
    <w:p w:rsidR="00910E3D" w:rsidRDefault="00910E3D">
      <w:pPr>
        <w:spacing w:line="360" w:lineRule="auto"/>
        <w:ind w:firstLine="720"/>
        <w:jc w:val="both"/>
        <w:rPr>
          <w:b/>
          <w:i/>
          <w:sz w:val="28"/>
        </w:rPr>
      </w:pPr>
      <w:r>
        <w:rPr>
          <w:b/>
          <w:i/>
          <w:sz w:val="28"/>
        </w:rPr>
        <w:t>Деловой костюм.</w:t>
      </w:r>
    </w:p>
    <w:p w:rsidR="00910E3D" w:rsidRDefault="00910E3D">
      <w:pPr>
        <w:pStyle w:val="a3"/>
        <w:spacing w:line="360" w:lineRule="auto"/>
        <w:rPr>
          <w:sz w:val="28"/>
        </w:rPr>
      </w:pPr>
      <w:r>
        <w:rPr>
          <w:sz w:val="28"/>
        </w:rPr>
        <w:t>Классический костюм позиционирует солидность, элегантность и серьезность. Деловой костюм строится на прямых вертикальных линиях. Он достаточно консервативен, главная черта – это строгость, покрой должен быть как можно более приближен к силуэту фигуры. Выбор фасона (однобортный или двухбортный и т.п.) зависит от вкуса и того, на сколько он подходит к вашей фигуре. Правильно подобранный костюм может скрыть недостатки фигуры и подчеркнуть ее достоинства.</w:t>
      </w:r>
    </w:p>
    <w:p w:rsidR="00910E3D" w:rsidRDefault="00910E3D">
      <w:pPr>
        <w:spacing w:line="360" w:lineRule="auto"/>
        <w:ind w:firstLine="720"/>
        <w:jc w:val="both"/>
        <w:rPr>
          <w:sz w:val="28"/>
        </w:rPr>
      </w:pPr>
      <w:r>
        <w:rPr>
          <w:sz w:val="28"/>
        </w:rPr>
        <w:t>Главный принцип – костюм должен подходить по размеру и должен быть хорошо «подогнан» по фигуре. Если вы небольшого роста, то лучше подойдет однобортный пиджак, в котором вы будете выглядеть выше. Пиджак с подбитыми плечами помогает скрыть излишне узкие плечи. Широкие брюки делают фигуру приземистой и могут скрыть худые ноги.</w:t>
      </w:r>
    </w:p>
    <w:p w:rsidR="00910E3D" w:rsidRDefault="00910E3D">
      <w:pPr>
        <w:spacing w:line="360" w:lineRule="auto"/>
        <w:ind w:firstLine="720"/>
        <w:jc w:val="both"/>
        <w:rPr>
          <w:sz w:val="28"/>
        </w:rPr>
      </w:pPr>
      <w:r>
        <w:rPr>
          <w:sz w:val="28"/>
        </w:rPr>
        <w:t>Костюм должен быть неброского, неяркого цвета и обязательно подходить к цветотипу. Рисунок допускается, но он не должен быть ярких, контрастных оттенков. Выбор рисунка для делового костюма достаточно ограничен – это мелкая клетка, узкая вертикальная полоска. Ткани традиционные для мужского костюма, но обязательно качественные и не слишком мнущиеся.</w:t>
      </w:r>
    </w:p>
    <w:p w:rsidR="00910E3D" w:rsidRDefault="00910E3D">
      <w:pPr>
        <w:spacing w:line="360" w:lineRule="auto"/>
        <w:ind w:firstLine="720"/>
        <w:jc w:val="both"/>
        <w:rPr>
          <w:sz w:val="28"/>
        </w:rPr>
      </w:pPr>
      <w:r>
        <w:rPr>
          <w:sz w:val="28"/>
        </w:rPr>
        <w:t>Высоким, стройным идет одежда из ворсистых тканей. Полная фигура требует осмотрительности в выборе материала. В этом случае более приемлемы гладкие ткани неярких тонов и с рисунком в узкую полоску, расположенную вертикально.</w:t>
      </w:r>
    </w:p>
    <w:p w:rsidR="00910E3D" w:rsidRDefault="00910E3D">
      <w:pPr>
        <w:spacing w:line="360" w:lineRule="auto"/>
        <w:ind w:firstLine="720"/>
        <w:jc w:val="both"/>
        <w:rPr>
          <w:sz w:val="28"/>
        </w:rPr>
      </w:pPr>
      <w:r>
        <w:rPr>
          <w:sz w:val="28"/>
        </w:rPr>
        <w:t>В рабочее время принято носить не слишком светлые костюмы. Тона костюмов в летнее время светлее, чем в зимнее.</w:t>
      </w:r>
    </w:p>
    <w:p w:rsidR="00910E3D" w:rsidRDefault="00910E3D">
      <w:pPr>
        <w:spacing w:line="360" w:lineRule="auto"/>
        <w:ind w:firstLine="720"/>
        <w:jc w:val="both"/>
        <w:rPr>
          <w:sz w:val="28"/>
        </w:rPr>
      </w:pPr>
    </w:p>
    <w:p w:rsidR="00910E3D" w:rsidRDefault="00910E3D">
      <w:pPr>
        <w:spacing w:line="360" w:lineRule="auto"/>
        <w:ind w:firstLine="720"/>
        <w:jc w:val="both"/>
        <w:rPr>
          <w:b/>
          <w:sz w:val="28"/>
        </w:rPr>
      </w:pPr>
      <w:r>
        <w:rPr>
          <w:b/>
          <w:i/>
          <w:sz w:val="28"/>
        </w:rPr>
        <w:t>Рубашка.</w:t>
      </w:r>
    </w:p>
    <w:p w:rsidR="00910E3D" w:rsidRDefault="00910E3D">
      <w:pPr>
        <w:spacing w:line="360" w:lineRule="auto"/>
        <w:ind w:firstLine="720"/>
        <w:jc w:val="both"/>
        <w:rPr>
          <w:sz w:val="28"/>
        </w:rPr>
      </w:pPr>
      <w:r>
        <w:rPr>
          <w:sz w:val="28"/>
        </w:rPr>
        <w:t>В ансамбле мужского костюма велика роль рубашки (сорочки). Очень важно, чтобы она гармонировала с костюмом. Рубашка не должна быть темнее пиджака, должна быть из ткани хорошего качества, тонкой. Чаще рубашки однотонные, но допускается и мелкая, чуть заметная полоска или клетка. Необходимо, чтобы цвет и рисунок рубашки сочетались с цветом и рисунком на ткани костюма. К однотонной сорочке идут костюмы с рисунком, к сорочке в полоску или клеточку – однотонные, спокойные расцветки.</w:t>
      </w:r>
    </w:p>
    <w:p w:rsidR="00910E3D" w:rsidRDefault="00910E3D">
      <w:pPr>
        <w:spacing w:line="360" w:lineRule="auto"/>
        <w:ind w:firstLine="720"/>
        <w:jc w:val="both"/>
        <w:rPr>
          <w:sz w:val="28"/>
        </w:rPr>
      </w:pPr>
      <w:r>
        <w:rPr>
          <w:sz w:val="28"/>
        </w:rPr>
        <w:t>Главное в выборе рубашки – это строгость и элегантность. Воротник должен быть не слишком маленьким, но и не слишком большим. Не допускаются рубашки с короткими рукавами. Манжеты должны быть видны из-под рукавов пиджака примерно на 2 см.</w:t>
      </w:r>
    </w:p>
    <w:p w:rsidR="00910E3D" w:rsidRDefault="00910E3D">
      <w:pPr>
        <w:spacing w:line="360" w:lineRule="auto"/>
        <w:ind w:firstLine="720"/>
        <w:jc w:val="both"/>
        <w:rPr>
          <w:sz w:val="28"/>
        </w:rPr>
      </w:pPr>
    </w:p>
    <w:p w:rsidR="00910E3D" w:rsidRDefault="00910E3D">
      <w:pPr>
        <w:spacing w:line="360" w:lineRule="auto"/>
        <w:ind w:firstLine="720"/>
        <w:jc w:val="both"/>
        <w:rPr>
          <w:b/>
          <w:sz w:val="28"/>
        </w:rPr>
      </w:pPr>
      <w:r>
        <w:rPr>
          <w:b/>
          <w:i/>
          <w:sz w:val="28"/>
        </w:rPr>
        <w:t>Галстук.</w:t>
      </w:r>
    </w:p>
    <w:p w:rsidR="00910E3D" w:rsidRDefault="00910E3D">
      <w:pPr>
        <w:spacing w:line="360" w:lineRule="auto"/>
        <w:ind w:firstLine="720"/>
        <w:jc w:val="both"/>
        <w:rPr>
          <w:sz w:val="28"/>
        </w:rPr>
      </w:pPr>
      <w:r>
        <w:rPr>
          <w:sz w:val="28"/>
        </w:rPr>
        <w:t>Галстук – это основное украшение мужского костюма. В выборе галстука проявляется личность мужчины, его вкус.</w:t>
      </w:r>
    </w:p>
    <w:p w:rsidR="00910E3D" w:rsidRDefault="00910E3D">
      <w:pPr>
        <w:spacing w:line="360" w:lineRule="auto"/>
        <w:ind w:firstLine="720"/>
        <w:jc w:val="both"/>
        <w:rPr>
          <w:sz w:val="28"/>
        </w:rPr>
      </w:pPr>
      <w:r>
        <w:rPr>
          <w:sz w:val="28"/>
        </w:rPr>
        <w:t>Ширина и длина галстука зависит от моды и от комплекции мужчины. Крупным мужчинам не следует носить узкие и короткие галстуки и, наоборот, некрупным одевать большие галстуки, это выглядит некрасиво, если не сказать смешно.</w:t>
      </w:r>
    </w:p>
    <w:p w:rsidR="00910E3D" w:rsidRDefault="00910E3D">
      <w:pPr>
        <w:spacing w:line="360" w:lineRule="auto"/>
        <w:ind w:firstLine="720"/>
        <w:jc w:val="both"/>
        <w:rPr>
          <w:sz w:val="28"/>
        </w:rPr>
      </w:pPr>
      <w:r>
        <w:rPr>
          <w:sz w:val="28"/>
        </w:rPr>
        <w:t>Цвет этого неотъемлемого аксессуара делового мужчины должен находиться в прямой зависимости от цвета рубашки и всего костюма в целом. При выборе галстука следует помнить о двух правилах:</w:t>
      </w:r>
    </w:p>
    <w:p w:rsidR="00910E3D" w:rsidRDefault="00910E3D">
      <w:pPr>
        <w:numPr>
          <w:ilvl w:val="0"/>
          <w:numId w:val="6"/>
        </w:numPr>
        <w:spacing w:line="360" w:lineRule="auto"/>
        <w:jc w:val="both"/>
        <w:rPr>
          <w:sz w:val="28"/>
        </w:rPr>
      </w:pPr>
      <w:r>
        <w:rPr>
          <w:sz w:val="28"/>
        </w:rPr>
        <w:t>либо галстук выбирается одного цвета с костюмом, но светлее или темнее его по тону, в результате чего цвет галстука и костюма будут дополнять друг друга;</w:t>
      </w:r>
    </w:p>
    <w:p w:rsidR="00910E3D" w:rsidRDefault="00910E3D">
      <w:pPr>
        <w:numPr>
          <w:ilvl w:val="0"/>
          <w:numId w:val="6"/>
        </w:numPr>
        <w:spacing w:line="360" w:lineRule="auto"/>
        <w:jc w:val="both"/>
        <w:rPr>
          <w:sz w:val="28"/>
        </w:rPr>
      </w:pPr>
      <w:r>
        <w:rPr>
          <w:sz w:val="28"/>
        </w:rPr>
        <w:t>либо костюм и галстук должны быть контрастны, но этот контраст должен быть единственным в вашем туалете.</w:t>
      </w:r>
    </w:p>
    <w:p w:rsidR="00910E3D" w:rsidRDefault="00910E3D">
      <w:pPr>
        <w:pStyle w:val="a3"/>
        <w:spacing w:line="360" w:lineRule="auto"/>
        <w:rPr>
          <w:sz w:val="28"/>
        </w:rPr>
      </w:pPr>
      <w:r>
        <w:rPr>
          <w:sz w:val="28"/>
        </w:rPr>
        <w:t>К однотонной сорочке идут галстуки с рисунком, к сорочке в полоску или клетку – однотонные, спокойной расцветки.</w:t>
      </w:r>
    </w:p>
    <w:p w:rsidR="00910E3D" w:rsidRDefault="00910E3D">
      <w:pPr>
        <w:spacing w:line="360" w:lineRule="auto"/>
        <w:ind w:firstLine="720"/>
        <w:jc w:val="both"/>
        <w:rPr>
          <w:sz w:val="28"/>
        </w:rPr>
      </w:pPr>
      <w:r>
        <w:rPr>
          <w:sz w:val="28"/>
        </w:rPr>
        <w:t>Если вы хотите надеть пестрый галстук к костюму из ткани с рисунком, то следует помнить, что рисунок костюма и галстука не должны повторяться (например, ткань костюма в чуть заметную темную полоску, тогда галстук в более светлую тонкую полоску на искосок).</w:t>
      </w:r>
    </w:p>
    <w:p w:rsidR="00910E3D" w:rsidRDefault="00910E3D">
      <w:pPr>
        <w:spacing w:line="360" w:lineRule="auto"/>
        <w:ind w:firstLine="720"/>
        <w:jc w:val="both"/>
        <w:rPr>
          <w:sz w:val="28"/>
        </w:rPr>
      </w:pPr>
    </w:p>
    <w:p w:rsidR="00910E3D" w:rsidRDefault="00910E3D">
      <w:pPr>
        <w:spacing w:line="360" w:lineRule="auto"/>
        <w:ind w:firstLine="720"/>
        <w:jc w:val="both"/>
        <w:rPr>
          <w:b/>
          <w:sz w:val="28"/>
        </w:rPr>
      </w:pPr>
      <w:r>
        <w:rPr>
          <w:b/>
          <w:i/>
          <w:sz w:val="28"/>
        </w:rPr>
        <w:t>Обувь, носки.</w:t>
      </w:r>
    </w:p>
    <w:p w:rsidR="00910E3D" w:rsidRDefault="00910E3D">
      <w:pPr>
        <w:spacing w:line="360" w:lineRule="auto"/>
        <w:ind w:firstLine="720"/>
        <w:jc w:val="both"/>
        <w:rPr>
          <w:sz w:val="28"/>
        </w:rPr>
      </w:pPr>
      <w:r>
        <w:rPr>
          <w:sz w:val="28"/>
        </w:rPr>
        <w:t>Казалось бы, такая мелочь как носки. Но и здесь в деловом стиле существуют свои правила. Предпочтительны темные, тонкие и гладкие носки, которые должны быть длинными и хорошо держаться на ноге. Носки подбираются в тон к костюму.</w:t>
      </w:r>
    </w:p>
    <w:p w:rsidR="00910E3D" w:rsidRDefault="00910E3D">
      <w:pPr>
        <w:spacing w:line="360" w:lineRule="auto"/>
        <w:ind w:firstLine="720"/>
        <w:jc w:val="both"/>
        <w:rPr>
          <w:sz w:val="28"/>
        </w:rPr>
      </w:pPr>
      <w:r>
        <w:rPr>
          <w:sz w:val="28"/>
        </w:rPr>
        <w:t>Обувь – одна из важных элементов мужского костюма. Именно она придает законченность всему внешнему облику мужчины. К деловому стилю подойдут классические ботинки или туфли на тонкой подошве со шнурками или на пряжке, однотонные, без броских элементов, из натуральной кожи. Обувь должна сочетаться с цветом костюма (черные или темно-коричневые).</w:t>
      </w:r>
    </w:p>
    <w:p w:rsidR="00910E3D" w:rsidRDefault="00910E3D">
      <w:pPr>
        <w:spacing w:line="360" w:lineRule="auto"/>
        <w:ind w:firstLine="720"/>
        <w:jc w:val="both"/>
        <w:rPr>
          <w:sz w:val="28"/>
        </w:rPr>
      </w:pPr>
    </w:p>
    <w:p w:rsidR="00910E3D" w:rsidRDefault="00910E3D">
      <w:pPr>
        <w:spacing w:line="360" w:lineRule="auto"/>
        <w:ind w:firstLine="720"/>
        <w:jc w:val="both"/>
        <w:rPr>
          <w:b/>
          <w:sz w:val="28"/>
        </w:rPr>
      </w:pPr>
      <w:r>
        <w:rPr>
          <w:b/>
          <w:i/>
          <w:sz w:val="28"/>
        </w:rPr>
        <w:t>Цветовая гамма.</w:t>
      </w:r>
    </w:p>
    <w:p w:rsidR="00910E3D" w:rsidRDefault="00910E3D">
      <w:pPr>
        <w:spacing w:line="360" w:lineRule="auto"/>
        <w:ind w:firstLine="720"/>
        <w:jc w:val="both"/>
        <w:rPr>
          <w:sz w:val="28"/>
        </w:rPr>
      </w:pPr>
      <w:r>
        <w:rPr>
          <w:sz w:val="28"/>
        </w:rPr>
        <w:t>Мы подошли к основной проблеме – подборке цветовой гаммы делового костюма. От того, на сколько правильно подобраны тона всех элементов мужского костюма и на сколько они гармонируют с внешностью зависит многое. Если даже фасон костюма идеально идет вам и пиджак подчеркивает все достоинства вашей фигуры, галстук безупречно завязан, а по цвету элементы костюма подобраны безвкусно, то все впечатление пойдет на смарку. А произойдет это только потому, что нет гармонии цвета и стилистического решения.</w:t>
      </w:r>
    </w:p>
    <w:p w:rsidR="00910E3D" w:rsidRDefault="00910E3D">
      <w:pPr>
        <w:spacing w:line="360" w:lineRule="auto"/>
        <w:ind w:firstLine="720"/>
        <w:jc w:val="both"/>
        <w:rPr>
          <w:sz w:val="28"/>
        </w:rPr>
      </w:pPr>
      <w:r>
        <w:rPr>
          <w:sz w:val="28"/>
        </w:rPr>
        <w:t>Главное правило в подборе цвета: все составные части (компоненты) костюма делового мужчины должны сочетаться по цветовой гамме и рисунку.</w:t>
      </w:r>
    </w:p>
    <w:p w:rsidR="00910E3D" w:rsidRDefault="00910E3D">
      <w:pPr>
        <w:spacing w:line="360" w:lineRule="auto"/>
        <w:ind w:firstLine="720"/>
        <w:jc w:val="both"/>
        <w:rPr>
          <w:sz w:val="28"/>
        </w:rPr>
      </w:pPr>
      <w:r>
        <w:rPr>
          <w:sz w:val="28"/>
        </w:rPr>
        <w:t>Какие же цвета подойдут к деловому костюму? Несомненно это неяркие, приглушенные тона: темно-синий, темно-серый в тонкую полоску наиболее распространенный тип костюма. Кроме этих традиционных цветов подойдут черный, коричневый, песочный, голубой, серый и т.д. все зависит от вашей внешности, вашего цветотипа. (см. приложение 1)</w:t>
      </w:r>
    </w:p>
    <w:p w:rsidR="00910E3D" w:rsidRDefault="00910E3D">
      <w:pPr>
        <w:spacing w:line="360" w:lineRule="auto"/>
        <w:ind w:firstLine="720"/>
        <w:jc w:val="both"/>
        <w:rPr>
          <w:sz w:val="28"/>
        </w:rPr>
      </w:pPr>
      <w:r>
        <w:rPr>
          <w:sz w:val="28"/>
        </w:rPr>
        <w:t>Рубашка не должна быть темнее самой темной нити пиджака. В деловом мире используется традиционно белая или светлая рубашка (голубая, бежевая, в полоску или клетку и т.п.). Галстук тщательно подбирается по цвету к рубашке и всему костюму в целом. Универсальными цветами для галстука считается малиновый и бордовый. Черный галстук одевается только в случае траура или если это положено с формой одежды.</w:t>
      </w:r>
    </w:p>
    <w:p w:rsidR="00910E3D" w:rsidRDefault="00910E3D">
      <w:pPr>
        <w:spacing w:line="360" w:lineRule="auto"/>
        <w:ind w:firstLine="720"/>
        <w:jc w:val="both"/>
        <w:rPr>
          <w:sz w:val="28"/>
        </w:rPr>
      </w:pPr>
      <w:r>
        <w:rPr>
          <w:sz w:val="28"/>
        </w:rPr>
        <w:t>Нежелательно, если в цветовой гамме вашего костюма более трех цветов. Существует несколько традиционных сочетаний. Если ваш костюм черный, то с ним сочетаются рубашки и галстуки, аксессуары почти всех расцветок (предпочтительно светлые тона). Сложнее с другими цветами. Если костюм коричневого цвета, остальные элементы должны быть бежевого, песочного, светло-желтого, серого цвета. Для синего костюма подойдут белые, голубые, темно-серые, сиреневые сопутствующие элементы одежды и аксессуары, а для зеленого – коричневые, бежевые, светло-голубые. К серому костюму – детали черного, голубого, фиолетового и светло-зеленого цвета.</w:t>
      </w:r>
    </w:p>
    <w:p w:rsidR="00910E3D" w:rsidRDefault="00910E3D">
      <w:pPr>
        <w:spacing w:line="360" w:lineRule="auto"/>
        <w:ind w:firstLine="720"/>
        <w:jc w:val="both"/>
        <w:rPr>
          <w:sz w:val="28"/>
        </w:rPr>
      </w:pPr>
      <w:r>
        <w:rPr>
          <w:sz w:val="28"/>
        </w:rPr>
        <w:t>Обувь должна сочетаться с цветом костюма. Для темного костюма – ботинки черного цвета, для костюмов коричневых тонов – ботинки такого же оттенка.</w:t>
      </w:r>
    </w:p>
    <w:p w:rsidR="00910E3D" w:rsidRDefault="00910E3D">
      <w:pPr>
        <w:spacing w:line="360" w:lineRule="auto"/>
        <w:ind w:firstLine="720"/>
        <w:jc w:val="both"/>
        <w:rPr>
          <w:sz w:val="28"/>
        </w:rPr>
      </w:pPr>
      <w:r>
        <w:rPr>
          <w:sz w:val="28"/>
        </w:rPr>
        <w:t>Модельерами разработаны основные цветовые сочетания элементов мужского костюма. Пользуясь данными таблицы (см. табл.1), нужно помнить, что определяющие цветовые сочетания хороши применительно к современной внешности.</w:t>
      </w:r>
    </w:p>
    <w:p w:rsidR="00910E3D" w:rsidRDefault="00910E3D">
      <w:pPr>
        <w:spacing w:line="360" w:lineRule="auto"/>
        <w:jc w:val="both"/>
        <w:rPr>
          <w:sz w:val="28"/>
        </w:rPr>
      </w:pPr>
    </w:p>
    <w:p w:rsidR="00910E3D" w:rsidRDefault="00910E3D">
      <w:pPr>
        <w:spacing w:line="360" w:lineRule="auto"/>
        <w:jc w:val="both"/>
        <w:rPr>
          <w:sz w:val="28"/>
        </w:rPr>
      </w:pPr>
      <w:r>
        <w:rPr>
          <w:sz w:val="28"/>
        </w:rPr>
        <w:t>Табл. 1. Цветовые сочетания элементов мужской одежды. [4]</w:t>
      </w:r>
    </w:p>
    <w:p w:rsidR="00910E3D" w:rsidRDefault="00910E3D">
      <w:pPr>
        <w:pStyle w:val="1"/>
        <w:tabs>
          <w:tab w:val="clear" w:pos="1440"/>
          <w:tab w:val="clear" w:pos="9639"/>
        </w:tabs>
        <w:spacing w:line="360" w:lineRule="auto"/>
        <w:rPr>
          <w:sz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71"/>
        <w:gridCol w:w="1971"/>
        <w:gridCol w:w="1971"/>
        <w:gridCol w:w="1971"/>
        <w:gridCol w:w="1971"/>
      </w:tblGrid>
      <w:tr w:rsidR="00910E3D">
        <w:tc>
          <w:tcPr>
            <w:tcW w:w="1971" w:type="dxa"/>
          </w:tcPr>
          <w:p w:rsidR="00910E3D" w:rsidRDefault="00910E3D">
            <w:pPr>
              <w:pStyle w:val="2"/>
              <w:spacing w:line="360" w:lineRule="auto"/>
              <w:rPr>
                <w:sz w:val="28"/>
              </w:rPr>
            </w:pPr>
            <w:r>
              <w:rPr>
                <w:sz w:val="28"/>
              </w:rPr>
              <w:t>Костюм</w:t>
            </w:r>
          </w:p>
        </w:tc>
        <w:tc>
          <w:tcPr>
            <w:tcW w:w="1971" w:type="dxa"/>
          </w:tcPr>
          <w:p w:rsidR="00910E3D" w:rsidRDefault="00910E3D">
            <w:pPr>
              <w:spacing w:line="360" w:lineRule="auto"/>
              <w:jc w:val="center"/>
              <w:rPr>
                <w:sz w:val="28"/>
              </w:rPr>
            </w:pPr>
            <w:r>
              <w:rPr>
                <w:sz w:val="28"/>
              </w:rPr>
              <w:t>Рубашка</w:t>
            </w:r>
          </w:p>
        </w:tc>
        <w:tc>
          <w:tcPr>
            <w:tcW w:w="1971" w:type="dxa"/>
          </w:tcPr>
          <w:p w:rsidR="00910E3D" w:rsidRDefault="00910E3D">
            <w:pPr>
              <w:spacing w:line="360" w:lineRule="auto"/>
              <w:jc w:val="center"/>
              <w:rPr>
                <w:sz w:val="28"/>
              </w:rPr>
            </w:pPr>
            <w:r>
              <w:rPr>
                <w:sz w:val="28"/>
              </w:rPr>
              <w:t>Галстук</w:t>
            </w:r>
          </w:p>
        </w:tc>
        <w:tc>
          <w:tcPr>
            <w:tcW w:w="1971" w:type="dxa"/>
          </w:tcPr>
          <w:p w:rsidR="00910E3D" w:rsidRDefault="00910E3D">
            <w:pPr>
              <w:spacing w:line="360" w:lineRule="auto"/>
              <w:jc w:val="center"/>
              <w:rPr>
                <w:sz w:val="28"/>
              </w:rPr>
            </w:pPr>
            <w:r>
              <w:rPr>
                <w:sz w:val="28"/>
              </w:rPr>
              <w:t>Ботинки</w:t>
            </w:r>
          </w:p>
        </w:tc>
        <w:tc>
          <w:tcPr>
            <w:tcW w:w="1971" w:type="dxa"/>
          </w:tcPr>
          <w:p w:rsidR="00910E3D" w:rsidRDefault="00910E3D">
            <w:pPr>
              <w:spacing w:line="360" w:lineRule="auto"/>
              <w:jc w:val="center"/>
              <w:rPr>
                <w:sz w:val="28"/>
              </w:rPr>
            </w:pPr>
            <w:r>
              <w:rPr>
                <w:sz w:val="28"/>
              </w:rPr>
              <w:t>Носки</w:t>
            </w:r>
          </w:p>
        </w:tc>
      </w:tr>
      <w:tr w:rsidR="00910E3D">
        <w:tc>
          <w:tcPr>
            <w:tcW w:w="1971" w:type="dxa"/>
          </w:tcPr>
          <w:p w:rsidR="00910E3D" w:rsidRDefault="00910E3D">
            <w:pPr>
              <w:spacing w:line="360" w:lineRule="auto"/>
              <w:jc w:val="both"/>
              <w:rPr>
                <w:sz w:val="28"/>
              </w:rPr>
            </w:pPr>
            <w:r>
              <w:rPr>
                <w:sz w:val="28"/>
              </w:rPr>
              <w:t>Серый</w:t>
            </w:r>
          </w:p>
        </w:tc>
        <w:tc>
          <w:tcPr>
            <w:tcW w:w="1971" w:type="dxa"/>
          </w:tcPr>
          <w:p w:rsidR="00910E3D" w:rsidRDefault="00910E3D">
            <w:pPr>
              <w:spacing w:line="360" w:lineRule="auto"/>
              <w:jc w:val="both"/>
              <w:rPr>
                <w:sz w:val="28"/>
              </w:rPr>
            </w:pPr>
            <w:r>
              <w:rPr>
                <w:sz w:val="28"/>
              </w:rPr>
              <w:t>Белая, голубая, розовая, цвета слоновой кости</w:t>
            </w:r>
          </w:p>
        </w:tc>
        <w:tc>
          <w:tcPr>
            <w:tcW w:w="1971" w:type="dxa"/>
          </w:tcPr>
          <w:p w:rsidR="00910E3D" w:rsidRDefault="00910E3D">
            <w:pPr>
              <w:spacing w:line="360" w:lineRule="auto"/>
              <w:jc w:val="both"/>
              <w:rPr>
                <w:sz w:val="28"/>
              </w:rPr>
            </w:pPr>
            <w:r>
              <w:rPr>
                <w:sz w:val="28"/>
              </w:rPr>
              <w:t>Любого цвета</w:t>
            </w:r>
          </w:p>
        </w:tc>
        <w:tc>
          <w:tcPr>
            <w:tcW w:w="1971" w:type="dxa"/>
          </w:tcPr>
          <w:p w:rsidR="00910E3D" w:rsidRDefault="00910E3D">
            <w:pPr>
              <w:spacing w:line="360" w:lineRule="auto"/>
              <w:jc w:val="both"/>
              <w:rPr>
                <w:sz w:val="28"/>
              </w:rPr>
            </w:pPr>
            <w:r>
              <w:rPr>
                <w:sz w:val="28"/>
              </w:rPr>
              <w:t>Черные</w:t>
            </w:r>
          </w:p>
        </w:tc>
        <w:tc>
          <w:tcPr>
            <w:tcW w:w="1971" w:type="dxa"/>
          </w:tcPr>
          <w:p w:rsidR="00910E3D" w:rsidRDefault="00910E3D">
            <w:pPr>
              <w:spacing w:line="360" w:lineRule="auto"/>
              <w:jc w:val="both"/>
              <w:rPr>
                <w:sz w:val="28"/>
              </w:rPr>
            </w:pPr>
            <w:r>
              <w:rPr>
                <w:sz w:val="28"/>
              </w:rPr>
              <w:t>В тон галстуку</w:t>
            </w:r>
          </w:p>
        </w:tc>
      </w:tr>
      <w:tr w:rsidR="00910E3D">
        <w:tc>
          <w:tcPr>
            <w:tcW w:w="1971" w:type="dxa"/>
          </w:tcPr>
          <w:p w:rsidR="00910E3D" w:rsidRDefault="00910E3D">
            <w:pPr>
              <w:spacing w:line="360" w:lineRule="auto"/>
              <w:jc w:val="both"/>
              <w:rPr>
                <w:sz w:val="28"/>
              </w:rPr>
            </w:pPr>
            <w:r>
              <w:rPr>
                <w:sz w:val="28"/>
              </w:rPr>
              <w:t>Темно-серый</w:t>
            </w:r>
          </w:p>
        </w:tc>
        <w:tc>
          <w:tcPr>
            <w:tcW w:w="1971" w:type="dxa"/>
          </w:tcPr>
          <w:p w:rsidR="00910E3D" w:rsidRDefault="00910E3D">
            <w:pPr>
              <w:spacing w:line="360" w:lineRule="auto"/>
              <w:jc w:val="both"/>
              <w:rPr>
                <w:sz w:val="28"/>
              </w:rPr>
            </w:pPr>
            <w:r>
              <w:rPr>
                <w:sz w:val="28"/>
              </w:rPr>
              <w:t>Белая, светло-розовая</w:t>
            </w:r>
          </w:p>
        </w:tc>
        <w:tc>
          <w:tcPr>
            <w:tcW w:w="1971" w:type="dxa"/>
          </w:tcPr>
          <w:p w:rsidR="00910E3D" w:rsidRDefault="00910E3D">
            <w:pPr>
              <w:spacing w:line="360" w:lineRule="auto"/>
              <w:jc w:val="both"/>
              <w:rPr>
                <w:sz w:val="28"/>
              </w:rPr>
            </w:pPr>
            <w:r>
              <w:rPr>
                <w:sz w:val="28"/>
              </w:rPr>
              <w:t>Красно-черный</w:t>
            </w:r>
          </w:p>
        </w:tc>
        <w:tc>
          <w:tcPr>
            <w:tcW w:w="1971" w:type="dxa"/>
          </w:tcPr>
          <w:p w:rsidR="00910E3D" w:rsidRDefault="00910E3D">
            <w:pPr>
              <w:spacing w:line="360" w:lineRule="auto"/>
              <w:jc w:val="both"/>
              <w:rPr>
                <w:sz w:val="28"/>
              </w:rPr>
            </w:pPr>
            <w:r>
              <w:rPr>
                <w:sz w:val="28"/>
              </w:rPr>
              <w:t>Черные</w:t>
            </w:r>
          </w:p>
        </w:tc>
        <w:tc>
          <w:tcPr>
            <w:tcW w:w="1971" w:type="dxa"/>
          </w:tcPr>
          <w:p w:rsidR="00910E3D" w:rsidRDefault="00910E3D">
            <w:pPr>
              <w:spacing w:line="360" w:lineRule="auto"/>
              <w:jc w:val="both"/>
              <w:rPr>
                <w:sz w:val="28"/>
              </w:rPr>
            </w:pPr>
            <w:r>
              <w:rPr>
                <w:sz w:val="28"/>
              </w:rPr>
              <w:t>Черные</w:t>
            </w:r>
          </w:p>
        </w:tc>
      </w:tr>
      <w:tr w:rsidR="00910E3D">
        <w:tc>
          <w:tcPr>
            <w:tcW w:w="1971" w:type="dxa"/>
          </w:tcPr>
          <w:p w:rsidR="00910E3D" w:rsidRDefault="00910E3D">
            <w:pPr>
              <w:spacing w:line="360" w:lineRule="auto"/>
              <w:jc w:val="both"/>
              <w:rPr>
                <w:sz w:val="28"/>
              </w:rPr>
            </w:pPr>
            <w:r>
              <w:rPr>
                <w:sz w:val="28"/>
              </w:rPr>
              <w:t>Темно-голубой</w:t>
            </w:r>
          </w:p>
        </w:tc>
        <w:tc>
          <w:tcPr>
            <w:tcW w:w="1971" w:type="dxa"/>
          </w:tcPr>
          <w:p w:rsidR="00910E3D" w:rsidRDefault="00910E3D">
            <w:pPr>
              <w:spacing w:line="360" w:lineRule="auto"/>
              <w:jc w:val="both"/>
              <w:rPr>
                <w:sz w:val="28"/>
              </w:rPr>
            </w:pPr>
            <w:r>
              <w:rPr>
                <w:sz w:val="28"/>
              </w:rPr>
              <w:t>Белая, слоновой кости</w:t>
            </w:r>
          </w:p>
        </w:tc>
        <w:tc>
          <w:tcPr>
            <w:tcW w:w="1971" w:type="dxa"/>
          </w:tcPr>
          <w:p w:rsidR="00910E3D" w:rsidRDefault="00910E3D">
            <w:pPr>
              <w:spacing w:line="360" w:lineRule="auto"/>
              <w:jc w:val="both"/>
              <w:rPr>
                <w:sz w:val="28"/>
              </w:rPr>
            </w:pPr>
            <w:r>
              <w:rPr>
                <w:sz w:val="28"/>
              </w:rPr>
              <w:t>Серо-красно-бордовый</w:t>
            </w:r>
          </w:p>
        </w:tc>
        <w:tc>
          <w:tcPr>
            <w:tcW w:w="1971" w:type="dxa"/>
          </w:tcPr>
          <w:p w:rsidR="00910E3D" w:rsidRDefault="00910E3D">
            <w:pPr>
              <w:spacing w:line="360" w:lineRule="auto"/>
              <w:jc w:val="both"/>
              <w:rPr>
                <w:sz w:val="28"/>
              </w:rPr>
            </w:pPr>
            <w:r>
              <w:rPr>
                <w:sz w:val="28"/>
              </w:rPr>
              <w:t>Черные, темно-коричневые</w:t>
            </w:r>
          </w:p>
        </w:tc>
        <w:tc>
          <w:tcPr>
            <w:tcW w:w="1971" w:type="dxa"/>
          </w:tcPr>
          <w:p w:rsidR="00910E3D" w:rsidRDefault="00910E3D">
            <w:pPr>
              <w:spacing w:line="360" w:lineRule="auto"/>
              <w:jc w:val="both"/>
              <w:rPr>
                <w:sz w:val="28"/>
              </w:rPr>
            </w:pPr>
            <w:r>
              <w:rPr>
                <w:sz w:val="28"/>
              </w:rPr>
              <w:t>Серые, бордовые</w:t>
            </w:r>
          </w:p>
        </w:tc>
      </w:tr>
      <w:tr w:rsidR="00910E3D">
        <w:tc>
          <w:tcPr>
            <w:tcW w:w="1971" w:type="dxa"/>
          </w:tcPr>
          <w:p w:rsidR="00910E3D" w:rsidRDefault="00910E3D">
            <w:pPr>
              <w:spacing w:line="360" w:lineRule="auto"/>
              <w:jc w:val="both"/>
              <w:rPr>
                <w:sz w:val="28"/>
              </w:rPr>
            </w:pPr>
            <w:r>
              <w:rPr>
                <w:sz w:val="28"/>
              </w:rPr>
              <w:t>Темно-синий</w:t>
            </w:r>
          </w:p>
        </w:tc>
        <w:tc>
          <w:tcPr>
            <w:tcW w:w="1971" w:type="dxa"/>
          </w:tcPr>
          <w:p w:rsidR="00910E3D" w:rsidRDefault="00910E3D">
            <w:pPr>
              <w:spacing w:line="360" w:lineRule="auto"/>
              <w:jc w:val="both"/>
              <w:rPr>
                <w:sz w:val="28"/>
              </w:rPr>
            </w:pPr>
            <w:r>
              <w:rPr>
                <w:sz w:val="28"/>
              </w:rPr>
              <w:t>Белая</w:t>
            </w:r>
          </w:p>
        </w:tc>
        <w:tc>
          <w:tcPr>
            <w:tcW w:w="1971" w:type="dxa"/>
          </w:tcPr>
          <w:p w:rsidR="00910E3D" w:rsidRDefault="00910E3D">
            <w:pPr>
              <w:spacing w:line="360" w:lineRule="auto"/>
              <w:jc w:val="both"/>
              <w:rPr>
                <w:sz w:val="28"/>
              </w:rPr>
            </w:pPr>
            <w:r>
              <w:rPr>
                <w:sz w:val="28"/>
              </w:rPr>
              <w:t>Бело-красно-голубой</w:t>
            </w:r>
          </w:p>
        </w:tc>
        <w:tc>
          <w:tcPr>
            <w:tcW w:w="1971" w:type="dxa"/>
          </w:tcPr>
          <w:p w:rsidR="00910E3D" w:rsidRDefault="00910E3D">
            <w:pPr>
              <w:spacing w:line="360" w:lineRule="auto"/>
              <w:jc w:val="both"/>
              <w:rPr>
                <w:sz w:val="28"/>
              </w:rPr>
            </w:pPr>
            <w:r>
              <w:rPr>
                <w:sz w:val="28"/>
              </w:rPr>
              <w:t>Черные</w:t>
            </w:r>
          </w:p>
        </w:tc>
        <w:tc>
          <w:tcPr>
            <w:tcW w:w="1971" w:type="dxa"/>
          </w:tcPr>
          <w:p w:rsidR="00910E3D" w:rsidRDefault="00910E3D">
            <w:pPr>
              <w:spacing w:line="360" w:lineRule="auto"/>
              <w:jc w:val="both"/>
              <w:rPr>
                <w:sz w:val="28"/>
              </w:rPr>
            </w:pPr>
            <w:r>
              <w:rPr>
                <w:sz w:val="28"/>
              </w:rPr>
              <w:t>Темно-голубые, темно-бордовые</w:t>
            </w:r>
          </w:p>
        </w:tc>
      </w:tr>
      <w:tr w:rsidR="00910E3D">
        <w:tc>
          <w:tcPr>
            <w:tcW w:w="1971" w:type="dxa"/>
          </w:tcPr>
          <w:p w:rsidR="00910E3D" w:rsidRDefault="00910E3D">
            <w:pPr>
              <w:spacing w:line="360" w:lineRule="auto"/>
              <w:jc w:val="both"/>
              <w:rPr>
                <w:sz w:val="28"/>
              </w:rPr>
            </w:pPr>
            <w:r>
              <w:rPr>
                <w:sz w:val="28"/>
              </w:rPr>
              <w:t>Темно-зеленый</w:t>
            </w:r>
          </w:p>
        </w:tc>
        <w:tc>
          <w:tcPr>
            <w:tcW w:w="1971" w:type="dxa"/>
          </w:tcPr>
          <w:p w:rsidR="00910E3D" w:rsidRDefault="00910E3D">
            <w:pPr>
              <w:spacing w:line="360" w:lineRule="auto"/>
              <w:jc w:val="both"/>
              <w:rPr>
                <w:sz w:val="28"/>
              </w:rPr>
            </w:pPr>
            <w:r>
              <w:rPr>
                <w:sz w:val="28"/>
              </w:rPr>
              <w:t>Слоновой кости</w:t>
            </w:r>
          </w:p>
        </w:tc>
        <w:tc>
          <w:tcPr>
            <w:tcW w:w="1971" w:type="dxa"/>
          </w:tcPr>
          <w:p w:rsidR="00910E3D" w:rsidRDefault="00910E3D">
            <w:pPr>
              <w:spacing w:line="360" w:lineRule="auto"/>
              <w:jc w:val="both"/>
              <w:rPr>
                <w:sz w:val="28"/>
              </w:rPr>
            </w:pPr>
            <w:r>
              <w:rPr>
                <w:sz w:val="28"/>
              </w:rPr>
              <w:t>Красно-зелено-коричневый</w:t>
            </w:r>
          </w:p>
        </w:tc>
        <w:tc>
          <w:tcPr>
            <w:tcW w:w="1971" w:type="dxa"/>
          </w:tcPr>
          <w:p w:rsidR="00910E3D" w:rsidRDefault="00910E3D">
            <w:pPr>
              <w:spacing w:line="360" w:lineRule="auto"/>
              <w:jc w:val="both"/>
              <w:rPr>
                <w:sz w:val="28"/>
              </w:rPr>
            </w:pPr>
            <w:r>
              <w:rPr>
                <w:sz w:val="28"/>
              </w:rPr>
              <w:t>Коричневые</w:t>
            </w:r>
          </w:p>
        </w:tc>
        <w:tc>
          <w:tcPr>
            <w:tcW w:w="1971" w:type="dxa"/>
          </w:tcPr>
          <w:p w:rsidR="00910E3D" w:rsidRDefault="00910E3D">
            <w:pPr>
              <w:spacing w:line="360" w:lineRule="auto"/>
              <w:jc w:val="both"/>
              <w:rPr>
                <w:sz w:val="28"/>
              </w:rPr>
            </w:pPr>
            <w:r>
              <w:rPr>
                <w:sz w:val="28"/>
              </w:rPr>
              <w:t>Коричневые</w:t>
            </w:r>
          </w:p>
        </w:tc>
      </w:tr>
      <w:tr w:rsidR="00910E3D">
        <w:tc>
          <w:tcPr>
            <w:tcW w:w="1971" w:type="dxa"/>
          </w:tcPr>
          <w:p w:rsidR="00910E3D" w:rsidRDefault="00910E3D">
            <w:pPr>
              <w:spacing w:line="360" w:lineRule="auto"/>
              <w:jc w:val="both"/>
              <w:rPr>
                <w:sz w:val="28"/>
              </w:rPr>
            </w:pPr>
            <w:r>
              <w:rPr>
                <w:sz w:val="28"/>
              </w:rPr>
              <w:t>Песочный</w:t>
            </w:r>
          </w:p>
        </w:tc>
        <w:tc>
          <w:tcPr>
            <w:tcW w:w="1971" w:type="dxa"/>
          </w:tcPr>
          <w:p w:rsidR="00910E3D" w:rsidRDefault="00910E3D">
            <w:pPr>
              <w:spacing w:line="360" w:lineRule="auto"/>
              <w:jc w:val="both"/>
              <w:rPr>
                <w:sz w:val="28"/>
              </w:rPr>
            </w:pPr>
            <w:r>
              <w:rPr>
                <w:sz w:val="28"/>
              </w:rPr>
              <w:t>Светло-голубая</w:t>
            </w:r>
          </w:p>
        </w:tc>
        <w:tc>
          <w:tcPr>
            <w:tcW w:w="1971" w:type="dxa"/>
          </w:tcPr>
          <w:p w:rsidR="00910E3D" w:rsidRDefault="00910E3D">
            <w:pPr>
              <w:pStyle w:val="3"/>
              <w:spacing w:line="360" w:lineRule="auto"/>
              <w:rPr>
                <w:sz w:val="28"/>
              </w:rPr>
            </w:pPr>
            <w:r>
              <w:rPr>
                <w:sz w:val="28"/>
              </w:rPr>
              <w:t>Темно-голубой</w:t>
            </w:r>
          </w:p>
        </w:tc>
        <w:tc>
          <w:tcPr>
            <w:tcW w:w="1971" w:type="dxa"/>
          </w:tcPr>
          <w:p w:rsidR="00910E3D" w:rsidRDefault="00910E3D">
            <w:pPr>
              <w:spacing w:line="360" w:lineRule="auto"/>
              <w:jc w:val="both"/>
              <w:rPr>
                <w:sz w:val="28"/>
              </w:rPr>
            </w:pPr>
            <w:r>
              <w:rPr>
                <w:sz w:val="28"/>
              </w:rPr>
              <w:t>Светло-коричневый</w:t>
            </w:r>
          </w:p>
        </w:tc>
        <w:tc>
          <w:tcPr>
            <w:tcW w:w="1971" w:type="dxa"/>
          </w:tcPr>
          <w:p w:rsidR="00910E3D" w:rsidRDefault="00910E3D">
            <w:pPr>
              <w:spacing w:line="360" w:lineRule="auto"/>
              <w:jc w:val="both"/>
              <w:rPr>
                <w:sz w:val="28"/>
              </w:rPr>
            </w:pPr>
            <w:r>
              <w:rPr>
                <w:sz w:val="28"/>
              </w:rPr>
              <w:t>Светло-голубые</w:t>
            </w:r>
          </w:p>
        </w:tc>
      </w:tr>
      <w:tr w:rsidR="00910E3D">
        <w:tc>
          <w:tcPr>
            <w:tcW w:w="1971" w:type="dxa"/>
          </w:tcPr>
          <w:p w:rsidR="00910E3D" w:rsidRDefault="00910E3D">
            <w:pPr>
              <w:spacing w:line="360" w:lineRule="auto"/>
              <w:jc w:val="both"/>
              <w:rPr>
                <w:sz w:val="28"/>
              </w:rPr>
            </w:pPr>
            <w:r>
              <w:rPr>
                <w:sz w:val="28"/>
              </w:rPr>
              <w:t>Светло-коричневый</w:t>
            </w:r>
          </w:p>
        </w:tc>
        <w:tc>
          <w:tcPr>
            <w:tcW w:w="1971" w:type="dxa"/>
          </w:tcPr>
          <w:p w:rsidR="00910E3D" w:rsidRDefault="00910E3D">
            <w:pPr>
              <w:spacing w:line="360" w:lineRule="auto"/>
              <w:jc w:val="both"/>
              <w:rPr>
                <w:sz w:val="28"/>
              </w:rPr>
            </w:pPr>
            <w:r>
              <w:rPr>
                <w:sz w:val="28"/>
              </w:rPr>
              <w:t>Белая, розовая, табачная</w:t>
            </w:r>
          </w:p>
        </w:tc>
        <w:tc>
          <w:tcPr>
            <w:tcW w:w="1971" w:type="dxa"/>
          </w:tcPr>
          <w:p w:rsidR="00910E3D" w:rsidRDefault="00910E3D">
            <w:pPr>
              <w:spacing w:line="360" w:lineRule="auto"/>
              <w:jc w:val="both"/>
              <w:rPr>
                <w:sz w:val="28"/>
              </w:rPr>
            </w:pPr>
            <w:r>
              <w:rPr>
                <w:sz w:val="28"/>
              </w:rPr>
              <w:t>Зеленый, бордовый, красно-черный</w:t>
            </w:r>
          </w:p>
        </w:tc>
        <w:tc>
          <w:tcPr>
            <w:tcW w:w="1971" w:type="dxa"/>
          </w:tcPr>
          <w:p w:rsidR="00910E3D" w:rsidRDefault="00910E3D">
            <w:pPr>
              <w:spacing w:line="360" w:lineRule="auto"/>
              <w:jc w:val="both"/>
              <w:rPr>
                <w:sz w:val="28"/>
              </w:rPr>
            </w:pPr>
            <w:r>
              <w:rPr>
                <w:sz w:val="28"/>
              </w:rPr>
              <w:t>Кофейные, красно-коричневые</w:t>
            </w:r>
          </w:p>
        </w:tc>
        <w:tc>
          <w:tcPr>
            <w:tcW w:w="1971" w:type="dxa"/>
          </w:tcPr>
          <w:p w:rsidR="00910E3D" w:rsidRDefault="00910E3D">
            <w:pPr>
              <w:spacing w:line="360" w:lineRule="auto"/>
              <w:jc w:val="both"/>
              <w:rPr>
                <w:sz w:val="28"/>
              </w:rPr>
            </w:pPr>
            <w:r>
              <w:rPr>
                <w:sz w:val="28"/>
              </w:rPr>
              <w:t>Бордовые</w:t>
            </w:r>
          </w:p>
        </w:tc>
      </w:tr>
      <w:tr w:rsidR="00910E3D">
        <w:tc>
          <w:tcPr>
            <w:tcW w:w="1971" w:type="dxa"/>
          </w:tcPr>
          <w:p w:rsidR="00910E3D" w:rsidRDefault="00910E3D">
            <w:pPr>
              <w:spacing w:line="360" w:lineRule="auto"/>
              <w:jc w:val="both"/>
              <w:rPr>
                <w:sz w:val="28"/>
              </w:rPr>
            </w:pPr>
            <w:r>
              <w:rPr>
                <w:sz w:val="28"/>
              </w:rPr>
              <w:t>Темно-коричневый</w:t>
            </w:r>
          </w:p>
        </w:tc>
        <w:tc>
          <w:tcPr>
            <w:tcW w:w="1971" w:type="dxa"/>
          </w:tcPr>
          <w:p w:rsidR="00910E3D" w:rsidRDefault="00910E3D">
            <w:pPr>
              <w:spacing w:line="360" w:lineRule="auto"/>
              <w:jc w:val="both"/>
              <w:rPr>
                <w:sz w:val="28"/>
              </w:rPr>
            </w:pPr>
            <w:r>
              <w:rPr>
                <w:sz w:val="28"/>
              </w:rPr>
              <w:t>Белая, бежевая, светло-розовая</w:t>
            </w:r>
          </w:p>
        </w:tc>
        <w:tc>
          <w:tcPr>
            <w:tcW w:w="1971" w:type="dxa"/>
          </w:tcPr>
          <w:p w:rsidR="00910E3D" w:rsidRDefault="00910E3D">
            <w:pPr>
              <w:spacing w:line="360" w:lineRule="auto"/>
              <w:jc w:val="both"/>
              <w:rPr>
                <w:sz w:val="28"/>
              </w:rPr>
            </w:pPr>
            <w:r>
              <w:rPr>
                <w:sz w:val="28"/>
              </w:rPr>
              <w:t>Зеленый, коричневый, красно-черный</w:t>
            </w:r>
          </w:p>
        </w:tc>
        <w:tc>
          <w:tcPr>
            <w:tcW w:w="1971" w:type="dxa"/>
          </w:tcPr>
          <w:p w:rsidR="00910E3D" w:rsidRDefault="00910E3D">
            <w:pPr>
              <w:spacing w:line="360" w:lineRule="auto"/>
              <w:jc w:val="both"/>
              <w:rPr>
                <w:sz w:val="28"/>
              </w:rPr>
            </w:pPr>
            <w:r>
              <w:rPr>
                <w:sz w:val="28"/>
              </w:rPr>
              <w:t>Коричневые</w:t>
            </w:r>
          </w:p>
        </w:tc>
        <w:tc>
          <w:tcPr>
            <w:tcW w:w="1971" w:type="dxa"/>
          </w:tcPr>
          <w:p w:rsidR="00910E3D" w:rsidRDefault="00910E3D">
            <w:pPr>
              <w:spacing w:line="360" w:lineRule="auto"/>
              <w:jc w:val="both"/>
              <w:rPr>
                <w:sz w:val="28"/>
              </w:rPr>
            </w:pPr>
            <w:r>
              <w:rPr>
                <w:sz w:val="28"/>
              </w:rPr>
              <w:t>Кофейные, бордовые</w:t>
            </w:r>
          </w:p>
        </w:tc>
      </w:tr>
      <w:tr w:rsidR="00910E3D">
        <w:tc>
          <w:tcPr>
            <w:tcW w:w="1971" w:type="dxa"/>
          </w:tcPr>
          <w:p w:rsidR="00910E3D" w:rsidRDefault="00910E3D">
            <w:pPr>
              <w:spacing w:line="360" w:lineRule="auto"/>
              <w:jc w:val="both"/>
              <w:rPr>
                <w:sz w:val="28"/>
              </w:rPr>
            </w:pPr>
            <w:r>
              <w:rPr>
                <w:sz w:val="28"/>
              </w:rPr>
              <w:t>Черный</w:t>
            </w:r>
          </w:p>
        </w:tc>
        <w:tc>
          <w:tcPr>
            <w:tcW w:w="1971" w:type="dxa"/>
          </w:tcPr>
          <w:p w:rsidR="00910E3D" w:rsidRDefault="00910E3D">
            <w:pPr>
              <w:spacing w:line="360" w:lineRule="auto"/>
              <w:jc w:val="both"/>
              <w:rPr>
                <w:sz w:val="28"/>
              </w:rPr>
            </w:pPr>
            <w:r>
              <w:rPr>
                <w:sz w:val="28"/>
              </w:rPr>
              <w:t xml:space="preserve">Белая </w:t>
            </w:r>
          </w:p>
        </w:tc>
        <w:tc>
          <w:tcPr>
            <w:tcW w:w="1971" w:type="dxa"/>
          </w:tcPr>
          <w:p w:rsidR="00910E3D" w:rsidRDefault="00910E3D">
            <w:pPr>
              <w:spacing w:line="360" w:lineRule="auto"/>
              <w:jc w:val="both"/>
              <w:rPr>
                <w:sz w:val="28"/>
              </w:rPr>
            </w:pPr>
            <w:r>
              <w:rPr>
                <w:sz w:val="28"/>
              </w:rPr>
              <w:t>Серебристо-серый, красно-коричневый</w:t>
            </w:r>
          </w:p>
        </w:tc>
        <w:tc>
          <w:tcPr>
            <w:tcW w:w="1971" w:type="dxa"/>
          </w:tcPr>
          <w:p w:rsidR="00910E3D" w:rsidRDefault="00910E3D">
            <w:pPr>
              <w:spacing w:line="360" w:lineRule="auto"/>
              <w:jc w:val="both"/>
              <w:rPr>
                <w:sz w:val="28"/>
              </w:rPr>
            </w:pPr>
            <w:r>
              <w:rPr>
                <w:sz w:val="28"/>
              </w:rPr>
              <w:t xml:space="preserve">Черные </w:t>
            </w:r>
          </w:p>
        </w:tc>
        <w:tc>
          <w:tcPr>
            <w:tcW w:w="1971" w:type="dxa"/>
          </w:tcPr>
          <w:p w:rsidR="00910E3D" w:rsidRDefault="00910E3D">
            <w:pPr>
              <w:spacing w:line="360" w:lineRule="auto"/>
              <w:jc w:val="both"/>
              <w:rPr>
                <w:sz w:val="28"/>
              </w:rPr>
            </w:pPr>
            <w:r>
              <w:rPr>
                <w:sz w:val="28"/>
              </w:rPr>
              <w:t>Дымчатые, черные, темно-фиолетовые</w:t>
            </w:r>
          </w:p>
        </w:tc>
      </w:tr>
    </w:tbl>
    <w:p w:rsidR="00910E3D" w:rsidRDefault="00910E3D">
      <w:pPr>
        <w:spacing w:line="360" w:lineRule="auto"/>
        <w:ind w:firstLine="720"/>
        <w:jc w:val="both"/>
        <w:rPr>
          <w:sz w:val="28"/>
        </w:rPr>
      </w:pPr>
    </w:p>
    <w:p w:rsidR="00910E3D" w:rsidRDefault="00910E3D">
      <w:pPr>
        <w:spacing w:line="360" w:lineRule="auto"/>
        <w:ind w:firstLine="720"/>
        <w:jc w:val="both"/>
        <w:rPr>
          <w:b/>
          <w:sz w:val="28"/>
        </w:rPr>
      </w:pPr>
      <w:r>
        <w:rPr>
          <w:b/>
          <w:i/>
          <w:sz w:val="28"/>
        </w:rPr>
        <w:t>Аксессуары.</w:t>
      </w:r>
    </w:p>
    <w:p w:rsidR="00910E3D" w:rsidRDefault="00910E3D">
      <w:pPr>
        <w:spacing w:line="360" w:lineRule="auto"/>
        <w:ind w:firstLine="720"/>
        <w:jc w:val="both"/>
        <w:rPr>
          <w:sz w:val="28"/>
        </w:rPr>
      </w:pPr>
      <w:r>
        <w:rPr>
          <w:sz w:val="28"/>
        </w:rPr>
        <w:t>Начнем с сумки и сопутствующих элементов. Для всех бумаг и документов подойдет аташе-кейс из хорошей кожи, однотонный, желательно темных или холодных оттенков. В аташе-кейсе должен быть порядок, что укажет на вашу аккуратность. Деловому мужчине просто необходима записная книжка или ежедневник в хорошем переплете и приличная ручка, предпочтительно дорогая, чернильная ручка.</w:t>
      </w:r>
    </w:p>
    <w:p w:rsidR="00910E3D" w:rsidRDefault="00910E3D">
      <w:pPr>
        <w:spacing w:line="360" w:lineRule="auto"/>
        <w:ind w:firstLine="720"/>
        <w:jc w:val="both"/>
        <w:rPr>
          <w:sz w:val="28"/>
        </w:rPr>
      </w:pPr>
      <w:r>
        <w:rPr>
          <w:sz w:val="28"/>
        </w:rPr>
        <w:t>Особое внимание в современное время уделяется застежке для галстука – она должна сочетаться по цвету с галстуком. Предпочтительней застежка нейтрального цвета, однотонная, на тон светлее или темнее галстука.</w:t>
      </w:r>
    </w:p>
    <w:p w:rsidR="00910E3D" w:rsidRDefault="00910E3D">
      <w:pPr>
        <w:spacing w:line="360" w:lineRule="auto"/>
        <w:ind w:firstLine="720"/>
        <w:jc w:val="both"/>
        <w:rPr>
          <w:sz w:val="28"/>
        </w:rPr>
      </w:pPr>
      <w:r>
        <w:rPr>
          <w:sz w:val="28"/>
        </w:rPr>
        <w:t>Еще одна деталь костюма современного делового мужчины, связанная с цветом галстука, - платочек-паше, который вставляется в верхний карманчик пиджака. Этот платочек должен быть одного цвета с галстуком или резко контрастировать с ним. Еще один аксессуар, подбирать который нужно как можно тщательнее, - ремень. Он должен быть из натуральной кожи, пряжка должна быть средних размеров. Ремень подбирается в тон к костюму, но главное правило: цветовой оттенок ремня и обуви должен быть максимально приближен или совпадать.</w:t>
      </w:r>
    </w:p>
    <w:p w:rsidR="00910E3D" w:rsidRDefault="00910E3D">
      <w:pPr>
        <w:spacing w:line="360" w:lineRule="auto"/>
        <w:ind w:firstLine="720"/>
        <w:jc w:val="both"/>
        <w:rPr>
          <w:sz w:val="28"/>
        </w:rPr>
      </w:pPr>
      <w:r>
        <w:rPr>
          <w:sz w:val="28"/>
        </w:rPr>
        <w:t>Очень важный аксессуар для делового мужчины – часы. Часы – это единственное украшение, которое может себе позволить деловой мужчина, поэтому они должны быть красивыми, элегантными, в классическом стиле. Другие украшения (различные цепи, перстни) неуместны. Самый лучший вариант – ограниченность такими украшениями, как обручальное кольцо, если вы желаете.</w:t>
      </w:r>
    </w:p>
    <w:p w:rsidR="00910E3D" w:rsidRDefault="00910E3D">
      <w:pPr>
        <w:spacing w:line="360" w:lineRule="auto"/>
        <w:ind w:firstLine="720"/>
        <w:jc w:val="both"/>
        <w:rPr>
          <w:sz w:val="28"/>
        </w:rPr>
      </w:pPr>
    </w:p>
    <w:p w:rsidR="00910E3D" w:rsidRDefault="00910E3D">
      <w:pPr>
        <w:spacing w:line="360" w:lineRule="auto"/>
        <w:ind w:firstLine="720"/>
        <w:jc w:val="both"/>
        <w:rPr>
          <w:b/>
          <w:sz w:val="28"/>
        </w:rPr>
      </w:pPr>
      <w:r>
        <w:rPr>
          <w:b/>
          <w:i/>
          <w:sz w:val="28"/>
        </w:rPr>
        <w:t>Прическа, лицо, руки.</w:t>
      </w:r>
    </w:p>
    <w:p w:rsidR="00910E3D" w:rsidRDefault="00910E3D">
      <w:pPr>
        <w:spacing w:line="360" w:lineRule="auto"/>
        <w:ind w:firstLine="720"/>
        <w:jc w:val="both"/>
        <w:rPr>
          <w:sz w:val="28"/>
        </w:rPr>
      </w:pPr>
      <w:r>
        <w:rPr>
          <w:sz w:val="28"/>
        </w:rPr>
        <w:t>У делового мужчины должна быть хорошая короткая стрижка, которая подходит к типу лица, возрасту, состояние волос.</w:t>
      </w:r>
    </w:p>
    <w:p w:rsidR="00910E3D" w:rsidRDefault="00910E3D">
      <w:pPr>
        <w:spacing w:line="360" w:lineRule="auto"/>
        <w:ind w:firstLine="720"/>
        <w:jc w:val="both"/>
        <w:rPr>
          <w:sz w:val="28"/>
        </w:rPr>
      </w:pPr>
      <w:r>
        <w:rPr>
          <w:sz w:val="28"/>
        </w:rPr>
        <w:t>Недопустима в деловом мире и щетина, даже однодневная. Борода нежелательна, но если она есть, то необходимо ухаживать за ней ежедневно: подстригать, брить, мыть шампунем.</w:t>
      </w:r>
    </w:p>
    <w:p w:rsidR="00910E3D" w:rsidRDefault="00910E3D">
      <w:pPr>
        <w:spacing w:line="360" w:lineRule="auto"/>
        <w:ind w:firstLine="720"/>
        <w:jc w:val="both"/>
        <w:rPr>
          <w:sz w:val="28"/>
        </w:rPr>
      </w:pPr>
      <w:r>
        <w:rPr>
          <w:sz w:val="28"/>
        </w:rPr>
        <w:t>Что касается парфюмерии, то здесь существует одно правило: во всем должна быть мера «кто пахнет слишком хорошо, тот пахнет дурно».</w:t>
      </w:r>
    </w:p>
    <w:p w:rsidR="00910E3D" w:rsidRDefault="00910E3D">
      <w:pPr>
        <w:spacing w:line="360" w:lineRule="auto"/>
        <w:ind w:firstLine="720"/>
        <w:jc w:val="both"/>
        <w:rPr>
          <w:sz w:val="28"/>
        </w:rPr>
      </w:pPr>
      <w:r>
        <w:rPr>
          <w:sz w:val="28"/>
        </w:rPr>
        <w:t>Многие считают, что за руками должна следить только женщина. Это не так. Неухоженные ногти и руки охарактеризуют вас как неопрятного и неаккуратного мужчину. Поэтому потрудитесь следить за тем, чтобы руки были ухоженными.</w:t>
      </w:r>
    </w:p>
    <w:p w:rsidR="00910E3D" w:rsidRDefault="00910E3D">
      <w:pPr>
        <w:spacing w:line="360" w:lineRule="auto"/>
        <w:ind w:firstLine="720"/>
        <w:jc w:val="both"/>
        <w:rPr>
          <w:sz w:val="28"/>
        </w:rPr>
      </w:pPr>
    </w:p>
    <w:p w:rsidR="00910E3D" w:rsidRDefault="00910E3D">
      <w:pPr>
        <w:spacing w:line="360" w:lineRule="auto"/>
        <w:ind w:firstLine="720"/>
        <w:jc w:val="both"/>
        <w:rPr>
          <w:b/>
          <w:sz w:val="28"/>
        </w:rPr>
      </w:pPr>
      <w:r>
        <w:rPr>
          <w:b/>
          <w:i/>
          <w:sz w:val="28"/>
        </w:rPr>
        <w:t>Рекомендации.</w:t>
      </w:r>
    </w:p>
    <w:p w:rsidR="00910E3D" w:rsidRDefault="00910E3D">
      <w:pPr>
        <w:spacing w:line="360" w:lineRule="auto"/>
        <w:ind w:firstLine="720"/>
        <w:jc w:val="both"/>
        <w:rPr>
          <w:sz w:val="28"/>
        </w:rPr>
      </w:pPr>
      <w:r>
        <w:rPr>
          <w:sz w:val="28"/>
        </w:rPr>
        <w:t>Деловой классический костюм – это одежда для делового мужчины. Своим внешним видом он должен позиционировать надежность, силу, уверенность в себе, аккуратность. Главное в подборе костюма – это:</w:t>
      </w:r>
    </w:p>
    <w:p w:rsidR="00910E3D" w:rsidRDefault="00910E3D">
      <w:pPr>
        <w:numPr>
          <w:ilvl w:val="0"/>
          <w:numId w:val="7"/>
        </w:numPr>
        <w:spacing w:line="360" w:lineRule="auto"/>
        <w:jc w:val="both"/>
        <w:rPr>
          <w:sz w:val="28"/>
        </w:rPr>
      </w:pPr>
      <w:r>
        <w:rPr>
          <w:sz w:val="28"/>
        </w:rPr>
        <w:t>костюм должен хорошо «сидеть» на вас и подчеркивать достоинства фигуры, при этом скрывать ее недостатки;</w:t>
      </w:r>
    </w:p>
    <w:p w:rsidR="00910E3D" w:rsidRDefault="00910E3D">
      <w:pPr>
        <w:numPr>
          <w:ilvl w:val="0"/>
          <w:numId w:val="7"/>
        </w:numPr>
        <w:spacing w:line="360" w:lineRule="auto"/>
        <w:jc w:val="both"/>
        <w:rPr>
          <w:sz w:val="28"/>
        </w:rPr>
      </w:pPr>
      <w:r>
        <w:rPr>
          <w:sz w:val="28"/>
        </w:rPr>
        <w:t>основное правило: гармония цветосочетания всех элементов костюма (начиная с галстука и заканчивая носками). Цвет выбирается в соответствии с внешностью.</w:t>
      </w:r>
    </w:p>
    <w:p w:rsidR="00910E3D" w:rsidRDefault="00910E3D">
      <w:pPr>
        <w:pStyle w:val="a3"/>
        <w:spacing w:line="360" w:lineRule="auto"/>
        <w:rPr>
          <w:sz w:val="28"/>
        </w:rPr>
      </w:pPr>
      <w:r>
        <w:rPr>
          <w:sz w:val="28"/>
        </w:rPr>
        <w:t>Все аксессуары должны гармонировать по стилю и цвету с одеждой. Из украшений допускаются часы и обручальное кольцо. Деловой мужчина должен не менее тщательно, чем женщина, следить за своей прической, лицом и руками. Главное в культуре одежды делового мужчины гармоничность сочетания всех элементов костюма стилистики и по цвету и чувство хорошего вкуса и меры.</w:t>
      </w:r>
    </w:p>
    <w:p w:rsidR="00910E3D" w:rsidRDefault="00910E3D">
      <w:pPr>
        <w:pStyle w:val="a3"/>
        <w:spacing w:line="360" w:lineRule="auto"/>
        <w:rPr>
          <w:sz w:val="28"/>
        </w:rPr>
      </w:pPr>
    </w:p>
    <w:p w:rsidR="00910E3D" w:rsidRDefault="00910E3D">
      <w:pPr>
        <w:pStyle w:val="a3"/>
        <w:spacing w:line="360" w:lineRule="auto"/>
        <w:rPr>
          <w:b/>
          <w:sz w:val="28"/>
        </w:rPr>
      </w:pPr>
      <w:r>
        <w:rPr>
          <w:b/>
          <w:sz w:val="28"/>
        </w:rPr>
        <w:t>§ 2.2. Имидж деловой женщины.</w:t>
      </w:r>
    </w:p>
    <w:p w:rsidR="00910E3D" w:rsidRDefault="00910E3D">
      <w:pPr>
        <w:pStyle w:val="a3"/>
        <w:spacing w:line="360" w:lineRule="auto"/>
        <w:rPr>
          <w:sz w:val="28"/>
        </w:rPr>
      </w:pPr>
      <w:r>
        <w:rPr>
          <w:sz w:val="28"/>
        </w:rPr>
        <w:t>Кого можно считать деловой женщиной? Во-первых, это женщины, ведущие свое дело (бизнес-леди). Во-вторых, это представительницы различных фирм, агентств, банков, административного сектора. Также к категории «деловая женщина» следует отнести представительниц ряда общественных и политических движений, занимающихся организацией этих структур. Наконец, представительниц ряда профессиональных групп можно отнести к деловым женщинам:</w:t>
      </w:r>
    </w:p>
    <w:p w:rsidR="00910E3D" w:rsidRDefault="00910E3D">
      <w:pPr>
        <w:pStyle w:val="a3"/>
        <w:numPr>
          <w:ilvl w:val="0"/>
          <w:numId w:val="1"/>
        </w:numPr>
        <w:spacing w:line="360" w:lineRule="auto"/>
        <w:rPr>
          <w:sz w:val="28"/>
        </w:rPr>
      </w:pPr>
      <w:r>
        <w:rPr>
          <w:sz w:val="28"/>
        </w:rPr>
        <w:t>директора и административные работники государственных структур;</w:t>
      </w:r>
    </w:p>
    <w:p w:rsidR="00910E3D" w:rsidRDefault="00910E3D">
      <w:pPr>
        <w:pStyle w:val="a3"/>
        <w:numPr>
          <w:ilvl w:val="0"/>
          <w:numId w:val="1"/>
        </w:numPr>
        <w:spacing w:line="360" w:lineRule="auto"/>
        <w:rPr>
          <w:sz w:val="28"/>
        </w:rPr>
      </w:pPr>
      <w:r>
        <w:rPr>
          <w:sz w:val="28"/>
        </w:rPr>
        <w:t>руководители;</w:t>
      </w:r>
    </w:p>
    <w:p w:rsidR="00910E3D" w:rsidRDefault="00910E3D">
      <w:pPr>
        <w:pStyle w:val="a3"/>
        <w:numPr>
          <w:ilvl w:val="0"/>
          <w:numId w:val="1"/>
        </w:numPr>
        <w:spacing w:line="360" w:lineRule="auto"/>
        <w:rPr>
          <w:sz w:val="28"/>
        </w:rPr>
      </w:pPr>
      <w:r>
        <w:rPr>
          <w:sz w:val="28"/>
        </w:rPr>
        <w:t>секретари-референты и т.п.</w:t>
      </w:r>
    </w:p>
    <w:p w:rsidR="00910E3D" w:rsidRDefault="00910E3D">
      <w:pPr>
        <w:pStyle w:val="a3"/>
        <w:spacing w:line="360" w:lineRule="auto"/>
        <w:rPr>
          <w:sz w:val="28"/>
        </w:rPr>
      </w:pPr>
      <w:r>
        <w:rPr>
          <w:sz w:val="28"/>
        </w:rPr>
        <w:t>Для всех указанных категорий деловых женщин предъявляются высокие требования к их деловым качествам. Деловая женщина должна олицетворять уверенность в себе, собранность, организованность, погруженность в дело. Это качества, направленные на карьеру, должны присутствовать не только в самой личности, но и должны позиционироваться внешним видом деловой женщины.</w:t>
      </w:r>
    </w:p>
    <w:p w:rsidR="00910E3D" w:rsidRDefault="00910E3D">
      <w:pPr>
        <w:pStyle w:val="a3"/>
        <w:spacing w:line="360" w:lineRule="auto"/>
        <w:rPr>
          <w:sz w:val="28"/>
        </w:rPr>
      </w:pPr>
      <w:r>
        <w:rPr>
          <w:sz w:val="28"/>
        </w:rPr>
        <w:t>Для деловой женщины очень важно помнить о своей внешности, о том как она одета. Так как, одежда – один из факторов престижа, способ доказать свою значительность в деловом мире.</w:t>
      </w:r>
    </w:p>
    <w:p w:rsidR="00910E3D" w:rsidRDefault="00910E3D">
      <w:pPr>
        <w:pStyle w:val="a3"/>
        <w:spacing w:line="360" w:lineRule="auto"/>
        <w:rPr>
          <w:sz w:val="28"/>
        </w:rPr>
      </w:pPr>
      <w:r>
        <w:rPr>
          <w:sz w:val="28"/>
        </w:rPr>
        <w:t>Во всем мире деловой одеждой, предназначенной для работы является костюм. Правильно подобранный костюм может создать благоприятное впечатление и подчеркнуть профессиональные качества деловой женщины.</w:t>
      </w:r>
    </w:p>
    <w:p w:rsidR="00910E3D" w:rsidRDefault="00910E3D">
      <w:pPr>
        <w:pStyle w:val="a3"/>
        <w:spacing w:line="360" w:lineRule="auto"/>
        <w:rPr>
          <w:sz w:val="28"/>
        </w:rPr>
      </w:pPr>
      <w:r>
        <w:rPr>
          <w:sz w:val="28"/>
        </w:rPr>
        <w:t>Деловой стиль или бизнес-стиль – это смесь элегантности классики и удобства спортивного стиля.</w:t>
      </w:r>
    </w:p>
    <w:p w:rsidR="00910E3D" w:rsidRDefault="00910E3D">
      <w:pPr>
        <w:pStyle w:val="a3"/>
        <w:spacing w:line="360" w:lineRule="auto"/>
        <w:rPr>
          <w:sz w:val="28"/>
        </w:rPr>
      </w:pPr>
      <w:r>
        <w:rPr>
          <w:sz w:val="28"/>
        </w:rPr>
        <w:t>К особенностям стиля можно отнести силуэт. Он должен быть прямым, полуприлегающим, трапециевидным. Силуэт строится на прямых вертикальных линиях. Мягкий силуэт – не для делового костюма.</w:t>
      </w:r>
    </w:p>
    <w:p w:rsidR="00910E3D" w:rsidRDefault="00910E3D">
      <w:pPr>
        <w:pStyle w:val="a3"/>
        <w:spacing w:line="360" w:lineRule="auto"/>
        <w:rPr>
          <w:sz w:val="28"/>
        </w:rPr>
      </w:pPr>
      <w:r>
        <w:rPr>
          <w:sz w:val="28"/>
        </w:rPr>
        <w:t>Женский деловой костюм предполагает определенные неброские элементы романтики, авангарда.</w:t>
      </w:r>
    </w:p>
    <w:p w:rsidR="00910E3D" w:rsidRDefault="00910E3D">
      <w:pPr>
        <w:pStyle w:val="a3"/>
        <w:spacing w:line="360" w:lineRule="auto"/>
        <w:rPr>
          <w:sz w:val="28"/>
        </w:rPr>
      </w:pPr>
    </w:p>
    <w:p w:rsidR="00910E3D" w:rsidRDefault="00910E3D">
      <w:pPr>
        <w:pStyle w:val="a3"/>
        <w:spacing w:line="360" w:lineRule="auto"/>
        <w:rPr>
          <w:b/>
          <w:sz w:val="28"/>
        </w:rPr>
      </w:pPr>
      <w:r>
        <w:rPr>
          <w:b/>
          <w:i/>
          <w:sz w:val="28"/>
        </w:rPr>
        <w:t>Виды одежды.</w:t>
      </w:r>
    </w:p>
    <w:p w:rsidR="00910E3D" w:rsidRDefault="00910E3D">
      <w:pPr>
        <w:pStyle w:val="a3"/>
        <w:spacing w:line="360" w:lineRule="auto"/>
        <w:rPr>
          <w:sz w:val="28"/>
        </w:rPr>
      </w:pPr>
      <w:r>
        <w:rPr>
          <w:sz w:val="28"/>
        </w:rPr>
        <w:t>К деловому костюму относятся жакет с юбкой или брюками, платье в тон с жакетом, плюс блузки.</w:t>
      </w:r>
    </w:p>
    <w:p w:rsidR="00910E3D" w:rsidRDefault="00910E3D">
      <w:pPr>
        <w:pStyle w:val="a3"/>
        <w:spacing w:line="360" w:lineRule="auto"/>
        <w:rPr>
          <w:sz w:val="28"/>
        </w:rPr>
      </w:pPr>
      <w:r>
        <w:rPr>
          <w:sz w:val="28"/>
        </w:rPr>
        <w:t>Жакет в деловом стиле отличается от классического степенью свободы и демократичностью в силуэте. Он упрощен в крое, не стесняет движений. Жакет сочетается и с длинной юбкой, свободным пуловером, водолазкой или блузой-рубашкой.</w:t>
      </w:r>
    </w:p>
    <w:p w:rsidR="00910E3D" w:rsidRDefault="00910E3D">
      <w:pPr>
        <w:pStyle w:val="a3"/>
        <w:spacing w:line="360" w:lineRule="auto"/>
        <w:rPr>
          <w:sz w:val="28"/>
        </w:rPr>
      </w:pPr>
      <w:r>
        <w:rPr>
          <w:sz w:val="28"/>
        </w:rPr>
        <w:t>Желательны строгие закрытые блузки, допустима блузка-топ без явного декольте. Юбки прямые и расширяющиеся к низу. Брюки широкие с отворотами и складками у пояса или более прилегающие.</w:t>
      </w:r>
    </w:p>
    <w:p w:rsidR="00910E3D" w:rsidRDefault="00910E3D">
      <w:pPr>
        <w:pStyle w:val="a3"/>
        <w:spacing w:line="360" w:lineRule="auto"/>
        <w:rPr>
          <w:sz w:val="28"/>
        </w:rPr>
      </w:pPr>
      <w:r>
        <w:rPr>
          <w:sz w:val="28"/>
        </w:rPr>
        <w:t>Исследования американского ученого Д.Т. Миллоу показали, что использование делового платья с жакетом или юбки с жакетом поднимает доверие и авторитет. Невысокий рейтинг деловых качеств у костюма с брюками. Брючный костюм по типу «мужского» признается допустимым, но меньше подчеркивает авторитет.</w:t>
      </w:r>
    </w:p>
    <w:p w:rsidR="00910E3D" w:rsidRDefault="00910E3D">
      <w:pPr>
        <w:pStyle w:val="a3"/>
        <w:spacing w:line="360" w:lineRule="auto"/>
        <w:rPr>
          <w:sz w:val="28"/>
        </w:rPr>
      </w:pPr>
      <w:r>
        <w:rPr>
          <w:sz w:val="28"/>
        </w:rPr>
        <w:t>Главное в выборе делового костюма – это то, что он должен подходить к типу вашей фигуры и подчеркивать ее достоинства. Правильно подобранный деловой костюм будет позиционировать вашу серьезность, уверенность в себе, собранность.</w:t>
      </w:r>
    </w:p>
    <w:p w:rsidR="00910E3D" w:rsidRDefault="00910E3D">
      <w:pPr>
        <w:pStyle w:val="a3"/>
        <w:spacing w:line="360" w:lineRule="auto"/>
        <w:rPr>
          <w:sz w:val="28"/>
        </w:rPr>
      </w:pPr>
    </w:p>
    <w:p w:rsidR="00910E3D" w:rsidRDefault="00910E3D">
      <w:pPr>
        <w:pStyle w:val="a3"/>
        <w:spacing w:line="360" w:lineRule="auto"/>
        <w:rPr>
          <w:b/>
          <w:sz w:val="28"/>
        </w:rPr>
      </w:pPr>
      <w:r>
        <w:rPr>
          <w:b/>
          <w:i/>
          <w:sz w:val="28"/>
        </w:rPr>
        <w:t>Ткани.</w:t>
      </w:r>
    </w:p>
    <w:p w:rsidR="00910E3D" w:rsidRDefault="00910E3D">
      <w:pPr>
        <w:pStyle w:val="a3"/>
        <w:spacing w:line="360" w:lineRule="auto"/>
        <w:rPr>
          <w:sz w:val="28"/>
        </w:rPr>
      </w:pPr>
      <w:r>
        <w:rPr>
          <w:sz w:val="28"/>
        </w:rPr>
        <w:t>Хороший вкус проявляется в умении подбирать для своей одежды ткани. Деловой стиль предполагает добротные ткани без эффекта «блеска», плотные и натуральные: твид, шерсть, для блузок – шелк, сорочечные ткани.</w:t>
      </w:r>
    </w:p>
    <w:p w:rsidR="00910E3D" w:rsidRDefault="00910E3D">
      <w:pPr>
        <w:pStyle w:val="a3"/>
        <w:spacing w:line="360" w:lineRule="auto"/>
        <w:rPr>
          <w:sz w:val="28"/>
        </w:rPr>
      </w:pPr>
      <w:r>
        <w:rPr>
          <w:sz w:val="28"/>
        </w:rPr>
        <w:t>Худым женщинам лучше всего подходит одежда из легко «торчащих» тканей или из тканей с ворсом. Полным, наоборот, следует избегать букле и тканей с ворсистой поверхностью. Им больше подойдут тяжелые «падающие» ткани.</w:t>
      </w:r>
    </w:p>
    <w:p w:rsidR="00910E3D" w:rsidRDefault="00910E3D">
      <w:pPr>
        <w:pStyle w:val="a3"/>
        <w:spacing w:line="360" w:lineRule="auto"/>
        <w:rPr>
          <w:sz w:val="28"/>
        </w:rPr>
      </w:pPr>
    </w:p>
    <w:p w:rsidR="00910E3D" w:rsidRDefault="00910E3D">
      <w:pPr>
        <w:pStyle w:val="a3"/>
        <w:spacing w:line="360" w:lineRule="auto"/>
        <w:rPr>
          <w:sz w:val="28"/>
        </w:rPr>
      </w:pPr>
    </w:p>
    <w:p w:rsidR="00910E3D" w:rsidRDefault="00910E3D">
      <w:pPr>
        <w:pStyle w:val="a3"/>
        <w:spacing w:line="360" w:lineRule="auto"/>
        <w:rPr>
          <w:sz w:val="28"/>
        </w:rPr>
      </w:pPr>
    </w:p>
    <w:p w:rsidR="00910E3D" w:rsidRDefault="00910E3D">
      <w:pPr>
        <w:pStyle w:val="a3"/>
        <w:spacing w:line="360" w:lineRule="auto"/>
        <w:rPr>
          <w:b/>
          <w:sz w:val="28"/>
        </w:rPr>
      </w:pPr>
      <w:r>
        <w:rPr>
          <w:b/>
          <w:i/>
          <w:sz w:val="28"/>
        </w:rPr>
        <w:t>Цветовая гамма.</w:t>
      </w:r>
    </w:p>
    <w:p w:rsidR="00910E3D" w:rsidRDefault="00910E3D">
      <w:pPr>
        <w:pStyle w:val="a3"/>
        <w:spacing w:line="360" w:lineRule="auto"/>
        <w:rPr>
          <w:sz w:val="28"/>
        </w:rPr>
      </w:pPr>
      <w:r>
        <w:rPr>
          <w:sz w:val="28"/>
        </w:rPr>
        <w:t>Варианты цветовой гаммы зависят от вашей внешности, цветотипа (см. Приложение 2). Правильно подобранный цвет костюма подчеркнет ваши природные краски, вашу индивидуальность. И, наоборот, неудачная цветовая гамма может испортить гармоничность вашего облика и впечатление, которое вы хотели произвести.</w:t>
      </w:r>
    </w:p>
    <w:p w:rsidR="00910E3D" w:rsidRDefault="00910E3D">
      <w:pPr>
        <w:pStyle w:val="a3"/>
        <w:spacing w:line="360" w:lineRule="auto"/>
        <w:rPr>
          <w:sz w:val="28"/>
        </w:rPr>
      </w:pPr>
      <w:r>
        <w:rPr>
          <w:sz w:val="28"/>
        </w:rPr>
        <w:t>Самая деловая палитра – синяя (кроме ярких цветов). Для любого цветотипа можно подобрать оттенок в синей палитре.</w:t>
      </w:r>
    </w:p>
    <w:p w:rsidR="00910E3D" w:rsidRDefault="00910E3D">
      <w:pPr>
        <w:pStyle w:val="a3"/>
        <w:spacing w:line="360" w:lineRule="auto"/>
        <w:rPr>
          <w:sz w:val="28"/>
        </w:rPr>
      </w:pPr>
      <w:r>
        <w:rPr>
          <w:sz w:val="28"/>
        </w:rPr>
        <w:t>Также деловыми цветами считаются темно-серый, коричневый (особенно с оттенком ржавчины), черный (этикетные ситуации), сине-зеленый, оливковый, бежевый, светло-серый. Оптимальны цвета экологии: оттенки песочного, коричневого, зеленого цветов.</w:t>
      </w:r>
    </w:p>
    <w:p w:rsidR="00910E3D" w:rsidRDefault="00910E3D">
      <w:pPr>
        <w:pStyle w:val="a3"/>
        <w:spacing w:line="360" w:lineRule="auto"/>
        <w:rPr>
          <w:sz w:val="28"/>
        </w:rPr>
      </w:pPr>
      <w:r>
        <w:rPr>
          <w:sz w:val="28"/>
        </w:rPr>
        <w:t>Повышают рейтинг деловых качеств следующие цветосочетания (По Фрилингу и Ауэру) [11., ст. 105]:</w:t>
      </w:r>
    </w:p>
    <w:p w:rsidR="00910E3D" w:rsidRDefault="00910E3D">
      <w:pPr>
        <w:pStyle w:val="a3"/>
        <w:numPr>
          <w:ilvl w:val="0"/>
          <w:numId w:val="1"/>
        </w:numPr>
        <w:spacing w:line="360" w:lineRule="auto"/>
        <w:rPr>
          <w:sz w:val="28"/>
        </w:rPr>
      </w:pPr>
      <w:r>
        <w:rPr>
          <w:sz w:val="28"/>
        </w:rPr>
        <w:t>темно-коричневый/ синий – усиливает восприятие бескомпромиссности;</w:t>
      </w:r>
    </w:p>
    <w:p w:rsidR="00910E3D" w:rsidRDefault="00910E3D">
      <w:pPr>
        <w:pStyle w:val="a3"/>
        <w:numPr>
          <w:ilvl w:val="0"/>
          <w:numId w:val="1"/>
        </w:numPr>
        <w:spacing w:line="360" w:lineRule="auto"/>
        <w:rPr>
          <w:sz w:val="28"/>
        </w:rPr>
      </w:pPr>
      <w:r>
        <w:rPr>
          <w:sz w:val="28"/>
        </w:rPr>
        <w:t>коричневый с оливковым или зеленым – усиливает восприятие практичности, приземленности;</w:t>
      </w:r>
    </w:p>
    <w:p w:rsidR="00910E3D" w:rsidRDefault="00910E3D">
      <w:pPr>
        <w:pStyle w:val="a3"/>
        <w:numPr>
          <w:ilvl w:val="0"/>
          <w:numId w:val="1"/>
        </w:numPr>
        <w:spacing w:line="360" w:lineRule="auto"/>
        <w:rPr>
          <w:sz w:val="28"/>
        </w:rPr>
      </w:pPr>
      <w:r>
        <w:rPr>
          <w:sz w:val="28"/>
        </w:rPr>
        <w:t>синий с серым или черным – подчеркивает официальность, нейтральность и холодность.</w:t>
      </w:r>
    </w:p>
    <w:p w:rsidR="00910E3D" w:rsidRDefault="00910E3D">
      <w:pPr>
        <w:pStyle w:val="a3"/>
        <w:spacing w:line="360" w:lineRule="auto"/>
        <w:rPr>
          <w:sz w:val="28"/>
        </w:rPr>
      </w:pPr>
      <w:r>
        <w:rPr>
          <w:sz w:val="28"/>
        </w:rPr>
        <w:t>Чем ярче цвета, тем ниже рейтинг деловых качеств. Нежелательно использовать зеленый, желтый, бордовый, бирюзовый – для костюмов.</w:t>
      </w:r>
    </w:p>
    <w:p w:rsidR="00910E3D" w:rsidRDefault="00910E3D">
      <w:pPr>
        <w:pStyle w:val="a3"/>
        <w:spacing w:line="360" w:lineRule="auto"/>
        <w:rPr>
          <w:sz w:val="28"/>
        </w:rPr>
      </w:pPr>
      <w:r>
        <w:rPr>
          <w:sz w:val="28"/>
        </w:rPr>
        <w:t>Для блузок подойдут постельные тона, исключая ярко-розовый, лиловый, фиолетовый. Для верхней одежды: плащей и пальто оптимальны бежевые, черные, темно-синие цвета; для шуб и дубленок – бежевый, серебристо-серый, возможна коричневая гамма.</w:t>
      </w:r>
    </w:p>
    <w:p w:rsidR="00910E3D" w:rsidRDefault="00910E3D">
      <w:pPr>
        <w:pStyle w:val="a3"/>
        <w:spacing w:line="360" w:lineRule="auto"/>
        <w:rPr>
          <w:sz w:val="28"/>
        </w:rPr>
      </w:pPr>
      <w:r>
        <w:rPr>
          <w:sz w:val="28"/>
        </w:rPr>
        <w:t>Что касается расцветок, то предпочтительны однотонные, допустимы неяркие полоски в сине-серой, сине-коричневой палитре, клетка среднего размера, неконтрастная, в сочетании синего, коричневого, серого. Исключены абстрактные (круги, ромбы) растительные рисунки (цвета), изображения людей и животных.</w:t>
      </w:r>
    </w:p>
    <w:p w:rsidR="00910E3D" w:rsidRDefault="00910E3D">
      <w:pPr>
        <w:pStyle w:val="a3"/>
        <w:spacing w:line="360" w:lineRule="auto"/>
        <w:rPr>
          <w:sz w:val="28"/>
        </w:rPr>
      </w:pPr>
      <w:r>
        <w:rPr>
          <w:sz w:val="28"/>
        </w:rPr>
        <w:t>К тонким фигурам подходят ткани с крупным рисунком, с полосками, в клетку, также однотонные (светлые тона). Женщинам, имеющим полную фигуру, больше идут ткани с мелким рисунком и однотонные ткани темной палитры.</w:t>
      </w:r>
    </w:p>
    <w:p w:rsidR="00910E3D" w:rsidRDefault="00910E3D">
      <w:pPr>
        <w:pStyle w:val="a3"/>
        <w:spacing w:line="360" w:lineRule="auto"/>
        <w:rPr>
          <w:sz w:val="28"/>
        </w:rPr>
      </w:pPr>
      <w:r>
        <w:rPr>
          <w:sz w:val="28"/>
        </w:rPr>
        <w:t>Во всем ансамбле одежды лучше иметь не более трех цветов, причем они подбираются так, чтобы подчеркнуть доминирующий цвет или контрастировать с ним.</w:t>
      </w:r>
    </w:p>
    <w:p w:rsidR="00910E3D" w:rsidRDefault="00910E3D">
      <w:pPr>
        <w:pStyle w:val="a3"/>
        <w:spacing w:line="360" w:lineRule="auto"/>
        <w:rPr>
          <w:sz w:val="28"/>
        </w:rPr>
      </w:pPr>
      <w:r>
        <w:rPr>
          <w:sz w:val="28"/>
        </w:rPr>
        <w:t>Удачны такие сочетания:</w:t>
      </w:r>
    </w:p>
    <w:p w:rsidR="00910E3D" w:rsidRDefault="00910E3D">
      <w:pPr>
        <w:pStyle w:val="a3"/>
        <w:numPr>
          <w:ilvl w:val="0"/>
          <w:numId w:val="1"/>
        </w:numPr>
        <w:spacing w:line="360" w:lineRule="auto"/>
        <w:rPr>
          <w:sz w:val="28"/>
        </w:rPr>
      </w:pPr>
      <w:r>
        <w:rPr>
          <w:sz w:val="28"/>
        </w:rPr>
        <w:t>черный, серый и фиолетовый цвета;</w:t>
      </w:r>
    </w:p>
    <w:p w:rsidR="00910E3D" w:rsidRDefault="00910E3D">
      <w:pPr>
        <w:pStyle w:val="a3"/>
        <w:numPr>
          <w:ilvl w:val="0"/>
          <w:numId w:val="1"/>
        </w:numPr>
        <w:spacing w:line="360" w:lineRule="auto"/>
        <w:rPr>
          <w:sz w:val="28"/>
        </w:rPr>
      </w:pPr>
      <w:r>
        <w:rPr>
          <w:sz w:val="28"/>
        </w:rPr>
        <w:t>синий, серый и голубой;</w:t>
      </w:r>
    </w:p>
    <w:p w:rsidR="00910E3D" w:rsidRDefault="00910E3D">
      <w:pPr>
        <w:pStyle w:val="a3"/>
        <w:numPr>
          <w:ilvl w:val="0"/>
          <w:numId w:val="1"/>
        </w:numPr>
        <w:spacing w:line="360" w:lineRule="auto"/>
        <w:rPr>
          <w:sz w:val="28"/>
        </w:rPr>
      </w:pPr>
      <w:r>
        <w:rPr>
          <w:sz w:val="28"/>
        </w:rPr>
        <w:t>бежевый, коричневый и зеленый.</w:t>
      </w:r>
    </w:p>
    <w:p w:rsidR="00910E3D" w:rsidRDefault="00910E3D">
      <w:pPr>
        <w:pStyle w:val="a3"/>
        <w:spacing w:line="360" w:lineRule="auto"/>
        <w:rPr>
          <w:sz w:val="28"/>
        </w:rPr>
      </w:pPr>
      <w:r>
        <w:rPr>
          <w:sz w:val="28"/>
        </w:rPr>
        <w:t>Еще легче подобрать два цвета, которые должны либо контрастировать, либо подходить по тону.</w:t>
      </w:r>
    </w:p>
    <w:p w:rsidR="00910E3D" w:rsidRDefault="00910E3D">
      <w:pPr>
        <w:pStyle w:val="a3"/>
        <w:spacing w:line="360" w:lineRule="auto"/>
        <w:rPr>
          <w:sz w:val="28"/>
        </w:rPr>
      </w:pPr>
      <w:r>
        <w:rPr>
          <w:sz w:val="28"/>
        </w:rPr>
        <w:t>Приведем пример некоторых удачных сочетаний для делового имиджа:</w:t>
      </w:r>
    </w:p>
    <w:p w:rsidR="00910E3D" w:rsidRDefault="00910E3D">
      <w:pPr>
        <w:pStyle w:val="a3"/>
        <w:numPr>
          <w:ilvl w:val="0"/>
          <w:numId w:val="8"/>
        </w:numPr>
        <w:spacing w:line="360" w:lineRule="auto"/>
        <w:rPr>
          <w:sz w:val="28"/>
        </w:rPr>
      </w:pPr>
      <w:r>
        <w:rPr>
          <w:sz w:val="28"/>
        </w:rPr>
        <w:t>темно-синий костюм с бежевой, бледно-бежево-розовой, светло-голубой блузой с темно-синими или сине-черными дополнениями (аксессуары);</w:t>
      </w:r>
    </w:p>
    <w:p w:rsidR="00910E3D" w:rsidRDefault="00910E3D">
      <w:pPr>
        <w:pStyle w:val="a3"/>
        <w:numPr>
          <w:ilvl w:val="0"/>
          <w:numId w:val="8"/>
        </w:numPr>
        <w:spacing w:line="360" w:lineRule="auto"/>
        <w:rPr>
          <w:sz w:val="28"/>
        </w:rPr>
      </w:pPr>
      <w:r>
        <w:rPr>
          <w:sz w:val="28"/>
        </w:rPr>
        <w:t>серый (с голубым оттенком) костюм с белой, бледно-голубой блузой и темно-бордовыми дополнениями;</w:t>
      </w:r>
    </w:p>
    <w:p w:rsidR="00910E3D" w:rsidRDefault="00910E3D">
      <w:pPr>
        <w:pStyle w:val="a3"/>
        <w:numPr>
          <w:ilvl w:val="0"/>
          <w:numId w:val="8"/>
        </w:numPr>
        <w:spacing w:line="360" w:lineRule="auto"/>
        <w:rPr>
          <w:sz w:val="28"/>
        </w:rPr>
      </w:pPr>
      <w:r>
        <w:rPr>
          <w:sz w:val="28"/>
        </w:rPr>
        <w:t>бежевый костюм с блузой цвета слоновой кости или темно-синей и дополнениями в тон с блузой;</w:t>
      </w:r>
    </w:p>
    <w:p w:rsidR="00910E3D" w:rsidRDefault="00910E3D">
      <w:pPr>
        <w:pStyle w:val="a3"/>
        <w:numPr>
          <w:ilvl w:val="0"/>
          <w:numId w:val="8"/>
        </w:numPr>
        <w:spacing w:line="360" w:lineRule="auto"/>
        <w:rPr>
          <w:sz w:val="28"/>
        </w:rPr>
      </w:pPr>
      <w:r>
        <w:rPr>
          <w:sz w:val="28"/>
        </w:rPr>
        <w:t>черный костюм с белой, бежевой, голубой или бледно-сиреневой блузой и дополнениями в тон к костюму.</w:t>
      </w:r>
    </w:p>
    <w:p w:rsidR="00910E3D" w:rsidRDefault="00910E3D">
      <w:pPr>
        <w:pStyle w:val="a3"/>
        <w:spacing w:line="360" w:lineRule="auto"/>
        <w:ind w:firstLine="0"/>
        <w:rPr>
          <w:sz w:val="28"/>
        </w:rPr>
      </w:pPr>
    </w:p>
    <w:p w:rsidR="00910E3D" w:rsidRDefault="00910E3D">
      <w:pPr>
        <w:pStyle w:val="a3"/>
        <w:spacing w:line="360" w:lineRule="auto"/>
        <w:ind w:left="720" w:firstLine="0"/>
        <w:rPr>
          <w:b/>
          <w:sz w:val="28"/>
        </w:rPr>
      </w:pPr>
      <w:r>
        <w:rPr>
          <w:b/>
          <w:i/>
          <w:sz w:val="28"/>
        </w:rPr>
        <w:t>Обувь, чулки.</w:t>
      </w:r>
    </w:p>
    <w:p w:rsidR="00910E3D" w:rsidRDefault="00910E3D">
      <w:pPr>
        <w:pStyle w:val="a3"/>
        <w:spacing w:line="360" w:lineRule="auto"/>
        <w:rPr>
          <w:sz w:val="28"/>
        </w:rPr>
      </w:pPr>
      <w:r>
        <w:rPr>
          <w:sz w:val="28"/>
        </w:rPr>
        <w:t>Деловая женщина должна носить чулки в любое время года, летом тоже. К деловой одежде подойдут чулки телесного, дымчато-серого и реже черного цветов.</w:t>
      </w:r>
    </w:p>
    <w:p w:rsidR="00910E3D" w:rsidRDefault="00910E3D">
      <w:pPr>
        <w:pStyle w:val="a3"/>
        <w:spacing w:line="360" w:lineRule="auto"/>
        <w:rPr>
          <w:sz w:val="28"/>
        </w:rPr>
      </w:pPr>
      <w:r>
        <w:rPr>
          <w:sz w:val="28"/>
        </w:rPr>
        <w:t>Обувь предпочтительна в классическом стиле: туфли-лодочки на среднем каблуке (3-5 см высотой), из матовой кожи, без вычурных украшений. Предпочтение отдается черному, темно-синему, коричневому, серому и бежевому цветам. Недопустима обувь двухцветная, яркой окраски.</w:t>
      </w:r>
    </w:p>
    <w:p w:rsidR="00910E3D" w:rsidRDefault="00910E3D">
      <w:pPr>
        <w:pStyle w:val="a3"/>
        <w:spacing w:line="360" w:lineRule="auto"/>
        <w:rPr>
          <w:sz w:val="28"/>
        </w:rPr>
      </w:pPr>
    </w:p>
    <w:p w:rsidR="00910E3D" w:rsidRDefault="00910E3D">
      <w:pPr>
        <w:pStyle w:val="a3"/>
        <w:spacing w:line="360" w:lineRule="auto"/>
        <w:rPr>
          <w:b/>
          <w:sz w:val="28"/>
        </w:rPr>
      </w:pPr>
      <w:r>
        <w:rPr>
          <w:b/>
          <w:i/>
          <w:sz w:val="28"/>
        </w:rPr>
        <w:t>Прическа.</w:t>
      </w:r>
    </w:p>
    <w:p w:rsidR="00910E3D" w:rsidRDefault="00910E3D">
      <w:pPr>
        <w:pStyle w:val="a3"/>
        <w:spacing w:line="360" w:lineRule="auto"/>
        <w:rPr>
          <w:sz w:val="28"/>
        </w:rPr>
      </w:pPr>
      <w:r>
        <w:rPr>
          <w:sz w:val="28"/>
        </w:rPr>
        <w:t>Прическа деловой женщины должна быть как бы приглаженной, аккуратной. Контур прически должен содержать гладкие, не волнистые линии.</w:t>
      </w:r>
    </w:p>
    <w:p w:rsidR="00910E3D" w:rsidRDefault="00910E3D">
      <w:pPr>
        <w:pStyle w:val="a3"/>
        <w:spacing w:line="360" w:lineRule="auto"/>
        <w:rPr>
          <w:sz w:val="28"/>
        </w:rPr>
      </w:pPr>
      <w:r>
        <w:rPr>
          <w:sz w:val="28"/>
        </w:rPr>
        <w:t>Волосы должны быть средней длины (не должны напоминать прическу мальчика, но и не должны быть ниже плеч). Длинные волосы снижают рейтинг деловых качеств. Если волосы длинные, то они обязательно подбираются в прическу, которая строится на строгих, прямых линиях. Недопустимы завитки, локоны, любые волнистые линии.</w:t>
      </w:r>
    </w:p>
    <w:p w:rsidR="00910E3D" w:rsidRDefault="00910E3D">
      <w:pPr>
        <w:pStyle w:val="a3"/>
        <w:spacing w:line="360" w:lineRule="auto"/>
        <w:rPr>
          <w:sz w:val="28"/>
        </w:rPr>
      </w:pPr>
      <w:r>
        <w:rPr>
          <w:sz w:val="28"/>
        </w:rPr>
        <w:t>Выбор причесок зависит от:</w:t>
      </w:r>
    </w:p>
    <w:p w:rsidR="00910E3D" w:rsidRDefault="00910E3D">
      <w:pPr>
        <w:pStyle w:val="a3"/>
        <w:numPr>
          <w:ilvl w:val="0"/>
          <w:numId w:val="9"/>
        </w:numPr>
        <w:spacing w:line="360" w:lineRule="auto"/>
        <w:rPr>
          <w:sz w:val="28"/>
        </w:rPr>
      </w:pPr>
      <w:r>
        <w:rPr>
          <w:sz w:val="28"/>
        </w:rPr>
        <w:t>фигуры;</w:t>
      </w:r>
    </w:p>
    <w:p w:rsidR="00910E3D" w:rsidRDefault="00910E3D">
      <w:pPr>
        <w:pStyle w:val="a3"/>
        <w:numPr>
          <w:ilvl w:val="0"/>
          <w:numId w:val="9"/>
        </w:numPr>
        <w:spacing w:line="360" w:lineRule="auto"/>
        <w:rPr>
          <w:sz w:val="28"/>
        </w:rPr>
      </w:pPr>
      <w:r>
        <w:rPr>
          <w:sz w:val="28"/>
        </w:rPr>
        <w:t>типа лица;</w:t>
      </w:r>
    </w:p>
    <w:p w:rsidR="00910E3D" w:rsidRDefault="00910E3D">
      <w:pPr>
        <w:pStyle w:val="a3"/>
        <w:numPr>
          <w:ilvl w:val="0"/>
          <w:numId w:val="9"/>
        </w:numPr>
        <w:spacing w:line="360" w:lineRule="auto"/>
        <w:rPr>
          <w:sz w:val="28"/>
        </w:rPr>
      </w:pPr>
      <w:r>
        <w:rPr>
          <w:sz w:val="28"/>
        </w:rPr>
        <w:t>формы головы и структуры волос (прямые или волнистые).</w:t>
      </w:r>
    </w:p>
    <w:p w:rsidR="00910E3D" w:rsidRDefault="00910E3D">
      <w:pPr>
        <w:pStyle w:val="a3"/>
        <w:spacing w:line="360" w:lineRule="auto"/>
        <w:rPr>
          <w:sz w:val="28"/>
        </w:rPr>
      </w:pPr>
    </w:p>
    <w:p w:rsidR="00910E3D" w:rsidRDefault="00910E3D">
      <w:pPr>
        <w:pStyle w:val="a3"/>
        <w:spacing w:line="360" w:lineRule="auto"/>
        <w:rPr>
          <w:b/>
          <w:i/>
          <w:sz w:val="28"/>
        </w:rPr>
      </w:pPr>
      <w:r>
        <w:rPr>
          <w:b/>
          <w:i/>
          <w:sz w:val="28"/>
        </w:rPr>
        <w:t>Макияж.</w:t>
      </w:r>
    </w:p>
    <w:p w:rsidR="00910E3D" w:rsidRDefault="00910E3D">
      <w:pPr>
        <w:pStyle w:val="a3"/>
        <w:spacing w:line="360" w:lineRule="auto"/>
        <w:rPr>
          <w:sz w:val="28"/>
        </w:rPr>
      </w:pPr>
      <w:r>
        <w:rPr>
          <w:sz w:val="28"/>
        </w:rPr>
        <w:t xml:space="preserve">Макияж должен быть модным, но умеренным, подчеркивающим ваши достоинства и подходящим к вашему цветотипу. Также он должен гармонировать со всем костюмом. Исследования свидетельствуют, что сейчас не допускается отсутствие макияжа у деловой женщины так как, макияж – это своеобразная имитация своего здоровья, а следовательно демонстрация своей целесообразности </w:t>
      </w:r>
      <w:r>
        <w:rPr>
          <w:sz w:val="28"/>
          <w:lang w:val="en-US"/>
        </w:rPr>
        <w:t>[7., ст. 101]</w:t>
      </w:r>
      <w:r>
        <w:rPr>
          <w:sz w:val="28"/>
        </w:rPr>
        <w:t>. Аккуратный, правильно наложенный макияж свидетельствует о том, что женщина следит за собой и ей не безразлично мнение окружающих.</w:t>
      </w:r>
    </w:p>
    <w:p w:rsidR="00910E3D" w:rsidRDefault="00910E3D">
      <w:pPr>
        <w:pStyle w:val="a3"/>
        <w:spacing w:line="360" w:lineRule="auto"/>
        <w:rPr>
          <w:sz w:val="28"/>
        </w:rPr>
      </w:pPr>
      <w:r>
        <w:rPr>
          <w:sz w:val="28"/>
        </w:rPr>
        <w:t>Маникюр для ногтей также обязателен. Предпочтителен лак в постельной гамме, сочетающийся с помадой и в целом с макияжем и одеждой.</w:t>
      </w:r>
    </w:p>
    <w:p w:rsidR="00910E3D" w:rsidRDefault="00910E3D">
      <w:pPr>
        <w:pStyle w:val="a3"/>
        <w:spacing w:line="360" w:lineRule="auto"/>
        <w:rPr>
          <w:sz w:val="28"/>
        </w:rPr>
      </w:pPr>
    </w:p>
    <w:p w:rsidR="00910E3D" w:rsidRDefault="00910E3D">
      <w:pPr>
        <w:pStyle w:val="a3"/>
        <w:spacing w:line="360" w:lineRule="auto"/>
        <w:rPr>
          <w:b/>
          <w:sz w:val="28"/>
        </w:rPr>
      </w:pPr>
      <w:r>
        <w:rPr>
          <w:b/>
          <w:i/>
          <w:sz w:val="28"/>
        </w:rPr>
        <w:t>Аксессуары.</w:t>
      </w:r>
    </w:p>
    <w:p w:rsidR="00910E3D" w:rsidRDefault="00910E3D">
      <w:pPr>
        <w:pStyle w:val="a3"/>
        <w:spacing w:line="360" w:lineRule="auto"/>
        <w:rPr>
          <w:sz w:val="28"/>
        </w:rPr>
      </w:pPr>
      <w:r>
        <w:rPr>
          <w:sz w:val="28"/>
        </w:rPr>
        <w:t>Аксессуары – самая важная часть гардероба деловой женщины. Цветной платочек, брошь, фигурная заколка, оригинальный пояс, элегантная сумочка – эти и другие детали женского туалета придают ее облику индивидуальность, шарм, отличие от других женщин.</w:t>
      </w:r>
    </w:p>
    <w:p w:rsidR="00910E3D" w:rsidRDefault="00910E3D">
      <w:pPr>
        <w:pStyle w:val="a3"/>
        <w:spacing w:line="360" w:lineRule="auto"/>
        <w:rPr>
          <w:sz w:val="28"/>
        </w:rPr>
      </w:pPr>
      <w:r>
        <w:rPr>
          <w:sz w:val="28"/>
        </w:rPr>
        <w:t>Начнем с сумок. Деловой женщине следует носить классические сумки, среднего размера из однотонной натуральной кожи. Цвет сумки должен сочетаться с цветом обуви. Еще лучше подойдет портфель, аташе-кейс, папка. Цвета: черный, коричневый, серый.</w:t>
      </w:r>
    </w:p>
    <w:p w:rsidR="00910E3D" w:rsidRDefault="00910E3D">
      <w:pPr>
        <w:pStyle w:val="a3"/>
        <w:spacing w:line="360" w:lineRule="auto"/>
        <w:rPr>
          <w:sz w:val="28"/>
        </w:rPr>
      </w:pPr>
      <w:r>
        <w:rPr>
          <w:sz w:val="28"/>
        </w:rPr>
        <w:t>Необходимо, чтобы в деловом портфеле был полный порядок и при необходимости можно было быстро найти нужную вещь.</w:t>
      </w:r>
    </w:p>
    <w:p w:rsidR="00910E3D" w:rsidRDefault="00910E3D">
      <w:pPr>
        <w:pStyle w:val="a3"/>
        <w:spacing w:line="360" w:lineRule="auto"/>
        <w:rPr>
          <w:sz w:val="28"/>
        </w:rPr>
      </w:pPr>
      <w:r>
        <w:rPr>
          <w:sz w:val="28"/>
        </w:rPr>
        <w:t>Что касается нужных вещей, то у вас должен быть небольшой блокнот или ежедневник в жестком переплете и авторучка, хорошего качества – это укажет на вашу аккуратность, деловитость, организованность.</w:t>
      </w:r>
    </w:p>
    <w:p w:rsidR="00910E3D" w:rsidRDefault="00910E3D">
      <w:pPr>
        <w:pStyle w:val="a3"/>
        <w:spacing w:line="360" w:lineRule="auto"/>
        <w:rPr>
          <w:sz w:val="28"/>
        </w:rPr>
      </w:pPr>
      <w:r>
        <w:rPr>
          <w:sz w:val="28"/>
        </w:rPr>
        <w:t>Очки вносят существенный вклад в имидж деловой женщины, придают серьезность и солидность всему внешнему виду. Если вы носите очки, то оправа подбирается к овалу лица и к цвету одежды.</w:t>
      </w:r>
    </w:p>
    <w:p w:rsidR="00910E3D" w:rsidRDefault="00910E3D">
      <w:pPr>
        <w:pStyle w:val="a3"/>
        <w:spacing w:line="360" w:lineRule="auto"/>
        <w:rPr>
          <w:sz w:val="28"/>
        </w:rPr>
      </w:pPr>
      <w:r>
        <w:rPr>
          <w:sz w:val="28"/>
        </w:rPr>
        <w:t>Если у вас овальное лицо, то подойдет любая форма оправы, но не слишком крупная.</w:t>
      </w:r>
    </w:p>
    <w:p w:rsidR="00910E3D" w:rsidRDefault="00910E3D">
      <w:pPr>
        <w:pStyle w:val="a3"/>
        <w:spacing w:line="360" w:lineRule="auto"/>
        <w:rPr>
          <w:sz w:val="28"/>
        </w:rPr>
      </w:pPr>
      <w:r>
        <w:rPr>
          <w:sz w:val="28"/>
        </w:rPr>
        <w:t>При прямоугольном лице выбирается круглые или овальные формы.</w:t>
      </w:r>
    </w:p>
    <w:p w:rsidR="00910E3D" w:rsidRDefault="00910E3D">
      <w:pPr>
        <w:pStyle w:val="a3"/>
        <w:spacing w:line="360" w:lineRule="auto"/>
        <w:rPr>
          <w:sz w:val="28"/>
        </w:rPr>
      </w:pPr>
      <w:r>
        <w:rPr>
          <w:sz w:val="28"/>
        </w:rPr>
        <w:t>К треугольному лицу с выступающими скулами и острым подбородком подойдут очки формы «бабочки», у которых верхний край оправы шире, чем нижний.</w:t>
      </w:r>
    </w:p>
    <w:p w:rsidR="00910E3D" w:rsidRDefault="00910E3D">
      <w:pPr>
        <w:pStyle w:val="a3"/>
        <w:spacing w:line="360" w:lineRule="auto"/>
        <w:rPr>
          <w:sz w:val="28"/>
        </w:rPr>
      </w:pPr>
      <w:r>
        <w:rPr>
          <w:sz w:val="28"/>
        </w:rPr>
        <w:t>Круглое лицо смотрится лучше с квадратными и прямоугольными оправами.</w:t>
      </w:r>
    </w:p>
    <w:p w:rsidR="00910E3D" w:rsidRDefault="00910E3D">
      <w:pPr>
        <w:pStyle w:val="a3"/>
        <w:spacing w:line="360" w:lineRule="auto"/>
        <w:rPr>
          <w:sz w:val="28"/>
        </w:rPr>
      </w:pPr>
      <w:r>
        <w:rPr>
          <w:sz w:val="28"/>
        </w:rPr>
        <w:t>К лицу широкому в области скул и средней части, с резко выраженными уголками нижней челюсти подойдут крупные очки плавной формы (овальной).</w:t>
      </w:r>
    </w:p>
    <w:p w:rsidR="00910E3D" w:rsidRDefault="00910E3D">
      <w:pPr>
        <w:pStyle w:val="a3"/>
        <w:spacing w:line="360" w:lineRule="auto"/>
        <w:rPr>
          <w:sz w:val="28"/>
        </w:rPr>
      </w:pPr>
      <w:r>
        <w:rPr>
          <w:sz w:val="28"/>
        </w:rPr>
        <w:t>Деловой стиль допускает неброские элементы романтического, авангардного, фантазийного стиля (косынки, шарфы, брюки), которые должны гарантировать с костюмом, дополнять его.</w:t>
      </w:r>
    </w:p>
    <w:p w:rsidR="00910E3D" w:rsidRDefault="00910E3D">
      <w:pPr>
        <w:pStyle w:val="a3"/>
        <w:spacing w:line="360" w:lineRule="auto"/>
        <w:rPr>
          <w:sz w:val="28"/>
        </w:rPr>
      </w:pPr>
      <w:r>
        <w:rPr>
          <w:sz w:val="28"/>
        </w:rPr>
        <w:t>Деловая женщина может носить ювелирные украшения, но без всяких излишеств и броскости, среднего размера. Допускаются комплекты украшений в деловом классическом стиле, включающих не более трех элементов:</w:t>
      </w:r>
    </w:p>
    <w:p w:rsidR="00910E3D" w:rsidRDefault="00910E3D">
      <w:pPr>
        <w:pStyle w:val="a3"/>
        <w:numPr>
          <w:ilvl w:val="0"/>
          <w:numId w:val="10"/>
        </w:numPr>
        <w:spacing w:line="360" w:lineRule="auto"/>
        <w:rPr>
          <w:sz w:val="28"/>
        </w:rPr>
      </w:pPr>
      <w:r>
        <w:rPr>
          <w:sz w:val="28"/>
        </w:rPr>
        <w:t>серьги, кольцо и цепочка;</w:t>
      </w:r>
    </w:p>
    <w:p w:rsidR="00910E3D" w:rsidRDefault="00910E3D">
      <w:pPr>
        <w:pStyle w:val="a3"/>
        <w:numPr>
          <w:ilvl w:val="0"/>
          <w:numId w:val="10"/>
        </w:numPr>
        <w:spacing w:line="360" w:lineRule="auto"/>
        <w:rPr>
          <w:sz w:val="28"/>
        </w:rPr>
      </w:pPr>
      <w:r>
        <w:rPr>
          <w:sz w:val="28"/>
        </w:rPr>
        <w:t>серьги, кольцо и бусы среднего размера;</w:t>
      </w:r>
    </w:p>
    <w:p w:rsidR="00910E3D" w:rsidRDefault="00910E3D">
      <w:pPr>
        <w:pStyle w:val="a3"/>
        <w:numPr>
          <w:ilvl w:val="0"/>
          <w:numId w:val="10"/>
        </w:numPr>
        <w:spacing w:line="360" w:lineRule="auto"/>
        <w:rPr>
          <w:sz w:val="28"/>
        </w:rPr>
      </w:pPr>
      <w:r>
        <w:rPr>
          <w:sz w:val="28"/>
        </w:rPr>
        <w:t>брошь, серьги, кольцо;</w:t>
      </w:r>
    </w:p>
    <w:p w:rsidR="00910E3D" w:rsidRDefault="00910E3D">
      <w:pPr>
        <w:pStyle w:val="a3"/>
        <w:numPr>
          <w:ilvl w:val="0"/>
          <w:numId w:val="10"/>
        </w:numPr>
        <w:spacing w:line="360" w:lineRule="auto"/>
        <w:rPr>
          <w:sz w:val="28"/>
        </w:rPr>
      </w:pPr>
      <w:r>
        <w:rPr>
          <w:sz w:val="28"/>
        </w:rPr>
        <w:t>гладкий, строгий браслет, серьги и гладкое кольцо;</w:t>
      </w:r>
    </w:p>
    <w:p w:rsidR="00910E3D" w:rsidRDefault="00910E3D">
      <w:pPr>
        <w:pStyle w:val="a3"/>
        <w:numPr>
          <w:ilvl w:val="0"/>
          <w:numId w:val="10"/>
        </w:numPr>
        <w:spacing w:line="360" w:lineRule="auto"/>
        <w:rPr>
          <w:sz w:val="28"/>
        </w:rPr>
      </w:pPr>
      <w:r>
        <w:rPr>
          <w:sz w:val="28"/>
        </w:rPr>
        <w:t>часы, кулон, серьги в едином стиле.</w:t>
      </w:r>
    </w:p>
    <w:p w:rsidR="00910E3D" w:rsidRDefault="00910E3D">
      <w:pPr>
        <w:pStyle w:val="a3"/>
        <w:spacing w:line="360" w:lineRule="auto"/>
        <w:rPr>
          <w:sz w:val="28"/>
        </w:rPr>
      </w:pPr>
      <w:r>
        <w:rPr>
          <w:sz w:val="28"/>
        </w:rPr>
        <w:t>Наиболее оптимальными являются украшения без камней, из драгоценного металла (платина, золото, серебро), с камнями приглушенных тонов (яшма, лазурит, агат, бирюза и т.д.), изделия из жемчуга.</w:t>
      </w:r>
    </w:p>
    <w:p w:rsidR="00910E3D" w:rsidRDefault="00910E3D">
      <w:pPr>
        <w:pStyle w:val="a3"/>
        <w:spacing w:line="360" w:lineRule="auto"/>
        <w:rPr>
          <w:sz w:val="28"/>
        </w:rPr>
      </w:pPr>
      <w:r>
        <w:rPr>
          <w:sz w:val="28"/>
        </w:rPr>
        <w:t>При неумелом подборе украшений, они могут подчеркнуть нежелательные черты лица. Например, при крупном, овальном лице носят длинные висячие серьги, а женщинам с мелкими чертами лица лучше носить мелкие серьги.</w:t>
      </w:r>
    </w:p>
    <w:p w:rsidR="00910E3D" w:rsidRDefault="00910E3D">
      <w:pPr>
        <w:pStyle w:val="a3"/>
        <w:spacing w:line="360" w:lineRule="auto"/>
        <w:rPr>
          <w:sz w:val="28"/>
        </w:rPr>
      </w:pPr>
      <w:r>
        <w:rPr>
          <w:sz w:val="28"/>
        </w:rPr>
        <w:t>Часы также должны быть в классическом стиле – на белом циферблате римские цифры.</w:t>
      </w:r>
    </w:p>
    <w:p w:rsidR="00910E3D" w:rsidRDefault="00910E3D">
      <w:pPr>
        <w:pStyle w:val="a3"/>
        <w:spacing w:line="360" w:lineRule="auto"/>
        <w:rPr>
          <w:sz w:val="28"/>
        </w:rPr>
      </w:pPr>
      <w:r>
        <w:rPr>
          <w:sz w:val="28"/>
        </w:rPr>
        <w:t>Главный принцип выбора аксессуаров: простота и элегантность во всем.</w:t>
      </w:r>
    </w:p>
    <w:p w:rsidR="00910E3D" w:rsidRDefault="00910E3D">
      <w:pPr>
        <w:pStyle w:val="a3"/>
        <w:spacing w:line="360" w:lineRule="auto"/>
        <w:rPr>
          <w:sz w:val="28"/>
        </w:rPr>
      </w:pPr>
    </w:p>
    <w:p w:rsidR="00910E3D" w:rsidRDefault="00910E3D">
      <w:pPr>
        <w:pStyle w:val="a3"/>
        <w:spacing w:line="360" w:lineRule="auto"/>
        <w:rPr>
          <w:b/>
          <w:sz w:val="28"/>
        </w:rPr>
      </w:pPr>
      <w:r>
        <w:rPr>
          <w:b/>
          <w:i/>
          <w:sz w:val="28"/>
        </w:rPr>
        <w:t>Рекомендации.</w:t>
      </w:r>
    </w:p>
    <w:p w:rsidR="00910E3D" w:rsidRDefault="00910E3D">
      <w:pPr>
        <w:pStyle w:val="a3"/>
        <w:spacing w:line="360" w:lineRule="auto"/>
        <w:rPr>
          <w:sz w:val="28"/>
        </w:rPr>
      </w:pPr>
      <w:r>
        <w:rPr>
          <w:sz w:val="28"/>
        </w:rPr>
        <w:t>Деловой стиль – это стиль на каждый день. Одежда в деловом стиле должна быть функциональной и в тоже время элегантной, подчеркивающей вами деловые качества. Женщине, одетой в деловом стиле, припишут деловитость, энергичность, решительность, уверенность в себе, аккуратность и работоспособность.</w:t>
      </w:r>
    </w:p>
    <w:p w:rsidR="00910E3D" w:rsidRDefault="00910E3D">
      <w:pPr>
        <w:pStyle w:val="a3"/>
        <w:spacing w:line="360" w:lineRule="auto"/>
        <w:rPr>
          <w:sz w:val="28"/>
        </w:rPr>
      </w:pPr>
      <w:r>
        <w:rPr>
          <w:sz w:val="28"/>
        </w:rPr>
        <w:t>При выборе одежды деловая женщина должна придерживаться определенной «деловой палитры» оттенков, избегая при этом ярких, кричащих цветов. Не следует носить одежду, которая чрезмерно облегает фигуру и подчеркивает сексуальность (мини, декольте). Юбка должна быть чуть выше колена, силуэт – полуприлегающий. Также исключены всякие романтические оборки, воланы и рюши, которые снижают рейтинг деловых качеств.</w:t>
      </w:r>
    </w:p>
    <w:p w:rsidR="00910E3D" w:rsidRDefault="00910E3D">
      <w:pPr>
        <w:pStyle w:val="a3"/>
        <w:spacing w:line="360" w:lineRule="auto"/>
        <w:rPr>
          <w:sz w:val="28"/>
        </w:rPr>
      </w:pPr>
      <w:r>
        <w:rPr>
          <w:sz w:val="28"/>
        </w:rPr>
        <w:t>Деловая женщина может вносить в свой костюм элементы женственности, романтики (шарф, платок, завязанный на шее), которые оттеняют ее индивидуальность, неповторимость.</w:t>
      </w:r>
    </w:p>
    <w:p w:rsidR="00910E3D" w:rsidRDefault="00910E3D">
      <w:pPr>
        <w:pStyle w:val="a3"/>
        <w:spacing w:line="360" w:lineRule="auto"/>
        <w:rPr>
          <w:sz w:val="28"/>
        </w:rPr>
      </w:pPr>
      <w:r>
        <w:rPr>
          <w:sz w:val="28"/>
        </w:rPr>
        <w:t>Следует отказаться от завитых, распущенных длинных волос и необходимо помнить о седине, которая в случае деловой женщины, значительно снижает рейтинг деловых качеств.</w:t>
      </w:r>
    </w:p>
    <w:p w:rsidR="00910E3D" w:rsidRDefault="00910E3D">
      <w:pPr>
        <w:pStyle w:val="a3"/>
        <w:spacing w:line="360" w:lineRule="auto"/>
        <w:rPr>
          <w:sz w:val="28"/>
        </w:rPr>
      </w:pPr>
      <w:r>
        <w:rPr>
          <w:sz w:val="28"/>
        </w:rPr>
        <w:t>Главное в культуре одежды деловой женщины не ультрамодность и броскость, а чувство меры, элегантность, вкус и целесообразность, которые подчеркнут ваши деловые качества.</w:t>
      </w:r>
    </w:p>
    <w:p w:rsidR="00910E3D" w:rsidRDefault="00910E3D">
      <w:pPr>
        <w:spacing w:line="360" w:lineRule="auto"/>
        <w:ind w:left="720"/>
        <w:jc w:val="both"/>
        <w:rPr>
          <w:sz w:val="28"/>
        </w:rPr>
      </w:pPr>
      <w:r>
        <w:rPr>
          <w:sz w:val="28"/>
        </w:rPr>
        <w:br w:type="page"/>
        <w:t>Глава 3.</w:t>
      </w:r>
    </w:p>
    <w:p w:rsidR="00910E3D" w:rsidRDefault="00910E3D">
      <w:pPr>
        <w:spacing w:line="360" w:lineRule="auto"/>
        <w:ind w:left="720"/>
        <w:jc w:val="both"/>
        <w:rPr>
          <w:sz w:val="28"/>
        </w:rPr>
      </w:pPr>
    </w:p>
    <w:p w:rsidR="00910E3D" w:rsidRDefault="00910E3D">
      <w:pPr>
        <w:pStyle w:val="20"/>
        <w:spacing w:line="360" w:lineRule="auto"/>
        <w:ind w:firstLine="720"/>
      </w:pPr>
      <w:r>
        <w:t>Специфика делового имиджа мужчины и женщины.</w:t>
      </w:r>
    </w:p>
    <w:p w:rsidR="00910E3D" w:rsidRDefault="00910E3D">
      <w:pPr>
        <w:spacing w:line="360" w:lineRule="auto"/>
        <w:jc w:val="both"/>
        <w:rPr>
          <w:sz w:val="28"/>
        </w:rPr>
      </w:pPr>
    </w:p>
    <w:p w:rsidR="00910E3D" w:rsidRDefault="00910E3D">
      <w:pPr>
        <w:pStyle w:val="a3"/>
        <w:spacing w:line="360" w:lineRule="auto"/>
        <w:rPr>
          <w:sz w:val="28"/>
        </w:rPr>
      </w:pPr>
    </w:p>
    <w:p w:rsidR="00910E3D" w:rsidRDefault="00910E3D">
      <w:pPr>
        <w:pStyle w:val="a3"/>
        <w:spacing w:line="360" w:lineRule="auto"/>
        <w:rPr>
          <w:sz w:val="28"/>
        </w:rPr>
      </w:pPr>
      <w:r>
        <w:rPr>
          <w:sz w:val="28"/>
        </w:rPr>
        <w:t>Габитарный имидж – самопрезентация своих личностных качеств через внешность, стиль одежды. Позиция «принимай меня таким, какой я есть» – примитивна и указывает на невысокую культуру человека. Имидж необходим не только женщинам, но и необходим мужчинам. Встает вопрос насколько имидж делового мужчины отличается от имиджа деловой женщины и есть ли сходства?</w:t>
      </w:r>
    </w:p>
    <w:p w:rsidR="00910E3D" w:rsidRDefault="00910E3D">
      <w:pPr>
        <w:pStyle w:val="a3"/>
        <w:spacing w:line="360" w:lineRule="auto"/>
        <w:rPr>
          <w:sz w:val="28"/>
        </w:rPr>
      </w:pPr>
    </w:p>
    <w:p w:rsidR="00910E3D" w:rsidRDefault="00910E3D">
      <w:pPr>
        <w:pStyle w:val="a3"/>
        <w:spacing w:line="360" w:lineRule="auto"/>
        <w:ind w:firstLine="0"/>
        <w:jc w:val="center"/>
        <w:rPr>
          <w:sz w:val="28"/>
        </w:rPr>
      </w:pPr>
      <w:r>
        <w:rPr>
          <w:sz w:val="28"/>
        </w:rPr>
        <w:t>РАЗЛИЧИЯ В ДЕЛОВОМ ИМИДЖЕ МУЖЧИНЫ И ЖЕНЩИНЫ</w:t>
      </w:r>
    </w:p>
    <w:p w:rsidR="00910E3D" w:rsidRDefault="00910E3D">
      <w:pPr>
        <w:pStyle w:val="a3"/>
        <w:spacing w:line="360" w:lineRule="auto"/>
        <w:ind w:firstLine="0"/>
        <w:jc w:val="center"/>
        <w:rPr>
          <w:sz w:val="28"/>
        </w:rPr>
        <w:sectPr w:rsidR="00910E3D">
          <w:footerReference w:type="even" r:id="rId7"/>
          <w:footerReference w:type="default" r:id="rId8"/>
          <w:pgSz w:w="11906" w:h="16838"/>
          <w:pgMar w:top="1191" w:right="1134" w:bottom="1191" w:left="1134" w:header="720" w:footer="720" w:gutter="0"/>
          <w:cols w:space="720"/>
          <w:titlePg/>
        </w:sectPr>
      </w:pPr>
    </w:p>
    <w:p w:rsidR="00910E3D" w:rsidRDefault="00910E3D">
      <w:pPr>
        <w:pStyle w:val="a3"/>
        <w:spacing w:line="360" w:lineRule="auto"/>
        <w:ind w:firstLine="0"/>
        <w:jc w:val="center"/>
        <w:rPr>
          <w:b/>
          <w:sz w:val="28"/>
        </w:rPr>
      </w:pPr>
      <w:r>
        <w:rPr>
          <w:b/>
          <w:sz w:val="28"/>
        </w:rPr>
        <w:t>мужчина</w:t>
      </w:r>
    </w:p>
    <w:p w:rsidR="00910E3D" w:rsidRDefault="00910E3D">
      <w:pPr>
        <w:pStyle w:val="a3"/>
        <w:spacing w:line="360" w:lineRule="auto"/>
        <w:ind w:firstLine="0"/>
        <w:jc w:val="center"/>
        <w:rPr>
          <w:sz w:val="28"/>
        </w:rPr>
        <w:sectPr w:rsidR="00910E3D">
          <w:type w:val="continuous"/>
          <w:pgSz w:w="11906" w:h="16838"/>
          <w:pgMar w:top="1191" w:right="1134" w:bottom="1191" w:left="1134" w:header="720" w:footer="720" w:gutter="0"/>
          <w:cols w:num="2" w:space="720" w:equalWidth="0">
            <w:col w:w="4464" w:space="709"/>
            <w:col w:w="4464"/>
          </w:cols>
        </w:sectPr>
      </w:pPr>
      <w:r>
        <w:rPr>
          <w:b/>
          <w:sz w:val="28"/>
        </w:rPr>
        <w:t>женщина</w:t>
      </w:r>
    </w:p>
    <w:p w:rsidR="00910E3D" w:rsidRDefault="00910E3D">
      <w:pPr>
        <w:pStyle w:val="a3"/>
        <w:numPr>
          <w:ilvl w:val="0"/>
          <w:numId w:val="11"/>
        </w:numPr>
        <w:spacing w:line="360" w:lineRule="auto"/>
        <w:rPr>
          <w:i/>
          <w:sz w:val="28"/>
        </w:rPr>
      </w:pPr>
      <w:r>
        <w:rPr>
          <w:i/>
          <w:sz w:val="28"/>
        </w:rPr>
        <w:t>Первое отличие заключается в том, что позиционирует своим внешним видом деловой мужчина и что позиционирует имидж деловой женщины.</w:t>
      </w:r>
    </w:p>
    <w:p w:rsidR="00910E3D" w:rsidRDefault="00910E3D">
      <w:pPr>
        <w:pStyle w:val="a3"/>
        <w:spacing w:line="360" w:lineRule="auto"/>
        <w:ind w:firstLine="0"/>
        <w:rPr>
          <w:sz w:val="28"/>
          <w:lang w:val="en-US"/>
        </w:rPr>
        <w:sectPr w:rsidR="00910E3D">
          <w:type w:val="continuous"/>
          <w:pgSz w:w="11906" w:h="16838"/>
          <w:pgMar w:top="1191" w:right="1134" w:bottom="1191" w:left="1134" w:header="720" w:footer="720" w:gutter="0"/>
          <w:cols w:space="720"/>
        </w:sectPr>
      </w:pPr>
    </w:p>
    <w:p w:rsidR="00910E3D" w:rsidRDefault="00910E3D">
      <w:pPr>
        <w:pStyle w:val="a3"/>
        <w:spacing w:line="360" w:lineRule="auto"/>
        <w:rPr>
          <w:sz w:val="28"/>
        </w:rPr>
      </w:pPr>
      <w:r>
        <w:rPr>
          <w:sz w:val="28"/>
        </w:rPr>
        <w:t>Внешний вид делового мужчины (деловой стиль) указывает на надежность и респектабельность, на то, что вы работаете в солидной организации, вы аккуратны и предприимчивы, авторитетны (так как, вы мужчина – не возникает сомнения в ваших интеллектуальных способностях).</w:t>
      </w:r>
    </w:p>
    <w:p w:rsidR="00910E3D" w:rsidRDefault="00910E3D">
      <w:pPr>
        <w:pStyle w:val="a3"/>
        <w:spacing w:line="360" w:lineRule="auto"/>
        <w:rPr>
          <w:sz w:val="28"/>
        </w:rPr>
      </w:pPr>
      <w:r>
        <w:rPr>
          <w:sz w:val="28"/>
        </w:rPr>
        <w:br w:type="column"/>
        <w:t xml:space="preserve">Внешний вид деловой женщины указывает не сколько на ее привлекательность, сколько на ее профессионализм, работоспособность, серьезность, уверенность в себе и погруженность в дело (проблема: в первую очередь воспринимается обаяние женщины и как следствие – отвержение ее интеллектуальны способностей). </w:t>
      </w:r>
    </w:p>
    <w:p w:rsidR="00910E3D" w:rsidRDefault="00910E3D">
      <w:pPr>
        <w:pStyle w:val="a3"/>
        <w:spacing w:line="360" w:lineRule="auto"/>
        <w:ind w:firstLine="0"/>
        <w:rPr>
          <w:sz w:val="28"/>
          <w:lang w:val="en-US"/>
        </w:rPr>
        <w:sectPr w:rsidR="00910E3D">
          <w:type w:val="continuous"/>
          <w:pgSz w:w="11906" w:h="16838"/>
          <w:pgMar w:top="1191" w:right="1134" w:bottom="1191" w:left="1134" w:header="720" w:footer="720" w:gutter="0"/>
          <w:cols w:num="2" w:space="720" w:equalWidth="0">
            <w:col w:w="4464" w:space="709"/>
            <w:col w:w="4464"/>
          </w:cols>
        </w:sectPr>
      </w:pPr>
    </w:p>
    <w:p w:rsidR="00910E3D" w:rsidRDefault="00910E3D">
      <w:pPr>
        <w:pStyle w:val="a3"/>
        <w:numPr>
          <w:ilvl w:val="0"/>
          <w:numId w:val="11"/>
        </w:numPr>
        <w:spacing w:line="360" w:lineRule="auto"/>
        <w:rPr>
          <w:i/>
          <w:sz w:val="28"/>
        </w:rPr>
      </w:pPr>
      <w:r>
        <w:rPr>
          <w:i/>
          <w:sz w:val="28"/>
        </w:rPr>
        <w:t>Вариативность одежды.</w:t>
      </w:r>
    </w:p>
    <w:p w:rsidR="00910E3D" w:rsidRDefault="00910E3D">
      <w:pPr>
        <w:pStyle w:val="a3"/>
        <w:spacing w:line="360" w:lineRule="auto"/>
        <w:ind w:firstLine="0"/>
        <w:rPr>
          <w:i/>
          <w:sz w:val="28"/>
        </w:rPr>
        <w:sectPr w:rsidR="00910E3D">
          <w:type w:val="continuous"/>
          <w:pgSz w:w="11906" w:h="16838"/>
          <w:pgMar w:top="1191" w:right="1134" w:bottom="1191" w:left="1134" w:header="720" w:footer="720" w:gutter="0"/>
          <w:cols w:space="720"/>
        </w:sectPr>
      </w:pPr>
    </w:p>
    <w:p w:rsidR="00910E3D" w:rsidRDefault="00910E3D">
      <w:pPr>
        <w:pStyle w:val="a3"/>
        <w:spacing w:line="360" w:lineRule="auto"/>
        <w:rPr>
          <w:sz w:val="28"/>
        </w:rPr>
      </w:pPr>
      <w:r>
        <w:rPr>
          <w:sz w:val="28"/>
        </w:rPr>
        <w:t>Мужской имидж менее вариативен, более однообразен (для привлекательности мужчины требуется минимум средств: нормальная фигура, элементы внешней эстетики). Главное – не отходить от стандартов, принятых в деловом мире.</w:t>
      </w:r>
    </w:p>
    <w:p w:rsidR="00910E3D" w:rsidRDefault="00910E3D">
      <w:pPr>
        <w:pStyle w:val="a3"/>
        <w:spacing w:line="360" w:lineRule="auto"/>
        <w:rPr>
          <w:sz w:val="28"/>
        </w:rPr>
      </w:pPr>
      <w:r>
        <w:rPr>
          <w:sz w:val="28"/>
        </w:rPr>
        <w:br w:type="column"/>
        <w:t>Имидж женщины обладает большим разнообразием и по количеству видов одежды и по допустимости аксессуаров. Деловая женщина – это все же женщина, которая должна обладать индивидуальностью и неповторимостью. Однообразность, стандартность – губительна для имиджа деловой женщины.</w:t>
      </w:r>
    </w:p>
    <w:p w:rsidR="00910E3D" w:rsidRDefault="00910E3D">
      <w:pPr>
        <w:pStyle w:val="a3"/>
        <w:spacing w:line="360" w:lineRule="auto"/>
        <w:rPr>
          <w:sz w:val="28"/>
        </w:rPr>
        <w:sectPr w:rsidR="00910E3D">
          <w:type w:val="continuous"/>
          <w:pgSz w:w="11906" w:h="16838"/>
          <w:pgMar w:top="1191" w:right="1134" w:bottom="1191" w:left="1134" w:header="720" w:footer="720" w:gutter="0"/>
          <w:cols w:num="2" w:space="720" w:equalWidth="0">
            <w:col w:w="4464" w:space="709"/>
            <w:col w:w="4464"/>
          </w:cols>
        </w:sectPr>
      </w:pPr>
    </w:p>
    <w:p w:rsidR="00910E3D" w:rsidRDefault="00910E3D">
      <w:pPr>
        <w:pStyle w:val="a3"/>
        <w:numPr>
          <w:ilvl w:val="0"/>
          <w:numId w:val="11"/>
        </w:numPr>
        <w:spacing w:line="360" w:lineRule="auto"/>
        <w:rPr>
          <w:i/>
          <w:sz w:val="28"/>
        </w:rPr>
      </w:pPr>
      <w:r>
        <w:rPr>
          <w:i/>
          <w:sz w:val="28"/>
        </w:rPr>
        <w:t>Основополагающий элемент костюма.</w:t>
      </w:r>
    </w:p>
    <w:p w:rsidR="00910E3D" w:rsidRDefault="00910E3D">
      <w:pPr>
        <w:pStyle w:val="a3"/>
        <w:spacing w:line="360" w:lineRule="auto"/>
        <w:ind w:firstLine="0"/>
        <w:rPr>
          <w:i/>
          <w:sz w:val="28"/>
        </w:rPr>
        <w:sectPr w:rsidR="00910E3D">
          <w:type w:val="continuous"/>
          <w:pgSz w:w="11906" w:h="16838"/>
          <w:pgMar w:top="1191" w:right="1134" w:bottom="1191" w:left="1134" w:header="720" w:footer="720" w:gutter="0"/>
          <w:cols w:space="720"/>
        </w:sectPr>
      </w:pPr>
    </w:p>
    <w:p w:rsidR="00910E3D" w:rsidRDefault="00910E3D">
      <w:pPr>
        <w:pStyle w:val="a3"/>
        <w:spacing w:line="360" w:lineRule="auto"/>
        <w:rPr>
          <w:sz w:val="28"/>
        </w:rPr>
      </w:pPr>
      <w:r>
        <w:rPr>
          <w:sz w:val="28"/>
        </w:rPr>
        <w:t>Нельзя сказать, что индивидуальность делового мужчины не в чем не проявляется. Она проявляется в подборе такого элемента мужского костюма, как галстук, который указывает на вкус и личные качества мужчины. Итак, основополагающий элемент – галстук.</w:t>
      </w:r>
    </w:p>
    <w:p w:rsidR="00910E3D" w:rsidRDefault="00910E3D">
      <w:pPr>
        <w:pStyle w:val="a3"/>
        <w:spacing w:line="360" w:lineRule="auto"/>
        <w:rPr>
          <w:sz w:val="28"/>
        </w:rPr>
      </w:pPr>
      <w:r>
        <w:rPr>
          <w:sz w:val="28"/>
        </w:rPr>
        <w:br w:type="column"/>
        <w:t>Можно сказать, что в женском габитарном имидже важны все компоненты внешнего облика, но, все же, неповторимость, непохожесть женщины на других придает подбор аксессуаров (платок, шарф, ремень, брошь), которые могут быть в романтическом, фольклорном, авангардном стиле, который не допускается в деловом имидже мужчины.</w:t>
      </w:r>
    </w:p>
    <w:p w:rsidR="00910E3D" w:rsidRDefault="00910E3D">
      <w:pPr>
        <w:pStyle w:val="a3"/>
        <w:spacing w:line="360" w:lineRule="auto"/>
        <w:rPr>
          <w:sz w:val="28"/>
        </w:rPr>
        <w:sectPr w:rsidR="00910E3D">
          <w:type w:val="continuous"/>
          <w:pgSz w:w="11906" w:h="16838"/>
          <w:pgMar w:top="1191" w:right="1134" w:bottom="1191" w:left="1134" w:header="720" w:footer="720" w:gutter="0"/>
          <w:cols w:num="2" w:space="720" w:equalWidth="0">
            <w:col w:w="4464" w:space="709"/>
            <w:col w:w="4464"/>
          </w:cols>
        </w:sectPr>
      </w:pPr>
    </w:p>
    <w:p w:rsidR="00910E3D" w:rsidRDefault="00910E3D">
      <w:pPr>
        <w:pStyle w:val="a3"/>
        <w:numPr>
          <w:ilvl w:val="0"/>
          <w:numId w:val="11"/>
        </w:numPr>
        <w:spacing w:line="360" w:lineRule="auto"/>
        <w:rPr>
          <w:i/>
          <w:sz w:val="28"/>
        </w:rPr>
      </w:pPr>
      <w:r>
        <w:rPr>
          <w:i/>
          <w:sz w:val="28"/>
        </w:rPr>
        <w:t>Различия в том, что повышает или понижает рейтинг деловых качеств мужчины и женщины, например:</w:t>
      </w:r>
    </w:p>
    <w:p w:rsidR="00910E3D" w:rsidRDefault="00910E3D">
      <w:pPr>
        <w:pStyle w:val="a3"/>
        <w:spacing w:line="360" w:lineRule="auto"/>
        <w:ind w:firstLine="0"/>
        <w:rPr>
          <w:sz w:val="28"/>
        </w:rPr>
        <w:sectPr w:rsidR="00910E3D">
          <w:type w:val="continuous"/>
          <w:pgSz w:w="11906" w:h="16838"/>
          <w:pgMar w:top="1191" w:right="1134" w:bottom="1191" w:left="1134" w:header="720" w:footer="720" w:gutter="0"/>
          <w:cols w:space="720"/>
        </w:sectPr>
      </w:pPr>
    </w:p>
    <w:p w:rsidR="00910E3D" w:rsidRDefault="00910E3D">
      <w:pPr>
        <w:pStyle w:val="a3"/>
        <w:spacing w:line="360" w:lineRule="auto"/>
        <w:rPr>
          <w:sz w:val="28"/>
        </w:rPr>
      </w:pPr>
      <w:r>
        <w:rPr>
          <w:sz w:val="28"/>
        </w:rPr>
        <w:t>Цвет волос мужчины никак не отражается на его деловых качествах, а седина – указывает на солидность и авторитетность.</w:t>
      </w:r>
    </w:p>
    <w:p w:rsidR="00910E3D" w:rsidRDefault="00910E3D">
      <w:pPr>
        <w:pStyle w:val="a3"/>
        <w:spacing w:line="360" w:lineRule="auto"/>
        <w:rPr>
          <w:sz w:val="28"/>
        </w:rPr>
      </w:pPr>
      <w:r>
        <w:rPr>
          <w:sz w:val="28"/>
        </w:rPr>
        <w:br w:type="column"/>
        <w:t>К сожалению, деловой имидж труднее построить женщинам, чьи волосы светлые или рыжеватые. Легче всего быть деловой брюнеткой (социальный стереотип). Не допустима седина – женщине она не прибавляет авторитетности! (в отличии от мужчин)</w:t>
      </w:r>
    </w:p>
    <w:p w:rsidR="00910E3D" w:rsidRDefault="00910E3D">
      <w:pPr>
        <w:pStyle w:val="a3"/>
        <w:spacing w:line="360" w:lineRule="auto"/>
        <w:ind w:firstLine="0"/>
        <w:rPr>
          <w:sz w:val="28"/>
        </w:rPr>
        <w:sectPr w:rsidR="00910E3D">
          <w:type w:val="continuous"/>
          <w:pgSz w:w="11906" w:h="16838"/>
          <w:pgMar w:top="1191" w:right="1134" w:bottom="1191" w:left="1134" w:header="720" w:footer="720" w:gutter="0"/>
          <w:cols w:num="2" w:space="720" w:equalWidth="0">
            <w:col w:w="4464" w:space="709"/>
            <w:col w:w="4464"/>
          </w:cols>
        </w:sectPr>
      </w:pPr>
    </w:p>
    <w:p w:rsidR="00910E3D" w:rsidRDefault="00910E3D">
      <w:pPr>
        <w:pStyle w:val="a3"/>
        <w:spacing w:line="360" w:lineRule="auto"/>
        <w:ind w:firstLine="0"/>
        <w:rPr>
          <w:sz w:val="28"/>
        </w:rPr>
      </w:pPr>
    </w:p>
    <w:p w:rsidR="00910E3D" w:rsidRDefault="00910E3D">
      <w:pPr>
        <w:pStyle w:val="a3"/>
        <w:spacing w:line="360" w:lineRule="auto"/>
        <w:ind w:firstLine="0"/>
        <w:rPr>
          <w:sz w:val="28"/>
        </w:rPr>
      </w:pPr>
      <w:r>
        <w:rPr>
          <w:sz w:val="28"/>
        </w:rPr>
        <w:tab/>
      </w:r>
      <w:r>
        <w:rPr>
          <w:b/>
          <w:i/>
          <w:sz w:val="28"/>
        </w:rPr>
        <w:t>Сходства в деловом имидже мужчины и женщины:</w:t>
      </w:r>
    </w:p>
    <w:p w:rsidR="00910E3D" w:rsidRDefault="00910E3D">
      <w:pPr>
        <w:pStyle w:val="a3"/>
        <w:spacing w:line="360" w:lineRule="auto"/>
        <w:ind w:firstLine="0"/>
        <w:rPr>
          <w:sz w:val="28"/>
        </w:rPr>
      </w:pPr>
      <w:r>
        <w:rPr>
          <w:sz w:val="28"/>
        </w:rPr>
        <w:tab/>
        <w:t xml:space="preserve">На первый взгляд кажется, что в деловом имидже мужчины больше различий, чем сходств, это не совсем так. </w:t>
      </w:r>
    </w:p>
    <w:p w:rsidR="00910E3D" w:rsidRDefault="00910E3D">
      <w:pPr>
        <w:pStyle w:val="a3"/>
        <w:spacing w:line="360" w:lineRule="auto"/>
        <w:ind w:firstLine="0"/>
        <w:rPr>
          <w:sz w:val="28"/>
        </w:rPr>
      </w:pPr>
      <w:r>
        <w:rPr>
          <w:sz w:val="28"/>
        </w:rPr>
        <w:tab/>
        <w:t>Сходства заключаются в основном в том, как строится деловой габитарный имидж, в стиле, которого должны придерживаться</w:t>
      </w:r>
      <w:r>
        <w:rPr>
          <w:sz w:val="28"/>
          <w:lang w:val="en-US"/>
        </w:rPr>
        <w:t xml:space="preserve"> </w:t>
      </w:r>
      <w:r>
        <w:rPr>
          <w:sz w:val="28"/>
        </w:rPr>
        <w:t>как мужчина, так и женщина. Для обоих – это деловой стиль (для мужчины – деловой костюм: пиджак, брюки, рубашка, галстук; для женщины деловой костюм: жакет с юбкой или брюками, или платьем), стиль, который и в том и в другом случае требует строгости, элегантности, безупречности, начиная с прически и заканчивая обувью. Если мужчина и женщина одеты по деловому, то им припишут: критичность, серьезность, уверенность в себе, организованность и трудолюбие.</w:t>
      </w:r>
    </w:p>
    <w:p w:rsidR="00910E3D" w:rsidRDefault="00910E3D">
      <w:pPr>
        <w:pStyle w:val="a3"/>
        <w:spacing w:line="360" w:lineRule="auto"/>
        <w:ind w:firstLine="0"/>
        <w:rPr>
          <w:sz w:val="28"/>
        </w:rPr>
      </w:pPr>
      <w:r>
        <w:rPr>
          <w:sz w:val="28"/>
        </w:rPr>
        <w:tab/>
        <w:t>Как мужчина, так и женщина должны подчеркиваться, деловой палитры и исключить из гардероба броские элементы и аксессуары (чувство меры и целесообразность).</w:t>
      </w:r>
    </w:p>
    <w:p w:rsidR="00910E3D" w:rsidRDefault="00910E3D">
      <w:pPr>
        <w:pStyle w:val="a3"/>
        <w:spacing w:line="360" w:lineRule="auto"/>
        <w:rPr>
          <w:sz w:val="28"/>
        </w:rPr>
      </w:pPr>
      <w:r>
        <w:rPr>
          <w:sz w:val="28"/>
        </w:rPr>
        <w:t>И последнее, что хотелось бы сказать, во всем внешнем облике делового человека (мужчины или женщины) должны гармонично сочетать все элементы одежды и по стилистике и по цветовой гамме, они должны подчеркивать ваши достоинства и скрывать недостатки. Нужно помнить, что удачно подобранный деловой костюм и в случае мужчины, и в случае женщины создаст благоприятное впечатление, подчеркнет профессиональность и личные качества: организованность, подтянутость, опрятность…, а это первый шаг по карьерной лестнице.</w:t>
      </w:r>
    </w:p>
    <w:p w:rsidR="00910E3D" w:rsidRDefault="00910E3D">
      <w:pPr>
        <w:spacing w:line="360" w:lineRule="auto"/>
        <w:ind w:left="720"/>
        <w:rPr>
          <w:sz w:val="28"/>
        </w:rPr>
      </w:pPr>
      <w:r>
        <w:rPr>
          <w:sz w:val="28"/>
        </w:rPr>
        <w:br w:type="page"/>
        <w:t>Заключение</w:t>
      </w:r>
    </w:p>
    <w:p w:rsidR="00910E3D" w:rsidRDefault="00910E3D">
      <w:pPr>
        <w:spacing w:line="360" w:lineRule="auto"/>
        <w:ind w:left="720"/>
        <w:rPr>
          <w:sz w:val="28"/>
        </w:rPr>
      </w:pPr>
    </w:p>
    <w:p w:rsidR="00910E3D" w:rsidRDefault="00910E3D">
      <w:pPr>
        <w:spacing w:line="360" w:lineRule="auto"/>
        <w:ind w:left="720"/>
        <w:rPr>
          <w:sz w:val="28"/>
        </w:rPr>
      </w:pPr>
      <w:r>
        <w:rPr>
          <w:sz w:val="28"/>
        </w:rPr>
        <w:t>В заключении хотелось бы отметить основные положения нашей работы:</w:t>
      </w:r>
    </w:p>
    <w:p w:rsidR="00910E3D" w:rsidRDefault="00910E3D">
      <w:pPr>
        <w:pStyle w:val="a4"/>
        <w:numPr>
          <w:ilvl w:val="0"/>
          <w:numId w:val="12"/>
        </w:numPr>
        <w:spacing w:line="360" w:lineRule="auto"/>
        <w:rPr>
          <w:sz w:val="28"/>
        </w:rPr>
      </w:pPr>
      <w:r>
        <w:rPr>
          <w:sz w:val="28"/>
        </w:rPr>
        <w:t>Как у мужчины, так и у женщины есть все предпосылки для формирования деловых качеств. Различия в том, что мужчины чаще женщин делают карьеру, детерминируются не психофизиологическими особенностями, а скорее социокультурными факторами.</w:t>
      </w:r>
    </w:p>
    <w:p w:rsidR="00910E3D" w:rsidRDefault="00910E3D">
      <w:pPr>
        <w:numPr>
          <w:ilvl w:val="0"/>
          <w:numId w:val="12"/>
        </w:numPr>
        <w:spacing w:line="360" w:lineRule="auto"/>
        <w:jc w:val="both"/>
        <w:rPr>
          <w:sz w:val="28"/>
        </w:rPr>
      </w:pPr>
      <w:r>
        <w:rPr>
          <w:sz w:val="28"/>
        </w:rPr>
        <w:t>Габитарный имидж (внешний вид) имеют первостепенное значение для обретения положительного делового имиджа. Правильно подобранный деловой костюм подчеркнет ваш профессионализм и личные качества, направленные на карьеру. В этой работе мы описали то, как должен выглядеть человек (мужчина или женщина), который хочет сделать карьеру.</w:t>
      </w:r>
    </w:p>
    <w:p w:rsidR="00910E3D" w:rsidRDefault="00910E3D">
      <w:pPr>
        <w:numPr>
          <w:ilvl w:val="0"/>
          <w:numId w:val="12"/>
        </w:numPr>
        <w:spacing w:line="360" w:lineRule="auto"/>
        <w:jc w:val="both"/>
        <w:rPr>
          <w:sz w:val="28"/>
        </w:rPr>
      </w:pPr>
      <w:r>
        <w:rPr>
          <w:sz w:val="28"/>
        </w:rPr>
        <w:t>Сравнивая имиджи мужчины и женщины мы пришли к выводу, что есть существенные отличия и черты сходства. Можно сказать, что внешний вид для мужчины – есть еще одна констатация его состоятельности и удачливости. А внешний вид деловой женщины, это скорее направленность не просто на ее привлекательность, внешность, а на то, чтобы доказать интеллектуальную состоятельность, профессионализм.</w:t>
      </w:r>
    </w:p>
    <w:p w:rsidR="00910E3D" w:rsidRDefault="00910E3D">
      <w:pPr>
        <w:pStyle w:val="a3"/>
        <w:spacing w:line="360" w:lineRule="auto"/>
        <w:rPr>
          <w:sz w:val="28"/>
        </w:rPr>
      </w:pPr>
      <w:r>
        <w:rPr>
          <w:sz w:val="28"/>
        </w:rPr>
        <w:t>Как деловой мужчина, так и деловая женщина должны придерживаться делового стиля в одежде (смесь элегантности классического стиля и функциональности спортивного).</w:t>
      </w:r>
    </w:p>
    <w:p w:rsidR="00910E3D" w:rsidRDefault="00910E3D">
      <w:pPr>
        <w:spacing w:line="360" w:lineRule="auto"/>
        <w:ind w:left="720"/>
        <w:rPr>
          <w:sz w:val="28"/>
        </w:rPr>
      </w:pPr>
      <w:r>
        <w:rPr>
          <w:sz w:val="28"/>
        </w:rPr>
        <w:br w:type="page"/>
        <w:t>Список использованной литературы.</w:t>
      </w:r>
    </w:p>
    <w:p w:rsidR="00910E3D" w:rsidRDefault="00910E3D">
      <w:pPr>
        <w:spacing w:line="360" w:lineRule="auto"/>
        <w:rPr>
          <w:sz w:val="28"/>
        </w:rPr>
      </w:pPr>
    </w:p>
    <w:p w:rsidR="00910E3D" w:rsidRDefault="00910E3D">
      <w:pPr>
        <w:pStyle w:val="21"/>
        <w:numPr>
          <w:ilvl w:val="0"/>
          <w:numId w:val="13"/>
        </w:numPr>
        <w:spacing w:line="360" w:lineRule="auto"/>
        <w:jc w:val="both"/>
        <w:rPr>
          <w:sz w:val="28"/>
        </w:rPr>
      </w:pPr>
      <w:r>
        <w:rPr>
          <w:sz w:val="28"/>
        </w:rPr>
        <w:t>Алешина Ю.Е., Волович А.С. Проблемы усвоения ролей мужчины и женщины.// Вопросы психологии, 1991. - №4., с.74-82.</w:t>
      </w:r>
    </w:p>
    <w:p w:rsidR="00910E3D" w:rsidRDefault="00910E3D">
      <w:pPr>
        <w:numPr>
          <w:ilvl w:val="0"/>
          <w:numId w:val="13"/>
        </w:numPr>
        <w:spacing w:line="360" w:lineRule="auto"/>
        <w:jc w:val="both"/>
        <w:rPr>
          <w:sz w:val="28"/>
        </w:rPr>
      </w:pPr>
      <w:r>
        <w:rPr>
          <w:sz w:val="28"/>
        </w:rPr>
        <w:t>Вейнигер Пол и характер. – М., 1992.</w:t>
      </w:r>
    </w:p>
    <w:p w:rsidR="00910E3D" w:rsidRDefault="00910E3D">
      <w:pPr>
        <w:numPr>
          <w:ilvl w:val="0"/>
          <w:numId w:val="13"/>
        </w:numPr>
        <w:spacing w:line="360" w:lineRule="auto"/>
        <w:jc w:val="both"/>
        <w:rPr>
          <w:sz w:val="28"/>
        </w:rPr>
      </w:pPr>
      <w:r>
        <w:rPr>
          <w:sz w:val="28"/>
        </w:rPr>
        <w:t>Виноградова Т.В. и др. Сравнительное исследование познавательных процессов у мужчины и женщины: роль биологических и социальных факторов // Вопросы психологии, 1993. - №2., с.63-71.</w:t>
      </w:r>
    </w:p>
    <w:p w:rsidR="00910E3D" w:rsidRDefault="00910E3D">
      <w:pPr>
        <w:numPr>
          <w:ilvl w:val="0"/>
          <w:numId w:val="13"/>
        </w:numPr>
        <w:spacing w:line="360" w:lineRule="auto"/>
        <w:jc w:val="both"/>
        <w:rPr>
          <w:sz w:val="28"/>
        </w:rPr>
      </w:pPr>
      <w:r>
        <w:rPr>
          <w:sz w:val="28"/>
        </w:rPr>
        <w:t>Кузин Р.А. Имидж бизнесмена: Практическое пособие. – М., «Ось-89», 1996.</w:t>
      </w:r>
    </w:p>
    <w:p w:rsidR="00910E3D" w:rsidRDefault="00910E3D">
      <w:pPr>
        <w:numPr>
          <w:ilvl w:val="0"/>
          <w:numId w:val="13"/>
        </w:numPr>
        <w:spacing w:line="360" w:lineRule="auto"/>
        <w:jc w:val="both"/>
        <w:rPr>
          <w:sz w:val="28"/>
        </w:rPr>
      </w:pPr>
      <w:r>
        <w:rPr>
          <w:sz w:val="28"/>
        </w:rPr>
        <w:t>Кон И.С. Психология половых различий // Вопросы психологии., 1981. - №2., с.47-57.</w:t>
      </w:r>
    </w:p>
    <w:p w:rsidR="00910E3D" w:rsidRDefault="00910E3D">
      <w:pPr>
        <w:numPr>
          <w:ilvl w:val="0"/>
          <w:numId w:val="13"/>
        </w:numPr>
        <w:spacing w:line="360" w:lineRule="auto"/>
        <w:jc w:val="both"/>
        <w:rPr>
          <w:sz w:val="28"/>
        </w:rPr>
      </w:pPr>
      <w:r>
        <w:rPr>
          <w:sz w:val="28"/>
        </w:rPr>
        <w:t>Люшер М. Сигналы, выражаемые одеждой // Люшер М. Сигналы личности. – Воронеж., 1993. - /Гл.3/. – с.37-52.</w:t>
      </w:r>
    </w:p>
    <w:p w:rsidR="00910E3D" w:rsidRDefault="00910E3D">
      <w:pPr>
        <w:numPr>
          <w:ilvl w:val="0"/>
          <w:numId w:val="13"/>
        </w:numPr>
        <w:spacing w:line="360" w:lineRule="auto"/>
        <w:jc w:val="both"/>
        <w:rPr>
          <w:sz w:val="28"/>
        </w:rPr>
      </w:pPr>
      <w:r>
        <w:rPr>
          <w:sz w:val="28"/>
        </w:rPr>
        <w:t>Панасюк А.Ю. Вам нужен имиджмейкер? Ибо о том, как создать свой имидж. – 2-е изд. – М.: Дело., 2000.</w:t>
      </w:r>
    </w:p>
    <w:p w:rsidR="00910E3D" w:rsidRDefault="00910E3D">
      <w:pPr>
        <w:numPr>
          <w:ilvl w:val="0"/>
          <w:numId w:val="13"/>
        </w:numPr>
        <w:spacing w:line="360" w:lineRule="auto"/>
        <w:jc w:val="both"/>
        <w:rPr>
          <w:sz w:val="28"/>
        </w:rPr>
      </w:pPr>
      <w:r>
        <w:rPr>
          <w:sz w:val="28"/>
        </w:rPr>
        <w:t>Попова Л.В. Проблема самореализации одаренных женщин // Вопросы психологии., - 1996. - №2., с.37-41.</w:t>
      </w:r>
    </w:p>
    <w:p w:rsidR="00910E3D" w:rsidRDefault="00910E3D">
      <w:pPr>
        <w:numPr>
          <w:ilvl w:val="0"/>
          <w:numId w:val="13"/>
        </w:numPr>
        <w:spacing w:line="360" w:lineRule="auto"/>
        <w:jc w:val="both"/>
        <w:rPr>
          <w:sz w:val="28"/>
        </w:rPr>
      </w:pPr>
      <w:r>
        <w:rPr>
          <w:sz w:val="28"/>
        </w:rPr>
        <w:t>Поченцов Г.П. Имиджелогия. – М., 2000.</w:t>
      </w:r>
    </w:p>
    <w:p w:rsidR="00910E3D" w:rsidRDefault="00910E3D">
      <w:pPr>
        <w:numPr>
          <w:ilvl w:val="0"/>
          <w:numId w:val="13"/>
        </w:numPr>
        <w:spacing w:line="360" w:lineRule="auto"/>
        <w:jc w:val="both"/>
        <w:rPr>
          <w:sz w:val="28"/>
        </w:rPr>
      </w:pPr>
      <w:r>
        <w:rPr>
          <w:sz w:val="28"/>
        </w:rPr>
        <w:t>Сорины, сестры. Истоки имиджа или одежды женщины в азбуке общения. – М.: «Издательство Гном и Д.», 2000 (Одежда плюс психология)</w:t>
      </w:r>
    </w:p>
    <w:p w:rsidR="00910E3D" w:rsidRDefault="00910E3D">
      <w:pPr>
        <w:numPr>
          <w:ilvl w:val="0"/>
          <w:numId w:val="13"/>
        </w:numPr>
        <w:spacing w:line="360" w:lineRule="auto"/>
        <w:jc w:val="both"/>
        <w:rPr>
          <w:sz w:val="28"/>
        </w:rPr>
      </w:pPr>
      <w:r>
        <w:rPr>
          <w:sz w:val="28"/>
        </w:rPr>
        <w:t>Сорины, сестры. Необходимый имидж или как произвести нужное впечатление с помощью одежды. – М.: «Издательство Гном и Д.», 2000.</w:t>
      </w:r>
    </w:p>
    <w:p w:rsidR="00910E3D" w:rsidRDefault="00910E3D">
      <w:pPr>
        <w:numPr>
          <w:ilvl w:val="0"/>
          <w:numId w:val="13"/>
        </w:numPr>
        <w:spacing w:line="360" w:lineRule="auto"/>
        <w:jc w:val="both"/>
        <w:rPr>
          <w:sz w:val="28"/>
        </w:rPr>
      </w:pPr>
      <w:r>
        <w:rPr>
          <w:sz w:val="28"/>
        </w:rPr>
        <w:t>Сорины, сестры. Язык одежды или как понять человека по его одежде. – М.: «Издательство Гном и Д.», 2000.</w:t>
      </w:r>
    </w:p>
    <w:p w:rsidR="00910E3D" w:rsidRDefault="00910E3D">
      <w:pPr>
        <w:numPr>
          <w:ilvl w:val="0"/>
          <w:numId w:val="13"/>
        </w:numPr>
        <w:spacing w:line="360" w:lineRule="auto"/>
        <w:jc w:val="both"/>
        <w:rPr>
          <w:sz w:val="28"/>
        </w:rPr>
      </w:pPr>
      <w:r>
        <w:rPr>
          <w:sz w:val="28"/>
        </w:rPr>
        <w:t>Храмченко Е. Психология взаимоотношений между мужчиной и женщиной // Прикладная психология и психоанализ. – 2001. - №3,4.</w:t>
      </w:r>
    </w:p>
    <w:p w:rsidR="00910E3D" w:rsidRDefault="00910E3D">
      <w:pPr>
        <w:numPr>
          <w:ilvl w:val="0"/>
          <w:numId w:val="13"/>
        </w:numPr>
        <w:spacing w:line="360" w:lineRule="auto"/>
        <w:jc w:val="both"/>
        <w:rPr>
          <w:sz w:val="28"/>
        </w:rPr>
      </w:pPr>
      <w:r>
        <w:rPr>
          <w:sz w:val="28"/>
        </w:rPr>
        <w:t>Шепель В.М. Имиджелогия: Секреты личного общения. – М.: Культура и спорт., ЮНИТИ., 1994.</w:t>
      </w:r>
    </w:p>
    <w:p w:rsidR="00910E3D" w:rsidRDefault="00910E3D">
      <w:pPr>
        <w:numPr>
          <w:ilvl w:val="0"/>
          <w:numId w:val="13"/>
        </w:numPr>
        <w:spacing w:line="360" w:lineRule="auto"/>
        <w:jc w:val="both"/>
        <w:rPr>
          <w:sz w:val="28"/>
        </w:rPr>
      </w:pPr>
      <w:r>
        <w:rPr>
          <w:sz w:val="28"/>
        </w:rPr>
        <w:t>Эйтвин Г., Бриза О. Имидж современного мужчины. – М.: «РИПОЛ КЛАССИК», 2001.</w:t>
      </w:r>
    </w:p>
    <w:p w:rsidR="00910E3D" w:rsidRDefault="00910E3D">
      <w:pPr>
        <w:spacing w:line="360" w:lineRule="auto"/>
        <w:ind w:left="720"/>
        <w:rPr>
          <w:sz w:val="28"/>
        </w:rPr>
      </w:pPr>
      <w:r>
        <w:rPr>
          <w:sz w:val="28"/>
        </w:rPr>
        <w:t>Приложение 1.</w:t>
      </w:r>
    </w:p>
    <w:p w:rsidR="00910E3D" w:rsidRDefault="00910E3D">
      <w:pPr>
        <w:spacing w:line="360" w:lineRule="auto"/>
        <w:ind w:left="720"/>
        <w:rPr>
          <w:sz w:val="28"/>
        </w:rPr>
      </w:pPr>
    </w:p>
    <w:p w:rsidR="00910E3D" w:rsidRDefault="00910E3D">
      <w:pPr>
        <w:spacing w:line="360" w:lineRule="auto"/>
        <w:ind w:left="720"/>
        <w:rPr>
          <w:sz w:val="28"/>
        </w:rPr>
      </w:pPr>
      <w:r>
        <w:rPr>
          <w:sz w:val="28"/>
        </w:rPr>
        <w:t>Цветотипы мужчины.</w:t>
      </w:r>
    </w:p>
    <w:p w:rsidR="00910E3D" w:rsidRDefault="00910E3D">
      <w:pPr>
        <w:spacing w:line="360" w:lineRule="auto"/>
        <w:jc w:val="both"/>
        <w:rPr>
          <w:sz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9"/>
        <w:gridCol w:w="2552"/>
        <w:gridCol w:w="5491"/>
      </w:tblGrid>
      <w:tr w:rsidR="00910E3D">
        <w:tc>
          <w:tcPr>
            <w:tcW w:w="1809" w:type="dxa"/>
          </w:tcPr>
          <w:p w:rsidR="00910E3D" w:rsidRDefault="00910E3D">
            <w:pPr>
              <w:pStyle w:val="2"/>
              <w:spacing w:line="360" w:lineRule="auto"/>
              <w:rPr>
                <w:sz w:val="28"/>
              </w:rPr>
            </w:pPr>
            <w:r>
              <w:rPr>
                <w:sz w:val="28"/>
              </w:rPr>
              <w:t>Цветотипы</w:t>
            </w:r>
          </w:p>
        </w:tc>
        <w:tc>
          <w:tcPr>
            <w:tcW w:w="2552" w:type="dxa"/>
          </w:tcPr>
          <w:p w:rsidR="00910E3D" w:rsidRDefault="00910E3D">
            <w:pPr>
              <w:spacing w:line="360" w:lineRule="auto"/>
              <w:jc w:val="center"/>
              <w:rPr>
                <w:sz w:val="28"/>
              </w:rPr>
            </w:pPr>
            <w:r>
              <w:rPr>
                <w:sz w:val="28"/>
              </w:rPr>
              <w:t>Внешность</w:t>
            </w:r>
          </w:p>
        </w:tc>
        <w:tc>
          <w:tcPr>
            <w:tcW w:w="5491" w:type="dxa"/>
          </w:tcPr>
          <w:p w:rsidR="00910E3D" w:rsidRDefault="00910E3D">
            <w:pPr>
              <w:spacing w:line="360" w:lineRule="auto"/>
              <w:jc w:val="center"/>
              <w:rPr>
                <w:sz w:val="28"/>
              </w:rPr>
            </w:pPr>
            <w:r>
              <w:rPr>
                <w:sz w:val="28"/>
              </w:rPr>
              <w:t>Цветовая гамма одежды</w:t>
            </w:r>
          </w:p>
        </w:tc>
      </w:tr>
      <w:tr w:rsidR="00910E3D">
        <w:tc>
          <w:tcPr>
            <w:tcW w:w="1809" w:type="dxa"/>
          </w:tcPr>
          <w:p w:rsidR="00910E3D" w:rsidRDefault="00910E3D">
            <w:pPr>
              <w:spacing w:line="360" w:lineRule="auto"/>
              <w:jc w:val="both"/>
              <w:rPr>
                <w:sz w:val="28"/>
              </w:rPr>
            </w:pPr>
            <w:r>
              <w:rPr>
                <w:sz w:val="28"/>
              </w:rPr>
              <w:t>1. Темный тип</w:t>
            </w:r>
          </w:p>
        </w:tc>
        <w:tc>
          <w:tcPr>
            <w:tcW w:w="2552" w:type="dxa"/>
          </w:tcPr>
          <w:p w:rsidR="00910E3D" w:rsidRDefault="00910E3D">
            <w:pPr>
              <w:spacing w:line="360" w:lineRule="auto"/>
              <w:jc w:val="both"/>
              <w:rPr>
                <w:sz w:val="28"/>
              </w:rPr>
            </w:pPr>
            <w:r>
              <w:rPr>
                <w:sz w:val="28"/>
              </w:rPr>
              <w:t>Волосы темные: черные, темно-каштановые. Глаза карие или темно-ореховые иногда светло-карие. Кожа бежевая, желтая, оливковая до черного оттенка.</w:t>
            </w:r>
          </w:p>
        </w:tc>
        <w:tc>
          <w:tcPr>
            <w:tcW w:w="5491" w:type="dxa"/>
          </w:tcPr>
          <w:p w:rsidR="00910E3D" w:rsidRDefault="00910E3D">
            <w:pPr>
              <w:pStyle w:val="a4"/>
              <w:spacing w:line="360" w:lineRule="auto"/>
              <w:rPr>
                <w:sz w:val="28"/>
              </w:rPr>
            </w:pPr>
            <w:r>
              <w:rPr>
                <w:sz w:val="28"/>
                <w:u w:val="single"/>
              </w:rPr>
              <w:t>Костюмы:</w:t>
            </w:r>
            <w:r>
              <w:rPr>
                <w:sz w:val="28"/>
              </w:rPr>
              <w:t xml:space="preserve"> насыщенные темные цвета – угольно-серый, угольно-коричневый, темно-синий, темно-оливковый, черный.</w:t>
            </w:r>
          </w:p>
          <w:p w:rsidR="00910E3D" w:rsidRDefault="00910E3D">
            <w:pPr>
              <w:spacing w:line="360" w:lineRule="auto"/>
              <w:jc w:val="both"/>
              <w:rPr>
                <w:sz w:val="28"/>
              </w:rPr>
            </w:pPr>
            <w:r>
              <w:rPr>
                <w:sz w:val="28"/>
                <w:u w:val="single"/>
              </w:rPr>
              <w:t>Рубашки:</w:t>
            </w:r>
            <w:r>
              <w:rPr>
                <w:sz w:val="28"/>
              </w:rPr>
              <w:t xml:space="preserve"> ярко белая, леденисто-голубая, леденисто-розовая, белая.</w:t>
            </w:r>
          </w:p>
          <w:p w:rsidR="00910E3D" w:rsidRDefault="00910E3D">
            <w:pPr>
              <w:spacing w:line="360" w:lineRule="auto"/>
              <w:jc w:val="both"/>
              <w:rPr>
                <w:sz w:val="28"/>
              </w:rPr>
            </w:pPr>
            <w:r>
              <w:rPr>
                <w:sz w:val="28"/>
                <w:u w:val="single"/>
              </w:rPr>
              <w:t>Галстук:</w:t>
            </w:r>
            <w:r>
              <w:rPr>
                <w:sz w:val="28"/>
              </w:rPr>
              <w:t xml:space="preserve"> чисто красный, помидорного цвета, цвета сосны, бирюзовые, чисто-голубые.</w:t>
            </w:r>
          </w:p>
          <w:p w:rsidR="00910E3D" w:rsidRDefault="00910E3D">
            <w:pPr>
              <w:pStyle w:val="1"/>
              <w:tabs>
                <w:tab w:val="clear" w:pos="1440"/>
                <w:tab w:val="clear" w:pos="9639"/>
              </w:tabs>
              <w:spacing w:line="360" w:lineRule="auto"/>
              <w:rPr>
                <w:sz w:val="28"/>
              </w:rPr>
            </w:pPr>
            <w:r>
              <w:rPr>
                <w:sz w:val="28"/>
              </w:rPr>
              <w:t>Нерекомендуется: мягкие, постельные тона. Рекомендуется контрастность (черный костюм и белая рубашка)</w:t>
            </w:r>
          </w:p>
        </w:tc>
      </w:tr>
      <w:tr w:rsidR="00910E3D">
        <w:tc>
          <w:tcPr>
            <w:tcW w:w="1809" w:type="dxa"/>
          </w:tcPr>
          <w:p w:rsidR="00910E3D" w:rsidRDefault="00910E3D">
            <w:pPr>
              <w:spacing w:line="360" w:lineRule="auto"/>
              <w:jc w:val="both"/>
              <w:rPr>
                <w:sz w:val="28"/>
              </w:rPr>
            </w:pPr>
            <w:r>
              <w:rPr>
                <w:sz w:val="28"/>
              </w:rPr>
              <w:t>2. Светлый тип</w:t>
            </w:r>
          </w:p>
        </w:tc>
        <w:tc>
          <w:tcPr>
            <w:tcW w:w="2552" w:type="dxa"/>
          </w:tcPr>
          <w:p w:rsidR="00910E3D" w:rsidRDefault="00910E3D">
            <w:pPr>
              <w:spacing w:line="360" w:lineRule="auto"/>
              <w:jc w:val="both"/>
              <w:rPr>
                <w:sz w:val="28"/>
              </w:rPr>
            </w:pPr>
            <w:r>
              <w:rPr>
                <w:sz w:val="28"/>
              </w:rPr>
              <w:t>Волосы белокурые, светло-русые, светло-пепельные. Глаза голубые, светло-зеленые, серо-голубые, аквамариновые. Кожа: светлая, бледная с оттенком слоновой кости, фарфоровая, цвета персика.</w:t>
            </w:r>
          </w:p>
        </w:tc>
        <w:tc>
          <w:tcPr>
            <w:tcW w:w="5491" w:type="dxa"/>
          </w:tcPr>
          <w:p w:rsidR="00910E3D" w:rsidRDefault="00910E3D">
            <w:pPr>
              <w:spacing w:line="360" w:lineRule="auto"/>
              <w:jc w:val="both"/>
              <w:rPr>
                <w:sz w:val="28"/>
              </w:rPr>
            </w:pPr>
            <w:r>
              <w:rPr>
                <w:sz w:val="28"/>
                <w:u w:val="single"/>
              </w:rPr>
              <w:t>Костюмы:</w:t>
            </w:r>
            <w:r>
              <w:rPr>
                <w:sz w:val="28"/>
              </w:rPr>
              <w:t xml:space="preserve"> серо-голубой, светло-коричневый, бежевый, светло-серый.</w:t>
            </w:r>
          </w:p>
          <w:p w:rsidR="00910E3D" w:rsidRDefault="00910E3D">
            <w:pPr>
              <w:spacing w:line="360" w:lineRule="auto"/>
              <w:jc w:val="both"/>
              <w:rPr>
                <w:sz w:val="28"/>
              </w:rPr>
            </w:pPr>
            <w:r>
              <w:rPr>
                <w:sz w:val="28"/>
                <w:u w:val="single"/>
              </w:rPr>
              <w:t>Рубашки</w:t>
            </w:r>
            <w:r>
              <w:rPr>
                <w:sz w:val="28"/>
              </w:rPr>
              <w:t xml:space="preserve"> постельных тонов: светло-розовые, пастельно-голубые, персиковые, бледно-желтые, голубовато-зеленые.</w:t>
            </w:r>
          </w:p>
          <w:p w:rsidR="00910E3D" w:rsidRDefault="00910E3D">
            <w:pPr>
              <w:spacing w:line="360" w:lineRule="auto"/>
              <w:jc w:val="both"/>
              <w:rPr>
                <w:sz w:val="28"/>
              </w:rPr>
            </w:pPr>
            <w:r>
              <w:rPr>
                <w:sz w:val="28"/>
                <w:u w:val="single"/>
              </w:rPr>
              <w:t>Галстук:</w:t>
            </w:r>
            <w:r>
              <w:rPr>
                <w:sz w:val="28"/>
              </w:rPr>
              <w:t xml:space="preserve"> чисто-голубой, розовый, цвета пудры, теплый водянисто-голубовато-зеленый, светло-голубой металлический.</w:t>
            </w:r>
          </w:p>
          <w:p w:rsidR="00910E3D" w:rsidRDefault="00910E3D">
            <w:pPr>
              <w:spacing w:line="360" w:lineRule="auto"/>
              <w:jc w:val="both"/>
              <w:rPr>
                <w:sz w:val="28"/>
              </w:rPr>
            </w:pPr>
            <w:r>
              <w:rPr>
                <w:sz w:val="28"/>
              </w:rPr>
              <w:t>Избегать ярких, темных цветов (темно-серого, угольного, темно-синего).</w:t>
            </w:r>
          </w:p>
        </w:tc>
      </w:tr>
      <w:tr w:rsidR="00910E3D">
        <w:tc>
          <w:tcPr>
            <w:tcW w:w="1809" w:type="dxa"/>
          </w:tcPr>
          <w:p w:rsidR="00910E3D" w:rsidRDefault="00910E3D">
            <w:pPr>
              <w:spacing w:line="360" w:lineRule="auto"/>
              <w:jc w:val="both"/>
              <w:rPr>
                <w:sz w:val="28"/>
              </w:rPr>
            </w:pPr>
            <w:r>
              <w:rPr>
                <w:sz w:val="28"/>
              </w:rPr>
              <w:t>3. Теплый тип (золотистый)</w:t>
            </w:r>
          </w:p>
        </w:tc>
        <w:tc>
          <w:tcPr>
            <w:tcW w:w="2552" w:type="dxa"/>
          </w:tcPr>
          <w:p w:rsidR="00910E3D" w:rsidRDefault="00910E3D">
            <w:pPr>
              <w:spacing w:line="360" w:lineRule="auto"/>
              <w:jc w:val="both"/>
              <w:rPr>
                <w:sz w:val="28"/>
              </w:rPr>
            </w:pPr>
            <w:r>
              <w:rPr>
                <w:sz w:val="28"/>
              </w:rPr>
              <w:t>Волосы с красноватым или золотистым отливом, цвета соломы, рыжие или каштановые. Глаза: карие, цвета морской волны, топаз. Кожа: цвета слоновой кости, персиковая, бежевая с желтым оттенком, веснушки.</w:t>
            </w:r>
          </w:p>
        </w:tc>
        <w:tc>
          <w:tcPr>
            <w:tcW w:w="5491" w:type="dxa"/>
          </w:tcPr>
          <w:p w:rsidR="00910E3D" w:rsidRDefault="00910E3D">
            <w:pPr>
              <w:spacing w:line="360" w:lineRule="auto"/>
              <w:jc w:val="both"/>
              <w:rPr>
                <w:sz w:val="28"/>
              </w:rPr>
            </w:pPr>
            <w:r>
              <w:rPr>
                <w:sz w:val="28"/>
                <w:u w:val="single"/>
              </w:rPr>
              <w:t>Костюмы</w:t>
            </w:r>
            <w:r>
              <w:rPr>
                <w:sz w:val="28"/>
              </w:rPr>
              <w:t xml:space="preserve"> двухцветные: коричневато-угольный с рисунком в крапинку, цвета верблюжьей шерсти, оливковые, серовато-зеленые, светло-голубые.</w:t>
            </w:r>
          </w:p>
          <w:p w:rsidR="00910E3D" w:rsidRDefault="00910E3D">
            <w:pPr>
              <w:spacing w:line="360" w:lineRule="auto"/>
              <w:jc w:val="both"/>
              <w:rPr>
                <w:sz w:val="28"/>
              </w:rPr>
            </w:pPr>
            <w:r>
              <w:rPr>
                <w:sz w:val="28"/>
                <w:u w:val="single"/>
              </w:rPr>
              <w:t>Рубашки:</w:t>
            </w:r>
            <w:r>
              <w:rPr>
                <w:sz w:val="28"/>
              </w:rPr>
              <w:t xml:space="preserve"> цвета слоновой кости, белые, желтовато-коричневые, персиковые, желтые, голубые под глаза.</w:t>
            </w:r>
          </w:p>
          <w:p w:rsidR="00910E3D" w:rsidRDefault="00910E3D">
            <w:pPr>
              <w:spacing w:line="360" w:lineRule="auto"/>
              <w:jc w:val="both"/>
              <w:rPr>
                <w:sz w:val="28"/>
              </w:rPr>
            </w:pPr>
            <w:r>
              <w:rPr>
                <w:sz w:val="28"/>
                <w:u w:val="single"/>
              </w:rPr>
              <w:t>Галстук:</w:t>
            </w:r>
            <w:r>
              <w:rPr>
                <w:sz w:val="28"/>
              </w:rPr>
              <w:t xml:space="preserve"> насыщенный персиковый, золотисто-желтый, бронзовый, помидорный, голубой с металлическим оттенком, зеленовато-голубой.</w:t>
            </w:r>
          </w:p>
          <w:p w:rsidR="00910E3D" w:rsidRDefault="00910E3D">
            <w:pPr>
              <w:pStyle w:val="1"/>
              <w:tabs>
                <w:tab w:val="clear" w:pos="1440"/>
                <w:tab w:val="clear" w:pos="9639"/>
              </w:tabs>
              <w:spacing w:line="360" w:lineRule="auto"/>
              <w:rPr>
                <w:sz w:val="28"/>
              </w:rPr>
            </w:pPr>
            <w:r>
              <w:rPr>
                <w:sz w:val="28"/>
              </w:rPr>
              <w:t>Противопоказано синий костюм с белой рубашкой и черный цвет близко к лицу.</w:t>
            </w:r>
          </w:p>
        </w:tc>
      </w:tr>
      <w:tr w:rsidR="00910E3D">
        <w:tc>
          <w:tcPr>
            <w:tcW w:w="1809" w:type="dxa"/>
          </w:tcPr>
          <w:p w:rsidR="00910E3D" w:rsidRDefault="00910E3D">
            <w:pPr>
              <w:spacing w:line="360" w:lineRule="auto"/>
              <w:jc w:val="both"/>
              <w:rPr>
                <w:sz w:val="28"/>
              </w:rPr>
            </w:pPr>
            <w:r>
              <w:rPr>
                <w:sz w:val="28"/>
              </w:rPr>
              <w:t>4. Холодный тип (розовый)</w:t>
            </w:r>
          </w:p>
        </w:tc>
        <w:tc>
          <w:tcPr>
            <w:tcW w:w="2552" w:type="dxa"/>
          </w:tcPr>
          <w:p w:rsidR="00910E3D" w:rsidRDefault="00910E3D">
            <w:pPr>
              <w:spacing w:line="360" w:lineRule="auto"/>
              <w:jc w:val="both"/>
              <w:rPr>
                <w:sz w:val="28"/>
              </w:rPr>
            </w:pPr>
            <w:r>
              <w:rPr>
                <w:sz w:val="28"/>
              </w:rPr>
              <w:t>Волосы: пепельно-русые, белокурые, серые. Глаза: голубые, голубовато-серые, карие. Кожа: розовая, бежево-розовая, светлая.</w:t>
            </w:r>
          </w:p>
        </w:tc>
        <w:tc>
          <w:tcPr>
            <w:tcW w:w="5491" w:type="dxa"/>
          </w:tcPr>
          <w:p w:rsidR="00910E3D" w:rsidRDefault="00910E3D">
            <w:pPr>
              <w:spacing w:line="360" w:lineRule="auto"/>
              <w:jc w:val="both"/>
              <w:rPr>
                <w:sz w:val="28"/>
              </w:rPr>
            </w:pPr>
            <w:r>
              <w:rPr>
                <w:sz w:val="28"/>
                <w:u w:val="single"/>
              </w:rPr>
              <w:t>Костюмы:</w:t>
            </w:r>
            <w:r>
              <w:rPr>
                <w:sz w:val="28"/>
              </w:rPr>
              <w:t xml:space="preserve"> серые, темно-синие (оттенки делового стиля), угольно-серый, угольно-голубовато-серый.</w:t>
            </w:r>
          </w:p>
          <w:p w:rsidR="00910E3D" w:rsidRDefault="00910E3D">
            <w:pPr>
              <w:spacing w:line="360" w:lineRule="auto"/>
              <w:jc w:val="both"/>
              <w:rPr>
                <w:sz w:val="28"/>
              </w:rPr>
            </w:pPr>
            <w:r>
              <w:rPr>
                <w:sz w:val="28"/>
                <w:u w:val="single"/>
              </w:rPr>
              <w:t>Рубашки:</w:t>
            </w:r>
            <w:r>
              <w:rPr>
                <w:sz w:val="28"/>
              </w:rPr>
              <w:t xml:space="preserve"> ледяные белые, леденисто-розовые, леденисто-фиолетовые.</w:t>
            </w:r>
          </w:p>
          <w:p w:rsidR="00910E3D" w:rsidRDefault="00910E3D">
            <w:pPr>
              <w:spacing w:line="360" w:lineRule="auto"/>
              <w:jc w:val="both"/>
              <w:rPr>
                <w:sz w:val="28"/>
              </w:rPr>
            </w:pPr>
            <w:r>
              <w:rPr>
                <w:sz w:val="28"/>
                <w:u w:val="single"/>
              </w:rPr>
              <w:t>Галстук:</w:t>
            </w:r>
            <w:r>
              <w:rPr>
                <w:sz w:val="28"/>
              </w:rPr>
              <w:t xml:space="preserve"> темно-розовый, малиновый, голубовато-красный, голубой с металлическим оттенком, сливовый, пурпуровый.</w:t>
            </w:r>
          </w:p>
          <w:p w:rsidR="00910E3D" w:rsidRDefault="00910E3D">
            <w:pPr>
              <w:spacing w:line="360" w:lineRule="auto"/>
              <w:jc w:val="both"/>
              <w:rPr>
                <w:sz w:val="28"/>
              </w:rPr>
            </w:pPr>
            <w:r>
              <w:rPr>
                <w:sz w:val="28"/>
              </w:rPr>
              <w:t>Противопоказаны коричневые оттенки и контрастность.</w:t>
            </w:r>
          </w:p>
        </w:tc>
      </w:tr>
      <w:tr w:rsidR="00910E3D">
        <w:tc>
          <w:tcPr>
            <w:tcW w:w="1809" w:type="dxa"/>
          </w:tcPr>
          <w:p w:rsidR="00910E3D" w:rsidRDefault="00910E3D">
            <w:pPr>
              <w:spacing w:line="360" w:lineRule="auto"/>
              <w:jc w:val="both"/>
              <w:rPr>
                <w:sz w:val="28"/>
              </w:rPr>
            </w:pPr>
            <w:r>
              <w:rPr>
                <w:sz w:val="28"/>
              </w:rPr>
              <w:t>5. Яркий тип (контрастный)</w:t>
            </w:r>
          </w:p>
        </w:tc>
        <w:tc>
          <w:tcPr>
            <w:tcW w:w="2552" w:type="dxa"/>
          </w:tcPr>
          <w:p w:rsidR="00910E3D" w:rsidRDefault="00910E3D">
            <w:pPr>
              <w:spacing w:line="360" w:lineRule="auto"/>
              <w:jc w:val="both"/>
              <w:rPr>
                <w:sz w:val="28"/>
              </w:rPr>
            </w:pPr>
            <w:r>
              <w:rPr>
                <w:sz w:val="28"/>
              </w:rPr>
              <w:t>Среди трех критериев (волосы, глаза, кожа) присутствует один, который противоречит логике природы. Например, темные волосы и светлые глаза (синевато-стальные, зеленые) светлые волосы и карие глаза.</w:t>
            </w:r>
          </w:p>
        </w:tc>
        <w:tc>
          <w:tcPr>
            <w:tcW w:w="5491" w:type="dxa"/>
          </w:tcPr>
          <w:p w:rsidR="00910E3D" w:rsidRDefault="00910E3D">
            <w:pPr>
              <w:spacing w:line="360" w:lineRule="auto"/>
              <w:jc w:val="both"/>
              <w:rPr>
                <w:sz w:val="28"/>
              </w:rPr>
            </w:pPr>
            <w:r>
              <w:rPr>
                <w:sz w:val="28"/>
                <w:u w:val="single"/>
              </w:rPr>
              <w:t>Костюмы:</w:t>
            </w:r>
            <w:r>
              <w:rPr>
                <w:sz w:val="28"/>
              </w:rPr>
              <w:t xml:space="preserve"> темно-синий, угольно-коричневый, бежевый, черный.</w:t>
            </w:r>
          </w:p>
          <w:p w:rsidR="00910E3D" w:rsidRDefault="00910E3D">
            <w:pPr>
              <w:spacing w:line="360" w:lineRule="auto"/>
              <w:jc w:val="both"/>
              <w:rPr>
                <w:sz w:val="28"/>
              </w:rPr>
            </w:pPr>
            <w:r>
              <w:rPr>
                <w:sz w:val="28"/>
                <w:u w:val="single"/>
              </w:rPr>
              <w:t>Рубашки:</w:t>
            </w:r>
            <w:r>
              <w:rPr>
                <w:sz w:val="28"/>
              </w:rPr>
              <w:t xml:space="preserve"> чисто белая, леденисто-голубая, леденисто-розовая, цвета мяты.</w:t>
            </w:r>
          </w:p>
          <w:p w:rsidR="00910E3D" w:rsidRDefault="00910E3D">
            <w:pPr>
              <w:spacing w:line="360" w:lineRule="auto"/>
              <w:jc w:val="both"/>
              <w:rPr>
                <w:sz w:val="28"/>
              </w:rPr>
            </w:pPr>
            <w:r>
              <w:rPr>
                <w:sz w:val="28"/>
                <w:u w:val="single"/>
              </w:rPr>
              <w:t>Галстуки:</w:t>
            </w:r>
            <w:r>
              <w:rPr>
                <w:sz w:val="28"/>
              </w:rPr>
              <w:t xml:space="preserve"> лимонно-желтый, малиново-апельсиновый, красный, ярко-розовый, зеленый, бардовый, зимне-зеленовато-голубой.</w:t>
            </w:r>
          </w:p>
          <w:p w:rsidR="00910E3D" w:rsidRDefault="00910E3D">
            <w:pPr>
              <w:spacing w:line="360" w:lineRule="auto"/>
              <w:jc w:val="both"/>
              <w:rPr>
                <w:sz w:val="28"/>
              </w:rPr>
            </w:pPr>
            <w:r>
              <w:rPr>
                <w:sz w:val="28"/>
              </w:rPr>
              <w:t>Противопоказаны пастельные тона.</w:t>
            </w:r>
          </w:p>
        </w:tc>
      </w:tr>
      <w:tr w:rsidR="00910E3D">
        <w:tc>
          <w:tcPr>
            <w:tcW w:w="1809" w:type="dxa"/>
          </w:tcPr>
          <w:p w:rsidR="00910E3D" w:rsidRDefault="00910E3D">
            <w:pPr>
              <w:spacing w:line="360" w:lineRule="auto"/>
              <w:jc w:val="both"/>
              <w:rPr>
                <w:sz w:val="28"/>
              </w:rPr>
            </w:pPr>
            <w:r>
              <w:rPr>
                <w:sz w:val="28"/>
              </w:rPr>
              <w:t>6. Приглушенный (мягкий тип)</w:t>
            </w:r>
          </w:p>
        </w:tc>
        <w:tc>
          <w:tcPr>
            <w:tcW w:w="2552" w:type="dxa"/>
          </w:tcPr>
          <w:p w:rsidR="00910E3D" w:rsidRDefault="00910E3D">
            <w:pPr>
              <w:spacing w:line="360" w:lineRule="auto"/>
              <w:jc w:val="both"/>
              <w:rPr>
                <w:sz w:val="28"/>
              </w:rPr>
            </w:pPr>
            <w:r>
              <w:rPr>
                <w:sz w:val="28"/>
              </w:rPr>
              <w:t>Волосы не темные и не светлые: пепельные, каштановые средней насыщенности, пепельно-русые. Глаза: смесь двух цветов или насыщенно-карие. Тон кожи нейтральный.</w:t>
            </w:r>
          </w:p>
        </w:tc>
        <w:tc>
          <w:tcPr>
            <w:tcW w:w="5491" w:type="dxa"/>
          </w:tcPr>
          <w:p w:rsidR="00910E3D" w:rsidRDefault="00910E3D">
            <w:pPr>
              <w:spacing w:line="360" w:lineRule="auto"/>
              <w:jc w:val="both"/>
              <w:rPr>
                <w:sz w:val="28"/>
              </w:rPr>
            </w:pPr>
            <w:r>
              <w:rPr>
                <w:sz w:val="28"/>
                <w:u w:val="single"/>
              </w:rPr>
              <w:t>Костюмы:</w:t>
            </w:r>
            <w:r>
              <w:rPr>
                <w:sz w:val="28"/>
              </w:rPr>
              <w:t xml:space="preserve"> (цель – найти мягкогабаритный облик). Средние тона с узором, где сливаются оттенки одного цвета, угольно-серый, серовато-зеленый, серовато-коричневый, голубовато-серый.</w:t>
            </w:r>
          </w:p>
          <w:p w:rsidR="00910E3D" w:rsidRDefault="00910E3D">
            <w:pPr>
              <w:spacing w:line="360" w:lineRule="auto"/>
              <w:jc w:val="both"/>
              <w:rPr>
                <w:sz w:val="28"/>
              </w:rPr>
            </w:pPr>
            <w:r>
              <w:rPr>
                <w:sz w:val="28"/>
                <w:u w:val="single"/>
              </w:rPr>
              <w:t>Рубашки:</w:t>
            </w:r>
            <w:r>
              <w:rPr>
                <w:sz w:val="28"/>
              </w:rPr>
              <w:t xml:space="preserve"> приглушенно-белая, постельно-голубая, постельно-персиковая, нежно-розовая или желтоватая.</w:t>
            </w:r>
          </w:p>
          <w:p w:rsidR="00910E3D" w:rsidRDefault="00910E3D">
            <w:pPr>
              <w:spacing w:line="360" w:lineRule="auto"/>
              <w:jc w:val="both"/>
              <w:rPr>
                <w:sz w:val="28"/>
              </w:rPr>
            </w:pPr>
            <w:r>
              <w:rPr>
                <w:sz w:val="28"/>
                <w:u w:val="single"/>
              </w:rPr>
              <w:t>Галстук:</w:t>
            </w:r>
            <w:r>
              <w:rPr>
                <w:sz w:val="28"/>
              </w:rPr>
              <w:t xml:space="preserve"> должны быть интересными за счет рисунка, не должны подавлять ваши краски оловянно-серый, арбузово-красный, цвета зелени, голубой с металлическим оттенком. Белый и черный подавляют природные краски.</w:t>
            </w:r>
          </w:p>
        </w:tc>
      </w:tr>
    </w:tbl>
    <w:p w:rsidR="00910E3D" w:rsidRDefault="00910E3D">
      <w:pPr>
        <w:spacing w:line="360" w:lineRule="auto"/>
        <w:jc w:val="both"/>
        <w:rPr>
          <w:sz w:val="28"/>
        </w:rPr>
      </w:pPr>
    </w:p>
    <w:p w:rsidR="00910E3D" w:rsidRDefault="00910E3D">
      <w:pPr>
        <w:spacing w:line="360" w:lineRule="auto"/>
        <w:ind w:left="720"/>
        <w:rPr>
          <w:sz w:val="28"/>
        </w:rPr>
      </w:pPr>
      <w:r>
        <w:rPr>
          <w:sz w:val="28"/>
        </w:rPr>
        <w:br w:type="page"/>
        <w:t>Приложение 2.</w:t>
      </w:r>
    </w:p>
    <w:p w:rsidR="00910E3D" w:rsidRDefault="00910E3D">
      <w:pPr>
        <w:spacing w:line="360" w:lineRule="auto"/>
        <w:ind w:left="720"/>
        <w:rPr>
          <w:sz w:val="28"/>
        </w:rPr>
      </w:pPr>
    </w:p>
    <w:p w:rsidR="00910E3D" w:rsidRDefault="00910E3D">
      <w:pPr>
        <w:spacing w:line="360" w:lineRule="auto"/>
        <w:ind w:left="720"/>
        <w:rPr>
          <w:sz w:val="28"/>
        </w:rPr>
      </w:pPr>
      <w:r>
        <w:rPr>
          <w:sz w:val="28"/>
        </w:rPr>
        <w:t>Цветотипы женщины.</w:t>
      </w:r>
    </w:p>
    <w:p w:rsidR="00910E3D" w:rsidRDefault="00910E3D">
      <w:pPr>
        <w:spacing w:line="360" w:lineRule="auto"/>
        <w:jc w:val="both"/>
        <w:rPr>
          <w:sz w:val="28"/>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9"/>
        <w:gridCol w:w="2552"/>
        <w:gridCol w:w="5491"/>
      </w:tblGrid>
      <w:tr w:rsidR="00910E3D">
        <w:tc>
          <w:tcPr>
            <w:tcW w:w="1809" w:type="dxa"/>
          </w:tcPr>
          <w:p w:rsidR="00910E3D" w:rsidRDefault="00910E3D">
            <w:pPr>
              <w:pStyle w:val="2"/>
              <w:spacing w:line="360" w:lineRule="auto"/>
              <w:rPr>
                <w:sz w:val="28"/>
              </w:rPr>
            </w:pPr>
            <w:r>
              <w:rPr>
                <w:sz w:val="28"/>
              </w:rPr>
              <w:t>Цветотипы</w:t>
            </w:r>
          </w:p>
        </w:tc>
        <w:tc>
          <w:tcPr>
            <w:tcW w:w="2552" w:type="dxa"/>
          </w:tcPr>
          <w:p w:rsidR="00910E3D" w:rsidRDefault="00910E3D">
            <w:pPr>
              <w:spacing w:line="360" w:lineRule="auto"/>
              <w:jc w:val="center"/>
              <w:rPr>
                <w:sz w:val="28"/>
              </w:rPr>
            </w:pPr>
            <w:r>
              <w:rPr>
                <w:sz w:val="28"/>
              </w:rPr>
              <w:t>Внешность</w:t>
            </w:r>
          </w:p>
        </w:tc>
        <w:tc>
          <w:tcPr>
            <w:tcW w:w="5491" w:type="dxa"/>
          </w:tcPr>
          <w:p w:rsidR="00910E3D" w:rsidRDefault="00910E3D">
            <w:pPr>
              <w:spacing w:line="360" w:lineRule="auto"/>
              <w:jc w:val="center"/>
              <w:rPr>
                <w:sz w:val="28"/>
              </w:rPr>
            </w:pPr>
            <w:r>
              <w:rPr>
                <w:sz w:val="28"/>
              </w:rPr>
              <w:t>Цветовая гамма одежды и макияж</w:t>
            </w:r>
          </w:p>
        </w:tc>
      </w:tr>
      <w:tr w:rsidR="00910E3D">
        <w:tc>
          <w:tcPr>
            <w:tcW w:w="1809" w:type="dxa"/>
          </w:tcPr>
          <w:p w:rsidR="00910E3D" w:rsidRDefault="00910E3D">
            <w:pPr>
              <w:spacing w:line="360" w:lineRule="auto"/>
              <w:jc w:val="both"/>
              <w:rPr>
                <w:sz w:val="28"/>
              </w:rPr>
            </w:pPr>
            <w:r>
              <w:rPr>
                <w:sz w:val="28"/>
              </w:rPr>
              <w:t>1. Темный тип («Таинственная»)</w:t>
            </w:r>
          </w:p>
        </w:tc>
        <w:tc>
          <w:tcPr>
            <w:tcW w:w="2552" w:type="dxa"/>
          </w:tcPr>
          <w:p w:rsidR="00910E3D" w:rsidRDefault="00910E3D">
            <w:pPr>
              <w:spacing w:line="360" w:lineRule="auto"/>
              <w:jc w:val="both"/>
              <w:rPr>
                <w:sz w:val="28"/>
              </w:rPr>
            </w:pPr>
            <w:r>
              <w:rPr>
                <w:sz w:val="28"/>
              </w:rPr>
              <w:t>Волосы: черные, темно-каштановые. Глаза карие, темно-ореховые иногда светло-карие. Кожа бежевая, желтая, оливковая до черного оттенка.</w:t>
            </w:r>
          </w:p>
        </w:tc>
        <w:tc>
          <w:tcPr>
            <w:tcW w:w="5491" w:type="dxa"/>
          </w:tcPr>
          <w:p w:rsidR="00910E3D" w:rsidRDefault="00910E3D">
            <w:pPr>
              <w:pStyle w:val="a4"/>
              <w:spacing w:line="360" w:lineRule="auto"/>
              <w:rPr>
                <w:sz w:val="28"/>
              </w:rPr>
            </w:pPr>
            <w:r>
              <w:rPr>
                <w:sz w:val="28"/>
                <w:u w:val="single"/>
              </w:rPr>
              <w:t>Костюмы:</w:t>
            </w:r>
            <w:r>
              <w:rPr>
                <w:sz w:val="28"/>
              </w:rPr>
              <w:t xml:space="preserve"> темно-серый, темно-синий и черный.</w:t>
            </w:r>
          </w:p>
          <w:p w:rsidR="00910E3D" w:rsidRDefault="00910E3D">
            <w:pPr>
              <w:pStyle w:val="a4"/>
              <w:spacing w:line="360" w:lineRule="auto"/>
              <w:rPr>
                <w:sz w:val="28"/>
              </w:rPr>
            </w:pPr>
            <w:r>
              <w:rPr>
                <w:sz w:val="28"/>
              </w:rPr>
              <w:t>Избегать приглушенных постельных тонов.</w:t>
            </w:r>
          </w:p>
          <w:p w:rsidR="00910E3D" w:rsidRDefault="00910E3D">
            <w:pPr>
              <w:spacing w:line="360" w:lineRule="auto"/>
              <w:jc w:val="both"/>
              <w:rPr>
                <w:sz w:val="28"/>
              </w:rPr>
            </w:pPr>
            <w:r>
              <w:rPr>
                <w:sz w:val="28"/>
                <w:u w:val="single"/>
              </w:rPr>
              <w:t>Шарфы</w:t>
            </w:r>
            <w:r>
              <w:rPr>
                <w:sz w:val="28"/>
              </w:rPr>
              <w:t>, платки: должны контрастировать с цветом костюма, например, темно-синий или черный костюм и ярко-лимонный шарф, ярко-розовый шарф при синем костюме.</w:t>
            </w:r>
          </w:p>
          <w:p w:rsidR="00910E3D" w:rsidRDefault="00910E3D">
            <w:pPr>
              <w:pStyle w:val="1"/>
              <w:tabs>
                <w:tab w:val="clear" w:pos="1440"/>
                <w:tab w:val="clear" w:pos="9639"/>
              </w:tabs>
              <w:spacing w:line="360" w:lineRule="auto"/>
              <w:rPr>
                <w:sz w:val="28"/>
              </w:rPr>
            </w:pPr>
            <w:r>
              <w:rPr>
                <w:sz w:val="28"/>
                <w:u w:val="single"/>
              </w:rPr>
              <w:t>Макияж:</w:t>
            </w:r>
            <w:r>
              <w:rPr>
                <w:sz w:val="28"/>
              </w:rPr>
              <w:t xml:space="preserve"> помада насыщенных красных тонов, вишневая; контур для глаз темно-серый, серовато-зеленый; нейтральные мягкие тона для век.</w:t>
            </w:r>
          </w:p>
        </w:tc>
      </w:tr>
      <w:tr w:rsidR="00910E3D">
        <w:tc>
          <w:tcPr>
            <w:tcW w:w="1809" w:type="dxa"/>
          </w:tcPr>
          <w:p w:rsidR="00910E3D" w:rsidRDefault="00910E3D">
            <w:pPr>
              <w:spacing w:line="360" w:lineRule="auto"/>
              <w:jc w:val="both"/>
              <w:rPr>
                <w:sz w:val="28"/>
              </w:rPr>
            </w:pPr>
            <w:r>
              <w:rPr>
                <w:sz w:val="28"/>
              </w:rPr>
              <w:t>2. Светлый тип («Светящаяся»)</w:t>
            </w:r>
          </w:p>
        </w:tc>
        <w:tc>
          <w:tcPr>
            <w:tcW w:w="2552" w:type="dxa"/>
          </w:tcPr>
          <w:p w:rsidR="00910E3D" w:rsidRDefault="00910E3D">
            <w:pPr>
              <w:spacing w:line="360" w:lineRule="auto"/>
              <w:jc w:val="both"/>
              <w:rPr>
                <w:sz w:val="28"/>
              </w:rPr>
            </w:pPr>
            <w:r>
              <w:rPr>
                <w:sz w:val="28"/>
              </w:rPr>
              <w:t>Волосы белокурые светло-русые, светло-пепельные. Глаза: голубые, светло-зеленые, серо-голубые, аквамариновые. Кожа светлая, цвета слоновой кости, фарфора, персиковая.</w:t>
            </w:r>
          </w:p>
        </w:tc>
        <w:tc>
          <w:tcPr>
            <w:tcW w:w="5491" w:type="dxa"/>
          </w:tcPr>
          <w:p w:rsidR="00910E3D" w:rsidRDefault="00910E3D">
            <w:pPr>
              <w:pStyle w:val="a4"/>
              <w:spacing w:line="360" w:lineRule="auto"/>
              <w:rPr>
                <w:sz w:val="28"/>
              </w:rPr>
            </w:pPr>
            <w:r>
              <w:rPr>
                <w:sz w:val="28"/>
              </w:rPr>
              <w:t>Избегать ярких, темных цветов (темно-серого, угольного)</w:t>
            </w:r>
          </w:p>
          <w:p w:rsidR="00910E3D" w:rsidRDefault="00910E3D">
            <w:pPr>
              <w:pStyle w:val="a4"/>
              <w:spacing w:line="360" w:lineRule="auto"/>
              <w:rPr>
                <w:sz w:val="28"/>
              </w:rPr>
            </w:pPr>
            <w:r>
              <w:rPr>
                <w:sz w:val="28"/>
                <w:u w:val="single"/>
              </w:rPr>
              <w:t>Костюмы:</w:t>
            </w:r>
            <w:r>
              <w:rPr>
                <w:sz w:val="28"/>
              </w:rPr>
              <w:t xml:space="preserve"> серо-голубой, светло-коричневый, бежевый светло-серый, абрикосовый, чисто-синие, голубовато-зеленый.</w:t>
            </w:r>
          </w:p>
          <w:p w:rsidR="00910E3D" w:rsidRDefault="00910E3D">
            <w:pPr>
              <w:pStyle w:val="a4"/>
              <w:spacing w:line="360" w:lineRule="auto"/>
              <w:rPr>
                <w:sz w:val="28"/>
              </w:rPr>
            </w:pPr>
            <w:r>
              <w:rPr>
                <w:sz w:val="28"/>
              </w:rPr>
              <w:t>Блузки: пастельных тонов.</w:t>
            </w:r>
          </w:p>
          <w:p w:rsidR="00910E3D" w:rsidRDefault="00910E3D">
            <w:pPr>
              <w:pStyle w:val="a4"/>
              <w:spacing w:line="360" w:lineRule="auto"/>
              <w:rPr>
                <w:sz w:val="28"/>
              </w:rPr>
            </w:pPr>
            <w:r>
              <w:rPr>
                <w:sz w:val="28"/>
                <w:u w:val="single"/>
              </w:rPr>
              <w:t>Шарфы, платки:</w:t>
            </w:r>
            <w:r>
              <w:rPr>
                <w:sz w:val="28"/>
              </w:rPr>
              <w:t xml:space="preserve"> голубые, розовые, темно-розовый, голубовато-зеленый, цвета манго, оранжево-розовый.</w:t>
            </w:r>
          </w:p>
          <w:p w:rsidR="00910E3D" w:rsidRDefault="00910E3D">
            <w:pPr>
              <w:pStyle w:val="a4"/>
              <w:spacing w:line="360" w:lineRule="auto"/>
              <w:rPr>
                <w:sz w:val="28"/>
              </w:rPr>
            </w:pPr>
            <w:r>
              <w:rPr>
                <w:sz w:val="28"/>
                <w:u w:val="single"/>
              </w:rPr>
              <w:t>Макияж:</w:t>
            </w:r>
            <w:r>
              <w:rPr>
                <w:sz w:val="28"/>
              </w:rPr>
              <w:t xml:space="preserve"> помада оранжевых, фиолетово-розовых тонов. Нерекомендуются помады перламутровых оттенков. Глаза нельзя подводить черным. Тени цвета шампанского, абрикоса, серые, серо-зеленые.</w:t>
            </w:r>
          </w:p>
        </w:tc>
      </w:tr>
      <w:tr w:rsidR="00910E3D">
        <w:tc>
          <w:tcPr>
            <w:tcW w:w="1809" w:type="dxa"/>
          </w:tcPr>
          <w:p w:rsidR="00910E3D" w:rsidRDefault="00910E3D">
            <w:pPr>
              <w:spacing w:line="360" w:lineRule="auto"/>
              <w:jc w:val="both"/>
              <w:rPr>
                <w:sz w:val="28"/>
              </w:rPr>
            </w:pPr>
            <w:r>
              <w:rPr>
                <w:sz w:val="28"/>
              </w:rPr>
              <w:t>3. Теплый тип («Золотистая»)</w:t>
            </w:r>
          </w:p>
        </w:tc>
        <w:tc>
          <w:tcPr>
            <w:tcW w:w="2552" w:type="dxa"/>
          </w:tcPr>
          <w:p w:rsidR="00910E3D" w:rsidRDefault="00910E3D">
            <w:pPr>
              <w:spacing w:line="360" w:lineRule="auto"/>
              <w:jc w:val="both"/>
              <w:rPr>
                <w:sz w:val="28"/>
              </w:rPr>
            </w:pPr>
            <w:r>
              <w:rPr>
                <w:sz w:val="28"/>
              </w:rPr>
              <w:t>Волосы с красноватым или золотистым отливом, рыжие или каштановые. Глаза: топаз, карие, цвета морской волны. Кожа: цвета слоновой кости, персиковая, бежевая с желтым оттенком, веснушки.</w:t>
            </w:r>
          </w:p>
        </w:tc>
        <w:tc>
          <w:tcPr>
            <w:tcW w:w="5491" w:type="dxa"/>
          </w:tcPr>
          <w:p w:rsidR="00910E3D" w:rsidRDefault="00910E3D">
            <w:pPr>
              <w:pStyle w:val="a4"/>
              <w:spacing w:line="360" w:lineRule="auto"/>
              <w:rPr>
                <w:sz w:val="28"/>
              </w:rPr>
            </w:pPr>
            <w:r>
              <w:rPr>
                <w:sz w:val="28"/>
              </w:rPr>
              <w:t xml:space="preserve">Противопоказаны темно-синий костюм и белая блузка, серый и синий костюмы. </w:t>
            </w:r>
          </w:p>
          <w:p w:rsidR="00910E3D" w:rsidRDefault="00910E3D">
            <w:pPr>
              <w:pStyle w:val="a4"/>
              <w:spacing w:line="360" w:lineRule="auto"/>
              <w:rPr>
                <w:sz w:val="28"/>
              </w:rPr>
            </w:pPr>
            <w:r>
              <w:rPr>
                <w:sz w:val="28"/>
                <w:u w:val="single"/>
              </w:rPr>
              <w:t>Костюмы:</w:t>
            </w:r>
            <w:r>
              <w:rPr>
                <w:sz w:val="28"/>
              </w:rPr>
              <w:t xml:space="preserve"> золотисто-коричневые, светло-коричневые, терролотовые, болотно-зеленые.</w:t>
            </w:r>
          </w:p>
          <w:p w:rsidR="00910E3D" w:rsidRDefault="00910E3D">
            <w:pPr>
              <w:pStyle w:val="a4"/>
              <w:spacing w:line="360" w:lineRule="auto"/>
              <w:rPr>
                <w:sz w:val="28"/>
              </w:rPr>
            </w:pPr>
            <w:r>
              <w:rPr>
                <w:sz w:val="28"/>
                <w:u w:val="single"/>
              </w:rPr>
              <w:t>Блузки:</w:t>
            </w:r>
            <w:r>
              <w:rPr>
                <w:sz w:val="28"/>
              </w:rPr>
              <w:t xml:space="preserve"> кремовые, кофейные, цвета морской волны, все оттенки золотого; избегать белого и черного близко к лицу.</w:t>
            </w:r>
          </w:p>
          <w:p w:rsidR="00910E3D" w:rsidRDefault="00910E3D">
            <w:pPr>
              <w:pStyle w:val="a4"/>
              <w:spacing w:line="360" w:lineRule="auto"/>
              <w:rPr>
                <w:sz w:val="28"/>
              </w:rPr>
            </w:pPr>
            <w:r>
              <w:rPr>
                <w:sz w:val="28"/>
                <w:u w:val="single"/>
              </w:rPr>
              <w:t>Макияж:</w:t>
            </w:r>
            <w:r>
              <w:rPr>
                <w:sz w:val="28"/>
              </w:rPr>
              <w:t xml:space="preserve"> карандаш для глаз цвета кофе, темно-зеленый, тени – на внутреннее веко, светлых и серых оттенков, уголки – темных, бронзово-коричневых оттенков.</w:t>
            </w:r>
          </w:p>
        </w:tc>
      </w:tr>
      <w:tr w:rsidR="00910E3D">
        <w:tc>
          <w:tcPr>
            <w:tcW w:w="1809" w:type="dxa"/>
          </w:tcPr>
          <w:p w:rsidR="00910E3D" w:rsidRDefault="00910E3D">
            <w:pPr>
              <w:spacing w:line="360" w:lineRule="auto"/>
              <w:jc w:val="both"/>
              <w:rPr>
                <w:sz w:val="28"/>
              </w:rPr>
            </w:pPr>
            <w:r>
              <w:rPr>
                <w:sz w:val="28"/>
              </w:rPr>
              <w:t>4. Холодный тип («Розовая»)</w:t>
            </w:r>
          </w:p>
        </w:tc>
        <w:tc>
          <w:tcPr>
            <w:tcW w:w="2552" w:type="dxa"/>
          </w:tcPr>
          <w:p w:rsidR="00910E3D" w:rsidRDefault="00910E3D">
            <w:pPr>
              <w:spacing w:line="360" w:lineRule="auto"/>
              <w:jc w:val="both"/>
              <w:rPr>
                <w:sz w:val="28"/>
              </w:rPr>
            </w:pPr>
            <w:r>
              <w:rPr>
                <w:sz w:val="28"/>
              </w:rPr>
              <w:t>Волосы: пепельно-русые, белокурые, серые. Глаза: голубые, голубовато-серые, карие. Кожа: бежевая, светлая с розовым оттенком.</w:t>
            </w:r>
          </w:p>
        </w:tc>
        <w:tc>
          <w:tcPr>
            <w:tcW w:w="5491" w:type="dxa"/>
          </w:tcPr>
          <w:p w:rsidR="00910E3D" w:rsidRDefault="00910E3D">
            <w:pPr>
              <w:pStyle w:val="a4"/>
              <w:spacing w:line="360" w:lineRule="auto"/>
              <w:rPr>
                <w:sz w:val="28"/>
              </w:rPr>
            </w:pPr>
            <w:r>
              <w:rPr>
                <w:sz w:val="28"/>
              </w:rPr>
              <w:t>Избегать коричневых оттенков, можно розовато-коричневые.</w:t>
            </w:r>
          </w:p>
          <w:p w:rsidR="00910E3D" w:rsidRDefault="00910E3D">
            <w:pPr>
              <w:pStyle w:val="a4"/>
              <w:spacing w:line="360" w:lineRule="auto"/>
              <w:rPr>
                <w:sz w:val="28"/>
              </w:rPr>
            </w:pPr>
            <w:r>
              <w:rPr>
                <w:sz w:val="28"/>
                <w:u w:val="single"/>
              </w:rPr>
              <w:t>Костюмы:</w:t>
            </w:r>
            <w:r>
              <w:rPr>
                <w:sz w:val="28"/>
              </w:rPr>
              <w:t xml:space="preserve"> бизнес оттенки – серый, темно-синий, угольно-голубовато-серый, черный.</w:t>
            </w:r>
          </w:p>
          <w:p w:rsidR="00910E3D" w:rsidRDefault="00910E3D">
            <w:pPr>
              <w:pStyle w:val="a4"/>
              <w:spacing w:line="360" w:lineRule="auto"/>
              <w:rPr>
                <w:sz w:val="28"/>
              </w:rPr>
            </w:pPr>
            <w:r>
              <w:rPr>
                <w:sz w:val="28"/>
                <w:u w:val="single"/>
              </w:rPr>
              <w:t>Блузки:</w:t>
            </w:r>
            <w:r>
              <w:rPr>
                <w:sz w:val="28"/>
              </w:rPr>
              <w:t xml:space="preserve"> все оттенки холодного голубого и розового, красный цвет с голубым отливом.</w:t>
            </w:r>
          </w:p>
          <w:p w:rsidR="00910E3D" w:rsidRDefault="00910E3D">
            <w:pPr>
              <w:pStyle w:val="a4"/>
              <w:spacing w:line="360" w:lineRule="auto"/>
              <w:rPr>
                <w:sz w:val="28"/>
              </w:rPr>
            </w:pPr>
            <w:r>
              <w:rPr>
                <w:sz w:val="28"/>
                <w:u w:val="single"/>
              </w:rPr>
              <w:t>Макияж:</w:t>
            </w:r>
            <w:r>
              <w:rPr>
                <w:sz w:val="28"/>
              </w:rPr>
              <w:t xml:space="preserve"> интенсивность помады зависит от цвета глаз – мягкие, нейтральные тона. Тени – серые, темно-синие, фиолетовые, такой же карандаш для глаз.</w:t>
            </w:r>
          </w:p>
        </w:tc>
      </w:tr>
      <w:tr w:rsidR="00910E3D">
        <w:tc>
          <w:tcPr>
            <w:tcW w:w="1809" w:type="dxa"/>
          </w:tcPr>
          <w:p w:rsidR="00910E3D" w:rsidRDefault="00910E3D">
            <w:pPr>
              <w:spacing w:line="360" w:lineRule="auto"/>
              <w:jc w:val="both"/>
              <w:rPr>
                <w:sz w:val="28"/>
              </w:rPr>
            </w:pPr>
            <w:r>
              <w:rPr>
                <w:sz w:val="28"/>
              </w:rPr>
              <w:t>5. Яркий тип («Контрастная»)</w:t>
            </w:r>
          </w:p>
        </w:tc>
        <w:tc>
          <w:tcPr>
            <w:tcW w:w="2552" w:type="dxa"/>
          </w:tcPr>
          <w:p w:rsidR="00910E3D" w:rsidRDefault="00910E3D">
            <w:pPr>
              <w:spacing w:line="360" w:lineRule="auto"/>
              <w:jc w:val="both"/>
              <w:rPr>
                <w:sz w:val="28"/>
              </w:rPr>
            </w:pPr>
            <w:r>
              <w:rPr>
                <w:sz w:val="28"/>
              </w:rPr>
              <w:t>Среди трех критериев присутствует один, который противоречит логике природы, например, темные волосы и светлые глаза или светлые волосы и карие глаза.</w:t>
            </w:r>
          </w:p>
        </w:tc>
        <w:tc>
          <w:tcPr>
            <w:tcW w:w="5491" w:type="dxa"/>
          </w:tcPr>
          <w:p w:rsidR="00910E3D" w:rsidRDefault="00910E3D">
            <w:pPr>
              <w:pStyle w:val="a4"/>
              <w:spacing w:line="360" w:lineRule="auto"/>
              <w:rPr>
                <w:sz w:val="28"/>
              </w:rPr>
            </w:pPr>
            <w:r>
              <w:rPr>
                <w:sz w:val="28"/>
                <w:u w:val="single"/>
              </w:rPr>
              <w:t>Костюмы:</w:t>
            </w:r>
            <w:r>
              <w:rPr>
                <w:sz w:val="28"/>
              </w:rPr>
              <w:t xml:space="preserve"> темно-синий, угольно-коричневый, бежевый, красный, черный.</w:t>
            </w:r>
          </w:p>
          <w:p w:rsidR="00910E3D" w:rsidRDefault="00910E3D">
            <w:pPr>
              <w:pStyle w:val="a4"/>
              <w:spacing w:line="360" w:lineRule="auto"/>
              <w:rPr>
                <w:sz w:val="28"/>
              </w:rPr>
            </w:pPr>
            <w:r>
              <w:rPr>
                <w:sz w:val="28"/>
              </w:rPr>
              <w:t>Противопоказаны пастельные тона. Лучше контрастность (черный костюм и яркий лимонный шарф)</w:t>
            </w:r>
          </w:p>
          <w:p w:rsidR="00910E3D" w:rsidRDefault="00910E3D">
            <w:pPr>
              <w:pStyle w:val="a4"/>
              <w:spacing w:line="360" w:lineRule="auto"/>
              <w:rPr>
                <w:sz w:val="28"/>
              </w:rPr>
            </w:pPr>
            <w:r>
              <w:rPr>
                <w:sz w:val="28"/>
                <w:u w:val="single"/>
              </w:rPr>
              <w:t>Макияж:</w:t>
            </w:r>
            <w:r>
              <w:rPr>
                <w:sz w:val="28"/>
              </w:rPr>
              <w:t xml:space="preserve"> глаза – центр внимания (голубые – приглушенно-розовые, темно-серые, темно-синие тени) макияж строится на основе насыщенности цвета глаз.</w:t>
            </w:r>
          </w:p>
        </w:tc>
      </w:tr>
      <w:tr w:rsidR="00910E3D">
        <w:tc>
          <w:tcPr>
            <w:tcW w:w="1809" w:type="dxa"/>
          </w:tcPr>
          <w:p w:rsidR="00910E3D" w:rsidRDefault="00910E3D">
            <w:pPr>
              <w:spacing w:line="360" w:lineRule="auto"/>
              <w:jc w:val="both"/>
              <w:rPr>
                <w:sz w:val="28"/>
              </w:rPr>
            </w:pPr>
            <w:r>
              <w:rPr>
                <w:sz w:val="28"/>
              </w:rPr>
              <w:t>6. Приглушенный тип («Мягкая»)</w:t>
            </w:r>
          </w:p>
        </w:tc>
        <w:tc>
          <w:tcPr>
            <w:tcW w:w="2552" w:type="dxa"/>
          </w:tcPr>
          <w:p w:rsidR="00910E3D" w:rsidRDefault="00910E3D">
            <w:pPr>
              <w:spacing w:line="360" w:lineRule="auto"/>
              <w:jc w:val="both"/>
              <w:rPr>
                <w:sz w:val="28"/>
              </w:rPr>
            </w:pPr>
            <w:r>
              <w:rPr>
                <w:sz w:val="28"/>
              </w:rPr>
              <w:t>Волосы: ни темные, ни светлые – пепельные, каштановые средней насыщенности, пепельно-русые. Глаза: или смесь двух цветов или насыщенно карие.</w:t>
            </w:r>
          </w:p>
        </w:tc>
        <w:tc>
          <w:tcPr>
            <w:tcW w:w="5491" w:type="dxa"/>
          </w:tcPr>
          <w:p w:rsidR="00910E3D" w:rsidRDefault="00910E3D">
            <w:pPr>
              <w:pStyle w:val="a4"/>
              <w:spacing w:line="360" w:lineRule="auto"/>
              <w:rPr>
                <w:sz w:val="28"/>
              </w:rPr>
            </w:pPr>
            <w:r>
              <w:rPr>
                <w:sz w:val="28"/>
              </w:rPr>
              <w:t>Цель: найти мягкогармоничный облик.</w:t>
            </w:r>
          </w:p>
          <w:p w:rsidR="00910E3D" w:rsidRDefault="00910E3D">
            <w:pPr>
              <w:pStyle w:val="a4"/>
              <w:spacing w:line="360" w:lineRule="auto"/>
              <w:rPr>
                <w:sz w:val="28"/>
              </w:rPr>
            </w:pPr>
            <w:r>
              <w:rPr>
                <w:sz w:val="28"/>
                <w:u w:val="single"/>
              </w:rPr>
              <w:t>Костюмы:</w:t>
            </w:r>
            <w:r>
              <w:rPr>
                <w:sz w:val="28"/>
              </w:rPr>
              <w:t xml:space="preserve"> приглушенные тона с узором, где сливаются оттенки одного цвета, серо-зеленые, серовато-коричневые, голубовато-серые.</w:t>
            </w:r>
          </w:p>
          <w:p w:rsidR="00910E3D" w:rsidRDefault="00910E3D">
            <w:pPr>
              <w:pStyle w:val="a4"/>
              <w:spacing w:line="360" w:lineRule="auto"/>
              <w:rPr>
                <w:sz w:val="28"/>
              </w:rPr>
            </w:pPr>
            <w:r>
              <w:rPr>
                <w:sz w:val="28"/>
                <w:u w:val="single"/>
              </w:rPr>
              <w:t>Блузки:</w:t>
            </w:r>
            <w:r>
              <w:rPr>
                <w:sz w:val="28"/>
              </w:rPr>
              <w:t xml:space="preserve"> приглушенно-белая, пастельно-голубая или пастельно-зеленая, абрикосовая, нежно-розовая.</w:t>
            </w:r>
          </w:p>
          <w:p w:rsidR="00910E3D" w:rsidRDefault="00910E3D">
            <w:pPr>
              <w:pStyle w:val="a4"/>
              <w:spacing w:line="360" w:lineRule="auto"/>
              <w:rPr>
                <w:sz w:val="28"/>
              </w:rPr>
            </w:pPr>
            <w:r>
              <w:rPr>
                <w:sz w:val="28"/>
                <w:u w:val="single"/>
              </w:rPr>
              <w:t>Макияж:</w:t>
            </w:r>
            <w:r>
              <w:rPr>
                <w:sz w:val="28"/>
              </w:rPr>
              <w:t xml:space="preserve"> не следует злоупотреблять яркой палитрой; все тона неяркие, теплых тонов, то терролотовые цвета, если кожа холодных тонов – то розовые, фиолетовые, серые тона.</w:t>
            </w:r>
          </w:p>
        </w:tc>
      </w:tr>
    </w:tbl>
    <w:p w:rsidR="00910E3D" w:rsidRDefault="00910E3D">
      <w:pPr>
        <w:spacing w:line="360" w:lineRule="auto"/>
        <w:jc w:val="both"/>
        <w:rPr>
          <w:sz w:val="28"/>
        </w:rPr>
      </w:pPr>
    </w:p>
    <w:p w:rsidR="00910E3D" w:rsidRDefault="00910E3D">
      <w:bookmarkStart w:id="0" w:name="_GoBack"/>
      <w:bookmarkEnd w:id="0"/>
    </w:p>
    <w:sectPr w:rsidR="00910E3D">
      <w:type w:val="continuous"/>
      <w:pgSz w:w="11906" w:h="16838"/>
      <w:pgMar w:top="1191" w:right="1134" w:bottom="1191"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0E3D" w:rsidRDefault="00910E3D">
      <w:r>
        <w:separator/>
      </w:r>
    </w:p>
  </w:endnote>
  <w:endnote w:type="continuationSeparator" w:id="0">
    <w:p w:rsidR="00910E3D" w:rsidRDefault="00910E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0E3D" w:rsidRDefault="00910E3D">
    <w:pPr>
      <w:pStyle w:val="a6"/>
      <w:framePr w:wrap="around" w:vAnchor="text" w:hAnchor="margin" w:xAlign="right" w:y="1"/>
      <w:rPr>
        <w:rStyle w:val="a5"/>
      </w:rPr>
    </w:pPr>
    <w:r>
      <w:rPr>
        <w:rStyle w:val="a5"/>
        <w:noProof/>
      </w:rPr>
      <w:t>1</w:t>
    </w:r>
  </w:p>
  <w:p w:rsidR="00910E3D" w:rsidRDefault="00910E3D">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0E3D" w:rsidRDefault="00F24104">
    <w:pPr>
      <w:pStyle w:val="a6"/>
      <w:framePr w:wrap="around" w:vAnchor="text" w:hAnchor="margin" w:xAlign="right" w:y="1"/>
      <w:rPr>
        <w:rStyle w:val="a5"/>
      </w:rPr>
    </w:pPr>
    <w:r>
      <w:rPr>
        <w:rStyle w:val="a5"/>
        <w:noProof/>
      </w:rPr>
      <w:t>2</w:t>
    </w:r>
  </w:p>
  <w:p w:rsidR="00910E3D" w:rsidRDefault="00910E3D">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0E3D" w:rsidRDefault="00910E3D">
      <w:r>
        <w:separator/>
      </w:r>
    </w:p>
  </w:footnote>
  <w:footnote w:type="continuationSeparator" w:id="0">
    <w:p w:rsidR="00910E3D" w:rsidRDefault="00910E3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A27B8"/>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041717EB"/>
    <w:multiLevelType w:val="singleLevel"/>
    <w:tmpl w:val="9B5A4E90"/>
    <w:lvl w:ilvl="0">
      <w:start w:val="1"/>
      <w:numFmt w:val="decimal"/>
      <w:lvlText w:val="%1)"/>
      <w:lvlJc w:val="left"/>
      <w:pPr>
        <w:tabs>
          <w:tab w:val="num" w:pos="720"/>
        </w:tabs>
        <w:ind w:left="720" w:hanging="360"/>
      </w:pPr>
      <w:rPr>
        <w:rFonts w:hint="default"/>
      </w:rPr>
    </w:lvl>
  </w:abstractNum>
  <w:abstractNum w:abstractNumId="2">
    <w:nsid w:val="04A01205"/>
    <w:multiLevelType w:val="singleLevel"/>
    <w:tmpl w:val="04190011"/>
    <w:lvl w:ilvl="0">
      <w:start w:val="1"/>
      <w:numFmt w:val="decimal"/>
      <w:lvlText w:val="%1)"/>
      <w:lvlJc w:val="left"/>
      <w:pPr>
        <w:tabs>
          <w:tab w:val="num" w:pos="360"/>
        </w:tabs>
        <w:ind w:left="360" w:hanging="360"/>
      </w:pPr>
      <w:rPr>
        <w:rFonts w:hint="default"/>
      </w:rPr>
    </w:lvl>
  </w:abstractNum>
  <w:abstractNum w:abstractNumId="3">
    <w:nsid w:val="0AAC0C9D"/>
    <w:multiLevelType w:val="singleLevel"/>
    <w:tmpl w:val="04190011"/>
    <w:lvl w:ilvl="0">
      <w:start w:val="1"/>
      <w:numFmt w:val="decimal"/>
      <w:lvlText w:val="%1)"/>
      <w:lvlJc w:val="left"/>
      <w:pPr>
        <w:tabs>
          <w:tab w:val="num" w:pos="360"/>
        </w:tabs>
        <w:ind w:left="360" w:hanging="360"/>
      </w:pPr>
      <w:rPr>
        <w:rFonts w:hint="default"/>
      </w:rPr>
    </w:lvl>
  </w:abstractNum>
  <w:abstractNum w:abstractNumId="4">
    <w:nsid w:val="115E7A3A"/>
    <w:multiLevelType w:val="multilevel"/>
    <w:tmpl w:val="CDCED694"/>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20"/>
        </w:tabs>
        <w:ind w:left="420" w:hanging="4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5">
    <w:nsid w:val="1FA529E6"/>
    <w:multiLevelType w:val="singleLevel"/>
    <w:tmpl w:val="04190011"/>
    <w:lvl w:ilvl="0">
      <w:start w:val="1"/>
      <w:numFmt w:val="decimal"/>
      <w:lvlText w:val="%1)"/>
      <w:lvlJc w:val="left"/>
      <w:pPr>
        <w:tabs>
          <w:tab w:val="num" w:pos="360"/>
        </w:tabs>
        <w:ind w:left="360" w:hanging="360"/>
      </w:pPr>
      <w:rPr>
        <w:rFonts w:hint="default"/>
      </w:rPr>
    </w:lvl>
  </w:abstractNum>
  <w:abstractNum w:abstractNumId="6">
    <w:nsid w:val="31A832D6"/>
    <w:multiLevelType w:val="singleLevel"/>
    <w:tmpl w:val="04190011"/>
    <w:lvl w:ilvl="0">
      <w:start w:val="1"/>
      <w:numFmt w:val="decimal"/>
      <w:lvlText w:val="%1)"/>
      <w:lvlJc w:val="left"/>
      <w:pPr>
        <w:tabs>
          <w:tab w:val="num" w:pos="360"/>
        </w:tabs>
        <w:ind w:left="360" w:hanging="360"/>
      </w:pPr>
      <w:rPr>
        <w:rFonts w:hint="default"/>
      </w:rPr>
    </w:lvl>
  </w:abstractNum>
  <w:abstractNum w:abstractNumId="7">
    <w:nsid w:val="344441E1"/>
    <w:multiLevelType w:val="singleLevel"/>
    <w:tmpl w:val="0419000F"/>
    <w:lvl w:ilvl="0">
      <w:start w:val="1"/>
      <w:numFmt w:val="decimal"/>
      <w:lvlText w:val="%1."/>
      <w:lvlJc w:val="left"/>
      <w:pPr>
        <w:tabs>
          <w:tab w:val="num" w:pos="360"/>
        </w:tabs>
        <w:ind w:left="360" w:hanging="360"/>
      </w:pPr>
      <w:rPr>
        <w:rFonts w:hint="default"/>
      </w:rPr>
    </w:lvl>
  </w:abstractNum>
  <w:abstractNum w:abstractNumId="8">
    <w:nsid w:val="36B039F7"/>
    <w:multiLevelType w:val="singleLevel"/>
    <w:tmpl w:val="0419000F"/>
    <w:lvl w:ilvl="0">
      <w:start w:val="1"/>
      <w:numFmt w:val="decimal"/>
      <w:lvlText w:val="%1."/>
      <w:lvlJc w:val="left"/>
      <w:pPr>
        <w:tabs>
          <w:tab w:val="num" w:pos="360"/>
        </w:tabs>
        <w:ind w:left="360" w:hanging="360"/>
      </w:pPr>
      <w:rPr>
        <w:rFonts w:hint="default"/>
      </w:rPr>
    </w:lvl>
  </w:abstractNum>
  <w:abstractNum w:abstractNumId="9">
    <w:nsid w:val="52BF27AC"/>
    <w:multiLevelType w:val="singleLevel"/>
    <w:tmpl w:val="0419000F"/>
    <w:lvl w:ilvl="0">
      <w:start w:val="1"/>
      <w:numFmt w:val="decimal"/>
      <w:lvlText w:val="%1."/>
      <w:lvlJc w:val="left"/>
      <w:pPr>
        <w:tabs>
          <w:tab w:val="num" w:pos="360"/>
        </w:tabs>
        <w:ind w:left="360" w:hanging="360"/>
      </w:pPr>
      <w:rPr>
        <w:rFonts w:hint="default"/>
      </w:rPr>
    </w:lvl>
  </w:abstractNum>
  <w:abstractNum w:abstractNumId="10">
    <w:nsid w:val="656476F0"/>
    <w:multiLevelType w:val="singleLevel"/>
    <w:tmpl w:val="04190011"/>
    <w:lvl w:ilvl="0">
      <w:start w:val="1"/>
      <w:numFmt w:val="decimal"/>
      <w:lvlText w:val="%1)"/>
      <w:lvlJc w:val="left"/>
      <w:pPr>
        <w:tabs>
          <w:tab w:val="num" w:pos="360"/>
        </w:tabs>
        <w:ind w:left="360" w:hanging="360"/>
      </w:pPr>
      <w:rPr>
        <w:rFonts w:hint="default"/>
      </w:rPr>
    </w:lvl>
  </w:abstractNum>
  <w:abstractNum w:abstractNumId="11">
    <w:nsid w:val="68914B82"/>
    <w:multiLevelType w:val="singleLevel"/>
    <w:tmpl w:val="1422C7F8"/>
    <w:lvl w:ilvl="0">
      <w:numFmt w:val="bullet"/>
      <w:lvlText w:val="–"/>
      <w:lvlJc w:val="left"/>
      <w:pPr>
        <w:tabs>
          <w:tab w:val="num" w:pos="360"/>
        </w:tabs>
        <w:ind w:left="360" w:hanging="360"/>
      </w:pPr>
      <w:rPr>
        <w:rFonts w:hint="default"/>
      </w:rPr>
    </w:lvl>
  </w:abstractNum>
  <w:abstractNum w:abstractNumId="12">
    <w:nsid w:val="6A923A9C"/>
    <w:multiLevelType w:val="singleLevel"/>
    <w:tmpl w:val="0419000F"/>
    <w:lvl w:ilvl="0">
      <w:start w:val="1"/>
      <w:numFmt w:val="decimal"/>
      <w:lvlText w:val="%1."/>
      <w:lvlJc w:val="left"/>
      <w:pPr>
        <w:tabs>
          <w:tab w:val="num" w:pos="360"/>
        </w:tabs>
        <w:ind w:left="360" w:hanging="360"/>
      </w:pPr>
      <w:rPr>
        <w:rFonts w:hint="default"/>
      </w:rPr>
    </w:lvl>
  </w:abstractNum>
  <w:num w:numId="1">
    <w:abstractNumId w:val="11"/>
  </w:num>
  <w:num w:numId="2">
    <w:abstractNumId w:val="4"/>
  </w:num>
  <w:num w:numId="3">
    <w:abstractNumId w:val="8"/>
  </w:num>
  <w:num w:numId="4">
    <w:abstractNumId w:val="1"/>
  </w:num>
  <w:num w:numId="5">
    <w:abstractNumId w:val="10"/>
  </w:num>
  <w:num w:numId="6">
    <w:abstractNumId w:val="5"/>
  </w:num>
  <w:num w:numId="7">
    <w:abstractNumId w:val="3"/>
  </w:num>
  <w:num w:numId="8">
    <w:abstractNumId w:val="2"/>
  </w:num>
  <w:num w:numId="9">
    <w:abstractNumId w:val="12"/>
  </w:num>
  <w:num w:numId="10">
    <w:abstractNumId w:val="6"/>
  </w:num>
  <w:num w:numId="11">
    <w:abstractNumId w:val="0"/>
  </w:num>
  <w:num w:numId="12">
    <w:abstractNumId w:val="9"/>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4104"/>
    <w:rsid w:val="001A1D0A"/>
    <w:rsid w:val="006C4E60"/>
    <w:rsid w:val="00910E3D"/>
    <w:rsid w:val="00F241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E3EDF0D-33BA-4CC7-B7EF-CFDE911FBC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next w:val="a"/>
    <w:qFormat/>
    <w:pPr>
      <w:keepNext/>
      <w:jc w:val="center"/>
      <w:outlineLvl w:val="1"/>
    </w:pPr>
    <w:rPr>
      <w:sz w:val="24"/>
    </w:rPr>
  </w:style>
  <w:style w:type="paragraph" w:styleId="3">
    <w:name w:val="heading 3"/>
    <w:basedOn w:val="a"/>
    <w:next w:val="a"/>
    <w:qFormat/>
    <w:pPr>
      <w:keepNext/>
      <w:jc w:val="both"/>
      <w:outlineLvl w:val="2"/>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
    <w:name w:val="toc 1"/>
    <w:basedOn w:val="a"/>
    <w:next w:val="a"/>
    <w:autoRedefine/>
    <w:semiHidden/>
    <w:pPr>
      <w:tabs>
        <w:tab w:val="left" w:pos="1440"/>
        <w:tab w:val="right" w:leader="dot" w:pos="9639"/>
      </w:tabs>
      <w:jc w:val="both"/>
    </w:pPr>
    <w:rPr>
      <w:sz w:val="24"/>
    </w:rPr>
  </w:style>
  <w:style w:type="paragraph" w:styleId="a3">
    <w:name w:val="Body Text Indent"/>
    <w:basedOn w:val="a"/>
    <w:semiHidden/>
    <w:pPr>
      <w:ind w:firstLine="720"/>
      <w:jc w:val="both"/>
    </w:pPr>
    <w:rPr>
      <w:sz w:val="24"/>
    </w:rPr>
  </w:style>
  <w:style w:type="paragraph" w:styleId="20">
    <w:name w:val="Body Text Indent 2"/>
    <w:basedOn w:val="a"/>
    <w:semiHidden/>
    <w:pPr>
      <w:ind w:firstLine="360"/>
      <w:jc w:val="both"/>
    </w:pPr>
    <w:rPr>
      <w:sz w:val="28"/>
    </w:rPr>
  </w:style>
  <w:style w:type="paragraph" w:styleId="a4">
    <w:name w:val="Body Text"/>
    <w:basedOn w:val="a"/>
    <w:semiHidden/>
    <w:pPr>
      <w:jc w:val="both"/>
    </w:pPr>
    <w:rPr>
      <w:sz w:val="24"/>
    </w:rPr>
  </w:style>
  <w:style w:type="paragraph" w:styleId="21">
    <w:name w:val="Body Text 2"/>
    <w:basedOn w:val="a"/>
    <w:semiHidden/>
    <w:rPr>
      <w:sz w:val="24"/>
    </w:rPr>
  </w:style>
  <w:style w:type="character" w:styleId="a5">
    <w:name w:val="page number"/>
    <w:basedOn w:val="a0"/>
    <w:semiHidden/>
  </w:style>
  <w:style w:type="paragraph" w:styleId="a6">
    <w:name w:val="footer"/>
    <w:basedOn w:val="a"/>
    <w:semiHidden/>
    <w:pPr>
      <w:tabs>
        <w:tab w:val="center" w:pos="4153"/>
        <w:tab w:val="right" w:pos="8306"/>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7991</Words>
  <Characters>45549</Characters>
  <Application>Microsoft Office Word</Application>
  <DocSecurity>0</DocSecurity>
  <Lines>379</Lines>
  <Paragraphs>106</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Company>
  <LinksUpToDate>false</LinksUpToDate>
  <CharactersWithSpaces>53434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Кропотов</dc:creator>
  <cp:keywords/>
  <cp:lastModifiedBy>admin</cp:lastModifiedBy>
  <cp:revision>2</cp:revision>
  <dcterms:created xsi:type="dcterms:W3CDTF">2014-02-09T09:49:00Z</dcterms:created>
  <dcterms:modified xsi:type="dcterms:W3CDTF">2014-02-09T09:49:00Z</dcterms:modified>
</cp:coreProperties>
</file>