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8760A" w:rsidRPr="00890008" w:rsidRDefault="00802FD4" w:rsidP="00890008">
      <w:pPr>
        <w:pStyle w:val="a3"/>
        <w:numPr>
          <w:ilvl w:val="0"/>
          <w:numId w:val="4"/>
        </w:numPr>
        <w:tabs>
          <w:tab w:val="clear" w:pos="-1143"/>
          <w:tab w:val="num" w:pos="0"/>
        </w:tabs>
        <w:spacing w:before="0" w:beforeAutospacing="0" w:after="0" w:afterAutospacing="0" w:line="360" w:lineRule="auto"/>
        <w:ind w:left="0" w:firstLine="720"/>
        <w:jc w:val="center"/>
        <w:rPr>
          <w:b/>
          <w:sz w:val="28"/>
          <w:szCs w:val="28"/>
          <w:lang w:val="en-US"/>
        </w:rPr>
      </w:pPr>
      <w:r w:rsidRPr="00890008">
        <w:rPr>
          <w:b/>
          <w:sz w:val="28"/>
          <w:szCs w:val="28"/>
          <w:lang w:val="ru-RU"/>
        </w:rPr>
        <w:t>Введение</w:t>
      </w:r>
    </w:p>
    <w:p w:rsidR="00890008" w:rsidRPr="00890008" w:rsidRDefault="00890008" w:rsidP="00890008">
      <w:pPr>
        <w:pStyle w:val="a3"/>
        <w:tabs>
          <w:tab w:val="num" w:pos="0"/>
        </w:tabs>
        <w:spacing w:before="0" w:beforeAutospacing="0" w:after="0" w:afterAutospacing="0" w:line="360" w:lineRule="auto"/>
        <w:ind w:firstLine="720"/>
        <w:jc w:val="both"/>
        <w:rPr>
          <w:sz w:val="28"/>
          <w:szCs w:val="28"/>
          <w:lang w:val="ru-RU"/>
        </w:rPr>
      </w:pPr>
    </w:p>
    <w:p w:rsidR="00802FD4" w:rsidRPr="00890008" w:rsidRDefault="00802FD4" w:rsidP="00890008">
      <w:pPr>
        <w:pStyle w:val="a3"/>
        <w:tabs>
          <w:tab w:val="num" w:pos="0"/>
        </w:tabs>
        <w:spacing w:before="0" w:beforeAutospacing="0" w:after="0" w:afterAutospacing="0" w:line="360" w:lineRule="auto"/>
        <w:ind w:firstLine="720"/>
        <w:jc w:val="both"/>
        <w:rPr>
          <w:sz w:val="28"/>
          <w:szCs w:val="28"/>
          <w:lang w:val="ru-RU"/>
        </w:rPr>
      </w:pPr>
      <w:r w:rsidRPr="00890008">
        <w:rPr>
          <w:sz w:val="28"/>
          <w:szCs w:val="28"/>
          <w:lang w:val="ru-RU"/>
        </w:rPr>
        <w:t xml:space="preserve">Для придания металлическим изделиям защитных, </w:t>
      </w:r>
      <w:r w:rsidR="00890008" w:rsidRPr="00890008">
        <w:rPr>
          <w:sz w:val="28"/>
          <w:szCs w:val="28"/>
          <w:lang w:val="ru-RU"/>
        </w:rPr>
        <w:t>защитно-декоративных</w:t>
      </w:r>
      <w:r w:rsidRPr="00890008">
        <w:rPr>
          <w:sz w:val="28"/>
          <w:szCs w:val="28"/>
          <w:lang w:val="ru-RU"/>
        </w:rPr>
        <w:t xml:space="preserve"> функциональных свойств, обеспечивающих надежную долговечную работу их в различных эксплуатационных условиях, а также для восстановления деталей, выбранных при сравнительно малых износах, большую роль играют химические и электрохимические процессы нанесения покрытий.</w:t>
      </w:r>
    </w:p>
    <w:p w:rsidR="00802FD4" w:rsidRPr="00890008" w:rsidRDefault="00802FD4" w:rsidP="00890008">
      <w:pPr>
        <w:pStyle w:val="a3"/>
        <w:tabs>
          <w:tab w:val="num" w:pos="0"/>
        </w:tabs>
        <w:spacing w:before="0" w:beforeAutospacing="0" w:after="0" w:afterAutospacing="0" w:line="360" w:lineRule="auto"/>
        <w:ind w:firstLine="720"/>
        <w:jc w:val="both"/>
        <w:rPr>
          <w:sz w:val="28"/>
          <w:szCs w:val="28"/>
          <w:lang w:val="ru-RU"/>
        </w:rPr>
      </w:pPr>
      <w:r w:rsidRPr="00890008">
        <w:rPr>
          <w:sz w:val="28"/>
          <w:szCs w:val="28"/>
          <w:lang w:val="ru-RU"/>
        </w:rPr>
        <w:t>Электрохимические</w:t>
      </w:r>
      <w:r w:rsidR="00AC60B5" w:rsidRPr="00890008">
        <w:rPr>
          <w:sz w:val="28"/>
          <w:szCs w:val="28"/>
          <w:lang w:val="ru-RU"/>
        </w:rPr>
        <w:t xml:space="preserve"> </w:t>
      </w:r>
      <w:r w:rsidRPr="00890008">
        <w:rPr>
          <w:sz w:val="28"/>
          <w:szCs w:val="28"/>
          <w:lang w:val="ru-RU"/>
        </w:rPr>
        <w:t>(гал</w:t>
      </w:r>
      <w:r w:rsidR="0045369E" w:rsidRPr="00890008">
        <w:rPr>
          <w:sz w:val="28"/>
          <w:szCs w:val="28"/>
          <w:lang w:val="ru-RU"/>
        </w:rPr>
        <w:t>ьванические) покрытия широко пр</w:t>
      </w:r>
      <w:r w:rsidRPr="00890008">
        <w:rPr>
          <w:sz w:val="28"/>
          <w:szCs w:val="28"/>
          <w:lang w:val="ru-RU"/>
        </w:rPr>
        <w:t>и</w:t>
      </w:r>
      <w:r w:rsidR="0045369E" w:rsidRPr="00890008">
        <w:rPr>
          <w:sz w:val="28"/>
          <w:szCs w:val="28"/>
          <w:lang w:val="ru-RU"/>
        </w:rPr>
        <w:t>м</w:t>
      </w:r>
      <w:r w:rsidRPr="00890008">
        <w:rPr>
          <w:sz w:val="28"/>
          <w:szCs w:val="28"/>
          <w:lang w:val="ru-RU"/>
        </w:rPr>
        <w:t>еняются при восстановлении деталей, выбранных при сравнительно малых износах.</w:t>
      </w:r>
    </w:p>
    <w:p w:rsidR="00802FD4" w:rsidRPr="00890008" w:rsidRDefault="00802FD4" w:rsidP="00890008">
      <w:pPr>
        <w:pStyle w:val="a3"/>
        <w:tabs>
          <w:tab w:val="num" w:pos="0"/>
        </w:tabs>
        <w:spacing w:before="0" w:beforeAutospacing="0" w:after="0" w:afterAutospacing="0" w:line="360" w:lineRule="auto"/>
        <w:ind w:firstLine="720"/>
        <w:jc w:val="both"/>
        <w:rPr>
          <w:sz w:val="28"/>
          <w:szCs w:val="28"/>
          <w:lang w:val="ru-RU"/>
        </w:rPr>
      </w:pPr>
      <w:r w:rsidRPr="00890008">
        <w:rPr>
          <w:sz w:val="28"/>
          <w:szCs w:val="28"/>
          <w:lang w:val="ru-RU"/>
        </w:rPr>
        <w:t xml:space="preserve">Электрохимическим </w:t>
      </w:r>
      <w:r w:rsidR="00AC60B5" w:rsidRPr="00890008">
        <w:rPr>
          <w:sz w:val="28"/>
          <w:szCs w:val="28"/>
          <w:lang w:val="ru-RU"/>
        </w:rPr>
        <w:t>способом получают покрытия цинком, кадмием, ме</w:t>
      </w:r>
      <w:r w:rsidR="0045369E" w:rsidRPr="00890008">
        <w:rPr>
          <w:sz w:val="28"/>
          <w:szCs w:val="28"/>
          <w:lang w:val="ru-RU"/>
        </w:rPr>
        <w:t>дью, хромом, никелем. В машино–</w:t>
      </w:r>
      <w:r w:rsidR="00AC60B5" w:rsidRPr="00890008">
        <w:rPr>
          <w:sz w:val="28"/>
          <w:szCs w:val="28"/>
          <w:lang w:val="ru-RU"/>
        </w:rPr>
        <w:t>и приборостроении используют электролитическое осаждение меди, цинка, кадмия, серебра и золота в ваннах.</w:t>
      </w:r>
    </w:p>
    <w:p w:rsidR="00802FD4" w:rsidRPr="00890008" w:rsidRDefault="009627F4" w:rsidP="00890008">
      <w:pPr>
        <w:pStyle w:val="a3"/>
        <w:tabs>
          <w:tab w:val="num" w:pos="0"/>
        </w:tabs>
        <w:spacing w:before="0" w:beforeAutospacing="0" w:after="0" w:afterAutospacing="0" w:line="360" w:lineRule="auto"/>
        <w:ind w:firstLine="720"/>
        <w:jc w:val="both"/>
        <w:rPr>
          <w:sz w:val="28"/>
          <w:szCs w:val="28"/>
          <w:lang w:val="ru-RU"/>
        </w:rPr>
      </w:pPr>
      <w:r w:rsidRPr="00890008">
        <w:rPr>
          <w:sz w:val="28"/>
          <w:szCs w:val="28"/>
          <w:lang w:val="ru-RU"/>
        </w:rPr>
        <w:t>Разнообразие гальванических и химических пр</w:t>
      </w:r>
      <w:r w:rsidR="0045369E" w:rsidRPr="00890008">
        <w:rPr>
          <w:sz w:val="28"/>
          <w:szCs w:val="28"/>
          <w:lang w:val="ru-RU"/>
        </w:rPr>
        <w:t>о</w:t>
      </w:r>
      <w:r w:rsidRPr="00890008">
        <w:rPr>
          <w:sz w:val="28"/>
          <w:szCs w:val="28"/>
          <w:lang w:val="ru-RU"/>
        </w:rPr>
        <w:t>цессов, применение при этом химических веществ, температурных режимов обуславливает разнообразие качественного и количественного состава выделяющихся загрязняющих веществ, их агрегатных состояний.</w:t>
      </w:r>
    </w:p>
    <w:p w:rsidR="009627F4" w:rsidRPr="00890008" w:rsidRDefault="009627F4" w:rsidP="00890008">
      <w:pPr>
        <w:pStyle w:val="a3"/>
        <w:tabs>
          <w:tab w:val="num" w:pos="0"/>
        </w:tabs>
        <w:spacing w:before="0" w:beforeAutospacing="0" w:after="0" w:afterAutospacing="0" w:line="360" w:lineRule="auto"/>
        <w:ind w:firstLine="720"/>
        <w:jc w:val="both"/>
        <w:rPr>
          <w:sz w:val="28"/>
          <w:szCs w:val="28"/>
          <w:lang w:val="ru-RU"/>
        </w:rPr>
      </w:pPr>
      <w:r w:rsidRPr="00890008">
        <w:rPr>
          <w:sz w:val="28"/>
          <w:szCs w:val="28"/>
          <w:lang w:val="ru-RU"/>
        </w:rPr>
        <w:t>Технологические процессы нанесения электрохимическим способом включают в себя ряд последовательных операций:</w:t>
      </w:r>
      <w:r w:rsidR="00187881" w:rsidRPr="00890008">
        <w:rPr>
          <w:sz w:val="28"/>
          <w:szCs w:val="28"/>
          <w:lang w:val="ru-RU"/>
        </w:rPr>
        <w:t xml:space="preserve"> </w:t>
      </w:r>
      <w:r w:rsidRPr="00890008">
        <w:rPr>
          <w:sz w:val="28"/>
          <w:szCs w:val="28"/>
          <w:lang w:val="ru-RU"/>
        </w:rPr>
        <w:t>травление, шлифование,</w:t>
      </w:r>
      <w:r w:rsidR="00B913EF" w:rsidRPr="00890008">
        <w:rPr>
          <w:sz w:val="28"/>
          <w:szCs w:val="28"/>
          <w:lang w:val="ru-RU"/>
        </w:rPr>
        <w:t xml:space="preserve"> </w:t>
      </w:r>
      <w:r w:rsidRPr="00890008">
        <w:rPr>
          <w:sz w:val="28"/>
          <w:szCs w:val="28"/>
          <w:lang w:val="ru-RU"/>
        </w:rPr>
        <w:t>химическое обезжиривание, нанесение покрытий.</w:t>
      </w:r>
    </w:p>
    <w:p w:rsidR="00DC01DA" w:rsidRPr="00890008" w:rsidRDefault="00B913EF" w:rsidP="00890008">
      <w:pPr>
        <w:pStyle w:val="a3"/>
        <w:tabs>
          <w:tab w:val="num" w:pos="0"/>
        </w:tabs>
        <w:spacing w:before="0" w:beforeAutospacing="0" w:after="0" w:afterAutospacing="0" w:line="360" w:lineRule="auto"/>
        <w:ind w:firstLine="720"/>
        <w:jc w:val="both"/>
        <w:rPr>
          <w:sz w:val="28"/>
          <w:szCs w:val="28"/>
          <w:lang w:val="ru-RU"/>
        </w:rPr>
      </w:pPr>
      <w:r w:rsidRPr="00890008">
        <w:rPr>
          <w:sz w:val="28"/>
          <w:szCs w:val="28"/>
          <w:lang w:val="ru-RU"/>
        </w:rPr>
        <w:t>Все эти операции в прои</w:t>
      </w:r>
      <w:r w:rsidR="000F40C4" w:rsidRPr="00890008">
        <w:rPr>
          <w:sz w:val="28"/>
          <w:szCs w:val="28"/>
          <w:lang w:val="ru-RU"/>
        </w:rPr>
        <w:t>зводстве металлопокрытий сопрово</w:t>
      </w:r>
      <w:r w:rsidRPr="00890008">
        <w:rPr>
          <w:sz w:val="28"/>
          <w:szCs w:val="28"/>
          <w:lang w:val="ru-RU"/>
        </w:rPr>
        <w:t>ждаютс</w:t>
      </w:r>
      <w:r w:rsidR="0048760A" w:rsidRPr="00890008">
        <w:rPr>
          <w:sz w:val="28"/>
          <w:szCs w:val="28"/>
          <w:lang w:val="ru-RU"/>
        </w:rPr>
        <w:t>я выделением в воздух помещений</w:t>
      </w:r>
      <w:r w:rsidRPr="00890008">
        <w:rPr>
          <w:sz w:val="28"/>
          <w:szCs w:val="28"/>
          <w:lang w:val="ru-RU"/>
        </w:rPr>
        <w:t xml:space="preserve">, в атмосферу различных загрязняющих веществ. Особой токсичностью отличаются растворы цианистых солей, </w:t>
      </w:r>
      <w:r w:rsidR="001D4113" w:rsidRPr="00890008">
        <w:rPr>
          <w:sz w:val="28"/>
          <w:szCs w:val="28"/>
          <w:lang w:val="ru-RU"/>
        </w:rPr>
        <w:t xml:space="preserve">серной, </w:t>
      </w:r>
      <w:r w:rsidRPr="00890008">
        <w:rPr>
          <w:sz w:val="28"/>
          <w:szCs w:val="28"/>
          <w:lang w:val="ru-RU"/>
        </w:rPr>
        <w:t>хромовой и азотной кислот и др.</w:t>
      </w:r>
      <w:r w:rsidR="00DC01DA" w:rsidRPr="00890008">
        <w:rPr>
          <w:sz w:val="28"/>
          <w:szCs w:val="28"/>
          <w:lang w:val="ru-RU"/>
        </w:rPr>
        <w:t xml:space="preserve"> </w:t>
      </w:r>
    </w:p>
    <w:p w:rsidR="00DC01DA" w:rsidRPr="00890008" w:rsidRDefault="00DC01DA" w:rsidP="00890008">
      <w:pPr>
        <w:pStyle w:val="a3"/>
        <w:tabs>
          <w:tab w:val="num" w:pos="0"/>
        </w:tabs>
        <w:spacing w:before="0" w:beforeAutospacing="0" w:after="0" w:afterAutospacing="0" w:line="360" w:lineRule="auto"/>
        <w:ind w:firstLine="720"/>
        <w:jc w:val="both"/>
        <w:rPr>
          <w:sz w:val="28"/>
          <w:szCs w:val="28"/>
          <w:lang w:val="ru-RU"/>
        </w:rPr>
      </w:pPr>
      <w:r w:rsidRPr="00890008">
        <w:rPr>
          <w:b/>
          <w:sz w:val="28"/>
          <w:szCs w:val="28"/>
          <w:lang w:val="ru-RU"/>
        </w:rPr>
        <w:t>Цель</w:t>
      </w:r>
      <w:r w:rsidRPr="00890008">
        <w:rPr>
          <w:sz w:val="28"/>
          <w:szCs w:val="28"/>
          <w:lang w:val="ru-RU"/>
        </w:rPr>
        <w:t>: по заданным условиям выполнить проект общеобменной вентиляции защиты атмосферы от выбросов загрязняющих веществ при нанесение металлопокрытий гальваническим способом.</w:t>
      </w:r>
    </w:p>
    <w:p w:rsidR="00B913EF" w:rsidRPr="00890008" w:rsidRDefault="00DC01DA" w:rsidP="00890008">
      <w:pPr>
        <w:pStyle w:val="a3"/>
        <w:tabs>
          <w:tab w:val="num" w:pos="0"/>
        </w:tabs>
        <w:spacing w:before="0" w:beforeAutospacing="0" w:after="0" w:afterAutospacing="0" w:line="360" w:lineRule="auto"/>
        <w:ind w:firstLine="720"/>
        <w:jc w:val="both"/>
        <w:rPr>
          <w:sz w:val="28"/>
          <w:szCs w:val="28"/>
          <w:lang w:val="ru-RU"/>
        </w:rPr>
      </w:pPr>
      <w:r w:rsidRPr="00890008">
        <w:rPr>
          <w:sz w:val="28"/>
          <w:szCs w:val="28"/>
          <w:lang w:val="ru-RU"/>
        </w:rPr>
        <w:t>Исходные данные:</w:t>
      </w:r>
    </w:p>
    <w:p w:rsidR="00DC01DA" w:rsidRPr="00890008" w:rsidRDefault="00DC01DA" w:rsidP="00890008">
      <w:pPr>
        <w:pStyle w:val="a3"/>
        <w:tabs>
          <w:tab w:val="num" w:pos="0"/>
        </w:tabs>
        <w:spacing w:before="0" w:beforeAutospacing="0" w:after="0" w:afterAutospacing="0" w:line="360" w:lineRule="auto"/>
        <w:ind w:firstLine="720"/>
        <w:jc w:val="both"/>
        <w:rPr>
          <w:sz w:val="28"/>
          <w:szCs w:val="28"/>
          <w:lang w:val="ru-RU"/>
        </w:rPr>
      </w:pPr>
      <w:r w:rsidRPr="00890008">
        <w:rPr>
          <w:sz w:val="28"/>
          <w:szCs w:val="28"/>
          <w:lang w:val="ru-RU"/>
        </w:rPr>
        <w:t>1.Процесс – нанесение металлопокрытий гальваническим способом (электрохимический способ)</w:t>
      </w:r>
    </w:p>
    <w:p w:rsidR="00DC01DA" w:rsidRPr="00890008" w:rsidRDefault="00DC01DA" w:rsidP="00890008">
      <w:pPr>
        <w:pStyle w:val="a3"/>
        <w:tabs>
          <w:tab w:val="num" w:pos="0"/>
        </w:tabs>
        <w:spacing w:before="0" w:beforeAutospacing="0" w:after="0" w:afterAutospacing="0" w:line="360" w:lineRule="auto"/>
        <w:ind w:firstLine="720"/>
        <w:jc w:val="both"/>
        <w:rPr>
          <w:sz w:val="28"/>
          <w:szCs w:val="28"/>
          <w:lang w:val="ru-RU"/>
        </w:rPr>
      </w:pPr>
      <w:r w:rsidRPr="00890008">
        <w:rPr>
          <w:sz w:val="28"/>
          <w:szCs w:val="28"/>
          <w:lang w:val="ru-RU"/>
        </w:rPr>
        <w:t>2.Применение в проекте бортового отсоса (односторонний)</w:t>
      </w:r>
      <w:r w:rsidR="00AD1B07" w:rsidRPr="00890008">
        <w:rPr>
          <w:sz w:val="28"/>
          <w:szCs w:val="28"/>
          <w:lang w:val="ru-RU"/>
        </w:rPr>
        <w:t xml:space="preserve"> с поддувом</w:t>
      </w:r>
    </w:p>
    <w:p w:rsidR="00DC01DA" w:rsidRPr="00890008" w:rsidRDefault="00DC01DA" w:rsidP="00890008">
      <w:pPr>
        <w:pStyle w:val="a3"/>
        <w:tabs>
          <w:tab w:val="num" w:pos="0"/>
        </w:tabs>
        <w:spacing w:before="0" w:beforeAutospacing="0" w:after="0" w:afterAutospacing="0" w:line="360" w:lineRule="auto"/>
        <w:ind w:firstLine="720"/>
        <w:jc w:val="both"/>
        <w:rPr>
          <w:sz w:val="28"/>
          <w:szCs w:val="28"/>
          <w:lang w:val="ru-RU"/>
        </w:rPr>
      </w:pPr>
      <w:r w:rsidRPr="00890008">
        <w:rPr>
          <w:sz w:val="28"/>
          <w:szCs w:val="28"/>
          <w:lang w:val="ru-RU"/>
        </w:rPr>
        <w:t xml:space="preserve">3.Ширина стационарной ванны </w:t>
      </w:r>
      <w:smartTag w:uri="urn:schemas-microsoft-com:office:smarttags" w:element="metricconverter">
        <w:smartTagPr>
          <w:attr w:name="ProductID" w:val="1000 мм"/>
        </w:smartTagPr>
        <w:r w:rsidRPr="00890008">
          <w:rPr>
            <w:sz w:val="28"/>
            <w:szCs w:val="28"/>
            <w:lang w:val="ru-RU"/>
          </w:rPr>
          <w:t>1000 мм</w:t>
        </w:r>
      </w:smartTag>
      <w:r w:rsidRPr="00890008">
        <w:rPr>
          <w:sz w:val="28"/>
          <w:szCs w:val="28"/>
          <w:lang w:val="ru-RU"/>
        </w:rPr>
        <w:t xml:space="preserve">. Длина стационарной ванны </w:t>
      </w:r>
      <w:smartTag w:uri="urn:schemas-microsoft-com:office:smarttags" w:element="metricconverter">
        <w:smartTagPr>
          <w:attr w:name="ProductID" w:val="1500 мм"/>
        </w:smartTagPr>
        <w:r w:rsidRPr="00890008">
          <w:rPr>
            <w:sz w:val="28"/>
            <w:szCs w:val="28"/>
            <w:lang w:val="ru-RU"/>
          </w:rPr>
          <w:t>1500 мм</w:t>
        </w:r>
      </w:smartTag>
    </w:p>
    <w:p w:rsidR="00DC01DA" w:rsidRPr="00890008" w:rsidRDefault="00E40505" w:rsidP="00890008">
      <w:pPr>
        <w:pStyle w:val="a3"/>
        <w:tabs>
          <w:tab w:val="num" w:pos="0"/>
        </w:tabs>
        <w:spacing w:before="0" w:beforeAutospacing="0" w:after="0" w:afterAutospacing="0" w:line="360" w:lineRule="auto"/>
        <w:ind w:firstLine="720"/>
        <w:jc w:val="both"/>
        <w:rPr>
          <w:sz w:val="28"/>
          <w:szCs w:val="28"/>
          <w:lang w:val="ru-RU"/>
        </w:rPr>
      </w:pPr>
      <w:r w:rsidRPr="00890008">
        <w:rPr>
          <w:sz w:val="28"/>
          <w:szCs w:val="28"/>
          <w:lang w:val="ru-RU"/>
        </w:rPr>
        <w:t>4.Температура кислоты в стационарной ванне 18 С°.</w:t>
      </w:r>
    </w:p>
    <w:p w:rsidR="00802FD4" w:rsidRPr="00890008" w:rsidRDefault="00890008" w:rsidP="00890008">
      <w:pPr>
        <w:pStyle w:val="a3"/>
        <w:tabs>
          <w:tab w:val="num" w:pos="0"/>
        </w:tabs>
        <w:spacing w:before="0" w:beforeAutospacing="0" w:after="0" w:afterAutospacing="0" w:line="360" w:lineRule="auto"/>
        <w:ind w:firstLine="720"/>
        <w:jc w:val="center"/>
        <w:rPr>
          <w:b/>
          <w:sz w:val="28"/>
          <w:szCs w:val="28"/>
          <w:lang w:val="ru-RU"/>
        </w:rPr>
      </w:pPr>
      <w:r w:rsidRPr="00890008">
        <w:rPr>
          <w:b/>
          <w:sz w:val="28"/>
          <w:szCs w:val="32"/>
          <w:lang w:val="ru-RU"/>
        </w:rPr>
        <w:br w:type="page"/>
      </w:r>
      <w:r w:rsidR="00A25CA4" w:rsidRPr="00890008">
        <w:rPr>
          <w:b/>
          <w:sz w:val="28"/>
          <w:szCs w:val="28"/>
          <w:lang w:val="ru-RU"/>
        </w:rPr>
        <w:t>2.</w:t>
      </w:r>
      <w:r w:rsidR="00802FD4" w:rsidRPr="00890008">
        <w:rPr>
          <w:b/>
          <w:sz w:val="28"/>
          <w:szCs w:val="28"/>
          <w:lang w:val="ru-RU"/>
        </w:rPr>
        <w:t xml:space="preserve">Влияние гальванических производств на </w:t>
      </w:r>
      <w:r w:rsidR="004E5C94" w:rsidRPr="00890008">
        <w:rPr>
          <w:b/>
          <w:sz w:val="28"/>
          <w:szCs w:val="28"/>
          <w:lang w:val="ru-RU"/>
        </w:rPr>
        <w:t>окружающую среду</w:t>
      </w:r>
    </w:p>
    <w:p w:rsidR="00890008" w:rsidRPr="00890008" w:rsidRDefault="00890008" w:rsidP="00890008">
      <w:pPr>
        <w:pStyle w:val="a3"/>
        <w:tabs>
          <w:tab w:val="num" w:pos="0"/>
        </w:tabs>
        <w:spacing w:before="0" w:beforeAutospacing="0" w:after="0" w:afterAutospacing="0" w:line="360" w:lineRule="auto"/>
        <w:ind w:firstLine="720"/>
        <w:jc w:val="both"/>
        <w:rPr>
          <w:sz w:val="28"/>
          <w:szCs w:val="28"/>
          <w:lang w:val="ru-RU"/>
        </w:rPr>
      </w:pPr>
    </w:p>
    <w:p w:rsidR="0036359E" w:rsidRPr="00890008" w:rsidRDefault="0036359E" w:rsidP="00890008">
      <w:pPr>
        <w:pStyle w:val="a3"/>
        <w:tabs>
          <w:tab w:val="num" w:pos="0"/>
        </w:tabs>
        <w:spacing w:before="0" w:beforeAutospacing="0" w:after="0" w:afterAutospacing="0" w:line="360" w:lineRule="auto"/>
        <w:ind w:firstLine="720"/>
        <w:jc w:val="both"/>
        <w:rPr>
          <w:sz w:val="28"/>
          <w:szCs w:val="28"/>
          <w:lang w:val="ru-RU"/>
        </w:rPr>
      </w:pPr>
      <w:r w:rsidRPr="00890008">
        <w:rPr>
          <w:sz w:val="28"/>
          <w:szCs w:val="28"/>
          <w:lang w:val="ru-RU"/>
        </w:rPr>
        <w:t>Из большого объема промышленных выбросов, попадающих в окружающую среду, на машиностроение приходится лишь незначительная его часть - 1-2%. В этот объем входят и выбросы предприятий военно-ориентированных отраслей, оборонной промышленности, являющейся значительной составной частью машиностроительного комплекса. Однако на машиностроительных предприятиях имеются основные и обеспечивающие технологические процессы производства с весьма высоким уровнем загрязнения окружающей среды. К ним относятс</w:t>
      </w:r>
      <w:r w:rsidR="00520052" w:rsidRPr="00890008">
        <w:rPr>
          <w:sz w:val="28"/>
          <w:szCs w:val="28"/>
          <w:lang w:val="ru-RU"/>
        </w:rPr>
        <w:t xml:space="preserve">я: </w:t>
      </w:r>
      <w:r w:rsidRPr="00890008">
        <w:rPr>
          <w:sz w:val="28"/>
          <w:szCs w:val="28"/>
          <w:lang w:val="ru-RU"/>
        </w:rPr>
        <w:t>внутризаводское энергетическое производство и другие процессы, связанные во сжиганием то</w:t>
      </w:r>
      <w:r w:rsidR="00E97C8B" w:rsidRPr="00890008">
        <w:rPr>
          <w:sz w:val="28"/>
          <w:szCs w:val="28"/>
          <w:lang w:val="ru-RU"/>
        </w:rPr>
        <w:t xml:space="preserve">плива; литейное производство; </w:t>
      </w:r>
      <w:r w:rsidRPr="00890008">
        <w:rPr>
          <w:sz w:val="28"/>
          <w:szCs w:val="28"/>
          <w:lang w:val="ru-RU"/>
        </w:rPr>
        <w:t>металлообработка ко</w:t>
      </w:r>
      <w:r w:rsidR="00E97C8B" w:rsidRPr="00890008">
        <w:rPr>
          <w:sz w:val="28"/>
          <w:szCs w:val="28"/>
          <w:lang w:val="ru-RU"/>
        </w:rPr>
        <w:t xml:space="preserve">нструкций и отдельных деталей; </w:t>
      </w:r>
      <w:r w:rsidRPr="00890008">
        <w:rPr>
          <w:sz w:val="28"/>
          <w:szCs w:val="28"/>
          <w:lang w:val="ru-RU"/>
        </w:rPr>
        <w:t>сварочное производство;</w:t>
      </w:r>
      <w:r w:rsidR="00E97C8B" w:rsidRPr="00890008">
        <w:rPr>
          <w:sz w:val="28"/>
          <w:szCs w:val="28"/>
          <w:lang w:val="ru-RU"/>
        </w:rPr>
        <w:t xml:space="preserve"> гальваническое производство; </w:t>
      </w:r>
      <w:r w:rsidRPr="00890008">
        <w:rPr>
          <w:sz w:val="28"/>
          <w:szCs w:val="28"/>
          <w:lang w:val="ru-RU"/>
        </w:rPr>
        <w:t>лакокрасочное производство.</w:t>
      </w:r>
      <w:r w:rsidR="005C1E8B" w:rsidRPr="00890008">
        <w:rPr>
          <w:sz w:val="28"/>
          <w:szCs w:val="28"/>
          <w:lang w:val="ru-RU"/>
        </w:rPr>
        <w:t>[1]</w:t>
      </w:r>
      <w:r w:rsidRPr="00890008">
        <w:rPr>
          <w:sz w:val="28"/>
          <w:szCs w:val="28"/>
          <w:lang w:val="ru-RU"/>
        </w:rPr>
        <w:t xml:space="preserve"> </w:t>
      </w:r>
    </w:p>
    <w:p w:rsidR="0036359E" w:rsidRPr="00890008" w:rsidRDefault="0036359E" w:rsidP="00890008">
      <w:pPr>
        <w:pStyle w:val="a3"/>
        <w:tabs>
          <w:tab w:val="num" w:pos="0"/>
        </w:tabs>
        <w:spacing w:before="0" w:beforeAutospacing="0" w:after="0" w:afterAutospacing="0" w:line="360" w:lineRule="auto"/>
        <w:ind w:firstLine="720"/>
        <w:jc w:val="both"/>
        <w:rPr>
          <w:sz w:val="28"/>
          <w:szCs w:val="28"/>
          <w:lang w:val="ru-RU"/>
        </w:rPr>
      </w:pPr>
      <w:r w:rsidRPr="00890008">
        <w:rPr>
          <w:sz w:val="28"/>
          <w:szCs w:val="28"/>
          <w:lang w:val="ru-RU"/>
        </w:rPr>
        <w:t xml:space="preserve">По уровню загрязнения окружающей среды районы гальванических и красильных цехов как машиностроительных в целом, так и оборонных предприятий сопоставимы с такими крупнейшими источниками экологической опасности, как химическая промышленность; литейное производство сравнимо с металлургией; территории заводских котельных - с районами ТЭС, которые относятся к числу основных загрязнителей. </w:t>
      </w:r>
    </w:p>
    <w:p w:rsidR="0036359E" w:rsidRPr="00890008" w:rsidRDefault="0036359E" w:rsidP="00890008">
      <w:pPr>
        <w:pStyle w:val="a3"/>
        <w:tabs>
          <w:tab w:val="num" w:pos="0"/>
        </w:tabs>
        <w:spacing w:before="0" w:beforeAutospacing="0" w:after="0" w:afterAutospacing="0" w:line="360" w:lineRule="auto"/>
        <w:ind w:firstLine="720"/>
        <w:jc w:val="both"/>
        <w:rPr>
          <w:sz w:val="28"/>
          <w:szCs w:val="28"/>
          <w:lang w:val="ru-RU"/>
        </w:rPr>
      </w:pPr>
      <w:r w:rsidRPr="00890008">
        <w:rPr>
          <w:sz w:val="28"/>
          <w:szCs w:val="28"/>
          <w:lang w:val="ru-RU"/>
        </w:rPr>
        <w:t>Таким образом, машиностроительный комплекс в целом и производства оборонных отраслей промышленности, как его неотъемлемая часть, являются потенциальными загрязнителями окружающей ср</w:t>
      </w:r>
      <w:r w:rsidR="00922205" w:rsidRPr="00890008">
        <w:rPr>
          <w:sz w:val="28"/>
          <w:szCs w:val="28"/>
          <w:lang w:val="ru-RU"/>
        </w:rPr>
        <w:t>еды: воздушного пространства; поверхностных</w:t>
      </w:r>
      <w:r w:rsidR="00890008" w:rsidRPr="00890008">
        <w:rPr>
          <w:sz w:val="28"/>
          <w:szCs w:val="28"/>
          <w:lang w:val="ru-RU"/>
        </w:rPr>
        <w:t xml:space="preserve"> </w:t>
      </w:r>
      <w:r w:rsidR="00922205" w:rsidRPr="00890008">
        <w:rPr>
          <w:sz w:val="28"/>
          <w:szCs w:val="28"/>
          <w:lang w:val="ru-RU"/>
        </w:rPr>
        <w:t xml:space="preserve">водоисточников; </w:t>
      </w:r>
      <w:r w:rsidR="000F2FBB" w:rsidRPr="00890008">
        <w:rPr>
          <w:sz w:val="28"/>
          <w:szCs w:val="28"/>
          <w:lang w:val="ru-RU"/>
        </w:rPr>
        <w:t>почвы.[2]</w:t>
      </w:r>
    </w:p>
    <w:p w:rsidR="009C0457" w:rsidRPr="00890008" w:rsidRDefault="0036359E" w:rsidP="00890008">
      <w:pPr>
        <w:pStyle w:val="a3"/>
        <w:tabs>
          <w:tab w:val="num" w:pos="0"/>
        </w:tabs>
        <w:spacing w:before="0" w:beforeAutospacing="0" w:after="0" w:afterAutospacing="0" w:line="360" w:lineRule="auto"/>
        <w:ind w:firstLine="720"/>
        <w:jc w:val="both"/>
        <w:rPr>
          <w:sz w:val="28"/>
          <w:szCs w:val="28"/>
          <w:lang w:val="ru-RU"/>
        </w:rPr>
      </w:pPr>
      <w:r w:rsidRPr="00890008">
        <w:rPr>
          <w:sz w:val="28"/>
          <w:szCs w:val="28"/>
          <w:lang w:val="ru-RU"/>
        </w:rPr>
        <w:t>При всем многообразии подотраслей машиностроения и в том числе военно-ориентированных, оборонных предприятий по специфике загрязнения окружающей среды их можно разделить на две группы: ресурсо- и наукоемкие. Особенности наукоемких подотраслей машиностроения: их небольшая материало- и энергоемкость, малое водопотребление и значительно меньший выброс загрязняющих веществ в окружающую среду по сравнению с ресурсоемкими. Эти подотрасли и производства характеризуются небольшим выбросом в атмосферу таких традиционных массовых загрязняющих веществ, как диоксиды серы, азота и др., но в то же время выбрасываются другие загрязняющие вещества, не столь свойственные для ресурсоемких отраслей машиностроения. В последнее время ресурсоемкие подотрасли преобладают над наукоемкими.</w:t>
      </w:r>
      <w:r w:rsidR="00915CFF" w:rsidRPr="00890008">
        <w:rPr>
          <w:sz w:val="28"/>
          <w:szCs w:val="28"/>
          <w:lang w:val="ru-RU"/>
        </w:rPr>
        <w:t xml:space="preserve"> На долю предприятий, </w:t>
      </w:r>
      <w:r w:rsidR="000204B3" w:rsidRPr="00890008">
        <w:rPr>
          <w:sz w:val="28"/>
          <w:szCs w:val="28"/>
          <w:lang w:val="ru-RU"/>
        </w:rPr>
        <w:t xml:space="preserve">имеющих гальваническое </w:t>
      </w:r>
      <w:r w:rsidR="00915CFF" w:rsidRPr="00890008">
        <w:rPr>
          <w:sz w:val="28"/>
          <w:szCs w:val="28"/>
          <w:lang w:val="ru-RU"/>
        </w:rPr>
        <w:t>производство приходится 15-20% общих загрязнений атмосферы промышленностью, что составляет более 10,3 млн. т вредных веществ в год,</w:t>
      </w:r>
      <w:r w:rsidRPr="00890008">
        <w:rPr>
          <w:sz w:val="28"/>
          <w:szCs w:val="28"/>
          <w:lang w:val="ru-RU"/>
        </w:rPr>
        <w:t xml:space="preserve"> </w:t>
      </w:r>
    </w:p>
    <w:p w:rsidR="0036359E" w:rsidRPr="00890008" w:rsidRDefault="009C0457" w:rsidP="00890008">
      <w:pPr>
        <w:pStyle w:val="a3"/>
        <w:tabs>
          <w:tab w:val="num" w:pos="0"/>
        </w:tabs>
        <w:spacing w:before="0" w:beforeAutospacing="0" w:after="0" w:afterAutospacing="0" w:line="360" w:lineRule="auto"/>
        <w:ind w:firstLine="720"/>
        <w:jc w:val="both"/>
        <w:rPr>
          <w:sz w:val="28"/>
          <w:szCs w:val="28"/>
          <w:lang w:val="ru-RU"/>
        </w:rPr>
      </w:pPr>
      <w:r w:rsidRPr="00890008">
        <w:rPr>
          <w:sz w:val="28"/>
          <w:szCs w:val="28"/>
          <w:lang w:val="ru-RU"/>
        </w:rPr>
        <w:t>Экологическая безопасность атмосферы, минимизация выбросов загрязняющих веществ может быть обеспечена применением методов обезвреживания загрязнителей или использованием безотходных технологий,</w:t>
      </w:r>
      <w:r w:rsidR="0045369E" w:rsidRPr="00890008">
        <w:rPr>
          <w:sz w:val="28"/>
          <w:szCs w:val="28"/>
          <w:lang w:val="ru-RU"/>
        </w:rPr>
        <w:t xml:space="preserve"> </w:t>
      </w:r>
      <w:r w:rsidRPr="00890008">
        <w:rPr>
          <w:sz w:val="28"/>
          <w:szCs w:val="28"/>
          <w:lang w:val="ru-RU"/>
        </w:rPr>
        <w:t>а также разработка очистных сооружений.</w:t>
      </w:r>
      <w:r w:rsidR="000F2FBB" w:rsidRPr="00890008">
        <w:rPr>
          <w:sz w:val="28"/>
          <w:szCs w:val="28"/>
          <w:lang w:val="ru-RU"/>
        </w:rPr>
        <w:t>[3</w:t>
      </w:r>
      <w:r w:rsidR="00852F82" w:rsidRPr="00890008">
        <w:rPr>
          <w:sz w:val="28"/>
          <w:szCs w:val="28"/>
          <w:lang w:val="ru-RU"/>
        </w:rPr>
        <w:t>]</w:t>
      </w:r>
    </w:p>
    <w:p w:rsidR="00102224" w:rsidRPr="00890008" w:rsidRDefault="00102224" w:rsidP="00890008">
      <w:pPr>
        <w:pStyle w:val="a3"/>
        <w:tabs>
          <w:tab w:val="num" w:pos="0"/>
        </w:tabs>
        <w:spacing w:before="0" w:beforeAutospacing="0" w:after="0" w:afterAutospacing="0" w:line="360" w:lineRule="auto"/>
        <w:ind w:firstLine="720"/>
        <w:jc w:val="both"/>
        <w:rPr>
          <w:b/>
          <w:sz w:val="28"/>
          <w:szCs w:val="28"/>
          <w:lang w:val="ru-RU"/>
        </w:rPr>
      </w:pPr>
    </w:p>
    <w:p w:rsidR="00936A60" w:rsidRPr="00890008" w:rsidRDefault="00A25CA4" w:rsidP="00890008">
      <w:pPr>
        <w:pStyle w:val="a3"/>
        <w:tabs>
          <w:tab w:val="num" w:pos="0"/>
        </w:tabs>
        <w:spacing w:before="0" w:beforeAutospacing="0" w:after="0" w:afterAutospacing="0" w:line="360" w:lineRule="auto"/>
        <w:ind w:firstLine="720"/>
        <w:jc w:val="center"/>
        <w:rPr>
          <w:b/>
          <w:sz w:val="28"/>
          <w:szCs w:val="28"/>
          <w:lang w:val="ru-RU"/>
        </w:rPr>
      </w:pPr>
      <w:r w:rsidRPr="00890008">
        <w:rPr>
          <w:b/>
          <w:sz w:val="28"/>
          <w:szCs w:val="28"/>
          <w:lang w:val="en-US"/>
        </w:rPr>
        <w:t>4</w:t>
      </w:r>
      <w:r w:rsidR="009A6DCB" w:rsidRPr="00890008">
        <w:rPr>
          <w:b/>
          <w:sz w:val="28"/>
          <w:szCs w:val="28"/>
          <w:lang w:val="ru-RU"/>
        </w:rPr>
        <w:t>.</w:t>
      </w:r>
      <w:r w:rsidR="0078303D" w:rsidRPr="00890008">
        <w:rPr>
          <w:b/>
          <w:sz w:val="28"/>
          <w:szCs w:val="28"/>
          <w:lang w:val="ru-RU"/>
        </w:rPr>
        <w:t xml:space="preserve"> </w:t>
      </w:r>
      <w:r w:rsidR="00BC630B" w:rsidRPr="00890008">
        <w:rPr>
          <w:b/>
          <w:sz w:val="28"/>
          <w:szCs w:val="28"/>
          <w:lang w:val="ru-RU"/>
        </w:rPr>
        <w:t>Описание общеобменной вентиляционной схемы</w:t>
      </w:r>
    </w:p>
    <w:p w:rsidR="00890008" w:rsidRPr="00890008" w:rsidRDefault="00890008" w:rsidP="00890008">
      <w:pPr>
        <w:shd w:val="clear" w:color="auto" w:fill="FFFFFF"/>
        <w:tabs>
          <w:tab w:val="num" w:pos="0"/>
        </w:tabs>
        <w:spacing w:line="360" w:lineRule="auto"/>
        <w:ind w:firstLine="720"/>
        <w:jc w:val="both"/>
        <w:rPr>
          <w:sz w:val="28"/>
          <w:szCs w:val="28"/>
          <w:lang w:val="ru-RU"/>
        </w:rPr>
      </w:pPr>
    </w:p>
    <w:p w:rsidR="00AD23BF" w:rsidRPr="00890008" w:rsidRDefault="00BC630B" w:rsidP="00890008">
      <w:pPr>
        <w:shd w:val="clear" w:color="auto" w:fill="FFFFFF"/>
        <w:tabs>
          <w:tab w:val="num" w:pos="0"/>
        </w:tabs>
        <w:spacing w:line="360" w:lineRule="auto"/>
        <w:ind w:firstLine="720"/>
        <w:jc w:val="both"/>
        <w:rPr>
          <w:sz w:val="28"/>
          <w:szCs w:val="28"/>
          <w:lang w:val="ru-RU"/>
        </w:rPr>
      </w:pPr>
      <w:r w:rsidRPr="00890008">
        <w:rPr>
          <w:sz w:val="28"/>
          <w:szCs w:val="28"/>
          <w:lang w:val="ru-RU"/>
        </w:rPr>
        <w:t>Наиболее эффективное средство борьбы с вредными веществами в вентилируемых помещениях – это удаление их в местах выделения с помощью вытяжных систем. Однако это не всегда возможно, например, когда в места нахождения людей или источники вредных выделений расположены по всей площади помещений. В таких случаях устраивают общеобменную вентиляцию, когда разбавление вредных веществ до ПДК осуществля</w:t>
      </w:r>
      <w:r w:rsidR="00B92BBA" w:rsidRPr="00890008">
        <w:rPr>
          <w:sz w:val="28"/>
          <w:szCs w:val="28"/>
          <w:lang w:val="ru-RU"/>
        </w:rPr>
        <w:t>ется за счет притока свежего воздуха. В соответствии с этим системы общеобменной вентиляции должны включать в себя устройство для забора воздуха, его обработки, транспортировки, а также для удаления отработавшего воздуха.</w:t>
      </w:r>
      <w:r w:rsidR="00890008" w:rsidRPr="00890008">
        <w:rPr>
          <w:sz w:val="28"/>
          <w:szCs w:val="28"/>
          <w:lang w:val="ru-RU"/>
        </w:rPr>
        <w:t xml:space="preserve"> </w:t>
      </w:r>
      <w:r w:rsidR="00B92BBA" w:rsidRPr="00890008">
        <w:rPr>
          <w:sz w:val="28"/>
          <w:szCs w:val="28"/>
          <w:lang w:val="ru-RU"/>
        </w:rPr>
        <w:t>Для подготовки изделий к покрытию применяют в основном стационарные ванны .</w:t>
      </w:r>
      <w:r w:rsidR="00902CA3" w:rsidRPr="00890008">
        <w:rPr>
          <w:sz w:val="28"/>
          <w:szCs w:val="28"/>
          <w:lang w:val="ru-RU"/>
        </w:rPr>
        <w:t>[1]</w:t>
      </w:r>
      <w:r w:rsidR="00B92BBA" w:rsidRPr="00890008">
        <w:rPr>
          <w:sz w:val="28"/>
          <w:szCs w:val="28"/>
          <w:lang w:val="ru-RU"/>
        </w:rPr>
        <w:t xml:space="preserve"> </w:t>
      </w:r>
    </w:p>
    <w:p w:rsidR="007A429F" w:rsidRPr="00890008" w:rsidRDefault="00A9252F" w:rsidP="00890008">
      <w:pPr>
        <w:shd w:val="clear" w:color="auto" w:fill="FFFFFF"/>
        <w:tabs>
          <w:tab w:val="num" w:pos="0"/>
        </w:tabs>
        <w:spacing w:line="360" w:lineRule="auto"/>
        <w:ind w:firstLine="720"/>
        <w:jc w:val="both"/>
        <w:rPr>
          <w:sz w:val="28"/>
          <w:szCs w:val="28"/>
          <w:lang w:val="ru-RU"/>
        </w:rPr>
      </w:pPr>
      <w:r w:rsidRPr="00890008">
        <w:rPr>
          <w:sz w:val="28"/>
          <w:szCs w:val="28"/>
          <w:lang w:val="ru-RU"/>
        </w:rPr>
        <w:t>Производственные ванны представляют собой открытые резервуары, чаще всего четырехугольной формы, наполненные жидкостью с различными растворами, нередко весьма ядовитыми.</w:t>
      </w:r>
    </w:p>
    <w:p w:rsidR="00B92BBA" w:rsidRPr="00890008" w:rsidRDefault="00B92BBA" w:rsidP="00890008">
      <w:pPr>
        <w:pStyle w:val="a3"/>
        <w:tabs>
          <w:tab w:val="num" w:pos="0"/>
        </w:tabs>
        <w:spacing w:before="0" w:beforeAutospacing="0" w:after="0" w:afterAutospacing="0" w:line="360" w:lineRule="auto"/>
        <w:ind w:firstLine="720"/>
        <w:jc w:val="both"/>
        <w:rPr>
          <w:sz w:val="28"/>
          <w:szCs w:val="28"/>
          <w:lang w:val="ru-RU"/>
        </w:rPr>
      </w:pPr>
      <w:r w:rsidRPr="00890008">
        <w:rPr>
          <w:sz w:val="28"/>
          <w:szCs w:val="28"/>
          <w:lang w:val="ru-RU"/>
        </w:rPr>
        <w:t xml:space="preserve">Ванны для нанесения гальванических покрытий делают в основном из </w:t>
      </w:r>
      <w:r w:rsidR="00AD23BF" w:rsidRPr="00890008">
        <w:rPr>
          <w:sz w:val="28"/>
          <w:szCs w:val="28"/>
          <w:lang w:val="ru-RU"/>
        </w:rPr>
        <w:t xml:space="preserve">нержавеющей </w:t>
      </w:r>
      <w:r w:rsidRPr="00890008">
        <w:rPr>
          <w:sz w:val="28"/>
          <w:szCs w:val="28"/>
          <w:lang w:val="ru-RU"/>
        </w:rPr>
        <w:t xml:space="preserve">стали и в случае необходимости выкладывают внутри различными изоляционными материалами. </w:t>
      </w:r>
    </w:p>
    <w:p w:rsidR="007A429F" w:rsidRPr="00890008" w:rsidRDefault="007A429F" w:rsidP="00890008">
      <w:pPr>
        <w:shd w:val="clear" w:color="auto" w:fill="FFFFFF"/>
        <w:tabs>
          <w:tab w:val="num" w:pos="0"/>
        </w:tabs>
        <w:spacing w:line="360" w:lineRule="auto"/>
        <w:ind w:firstLine="720"/>
        <w:jc w:val="both"/>
        <w:rPr>
          <w:sz w:val="28"/>
          <w:szCs w:val="28"/>
          <w:lang w:val="ru-RU"/>
        </w:rPr>
      </w:pPr>
      <w:r w:rsidRPr="00890008">
        <w:rPr>
          <w:sz w:val="28"/>
          <w:szCs w:val="28"/>
          <w:lang w:val="ru-RU"/>
        </w:rPr>
        <w:t>Содержащиеся в ваннах растворы, испаряясь, разносятся по помещению и тем самым загрязняют в нем воздух. Вредности из производственных ванн могут выделяться в виде паров, газов и «полых капель», представляющих собой частицы газа, заключенные в жидкую оболочку. Эти капли, поднимаясь вверх, выносятся из ванны и, лопаясь, смешиваются с воздухом помещения. В вентиляционной практике получило большое распространение устройство отсоса по бортам ванны в виде сплошной щели, называемой бортовым отсосом .</w:t>
      </w:r>
      <w:r w:rsidR="00102224" w:rsidRPr="00890008">
        <w:rPr>
          <w:sz w:val="28"/>
          <w:szCs w:val="28"/>
          <w:lang w:val="ru-RU"/>
        </w:rPr>
        <w:t xml:space="preserve"> </w:t>
      </w:r>
      <w:r w:rsidR="00393C72" w:rsidRPr="00890008">
        <w:rPr>
          <w:sz w:val="28"/>
          <w:szCs w:val="28"/>
          <w:lang w:val="ru-RU"/>
        </w:rPr>
        <w:t>Для энергичного всасывания в щель бортового отсоса вредных паров применяют поддув от сети сжатого возду</w:t>
      </w:r>
      <w:r w:rsidR="00C84281" w:rsidRPr="00890008">
        <w:rPr>
          <w:sz w:val="28"/>
          <w:szCs w:val="28"/>
          <w:lang w:val="ru-RU"/>
        </w:rPr>
        <w:t>х</w:t>
      </w:r>
      <w:r w:rsidR="00393C72" w:rsidRPr="00890008">
        <w:rPr>
          <w:sz w:val="28"/>
          <w:szCs w:val="28"/>
          <w:lang w:val="ru-RU"/>
        </w:rPr>
        <w:t>а</w:t>
      </w:r>
      <w:r w:rsidR="00393C72" w:rsidRPr="00890008">
        <w:rPr>
          <w:b/>
          <w:sz w:val="28"/>
          <w:szCs w:val="28"/>
          <w:lang w:val="ru-RU"/>
        </w:rPr>
        <w:t>.</w:t>
      </w:r>
      <w:r w:rsidR="00C84281" w:rsidRPr="00890008">
        <w:rPr>
          <w:sz w:val="28"/>
          <w:szCs w:val="28"/>
          <w:lang w:val="ru-RU"/>
        </w:rPr>
        <w:t xml:space="preserve"> П</w:t>
      </w:r>
      <w:r w:rsidR="00687184" w:rsidRPr="00890008">
        <w:rPr>
          <w:sz w:val="28"/>
          <w:szCs w:val="28"/>
          <w:lang w:val="ru-RU"/>
        </w:rPr>
        <w:t>рименение</w:t>
      </w:r>
      <w:r w:rsidR="00C84281" w:rsidRPr="00890008">
        <w:rPr>
          <w:sz w:val="28"/>
          <w:szCs w:val="28"/>
          <w:lang w:val="ru-RU"/>
        </w:rPr>
        <w:t xml:space="preserve"> поддува дает возможность снизить влияние посторонних токов воздуха в помещении</w:t>
      </w:r>
      <w:r w:rsidR="0010139E" w:rsidRPr="00890008">
        <w:rPr>
          <w:sz w:val="28"/>
          <w:szCs w:val="28"/>
          <w:lang w:val="ru-RU"/>
        </w:rPr>
        <w:t xml:space="preserve"> на устойчивость перетекания газообразной вредности к приемнику и снизить расход воздуха. Далее загрязненный воздух попадает в фильтр</w:t>
      </w:r>
      <w:r w:rsidR="0010139E" w:rsidRPr="00890008">
        <w:rPr>
          <w:b/>
          <w:sz w:val="28"/>
          <w:szCs w:val="28"/>
          <w:lang w:val="ru-RU"/>
        </w:rPr>
        <w:t>.</w:t>
      </w:r>
      <w:r w:rsidR="00102224" w:rsidRPr="00890008">
        <w:rPr>
          <w:b/>
          <w:sz w:val="28"/>
          <w:szCs w:val="28"/>
          <w:lang w:val="ru-RU"/>
        </w:rPr>
        <w:t xml:space="preserve"> </w:t>
      </w:r>
      <w:r w:rsidR="00C54C53" w:rsidRPr="00890008">
        <w:rPr>
          <w:sz w:val="28"/>
          <w:szCs w:val="28"/>
          <w:lang w:val="ru-RU"/>
        </w:rPr>
        <w:t>Фильтр очищает воздух от аэрозольных частиц кислот. Фильтр оборудуется поддоном для сбора конденсата, где скапливается конденсат после очистки воздуха. По трубопроводу он переходит в емкость для сбора конденсата.</w:t>
      </w:r>
      <w:r w:rsidR="00102224" w:rsidRPr="00890008">
        <w:rPr>
          <w:sz w:val="28"/>
          <w:szCs w:val="28"/>
          <w:lang w:val="ru-RU"/>
        </w:rPr>
        <w:t xml:space="preserve"> </w:t>
      </w:r>
      <w:r w:rsidR="00C54C53" w:rsidRPr="00890008">
        <w:rPr>
          <w:sz w:val="28"/>
          <w:szCs w:val="28"/>
          <w:lang w:val="ru-RU"/>
        </w:rPr>
        <w:t>От фильтра очищенный от паров серной кислоты воздух</w:t>
      </w:r>
      <w:r w:rsidR="003D302E" w:rsidRPr="00890008">
        <w:rPr>
          <w:sz w:val="28"/>
          <w:szCs w:val="28"/>
          <w:lang w:val="ru-RU"/>
        </w:rPr>
        <w:t xml:space="preserve"> при помощи вентилятора</w:t>
      </w:r>
      <w:r w:rsidR="00DC6536" w:rsidRPr="00890008">
        <w:rPr>
          <w:sz w:val="28"/>
          <w:szCs w:val="28"/>
          <w:lang w:val="ru-RU"/>
        </w:rPr>
        <w:t xml:space="preserve"> </w:t>
      </w:r>
      <w:r w:rsidR="003D302E" w:rsidRPr="00890008">
        <w:rPr>
          <w:sz w:val="28"/>
          <w:szCs w:val="28"/>
          <w:lang w:val="ru-RU"/>
        </w:rPr>
        <w:t>попадает в воздуховод (коррозионностойкий из нержавеющей стали).</w:t>
      </w:r>
      <w:r w:rsidR="00AD23BF" w:rsidRPr="00890008">
        <w:rPr>
          <w:sz w:val="28"/>
          <w:szCs w:val="28"/>
          <w:lang w:val="ru-RU"/>
        </w:rPr>
        <w:t xml:space="preserve"> </w:t>
      </w:r>
      <w:r w:rsidR="003D302E" w:rsidRPr="00890008">
        <w:rPr>
          <w:sz w:val="28"/>
          <w:szCs w:val="28"/>
          <w:lang w:val="ru-RU"/>
        </w:rPr>
        <w:t>Через отверстие в перекрытии в системе общеобменной вентиляции</w:t>
      </w:r>
      <w:r w:rsidR="00B47C63" w:rsidRPr="00890008">
        <w:rPr>
          <w:sz w:val="28"/>
          <w:szCs w:val="28"/>
          <w:lang w:val="ru-RU"/>
        </w:rPr>
        <w:t xml:space="preserve"> воздух выбрасывается в атмосферу. Для предотвращения попадания атмосферных осадков</w:t>
      </w:r>
      <w:r w:rsidR="0083405D" w:rsidRPr="00890008">
        <w:rPr>
          <w:sz w:val="28"/>
          <w:szCs w:val="28"/>
          <w:lang w:val="ru-RU"/>
        </w:rPr>
        <w:t xml:space="preserve"> в вентиляцию на крыше устраивае</w:t>
      </w:r>
      <w:r w:rsidR="00B47C63" w:rsidRPr="00890008">
        <w:rPr>
          <w:sz w:val="28"/>
          <w:szCs w:val="28"/>
          <w:lang w:val="ru-RU"/>
        </w:rPr>
        <w:t>тся вентиля</w:t>
      </w:r>
      <w:r w:rsidR="0083405D" w:rsidRPr="00890008">
        <w:rPr>
          <w:sz w:val="28"/>
          <w:szCs w:val="28"/>
          <w:lang w:val="ru-RU"/>
        </w:rPr>
        <w:t>ционный зонт.</w:t>
      </w:r>
    </w:p>
    <w:p w:rsidR="00936A60" w:rsidRPr="00890008" w:rsidRDefault="00890008" w:rsidP="00890008">
      <w:pPr>
        <w:pStyle w:val="a3"/>
        <w:tabs>
          <w:tab w:val="num" w:pos="0"/>
        </w:tabs>
        <w:spacing w:before="0" w:beforeAutospacing="0" w:after="0" w:afterAutospacing="0" w:line="360" w:lineRule="auto"/>
        <w:ind w:firstLine="720"/>
        <w:jc w:val="center"/>
        <w:rPr>
          <w:b/>
          <w:sz w:val="28"/>
          <w:szCs w:val="28"/>
          <w:lang w:val="ru-RU"/>
        </w:rPr>
      </w:pPr>
      <w:r w:rsidRPr="00890008">
        <w:rPr>
          <w:b/>
          <w:sz w:val="28"/>
          <w:szCs w:val="32"/>
          <w:lang w:val="ru-RU"/>
        </w:rPr>
        <w:br w:type="page"/>
      </w:r>
      <w:r w:rsidR="00AB3523" w:rsidRPr="00890008">
        <w:rPr>
          <w:b/>
          <w:sz w:val="28"/>
          <w:szCs w:val="28"/>
          <w:lang w:val="ru-RU"/>
        </w:rPr>
        <w:t>5</w:t>
      </w:r>
      <w:r w:rsidR="009A6DCB" w:rsidRPr="00890008">
        <w:rPr>
          <w:b/>
          <w:sz w:val="28"/>
          <w:szCs w:val="28"/>
          <w:lang w:val="ru-RU"/>
        </w:rPr>
        <w:t>.</w:t>
      </w:r>
      <w:r w:rsidR="00936A60" w:rsidRPr="00890008">
        <w:rPr>
          <w:b/>
          <w:sz w:val="28"/>
          <w:szCs w:val="28"/>
          <w:lang w:val="ru-RU"/>
        </w:rPr>
        <w:t>Оборудование для на</w:t>
      </w:r>
      <w:r w:rsidR="003F3366" w:rsidRPr="00890008">
        <w:rPr>
          <w:b/>
          <w:sz w:val="28"/>
          <w:szCs w:val="28"/>
          <w:lang w:val="ru-RU"/>
        </w:rPr>
        <w:t>несения гальванических покрытий</w:t>
      </w:r>
    </w:p>
    <w:p w:rsidR="00890008" w:rsidRPr="00890008" w:rsidRDefault="00890008" w:rsidP="00890008">
      <w:pPr>
        <w:pStyle w:val="a3"/>
        <w:tabs>
          <w:tab w:val="num" w:pos="0"/>
        </w:tabs>
        <w:spacing w:before="0" w:beforeAutospacing="0" w:after="0" w:afterAutospacing="0" w:line="360" w:lineRule="auto"/>
        <w:ind w:firstLine="720"/>
        <w:jc w:val="center"/>
        <w:rPr>
          <w:b/>
          <w:sz w:val="28"/>
          <w:szCs w:val="28"/>
          <w:lang w:val="ru-RU"/>
        </w:rPr>
      </w:pPr>
    </w:p>
    <w:p w:rsidR="00936A60" w:rsidRPr="00890008" w:rsidRDefault="00AB3523" w:rsidP="00890008">
      <w:pPr>
        <w:pStyle w:val="a3"/>
        <w:tabs>
          <w:tab w:val="num" w:pos="0"/>
        </w:tabs>
        <w:spacing w:before="0" w:beforeAutospacing="0" w:after="0" w:afterAutospacing="0" w:line="360" w:lineRule="auto"/>
        <w:ind w:firstLine="720"/>
        <w:jc w:val="center"/>
        <w:rPr>
          <w:b/>
          <w:sz w:val="28"/>
          <w:szCs w:val="28"/>
          <w:lang w:val="ru-RU"/>
        </w:rPr>
      </w:pPr>
      <w:r w:rsidRPr="00890008">
        <w:rPr>
          <w:b/>
          <w:sz w:val="28"/>
          <w:szCs w:val="28"/>
          <w:lang w:val="ru-RU"/>
        </w:rPr>
        <w:t>5</w:t>
      </w:r>
      <w:r w:rsidR="009A6DCB" w:rsidRPr="00890008">
        <w:rPr>
          <w:b/>
          <w:sz w:val="28"/>
          <w:szCs w:val="28"/>
          <w:lang w:val="ru-RU"/>
        </w:rPr>
        <w:t>.1</w:t>
      </w:r>
      <w:r w:rsidR="00936A60" w:rsidRPr="00890008">
        <w:rPr>
          <w:b/>
          <w:sz w:val="28"/>
          <w:szCs w:val="28"/>
          <w:lang w:val="ru-RU"/>
        </w:rPr>
        <w:t>Стационарная ванна</w:t>
      </w:r>
    </w:p>
    <w:p w:rsidR="00890008" w:rsidRPr="00890008" w:rsidRDefault="00890008" w:rsidP="00890008">
      <w:pPr>
        <w:pStyle w:val="a3"/>
        <w:tabs>
          <w:tab w:val="num" w:pos="0"/>
        </w:tabs>
        <w:spacing w:before="0" w:beforeAutospacing="0" w:after="0" w:afterAutospacing="0" w:line="360" w:lineRule="auto"/>
        <w:ind w:firstLine="720"/>
        <w:jc w:val="center"/>
        <w:rPr>
          <w:sz w:val="28"/>
          <w:szCs w:val="28"/>
          <w:lang w:val="ru-RU"/>
        </w:rPr>
      </w:pPr>
    </w:p>
    <w:p w:rsidR="00936A60" w:rsidRPr="00890008" w:rsidRDefault="00936A60" w:rsidP="00890008">
      <w:pPr>
        <w:pStyle w:val="a3"/>
        <w:tabs>
          <w:tab w:val="num" w:pos="0"/>
        </w:tabs>
        <w:spacing w:before="0" w:beforeAutospacing="0" w:after="0" w:afterAutospacing="0" w:line="360" w:lineRule="auto"/>
        <w:ind w:firstLine="720"/>
        <w:jc w:val="both"/>
        <w:rPr>
          <w:sz w:val="28"/>
          <w:szCs w:val="28"/>
          <w:lang w:val="ru-RU"/>
        </w:rPr>
      </w:pPr>
      <w:r w:rsidRPr="00890008">
        <w:rPr>
          <w:sz w:val="28"/>
          <w:szCs w:val="28"/>
          <w:lang w:val="ru-RU"/>
        </w:rPr>
        <w:t>Для подготовки изделий к покрытию применяют в основном стационарные ванны.</w:t>
      </w:r>
    </w:p>
    <w:p w:rsidR="00FE1F32" w:rsidRPr="00890008" w:rsidRDefault="00FE1F32" w:rsidP="00890008">
      <w:pPr>
        <w:pStyle w:val="a3"/>
        <w:tabs>
          <w:tab w:val="num" w:pos="0"/>
        </w:tabs>
        <w:spacing w:before="0" w:beforeAutospacing="0" w:after="0" w:afterAutospacing="0" w:line="360" w:lineRule="auto"/>
        <w:ind w:firstLine="720"/>
        <w:jc w:val="both"/>
        <w:rPr>
          <w:sz w:val="28"/>
          <w:szCs w:val="28"/>
          <w:lang w:val="ru-RU"/>
        </w:rPr>
      </w:pPr>
      <w:r w:rsidRPr="00890008">
        <w:rPr>
          <w:sz w:val="28"/>
          <w:szCs w:val="28"/>
          <w:lang w:val="ru-RU"/>
        </w:rPr>
        <w:t>Все детали,</w:t>
      </w:r>
      <w:r w:rsidR="00393C72" w:rsidRPr="00890008">
        <w:rPr>
          <w:sz w:val="28"/>
          <w:szCs w:val="28"/>
          <w:lang w:val="ru-RU"/>
        </w:rPr>
        <w:t xml:space="preserve"> </w:t>
      </w:r>
      <w:r w:rsidRPr="00890008">
        <w:rPr>
          <w:sz w:val="28"/>
          <w:szCs w:val="28"/>
          <w:lang w:val="ru-RU"/>
        </w:rPr>
        <w:t>подвергающиеся химической или электролитической обработке</w:t>
      </w:r>
      <w:r w:rsidR="00890008" w:rsidRPr="00890008">
        <w:rPr>
          <w:sz w:val="28"/>
          <w:szCs w:val="28"/>
          <w:lang w:val="ru-RU"/>
        </w:rPr>
        <w:t xml:space="preserve">, </w:t>
      </w:r>
      <w:r w:rsidRPr="00890008">
        <w:rPr>
          <w:sz w:val="28"/>
          <w:szCs w:val="28"/>
          <w:lang w:val="ru-RU"/>
        </w:rPr>
        <w:t>подразделяются на три группы сложности:</w:t>
      </w:r>
    </w:p>
    <w:p w:rsidR="00FE1F32" w:rsidRPr="00890008" w:rsidRDefault="00FE1F32" w:rsidP="00890008">
      <w:pPr>
        <w:pStyle w:val="a3"/>
        <w:tabs>
          <w:tab w:val="num" w:pos="0"/>
        </w:tabs>
        <w:spacing w:before="0" w:beforeAutospacing="0" w:after="0" w:afterAutospacing="0" w:line="360" w:lineRule="auto"/>
        <w:ind w:firstLine="720"/>
        <w:jc w:val="both"/>
        <w:rPr>
          <w:sz w:val="28"/>
          <w:szCs w:val="28"/>
          <w:lang w:val="ru-RU"/>
        </w:rPr>
      </w:pPr>
      <w:r w:rsidRPr="00890008">
        <w:rPr>
          <w:sz w:val="28"/>
          <w:szCs w:val="28"/>
          <w:lang w:val="ru-RU"/>
        </w:rPr>
        <w:t>1.Пластины и цилиндрические детали (без резьбы)</w:t>
      </w:r>
    </w:p>
    <w:p w:rsidR="00FE1F32" w:rsidRPr="00890008" w:rsidRDefault="00FE1F32" w:rsidP="00890008">
      <w:pPr>
        <w:pStyle w:val="a3"/>
        <w:tabs>
          <w:tab w:val="num" w:pos="0"/>
        </w:tabs>
        <w:spacing w:before="0" w:beforeAutospacing="0" w:after="0" w:afterAutospacing="0" w:line="360" w:lineRule="auto"/>
        <w:ind w:firstLine="720"/>
        <w:jc w:val="both"/>
        <w:rPr>
          <w:sz w:val="28"/>
          <w:szCs w:val="28"/>
          <w:lang w:val="ru-RU"/>
        </w:rPr>
      </w:pPr>
      <w:r w:rsidRPr="00890008">
        <w:rPr>
          <w:sz w:val="28"/>
          <w:szCs w:val="28"/>
          <w:lang w:val="ru-RU"/>
        </w:rPr>
        <w:t>2.крепежные детали, рельефные, штампованные детали безполостей, в которых может задерживаться раствор (электролит)</w:t>
      </w:r>
    </w:p>
    <w:p w:rsidR="00FE1F32" w:rsidRPr="00890008" w:rsidRDefault="00FE1F32" w:rsidP="00890008">
      <w:pPr>
        <w:pStyle w:val="a3"/>
        <w:tabs>
          <w:tab w:val="num" w:pos="0"/>
        </w:tabs>
        <w:spacing w:before="0" w:beforeAutospacing="0" w:after="0" w:afterAutospacing="0" w:line="360" w:lineRule="auto"/>
        <w:ind w:firstLine="720"/>
        <w:jc w:val="both"/>
        <w:rPr>
          <w:sz w:val="28"/>
          <w:szCs w:val="28"/>
          <w:lang w:val="ru-RU"/>
        </w:rPr>
      </w:pPr>
      <w:r w:rsidRPr="00890008">
        <w:rPr>
          <w:sz w:val="28"/>
          <w:szCs w:val="28"/>
          <w:lang w:val="ru-RU"/>
        </w:rPr>
        <w:t>3.детали с глухими отверстиями, в которых задерживается раствор (электролит),</w:t>
      </w:r>
      <w:r w:rsidR="00A97415" w:rsidRPr="00890008">
        <w:rPr>
          <w:sz w:val="28"/>
          <w:szCs w:val="28"/>
          <w:lang w:val="ru-RU"/>
        </w:rPr>
        <w:t xml:space="preserve"> </w:t>
      </w:r>
      <w:r w:rsidRPr="00890008">
        <w:rPr>
          <w:sz w:val="28"/>
          <w:szCs w:val="28"/>
          <w:lang w:val="ru-RU"/>
        </w:rPr>
        <w:t>например, стакан с внутренней резьбой, а также детели, имеющие трудно промываемые участки</w:t>
      </w:r>
    </w:p>
    <w:p w:rsidR="00936A60" w:rsidRPr="00890008" w:rsidRDefault="00936A60" w:rsidP="00890008">
      <w:pPr>
        <w:pStyle w:val="a3"/>
        <w:tabs>
          <w:tab w:val="num" w:pos="0"/>
        </w:tabs>
        <w:spacing w:before="0" w:beforeAutospacing="0" w:after="0" w:afterAutospacing="0" w:line="360" w:lineRule="auto"/>
        <w:ind w:firstLine="720"/>
        <w:jc w:val="both"/>
        <w:rPr>
          <w:sz w:val="28"/>
          <w:szCs w:val="28"/>
          <w:lang w:val="ru-RU"/>
        </w:rPr>
      </w:pPr>
      <w:r w:rsidRPr="00890008">
        <w:rPr>
          <w:sz w:val="28"/>
          <w:szCs w:val="28"/>
          <w:lang w:val="ru-RU"/>
        </w:rPr>
        <w:t>Обезжиривают изделия в сварных прямоугольных ваннах, изготовленных из листовой стали. Ванны для обезжиривания в большинстве случаев снабжены подогревом и имеют специальные вентиляционные устройства. В ваннах предусмотрены специальные устройства «карманы» для удаления с поверхности раствора пены и масла.</w:t>
      </w:r>
    </w:p>
    <w:p w:rsidR="007C582D" w:rsidRPr="00890008" w:rsidRDefault="007C582D" w:rsidP="00890008">
      <w:pPr>
        <w:pStyle w:val="a3"/>
        <w:tabs>
          <w:tab w:val="num" w:pos="0"/>
        </w:tabs>
        <w:spacing w:before="0" w:beforeAutospacing="0" w:after="0" w:afterAutospacing="0" w:line="360" w:lineRule="auto"/>
        <w:ind w:firstLine="720"/>
        <w:jc w:val="both"/>
        <w:rPr>
          <w:sz w:val="28"/>
          <w:szCs w:val="28"/>
          <w:lang w:val="ru-RU"/>
        </w:rPr>
      </w:pPr>
      <w:r w:rsidRPr="00890008">
        <w:rPr>
          <w:sz w:val="28"/>
          <w:szCs w:val="28"/>
          <w:lang w:val="ru-RU"/>
        </w:rPr>
        <w:t>Для травления меди и ее сплавов применяют керамиковые ванны, оборудованные вентиляционными устройствами.</w:t>
      </w:r>
    </w:p>
    <w:p w:rsidR="00F21997" w:rsidRPr="00890008" w:rsidRDefault="007C582D" w:rsidP="00890008">
      <w:pPr>
        <w:pStyle w:val="a3"/>
        <w:tabs>
          <w:tab w:val="num" w:pos="0"/>
        </w:tabs>
        <w:spacing w:before="0" w:beforeAutospacing="0" w:after="0" w:afterAutospacing="0" w:line="360" w:lineRule="auto"/>
        <w:ind w:firstLine="720"/>
        <w:jc w:val="both"/>
        <w:rPr>
          <w:sz w:val="28"/>
          <w:szCs w:val="28"/>
          <w:lang w:val="ru-RU"/>
        </w:rPr>
      </w:pPr>
      <w:r w:rsidRPr="00890008">
        <w:rPr>
          <w:sz w:val="28"/>
          <w:szCs w:val="28"/>
          <w:lang w:val="ru-RU"/>
        </w:rPr>
        <w:t xml:space="preserve">Ванны для нанесения гальванических покрытий делают в основном из стали и в случае необходимости выкладывают внутри различными изоляционными материалами. Для кислых электролитов для внутренней обкладки применяется винипласт. Их используют для кислого цинкования, лужения, </w:t>
      </w:r>
    </w:p>
    <w:p w:rsidR="00D51EAE" w:rsidRPr="00890008" w:rsidRDefault="00890008" w:rsidP="00890008">
      <w:pPr>
        <w:shd w:val="clear" w:color="auto" w:fill="FFFFFF"/>
        <w:tabs>
          <w:tab w:val="num" w:pos="0"/>
          <w:tab w:val="left" w:pos="5722"/>
        </w:tabs>
        <w:spacing w:line="360" w:lineRule="auto"/>
        <w:ind w:firstLine="720"/>
        <w:jc w:val="center"/>
        <w:rPr>
          <w:sz w:val="28"/>
          <w:szCs w:val="28"/>
          <w:lang w:val="ru-RU"/>
        </w:rPr>
      </w:pPr>
      <w:r w:rsidRPr="00890008">
        <w:rPr>
          <w:b/>
          <w:bCs/>
          <w:iCs/>
          <w:sz w:val="28"/>
          <w:szCs w:val="28"/>
          <w:lang w:val="ru-RU"/>
        </w:rPr>
        <w:br w:type="page"/>
      </w:r>
      <w:r w:rsidR="00AB3523" w:rsidRPr="00890008">
        <w:rPr>
          <w:b/>
          <w:bCs/>
          <w:iCs/>
          <w:sz w:val="28"/>
          <w:szCs w:val="28"/>
          <w:lang w:val="ru-RU"/>
        </w:rPr>
        <w:t>5</w:t>
      </w:r>
      <w:r w:rsidR="009A6DCB" w:rsidRPr="00890008">
        <w:rPr>
          <w:b/>
          <w:bCs/>
          <w:iCs/>
          <w:sz w:val="28"/>
          <w:szCs w:val="28"/>
          <w:lang w:val="ru-RU"/>
        </w:rPr>
        <w:t xml:space="preserve">.2 </w:t>
      </w:r>
      <w:r w:rsidR="003F3366" w:rsidRPr="00890008">
        <w:rPr>
          <w:b/>
          <w:bCs/>
          <w:iCs/>
          <w:sz w:val="28"/>
          <w:szCs w:val="28"/>
          <w:lang w:val="ru-RU"/>
        </w:rPr>
        <w:t>Бортовые отсосы</w:t>
      </w:r>
    </w:p>
    <w:p w:rsidR="00890008" w:rsidRPr="00890008" w:rsidRDefault="00890008" w:rsidP="00890008">
      <w:pPr>
        <w:shd w:val="clear" w:color="auto" w:fill="FFFFFF"/>
        <w:tabs>
          <w:tab w:val="num" w:pos="0"/>
          <w:tab w:val="left" w:pos="5722"/>
        </w:tabs>
        <w:spacing w:line="360" w:lineRule="auto"/>
        <w:ind w:firstLine="720"/>
        <w:jc w:val="both"/>
        <w:rPr>
          <w:iCs/>
          <w:sz w:val="28"/>
          <w:szCs w:val="28"/>
          <w:lang w:val="ru-RU"/>
        </w:rPr>
      </w:pPr>
    </w:p>
    <w:p w:rsidR="00D51EAE" w:rsidRPr="00890008" w:rsidRDefault="00D51EAE" w:rsidP="00890008">
      <w:pPr>
        <w:shd w:val="clear" w:color="auto" w:fill="FFFFFF"/>
        <w:tabs>
          <w:tab w:val="num" w:pos="0"/>
          <w:tab w:val="left" w:pos="5722"/>
        </w:tabs>
        <w:spacing w:line="360" w:lineRule="auto"/>
        <w:ind w:firstLine="720"/>
        <w:jc w:val="both"/>
        <w:rPr>
          <w:iCs/>
          <w:sz w:val="28"/>
          <w:szCs w:val="28"/>
          <w:lang w:val="ru-RU"/>
        </w:rPr>
      </w:pPr>
      <w:r w:rsidRPr="00890008">
        <w:rPr>
          <w:iCs/>
          <w:sz w:val="28"/>
          <w:szCs w:val="28"/>
          <w:lang w:val="ru-RU"/>
        </w:rPr>
        <w:t>Бортовые отсосы применяются в тех случаях, когда крупные габариты оборудования или технология обработки громоздких деталей не позволяют ставить вытяжные шкафы или другие полные укрытия. Бортовые отсосы получили широкое распространение в гальванических цехах, при обезжиривании и травлении металла, при антикоррозийных и декоративных покрытиях, к которым относятся процессы цинкования, хромирования, никелирования и др.</w:t>
      </w:r>
    </w:p>
    <w:p w:rsidR="007A429F" w:rsidRPr="00890008" w:rsidRDefault="00A7509D" w:rsidP="00890008">
      <w:pPr>
        <w:shd w:val="clear" w:color="auto" w:fill="FFFFFF"/>
        <w:tabs>
          <w:tab w:val="num" w:pos="0"/>
        </w:tabs>
        <w:spacing w:line="360" w:lineRule="auto"/>
        <w:ind w:firstLine="720"/>
        <w:jc w:val="both"/>
        <w:rPr>
          <w:sz w:val="28"/>
          <w:szCs w:val="28"/>
          <w:lang w:val="ru-RU"/>
        </w:rPr>
      </w:pPr>
      <w:r w:rsidRPr="00890008">
        <w:rPr>
          <w:sz w:val="28"/>
          <w:szCs w:val="28"/>
          <w:lang w:val="ru-RU"/>
        </w:rPr>
        <w:t>Бортовые отсосы устраиваются у производственных ванн. Произ</w:t>
      </w:r>
      <w:r w:rsidRPr="00890008">
        <w:rPr>
          <w:sz w:val="28"/>
          <w:szCs w:val="28"/>
          <w:lang w:val="ru-RU"/>
        </w:rPr>
        <w:softHyphen/>
        <w:t>водственные ванны представляют собой открытые резервуары, чаще всего четырехугольной формы, наполненные жидкостью с различными растворами, нередко весьма ядовитыми.</w:t>
      </w:r>
    </w:p>
    <w:p w:rsidR="000D6780" w:rsidRPr="00890008" w:rsidRDefault="00A7509D" w:rsidP="00890008">
      <w:pPr>
        <w:shd w:val="clear" w:color="auto" w:fill="FFFFFF"/>
        <w:tabs>
          <w:tab w:val="num" w:pos="0"/>
        </w:tabs>
        <w:spacing w:line="360" w:lineRule="auto"/>
        <w:ind w:firstLine="720"/>
        <w:jc w:val="both"/>
        <w:rPr>
          <w:sz w:val="28"/>
          <w:szCs w:val="28"/>
          <w:lang w:val="ru-RU"/>
        </w:rPr>
      </w:pPr>
      <w:r w:rsidRPr="00890008">
        <w:rPr>
          <w:sz w:val="28"/>
          <w:szCs w:val="28"/>
          <w:lang w:val="ru-RU"/>
        </w:rPr>
        <w:t>Наиболее целесообразным решением вопроса с вентиляционной точки зрения следует считать полное укрытие ванны либо заключение ее в кожух в виде в</w:t>
      </w:r>
      <w:r w:rsidR="00936F6A" w:rsidRPr="00890008">
        <w:rPr>
          <w:sz w:val="28"/>
          <w:szCs w:val="28"/>
          <w:lang w:val="ru-RU"/>
        </w:rPr>
        <w:t>ытяжного шкафа с отсосом от нег</w:t>
      </w:r>
      <w:r w:rsidR="00936F6A" w:rsidRPr="00890008">
        <w:rPr>
          <w:sz w:val="28"/>
          <w:szCs w:val="28"/>
          <w:lang w:val="en-US"/>
        </w:rPr>
        <w:t>o</w:t>
      </w:r>
      <w:r w:rsidRPr="00890008">
        <w:rPr>
          <w:sz w:val="28"/>
          <w:szCs w:val="28"/>
          <w:lang w:val="ru-RU"/>
        </w:rPr>
        <w:t xml:space="preserve"> такого количества воздуха, которое воспрепятствовало бы проникновению вредностей в помещение. Однако по технологическим соображениям это возможно крайне редко, поэтому в вентиляционной практике получило большое распространение устройство отсоса по бортам ванны в виде сплошной щели, называемой бортовым отсосом.</w:t>
      </w:r>
      <w:r w:rsidR="00B54E9F" w:rsidRPr="00890008">
        <w:rPr>
          <w:sz w:val="28"/>
          <w:szCs w:val="28"/>
          <w:lang w:val="ru-RU"/>
        </w:rPr>
        <w:t>[7]</w:t>
      </w:r>
    </w:p>
    <w:p w:rsidR="00F674AA" w:rsidRPr="00890008" w:rsidRDefault="00A7509D" w:rsidP="00890008">
      <w:pPr>
        <w:shd w:val="clear" w:color="auto" w:fill="FFFFFF"/>
        <w:tabs>
          <w:tab w:val="num" w:pos="0"/>
        </w:tabs>
        <w:spacing w:line="360" w:lineRule="auto"/>
        <w:ind w:firstLine="720"/>
        <w:jc w:val="both"/>
        <w:rPr>
          <w:sz w:val="28"/>
          <w:szCs w:val="28"/>
          <w:lang w:val="ru-RU"/>
        </w:rPr>
      </w:pPr>
      <w:r w:rsidRPr="00890008">
        <w:rPr>
          <w:b/>
          <w:sz w:val="28"/>
          <w:szCs w:val="28"/>
          <w:lang w:val="ru-RU"/>
        </w:rPr>
        <w:t>Виды отсосов о</w:t>
      </w:r>
      <w:r w:rsidR="00936F6A" w:rsidRPr="00890008">
        <w:rPr>
          <w:b/>
          <w:sz w:val="28"/>
          <w:szCs w:val="28"/>
          <w:lang w:val="ru-RU"/>
        </w:rPr>
        <w:t>т ванн.</w:t>
      </w:r>
      <w:r w:rsidR="00936F6A" w:rsidRPr="00890008">
        <w:rPr>
          <w:sz w:val="28"/>
          <w:szCs w:val="28"/>
          <w:lang w:val="ru-RU"/>
        </w:rPr>
        <w:t xml:space="preserve"> При ширине ванны до 0,7</w:t>
      </w:r>
      <w:r w:rsidRPr="00890008">
        <w:rPr>
          <w:sz w:val="28"/>
          <w:szCs w:val="28"/>
          <w:lang w:val="ru-RU"/>
        </w:rPr>
        <w:t xml:space="preserve">м применяют </w:t>
      </w:r>
      <w:r w:rsidR="00D51EAE" w:rsidRPr="00890008">
        <w:rPr>
          <w:sz w:val="28"/>
          <w:szCs w:val="28"/>
          <w:lang w:val="ru-RU"/>
        </w:rPr>
        <w:t>однобортовые отсосы</w:t>
      </w:r>
      <w:r w:rsidR="00936F6A" w:rsidRPr="00890008">
        <w:rPr>
          <w:sz w:val="28"/>
          <w:szCs w:val="28"/>
          <w:lang w:val="ru-RU"/>
        </w:rPr>
        <w:t xml:space="preserve">, </w:t>
      </w:r>
      <w:r w:rsidRPr="00890008">
        <w:rPr>
          <w:sz w:val="28"/>
          <w:szCs w:val="28"/>
          <w:lang w:val="ru-RU"/>
        </w:rPr>
        <w:t>устраиваемые с одной</w:t>
      </w:r>
      <w:r w:rsidR="00167F1C" w:rsidRPr="00890008">
        <w:rPr>
          <w:sz w:val="28"/>
          <w:szCs w:val="28"/>
          <w:lang w:val="ru-RU"/>
        </w:rPr>
        <w:t xml:space="preserve"> </w:t>
      </w:r>
      <w:r w:rsidRPr="00890008">
        <w:rPr>
          <w:sz w:val="28"/>
          <w:szCs w:val="28"/>
          <w:lang w:val="ru-RU"/>
        </w:rPr>
        <w:t xml:space="preserve">из продольных ее сторон. При ширине ванны более </w:t>
      </w:r>
      <w:smartTag w:uri="urn:schemas-microsoft-com:office:smarttags" w:element="metricconverter">
        <w:smartTagPr>
          <w:attr w:name="ProductID" w:val="0,7 м"/>
        </w:smartTagPr>
        <w:r w:rsidRPr="00890008">
          <w:rPr>
            <w:sz w:val="28"/>
            <w:szCs w:val="28"/>
            <w:lang w:val="ru-RU"/>
          </w:rPr>
          <w:t>0,7 м</w:t>
        </w:r>
      </w:smartTag>
      <w:r w:rsidRPr="00890008">
        <w:rPr>
          <w:sz w:val="28"/>
          <w:szCs w:val="28"/>
          <w:lang w:val="ru-RU"/>
        </w:rPr>
        <w:t xml:space="preserve"> (до </w:t>
      </w:r>
      <w:smartTag w:uri="urn:schemas-microsoft-com:office:smarttags" w:element="metricconverter">
        <w:smartTagPr>
          <w:attr w:name="ProductID" w:val="1 м"/>
        </w:smartTagPr>
        <w:r w:rsidRPr="00890008">
          <w:rPr>
            <w:sz w:val="28"/>
            <w:szCs w:val="28"/>
            <w:lang w:val="ru-RU"/>
          </w:rPr>
          <w:t>1 м</w:t>
        </w:r>
      </w:smartTag>
      <w:r w:rsidRPr="00890008">
        <w:rPr>
          <w:sz w:val="28"/>
          <w:szCs w:val="28"/>
          <w:lang w:val="ru-RU"/>
        </w:rPr>
        <w:t>) применяют двухбортовые отсосы. Кроме ширины в данном случае важны размер и конфигурация изделия: если изделие выступает над поверхностью жидкости в ванне, то в этом случае независимо от ширины ванны устраивается двухбортовой отсос. Борто</w:t>
      </w:r>
      <w:r w:rsidR="00455E58" w:rsidRPr="00890008">
        <w:rPr>
          <w:sz w:val="28"/>
          <w:szCs w:val="28"/>
          <w:lang w:val="ru-RU"/>
        </w:rPr>
        <w:t xml:space="preserve">вые отсосы называются простыми, </w:t>
      </w:r>
      <w:r w:rsidRPr="00890008">
        <w:rPr>
          <w:sz w:val="28"/>
          <w:szCs w:val="28"/>
          <w:lang w:val="ru-RU"/>
        </w:rPr>
        <w:t>если плоскость щели вертикальна, или опрокинутыми, когда плоскость щели горизонтальна,</w:t>
      </w:r>
      <w:r w:rsidR="00890008" w:rsidRPr="00890008">
        <w:rPr>
          <w:sz w:val="28"/>
          <w:szCs w:val="28"/>
          <w:lang w:val="ru-RU"/>
        </w:rPr>
        <w:t xml:space="preserve"> </w:t>
      </w:r>
      <w:r w:rsidRPr="00890008">
        <w:rPr>
          <w:sz w:val="28"/>
          <w:szCs w:val="28"/>
          <w:lang w:val="ru-RU"/>
        </w:rPr>
        <w:t>т.</w:t>
      </w:r>
      <w:r w:rsidR="00455E58" w:rsidRPr="00890008">
        <w:rPr>
          <w:sz w:val="28"/>
          <w:szCs w:val="28"/>
          <w:lang w:val="ru-RU"/>
        </w:rPr>
        <w:t>е</w:t>
      </w:r>
      <w:r w:rsidR="00890008" w:rsidRPr="00890008">
        <w:rPr>
          <w:sz w:val="28"/>
          <w:szCs w:val="28"/>
          <w:lang w:val="ru-RU"/>
        </w:rPr>
        <w:t xml:space="preserve">. </w:t>
      </w:r>
      <w:r w:rsidRPr="00890008">
        <w:rPr>
          <w:sz w:val="28"/>
          <w:szCs w:val="28"/>
          <w:lang w:val="ru-RU"/>
        </w:rPr>
        <w:t>обращена в сторону зеркала ванны. Во избежание уменьшения ширины ванны</w:t>
      </w:r>
      <w:r w:rsidR="000D6780" w:rsidRPr="00890008">
        <w:rPr>
          <w:sz w:val="28"/>
          <w:szCs w:val="28"/>
          <w:lang w:val="ru-RU"/>
        </w:rPr>
        <w:t xml:space="preserve"> при применении опрокинутых отсосов можно придать ей форму. </w:t>
      </w:r>
      <w:r w:rsidR="00F674AA" w:rsidRPr="00890008">
        <w:rPr>
          <w:bCs/>
          <w:sz w:val="28"/>
          <w:szCs w:val="28"/>
          <w:lang w:val="ru-RU"/>
        </w:rPr>
        <w:t xml:space="preserve">Чтобы обеспечить равномерность всасывания воздуха через щель, сплошным бортовым отсосам придают клиновидную форму. Длина секций стандартная от 500 до </w:t>
      </w:r>
      <w:smartTag w:uri="urn:schemas-microsoft-com:office:smarttags" w:element="metricconverter">
        <w:smartTagPr>
          <w:attr w:name="ProductID" w:val="1000 мм"/>
        </w:smartTagPr>
        <w:r w:rsidR="00F674AA" w:rsidRPr="00890008">
          <w:rPr>
            <w:bCs/>
            <w:sz w:val="28"/>
            <w:szCs w:val="28"/>
            <w:lang w:val="ru-RU"/>
          </w:rPr>
          <w:t xml:space="preserve">1000 </w:t>
        </w:r>
        <w:r w:rsidR="00F674AA" w:rsidRPr="00890008">
          <w:rPr>
            <w:bCs/>
            <w:i/>
            <w:iCs/>
            <w:sz w:val="28"/>
            <w:szCs w:val="28"/>
            <w:lang w:val="ru-RU"/>
          </w:rPr>
          <w:t>мм</w:t>
        </w:r>
      </w:smartTag>
      <w:r w:rsidR="00F674AA" w:rsidRPr="00890008">
        <w:rPr>
          <w:bCs/>
          <w:i/>
          <w:iCs/>
          <w:sz w:val="28"/>
          <w:szCs w:val="28"/>
          <w:lang w:val="ru-RU"/>
        </w:rPr>
        <w:t xml:space="preserve">. </w:t>
      </w:r>
      <w:r w:rsidR="00F674AA" w:rsidRPr="00890008">
        <w:rPr>
          <w:bCs/>
          <w:sz w:val="28"/>
          <w:szCs w:val="28"/>
          <w:lang w:val="ru-RU"/>
        </w:rPr>
        <w:t>Ширина щели принимается в пределах 40-</w:t>
      </w:r>
      <w:smartTag w:uri="urn:schemas-microsoft-com:office:smarttags" w:element="metricconverter">
        <w:smartTagPr>
          <w:attr w:name="ProductID" w:val="100 мм"/>
        </w:smartTagPr>
        <w:r w:rsidR="00F674AA" w:rsidRPr="00890008">
          <w:rPr>
            <w:bCs/>
            <w:sz w:val="28"/>
            <w:szCs w:val="28"/>
            <w:lang w:val="ru-RU"/>
          </w:rPr>
          <w:t xml:space="preserve">100 </w:t>
        </w:r>
        <w:r w:rsidR="00F674AA" w:rsidRPr="00890008">
          <w:rPr>
            <w:bCs/>
            <w:i/>
            <w:iCs/>
            <w:sz w:val="28"/>
            <w:szCs w:val="28"/>
            <w:lang w:val="ru-RU"/>
          </w:rPr>
          <w:t>мм</w:t>
        </w:r>
      </w:smartTag>
      <w:r w:rsidR="00F674AA" w:rsidRPr="00890008">
        <w:rPr>
          <w:bCs/>
          <w:i/>
          <w:iCs/>
          <w:sz w:val="28"/>
          <w:szCs w:val="28"/>
          <w:lang w:val="ru-RU"/>
        </w:rPr>
        <w:t xml:space="preserve">. </w:t>
      </w:r>
      <w:r w:rsidR="00F674AA" w:rsidRPr="00890008">
        <w:rPr>
          <w:bCs/>
          <w:sz w:val="28"/>
          <w:szCs w:val="28"/>
          <w:lang w:val="ru-RU"/>
        </w:rPr>
        <w:t xml:space="preserve">Так как кислоты и щелочи оказывают коррозирующее действие на металл, то бортовые отсосы следует изготовлять из материалов, стойких против коррозии, например из винипласта. Если же для изготовления отсосов используется сталь, то ее следует брать толщиной не менее </w:t>
      </w:r>
      <w:smartTag w:uri="urn:schemas-microsoft-com:office:smarttags" w:element="metricconverter">
        <w:smartTagPr>
          <w:attr w:name="ProductID" w:val="3 мм"/>
        </w:smartTagPr>
        <w:r w:rsidR="00F674AA" w:rsidRPr="00890008">
          <w:rPr>
            <w:bCs/>
            <w:sz w:val="28"/>
            <w:szCs w:val="28"/>
            <w:lang w:val="ru-RU"/>
          </w:rPr>
          <w:t xml:space="preserve">3 </w:t>
        </w:r>
        <w:r w:rsidR="00F674AA" w:rsidRPr="00890008">
          <w:rPr>
            <w:bCs/>
            <w:i/>
            <w:iCs/>
            <w:sz w:val="28"/>
            <w:szCs w:val="28"/>
            <w:lang w:val="ru-RU"/>
          </w:rPr>
          <w:t>мм</w:t>
        </w:r>
      </w:smartTag>
      <w:r w:rsidR="00F674AA" w:rsidRPr="00890008">
        <w:rPr>
          <w:bCs/>
          <w:i/>
          <w:iCs/>
          <w:sz w:val="28"/>
          <w:szCs w:val="28"/>
          <w:lang w:val="ru-RU"/>
        </w:rPr>
        <w:t xml:space="preserve"> </w:t>
      </w:r>
      <w:r w:rsidR="00F674AA" w:rsidRPr="00890008">
        <w:rPr>
          <w:bCs/>
          <w:sz w:val="28"/>
          <w:szCs w:val="28"/>
          <w:lang w:val="ru-RU"/>
        </w:rPr>
        <w:t>и с обеих</w:t>
      </w:r>
      <w:r w:rsidR="00F674AA" w:rsidRPr="00890008">
        <w:rPr>
          <w:sz w:val="28"/>
          <w:szCs w:val="28"/>
          <w:lang w:val="ru-RU"/>
        </w:rPr>
        <w:t xml:space="preserve"> сторон покрывать антикоррозийным лаком. Такие же требования необходимо предъявлять и к материалам воздуховодов, отсасывающих воздух от ванн.</w:t>
      </w:r>
    </w:p>
    <w:p w:rsidR="000D6780" w:rsidRPr="00890008" w:rsidRDefault="000D6780" w:rsidP="00890008">
      <w:pPr>
        <w:shd w:val="clear" w:color="auto" w:fill="FFFFFF"/>
        <w:tabs>
          <w:tab w:val="num" w:pos="0"/>
        </w:tabs>
        <w:spacing w:line="360" w:lineRule="auto"/>
        <w:ind w:firstLine="720"/>
        <w:jc w:val="both"/>
        <w:rPr>
          <w:sz w:val="28"/>
          <w:szCs w:val="28"/>
          <w:lang w:val="ru-RU"/>
        </w:rPr>
      </w:pPr>
      <w:r w:rsidRPr="00890008">
        <w:rPr>
          <w:sz w:val="28"/>
          <w:szCs w:val="28"/>
          <w:lang w:val="ru-RU"/>
        </w:rPr>
        <w:t xml:space="preserve">Простые отсосы следует применять при высоком уровне раствора в ванне, когда расстояние от щели отсоса составляет не более 80 — </w:t>
      </w:r>
      <w:smartTag w:uri="urn:schemas-microsoft-com:office:smarttags" w:element="metricconverter">
        <w:smartTagPr>
          <w:attr w:name="ProductID" w:val="150 мм"/>
        </w:smartTagPr>
        <w:r w:rsidRPr="00890008">
          <w:rPr>
            <w:sz w:val="28"/>
            <w:szCs w:val="28"/>
            <w:lang w:val="ru-RU"/>
          </w:rPr>
          <w:t>150 мм</w:t>
        </w:r>
      </w:smartTag>
      <w:r w:rsidRPr="00890008">
        <w:rPr>
          <w:sz w:val="28"/>
          <w:szCs w:val="28"/>
          <w:lang w:val="ru-RU"/>
        </w:rPr>
        <w:t xml:space="preserve">. Чем токсичнее вредные выделения из ванны, тем ниже к поверхности раствора нужно прижать их, чтобы не допустить попадания их в зону дыхания рабочего у ванн. Опрокинутые бортовые отсосы требуют значительно меньшего расхода воздуха, особенно при более низком стоянии уровня жидкости (150 — </w:t>
      </w:r>
      <w:smartTag w:uri="urn:schemas-microsoft-com:office:smarttags" w:element="metricconverter">
        <w:smartTagPr>
          <w:attr w:name="ProductID" w:val="300 мм"/>
        </w:smartTagPr>
        <w:r w:rsidRPr="00890008">
          <w:rPr>
            <w:sz w:val="28"/>
            <w:szCs w:val="28"/>
            <w:lang w:val="ru-RU"/>
          </w:rPr>
          <w:t>300 мм</w:t>
        </w:r>
      </w:smartTag>
      <w:r w:rsidRPr="00890008">
        <w:rPr>
          <w:sz w:val="28"/>
          <w:szCs w:val="28"/>
          <w:lang w:val="ru-RU"/>
        </w:rPr>
        <w:t xml:space="preserve"> и более).</w:t>
      </w:r>
    </w:p>
    <w:p w:rsidR="00804883" w:rsidRPr="00890008" w:rsidRDefault="00804883" w:rsidP="00890008">
      <w:pPr>
        <w:shd w:val="clear" w:color="auto" w:fill="FFFFFF"/>
        <w:tabs>
          <w:tab w:val="num" w:pos="0"/>
        </w:tabs>
        <w:spacing w:line="360" w:lineRule="auto"/>
        <w:ind w:firstLine="720"/>
        <w:jc w:val="both"/>
        <w:rPr>
          <w:b/>
          <w:sz w:val="28"/>
          <w:szCs w:val="28"/>
          <w:lang w:val="ru-RU"/>
        </w:rPr>
      </w:pPr>
      <w:r w:rsidRPr="00890008">
        <w:rPr>
          <w:sz w:val="28"/>
          <w:szCs w:val="28"/>
          <w:lang w:val="ru-RU"/>
        </w:rPr>
        <w:t>Конструктивные размеры отсоса выбираются по справочнику</w:t>
      </w:r>
      <w:r w:rsidR="00890008" w:rsidRPr="00890008">
        <w:rPr>
          <w:sz w:val="28"/>
          <w:szCs w:val="28"/>
          <w:lang w:val="ru-RU"/>
        </w:rPr>
        <w:t xml:space="preserve"> </w:t>
      </w:r>
      <w:r w:rsidRPr="00890008">
        <w:rPr>
          <w:sz w:val="28"/>
          <w:szCs w:val="28"/>
          <w:lang w:val="ru-RU"/>
        </w:rPr>
        <w:t>мастера – вентиляционника автор Б.А.Журавлева в зависимости от заданных размеров ванны и расходу воздуха.</w:t>
      </w:r>
    </w:p>
    <w:p w:rsidR="00804883" w:rsidRPr="00890008" w:rsidRDefault="00804883" w:rsidP="00890008">
      <w:pPr>
        <w:shd w:val="clear" w:color="auto" w:fill="FFFFFF"/>
        <w:tabs>
          <w:tab w:val="num" w:pos="0"/>
        </w:tabs>
        <w:spacing w:line="360" w:lineRule="auto"/>
        <w:ind w:firstLine="720"/>
        <w:jc w:val="center"/>
        <w:rPr>
          <w:b/>
          <w:sz w:val="28"/>
          <w:szCs w:val="28"/>
          <w:lang w:val="ru-RU"/>
        </w:rPr>
      </w:pPr>
    </w:p>
    <w:p w:rsidR="00D22B75" w:rsidRPr="00890008" w:rsidRDefault="00AB3523" w:rsidP="00890008">
      <w:pPr>
        <w:shd w:val="clear" w:color="auto" w:fill="FFFFFF"/>
        <w:tabs>
          <w:tab w:val="num" w:pos="0"/>
        </w:tabs>
        <w:spacing w:line="360" w:lineRule="auto"/>
        <w:ind w:firstLine="720"/>
        <w:jc w:val="center"/>
        <w:rPr>
          <w:b/>
          <w:sz w:val="28"/>
          <w:szCs w:val="28"/>
          <w:lang w:val="ru-RU"/>
        </w:rPr>
      </w:pPr>
      <w:r w:rsidRPr="00890008">
        <w:rPr>
          <w:b/>
          <w:bCs/>
          <w:sz w:val="28"/>
          <w:szCs w:val="28"/>
          <w:lang w:val="ru-RU"/>
        </w:rPr>
        <w:t>5</w:t>
      </w:r>
      <w:r w:rsidR="009A6DCB" w:rsidRPr="00890008">
        <w:rPr>
          <w:b/>
          <w:bCs/>
          <w:sz w:val="28"/>
          <w:szCs w:val="28"/>
          <w:lang w:val="ru-RU"/>
        </w:rPr>
        <w:t>.3</w:t>
      </w:r>
      <w:r w:rsidR="00D22B75" w:rsidRPr="00890008">
        <w:rPr>
          <w:b/>
          <w:bCs/>
          <w:sz w:val="28"/>
          <w:szCs w:val="28"/>
          <w:lang w:val="ru-RU"/>
        </w:rPr>
        <w:t xml:space="preserve"> </w:t>
      </w:r>
      <w:r w:rsidR="009A6DCB" w:rsidRPr="00890008">
        <w:rPr>
          <w:b/>
          <w:bCs/>
          <w:sz w:val="28"/>
          <w:szCs w:val="28"/>
          <w:lang w:val="ru-RU"/>
        </w:rPr>
        <w:t>Вентилятор</w:t>
      </w:r>
    </w:p>
    <w:p w:rsidR="00890008" w:rsidRPr="00890008" w:rsidRDefault="00890008" w:rsidP="00890008">
      <w:pPr>
        <w:shd w:val="clear" w:color="auto" w:fill="FFFFFF"/>
        <w:tabs>
          <w:tab w:val="num" w:pos="0"/>
        </w:tabs>
        <w:spacing w:line="360" w:lineRule="auto"/>
        <w:ind w:firstLine="720"/>
        <w:jc w:val="center"/>
        <w:rPr>
          <w:sz w:val="28"/>
          <w:szCs w:val="28"/>
          <w:lang w:val="ru-RU"/>
        </w:rPr>
      </w:pPr>
    </w:p>
    <w:p w:rsidR="00D22B75" w:rsidRPr="00890008" w:rsidRDefault="00D22B75" w:rsidP="00890008">
      <w:pPr>
        <w:shd w:val="clear" w:color="auto" w:fill="FFFFFF"/>
        <w:tabs>
          <w:tab w:val="num" w:pos="0"/>
        </w:tabs>
        <w:spacing w:line="360" w:lineRule="auto"/>
        <w:ind w:firstLine="720"/>
        <w:jc w:val="both"/>
        <w:rPr>
          <w:sz w:val="28"/>
          <w:szCs w:val="28"/>
          <w:lang w:val="ru-RU"/>
        </w:rPr>
      </w:pPr>
      <w:r w:rsidRPr="00890008">
        <w:rPr>
          <w:sz w:val="28"/>
          <w:szCs w:val="28"/>
          <w:lang w:val="ru-RU"/>
        </w:rPr>
        <w:t>Вентиляторами называются машины, служащие для перемещения воздуха. В этих машинах возбудителем движения воздуха является вращающееся рабочее колесо, которое заключено в кожух, определяющий направление движения воздуха. Вращение колеса производится от электрического двигателя. По принципу действия вентиляторы делятся на осевые и центробежные.</w:t>
      </w:r>
    </w:p>
    <w:p w:rsidR="00D22B75" w:rsidRPr="00890008" w:rsidRDefault="00D22B75" w:rsidP="00890008">
      <w:pPr>
        <w:shd w:val="clear" w:color="auto" w:fill="FFFFFF"/>
        <w:tabs>
          <w:tab w:val="num" w:pos="0"/>
        </w:tabs>
        <w:spacing w:line="360" w:lineRule="auto"/>
        <w:ind w:firstLine="720"/>
        <w:jc w:val="both"/>
        <w:rPr>
          <w:sz w:val="28"/>
          <w:szCs w:val="28"/>
          <w:lang w:val="ru-RU"/>
        </w:rPr>
      </w:pPr>
      <w:r w:rsidRPr="00890008">
        <w:rPr>
          <w:sz w:val="28"/>
          <w:szCs w:val="28"/>
          <w:lang w:val="ru-RU"/>
        </w:rPr>
        <w:t xml:space="preserve">В зависимости от развиваемого давления вентиляторы могут быть низкого, среднего и высокого давления. Вентиляторы низкого давления создают давление до 100 </w:t>
      </w:r>
      <w:r w:rsidRPr="00890008">
        <w:rPr>
          <w:i/>
          <w:iCs/>
          <w:sz w:val="28"/>
          <w:szCs w:val="28"/>
          <w:lang w:val="ru-RU"/>
        </w:rPr>
        <w:t xml:space="preserve">кГ/м"2, </w:t>
      </w:r>
      <w:r w:rsidRPr="00890008">
        <w:rPr>
          <w:sz w:val="28"/>
          <w:szCs w:val="28"/>
          <w:lang w:val="ru-RU"/>
        </w:rPr>
        <w:t xml:space="preserve">среднего от 100 до 300 </w:t>
      </w:r>
      <w:r w:rsidRPr="00890008">
        <w:rPr>
          <w:i/>
          <w:iCs/>
          <w:sz w:val="28"/>
          <w:szCs w:val="28"/>
          <w:lang w:val="ru-RU"/>
        </w:rPr>
        <w:t xml:space="preserve">кГ/м2, </w:t>
      </w:r>
      <w:r w:rsidRPr="00890008">
        <w:rPr>
          <w:sz w:val="28"/>
          <w:szCs w:val="28"/>
          <w:lang w:val="ru-RU"/>
        </w:rPr>
        <w:t>высокого от 300 до 1200 кГ/л2. Вентиляторы низкого и среднего давления применяются в системах общеоб</w:t>
      </w:r>
      <w:r w:rsidRPr="00890008">
        <w:rPr>
          <w:sz w:val="28"/>
          <w:szCs w:val="28"/>
          <w:lang w:val="ru-RU"/>
        </w:rPr>
        <w:softHyphen/>
        <w:t>менной вентиляции, кондиционирования воздуха, в сетях пнев</w:t>
      </w:r>
      <w:r w:rsidRPr="00890008">
        <w:rPr>
          <w:sz w:val="28"/>
          <w:szCs w:val="28"/>
          <w:lang w:val="ru-RU"/>
        </w:rPr>
        <w:softHyphen/>
        <w:t>матического транспорта материалов и отходов производства и в других вентиляционных установках. Что касается вентиляторов высокого давления, то они имеют главным образом технологическое назначение, например ставятся для дутья в вагранках.</w:t>
      </w:r>
      <w:r w:rsidR="009B539E" w:rsidRPr="00890008">
        <w:rPr>
          <w:sz w:val="28"/>
          <w:szCs w:val="28"/>
          <w:lang w:val="ru-RU"/>
        </w:rPr>
        <w:t>[7]</w:t>
      </w:r>
    </w:p>
    <w:p w:rsidR="00D22B75" w:rsidRPr="00890008" w:rsidRDefault="00D22B75" w:rsidP="00890008">
      <w:pPr>
        <w:shd w:val="clear" w:color="auto" w:fill="FFFFFF"/>
        <w:tabs>
          <w:tab w:val="num" w:pos="0"/>
        </w:tabs>
        <w:spacing w:line="360" w:lineRule="auto"/>
        <w:ind w:firstLine="720"/>
        <w:jc w:val="both"/>
        <w:rPr>
          <w:sz w:val="28"/>
          <w:szCs w:val="28"/>
          <w:lang w:val="ru-RU"/>
        </w:rPr>
      </w:pPr>
      <w:r w:rsidRPr="00890008">
        <w:rPr>
          <w:sz w:val="28"/>
          <w:szCs w:val="28"/>
          <w:lang w:val="ru-RU"/>
        </w:rPr>
        <w:t>Перемещаемый воздух может содержать самые разнообразные примеси (пыль, газы, пары кислот, щелочей) и взрывоопасные смеси. Поэтому в зависимости от условий эксплуатации к вентиляторам предъявляются различные требования как в отношении применяемых для их изготовления материалов, так и в части конструктивного исполнения.</w:t>
      </w:r>
    </w:p>
    <w:p w:rsidR="00D22B75" w:rsidRPr="00890008" w:rsidRDefault="00D22B75" w:rsidP="00890008">
      <w:pPr>
        <w:shd w:val="clear" w:color="auto" w:fill="FFFFFF"/>
        <w:tabs>
          <w:tab w:val="num" w:pos="0"/>
        </w:tabs>
        <w:spacing w:line="360" w:lineRule="auto"/>
        <w:ind w:firstLine="720"/>
        <w:jc w:val="both"/>
        <w:rPr>
          <w:sz w:val="28"/>
          <w:szCs w:val="28"/>
          <w:lang w:val="ru-RU"/>
        </w:rPr>
      </w:pPr>
      <w:r w:rsidRPr="00890008">
        <w:rPr>
          <w:sz w:val="28"/>
          <w:szCs w:val="28"/>
          <w:lang w:val="ru-RU"/>
        </w:rPr>
        <w:t xml:space="preserve">В соответствии со СНиП </w:t>
      </w:r>
      <w:r w:rsidR="009B539E" w:rsidRPr="00890008">
        <w:rPr>
          <w:sz w:val="28"/>
          <w:szCs w:val="28"/>
          <w:lang w:val="ru-RU"/>
        </w:rPr>
        <w:t>2.04.05 - 91</w:t>
      </w:r>
      <w:r w:rsidRPr="00890008">
        <w:rPr>
          <w:sz w:val="28"/>
          <w:szCs w:val="28"/>
          <w:lang w:val="ru-RU"/>
        </w:rPr>
        <w:t xml:space="preserve"> вентиляторы изготовляются:</w:t>
      </w:r>
    </w:p>
    <w:p w:rsidR="00D22B75" w:rsidRPr="00890008" w:rsidRDefault="00D22B75" w:rsidP="00890008">
      <w:pPr>
        <w:shd w:val="clear" w:color="auto" w:fill="FFFFFF"/>
        <w:tabs>
          <w:tab w:val="num" w:pos="0"/>
        </w:tabs>
        <w:spacing w:line="360" w:lineRule="auto"/>
        <w:ind w:firstLine="720"/>
        <w:jc w:val="both"/>
        <w:rPr>
          <w:sz w:val="28"/>
          <w:szCs w:val="28"/>
          <w:lang w:val="ru-RU"/>
        </w:rPr>
      </w:pPr>
      <w:r w:rsidRPr="00890008">
        <w:rPr>
          <w:sz w:val="28"/>
          <w:szCs w:val="28"/>
          <w:lang w:val="ru-RU"/>
        </w:rPr>
        <w:t>а) обычного исполнения — для перемещения чистого или ма</w:t>
      </w:r>
      <w:r w:rsidRPr="00890008">
        <w:rPr>
          <w:sz w:val="28"/>
          <w:szCs w:val="28"/>
          <w:lang w:val="ru-RU"/>
        </w:rPr>
        <w:softHyphen/>
        <w:t>лозапыленного воздуха с температурой до 150°С; все части таких вентиляторов изготовляются из обычных сортов стали;</w:t>
      </w:r>
    </w:p>
    <w:p w:rsidR="00B75470" w:rsidRPr="00890008" w:rsidRDefault="00567980" w:rsidP="00890008">
      <w:pPr>
        <w:shd w:val="clear" w:color="auto" w:fill="FFFFFF"/>
        <w:tabs>
          <w:tab w:val="num" w:pos="0"/>
          <w:tab w:val="left" w:pos="629"/>
        </w:tabs>
        <w:spacing w:line="360" w:lineRule="auto"/>
        <w:ind w:firstLine="720"/>
        <w:jc w:val="both"/>
        <w:rPr>
          <w:sz w:val="28"/>
          <w:szCs w:val="28"/>
          <w:lang w:val="ru-RU"/>
        </w:rPr>
      </w:pPr>
      <w:r w:rsidRPr="00890008">
        <w:rPr>
          <w:sz w:val="28"/>
          <w:szCs w:val="28"/>
          <w:lang w:val="ru-RU"/>
        </w:rPr>
        <w:t xml:space="preserve">б) </w:t>
      </w:r>
      <w:r w:rsidR="005A428D" w:rsidRPr="00890008">
        <w:rPr>
          <w:sz w:val="28"/>
          <w:szCs w:val="28"/>
          <w:lang w:val="ru-RU"/>
        </w:rPr>
        <w:t>антикоррозийного исполнения — для перемещения воздуха, содержащего примеси веществ, которые разрушающе действуют на обычный металл; в этом случае для изготовления вентиляторов должны применяться стойкие против действия агрес</w:t>
      </w:r>
      <w:r w:rsidR="00B75470" w:rsidRPr="00890008">
        <w:rPr>
          <w:sz w:val="28"/>
          <w:szCs w:val="28"/>
          <w:lang w:val="ru-RU"/>
        </w:rPr>
        <w:t>сивных примесей материалы — железохромистая и хромоникелевая сталь, винипласт и т. д.;</w:t>
      </w:r>
    </w:p>
    <w:p w:rsidR="008001EE" w:rsidRPr="00890008" w:rsidRDefault="008001EE" w:rsidP="00890008">
      <w:pPr>
        <w:shd w:val="clear" w:color="auto" w:fill="FFFFFF"/>
        <w:tabs>
          <w:tab w:val="num" w:pos="0"/>
          <w:tab w:val="left" w:pos="629"/>
        </w:tabs>
        <w:spacing w:line="360" w:lineRule="auto"/>
        <w:ind w:firstLine="720"/>
        <w:jc w:val="both"/>
        <w:rPr>
          <w:sz w:val="28"/>
          <w:szCs w:val="28"/>
          <w:lang w:val="ru-RU"/>
        </w:rPr>
      </w:pPr>
      <w:r w:rsidRPr="00890008">
        <w:rPr>
          <w:sz w:val="28"/>
          <w:szCs w:val="28"/>
          <w:lang w:val="ru-RU"/>
        </w:rPr>
        <w:t>в) взрывобезопасного исполнения — для перемещения горючих и взрывоопасных смесей; основное требование, предъявляемое к таким вентиляторам, заключается в том, чтобы во время</w:t>
      </w:r>
      <w:r w:rsidR="00890008" w:rsidRPr="00890008">
        <w:rPr>
          <w:sz w:val="28"/>
          <w:szCs w:val="28"/>
          <w:lang w:val="ru-RU"/>
        </w:rPr>
        <w:t xml:space="preserve"> </w:t>
      </w:r>
      <w:r w:rsidRPr="00890008">
        <w:rPr>
          <w:sz w:val="28"/>
          <w:szCs w:val="28"/>
          <w:lang w:val="ru-RU"/>
        </w:rPr>
        <w:t>их работы была полностью исключена опасность искрения при</w:t>
      </w:r>
      <w:r w:rsidR="00890008" w:rsidRPr="00890008">
        <w:rPr>
          <w:sz w:val="28"/>
          <w:szCs w:val="28"/>
          <w:lang w:val="ru-RU"/>
        </w:rPr>
        <w:t xml:space="preserve"> </w:t>
      </w:r>
      <w:r w:rsidRPr="00890008">
        <w:rPr>
          <w:sz w:val="28"/>
          <w:szCs w:val="28"/>
          <w:lang w:val="ru-RU"/>
        </w:rPr>
        <w:t>случайном ударе или трении движущихся частей о неподвижные части, например рабочего колеса о кожух;</w:t>
      </w:r>
      <w:r w:rsidR="00890008" w:rsidRPr="00890008">
        <w:rPr>
          <w:sz w:val="28"/>
          <w:szCs w:val="28"/>
          <w:lang w:val="ru-RU"/>
        </w:rPr>
        <w:t xml:space="preserve"> </w:t>
      </w:r>
      <w:r w:rsidRPr="00890008">
        <w:rPr>
          <w:sz w:val="28"/>
          <w:szCs w:val="28"/>
          <w:lang w:val="ru-RU"/>
        </w:rPr>
        <w:t>поэтому колеса, кожухи и входные патрубки таких</w:t>
      </w:r>
      <w:r w:rsidR="00890008" w:rsidRPr="00890008">
        <w:rPr>
          <w:sz w:val="28"/>
          <w:szCs w:val="28"/>
          <w:lang w:val="ru-RU"/>
        </w:rPr>
        <w:t xml:space="preserve"> </w:t>
      </w:r>
      <w:r w:rsidRPr="00890008">
        <w:rPr>
          <w:sz w:val="28"/>
          <w:szCs w:val="28"/>
          <w:lang w:val="ru-RU"/>
        </w:rPr>
        <w:t>вентиляторов</w:t>
      </w:r>
      <w:r w:rsidR="00890008" w:rsidRPr="00890008">
        <w:rPr>
          <w:sz w:val="28"/>
          <w:szCs w:val="28"/>
          <w:lang w:val="ru-RU"/>
        </w:rPr>
        <w:t xml:space="preserve"> </w:t>
      </w:r>
      <w:r w:rsidRPr="00890008">
        <w:rPr>
          <w:sz w:val="28"/>
          <w:szCs w:val="28"/>
          <w:lang w:val="ru-RU"/>
        </w:rPr>
        <w:t>изготовляются из более мягкого, чем сталь, металла — алюминия или</w:t>
      </w:r>
      <w:r w:rsidR="00890008" w:rsidRPr="00890008">
        <w:rPr>
          <w:sz w:val="28"/>
          <w:szCs w:val="28"/>
          <w:lang w:val="ru-RU"/>
        </w:rPr>
        <w:t xml:space="preserve"> </w:t>
      </w:r>
      <w:r w:rsidRPr="00890008">
        <w:rPr>
          <w:sz w:val="28"/>
          <w:szCs w:val="28"/>
          <w:lang w:val="ru-RU"/>
        </w:rPr>
        <w:t>дюралюминия; часть вала, омываемая</w:t>
      </w:r>
      <w:r w:rsidR="00890008" w:rsidRPr="00890008">
        <w:rPr>
          <w:sz w:val="28"/>
          <w:szCs w:val="28"/>
          <w:lang w:val="ru-RU"/>
        </w:rPr>
        <w:t xml:space="preserve"> </w:t>
      </w:r>
      <w:r w:rsidRPr="00890008">
        <w:rPr>
          <w:sz w:val="28"/>
          <w:szCs w:val="28"/>
          <w:lang w:val="ru-RU"/>
        </w:rPr>
        <w:t>движущимся</w:t>
      </w:r>
      <w:r w:rsidR="00890008" w:rsidRPr="00890008">
        <w:rPr>
          <w:sz w:val="28"/>
          <w:szCs w:val="28"/>
          <w:lang w:val="ru-RU"/>
        </w:rPr>
        <w:t xml:space="preserve"> </w:t>
      </w:r>
      <w:r w:rsidRPr="00890008">
        <w:rPr>
          <w:sz w:val="28"/>
          <w:szCs w:val="28"/>
          <w:lang w:val="ru-RU"/>
        </w:rPr>
        <w:t>потоком</w:t>
      </w:r>
      <w:r w:rsidR="00890008" w:rsidRPr="00890008">
        <w:rPr>
          <w:sz w:val="28"/>
          <w:szCs w:val="28"/>
          <w:lang w:val="ru-RU"/>
        </w:rPr>
        <w:t xml:space="preserve"> </w:t>
      </w:r>
      <w:r w:rsidRPr="00890008">
        <w:rPr>
          <w:sz w:val="28"/>
          <w:szCs w:val="28"/>
          <w:lang w:val="ru-RU"/>
        </w:rPr>
        <w:t>взрывоопасной смеси, должна</w:t>
      </w:r>
      <w:r w:rsidR="00890008" w:rsidRPr="00890008">
        <w:rPr>
          <w:sz w:val="28"/>
          <w:szCs w:val="28"/>
          <w:lang w:val="ru-RU"/>
        </w:rPr>
        <w:t xml:space="preserve"> </w:t>
      </w:r>
      <w:r w:rsidRPr="00890008">
        <w:rPr>
          <w:sz w:val="28"/>
          <w:szCs w:val="28"/>
          <w:lang w:val="ru-RU"/>
        </w:rPr>
        <w:t>прикрываться</w:t>
      </w:r>
      <w:r w:rsidR="00890008" w:rsidRPr="00890008">
        <w:rPr>
          <w:sz w:val="28"/>
          <w:szCs w:val="28"/>
          <w:lang w:val="ru-RU"/>
        </w:rPr>
        <w:t xml:space="preserve"> </w:t>
      </w:r>
      <w:r w:rsidRPr="00890008">
        <w:rPr>
          <w:sz w:val="28"/>
          <w:szCs w:val="28"/>
          <w:lang w:val="ru-RU"/>
        </w:rPr>
        <w:t>алюминиевыми</w:t>
      </w:r>
      <w:r w:rsidR="00890008" w:rsidRPr="00890008">
        <w:rPr>
          <w:sz w:val="28"/>
          <w:szCs w:val="28"/>
          <w:lang w:val="ru-RU"/>
        </w:rPr>
        <w:t xml:space="preserve"> </w:t>
      </w:r>
      <w:r w:rsidRPr="00890008">
        <w:rPr>
          <w:sz w:val="28"/>
          <w:szCs w:val="28"/>
          <w:lang w:val="ru-RU"/>
        </w:rPr>
        <w:t>колпаками и втулкой, а в месте прохода вала через кожух ставится сальниковое уплотнение;</w:t>
      </w:r>
    </w:p>
    <w:p w:rsidR="008001EE" w:rsidRPr="00890008" w:rsidRDefault="008001EE" w:rsidP="00890008">
      <w:pPr>
        <w:shd w:val="clear" w:color="auto" w:fill="FFFFFF"/>
        <w:tabs>
          <w:tab w:val="num" w:pos="0"/>
          <w:tab w:val="left" w:pos="629"/>
        </w:tabs>
        <w:spacing w:line="360" w:lineRule="auto"/>
        <w:ind w:firstLine="720"/>
        <w:jc w:val="both"/>
        <w:rPr>
          <w:sz w:val="28"/>
          <w:szCs w:val="28"/>
          <w:lang w:val="ru-RU"/>
        </w:rPr>
      </w:pPr>
      <w:r w:rsidRPr="00890008">
        <w:rPr>
          <w:sz w:val="28"/>
          <w:szCs w:val="28"/>
          <w:lang w:val="ru-RU"/>
        </w:rPr>
        <w:t>г)пылевые вентиляторы — для перемещения</w:t>
      </w:r>
      <w:r w:rsidR="00890008" w:rsidRPr="00890008">
        <w:rPr>
          <w:sz w:val="28"/>
          <w:szCs w:val="28"/>
          <w:lang w:val="ru-RU"/>
        </w:rPr>
        <w:t xml:space="preserve"> </w:t>
      </w:r>
      <w:r w:rsidRPr="00890008">
        <w:rPr>
          <w:sz w:val="28"/>
          <w:szCs w:val="28"/>
          <w:lang w:val="ru-RU"/>
        </w:rPr>
        <w:t xml:space="preserve">воздуха с содержанием пыли свыше 150 </w:t>
      </w:r>
      <w:r w:rsidRPr="00890008">
        <w:rPr>
          <w:i/>
          <w:iCs/>
          <w:sz w:val="28"/>
          <w:szCs w:val="28"/>
          <w:lang w:val="ru-RU"/>
        </w:rPr>
        <w:t xml:space="preserve">мг/м3; к </w:t>
      </w:r>
      <w:r w:rsidRPr="00890008">
        <w:rPr>
          <w:sz w:val="28"/>
          <w:szCs w:val="28"/>
          <w:lang w:val="ru-RU"/>
        </w:rPr>
        <w:t>этим вентиляторам предъявляется требование износоустойчивости, что достигается применением материалов повышенной прочности, утолщением</w:t>
      </w:r>
      <w:r w:rsidR="00890008" w:rsidRPr="00890008">
        <w:rPr>
          <w:sz w:val="28"/>
          <w:szCs w:val="28"/>
          <w:lang w:val="ru-RU"/>
        </w:rPr>
        <w:t xml:space="preserve"> </w:t>
      </w:r>
      <w:r w:rsidRPr="00890008">
        <w:rPr>
          <w:sz w:val="28"/>
          <w:szCs w:val="28"/>
          <w:lang w:val="ru-RU"/>
        </w:rPr>
        <w:t>частей, подвергающихся истиранию</w:t>
      </w:r>
      <w:r w:rsidR="00890008" w:rsidRPr="00890008">
        <w:rPr>
          <w:sz w:val="28"/>
          <w:szCs w:val="28"/>
          <w:lang w:val="ru-RU"/>
        </w:rPr>
        <w:t xml:space="preserve"> </w:t>
      </w:r>
      <w:r w:rsidRPr="00890008">
        <w:rPr>
          <w:sz w:val="28"/>
          <w:szCs w:val="28"/>
          <w:lang w:val="ru-RU"/>
        </w:rPr>
        <w:t>механическими</w:t>
      </w:r>
      <w:r w:rsidR="00890008" w:rsidRPr="00890008">
        <w:rPr>
          <w:sz w:val="28"/>
          <w:szCs w:val="28"/>
          <w:lang w:val="ru-RU"/>
        </w:rPr>
        <w:t xml:space="preserve"> </w:t>
      </w:r>
      <w:r w:rsidRPr="00890008">
        <w:rPr>
          <w:sz w:val="28"/>
          <w:szCs w:val="28"/>
          <w:lang w:val="ru-RU"/>
        </w:rPr>
        <w:t>примесями,</w:t>
      </w:r>
      <w:r w:rsidR="00890008" w:rsidRPr="00890008">
        <w:rPr>
          <w:sz w:val="28"/>
          <w:szCs w:val="28"/>
          <w:lang w:val="ru-RU"/>
        </w:rPr>
        <w:t xml:space="preserve"> </w:t>
      </w:r>
      <w:r w:rsidRPr="00890008">
        <w:rPr>
          <w:sz w:val="28"/>
          <w:szCs w:val="28"/>
          <w:lang w:val="ru-RU"/>
        </w:rPr>
        <w:t>наварки на них твердых сплавов и т. д.</w:t>
      </w:r>
    </w:p>
    <w:p w:rsidR="00FF2B6C" w:rsidRPr="00890008" w:rsidRDefault="001C4E03" w:rsidP="00890008">
      <w:pPr>
        <w:shd w:val="clear" w:color="auto" w:fill="FFFFFF"/>
        <w:tabs>
          <w:tab w:val="num" w:pos="0"/>
        </w:tabs>
        <w:spacing w:line="360" w:lineRule="auto"/>
        <w:ind w:firstLine="720"/>
        <w:jc w:val="both"/>
        <w:rPr>
          <w:sz w:val="28"/>
          <w:szCs w:val="28"/>
          <w:lang w:val="ru-RU"/>
        </w:rPr>
      </w:pPr>
      <w:r w:rsidRPr="00890008">
        <w:rPr>
          <w:iCs/>
          <w:sz w:val="28"/>
          <w:szCs w:val="28"/>
          <w:lang w:val="ru-RU"/>
        </w:rPr>
        <w:t>В зависимости от рассчитанного расхода воздуха п</w:t>
      </w:r>
      <w:r w:rsidR="00707F00" w:rsidRPr="00890008">
        <w:rPr>
          <w:iCs/>
          <w:sz w:val="28"/>
          <w:szCs w:val="28"/>
          <w:lang w:val="ru-RU"/>
        </w:rPr>
        <w:t xml:space="preserve">одобран </w:t>
      </w:r>
      <w:r w:rsidR="00E47E53" w:rsidRPr="00890008">
        <w:rPr>
          <w:iCs/>
          <w:sz w:val="28"/>
          <w:szCs w:val="28"/>
          <w:lang w:val="ru-RU"/>
        </w:rPr>
        <w:t xml:space="preserve">антикоррозионный </w:t>
      </w:r>
      <w:r w:rsidR="00707F00" w:rsidRPr="00890008">
        <w:rPr>
          <w:iCs/>
          <w:sz w:val="28"/>
          <w:szCs w:val="28"/>
          <w:lang w:val="ru-RU"/>
        </w:rPr>
        <w:t xml:space="preserve">вентилятор марки ВЦ </w:t>
      </w:r>
      <w:r w:rsidR="009D3EC1" w:rsidRPr="00890008">
        <w:rPr>
          <w:iCs/>
          <w:sz w:val="28"/>
          <w:szCs w:val="28"/>
          <w:lang w:val="ru-RU"/>
        </w:rPr>
        <w:t xml:space="preserve">14-46-6,3 </w:t>
      </w:r>
      <w:r w:rsidR="00FF2B6C" w:rsidRPr="00890008">
        <w:rPr>
          <w:iCs/>
          <w:sz w:val="28"/>
          <w:szCs w:val="28"/>
          <w:lang w:val="en-US"/>
        </w:rPr>
        <w:t>D</w:t>
      </w:r>
      <w:r w:rsidR="00303470" w:rsidRPr="00890008">
        <w:rPr>
          <w:iCs/>
          <w:sz w:val="28"/>
          <w:szCs w:val="28"/>
          <w:lang w:val="ru-RU"/>
        </w:rPr>
        <w:t>=</w:t>
      </w:r>
      <w:r w:rsidR="00FF2B6C" w:rsidRPr="00890008">
        <w:rPr>
          <w:iCs/>
          <w:sz w:val="28"/>
          <w:szCs w:val="28"/>
          <w:lang w:val="ru-RU"/>
        </w:rPr>
        <w:t xml:space="preserve">400 мм, </w:t>
      </w:r>
      <w:r w:rsidR="00303470" w:rsidRPr="00890008">
        <w:rPr>
          <w:sz w:val="28"/>
          <w:szCs w:val="28"/>
          <w:lang w:val="en-US"/>
        </w:rPr>
        <w:t>n</w:t>
      </w:r>
      <w:r w:rsidR="00303470" w:rsidRPr="00890008">
        <w:rPr>
          <w:sz w:val="28"/>
          <w:szCs w:val="28"/>
          <w:lang w:val="ru-RU"/>
        </w:rPr>
        <w:t>=</w:t>
      </w:r>
      <w:r w:rsidR="00FF2B6C" w:rsidRPr="00890008">
        <w:rPr>
          <w:sz w:val="28"/>
          <w:szCs w:val="28"/>
          <w:lang w:val="ru-RU"/>
        </w:rPr>
        <w:t xml:space="preserve">600 </w:t>
      </w:r>
      <w:r w:rsidR="00FF2B6C" w:rsidRPr="00890008">
        <w:rPr>
          <w:iCs/>
          <w:sz w:val="28"/>
          <w:szCs w:val="28"/>
          <w:lang w:val="ru-RU"/>
        </w:rPr>
        <w:t xml:space="preserve">об/мин. </w:t>
      </w:r>
    </w:p>
    <w:p w:rsidR="00C672DD" w:rsidRPr="00890008" w:rsidRDefault="00C672DD" w:rsidP="00890008">
      <w:pPr>
        <w:shd w:val="clear" w:color="auto" w:fill="FFFFFF"/>
        <w:tabs>
          <w:tab w:val="num" w:pos="0"/>
        </w:tabs>
        <w:spacing w:line="360" w:lineRule="auto"/>
        <w:ind w:firstLine="720"/>
        <w:jc w:val="both"/>
        <w:rPr>
          <w:sz w:val="28"/>
          <w:szCs w:val="28"/>
          <w:lang w:val="ru-RU"/>
        </w:rPr>
      </w:pPr>
      <w:r w:rsidRPr="00890008">
        <w:rPr>
          <w:b/>
          <w:bCs/>
          <w:sz w:val="28"/>
          <w:szCs w:val="28"/>
          <w:lang w:val="ru-RU"/>
        </w:rPr>
        <w:t xml:space="preserve">Зарядка взвешенных частиц. </w:t>
      </w:r>
      <w:r w:rsidRPr="00890008">
        <w:rPr>
          <w:sz w:val="28"/>
          <w:szCs w:val="28"/>
          <w:lang w:val="ru-RU"/>
        </w:rPr>
        <w:t>В электрическом поле короны зарядка взвешенных частиц происходит вследствие адсорбции ионов поверхностью частиц во внешней зоне коронного разряда. Величина потока ионов к поверхности частицы определяет процесс зарядки.</w:t>
      </w:r>
    </w:p>
    <w:p w:rsidR="00C672DD" w:rsidRPr="00890008" w:rsidRDefault="00C672DD" w:rsidP="00890008">
      <w:pPr>
        <w:shd w:val="clear" w:color="auto" w:fill="FFFFFF"/>
        <w:tabs>
          <w:tab w:val="num" w:pos="0"/>
        </w:tabs>
        <w:spacing w:line="360" w:lineRule="auto"/>
        <w:ind w:firstLine="720"/>
        <w:jc w:val="both"/>
        <w:rPr>
          <w:sz w:val="28"/>
          <w:szCs w:val="28"/>
          <w:lang w:val="ru-RU"/>
        </w:rPr>
      </w:pPr>
      <w:r w:rsidRPr="00890008">
        <w:rPr>
          <w:sz w:val="28"/>
          <w:szCs w:val="28"/>
          <w:lang w:val="ru-RU"/>
        </w:rPr>
        <w:t>Подвижность, или скорость, иона пропорциональна напряженности электрического поля (В/м) и абсолютной температуре газа. В обычных условиях отрицательные ионы более подвижны, чем положительные. В процессе ионизации газовых молекул электрическим разрядом происходит зарядка частиц. Электрический заряд образует вокруг себя электрическое поле. Существование поля определяют, внося в него другой электрический заряд, который притягивается к первому (если заряды разноименны</w:t>
      </w:r>
      <w:r w:rsidR="00737F83" w:rsidRPr="00890008">
        <w:rPr>
          <w:sz w:val="28"/>
          <w:szCs w:val="28"/>
          <w:lang w:val="ru-RU"/>
        </w:rPr>
        <w:t>ми</w:t>
      </w:r>
      <w:r w:rsidRPr="00890008">
        <w:rPr>
          <w:sz w:val="28"/>
          <w:szCs w:val="28"/>
          <w:lang w:val="ru-RU"/>
        </w:rPr>
        <w:t>) или отталкивается (если они одноименны).</w:t>
      </w:r>
      <w:r w:rsidR="00BC4BB2" w:rsidRPr="00890008">
        <w:rPr>
          <w:sz w:val="28"/>
          <w:szCs w:val="28"/>
          <w:lang w:val="ru-RU"/>
        </w:rPr>
        <w:t>[11]</w:t>
      </w:r>
    </w:p>
    <w:p w:rsidR="00C672DD" w:rsidRPr="00890008" w:rsidRDefault="00C672DD" w:rsidP="00890008">
      <w:pPr>
        <w:shd w:val="clear" w:color="auto" w:fill="FFFFFF"/>
        <w:tabs>
          <w:tab w:val="num" w:pos="0"/>
        </w:tabs>
        <w:spacing w:line="360" w:lineRule="auto"/>
        <w:ind w:firstLine="720"/>
        <w:jc w:val="both"/>
        <w:rPr>
          <w:sz w:val="28"/>
          <w:szCs w:val="28"/>
          <w:lang w:val="ru-RU"/>
        </w:rPr>
      </w:pPr>
      <w:r w:rsidRPr="00890008">
        <w:rPr>
          <w:b/>
          <w:bCs/>
          <w:sz w:val="28"/>
          <w:szCs w:val="28"/>
          <w:lang w:val="ru-RU"/>
        </w:rPr>
        <w:t xml:space="preserve">Движение взвешенных частиц в электрофильтре. </w:t>
      </w:r>
      <w:r w:rsidRPr="00890008">
        <w:rPr>
          <w:sz w:val="28"/>
          <w:szCs w:val="28"/>
          <w:lang w:val="ru-RU"/>
        </w:rPr>
        <w:t>Взвешенная в газах частица при поступлении в электрофильтр приобретает электрический заряд, который за долю секунды достигает значения, близкого к максимальному.</w:t>
      </w:r>
    </w:p>
    <w:p w:rsidR="00C672DD" w:rsidRPr="00890008" w:rsidRDefault="00C672DD" w:rsidP="00890008">
      <w:pPr>
        <w:shd w:val="clear" w:color="auto" w:fill="FFFFFF"/>
        <w:tabs>
          <w:tab w:val="num" w:pos="0"/>
        </w:tabs>
        <w:spacing w:line="360" w:lineRule="auto"/>
        <w:ind w:firstLine="720"/>
        <w:jc w:val="both"/>
        <w:rPr>
          <w:sz w:val="28"/>
          <w:szCs w:val="28"/>
          <w:lang w:val="ru-RU"/>
        </w:rPr>
      </w:pPr>
      <w:r w:rsidRPr="00890008">
        <w:rPr>
          <w:sz w:val="28"/>
          <w:szCs w:val="28"/>
          <w:lang w:val="ru-RU"/>
        </w:rPr>
        <w:t>На взвешенную заряженную частицу в электрофильтре действуют силы: а) увлечения движущимся газовым потоком; б) тяжести; в) ме</w:t>
      </w:r>
      <w:r w:rsidR="00DC0DD2" w:rsidRPr="00890008">
        <w:rPr>
          <w:sz w:val="28"/>
          <w:szCs w:val="28"/>
          <w:lang w:val="ru-RU"/>
        </w:rPr>
        <w:t xml:space="preserve">ханического воздействия потока </w:t>
      </w:r>
      <w:r w:rsidRPr="00890008">
        <w:rPr>
          <w:sz w:val="28"/>
          <w:szCs w:val="28"/>
          <w:lang w:val="ru-RU"/>
        </w:rPr>
        <w:t>ионов на молекулы газа в электрическом поле, вызывающего движение газа в направлении к осадительному электроду,— электрический ветер; г) взаимодействия поля и заряда частицы — кулоновская сила</w:t>
      </w:r>
    </w:p>
    <w:p w:rsidR="00D60E1A" w:rsidRPr="00890008" w:rsidRDefault="00D60E1A" w:rsidP="00890008">
      <w:pPr>
        <w:shd w:val="clear" w:color="auto" w:fill="FFFFFF"/>
        <w:tabs>
          <w:tab w:val="num" w:pos="0"/>
        </w:tabs>
        <w:spacing w:line="360" w:lineRule="auto"/>
        <w:ind w:firstLine="720"/>
        <w:jc w:val="both"/>
        <w:rPr>
          <w:sz w:val="28"/>
          <w:szCs w:val="28"/>
          <w:lang w:val="ru-RU"/>
        </w:rPr>
      </w:pPr>
      <w:r w:rsidRPr="00890008">
        <w:rPr>
          <w:sz w:val="28"/>
          <w:szCs w:val="28"/>
          <w:lang w:val="ru-RU"/>
        </w:rPr>
        <w:t>Для подбора электрофильтров необходимо знать место работы фильтра, расход газа, температуру, разрежение, степень очистки.</w:t>
      </w:r>
    </w:p>
    <w:p w:rsidR="005D7EB7" w:rsidRPr="00890008" w:rsidRDefault="00790FB8" w:rsidP="00890008">
      <w:pPr>
        <w:shd w:val="clear" w:color="auto" w:fill="FFFFFF"/>
        <w:tabs>
          <w:tab w:val="num" w:pos="0"/>
        </w:tabs>
        <w:spacing w:line="360" w:lineRule="auto"/>
        <w:ind w:firstLine="720"/>
        <w:jc w:val="both"/>
        <w:rPr>
          <w:sz w:val="28"/>
          <w:szCs w:val="28"/>
          <w:lang w:val="en-US"/>
        </w:rPr>
      </w:pPr>
      <w:r w:rsidRPr="00890008">
        <w:rPr>
          <w:sz w:val="28"/>
          <w:szCs w:val="28"/>
          <w:lang w:val="ru-RU"/>
        </w:rPr>
        <w:t xml:space="preserve">По целевому назначению фильтра выбран фильтр марки </w:t>
      </w:r>
      <w:r w:rsidR="006B7DBA" w:rsidRPr="00890008">
        <w:rPr>
          <w:sz w:val="28"/>
          <w:szCs w:val="28"/>
          <w:lang w:val="ru-RU"/>
        </w:rPr>
        <w:t>ГП</w:t>
      </w:r>
      <w:r w:rsidR="00B52BBE" w:rsidRPr="00890008">
        <w:rPr>
          <w:sz w:val="28"/>
          <w:szCs w:val="28"/>
          <w:lang w:val="ru-RU"/>
        </w:rPr>
        <w:t xml:space="preserve"> 75 - 3</w:t>
      </w:r>
      <w:r w:rsidR="006B7DBA" w:rsidRPr="00890008">
        <w:rPr>
          <w:sz w:val="28"/>
          <w:szCs w:val="28"/>
          <w:lang w:val="ru-RU"/>
        </w:rPr>
        <w:t xml:space="preserve"> для гальванических производств.</w:t>
      </w:r>
    </w:p>
    <w:p w:rsidR="00D3700E" w:rsidRPr="00890008" w:rsidRDefault="00D3700E" w:rsidP="00890008">
      <w:pPr>
        <w:shd w:val="clear" w:color="auto" w:fill="FFFFFF"/>
        <w:tabs>
          <w:tab w:val="num" w:pos="0"/>
        </w:tabs>
        <w:spacing w:line="360" w:lineRule="auto"/>
        <w:ind w:firstLine="720"/>
        <w:jc w:val="both"/>
        <w:rPr>
          <w:sz w:val="28"/>
          <w:szCs w:val="28"/>
          <w:lang w:val="en-US"/>
        </w:rPr>
      </w:pPr>
    </w:p>
    <w:p w:rsidR="00FF2B6C" w:rsidRPr="00890008" w:rsidRDefault="005D7EB7" w:rsidP="00890008">
      <w:pPr>
        <w:shd w:val="clear" w:color="auto" w:fill="FFFFFF"/>
        <w:tabs>
          <w:tab w:val="num" w:pos="0"/>
        </w:tabs>
        <w:spacing w:line="360" w:lineRule="auto"/>
        <w:ind w:firstLine="720"/>
        <w:jc w:val="center"/>
        <w:rPr>
          <w:b/>
          <w:sz w:val="28"/>
          <w:szCs w:val="28"/>
          <w:lang w:val="ru-RU"/>
        </w:rPr>
      </w:pPr>
      <w:r w:rsidRPr="00890008">
        <w:rPr>
          <w:b/>
          <w:sz w:val="28"/>
          <w:szCs w:val="28"/>
          <w:lang w:val="ru-RU"/>
        </w:rPr>
        <w:t>Фильтр д</w:t>
      </w:r>
      <w:r w:rsidR="003F3366" w:rsidRPr="00890008">
        <w:rPr>
          <w:b/>
          <w:sz w:val="28"/>
          <w:szCs w:val="28"/>
          <w:lang w:val="ru-RU"/>
        </w:rPr>
        <w:t>ля</w:t>
      </w:r>
      <w:r w:rsidR="00890008" w:rsidRPr="00890008">
        <w:rPr>
          <w:b/>
          <w:sz w:val="28"/>
          <w:szCs w:val="28"/>
          <w:lang w:val="ru-RU"/>
        </w:rPr>
        <w:t xml:space="preserve"> </w:t>
      </w:r>
      <w:r w:rsidR="003F3366" w:rsidRPr="00890008">
        <w:rPr>
          <w:b/>
          <w:sz w:val="28"/>
          <w:szCs w:val="28"/>
          <w:lang w:val="ru-RU"/>
        </w:rPr>
        <w:t>гальванических производств</w:t>
      </w:r>
    </w:p>
    <w:p w:rsidR="00501148" w:rsidRPr="00890008" w:rsidRDefault="003F3366" w:rsidP="00890008">
      <w:pPr>
        <w:shd w:val="clear" w:color="auto" w:fill="FFFFFF"/>
        <w:tabs>
          <w:tab w:val="num" w:pos="0"/>
        </w:tabs>
        <w:spacing w:line="360" w:lineRule="auto"/>
        <w:ind w:firstLine="720"/>
        <w:jc w:val="both"/>
        <w:rPr>
          <w:sz w:val="28"/>
          <w:szCs w:val="28"/>
          <w:lang w:val="ru-RU"/>
        </w:rPr>
      </w:pPr>
      <w:r w:rsidRPr="00890008">
        <w:rPr>
          <w:sz w:val="28"/>
          <w:szCs w:val="28"/>
          <w:lang w:val="ru-RU"/>
        </w:rPr>
        <w:t>Предназначены</w:t>
      </w:r>
      <w:r w:rsidR="00890008" w:rsidRPr="00890008">
        <w:rPr>
          <w:sz w:val="28"/>
          <w:szCs w:val="28"/>
          <w:lang w:val="ru-RU"/>
        </w:rPr>
        <w:t xml:space="preserve"> </w:t>
      </w:r>
      <w:r w:rsidR="005D7EB7" w:rsidRPr="00890008">
        <w:rPr>
          <w:sz w:val="28"/>
          <w:szCs w:val="28"/>
          <w:lang w:val="ru-RU"/>
        </w:rPr>
        <w:t>для санитарной очистки аспирационного воздуха от жидких и растворимых в воде твердых аэрозольных частиц в гальванических и травильных производствах при таких операциях, как хромирование, сернокислотное никелирование, электрохимическое обезжиривание и других.Аэрозольные частицы улавливаются волокнистым фильтрующим</w:t>
      </w:r>
      <w:r w:rsidR="00890008" w:rsidRPr="00890008">
        <w:rPr>
          <w:sz w:val="28"/>
          <w:szCs w:val="28"/>
          <w:lang w:val="ru-RU"/>
        </w:rPr>
        <w:t xml:space="preserve"> </w:t>
      </w:r>
      <w:r w:rsidR="005D7EB7" w:rsidRPr="00890008">
        <w:rPr>
          <w:sz w:val="28"/>
          <w:szCs w:val="28"/>
          <w:lang w:val="ru-RU"/>
        </w:rPr>
        <w:t>элементом ,который промывается 1 раз</w:t>
      </w:r>
      <w:r w:rsidR="001E72C1" w:rsidRPr="00890008">
        <w:rPr>
          <w:sz w:val="28"/>
          <w:szCs w:val="28"/>
          <w:lang w:val="ru-RU"/>
        </w:rPr>
        <w:t xml:space="preserve"> в 15 суток в корпусе фильтра или в промывной ванне. </w:t>
      </w:r>
    </w:p>
    <w:p w:rsidR="00501148" w:rsidRPr="00890008" w:rsidRDefault="00501148" w:rsidP="00890008">
      <w:pPr>
        <w:shd w:val="clear" w:color="auto" w:fill="FFFFFF"/>
        <w:tabs>
          <w:tab w:val="num" w:pos="0"/>
        </w:tabs>
        <w:spacing w:line="360" w:lineRule="auto"/>
        <w:ind w:firstLine="720"/>
        <w:jc w:val="both"/>
        <w:rPr>
          <w:sz w:val="28"/>
          <w:szCs w:val="28"/>
          <w:lang w:val="ru-RU"/>
        </w:rPr>
      </w:pPr>
      <w:r w:rsidRPr="00890008">
        <w:rPr>
          <w:sz w:val="28"/>
          <w:szCs w:val="28"/>
          <w:lang w:val="ru-RU"/>
        </w:rPr>
        <w:t>Степень очистки воздуха 90 – 95%</w:t>
      </w:r>
    </w:p>
    <w:p w:rsidR="00501148" w:rsidRPr="00890008" w:rsidRDefault="00501148" w:rsidP="00890008">
      <w:pPr>
        <w:shd w:val="clear" w:color="auto" w:fill="FFFFFF"/>
        <w:tabs>
          <w:tab w:val="num" w:pos="0"/>
        </w:tabs>
        <w:spacing w:line="360" w:lineRule="auto"/>
        <w:ind w:firstLine="720"/>
        <w:jc w:val="both"/>
        <w:rPr>
          <w:sz w:val="28"/>
          <w:szCs w:val="28"/>
          <w:lang w:val="ru-RU"/>
        </w:rPr>
      </w:pPr>
      <w:r w:rsidRPr="00890008">
        <w:rPr>
          <w:sz w:val="28"/>
          <w:szCs w:val="28"/>
          <w:lang w:val="ru-RU"/>
        </w:rPr>
        <w:t>Аэродинамическое сопротивление 500 – 700 Па</w:t>
      </w:r>
    </w:p>
    <w:p w:rsidR="00501148" w:rsidRPr="00890008" w:rsidRDefault="00501148" w:rsidP="00890008">
      <w:pPr>
        <w:shd w:val="clear" w:color="auto" w:fill="FFFFFF"/>
        <w:tabs>
          <w:tab w:val="num" w:pos="0"/>
        </w:tabs>
        <w:spacing w:line="360" w:lineRule="auto"/>
        <w:ind w:firstLine="720"/>
        <w:jc w:val="both"/>
        <w:rPr>
          <w:sz w:val="28"/>
          <w:szCs w:val="28"/>
          <w:lang w:val="en-US"/>
        </w:rPr>
      </w:pPr>
      <w:r w:rsidRPr="00890008">
        <w:rPr>
          <w:sz w:val="28"/>
          <w:szCs w:val="28"/>
          <w:lang w:val="ru-RU"/>
        </w:rPr>
        <w:t>Основные преимущества: простота обслуживания (легкость замены фильтрующего элемента),небольшие габариты, возможность очищать воздух от аэрозольных частиц кислот или щелочей.[12]</w:t>
      </w:r>
    </w:p>
    <w:p w:rsidR="00D640F1" w:rsidRPr="00890008" w:rsidRDefault="00D640F1" w:rsidP="00890008">
      <w:pPr>
        <w:tabs>
          <w:tab w:val="num" w:pos="0"/>
        </w:tabs>
        <w:spacing w:line="360" w:lineRule="auto"/>
        <w:ind w:firstLine="720"/>
        <w:jc w:val="both"/>
        <w:rPr>
          <w:sz w:val="28"/>
          <w:szCs w:val="28"/>
          <w:lang w:val="en-US"/>
        </w:rPr>
      </w:pPr>
      <w:r w:rsidRPr="00890008">
        <w:rPr>
          <w:b/>
          <w:bCs/>
          <w:sz w:val="28"/>
          <w:szCs w:val="28"/>
          <w:lang w:val="en-US"/>
        </w:rPr>
        <w:t>G0</w:t>
      </w:r>
      <w:r w:rsidRPr="00890008">
        <w:rPr>
          <w:b/>
          <w:bCs/>
          <w:sz w:val="28"/>
          <w:szCs w:val="28"/>
          <w:lang w:val="ru-RU"/>
        </w:rPr>
        <w:t>ЗВ</w:t>
      </w:r>
      <w:r w:rsidRPr="00890008">
        <w:rPr>
          <w:sz w:val="28"/>
          <w:szCs w:val="28"/>
          <w:lang w:val="en-US"/>
        </w:rPr>
        <w:t xml:space="preserve"> = 10-3·Y</w:t>
      </w:r>
      <w:r w:rsidRPr="00890008">
        <w:rPr>
          <w:sz w:val="28"/>
          <w:szCs w:val="28"/>
          <w:lang w:val="ru-RU"/>
        </w:rPr>
        <w:t>ЗВ</w:t>
      </w:r>
      <w:r w:rsidRPr="00890008">
        <w:rPr>
          <w:sz w:val="28"/>
          <w:szCs w:val="28"/>
          <w:lang w:val="en-US"/>
        </w:rPr>
        <w:t>·F</w:t>
      </w:r>
      <w:r w:rsidRPr="00890008">
        <w:rPr>
          <w:sz w:val="28"/>
          <w:szCs w:val="28"/>
          <w:lang w:val="ru-RU"/>
        </w:rPr>
        <w:t>в</w:t>
      </w:r>
      <w:r w:rsidRPr="00890008">
        <w:rPr>
          <w:sz w:val="28"/>
          <w:szCs w:val="28"/>
          <w:lang w:val="en-US"/>
        </w:rPr>
        <w:t xml:space="preserve">·k1·k2·k3·k4·k5·k6·k7, </w:t>
      </w:r>
      <w:r w:rsidRPr="00890008">
        <w:rPr>
          <w:sz w:val="28"/>
          <w:szCs w:val="28"/>
          <w:lang w:val="ru-RU"/>
        </w:rPr>
        <w:t>г</w:t>
      </w:r>
      <w:r w:rsidRPr="00890008">
        <w:rPr>
          <w:sz w:val="28"/>
          <w:szCs w:val="28"/>
          <w:lang w:val="en-US"/>
        </w:rPr>
        <w:t>/</w:t>
      </w:r>
      <w:r w:rsidRPr="00890008">
        <w:rPr>
          <w:sz w:val="28"/>
          <w:szCs w:val="28"/>
          <w:lang w:val="ru-RU"/>
        </w:rPr>
        <w:t>с</w:t>
      </w:r>
      <w:r w:rsidR="00890008" w:rsidRPr="00890008">
        <w:rPr>
          <w:sz w:val="28"/>
          <w:szCs w:val="28"/>
          <w:lang w:val="en-US"/>
        </w:rPr>
        <w:t xml:space="preserve"> </w:t>
      </w:r>
      <w:r w:rsidR="00FD6B11" w:rsidRPr="00890008">
        <w:rPr>
          <w:sz w:val="28"/>
          <w:szCs w:val="28"/>
          <w:lang w:val="en-US"/>
        </w:rPr>
        <w:t>(6.3)</w:t>
      </w:r>
    </w:p>
    <w:p w:rsidR="00D640F1" w:rsidRPr="00890008" w:rsidRDefault="00D640F1" w:rsidP="00890008">
      <w:pPr>
        <w:tabs>
          <w:tab w:val="num" w:pos="0"/>
        </w:tabs>
        <w:spacing w:line="360" w:lineRule="auto"/>
        <w:ind w:firstLine="720"/>
        <w:jc w:val="both"/>
        <w:rPr>
          <w:sz w:val="28"/>
          <w:szCs w:val="28"/>
          <w:lang w:val="ru-RU"/>
        </w:rPr>
      </w:pPr>
      <w:r w:rsidRPr="00890008">
        <w:rPr>
          <w:sz w:val="28"/>
          <w:szCs w:val="28"/>
          <w:lang w:val="en-US"/>
        </w:rPr>
        <w:t>k</w:t>
      </w:r>
      <w:r w:rsidRPr="00890008">
        <w:rPr>
          <w:sz w:val="28"/>
          <w:szCs w:val="28"/>
          <w:lang w:val="ru-RU"/>
        </w:rPr>
        <w:t xml:space="preserve">6 – коэффициент, зависящий от площади испарения, равен 1 </w:t>
      </w:r>
    </w:p>
    <w:p w:rsidR="00D640F1" w:rsidRPr="00890008" w:rsidRDefault="00D640F1" w:rsidP="00890008">
      <w:pPr>
        <w:tabs>
          <w:tab w:val="num" w:pos="0"/>
        </w:tabs>
        <w:spacing w:line="360" w:lineRule="auto"/>
        <w:ind w:firstLine="720"/>
        <w:jc w:val="both"/>
        <w:rPr>
          <w:sz w:val="28"/>
          <w:szCs w:val="28"/>
          <w:lang w:val="ru-RU"/>
        </w:rPr>
      </w:pPr>
      <w:r w:rsidRPr="00890008">
        <w:rPr>
          <w:sz w:val="28"/>
          <w:szCs w:val="28"/>
          <w:lang w:val="en-US"/>
        </w:rPr>
        <w:t>k</w:t>
      </w:r>
      <w:r w:rsidRPr="00890008">
        <w:rPr>
          <w:sz w:val="28"/>
          <w:szCs w:val="28"/>
          <w:lang w:val="ru-RU"/>
        </w:rPr>
        <w:t xml:space="preserve">7 – коэффициент, зависящий от скорости и температуры воздушного по-тока над </w:t>
      </w:r>
      <w:r w:rsidR="00E22C82" w:rsidRPr="00890008">
        <w:rPr>
          <w:sz w:val="28"/>
          <w:szCs w:val="28"/>
          <w:lang w:val="ru-RU"/>
        </w:rPr>
        <w:t xml:space="preserve">поверхностью испарения, равен </w:t>
      </w:r>
      <w:r w:rsidRPr="00890008">
        <w:rPr>
          <w:sz w:val="28"/>
          <w:szCs w:val="28"/>
          <w:lang w:val="ru-RU"/>
        </w:rPr>
        <w:t>4</w:t>
      </w:r>
      <w:r w:rsidR="00E22C82" w:rsidRPr="00890008">
        <w:rPr>
          <w:sz w:val="28"/>
          <w:szCs w:val="28"/>
          <w:lang w:val="ru-RU"/>
        </w:rPr>
        <w:t>,3</w:t>
      </w:r>
      <w:r w:rsidRPr="00890008">
        <w:rPr>
          <w:sz w:val="28"/>
          <w:szCs w:val="28"/>
          <w:lang w:val="ru-RU"/>
        </w:rPr>
        <w:t>.</w:t>
      </w:r>
    </w:p>
    <w:p w:rsidR="00D640F1" w:rsidRPr="00890008" w:rsidRDefault="00D640F1" w:rsidP="00890008">
      <w:pPr>
        <w:tabs>
          <w:tab w:val="num" w:pos="0"/>
        </w:tabs>
        <w:spacing w:line="360" w:lineRule="auto"/>
        <w:ind w:firstLine="720"/>
        <w:jc w:val="both"/>
        <w:rPr>
          <w:sz w:val="28"/>
          <w:szCs w:val="28"/>
          <w:lang w:val="ru-RU"/>
        </w:rPr>
      </w:pPr>
      <w:r w:rsidRPr="00890008">
        <w:rPr>
          <w:b/>
          <w:bCs/>
          <w:sz w:val="28"/>
          <w:szCs w:val="28"/>
          <w:lang w:val="en-US"/>
        </w:rPr>
        <w:t>G</w:t>
      </w:r>
      <w:r w:rsidRPr="00890008">
        <w:rPr>
          <w:b/>
          <w:bCs/>
          <w:sz w:val="28"/>
          <w:szCs w:val="28"/>
          <w:lang w:val="ru-RU"/>
        </w:rPr>
        <w:t>0ЗВ</w:t>
      </w:r>
      <w:r w:rsidRPr="00890008">
        <w:rPr>
          <w:sz w:val="28"/>
          <w:szCs w:val="28"/>
          <w:lang w:val="ru-RU"/>
        </w:rPr>
        <w:t xml:space="preserve"> = 10-3·</w:t>
      </w:r>
      <w:r w:rsidRPr="00890008">
        <w:rPr>
          <w:sz w:val="28"/>
          <w:szCs w:val="28"/>
          <w:lang w:val="en-US"/>
        </w:rPr>
        <w:t>Y</w:t>
      </w:r>
      <w:r w:rsidRPr="00890008">
        <w:rPr>
          <w:sz w:val="28"/>
          <w:szCs w:val="28"/>
          <w:lang w:val="ru-RU"/>
        </w:rPr>
        <w:t>ЗВ·</w:t>
      </w:r>
      <w:r w:rsidRPr="00890008">
        <w:rPr>
          <w:sz w:val="28"/>
          <w:szCs w:val="28"/>
          <w:lang w:val="en-US"/>
        </w:rPr>
        <w:t>F</w:t>
      </w:r>
      <w:r w:rsidRPr="00890008">
        <w:rPr>
          <w:sz w:val="28"/>
          <w:szCs w:val="28"/>
          <w:lang w:val="ru-RU"/>
        </w:rPr>
        <w:t>в·</w:t>
      </w:r>
      <w:r w:rsidRPr="00890008">
        <w:rPr>
          <w:sz w:val="28"/>
          <w:szCs w:val="28"/>
          <w:lang w:val="en-US"/>
        </w:rPr>
        <w:t>k</w:t>
      </w:r>
      <w:r w:rsidRPr="00890008">
        <w:rPr>
          <w:sz w:val="28"/>
          <w:szCs w:val="28"/>
          <w:lang w:val="ru-RU"/>
        </w:rPr>
        <w:t>1·</w:t>
      </w:r>
      <w:r w:rsidRPr="00890008">
        <w:rPr>
          <w:sz w:val="28"/>
          <w:szCs w:val="28"/>
          <w:lang w:val="en-US"/>
        </w:rPr>
        <w:t>k</w:t>
      </w:r>
      <w:r w:rsidRPr="00890008">
        <w:rPr>
          <w:sz w:val="28"/>
          <w:szCs w:val="28"/>
          <w:lang w:val="ru-RU"/>
        </w:rPr>
        <w:t>2·</w:t>
      </w:r>
      <w:r w:rsidRPr="00890008">
        <w:rPr>
          <w:sz w:val="28"/>
          <w:szCs w:val="28"/>
          <w:lang w:val="en-US"/>
        </w:rPr>
        <w:t>k</w:t>
      </w:r>
      <w:r w:rsidRPr="00890008">
        <w:rPr>
          <w:sz w:val="28"/>
          <w:szCs w:val="28"/>
          <w:lang w:val="ru-RU"/>
        </w:rPr>
        <w:t>3·</w:t>
      </w:r>
      <w:r w:rsidRPr="00890008">
        <w:rPr>
          <w:sz w:val="28"/>
          <w:szCs w:val="28"/>
          <w:lang w:val="en-US"/>
        </w:rPr>
        <w:t>k</w:t>
      </w:r>
      <w:r w:rsidRPr="00890008">
        <w:rPr>
          <w:sz w:val="28"/>
          <w:szCs w:val="28"/>
          <w:lang w:val="ru-RU"/>
        </w:rPr>
        <w:t>4·</w:t>
      </w:r>
      <w:r w:rsidRPr="00890008">
        <w:rPr>
          <w:sz w:val="28"/>
          <w:szCs w:val="28"/>
          <w:lang w:val="en-US"/>
        </w:rPr>
        <w:t>k</w:t>
      </w:r>
      <w:r w:rsidRPr="00890008">
        <w:rPr>
          <w:sz w:val="28"/>
          <w:szCs w:val="28"/>
          <w:lang w:val="ru-RU"/>
        </w:rPr>
        <w:t>5·</w:t>
      </w:r>
      <w:r w:rsidRPr="00890008">
        <w:rPr>
          <w:sz w:val="28"/>
          <w:szCs w:val="28"/>
          <w:lang w:val="en-US"/>
        </w:rPr>
        <w:t>k</w:t>
      </w:r>
      <w:r w:rsidRPr="00890008">
        <w:rPr>
          <w:sz w:val="28"/>
          <w:szCs w:val="28"/>
          <w:lang w:val="ru-RU"/>
        </w:rPr>
        <w:t>6·</w:t>
      </w:r>
      <w:r w:rsidRPr="00890008">
        <w:rPr>
          <w:sz w:val="28"/>
          <w:szCs w:val="28"/>
          <w:lang w:val="en-US"/>
        </w:rPr>
        <w:t>k</w:t>
      </w:r>
      <w:r w:rsidRPr="00890008">
        <w:rPr>
          <w:sz w:val="28"/>
          <w:szCs w:val="28"/>
          <w:lang w:val="ru-RU"/>
        </w:rPr>
        <w:t>7</w:t>
      </w:r>
      <w:r w:rsidR="00E22C82" w:rsidRPr="00890008">
        <w:rPr>
          <w:sz w:val="28"/>
          <w:szCs w:val="28"/>
          <w:lang w:val="ru-RU"/>
        </w:rPr>
        <w:t xml:space="preserve"> = 0,001·6,5·1,5·1·0,8·1,176</w:t>
      </w:r>
      <w:r w:rsidRPr="00890008">
        <w:rPr>
          <w:sz w:val="28"/>
          <w:szCs w:val="28"/>
          <w:lang w:val="ru-RU"/>
        </w:rPr>
        <w:t>·1,5·0,75·1·</w:t>
      </w:r>
    </w:p>
    <w:p w:rsidR="00D640F1" w:rsidRPr="00890008" w:rsidRDefault="00E22C82" w:rsidP="00890008">
      <w:pPr>
        <w:tabs>
          <w:tab w:val="num" w:pos="0"/>
        </w:tabs>
        <w:spacing w:line="360" w:lineRule="auto"/>
        <w:ind w:firstLine="720"/>
        <w:jc w:val="both"/>
        <w:rPr>
          <w:sz w:val="28"/>
          <w:szCs w:val="28"/>
          <w:lang w:val="ru-RU"/>
        </w:rPr>
      </w:pPr>
      <w:r w:rsidRPr="00890008">
        <w:rPr>
          <w:sz w:val="28"/>
          <w:szCs w:val="28"/>
          <w:lang w:val="ru-RU"/>
        </w:rPr>
        <w:t>·</w:t>
      </w:r>
      <w:r w:rsidR="00D640F1" w:rsidRPr="00890008">
        <w:rPr>
          <w:sz w:val="28"/>
          <w:szCs w:val="28"/>
          <w:lang w:val="ru-RU"/>
        </w:rPr>
        <w:t>4</w:t>
      </w:r>
      <w:r w:rsidRPr="00890008">
        <w:rPr>
          <w:sz w:val="28"/>
          <w:szCs w:val="28"/>
          <w:lang w:val="ru-RU"/>
        </w:rPr>
        <w:t>,3</w:t>
      </w:r>
      <w:r w:rsidR="00146292" w:rsidRPr="00890008">
        <w:rPr>
          <w:sz w:val="28"/>
          <w:szCs w:val="28"/>
          <w:lang w:val="ru-RU"/>
        </w:rPr>
        <w:t xml:space="preserve"> = 0,048</w:t>
      </w:r>
      <w:r w:rsidR="00D640F1" w:rsidRPr="00890008">
        <w:rPr>
          <w:sz w:val="28"/>
          <w:szCs w:val="28"/>
          <w:lang w:val="ru-RU"/>
        </w:rPr>
        <w:t xml:space="preserve"> г/с</w:t>
      </w:r>
    </w:p>
    <w:p w:rsidR="00D640F1" w:rsidRPr="00890008" w:rsidRDefault="00D640F1" w:rsidP="00890008">
      <w:pPr>
        <w:tabs>
          <w:tab w:val="num" w:pos="0"/>
        </w:tabs>
        <w:spacing w:line="360" w:lineRule="auto"/>
        <w:ind w:firstLine="720"/>
        <w:jc w:val="both"/>
        <w:rPr>
          <w:sz w:val="28"/>
          <w:szCs w:val="28"/>
          <w:lang w:val="ru-RU"/>
        </w:rPr>
      </w:pPr>
      <w:r w:rsidRPr="00890008">
        <w:rPr>
          <w:b/>
          <w:bCs/>
          <w:sz w:val="28"/>
          <w:szCs w:val="28"/>
          <w:lang w:val="ru-RU"/>
        </w:rPr>
        <w:t>М0ЗВ</w:t>
      </w:r>
      <w:r w:rsidRPr="00890008">
        <w:rPr>
          <w:sz w:val="28"/>
          <w:szCs w:val="28"/>
          <w:lang w:val="ru-RU"/>
        </w:rPr>
        <w:t xml:space="preserve"> = 3,6·0,001·</w:t>
      </w:r>
      <w:r w:rsidRPr="00890008">
        <w:rPr>
          <w:sz w:val="28"/>
          <w:szCs w:val="28"/>
          <w:lang w:val="en-US"/>
        </w:rPr>
        <w:t>Y</w:t>
      </w:r>
      <w:r w:rsidRPr="00890008">
        <w:rPr>
          <w:sz w:val="28"/>
          <w:szCs w:val="28"/>
          <w:lang w:val="ru-RU"/>
        </w:rPr>
        <w:t>ЗВ·</w:t>
      </w:r>
      <w:r w:rsidRPr="00890008">
        <w:rPr>
          <w:sz w:val="28"/>
          <w:szCs w:val="28"/>
          <w:lang w:val="en-US"/>
        </w:rPr>
        <w:t>F</w:t>
      </w:r>
      <w:r w:rsidRPr="00890008">
        <w:rPr>
          <w:sz w:val="28"/>
          <w:szCs w:val="28"/>
          <w:lang w:val="ru-RU"/>
        </w:rPr>
        <w:t>в·</w:t>
      </w:r>
      <w:r w:rsidRPr="00890008">
        <w:rPr>
          <w:sz w:val="28"/>
          <w:szCs w:val="28"/>
          <w:lang w:val="en-US"/>
        </w:rPr>
        <w:t>k</w:t>
      </w:r>
      <w:r w:rsidRPr="00890008">
        <w:rPr>
          <w:sz w:val="28"/>
          <w:szCs w:val="28"/>
          <w:lang w:val="ru-RU"/>
        </w:rPr>
        <w:t>1·</w:t>
      </w:r>
      <w:r w:rsidRPr="00890008">
        <w:rPr>
          <w:sz w:val="28"/>
          <w:szCs w:val="28"/>
          <w:lang w:val="en-US"/>
        </w:rPr>
        <w:t>k</w:t>
      </w:r>
      <w:r w:rsidRPr="00890008">
        <w:rPr>
          <w:sz w:val="28"/>
          <w:szCs w:val="28"/>
          <w:lang w:val="ru-RU"/>
        </w:rPr>
        <w:t>2·</w:t>
      </w:r>
      <w:r w:rsidRPr="00890008">
        <w:rPr>
          <w:sz w:val="28"/>
          <w:szCs w:val="28"/>
          <w:lang w:val="en-US"/>
        </w:rPr>
        <w:t>k</w:t>
      </w:r>
      <w:r w:rsidRPr="00890008">
        <w:rPr>
          <w:sz w:val="28"/>
          <w:szCs w:val="28"/>
          <w:lang w:val="ru-RU"/>
        </w:rPr>
        <w:t>3·</w:t>
      </w:r>
      <w:r w:rsidRPr="00890008">
        <w:rPr>
          <w:sz w:val="28"/>
          <w:szCs w:val="28"/>
          <w:lang w:val="en-US"/>
        </w:rPr>
        <w:t>k</w:t>
      </w:r>
      <w:r w:rsidRPr="00890008">
        <w:rPr>
          <w:sz w:val="28"/>
          <w:szCs w:val="28"/>
          <w:lang w:val="ru-RU"/>
        </w:rPr>
        <w:t>4·</w:t>
      </w:r>
      <w:r w:rsidRPr="00890008">
        <w:rPr>
          <w:sz w:val="28"/>
          <w:szCs w:val="28"/>
          <w:lang w:val="en-US"/>
        </w:rPr>
        <w:t>k</w:t>
      </w:r>
      <w:r w:rsidRPr="00890008">
        <w:rPr>
          <w:sz w:val="28"/>
          <w:szCs w:val="28"/>
          <w:lang w:val="ru-RU"/>
        </w:rPr>
        <w:t>5·</w:t>
      </w:r>
      <w:r w:rsidRPr="00890008">
        <w:rPr>
          <w:sz w:val="28"/>
          <w:szCs w:val="28"/>
          <w:lang w:val="en-US"/>
        </w:rPr>
        <w:t>k</w:t>
      </w:r>
      <w:r w:rsidRPr="00890008">
        <w:rPr>
          <w:sz w:val="28"/>
          <w:szCs w:val="28"/>
          <w:lang w:val="ru-RU"/>
        </w:rPr>
        <w:t>6·</w:t>
      </w:r>
      <w:r w:rsidRPr="00890008">
        <w:rPr>
          <w:sz w:val="28"/>
          <w:szCs w:val="28"/>
          <w:lang w:val="en-US"/>
        </w:rPr>
        <w:t>k</w:t>
      </w:r>
      <w:r w:rsidRPr="00890008">
        <w:rPr>
          <w:sz w:val="28"/>
          <w:szCs w:val="28"/>
          <w:lang w:val="ru-RU"/>
        </w:rPr>
        <w:t>7·</w:t>
      </w:r>
      <w:r w:rsidRPr="00890008">
        <w:rPr>
          <w:sz w:val="28"/>
          <w:szCs w:val="28"/>
        </w:rPr>
        <w:t>τ</w:t>
      </w:r>
      <w:r w:rsidRPr="00890008">
        <w:rPr>
          <w:sz w:val="28"/>
          <w:szCs w:val="28"/>
          <w:lang w:val="ru-RU"/>
        </w:rPr>
        <w:t>·</w:t>
      </w:r>
      <w:r w:rsidRPr="00890008">
        <w:rPr>
          <w:sz w:val="28"/>
          <w:szCs w:val="28"/>
          <w:lang w:val="en-US"/>
        </w:rPr>
        <w:t>D</w:t>
      </w:r>
      <w:r w:rsidR="00890008" w:rsidRPr="00890008">
        <w:rPr>
          <w:sz w:val="28"/>
          <w:szCs w:val="28"/>
          <w:lang w:val="ru-RU"/>
        </w:rPr>
        <w:t xml:space="preserve"> </w:t>
      </w:r>
      <w:r w:rsidR="00FD6B11" w:rsidRPr="00890008">
        <w:rPr>
          <w:sz w:val="28"/>
          <w:szCs w:val="28"/>
          <w:lang w:val="ru-RU"/>
        </w:rPr>
        <w:t>(6.4)</w:t>
      </w:r>
    </w:p>
    <w:p w:rsidR="00D640F1" w:rsidRPr="00890008" w:rsidRDefault="00D640F1" w:rsidP="00890008">
      <w:pPr>
        <w:tabs>
          <w:tab w:val="num" w:pos="0"/>
        </w:tabs>
        <w:spacing w:line="360" w:lineRule="auto"/>
        <w:ind w:firstLine="720"/>
        <w:jc w:val="both"/>
        <w:rPr>
          <w:sz w:val="28"/>
          <w:szCs w:val="28"/>
          <w:lang w:val="ru-RU"/>
        </w:rPr>
      </w:pPr>
      <w:r w:rsidRPr="00890008">
        <w:rPr>
          <w:sz w:val="28"/>
          <w:szCs w:val="28"/>
        </w:rPr>
        <w:t>τ</w:t>
      </w:r>
      <w:r w:rsidRPr="00890008">
        <w:rPr>
          <w:sz w:val="28"/>
          <w:szCs w:val="28"/>
          <w:lang w:val="ru-RU"/>
        </w:rPr>
        <w:t xml:space="preserve"> – продолжительность работы ванны в часах </w:t>
      </w:r>
    </w:p>
    <w:p w:rsidR="00D640F1" w:rsidRPr="00890008" w:rsidRDefault="00D640F1" w:rsidP="00890008">
      <w:pPr>
        <w:tabs>
          <w:tab w:val="num" w:pos="0"/>
        </w:tabs>
        <w:spacing w:line="360" w:lineRule="auto"/>
        <w:ind w:firstLine="720"/>
        <w:jc w:val="both"/>
        <w:rPr>
          <w:sz w:val="28"/>
          <w:szCs w:val="28"/>
          <w:lang w:val="ru-RU"/>
        </w:rPr>
      </w:pPr>
      <w:r w:rsidRPr="00890008">
        <w:rPr>
          <w:sz w:val="28"/>
          <w:szCs w:val="28"/>
          <w:lang w:val="en-US"/>
        </w:rPr>
        <w:t>D</w:t>
      </w:r>
      <w:r w:rsidRPr="00890008">
        <w:rPr>
          <w:sz w:val="28"/>
          <w:szCs w:val="28"/>
          <w:lang w:val="ru-RU"/>
        </w:rPr>
        <w:t xml:space="preserve"> – число смен работы ванны в году </w:t>
      </w:r>
    </w:p>
    <w:p w:rsidR="00D640F1" w:rsidRPr="00890008" w:rsidRDefault="00D640F1" w:rsidP="00890008">
      <w:pPr>
        <w:tabs>
          <w:tab w:val="num" w:pos="0"/>
        </w:tabs>
        <w:spacing w:line="360" w:lineRule="auto"/>
        <w:ind w:firstLine="720"/>
        <w:jc w:val="both"/>
        <w:rPr>
          <w:sz w:val="28"/>
          <w:szCs w:val="28"/>
          <w:lang w:val="ru-RU"/>
        </w:rPr>
      </w:pPr>
      <w:r w:rsidRPr="00890008">
        <w:rPr>
          <w:sz w:val="28"/>
          <w:szCs w:val="28"/>
          <w:lang w:val="ru-RU"/>
        </w:rPr>
        <w:t>Массовое количество каждого ЗВ (в тоннах), отходящего от ванны за</w:t>
      </w:r>
      <w:r w:rsidR="00890008" w:rsidRPr="00890008">
        <w:rPr>
          <w:sz w:val="28"/>
          <w:szCs w:val="28"/>
          <w:lang w:val="ru-RU"/>
        </w:rPr>
        <w:t xml:space="preserve"> </w:t>
      </w:r>
      <w:r w:rsidRPr="00890008">
        <w:rPr>
          <w:sz w:val="28"/>
          <w:szCs w:val="28"/>
          <w:lang w:val="ru-RU"/>
        </w:rPr>
        <w:t>год:</w:t>
      </w:r>
    </w:p>
    <w:p w:rsidR="00D640F1" w:rsidRPr="00890008" w:rsidRDefault="00D640F1" w:rsidP="00890008">
      <w:pPr>
        <w:tabs>
          <w:tab w:val="num" w:pos="0"/>
        </w:tabs>
        <w:spacing w:line="360" w:lineRule="auto"/>
        <w:ind w:firstLine="720"/>
        <w:jc w:val="both"/>
        <w:rPr>
          <w:sz w:val="28"/>
          <w:szCs w:val="28"/>
          <w:lang w:val="ru-RU"/>
        </w:rPr>
      </w:pPr>
      <w:r w:rsidRPr="00890008">
        <w:rPr>
          <w:b/>
          <w:bCs/>
          <w:sz w:val="28"/>
          <w:szCs w:val="28"/>
          <w:lang w:val="ru-RU"/>
        </w:rPr>
        <w:t>М0ЗВ</w:t>
      </w:r>
      <w:r w:rsidRPr="00890008">
        <w:rPr>
          <w:sz w:val="28"/>
          <w:szCs w:val="28"/>
          <w:lang w:val="ru-RU"/>
        </w:rPr>
        <w:t xml:space="preserve"> = 3,6·10-6·</w:t>
      </w:r>
      <w:r w:rsidRPr="00890008">
        <w:rPr>
          <w:sz w:val="28"/>
          <w:szCs w:val="28"/>
          <w:lang w:val="en-US"/>
        </w:rPr>
        <w:t>Y</w:t>
      </w:r>
      <w:r w:rsidRPr="00890008">
        <w:rPr>
          <w:sz w:val="28"/>
          <w:szCs w:val="28"/>
          <w:lang w:val="ru-RU"/>
        </w:rPr>
        <w:t>ЗВ·</w:t>
      </w:r>
      <w:r w:rsidRPr="00890008">
        <w:rPr>
          <w:sz w:val="28"/>
          <w:szCs w:val="28"/>
          <w:lang w:val="en-US"/>
        </w:rPr>
        <w:t>F</w:t>
      </w:r>
      <w:r w:rsidRPr="00890008">
        <w:rPr>
          <w:sz w:val="28"/>
          <w:szCs w:val="28"/>
          <w:lang w:val="ru-RU"/>
        </w:rPr>
        <w:t>в·</w:t>
      </w:r>
      <w:r w:rsidRPr="00890008">
        <w:rPr>
          <w:sz w:val="28"/>
          <w:szCs w:val="28"/>
          <w:lang w:val="en-US"/>
        </w:rPr>
        <w:t>k</w:t>
      </w:r>
      <w:r w:rsidRPr="00890008">
        <w:rPr>
          <w:sz w:val="28"/>
          <w:szCs w:val="28"/>
          <w:lang w:val="ru-RU"/>
        </w:rPr>
        <w:t>1·</w:t>
      </w:r>
      <w:r w:rsidRPr="00890008">
        <w:rPr>
          <w:sz w:val="28"/>
          <w:szCs w:val="28"/>
          <w:lang w:val="en-US"/>
        </w:rPr>
        <w:t>k</w:t>
      </w:r>
      <w:r w:rsidRPr="00890008">
        <w:rPr>
          <w:sz w:val="28"/>
          <w:szCs w:val="28"/>
          <w:lang w:val="ru-RU"/>
        </w:rPr>
        <w:t>2·</w:t>
      </w:r>
      <w:r w:rsidRPr="00890008">
        <w:rPr>
          <w:sz w:val="28"/>
          <w:szCs w:val="28"/>
          <w:lang w:val="en-US"/>
        </w:rPr>
        <w:t>k</w:t>
      </w:r>
      <w:r w:rsidRPr="00890008">
        <w:rPr>
          <w:sz w:val="28"/>
          <w:szCs w:val="28"/>
          <w:lang w:val="ru-RU"/>
        </w:rPr>
        <w:t>3·</w:t>
      </w:r>
      <w:r w:rsidRPr="00890008">
        <w:rPr>
          <w:sz w:val="28"/>
          <w:szCs w:val="28"/>
          <w:lang w:val="en-US"/>
        </w:rPr>
        <w:t>k</w:t>
      </w:r>
      <w:r w:rsidRPr="00890008">
        <w:rPr>
          <w:sz w:val="28"/>
          <w:szCs w:val="28"/>
          <w:lang w:val="ru-RU"/>
        </w:rPr>
        <w:t>4·</w:t>
      </w:r>
      <w:r w:rsidRPr="00890008">
        <w:rPr>
          <w:sz w:val="28"/>
          <w:szCs w:val="28"/>
          <w:lang w:val="en-US"/>
        </w:rPr>
        <w:t>k</w:t>
      </w:r>
      <w:r w:rsidRPr="00890008">
        <w:rPr>
          <w:sz w:val="28"/>
          <w:szCs w:val="28"/>
          <w:lang w:val="ru-RU"/>
        </w:rPr>
        <w:t>5·</w:t>
      </w:r>
      <w:r w:rsidRPr="00890008">
        <w:rPr>
          <w:sz w:val="28"/>
          <w:szCs w:val="28"/>
          <w:lang w:val="en-US"/>
        </w:rPr>
        <w:t>k</w:t>
      </w:r>
      <w:r w:rsidRPr="00890008">
        <w:rPr>
          <w:sz w:val="28"/>
          <w:szCs w:val="28"/>
          <w:lang w:val="ru-RU"/>
        </w:rPr>
        <w:t>6·</w:t>
      </w:r>
      <w:r w:rsidRPr="00890008">
        <w:rPr>
          <w:sz w:val="28"/>
          <w:szCs w:val="28"/>
          <w:lang w:val="en-US"/>
        </w:rPr>
        <w:t>k</w:t>
      </w:r>
      <w:r w:rsidRPr="00890008">
        <w:rPr>
          <w:sz w:val="28"/>
          <w:szCs w:val="28"/>
          <w:lang w:val="ru-RU"/>
        </w:rPr>
        <w:t>7·</w:t>
      </w:r>
      <w:r w:rsidRPr="00890008">
        <w:rPr>
          <w:sz w:val="28"/>
          <w:szCs w:val="28"/>
        </w:rPr>
        <w:t>τ</w:t>
      </w:r>
      <w:r w:rsidRPr="00890008">
        <w:rPr>
          <w:sz w:val="28"/>
          <w:szCs w:val="28"/>
          <w:lang w:val="ru-RU"/>
        </w:rPr>
        <w:t>·</w:t>
      </w:r>
      <w:r w:rsidRPr="00890008">
        <w:rPr>
          <w:sz w:val="28"/>
          <w:szCs w:val="28"/>
          <w:lang w:val="en-US"/>
        </w:rPr>
        <w:t>D</w:t>
      </w:r>
      <w:r w:rsidRPr="00890008">
        <w:rPr>
          <w:sz w:val="28"/>
          <w:szCs w:val="28"/>
          <w:lang w:val="ru-RU"/>
        </w:rPr>
        <w:t xml:space="preserve"> = 3,6·10-6</w:t>
      </w:r>
      <w:r w:rsidR="00146292" w:rsidRPr="00890008">
        <w:rPr>
          <w:sz w:val="28"/>
          <w:szCs w:val="28"/>
          <w:lang w:val="ru-RU"/>
        </w:rPr>
        <w:t>·6,5·1,5·1·0,8·1,176</w:t>
      </w:r>
      <w:r w:rsidRPr="00890008">
        <w:rPr>
          <w:sz w:val="28"/>
          <w:szCs w:val="28"/>
          <w:lang w:val="ru-RU"/>
        </w:rPr>
        <w:t>· ·1,5·</w:t>
      </w:r>
      <w:r w:rsidR="00146292" w:rsidRPr="00890008">
        <w:rPr>
          <w:sz w:val="28"/>
          <w:szCs w:val="28"/>
          <w:lang w:val="ru-RU"/>
        </w:rPr>
        <w:t>0,75·1·4,3·8·12·22 = 0,113</w:t>
      </w:r>
      <w:r w:rsidRPr="00890008">
        <w:rPr>
          <w:sz w:val="28"/>
          <w:szCs w:val="28"/>
          <w:lang w:val="ru-RU"/>
        </w:rPr>
        <w:t xml:space="preserve"> т/г</w:t>
      </w:r>
    </w:p>
    <w:p w:rsidR="00D640F1" w:rsidRPr="00890008" w:rsidRDefault="00D640F1" w:rsidP="00890008">
      <w:pPr>
        <w:tabs>
          <w:tab w:val="num" w:pos="0"/>
        </w:tabs>
        <w:spacing w:line="360" w:lineRule="auto"/>
        <w:ind w:firstLine="720"/>
        <w:jc w:val="both"/>
        <w:rPr>
          <w:sz w:val="28"/>
          <w:szCs w:val="28"/>
          <w:lang w:val="ru-RU"/>
        </w:rPr>
      </w:pPr>
      <w:r w:rsidRPr="00890008">
        <w:rPr>
          <w:sz w:val="28"/>
          <w:szCs w:val="28"/>
          <w:lang w:val="ru-RU"/>
        </w:rPr>
        <w:t>Расчет количества ЗВ (г/с или т/г), выбрасываемого в атмосферный воздух от гальванического производства с</w:t>
      </w:r>
      <w:r w:rsidR="00146292" w:rsidRPr="00890008">
        <w:rPr>
          <w:sz w:val="28"/>
          <w:szCs w:val="28"/>
          <w:lang w:val="ru-RU"/>
        </w:rPr>
        <w:t xml:space="preserve"> учетом газоочистки и гравитаци</w:t>
      </w:r>
      <w:r w:rsidRPr="00890008">
        <w:rPr>
          <w:sz w:val="28"/>
          <w:szCs w:val="28"/>
          <w:lang w:val="ru-RU"/>
        </w:rPr>
        <w:t>онного оседания аэрозоля в воздуховоде, осуществляется по формулам:</w:t>
      </w:r>
    </w:p>
    <w:p w:rsidR="00D640F1" w:rsidRPr="00890008" w:rsidRDefault="00D640F1" w:rsidP="00890008">
      <w:pPr>
        <w:tabs>
          <w:tab w:val="num" w:pos="0"/>
        </w:tabs>
        <w:spacing w:line="360" w:lineRule="auto"/>
        <w:ind w:firstLine="720"/>
        <w:jc w:val="both"/>
        <w:rPr>
          <w:sz w:val="28"/>
          <w:szCs w:val="28"/>
          <w:lang w:val="ru-RU"/>
        </w:rPr>
      </w:pPr>
      <w:r w:rsidRPr="00890008">
        <w:rPr>
          <w:b/>
          <w:bCs/>
          <w:sz w:val="28"/>
          <w:szCs w:val="28"/>
          <w:lang w:val="en-US"/>
        </w:rPr>
        <w:t>G</w:t>
      </w:r>
      <w:r w:rsidRPr="00890008">
        <w:rPr>
          <w:b/>
          <w:bCs/>
          <w:sz w:val="28"/>
          <w:szCs w:val="28"/>
          <w:lang w:val="ru-RU"/>
        </w:rPr>
        <w:t>ВЗВ</w:t>
      </w:r>
      <w:r w:rsidRPr="00890008">
        <w:rPr>
          <w:b/>
          <w:bCs/>
          <w:sz w:val="28"/>
          <w:szCs w:val="28"/>
          <w:lang w:val="en-US"/>
        </w:rPr>
        <w:t>max</w:t>
      </w:r>
      <w:r w:rsidRPr="00890008">
        <w:rPr>
          <w:sz w:val="28"/>
          <w:szCs w:val="28"/>
          <w:lang w:val="ru-RU"/>
        </w:rPr>
        <w:t xml:space="preserve"> = (1 – </w:t>
      </w:r>
      <w:r w:rsidRPr="00890008">
        <w:rPr>
          <w:sz w:val="28"/>
          <w:szCs w:val="28"/>
        </w:rPr>
        <w:t>η</w:t>
      </w:r>
      <w:r w:rsidRPr="00890008">
        <w:rPr>
          <w:sz w:val="28"/>
          <w:szCs w:val="28"/>
          <w:lang w:val="ru-RU"/>
        </w:rPr>
        <w:t xml:space="preserve">/100)· </w:t>
      </w:r>
      <w:r w:rsidRPr="00890008">
        <w:rPr>
          <w:sz w:val="28"/>
          <w:szCs w:val="28"/>
          <w:lang w:val="en-US"/>
        </w:rPr>
        <w:t>G</w:t>
      </w:r>
      <w:r w:rsidRPr="00890008">
        <w:rPr>
          <w:sz w:val="28"/>
          <w:szCs w:val="28"/>
          <w:lang w:val="ru-RU"/>
        </w:rPr>
        <w:t>ЗВ</w:t>
      </w:r>
      <w:r w:rsidRPr="00890008">
        <w:rPr>
          <w:sz w:val="28"/>
          <w:szCs w:val="28"/>
          <w:lang w:val="en-US"/>
        </w:rPr>
        <w:t>max</w:t>
      </w:r>
      <w:r w:rsidRPr="00890008">
        <w:rPr>
          <w:sz w:val="28"/>
          <w:szCs w:val="28"/>
          <w:lang w:val="ru-RU"/>
        </w:rPr>
        <w:t xml:space="preserve"> ·(</w:t>
      </w:r>
      <w:r w:rsidRPr="00890008">
        <w:rPr>
          <w:sz w:val="28"/>
          <w:szCs w:val="28"/>
          <w:lang w:val="en-US"/>
        </w:rPr>
        <w:t>k</w:t>
      </w:r>
      <w:r w:rsidRPr="00890008">
        <w:rPr>
          <w:sz w:val="28"/>
          <w:szCs w:val="28"/>
          <w:lang w:val="ru-RU"/>
        </w:rPr>
        <w:t xml:space="preserve">8· </w:t>
      </w:r>
      <w:r w:rsidRPr="00890008">
        <w:rPr>
          <w:sz w:val="28"/>
          <w:szCs w:val="28"/>
          <w:lang w:val="en-US"/>
        </w:rPr>
        <w:t>Y</w:t>
      </w:r>
      <w:r w:rsidRPr="00890008">
        <w:rPr>
          <w:sz w:val="28"/>
          <w:szCs w:val="28"/>
          <w:lang w:val="ru-RU"/>
        </w:rPr>
        <w:t xml:space="preserve">аЗВ/ </w:t>
      </w:r>
      <w:r w:rsidRPr="00890008">
        <w:rPr>
          <w:sz w:val="28"/>
          <w:szCs w:val="28"/>
          <w:lang w:val="en-US"/>
        </w:rPr>
        <w:t>Y</w:t>
      </w:r>
      <w:r w:rsidRPr="00890008">
        <w:rPr>
          <w:sz w:val="28"/>
          <w:szCs w:val="28"/>
          <w:lang w:val="ru-RU"/>
        </w:rPr>
        <w:t>ЗВ +</w:t>
      </w:r>
      <w:r w:rsidRPr="00890008">
        <w:rPr>
          <w:sz w:val="28"/>
          <w:szCs w:val="28"/>
          <w:lang w:val="en-US"/>
        </w:rPr>
        <w:t>Y</w:t>
      </w:r>
      <w:r w:rsidRPr="00890008">
        <w:rPr>
          <w:sz w:val="28"/>
          <w:szCs w:val="28"/>
          <w:lang w:val="ru-RU"/>
        </w:rPr>
        <w:t xml:space="preserve">гЗВ / </w:t>
      </w:r>
      <w:r w:rsidRPr="00890008">
        <w:rPr>
          <w:sz w:val="28"/>
          <w:szCs w:val="28"/>
          <w:lang w:val="en-US"/>
        </w:rPr>
        <w:t>Y</w:t>
      </w:r>
      <w:r w:rsidRPr="00890008">
        <w:rPr>
          <w:sz w:val="28"/>
          <w:szCs w:val="28"/>
          <w:lang w:val="ru-RU"/>
        </w:rPr>
        <w:t>ЗВ), г/с</w:t>
      </w:r>
      <w:r w:rsidR="00890008" w:rsidRPr="00890008">
        <w:rPr>
          <w:sz w:val="28"/>
          <w:szCs w:val="28"/>
          <w:lang w:val="ru-RU"/>
        </w:rPr>
        <w:t xml:space="preserve"> </w:t>
      </w:r>
      <w:r w:rsidR="00FD6B11" w:rsidRPr="00890008">
        <w:rPr>
          <w:sz w:val="28"/>
          <w:szCs w:val="28"/>
          <w:lang w:val="ru-RU"/>
        </w:rPr>
        <w:t>(6.5)</w:t>
      </w:r>
    </w:p>
    <w:p w:rsidR="00D640F1" w:rsidRPr="00890008" w:rsidRDefault="00D640F1" w:rsidP="00890008">
      <w:pPr>
        <w:tabs>
          <w:tab w:val="num" w:pos="0"/>
        </w:tabs>
        <w:spacing w:line="360" w:lineRule="auto"/>
        <w:ind w:firstLine="720"/>
        <w:jc w:val="both"/>
        <w:rPr>
          <w:sz w:val="28"/>
          <w:szCs w:val="28"/>
          <w:lang w:val="ru-RU"/>
        </w:rPr>
      </w:pPr>
      <w:r w:rsidRPr="00890008">
        <w:rPr>
          <w:b/>
          <w:bCs/>
          <w:sz w:val="28"/>
          <w:szCs w:val="28"/>
          <w:lang w:val="en-US"/>
        </w:rPr>
        <w:t>G</w:t>
      </w:r>
      <w:r w:rsidRPr="00890008">
        <w:rPr>
          <w:b/>
          <w:bCs/>
          <w:sz w:val="28"/>
          <w:szCs w:val="28"/>
          <w:lang w:val="ru-RU"/>
        </w:rPr>
        <w:t>ВЗВ0</w:t>
      </w:r>
      <w:r w:rsidRPr="00890008">
        <w:rPr>
          <w:sz w:val="28"/>
          <w:szCs w:val="28"/>
          <w:lang w:val="ru-RU"/>
        </w:rPr>
        <w:t xml:space="preserve"> = (1 – </w:t>
      </w:r>
      <w:r w:rsidRPr="00890008">
        <w:rPr>
          <w:sz w:val="28"/>
          <w:szCs w:val="28"/>
        </w:rPr>
        <w:t>η</w:t>
      </w:r>
      <w:r w:rsidRPr="00890008">
        <w:rPr>
          <w:sz w:val="28"/>
          <w:szCs w:val="28"/>
          <w:lang w:val="ru-RU"/>
        </w:rPr>
        <w:t xml:space="preserve">/100)· </w:t>
      </w:r>
      <w:r w:rsidRPr="00890008">
        <w:rPr>
          <w:sz w:val="28"/>
          <w:szCs w:val="28"/>
          <w:lang w:val="en-US"/>
        </w:rPr>
        <w:t>G</w:t>
      </w:r>
      <w:r w:rsidRPr="00890008">
        <w:rPr>
          <w:sz w:val="28"/>
          <w:szCs w:val="28"/>
          <w:lang w:val="ru-RU"/>
        </w:rPr>
        <w:t>ЗВ0 ·(</w:t>
      </w:r>
      <w:r w:rsidRPr="00890008">
        <w:rPr>
          <w:sz w:val="28"/>
          <w:szCs w:val="28"/>
          <w:lang w:val="en-US"/>
        </w:rPr>
        <w:t>k</w:t>
      </w:r>
      <w:r w:rsidRPr="00890008">
        <w:rPr>
          <w:sz w:val="28"/>
          <w:szCs w:val="28"/>
          <w:lang w:val="ru-RU"/>
        </w:rPr>
        <w:t xml:space="preserve">8· </w:t>
      </w:r>
      <w:r w:rsidRPr="00890008">
        <w:rPr>
          <w:sz w:val="28"/>
          <w:szCs w:val="28"/>
          <w:lang w:val="en-US"/>
        </w:rPr>
        <w:t>Y</w:t>
      </w:r>
      <w:r w:rsidRPr="00890008">
        <w:rPr>
          <w:sz w:val="28"/>
          <w:szCs w:val="28"/>
          <w:lang w:val="ru-RU"/>
        </w:rPr>
        <w:t xml:space="preserve">аЗВ/ </w:t>
      </w:r>
      <w:r w:rsidRPr="00890008">
        <w:rPr>
          <w:sz w:val="28"/>
          <w:szCs w:val="28"/>
          <w:lang w:val="en-US"/>
        </w:rPr>
        <w:t>Y</w:t>
      </w:r>
      <w:r w:rsidRPr="00890008">
        <w:rPr>
          <w:sz w:val="28"/>
          <w:szCs w:val="28"/>
          <w:lang w:val="ru-RU"/>
        </w:rPr>
        <w:t>ЗВ +</w:t>
      </w:r>
      <w:r w:rsidRPr="00890008">
        <w:rPr>
          <w:sz w:val="28"/>
          <w:szCs w:val="28"/>
          <w:lang w:val="en-US"/>
        </w:rPr>
        <w:t>Y</w:t>
      </w:r>
      <w:r w:rsidRPr="00890008">
        <w:rPr>
          <w:sz w:val="28"/>
          <w:szCs w:val="28"/>
          <w:lang w:val="ru-RU"/>
        </w:rPr>
        <w:t xml:space="preserve">гЗВ / </w:t>
      </w:r>
      <w:r w:rsidRPr="00890008">
        <w:rPr>
          <w:sz w:val="28"/>
          <w:szCs w:val="28"/>
          <w:lang w:val="en-US"/>
        </w:rPr>
        <w:t>Y</w:t>
      </w:r>
      <w:r w:rsidRPr="00890008">
        <w:rPr>
          <w:sz w:val="28"/>
          <w:szCs w:val="28"/>
          <w:lang w:val="ru-RU"/>
        </w:rPr>
        <w:t>ЗВ), г/с</w:t>
      </w:r>
      <w:r w:rsidR="00890008" w:rsidRPr="00890008">
        <w:rPr>
          <w:sz w:val="28"/>
          <w:szCs w:val="28"/>
          <w:lang w:val="ru-RU"/>
        </w:rPr>
        <w:t xml:space="preserve"> </w:t>
      </w:r>
      <w:r w:rsidR="00FD6B11" w:rsidRPr="00890008">
        <w:rPr>
          <w:sz w:val="28"/>
          <w:szCs w:val="28"/>
          <w:lang w:val="ru-RU"/>
        </w:rPr>
        <w:t>(6.6)</w:t>
      </w:r>
    </w:p>
    <w:p w:rsidR="00D640F1" w:rsidRPr="00890008" w:rsidRDefault="00D640F1" w:rsidP="00890008">
      <w:pPr>
        <w:tabs>
          <w:tab w:val="num" w:pos="0"/>
        </w:tabs>
        <w:spacing w:line="360" w:lineRule="auto"/>
        <w:ind w:firstLine="720"/>
        <w:jc w:val="both"/>
        <w:rPr>
          <w:sz w:val="28"/>
          <w:szCs w:val="28"/>
          <w:lang w:val="ru-RU"/>
        </w:rPr>
      </w:pPr>
      <w:r w:rsidRPr="00890008">
        <w:rPr>
          <w:b/>
          <w:bCs/>
          <w:sz w:val="28"/>
          <w:szCs w:val="28"/>
          <w:lang w:val="ru-RU"/>
        </w:rPr>
        <w:t xml:space="preserve">МВЗВ </w:t>
      </w:r>
      <w:r w:rsidRPr="00890008">
        <w:rPr>
          <w:sz w:val="28"/>
          <w:szCs w:val="28"/>
          <w:lang w:val="ru-RU"/>
        </w:rPr>
        <w:t xml:space="preserve">= (1 – </w:t>
      </w:r>
      <w:r w:rsidRPr="00890008">
        <w:rPr>
          <w:sz w:val="28"/>
          <w:szCs w:val="28"/>
        </w:rPr>
        <w:t>η</w:t>
      </w:r>
      <w:r w:rsidRPr="00890008">
        <w:rPr>
          <w:sz w:val="28"/>
          <w:szCs w:val="28"/>
          <w:lang w:val="ru-RU"/>
        </w:rPr>
        <w:t>/100)· МЗВ0 ·(</w:t>
      </w:r>
      <w:r w:rsidRPr="00890008">
        <w:rPr>
          <w:sz w:val="28"/>
          <w:szCs w:val="28"/>
          <w:lang w:val="en-US"/>
        </w:rPr>
        <w:t>k</w:t>
      </w:r>
      <w:r w:rsidRPr="00890008">
        <w:rPr>
          <w:sz w:val="28"/>
          <w:szCs w:val="28"/>
          <w:lang w:val="ru-RU"/>
        </w:rPr>
        <w:t xml:space="preserve">8· </w:t>
      </w:r>
      <w:r w:rsidRPr="00890008">
        <w:rPr>
          <w:sz w:val="28"/>
          <w:szCs w:val="28"/>
          <w:lang w:val="en-US"/>
        </w:rPr>
        <w:t>Y</w:t>
      </w:r>
      <w:r w:rsidRPr="00890008">
        <w:rPr>
          <w:sz w:val="28"/>
          <w:szCs w:val="28"/>
          <w:lang w:val="ru-RU"/>
        </w:rPr>
        <w:t xml:space="preserve">аЗВ/ </w:t>
      </w:r>
      <w:r w:rsidRPr="00890008">
        <w:rPr>
          <w:sz w:val="28"/>
          <w:szCs w:val="28"/>
          <w:lang w:val="en-US"/>
        </w:rPr>
        <w:t>Y</w:t>
      </w:r>
      <w:r w:rsidRPr="00890008">
        <w:rPr>
          <w:sz w:val="28"/>
          <w:szCs w:val="28"/>
          <w:lang w:val="ru-RU"/>
        </w:rPr>
        <w:t>ЗВ +</w:t>
      </w:r>
      <w:r w:rsidRPr="00890008">
        <w:rPr>
          <w:sz w:val="28"/>
          <w:szCs w:val="28"/>
          <w:lang w:val="en-US"/>
        </w:rPr>
        <w:t>Y</w:t>
      </w:r>
      <w:r w:rsidRPr="00890008">
        <w:rPr>
          <w:sz w:val="28"/>
          <w:szCs w:val="28"/>
          <w:lang w:val="ru-RU"/>
        </w:rPr>
        <w:t xml:space="preserve">гЗВ / </w:t>
      </w:r>
      <w:r w:rsidRPr="00890008">
        <w:rPr>
          <w:sz w:val="28"/>
          <w:szCs w:val="28"/>
          <w:lang w:val="en-US"/>
        </w:rPr>
        <w:t>Y</w:t>
      </w:r>
      <w:r w:rsidRPr="00890008">
        <w:rPr>
          <w:sz w:val="28"/>
          <w:szCs w:val="28"/>
          <w:lang w:val="ru-RU"/>
        </w:rPr>
        <w:t>ЗВ), т/г</w:t>
      </w:r>
      <w:r w:rsidR="00890008" w:rsidRPr="00890008">
        <w:rPr>
          <w:sz w:val="28"/>
          <w:szCs w:val="28"/>
          <w:lang w:val="ru-RU"/>
        </w:rPr>
        <w:t xml:space="preserve"> </w:t>
      </w:r>
      <w:r w:rsidR="00FD6B11" w:rsidRPr="00890008">
        <w:rPr>
          <w:sz w:val="28"/>
          <w:szCs w:val="28"/>
          <w:lang w:val="ru-RU"/>
        </w:rPr>
        <w:t>(6.7)</w:t>
      </w:r>
    </w:p>
    <w:p w:rsidR="00D640F1" w:rsidRPr="00890008" w:rsidRDefault="00D640F1" w:rsidP="00890008">
      <w:pPr>
        <w:tabs>
          <w:tab w:val="num" w:pos="0"/>
        </w:tabs>
        <w:spacing w:line="360" w:lineRule="auto"/>
        <w:ind w:firstLine="720"/>
        <w:jc w:val="both"/>
        <w:rPr>
          <w:sz w:val="28"/>
          <w:szCs w:val="28"/>
          <w:lang w:val="ru-RU"/>
        </w:rPr>
      </w:pPr>
      <w:r w:rsidRPr="00890008">
        <w:rPr>
          <w:sz w:val="28"/>
          <w:szCs w:val="28"/>
        </w:rPr>
        <w:t>η</w:t>
      </w:r>
      <w:r w:rsidRPr="00890008">
        <w:rPr>
          <w:sz w:val="28"/>
          <w:szCs w:val="28"/>
          <w:lang w:val="ru-RU"/>
        </w:rPr>
        <w:t xml:space="preserve"> степень очистки газа пылегазоочистной установки, %</w:t>
      </w:r>
    </w:p>
    <w:p w:rsidR="00D640F1" w:rsidRPr="00890008" w:rsidRDefault="00D640F1" w:rsidP="00890008">
      <w:pPr>
        <w:tabs>
          <w:tab w:val="num" w:pos="0"/>
        </w:tabs>
        <w:spacing w:line="360" w:lineRule="auto"/>
        <w:ind w:firstLine="720"/>
        <w:jc w:val="both"/>
        <w:rPr>
          <w:sz w:val="28"/>
          <w:szCs w:val="28"/>
          <w:lang w:val="ru-RU"/>
        </w:rPr>
      </w:pPr>
      <w:r w:rsidRPr="00890008">
        <w:rPr>
          <w:sz w:val="28"/>
          <w:szCs w:val="28"/>
        </w:rPr>
        <w:t>η</w:t>
      </w:r>
      <w:r w:rsidRPr="00890008">
        <w:rPr>
          <w:sz w:val="28"/>
          <w:szCs w:val="28"/>
          <w:lang w:val="ru-RU"/>
        </w:rPr>
        <w:t xml:space="preserve"> = 98%, тогда</w:t>
      </w:r>
    </w:p>
    <w:p w:rsidR="00D640F1" w:rsidRPr="00890008" w:rsidRDefault="00D640F1" w:rsidP="00890008">
      <w:pPr>
        <w:tabs>
          <w:tab w:val="num" w:pos="0"/>
        </w:tabs>
        <w:spacing w:line="360" w:lineRule="auto"/>
        <w:ind w:firstLine="720"/>
        <w:jc w:val="both"/>
        <w:rPr>
          <w:sz w:val="28"/>
          <w:szCs w:val="28"/>
          <w:lang w:val="ru-RU"/>
        </w:rPr>
      </w:pPr>
      <w:r w:rsidRPr="00890008">
        <w:rPr>
          <w:b/>
          <w:bCs/>
          <w:sz w:val="28"/>
          <w:szCs w:val="28"/>
          <w:lang w:val="en-US"/>
        </w:rPr>
        <w:t>G</w:t>
      </w:r>
      <w:r w:rsidRPr="00890008">
        <w:rPr>
          <w:b/>
          <w:bCs/>
          <w:sz w:val="28"/>
          <w:szCs w:val="28"/>
          <w:lang w:val="ru-RU"/>
        </w:rPr>
        <w:t>ВЗВ</w:t>
      </w:r>
      <w:r w:rsidRPr="00890008">
        <w:rPr>
          <w:b/>
          <w:bCs/>
          <w:sz w:val="28"/>
          <w:szCs w:val="28"/>
          <w:lang w:val="en-US"/>
        </w:rPr>
        <w:t>max</w:t>
      </w:r>
      <w:r w:rsidRPr="00890008">
        <w:rPr>
          <w:sz w:val="28"/>
          <w:szCs w:val="28"/>
          <w:lang w:val="ru-RU"/>
        </w:rPr>
        <w:t xml:space="preserve"> = (1 – </w:t>
      </w:r>
      <w:r w:rsidRPr="00890008">
        <w:rPr>
          <w:sz w:val="28"/>
          <w:szCs w:val="28"/>
        </w:rPr>
        <w:t>η</w:t>
      </w:r>
      <w:r w:rsidRPr="00890008">
        <w:rPr>
          <w:sz w:val="28"/>
          <w:szCs w:val="28"/>
          <w:lang w:val="ru-RU"/>
        </w:rPr>
        <w:t xml:space="preserve">/100)· </w:t>
      </w:r>
      <w:r w:rsidRPr="00890008">
        <w:rPr>
          <w:sz w:val="28"/>
          <w:szCs w:val="28"/>
          <w:lang w:val="en-US"/>
        </w:rPr>
        <w:t>G</w:t>
      </w:r>
      <w:r w:rsidRPr="00890008">
        <w:rPr>
          <w:sz w:val="28"/>
          <w:szCs w:val="28"/>
          <w:lang w:val="ru-RU"/>
        </w:rPr>
        <w:t>ЗВ</w:t>
      </w:r>
      <w:r w:rsidRPr="00890008">
        <w:rPr>
          <w:sz w:val="28"/>
          <w:szCs w:val="28"/>
          <w:lang w:val="en-US"/>
        </w:rPr>
        <w:t>max</w:t>
      </w:r>
      <w:r w:rsidRPr="00890008">
        <w:rPr>
          <w:sz w:val="28"/>
          <w:szCs w:val="28"/>
          <w:lang w:val="ru-RU"/>
        </w:rPr>
        <w:t xml:space="preserve"> ·(</w:t>
      </w:r>
      <w:r w:rsidRPr="00890008">
        <w:rPr>
          <w:sz w:val="28"/>
          <w:szCs w:val="28"/>
          <w:lang w:val="en-US"/>
        </w:rPr>
        <w:t>k</w:t>
      </w:r>
      <w:r w:rsidRPr="00890008">
        <w:rPr>
          <w:sz w:val="28"/>
          <w:szCs w:val="28"/>
          <w:lang w:val="ru-RU"/>
        </w:rPr>
        <w:t xml:space="preserve">8· </w:t>
      </w:r>
      <w:r w:rsidRPr="00890008">
        <w:rPr>
          <w:sz w:val="28"/>
          <w:szCs w:val="28"/>
          <w:lang w:val="en-US"/>
        </w:rPr>
        <w:t>Y</w:t>
      </w:r>
      <w:r w:rsidRPr="00890008">
        <w:rPr>
          <w:sz w:val="28"/>
          <w:szCs w:val="28"/>
          <w:lang w:val="ru-RU"/>
        </w:rPr>
        <w:t xml:space="preserve">аЗВ/ </w:t>
      </w:r>
      <w:r w:rsidRPr="00890008">
        <w:rPr>
          <w:sz w:val="28"/>
          <w:szCs w:val="28"/>
          <w:lang w:val="en-US"/>
        </w:rPr>
        <w:t>Y</w:t>
      </w:r>
      <w:r w:rsidRPr="00890008">
        <w:rPr>
          <w:sz w:val="28"/>
          <w:szCs w:val="28"/>
          <w:lang w:val="ru-RU"/>
        </w:rPr>
        <w:t>ЗВ +</w:t>
      </w:r>
      <w:r w:rsidRPr="00890008">
        <w:rPr>
          <w:sz w:val="28"/>
          <w:szCs w:val="28"/>
          <w:lang w:val="en-US"/>
        </w:rPr>
        <w:t>Y</w:t>
      </w:r>
      <w:r w:rsidRPr="00890008">
        <w:rPr>
          <w:sz w:val="28"/>
          <w:szCs w:val="28"/>
          <w:lang w:val="ru-RU"/>
        </w:rPr>
        <w:t xml:space="preserve">гЗВ / </w:t>
      </w:r>
      <w:r w:rsidRPr="00890008">
        <w:rPr>
          <w:sz w:val="28"/>
          <w:szCs w:val="28"/>
          <w:lang w:val="en-US"/>
        </w:rPr>
        <w:t>Y</w:t>
      </w:r>
      <w:r w:rsidRPr="00890008">
        <w:rPr>
          <w:sz w:val="28"/>
          <w:szCs w:val="28"/>
          <w:lang w:val="ru-RU"/>
        </w:rPr>
        <w:t>ЗВ</w:t>
      </w:r>
      <w:r w:rsidR="00146292" w:rsidRPr="00890008">
        <w:rPr>
          <w:sz w:val="28"/>
          <w:szCs w:val="28"/>
          <w:lang w:val="ru-RU"/>
        </w:rPr>
        <w:t>) = (1- 98/100) ·0,0105</w:t>
      </w:r>
      <w:r w:rsidRPr="00890008">
        <w:rPr>
          <w:sz w:val="28"/>
          <w:szCs w:val="28"/>
          <w:lang w:val="ru-RU"/>
        </w:rPr>
        <w:t>·</w:t>
      </w:r>
    </w:p>
    <w:p w:rsidR="00D640F1" w:rsidRPr="00890008" w:rsidRDefault="00D640F1" w:rsidP="00890008">
      <w:pPr>
        <w:tabs>
          <w:tab w:val="num" w:pos="0"/>
        </w:tabs>
        <w:spacing w:line="360" w:lineRule="auto"/>
        <w:ind w:firstLine="720"/>
        <w:jc w:val="both"/>
        <w:rPr>
          <w:sz w:val="28"/>
          <w:szCs w:val="28"/>
          <w:lang w:val="ru-RU"/>
        </w:rPr>
      </w:pPr>
      <w:r w:rsidRPr="00890008">
        <w:rPr>
          <w:sz w:val="28"/>
          <w:szCs w:val="28"/>
          <w:lang w:val="ru-RU"/>
        </w:rPr>
        <w:t>·</w:t>
      </w:r>
      <w:r w:rsidR="00146292" w:rsidRPr="00890008">
        <w:rPr>
          <w:sz w:val="28"/>
          <w:szCs w:val="28"/>
          <w:lang w:val="ru-RU"/>
        </w:rPr>
        <w:t>(1,2·6,5</w:t>
      </w:r>
      <w:r w:rsidR="00D805D5" w:rsidRPr="00890008">
        <w:rPr>
          <w:sz w:val="28"/>
          <w:szCs w:val="28"/>
          <w:lang w:val="ru-RU"/>
        </w:rPr>
        <w:t>/6,5</w:t>
      </w:r>
      <w:r w:rsidRPr="00890008">
        <w:rPr>
          <w:sz w:val="28"/>
          <w:szCs w:val="28"/>
          <w:lang w:val="ru-RU"/>
        </w:rPr>
        <w:t>)</w:t>
      </w:r>
      <w:r w:rsidR="00D805D5" w:rsidRPr="00890008">
        <w:rPr>
          <w:sz w:val="28"/>
          <w:szCs w:val="28"/>
          <w:lang w:val="ru-RU"/>
        </w:rPr>
        <w:t xml:space="preserve"> = 0,02·0,0105·1,2</w:t>
      </w:r>
      <w:r w:rsidRPr="00890008">
        <w:rPr>
          <w:sz w:val="28"/>
          <w:szCs w:val="28"/>
          <w:lang w:val="ru-RU"/>
        </w:rPr>
        <w:t xml:space="preserve"> = 0,00</w:t>
      </w:r>
      <w:r w:rsidR="00D805D5" w:rsidRPr="00890008">
        <w:rPr>
          <w:sz w:val="28"/>
          <w:szCs w:val="28"/>
          <w:lang w:val="ru-RU"/>
        </w:rPr>
        <w:t>025</w:t>
      </w:r>
      <w:r w:rsidRPr="00890008">
        <w:rPr>
          <w:sz w:val="28"/>
          <w:szCs w:val="28"/>
          <w:lang w:val="ru-RU"/>
        </w:rPr>
        <w:t xml:space="preserve"> г/с</w:t>
      </w:r>
    </w:p>
    <w:p w:rsidR="00D640F1" w:rsidRPr="00890008" w:rsidRDefault="00D640F1" w:rsidP="00890008">
      <w:pPr>
        <w:tabs>
          <w:tab w:val="num" w:pos="0"/>
        </w:tabs>
        <w:spacing w:line="360" w:lineRule="auto"/>
        <w:ind w:firstLine="720"/>
        <w:jc w:val="both"/>
        <w:rPr>
          <w:sz w:val="28"/>
          <w:szCs w:val="28"/>
          <w:lang w:val="ru-RU"/>
        </w:rPr>
      </w:pPr>
      <w:r w:rsidRPr="00890008">
        <w:rPr>
          <w:b/>
          <w:bCs/>
          <w:sz w:val="28"/>
          <w:szCs w:val="28"/>
          <w:lang w:val="en-US"/>
        </w:rPr>
        <w:t>G</w:t>
      </w:r>
      <w:r w:rsidRPr="00890008">
        <w:rPr>
          <w:b/>
          <w:bCs/>
          <w:sz w:val="28"/>
          <w:szCs w:val="28"/>
          <w:lang w:val="ru-RU"/>
        </w:rPr>
        <w:t>ВЗВ0</w:t>
      </w:r>
      <w:r w:rsidRPr="00890008">
        <w:rPr>
          <w:sz w:val="28"/>
          <w:szCs w:val="28"/>
          <w:lang w:val="ru-RU"/>
        </w:rPr>
        <w:t xml:space="preserve"> = (1 – </w:t>
      </w:r>
      <w:r w:rsidRPr="00890008">
        <w:rPr>
          <w:sz w:val="28"/>
          <w:szCs w:val="28"/>
        </w:rPr>
        <w:t>η</w:t>
      </w:r>
      <w:r w:rsidRPr="00890008">
        <w:rPr>
          <w:sz w:val="28"/>
          <w:szCs w:val="28"/>
          <w:lang w:val="ru-RU"/>
        </w:rPr>
        <w:t xml:space="preserve">/100) · </w:t>
      </w:r>
      <w:r w:rsidRPr="00890008">
        <w:rPr>
          <w:sz w:val="28"/>
          <w:szCs w:val="28"/>
          <w:lang w:val="en-US"/>
        </w:rPr>
        <w:t>G</w:t>
      </w:r>
      <w:r w:rsidRPr="00890008">
        <w:rPr>
          <w:sz w:val="28"/>
          <w:szCs w:val="28"/>
          <w:lang w:val="ru-RU"/>
        </w:rPr>
        <w:t>ЗВ0 · (</w:t>
      </w:r>
      <w:r w:rsidRPr="00890008">
        <w:rPr>
          <w:sz w:val="28"/>
          <w:szCs w:val="28"/>
          <w:lang w:val="en-US"/>
        </w:rPr>
        <w:t>k</w:t>
      </w:r>
      <w:r w:rsidRPr="00890008">
        <w:rPr>
          <w:sz w:val="28"/>
          <w:szCs w:val="28"/>
          <w:lang w:val="ru-RU"/>
        </w:rPr>
        <w:t xml:space="preserve">8· </w:t>
      </w:r>
      <w:r w:rsidRPr="00890008">
        <w:rPr>
          <w:sz w:val="28"/>
          <w:szCs w:val="28"/>
          <w:lang w:val="en-US"/>
        </w:rPr>
        <w:t>Y</w:t>
      </w:r>
      <w:r w:rsidRPr="00890008">
        <w:rPr>
          <w:sz w:val="28"/>
          <w:szCs w:val="28"/>
          <w:lang w:val="ru-RU"/>
        </w:rPr>
        <w:t xml:space="preserve">аЗВ/ </w:t>
      </w:r>
      <w:r w:rsidRPr="00890008">
        <w:rPr>
          <w:sz w:val="28"/>
          <w:szCs w:val="28"/>
          <w:lang w:val="en-US"/>
        </w:rPr>
        <w:t>Y</w:t>
      </w:r>
      <w:r w:rsidRPr="00890008">
        <w:rPr>
          <w:sz w:val="28"/>
          <w:szCs w:val="28"/>
          <w:lang w:val="ru-RU"/>
        </w:rPr>
        <w:t>ЗВ +</w:t>
      </w:r>
      <w:r w:rsidRPr="00890008">
        <w:rPr>
          <w:sz w:val="28"/>
          <w:szCs w:val="28"/>
          <w:lang w:val="en-US"/>
        </w:rPr>
        <w:t>Y</w:t>
      </w:r>
      <w:r w:rsidRPr="00890008">
        <w:rPr>
          <w:sz w:val="28"/>
          <w:szCs w:val="28"/>
          <w:lang w:val="ru-RU"/>
        </w:rPr>
        <w:t xml:space="preserve">гЗВ / </w:t>
      </w:r>
      <w:r w:rsidRPr="00890008">
        <w:rPr>
          <w:sz w:val="28"/>
          <w:szCs w:val="28"/>
          <w:lang w:val="en-US"/>
        </w:rPr>
        <w:t>Y</w:t>
      </w:r>
      <w:r w:rsidRPr="00890008">
        <w:rPr>
          <w:sz w:val="28"/>
          <w:szCs w:val="28"/>
          <w:lang w:val="ru-RU"/>
        </w:rPr>
        <w:t>ЗВ</w:t>
      </w:r>
      <w:r w:rsidR="00D805D5" w:rsidRPr="00890008">
        <w:rPr>
          <w:sz w:val="28"/>
          <w:szCs w:val="28"/>
          <w:lang w:val="ru-RU"/>
        </w:rPr>
        <w:t>) = (1- 98/100) · 0,048</w:t>
      </w:r>
      <w:r w:rsidRPr="00890008">
        <w:rPr>
          <w:sz w:val="28"/>
          <w:szCs w:val="28"/>
          <w:lang w:val="ru-RU"/>
        </w:rPr>
        <w:t>·</w:t>
      </w:r>
    </w:p>
    <w:p w:rsidR="00D640F1" w:rsidRPr="00890008" w:rsidRDefault="00D805D5" w:rsidP="00890008">
      <w:pPr>
        <w:tabs>
          <w:tab w:val="num" w:pos="0"/>
        </w:tabs>
        <w:spacing w:line="360" w:lineRule="auto"/>
        <w:ind w:firstLine="720"/>
        <w:jc w:val="both"/>
        <w:rPr>
          <w:sz w:val="28"/>
          <w:szCs w:val="28"/>
          <w:lang w:val="ru-RU"/>
        </w:rPr>
      </w:pPr>
      <w:r w:rsidRPr="00890008">
        <w:rPr>
          <w:sz w:val="28"/>
          <w:szCs w:val="28"/>
          <w:lang w:val="ru-RU"/>
        </w:rPr>
        <w:t>·(1,2·6,5/6,5) = 0,02·0,048·1,2 = 0,0012</w:t>
      </w:r>
      <w:r w:rsidR="00D640F1" w:rsidRPr="00890008">
        <w:rPr>
          <w:sz w:val="28"/>
          <w:szCs w:val="28"/>
          <w:lang w:val="ru-RU"/>
        </w:rPr>
        <w:t xml:space="preserve"> г/с</w:t>
      </w:r>
    </w:p>
    <w:p w:rsidR="00D640F1" w:rsidRPr="00890008" w:rsidRDefault="00D640F1" w:rsidP="00890008">
      <w:pPr>
        <w:tabs>
          <w:tab w:val="num" w:pos="0"/>
        </w:tabs>
        <w:spacing w:line="360" w:lineRule="auto"/>
        <w:ind w:firstLine="720"/>
        <w:jc w:val="both"/>
        <w:rPr>
          <w:sz w:val="28"/>
          <w:szCs w:val="28"/>
          <w:lang w:val="ru-RU"/>
        </w:rPr>
      </w:pPr>
      <w:r w:rsidRPr="00890008">
        <w:rPr>
          <w:b/>
          <w:bCs/>
          <w:sz w:val="28"/>
          <w:szCs w:val="28"/>
          <w:lang w:val="ru-RU"/>
        </w:rPr>
        <w:t>МВЗВ</w:t>
      </w:r>
      <w:r w:rsidRPr="00890008">
        <w:rPr>
          <w:sz w:val="28"/>
          <w:szCs w:val="28"/>
          <w:lang w:val="ru-RU"/>
        </w:rPr>
        <w:t xml:space="preserve"> = (1 – </w:t>
      </w:r>
      <w:r w:rsidRPr="00890008">
        <w:rPr>
          <w:sz w:val="28"/>
          <w:szCs w:val="28"/>
        </w:rPr>
        <w:t>η</w:t>
      </w:r>
      <w:r w:rsidRPr="00890008">
        <w:rPr>
          <w:sz w:val="28"/>
          <w:szCs w:val="28"/>
          <w:lang w:val="ru-RU"/>
        </w:rPr>
        <w:t>/100)· МЗВ0 ·(</w:t>
      </w:r>
      <w:r w:rsidRPr="00890008">
        <w:rPr>
          <w:sz w:val="28"/>
          <w:szCs w:val="28"/>
          <w:lang w:val="en-US"/>
        </w:rPr>
        <w:t>k</w:t>
      </w:r>
      <w:r w:rsidRPr="00890008">
        <w:rPr>
          <w:sz w:val="28"/>
          <w:szCs w:val="28"/>
          <w:lang w:val="ru-RU"/>
        </w:rPr>
        <w:t xml:space="preserve">8· </w:t>
      </w:r>
      <w:r w:rsidRPr="00890008">
        <w:rPr>
          <w:sz w:val="28"/>
          <w:szCs w:val="28"/>
          <w:lang w:val="en-US"/>
        </w:rPr>
        <w:t>Y</w:t>
      </w:r>
      <w:r w:rsidRPr="00890008">
        <w:rPr>
          <w:sz w:val="28"/>
          <w:szCs w:val="28"/>
          <w:lang w:val="ru-RU"/>
        </w:rPr>
        <w:t xml:space="preserve">аЗВ/ </w:t>
      </w:r>
      <w:r w:rsidRPr="00890008">
        <w:rPr>
          <w:sz w:val="28"/>
          <w:szCs w:val="28"/>
          <w:lang w:val="en-US"/>
        </w:rPr>
        <w:t>Y</w:t>
      </w:r>
      <w:r w:rsidRPr="00890008">
        <w:rPr>
          <w:sz w:val="28"/>
          <w:szCs w:val="28"/>
          <w:lang w:val="ru-RU"/>
        </w:rPr>
        <w:t>ЗВ +</w:t>
      </w:r>
      <w:r w:rsidRPr="00890008">
        <w:rPr>
          <w:sz w:val="28"/>
          <w:szCs w:val="28"/>
          <w:lang w:val="en-US"/>
        </w:rPr>
        <w:t>Y</w:t>
      </w:r>
      <w:r w:rsidRPr="00890008">
        <w:rPr>
          <w:sz w:val="28"/>
          <w:szCs w:val="28"/>
          <w:lang w:val="ru-RU"/>
        </w:rPr>
        <w:t xml:space="preserve">гЗВ / </w:t>
      </w:r>
      <w:r w:rsidRPr="00890008">
        <w:rPr>
          <w:sz w:val="28"/>
          <w:szCs w:val="28"/>
          <w:lang w:val="en-US"/>
        </w:rPr>
        <w:t>Y</w:t>
      </w:r>
      <w:r w:rsidRPr="00890008">
        <w:rPr>
          <w:sz w:val="28"/>
          <w:szCs w:val="28"/>
          <w:lang w:val="ru-RU"/>
        </w:rPr>
        <w:t xml:space="preserve">ЗВ) </w:t>
      </w:r>
      <w:r w:rsidR="00D805D5" w:rsidRPr="00890008">
        <w:rPr>
          <w:sz w:val="28"/>
          <w:szCs w:val="28"/>
          <w:lang w:val="ru-RU"/>
        </w:rPr>
        <w:t>= (1- 98/100) · 0,113</w:t>
      </w:r>
      <w:r w:rsidRPr="00890008">
        <w:rPr>
          <w:sz w:val="28"/>
          <w:szCs w:val="28"/>
          <w:lang w:val="ru-RU"/>
        </w:rPr>
        <w:t>·</w:t>
      </w:r>
    </w:p>
    <w:p w:rsidR="002C5137" w:rsidRPr="00890008" w:rsidRDefault="00D805D5" w:rsidP="00890008">
      <w:pPr>
        <w:tabs>
          <w:tab w:val="num" w:pos="0"/>
        </w:tabs>
        <w:spacing w:line="360" w:lineRule="auto"/>
        <w:ind w:firstLine="720"/>
        <w:jc w:val="both"/>
        <w:rPr>
          <w:sz w:val="28"/>
          <w:szCs w:val="28"/>
          <w:lang w:val="ru-RU"/>
        </w:rPr>
      </w:pPr>
      <w:r w:rsidRPr="00890008">
        <w:rPr>
          <w:sz w:val="28"/>
          <w:szCs w:val="28"/>
          <w:lang w:val="ru-RU"/>
        </w:rPr>
        <w:t>·(1,2·6,5/6,5) = 0,02·0,113·1,2 = 0,0027</w:t>
      </w:r>
      <w:r w:rsidR="00D640F1" w:rsidRPr="00890008">
        <w:rPr>
          <w:sz w:val="28"/>
          <w:szCs w:val="28"/>
          <w:lang w:val="ru-RU"/>
        </w:rPr>
        <w:t xml:space="preserve"> т/г</w:t>
      </w:r>
    </w:p>
    <w:p w:rsidR="002C5137" w:rsidRPr="00890008" w:rsidRDefault="002C5137" w:rsidP="00890008">
      <w:pPr>
        <w:tabs>
          <w:tab w:val="num" w:pos="0"/>
        </w:tabs>
        <w:spacing w:line="360" w:lineRule="auto"/>
        <w:ind w:firstLine="720"/>
        <w:jc w:val="both"/>
        <w:rPr>
          <w:sz w:val="28"/>
          <w:szCs w:val="28"/>
          <w:lang w:val="ru-RU"/>
        </w:rPr>
      </w:pPr>
      <w:r w:rsidRPr="00890008">
        <w:rPr>
          <w:sz w:val="28"/>
          <w:szCs w:val="28"/>
          <w:lang w:val="ru-RU"/>
        </w:rPr>
        <w:t>Расчет расхода воздуха, удаляемого однобортовыми отсосами с поддувом :</w:t>
      </w:r>
    </w:p>
    <w:p w:rsidR="002C5137" w:rsidRPr="00890008" w:rsidRDefault="00B904BB" w:rsidP="00890008">
      <w:pPr>
        <w:tabs>
          <w:tab w:val="num" w:pos="0"/>
        </w:tabs>
        <w:spacing w:line="360" w:lineRule="auto"/>
        <w:ind w:firstLine="720"/>
        <w:jc w:val="both"/>
        <w:rPr>
          <w:sz w:val="28"/>
          <w:szCs w:val="28"/>
          <w:lang w:val="ru-RU"/>
        </w:rPr>
      </w:pPr>
      <w:r>
        <w:rPr>
          <w:sz w:val="28"/>
          <w:szCs w:val="28"/>
          <w:lang w:val="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in;height:18.75pt">
            <v:imagedata r:id="rId7" o:title=""/>
          </v:shape>
        </w:pict>
      </w:r>
      <w:r w:rsidR="00890008" w:rsidRPr="00890008">
        <w:rPr>
          <w:sz w:val="28"/>
          <w:szCs w:val="28"/>
          <w:lang w:val="ru-RU"/>
        </w:rPr>
        <w:t xml:space="preserve"> </w:t>
      </w:r>
      <w:r w:rsidR="001C4E03" w:rsidRPr="00890008">
        <w:rPr>
          <w:sz w:val="28"/>
          <w:szCs w:val="28"/>
          <w:lang w:val="ru-RU"/>
        </w:rPr>
        <w:t>(6.8)</w:t>
      </w:r>
      <w:bookmarkStart w:id="0" w:name="_GoBack"/>
      <w:bookmarkEnd w:id="0"/>
    </w:p>
    <w:sectPr w:rsidR="002C5137" w:rsidRPr="00890008">
      <w:footerReference w:type="even" r:id="rId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44E58" w:rsidRDefault="00244E58">
      <w:r>
        <w:separator/>
      </w:r>
    </w:p>
  </w:endnote>
  <w:endnote w:type="continuationSeparator" w:id="0">
    <w:p w:rsidR="00244E58" w:rsidRDefault="00244E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4BB2" w:rsidRDefault="00BC4BB2" w:rsidP="00902CA3">
    <w:pPr>
      <w:pStyle w:val="a4"/>
      <w:framePr w:wrap="around" w:vAnchor="text" w:hAnchor="margin" w:xAlign="right" w:y="1"/>
      <w:rPr>
        <w:rStyle w:val="a6"/>
      </w:rPr>
    </w:pPr>
  </w:p>
  <w:p w:rsidR="00BC4BB2" w:rsidRDefault="00BC4BB2" w:rsidP="00902CA3">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44E58" w:rsidRDefault="00244E58">
      <w:r>
        <w:separator/>
      </w:r>
    </w:p>
  </w:footnote>
  <w:footnote w:type="continuationSeparator" w:id="0">
    <w:p w:rsidR="00244E58" w:rsidRDefault="00244E5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4A052C4"/>
    <w:multiLevelType w:val="hybridMultilevel"/>
    <w:tmpl w:val="2D0EFA36"/>
    <w:lvl w:ilvl="0" w:tplc="B3DEF212">
      <w:start w:val="1"/>
      <w:numFmt w:val="decimal"/>
      <w:lvlText w:val="%1."/>
      <w:lvlJc w:val="left"/>
      <w:pPr>
        <w:tabs>
          <w:tab w:val="num" w:pos="-1143"/>
        </w:tabs>
        <w:ind w:left="-1143" w:hanging="360"/>
      </w:pPr>
      <w:rPr>
        <w:rFonts w:cs="Times New Roman" w:hint="default"/>
      </w:rPr>
    </w:lvl>
    <w:lvl w:ilvl="1" w:tplc="08090019" w:tentative="1">
      <w:start w:val="1"/>
      <w:numFmt w:val="lowerLetter"/>
      <w:lvlText w:val="%2."/>
      <w:lvlJc w:val="left"/>
      <w:pPr>
        <w:tabs>
          <w:tab w:val="num" w:pos="-423"/>
        </w:tabs>
        <w:ind w:left="-423" w:hanging="360"/>
      </w:pPr>
      <w:rPr>
        <w:rFonts w:cs="Times New Roman"/>
      </w:rPr>
    </w:lvl>
    <w:lvl w:ilvl="2" w:tplc="0809001B" w:tentative="1">
      <w:start w:val="1"/>
      <w:numFmt w:val="lowerRoman"/>
      <w:lvlText w:val="%3."/>
      <w:lvlJc w:val="right"/>
      <w:pPr>
        <w:tabs>
          <w:tab w:val="num" w:pos="297"/>
        </w:tabs>
        <w:ind w:left="297" w:hanging="180"/>
      </w:pPr>
      <w:rPr>
        <w:rFonts w:cs="Times New Roman"/>
      </w:rPr>
    </w:lvl>
    <w:lvl w:ilvl="3" w:tplc="0809000F" w:tentative="1">
      <w:start w:val="1"/>
      <w:numFmt w:val="decimal"/>
      <w:lvlText w:val="%4."/>
      <w:lvlJc w:val="left"/>
      <w:pPr>
        <w:tabs>
          <w:tab w:val="num" w:pos="1017"/>
        </w:tabs>
        <w:ind w:left="1017" w:hanging="360"/>
      </w:pPr>
      <w:rPr>
        <w:rFonts w:cs="Times New Roman"/>
      </w:rPr>
    </w:lvl>
    <w:lvl w:ilvl="4" w:tplc="08090019" w:tentative="1">
      <w:start w:val="1"/>
      <w:numFmt w:val="lowerLetter"/>
      <w:lvlText w:val="%5."/>
      <w:lvlJc w:val="left"/>
      <w:pPr>
        <w:tabs>
          <w:tab w:val="num" w:pos="1737"/>
        </w:tabs>
        <w:ind w:left="1737" w:hanging="360"/>
      </w:pPr>
      <w:rPr>
        <w:rFonts w:cs="Times New Roman"/>
      </w:rPr>
    </w:lvl>
    <w:lvl w:ilvl="5" w:tplc="0809001B" w:tentative="1">
      <w:start w:val="1"/>
      <w:numFmt w:val="lowerRoman"/>
      <w:lvlText w:val="%6."/>
      <w:lvlJc w:val="right"/>
      <w:pPr>
        <w:tabs>
          <w:tab w:val="num" w:pos="2457"/>
        </w:tabs>
        <w:ind w:left="2457" w:hanging="180"/>
      </w:pPr>
      <w:rPr>
        <w:rFonts w:cs="Times New Roman"/>
      </w:rPr>
    </w:lvl>
    <w:lvl w:ilvl="6" w:tplc="0809000F" w:tentative="1">
      <w:start w:val="1"/>
      <w:numFmt w:val="decimal"/>
      <w:lvlText w:val="%7."/>
      <w:lvlJc w:val="left"/>
      <w:pPr>
        <w:tabs>
          <w:tab w:val="num" w:pos="3177"/>
        </w:tabs>
        <w:ind w:left="3177" w:hanging="360"/>
      </w:pPr>
      <w:rPr>
        <w:rFonts w:cs="Times New Roman"/>
      </w:rPr>
    </w:lvl>
    <w:lvl w:ilvl="7" w:tplc="08090019" w:tentative="1">
      <w:start w:val="1"/>
      <w:numFmt w:val="lowerLetter"/>
      <w:lvlText w:val="%8."/>
      <w:lvlJc w:val="left"/>
      <w:pPr>
        <w:tabs>
          <w:tab w:val="num" w:pos="3897"/>
        </w:tabs>
        <w:ind w:left="3897" w:hanging="360"/>
      </w:pPr>
      <w:rPr>
        <w:rFonts w:cs="Times New Roman"/>
      </w:rPr>
    </w:lvl>
    <w:lvl w:ilvl="8" w:tplc="0809001B" w:tentative="1">
      <w:start w:val="1"/>
      <w:numFmt w:val="lowerRoman"/>
      <w:lvlText w:val="%9."/>
      <w:lvlJc w:val="right"/>
      <w:pPr>
        <w:tabs>
          <w:tab w:val="num" w:pos="4617"/>
        </w:tabs>
        <w:ind w:left="4617" w:hanging="180"/>
      </w:pPr>
      <w:rPr>
        <w:rFonts w:cs="Times New Roman"/>
      </w:rPr>
    </w:lvl>
  </w:abstractNum>
  <w:abstractNum w:abstractNumId="1">
    <w:nsid w:val="58044F53"/>
    <w:multiLevelType w:val="hybridMultilevel"/>
    <w:tmpl w:val="36908BBA"/>
    <w:lvl w:ilvl="0" w:tplc="57FE2EFE">
      <w:start w:val="1"/>
      <w:numFmt w:val="decimal"/>
      <w:lvlText w:val="%1."/>
      <w:lvlJc w:val="left"/>
      <w:pPr>
        <w:tabs>
          <w:tab w:val="num" w:pos="900"/>
        </w:tabs>
        <w:ind w:left="900" w:hanging="36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2">
    <w:nsid w:val="619F6F02"/>
    <w:multiLevelType w:val="hybridMultilevel"/>
    <w:tmpl w:val="397CDDDA"/>
    <w:lvl w:ilvl="0" w:tplc="4DE80CCC">
      <w:start w:val="7"/>
      <w:numFmt w:val="decimal"/>
      <w:lvlText w:val="%1."/>
      <w:lvlJc w:val="left"/>
      <w:pPr>
        <w:tabs>
          <w:tab w:val="num" w:pos="-881"/>
        </w:tabs>
        <w:ind w:left="-881" w:hanging="390"/>
      </w:pPr>
      <w:rPr>
        <w:rFonts w:cs="Times New Roman" w:hint="default"/>
      </w:rPr>
    </w:lvl>
    <w:lvl w:ilvl="1" w:tplc="08090019" w:tentative="1">
      <w:start w:val="1"/>
      <w:numFmt w:val="lowerLetter"/>
      <w:lvlText w:val="%2."/>
      <w:lvlJc w:val="left"/>
      <w:pPr>
        <w:tabs>
          <w:tab w:val="num" w:pos="-191"/>
        </w:tabs>
        <w:ind w:left="-191" w:hanging="360"/>
      </w:pPr>
      <w:rPr>
        <w:rFonts w:cs="Times New Roman"/>
      </w:rPr>
    </w:lvl>
    <w:lvl w:ilvl="2" w:tplc="0809001B" w:tentative="1">
      <w:start w:val="1"/>
      <w:numFmt w:val="lowerRoman"/>
      <w:lvlText w:val="%3."/>
      <w:lvlJc w:val="right"/>
      <w:pPr>
        <w:tabs>
          <w:tab w:val="num" w:pos="529"/>
        </w:tabs>
        <w:ind w:left="529" w:hanging="180"/>
      </w:pPr>
      <w:rPr>
        <w:rFonts w:cs="Times New Roman"/>
      </w:rPr>
    </w:lvl>
    <w:lvl w:ilvl="3" w:tplc="0809000F" w:tentative="1">
      <w:start w:val="1"/>
      <w:numFmt w:val="decimal"/>
      <w:lvlText w:val="%4."/>
      <w:lvlJc w:val="left"/>
      <w:pPr>
        <w:tabs>
          <w:tab w:val="num" w:pos="1249"/>
        </w:tabs>
        <w:ind w:left="1249" w:hanging="360"/>
      </w:pPr>
      <w:rPr>
        <w:rFonts w:cs="Times New Roman"/>
      </w:rPr>
    </w:lvl>
    <w:lvl w:ilvl="4" w:tplc="08090019" w:tentative="1">
      <w:start w:val="1"/>
      <w:numFmt w:val="lowerLetter"/>
      <w:lvlText w:val="%5."/>
      <w:lvlJc w:val="left"/>
      <w:pPr>
        <w:tabs>
          <w:tab w:val="num" w:pos="1969"/>
        </w:tabs>
        <w:ind w:left="1969" w:hanging="360"/>
      </w:pPr>
      <w:rPr>
        <w:rFonts w:cs="Times New Roman"/>
      </w:rPr>
    </w:lvl>
    <w:lvl w:ilvl="5" w:tplc="0809001B" w:tentative="1">
      <w:start w:val="1"/>
      <w:numFmt w:val="lowerRoman"/>
      <w:lvlText w:val="%6."/>
      <w:lvlJc w:val="right"/>
      <w:pPr>
        <w:tabs>
          <w:tab w:val="num" w:pos="2689"/>
        </w:tabs>
        <w:ind w:left="2689" w:hanging="180"/>
      </w:pPr>
      <w:rPr>
        <w:rFonts w:cs="Times New Roman"/>
      </w:rPr>
    </w:lvl>
    <w:lvl w:ilvl="6" w:tplc="0809000F" w:tentative="1">
      <w:start w:val="1"/>
      <w:numFmt w:val="decimal"/>
      <w:lvlText w:val="%7."/>
      <w:lvlJc w:val="left"/>
      <w:pPr>
        <w:tabs>
          <w:tab w:val="num" w:pos="3409"/>
        </w:tabs>
        <w:ind w:left="3409" w:hanging="360"/>
      </w:pPr>
      <w:rPr>
        <w:rFonts w:cs="Times New Roman"/>
      </w:rPr>
    </w:lvl>
    <w:lvl w:ilvl="7" w:tplc="08090019" w:tentative="1">
      <w:start w:val="1"/>
      <w:numFmt w:val="lowerLetter"/>
      <w:lvlText w:val="%8."/>
      <w:lvlJc w:val="left"/>
      <w:pPr>
        <w:tabs>
          <w:tab w:val="num" w:pos="4129"/>
        </w:tabs>
        <w:ind w:left="4129" w:hanging="360"/>
      </w:pPr>
      <w:rPr>
        <w:rFonts w:cs="Times New Roman"/>
      </w:rPr>
    </w:lvl>
    <w:lvl w:ilvl="8" w:tplc="0809001B" w:tentative="1">
      <w:start w:val="1"/>
      <w:numFmt w:val="lowerRoman"/>
      <w:lvlText w:val="%9."/>
      <w:lvlJc w:val="right"/>
      <w:pPr>
        <w:tabs>
          <w:tab w:val="num" w:pos="4849"/>
        </w:tabs>
        <w:ind w:left="4849" w:hanging="180"/>
      </w:pPr>
      <w:rPr>
        <w:rFonts w:cs="Times New Roman"/>
      </w:rPr>
    </w:lvl>
  </w:abstractNum>
  <w:abstractNum w:abstractNumId="3">
    <w:nsid w:val="768D56D8"/>
    <w:multiLevelType w:val="singleLevel"/>
    <w:tmpl w:val="E49CB27E"/>
    <w:lvl w:ilvl="0">
      <w:start w:val="1"/>
      <w:numFmt w:val="decimal"/>
      <w:lvlText w:val="%1)"/>
      <w:legacy w:legacy="1" w:legacySpace="0" w:legacyIndent="293"/>
      <w:lvlJc w:val="left"/>
      <w:rPr>
        <w:rFonts w:ascii="Times New Roman" w:hAnsi="Times New Roman" w:cs="Times New Roman"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21A02"/>
    <w:rsid w:val="0000634A"/>
    <w:rsid w:val="000204B3"/>
    <w:rsid w:val="00095B50"/>
    <w:rsid w:val="000D2E3A"/>
    <w:rsid w:val="000D6780"/>
    <w:rsid w:val="000F2959"/>
    <w:rsid w:val="000F2FBB"/>
    <w:rsid w:val="000F40C4"/>
    <w:rsid w:val="0010139E"/>
    <w:rsid w:val="00102224"/>
    <w:rsid w:val="00146292"/>
    <w:rsid w:val="00167F1C"/>
    <w:rsid w:val="00187881"/>
    <w:rsid w:val="00197738"/>
    <w:rsid w:val="001C4C1C"/>
    <w:rsid w:val="001C4E03"/>
    <w:rsid w:val="001D0A26"/>
    <w:rsid w:val="001D4113"/>
    <w:rsid w:val="001E72C1"/>
    <w:rsid w:val="00221A02"/>
    <w:rsid w:val="00244E58"/>
    <w:rsid w:val="00251078"/>
    <w:rsid w:val="002C5137"/>
    <w:rsid w:val="002D2124"/>
    <w:rsid w:val="002D347C"/>
    <w:rsid w:val="002D37FC"/>
    <w:rsid w:val="00303470"/>
    <w:rsid w:val="00311489"/>
    <w:rsid w:val="003130A7"/>
    <w:rsid w:val="0036359E"/>
    <w:rsid w:val="00374167"/>
    <w:rsid w:val="003773C3"/>
    <w:rsid w:val="00386571"/>
    <w:rsid w:val="003933B0"/>
    <w:rsid w:val="00393C72"/>
    <w:rsid w:val="003C1987"/>
    <w:rsid w:val="003D20B4"/>
    <w:rsid w:val="003D302E"/>
    <w:rsid w:val="003F3366"/>
    <w:rsid w:val="00401FC7"/>
    <w:rsid w:val="00425880"/>
    <w:rsid w:val="00443F7E"/>
    <w:rsid w:val="0045369E"/>
    <w:rsid w:val="00455E58"/>
    <w:rsid w:val="0048760A"/>
    <w:rsid w:val="00492889"/>
    <w:rsid w:val="004D3309"/>
    <w:rsid w:val="004E5C94"/>
    <w:rsid w:val="00501148"/>
    <w:rsid w:val="00515C2E"/>
    <w:rsid w:val="00520052"/>
    <w:rsid w:val="005625DA"/>
    <w:rsid w:val="00567980"/>
    <w:rsid w:val="005A428D"/>
    <w:rsid w:val="005C1E8B"/>
    <w:rsid w:val="005D7EB7"/>
    <w:rsid w:val="006436A4"/>
    <w:rsid w:val="0064405B"/>
    <w:rsid w:val="006501C0"/>
    <w:rsid w:val="006727E7"/>
    <w:rsid w:val="006747E8"/>
    <w:rsid w:val="00687184"/>
    <w:rsid w:val="006A78A8"/>
    <w:rsid w:val="006B7DBA"/>
    <w:rsid w:val="006C1B4E"/>
    <w:rsid w:val="00707F00"/>
    <w:rsid w:val="00710883"/>
    <w:rsid w:val="00715CCA"/>
    <w:rsid w:val="007160DF"/>
    <w:rsid w:val="00732CA7"/>
    <w:rsid w:val="00737F83"/>
    <w:rsid w:val="0078303D"/>
    <w:rsid w:val="00790FB8"/>
    <w:rsid w:val="0079242E"/>
    <w:rsid w:val="007935D6"/>
    <w:rsid w:val="007A429F"/>
    <w:rsid w:val="007A7F71"/>
    <w:rsid w:val="007B6EC1"/>
    <w:rsid w:val="007C582D"/>
    <w:rsid w:val="007E5E8A"/>
    <w:rsid w:val="008001EE"/>
    <w:rsid w:val="00802D6B"/>
    <w:rsid w:val="00802FD4"/>
    <w:rsid w:val="00804883"/>
    <w:rsid w:val="0082269D"/>
    <w:rsid w:val="0083405D"/>
    <w:rsid w:val="00837E6D"/>
    <w:rsid w:val="0085151D"/>
    <w:rsid w:val="00852F82"/>
    <w:rsid w:val="00890008"/>
    <w:rsid w:val="008C5BA9"/>
    <w:rsid w:val="00902CA3"/>
    <w:rsid w:val="0091285B"/>
    <w:rsid w:val="00915CFF"/>
    <w:rsid w:val="00922205"/>
    <w:rsid w:val="00923BD9"/>
    <w:rsid w:val="00936A60"/>
    <w:rsid w:val="00936F6A"/>
    <w:rsid w:val="00950E94"/>
    <w:rsid w:val="009627F4"/>
    <w:rsid w:val="00971E95"/>
    <w:rsid w:val="009A6DCB"/>
    <w:rsid w:val="009B539E"/>
    <w:rsid w:val="009C0457"/>
    <w:rsid w:val="009D393E"/>
    <w:rsid w:val="009D3EC1"/>
    <w:rsid w:val="009E2130"/>
    <w:rsid w:val="009E5036"/>
    <w:rsid w:val="009E7C3B"/>
    <w:rsid w:val="009F05DA"/>
    <w:rsid w:val="00A147E6"/>
    <w:rsid w:val="00A25CA4"/>
    <w:rsid w:val="00A7509D"/>
    <w:rsid w:val="00A81C29"/>
    <w:rsid w:val="00A9252F"/>
    <w:rsid w:val="00A97415"/>
    <w:rsid w:val="00AA0A52"/>
    <w:rsid w:val="00AB3523"/>
    <w:rsid w:val="00AC60B5"/>
    <w:rsid w:val="00AD1B07"/>
    <w:rsid w:val="00AD23BF"/>
    <w:rsid w:val="00B23E15"/>
    <w:rsid w:val="00B47C63"/>
    <w:rsid w:val="00B52BBE"/>
    <w:rsid w:val="00B54E9F"/>
    <w:rsid w:val="00B61D92"/>
    <w:rsid w:val="00B712E9"/>
    <w:rsid w:val="00B75470"/>
    <w:rsid w:val="00B904BB"/>
    <w:rsid w:val="00B913EF"/>
    <w:rsid w:val="00B9276B"/>
    <w:rsid w:val="00B92BBA"/>
    <w:rsid w:val="00BC4BB2"/>
    <w:rsid w:val="00BC630B"/>
    <w:rsid w:val="00BE15FF"/>
    <w:rsid w:val="00C070BC"/>
    <w:rsid w:val="00C477C5"/>
    <w:rsid w:val="00C54C53"/>
    <w:rsid w:val="00C672DD"/>
    <w:rsid w:val="00C84281"/>
    <w:rsid w:val="00C9237D"/>
    <w:rsid w:val="00C943F4"/>
    <w:rsid w:val="00CA6BD5"/>
    <w:rsid w:val="00D16FC8"/>
    <w:rsid w:val="00D22B75"/>
    <w:rsid w:val="00D3700E"/>
    <w:rsid w:val="00D3767F"/>
    <w:rsid w:val="00D51EAE"/>
    <w:rsid w:val="00D60E1A"/>
    <w:rsid w:val="00D640F1"/>
    <w:rsid w:val="00D66C8E"/>
    <w:rsid w:val="00D67538"/>
    <w:rsid w:val="00D805D5"/>
    <w:rsid w:val="00DA6E6E"/>
    <w:rsid w:val="00DC01DA"/>
    <w:rsid w:val="00DC0DD2"/>
    <w:rsid w:val="00DC6536"/>
    <w:rsid w:val="00E20DAF"/>
    <w:rsid w:val="00E22C82"/>
    <w:rsid w:val="00E40505"/>
    <w:rsid w:val="00E47E53"/>
    <w:rsid w:val="00E97C8B"/>
    <w:rsid w:val="00EC46E3"/>
    <w:rsid w:val="00F21997"/>
    <w:rsid w:val="00F4628A"/>
    <w:rsid w:val="00F674AA"/>
    <w:rsid w:val="00FB3702"/>
    <w:rsid w:val="00FD376D"/>
    <w:rsid w:val="00FD6B11"/>
    <w:rsid w:val="00FE1F32"/>
    <w:rsid w:val="00FF107E"/>
    <w:rsid w:val="00FF2B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7"/>
    <o:shapelayout v:ext="edit">
      <o:idmap v:ext="edit" data="1"/>
    </o:shapelayout>
  </w:shapeDefaults>
  <w:decimalSymbol w:val=","/>
  <w:listSeparator w:val=";"/>
  <w14:defaultImageDpi w14:val="0"/>
  <w15:chartTrackingRefBased/>
  <w15:docId w15:val="{46A4F556-D6A2-4A16-9E44-434D7E5BFD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lang w:val="en-GB" w:eastAsia="en-G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221A02"/>
    <w:pPr>
      <w:spacing w:before="100" w:beforeAutospacing="1" w:after="100" w:afterAutospacing="1"/>
      <w:ind w:firstLine="200"/>
    </w:pPr>
  </w:style>
  <w:style w:type="paragraph" w:styleId="2">
    <w:name w:val="Body Text Indent 2"/>
    <w:basedOn w:val="a"/>
    <w:link w:val="20"/>
    <w:uiPriority w:val="99"/>
    <w:rsid w:val="00D640F1"/>
    <w:pPr>
      <w:spacing w:line="360" w:lineRule="auto"/>
      <w:ind w:firstLine="540"/>
      <w:jc w:val="both"/>
    </w:pPr>
    <w:rPr>
      <w:sz w:val="28"/>
      <w:lang w:val="ru-RU" w:eastAsia="ru-RU"/>
    </w:rPr>
  </w:style>
  <w:style w:type="character" w:customStyle="1" w:styleId="20">
    <w:name w:val="Основной текст с отступом 2 Знак"/>
    <w:link w:val="2"/>
    <w:uiPriority w:val="99"/>
    <w:semiHidden/>
    <w:rPr>
      <w:sz w:val="24"/>
      <w:szCs w:val="24"/>
      <w:lang w:val="en-GB" w:eastAsia="en-GB"/>
    </w:rPr>
  </w:style>
  <w:style w:type="paragraph" w:styleId="HTML">
    <w:name w:val="HTML Preformatted"/>
    <w:basedOn w:val="a"/>
    <w:link w:val="HTML0"/>
    <w:uiPriority w:val="99"/>
    <w:rsid w:val="00802D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semiHidden/>
    <w:rPr>
      <w:rFonts w:ascii="Courier New" w:hAnsi="Courier New" w:cs="Courier New"/>
      <w:lang w:val="en-GB" w:eastAsia="en-GB"/>
    </w:rPr>
  </w:style>
  <w:style w:type="paragraph" w:styleId="a4">
    <w:name w:val="footer"/>
    <w:basedOn w:val="a"/>
    <w:link w:val="a5"/>
    <w:uiPriority w:val="99"/>
    <w:rsid w:val="00902CA3"/>
    <w:pPr>
      <w:tabs>
        <w:tab w:val="center" w:pos="4677"/>
        <w:tab w:val="right" w:pos="9355"/>
      </w:tabs>
    </w:pPr>
  </w:style>
  <w:style w:type="character" w:customStyle="1" w:styleId="a5">
    <w:name w:val="Нижний колонтитул Знак"/>
    <w:link w:val="a4"/>
    <w:uiPriority w:val="99"/>
    <w:semiHidden/>
    <w:rPr>
      <w:sz w:val="24"/>
      <w:szCs w:val="24"/>
      <w:lang w:val="en-GB" w:eastAsia="en-GB"/>
    </w:rPr>
  </w:style>
  <w:style w:type="character" w:styleId="a6">
    <w:name w:val="page number"/>
    <w:uiPriority w:val="99"/>
    <w:rsid w:val="00902CA3"/>
    <w:rPr>
      <w:rFonts w:cs="Times New Roman"/>
    </w:rPr>
  </w:style>
  <w:style w:type="paragraph" w:styleId="a7">
    <w:name w:val="header"/>
    <w:basedOn w:val="a"/>
    <w:link w:val="a8"/>
    <w:uiPriority w:val="99"/>
    <w:rsid w:val="00902CA3"/>
    <w:pPr>
      <w:tabs>
        <w:tab w:val="center" w:pos="4677"/>
        <w:tab w:val="right" w:pos="9355"/>
      </w:tabs>
    </w:pPr>
  </w:style>
  <w:style w:type="character" w:customStyle="1" w:styleId="a8">
    <w:name w:val="Верхний колонтитул Знак"/>
    <w:link w:val="a7"/>
    <w:uiPriority w:val="99"/>
    <w:semiHidden/>
    <w:rPr>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32530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2679</Words>
  <Characters>15276</Characters>
  <Application>Microsoft Office Word</Application>
  <DocSecurity>0</DocSecurity>
  <Lines>127</Lines>
  <Paragraphs>35</Paragraphs>
  <ScaleCrop>false</ScaleCrop>
  <HeadingPairs>
    <vt:vector size="2" baseType="variant">
      <vt:variant>
        <vt:lpstr>Название</vt:lpstr>
      </vt:variant>
      <vt:variant>
        <vt:i4>1</vt:i4>
      </vt:variant>
    </vt:vector>
  </HeadingPairs>
  <TitlesOfParts>
    <vt:vector size="1" baseType="lpstr">
      <vt:lpstr>Гальванотехника - процесс получения на поверхности изделия или основы</vt:lpstr>
    </vt:vector>
  </TitlesOfParts>
  <Company>BANK</Company>
  <LinksUpToDate>false</LinksUpToDate>
  <CharactersWithSpaces>17920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Гальванотехника - процесс получения на поверхности изделия или основы</dc:title>
  <dc:subject/>
  <dc:creator>ADM</dc:creator>
  <cp:keywords/>
  <dc:description/>
  <cp:lastModifiedBy>admin</cp:lastModifiedBy>
  <cp:revision>2</cp:revision>
  <dcterms:created xsi:type="dcterms:W3CDTF">2014-02-22T15:12:00Z</dcterms:created>
  <dcterms:modified xsi:type="dcterms:W3CDTF">2014-02-22T15:12:00Z</dcterms:modified>
</cp:coreProperties>
</file>