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67" w:rsidRPr="00BE6217" w:rsidRDefault="00292367" w:rsidP="003A33F0">
      <w:pPr>
        <w:tabs>
          <w:tab w:val="left" w:pos="2445"/>
        </w:tabs>
        <w:spacing w:line="360" w:lineRule="auto"/>
        <w:ind w:firstLine="737"/>
        <w:jc w:val="both"/>
        <w:rPr>
          <w:sz w:val="28"/>
          <w:szCs w:val="28"/>
          <w:lang w:val="en-US"/>
        </w:rPr>
      </w:pPr>
    </w:p>
    <w:p w:rsidR="00292367" w:rsidRPr="003A33F0" w:rsidRDefault="00292367" w:rsidP="003A33F0">
      <w:pPr>
        <w:spacing w:line="360" w:lineRule="auto"/>
        <w:ind w:firstLine="737"/>
        <w:jc w:val="both"/>
        <w:rPr>
          <w:sz w:val="28"/>
          <w:szCs w:val="28"/>
        </w:rPr>
      </w:pPr>
    </w:p>
    <w:p w:rsidR="00292367" w:rsidRPr="003A33F0" w:rsidRDefault="00292367" w:rsidP="003A33F0">
      <w:pPr>
        <w:pStyle w:val="a9"/>
        <w:tabs>
          <w:tab w:val="clear" w:pos="4677"/>
          <w:tab w:val="clear" w:pos="9355"/>
        </w:tabs>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pStyle w:val="a3"/>
        <w:spacing w:line="360" w:lineRule="auto"/>
        <w:ind w:firstLine="737"/>
        <w:rPr>
          <w:szCs w:val="28"/>
        </w:rPr>
      </w:pPr>
      <w:r w:rsidRPr="003A33F0">
        <w:rPr>
          <w:szCs w:val="28"/>
        </w:rPr>
        <w:t>ГЕОДЕЗИЧЕСКИЕ МЕТОДЫ</w:t>
      </w:r>
      <w:r w:rsidR="003A33F0">
        <w:rPr>
          <w:szCs w:val="28"/>
        </w:rPr>
        <w:t xml:space="preserve"> </w:t>
      </w:r>
      <w:r w:rsidRPr="003A33F0">
        <w:rPr>
          <w:szCs w:val="28"/>
        </w:rPr>
        <w:t>АНАЛИЗА ВЫСОТНЫХ И ПЛАНОВЫХ ДЕФОРМАЦИЙ ИНЖЕНЕРНЫХ СООРУЖЕНИЙ И ЗЕМНОЙ ПОВЕРХНОСТИ</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pStyle w:val="1"/>
        <w:tabs>
          <w:tab w:val="clear" w:pos="1905"/>
          <w:tab w:val="left" w:pos="1365"/>
        </w:tabs>
        <w:spacing w:line="360" w:lineRule="auto"/>
        <w:ind w:firstLine="737"/>
        <w:rPr>
          <w:szCs w:val="28"/>
        </w:rPr>
      </w:pPr>
      <w:r w:rsidRPr="003A33F0">
        <w:rPr>
          <w:szCs w:val="28"/>
        </w:rPr>
        <w:t>Автореферат диссертации на соискание ученой степени</w:t>
      </w:r>
    </w:p>
    <w:p w:rsidR="00292367" w:rsidRPr="003A33F0" w:rsidRDefault="00292367" w:rsidP="003A33F0">
      <w:pPr>
        <w:tabs>
          <w:tab w:val="left" w:pos="2280"/>
        </w:tabs>
        <w:spacing w:line="360" w:lineRule="auto"/>
        <w:ind w:firstLine="737"/>
        <w:jc w:val="center"/>
        <w:rPr>
          <w:sz w:val="28"/>
          <w:szCs w:val="28"/>
        </w:rPr>
      </w:pPr>
      <w:r w:rsidRPr="003A33F0">
        <w:rPr>
          <w:sz w:val="28"/>
          <w:szCs w:val="28"/>
        </w:rPr>
        <w:t>кандидата технических наук</w:t>
      </w:r>
    </w:p>
    <w:p w:rsidR="00292367" w:rsidRPr="003A33F0" w:rsidRDefault="003A33F0" w:rsidP="003A33F0">
      <w:pPr>
        <w:spacing w:line="360" w:lineRule="auto"/>
        <w:ind w:firstLine="737"/>
        <w:jc w:val="both"/>
        <w:rPr>
          <w:b/>
          <w:bCs/>
          <w:sz w:val="28"/>
          <w:szCs w:val="28"/>
        </w:rPr>
      </w:pPr>
      <w:r>
        <w:rPr>
          <w:sz w:val="28"/>
          <w:szCs w:val="28"/>
        </w:rPr>
        <w:br w:type="page"/>
      </w:r>
      <w:r w:rsidR="00292367" w:rsidRPr="003A33F0">
        <w:rPr>
          <w:sz w:val="28"/>
          <w:szCs w:val="28"/>
        </w:rPr>
        <w:lastRenderedPageBreak/>
        <w:t>ОБЩАЯ ХАРАКТЕРИСТИКА РАБОТЫ</w:t>
      </w:r>
    </w:p>
    <w:p w:rsidR="003A33F0" w:rsidRPr="00217F23" w:rsidRDefault="003A33F0" w:rsidP="003A33F0">
      <w:pPr>
        <w:pStyle w:val="1"/>
        <w:tabs>
          <w:tab w:val="clear" w:pos="1905"/>
          <w:tab w:val="left" w:pos="1245"/>
        </w:tabs>
        <w:spacing w:line="360" w:lineRule="auto"/>
        <w:ind w:firstLine="737"/>
        <w:jc w:val="both"/>
        <w:rPr>
          <w:b/>
          <w:bCs/>
          <w:szCs w:val="28"/>
        </w:rPr>
      </w:pPr>
    </w:p>
    <w:p w:rsidR="00292367" w:rsidRPr="003A33F0" w:rsidRDefault="00292367" w:rsidP="003A33F0">
      <w:pPr>
        <w:pStyle w:val="1"/>
        <w:tabs>
          <w:tab w:val="clear" w:pos="1905"/>
          <w:tab w:val="left" w:pos="1245"/>
        </w:tabs>
        <w:spacing w:line="360" w:lineRule="auto"/>
        <w:ind w:firstLine="737"/>
        <w:jc w:val="both"/>
        <w:rPr>
          <w:b/>
          <w:bCs/>
          <w:szCs w:val="28"/>
        </w:rPr>
      </w:pPr>
      <w:r w:rsidRPr="003A33F0">
        <w:rPr>
          <w:b/>
          <w:bCs/>
          <w:szCs w:val="28"/>
        </w:rPr>
        <w:t>Актуальность темы</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Анализ деформаций является актуальной задачей для любого региона, особенно если на данной территории наблюдается изменение земной поверхности, например, для республики Мозамбик.</w:t>
      </w:r>
    </w:p>
    <w:p w:rsidR="00292367" w:rsidRPr="003A33F0" w:rsidRDefault="00292367" w:rsidP="003A33F0">
      <w:pPr>
        <w:spacing w:line="360" w:lineRule="auto"/>
        <w:ind w:firstLine="737"/>
        <w:jc w:val="both"/>
        <w:rPr>
          <w:sz w:val="28"/>
          <w:szCs w:val="28"/>
        </w:rPr>
      </w:pPr>
      <w:r w:rsidRPr="003A33F0">
        <w:rPr>
          <w:sz w:val="28"/>
          <w:szCs w:val="28"/>
        </w:rPr>
        <w:t>В настоящее время область изучения деформаций недостаточно развита в Мозамбике и нет достаточного материала, чтобы выявить такие изменения. Для того, чтобы выявить какие-либо изменения земной поверхности необходимо организовать специальную службу по контролю всех реперов и проанализировав высокоточные результаты таких измерений за несколько циклов можно дать заключение о деформациях земной поверхности или инженерных сооружений.</w:t>
      </w:r>
    </w:p>
    <w:p w:rsidR="00292367" w:rsidRPr="003A33F0" w:rsidRDefault="00292367" w:rsidP="003A33F0">
      <w:pPr>
        <w:spacing w:line="360" w:lineRule="auto"/>
        <w:ind w:firstLine="737"/>
        <w:jc w:val="both"/>
        <w:rPr>
          <w:sz w:val="28"/>
          <w:szCs w:val="28"/>
        </w:rPr>
      </w:pPr>
      <w:r w:rsidRPr="003A33F0">
        <w:rPr>
          <w:sz w:val="28"/>
          <w:szCs w:val="28"/>
        </w:rPr>
        <w:t>Следует отметить, что для выявления деформаций необходимо выполнить соответствующую обработку геодезических измерений по специальным программам, которые позволят после обработки сделать соответствующие выводы. Именно этим проблемам посвящена данная диссертационная работа, в чём и состоит актуальность проблемы .</w:t>
      </w:r>
    </w:p>
    <w:p w:rsidR="003A33F0" w:rsidRPr="00217F23" w:rsidRDefault="003A33F0" w:rsidP="003A33F0">
      <w:pPr>
        <w:pStyle w:val="3"/>
        <w:spacing w:line="360" w:lineRule="auto"/>
        <w:ind w:firstLine="737"/>
        <w:jc w:val="both"/>
        <w:rPr>
          <w:szCs w:val="28"/>
        </w:rPr>
      </w:pPr>
    </w:p>
    <w:p w:rsidR="00292367" w:rsidRPr="003A33F0" w:rsidRDefault="00292367" w:rsidP="003A33F0">
      <w:pPr>
        <w:pStyle w:val="3"/>
        <w:spacing w:line="360" w:lineRule="auto"/>
        <w:ind w:firstLine="737"/>
        <w:jc w:val="both"/>
        <w:rPr>
          <w:szCs w:val="28"/>
        </w:rPr>
      </w:pPr>
      <w:r w:rsidRPr="003A33F0">
        <w:rPr>
          <w:szCs w:val="28"/>
        </w:rPr>
        <w:t>Цель работы</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1. Разработать методику, позволяющую применять рекуррентный алгоритм, разработанный проф. Маркузе Ю.И., для контроля грубых ошибок и последующего уравнивания геодезических сетей при наблюдениях за деформациями</w:t>
      </w:r>
      <w:r w:rsidR="003A33F0">
        <w:rPr>
          <w:sz w:val="28"/>
          <w:szCs w:val="28"/>
        </w:rPr>
        <w:t xml:space="preserve"> </w:t>
      </w:r>
      <w:r w:rsidRPr="003A33F0">
        <w:rPr>
          <w:sz w:val="28"/>
          <w:szCs w:val="28"/>
        </w:rPr>
        <w:t xml:space="preserve">инженерных сооружений и земной поверхности. </w:t>
      </w:r>
    </w:p>
    <w:p w:rsidR="00292367" w:rsidRPr="003A33F0" w:rsidRDefault="00292367" w:rsidP="003A33F0">
      <w:pPr>
        <w:spacing w:line="360" w:lineRule="auto"/>
        <w:ind w:firstLine="737"/>
        <w:jc w:val="both"/>
        <w:rPr>
          <w:sz w:val="28"/>
          <w:szCs w:val="28"/>
        </w:rPr>
      </w:pPr>
      <w:r w:rsidRPr="003A33F0">
        <w:rPr>
          <w:sz w:val="28"/>
          <w:szCs w:val="28"/>
        </w:rPr>
        <w:t>2. Разработать методику для применения параметрического способа уравнивания методом последовательного объединения циклов, так как при рекуррентном способе приходится работать с матрицами больших размеров, что представляет неудобство.</w:t>
      </w:r>
    </w:p>
    <w:p w:rsidR="00292367" w:rsidRPr="003A33F0" w:rsidRDefault="00292367" w:rsidP="00C94EC5">
      <w:pPr>
        <w:pStyle w:val="21"/>
        <w:tabs>
          <w:tab w:val="clear" w:pos="3330"/>
          <w:tab w:val="left" w:pos="1425"/>
        </w:tabs>
        <w:spacing w:line="360" w:lineRule="auto"/>
        <w:ind w:left="709" w:firstLine="28"/>
        <w:jc w:val="both"/>
        <w:rPr>
          <w:b/>
          <w:bCs/>
          <w:szCs w:val="28"/>
        </w:rPr>
      </w:pPr>
      <w:r w:rsidRPr="003A33F0">
        <w:rPr>
          <w:b/>
          <w:bCs/>
          <w:szCs w:val="28"/>
        </w:rPr>
        <w:t>Поставленная цель достигнута за счет решения следующих основных задач:</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1. На основе разработок составить блок программы для анализа высотных деформаций;</w:t>
      </w:r>
    </w:p>
    <w:p w:rsidR="00292367" w:rsidRPr="003A33F0" w:rsidRDefault="00292367" w:rsidP="003A33F0">
      <w:pPr>
        <w:spacing w:line="360" w:lineRule="auto"/>
        <w:ind w:firstLine="737"/>
        <w:jc w:val="both"/>
        <w:rPr>
          <w:sz w:val="28"/>
          <w:szCs w:val="28"/>
        </w:rPr>
      </w:pPr>
      <w:r w:rsidRPr="003A33F0">
        <w:rPr>
          <w:sz w:val="28"/>
          <w:szCs w:val="28"/>
        </w:rPr>
        <w:t>2. Составить блок программы для анализа плановых деформаций.</w:t>
      </w:r>
    </w:p>
    <w:p w:rsidR="003A33F0" w:rsidRPr="00217F23" w:rsidRDefault="003A33F0" w:rsidP="003A33F0">
      <w:pPr>
        <w:pStyle w:val="2"/>
        <w:tabs>
          <w:tab w:val="left" w:pos="1560"/>
        </w:tabs>
        <w:spacing w:line="360" w:lineRule="auto"/>
        <w:ind w:firstLine="737"/>
        <w:jc w:val="both"/>
        <w:rPr>
          <w:szCs w:val="28"/>
        </w:rPr>
      </w:pPr>
    </w:p>
    <w:p w:rsidR="00292367" w:rsidRPr="003A33F0" w:rsidRDefault="00292367" w:rsidP="003A33F0">
      <w:pPr>
        <w:pStyle w:val="2"/>
        <w:tabs>
          <w:tab w:val="left" w:pos="1560"/>
        </w:tabs>
        <w:spacing w:line="360" w:lineRule="auto"/>
        <w:ind w:firstLine="737"/>
        <w:jc w:val="both"/>
        <w:rPr>
          <w:szCs w:val="28"/>
        </w:rPr>
      </w:pPr>
      <w:r w:rsidRPr="003A33F0">
        <w:rPr>
          <w:szCs w:val="28"/>
        </w:rPr>
        <w:t>Методы исследований</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Теоретические методы: метод наименьших квадратов.</w:t>
      </w:r>
    </w:p>
    <w:p w:rsidR="00292367" w:rsidRPr="003A33F0" w:rsidRDefault="00292367" w:rsidP="003A33F0">
      <w:pPr>
        <w:spacing w:line="360" w:lineRule="auto"/>
        <w:ind w:firstLine="737"/>
        <w:jc w:val="both"/>
        <w:rPr>
          <w:sz w:val="28"/>
          <w:szCs w:val="28"/>
        </w:rPr>
      </w:pPr>
      <w:r w:rsidRPr="003A33F0">
        <w:rPr>
          <w:sz w:val="28"/>
          <w:szCs w:val="28"/>
        </w:rPr>
        <w:t>Экспериментальные методы: анализ высотных и плановых деформаций</w:t>
      </w:r>
      <w:r w:rsidR="003A33F0">
        <w:rPr>
          <w:sz w:val="28"/>
          <w:szCs w:val="28"/>
        </w:rPr>
        <w:t xml:space="preserve"> </w:t>
      </w:r>
      <w:r w:rsidRPr="003A33F0">
        <w:rPr>
          <w:sz w:val="28"/>
          <w:szCs w:val="28"/>
        </w:rPr>
        <w:t>методом использования составленных блок программ с целью их апробирования.</w:t>
      </w:r>
    </w:p>
    <w:p w:rsidR="003A33F0" w:rsidRPr="00217F23" w:rsidRDefault="003A33F0" w:rsidP="003A33F0">
      <w:pPr>
        <w:pStyle w:val="2"/>
        <w:spacing w:line="360" w:lineRule="auto"/>
        <w:ind w:firstLine="737"/>
        <w:jc w:val="both"/>
        <w:rPr>
          <w:szCs w:val="28"/>
        </w:rPr>
      </w:pPr>
    </w:p>
    <w:p w:rsidR="00292367" w:rsidRPr="003A33F0" w:rsidRDefault="00292367" w:rsidP="003A33F0">
      <w:pPr>
        <w:pStyle w:val="2"/>
        <w:spacing w:line="360" w:lineRule="auto"/>
        <w:ind w:firstLine="737"/>
        <w:jc w:val="both"/>
        <w:rPr>
          <w:szCs w:val="28"/>
        </w:rPr>
      </w:pPr>
      <w:r w:rsidRPr="003A33F0">
        <w:rPr>
          <w:szCs w:val="28"/>
        </w:rPr>
        <w:t>Научная новизна</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Новыми научными результатами можно считать разработку алгоритма и два составленные блока программ для анализа высотных деформаций, а также для анализа плановых деформаций по GPS – измерениям.</w:t>
      </w:r>
    </w:p>
    <w:p w:rsidR="003A33F0" w:rsidRPr="00217F23" w:rsidRDefault="003A33F0" w:rsidP="003A33F0">
      <w:pPr>
        <w:pStyle w:val="2"/>
        <w:spacing w:line="360" w:lineRule="auto"/>
        <w:ind w:firstLine="737"/>
        <w:jc w:val="both"/>
        <w:rPr>
          <w:szCs w:val="28"/>
        </w:rPr>
      </w:pPr>
    </w:p>
    <w:p w:rsidR="00292367" w:rsidRPr="003A33F0" w:rsidRDefault="00292367" w:rsidP="003A33F0">
      <w:pPr>
        <w:pStyle w:val="2"/>
        <w:spacing w:line="360" w:lineRule="auto"/>
        <w:ind w:firstLine="737"/>
        <w:jc w:val="both"/>
        <w:rPr>
          <w:szCs w:val="28"/>
        </w:rPr>
      </w:pPr>
      <w:r w:rsidRPr="003A33F0">
        <w:rPr>
          <w:szCs w:val="28"/>
        </w:rPr>
        <w:t>Практическая ценность работы</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1. На моделях и реальных данных по выполнению высокоточных нивелирных работ на одном строящемся объекте с использованием составленной автором программы проведен анализ высотных деформаций.</w:t>
      </w:r>
    </w:p>
    <w:p w:rsidR="00292367" w:rsidRPr="003A33F0" w:rsidRDefault="00292367" w:rsidP="003A33F0">
      <w:pPr>
        <w:spacing w:line="360" w:lineRule="auto"/>
        <w:ind w:firstLine="737"/>
        <w:jc w:val="both"/>
        <w:rPr>
          <w:b/>
          <w:bCs/>
          <w:sz w:val="28"/>
          <w:szCs w:val="28"/>
        </w:rPr>
      </w:pPr>
      <w:r w:rsidRPr="003A33F0">
        <w:rPr>
          <w:sz w:val="28"/>
          <w:szCs w:val="28"/>
        </w:rPr>
        <w:t xml:space="preserve">2. На моделях и условных координатах с помощью программы для анализа плановых деформаций по </w:t>
      </w:r>
      <w:r w:rsidRPr="003A33F0">
        <w:rPr>
          <w:color w:val="000000"/>
          <w:spacing w:val="-2"/>
          <w:sz w:val="28"/>
          <w:szCs w:val="28"/>
          <w:lang w:val="en-US"/>
        </w:rPr>
        <w:t>GPS</w:t>
      </w:r>
      <w:r w:rsidRPr="003A33F0">
        <w:rPr>
          <w:sz w:val="28"/>
          <w:szCs w:val="28"/>
        </w:rPr>
        <w:t xml:space="preserve"> - измерениям получены реальные результаты.</w:t>
      </w:r>
    </w:p>
    <w:p w:rsidR="00292367" w:rsidRPr="003A33F0" w:rsidRDefault="003A33F0" w:rsidP="003A33F0">
      <w:pPr>
        <w:spacing w:line="360" w:lineRule="auto"/>
        <w:ind w:firstLine="737"/>
        <w:jc w:val="both"/>
        <w:rPr>
          <w:sz w:val="28"/>
          <w:szCs w:val="28"/>
        </w:rPr>
      </w:pPr>
      <w:r w:rsidRPr="00217F23">
        <w:rPr>
          <w:b/>
          <w:bCs/>
          <w:sz w:val="28"/>
          <w:szCs w:val="28"/>
        </w:rPr>
        <w:br w:type="page"/>
      </w:r>
      <w:r w:rsidR="00292367" w:rsidRPr="003A33F0">
        <w:rPr>
          <w:b/>
          <w:bCs/>
          <w:sz w:val="28"/>
          <w:szCs w:val="28"/>
        </w:rPr>
        <w:t>Результаты, выносимые на защиту</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1.Результаты анализа высотных деформаций по данным нивелирования II класса, полученные с использованием составленной программы.</w:t>
      </w:r>
    </w:p>
    <w:p w:rsidR="00292367" w:rsidRPr="003A33F0" w:rsidRDefault="00292367" w:rsidP="003A33F0">
      <w:pPr>
        <w:spacing w:line="360" w:lineRule="auto"/>
        <w:ind w:firstLine="737"/>
        <w:jc w:val="both"/>
        <w:rPr>
          <w:sz w:val="28"/>
          <w:szCs w:val="28"/>
        </w:rPr>
      </w:pPr>
      <w:r w:rsidRPr="003A33F0">
        <w:rPr>
          <w:sz w:val="28"/>
          <w:szCs w:val="28"/>
        </w:rPr>
        <w:t>2. Результаты, полученные при апробации программы для анализа плановых деформаций по GPS – измерениям.</w:t>
      </w:r>
    </w:p>
    <w:p w:rsidR="003A33F0" w:rsidRPr="00217F23" w:rsidRDefault="003A33F0" w:rsidP="003A33F0">
      <w:pPr>
        <w:pStyle w:val="2"/>
        <w:spacing w:line="360" w:lineRule="auto"/>
        <w:ind w:firstLine="737"/>
        <w:jc w:val="both"/>
        <w:rPr>
          <w:szCs w:val="28"/>
        </w:rPr>
      </w:pPr>
    </w:p>
    <w:p w:rsidR="00292367" w:rsidRPr="003A33F0" w:rsidRDefault="00292367" w:rsidP="003A33F0">
      <w:pPr>
        <w:pStyle w:val="2"/>
        <w:spacing w:line="360" w:lineRule="auto"/>
        <w:ind w:firstLine="737"/>
        <w:jc w:val="both"/>
        <w:rPr>
          <w:szCs w:val="28"/>
        </w:rPr>
      </w:pPr>
      <w:r w:rsidRPr="003A33F0">
        <w:rPr>
          <w:szCs w:val="28"/>
        </w:rPr>
        <w:t>Публикации и апробация работы</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По теме диссертации депонированы 2 научные статьи. Опубликована 1 научная статья. Результаты работы доложены на научно-технической конференции студентов, аспирантов и молодых ученых МИИГАиК ( Москва, 8-9 апреля </w:t>
      </w:r>
      <w:smartTag w:uri="urn:schemas-microsoft-com:office:smarttags" w:element="metricconverter">
        <w:smartTagPr>
          <w:attr w:name="ProductID" w:val="2004 г"/>
        </w:smartTagPr>
        <w:r w:rsidRPr="003A33F0">
          <w:rPr>
            <w:sz w:val="28"/>
            <w:szCs w:val="28"/>
          </w:rPr>
          <w:t>2004 г</w:t>
        </w:r>
      </w:smartTag>
      <w:r w:rsidRPr="003A33F0">
        <w:rPr>
          <w:sz w:val="28"/>
          <w:szCs w:val="28"/>
        </w:rPr>
        <w:t>.).</w:t>
      </w:r>
    </w:p>
    <w:p w:rsidR="003A33F0" w:rsidRPr="00217F23" w:rsidRDefault="003A33F0" w:rsidP="003A33F0">
      <w:pPr>
        <w:pStyle w:val="2"/>
        <w:spacing w:line="360" w:lineRule="auto"/>
        <w:ind w:firstLine="737"/>
        <w:jc w:val="both"/>
        <w:rPr>
          <w:szCs w:val="28"/>
        </w:rPr>
      </w:pPr>
    </w:p>
    <w:p w:rsidR="00292367" w:rsidRPr="003A33F0" w:rsidRDefault="00292367" w:rsidP="003A33F0">
      <w:pPr>
        <w:pStyle w:val="2"/>
        <w:spacing w:line="360" w:lineRule="auto"/>
        <w:ind w:firstLine="737"/>
        <w:jc w:val="both"/>
        <w:rPr>
          <w:szCs w:val="28"/>
        </w:rPr>
      </w:pPr>
      <w:r w:rsidRPr="003A33F0">
        <w:rPr>
          <w:szCs w:val="28"/>
        </w:rPr>
        <w:t>Структура диссертации</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Диссертация состоит из введения, четырех глав, заключения, списка литературы и приложений. Материал диссертации изложен на 127 страницах, включает 19 рисунков и 22 таблицы. Список литературы содержит 76 наименований.</w:t>
      </w:r>
    </w:p>
    <w:p w:rsidR="00292367" w:rsidRPr="003A33F0" w:rsidRDefault="003A33F0" w:rsidP="003A33F0">
      <w:pPr>
        <w:pStyle w:val="2"/>
        <w:spacing w:line="360" w:lineRule="auto"/>
        <w:ind w:firstLine="737"/>
        <w:jc w:val="both"/>
        <w:rPr>
          <w:szCs w:val="28"/>
        </w:rPr>
      </w:pPr>
      <w:r w:rsidRPr="00217F23">
        <w:rPr>
          <w:szCs w:val="28"/>
        </w:rPr>
        <w:br w:type="page"/>
      </w:r>
      <w:r w:rsidR="00292367" w:rsidRPr="003A33F0">
        <w:rPr>
          <w:szCs w:val="28"/>
        </w:rPr>
        <w:t>ОСНОВНОЕ СОДЕРЖАНИЕ РАБОТЫ</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Во </w:t>
      </w:r>
      <w:r w:rsidRPr="003A33F0">
        <w:rPr>
          <w:b/>
          <w:sz w:val="28"/>
          <w:szCs w:val="28"/>
        </w:rPr>
        <w:t>введении</w:t>
      </w:r>
      <w:r w:rsidRPr="003A33F0">
        <w:rPr>
          <w:sz w:val="28"/>
          <w:szCs w:val="28"/>
        </w:rPr>
        <w:t xml:space="preserve"> сформулирована проблема, обоснована ее актуальность, поставлена цель, определены задачи диссертационной работы и коротко изложено основное содержание каждой главы диссертации.</w:t>
      </w:r>
    </w:p>
    <w:p w:rsidR="00292367" w:rsidRPr="003A33F0" w:rsidRDefault="00292367" w:rsidP="003A33F0">
      <w:pPr>
        <w:spacing w:line="360" w:lineRule="auto"/>
        <w:ind w:firstLine="737"/>
        <w:jc w:val="both"/>
        <w:rPr>
          <w:sz w:val="28"/>
          <w:szCs w:val="28"/>
        </w:rPr>
      </w:pPr>
      <w:r w:rsidRPr="003A33F0">
        <w:rPr>
          <w:b/>
          <w:sz w:val="28"/>
          <w:szCs w:val="28"/>
        </w:rPr>
        <w:t>Первая глава «Общие сведения о высотных и плановых деформациях инженерных сооружений и земной поверхности»</w:t>
      </w:r>
      <w:r w:rsidRPr="003A33F0">
        <w:rPr>
          <w:sz w:val="28"/>
          <w:szCs w:val="28"/>
        </w:rPr>
        <w:t xml:space="preserve"> посвящена обзору литературы. Из литературных источников следует, что определение деформаций инженерных сооружений является очень важной задачей, и по своей структуре величины деформаций играют доминирующую роль при строительстве и эксплуатации любых сооружений. Этой задачей занимаются постоянно, и методы определения величин деформаций постоянно совершенствуются. </w:t>
      </w:r>
    </w:p>
    <w:p w:rsidR="00292367" w:rsidRPr="003A33F0" w:rsidRDefault="00292367" w:rsidP="003A33F0">
      <w:pPr>
        <w:spacing w:line="360" w:lineRule="auto"/>
        <w:ind w:firstLine="737"/>
        <w:jc w:val="both"/>
        <w:rPr>
          <w:sz w:val="28"/>
          <w:szCs w:val="28"/>
        </w:rPr>
      </w:pPr>
      <w:r w:rsidRPr="003A33F0">
        <w:rPr>
          <w:sz w:val="28"/>
          <w:szCs w:val="28"/>
        </w:rPr>
        <w:t>Основными методами при измерении осадок и деформаций инженерных сооружений являются геодезические. Они позволяют определять не только относительные перемещения точек, но также их абсолютную величину по отношению к практически неподвижным знакам геодезической основы.</w:t>
      </w:r>
    </w:p>
    <w:p w:rsidR="00292367" w:rsidRPr="003A33F0" w:rsidRDefault="00292367" w:rsidP="003A33F0">
      <w:pPr>
        <w:spacing w:line="360" w:lineRule="auto"/>
        <w:ind w:firstLine="737"/>
        <w:jc w:val="both"/>
        <w:rPr>
          <w:sz w:val="28"/>
          <w:szCs w:val="28"/>
        </w:rPr>
      </w:pPr>
      <w:r w:rsidRPr="003A33F0">
        <w:rPr>
          <w:sz w:val="28"/>
          <w:szCs w:val="28"/>
        </w:rPr>
        <w:t>К геодезическим методам определения осадок и деформаций инженерных сооружений относятся:</w:t>
      </w:r>
    </w:p>
    <w:p w:rsidR="00292367" w:rsidRPr="003A33F0" w:rsidRDefault="00292367" w:rsidP="003A33F0">
      <w:pPr>
        <w:spacing w:line="360" w:lineRule="auto"/>
        <w:ind w:firstLine="737"/>
        <w:jc w:val="both"/>
        <w:rPr>
          <w:sz w:val="28"/>
          <w:szCs w:val="28"/>
        </w:rPr>
      </w:pPr>
      <w:r w:rsidRPr="003A33F0">
        <w:rPr>
          <w:sz w:val="28"/>
          <w:szCs w:val="28"/>
        </w:rPr>
        <w:t>1) геометрическое нивелирование I и II классов;</w:t>
      </w:r>
    </w:p>
    <w:p w:rsidR="00292367" w:rsidRPr="003A33F0" w:rsidRDefault="00292367" w:rsidP="003A33F0">
      <w:pPr>
        <w:spacing w:line="360" w:lineRule="auto"/>
        <w:ind w:firstLine="737"/>
        <w:jc w:val="both"/>
        <w:rPr>
          <w:sz w:val="28"/>
          <w:szCs w:val="28"/>
        </w:rPr>
      </w:pPr>
      <w:r w:rsidRPr="003A33F0">
        <w:rPr>
          <w:sz w:val="28"/>
          <w:szCs w:val="28"/>
        </w:rPr>
        <w:t xml:space="preserve">2) гидростатическое нивелирование; </w:t>
      </w:r>
    </w:p>
    <w:p w:rsidR="00292367" w:rsidRPr="003A33F0" w:rsidRDefault="00292367" w:rsidP="003A33F0">
      <w:pPr>
        <w:spacing w:line="360" w:lineRule="auto"/>
        <w:ind w:firstLine="737"/>
        <w:jc w:val="both"/>
        <w:rPr>
          <w:sz w:val="28"/>
          <w:szCs w:val="28"/>
        </w:rPr>
      </w:pPr>
      <w:r w:rsidRPr="003A33F0">
        <w:rPr>
          <w:sz w:val="28"/>
          <w:szCs w:val="28"/>
        </w:rPr>
        <w:t>З) тригонометрическое нивелирование;</w:t>
      </w:r>
    </w:p>
    <w:p w:rsidR="00292367" w:rsidRPr="003A33F0" w:rsidRDefault="00292367" w:rsidP="003A33F0">
      <w:pPr>
        <w:spacing w:line="360" w:lineRule="auto"/>
        <w:ind w:firstLine="737"/>
        <w:jc w:val="both"/>
        <w:rPr>
          <w:sz w:val="28"/>
          <w:szCs w:val="28"/>
        </w:rPr>
      </w:pPr>
      <w:r w:rsidRPr="003A33F0">
        <w:rPr>
          <w:sz w:val="28"/>
          <w:szCs w:val="28"/>
        </w:rPr>
        <w:t>4) створные методы;</w:t>
      </w:r>
    </w:p>
    <w:p w:rsidR="00292367" w:rsidRPr="003A33F0" w:rsidRDefault="00292367" w:rsidP="003A33F0">
      <w:pPr>
        <w:spacing w:line="360" w:lineRule="auto"/>
        <w:ind w:firstLine="737"/>
        <w:jc w:val="both"/>
        <w:rPr>
          <w:sz w:val="28"/>
          <w:szCs w:val="28"/>
        </w:rPr>
      </w:pPr>
      <w:r w:rsidRPr="003A33F0">
        <w:rPr>
          <w:sz w:val="28"/>
          <w:szCs w:val="28"/>
        </w:rPr>
        <w:t>5) триангуляция;</w:t>
      </w:r>
    </w:p>
    <w:p w:rsidR="00292367" w:rsidRPr="003A33F0" w:rsidRDefault="00292367" w:rsidP="003A33F0">
      <w:pPr>
        <w:spacing w:line="360" w:lineRule="auto"/>
        <w:ind w:firstLine="737"/>
        <w:jc w:val="both"/>
        <w:rPr>
          <w:sz w:val="28"/>
          <w:szCs w:val="28"/>
        </w:rPr>
      </w:pPr>
      <w:r w:rsidRPr="003A33F0">
        <w:rPr>
          <w:sz w:val="28"/>
          <w:szCs w:val="28"/>
        </w:rPr>
        <w:t>6) современный метод с использованием спутниковых аппаратур.</w:t>
      </w:r>
    </w:p>
    <w:p w:rsidR="00292367" w:rsidRPr="003A33F0" w:rsidRDefault="00292367" w:rsidP="003A33F0">
      <w:pPr>
        <w:spacing w:line="360" w:lineRule="auto"/>
        <w:ind w:firstLine="737"/>
        <w:jc w:val="both"/>
        <w:rPr>
          <w:sz w:val="28"/>
          <w:szCs w:val="28"/>
        </w:rPr>
      </w:pPr>
      <w:r w:rsidRPr="003A33F0">
        <w:rPr>
          <w:sz w:val="28"/>
          <w:szCs w:val="28"/>
        </w:rPr>
        <w:t xml:space="preserve">Проведем короткий анализ отдельно для каждого из этих методов: </w:t>
      </w:r>
    </w:p>
    <w:p w:rsidR="00292367" w:rsidRPr="003A33F0" w:rsidRDefault="00292367" w:rsidP="003A33F0">
      <w:pPr>
        <w:spacing w:line="360" w:lineRule="auto"/>
        <w:ind w:firstLine="737"/>
        <w:jc w:val="both"/>
        <w:rPr>
          <w:sz w:val="28"/>
          <w:szCs w:val="28"/>
        </w:rPr>
      </w:pPr>
      <w:r w:rsidRPr="003A33F0">
        <w:rPr>
          <w:sz w:val="28"/>
          <w:szCs w:val="28"/>
        </w:rPr>
        <w:t xml:space="preserve">Метод гидростатического нивелирования позволяет определить превышения с высокой точностью, порядка </w:t>
      </w:r>
      <w:smartTag w:uri="urn:schemas-microsoft-com:office:smarttags" w:element="metricconverter">
        <w:smartTagPr>
          <w:attr w:name="ProductID" w:val="0,01 мм"/>
        </w:smartTagPr>
        <w:r w:rsidRPr="003A33F0">
          <w:rPr>
            <w:sz w:val="28"/>
            <w:szCs w:val="28"/>
          </w:rPr>
          <w:t>0,01 мм</w:t>
        </w:r>
      </w:smartTag>
      <w:r w:rsidRPr="003A33F0">
        <w:rPr>
          <w:sz w:val="28"/>
          <w:szCs w:val="28"/>
        </w:rPr>
        <w:t>, производить наблюдения между точками при наличии препятствий между ними. Однако,</w:t>
      </w:r>
      <w:r w:rsidR="003A33F0">
        <w:rPr>
          <w:sz w:val="28"/>
          <w:szCs w:val="28"/>
        </w:rPr>
        <w:t xml:space="preserve"> </w:t>
      </w:r>
      <w:r w:rsidRPr="003A33F0">
        <w:rPr>
          <w:sz w:val="28"/>
          <w:szCs w:val="28"/>
        </w:rPr>
        <w:t>он может использоваться лишь в стационарных помещениях с хорошими метеорологическими условиями. Это является существенным</w:t>
      </w:r>
      <w:r w:rsidR="003A33F0">
        <w:rPr>
          <w:sz w:val="28"/>
          <w:szCs w:val="28"/>
        </w:rPr>
        <w:t xml:space="preserve"> </w:t>
      </w:r>
      <w:r w:rsidRPr="003A33F0">
        <w:rPr>
          <w:sz w:val="28"/>
          <w:szCs w:val="28"/>
        </w:rPr>
        <w:t>недостатком.</w:t>
      </w:r>
    </w:p>
    <w:p w:rsidR="00292367" w:rsidRPr="003A33F0" w:rsidRDefault="00292367" w:rsidP="003A33F0">
      <w:pPr>
        <w:spacing w:line="360" w:lineRule="auto"/>
        <w:ind w:firstLine="737"/>
        <w:jc w:val="both"/>
        <w:rPr>
          <w:sz w:val="28"/>
          <w:szCs w:val="28"/>
        </w:rPr>
      </w:pPr>
      <w:r w:rsidRPr="003A33F0">
        <w:rPr>
          <w:sz w:val="28"/>
          <w:szCs w:val="28"/>
        </w:rPr>
        <w:t xml:space="preserve">Метод тригонометрического нивелирования применяется для определения вертикальных смещений отдаленных, открытых и труднодоступных точек сооружения. </w:t>
      </w:r>
    </w:p>
    <w:p w:rsidR="00292367" w:rsidRPr="003A33F0" w:rsidRDefault="00292367" w:rsidP="003A33F0">
      <w:pPr>
        <w:spacing w:line="360" w:lineRule="auto"/>
        <w:ind w:firstLine="737"/>
        <w:jc w:val="both"/>
        <w:rPr>
          <w:sz w:val="28"/>
          <w:szCs w:val="28"/>
        </w:rPr>
      </w:pPr>
      <w:r w:rsidRPr="003A33F0">
        <w:rPr>
          <w:sz w:val="28"/>
          <w:szCs w:val="28"/>
        </w:rPr>
        <w:t>Метод триангуляции - удобный метод для определения линейных смещений.</w:t>
      </w:r>
    </w:p>
    <w:p w:rsidR="00292367" w:rsidRPr="003A33F0" w:rsidRDefault="00292367" w:rsidP="003A33F0">
      <w:pPr>
        <w:spacing w:line="360" w:lineRule="auto"/>
        <w:ind w:firstLine="737"/>
        <w:jc w:val="both"/>
        <w:rPr>
          <w:sz w:val="28"/>
          <w:szCs w:val="28"/>
        </w:rPr>
      </w:pPr>
      <w:r w:rsidRPr="003A33F0">
        <w:rPr>
          <w:sz w:val="28"/>
          <w:szCs w:val="28"/>
        </w:rPr>
        <w:t>Геодезический метод с использованием спутниковых технологий</w:t>
      </w:r>
      <w:r w:rsidR="003A33F0">
        <w:rPr>
          <w:sz w:val="28"/>
          <w:szCs w:val="28"/>
        </w:rPr>
        <w:t xml:space="preserve"> </w:t>
      </w:r>
      <w:r w:rsidRPr="003A33F0">
        <w:rPr>
          <w:sz w:val="28"/>
          <w:szCs w:val="28"/>
        </w:rPr>
        <w:t>в настоящее время может быть использован для определения деформаций, как на обширных территориях, так и на локальных участках. Важной особенностью спутниковых определений является их оперативность и синхронность выполнения измерений, и это обстоятельство дает возможность определить деформации на всем исследуемом участке одновременно с той точностью, с которой может</w:t>
      </w:r>
      <w:r w:rsidR="003A33F0">
        <w:rPr>
          <w:sz w:val="28"/>
          <w:szCs w:val="28"/>
        </w:rPr>
        <w:t xml:space="preserve"> </w:t>
      </w:r>
      <w:r w:rsidRPr="003A33F0">
        <w:rPr>
          <w:sz w:val="28"/>
          <w:szCs w:val="28"/>
        </w:rPr>
        <w:t>дать используемая спутниковая аппаратура и методика обработки спутниковых измерений.</w:t>
      </w:r>
      <w:r w:rsid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Створные методы наблюдения – под створными измерениями понимают совокупность действий по определению положения одной или нескольких точек относительно прямой линии, задающей створ.</w:t>
      </w:r>
    </w:p>
    <w:p w:rsidR="00292367" w:rsidRPr="003A33F0" w:rsidRDefault="00292367" w:rsidP="003A33F0">
      <w:pPr>
        <w:spacing w:line="360" w:lineRule="auto"/>
        <w:ind w:firstLine="737"/>
        <w:jc w:val="both"/>
        <w:rPr>
          <w:sz w:val="28"/>
          <w:szCs w:val="28"/>
        </w:rPr>
      </w:pPr>
      <w:r w:rsidRPr="003A33F0">
        <w:rPr>
          <w:sz w:val="28"/>
          <w:szCs w:val="28"/>
        </w:rPr>
        <w:t>Метод геометрического нивелирования является наиболее распространенным из геодезических методов измерения осадок. Основными его достоинствами являются высокая точность и простота в производстве работ, позволяющая проводить измерения для любого количества грунтовых реперов и стенных марок в любых погодных условиях. Условия, при которых выполняются наблюдения за деформациями сооружений, существенно отличаются от полевых условий при производстве государственного нивелирования. Специфика измерений</w:t>
      </w:r>
      <w:r w:rsidR="003A33F0">
        <w:rPr>
          <w:sz w:val="28"/>
          <w:szCs w:val="28"/>
        </w:rPr>
        <w:t xml:space="preserve"> </w:t>
      </w:r>
      <w:r w:rsidRPr="003A33F0">
        <w:rPr>
          <w:sz w:val="28"/>
          <w:szCs w:val="28"/>
        </w:rPr>
        <w:t xml:space="preserve">в том, что точки на сооружении расположены на расстоянии от 5 до </w:t>
      </w:r>
      <w:smartTag w:uri="urn:schemas-microsoft-com:office:smarttags" w:element="metricconverter">
        <w:smartTagPr>
          <w:attr w:name="ProductID" w:val="25 метров"/>
        </w:smartTagPr>
        <w:r w:rsidRPr="003A33F0">
          <w:rPr>
            <w:sz w:val="28"/>
            <w:szCs w:val="28"/>
          </w:rPr>
          <w:t>25 метров</w:t>
        </w:r>
      </w:smartTag>
      <w:r w:rsidRPr="003A33F0">
        <w:rPr>
          <w:sz w:val="28"/>
          <w:szCs w:val="28"/>
        </w:rPr>
        <w:t xml:space="preserve"> друг от друга, поэтому применяют нивелирование короткими плечами. Кроме того, общая длина хода при</w:t>
      </w:r>
      <w:r w:rsidR="003A33F0">
        <w:rPr>
          <w:sz w:val="28"/>
          <w:szCs w:val="28"/>
        </w:rPr>
        <w:t xml:space="preserve"> </w:t>
      </w:r>
      <w:r w:rsidRPr="003A33F0">
        <w:rPr>
          <w:sz w:val="28"/>
          <w:szCs w:val="28"/>
        </w:rPr>
        <w:t xml:space="preserve">нивелировании редко достигает I км. В этом случае теряет смысл средняя квадратическая ошибка превышения на I км хода, которая принималась как средняя квадратическая ошибка единицы веса при государственном нивелировании. Поэтому, для целей правильного установления весов измеренных элементов, возникла необходимость принять за среднюю квадратическую ошибку единицы веса другую, более подходящую величину. Наиболее удобно принять за среднюю квадратическую ошибку единицы веса среднюю квадратическую ошибку превышения, полученного на станции как среднее арифметическое из превышений, вычисленных по основной и дополнительной шкалам реек, при одном горизонте инструмента, в ходе одного направления с определенной длиной луча визирования, то есть превышения </w:t>
      </w:r>
    </w:p>
    <w:p w:rsidR="00292367" w:rsidRPr="003A33F0" w:rsidRDefault="00481601" w:rsidP="003A33F0">
      <w:pPr>
        <w:spacing w:line="360" w:lineRule="auto"/>
        <w:ind w:firstLine="737"/>
        <w:jc w:val="both"/>
        <w:rPr>
          <w:sz w:val="28"/>
          <w:szCs w:val="28"/>
        </w:rPr>
      </w:pPr>
      <w:r>
        <w:rPr>
          <w:position w:val="-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v:imagedata r:id="rId7" o:title=""/>
          </v:shape>
        </w:pict>
      </w:r>
      <w:r w:rsidR="00292367" w:rsidRPr="003A33F0">
        <w:rPr>
          <w:sz w:val="28"/>
          <w:szCs w:val="28"/>
        </w:rPr>
        <w:t>=</w:t>
      </w:r>
      <w:r>
        <w:rPr>
          <w:position w:val="-24"/>
          <w:sz w:val="28"/>
          <w:szCs w:val="28"/>
          <w:lang w:val="en-US"/>
        </w:rPr>
        <w:pict>
          <v:shape id="_x0000_i1026" type="#_x0000_t75" style="width:78pt;height:36pt">
            <v:imagedata r:id="rId8" o:title=""/>
          </v:shape>
        </w:pict>
      </w:r>
      <w:r w:rsidR="00292367" w:rsidRPr="003A33F0">
        <w:rPr>
          <w:sz w:val="28"/>
          <w:szCs w:val="28"/>
        </w:rPr>
        <w:t>.</w:t>
      </w:r>
      <w:r w:rsidR="003A33F0">
        <w:rPr>
          <w:sz w:val="28"/>
          <w:szCs w:val="28"/>
        </w:rPr>
        <w:t xml:space="preserve">                   </w:t>
      </w:r>
      <w:r w:rsidR="00292367" w:rsidRPr="003A33F0">
        <w:rPr>
          <w:sz w:val="28"/>
          <w:szCs w:val="28"/>
        </w:rPr>
        <w:t>(1)</w:t>
      </w:r>
    </w:p>
    <w:p w:rsidR="00292367" w:rsidRPr="003A33F0" w:rsidRDefault="00292367" w:rsidP="003A33F0">
      <w:pPr>
        <w:spacing w:line="360" w:lineRule="auto"/>
        <w:ind w:firstLine="737"/>
        <w:jc w:val="both"/>
        <w:rPr>
          <w:sz w:val="28"/>
          <w:szCs w:val="28"/>
        </w:rPr>
      </w:pPr>
      <w:r w:rsidRPr="003A33F0">
        <w:rPr>
          <w:sz w:val="28"/>
          <w:szCs w:val="28"/>
        </w:rPr>
        <w:t>Вопросы точности определения превышений в зависимости от длины визирного луча и числа измеренных на станции превышений, а следовательно, вопрос установления весов превышений - это отдельный вопрос. Здесь же кратко опишем общую схему определения осадок и деформаций сооружений с помощью метода геометрического нивелирования, которая состоит из следующих этапов:</w:t>
      </w:r>
    </w:p>
    <w:p w:rsidR="00292367" w:rsidRPr="003A33F0" w:rsidRDefault="00292367" w:rsidP="003A33F0">
      <w:pPr>
        <w:spacing w:line="360" w:lineRule="auto"/>
        <w:ind w:firstLine="737"/>
        <w:jc w:val="both"/>
        <w:rPr>
          <w:sz w:val="28"/>
          <w:szCs w:val="28"/>
        </w:rPr>
      </w:pPr>
      <w:r w:rsidRPr="003A33F0">
        <w:rPr>
          <w:sz w:val="28"/>
          <w:szCs w:val="28"/>
        </w:rPr>
        <w:t>1. Создание геодезической сети, состоящей из точек, закрепленных на сооружении (осадочных марок) и исходных реперов высотной основы (одного или нескольких);</w:t>
      </w:r>
    </w:p>
    <w:p w:rsidR="00292367" w:rsidRPr="003A33F0" w:rsidRDefault="00292367" w:rsidP="003A33F0">
      <w:pPr>
        <w:spacing w:line="360" w:lineRule="auto"/>
        <w:ind w:firstLine="737"/>
        <w:jc w:val="both"/>
        <w:rPr>
          <w:sz w:val="28"/>
          <w:szCs w:val="28"/>
        </w:rPr>
      </w:pPr>
      <w:r w:rsidRPr="003A33F0">
        <w:rPr>
          <w:sz w:val="28"/>
          <w:szCs w:val="28"/>
        </w:rPr>
        <w:t>2. Периодическое измерение превышений между точками сети методом высокоточного геометрического нивелирования;</w:t>
      </w:r>
    </w:p>
    <w:p w:rsidR="00292367" w:rsidRPr="003A33F0" w:rsidRDefault="00292367" w:rsidP="003A33F0">
      <w:pPr>
        <w:spacing w:line="360" w:lineRule="auto"/>
        <w:ind w:firstLine="737"/>
        <w:jc w:val="both"/>
        <w:rPr>
          <w:sz w:val="28"/>
          <w:szCs w:val="28"/>
        </w:rPr>
      </w:pPr>
      <w:r w:rsidRPr="003A33F0">
        <w:rPr>
          <w:sz w:val="28"/>
          <w:szCs w:val="28"/>
        </w:rPr>
        <w:t>З. Оптимальное оценивание параметров осадок и деформаций сооружений по результатам измерений;</w:t>
      </w:r>
    </w:p>
    <w:p w:rsidR="00292367" w:rsidRPr="003A33F0" w:rsidRDefault="00292367" w:rsidP="003A33F0">
      <w:pPr>
        <w:spacing w:line="360" w:lineRule="auto"/>
        <w:ind w:firstLine="737"/>
        <w:jc w:val="both"/>
        <w:rPr>
          <w:sz w:val="28"/>
          <w:szCs w:val="28"/>
        </w:rPr>
      </w:pPr>
      <w:r w:rsidRPr="003A33F0">
        <w:rPr>
          <w:sz w:val="28"/>
          <w:szCs w:val="28"/>
        </w:rPr>
        <w:t>4. Анализ результатов обработки и интерпретация.</w:t>
      </w:r>
    </w:p>
    <w:p w:rsidR="00292367" w:rsidRPr="003A33F0" w:rsidRDefault="00292367" w:rsidP="003A33F0">
      <w:pPr>
        <w:spacing w:line="360" w:lineRule="auto"/>
        <w:ind w:firstLine="737"/>
        <w:jc w:val="both"/>
        <w:rPr>
          <w:sz w:val="28"/>
          <w:szCs w:val="28"/>
        </w:rPr>
      </w:pPr>
      <w:r w:rsidRPr="003A33F0">
        <w:rPr>
          <w:sz w:val="28"/>
          <w:szCs w:val="28"/>
        </w:rPr>
        <w:t xml:space="preserve">С появлением новых технических возможностей определения положения пунктов, как в плане так и по высоте, появилась возможность, сохраняя старые данные присоединять к ним новые массивы данных. Такую задачу может решить рекуррентный метод уравнивания. </w:t>
      </w:r>
    </w:p>
    <w:p w:rsidR="00292367" w:rsidRPr="003A33F0" w:rsidRDefault="00292367" w:rsidP="003A33F0">
      <w:pPr>
        <w:spacing w:line="360" w:lineRule="auto"/>
        <w:ind w:firstLine="737"/>
        <w:jc w:val="both"/>
        <w:rPr>
          <w:sz w:val="28"/>
          <w:szCs w:val="28"/>
        </w:rPr>
      </w:pPr>
      <w:r w:rsidRPr="003A33F0">
        <w:rPr>
          <w:b/>
          <w:bCs/>
          <w:sz w:val="28"/>
          <w:szCs w:val="28"/>
        </w:rPr>
        <w:t>Во второй главе «Математические основы для обработки геодезических измерений при наблюдении деформаций»</w:t>
      </w:r>
      <w:r w:rsidRPr="003A33F0">
        <w:rPr>
          <w:sz w:val="28"/>
          <w:szCs w:val="28"/>
        </w:rPr>
        <w:t xml:space="preserve"> описаны способы уравнивания геодезических сетей, на основе которых автор выполнял свои исследования. Это рекуррентный и параметрический способы уравнивания. Подробности в книге Ю.И. Маркузе, Е.Г. Бойко, В.В. Голубев «Вычисление и уравнивание геодезических сетей».</w:t>
      </w:r>
    </w:p>
    <w:p w:rsidR="00292367" w:rsidRPr="003A33F0" w:rsidRDefault="00292367" w:rsidP="003A33F0">
      <w:pPr>
        <w:spacing w:line="360" w:lineRule="auto"/>
        <w:ind w:firstLine="737"/>
        <w:jc w:val="both"/>
        <w:rPr>
          <w:sz w:val="28"/>
          <w:szCs w:val="28"/>
        </w:rPr>
      </w:pPr>
      <w:r w:rsidRPr="003A33F0">
        <w:rPr>
          <w:b/>
          <w:bCs/>
          <w:sz w:val="28"/>
          <w:szCs w:val="28"/>
        </w:rPr>
        <w:t xml:space="preserve">Третья глава «Анализ вертикальных деформаций инженерных деформаций». </w:t>
      </w:r>
      <w:r w:rsidRPr="003A33F0">
        <w:rPr>
          <w:sz w:val="28"/>
          <w:szCs w:val="28"/>
        </w:rPr>
        <w:t>В этой главе автором выполнен анализ вертикальных деформаций инженерных сооружений. Для выполнения этой задачи использован эффективный алгоритм для анализа деформаций методом последовательного объединения циклов, разработанный проф. Маркузе Ю.И.. Идея этого метода заключается в том, что на основании имеющихся данных по анализу деформаций добавляют новые данные и после обработки</w:t>
      </w:r>
      <w:r w:rsidR="003A33F0">
        <w:rPr>
          <w:sz w:val="28"/>
          <w:szCs w:val="28"/>
        </w:rPr>
        <w:t xml:space="preserve"> </w:t>
      </w:r>
      <w:r w:rsidRPr="003A33F0">
        <w:rPr>
          <w:sz w:val="28"/>
          <w:szCs w:val="28"/>
        </w:rPr>
        <w:t>и последовательного объединения циклов получают новую информацию о деформации инженерного сооружения.</w:t>
      </w:r>
    </w:p>
    <w:p w:rsidR="00292367" w:rsidRPr="003A33F0" w:rsidRDefault="00292367" w:rsidP="003A33F0">
      <w:pPr>
        <w:spacing w:line="360" w:lineRule="auto"/>
        <w:ind w:firstLine="737"/>
        <w:jc w:val="both"/>
        <w:rPr>
          <w:sz w:val="28"/>
          <w:szCs w:val="28"/>
        </w:rPr>
      </w:pPr>
      <w:r w:rsidRPr="003A33F0">
        <w:rPr>
          <w:sz w:val="28"/>
          <w:szCs w:val="28"/>
        </w:rPr>
        <w:t xml:space="preserve">В основу алгоритма положена матрица </w:t>
      </w:r>
    </w:p>
    <w:p w:rsidR="00292367" w:rsidRPr="003A33F0" w:rsidRDefault="00481601" w:rsidP="003A33F0">
      <w:pPr>
        <w:spacing w:line="360" w:lineRule="auto"/>
        <w:ind w:firstLine="737"/>
        <w:jc w:val="both"/>
        <w:rPr>
          <w:sz w:val="28"/>
          <w:szCs w:val="28"/>
        </w:rPr>
      </w:pPr>
      <w:r>
        <w:rPr>
          <w:position w:val="-34"/>
          <w:sz w:val="28"/>
          <w:szCs w:val="28"/>
        </w:rPr>
        <w:pict>
          <v:shape id="_x0000_i1027" type="#_x0000_t75" style="width:84pt;height:39.75pt">
            <v:imagedata r:id="rId9" o:title=""/>
          </v:shape>
        </w:pict>
      </w:r>
      <w:r w:rsidR="00292367" w:rsidRPr="003A33F0">
        <w:rPr>
          <w:sz w:val="28"/>
          <w:szCs w:val="28"/>
        </w:rPr>
        <w:t xml:space="preserve"> ,</w:t>
      </w:r>
      <w:r w:rsidR="003A33F0">
        <w:rPr>
          <w:sz w:val="28"/>
          <w:szCs w:val="28"/>
        </w:rPr>
        <w:t xml:space="preserve">                     </w:t>
      </w:r>
      <w:r w:rsidR="00292367" w:rsidRPr="003A33F0">
        <w:rPr>
          <w:sz w:val="28"/>
          <w:szCs w:val="28"/>
        </w:rPr>
        <w:t>(2)</w:t>
      </w:r>
    </w:p>
    <w:p w:rsidR="00292367" w:rsidRPr="003A33F0" w:rsidRDefault="00292367" w:rsidP="003A33F0">
      <w:pPr>
        <w:pStyle w:val="1"/>
        <w:spacing w:line="360" w:lineRule="auto"/>
        <w:ind w:firstLine="737"/>
        <w:jc w:val="both"/>
        <w:rPr>
          <w:szCs w:val="28"/>
        </w:rPr>
      </w:pPr>
      <w:r w:rsidRPr="003A33F0">
        <w:rPr>
          <w:szCs w:val="28"/>
        </w:rPr>
        <w:t xml:space="preserve">в которой блок </w:t>
      </w:r>
      <w:r w:rsidR="00481601">
        <w:rPr>
          <w:position w:val="-12"/>
          <w:szCs w:val="28"/>
          <w:lang w:val="en-US"/>
        </w:rPr>
        <w:pict>
          <v:shape id="_x0000_i1028" type="#_x0000_t75" style="width:21.75pt;height:18.75pt">
            <v:imagedata r:id="rId10" o:title=""/>
          </v:shape>
        </w:pict>
      </w:r>
      <w:r w:rsidRPr="003A33F0">
        <w:rPr>
          <w:szCs w:val="28"/>
        </w:rPr>
        <w:t xml:space="preserve"> относится к неизвестным </w:t>
      </w:r>
      <w:r w:rsidR="00481601">
        <w:rPr>
          <w:position w:val="-12"/>
          <w:szCs w:val="28"/>
        </w:rPr>
        <w:pict>
          <v:shape id="_x0000_i1029" type="#_x0000_t75" style="width:20.25pt;height:18pt">
            <v:imagedata r:id="rId11" o:title=""/>
          </v:shape>
        </w:pict>
      </w:r>
      <w:r w:rsidRPr="003A33F0">
        <w:rPr>
          <w:szCs w:val="28"/>
        </w:rPr>
        <w:t xml:space="preserve"> уже объединенных циклов1…..</w:t>
      </w:r>
      <w:r w:rsidRPr="003A33F0">
        <w:rPr>
          <w:szCs w:val="28"/>
          <w:lang w:val="en-US"/>
        </w:rPr>
        <w:t>s</w:t>
      </w:r>
      <w:r w:rsidRPr="003A33F0">
        <w:rPr>
          <w:szCs w:val="28"/>
        </w:rPr>
        <w:t xml:space="preserve">-1, а аналогично блок </w:t>
      </w:r>
      <w:r w:rsidR="00481601">
        <w:rPr>
          <w:position w:val="-12"/>
          <w:szCs w:val="28"/>
          <w:lang w:val="en-US"/>
        </w:rPr>
        <w:pict>
          <v:shape id="_x0000_i1030" type="#_x0000_t75" style="width:15pt;height:18pt">
            <v:imagedata r:id="rId12" o:title=""/>
          </v:shape>
        </w:pict>
      </w:r>
      <w:r w:rsidRPr="003A33F0">
        <w:rPr>
          <w:szCs w:val="28"/>
        </w:rPr>
        <w:t xml:space="preserve"> относится к циклу </w:t>
      </w:r>
      <w:r w:rsidRPr="003A33F0">
        <w:rPr>
          <w:szCs w:val="28"/>
          <w:lang w:val="en-US"/>
        </w:rPr>
        <w:t>s</w:t>
      </w:r>
      <w:r w:rsidRPr="003A33F0">
        <w:rPr>
          <w:szCs w:val="28"/>
        </w:rPr>
        <w:t xml:space="preserve">. </w:t>
      </w:r>
      <w:r w:rsidR="00481601">
        <w:rPr>
          <w:position w:val="-12"/>
          <w:szCs w:val="28"/>
          <w:lang w:val="en-US"/>
        </w:rPr>
        <w:pict>
          <v:shape id="_x0000_i1031" type="#_x0000_t75" style="width:15pt;height:18pt">
            <v:imagedata r:id="rId12" o:title=""/>
          </v:shape>
        </w:pict>
      </w:r>
      <w:r w:rsidRPr="003A33F0">
        <w:rPr>
          <w:szCs w:val="28"/>
        </w:rPr>
        <w:t xml:space="preserve"> получается при уравнивании отдельных измерений в цикле </w:t>
      </w:r>
      <w:r w:rsidRPr="003A33F0">
        <w:rPr>
          <w:szCs w:val="28"/>
          <w:lang w:val="en-US"/>
        </w:rPr>
        <w:t>s</w:t>
      </w:r>
      <w:r w:rsidRPr="003A33F0">
        <w:rPr>
          <w:szCs w:val="28"/>
        </w:rPr>
        <w:t xml:space="preserve"> с контролем грубых ошибок.</w:t>
      </w:r>
      <w:r w:rsidR="003A33F0">
        <w:rPr>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Условное уравнение для учета по рекуррентной формуле для стабильных реперов уравниваемой нивелирной сети</w:t>
      </w:r>
    </w:p>
    <w:p w:rsidR="00292367" w:rsidRPr="003A33F0" w:rsidRDefault="00481601" w:rsidP="003A33F0">
      <w:pPr>
        <w:spacing w:line="360" w:lineRule="auto"/>
        <w:ind w:firstLine="737"/>
        <w:jc w:val="both"/>
        <w:rPr>
          <w:sz w:val="28"/>
          <w:szCs w:val="28"/>
        </w:rPr>
      </w:pPr>
      <w:r>
        <w:rPr>
          <w:position w:val="-14"/>
          <w:sz w:val="28"/>
          <w:szCs w:val="28"/>
          <w:lang w:val="en-US"/>
        </w:rPr>
        <w:pict>
          <v:shape id="_x0000_i1032" type="#_x0000_t75" style="width:137.25pt;height:20.25pt">
            <v:imagedata r:id="rId13" o:title=""/>
          </v:shape>
        </w:pict>
      </w:r>
      <w:r w:rsidR="00292367" w:rsidRPr="003A33F0">
        <w:rPr>
          <w:sz w:val="28"/>
          <w:szCs w:val="28"/>
        </w:rPr>
        <w:t>,</w:t>
      </w:r>
      <w:r w:rsidR="003A33F0">
        <w:rPr>
          <w:sz w:val="28"/>
          <w:szCs w:val="28"/>
        </w:rPr>
        <w:t xml:space="preserve">                 </w:t>
      </w:r>
      <w:r w:rsidR="00292367" w:rsidRPr="003A33F0">
        <w:rPr>
          <w:sz w:val="28"/>
          <w:szCs w:val="28"/>
        </w:rPr>
        <w:t>( 3)</w:t>
      </w:r>
    </w:p>
    <w:p w:rsidR="00292367" w:rsidRPr="003A33F0" w:rsidRDefault="00292367" w:rsidP="003A33F0">
      <w:pPr>
        <w:spacing w:line="360" w:lineRule="auto"/>
        <w:ind w:firstLine="737"/>
        <w:jc w:val="both"/>
        <w:rPr>
          <w:sz w:val="28"/>
          <w:szCs w:val="28"/>
        </w:rPr>
      </w:pPr>
      <w:r w:rsidRPr="003A33F0">
        <w:rPr>
          <w:sz w:val="28"/>
          <w:szCs w:val="28"/>
        </w:rPr>
        <w:t xml:space="preserve">где </w:t>
      </w:r>
      <w:r w:rsidRPr="003A33F0">
        <w:rPr>
          <w:sz w:val="28"/>
          <w:szCs w:val="28"/>
          <w:lang w:val="en-US"/>
        </w:rPr>
        <w:t>s</w:t>
      </w:r>
      <w:r w:rsidRPr="003A33F0">
        <w:rPr>
          <w:sz w:val="28"/>
          <w:szCs w:val="28"/>
        </w:rPr>
        <w:t xml:space="preserve"> – число циклов,</w:t>
      </w:r>
    </w:p>
    <w:p w:rsidR="00292367" w:rsidRPr="003A33F0" w:rsidRDefault="00292367" w:rsidP="003A33F0">
      <w:pPr>
        <w:spacing w:line="360" w:lineRule="auto"/>
        <w:ind w:firstLine="737"/>
        <w:jc w:val="both"/>
        <w:rPr>
          <w:sz w:val="28"/>
          <w:szCs w:val="28"/>
        </w:rPr>
      </w:pPr>
      <w:r w:rsidRPr="003A33F0">
        <w:rPr>
          <w:i/>
          <w:sz w:val="28"/>
          <w:szCs w:val="28"/>
          <w:lang w:val="en-US"/>
        </w:rPr>
        <w:t>j</w:t>
      </w:r>
      <w:r w:rsidRPr="003A33F0">
        <w:rPr>
          <w:i/>
          <w:sz w:val="28"/>
          <w:szCs w:val="28"/>
        </w:rPr>
        <w:t>-</w:t>
      </w:r>
      <w:r w:rsidRPr="003A33F0">
        <w:rPr>
          <w:sz w:val="28"/>
          <w:szCs w:val="28"/>
        </w:rPr>
        <w:t xml:space="preserve"> число условных уравниваний.</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Веса имеют значения </w:t>
      </w:r>
      <w:r w:rsidR="00481601">
        <w:rPr>
          <w:position w:val="-14"/>
          <w:sz w:val="28"/>
          <w:szCs w:val="28"/>
        </w:rPr>
        <w:pict>
          <v:shape id="_x0000_i1033" type="#_x0000_t75" style="width:26.25pt;height:18.75pt">
            <v:imagedata r:id="rId14" o:title=""/>
          </v:shape>
        </w:pict>
      </w:r>
      <w:r w:rsidRPr="003A33F0">
        <w:rPr>
          <w:sz w:val="28"/>
          <w:szCs w:val="28"/>
        </w:rPr>
        <w:t xml:space="preserve"> = 0</w:t>
      </w:r>
      <w:r w:rsidR="003A33F0">
        <w:rPr>
          <w:sz w:val="28"/>
          <w:szCs w:val="28"/>
        </w:rPr>
        <w:t xml:space="preserve"> </w:t>
      </w:r>
      <w:r w:rsidRPr="003A33F0">
        <w:rPr>
          <w:sz w:val="28"/>
          <w:szCs w:val="28"/>
        </w:rPr>
        <w:t>и</w:t>
      </w:r>
      <w:r w:rsidR="003A33F0">
        <w:rPr>
          <w:sz w:val="28"/>
          <w:szCs w:val="28"/>
        </w:rPr>
        <w:t xml:space="preserve">  </w:t>
      </w:r>
      <w:r w:rsidR="00481601">
        <w:rPr>
          <w:position w:val="-14"/>
          <w:sz w:val="28"/>
          <w:szCs w:val="28"/>
          <w:lang w:val="en-US"/>
        </w:rPr>
        <w:pict>
          <v:shape id="_x0000_i1034" type="#_x0000_t75" style="width:98.25pt;height:18.75pt">
            <v:imagedata r:id="rId15" o:title=""/>
          </v:shape>
        </w:pict>
      </w:r>
      <w:r w:rsidRPr="003A33F0">
        <w:rPr>
          <w:sz w:val="28"/>
          <w:szCs w:val="28"/>
        </w:rPr>
        <w:t>, ,</w:t>
      </w:r>
      <w:r w:rsidR="003A33F0">
        <w:rPr>
          <w:sz w:val="28"/>
          <w:szCs w:val="28"/>
        </w:rPr>
        <w:t xml:space="preserve"> </w:t>
      </w:r>
      <w:r w:rsidRPr="003A33F0">
        <w:rPr>
          <w:sz w:val="28"/>
          <w:szCs w:val="28"/>
        </w:rPr>
        <w:t xml:space="preserve">что в итоге даёт возможность получить матрицу </w:t>
      </w:r>
      <w:r w:rsidR="00481601">
        <w:rPr>
          <w:position w:val="-12"/>
          <w:sz w:val="28"/>
          <w:szCs w:val="28"/>
          <w:lang w:val="en-US"/>
        </w:rPr>
        <w:pict>
          <v:shape id="_x0000_i1035" type="#_x0000_t75" style="width:18pt;height:18.75pt">
            <v:imagedata r:id="rId16" o:title=""/>
          </v:shape>
        </w:pict>
      </w:r>
      <w:r w:rsidRPr="003A33F0">
        <w:rPr>
          <w:sz w:val="28"/>
          <w:szCs w:val="28"/>
        </w:rPr>
        <w:t xml:space="preserve"> и вектор </w:t>
      </w:r>
      <w:r w:rsidR="00481601">
        <w:rPr>
          <w:position w:val="-12"/>
          <w:sz w:val="28"/>
          <w:szCs w:val="28"/>
          <w:lang w:val="en-US"/>
        </w:rPr>
        <w:pict>
          <v:shape id="_x0000_i1036" type="#_x0000_t75" style="width:17.25pt;height:18pt">
            <v:imagedata r:id="rId17" o:title=""/>
          </v:shape>
        </w:pict>
      </w:r>
      <w:r w:rsidRPr="003A33F0">
        <w:rPr>
          <w:sz w:val="28"/>
          <w:szCs w:val="28"/>
        </w:rPr>
        <w:t xml:space="preserve">. Если в этом случае величина </w:t>
      </w:r>
      <w:r w:rsidRPr="003A33F0">
        <w:rPr>
          <w:sz w:val="28"/>
          <w:szCs w:val="28"/>
          <w:lang w:val="en-US"/>
        </w:rPr>
        <w:t>w</w:t>
      </w:r>
      <w:r w:rsidRPr="003A33F0">
        <w:rPr>
          <w:sz w:val="28"/>
          <w:szCs w:val="28"/>
        </w:rPr>
        <w:t xml:space="preserve"> недопустима, то мы можем сразу сделать вывод, что имеются деформации, которые данным способом можно детально анализировать, и тогда условное уравнение не учитывается, что и является критерием стабильности реперов. Стабильные пункты можно определить и с помощью диагональных элементов последовательно составленной матрицы</w:t>
      </w:r>
      <w:r w:rsidR="003A33F0">
        <w:rPr>
          <w:sz w:val="28"/>
          <w:szCs w:val="28"/>
        </w:rPr>
        <w:t xml:space="preserve"> </w:t>
      </w:r>
      <w:r w:rsidRPr="003A33F0">
        <w:rPr>
          <w:sz w:val="28"/>
          <w:szCs w:val="28"/>
        </w:rPr>
        <w:t xml:space="preserve"> </w:t>
      </w:r>
      <w:r w:rsidRPr="003A33F0">
        <w:rPr>
          <w:sz w:val="28"/>
          <w:szCs w:val="28"/>
          <w:lang w:val="en-US"/>
        </w:rPr>
        <w:t>N</w:t>
      </w:r>
      <w:r w:rsidRPr="003A33F0">
        <w:rPr>
          <w:sz w:val="28"/>
          <w:szCs w:val="28"/>
        </w:rPr>
        <w:t>.</w:t>
      </w:r>
    </w:p>
    <w:p w:rsidR="00292367" w:rsidRPr="003A33F0" w:rsidRDefault="00481601" w:rsidP="003A33F0">
      <w:pPr>
        <w:spacing w:line="360" w:lineRule="auto"/>
        <w:ind w:firstLine="737"/>
        <w:jc w:val="both"/>
        <w:rPr>
          <w:sz w:val="28"/>
          <w:szCs w:val="28"/>
        </w:rPr>
      </w:pPr>
      <w:r>
        <w:rPr>
          <w:position w:val="-10"/>
          <w:sz w:val="28"/>
          <w:szCs w:val="28"/>
        </w:rPr>
        <w:pict>
          <v:shape id="_x0000_i1037" type="#_x0000_t75" style="width:9pt;height:17.25pt">
            <v:imagedata r:id="rId18" o:title=""/>
          </v:shape>
        </w:pict>
      </w:r>
      <w:r w:rsidR="00292367" w:rsidRPr="003A33F0">
        <w:rPr>
          <w:sz w:val="28"/>
          <w:szCs w:val="28"/>
        </w:rPr>
        <w:t>Следует отметить, что при рекуррентном уравнивании, особенно при объединении циклов, повышается точность высот или координат пунктов даже тех,</w:t>
      </w:r>
      <w:r w:rsidR="003A33F0">
        <w:rPr>
          <w:sz w:val="28"/>
          <w:szCs w:val="28"/>
        </w:rPr>
        <w:t xml:space="preserve"> </w:t>
      </w:r>
      <w:r w:rsidR="00292367" w:rsidRPr="003A33F0">
        <w:rPr>
          <w:sz w:val="28"/>
          <w:szCs w:val="28"/>
        </w:rPr>
        <w:t>которые во время анализа признаны подвижными. Использовав формулу</w:t>
      </w:r>
      <w:r w:rsidR="003A33F0">
        <w:rPr>
          <w:sz w:val="28"/>
          <w:szCs w:val="28"/>
        </w:rPr>
        <w:t xml:space="preserve">  </w:t>
      </w:r>
      <w:r w:rsidR="00292367" w:rsidRPr="003A33F0">
        <w:rPr>
          <w:sz w:val="28"/>
          <w:szCs w:val="28"/>
        </w:rPr>
        <w:t xml:space="preserve"> </w:t>
      </w:r>
      <w:r>
        <w:rPr>
          <w:position w:val="-32"/>
          <w:sz w:val="28"/>
          <w:szCs w:val="28"/>
        </w:rPr>
        <w:pict>
          <v:shape id="_x0000_i1038" type="#_x0000_t75" style="width:107.25pt;height:35.25pt">
            <v:imagedata r:id="rId19" o:title=""/>
          </v:shape>
        </w:pict>
      </w:r>
      <w:r w:rsidR="00292367" w:rsidRPr="003A33F0">
        <w:rPr>
          <w:sz w:val="28"/>
          <w:szCs w:val="28"/>
        </w:rPr>
        <w:t>,</w:t>
      </w:r>
      <w:r w:rsidR="003A33F0">
        <w:rPr>
          <w:sz w:val="28"/>
          <w:szCs w:val="28"/>
        </w:rPr>
        <w:t xml:space="preserve">                  </w:t>
      </w:r>
      <w:r w:rsidR="00292367" w:rsidRPr="003A33F0">
        <w:rPr>
          <w:sz w:val="28"/>
          <w:szCs w:val="28"/>
        </w:rPr>
        <w:t xml:space="preserve"> (4)</w:t>
      </w:r>
    </w:p>
    <w:p w:rsidR="00292367" w:rsidRPr="003A33F0" w:rsidRDefault="00292367" w:rsidP="003A33F0">
      <w:pPr>
        <w:spacing w:line="360" w:lineRule="auto"/>
        <w:ind w:firstLine="737"/>
        <w:jc w:val="both"/>
        <w:rPr>
          <w:sz w:val="28"/>
          <w:szCs w:val="28"/>
        </w:rPr>
      </w:pPr>
      <w:r w:rsidRPr="003A33F0">
        <w:rPr>
          <w:sz w:val="28"/>
          <w:szCs w:val="28"/>
        </w:rPr>
        <w:t xml:space="preserve">где </w:t>
      </w:r>
      <w:r w:rsidR="00481601">
        <w:rPr>
          <w:position w:val="-14"/>
          <w:sz w:val="28"/>
          <w:szCs w:val="28"/>
        </w:rPr>
        <w:pict>
          <v:shape id="_x0000_i1039" type="#_x0000_t75" style="width:60pt;height:18.75pt">
            <v:imagedata r:id="rId20" o:title=""/>
          </v:shape>
        </w:pict>
      </w:r>
    </w:p>
    <w:p w:rsidR="00292367" w:rsidRPr="003A33F0" w:rsidRDefault="00292367" w:rsidP="003A33F0">
      <w:pPr>
        <w:spacing w:line="360" w:lineRule="auto"/>
        <w:ind w:firstLine="737"/>
        <w:jc w:val="both"/>
        <w:rPr>
          <w:sz w:val="28"/>
          <w:szCs w:val="28"/>
        </w:rPr>
      </w:pPr>
      <w:r w:rsidRPr="003A33F0">
        <w:rPr>
          <w:sz w:val="28"/>
          <w:szCs w:val="28"/>
        </w:rPr>
        <w:t>находим матрицу объединенных циклов, в которой</w:t>
      </w:r>
      <w:r w:rsidR="003A33F0">
        <w:rPr>
          <w:sz w:val="28"/>
          <w:szCs w:val="28"/>
        </w:rPr>
        <w:t xml:space="preserve"> </w:t>
      </w:r>
      <w:r w:rsidRPr="003A33F0">
        <w:rPr>
          <w:sz w:val="28"/>
          <w:szCs w:val="28"/>
        </w:rPr>
        <w:t xml:space="preserve"> а =</w:t>
      </w:r>
      <w:r w:rsidR="00481601">
        <w:rPr>
          <w:position w:val="-10"/>
          <w:sz w:val="28"/>
          <w:szCs w:val="28"/>
          <w:lang w:val="en-US"/>
        </w:rPr>
        <w:pict>
          <v:shape id="_x0000_i1040" type="#_x0000_t75" style="width:98.25pt;height:17.25pt">
            <v:imagedata r:id="rId21" o:title=""/>
          </v:shape>
        </w:pict>
      </w:r>
      <w:r w:rsidRPr="003A33F0">
        <w:rPr>
          <w:sz w:val="28"/>
          <w:szCs w:val="28"/>
        </w:rPr>
        <w:t>.</w:t>
      </w:r>
    </w:p>
    <w:p w:rsidR="00292367" w:rsidRPr="003A33F0" w:rsidRDefault="00292367" w:rsidP="003A33F0">
      <w:pPr>
        <w:spacing w:line="360" w:lineRule="auto"/>
        <w:ind w:firstLine="737"/>
        <w:jc w:val="both"/>
        <w:rPr>
          <w:sz w:val="28"/>
          <w:szCs w:val="28"/>
        </w:rPr>
      </w:pPr>
      <w:r w:rsidRPr="003A33F0">
        <w:rPr>
          <w:sz w:val="28"/>
          <w:szCs w:val="28"/>
        </w:rPr>
        <w:t xml:space="preserve"> В этом случае </w:t>
      </w:r>
      <w:r w:rsidR="00481601">
        <w:rPr>
          <w:position w:val="-14"/>
          <w:sz w:val="28"/>
          <w:szCs w:val="28"/>
          <w:lang w:val="en-US"/>
        </w:rPr>
        <w:pict>
          <v:shape id="_x0000_i1041" type="#_x0000_t75" style="width:60pt;height:21pt">
            <v:imagedata r:id="rId22" o:title=""/>
          </v:shape>
        </w:pict>
      </w:r>
      <w:r w:rsidRPr="003A33F0">
        <w:rPr>
          <w:sz w:val="28"/>
          <w:szCs w:val="28"/>
        </w:rPr>
        <w:t xml:space="preserve">, и поправки к неизвестным при рекуррентном уравнивании вычисляем по формуле </w:t>
      </w:r>
      <w:r w:rsidR="00481601">
        <w:rPr>
          <w:position w:val="-32"/>
          <w:sz w:val="28"/>
          <w:szCs w:val="28"/>
          <w:lang w:val="en-US"/>
        </w:rPr>
        <w:pict>
          <v:shape id="_x0000_i1042" type="#_x0000_t75" style="width:81pt;height:34.5pt">
            <v:imagedata r:id="rId23" o:title=""/>
          </v:shape>
        </w:pict>
      </w:r>
      <w:r w:rsidRPr="003A33F0">
        <w:rPr>
          <w:sz w:val="28"/>
          <w:szCs w:val="28"/>
        </w:rPr>
        <w:t xml:space="preserve">, а вектор неизвестных объединенных циклов </w:t>
      </w:r>
      <w:r w:rsidR="00481601">
        <w:rPr>
          <w:position w:val="-12"/>
          <w:sz w:val="28"/>
          <w:szCs w:val="28"/>
          <w:lang w:val="en-US"/>
        </w:rPr>
        <w:pict>
          <v:shape id="_x0000_i1043" type="#_x0000_t75" style="width:75.75pt;height:18.75pt">
            <v:imagedata r:id="rId24" o:title=""/>
          </v:shape>
        </w:pict>
      </w:r>
      <w:r w:rsidRPr="003A33F0">
        <w:rPr>
          <w:sz w:val="28"/>
          <w:szCs w:val="28"/>
        </w:rPr>
        <w:t>.</w:t>
      </w:r>
      <w:r w:rsid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 xml:space="preserve"> В рекуррентном уравнивании необходимо получать обратные матрицы, и при учете каждого </w:t>
      </w:r>
      <w:r w:rsidR="00481601">
        <w:rPr>
          <w:position w:val="-10"/>
          <w:sz w:val="28"/>
          <w:szCs w:val="28"/>
        </w:rPr>
        <w:pict>
          <v:shape id="_x0000_i1044" type="#_x0000_t75" style="width:9.75pt;height:15pt">
            <v:imagedata r:id="rId25" o:title=""/>
          </v:shape>
        </w:pict>
      </w:r>
      <w:r w:rsidRPr="003A33F0">
        <w:rPr>
          <w:sz w:val="28"/>
          <w:szCs w:val="28"/>
        </w:rPr>
        <w:t>-го условия для стабильных пунктов это является недостатком и в этом случае надо</w:t>
      </w:r>
      <w:r w:rsidR="003A33F0">
        <w:rPr>
          <w:sz w:val="28"/>
          <w:szCs w:val="28"/>
        </w:rPr>
        <w:t xml:space="preserve"> </w:t>
      </w:r>
      <w:r w:rsidRPr="003A33F0">
        <w:rPr>
          <w:sz w:val="28"/>
          <w:szCs w:val="28"/>
        </w:rPr>
        <w:t>работать с матрицей</w:t>
      </w:r>
      <w:r w:rsidR="003A33F0">
        <w:rPr>
          <w:sz w:val="28"/>
          <w:szCs w:val="28"/>
        </w:rPr>
        <w:t xml:space="preserve"> </w:t>
      </w:r>
    </w:p>
    <w:p w:rsidR="00292367" w:rsidRPr="003A33F0" w:rsidRDefault="00481601" w:rsidP="003A33F0">
      <w:pPr>
        <w:spacing w:line="360" w:lineRule="auto"/>
        <w:ind w:firstLine="737"/>
        <w:jc w:val="both"/>
        <w:rPr>
          <w:sz w:val="28"/>
          <w:szCs w:val="28"/>
        </w:rPr>
      </w:pPr>
      <w:r>
        <w:rPr>
          <w:position w:val="-32"/>
          <w:sz w:val="28"/>
          <w:szCs w:val="28"/>
        </w:rPr>
        <w:pict>
          <v:shape id="_x0000_i1045" type="#_x0000_t75" style="width:102pt;height:38.25pt">
            <v:imagedata r:id="rId26" o:title=""/>
          </v:shape>
        </w:pict>
      </w:r>
      <w:r w:rsidR="00292367" w:rsidRPr="003A33F0">
        <w:rPr>
          <w:sz w:val="28"/>
          <w:szCs w:val="28"/>
        </w:rPr>
        <w:t xml:space="preserve"> .</w:t>
      </w:r>
      <w:r w:rsidR="003A33F0">
        <w:rPr>
          <w:sz w:val="28"/>
          <w:szCs w:val="28"/>
        </w:rPr>
        <w:t xml:space="preserve">                       </w:t>
      </w:r>
      <w:r w:rsidR="00292367" w:rsidRPr="003A33F0">
        <w:rPr>
          <w:sz w:val="28"/>
          <w:szCs w:val="28"/>
        </w:rPr>
        <w:t>(5)</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Правый верхний блок требует значительного объема вычислений и компьютерной памяти, если нивелирная сеть состоит из большого количества пунктов. </w:t>
      </w:r>
    </w:p>
    <w:p w:rsidR="00292367" w:rsidRPr="003A33F0" w:rsidRDefault="00292367" w:rsidP="003A33F0">
      <w:pPr>
        <w:spacing w:line="360" w:lineRule="auto"/>
        <w:ind w:firstLine="737"/>
        <w:jc w:val="both"/>
        <w:rPr>
          <w:sz w:val="28"/>
          <w:szCs w:val="28"/>
        </w:rPr>
      </w:pPr>
      <w:r w:rsidRPr="003A33F0">
        <w:rPr>
          <w:sz w:val="28"/>
          <w:szCs w:val="28"/>
        </w:rPr>
        <w:t xml:space="preserve">Автором был составлен блок программы, по которой предусматривается обработка результатов геометрического нивелирования по параметрическому способу без вычисления правого верхнего элемента матрицы </w:t>
      </w:r>
      <w:r w:rsidR="00481601">
        <w:rPr>
          <w:position w:val="-12"/>
          <w:sz w:val="28"/>
          <w:szCs w:val="28"/>
          <w:lang w:val="en-US"/>
        </w:rPr>
        <w:pict>
          <v:shape id="_x0000_i1046" type="#_x0000_t75" style="width:18pt;height:18.75pt">
            <v:imagedata r:id="rId16" o:title=""/>
          </v:shape>
        </w:pict>
      </w:r>
      <w:r w:rsidRPr="003A33F0">
        <w:rPr>
          <w:sz w:val="28"/>
          <w:szCs w:val="28"/>
        </w:rPr>
        <w:t>.</w:t>
      </w:r>
    </w:p>
    <w:p w:rsidR="00292367" w:rsidRPr="003A33F0" w:rsidRDefault="00292367" w:rsidP="003A33F0">
      <w:pPr>
        <w:pStyle w:val="31"/>
        <w:spacing w:line="360" w:lineRule="auto"/>
        <w:ind w:left="709" w:firstLine="28"/>
        <w:rPr>
          <w:b/>
          <w:bCs/>
          <w:szCs w:val="28"/>
        </w:rPr>
      </w:pPr>
      <w:r w:rsidRPr="003A33F0">
        <w:rPr>
          <w:b/>
          <w:bCs/>
          <w:szCs w:val="28"/>
        </w:rPr>
        <w:t>Результаты эксперимента, проведенного при апробации данного алгоритма</w:t>
      </w:r>
    </w:p>
    <w:p w:rsidR="003A33F0" w:rsidRPr="00217F23" w:rsidRDefault="003A33F0"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На основе геодезических данных по выполнению геометрического нивелирования ΙΙ класса на ряде объектов, подвергающихся деформациям,</w:t>
      </w:r>
      <w:r w:rsidR="003A33F0">
        <w:rPr>
          <w:sz w:val="28"/>
          <w:szCs w:val="28"/>
        </w:rPr>
        <w:t xml:space="preserve"> </w:t>
      </w:r>
      <w:r w:rsidRPr="003A33F0">
        <w:rPr>
          <w:sz w:val="28"/>
          <w:szCs w:val="28"/>
          <w:lang w:val="en-US"/>
        </w:rPr>
        <w:t>c</w:t>
      </w:r>
      <w:r w:rsidRPr="003A33F0">
        <w:rPr>
          <w:sz w:val="28"/>
          <w:szCs w:val="28"/>
        </w:rPr>
        <w:t xml:space="preserve"> целью апробирования составленной программы были обработаны семь циклов наблюдений нивелирной сети, с интервалами в три месяца.</w:t>
      </w:r>
    </w:p>
    <w:p w:rsidR="00292367" w:rsidRPr="003A33F0" w:rsidRDefault="00292367" w:rsidP="003A33F0">
      <w:pPr>
        <w:spacing w:line="360" w:lineRule="auto"/>
        <w:ind w:firstLine="737"/>
        <w:jc w:val="both"/>
        <w:rPr>
          <w:sz w:val="28"/>
          <w:szCs w:val="28"/>
        </w:rPr>
      </w:pPr>
      <w:r w:rsidRPr="003A33F0">
        <w:rPr>
          <w:sz w:val="28"/>
          <w:szCs w:val="28"/>
        </w:rPr>
        <w:t>В первом цикле представлена информация по четырнадцати реперным точкам, включая исходный</w:t>
      </w:r>
      <w:r w:rsidR="003A33F0">
        <w:rPr>
          <w:sz w:val="28"/>
          <w:szCs w:val="28"/>
        </w:rPr>
        <w:t xml:space="preserve"> </w:t>
      </w:r>
      <w:r w:rsidRPr="003A33F0">
        <w:rPr>
          <w:sz w:val="28"/>
          <w:szCs w:val="28"/>
        </w:rPr>
        <w:t>Rp-29090 с высотой 150.00м, рис № 1. Следует отметить, что репер Rp-29090 был выбран таким образом, чтобы имел стабильное положение по высоте. Если определяются относительные деформации, то безошибочные репера не нужны, и в качестве исходного репера для уравнивания принимается любой репер, но с постоянной отметкой во всех циклах.</w:t>
      </w:r>
    </w:p>
    <w:p w:rsidR="00292367" w:rsidRPr="003A33F0" w:rsidRDefault="00292367" w:rsidP="003A33F0">
      <w:pPr>
        <w:spacing w:line="360" w:lineRule="auto"/>
        <w:ind w:firstLine="737"/>
        <w:jc w:val="both"/>
        <w:rPr>
          <w:sz w:val="28"/>
          <w:szCs w:val="28"/>
        </w:rPr>
      </w:pPr>
      <w:r w:rsidRPr="003A33F0">
        <w:rPr>
          <w:sz w:val="28"/>
          <w:szCs w:val="28"/>
        </w:rPr>
        <w:t xml:space="preserve">Рис. 1 </w:t>
      </w:r>
    </w:p>
    <w:p w:rsidR="00292367" w:rsidRPr="003A33F0" w:rsidRDefault="00481601" w:rsidP="003A33F0">
      <w:pPr>
        <w:spacing w:line="360" w:lineRule="auto"/>
        <w:ind w:firstLine="737"/>
        <w:jc w:val="both"/>
        <w:rPr>
          <w:sz w:val="28"/>
          <w:szCs w:val="28"/>
        </w:rPr>
      </w:pPr>
      <w:r>
        <w:rPr>
          <w:noProof/>
        </w:rPr>
        <w:pict>
          <v:shape id="_x0000_s1026" type="#_x0000_t75" style="position:absolute;left:0;text-align:left;margin-left:54.45pt;margin-top:6.2pt;width:235.9pt;height:254.35pt;z-index:-251659264" filled="t" fillcolor="black">
            <v:fill opacity="53084f"/>
            <v:imagedata r:id="rId27" o:title=""/>
            <w10:wrap type="square"/>
          </v:shape>
        </w:pict>
      </w:r>
      <w:r w:rsidR="003A33F0">
        <w:rPr>
          <w:sz w:val="28"/>
          <w:szCs w:val="28"/>
        </w:rPr>
        <w:t xml:space="preserve"> </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 </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3A33F0" w:rsidP="003A33F0">
      <w:pPr>
        <w:spacing w:line="360" w:lineRule="auto"/>
        <w:ind w:firstLine="737"/>
        <w:jc w:val="both"/>
        <w:rPr>
          <w:sz w:val="28"/>
          <w:szCs w:val="28"/>
        </w:rPr>
      </w:pPr>
      <w:r>
        <w:rPr>
          <w:sz w:val="28"/>
          <w:szCs w:val="28"/>
        </w:rPr>
        <w:br w:type="page"/>
      </w:r>
      <w:r w:rsidR="00292367" w:rsidRPr="003A33F0">
        <w:rPr>
          <w:sz w:val="28"/>
          <w:szCs w:val="28"/>
        </w:rPr>
        <w:t>В первом цикле в задачу входило: на основе результатов высокоточного нивелирования с использованием программы обработать все результаты и оценить точность полученных уравненных высот всех реперов. Для этого в качестве исходной информации были введены название проекта и измеренные превышения между точками, при этом было учтено, что они неравноточные. После этого программой выполняется ряд вычислений и решений, начиная с применения рекуррентного способа вычисления, и в результате получен контроль грубых ошибок измерений с одним исходным пунктом и при уравнивании параметрическим способом получены окончательные результаты уравнивания. Полученные уравненные программой высоты точек Н (м), а также СКО(Н) в мм, представлены в таблице 1, а диагональные элементы обратной матрицы следующие:1)0.0, 2)0.929, 3)0.929,4)1.714, 5)1.714 , 6)2.357; 7)2.357; 8)2.857; 9)2.857; 10)3.214; 11)3.214; 12)3.429; 13)3.429; 14)3.500.</w:t>
      </w:r>
    </w:p>
    <w:p w:rsidR="00292367" w:rsidRPr="003A33F0" w:rsidRDefault="00292367" w:rsidP="003A33F0">
      <w:pPr>
        <w:spacing w:line="360" w:lineRule="auto"/>
        <w:ind w:firstLine="737"/>
        <w:jc w:val="both"/>
        <w:rPr>
          <w:sz w:val="28"/>
          <w:szCs w:val="28"/>
        </w:rPr>
      </w:pPr>
      <w:r w:rsidRPr="003A33F0">
        <w:rPr>
          <w:sz w:val="28"/>
          <w:szCs w:val="28"/>
        </w:rPr>
        <w:t>Таким образом заканчивается обработка результатов измерений в первом цикле, а на диске информация будет</w:t>
      </w:r>
      <w:r w:rsidR="003A33F0">
        <w:rPr>
          <w:sz w:val="28"/>
          <w:szCs w:val="28"/>
        </w:rPr>
        <w:t xml:space="preserve"> </w:t>
      </w:r>
      <w:r w:rsidRPr="003A33F0">
        <w:rPr>
          <w:sz w:val="28"/>
          <w:szCs w:val="28"/>
        </w:rPr>
        <w:t>сохраняться</w:t>
      </w:r>
      <w:r w:rsidR="003A33F0">
        <w:rPr>
          <w:sz w:val="28"/>
          <w:szCs w:val="28"/>
        </w:rPr>
        <w:t xml:space="preserve"> </w:t>
      </w:r>
      <w:r w:rsidRPr="003A33F0">
        <w:rPr>
          <w:sz w:val="28"/>
          <w:szCs w:val="28"/>
        </w:rPr>
        <w:t>в файлах moz-1.Rz</w:t>
      </w:r>
      <w:r w:rsidR="003A33F0">
        <w:rPr>
          <w:sz w:val="28"/>
          <w:szCs w:val="28"/>
        </w:rPr>
        <w:t xml:space="preserve"> </w:t>
      </w:r>
      <w:r w:rsidRPr="003A33F0">
        <w:rPr>
          <w:sz w:val="28"/>
          <w:szCs w:val="28"/>
        </w:rPr>
        <w:t>и moz-1.pvv. Полученные результаты,</w:t>
      </w:r>
      <w:r w:rsidR="003A33F0">
        <w:rPr>
          <w:sz w:val="28"/>
          <w:szCs w:val="28"/>
        </w:rPr>
        <w:t xml:space="preserve"> </w:t>
      </w:r>
      <w:r w:rsidRPr="003A33F0">
        <w:rPr>
          <w:sz w:val="28"/>
          <w:szCs w:val="28"/>
        </w:rPr>
        <w:t>как при контроле грубых ошибок, так и при уравнивании параметрическим способом, а также СКО (Н) позволяют сделать вывод о том, что результаты выполненного высокоточного геометрического нивелирования имеют высокое качество. Результаты обработки данных в первом цикле представлены в таблице 1.</w:t>
      </w:r>
    </w:p>
    <w:p w:rsidR="00292367" w:rsidRPr="003A33F0" w:rsidRDefault="00292367" w:rsidP="003A33F0">
      <w:pPr>
        <w:pStyle w:val="2"/>
        <w:spacing w:line="360" w:lineRule="auto"/>
        <w:ind w:firstLine="737"/>
        <w:jc w:val="both"/>
        <w:rPr>
          <w:iCs/>
          <w:szCs w:val="28"/>
        </w:rPr>
      </w:pPr>
      <w:r w:rsidRPr="003A33F0">
        <w:rPr>
          <w:iCs/>
          <w:szCs w:val="28"/>
        </w:rPr>
        <w:t>Табл. 1</w:t>
      </w:r>
    </w:p>
    <w:tbl>
      <w:tblPr>
        <w:tblW w:w="0" w:type="auto"/>
        <w:tblInd w:w="7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1260"/>
        <w:gridCol w:w="1800"/>
        <w:gridCol w:w="1389"/>
      </w:tblGrid>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 марки</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 xml:space="preserve"> имя </w:t>
            </w:r>
          </w:p>
          <w:p w:rsidR="00292367" w:rsidRPr="003A33F0" w:rsidRDefault="00292367" w:rsidP="003A33F0">
            <w:pPr>
              <w:jc w:val="both"/>
              <w:rPr>
                <w:sz w:val="20"/>
                <w:szCs w:val="20"/>
              </w:rPr>
            </w:pPr>
            <w:r w:rsidRPr="003A33F0">
              <w:rPr>
                <w:sz w:val="20"/>
                <w:szCs w:val="20"/>
              </w:rPr>
              <w:t>марки</w:t>
            </w:r>
            <w:r w:rsidR="003A33F0" w:rsidRPr="003A33F0">
              <w:rPr>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3A33F0" w:rsidP="003A33F0">
            <w:pPr>
              <w:jc w:val="both"/>
              <w:rPr>
                <w:sz w:val="20"/>
                <w:szCs w:val="20"/>
              </w:rPr>
            </w:pPr>
            <w:r w:rsidRPr="003A33F0">
              <w:rPr>
                <w:sz w:val="20"/>
                <w:szCs w:val="20"/>
              </w:rPr>
              <w:t xml:space="preserve">     </w:t>
            </w:r>
            <w:r w:rsidR="00292367" w:rsidRPr="003A33F0">
              <w:rPr>
                <w:sz w:val="20"/>
                <w:szCs w:val="20"/>
              </w:rPr>
              <w:t xml:space="preserve"> Н</w:t>
            </w:r>
          </w:p>
          <w:p w:rsidR="00292367" w:rsidRPr="003A33F0" w:rsidRDefault="003A33F0" w:rsidP="003A33F0">
            <w:pPr>
              <w:jc w:val="both"/>
              <w:rPr>
                <w:sz w:val="20"/>
                <w:szCs w:val="20"/>
              </w:rPr>
            </w:pPr>
            <w:r w:rsidRPr="003A33F0">
              <w:rPr>
                <w:sz w:val="20"/>
                <w:szCs w:val="20"/>
              </w:rPr>
              <w:t xml:space="preserve">   </w:t>
            </w:r>
            <w:r w:rsidR="00292367" w:rsidRPr="003A33F0">
              <w:rPr>
                <w:sz w:val="20"/>
                <w:szCs w:val="20"/>
              </w:rPr>
              <w:t xml:space="preserve"> ( </w:t>
            </w:r>
            <w:r w:rsidR="00292367" w:rsidRPr="003A33F0">
              <w:rPr>
                <w:sz w:val="20"/>
                <w:szCs w:val="20"/>
                <w:lang w:val="en-US"/>
              </w:rPr>
              <w:t>m</w:t>
            </w:r>
            <w:r w:rsidR="00292367" w:rsidRPr="003A33F0">
              <w:rPr>
                <w:sz w:val="20"/>
                <w:szCs w:val="20"/>
              </w:rPr>
              <w:t>)</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С.К.О (Н)</w:t>
            </w:r>
          </w:p>
          <w:p w:rsidR="00292367" w:rsidRPr="003A33F0" w:rsidRDefault="003A33F0" w:rsidP="003A33F0">
            <w:pPr>
              <w:jc w:val="both"/>
              <w:rPr>
                <w:sz w:val="20"/>
                <w:szCs w:val="20"/>
              </w:rPr>
            </w:pPr>
            <w:r w:rsidRPr="003A33F0">
              <w:rPr>
                <w:sz w:val="20"/>
                <w:szCs w:val="20"/>
              </w:rPr>
              <w:t xml:space="preserve">  </w:t>
            </w:r>
            <w:r w:rsidR="00292367" w:rsidRPr="003A33F0">
              <w:rPr>
                <w:sz w:val="20"/>
                <w:szCs w:val="20"/>
              </w:rPr>
              <w:t>(</w:t>
            </w:r>
            <w:r w:rsidR="00292367" w:rsidRPr="003A33F0">
              <w:rPr>
                <w:sz w:val="20"/>
                <w:szCs w:val="20"/>
                <w:lang w:val="en-US"/>
              </w:rPr>
              <w:t>mm</w:t>
            </w:r>
            <w:r w:rsidR="00292367" w:rsidRPr="003A33F0">
              <w:rPr>
                <w:sz w:val="20"/>
                <w:szCs w:val="20"/>
              </w:rPr>
              <w:t>)</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R</w:t>
            </w:r>
            <w:r w:rsidRPr="003A33F0">
              <w:rPr>
                <w:sz w:val="20"/>
                <w:szCs w:val="20"/>
              </w:rPr>
              <w:t>р29</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150.0000</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0.0</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Р9</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148.2825</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0.7</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Р6</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148.2614</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0.7</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Р10</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146.9954</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0.9</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Р5</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146.9789</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0.9</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Р11</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146.7839</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1.1</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Р3</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146.7374</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1.1</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Р13</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147.1644</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1.2</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pStyle w:val="1"/>
              <w:jc w:val="both"/>
              <w:rPr>
                <w:sz w:val="20"/>
                <w:szCs w:val="20"/>
              </w:rPr>
            </w:pPr>
            <w:r w:rsidRPr="003A33F0">
              <w:rPr>
                <w:sz w:val="20"/>
                <w:szCs w:val="20"/>
              </w:rPr>
              <w:t>Р2</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147.0958</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1.2</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m</w:t>
            </w:r>
            <w:r w:rsidRPr="003A33F0">
              <w:rPr>
                <w:sz w:val="20"/>
                <w:szCs w:val="20"/>
              </w:rPr>
              <w:t>9</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148.6389</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1.3</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m</w:t>
            </w:r>
            <w:r w:rsidRPr="003A33F0">
              <w:rPr>
                <w:sz w:val="20"/>
                <w:szCs w:val="20"/>
              </w:rPr>
              <w:t>11</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148.6949</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1.3</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m</w:t>
            </w:r>
            <w:r w:rsidRPr="003A33F0">
              <w:rPr>
                <w:sz w:val="20"/>
                <w:szCs w:val="20"/>
              </w:rPr>
              <w:t>15</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148.0635</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1.3</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m</w:t>
            </w:r>
            <w:r w:rsidRPr="003A33F0">
              <w:rPr>
                <w:sz w:val="20"/>
                <w:szCs w:val="20"/>
              </w:rPr>
              <w:t>16</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147.6339</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1.3</w:t>
            </w:r>
          </w:p>
        </w:tc>
      </w:tr>
      <w:tr w:rsidR="00292367" w:rsidRPr="003A33F0" w:rsidTr="002F0EC4">
        <w:tc>
          <w:tcPr>
            <w:tcW w:w="1368" w:type="dxa"/>
            <w:tcBorders>
              <w:top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lang w:val="en-US"/>
              </w:rPr>
              <w:t>m</w:t>
            </w:r>
            <w:r w:rsidRPr="003A33F0">
              <w:rPr>
                <w:sz w:val="20"/>
                <w:szCs w:val="20"/>
              </w:rPr>
              <w:t>10</w:t>
            </w:r>
          </w:p>
        </w:tc>
        <w:tc>
          <w:tcPr>
            <w:tcW w:w="1800" w:type="dxa"/>
            <w:tcBorders>
              <w:top w:val="single" w:sz="4" w:space="0" w:color="auto"/>
              <w:left w:val="single" w:sz="4" w:space="0" w:color="auto"/>
              <w:bottom w:val="single" w:sz="4" w:space="0" w:color="auto"/>
              <w:right w:val="single" w:sz="4" w:space="0" w:color="auto"/>
            </w:tcBorders>
          </w:tcPr>
          <w:p w:rsidR="00292367" w:rsidRPr="003A33F0" w:rsidRDefault="00292367" w:rsidP="003A33F0">
            <w:pPr>
              <w:jc w:val="both"/>
              <w:rPr>
                <w:sz w:val="20"/>
                <w:szCs w:val="20"/>
              </w:rPr>
            </w:pPr>
            <w:r w:rsidRPr="003A33F0">
              <w:rPr>
                <w:sz w:val="20"/>
                <w:szCs w:val="20"/>
              </w:rPr>
              <w:t>148.6528</w:t>
            </w:r>
          </w:p>
        </w:tc>
        <w:tc>
          <w:tcPr>
            <w:tcW w:w="1389" w:type="dxa"/>
            <w:tcBorders>
              <w:top w:val="single" w:sz="4" w:space="0" w:color="auto"/>
              <w:left w:val="single" w:sz="4" w:space="0" w:color="auto"/>
              <w:bottom w:val="single" w:sz="4" w:space="0" w:color="auto"/>
            </w:tcBorders>
          </w:tcPr>
          <w:p w:rsidR="00292367" w:rsidRPr="003A33F0" w:rsidRDefault="00292367" w:rsidP="003A33F0">
            <w:pPr>
              <w:jc w:val="both"/>
              <w:rPr>
                <w:sz w:val="20"/>
                <w:szCs w:val="20"/>
              </w:rPr>
            </w:pPr>
            <w:r w:rsidRPr="003A33F0">
              <w:rPr>
                <w:sz w:val="20"/>
                <w:szCs w:val="20"/>
              </w:rPr>
              <w:t>1.3</w:t>
            </w:r>
          </w:p>
        </w:tc>
      </w:tr>
    </w:tbl>
    <w:p w:rsidR="00292367" w:rsidRPr="003A33F0" w:rsidRDefault="00292367" w:rsidP="003A33F0">
      <w:pPr>
        <w:spacing w:line="360" w:lineRule="auto"/>
        <w:ind w:firstLine="737"/>
        <w:jc w:val="both"/>
        <w:rPr>
          <w:sz w:val="28"/>
          <w:szCs w:val="28"/>
        </w:rPr>
      </w:pPr>
      <w:r w:rsidRPr="003A33F0">
        <w:rPr>
          <w:sz w:val="28"/>
          <w:szCs w:val="28"/>
        </w:rPr>
        <w:t>Во втором цикле смоделированы деформации для точек m9 , m11 , m15</w:t>
      </w:r>
      <w:r w:rsidR="003A33F0">
        <w:rPr>
          <w:sz w:val="28"/>
          <w:szCs w:val="28"/>
        </w:rPr>
        <w:t xml:space="preserve"> </w:t>
      </w:r>
      <w:r w:rsidRPr="003A33F0">
        <w:rPr>
          <w:sz w:val="28"/>
          <w:szCs w:val="28"/>
        </w:rPr>
        <w:t xml:space="preserve"> и m16</w:t>
      </w:r>
      <w:r w:rsidR="003A33F0">
        <w:rPr>
          <w:sz w:val="28"/>
          <w:szCs w:val="28"/>
        </w:rPr>
        <w:t xml:space="preserve"> </w:t>
      </w:r>
      <w:r w:rsidRPr="003A33F0">
        <w:rPr>
          <w:sz w:val="28"/>
          <w:szCs w:val="28"/>
        </w:rPr>
        <w:t>той же геодезической сети, что и на первом цикле. После деформирования на 6 мм указанных точек программой выполняются вычисления и решения, в результате которых получают</w:t>
      </w:r>
      <w:r w:rsidR="003A33F0">
        <w:rPr>
          <w:sz w:val="28"/>
          <w:szCs w:val="28"/>
        </w:rPr>
        <w:t xml:space="preserve"> </w:t>
      </w:r>
      <w:r w:rsidRPr="003A33F0">
        <w:rPr>
          <w:sz w:val="28"/>
          <w:szCs w:val="28"/>
        </w:rPr>
        <w:t>результаты параметров второго цикла. Все результаты обработки второго цикла, а также [pvv]</w:t>
      </w:r>
      <w:r w:rsidR="003A33F0">
        <w:rPr>
          <w:sz w:val="28"/>
          <w:szCs w:val="28"/>
        </w:rPr>
        <w:t xml:space="preserve"> </w:t>
      </w:r>
      <w:r w:rsidRPr="003A33F0">
        <w:rPr>
          <w:sz w:val="28"/>
          <w:szCs w:val="28"/>
        </w:rPr>
        <w:t xml:space="preserve">и r = n-k будут храниться на диске в файлах moz – 2.x и moz – 2. Диагональные элементы матрицы </w:t>
      </w:r>
      <w:r w:rsidR="00481601">
        <w:rPr>
          <w:position w:val="-12"/>
          <w:sz w:val="28"/>
          <w:szCs w:val="28"/>
          <w:lang w:val="en-US"/>
        </w:rPr>
        <w:pict>
          <v:shape id="_x0000_i1047" type="#_x0000_t75" style="width:18pt;height:18.75pt">
            <v:imagedata r:id="rId16" o:title=""/>
          </v:shape>
        </w:pict>
      </w:r>
      <w:r w:rsidRPr="003A33F0">
        <w:rPr>
          <w:sz w:val="28"/>
          <w:szCs w:val="28"/>
        </w:rPr>
        <w:t xml:space="preserve"> в файлах moz-1.diagonal.</w:t>
      </w:r>
    </w:p>
    <w:p w:rsidR="00292367" w:rsidRPr="003A33F0" w:rsidRDefault="00292367" w:rsidP="003A33F0">
      <w:pPr>
        <w:spacing w:line="360" w:lineRule="auto"/>
        <w:ind w:firstLine="737"/>
        <w:jc w:val="both"/>
        <w:rPr>
          <w:sz w:val="28"/>
          <w:szCs w:val="28"/>
          <w:lang w:val="en-US"/>
        </w:rPr>
      </w:pPr>
      <w:r w:rsidRPr="003A33F0">
        <w:rPr>
          <w:sz w:val="28"/>
          <w:szCs w:val="28"/>
        </w:rPr>
        <w:t xml:space="preserve">Следующим этапом будет переход программы ко второй части работы, которая необходима для анализа деформаций с объединением всех циклов параметрическим способом. Получены результаты: </w:t>
      </w:r>
    </w:p>
    <w:p w:rsidR="00292367" w:rsidRPr="003A33F0" w:rsidRDefault="00292367" w:rsidP="003A33F0">
      <w:pPr>
        <w:spacing w:line="360" w:lineRule="auto"/>
        <w:ind w:firstLine="737"/>
        <w:jc w:val="both"/>
        <w:rPr>
          <w:sz w:val="28"/>
          <w:szCs w:val="28"/>
          <w:lang w:val="en-US"/>
        </w:rPr>
      </w:pPr>
    </w:p>
    <w:p w:rsidR="00292367" w:rsidRPr="003A33F0" w:rsidRDefault="00292367" w:rsidP="003A33F0">
      <w:pPr>
        <w:spacing w:line="360" w:lineRule="auto"/>
        <w:ind w:firstLine="737"/>
        <w:jc w:val="both"/>
        <w:rPr>
          <w:sz w:val="28"/>
          <w:szCs w:val="28"/>
        </w:rPr>
      </w:pPr>
      <w:r w:rsidRPr="003A33F0">
        <w:rPr>
          <w:sz w:val="28"/>
          <w:szCs w:val="28"/>
        </w:rPr>
        <w:t>Табл.2</w:t>
      </w:r>
    </w:p>
    <w:tbl>
      <w:tblPr>
        <w:tblW w:w="7968"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2"/>
        <w:gridCol w:w="1211"/>
        <w:gridCol w:w="1431"/>
        <w:gridCol w:w="1778"/>
        <w:gridCol w:w="1601"/>
        <w:gridCol w:w="905"/>
      </w:tblGrid>
      <w:tr w:rsidR="00292367" w:rsidRPr="002F0EC4">
        <w:trPr>
          <w:trHeight w:val="338"/>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w:t>
            </w:r>
          </w:p>
          <w:p w:rsidR="00292367" w:rsidRPr="002F0EC4" w:rsidRDefault="00292367" w:rsidP="002F0EC4">
            <w:pPr>
              <w:jc w:val="both"/>
              <w:rPr>
                <w:sz w:val="20"/>
                <w:szCs w:val="20"/>
              </w:rPr>
            </w:pPr>
            <w:r w:rsidRPr="002F0EC4">
              <w:rPr>
                <w:sz w:val="20"/>
                <w:szCs w:val="20"/>
              </w:rPr>
              <w:t>марки</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Имя</w:t>
            </w:r>
          </w:p>
          <w:p w:rsidR="00292367" w:rsidRPr="002F0EC4" w:rsidRDefault="00292367" w:rsidP="002F0EC4">
            <w:pPr>
              <w:jc w:val="both"/>
              <w:rPr>
                <w:sz w:val="20"/>
                <w:szCs w:val="20"/>
              </w:rPr>
            </w:pPr>
            <w:r w:rsidRPr="002F0EC4">
              <w:rPr>
                <w:sz w:val="20"/>
                <w:szCs w:val="20"/>
              </w:rPr>
              <w:t>марки</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Н</w:t>
            </w:r>
          </w:p>
          <w:p w:rsidR="00292367" w:rsidRPr="002F0EC4" w:rsidRDefault="00292367" w:rsidP="002F0EC4">
            <w:pPr>
              <w:jc w:val="both"/>
              <w:rPr>
                <w:sz w:val="20"/>
                <w:szCs w:val="20"/>
              </w:rPr>
            </w:pPr>
            <w:r w:rsidRPr="002F0EC4">
              <w:rPr>
                <w:sz w:val="20"/>
                <w:szCs w:val="20"/>
              </w:rPr>
              <w:t>(</w:t>
            </w:r>
            <w:r w:rsidRPr="002F0EC4">
              <w:rPr>
                <w:sz w:val="20"/>
                <w:szCs w:val="20"/>
                <w:lang w:val="en-US"/>
              </w:rPr>
              <w:t>m</w:t>
            </w:r>
            <w:r w:rsidRPr="002F0EC4">
              <w:rPr>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СКО (Н)</w:t>
            </w:r>
          </w:p>
          <w:p w:rsidR="00292367" w:rsidRPr="002F0EC4" w:rsidRDefault="00292367" w:rsidP="002F0EC4">
            <w:pPr>
              <w:jc w:val="both"/>
              <w:rPr>
                <w:sz w:val="20"/>
                <w:szCs w:val="20"/>
                <w:lang w:val="en-US"/>
              </w:rPr>
            </w:pPr>
            <w:r w:rsidRPr="002F0EC4">
              <w:rPr>
                <w:sz w:val="20"/>
                <w:szCs w:val="20"/>
                <w:lang w:val="en-US"/>
              </w:rPr>
              <w:t>(mm)</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D</w:t>
            </w:r>
            <w:r w:rsidRPr="002F0EC4">
              <w:rPr>
                <w:sz w:val="20"/>
                <w:szCs w:val="20"/>
              </w:rPr>
              <w:t xml:space="preserve"> </w:t>
            </w:r>
            <w:r w:rsidRPr="002F0EC4">
              <w:rPr>
                <w:sz w:val="20"/>
                <w:szCs w:val="20"/>
                <w:lang w:val="en-US"/>
              </w:rPr>
              <w:t>(H)</w:t>
            </w:r>
          </w:p>
          <w:p w:rsidR="00292367" w:rsidRPr="002F0EC4" w:rsidRDefault="00292367" w:rsidP="002F0EC4">
            <w:pPr>
              <w:jc w:val="both"/>
              <w:rPr>
                <w:sz w:val="20"/>
                <w:szCs w:val="20"/>
              </w:rPr>
            </w:pPr>
            <w:r w:rsidRPr="002F0EC4">
              <w:rPr>
                <w:sz w:val="20"/>
                <w:szCs w:val="20"/>
              </w:rPr>
              <w:t>(</w:t>
            </w:r>
            <w:r w:rsidRPr="002F0EC4">
              <w:rPr>
                <w:sz w:val="20"/>
                <w:szCs w:val="20"/>
                <w:lang w:val="en-US"/>
              </w:rPr>
              <w:t>mm</w:t>
            </w:r>
            <w:r w:rsidRPr="002F0EC4">
              <w:rPr>
                <w:sz w:val="20"/>
                <w:szCs w:val="20"/>
              </w:rPr>
              <w:t>)</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СКО(</w:t>
            </w:r>
            <w:r w:rsidRPr="002F0EC4">
              <w:rPr>
                <w:sz w:val="20"/>
                <w:szCs w:val="20"/>
                <w:lang w:val="en-US"/>
              </w:rPr>
              <w:t>D</w:t>
            </w:r>
            <w:r w:rsidRPr="002F0EC4">
              <w:rPr>
                <w:sz w:val="20"/>
                <w:szCs w:val="20"/>
              </w:rPr>
              <w:t>)</w:t>
            </w:r>
          </w:p>
          <w:p w:rsidR="00292367" w:rsidRPr="002F0EC4" w:rsidRDefault="00292367" w:rsidP="002F0EC4">
            <w:pPr>
              <w:jc w:val="both"/>
              <w:rPr>
                <w:sz w:val="20"/>
                <w:szCs w:val="20"/>
                <w:lang w:val="en-US"/>
              </w:rPr>
            </w:pPr>
            <w:r w:rsidRPr="002F0EC4">
              <w:rPr>
                <w:sz w:val="20"/>
                <w:szCs w:val="20"/>
                <w:lang w:val="en-US"/>
              </w:rPr>
              <w:t>(mm)</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Rp29</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150.0000</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2</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P9</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148.2824</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0.5</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3</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P6</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148.2614</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0.5</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4</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P10</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146.9951</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0.6</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P5</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146.9783</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0.6</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6</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P11</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146.7836</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7</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P3</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146.7368</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8</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P13</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147.1642</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1.6</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9</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P2</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147.0949</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1.6</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m9</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148.6327</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-6.1</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1.7</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m11</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148.68</w:t>
            </w:r>
            <w:r w:rsidRPr="002F0EC4">
              <w:rPr>
                <w:sz w:val="20"/>
                <w:szCs w:val="20"/>
              </w:rPr>
              <w:t>89</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-6.0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1.7</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m15</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148.0573</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-5.9</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1.8</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m16</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147.62</w:t>
            </w:r>
            <w:r w:rsidRPr="002F0EC4">
              <w:rPr>
                <w:sz w:val="20"/>
                <w:szCs w:val="20"/>
              </w:rPr>
              <w:t>83</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w:t>
            </w:r>
            <w:r w:rsidRPr="002F0EC4">
              <w:rPr>
                <w:sz w:val="20"/>
                <w:szCs w:val="20"/>
              </w:rPr>
              <w:t xml:space="preserve"> </w:t>
            </w:r>
            <w:r w:rsidRPr="002F0EC4">
              <w:rPr>
                <w:sz w:val="20"/>
                <w:szCs w:val="20"/>
                <w:lang w:val="en-US"/>
              </w:rPr>
              <w:t>6.</w:t>
            </w:r>
            <w:r w:rsidRPr="002F0EC4">
              <w:rPr>
                <w:sz w:val="20"/>
                <w:szCs w:val="20"/>
              </w:rPr>
              <w:t>4</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1.8</w:t>
            </w:r>
          </w:p>
        </w:tc>
      </w:tr>
      <w:tr w:rsidR="00292367" w:rsidRPr="002F0EC4">
        <w:trPr>
          <w:trHeight w:val="227"/>
          <w:jc w:val="center"/>
        </w:trPr>
        <w:tc>
          <w:tcPr>
            <w:tcW w:w="1048"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c>
          <w:tcPr>
            <w:tcW w:w="12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m10</w:t>
            </w:r>
          </w:p>
        </w:tc>
        <w:tc>
          <w:tcPr>
            <w:tcW w:w="144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rPr>
              <w:t>148.65</w:t>
            </w:r>
            <w:r w:rsidRPr="002F0EC4">
              <w:rPr>
                <w:sz w:val="20"/>
                <w:szCs w:val="20"/>
                <w:lang w:val="en-US"/>
              </w:rPr>
              <w:t>23</w:t>
            </w:r>
          </w:p>
        </w:tc>
        <w:tc>
          <w:tcPr>
            <w:tcW w:w="180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0.9</w:t>
            </w:r>
          </w:p>
        </w:tc>
        <w:tc>
          <w:tcPr>
            <w:tcW w:w="1620"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0.0</w:t>
            </w:r>
          </w:p>
        </w:tc>
        <w:tc>
          <w:tcPr>
            <w:tcW w:w="840"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1.8</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В таблице 2 представлены уравненные высоты Н (м) всех точек сети, СКО (Н) в (мм), а также величины вычисленных деформаций</w:t>
      </w:r>
      <w:r w:rsidR="003A33F0">
        <w:rPr>
          <w:sz w:val="28"/>
          <w:szCs w:val="28"/>
        </w:rPr>
        <w:t xml:space="preserve"> </w:t>
      </w:r>
      <w:r w:rsidRPr="003A33F0">
        <w:rPr>
          <w:sz w:val="28"/>
          <w:szCs w:val="28"/>
        </w:rPr>
        <w:t>D (Н) и СКО (D) в мм. По результатам можно сделать вывод о том, что вычисленные программой деформации</w:t>
      </w:r>
      <w:r w:rsidR="003A33F0">
        <w:rPr>
          <w:sz w:val="28"/>
          <w:szCs w:val="28"/>
        </w:rPr>
        <w:t xml:space="preserve"> </w:t>
      </w:r>
      <w:r w:rsidRPr="003A33F0">
        <w:rPr>
          <w:sz w:val="28"/>
          <w:szCs w:val="28"/>
        </w:rPr>
        <w:t>по величине близки смоделированным (6мм). Благодаря части программы, предназначенной для построения графиков, на рис. № 2 можно увидеть графическое представление</w:t>
      </w:r>
      <w:r w:rsidR="003A33F0">
        <w:rPr>
          <w:sz w:val="28"/>
          <w:szCs w:val="28"/>
        </w:rPr>
        <w:t xml:space="preserve"> </w:t>
      </w:r>
      <w:r w:rsidRPr="003A33F0">
        <w:rPr>
          <w:sz w:val="28"/>
          <w:szCs w:val="28"/>
        </w:rPr>
        <w:t>деформаций точки m9 во втором цикле наблюдений.</w:t>
      </w:r>
    </w:p>
    <w:p w:rsidR="00292367" w:rsidRPr="003A33F0" w:rsidRDefault="002F0EC4" w:rsidP="003A33F0">
      <w:pPr>
        <w:spacing w:line="360" w:lineRule="auto"/>
        <w:ind w:firstLine="737"/>
        <w:jc w:val="both"/>
        <w:rPr>
          <w:sz w:val="28"/>
          <w:szCs w:val="28"/>
        </w:rPr>
      </w:pPr>
      <w:r>
        <w:rPr>
          <w:sz w:val="28"/>
          <w:szCs w:val="28"/>
        </w:rPr>
        <w:br w:type="page"/>
      </w:r>
      <w:r w:rsidR="00292367" w:rsidRPr="003A33F0">
        <w:rPr>
          <w:sz w:val="28"/>
          <w:szCs w:val="28"/>
        </w:rPr>
        <w:t>Рис. 2</w:t>
      </w:r>
    </w:p>
    <w:p w:rsidR="00292367" w:rsidRPr="003A33F0" w:rsidRDefault="00481601" w:rsidP="003A33F0">
      <w:pPr>
        <w:spacing w:line="360" w:lineRule="auto"/>
        <w:ind w:firstLine="737"/>
        <w:jc w:val="both"/>
        <w:rPr>
          <w:sz w:val="28"/>
          <w:szCs w:val="28"/>
        </w:rPr>
      </w:pPr>
      <w:r>
        <w:rPr>
          <w:color w:val="FF0000"/>
          <w:sz w:val="28"/>
          <w:szCs w:val="28"/>
        </w:rPr>
        <w:pict>
          <v:shape id="_x0000_i1048" type="#_x0000_t75" style="width:292.5pt;height:172.5pt">
            <v:imagedata r:id="rId28" o:title=""/>
          </v:shape>
        </w:pic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В третьем цикле наблюдений, были смоделированы деформации, равные 6мм для тех же точек, которые подвергались деформациям,</w:t>
      </w:r>
      <w:r w:rsidR="003A33F0">
        <w:rPr>
          <w:sz w:val="28"/>
          <w:szCs w:val="28"/>
        </w:rPr>
        <w:t xml:space="preserve"> </w:t>
      </w:r>
      <w:r w:rsidRPr="003A33F0">
        <w:rPr>
          <w:sz w:val="28"/>
          <w:szCs w:val="28"/>
        </w:rPr>
        <w:t>и для новой точки m10 , которая была принята неподвижной. Сделано это для проверки работоспособности алгоритма и программы. После всех вычислений и решений, как при рекуррентном, так и при параметрическом способах</w:t>
      </w:r>
      <w:r w:rsidR="003A33F0">
        <w:rPr>
          <w:sz w:val="28"/>
          <w:szCs w:val="28"/>
        </w:rPr>
        <w:t xml:space="preserve"> </w:t>
      </w:r>
      <w:r w:rsidRPr="003A33F0">
        <w:rPr>
          <w:sz w:val="28"/>
          <w:szCs w:val="28"/>
        </w:rPr>
        <w:t xml:space="preserve">получены результаты контроля грубых ошибок и окончательные результаты уравнивания с одним исходным пунктом. </w:t>
      </w:r>
    </w:p>
    <w:p w:rsidR="00292367" w:rsidRPr="003A33F0" w:rsidRDefault="00292367" w:rsidP="003A33F0">
      <w:pPr>
        <w:spacing w:line="360" w:lineRule="auto"/>
        <w:ind w:firstLine="737"/>
        <w:jc w:val="both"/>
        <w:rPr>
          <w:sz w:val="28"/>
          <w:szCs w:val="28"/>
        </w:rPr>
      </w:pPr>
      <w:r w:rsidRPr="003A33F0">
        <w:rPr>
          <w:sz w:val="28"/>
          <w:szCs w:val="28"/>
        </w:rPr>
        <w:t>В третьем цикле, кроме уравненных высот точек Н(м), СКО(Н)(мм), D(Н) в мм и СКО (D)(мм) получены</w:t>
      </w:r>
      <w:r w:rsidR="003A33F0">
        <w:rPr>
          <w:sz w:val="28"/>
          <w:szCs w:val="28"/>
        </w:rPr>
        <w:t xml:space="preserve"> </w:t>
      </w:r>
      <w:r w:rsidRPr="003A33F0">
        <w:rPr>
          <w:sz w:val="28"/>
          <w:szCs w:val="28"/>
        </w:rPr>
        <w:t>суммарные деформации (SUM (D)) в мм, а также деформации относительно первого цикла (D-1) в мм . Таблица 3 показывает результаты третьего цикла.</w:t>
      </w:r>
    </w:p>
    <w:p w:rsidR="00292367" w:rsidRPr="003A33F0" w:rsidRDefault="00292367" w:rsidP="003A33F0">
      <w:pPr>
        <w:spacing w:line="360" w:lineRule="auto"/>
        <w:ind w:firstLine="737"/>
        <w:jc w:val="both"/>
        <w:rPr>
          <w:sz w:val="28"/>
          <w:szCs w:val="28"/>
        </w:rPr>
      </w:pPr>
      <w:r w:rsidRPr="003A33F0">
        <w:rPr>
          <w:sz w:val="28"/>
          <w:szCs w:val="28"/>
        </w:rPr>
        <w:t>Табл. 3</w:t>
      </w:r>
    </w:p>
    <w:tbl>
      <w:tblPr>
        <w:tblW w:w="0" w:type="auto"/>
        <w:tblInd w:w="1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1"/>
        <w:gridCol w:w="1063"/>
        <w:gridCol w:w="1063"/>
        <w:gridCol w:w="1063"/>
        <w:gridCol w:w="1063"/>
        <w:gridCol w:w="1064"/>
        <w:gridCol w:w="1064"/>
        <w:gridCol w:w="1064"/>
        <w:gridCol w:w="966"/>
      </w:tblGrid>
      <w:tr w:rsidR="00292367" w:rsidRPr="002F0EC4">
        <w:tc>
          <w:tcPr>
            <w:tcW w:w="941" w:type="dxa"/>
            <w:tcBorders>
              <w:top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w:t>
            </w:r>
          </w:p>
          <w:p w:rsidR="00292367" w:rsidRPr="002F0EC4" w:rsidRDefault="00292367" w:rsidP="002F0EC4">
            <w:pPr>
              <w:jc w:val="both"/>
              <w:rPr>
                <w:sz w:val="20"/>
                <w:szCs w:val="20"/>
              </w:rPr>
            </w:pPr>
            <w:r w:rsidRPr="002F0EC4">
              <w:rPr>
                <w:sz w:val="20"/>
                <w:szCs w:val="20"/>
              </w:rPr>
              <w:t>марки</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 xml:space="preserve"> Имя</w:t>
            </w:r>
          </w:p>
          <w:p w:rsidR="00292367" w:rsidRPr="002F0EC4" w:rsidRDefault="00292367" w:rsidP="002F0EC4">
            <w:pPr>
              <w:jc w:val="both"/>
              <w:rPr>
                <w:sz w:val="20"/>
                <w:szCs w:val="20"/>
              </w:rPr>
            </w:pPr>
            <w:r w:rsidRPr="002F0EC4">
              <w:rPr>
                <w:sz w:val="20"/>
                <w:szCs w:val="20"/>
              </w:rPr>
              <w:t>марки</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Н</w:t>
            </w:r>
          </w:p>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м)</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СКО</w:t>
            </w:r>
          </w:p>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(Н)</w:t>
            </w:r>
          </w:p>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lang w:val="en-US"/>
              </w:rPr>
              <w:t>(</w:t>
            </w:r>
            <w:r w:rsidR="00292367" w:rsidRPr="002F0EC4">
              <w:rPr>
                <w:sz w:val="20"/>
                <w:szCs w:val="20"/>
              </w:rPr>
              <w:t>мм</w:t>
            </w:r>
            <w:r w:rsidR="00292367" w:rsidRPr="002F0EC4">
              <w:rPr>
                <w:sz w:val="20"/>
                <w:szCs w:val="20"/>
                <w:lang w:val="en-US"/>
              </w:rPr>
              <w:t>)</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DEF</w:t>
            </w:r>
          </w:p>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(H)</w:t>
            </w:r>
          </w:p>
          <w:p w:rsidR="00292367" w:rsidRPr="002F0EC4" w:rsidRDefault="00292367" w:rsidP="002F0EC4">
            <w:pPr>
              <w:jc w:val="both"/>
              <w:rPr>
                <w:sz w:val="20"/>
                <w:szCs w:val="20"/>
              </w:rPr>
            </w:pPr>
            <w:r w:rsidRPr="002F0EC4">
              <w:rPr>
                <w:sz w:val="20"/>
                <w:szCs w:val="20"/>
              </w:rPr>
              <w:t xml:space="preserve">( мм) </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СКО</w:t>
            </w:r>
          </w:p>
          <w:p w:rsidR="00292367" w:rsidRPr="002F0EC4" w:rsidRDefault="00292367" w:rsidP="002F0EC4">
            <w:pPr>
              <w:jc w:val="both"/>
              <w:rPr>
                <w:sz w:val="20"/>
                <w:szCs w:val="20"/>
              </w:rPr>
            </w:pPr>
            <w:r w:rsidRPr="002F0EC4">
              <w:rPr>
                <w:sz w:val="20"/>
                <w:szCs w:val="20"/>
              </w:rPr>
              <w:t>(</w:t>
            </w:r>
            <w:r w:rsidRPr="002F0EC4">
              <w:rPr>
                <w:sz w:val="20"/>
                <w:szCs w:val="20"/>
                <w:lang w:val="en-US"/>
              </w:rPr>
              <w:t>D</w:t>
            </w:r>
            <w:r w:rsidRPr="002F0EC4">
              <w:rPr>
                <w:sz w:val="20"/>
                <w:szCs w:val="20"/>
              </w:rPr>
              <w:t>)</w:t>
            </w:r>
          </w:p>
          <w:p w:rsidR="00292367" w:rsidRPr="002F0EC4" w:rsidRDefault="00292367" w:rsidP="002F0EC4">
            <w:pPr>
              <w:jc w:val="both"/>
              <w:rPr>
                <w:sz w:val="20"/>
                <w:szCs w:val="20"/>
                <w:lang w:val="en-US"/>
              </w:rPr>
            </w:pPr>
            <w:r w:rsidRPr="002F0EC4">
              <w:rPr>
                <w:sz w:val="20"/>
                <w:szCs w:val="20"/>
                <w:lang w:val="en-US"/>
              </w:rPr>
              <w:t>(</w:t>
            </w:r>
            <w:r w:rsidRPr="002F0EC4">
              <w:rPr>
                <w:sz w:val="20"/>
                <w:szCs w:val="20"/>
              </w:rPr>
              <w:t>мм</w:t>
            </w:r>
            <w:r w:rsidRPr="002F0EC4">
              <w:rPr>
                <w:sz w:val="20"/>
                <w:szCs w:val="20"/>
                <w:lang w:val="en-US"/>
              </w:rPr>
              <w:t>)</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SUM</w:t>
            </w:r>
          </w:p>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(D)</w:t>
            </w:r>
          </w:p>
          <w:p w:rsidR="00292367" w:rsidRPr="002F0EC4" w:rsidRDefault="00292367" w:rsidP="002F0EC4">
            <w:pPr>
              <w:jc w:val="both"/>
              <w:rPr>
                <w:sz w:val="20"/>
                <w:szCs w:val="20"/>
              </w:rPr>
            </w:pPr>
            <w:r w:rsidRPr="002F0EC4">
              <w:rPr>
                <w:sz w:val="20"/>
                <w:szCs w:val="20"/>
                <w:lang w:val="en-US"/>
              </w:rPr>
              <w:t xml:space="preserve"> </w:t>
            </w:r>
            <w:r w:rsidRPr="002F0EC4">
              <w:rPr>
                <w:sz w:val="20"/>
                <w:szCs w:val="20"/>
              </w:rPr>
              <w:t>( мм)</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D</w:t>
            </w:r>
            <w:r w:rsidRPr="002F0EC4">
              <w:rPr>
                <w:sz w:val="20"/>
                <w:szCs w:val="20"/>
              </w:rPr>
              <w:t>-1(мм)</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СКО</w:t>
            </w:r>
          </w:p>
          <w:p w:rsidR="00292367" w:rsidRPr="002F0EC4" w:rsidRDefault="00292367" w:rsidP="002F0EC4">
            <w:pPr>
              <w:jc w:val="both"/>
              <w:rPr>
                <w:sz w:val="20"/>
                <w:szCs w:val="20"/>
              </w:rPr>
            </w:pPr>
            <w:r w:rsidRPr="002F0EC4">
              <w:rPr>
                <w:sz w:val="20"/>
                <w:szCs w:val="20"/>
              </w:rPr>
              <w:t>(</w:t>
            </w:r>
            <w:r w:rsidRPr="002F0EC4">
              <w:rPr>
                <w:sz w:val="20"/>
                <w:szCs w:val="20"/>
                <w:lang w:val="en-US"/>
              </w:rPr>
              <w:t>D</w:t>
            </w:r>
            <w:r w:rsidRPr="002F0EC4">
              <w:rPr>
                <w:sz w:val="20"/>
                <w:szCs w:val="20"/>
              </w:rPr>
              <w:t>)</w:t>
            </w:r>
          </w:p>
          <w:p w:rsidR="00292367" w:rsidRPr="002F0EC4" w:rsidRDefault="00292367" w:rsidP="002F0EC4">
            <w:pPr>
              <w:jc w:val="both"/>
              <w:rPr>
                <w:sz w:val="20"/>
                <w:szCs w:val="20"/>
              </w:rPr>
            </w:pPr>
            <w:r w:rsidRPr="002F0EC4">
              <w:rPr>
                <w:sz w:val="20"/>
                <w:szCs w:val="20"/>
              </w:rPr>
              <w:t>(мм)</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Rp29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150.0000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2</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148.2822</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0.4</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3</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148.2620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0.4</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0.8</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4</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146.9957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146.9787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P11</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146.7839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P3</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146.7366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8</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P13</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147.1639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P2</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147.0949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0.0</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148.6267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-5.7</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-11.2</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-11.3</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m11</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148.6827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-5.9</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-12.6</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-12.9</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1.5</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148.0517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-5.9</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1.6</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rPr>
              <w:t>-10.</w:t>
            </w:r>
            <w:r w:rsidRPr="002F0EC4">
              <w:rPr>
                <w:sz w:val="20"/>
                <w:szCs w:val="20"/>
                <w:lang w:val="en-US"/>
              </w:rPr>
              <w:t>9</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rPr>
              <w:t>-1</w:t>
            </w:r>
            <w:r w:rsidRPr="002F0EC4">
              <w:rPr>
                <w:sz w:val="20"/>
                <w:szCs w:val="20"/>
                <w:lang w:val="en-US"/>
              </w:rPr>
              <w:t>1.2</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1.6</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13</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16</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147.62</w:t>
            </w:r>
            <w:r w:rsidRPr="002F0EC4">
              <w:rPr>
                <w:sz w:val="20"/>
                <w:szCs w:val="20"/>
                <w:lang w:val="en-US"/>
              </w:rPr>
              <w:t>1</w:t>
            </w:r>
            <w:r w:rsidRPr="002F0EC4">
              <w:rPr>
                <w:sz w:val="20"/>
                <w:szCs w:val="20"/>
              </w:rPr>
              <w:t>7</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-6.7</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1.6</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-13.0</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-12.7</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1.6</w:t>
            </w:r>
          </w:p>
        </w:tc>
      </w:tr>
      <w:tr w:rsidR="00292367" w:rsidRPr="002F0EC4">
        <w:tc>
          <w:tcPr>
            <w:tcW w:w="941"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148.6465</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1.0</w:t>
            </w:r>
          </w:p>
        </w:tc>
        <w:tc>
          <w:tcPr>
            <w:tcW w:w="106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-6.1</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1.6</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-6.1</w:t>
            </w:r>
          </w:p>
        </w:tc>
        <w:tc>
          <w:tcPr>
            <w:tcW w:w="1064"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-5.9</w:t>
            </w:r>
          </w:p>
        </w:tc>
        <w:tc>
          <w:tcPr>
            <w:tcW w:w="966"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1.6</w:t>
            </w:r>
          </w:p>
        </w:tc>
      </w:tr>
    </w:tbl>
    <w:p w:rsidR="00292367" w:rsidRPr="003A33F0" w:rsidRDefault="00292367" w:rsidP="003A33F0">
      <w:pPr>
        <w:spacing w:line="360" w:lineRule="auto"/>
        <w:ind w:firstLine="737"/>
        <w:jc w:val="both"/>
        <w:rPr>
          <w:sz w:val="28"/>
          <w:szCs w:val="28"/>
        </w:rPr>
      </w:pPr>
      <w:r w:rsidRPr="003A33F0">
        <w:rPr>
          <w:sz w:val="28"/>
          <w:szCs w:val="28"/>
        </w:rPr>
        <w:t>В таблице 3 видно, что марка</w:t>
      </w:r>
      <w:r w:rsidR="003A33F0">
        <w:rPr>
          <w:sz w:val="28"/>
          <w:szCs w:val="28"/>
        </w:rPr>
        <w:t xml:space="preserve"> </w:t>
      </w:r>
      <w:r w:rsidRPr="003A33F0">
        <w:rPr>
          <w:sz w:val="28"/>
          <w:szCs w:val="28"/>
        </w:rPr>
        <w:t xml:space="preserve">m10 только в третьем цикле стала подвижной. </w: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Рис.3</w:t>
      </w:r>
    </w:p>
    <w:p w:rsidR="00292367" w:rsidRPr="003A33F0" w:rsidRDefault="00481601" w:rsidP="003A33F0">
      <w:pPr>
        <w:spacing w:line="360" w:lineRule="auto"/>
        <w:ind w:firstLine="737"/>
        <w:jc w:val="both"/>
        <w:rPr>
          <w:sz w:val="28"/>
          <w:szCs w:val="28"/>
        </w:rPr>
      </w:pPr>
      <w:r>
        <w:rPr>
          <w:sz w:val="28"/>
          <w:szCs w:val="28"/>
        </w:rPr>
        <w:pict>
          <v:shape id="_x0000_i1049" type="#_x0000_t75" style="width:264pt;height:198pt">
            <v:imagedata r:id="rId29" o:title=""/>
          </v:shape>
        </w:pic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На рисунке № 3 представлен график деформаций точки</w:t>
      </w:r>
      <w:r w:rsidR="003A33F0">
        <w:rPr>
          <w:sz w:val="28"/>
          <w:szCs w:val="28"/>
        </w:rPr>
        <w:t xml:space="preserve"> </w:t>
      </w:r>
      <w:r w:rsidRPr="003A33F0">
        <w:rPr>
          <w:sz w:val="28"/>
          <w:szCs w:val="28"/>
        </w:rPr>
        <w:t xml:space="preserve"> m9. Точка</w:t>
      </w:r>
      <w:r w:rsidR="003A33F0">
        <w:rPr>
          <w:sz w:val="28"/>
          <w:szCs w:val="28"/>
        </w:rPr>
        <w:t xml:space="preserve"> </w:t>
      </w:r>
      <w:r w:rsidRPr="003A33F0">
        <w:rPr>
          <w:sz w:val="28"/>
          <w:szCs w:val="28"/>
        </w:rPr>
        <w:t>m9 выбрана среди других для примера.</w:t>
      </w:r>
    </w:p>
    <w:p w:rsidR="00292367" w:rsidRPr="003A33F0" w:rsidRDefault="00292367" w:rsidP="003A33F0">
      <w:pPr>
        <w:spacing w:line="360" w:lineRule="auto"/>
        <w:ind w:firstLine="737"/>
        <w:jc w:val="both"/>
        <w:rPr>
          <w:sz w:val="28"/>
          <w:szCs w:val="28"/>
        </w:rPr>
      </w:pPr>
      <w:r w:rsidRPr="003A33F0">
        <w:rPr>
          <w:sz w:val="28"/>
          <w:szCs w:val="28"/>
        </w:rPr>
        <w:t>Как было отмечено ранее, на рисунке 3 показаны деформации второго цикла относительно первого цикла, далее деформации третьего цикла относительно второго.</w:t>
      </w:r>
    </w:p>
    <w:p w:rsidR="00292367" w:rsidRPr="003A33F0" w:rsidRDefault="00292367" w:rsidP="003A33F0">
      <w:pPr>
        <w:spacing w:line="360" w:lineRule="auto"/>
        <w:ind w:firstLine="737"/>
        <w:jc w:val="both"/>
        <w:rPr>
          <w:sz w:val="28"/>
          <w:szCs w:val="28"/>
        </w:rPr>
      </w:pPr>
      <w:r w:rsidRPr="003A33F0">
        <w:rPr>
          <w:sz w:val="28"/>
          <w:szCs w:val="28"/>
        </w:rPr>
        <w:t>Обработка всех остальных циклов проводилась в таком же порядке, как при обработке второго и третьего циклов, за исключением того, что для детального анализа работы данного алгоритма на четвертом цикле из сети были исключены точки р10, р2 и m10, а на шестом добавлены новые измерения</w:t>
      </w:r>
      <w:r w:rsidR="003A33F0">
        <w:rPr>
          <w:sz w:val="28"/>
          <w:szCs w:val="28"/>
        </w:rPr>
        <w:t xml:space="preserve"> </w:t>
      </w:r>
      <w:r w:rsidRPr="003A33F0">
        <w:rPr>
          <w:sz w:val="28"/>
          <w:szCs w:val="28"/>
        </w:rPr>
        <w:t>р12</w:t>
      </w:r>
      <w:r w:rsidR="003A33F0">
        <w:rPr>
          <w:sz w:val="28"/>
          <w:szCs w:val="28"/>
        </w:rPr>
        <w:t xml:space="preserve"> </w:t>
      </w:r>
      <w:r w:rsidRPr="003A33F0">
        <w:rPr>
          <w:sz w:val="28"/>
          <w:szCs w:val="28"/>
        </w:rPr>
        <w:t>и Rp41478.</w:t>
      </w:r>
    </w:p>
    <w:p w:rsidR="00292367" w:rsidRPr="003A33F0" w:rsidRDefault="00292367" w:rsidP="003A33F0">
      <w:pPr>
        <w:spacing w:line="360" w:lineRule="auto"/>
        <w:ind w:firstLine="737"/>
        <w:jc w:val="both"/>
        <w:rPr>
          <w:sz w:val="28"/>
          <w:szCs w:val="28"/>
        </w:rPr>
      </w:pPr>
      <w:r w:rsidRPr="003A33F0">
        <w:rPr>
          <w:sz w:val="28"/>
          <w:szCs w:val="28"/>
        </w:rPr>
        <w:t>Для достоверности работоспособности данной программы автором выполнена обработка семи циклов данных тех же геодезических измерений, которые использованы для апробирования программы, но «традиционным методом». Под «традиционным методом» понимается, что определяемая деформация получается</w:t>
      </w:r>
      <w:r w:rsidR="003A33F0">
        <w:rPr>
          <w:sz w:val="28"/>
          <w:szCs w:val="28"/>
        </w:rPr>
        <w:t xml:space="preserve"> </w:t>
      </w:r>
      <w:r w:rsidRPr="003A33F0">
        <w:rPr>
          <w:sz w:val="28"/>
          <w:szCs w:val="28"/>
        </w:rPr>
        <w:t>по формуле</w:t>
      </w:r>
    </w:p>
    <w:p w:rsidR="00292367" w:rsidRPr="003A33F0" w:rsidRDefault="00481601" w:rsidP="003A33F0">
      <w:pPr>
        <w:spacing w:line="360" w:lineRule="auto"/>
        <w:ind w:firstLine="737"/>
        <w:jc w:val="both"/>
        <w:rPr>
          <w:sz w:val="28"/>
          <w:szCs w:val="28"/>
        </w:rPr>
      </w:pPr>
      <w:r>
        <w:rPr>
          <w:sz w:val="28"/>
          <w:szCs w:val="28"/>
        </w:rPr>
        <w:pict>
          <v:shape id="_x0000_i1050" type="#_x0000_t75" style="width:63.75pt;height:18pt">
            <v:imagedata r:id="rId30" o:title=""/>
          </v:shape>
        </w:pict>
      </w:r>
      <w:r w:rsidR="003A33F0">
        <w:rPr>
          <w:sz w:val="28"/>
          <w:szCs w:val="28"/>
        </w:rPr>
        <w:t xml:space="preserve"> </w:t>
      </w:r>
      <w:r w:rsidR="00292367" w:rsidRPr="003A33F0">
        <w:rPr>
          <w:sz w:val="28"/>
          <w:szCs w:val="28"/>
        </w:rPr>
        <w:t>,</w:t>
      </w:r>
      <w:r w:rsidR="003A33F0">
        <w:rPr>
          <w:sz w:val="28"/>
          <w:szCs w:val="28"/>
        </w:rPr>
        <w:t xml:space="preserve">                      </w:t>
      </w:r>
      <w:r w:rsidR="00292367" w:rsidRPr="003A33F0">
        <w:rPr>
          <w:sz w:val="28"/>
          <w:szCs w:val="28"/>
        </w:rPr>
        <w:t xml:space="preserve"> ( 6 ) </w:t>
      </w:r>
    </w:p>
    <w:p w:rsidR="00292367" w:rsidRPr="003A33F0" w:rsidRDefault="00292367" w:rsidP="003A33F0">
      <w:pPr>
        <w:spacing w:line="360" w:lineRule="auto"/>
        <w:ind w:firstLine="737"/>
        <w:jc w:val="both"/>
        <w:rPr>
          <w:sz w:val="28"/>
          <w:szCs w:val="28"/>
        </w:rPr>
      </w:pPr>
      <w:r w:rsidRPr="003A33F0">
        <w:rPr>
          <w:sz w:val="28"/>
          <w:szCs w:val="28"/>
        </w:rPr>
        <w:t>где</w:t>
      </w:r>
      <w:r w:rsidR="003A33F0">
        <w:rPr>
          <w:sz w:val="28"/>
          <w:szCs w:val="28"/>
        </w:rPr>
        <w:t xml:space="preserve"> </w:t>
      </w:r>
      <w:r w:rsidR="00481601">
        <w:rPr>
          <w:sz w:val="28"/>
          <w:szCs w:val="28"/>
        </w:rPr>
        <w:pict>
          <v:shape id="_x0000_i1051" type="#_x0000_t75" style="width:12.75pt;height:12.75pt">
            <v:imagedata r:id="rId31" o:title=""/>
          </v:shape>
        </w:pict>
      </w:r>
      <w:r w:rsidRPr="003A33F0">
        <w:rPr>
          <w:sz w:val="28"/>
          <w:szCs w:val="28"/>
        </w:rPr>
        <w:t xml:space="preserve"> – полная осадка (определяемая деформация),</w:t>
      </w:r>
    </w:p>
    <w:p w:rsidR="00292367" w:rsidRPr="003A33F0" w:rsidRDefault="00481601" w:rsidP="003A33F0">
      <w:pPr>
        <w:spacing w:line="360" w:lineRule="auto"/>
        <w:ind w:firstLine="737"/>
        <w:jc w:val="both"/>
        <w:rPr>
          <w:sz w:val="28"/>
          <w:szCs w:val="28"/>
        </w:rPr>
      </w:pPr>
      <w:r>
        <w:rPr>
          <w:sz w:val="28"/>
          <w:szCs w:val="28"/>
        </w:rPr>
        <w:pict>
          <v:shape id="_x0000_i1052" type="#_x0000_t75" style="width:17.25pt;height:17.25pt">
            <v:imagedata r:id="rId32" o:title=""/>
          </v:shape>
        </w:pict>
      </w:r>
      <w:r w:rsidR="00292367" w:rsidRPr="003A33F0">
        <w:rPr>
          <w:sz w:val="28"/>
          <w:szCs w:val="28"/>
        </w:rPr>
        <w:t xml:space="preserve">, </w:t>
      </w:r>
      <w:r>
        <w:rPr>
          <w:sz w:val="28"/>
          <w:szCs w:val="28"/>
        </w:rPr>
        <w:pict>
          <v:shape id="_x0000_i1053" type="#_x0000_t75" style="width:15.75pt;height:18pt">
            <v:imagedata r:id="rId33" o:title=""/>
          </v:shape>
        </w:pict>
      </w:r>
      <w:r w:rsidR="00292367" w:rsidRPr="003A33F0">
        <w:rPr>
          <w:sz w:val="28"/>
          <w:szCs w:val="28"/>
        </w:rPr>
        <w:t xml:space="preserve"> – отметки начального и текущего циклов</w:t>
      </w:r>
    </w:p>
    <w:p w:rsidR="00292367" w:rsidRPr="003A33F0" w:rsidRDefault="00292367" w:rsidP="003A33F0">
      <w:pPr>
        <w:spacing w:line="360" w:lineRule="auto"/>
        <w:ind w:firstLine="737"/>
        <w:jc w:val="both"/>
        <w:rPr>
          <w:sz w:val="28"/>
          <w:szCs w:val="28"/>
        </w:rPr>
      </w:pPr>
      <w:r w:rsidRPr="003A33F0">
        <w:rPr>
          <w:sz w:val="28"/>
          <w:szCs w:val="28"/>
        </w:rPr>
        <w:t>Средние квадратические ошибки определения этих высот определены следующим образом.</w:t>
      </w:r>
    </w:p>
    <w:p w:rsidR="00292367" w:rsidRPr="003A33F0" w:rsidRDefault="00292367" w:rsidP="003A33F0">
      <w:pPr>
        <w:spacing w:line="360" w:lineRule="auto"/>
        <w:ind w:firstLine="737"/>
        <w:jc w:val="both"/>
        <w:rPr>
          <w:sz w:val="28"/>
          <w:szCs w:val="28"/>
        </w:rPr>
      </w:pPr>
      <w:r w:rsidRPr="003A33F0">
        <w:rPr>
          <w:sz w:val="28"/>
          <w:szCs w:val="28"/>
        </w:rPr>
        <w:t>Из (6) можно написать</w:t>
      </w:r>
      <w:r w:rsidR="003A33F0">
        <w:rPr>
          <w:sz w:val="28"/>
          <w:szCs w:val="28"/>
        </w:rPr>
        <w:t xml:space="preserve">   </w:t>
      </w:r>
      <w:r w:rsidRPr="003A33F0">
        <w:rPr>
          <w:sz w:val="28"/>
          <w:szCs w:val="28"/>
        </w:rPr>
        <w:t xml:space="preserve"> </w:t>
      </w:r>
    </w:p>
    <w:p w:rsidR="00292367" w:rsidRPr="003A33F0" w:rsidRDefault="00481601" w:rsidP="003A33F0">
      <w:pPr>
        <w:spacing w:line="360" w:lineRule="auto"/>
        <w:ind w:firstLine="737"/>
        <w:jc w:val="both"/>
        <w:rPr>
          <w:sz w:val="28"/>
          <w:szCs w:val="28"/>
        </w:rPr>
      </w:pPr>
      <w:r>
        <w:rPr>
          <w:sz w:val="28"/>
          <w:szCs w:val="28"/>
        </w:rPr>
        <w:pict>
          <v:shape id="_x0000_i1054" type="#_x0000_t75" style="width:111pt;height:25.5pt">
            <v:imagedata r:id="rId34" o:title=""/>
          </v:shape>
        </w:pict>
      </w:r>
      <w:r w:rsidR="00292367" w:rsidRPr="003A33F0">
        <w:rPr>
          <w:sz w:val="28"/>
          <w:szCs w:val="28"/>
        </w:rPr>
        <w:t>,</w:t>
      </w:r>
      <w:r w:rsidR="003A33F0">
        <w:rPr>
          <w:sz w:val="28"/>
          <w:szCs w:val="28"/>
        </w:rPr>
        <w:t xml:space="preserve">              </w:t>
      </w:r>
      <w:r w:rsidR="00292367" w:rsidRPr="003A33F0">
        <w:rPr>
          <w:sz w:val="28"/>
          <w:szCs w:val="28"/>
        </w:rPr>
        <w:t xml:space="preserve"> (7)</w:t>
      </w:r>
    </w:p>
    <w:p w:rsidR="00292367" w:rsidRPr="003A33F0" w:rsidRDefault="00292367" w:rsidP="003A33F0">
      <w:pPr>
        <w:spacing w:line="360" w:lineRule="auto"/>
        <w:ind w:firstLine="737"/>
        <w:jc w:val="both"/>
        <w:rPr>
          <w:sz w:val="28"/>
          <w:szCs w:val="28"/>
        </w:rPr>
      </w:pPr>
      <w:r w:rsidRPr="003A33F0">
        <w:rPr>
          <w:sz w:val="28"/>
          <w:szCs w:val="28"/>
        </w:rPr>
        <w:t xml:space="preserve">где </w:t>
      </w:r>
      <w:r w:rsidR="00481601">
        <w:rPr>
          <w:sz w:val="28"/>
          <w:szCs w:val="28"/>
        </w:rPr>
        <w:pict>
          <v:shape id="_x0000_i1055" type="#_x0000_t75" style="width:18pt;height:17.25pt">
            <v:imagedata r:id="rId35" o:title=""/>
          </v:shape>
        </w:pict>
      </w:r>
      <w:r w:rsidRPr="003A33F0">
        <w:rPr>
          <w:sz w:val="28"/>
          <w:szCs w:val="28"/>
        </w:rPr>
        <w:t xml:space="preserve"> – средняя квадратическая ошибка определения осадки;</w:t>
      </w:r>
    </w:p>
    <w:p w:rsidR="00292367" w:rsidRPr="003A33F0" w:rsidRDefault="00481601" w:rsidP="003A33F0">
      <w:pPr>
        <w:spacing w:line="360" w:lineRule="auto"/>
        <w:ind w:firstLine="737"/>
        <w:jc w:val="both"/>
        <w:rPr>
          <w:sz w:val="28"/>
          <w:szCs w:val="28"/>
        </w:rPr>
      </w:pPr>
      <w:r>
        <w:rPr>
          <w:sz w:val="28"/>
          <w:szCs w:val="28"/>
        </w:rPr>
        <w:pict>
          <v:shape id="_x0000_i1056" type="#_x0000_t75" style="width:29.25pt;height:26.25pt">
            <v:imagedata r:id="rId36" o:title=""/>
          </v:shape>
        </w:pict>
      </w:r>
      <w:r w:rsidR="00292367" w:rsidRPr="003A33F0">
        <w:rPr>
          <w:sz w:val="28"/>
          <w:szCs w:val="28"/>
        </w:rPr>
        <w:t xml:space="preserve">, </w:t>
      </w:r>
      <w:r>
        <w:rPr>
          <w:sz w:val="28"/>
          <w:szCs w:val="28"/>
        </w:rPr>
        <w:pict>
          <v:shape id="_x0000_i1057" type="#_x0000_t75" style="width:28.5pt;height:22.5pt">
            <v:imagedata r:id="rId37" o:title=""/>
          </v:shape>
        </w:pict>
      </w:r>
      <w:r w:rsidR="003A33F0">
        <w:rPr>
          <w:sz w:val="28"/>
          <w:szCs w:val="28"/>
        </w:rPr>
        <w:t xml:space="preserve"> </w:t>
      </w:r>
      <w:r w:rsidR="00292367" w:rsidRPr="003A33F0">
        <w:rPr>
          <w:sz w:val="28"/>
          <w:szCs w:val="28"/>
        </w:rPr>
        <w:t>– ср. кв. ошибки определения текущих и предыдущих отметок.</w:t>
      </w:r>
      <w:r w:rsidR="003A33F0">
        <w:rPr>
          <w:sz w:val="28"/>
          <w:szCs w:val="28"/>
        </w:rPr>
        <w:t xml:space="preserve">   </w:t>
      </w:r>
      <w:r w:rsidR="00292367" w:rsidRP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Тогда</w:t>
      </w:r>
      <w:r w:rsidR="003A33F0">
        <w:rPr>
          <w:sz w:val="28"/>
          <w:szCs w:val="28"/>
        </w:rPr>
        <w:t xml:space="preserve"> </w:t>
      </w:r>
      <w:r w:rsidR="00481601">
        <w:rPr>
          <w:sz w:val="28"/>
          <w:szCs w:val="28"/>
        </w:rPr>
        <w:pict>
          <v:shape id="_x0000_i1058" type="#_x0000_t75" style="width:90.75pt;height:23.25pt">
            <v:imagedata r:id="rId38" o:title=""/>
          </v:shape>
        </w:pict>
      </w:r>
      <w:r w:rsidRPr="003A33F0">
        <w:rPr>
          <w:sz w:val="28"/>
          <w:szCs w:val="28"/>
        </w:rPr>
        <w:t xml:space="preserve"> .</w:t>
      </w:r>
      <w:r w:rsidR="003A33F0">
        <w:rPr>
          <w:sz w:val="28"/>
          <w:szCs w:val="28"/>
        </w:rPr>
        <w:t xml:space="preserve">                    </w:t>
      </w:r>
      <w:r w:rsidRPr="003A33F0">
        <w:rPr>
          <w:sz w:val="28"/>
          <w:szCs w:val="28"/>
        </w:rPr>
        <w:t>(8)</w:t>
      </w:r>
    </w:p>
    <w:p w:rsidR="00292367" w:rsidRPr="003A33F0" w:rsidRDefault="00292367" w:rsidP="003A33F0">
      <w:pPr>
        <w:spacing w:line="360" w:lineRule="auto"/>
        <w:ind w:firstLine="737"/>
        <w:jc w:val="both"/>
        <w:rPr>
          <w:sz w:val="28"/>
          <w:szCs w:val="28"/>
        </w:rPr>
      </w:pPr>
      <w:r w:rsidRPr="003A33F0">
        <w:rPr>
          <w:sz w:val="28"/>
          <w:szCs w:val="28"/>
        </w:rPr>
        <w:t>Результаты уравнивания и анализа деформаций «традиционным методом»</w:t>
      </w:r>
      <w:r w:rsidR="003A33F0">
        <w:rPr>
          <w:sz w:val="28"/>
          <w:szCs w:val="28"/>
        </w:rPr>
        <w:t xml:space="preserve"> </w:t>
      </w:r>
      <w:r w:rsidRPr="003A33F0">
        <w:rPr>
          <w:sz w:val="28"/>
          <w:szCs w:val="28"/>
        </w:rPr>
        <w:t>во втором цикле представлены в таблице № 4.</w:t>
      </w:r>
    </w:p>
    <w:p w:rsidR="00292367" w:rsidRPr="003A33F0" w:rsidRDefault="00292367" w:rsidP="003A33F0">
      <w:pPr>
        <w:spacing w:line="360" w:lineRule="auto"/>
        <w:ind w:firstLine="737"/>
        <w:jc w:val="both"/>
        <w:rPr>
          <w:sz w:val="28"/>
          <w:szCs w:val="28"/>
        </w:rPr>
      </w:pPr>
      <w:r w:rsidRPr="003A33F0">
        <w:rPr>
          <w:sz w:val="28"/>
          <w:szCs w:val="28"/>
        </w:rPr>
        <w:t>Табл. 4</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
        <w:gridCol w:w="1191"/>
        <w:gridCol w:w="1194"/>
        <w:gridCol w:w="1205"/>
        <w:gridCol w:w="1194"/>
        <w:gridCol w:w="1205"/>
        <w:gridCol w:w="1192"/>
        <w:gridCol w:w="1196"/>
      </w:tblGrid>
      <w:tr w:rsidR="00292367" w:rsidRPr="002F0EC4">
        <w:trPr>
          <w:trHeight w:val="449"/>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 марки</w:t>
            </w:r>
          </w:p>
          <w:p w:rsidR="00292367" w:rsidRPr="002F0EC4" w:rsidRDefault="00292367" w:rsidP="002F0EC4">
            <w:pPr>
              <w:jc w:val="both"/>
              <w:rPr>
                <w:sz w:val="20"/>
                <w:szCs w:val="20"/>
              </w:rPr>
            </w:pP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Имя марки</w:t>
            </w:r>
          </w:p>
          <w:p w:rsidR="00292367" w:rsidRPr="002F0EC4" w:rsidRDefault="00292367" w:rsidP="002F0EC4">
            <w:pPr>
              <w:jc w:val="both"/>
              <w:rPr>
                <w:sz w:val="20"/>
                <w:szCs w:val="20"/>
              </w:rPr>
            </w:pP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Н, 2</w:t>
            </w:r>
            <w:r w:rsidR="003A33F0" w:rsidRPr="002F0EC4">
              <w:rPr>
                <w:sz w:val="20"/>
                <w:szCs w:val="20"/>
              </w:rPr>
              <w:t xml:space="preserve"> </w:t>
            </w:r>
            <w:r w:rsidRPr="002F0EC4">
              <w:rPr>
                <w:sz w:val="20"/>
                <w:szCs w:val="20"/>
              </w:rPr>
              <w:t>(</w:t>
            </w:r>
            <w:r w:rsidRPr="002F0EC4">
              <w:rPr>
                <w:sz w:val="20"/>
                <w:szCs w:val="20"/>
                <w:lang w:val="en-US"/>
              </w:rPr>
              <w:t>m</w:t>
            </w:r>
            <w:r w:rsidRPr="002F0EC4">
              <w:rPr>
                <w:sz w:val="20"/>
                <w:szCs w:val="20"/>
              </w:rPr>
              <w:t>)</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С.К.О.(Н,2) (</w:t>
            </w:r>
            <w:r w:rsidRPr="002F0EC4">
              <w:rPr>
                <w:sz w:val="20"/>
                <w:szCs w:val="20"/>
                <w:lang w:val="en-US"/>
              </w:rPr>
              <w:t>mm</w:t>
            </w:r>
            <w:r w:rsidRPr="002F0EC4">
              <w:rPr>
                <w:sz w:val="20"/>
                <w:szCs w:val="20"/>
              </w:rPr>
              <w:t>)</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Н,1(m)</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С.К.О.(Н,1)</w:t>
            </w:r>
          </w:p>
          <w:p w:rsidR="00292367" w:rsidRPr="002F0EC4" w:rsidRDefault="00292367" w:rsidP="002F0EC4">
            <w:pPr>
              <w:jc w:val="both"/>
              <w:rPr>
                <w:sz w:val="20"/>
                <w:szCs w:val="20"/>
              </w:rPr>
            </w:pPr>
            <w:r w:rsidRPr="002F0EC4">
              <w:rPr>
                <w:sz w:val="20"/>
                <w:szCs w:val="20"/>
              </w:rPr>
              <w:t>(</w:t>
            </w:r>
            <w:r w:rsidRPr="002F0EC4">
              <w:rPr>
                <w:sz w:val="20"/>
                <w:szCs w:val="20"/>
                <w:lang w:val="en-US"/>
              </w:rPr>
              <w:t>mm</w:t>
            </w:r>
            <w:r w:rsidRPr="002F0EC4">
              <w:rPr>
                <w:sz w:val="20"/>
                <w:szCs w:val="20"/>
              </w:rPr>
              <w:t>)</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D</w:t>
            </w:r>
            <w:r w:rsidRPr="002F0EC4">
              <w:rPr>
                <w:sz w:val="20"/>
                <w:szCs w:val="20"/>
              </w:rPr>
              <w:t>(Н)</w:t>
            </w:r>
          </w:p>
          <w:p w:rsidR="00292367" w:rsidRPr="002F0EC4" w:rsidRDefault="00292367" w:rsidP="002F0EC4">
            <w:pPr>
              <w:jc w:val="both"/>
              <w:rPr>
                <w:sz w:val="20"/>
                <w:szCs w:val="20"/>
              </w:rPr>
            </w:pPr>
            <w:r w:rsidRPr="002F0EC4">
              <w:rPr>
                <w:sz w:val="20"/>
                <w:szCs w:val="20"/>
              </w:rPr>
              <w:t>(</w:t>
            </w:r>
            <w:r w:rsidRPr="002F0EC4">
              <w:rPr>
                <w:sz w:val="20"/>
                <w:szCs w:val="20"/>
                <w:lang w:val="en-US"/>
              </w:rPr>
              <w:t>mm</w:t>
            </w:r>
            <w:r w:rsidRPr="002F0EC4">
              <w:rPr>
                <w:sz w:val="20"/>
                <w:szCs w:val="20"/>
              </w:rPr>
              <w:t>)</w:t>
            </w:r>
          </w:p>
        </w:tc>
        <w:tc>
          <w:tcPr>
            <w:tcW w:w="1197"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С.К.О.(</w:t>
            </w:r>
            <w:r w:rsidRPr="002F0EC4">
              <w:rPr>
                <w:sz w:val="20"/>
                <w:szCs w:val="20"/>
                <w:lang w:val="en-US"/>
              </w:rPr>
              <w:t>D</w:t>
            </w:r>
            <w:r w:rsidRPr="002F0EC4">
              <w:rPr>
                <w:sz w:val="20"/>
                <w:szCs w:val="20"/>
              </w:rPr>
              <w:t>)</w:t>
            </w:r>
          </w:p>
          <w:p w:rsidR="00292367" w:rsidRPr="002F0EC4" w:rsidRDefault="00292367" w:rsidP="002F0EC4">
            <w:pPr>
              <w:jc w:val="both"/>
              <w:rPr>
                <w:sz w:val="20"/>
                <w:szCs w:val="20"/>
              </w:rPr>
            </w:pPr>
            <w:r w:rsidRPr="002F0EC4">
              <w:rPr>
                <w:sz w:val="20"/>
                <w:szCs w:val="20"/>
              </w:rPr>
              <w:t>(</w:t>
            </w:r>
            <w:r w:rsidRPr="002F0EC4">
              <w:rPr>
                <w:sz w:val="20"/>
                <w:szCs w:val="20"/>
                <w:lang w:val="en-US"/>
              </w:rPr>
              <w:t>mm</w:t>
            </w:r>
            <w:r w:rsidRPr="002F0EC4">
              <w:rPr>
                <w:sz w:val="20"/>
                <w:szCs w:val="20"/>
              </w:rPr>
              <w:t>)</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Rp</w:t>
            </w:r>
            <w:r w:rsidRPr="002F0EC4">
              <w:rPr>
                <w:sz w:val="20"/>
                <w:szCs w:val="20"/>
              </w:rPr>
              <w:t>29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150.0000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0.0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150.0000</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0.0</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0.0</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0.0</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p</w:t>
            </w:r>
            <w:r w:rsidRPr="002F0EC4">
              <w:rPr>
                <w:sz w:val="20"/>
                <w:szCs w:val="20"/>
              </w:rPr>
              <w:t>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148.2822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0.7</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rPr>
              <w:t>148.</w:t>
            </w:r>
            <w:r w:rsidRPr="002F0EC4">
              <w:rPr>
                <w:sz w:val="20"/>
                <w:szCs w:val="20"/>
                <w:lang w:val="en-US"/>
              </w:rPr>
              <w:t>2825</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0.7</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- 0.3</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1.0</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p6</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148.2613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0.7</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148.2614</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0.7</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- 0.1</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1.0</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4</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146.9951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146.9954</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- 0.3</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1.2</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149.9786</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146.9789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0.9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- 0.3</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1.2</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6</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146.7835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146.7839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- 0.4</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1.5</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7</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146.7369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146.7374</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- 0.5</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1.5</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8</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147.1647</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147.1644</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0.3</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1.7</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p2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147.0965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147.0958</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0.7</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1.7</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148.6311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148.6389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- 7.8</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1.8</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m11</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148.6860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148.6939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- 7.9</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1.8</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12</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148.0569</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148.0635</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- 6.6</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1.8</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m16</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147.6265</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147.6339</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1.3</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- 7.4</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lang w:val="en-US"/>
              </w:rPr>
            </w:pPr>
            <w:r w:rsidRPr="002F0EC4">
              <w:rPr>
                <w:sz w:val="20"/>
                <w:szCs w:val="20"/>
                <w:lang w:val="en-US"/>
              </w:rPr>
              <w:t xml:space="preserve"> </w:t>
            </w:r>
            <w:r w:rsidR="00292367" w:rsidRPr="002F0EC4">
              <w:rPr>
                <w:sz w:val="20"/>
                <w:szCs w:val="20"/>
                <w:lang w:val="en-US"/>
              </w:rPr>
              <w:t>1.8</w:t>
            </w:r>
          </w:p>
        </w:tc>
      </w:tr>
      <w:tr w:rsidR="00292367" w:rsidRPr="002F0EC4">
        <w:trPr>
          <w:jc w:val="center"/>
        </w:trPr>
        <w:tc>
          <w:tcPr>
            <w:tcW w:w="974"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14</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lang w:val="en-US"/>
              </w:rPr>
            </w:pPr>
            <w:r w:rsidRPr="002F0EC4">
              <w:rPr>
                <w:sz w:val="20"/>
                <w:szCs w:val="20"/>
                <w:lang w:val="en-US"/>
              </w:rPr>
              <w:t>m10</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148.6533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1.3</w:t>
            </w:r>
          </w:p>
        </w:tc>
        <w:tc>
          <w:tcPr>
            <w:tcW w:w="119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148.6528</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1.3</w:t>
            </w:r>
          </w:p>
        </w:tc>
        <w:tc>
          <w:tcPr>
            <w:tcW w:w="1197"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0.5</w:t>
            </w:r>
          </w:p>
        </w:tc>
        <w:tc>
          <w:tcPr>
            <w:tcW w:w="1197" w:type="dxa"/>
            <w:tcBorders>
              <w:top w:val="single" w:sz="4" w:space="0" w:color="auto"/>
              <w:left w:val="single" w:sz="4" w:space="0" w:color="auto"/>
              <w:bottom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1.8</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В таблице № 4 в третьем и четвертом столбцах представлены уравненные высоты (Н) в м и СКО(Н) в мм, полученные во втором цикле «традиционным методом», а в пятом и шестом столбцах содержится аналогичная информация, относящаяся к первому циклу.</w:t>
      </w:r>
      <w:r w:rsidR="003A33F0">
        <w:rPr>
          <w:sz w:val="28"/>
          <w:szCs w:val="28"/>
        </w:rPr>
        <w:t xml:space="preserve"> </w:t>
      </w:r>
      <w:r w:rsidRPr="003A33F0">
        <w:rPr>
          <w:sz w:val="28"/>
          <w:szCs w:val="28"/>
        </w:rPr>
        <w:t>Предпоследний</w:t>
      </w:r>
      <w:r w:rsidR="003A33F0">
        <w:rPr>
          <w:sz w:val="28"/>
          <w:szCs w:val="28"/>
        </w:rPr>
        <w:t xml:space="preserve"> </w:t>
      </w:r>
      <w:r w:rsidRPr="003A33F0">
        <w:rPr>
          <w:sz w:val="28"/>
          <w:szCs w:val="28"/>
        </w:rPr>
        <w:t>столбец заполнен величинами высотных деформаций.</w:t>
      </w:r>
    </w:p>
    <w:p w:rsidR="00292367" w:rsidRPr="003A33F0" w:rsidRDefault="00292367" w:rsidP="003A33F0">
      <w:pPr>
        <w:spacing w:line="360" w:lineRule="auto"/>
        <w:ind w:firstLine="737"/>
        <w:jc w:val="both"/>
        <w:rPr>
          <w:sz w:val="28"/>
          <w:szCs w:val="28"/>
        </w:rPr>
      </w:pPr>
      <w:r w:rsidRPr="003A33F0">
        <w:rPr>
          <w:sz w:val="28"/>
          <w:szCs w:val="28"/>
        </w:rPr>
        <w:t>Из таблицы № 4 видно, что полученные «традиционным методом»</w:t>
      </w:r>
      <w:r w:rsidR="003A33F0">
        <w:rPr>
          <w:sz w:val="28"/>
          <w:szCs w:val="28"/>
        </w:rPr>
        <w:t xml:space="preserve"> </w:t>
      </w:r>
      <w:r w:rsidRPr="003A33F0">
        <w:rPr>
          <w:sz w:val="28"/>
          <w:szCs w:val="28"/>
        </w:rPr>
        <w:t>деформации по величине отличаются от смоделированных (6mm).</w:t>
      </w:r>
    </w:p>
    <w:p w:rsidR="00292367" w:rsidRPr="003A33F0" w:rsidRDefault="00292367" w:rsidP="003A33F0">
      <w:pPr>
        <w:spacing w:line="360" w:lineRule="auto"/>
        <w:ind w:firstLine="737"/>
        <w:jc w:val="both"/>
        <w:rPr>
          <w:sz w:val="28"/>
          <w:szCs w:val="28"/>
        </w:rPr>
      </w:pPr>
      <w:r w:rsidRPr="003A33F0">
        <w:rPr>
          <w:sz w:val="28"/>
          <w:szCs w:val="28"/>
        </w:rPr>
        <w:t>Для детального анализа работоспособности программы</w:t>
      </w:r>
      <w:r w:rsidR="003A33F0">
        <w:rPr>
          <w:sz w:val="28"/>
          <w:szCs w:val="28"/>
        </w:rPr>
        <w:t xml:space="preserve"> </w:t>
      </w:r>
      <w:r w:rsidRPr="003A33F0">
        <w:rPr>
          <w:sz w:val="28"/>
          <w:szCs w:val="28"/>
        </w:rPr>
        <w:t>автор составил несколько таблиц для сравнения определенных разными методами деформаций с теми величинами осадок, которые вводились для деформирования этих точек. Проанализируем результаты определения деформации во втором цикле:</w:t>
      </w:r>
    </w:p>
    <w:p w:rsidR="00292367" w:rsidRPr="003A33F0" w:rsidRDefault="00292367" w:rsidP="003A33F0">
      <w:pPr>
        <w:spacing w:line="360" w:lineRule="auto"/>
        <w:ind w:firstLine="737"/>
        <w:jc w:val="both"/>
        <w:rPr>
          <w:sz w:val="28"/>
          <w:szCs w:val="28"/>
        </w:rPr>
      </w:pPr>
      <w:r w:rsidRPr="003A33F0">
        <w:rPr>
          <w:sz w:val="28"/>
          <w:szCs w:val="28"/>
        </w:rPr>
        <w:t>Табл.5</w:t>
      </w:r>
    </w:p>
    <w:tbl>
      <w:tblPr>
        <w:tblW w:w="0" w:type="auto"/>
        <w:tblInd w:w="4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00"/>
        <w:gridCol w:w="1246"/>
        <w:gridCol w:w="1792"/>
        <w:gridCol w:w="1973"/>
        <w:gridCol w:w="2492"/>
      </w:tblGrid>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3</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5</w:t>
            </w:r>
          </w:p>
        </w:tc>
      </w:tr>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 марки</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Имя марки</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D (H) мм</w:t>
            </w:r>
          </w:p>
          <w:p w:rsidR="00292367" w:rsidRPr="002F0EC4" w:rsidRDefault="00292367" w:rsidP="002F0EC4">
            <w:pPr>
              <w:jc w:val="both"/>
              <w:rPr>
                <w:sz w:val="20"/>
                <w:szCs w:val="20"/>
              </w:rPr>
            </w:pPr>
            <w:r w:rsidRPr="002F0EC4">
              <w:rPr>
                <w:sz w:val="20"/>
                <w:szCs w:val="20"/>
              </w:rPr>
              <w:t>программа</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D</w:t>
            </w:r>
            <w:r w:rsidRPr="002F0EC4">
              <w:rPr>
                <w:sz w:val="20"/>
                <w:szCs w:val="20"/>
              </w:rPr>
              <w:t xml:space="preserve"> (</w:t>
            </w:r>
            <w:r w:rsidRPr="002F0EC4">
              <w:rPr>
                <w:sz w:val="20"/>
                <w:szCs w:val="20"/>
                <w:lang w:val="en-US"/>
              </w:rPr>
              <w:t>H</w:t>
            </w:r>
            <w:r w:rsidRPr="002F0EC4">
              <w:rPr>
                <w:sz w:val="20"/>
                <w:szCs w:val="20"/>
              </w:rPr>
              <w:t>) мм</w:t>
            </w:r>
          </w:p>
          <w:p w:rsidR="00292367" w:rsidRPr="002F0EC4" w:rsidRDefault="00292367" w:rsidP="002F0EC4">
            <w:pPr>
              <w:jc w:val="both"/>
              <w:rPr>
                <w:sz w:val="20"/>
                <w:szCs w:val="20"/>
              </w:rPr>
            </w:pPr>
            <w:r w:rsidRPr="002F0EC4">
              <w:rPr>
                <w:sz w:val="20"/>
                <w:szCs w:val="20"/>
              </w:rPr>
              <w:t>смоделированные</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 xml:space="preserve">Разности столбцов </w:t>
            </w:r>
          </w:p>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3-4</w:t>
            </w:r>
          </w:p>
        </w:tc>
      </w:tr>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9</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- 6.1</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-0.1</w:t>
            </w:r>
          </w:p>
        </w:tc>
      </w:tr>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11</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0.0</w:t>
            </w:r>
          </w:p>
        </w:tc>
      </w:tr>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3</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15</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- 5.9</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+0.1</w:t>
            </w:r>
          </w:p>
        </w:tc>
      </w:tr>
      <w:tr w:rsidR="00292367" w:rsidRPr="002F0EC4">
        <w:tc>
          <w:tcPr>
            <w:tcW w:w="1400"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1246"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16</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- 6.4</w:t>
            </w:r>
          </w:p>
        </w:tc>
        <w:tc>
          <w:tcPr>
            <w:tcW w:w="197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492"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-0.4</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В таблице № 5 в столбце 3 показаны величины деформаций, вычисленные</w:t>
      </w:r>
      <w:r w:rsidR="003A33F0">
        <w:rPr>
          <w:sz w:val="28"/>
          <w:szCs w:val="28"/>
        </w:rPr>
        <w:t xml:space="preserve"> </w:t>
      </w:r>
      <w:r w:rsidRPr="003A33F0">
        <w:rPr>
          <w:sz w:val="28"/>
          <w:szCs w:val="28"/>
        </w:rPr>
        <w:t>программой во втором цикле. В столбце 4 содержатся смоделированные деформации, а в последнем столбце показана разность между вычисленными программой и смоделированными деформациями. Судя по этим данным, вычисленные во втором цикле деформации по величине ближе к тем, которые вводились при моделировании.</w:t>
      </w:r>
    </w:p>
    <w:p w:rsidR="00292367" w:rsidRPr="003A33F0" w:rsidRDefault="00292367" w:rsidP="003A33F0">
      <w:pPr>
        <w:spacing w:line="360" w:lineRule="auto"/>
        <w:ind w:firstLine="737"/>
        <w:jc w:val="both"/>
        <w:rPr>
          <w:sz w:val="28"/>
          <w:szCs w:val="28"/>
        </w:rPr>
      </w:pPr>
      <w:r w:rsidRPr="003A33F0">
        <w:rPr>
          <w:sz w:val="28"/>
          <w:szCs w:val="28"/>
        </w:rPr>
        <w:t>Таблица № 6 содержит данные, полученные в результате обработки второго цикла «традиционным методом». Анализируя таблицу, можно заметить, что разность между вводимыми при моделировании и вычисленными «традиционными методом» деформациями больше</w:t>
      </w:r>
      <w:r w:rsidR="003A33F0">
        <w:rPr>
          <w:sz w:val="28"/>
          <w:szCs w:val="28"/>
        </w:rPr>
        <w:t xml:space="preserve"> </w:t>
      </w:r>
      <w:r w:rsidRPr="003A33F0">
        <w:rPr>
          <w:sz w:val="28"/>
          <w:szCs w:val="28"/>
        </w:rPr>
        <w:t>по величине, чем в предыдущей таблице.</w:t>
      </w:r>
    </w:p>
    <w:p w:rsidR="00292367" w:rsidRPr="003A33F0" w:rsidRDefault="00292367" w:rsidP="003A33F0">
      <w:pPr>
        <w:spacing w:line="360" w:lineRule="auto"/>
        <w:ind w:firstLine="737"/>
        <w:jc w:val="both"/>
        <w:rPr>
          <w:sz w:val="28"/>
          <w:szCs w:val="28"/>
        </w:rPr>
      </w:pPr>
      <w:r w:rsidRPr="003A33F0">
        <w:rPr>
          <w:sz w:val="28"/>
          <w:szCs w:val="28"/>
        </w:rPr>
        <w:t>Табл. 6</w:t>
      </w:r>
    </w:p>
    <w:tbl>
      <w:tblPr>
        <w:tblW w:w="0" w:type="auto"/>
        <w:tblInd w:w="50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6"/>
        <w:gridCol w:w="1358"/>
        <w:gridCol w:w="1792"/>
        <w:gridCol w:w="2113"/>
        <w:gridCol w:w="2394"/>
      </w:tblGrid>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3</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5</w:t>
            </w:r>
          </w:p>
        </w:tc>
      </w:tr>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 марки</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Имя марки</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D (H) мм</w:t>
            </w:r>
          </w:p>
          <w:p w:rsidR="00292367" w:rsidRPr="002F0EC4" w:rsidRDefault="00292367" w:rsidP="002F0EC4">
            <w:pPr>
              <w:jc w:val="both"/>
              <w:rPr>
                <w:sz w:val="20"/>
                <w:szCs w:val="20"/>
              </w:rPr>
            </w:pPr>
            <w:r w:rsidRPr="002F0EC4">
              <w:rPr>
                <w:sz w:val="20"/>
                <w:szCs w:val="20"/>
              </w:rPr>
              <w:t>Традиц.мметод</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D</w:t>
            </w:r>
            <w:r w:rsidRPr="002F0EC4">
              <w:rPr>
                <w:sz w:val="20"/>
                <w:szCs w:val="20"/>
              </w:rPr>
              <w:t xml:space="preserve"> (</w:t>
            </w:r>
            <w:r w:rsidRPr="002F0EC4">
              <w:rPr>
                <w:sz w:val="20"/>
                <w:szCs w:val="20"/>
                <w:lang w:val="en-US"/>
              </w:rPr>
              <w:t>H</w:t>
            </w:r>
            <w:r w:rsidRPr="002F0EC4">
              <w:rPr>
                <w:sz w:val="20"/>
                <w:szCs w:val="20"/>
              </w:rPr>
              <w:t>) мм</w:t>
            </w:r>
          </w:p>
          <w:p w:rsidR="00292367" w:rsidRPr="002F0EC4" w:rsidRDefault="00292367" w:rsidP="002F0EC4">
            <w:pPr>
              <w:jc w:val="both"/>
              <w:rPr>
                <w:sz w:val="20"/>
                <w:szCs w:val="20"/>
              </w:rPr>
            </w:pPr>
            <w:r w:rsidRPr="002F0EC4">
              <w:rPr>
                <w:sz w:val="20"/>
                <w:szCs w:val="20"/>
              </w:rPr>
              <w:t>смоделированные</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Разности</w:t>
            </w:r>
            <w:r w:rsidR="003A33F0" w:rsidRPr="002F0EC4">
              <w:rPr>
                <w:sz w:val="20"/>
                <w:szCs w:val="20"/>
              </w:rPr>
              <w:t xml:space="preserve"> </w:t>
            </w:r>
            <w:r w:rsidRPr="002F0EC4">
              <w:rPr>
                <w:sz w:val="20"/>
                <w:szCs w:val="20"/>
              </w:rPr>
              <w:t>столбцов 3- 4</w:t>
            </w:r>
          </w:p>
        </w:tc>
      </w:tr>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9</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rPr>
              <w:t xml:space="preserve"> - </w:t>
            </w:r>
            <w:r w:rsidR="00292367" w:rsidRPr="002F0EC4">
              <w:rPr>
                <w:sz w:val="20"/>
                <w:szCs w:val="20"/>
                <w:lang w:val="en-US"/>
              </w:rPr>
              <w:t>7.8</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rPr>
              <w:t>-</w:t>
            </w:r>
            <w:r w:rsidRPr="002F0EC4">
              <w:rPr>
                <w:sz w:val="20"/>
                <w:szCs w:val="20"/>
                <w:lang w:val="en-US"/>
              </w:rPr>
              <w:t>1.8</w:t>
            </w:r>
          </w:p>
        </w:tc>
      </w:tr>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11</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rPr>
              <w:t xml:space="preserve"> - </w:t>
            </w:r>
            <w:r w:rsidR="00292367" w:rsidRPr="002F0EC4">
              <w:rPr>
                <w:sz w:val="20"/>
                <w:szCs w:val="20"/>
                <w:lang w:val="en-US"/>
              </w:rPr>
              <w:t>7.9</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rPr>
              <w:t>-</w:t>
            </w:r>
            <w:r w:rsidRPr="002F0EC4">
              <w:rPr>
                <w:sz w:val="20"/>
                <w:szCs w:val="20"/>
                <w:lang w:val="en-US"/>
              </w:rPr>
              <w:t>1.9</w:t>
            </w:r>
          </w:p>
        </w:tc>
      </w:tr>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3</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15</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rPr>
              <w:t xml:space="preserve"> - </w:t>
            </w:r>
            <w:r w:rsidR="00292367" w:rsidRPr="002F0EC4">
              <w:rPr>
                <w:sz w:val="20"/>
                <w:szCs w:val="20"/>
                <w:lang w:val="en-US"/>
              </w:rPr>
              <w:t>6.6</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rPr>
              <w:t xml:space="preserve">- </w:t>
            </w:r>
            <w:r w:rsidRPr="002F0EC4">
              <w:rPr>
                <w:sz w:val="20"/>
                <w:szCs w:val="20"/>
                <w:lang w:val="en-US"/>
              </w:rPr>
              <w:t>0.6</w:t>
            </w:r>
          </w:p>
        </w:tc>
      </w:tr>
      <w:tr w:rsidR="00292367" w:rsidRPr="002F0EC4">
        <w:tc>
          <w:tcPr>
            <w:tcW w:w="1246"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135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16</w:t>
            </w:r>
          </w:p>
        </w:tc>
        <w:tc>
          <w:tcPr>
            <w:tcW w:w="1792"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rPr>
              <w:t xml:space="preserve"> - </w:t>
            </w:r>
            <w:r w:rsidR="00292367" w:rsidRPr="002F0EC4">
              <w:rPr>
                <w:sz w:val="20"/>
                <w:szCs w:val="20"/>
                <w:lang w:val="en-US"/>
              </w:rPr>
              <w:t>7.4</w:t>
            </w:r>
          </w:p>
        </w:tc>
        <w:tc>
          <w:tcPr>
            <w:tcW w:w="2113"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39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rPr>
              <w:t>-</w:t>
            </w:r>
            <w:r w:rsidRPr="002F0EC4">
              <w:rPr>
                <w:sz w:val="20"/>
                <w:szCs w:val="20"/>
                <w:lang w:val="en-US"/>
              </w:rPr>
              <w:t>1.4</w:t>
            </w:r>
          </w:p>
        </w:tc>
      </w:tr>
    </w:tbl>
    <w:p w:rsidR="00292367" w:rsidRPr="003A33F0" w:rsidRDefault="002F0EC4" w:rsidP="003A33F0">
      <w:pPr>
        <w:spacing w:line="360" w:lineRule="auto"/>
        <w:ind w:firstLine="737"/>
        <w:jc w:val="both"/>
        <w:rPr>
          <w:sz w:val="28"/>
          <w:szCs w:val="28"/>
        </w:rPr>
      </w:pPr>
      <w:r>
        <w:rPr>
          <w:sz w:val="28"/>
          <w:szCs w:val="28"/>
        </w:rPr>
        <w:br w:type="page"/>
      </w:r>
      <w:r w:rsidR="00292367" w:rsidRPr="003A33F0">
        <w:rPr>
          <w:sz w:val="28"/>
          <w:szCs w:val="28"/>
        </w:rPr>
        <w:t>С целью проверки повышения точности определения деформаций при объединении циклов, автором составлены две таблицы № 7 и 8, аналогичные предыдущим таблицам № 5 и 6, соответственно таблица № 7 содержит данные, вычисленные программой, а таблица № 8 - «традиционным методом» в седьмом цикле.</w:t>
      </w:r>
    </w:p>
    <w:p w:rsidR="00292367" w:rsidRPr="003A33F0" w:rsidRDefault="00292367" w:rsidP="003A33F0">
      <w:pPr>
        <w:pStyle w:val="23"/>
        <w:spacing w:line="360" w:lineRule="auto"/>
        <w:ind w:firstLine="737"/>
      </w:pPr>
      <w:r w:rsidRPr="003A33F0">
        <w:t>Табл. 7</w:t>
      </w:r>
    </w:p>
    <w:tbl>
      <w:tblPr>
        <w:tblW w:w="0" w:type="auto"/>
        <w:tblInd w:w="1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72"/>
        <w:gridCol w:w="1512"/>
        <w:gridCol w:w="1638"/>
        <w:gridCol w:w="2169"/>
        <w:gridCol w:w="2674"/>
      </w:tblGrid>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3</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5</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 марки</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Имя марки</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pStyle w:val="1"/>
              <w:jc w:val="both"/>
              <w:rPr>
                <w:sz w:val="20"/>
                <w:szCs w:val="20"/>
              </w:rPr>
            </w:pPr>
            <w:r w:rsidRPr="002F0EC4">
              <w:rPr>
                <w:sz w:val="20"/>
                <w:szCs w:val="20"/>
              </w:rPr>
              <w:t>D(H) мм</w:t>
            </w:r>
          </w:p>
          <w:p w:rsidR="00292367" w:rsidRPr="002F0EC4" w:rsidRDefault="00292367" w:rsidP="002F0EC4">
            <w:pPr>
              <w:jc w:val="both"/>
              <w:rPr>
                <w:sz w:val="20"/>
                <w:szCs w:val="20"/>
              </w:rPr>
            </w:pPr>
            <w:r w:rsidRPr="002F0EC4">
              <w:rPr>
                <w:sz w:val="20"/>
                <w:szCs w:val="20"/>
              </w:rPr>
              <w:t>программа</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D</w:t>
            </w:r>
            <w:r w:rsidRPr="002F0EC4">
              <w:rPr>
                <w:sz w:val="20"/>
                <w:szCs w:val="20"/>
              </w:rPr>
              <w:t xml:space="preserve"> (</w:t>
            </w:r>
            <w:r w:rsidRPr="002F0EC4">
              <w:rPr>
                <w:sz w:val="20"/>
                <w:szCs w:val="20"/>
                <w:lang w:val="en-US"/>
              </w:rPr>
              <w:t>H</w:t>
            </w:r>
            <w:r w:rsidRPr="002F0EC4">
              <w:rPr>
                <w:sz w:val="20"/>
                <w:szCs w:val="20"/>
              </w:rPr>
              <w:t>) мм</w:t>
            </w:r>
          </w:p>
          <w:p w:rsidR="00292367" w:rsidRPr="002F0EC4" w:rsidRDefault="00292367" w:rsidP="002F0EC4">
            <w:pPr>
              <w:jc w:val="both"/>
              <w:rPr>
                <w:sz w:val="20"/>
                <w:szCs w:val="20"/>
              </w:rPr>
            </w:pPr>
            <w:r w:rsidRPr="002F0EC4">
              <w:rPr>
                <w:sz w:val="20"/>
                <w:szCs w:val="20"/>
              </w:rPr>
              <w:t>смоделированные</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Разности</w:t>
            </w:r>
            <w:r w:rsidR="003A33F0" w:rsidRPr="002F0EC4">
              <w:rPr>
                <w:sz w:val="20"/>
                <w:szCs w:val="20"/>
              </w:rPr>
              <w:t xml:space="preserve"> </w:t>
            </w:r>
            <w:r w:rsidRPr="002F0EC4">
              <w:rPr>
                <w:sz w:val="20"/>
                <w:szCs w:val="20"/>
              </w:rPr>
              <w:t>столбцов 3-4</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1</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9</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- 12.8</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-0. 8</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2</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11</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lang w:val="en-US"/>
              </w:rPr>
            </w:pPr>
            <w:r w:rsidRPr="002F0EC4">
              <w:rPr>
                <w:sz w:val="20"/>
                <w:szCs w:val="20"/>
              </w:rPr>
              <w:t xml:space="preserve">  </w:t>
            </w:r>
            <w:r w:rsidR="00292367" w:rsidRPr="002F0EC4">
              <w:rPr>
                <w:sz w:val="20"/>
                <w:szCs w:val="20"/>
              </w:rPr>
              <w:t xml:space="preserve"> - 24.</w:t>
            </w:r>
            <w:r w:rsidR="00292367" w:rsidRPr="002F0EC4">
              <w:rPr>
                <w:sz w:val="20"/>
                <w:szCs w:val="20"/>
                <w:lang w:val="en-US"/>
              </w:rPr>
              <w:t>6</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- 24.0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lang w:val="en-US"/>
              </w:rPr>
            </w:pPr>
            <w:r w:rsidRPr="002F0EC4">
              <w:rPr>
                <w:sz w:val="20"/>
                <w:szCs w:val="20"/>
                <w:lang w:val="en-US"/>
              </w:rPr>
              <w:t>-</w:t>
            </w:r>
            <w:r w:rsidRPr="002F0EC4">
              <w:rPr>
                <w:sz w:val="20"/>
                <w:szCs w:val="20"/>
              </w:rPr>
              <w:t>0.</w:t>
            </w:r>
            <w:r w:rsidRPr="002F0EC4">
              <w:rPr>
                <w:sz w:val="20"/>
                <w:szCs w:val="20"/>
                <w:lang w:val="en-US"/>
              </w:rPr>
              <w:t>6</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3</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- 10.9</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+1.1</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4</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lang w:val="en-US"/>
              </w:rPr>
              <w:t>m</w:t>
            </w:r>
            <w:r w:rsidRPr="002F0EC4">
              <w:rPr>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- 11.9</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+0.1</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5</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Р3</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- 12.1</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- 12.0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- 0.1</w:t>
            </w:r>
          </w:p>
        </w:tc>
      </w:tr>
      <w:tr w:rsidR="00292367" w:rsidRPr="002F0EC4">
        <w:tc>
          <w:tcPr>
            <w:tcW w:w="1372" w:type="dxa"/>
            <w:tcBorders>
              <w:top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6</w:t>
            </w:r>
          </w:p>
        </w:tc>
        <w:tc>
          <w:tcPr>
            <w:tcW w:w="1512" w:type="dxa"/>
            <w:tcBorders>
              <w:top w:val="single" w:sz="4" w:space="0" w:color="auto"/>
              <w:left w:val="single" w:sz="4" w:space="0" w:color="auto"/>
              <w:bottom w:val="single" w:sz="4" w:space="0" w:color="auto"/>
              <w:right w:val="single" w:sz="4" w:space="0" w:color="auto"/>
            </w:tcBorders>
          </w:tcPr>
          <w:p w:rsidR="00292367" w:rsidRPr="002F0EC4" w:rsidRDefault="00292367" w:rsidP="002F0EC4">
            <w:pPr>
              <w:jc w:val="both"/>
              <w:rPr>
                <w:sz w:val="20"/>
                <w:szCs w:val="20"/>
              </w:rPr>
            </w:pPr>
            <w:r w:rsidRPr="002F0EC4">
              <w:rPr>
                <w:sz w:val="20"/>
                <w:szCs w:val="20"/>
              </w:rPr>
              <w:t>Р12</w:t>
            </w:r>
          </w:p>
        </w:tc>
        <w:tc>
          <w:tcPr>
            <w:tcW w:w="1638"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- 6.2</w:t>
            </w:r>
          </w:p>
        </w:tc>
        <w:tc>
          <w:tcPr>
            <w:tcW w:w="2169" w:type="dxa"/>
            <w:tcBorders>
              <w:top w:val="single" w:sz="4" w:space="0" w:color="auto"/>
              <w:left w:val="single" w:sz="4" w:space="0" w:color="auto"/>
              <w:bottom w:val="single" w:sz="4" w:space="0" w:color="auto"/>
              <w:right w:val="single" w:sz="4" w:space="0" w:color="auto"/>
            </w:tcBorders>
          </w:tcPr>
          <w:p w:rsidR="00292367" w:rsidRPr="002F0EC4" w:rsidRDefault="003A33F0" w:rsidP="002F0EC4">
            <w:pPr>
              <w:jc w:val="both"/>
              <w:rPr>
                <w:sz w:val="20"/>
                <w:szCs w:val="20"/>
              </w:rPr>
            </w:pPr>
            <w:r w:rsidRPr="002F0EC4">
              <w:rPr>
                <w:sz w:val="20"/>
                <w:szCs w:val="20"/>
              </w:rPr>
              <w:t xml:space="preserve">   </w:t>
            </w:r>
            <w:r w:rsidR="00292367" w:rsidRPr="002F0EC4">
              <w:rPr>
                <w:sz w:val="20"/>
                <w:szCs w:val="20"/>
              </w:rPr>
              <w:t xml:space="preserve"> - 6.0</w:t>
            </w:r>
          </w:p>
        </w:tc>
        <w:tc>
          <w:tcPr>
            <w:tcW w:w="2674" w:type="dxa"/>
            <w:tcBorders>
              <w:top w:val="single" w:sz="4" w:space="0" w:color="auto"/>
              <w:left w:val="single" w:sz="4" w:space="0" w:color="auto"/>
              <w:bottom w:val="single" w:sz="4" w:space="0" w:color="auto"/>
            </w:tcBorders>
          </w:tcPr>
          <w:p w:rsidR="00292367" w:rsidRPr="002F0EC4" w:rsidRDefault="00292367" w:rsidP="002F0EC4">
            <w:pPr>
              <w:jc w:val="both"/>
              <w:rPr>
                <w:sz w:val="20"/>
                <w:szCs w:val="20"/>
              </w:rPr>
            </w:pPr>
            <w:r w:rsidRPr="002F0EC4">
              <w:rPr>
                <w:sz w:val="20"/>
                <w:szCs w:val="20"/>
              </w:rPr>
              <w:t>- 0.2</w:t>
            </w:r>
          </w:p>
        </w:tc>
      </w:tr>
    </w:tbl>
    <w:p w:rsidR="00292367" w:rsidRPr="003A33F0" w:rsidRDefault="00292367" w:rsidP="003A33F0">
      <w:pPr>
        <w:spacing w:line="360" w:lineRule="auto"/>
        <w:ind w:firstLine="737"/>
        <w:jc w:val="both"/>
        <w:rPr>
          <w:sz w:val="28"/>
          <w:szCs w:val="28"/>
          <w:lang w:val="en-US"/>
        </w:rPr>
      </w:pPr>
    </w:p>
    <w:p w:rsidR="00292367" w:rsidRPr="003A33F0" w:rsidRDefault="00292367" w:rsidP="003A33F0">
      <w:pPr>
        <w:spacing w:line="360" w:lineRule="auto"/>
        <w:ind w:firstLine="737"/>
        <w:jc w:val="both"/>
        <w:rPr>
          <w:sz w:val="28"/>
          <w:szCs w:val="28"/>
        </w:rPr>
      </w:pPr>
      <w:r w:rsidRPr="003A33F0">
        <w:rPr>
          <w:sz w:val="28"/>
          <w:szCs w:val="28"/>
        </w:rPr>
        <w:t>Табл. 8</w:t>
      </w:r>
    </w:p>
    <w:tbl>
      <w:tblPr>
        <w:tblW w:w="0" w:type="auto"/>
        <w:tblInd w:w="1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58"/>
        <w:gridCol w:w="1526"/>
        <w:gridCol w:w="1638"/>
        <w:gridCol w:w="2169"/>
        <w:gridCol w:w="2646"/>
      </w:tblGrid>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1</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2</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pStyle w:val="1"/>
              <w:jc w:val="both"/>
              <w:rPr>
                <w:sz w:val="20"/>
                <w:szCs w:val="20"/>
              </w:rPr>
            </w:pPr>
            <w:r w:rsidRPr="00046F7C">
              <w:rPr>
                <w:sz w:val="20"/>
                <w:szCs w:val="20"/>
              </w:rPr>
              <w:t>3</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4</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5</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марки</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Имя марки</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pStyle w:val="1"/>
              <w:jc w:val="both"/>
              <w:rPr>
                <w:sz w:val="20"/>
                <w:szCs w:val="20"/>
              </w:rPr>
            </w:pPr>
            <w:r w:rsidRPr="00046F7C">
              <w:rPr>
                <w:sz w:val="20"/>
                <w:szCs w:val="20"/>
              </w:rPr>
              <w:t>D(H) мм</w:t>
            </w:r>
          </w:p>
          <w:p w:rsidR="00292367" w:rsidRPr="00046F7C" w:rsidRDefault="00292367" w:rsidP="00046F7C">
            <w:pPr>
              <w:jc w:val="both"/>
              <w:rPr>
                <w:sz w:val="20"/>
                <w:szCs w:val="20"/>
              </w:rPr>
            </w:pPr>
            <w:r w:rsidRPr="00046F7C">
              <w:rPr>
                <w:sz w:val="20"/>
                <w:szCs w:val="20"/>
              </w:rPr>
              <w:t>Традиц.мметод</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lang w:val="en-US"/>
              </w:rPr>
              <w:t>D</w:t>
            </w:r>
            <w:r w:rsidRPr="00046F7C">
              <w:rPr>
                <w:sz w:val="20"/>
                <w:szCs w:val="20"/>
              </w:rPr>
              <w:t>(</w:t>
            </w:r>
            <w:r w:rsidRPr="00046F7C">
              <w:rPr>
                <w:sz w:val="20"/>
                <w:szCs w:val="20"/>
                <w:lang w:val="en-US"/>
              </w:rPr>
              <w:t>H</w:t>
            </w:r>
            <w:r w:rsidRPr="00046F7C">
              <w:rPr>
                <w:sz w:val="20"/>
                <w:szCs w:val="20"/>
              </w:rPr>
              <w:t>) мм</w:t>
            </w:r>
          </w:p>
          <w:p w:rsidR="00292367" w:rsidRPr="00046F7C" w:rsidRDefault="00292367" w:rsidP="00046F7C">
            <w:pPr>
              <w:jc w:val="both"/>
              <w:rPr>
                <w:sz w:val="20"/>
                <w:szCs w:val="20"/>
              </w:rPr>
            </w:pPr>
            <w:r w:rsidRPr="00046F7C">
              <w:rPr>
                <w:sz w:val="20"/>
                <w:szCs w:val="20"/>
              </w:rPr>
              <w:t>смоделированные</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Разности</w:t>
            </w:r>
            <w:r w:rsidR="003A33F0" w:rsidRPr="00046F7C">
              <w:rPr>
                <w:sz w:val="20"/>
                <w:szCs w:val="20"/>
              </w:rPr>
              <w:t xml:space="preserve"> </w:t>
            </w:r>
            <w:r w:rsidRPr="00046F7C">
              <w:rPr>
                <w:sz w:val="20"/>
                <w:szCs w:val="20"/>
              </w:rPr>
              <w:t>столбцов 3-4</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1</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lang w:val="en-US"/>
              </w:rPr>
              <w:t>m</w:t>
            </w:r>
            <w:r w:rsidRPr="00046F7C">
              <w:rPr>
                <w:sz w:val="20"/>
                <w:szCs w:val="20"/>
              </w:rPr>
              <w:t>9</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 9.1</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- 12.0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-7.1</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2</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lang w:val="en-US"/>
              </w:rPr>
              <w:t>m</w:t>
            </w:r>
            <w:r w:rsidRPr="00046F7C">
              <w:rPr>
                <w:sz w:val="20"/>
                <w:szCs w:val="20"/>
              </w:rPr>
              <w:t>11</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- 3</w:t>
            </w:r>
            <w:r w:rsidRPr="00046F7C">
              <w:rPr>
                <w:sz w:val="20"/>
                <w:szCs w:val="20"/>
                <w:lang w:val="en-US"/>
              </w:rPr>
              <w:t>3</w:t>
            </w:r>
            <w:r w:rsidRPr="00046F7C">
              <w:rPr>
                <w:sz w:val="20"/>
                <w:szCs w:val="20"/>
              </w:rPr>
              <w:t>.3</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- 24.0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w:t>
            </w:r>
            <w:r w:rsidRPr="00046F7C">
              <w:rPr>
                <w:sz w:val="20"/>
                <w:szCs w:val="20"/>
                <w:lang w:val="en-US"/>
              </w:rPr>
              <w:t>9</w:t>
            </w:r>
            <w:r w:rsidRPr="00046F7C">
              <w:rPr>
                <w:sz w:val="20"/>
                <w:szCs w:val="20"/>
              </w:rPr>
              <w:t>.3</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3</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lang w:val="en-US"/>
              </w:rPr>
              <w:t>m</w:t>
            </w:r>
            <w:r w:rsidRPr="00046F7C">
              <w:rPr>
                <w:sz w:val="20"/>
                <w:szCs w:val="20"/>
              </w:rPr>
              <w:t>15</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- 16.8</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- 12.0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- 4.8</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4</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lang w:val="en-US"/>
              </w:rPr>
              <w:t>m</w:t>
            </w:r>
            <w:r w:rsidRPr="00046F7C">
              <w:rPr>
                <w:sz w:val="20"/>
                <w:szCs w:val="20"/>
              </w:rPr>
              <w:t>16</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- 18.9</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- 12.0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-6.9</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5</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Р3</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-21.0</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- 12.0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-9.0</w:t>
            </w:r>
          </w:p>
        </w:tc>
      </w:tr>
      <w:tr w:rsidR="00292367" w:rsidRPr="00046F7C">
        <w:tc>
          <w:tcPr>
            <w:tcW w:w="1358" w:type="dxa"/>
            <w:tcBorders>
              <w:top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6</w:t>
            </w:r>
          </w:p>
        </w:tc>
        <w:tc>
          <w:tcPr>
            <w:tcW w:w="1526"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Р12</w:t>
            </w:r>
          </w:p>
        </w:tc>
        <w:tc>
          <w:tcPr>
            <w:tcW w:w="1638"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-9.0</w:t>
            </w:r>
          </w:p>
        </w:tc>
        <w:tc>
          <w:tcPr>
            <w:tcW w:w="2169" w:type="dxa"/>
            <w:tcBorders>
              <w:top w:val="single" w:sz="4" w:space="0" w:color="auto"/>
              <w:left w:val="single" w:sz="4" w:space="0" w:color="auto"/>
              <w:bottom w:val="single" w:sz="4" w:space="0" w:color="auto"/>
              <w:right w:val="single" w:sz="4" w:space="0" w:color="auto"/>
            </w:tcBorders>
          </w:tcPr>
          <w:p w:rsidR="00292367" w:rsidRPr="00046F7C" w:rsidRDefault="00292367" w:rsidP="00046F7C">
            <w:pPr>
              <w:jc w:val="both"/>
              <w:rPr>
                <w:sz w:val="20"/>
                <w:szCs w:val="20"/>
              </w:rPr>
            </w:pPr>
            <w:r w:rsidRPr="00046F7C">
              <w:rPr>
                <w:sz w:val="20"/>
                <w:szCs w:val="20"/>
              </w:rPr>
              <w:t>- 6.0</w:t>
            </w:r>
          </w:p>
        </w:tc>
        <w:tc>
          <w:tcPr>
            <w:tcW w:w="2646" w:type="dxa"/>
            <w:tcBorders>
              <w:top w:val="single" w:sz="4" w:space="0" w:color="auto"/>
              <w:left w:val="single" w:sz="4" w:space="0" w:color="auto"/>
              <w:bottom w:val="single" w:sz="4" w:space="0" w:color="auto"/>
            </w:tcBorders>
          </w:tcPr>
          <w:p w:rsidR="00292367" w:rsidRPr="00046F7C" w:rsidRDefault="00292367" w:rsidP="00046F7C">
            <w:pPr>
              <w:jc w:val="both"/>
              <w:rPr>
                <w:sz w:val="20"/>
                <w:szCs w:val="20"/>
              </w:rPr>
            </w:pPr>
            <w:r w:rsidRPr="00046F7C">
              <w:rPr>
                <w:sz w:val="20"/>
                <w:szCs w:val="20"/>
              </w:rPr>
              <w:t>-3.0</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Анализ данных таблиц № 7 и № 8 приводит к тому же заключению,</w:t>
      </w:r>
      <w:r w:rsidR="003A33F0">
        <w:rPr>
          <w:sz w:val="28"/>
          <w:szCs w:val="28"/>
        </w:rPr>
        <w:t xml:space="preserve"> </w:t>
      </w:r>
      <w:r w:rsidRPr="003A33F0">
        <w:rPr>
          <w:sz w:val="28"/>
          <w:szCs w:val="28"/>
        </w:rPr>
        <w:t>что при объединении циклов с использованием программы величины определяемых деформаций ближе к тем, которые вводились при моделировании (в основном, отличаются до одного миллиметра), а используя «традиционный метод» разность между этими данными становится по величине больше, что говорит о низкой точности</w:t>
      </w:r>
      <w:r w:rsidR="003A33F0">
        <w:rPr>
          <w:sz w:val="28"/>
          <w:szCs w:val="28"/>
        </w:rPr>
        <w:t xml:space="preserve"> </w:t>
      </w:r>
      <w:r w:rsidRPr="003A33F0">
        <w:rPr>
          <w:sz w:val="28"/>
          <w:szCs w:val="28"/>
        </w:rPr>
        <w:t>метода.</w:t>
      </w:r>
    </w:p>
    <w:p w:rsidR="00292367" w:rsidRPr="003A33F0" w:rsidRDefault="00046F7C" w:rsidP="00BE6217">
      <w:pPr>
        <w:spacing w:line="360" w:lineRule="auto"/>
        <w:ind w:left="709" w:firstLine="28"/>
        <w:jc w:val="both"/>
        <w:rPr>
          <w:b/>
          <w:bCs/>
          <w:sz w:val="28"/>
          <w:szCs w:val="28"/>
        </w:rPr>
      </w:pPr>
      <w:r w:rsidRPr="00046F7C">
        <w:rPr>
          <w:b/>
          <w:bCs/>
          <w:sz w:val="28"/>
          <w:szCs w:val="28"/>
        </w:rPr>
        <w:br w:type="page"/>
      </w:r>
      <w:r w:rsidR="00292367" w:rsidRPr="003A33F0">
        <w:rPr>
          <w:b/>
          <w:bCs/>
          <w:sz w:val="28"/>
          <w:szCs w:val="28"/>
        </w:rPr>
        <w:t xml:space="preserve">Четвертая глава «Анализ плановых деформаций по </w:t>
      </w:r>
      <w:r w:rsidR="00292367" w:rsidRPr="003A33F0">
        <w:rPr>
          <w:b/>
          <w:bCs/>
          <w:sz w:val="28"/>
          <w:szCs w:val="28"/>
          <w:lang w:val="en-US"/>
        </w:rPr>
        <w:t>GPS</w:t>
      </w:r>
      <w:r w:rsidR="00292367" w:rsidRPr="003A33F0">
        <w:rPr>
          <w:b/>
          <w:bCs/>
          <w:sz w:val="28"/>
          <w:szCs w:val="28"/>
        </w:rPr>
        <w:t xml:space="preserve"> – измерениям»</w:t>
      </w:r>
      <w:r w:rsidR="00292367" w:rsidRPr="003A33F0">
        <w:rPr>
          <w:sz w:val="28"/>
          <w:szCs w:val="28"/>
        </w:rPr>
        <w:t>.</w:t>
      </w:r>
    </w:p>
    <w:p w:rsidR="00046F7C" w:rsidRPr="00046F7C" w:rsidRDefault="00046F7C"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Цель этой главы заключается в том, что</w:t>
      </w:r>
      <w:r w:rsidR="003A33F0">
        <w:rPr>
          <w:sz w:val="28"/>
          <w:szCs w:val="28"/>
        </w:rPr>
        <w:t xml:space="preserve"> </w:t>
      </w:r>
      <w:r w:rsidRPr="003A33F0">
        <w:rPr>
          <w:sz w:val="28"/>
          <w:szCs w:val="28"/>
        </w:rPr>
        <w:t>определяют</w:t>
      </w:r>
      <w:r w:rsidR="003A33F0">
        <w:rPr>
          <w:sz w:val="28"/>
          <w:szCs w:val="28"/>
        </w:rPr>
        <w:t xml:space="preserve"> </w:t>
      </w:r>
      <w:r w:rsidRPr="003A33F0">
        <w:rPr>
          <w:sz w:val="28"/>
          <w:szCs w:val="28"/>
        </w:rPr>
        <w:t>плановые деформации, а программное обеспечение SimGPS (для моделирования) ТЕRSPACE</w:t>
      </w:r>
      <w:r w:rsidR="003A33F0">
        <w:rPr>
          <w:sz w:val="28"/>
          <w:szCs w:val="28"/>
        </w:rPr>
        <w:t xml:space="preserve"> </w:t>
      </w:r>
      <w:r w:rsidRPr="003A33F0">
        <w:rPr>
          <w:sz w:val="28"/>
          <w:szCs w:val="28"/>
        </w:rPr>
        <w:t>позволяет на выбранном эллипсоиде получить</w:t>
      </w:r>
      <w:r w:rsidR="003A33F0">
        <w:rPr>
          <w:sz w:val="28"/>
          <w:szCs w:val="28"/>
        </w:rPr>
        <w:t xml:space="preserve"> </w:t>
      </w:r>
      <w:r w:rsidRPr="003A33F0">
        <w:rPr>
          <w:sz w:val="28"/>
          <w:szCs w:val="28"/>
        </w:rPr>
        <w:t>значения координат опорных точек и в последующем перейти к анализу деформаций. На основе выработанного алгоритма автором был составлен блок программы,</w:t>
      </w:r>
      <w:r w:rsidR="003A33F0">
        <w:rPr>
          <w:sz w:val="28"/>
          <w:szCs w:val="28"/>
        </w:rPr>
        <w:t xml:space="preserve"> </w:t>
      </w:r>
      <w:r w:rsidRPr="003A33F0">
        <w:rPr>
          <w:sz w:val="28"/>
          <w:szCs w:val="28"/>
        </w:rPr>
        <w:t>по которой предусматривается обработка результатов GPS – измерений по параметрическому способу без вычисления правого верхнего элемента матрицы Q (третья глава данной диссертации).</w:t>
      </w:r>
    </w:p>
    <w:p w:rsidR="00292367" w:rsidRPr="003A33F0" w:rsidRDefault="00292367" w:rsidP="003A33F0">
      <w:pPr>
        <w:spacing w:line="360" w:lineRule="auto"/>
        <w:ind w:firstLine="737"/>
        <w:jc w:val="both"/>
        <w:rPr>
          <w:sz w:val="28"/>
          <w:szCs w:val="28"/>
        </w:rPr>
      </w:pPr>
      <w:r w:rsidRPr="003A33F0">
        <w:rPr>
          <w:sz w:val="28"/>
          <w:szCs w:val="28"/>
        </w:rPr>
        <w:t>Рис. 4</w:t>
      </w:r>
    </w:p>
    <w:p w:rsidR="00292367" w:rsidRPr="003A33F0" w:rsidRDefault="00481601" w:rsidP="003A33F0">
      <w:pPr>
        <w:spacing w:line="360" w:lineRule="auto"/>
        <w:ind w:firstLine="737"/>
        <w:jc w:val="both"/>
        <w:rPr>
          <w:sz w:val="28"/>
          <w:szCs w:val="28"/>
        </w:rPr>
      </w:pPr>
      <w:r>
        <w:rPr>
          <w:noProof/>
        </w:rPr>
        <w:object w:dxaOrig="1440" w:dyaOrig="1440">
          <v:group id="_x0000_s1426" style="position:absolute;left:0;text-align:left;margin-left:3.6pt;margin-top:9.9pt;width:447.15pt;height:162pt;z-index:-251658240" coordorigin="1509,1808" coordsize="9483,5504">
            <v:shape id="_x0000_s1427" type="#_x0000_t75" style="position:absolute;left:1881;top:2888;width:8628;height:2520">
              <v:imagedata r:id="rId39" o:title=""/>
            </v:shape>
            <v:shape id="_x0000_s1428" type="#_x0000_t75" style="position:absolute;left:2961;top:2528;width:390;height:510">
              <v:imagedata r:id="rId40" o:title=""/>
            </v:shape>
            <v:shape id="_x0000_s1429" type="#_x0000_t75" style="position:absolute;left:1701;top:5409;width:286;height:540">
              <v:imagedata r:id="rId41" o:title=""/>
            </v:shape>
            <v:shape id="_x0000_s1430" type="#_x0000_t75" style="position:absolute;left:6561;top:2528;width:340;height:539">
              <v:imagedata r:id="rId42" o:title=""/>
            </v:shape>
            <v:shape id="_x0000_s1431" type="#_x0000_t75" style="position:absolute;left:9801;top:2528;width:394;height:515">
              <v:imagedata r:id="rId43" o:title=""/>
            </v:shape>
            <v:shape id="_x0000_s1432" type="#_x0000_t75" style="position:absolute;left:5301;top:5409;width:367;height:538">
              <v:imagedata r:id="rId44" o:title=""/>
            </v:shape>
            <v:shape id="_x0000_s1433" type="#_x0000_t75" style="position:absolute;left:8901;top:5409;width:340;height:539">
              <v:imagedata r:id="rId45" o:title=""/>
            </v:shape>
            <v:shape id="_x0000_s1434" type="#_x0000_t75" style="position:absolute;left:2241;top:1854;width:1200;height:345">
              <v:imagedata r:id="rId46" o:title=""/>
            </v:shape>
            <v:shape id="_x0000_s1435" type="#_x0000_t75" style="position:absolute;left:2241;top:2168;width:1005;height:345">
              <v:imagedata r:id="rId47" o:title=""/>
            </v:shape>
            <v:shape id="_x0000_s1436" type="#_x0000_t75" style="position:absolute;left:6021;top:1808;width:1200;height:360">
              <v:imagedata r:id="rId48" o:title=""/>
            </v:shape>
            <v:shape id="_x0000_s1437" type="#_x0000_t75" style="position:absolute;left:6021;top:2168;width:1320;height:360">
              <v:imagedata r:id="rId49" o:title=""/>
            </v:shape>
            <v:shape id="_x0000_s1438" type="#_x0000_t75" style="position:absolute;left:9621;top:1808;width:1200;height:345">
              <v:imagedata r:id="rId50" o:title=""/>
            </v:shape>
            <v:shape id="_x0000_s1439" type="#_x0000_t75" style="position:absolute;left:9627;top:2168;width:1365;height:345">
              <v:imagedata r:id="rId51" o:title=""/>
            </v:shape>
            <v:shape id="_x0000_s1440" type="#_x0000_t75" style="position:absolute;left:1521;top:5949;width:956;height:345">
              <v:imagedata r:id="rId52" o:title=""/>
            </v:shape>
            <v:shape id="_x0000_s1441" type="#_x0000_t75" style="position:absolute;left:1509;top:6309;width:1005;height:345">
              <v:imagedata r:id="rId53" o:title=""/>
            </v:shape>
            <v:shape id="_x0000_s1442" type="#_x0000_t75" style="position:absolute;left:4941;top:5949;width:692;height:365">
              <v:imagedata r:id="rId54" o:title=""/>
            </v:shape>
            <v:shape id="_x0000_s1443" type="#_x0000_t75" style="position:absolute;left:4929;top:6309;width:1382;height:365">
              <v:imagedata r:id="rId55" o:title=""/>
            </v:shape>
            <v:shape id="_x0000_s1444" type="#_x0000_t75" style="position:absolute;left:8361;top:5949;width:997;height:365">
              <v:imagedata r:id="rId56" o:title=""/>
            </v:shape>
            <v:shape id="_x0000_s1445" type="#_x0000_t75" style="position:absolute;left:8349;top:6309;width:1403;height:365">
              <v:imagedata r:id="rId57" o:title=""/>
            </v:shape>
            <v:shape id="_x0000_s1446" type="#_x0000_t75" style="position:absolute;left:8181;top:6849;width:1653;height:463">
              <v:imagedata r:id="rId58" o:title=""/>
            </v:shape>
          </v:group>
          <o:OLEObject Type="Embed" ProgID="Equation.3" ShapeID="_x0000_s1428" DrawAspect="Content" ObjectID="_1456218028" r:id="rId59"/>
          <o:OLEObject Type="Embed" ProgID="Equation.3" ShapeID="_x0000_s1429" DrawAspect="Content" ObjectID="_1456218029" r:id="rId60"/>
          <o:OLEObject Type="Embed" ProgID="Equation.3" ShapeID="_x0000_s1430" DrawAspect="Content" ObjectID="_1456218030" r:id="rId61"/>
          <o:OLEObject Type="Embed" ProgID="Equation.3" ShapeID="_x0000_s1431" DrawAspect="Content" ObjectID="_1456218031" r:id="rId62"/>
          <o:OLEObject Type="Embed" ProgID="Equation.3" ShapeID="_x0000_s1432" DrawAspect="Content" ObjectID="_1456218032" r:id="rId63"/>
          <o:OLEObject Type="Embed" ProgID="Equation.3" ShapeID="_x0000_s1433" DrawAspect="Content" ObjectID="_1456218033" r:id="rId64"/>
          <o:OLEObject Type="Embed" ProgID="Equation.3" ShapeID="_x0000_s1434" DrawAspect="Content" ObjectID="_1456218034" r:id="rId65"/>
          <o:OLEObject Type="Embed" ProgID="Equation.3" ShapeID="_x0000_s1435" DrawAspect="Content" ObjectID="_1456218035" r:id="rId66"/>
          <o:OLEObject Type="Embed" ProgID="Equation.3" ShapeID="_x0000_s1436" DrawAspect="Content" ObjectID="_1456218036" r:id="rId67"/>
          <o:OLEObject Type="Embed" ProgID="Equation.3" ShapeID="_x0000_s1437" DrawAspect="Content" ObjectID="_1456218037" r:id="rId68"/>
          <o:OLEObject Type="Embed" ProgID="Equation.3" ShapeID="_x0000_s1438" DrawAspect="Content" ObjectID="_1456218038" r:id="rId69"/>
          <o:OLEObject Type="Embed" ProgID="Equation.3" ShapeID="_x0000_s1439" DrawAspect="Content" ObjectID="_1456218039" r:id="rId70"/>
          <o:OLEObject Type="Embed" ProgID="Equation.3" ShapeID="_x0000_s1440" DrawAspect="Content" ObjectID="_1456218040" r:id="rId71"/>
          <o:OLEObject Type="Embed" ProgID="Equation.3" ShapeID="_x0000_s1441" DrawAspect="Content" ObjectID="_1456218041" r:id="rId72"/>
          <o:OLEObject Type="Embed" ProgID="Equation.3" ShapeID="_x0000_s1442" DrawAspect="Content" ObjectID="_1456218042" r:id="rId73"/>
          <o:OLEObject Type="Embed" ProgID="Equation.3" ShapeID="_x0000_s1443" DrawAspect="Content" ObjectID="_1456218043" r:id="rId74"/>
          <o:OLEObject Type="Embed" ProgID="Equation.3" ShapeID="_x0000_s1444" DrawAspect="Content" ObjectID="_1456218044" r:id="rId75"/>
          <o:OLEObject Type="Embed" ProgID="Equation.3" ShapeID="_x0000_s1445" DrawAspect="Content" ObjectID="_1456218045" r:id="rId76"/>
          <o:OLEObject Type="Embed" ProgID="Equation.3" ShapeID="_x0000_s1446" DrawAspect="Content" ObjectID="_1456218046" r:id="rId77"/>
        </w:object>
      </w: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Последовательность работы программы следующая:</w:t>
      </w:r>
    </w:p>
    <w:p w:rsidR="00292367" w:rsidRPr="003A33F0" w:rsidRDefault="00292367" w:rsidP="003A33F0">
      <w:pPr>
        <w:spacing w:line="360" w:lineRule="auto"/>
        <w:ind w:firstLine="737"/>
        <w:jc w:val="both"/>
        <w:rPr>
          <w:sz w:val="28"/>
          <w:szCs w:val="28"/>
        </w:rPr>
      </w:pPr>
      <w:r w:rsidRPr="003A33F0">
        <w:rPr>
          <w:sz w:val="28"/>
          <w:szCs w:val="28"/>
        </w:rPr>
        <w:t>1.На основе данных из сети</w:t>
      </w:r>
      <w:r w:rsidR="003A33F0">
        <w:rPr>
          <w:sz w:val="28"/>
          <w:szCs w:val="28"/>
        </w:rPr>
        <w:t xml:space="preserve"> </w:t>
      </w:r>
      <w:r w:rsidRPr="003A33F0">
        <w:rPr>
          <w:sz w:val="28"/>
          <w:szCs w:val="28"/>
        </w:rPr>
        <w:t>(рисунок №5), по</w:t>
      </w:r>
      <w:r w:rsidR="003A33F0">
        <w:rPr>
          <w:sz w:val="28"/>
          <w:szCs w:val="28"/>
        </w:rPr>
        <w:t xml:space="preserve"> </w:t>
      </w:r>
      <w:r w:rsidRPr="003A33F0">
        <w:rPr>
          <w:sz w:val="28"/>
          <w:szCs w:val="28"/>
        </w:rPr>
        <w:t>программе SimGPS, задаются</w:t>
      </w:r>
      <w:r w:rsidR="003A33F0">
        <w:rPr>
          <w:sz w:val="28"/>
          <w:szCs w:val="28"/>
        </w:rPr>
        <w:t xml:space="preserve"> </w:t>
      </w:r>
      <w:r w:rsidRPr="003A33F0">
        <w:rPr>
          <w:sz w:val="28"/>
          <w:szCs w:val="28"/>
        </w:rPr>
        <w:t>условные координаты</w:t>
      </w:r>
      <w:r w:rsidR="003A33F0">
        <w:rPr>
          <w:sz w:val="28"/>
          <w:szCs w:val="28"/>
        </w:rPr>
        <w:t xml:space="preserve"> </w:t>
      </w:r>
      <w:r w:rsidRPr="003A33F0">
        <w:rPr>
          <w:sz w:val="28"/>
          <w:szCs w:val="28"/>
        </w:rPr>
        <w:t>плановых</w:t>
      </w:r>
      <w:r w:rsidR="003A33F0">
        <w:rPr>
          <w:sz w:val="28"/>
          <w:szCs w:val="28"/>
        </w:rPr>
        <w:t xml:space="preserve"> </w:t>
      </w:r>
      <w:r w:rsidRPr="003A33F0">
        <w:rPr>
          <w:sz w:val="28"/>
          <w:szCs w:val="28"/>
        </w:rPr>
        <w:t>точек x, y, Н</w:t>
      </w:r>
      <w:r w:rsidR="003A33F0">
        <w:rPr>
          <w:sz w:val="28"/>
          <w:szCs w:val="28"/>
        </w:rPr>
        <w:t xml:space="preserve"> </w:t>
      </w:r>
      <w:r w:rsidRPr="003A33F0">
        <w:rPr>
          <w:sz w:val="28"/>
          <w:szCs w:val="28"/>
        </w:rPr>
        <w:t>для</w:t>
      </w:r>
      <w:r w:rsidR="003A33F0">
        <w:rPr>
          <w:sz w:val="28"/>
          <w:szCs w:val="28"/>
        </w:rPr>
        <w:t xml:space="preserve"> </w:t>
      </w:r>
      <w:r w:rsidRPr="003A33F0">
        <w:rPr>
          <w:sz w:val="28"/>
          <w:szCs w:val="28"/>
        </w:rPr>
        <w:t>заранее</w:t>
      </w:r>
      <w:r w:rsidR="003A33F0">
        <w:rPr>
          <w:sz w:val="28"/>
          <w:szCs w:val="28"/>
        </w:rPr>
        <w:t xml:space="preserve"> </w:t>
      </w:r>
      <w:r w:rsidRPr="003A33F0">
        <w:rPr>
          <w:sz w:val="28"/>
          <w:szCs w:val="28"/>
        </w:rPr>
        <w:t>принятого</w:t>
      </w:r>
      <w:r w:rsidR="003A33F0">
        <w:rPr>
          <w:sz w:val="28"/>
          <w:szCs w:val="28"/>
        </w:rPr>
        <w:t xml:space="preserve"> </w:t>
      </w:r>
      <w:r w:rsidRPr="003A33F0">
        <w:rPr>
          <w:sz w:val="28"/>
          <w:szCs w:val="28"/>
        </w:rPr>
        <w:t>числа</w:t>
      </w:r>
      <w:r w:rsidR="003A33F0">
        <w:rPr>
          <w:sz w:val="28"/>
          <w:szCs w:val="28"/>
        </w:rPr>
        <w:t xml:space="preserve"> </w:t>
      </w:r>
      <w:r w:rsidRPr="003A33F0">
        <w:rPr>
          <w:sz w:val="28"/>
          <w:szCs w:val="28"/>
        </w:rPr>
        <w:t>пунктов</w:t>
      </w:r>
      <w:r w:rsidR="003A33F0">
        <w:rPr>
          <w:sz w:val="28"/>
          <w:szCs w:val="28"/>
        </w:rPr>
        <w:t xml:space="preserve"> </w:t>
      </w:r>
      <w:r w:rsidRPr="003A33F0">
        <w:rPr>
          <w:sz w:val="28"/>
          <w:szCs w:val="28"/>
        </w:rPr>
        <w:t>в</w:t>
      </w:r>
      <w:r w:rsidR="003A33F0">
        <w:rPr>
          <w:sz w:val="28"/>
          <w:szCs w:val="28"/>
        </w:rPr>
        <w:t xml:space="preserve"> </w:t>
      </w:r>
      <w:r w:rsidRPr="003A33F0">
        <w:rPr>
          <w:sz w:val="28"/>
          <w:szCs w:val="28"/>
        </w:rPr>
        <w:t>проекции</w:t>
      </w:r>
      <w:r w:rsidR="003A33F0">
        <w:rPr>
          <w:sz w:val="28"/>
          <w:szCs w:val="28"/>
        </w:rPr>
        <w:t xml:space="preserve"> </w:t>
      </w:r>
      <w:r w:rsidRPr="003A33F0">
        <w:rPr>
          <w:sz w:val="28"/>
          <w:szCs w:val="28"/>
        </w:rPr>
        <w:t>Гаусса - Крюгера.</w:t>
      </w:r>
    </w:p>
    <w:p w:rsidR="00292367" w:rsidRPr="003A33F0" w:rsidRDefault="00292367" w:rsidP="003A33F0">
      <w:pPr>
        <w:spacing w:line="360" w:lineRule="auto"/>
        <w:ind w:firstLine="737"/>
        <w:jc w:val="both"/>
        <w:rPr>
          <w:sz w:val="28"/>
          <w:szCs w:val="28"/>
        </w:rPr>
      </w:pPr>
      <w:r w:rsidRPr="003A33F0">
        <w:rPr>
          <w:sz w:val="28"/>
          <w:szCs w:val="28"/>
        </w:rPr>
        <w:t>2. Вводятся</w:t>
      </w:r>
      <w:r w:rsidR="003A33F0">
        <w:rPr>
          <w:sz w:val="28"/>
          <w:szCs w:val="28"/>
        </w:rPr>
        <w:t xml:space="preserve"> </w:t>
      </w:r>
      <w:r w:rsidRPr="003A33F0">
        <w:rPr>
          <w:sz w:val="28"/>
          <w:szCs w:val="28"/>
        </w:rPr>
        <w:t>связи</w:t>
      </w:r>
      <w:r w:rsidR="003A33F0">
        <w:rPr>
          <w:sz w:val="28"/>
          <w:szCs w:val="28"/>
        </w:rPr>
        <w:t xml:space="preserve"> </w:t>
      </w:r>
      <w:r w:rsidRPr="003A33F0">
        <w:rPr>
          <w:sz w:val="28"/>
          <w:szCs w:val="28"/>
        </w:rPr>
        <w:t>между</w:t>
      </w:r>
      <w:r w:rsidR="003A33F0">
        <w:rPr>
          <w:sz w:val="28"/>
          <w:szCs w:val="28"/>
        </w:rPr>
        <w:t xml:space="preserve"> </w:t>
      </w:r>
      <w:r w:rsidRPr="003A33F0">
        <w:rPr>
          <w:sz w:val="28"/>
          <w:szCs w:val="28"/>
        </w:rPr>
        <w:t>пунктами,</w:t>
      </w:r>
      <w:r w:rsidR="003A33F0">
        <w:rPr>
          <w:sz w:val="28"/>
          <w:szCs w:val="28"/>
        </w:rPr>
        <w:t xml:space="preserve"> </w:t>
      </w:r>
      <w:r w:rsidRPr="003A33F0">
        <w:rPr>
          <w:sz w:val="28"/>
          <w:szCs w:val="28"/>
        </w:rPr>
        <w:t>которые</w:t>
      </w:r>
      <w:r w:rsidR="003A33F0">
        <w:rPr>
          <w:sz w:val="28"/>
          <w:szCs w:val="28"/>
        </w:rPr>
        <w:t xml:space="preserve"> </w:t>
      </w:r>
      <w:r w:rsidRPr="003A33F0">
        <w:rPr>
          <w:sz w:val="28"/>
          <w:szCs w:val="28"/>
        </w:rPr>
        <w:t>образуют</w:t>
      </w:r>
      <w:r w:rsidR="003A33F0">
        <w:rPr>
          <w:sz w:val="28"/>
          <w:szCs w:val="28"/>
        </w:rPr>
        <w:t xml:space="preserve"> </w:t>
      </w:r>
      <w:r w:rsidRPr="003A33F0">
        <w:rPr>
          <w:sz w:val="28"/>
          <w:szCs w:val="28"/>
        </w:rPr>
        <w:t>сеть.</w:t>
      </w:r>
    </w:p>
    <w:p w:rsidR="00292367" w:rsidRPr="003A33F0" w:rsidRDefault="00292367" w:rsidP="003A33F0">
      <w:pPr>
        <w:spacing w:line="360" w:lineRule="auto"/>
        <w:ind w:firstLine="737"/>
        <w:jc w:val="both"/>
        <w:rPr>
          <w:sz w:val="28"/>
          <w:szCs w:val="28"/>
        </w:rPr>
      </w:pPr>
      <w:r w:rsidRPr="003A33F0">
        <w:rPr>
          <w:sz w:val="28"/>
          <w:szCs w:val="28"/>
        </w:rPr>
        <w:t>3. Затем выполняется уравнивание плановой сети по программе «Ajust» с контролем грубых ошибок, основанном на рекуррентном алгоритме.</w:t>
      </w:r>
    </w:p>
    <w:p w:rsidR="00292367" w:rsidRPr="003A33F0" w:rsidRDefault="00292367" w:rsidP="003A33F0">
      <w:pPr>
        <w:spacing w:line="360" w:lineRule="auto"/>
        <w:ind w:firstLine="737"/>
        <w:jc w:val="both"/>
        <w:rPr>
          <w:sz w:val="28"/>
          <w:szCs w:val="28"/>
        </w:rPr>
      </w:pPr>
      <w:r w:rsidRPr="003A33F0">
        <w:rPr>
          <w:sz w:val="28"/>
          <w:szCs w:val="28"/>
        </w:rPr>
        <w:t>4. С</w:t>
      </w:r>
      <w:r w:rsidR="003A33F0">
        <w:rPr>
          <w:sz w:val="28"/>
          <w:szCs w:val="28"/>
        </w:rPr>
        <w:t xml:space="preserve"> </w:t>
      </w:r>
      <w:r w:rsidRPr="003A33F0">
        <w:rPr>
          <w:sz w:val="28"/>
          <w:szCs w:val="28"/>
        </w:rPr>
        <w:t>помощью</w:t>
      </w:r>
      <w:r w:rsidR="003A33F0">
        <w:rPr>
          <w:sz w:val="28"/>
          <w:szCs w:val="28"/>
        </w:rPr>
        <w:t xml:space="preserve"> </w:t>
      </w:r>
      <w:r w:rsidRPr="003A33F0">
        <w:rPr>
          <w:sz w:val="28"/>
          <w:szCs w:val="28"/>
        </w:rPr>
        <w:t>программы ТЕRSPACE</w:t>
      </w:r>
      <w:r w:rsidR="003A33F0">
        <w:rPr>
          <w:sz w:val="28"/>
          <w:szCs w:val="28"/>
        </w:rPr>
        <w:t xml:space="preserve"> </w:t>
      </w:r>
      <w:r w:rsidRPr="003A33F0">
        <w:rPr>
          <w:sz w:val="28"/>
          <w:szCs w:val="28"/>
        </w:rPr>
        <w:t>переходят к преобразованию по цепочке: x, y, Н =&gt; B, L, H =&gt; X, Y, Z.</w:t>
      </w:r>
      <w:r w:rsid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5. По координатам</w:t>
      </w:r>
      <w:r w:rsidR="003A33F0">
        <w:rPr>
          <w:sz w:val="28"/>
          <w:szCs w:val="28"/>
        </w:rPr>
        <w:t xml:space="preserve"> </w:t>
      </w:r>
      <w:r w:rsidRPr="003A33F0">
        <w:rPr>
          <w:sz w:val="28"/>
          <w:szCs w:val="28"/>
        </w:rPr>
        <w:t xml:space="preserve"> X, Y, Z с</w:t>
      </w:r>
      <w:r w:rsidR="003A33F0">
        <w:rPr>
          <w:sz w:val="28"/>
          <w:szCs w:val="28"/>
        </w:rPr>
        <w:t xml:space="preserve"> </w:t>
      </w:r>
      <w:r w:rsidRPr="003A33F0">
        <w:rPr>
          <w:sz w:val="28"/>
          <w:szCs w:val="28"/>
        </w:rPr>
        <w:t>учетом</w:t>
      </w:r>
      <w:r w:rsidR="003A33F0">
        <w:rPr>
          <w:sz w:val="28"/>
          <w:szCs w:val="28"/>
        </w:rPr>
        <w:t xml:space="preserve"> </w:t>
      </w:r>
      <w:r w:rsidRPr="003A33F0">
        <w:rPr>
          <w:sz w:val="28"/>
          <w:szCs w:val="28"/>
        </w:rPr>
        <w:t>связей</w:t>
      </w:r>
      <w:r w:rsidR="003A33F0">
        <w:rPr>
          <w:sz w:val="28"/>
          <w:szCs w:val="28"/>
        </w:rPr>
        <w:t xml:space="preserve"> </w:t>
      </w:r>
      <w:r w:rsidRPr="003A33F0">
        <w:rPr>
          <w:sz w:val="28"/>
          <w:szCs w:val="28"/>
        </w:rPr>
        <w:t>между</w:t>
      </w:r>
      <w:r w:rsidR="003A33F0">
        <w:rPr>
          <w:sz w:val="28"/>
          <w:szCs w:val="28"/>
        </w:rPr>
        <w:t xml:space="preserve"> </w:t>
      </w:r>
      <w:r w:rsidRPr="003A33F0">
        <w:rPr>
          <w:sz w:val="28"/>
          <w:szCs w:val="28"/>
        </w:rPr>
        <w:t>пунктами</w:t>
      </w:r>
      <w:r w:rsidR="003A33F0">
        <w:rPr>
          <w:sz w:val="28"/>
          <w:szCs w:val="28"/>
        </w:rPr>
        <w:t xml:space="preserve"> </w:t>
      </w:r>
      <w:r w:rsidRPr="003A33F0">
        <w:rPr>
          <w:sz w:val="28"/>
          <w:szCs w:val="28"/>
        </w:rPr>
        <w:t>вычисляются</w:t>
      </w:r>
      <w:r w:rsidR="003A33F0">
        <w:rPr>
          <w:sz w:val="28"/>
          <w:szCs w:val="28"/>
        </w:rPr>
        <w:t xml:space="preserve"> </w:t>
      </w:r>
      <w:r w:rsidRPr="003A33F0">
        <w:rPr>
          <w:sz w:val="28"/>
          <w:szCs w:val="28"/>
        </w:rPr>
        <w:t>базисные</w:t>
      </w:r>
      <w:r w:rsidR="003A33F0">
        <w:rPr>
          <w:sz w:val="28"/>
          <w:szCs w:val="28"/>
        </w:rPr>
        <w:t xml:space="preserve"> </w:t>
      </w:r>
      <w:r w:rsidRPr="003A33F0">
        <w:rPr>
          <w:sz w:val="28"/>
          <w:szCs w:val="28"/>
        </w:rPr>
        <w:t>векторы</w:t>
      </w:r>
      <w:r w:rsidR="003A33F0">
        <w:rPr>
          <w:sz w:val="28"/>
          <w:szCs w:val="28"/>
        </w:rPr>
        <w:t xml:space="preserve">    </w:t>
      </w:r>
      <w:r w:rsidRPr="003A33F0">
        <w:rPr>
          <w:sz w:val="28"/>
          <w:szCs w:val="28"/>
        </w:rPr>
        <w:t>∆X,</w:t>
      </w:r>
      <w:r w:rsidR="003A33F0">
        <w:rPr>
          <w:sz w:val="28"/>
          <w:szCs w:val="28"/>
        </w:rPr>
        <w:t xml:space="preserve">  </w:t>
      </w:r>
      <w:r w:rsidRPr="003A33F0">
        <w:rPr>
          <w:sz w:val="28"/>
          <w:szCs w:val="28"/>
        </w:rPr>
        <w:t xml:space="preserve"> ∆Y ,</w:t>
      </w:r>
      <w:r w:rsidR="003A33F0">
        <w:rPr>
          <w:sz w:val="28"/>
          <w:szCs w:val="28"/>
        </w:rPr>
        <w:t xml:space="preserve">   </w:t>
      </w:r>
      <w:r w:rsidRPr="003A33F0">
        <w:rPr>
          <w:sz w:val="28"/>
          <w:szCs w:val="28"/>
        </w:rPr>
        <w:t xml:space="preserve">∆Z. </w:t>
      </w:r>
    </w:p>
    <w:p w:rsidR="00292367" w:rsidRPr="003A33F0" w:rsidRDefault="00292367" w:rsidP="003A33F0">
      <w:pPr>
        <w:spacing w:line="360" w:lineRule="auto"/>
        <w:ind w:firstLine="737"/>
        <w:jc w:val="both"/>
        <w:rPr>
          <w:sz w:val="28"/>
          <w:szCs w:val="28"/>
        </w:rPr>
      </w:pPr>
      <w:r w:rsidRPr="003A33F0">
        <w:rPr>
          <w:sz w:val="28"/>
          <w:szCs w:val="28"/>
        </w:rPr>
        <w:t>6. Для</w:t>
      </w:r>
      <w:r w:rsidR="003A33F0">
        <w:rPr>
          <w:sz w:val="28"/>
          <w:szCs w:val="28"/>
        </w:rPr>
        <w:t xml:space="preserve"> </w:t>
      </w:r>
      <w:r w:rsidRPr="003A33F0">
        <w:rPr>
          <w:sz w:val="28"/>
          <w:szCs w:val="28"/>
        </w:rPr>
        <w:t>каждой</w:t>
      </w:r>
      <w:r w:rsidR="003A33F0">
        <w:rPr>
          <w:sz w:val="28"/>
          <w:szCs w:val="28"/>
        </w:rPr>
        <w:t xml:space="preserve"> </w:t>
      </w:r>
      <w:r w:rsidRPr="003A33F0">
        <w:rPr>
          <w:sz w:val="28"/>
          <w:szCs w:val="28"/>
        </w:rPr>
        <w:t>базисной</w:t>
      </w:r>
      <w:r w:rsidR="003A33F0">
        <w:rPr>
          <w:sz w:val="28"/>
          <w:szCs w:val="28"/>
        </w:rPr>
        <w:t xml:space="preserve"> </w:t>
      </w:r>
      <w:r w:rsidRPr="003A33F0">
        <w:rPr>
          <w:sz w:val="28"/>
          <w:szCs w:val="28"/>
        </w:rPr>
        <w:t>линии</w:t>
      </w:r>
      <w:r w:rsidR="003A33F0">
        <w:rPr>
          <w:sz w:val="28"/>
          <w:szCs w:val="28"/>
        </w:rPr>
        <w:t xml:space="preserve"> </w:t>
      </w:r>
      <w:r w:rsidRPr="003A33F0">
        <w:rPr>
          <w:sz w:val="28"/>
          <w:szCs w:val="28"/>
        </w:rPr>
        <w:t>вводятся</w:t>
      </w:r>
      <w:r w:rsidR="003A33F0">
        <w:rPr>
          <w:sz w:val="28"/>
          <w:szCs w:val="28"/>
        </w:rPr>
        <w:t xml:space="preserve"> </w:t>
      </w:r>
      <w:r w:rsidRPr="003A33F0">
        <w:rPr>
          <w:sz w:val="28"/>
          <w:szCs w:val="28"/>
        </w:rPr>
        <w:t>ковариационные</w:t>
      </w:r>
      <w:r w:rsidR="003A33F0">
        <w:rPr>
          <w:sz w:val="28"/>
          <w:szCs w:val="28"/>
        </w:rPr>
        <w:t xml:space="preserve"> </w:t>
      </w:r>
      <w:r w:rsidRPr="003A33F0">
        <w:rPr>
          <w:sz w:val="28"/>
          <w:szCs w:val="28"/>
        </w:rPr>
        <w:t>матрицы,</w:t>
      </w:r>
      <w:r w:rsidR="003A33F0">
        <w:rPr>
          <w:sz w:val="28"/>
          <w:szCs w:val="28"/>
        </w:rPr>
        <w:t xml:space="preserve"> </w:t>
      </w:r>
      <w:r w:rsidRPr="003A33F0">
        <w:rPr>
          <w:sz w:val="28"/>
          <w:szCs w:val="28"/>
        </w:rPr>
        <w:t>при</w:t>
      </w:r>
      <w:r w:rsidR="003A33F0">
        <w:rPr>
          <w:sz w:val="28"/>
          <w:szCs w:val="28"/>
        </w:rPr>
        <w:t xml:space="preserve"> </w:t>
      </w:r>
      <w:r w:rsidRPr="003A33F0">
        <w:rPr>
          <w:sz w:val="28"/>
          <w:szCs w:val="28"/>
        </w:rPr>
        <w:t>этом</w:t>
      </w:r>
      <w:r w:rsidR="003A33F0">
        <w:rPr>
          <w:sz w:val="28"/>
          <w:szCs w:val="28"/>
        </w:rPr>
        <w:t xml:space="preserve"> </w:t>
      </w:r>
      <w:r w:rsidRPr="003A33F0">
        <w:rPr>
          <w:sz w:val="28"/>
          <w:szCs w:val="28"/>
        </w:rPr>
        <w:t>средняя</w:t>
      </w:r>
      <w:r w:rsidR="003A33F0">
        <w:rPr>
          <w:sz w:val="28"/>
          <w:szCs w:val="28"/>
        </w:rPr>
        <w:t xml:space="preserve"> </w:t>
      </w:r>
      <w:r w:rsidRPr="003A33F0">
        <w:rPr>
          <w:sz w:val="28"/>
          <w:szCs w:val="28"/>
        </w:rPr>
        <w:t>квадратическая</w:t>
      </w:r>
      <w:r w:rsidR="003A33F0">
        <w:rPr>
          <w:sz w:val="28"/>
          <w:szCs w:val="28"/>
        </w:rPr>
        <w:t xml:space="preserve"> </w:t>
      </w:r>
      <w:r w:rsidRPr="003A33F0">
        <w:rPr>
          <w:sz w:val="28"/>
          <w:szCs w:val="28"/>
        </w:rPr>
        <w:t>ошибка СКО(x)=CКО(y)=0.004, а СКО(z)= 0.007. Вводятся</w:t>
      </w:r>
      <w:r w:rsidR="003A33F0">
        <w:rPr>
          <w:sz w:val="28"/>
          <w:szCs w:val="28"/>
        </w:rPr>
        <w:t xml:space="preserve"> </w:t>
      </w:r>
      <w:r w:rsidRPr="003A33F0">
        <w:rPr>
          <w:sz w:val="28"/>
          <w:szCs w:val="28"/>
        </w:rPr>
        <w:t>все</w:t>
      </w:r>
      <w:r w:rsidR="003A33F0">
        <w:rPr>
          <w:sz w:val="28"/>
          <w:szCs w:val="28"/>
        </w:rPr>
        <w:t xml:space="preserve"> </w:t>
      </w:r>
      <w:r w:rsidRPr="003A33F0">
        <w:rPr>
          <w:sz w:val="28"/>
          <w:szCs w:val="28"/>
        </w:rPr>
        <w:t>коэффициенты</w:t>
      </w:r>
      <w:r w:rsidR="003A33F0">
        <w:rPr>
          <w:sz w:val="28"/>
          <w:szCs w:val="28"/>
        </w:rPr>
        <w:t xml:space="preserve"> </w:t>
      </w:r>
      <w:r w:rsidRPr="003A33F0">
        <w:rPr>
          <w:sz w:val="28"/>
          <w:szCs w:val="28"/>
        </w:rPr>
        <w:t>корреляции,</w:t>
      </w:r>
      <w:r w:rsidR="003A33F0">
        <w:rPr>
          <w:sz w:val="28"/>
          <w:szCs w:val="28"/>
        </w:rPr>
        <w:t xml:space="preserve"> </w:t>
      </w:r>
      <w:r w:rsidRPr="003A33F0">
        <w:rPr>
          <w:sz w:val="28"/>
          <w:szCs w:val="28"/>
        </w:rPr>
        <w:t>которые</w:t>
      </w:r>
      <w:r w:rsidR="003A33F0">
        <w:rPr>
          <w:sz w:val="28"/>
          <w:szCs w:val="28"/>
        </w:rPr>
        <w:t xml:space="preserve"> </w:t>
      </w:r>
      <w:r w:rsidRPr="003A33F0">
        <w:rPr>
          <w:sz w:val="28"/>
          <w:szCs w:val="28"/>
        </w:rPr>
        <w:t>нами принимаются</w:t>
      </w:r>
      <w:r w:rsidR="003A33F0">
        <w:rPr>
          <w:sz w:val="28"/>
          <w:szCs w:val="28"/>
        </w:rPr>
        <w:t xml:space="preserve"> </w:t>
      </w:r>
      <w:r w:rsidRPr="003A33F0">
        <w:rPr>
          <w:sz w:val="28"/>
          <w:szCs w:val="28"/>
        </w:rPr>
        <w:t>равными:</w:t>
      </w:r>
      <w:r w:rsidR="003A33F0">
        <w:rPr>
          <w:sz w:val="28"/>
          <w:szCs w:val="28"/>
        </w:rPr>
        <w:t xml:space="preserve"> </w:t>
      </w:r>
      <w:r w:rsidRPr="003A33F0">
        <w:rPr>
          <w:sz w:val="28"/>
          <w:szCs w:val="28"/>
        </w:rPr>
        <w:t xml:space="preserve"> r ( x/y) = 0.47,</w:t>
      </w:r>
      <w:r w:rsidR="003A33F0">
        <w:rPr>
          <w:sz w:val="28"/>
          <w:szCs w:val="28"/>
        </w:rPr>
        <w:t xml:space="preserve"> </w:t>
      </w:r>
      <w:r w:rsidRPr="003A33F0">
        <w:rPr>
          <w:sz w:val="28"/>
          <w:szCs w:val="28"/>
        </w:rPr>
        <w:t>r ( x/z) = 0.4 и r( y/z) =0.4.</w:t>
      </w:r>
      <w:r w:rsidR="003A33F0">
        <w:rPr>
          <w:sz w:val="28"/>
          <w:szCs w:val="28"/>
        </w:rPr>
        <w:t xml:space="preserve">  </w:t>
      </w:r>
      <w:r w:rsidRP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7. По</w:t>
      </w:r>
      <w:r w:rsidR="003A33F0">
        <w:rPr>
          <w:sz w:val="28"/>
          <w:szCs w:val="28"/>
        </w:rPr>
        <w:t xml:space="preserve"> </w:t>
      </w:r>
      <w:r w:rsidRPr="003A33F0">
        <w:rPr>
          <w:sz w:val="28"/>
          <w:szCs w:val="28"/>
        </w:rPr>
        <w:t>программе GPS-1</w:t>
      </w:r>
      <w:r w:rsidR="003A33F0">
        <w:rPr>
          <w:sz w:val="28"/>
          <w:szCs w:val="28"/>
        </w:rPr>
        <w:t xml:space="preserve"> </w:t>
      </w:r>
      <w:r w:rsidRPr="003A33F0">
        <w:rPr>
          <w:sz w:val="28"/>
          <w:szCs w:val="28"/>
        </w:rPr>
        <w:t>выполняется</w:t>
      </w:r>
      <w:r w:rsidR="003A33F0">
        <w:rPr>
          <w:sz w:val="28"/>
          <w:szCs w:val="28"/>
        </w:rPr>
        <w:t xml:space="preserve"> </w:t>
      </w:r>
      <w:r w:rsidRPr="003A33F0">
        <w:rPr>
          <w:sz w:val="28"/>
          <w:szCs w:val="28"/>
        </w:rPr>
        <w:t>уравнивание</w:t>
      </w:r>
      <w:r w:rsidR="003A33F0">
        <w:rPr>
          <w:sz w:val="28"/>
          <w:szCs w:val="28"/>
        </w:rPr>
        <w:t xml:space="preserve"> </w:t>
      </w:r>
      <w:r w:rsidRPr="003A33F0">
        <w:rPr>
          <w:sz w:val="28"/>
          <w:szCs w:val="28"/>
        </w:rPr>
        <w:t>базисных</w:t>
      </w:r>
      <w:r w:rsidR="003A33F0">
        <w:rPr>
          <w:sz w:val="28"/>
          <w:szCs w:val="28"/>
        </w:rPr>
        <w:t xml:space="preserve"> </w:t>
      </w:r>
      <w:r w:rsidRPr="003A33F0">
        <w:rPr>
          <w:sz w:val="28"/>
          <w:szCs w:val="28"/>
        </w:rPr>
        <w:t>линий</w:t>
      </w:r>
      <w:r w:rsidR="003A33F0">
        <w:rPr>
          <w:sz w:val="28"/>
          <w:szCs w:val="28"/>
        </w:rPr>
        <w:t xml:space="preserve"> </w:t>
      </w:r>
      <w:r w:rsidRPr="003A33F0">
        <w:rPr>
          <w:sz w:val="28"/>
          <w:szCs w:val="28"/>
        </w:rPr>
        <w:t>с</w:t>
      </w:r>
      <w:r w:rsidR="003A33F0">
        <w:rPr>
          <w:sz w:val="28"/>
          <w:szCs w:val="28"/>
        </w:rPr>
        <w:t xml:space="preserve"> </w:t>
      </w:r>
      <w:r w:rsidRPr="003A33F0">
        <w:rPr>
          <w:sz w:val="28"/>
          <w:szCs w:val="28"/>
        </w:rPr>
        <w:t>контролем</w:t>
      </w:r>
      <w:r w:rsidR="003A33F0">
        <w:rPr>
          <w:sz w:val="28"/>
          <w:szCs w:val="28"/>
        </w:rPr>
        <w:t xml:space="preserve"> </w:t>
      </w:r>
      <w:r w:rsidRPr="003A33F0">
        <w:rPr>
          <w:sz w:val="28"/>
          <w:szCs w:val="28"/>
        </w:rPr>
        <w:t>грубых</w:t>
      </w:r>
      <w:r w:rsidR="003A33F0">
        <w:rPr>
          <w:sz w:val="28"/>
          <w:szCs w:val="28"/>
        </w:rPr>
        <w:t xml:space="preserve"> </w:t>
      </w:r>
      <w:r w:rsidRPr="003A33F0">
        <w:rPr>
          <w:sz w:val="28"/>
          <w:szCs w:val="28"/>
        </w:rPr>
        <w:t>ошибок</w:t>
      </w:r>
      <w:r w:rsidR="003A33F0">
        <w:rPr>
          <w:sz w:val="28"/>
          <w:szCs w:val="28"/>
        </w:rPr>
        <w:t xml:space="preserve"> </w:t>
      </w:r>
      <w:r w:rsidRPr="003A33F0">
        <w:rPr>
          <w:sz w:val="28"/>
          <w:szCs w:val="28"/>
        </w:rPr>
        <w:t>по</w:t>
      </w:r>
      <w:r w:rsidR="003A33F0">
        <w:rPr>
          <w:sz w:val="28"/>
          <w:szCs w:val="28"/>
        </w:rPr>
        <w:t xml:space="preserve"> </w:t>
      </w:r>
      <w:r w:rsidRPr="003A33F0">
        <w:rPr>
          <w:sz w:val="28"/>
          <w:szCs w:val="28"/>
        </w:rPr>
        <w:t>рекуррентному</w:t>
      </w:r>
      <w:r w:rsidR="003A33F0">
        <w:rPr>
          <w:sz w:val="28"/>
          <w:szCs w:val="28"/>
        </w:rPr>
        <w:t xml:space="preserve"> </w:t>
      </w:r>
      <w:r w:rsidRPr="003A33F0">
        <w:rPr>
          <w:sz w:val="28"/>
          <w:szCs w:val="28"/>
        </w:rPr>
        <w:t>алгоритму,</w:t>
      </w:r>
      <w:r w:rsidR="003A33F0">
        <w:rPr>
          <w:sz w:val="28"/>
          <w:szCs w:val="28"/>
        </w:rPr>
        <w:t xml:space="preserve"> </w:t>
      </w:r>
      <w:r w:rsidRPr="003A33F0">
        <w:rPr>
          <w:sz w:val="28"/>
          <w:szCs w:val="28"/>
        </w:rPr>
        <w:t>при</w:t>
      </w:r>
      <w:r w:rsidR="003A33F0">
        <w:rPr>
          <w:sz w:val="28"/>
          <w:szCs w:val="28"/>
        </w:rPr>
        <w:t xml:space="preserve"> </w:t>
      </w:r>
      <w:r w:rsidRPr="003A33F0">
        <w:rPr>
          <w:sz w:val="28"/>
          <w:szCs w:val="28"/>
        </w:rPr>
        <w:t>этом</w:t>
      </w:r>
      <w:r w:rsidR="003A33F0">
        <w:rPr>
          <w:sz w:val="28"/>
          <w:szCs w:val="28"/>
        </w:rPr>
        <w:t xml:space="preserve"> </w:t>
      </w:r>
      <w:r w:rsidRPr="003A33F0">
        <w:rPr>
          <w:sz w:val="28"/>
          <w:szCs w:val="28"/>
        </w:rPr>
        <w:t>один</w:t>
      </w:r>
      <w:r w:rsidR="003A33F0">
        <w:rPr>
          <w:sz w:val="28"/>
          <w:szCs w:val="28"/>
        </w:rPr>
        <w:t xml:space="preserve"> </w:t>
      </w:r>
      <w:r w:rsidRPr="003A33F0">
        <w:rPr>
          <w:sz w:val="28"/>
          <w:szCs w:val="28"/>
        </w:rPr>
        <w:t>из</w:t>
      </w:r>
      <w:r w:rsidR="003A33F0">
        <w:rPr>
          <w:sz w:val="28"/>
          <w:szCs w:val="28"/>
        </w:rPr>
        <w:t xml:space="preserve"> </w:t>
      </w:r>
      <w:r w:rsidRPr="003A33F0">
        <w:rPr>
          <w:sz w:val="28"/>
          <w:szCs w:val="28"/>
        </w:rPr>
        <w:t>пунктов</w:t>
      </w:r>
      <w:r w:rsidR="003A33F0">
        <w:rPr>
          <w:sz w:val="28"/>
          <w:szCs w:val="28"/>
        </w:rPr>
        <w:t xml:space="preserve"> </w:t>
      </w:r>
      <w:r w:rsidRPr="003A33F0">
        <w:rPr>
          <w:sz w:val="28"/>
          <w:szCs w:val="28"/>
        </w:rPr>
        <w:t>выбирают</w:t>
      </w:r>
      <w:r w:rsidR="003A33F0">
        <w:rPr>
          <w:sz w:val="28"/>
          <w:szCs w:val="28"/>
        </w:rPr>
        <w:t xml:space="preserve"> </w:t>
      </w:r>
      <w:r w:rsidRPr="003A33F0">
        <w:rPr>
          <w:sz w:val="28"/>
          <w:szCs w:val="28"/>
        </w:rPr>
        <w:t>безошибочным</w:t>
      </w:r>
      <w:r w:rsidR="003A33F0">
        <w:rPr>
          <w:sz w:val="28"/>
          <w:szCs w:val="28"/>
        </w:rPr>
        <w:t xml:space="preserve"> </w:t>
      </w:r>
      <w:r w:rsidRPr="003A33F0">
        <w:rPr>
          <w:sz w:val="28"/>
          <w:szCs w:val="28"/>
        </w:rPr>
        <w:t xml:space="preserve"> (пункт 1). В</w:t>
      </w:r>
      <w:r w:rsidR="003A33F0">
        <w:rPr>
          <w:sz w:val="28"/>
          <w:szCs w:val="28"/>
        </w:rPr>
        <w:t xml:space="preserve"> </w:t>
      </w:r>
      <w:r w:rsidRPr="003A33F0">
        <w:rPr>
          <w:sz w:val="28"/>
          <w:szCs w:val="28"/>
        </w:rPr>
        <w:t>результате</w:t>
      </w:r>
      <w:r w:rsidR="003A33F0">
        <w:rPr>
          <w:sz w:val="28"/>
          <w:szCs w:val="28"/>
        </w:rPr>
        <w:t xml:space="preserve"> </w:t>
      </w:r>
      <w:r w:rsidRPr="003A33F0">
        <w:rPr>
          <w:sz w:val="28"/>
          <w:szCs w:val="28"/>
        </w:rPr>
        <w:t>получаются</w:t>
      </w:r>
      <w:r w:rsidR="003A33F0">
        <w:rPr>
          <w:sz w:val="28"/>
          <w:szCs w:val="28"/>
        </w:rPr>
        <w:t xml:space="preserve"> </w:t>
      </w:r>
      <w:r w:rsidRPr="003A33F0">
        <w:rPr>
          <w:sz w:val="28"/>
          <w:szCs w:val="28"/>
        </w:rPr>
        <w:t>уравненные</w:t>
      </w:r>
      <w:r w:rsidR="003A33F0">
        <w:rPr>
          <w:sz w:val="28"/>
          <w:szCs w:val="28"/>
        </w:rPr>
        <w:t xml:space="preserve"> </w:t>
      </w:r>
      <w:r w:rsidRPr="003A33F0">
        <w:rPr>
          <w:sz w:val="28"/>
          <w:szCs w:val="28"/>
        </w:rPr>
        <w:t>координаты X, Y, Z и</w:t>
      </w:r>
      <w:r w:rsidR="003A33F0">
        <w:rPr>
          <w:sz w:val="28"/>
          <w:szCs w:val="28"/>
        </w:rPr>
        <w:t xml:space="preserve"> </w:t>
      </w:r>
      <w:r w:rsidRPr="003A33F0">
        <w:rPr>
          <w:sz w:val="28"/>
          <w:szCs w:val="28"/>
        </w:rPr>
        <w:t>их</w:t>
      </w:r>
      <w:r w:rsidR="003A33F0">
        <w:rPr>
          <w:sz w:val="28"/>
          <w:szCs w:val="28"/>
        </w:rPr>
        <w:t xml:space="preserve"> </w:t>
      </w:r>
      <w:r w:rsidRPr="003A33F0">
        <w:rPr>
          <w:sz w:val="28"/>
          <w:szCs w:val="28"/>
        </w:rPr>
        <w:t>ковариационная</w:t>
      </w:r>
      <w:r w:rsidR="003A33F0">
        <w:rPr>
          <w:sz w:val="28"/>
          <w:szCs w:val="28"/>
        </w:rPr>
        <w:t xml:space="preserve"> </w:t>
      </w:r>
      <w:r w:rsidRPr="003A33F0">
        <w:rPr>
          <w:sz w:val="28"/>
          <w:szCs w:val="28"/>
        </w:rPr>
        <w:t xml:space="preserve">матрица К(x, y, z). </w:t>
      </w:r>
    </w:p>
    <w:p w:rsidR="00292367" w:rsidRPr="003A33F0" w:rsidRDefault="00292367" w:rsidP="003A33F0">
      <w:pPr>
        <w:spacing w:line="360" w:lineRule="auto"/>
        <w:ind w:firstLine="737"/>
        <w:jc w:val="both"/>
        <w:rPr>
          <w:sz w:val="28"/>
          <w:szCs w:val="28"/>
        </w:rPr>
      </w:pPr>
      <w:r w:rsidRPr="003A33F0">
        <w:rPr>
          <w:sz w:val="28"/>
          <w:szCs w:val="28"/>
        </w:rPr>
        <w:t>8. По программе SPАCETER по цепочке</w:t>
      </w:r>
      <w:r w:rsidR="003A33F0">
        <w:rPr>
          <w:sz w:val="28"/>
          <w:szCs w:val="28"/>
        </w:rPr>
        <w:t xml:space="preserve"> </w:t>
      </w:r>
      <w:r w:rsidRPr="003A33F0">
        <w:rPr>
          <w:sz w:val="28"/>
          <w:szCs w:val="28"/>
        </w:rPr>
        <w:t>выполняется</w:t>
      </w:r>
      <w:r w:rsidR="003A33F0">
        <w:rPr>
          <w:sz w:val="28"/>
          <w:szCs w:val="28"/>
        </w:rPr>
        <w:t xml:space="preserve"> </w:t>
      </w:r>
      <w:r w:rsidRPr="003A33F0">
        <w:rPr>
          <w:sz w:val="28"/>
          <w:szCs w:val="28"/>
        </w:rPr>
        <w:t>преобразование:</w:t>
      </w:r>
      <w:r w:rsidR="00046F7C" w:rsidRPr="00046F7C">
        <w:rPr>
          <w:sz w:val="28"/>
          <w:szCs w:val="28"/>
        </w:rPr>
        <w:t xml:space="preserve"> </w:t>
      </w:r>
      <w:r w:rsidRPr="003A33F0">
        <w:rPr>
          <w:sz w:val="28"/>
          <w:szCs w:val="28"/>
        </w:rPr>
        <w:t>X, Y, Z =&gt; B, L, H =&gt; x, y, z.</w:t>
      </w:r>
    </w:p>
    <w:p w:rsidR="00292367" w:rsidRPr="003A33F0" w:rsidRDefault="00292367" w:rsidP="003A33F0">
      <w:pPr>
        <w:spacing w:line="360" w:lineRule="auto"/>
        <w:ind w:firstLine="737"/>
        <w:jc w:val="both"/>
        <w:rPr>
          <w:sz w:val="28"/>
          <w:szCs w:val="28"/>
        </w:rPr>
      </w:pPr>
      <w:r w:rsidRPr="003A33F0">
        <w:rPr>
          <w:sz w:val="28"/>
          <w:szCs w:val="28"/>
        </w:rPr>
        <w:t>Вычисляются</w:t>
      </w:r>
      <w:r w:rsidR="003A33F0">
        <w:rPr>
          <w:sz w:val="28"/>
          <w:szCs w:val="28"/>
        </w:rPr>
        <w:t xml:space="preserve"> </w:t>
      </w:r>
      <w:r w:rsidRPr="003A33F0">
        <w:rPr>
          <w:sz w:val="28"/>
          <w:szCs w:val="28"/>
        </w:rPr>
        <w:t>плановые</w:t>
      </w:r>
      <w:r w:rsidR="003A33F0">
        <w:rPr>
          <w:sz w:val="28"/>
          <w:szCs w:val="28"/>
        </w:rPr>
        <w:t xml:space="preserve"> </w:t>
      </w:r>
      <w:r w:rsidRPr="003A33F0">
        <w:rPr>
          <w:sz w:val="28"/>
          <w:szCs w:val="28"/>
        </w:rPr>
        <w:t>координаты</w:t>
      </w:r>
      <w:r w:rsidR="003A33F0">
        <w:rPr>
          <w:sz w:val="28"/>
          <w:szCs w:val="28"/>
        </w:rPr>
        <w:t xml:space="preserve"> </w:t>
      </w:r>
      <w:r w:rsidRPr="003A33F0">
        <w:rPr>
          <w:sz w:val="28"/>
          <w:szCs w:val="28"/>
        </w:rPr>
        <w:t>в</w:t>
      </w:r>
      <w:r w:rsidR="003A33F0">
        <w:rPr>
          <w:sz w:val="28"/>
          <w:szCs w:val="28"/>
        </w:rPr>
        <w:t xml:space="preserve"> </w:t>
      </w:r>
      <w:r w:rsidRPr="003A33F0">
        <w:rPr>
          <w:sz w:val="28"/>
          <w:szCs w:val="28"/>
        </w:rPr>
        <w:t>проекции</w:t>
      </w:r>
      <w:r w:rsidR="003A33F0">
        <w:rPr>
          <w:sz w:val="28"/>
          <w:szCs w:val="28"/>
        </w:rPr>
        <w:t xml:space="preserve"> </w:t>
      </w:r>
      <w:r w:rsidRPr="003A33F0">
        <w:rPr>
          <w:sz w:val="28"/>
          <w:szCs w:val="28"/>
        </w:rPr>
        <w:t>Гаусса - Крюгера и</w:t>
      </w:r>
      <w:r w:rsidR="003A33F0">
        <w:rPr>
          <w:sz w:val="28"/>
          <w:szCs w:val="28"/>
        </w:rPr>
        <w:t xml:space="preserve"> </w:t>
      </w:r>
      <w:r w:rsidRPr="003A33F0">
        <w:rPr>
          <w:sz w:val="28"/>
          <w:szCs w:val="28"/>
        </w:rPr>
        <w:t>вычисляется</w:t>
      </w:r>
      <w:r w:rsidR="003A33F0">
        <w:rPr>
          <w:sz w:val="28"/>
          <w:szCs w:val="28"/>
        </w:rPr>
        <w:t xml:space="preserve"> </w:t>
      </w:r>
      <w:r w:rsidRPr="003A33F0">
        <w:rPr>
          <w:sz w:val="28"/>
          <w:szCs w:val="28"/>
        </w:rPr>
        <w:t>ковариационная</w:t>
      </w:r>
      <w:r w:rsidR="003A33F0">
        <w:rPr>
          <w:sz w:val="28"/>
          <w:szCs w:val="28"/>
        </w:rPr>
        <w:t xml:space="preserve"> </w:t>
      </w:r>
      <w:r w:rsidRPr="003A33F0">
        <w:rPr>
          <w:sz w:val="28"/>
          <w:szCs w:val="28"/>
        </w:rPr>
        <w:t>матрица</w:t>
      </w:r>
      <w:r w:rsidR="003A33F0">
        <w:rPr>
          <w:sz w:val="28"/>
          <w:szCs w:val="28"/>
        </w:rPr>
        <w:t xml:space="preserve"> </w:t>
      </w:r>
      <w:r w:rsidRPr="003A33F0">
        <w:rPr>
          <w:sz w:val="28"/>
          <w:szCs w:val="28"/>
        </w:rPr>
        <w:t>к(x, y, z).</w:t>
      </w:r>
    </w:p>
    <w:p w:rsidR="00292367" w:rsidRPr="003A33F0" w:rsidRDefault="00292367" w:rsidP="003A33F0">
      <w:pPr>
        <w:spacing w:line="360" w:lineRule="auto"/>
        <w:ind w:firstLine="737"/>
        <w:jc w:val="both"/>
        <w:rPr>
          <w:sz w:val="28"/>
          <w:szCs w:val="28"/>
        </w:rPr>
      </w:pPr>
      <w:r w:rsidRPr="003A33F0">
        <w:rPr>
          <w:sz w:val="28"/>
          <w:szCs w:val="28"/>
        </w:rPr>
        <w:t>При</w:t>
      </w:r>
      <w:r w:rsidR="003A33F0">
        <w:rPr>
          <w:sz w:val="28"/>
          <w:szCs w:val="28"/>
        </w:rPr>
        <w:t xml:space="preserve"> </w:t>
      </w:r>
      <w:r w:rsidRPr="003A33F0">
        <w:rPr>
          <w:sz w:val="28"/>
          <w:szCs w:val="28"/>
        </w:rPr>
        <w:t>апробации</w:t>
      </w:r>
      <w:r w:rsidR="003A33F0">
        <w:rPr>
          <w:sz w:val="28"/>
          <w:szCs w:val="28"/>
        </w:rPr>
        <w:t xml:space="preserve"> </w:t>
      </w:r>
      <w:r w:rsidRPr="003A33F0">
        <w:rPr>
          <w:sz w:val="28"/>
          <w:szCs w:val="28"/>
        </w:rPr>
        <w:t>составленной</w:t>
      </w:r>
      <w:r w:rsidR="003A33F0">
        <w:rPr>
          <w:sz w:val="28"/>
          <w:szCs w:val="28"/>
        </w:rPr>
        <w:t xml:space="preserve"> </w:t>
      </w:r>
      <w:r w:rsidRPr="003A33F0">
        <w:rPr>
          <w:sz w:val="28"/>
          <w:szCs w:val="28"/>
        </w:rPr>
        <w:t>программы</w:t>
      </w:r>
      <w:r w:rsidR="003A33F0">
        <w:rPr>
          <w:sz w:val="28"/>
          <w:szCs w:val="28"/>
        </w:rPr>
        <w:t xml:space="preserve"> </w:t>
      </w:r>
      <w:r w:rsidRPr="003A33F0">
        <w:rPr>
          <w:sz w:val="28"/>
          <w:szCs w:val="28"/>
        </w:rPr>
        <w:t>для</w:t>
      </w:r>
      <w:r w:rsidR="003A33F0">
        <w:rPr>
          <w:sz w:val="28"/>
          <w:szCs w:val="28"/>
        </w:rPr>
        <w:t xml:space="preserve"> </w:t>
      </w:r>
      <w:r w:rsidRPr="003A33F0">
        <w:rPr>
          <w:sz w:val="28"/>
          <w:szCs w:val="28"/>
        </w:rPr>
        <w:t>анализа</w:t>
      </w:r>
      <w:r w:rsidR="003A33F0">
        <w:rPr>
          <w:sz w:val="28"/>
          <w:szCs w:val="28"/>
        </w:rPr>
        <w:t xml:space="preserve"> </w:t>
      </w:r>
      <w:r w:rsidRPr="003A33F0">
        <w:rPr>
          <w:sz w:val="28"/>
          <w:szCs w:val="28"/>
        </w:rPr>
        <w:t>плановых</w:t>
      </w:r>
      <w:r w:rsidR="003A33F0">
        <w:rPr>
          <w:sz w:val="28"/>
          <w:szCs w:val="28"/>
        </w:rPr>
        <w:t xml:space="preserve"> </w:t>
      </w:r>
      <w:r w:rsidRPr="003A33F0">
        <w:rPr>
          <w:sz w:val="28"/>
          <w:szCs w:val="28"/>
        </w:rPr>
        <w:t>деформаций</w:t>
      </w:r>
      <w:r w:rsidR="003A33F0">
        <w:rPr>
          <w:sz w:val="28"/>
          <w:szCs w:val="28"/>
        </w:rPr>
        <w:t xml:space="preserve"> </w:t>
      </w:r>
      <w:r w:rsidRPr="003A33F0">
        <w:rPr>
          <w:sz w:val="28"/>
          <w:szCs w:val="28"/>
        </w:rPr>
        <w:t>обработаны 4 цикла с условными координатами.</w:t>
      </w:r>
      <w:r w:rsidR="003A33F0">
        <w:rPr>
          <w:sz w:val="28"/>
          <w:szCs w:val="28"/>
        </w:rPr>
        <w:t xml:space="preserve">  </w:t>
      </w:r>
    </w:p>
    <w:p w:rsidR="00292367" w:rsidRPr="003A33F0" w:rsidRDefault="00292367" w:rsidP="003A33F0">
      <w:pPr>
        <w:spacing w:line="360" w:lineRule="auto"/>
        <w:ind w:firstLine="737"/>
        <w:jc w:val="both"/>
        <w:rPr>
          <w:sz w:val="28"/>
          <w:szCs w:val="28"/>
        </w:rPr>
      </w:pPr>
      <w:r w:rsidRPr="003A33F0">
        <w:rPr>
          <w:sz w:val="28"/>
          <w:szCs w:val="28"/>
        </w:rPr>
        <w:t>Обработка геодезических данных первого цикла проходила по ранее указанной последовательности работы программы. В конце вычислений программа</w:t>
      </w:r>
      <w:r w:rsidR="003A33F0">
        <w:rPr>
          <w:sz w:val="28"/>
          <w:szCs w:val="28"/>
        </w:rPr>
        <w:t xml:space="preserve"> </w:t>
      </w:r>
      <w:r w:rsidRPr="003A33F0">
        <w:rPr>
          <w:sz w:val="28"/>
          <w:szCs w:val="28"/>
        </w:rPr>
        <w:t>фиксирует</w:t>
      </w:r>
      <w:r w:rsidR="003A33F0">
        <w:rPr>
          <w:sz w:val="28"/>
          <w:szCs w:val="28"/>
        </w:rPr>
        <w:t xml:space="preserve"> </w:t>
      </w:r>
      <w:r w:rsidRPr="003A33F0">
        <w:rPr>
          <w:sz w:val="28"/>
          <w:szCs w:val="28"/>
        </w:rPr>
        <w:t>имена</w:t>
      </w:r>
      <w:r w:rsidR="003A33F0">
        <w:rPr>
          <w:sz w:val="28"/>
          <w:szCs w:val="28"/>
        </w:rPr>
        <w:t xml:space="preserve"> </w:t>
      </w:r>
      <w:r w:rsidRPr="003A33F0">
        <w:rPr>
          <w:sz w:val="28"/>
          <w:szCs w:val="28"/>
        </w:rPr>
        <w:t>файлов,</w:t>
      </w:r>
      <w:r w:rsidR="003A33F0">
        <w:rPr>
          <w:sz w:val="28"/>
          <w:szCs w:val="28"/>
        </w:rPr>
        <w:t xml:space="preserve"> </w:t>
      </w:r>
      <w:r w:rsidRPr="003A33F0">
        <w:rPr>
          <w:sz w:val="28"/>
          <w:szCs w:val="28"/>
        </w:rPr>
        <w:t>где</w:t>
      </w:r>
      <w:r w:rsidR="003A33F0">
        <w:rPr>
          <w:sz w:val="28"/>
          <w:szCs w:val="28"/>
        </w:rPr>
        <w:t xml:space="preserve"> </w:t>
      </w:r>
      <w:r w:rsidRPr="003A33F0">
        <w:rPr>
          <w:sz w:val="28"/>
          <w:szCs w:val="28"/>
        </w:rPr>
        <w:t>хранится</w:t>
      </w:r>
      <w:r w:rsidR="003A33F0">
        <w:rPr>
          <w:sz w:val="28"/>
          <w:szCs w:val="28"/>
        </w:rPr>
        <w:t xml:space="preserve"> </w:t>
      </w:r>
      <w:r w:rsidRPr="003A33F0">
        <w:rPr>
          <w:sz w:val="28"/>
          <w:szCs w:val="28"/>
        </w:rPr>
        <w:t>на</w:t>
      </w:r>
      <w:r w:rsidR="003A33F0">
        <w:rPr>
          <w:sz w:val="28"/>
          <w:szCs w:val="28"/>
        </w:rPr>
        <w:t xml:space="preserve"> </w:t>
      </w:r>
      <w:r w:rsidRPr="003A33F0">
        <w:rPr>
          <w:sz w:val="28"/>
          <w:szCs w:val="28"/>
        </w:rPr>
        <w:t>диске</w:t>
      </w:r>
      <w:r w:rsidR="003A33F0">
        <w:rPr>
          <w:sz w:val="28"/>
          <w:szCs w:val="28"/>
        </w:rPr>
        <w:t xml:space="preserve"> </w:t>
      </w:r>
      <w:r w:rsidRPr="003A33F0">
        <w:rPr>
          <w:sz w:val="28"/>
          <w:szCs w:val="28"/>
        </w:rPr>
        <w:t>вся информация о результатах обработки</w:t>
      </w:r>
      <w:r w:rsidR="003A33F0">
        <w:rPr>
          <w:sz w:val="28"/>
          <w:szCs w:val="28"/>
        </w:rPr>
        <w:t xml:space="preserve"> </w:t>
      </w:r>
      <w:r w:rsidRPr="003A33F0">
        <w:rPr>
          <w:sz w:val="28"/>
          <w:szCs w:val="28"/>
        </w:rPr>
        <w:t>геодезических</w:t>
      </w:r>
      <w:r w:rsidR="003A33F0">
        <w:rPr>
          <w:sz w:val="28"/>
          <w:szCs w:val="28"/>
        </w:rPr>
        <w:t xml:space="preserve"> </w:t>
      </w:r>
      <w:r w:rsidRPr="003A33F0">
        <w:rPr>
          <w:sz w:val="28"/>
          <w:szCs w:val="28"/>
        </w:rPr>
        <w:t>данных по первому циклу. Полученная информация первого цикла</w:t>
      </w:r>
      <w:r w:rsidR="003A33F0">
        <w:rPr>
          <w:sz w:val="28"/>
          <w:szCs w:val="28"/>
        </w:rPr>
        <w:t xml:space="preserve"> </w:t>
      </w:r>
      <w:r w:rsidRPr="003A33F0">
        <w:rPr>
          <w:sz w:val="28"/>
          <w:szCs w:val="28"/>
        </w:rPr>
        <w:t>следующая:</w:t>
      </w:r>
    </w:p>
    <w:p w:rsidR="00292367" w:rsidRPr="00217F23" w:rsidRDefault="00292367" w:rsidP="00046F7C">
      <w:pPr>
        <w:spacing w:line="360" w:lineRule="auto"/>
        <w:jc w:val="both"/>
        <w:rPr>
          <w:sz w:val="28"/>
          <w:szCs w:val="28"/>
        </w:rPr>
      </w:pPr>
      <w:r w:rsidRPr="003A33F0">
        <w:rPr>
          <w:sz w:val="28"/>
          <w:szCs w:val="28"/>
          <w:lang w:val="en-US"/>
        </w:rPr>
        <w:t>POINT</w:t>
      </w:r>
      <w:r w:rsidR="003A33F0" w:rsidRPr="00217F23">
        <w:rPr>
          <w:sz w:val="28"/>
          <w:szCs w:val="28"/>
        </w:rPr>
        <w:t xml:space="preserve">  </w:t>
      </w:r>
      <w:r w:rsidRPr="00217F23">
        <w:rPr>
          <w:sz w:val="28"/>
          <w:szCs w:val="28"/>
        </w:rPr>
        <w:t>1</w:t>
      </w:r>
      <w:r w:rsidR="003A33F0" w:rsidRPr="00217F23">
        <w:rPr>
          <w:sz w:val="28"/>
          <w:szCs w:val="28"/>
        </w:rPr>
        <w:t xml:space="preserve"> </w:t>
      </w:r>
      <w:r w:rsidRPr="00217F23">
        <w:rPr>
          <w:sz w:val="28"/>
          <w:szCs w:val="28"/>
        </w:rPr>
        <w:t xml:space="preserve"> </w:t>
      </w:r>
      <w:r w:rsidRPr="003A33F0">
        <w:rPr>
          <w:sz w:val="28"/>
          <w:szCs w:val="28"/>
          <w:lang w:val="en-US"/>
        </w:rPr>
        <w:t>x</w:t>
      </w:r>
      <w:r w:rsidRPr="00217F23">
        <w:rPr>
          <w:sz w:val="28"/>
          <w:szCs w:val="28"/>
        </w:rPr>
        <w:t xml:space="preserve"> = 6180000.000,</w:t>
      </w:r>
      <w:r w:rsidR="003A33F0" w:rsidRPr="00217F23">
        <w:rPr>
          <w:sz w:val="28"/>
          <w:szCs w:val="28"/>
        </w:rPr>
        <w:t xml:space="preserve"> </w:t>
      </w:r>
      <w:r w:rsidRPr="00217F23">
        <w:rPr>
          <w:sz w:val="28"/>
          <w:szCs w:val="28"/>
        </w:rPr>
        <w:t xml:space="preserve"> </w:t>
      </w:r>
      <w:r w:rsidRPr="003A33F0">
        <w:rPr>
          <w:sz w:val="28"/>
          <w:szCs w:val="28"/>
          <w:lang w:val="en-US"/>
        </w:rPr>
        <w:t>m</w:t>
      </w:r>
      <w:r w:rsidRPr="00217F23">
        <w:rPr>
          <w:sz w:val="28"/>
          <w:szCs w:val="28"/>
        </w:rPr>
        <w:t>(</w:t>
      </w:r>
      <w:r w:rsidRPr="003A33F0">
        <w:rPr>
          <w:sz w:val="28"/>
          <w:szCs w:val="28"/>
          <w:lang w:val="en-US"/>
        </w:rPr>
        <w:t>x</w:t>
      </w:r>
      <w:r w:rsidRPr="00217F23">
        <w:rPr>
          <w:sz w:val="28"/>
          <w:szCs w:val="28"/>
        </w:rPr>
        <w:t>) = 0.000 ;</w:t>
      </w:r>
      <w:r w:rsidR="003A33F0" w:rsidRPr="00217F23">
        <w:rPr>
          <w:sz w:val="28"/>
          <w:szCs w:val="28"/>
        </w:rPr>
        <w:t xml:space="preserve"> </w:t>
      </w:r>
      <w:r w:rsidRPr="00217F23">
        <w:rPr>
          <w:sz w:val="28"/>
          <w:szCs w:val="28"/>
        </w:rPr>
        <w:t xml:space="preserve"> </w:t>
      </w:r>
      <w:r w:rsidRPr="003A33F0">
        <w:rPr>
          <w:sz w:val="28"/>
          <w:szCs w:val="28"/>
          <w:lang w:val="en-US"/>
        </w:rPr>
        <w:t>y</w:t>
      </w:r>
      <w:r w:rsidRPr="00217F23">
        <w:rPr>
          <w:sz w:val="28"/>
          <w:szCs w:val="28"/>
        </w:rPr>
        <w:t xml:space="preserve"> = 7400000.000,</w:t>
      </w:r>
      <w:r w:rsidR="003A33F0" w:rsidRPr="00217F23">
        <w:rPr>
          <w:sz w:val="28"/>
          <w:szCs w:val="28"/>
        </w:rPr>
        <w:t xml:space="preserve">  </w:t>
      </w:r>
      <w:r w:rsidRPr="003A33F0">
        <w:rPr>
          <w:sz w:val="28"/>
          <w:szCs w:val="28"/>
          <w:lang w:val="en-US"/>
        </w:rPr>
        <w:t>m</w:t>
      </w:r>
      <w:r w:rsidRPr="00217F23">
        <w:rPr>
          <w:sz w:val="28"/>
          <w:szCs w:val="28"/>
        </w:rPr>
        <w:t>(</w:t>
      </w:r>
      <w:r w:rsidRPr="003A33F0">
        <w:rPr>
          <w:sz w:val="28"/>
          <w:szCs w:val="28"/>
          <w:lang w:val="en-US"/>
        </w:rPr>
        <w:t>y</w:t>
      </w:r>
      <w:r w:rsidRPr="00217F23">
        <w:rPr>
          <w:sz w:val="28"/>
          <w:szCs w:val="28"/>
        </w:rPr>
        <w:t>) = 0.000</w:t>
      </w:r>
    </w:p>
    <w:p w:rsidR="00292367" w:rsidRPr="003A33F0" w:rsidRDefault="00292367" w:rsidP="00046F7C">
      <w:pPr>
        <w:spacing w:line="360" w:lineRule="auto"/>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2</w:t>
      </w:r>
      <w:r w:rsidR="003A33F0">
        <w:rPr>
          <w:sz w:val="28"/>
          <w:szCs w:val="28"/>
          <w:lang w:val="es-ES"/>
        </w:rPr>
        <w:t xml:space="preserve"> </w:t>
      </w:r>
      <w:r w:rsidRPr="003A33F0">
        <w:rPr>
          <w:sz w:val="28"/>
          <w:szCs w:val="28"/>
          <w:lang w:val="es-ES"/>
        </w:rPr>
        <w:t xml:space="preserve"> x = 6180866.261,</w:t>
      </w:r>
      <w:r w:rsidR="003A33F0">
        <w:rPr>
          <w:sz w:val="28"/>
          <w:szCs w:val="28"/>
          <w:lang w:val="es-ES"/>
        </w:rPr>
        <w:t xml:space="preserve"> </w:t>
      </w:r>
      <w:r w:rsidRPr="003A33F0">
        <w:rPr>
          <w:sz w:val="28"/>
          <w:szCs w:val="28"/>
          <w:lang w:val="es-ES"/>
        </w:rPr>
        <w:t xml:space="preserve"> m(x) = 0.002 ;</w:t>
      </w:r>
      <w:r w:rsidR="003A33F0">
        <w:rPr>
          <w:sz w:val="28"/>
          <w:szCs w:val="28"/>
          <w:lang w:val="es-ES"/>
        </w:rPr>
        <w:t xml:space="preserve"> </w:t>
      </w:r>
      <w:r w:rsidRPr="003A33F0">
        <w:rPr>
          <w:sz w:val="28"/>
          <w:szCs w:val="28"/>
          <w:lang w:val="es-ES"/>
        </w:rPr>
        <w:t xml:space="preserve"> y = 7399999.998,</w:t>
      </w:r>
      <w:r w:rsidR="003A33F0">
        <w:rPr>
          <w:sz w:val="28"/>
          <w:szCs w:val="28"/>
          <w:lang w:val="es-ES"/>
        </w:rPr>
        <w:t xml:space="preserve">  </w:t>
      </w:r>
      <w:r w:rsidRPr="003A33F0">
        <w:rPr>
          <w:sz w:val="28"/>
          <w:szCs w:val="28"/>
          <w:lang w:val="es-ES"/>
        </w:rPr>
        <w:t>m(y) = 0.001</w:t>
      </w:r>
    </w:p>
    <w:p w:rsidR="00292367" w:rsidRPr="003A33F0" w:rsidRDefault="00292367" w:rsidP="00046F7C">
      <w:pPr>
        <w:spacing w:line="360" w:lineRule="auto"/>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3</w:t>
      </w:r>
      <w:r w:rsidR="003A33F0">
        <w:rPr>
          <w:sz w:val="28"/>
          <w:szCs w:val="28"/>
          <w:lang w:val="es-ES"/>
        </w:rPr>
        <w:t xml:space="preserve"> </w:t>
      </w:r>
      <w:r w:rsidRPr="003A33F0">
        <w:rPr>
          <w:sz w:val="28"/>
          <w:szCs w:val="28"/>
          <w:lang w:val="es-ES"/>
        </w:rPr>
        <w:t xml:space="preserve"> x = 6180866.257,</w:t>
      </w:r>
      <w:r w:rsidR="003A33F0">
        <w:rPr>
          <w:sz w:val="28"/>
          <w:szCs w:val="28"/>
          <w:lang w:val="es-ES"/>
        </w:rPr>
        <w:t xml:space="preserve"> </w:t>
      </w:r>
      <w:r w:rsidRPr="003A33F0">
        <w:rPr>
          <w:sz w:val="28"/>
          <w:szCs w:val="28"/>
          <w:lang w:val="es-ES"/>
        </w:rPr>
        <w:t xml:space="preserve"> m(x) = 0.002 ;</w:t>
      </w:r>
      <w:r w:rsidR="003A33F0">
        <w:rPr>
          <w:sz w:val="28"/>
          <w:szCs w:val="28"/>
          <w:lang w:val="es-ES"/>
        </w:rPr>
        <w:t xml:space="preserve"> </w:t>
      </w:r>
      <w:r w:rsidRPr="003A33F0">
        <w:rPr>
          <w:sz w:val="28"/>
          <w:szCs w:val="28"/>
          <w:lang w:val="es-ES"/>
        </w:rPr>
        <w:t xml:space="preserve"> y = 7400999.999,</w:t>
      </w:r>
      <w:r w:rsidR="003A33F0">
        <w:rPr>
          <w:sz w:val="28"/>
          <w:szCs w:val="28"/>
          <w:lang w:val="es-ES"/>
        </w:rPr>
        <w:t xml:space="preserve">  </w:t>
      </w:r>
      <w:r w:rsidRPr="003A33F0">
        <w:rPr>
          <w:sz w:val="28"/>
          <w:szCs w:val="28"/>
          <w:lang w:val="es-ES"/>
        </w:rPr>
        <w:t>m(y) = 0.001</w:t>
      </w:r>
    </w:p>
    <w:p w:rsidR="00292367" w:rsidRPr="003A33F0" w:rsidRDefault="00292367" w:rsidP="00046F7C">
      <w:pPr>
        <w:spacing w:line="360" w:lineRule="auto"/>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4</w:t>
      </w:r>
      <w:r w:rsidR="003A33F0">
        <w:rPr>
          <w:sz w:val="28"/>
          <w:szCs w:val="28"/>
          <w:lang w:val="es-ES"/>
        </w:rPr>
        <w:t xml:space="preserve"> </w:t>
      </w:r>
      <w:r w:rsidRPr="003A33F0">
        <w:rPr>
          <w:sz w:val="28"/>
          <w:szCs w:val="28"/>
          <w:lang w:val="es-ES"/>
        </w:rPr>
        <w:t xml:space="preserve"> x = 6180866.258,</w:t>
      </w:r>
      <w:r w:rsidR="003A33F0">
        <w:rPr>
          <w:sz w:val="28"/>
          <w:szCs w:val="28"/>
          <w:lang w:val="es-ES"/>
        </w:rPr>
        <w:t xml:space="preserve"> </w:t>
      </w:r>
      <w:r w:rsidRPr="003A33F0">
        <w:rPr>
          <w:sz w:val="28"/>
          <w:szCs w:val="28"/>
          <w:lang w:val="es-ES"/>
        </w:rPr>
        <w:t xml:space="preserve"> m(x) = 0.003 ;</w:t>
      </w:r>
      <w:r w:rsidR="003A33F0">
        <w:rPr>
          <w:sz w:val="28"/>
          <w:szCs w:val="28"/>
          <w:lang w:val="es-ES"/>
        </w:rPr>
        <w:t xml:space="preserve"> </w:t>
      </w:r>
      <w:r w:rsidRPr="003A33F0">
        <w:rPr>
          <w:sz w:val="28"/>
          <w:szCs w:val="28"/>
          <w:lang w:val="es-ES"/>
        </w:rPr>
        <w:t xml:space="preserve"> y = 7401999.999,</w:t>
      </w:r>
      <w:r w:rsidR="003A33F0">
        <w:rPr>
          <w:sz w:val="28"/>
          <w:szCs w:val="28"/>
          <w:lang w:val="es-ES"/>
        </w:rPr>
        <w:t xml:space="preserve">  </w:t>
      </w:r>
      <w:r w:rsidRPr="003A33F0">
        <w:rPr>
          <w:sz w:val="28"/>
          <w:szCs w:val="28"/>
          <w:lang w:val="es-ES"/>
        </w:rPr>
        <w:t>m(y) = 0.002</w:t>
      </w:r>
    </w:p>
    <w:p w:rsidR="00292367" w:rsidRPr="003A33F0" w:rsidRDefault="00292367" w:rsidP="00046F7C">
      <w:pPr>
        <w:spacing w:line="360" w:lineRule="auto"/>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5</w:t>
      </w:r>
      <w:r w:rsidR="003A33F0">
        <w:rPr>
          <w:sz w:val="28"/>
          <w:szCs w:val="28"/>
          <w:lang w:val="es-ES"/>
        </w:rPr>
        <w:t xml:space="preserve"> </w:t>
      </w:r>
      <w:r w:rsidRPr="003A33F0">
        <w:rPr>
          <w:sz w:val="28"/>
          <w:szCs w:val="28"/>
          <w:lang w:val="es-ES"/>
        </w:rPr>
        <w:t xml:space="preserve"> x = 6180000.000,</w:t>
      </w:r>
      <w:r w:rsidR="003A33F0">
        <w:rPr>
          <w:sz w:val="28"/>
          <w:szCs w:val="28"/>
          <w:lang w:val="es-ES"/>
        </w:rPr>
        <w:t xml:space="preserve"> </w:t>
      </w:r>
      <w:r w:rsidRPr="003A33F0">
        <w:rPr>
          <w:sz w:val="28"/>
          <w:szCs w:val="28"/>
          <w:lang w:val="es-ES"/>
        </w:rPr>
        <w:t xml:space="preserve"> m(x) = 0.003 ;</w:t>
      </w:r>
      <w:r w:rsidR="003A33F0">
        <w:rPr>
          <w:sz w:val="28"/>
          <w:szCs w:val="28"/>
          <w:lang w:val="es-ES"/>
        </w:rPr>
        <w:t xml:space="preserve"> </w:t>
      </w:r>
      <w:r w:rsidRPr="003A33F0">
        <w:rPr>
          <w:sz w:val="28"/>
          <w:szCs w:val="28"/>
          <w:lang w:val="es-ES"/>
        </w:rPr>
        <w:t xml:space="preserve"> y = 7401999.998,</w:t>
      </w:r>
      <w:r w:rsidR="003A33F0">
        <w:rPr>
          <w:sz w:val="28"/>
          <w:szCs w:val="28"/>
          <w:lang w:val="es-ES"/>
        </w:rPr>
        <w:t xml:space="preserve">  </w:t>
      </w:r>
      <w:r w:rsidRPr="003A33F0">
        <w:rPr>
          <w:sz w:val="28"/>
          <w:szCs w:val="28"/>
          <w:lang w:val="es-ES"/>
        </w:rPr>
        <w:t>m(y) = 0.002</w:t>
      </w:r>
    </w:p>
    <w:p w:rsidR="00292367" w:rsidRPr="003A33F0" w:rsidRDefault="00292367" w:rsidP="00046F7C">
      <w:pPr>
        <w:spacing w:line="360" w:lineRule="auto"/>
        <w:jc w:val="both"/>
        <w:rPr>
          <w:sz w:val="28"/>
          <w:szCs w:val="28"/>
          <w:lang w:val="en-US"/>
        </w:rPr>
      </w:pPr>
      <w:r w:rsidRPr="003A33F0">
        <w:rPr>
          <w:sz w:val="28"/>
          <w:szCs w:val="28"/>
          <w:lang w:val="es-ES"/>
        </w:rPr>
        <w:t>POINT</w:t>
      </w:r>
      <w:r w:rsidR="003A33F0">
        <w:rPr>
          <w:sz w:val="28"/>
          <w:szCs w:val="28"/>
          <w:lang w:val="es-ES"/>
        </w:rPr>
        <w:t xml:space="preserve">  </w:t>
      </w:r>
      <w:r w:rsidRPr="003A33F0">
        <w:rPr>
          <w:sz w:val="28"/>
          <w:szCs w:val="28"/>
          <w:lang w:val="es-ES"/>
        </w:rPr>
        <w:t>6</w:t>
      </w:r>
      <w:r w:rsidR="003A33F0">
        <w:rPr>
          <w:sz w:val="28"/>
          <w:szCs w:val="28"/>
          <w:lang w:val="es-ES"/>
        </w:rPr>
        <w:t xml:space="preserve"> </w:t>
      </w:r>
      <w:r w:rsidRPr="003A33F0">
        <w:rPr>
          <w:sz w:val="28"/>
          <w:szCs w:val="28"/>
          <w:lang w:val="es-ES"/>
        </w:rPr>
        <w:t xml:space="preserve"> x = 6179999.996 ,</w:t>
      </w:r>
      <w:r w:rsidR="003A33F0">
        <w:rPr>
          <w:sz w:val="28"/>
          <w:szCs w:val="28"/>
          <w:lang w:val="es-ES"/>
        </w:rPr>
        <w:t xml:space="preserve"> </w:t>
      </w:r>
      <w:r w:rsidRPr="003A33F0">
        <w:rPr>
          <w:sz w:val="28"/>
          <w:szCs w:val="28"/>
          <w:lang w:val="es-ES"/>
        </w:rPr>
        <w:t>m(x) = 0.002 ;</w:t>
      </w:r>
      <w:r w:rsidR="003A33F0">
        <w:rPr>
          <w:sz w:val="28"/>
          <w:szCs w:val="28"/>
          <w:lang w:val="es-ES"/>
        </w:rPr>
        <w:t xml:space="preserve"> </w:t>
      </w:r>
      <w:r w:rsidRPr="003A33F0">
        <w:rPr>
          <w:sz w:val="28"/>
          <w:szCs w:val="28"/>
          <w:lang w:val="es-ES"/>
        </w:rPr>
        <w:t xml:space="preserve"> y = 7400999.997,</w:t>
      </w:r>
      <w:r w:rsidR="003A33F0">
        <w:rPr>
          <w:sz w:val="28"/>
          <w:szCs w:val="28"/>
          <w:lang w:val="es-ES"/>
        </w:rPr>
        <w:t xml:space="preserve">  </w:t>
      </w:r>
      <w:r w:rsidRPr="003A33F0">
        <w:rPr>
          <w:sz w:val="28"/>
          <w:szCs w:val="28"/>
          <w:lang w:val="es-ES"/>
        </w:rPr>
        <w:t>m(y) = 0.001</w:t>
      </w:r>
      <w:r w:rsidRPr="003A33F0">
        <w:rPr>
          <w:sz w:val="28"/>
          <w:szCs w:val="28"/>
          <w:lang w:val="en-US"/>
        </w:rPr>
        <w:t>.</w:t>
      </w:r>
    </w:p>
    <w:p w:rsidR="00292367" w:rsidRPr="003A33F0" w:rsidRDefault="00292367" w:rsidP="003A33F0">
      <w:pPr>
        <w:spacing w:line="360" w:lineRule="auto"/>
        <w:ind w:firstLine="737"/>
        <w:jc w:val="both"/>
        <w:rPr>
          <w:b/>
          <w:sz w:val="28"/>
          <w:szCs w:val="28"/>
        </w:rPr>
      </w:pPr>
      <w:r w:rsidRPr="003A33F0">
        <w:rPr>
          <w:sz w:val="28"/>
          <w:szCs w:val="28"/>
        </w:rPr>
        <w:t>Во втором цикле в программу вводится общее имя файла, после</w:t>
      </w:r>
      <w:r w:rsidR="003A33F0">
        <w:rPr>
          <w:sz w:val="28"/>
          <w:szCs w:val="28"/>
        </w:rPr>
        <w:t xml:space="preserve"> </w:t>
      </w:r>
      <w:r w:rsidRPr="003A33F0">
        <w:rPr>
          <w:sz w:val="28"/>
          <w:szCs w:val="28"/>
        </w:rPr>
        <w:t>чего</w:t>
      </w:r>
      <w:r w:rsidR="003A33F0">
        <w:rPr>
          <w:sz w:val="28"/>
          <w:szCs w:val="28"/>
        </w:rPr>
        <w:t xml:space="preserve"> </w:t>
      </w:r>
      <w:r w:rsidRPr="003A33F0">
        <w:rPr>
          <w:sz w:val="28"/>
          <w:szCs w:val="28"/>
        </w:rPr>
        <w:t>указывается</w:t>
      </w:r>
      <w:r w:rsidR="003A33F0">
        <w:rPr>
          <w:sz w:val="28"/>
          <w:szCs w:val="28"/>
        </w:rPr>
        <w:t xml:space="preserve"> </w:t>
      </w:r>
      <w:r w:rsidRPr="003A33F0">
        <w:rPr>
          <w:sz w:val="28"/>
          <w:szCs w:val="28"/>
        </w:rPr>
        <w:t>номер</w:t>
      </w:r>
      <w:r w:rsidR="003A33F0">
        <w:rPr>
          <w:sz w:val="28"/>
          <w:szCs w:val="28"/>
        </w:rPr>
        <w:t xml:space="preserve"> </w:t>
      </w:r>
      <w:r w:rsidRPr="003A33F0">
        <w:rPr>
          <w:sz w:val="28"/>
          <w:szCs w:val="28"/>
        </w:rPr>
        <w:t>цикла</w:t>
      </w:r>
      <w:r w:rsidR="003A33F0">
        <w:rPr>
          <w:sz w:val="28"/>
          <w:szCs w:val="28"/>
        </w:rPr>
        <w:t xml:space="preserve"> </w:t>
      </w:r>
      <w:r w:rsidRPr="003A33F0">
        <w:rPr>
          <w:sz w:val="28"/>
          <w:szCs w:val="28"/>
        </w:rPr>
        <w:t>(S = 2). Как только программа признает S&gt;1,то она спрашивает, изменились ли координаты предыдущего цикла,</w:t>
      </w:r>
      <w:r w:rsidR="003A33F0">
        <w:rPr>
          <w:sz w:val="28"/>
          <w:szCs w:val="28"/>
        </w:rPr>
        <w:t xml:space="preserve"> </w:t>
      </w:r>
      <w:r w:rsidRPr="003A33F0">
        <w:rPr>
          <w:sz w:val="28"/>
          <w:szCs w:val="28"/>
        </w:rPr>
        <w:t>с целью выявления возможных деформаций относительно предыдущего цикла. В данном случае были смоделированы</w:t>
      </w:r>
      <w:r w:rsidR="003A33F0">
        <w:rPr>
          <w:sz w:val="28"/>
          <w:szCs w:val="28"/>
        </w:rPr>
        <w:t xml:space="preserve"> </w:t>
      </w:r>
      <w:r w:rsidRPr="003A33F0">
        <w:rPr>
          <w:sz w:val="28"/>
          <w:szCs w:val="28"/>
        </w:rPr>
        <w:t>деформации для</w:t>
      </w:r>
      <w:r w:rsidR="003A33F0">
        <w:rPr>
          <w:sz w:val="28"/>
          <w:szCs w:val="28"/>
        </w:rPr>
        <w:t xml:space="preserve"> </w:t>
      </w:r>
      <w:r w:rsidRPr="003A33F0">
        <w:rPr>
          <w:sz w:val="28"/>
          <w:szCs w:val="28"/>
        </w:rPr>
        <w:t>точек 3 и 5, равные соответственно:</w:t>
      </w:r>
      <w:r w:rsidR="003A33F0">
        <w:rPr>
          <w:sz w:val="28"/>
          <w:szCs w:val="28"/>
        </w:rPr>
        <w:t xml:space="preserve">  </w:t>
      </w:r>
      <w:r w:rsidRPr="003A33F0">
        <w:rPr>
          <w:b/>
          <w:sz w:val="28"/>
          <w:szCs w:val="28"/>
        </w:rPr>
        <w:t>- 0.015, - 0</w:t>
      </w:r>
      <w:r w:rsidRPr="003A33F0">
        <w:rPr>
          <w:b/>
          <w:bCs/>
          <w:sz w:val="28"/>
          <w:szCs w:val="28"/>
        </w:rPr>
        <w:t>.010;</w:t>
      </w:r>
      <w:r w:rsidR="003A33F0">
        <w:rPr>
          <w:b/>
          <w:bCs/>
          <w:sz w:val="28"/>
          <w:szCs w:val="28"/>
        </w:rPr>
        <w:t xml:space="preserve"> </w:t>
      </w:r>
      <w:r w:rsidRPr="003A33F0">
        <w:rPr>
          <w:b/>
          <w:bCs/>
          <w:sz w:val="28"/>
          <w:szCs w:val="28"/>
        </w:rPr>
        <w:t>- 0.017,</w:t>
      </w:r>
      <w:r w:rsidR="003A33F0">
        <w:rPr>
          <w:b/>
          <w:bCs/>
          <w:sz w:val="28"/>
          <w:szCs w:val="28"/>
        </w:rPr>
        <w:t xml:space="preserve"> </w:t>
      </w:r>
      <w:r w:rsidRPr="003A33F0">
        <w:rPr>
          <w:b/>
          <w:bCs/>
          <w:sz w:val="28"/>
          <w:szCs w:val="28"/>
        </w:rPr>
        <w:t>- 0.012.</w:t>
      </w:r>
    </w:p>
    <w:p w:rsidR="00292367" w:rsidRPr="003A33F0" w:rsidRDefault="00292367" w:rsidP="003A33F0">
      <w:pPr>
        <w:spacing w:line="360" w:lineRule="auto"/>
        <w:ind w:firstLine="737"/>
        <w:jc w:val="both"/>
        <w:rPr>
          <w:sz w:val="28"/>
          <w:szCs w:val="28"/>
        </w:rPr>
      </w:pPr>
      <w:r w:rsidRPr="003A33F0">
        <w:rPr>
          <w:sz w:val="28"/>
          <w:szCs w:val="28"/>
        </w:rPr>
        <w:t>Далее, в программу вводятся деформации для</w:t>
      </w:r>
      <w:r w:rsidR="003A33F0">
        <w:rPr>
          <w:sz w:val="28"/>
          <w:szCs w:val="28"/>
        </w:rPr>
        <w:t xml:space="preserve"> </w:t>
      </w:r>
      <w:r w:rsidRPr="003A33F0">
        <w:rPr>
          <w:sz w:val="28"/>
          <w:szCs w:val="28"/>
        </w:rPr>
        <w:t>выбранных точек,</w:t>
      </w:r>
      <w:r w:rsidR="003A33F0">
        <w:rPr>
          <w:sz w:val="28"/>
          <w:szCs w:val="28"/>
        </w:rPr>
        <w:t xml:space="preserve"> </w:t>
      </w:r>
      <w:r w:rsidRPr="003A33F0">
        <w:rPr>
          <w:sz w:val="28"/>
          <w:szCs w:val="28"/>
        </w:rPr>
        <w:t>после чего вводятся те же ковариационные матрицы и корреляционные коэффициенты, что и в I цикле. Выполняется уравнивание рекуррентным способом для контроля грубых ошибок. Затем выполняется уравнивание параметрическим способом. Деформации получают на плоскости на эллипсоиде (</w:t>
      </w:r>
      <w:r w:rsidRPr="003A33F0">
        <w:rPr>
          <w:sz w:val="28"/>
          <w:szCs w:val="28"/>
          <w:lang w:val="en-US"/>
        </w:rPr>
        <w:t>WGS</w:t>
      </w:r>
      <w:r w:rsidRPr="003A33F0">
        <w:rPr>
          <w:sz w:val="28"/>
          <w:szCs w:val="28"/>
        </w:rPr>
        <w:t xml:space="preserve">-84) в проекции Гаусса – Крюгера. Программа дает имена всех файлов, где хранится информация о втором цикле. Следующим пунктом программы выполняется анализ обнаруженных деформаций: </w:t>
      </w:r>
    </w:p>
    <w:p w:rsidR="00046F7C" w:rsidRPr="00217F23" w:rsidRDefault="00292367" w:rsidP="003A33F0">
      <w:pPr>
        <w:spacing w:line="360" w:lineRule="auto"/>
        <w:ind w:firstLine="737"/>
        <w:jc w:val="both"/>
        <w:rPr>
          <w:sz w:val="28"/>
          <w:szCs w:val="28"/>
        </w:rPr>
      </w:pPr>
      <w:r w:rsidRPr="00217F23">
        <w:rPr>
          <w:sz w:val="28"/>
          <w:szCs w:val="28"/>
        </w:rPr>
        <w:t xml:space="preserve">1. </w:t>
      </w:r>
      <w:r w:rsidRPr="003A33F0">
        <w:rPr>
          <w:sz w:val="28"/>
          <w:szCs w:val="28"/>
          <w:lang w:val="en-US"/>
        </w:rPr>
        <w:t>POINT</w:t>
      </w:r>
      <w:r w:rsidR="003A33F0" w:rsidRPr="00217F23">
        <w:rPr>
          <w:sz w:val="28"/>
          <w:szCs w:val="28"/>
        </w:rPr>
        <w:t xml:space="preserve"> </w:t>
      </w:r>
      <w:r w:rsidRPr="00217F23">
        <w:rPr>
          <w:sz w:val="28"/>
          <w:szCs w:val="28"/>
        </w:rPr>
        <w:t>3</w:t>
      </w:r>
      <w:r w:rsidR="003A33F0" w:rsidRPr="00217F23">
        <w:rPr>
          <w:sz w:val="28"/>
          <w:szCs w:val="28"/>
        </w:rPr>
        <w:t xml:space="preserve"> </w:t>
      </w:r>
      <w:r w:rsidRPr="003A33F0">
        <w:rPr>
          <w:sz w:val="28"/>
          <w:szCs w:val="28"/>
          <w:lang w:val="en-US"/>
        </w:rPr>
        <w:t>Dx</w:t>
      </w:r>
      <w:r w:rsidRPr="00217F23">
        <w:rPr>
          <w:sz w:val="28"/>
          <w:szCs w:val="28"/>
        </w:rPr>
        <w:t xml:space="preserve"> =</w:t>
      </w:r>
      <w:r w:rsidR="003A33F0" w:rsidRPr="00217F23">
        <w:rPr>
          <w:sz w:val="28"/>
          <w:szCs w:val="28"/>
        </w:rPr>
        <w:t xml:space="preserve"> </w:t>
      </w:r>
      <w:r w:rsidRPr="00217F23">
        <w:rPr>
          <w:sz w:val="28"/>
          <w:szCs w:val="28"/>
        </w:rPr>
        <w:t>-0.0154</w:t>
      </w:r>
      <w:r w:rsidR="003A33F0" w:rsidRPr="00217F23">
        <w:rPr>
          <w:sz w:val="28"/>
          <w:szCs w:val="28"/>
        </w:rPr>
        <w:t xml:space="preserve"> </w:t>
      </w:r>
      <w:r w:rsidRPr="00217F23">
        <w:rPr>
          <w:sz w:val="28"/>
          <w:szCs w:val="28"/>
        </w:rPr>
        <w:t xml:space="preserve"> </w:t>
      </w:r>
      <w:r w:rsidRPr="003A33F0">
        <w:rPr>
          <w:sz w:val="28"/>
          <w:szCs w:val="28"/>
          <w:lang w:val="en-US"/>
        </w:rPr>
        <w:t>Mx</w:t>
      </w:r>
      <w:r w:rsidRPr="00217F23">
        <w:rPr>
          <w:sz w:val="28"/>
          <w:szCs w:val="28"/>
        </w:rPr>
        <w:t xml:space="preserve"> = 0.003; </w:t>
      </w:r>
      <w:r w:rsidRPr="003A33F0">
        <w:rPr>
          <w:sz w:val="28"/>
          <w:szCs w:val="28"/>
          <w:lang w:val="en-US"/>
        </w:rPr>
        <w:t>Dy</w:t>
      </w:r>
      <w:r w:rsidRPr="00217F23">
        <w:rPr>
          <w:sz w:val="28"/>
          <w:szCs w:val="28"/>
        </w:rPr>
        <w:t xml:space="preserve"> =</w:t>
      </w:r>
      <w:r w:rsidR="003A33F0" w:rsidRPr="00217F23">
        <w:rPr>
          <w:sz w:val="28"/>
          <w:szCs w:val="28"/>
        </w:rPr>
        <w:t xml:space="preserve"> </w:t>
      </w:r>
      <w:r w:rsidRPr="00217F23">
        <w:rPr>
          <w:sz w:val="28"/>
          <w:szCs w:val="28"/>
        </w:rPr>
        <w:t>-0.0099</w:t>
      </w:r>
      <w:r w:rsidR="003A33F0" w:rsidRPr="00217F23">
        <w:rPr>
          <w:sz w:val="28"/>
          <w:szCs w:val="28"/>
        </w:rPr>
        <w:t xml:space="preserve"> </w:t>
      </w:r>
      <w:r w:rsidRPr="00217F23">
        <w:rPr>
          <w:sz w:val="28"/>
          <w:szCs w:val="28"/>
        </w:rPr>
        <w:t xml:space="preserve"> </w:t>
      </w:r>
      <w:r w:rsidRPr="003A33F0">
        <w:rPr>
          <w:sz w:val="28"/>
          <w:szCs w:val="28"/>
          <w:lang w:val="en-US"/>
        </w:rPr>
        <w:t>My</w:t>
      </w:r>
      <w:r w:rsidRPr="00217F23">
        <w:rPr>
          <w:sz w:val="28"/>
          <w:szCs w:val="28"/>
        </w:rPr>
        <w:t xml:space="preserve"> = 0.002</w:t>
      </w:r>
    </w:p>
    <w:p w:rsidR="00292367" w:rsidRPr="00217F23" w:rsidRDefault="00292367" w:rsidP="003A33F0">
      <w:pPr>
        <w:spacing w:line="360" w:lineRule="auto"/>
        <w:ind w:firstLine="737"/>
        <w:jc w:val="both"/>
        <w:rPr>
          <w:sz w:val="28"/>
          <w:szCs w:val="28"/>
          <w:lang w:val="en-US"/>
        </w:rPr>
      </w:pPr>
      <w:r w:rsidRPr="00217F23">
        <w:rPr>
          <w:sz w:val="28"/>
          <w:szCs w:val="28"/>
          <w:lang w:val="en-US"/>
        </w:rPr>
        <w:t xml:space="preserve">2. </w:t>
      </w:r>
      <w:r w:rsidRPr="003A33F0">
        <w:rPr>
          <w:sz w:val="28"/>
          <w:szCs w:val="28"/>
          <w:lang w:val="en-US"/>
        </w:rPr>
        <w:t>POINT</w:t>
      </w:r>
      <w:r w:rsidR="003A33F0" w:rsidRPr="00217F23">
        <w:rPr>
          <w:sz w:val="28"/>
          <w:szCs w:val="28"/>
          <w:lang w:val="en-US"/>
        </w:rPr>
        <w:t xml:space="preserve"> </w:t>
      </w:r>
      <w:r w:rsidRPr="00217F23">
        <w:rPr>
          <w:sz w:val="28"/>
          <w:szCs w:val="28"/>
          <w:lang w:val="en-US"/>
        </w:rPr>
        <w:t>5</w:t>
      </w:r>
      <w:r w:rsidR="003A33F0" w:rsidRPr="00217F23">
        <w:rPr>
          <w:sz w:val="28"/>
          <w:szCs w:val="28"/>
          <w:lang w:val="en-US"/>
        </w:rPr>
        <w:t xml:space="preserve"> </w:t>
      </w:r>
      <w:r w:rsidRPr="003A33F0">
        <w:rPr>
          <w:sz w:val="28"/>
          <w:szCs w:val="28"/>
          <w:lang w:val="en-US"/>
        </w:rPr>
        <w:t>Dx</w:t>
      </w:r>
      <w:r w:rsidRPr="00217F23">
        <w:rPr>
          <w:sz w:val="28"/>
          <w:szCs w:val="28"/>
          <w:lang w:val="en-US"/>
        </w:rPr>
        <w:t xml:space="preserve"> =</w:t>
      </w:r>
      <w:r w:rsidR="003A33F0" w:rsidRPr="00217F23">
        <w:rPr>
          <w:sz w:val="28"/>
          <w:szCs w:val="28"/>
          <w:lang w:val="en-US"/>
        </w:rPr>
        <w:t xml:space="preserve"> </w:t>
      </w:r>
      <w:r w:rsidRPr="00217F23">
        <w:rPr>
          <w:sz w:val="28"/>
          <w:szCs w:val="28"/>
          <w:lang w:val="en-US"/>
        </w:rPr>
        <w:t>-0.0162</w:t>
      </w:r>
      <w:r w:rsidR="003A33F0" w:rsidRPr="00217F23">
        <w:rPr>
          <w:sz w:val="28"/>
          <w:szCs w:val="28"/>
          <w:lang w:val="en-US"/>
        </w:rPr>
        <w:t xml:space="preserve"> </w:t>
      </w:r>
      <w:r w:rsidRPr="00217F23">
        <w:rPr>
          <w:sz w:val="28"/>
          <w:szCs w:val="28"/>
          <w:lang w:val="en-US"/>
        </w:rPr>
        <w:t xml:space="preserve"> </w:t>
      </w:r>
      <w:r w:rsidRPr="003A33F0">
        <w:rPr>
          <w:sz w:val="28"/>
          <w:szCs w:val="28"/>
          <w:lang w:val="en-US"/>
        </w:rPr>
        <w:t>Mx</w:t>
      </w:r>
      <w:r w:rsidRPr="00217F23">
        <w:rPr>
          <w:sz w:val="28"/>
          <w:szCs w:val="28"/>
          <w:lang w:val="en-US"/>
        </w:rPr>
        <w:t xml:space="preserve"> = 0.002 ;Dy =</w:t>
      </w:r>
      <w:r w:rsidR="003A33F0" w:rsidRPr="00217F23">
        <w:rPr>
          <w:sz w:val="28"/>
          <w:szCs w:val="28"/>
          <w:lang w:val="en-US"/>
        </w:rPr>
        <w:t xml:space="preserve"> </w:t>
      </w:r>
      <w:r w:rsidRPr="00217F23">
        <w:rPr>
          <w:sz w:val="28"/>
          <w:szCs w:val="28"/>
          <w:lang w:val="en-US"/>
        </w:rPr>
        <w:t>-0.0117</w:t>
      </w:r>
      <w:r w:rsidR="003A33F0" w:rsidRPr="00217F23">
        <w:rPr>
          <w:sz w:val="28"/>
          <w:szCs w:val="28"/>
          <w:lang w:val="en-US"/>
        </w:rPr>
        <w:t xml:space="preserve"> </w:t>
      </w:r>
      <w:r w:rsidRPr="00217F23">
        <w:rPr>
          <w:sz w:val="28"/>
          <w:szCs w:val="28"/>
          <w:lang w:val="en-US"/>
        </w:rPr>
        <w:t xml:space="preserve"> My = 0.002.</w:t>
      </w:r>
    </w:p>
    <w:p w:rsidR="00292367" w:rsidRPr="003A33F0" w:rsidRDefault="00292367" w:rsidP="003A33F0">
      <w:pPr>
        <w:spacing w:line="360" w:lineRule="auto"/>
        <w:ind w:firstLine="737"/>
        <w:jc w:val="both"/>
        <w:rPr>
          <w:sz w:val="28"/>
          <w:szCs w:val="28"/>
        </w:rPr>
      </w:pPr>
      <w:r w:rsidRPr="003A33F0">
        <w:rPr>
          <w:sz w:val="28"/>
          <w:szCs w:val="28"/>
        </w:rPr>
        <w:t>Обнаруженные программой деформации по величине близкие к модели.</w:t>
      </w:r>
    </w:p>
    <w:p w:rsidR="00292367" w:rsidRPr="003A33F0" w:rsidRDefault="00292367" w:rsidP="003A33F0">
      <w:pPr>
        <w:spacing w:line="360" w:lineRule="auto"/>
        <w:ind w:firstLine="737"/>
        <w:jc w:val="both"/>
        <w:rPr>
          <w:sz w:val="28"/>
          <w:szCs w:val="28"/>
        </w:rPr>
      </w:pPr>
      <w:r w:rsidRPr="003A33F0">
        <w:rPr>
          <w:sz w:val="28"/>
          <w:szCs w:val="28"/>
        </w:rPr>
        <w:t>Координаты, полученные в результате обработки данных второго</w:t>
      </w:r>
      <w:r w:rsidR="003A33F0">
        <w:rPr>
          <w:sz w:val="28"/>
          <w:szCs w:val="28"/>
        </w:rPr>
        <w:t xml:space="preserve"> </w:t>
      </w:r>
      <w:r w:rsidRPr="003A33F0">
        <w:rPr>
          <w:sz w:val="28"/>
          <w:szCs w:val="28"/>
        </w:rPr>
        <w:t>цикла, отличаются от первого в тех точках, которые подвергались деформациям (в точках 3 и 5):</w:t>
      </w:r>
    </w:p>
    <w:p w:rsidR="00292367" w:rsidRPr="003A33F0" w:rsidRDefault="00292367" w:rsidP="003A33F0">
      <w:pPr>
        <w:spacing w:line="360" w:lineRule="auto"/>
        <w:ind w:firstLine="737"/>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3</w:t>
      </w:r>
      <w:r w:rsidR="003A33F0">
        <w:rPr>
          <w:sz w:val="28"/>
          <w:szCs w:val="28"/>
          <w:lang w:val="es-ES"/>
        </w:rPr>
        <w:t xml:space="preserve"> </w:t>
      </w:r>
      <w:r w:rsidRPr="003A33F0">
        <w:rPr>
          <w:sz w:val="28"/>
          <w:szCs w:val="28"/>
          <w:lang w:val="es-ES"/>
        </w:rPr>
        <w:t xml:space="preserve"> x = 6180866.245, m(x) = 0.003 ;</w:t>
      </w:r>
      <w:r w:rsidR="003A33F0">
        <w:rPr>
          <w:sz w:val="28"/>
          <w:szCs w:val="28"/>
          <w:lang w:val="es-ES"/>
        </w:rPr>
        <w:t xml:space="preserve"> </w:t>
      </w:r>
      <w:r w:rsidRPr="003A33F0">
        <w:rPr>
          <w:sz w:val="28"/>
          <w:szCs w:val="28"/>
          <w:lang w:val="es-ES"/>
        </w:rPr>
        <w:t xml:space="preserve">y = </w:t>
      </w:r>
      <w:smartTag w:uri="urn:schemas-microsoft-com:office:smarttags" w:element="metricconverter">
        <w:smartTagPr>
          <w:attr w:name="ProductID" w:val="7400999.990, m"/>
        </w:smartTagPr>
        <w:r w:rsidRPr="003A33F0">
          <w:rPr>
            <w:sz w:val="28"/>
            <w:szCs w:val="28"/>
            <w:lang w:val="es-ES"/>
          </w:rPr>
          <w:t>7400999.990, m</w:t>
        </w:r>
      </w:smartTag>
      <w:r w:rsidRPr="003A33F0">
        <w:rPr>
          <w:sz w:val="28"/>
          <w:szCs w:val="28"/>
          <w:lang w:val="es-ES"/>
        </w:rPr>
        <w:t>(y) = 0.002</w:t>
      </w:r>
    </w:p>
    <w:p w:rsidR="00292367" w:rsidRPr="003A33F0" w:rsidRDefault="00292367" w:rsidP="003A33F0">
      <w:pPr>
        <w:spacing w:line="360" w:lineRule="auto"/>
        <w:ind w:firstLine="737"/>
        <w:jc w:val="both"/>
        <w:rPr>
          <w:sz w:val="28"/>
          <w:szCs w:val="28"/>
          <w:lang w:val="en-US"/>
        </w:rPr>
      </w:pPr>
      <w:r w:rsidRPr="003A33F0">
        <w:rPr>
          <w:sz w:val="28"/>
          <w:szCs w:val="28"/>
          <w:lang w:val="es-ES"/>
        </w:rPr>
        <w:t>POINT</w:t>
      </w:r>
      <w:r w:rsidR="003A33F0">
        <w:rPr>
          <w:sz w:val="28"/>
          <w:szCs w:val="28"/>
          <w:lang w:val="es-ES"/>
        </w:rPr>
        <w:t xml:space="preserve">  </w:t>
      </w:r>
      <w:r w:rsidRPr="003A33F0">
        <w:rPr>
          <w:sz w:val="28"/>
          <w:szCs w:val="28"/>
          <w:lang w:val="es-ES"/>
        </w:rPr>
        <w:t>5</w:t>
      </w:r>
      <w:r w:rsidR="003A33F0">
        <w:rPr>
          <w:sz w:val="28"/>
          <w:szCs w:val="28"/>
          <w:lang w:val="es-ES"/>
        </w:rPr>
        <w:t xml:space="preserve"> </w:t>
      </w:r>
      <w:r w:rsidRPr="003A33F0">
        <w:rPr>
          <w:sz w:val="28"/>
          <w:szCs w:val="28"/>
          <w:lang w:val="es-ES"/>
        </w:rPr>
        <w:t xml:space="preserve"> x = </w:t>
      </w:r>
      <w:smartTag w:uri="urn:schemas-microsoft-com:office:smarttags" w:element="metricconverter">
        <w:smartTagPr>
          <w:attr w:name="ProductID" w:val="6179999.986, m"/>
        </w:smartTagPr>
        <w:r w:rsidRPr="003A33F0">
          <w:rPr>
            <w:sz w:val="28"/>
            <w:szCs w:val="28"/>
            <w:lang w:val="es-ES"/>
          </w:rPr>
          <w:t>6179999.986, m</w:t>
        </w:r>
      </w:smartTag>
      <w:r w:rsidRPr="003A33F0">
        <w:rPr>
          <w:sz w:val="28"/>
          <w:szCs w:val="28"/>
          <w:lang w:val="es-ES"/>
        </w:rPr>
        <w:t>(x) = 0.004 ;</w:t>
      </w:r>
      <w:r w:rsidR="003A33F0">
        <w:rPr>
          <w:sz w:val="28"/>
          <w:szCs w:val="28"/>
          <w:lang w:val="es-ES"/>
        </w:rPr>
        <w:t xml:space="preserve"> </w:t>
      </w:r>
      <w:r w:rsidRPr="003A33F0">
        <w:rPr>
          <w:sz w:val="28"/>
          <w:szCs w:val="28"/>
          <w:lang w:val="es-ES"/>
        </w:rPr>
        <w:t>y = 7401999.988,</w:t>
      </w:r>
      <w:r w:rsidR="003A33F0">
        <w:rPr>
          <w:sz w:val="28"/>
          <w:szCs w:val="28"/>
          <w:lang w:val="es-ES"/>
        </w:rPr>
        <w:t xml:space="preserve"> </w:t>
      </w:r>
      <w:r w:rsidRPr="003A33F0">
        <w:rPr>
          <w:sz w:val="28"/>
          <w:szCs w:val="28"/>
          <w:lang w:val="es-ES"/>
        </w:rPr>
        <w:t>m(y) = 0.003</w:t>
      </w:r>
      <w:r w:rsidRPr="003A33F0">
        <w:rPr>
          <w:sz w:val="28"/>
          <w:szCs w:val="28"/>
          <w:lang w:val="en-US"/>
        </w:rPr>
        <w:t>.</w:t>
      </w:r>
    </w:p>
    <w:p w:rsidR="00292367" w:rsidRPr="003A33F0" w:rsidRDefault="00292367" w:rsidP="003A33F0">
      <w:pPr>
        <w:spacing w:line="360" w:lineRule="auto"/>
        <w:ind w:firstLine="737"/>
        <w:jc w:val="both"/>
        <w:rPr>
          <w:sz w:val="28"/>
          <w:szCs w:val="28"/>
        </w:rPr>
      </w:pPr>
      <w:r w:rsidRPr="003A33F0">
        <w:rPr>
          <w:sz w:val="28"/>
          <w:szCs w:val="28"/>
        </w:rPr>
        <w:t>При обработке данных третьего цикла, задача ставится так, чтобы</w:t>
      </w:r>
      <w:r w:rsidR="003A33F0">
        <w:rPr>
          <w:sz w:val="28"/>
          <w:szCs w:val="28"/>
        </w:rPr>
        <w:t xml:space="preserve"> </w:t>
      </w:r>
      <w:r w:rsidRPr="003A33F0">
        <w:rPr>
          <w:sz w:val="28"/>
          <w:szCs w:val="28"/>
        </w:rPr>
        <w:t>те точки, которые подвергались деформациям во втором цикле, также должны деформироваться. Таким образом, проверим, выполняется ли объединение циклов с целью повышения точности определения плановых деформаций,</w:t>
      </w:r>
      <w:r w:rsidR="003A33F0">
        <w:rPr>
          <w:sz w:val="28"/>
          <w:szCs w:val="28"/>
        </w:rPr>
        <w:t xml:space="preserve"> </w:t>
      </w:r>
      <w:r w:rsidRPr="003A33F0">
        <w:rPr>
          <w:sz w:val="28"/>
          <w:szCs w:val="28"/>
        </w:rPr>
        <w:t xml:space="preserve">что является одним из преимуществ данного алгоритма. </w:t>
      </w:r>
    </w:p>
    <w:p w:rsidR="00292367" w:rsidRPr="003A33F0" w:rsidRDefault="00292367" w:rsidP="003A33F0">
      <w:pPr>
        <w:spacing w:line="360" w:lineRule="auto"/>
        <w:ind w:firstLine="737"/>
        <w:jc w:val="both"/>
        <w:rPr>
          <w:sz w:val="28"/>
          <w:szCs w:val="28"/>
        </w:rPr>
      </w:pPr>
      <w:r w:rsidRPr="003A33F0">
        <w:rPr>
          <w:sz w:val="28"/>
          <w:szCs w:val="28"/>
        </w:rPr>
        <w:t>Для точек (3 и 5) смоделированы деформации равные:</w:t>
      </w:r>
    </w:p>
    <w:p w:rsidR="00292367" w:rsidRPr="003A33F0" w:rsidRDefault="00292367" w:rsidP="003A33F0">
      <w:pPr>
        <w:spacing w:line="360" w:lineRule="auto"/>
        <w:ind w:firstLine="737"/>
        <w:jc w:val="both"/>
        <w:rPr>
          <w:sz w:val="28"/>
          <w:szCs w:val="28"/>
        </w:rPr>
      </w:pPr>
      <w:r w:rsidRPr="003A33F0">
        <w:rPr>
          <w:sz w:val="28"/>
          <w:szCs w:val="28"/>
        </w:rPr>
        <w:t>0.0117, -0.0137;</w:t>
      </w:r>
      <w:r w:rsidR="003A33F0">
        <w:rPr>
          <w:sz w:val="28"/>
          <w:szCs w:val="28"/>
        </w:rPr>
        <w:t xml:space="preserve"> </w:t>
      </w:r>
      <w:r w:rsidRPr="003A33F0">
        <w:rPr>
          <w:sz w:val="28"/>
          <w:szCs w:val="28"/>
        </w:rPr>
        <w:t>-0.0099, -0.0099.</w:t>
      </w:r>
    </w:p>
    <w:p w:rsidR="00292367" w:rsidRPr="003A33F0" w:rsidRDefault="00292367" w:rsidP="003A33F0">
      <w:pPr>
        <w:spacing w:line="360" w:lineRule="auto"/>
        <w:ind w:firstLine="737"/>
        <w:jc w:val="both"/>
        <w:rPr>
          <w:sz w:val="28"/>
          <w:szCs w:val="28"/>
        </w:rPr>
      </w:pPr>
      <w:r w:rsidRPr="003A33F0">
        <w:rPr>
          <w:sz w:val="28"/>
          <w:szCs w:val="28"/>
        </w:rPr>
        <w:t>В результате после уравнивания получены следующие координаты:</w:t>
      </w:r>
      <w:r w:rsidR="003A33F0">
        <w:rPr>
          <w:sz w:val="28"/>
          <w:szCs w:val="28"/>
        </w:rPr>
        <w:t xml:space="preserve"> </w:t>
      </w:r>
    </w:p>
    <w:p w:rsidR="00292367" w:rsidRPr="003A33F0" w:rsidRDefault="00292367" w:rsidP="003A33F0">
      <w:pPr>
        <w:spacing w:line="360" w:lineRule="auto"/>
        <w:ind w:firstLine="737"/>
        <w:jc w:val="both"/>
        <w:rPr>
          <w:sz w:val="28"/>
          <w:szCs w:val="28"/>
          <w:lang w:val="es-ES"/>
        </w:rPr>
      </w:pPr>
      <w:r w:rsidRPr="003A33F0">
        <w:rPr>
          <w:sz w:val="28"/>
          <w:szCs w:val="28"/>
          <w:lang w:val="es-ES"/>
        </w:rPr>
        <w:t>POINT</w:t>
      </w:r>
      <w:r w:rsidR="003A33F0">
        <w:rPr>
          <w:sz w:val="28"/>
          <w:szCs w:val="28"/>
          <w:lang w:val="es-ES"/>
        </w:rPr>
        <w:t xml:space="preserve">  </w:t>
      </w:r>
      <w:r w:rsidRPr="003A33F0">
        <w:rPr>
          <w:sz w:val="28"/>
          <w:szCs w:val="28"/>
          <w:lang w:val="es-ES"/>
        </w:rPr>
        <w:t>3</w:t>
      </w:r>
      <w:r w:rsidR="003A33F0">
        <w:rPr>
          <w:sz w:val="28"/>
          <w:szCs w:val="28"/>
          <w:lang w:val="es-ES"/>
        </w:rPr>
        <w:t xml:space="preserve"> </w:t>
      </w:r>
      <w:r w:rsidRPr="003A33F0">
        <w:rPr>
          <w:sz w:val="28"/>
          <w:szCs w:val="28"/>
          <w:lang w:val="es-ES"/>
        </w:rPr>
        <w:t xml:space="preserve">x = </w:t>
      </w:r>
      <w:smartTag w:uri="urn:schemas-microsoft-com:office:smarttags" w:element="metricconverter">
        <w:smartTagPr>
          <w:attr w:name="ProductID" w:val="6180866.233, m"/>
        </w:smartTagPr>
        <w:r w:rsidRPr="003A33F0">
          <w:rPr>
            <w:sz w:val="28"/>
            <w:szCs w:val="28"/>
            <w:lang w:val="es-ES"/>
          </w:rPr>
          <w:t>6180866.233, m</w:t>
        </w:r>
      </w:smartTag>
      <w:r w:rsidRPr="003A33F0">
        <w:rPr>
          <w:sz w:val="28"/>
          <w:szCs w:val="28"/>
          <w:lang w:val="es-ES"/>
        </w:rPr>
        <w:t>(x) =</w:t>
      </w:r>
      <w:r w:rsidR="003A33F0">
        <w:rPr>
          <w:sz w:val="28"/>
          <w:szCs w:val="28"/>
          <w:lang w:val="es-ES"/>
        </w:rPr>
        <w:t xml:space="preserve"> </w:t>
      </w:r>
      <w:r w:rsidRPr="003A33F0">
        <w:rPr>
          <w:sz w:val="28"/>
          <w:szCs w:val="28"/>
          <w:lang w:val="es-ES"/>
        </w:rPr>
        <w:t xml:space="preserve"> 0.003;</w:t>
      </w:r>
      <w:r w:rsidR="003A33F0">
        <w:rPr>
          <w:sz w:val="28"/>
          <w:szCs w:val="28"/>
          <w:lang w:val="es-ES"/>
        </w:rPr>
        <w:t xml:space="preserve"> </w:t>
      </w:r>
      <w:r w:rsidRPr="003A33F0">
        <w:rPr>
          <w:sz w:val="28"/>
          <w:szCs w:val="28"/>
          <w:lang w:val="es-ES"/>
        </w:rPr>
        <w:t>y = 7400999.975,</w:t>
      </w:r>
      <w:r w:rsidR="003A33F0">
        <w:rPr>
          <w:sz w:val="28"/>
          <w:szCs w:val="28"/>
          <w:lang w:val="es-ES"/>
        </w:rPr>
        <w:t xml:space="preserve"> </w:t>
      </w:r>
      <w:r w:rsidRPr="003A33F0">
        <w:rPr>
          <w:sz w:val="28"/>
          <w:szCs w:val="28"/>
          <w:lang w:val="es-ES"/>
        </w:rPr>
        <w:t>m(y) = 0.002</w:t>
      </w:r>
    </w:p>
    <w:p w:rsidR="00292367" w:rsidRPr="003A33F0" w:rsidRDefault="00292367" w:rsidP="003A33F0">
      <w:pPr>
        <w:spacing w:line="360" w:lineRule="auto"/>
        <w:ind w:firstLine="737"/>
        <w:jc w:val="both"/>
        <w:rPr>
          <w:sz w:val="28"/>
          <w:szCs w:val="28"/>
          <w:lang w:val="en-US"/>
        </w:rPr>
      </w:pPr>
      <w:r w:rsidRPr="003A33F0">
        <w:rPr>
          <w:sz w:val="28"/>
          <w:szCs w:val="28"/>
          <w:lang w:val="es-ES"/>
        </w:rPr>
        <w:t>POINT</w:t>
      </w:r>
      <w:r w:rsidR="003A33F0">
        <w:rPr>
          <w:sz w:val="28"/>
          <w:szCs w:val="28"/>
          <w:lang w:val="es-ES"/>
        </w:rPr>
        <w:t xml:space="preserve">  </w:t>
      </w:r>
      <w:r w:rsidRPr="003A33F0">
        <w:rPr>
          <w:sz w:val="28"/>
          <w:szCs w:val="28"/>
          <w:lang w:val="es-ES"/>
        </w:rPr>
        <w:t>5</w:t>
      </w:r>
      <w:r w:rsidR="003A33F0">
        <w:rPr>
          <w:sz w:val="28"/>
          <w:szCs w:val="28"/>
          <w:lang w:val="es-ES"/>
        </w:rPr>
        <w:t xml:space="preserve"> </w:t>
      </w:r>
      <w:r w:rsidRPr="003A33F0">
        <w:rPr>
          <w:sz w:val="28"/>
          <w:szCs w:val="28"/>
          <w:lang w:val="es-ES"/>
        </w:rPr>
        <w:t>x = 6179999.975, m(x) =</w:t>
      </w:r>
      <w:r w:rsidR="003A33F0">
        <w:rPr>
          <w:sz w:val="28"/>
          <w:szCs w:val="28"/>
          <w:lang w:val="es-ES"/>
        </w:rPr>
        <w:t xml:space="preserve"> </w:t>
      </w:r>
      <w:r w:rsidRPr="003A33F0">
        <w:rPr>
          <w:sz w:val="28"/>
          <w:szCs w:val="28"/>
          <w:lang w:val="es-ES"/>
        </w:rPr>
        <w:t>0.004;</w:t>
      </w:r>
      <w:r w:rsidR="003A33F0">
        <w:rPr>
          <w:sz w:val="28"/>
          <w:szCs w:val="28"/>
          <w:lang w:val="es-ES"/>
        </w:rPr>
        <w:t xml:space="preserve"> </w:t>
      </w:r>
      <w:r w:rsidRPr="003A33F0">
        <w:rPr>
          <w:sz w:val="28"/>
          <w:szCs w:val="28"/>
          <w:lang w:val="es-ES"/>
        </w:rPr>
        <w:t xml:space="preserve"> y = 7401999.975, m(y) = 0.003</w:t>
      </w:r>
      <w:r w:rsidRPr="003A33F0">
        <w:rPr>
          <w:sz w:val="28"/>
          <w:szCs w:val="28"/>
          <w:lang w:val="en-US"/>
        </w:rPr>
        <w:t>.</w:t>
      </w:r>
    </w:p>
    <w:p w:rsidR="00292367" w:rsidRPr="003A33F0" w:rsidRDefault="00292367" w:rsidP="003A33F0">
      <w:pPr>
        <w:spacing w:line="360" w:lineRule="auto"/>
        <w:ind w:firstLine="737"/>
        <w:jc w:val="both"/>
        <w:rPr>
          <w:sz w:val="28"/>
          <w:szCs w:val="28"/>
        </w:rPr>
      </w:pPr>
      <w:r w:rsidRPr="003A33F0">
        <w:rPr>
          <w:sz w:val="28"/>
          <w:szCs w:val="28"/>
        </w:rPr>
        <w:t xml:space="preserve">Следует отметить, что координаты неподвижных точек не отличаются от предыдущих циклов. </w:t>
      </w:r>
    </w:p>
    <w:p w:rsidR="00292367" w:rsidRPr="003A33F0" w:rsidRDefault="00292367" w:rsidP="003A33F0">
      <w:pPr>
        <w:spacing w:line="360" w:lineRule="auto"/>
        <w:ind w:firstLine="737"/>
        <w:jc w:val="both"/>
        <w:rPr>
          <w:sz w:val="28"/>
          <w:szCs w:val="28"/>
        </w:rPr>
      </w:pPr>
      <w:r w:rsidRPr="003A33F0">
        <w:rPr>
          <w:sz w:val="28"/>
          <w:szCs w:val="28"/>
        </w:rPr>
        <w:t>Деформации реперов в третьем цикле относительно второго цикла:</w:t>
      </w:r>
    </w:p>
    <w:p w:rsidR="00292367" w:rsidRPr="003A33F0" w:rsidRDefault="00292367" w:rsidP="003A33F0">
      <w:pPr>
        <w:spacing w:line="360" w:lineRule="auto"/>
        <w:ind w:firstLine="737"/>
        <w:jc w:val="both"/>
        <w:rPr>
          <w:sz w:val="28"/>
          <w:szCs w:val="28"/>
          <w:lang w:val="en-US"/>
        </w:rPr>
      </w:pPr>
      <w:r w:rsidRPr="003A33F0">
        <w:rPr>
          <w:sz w:val="28"/>
          <w:szCs w:val="28"/>
          <w:lang w:val="en-US"/>
        </w:rPr>
        <w:t>POINT 3</w:t>
      </w:r>
      <w:r w:rsidR="003A33F0">
        <w:rPr>
          <w:sz w:val="28"/>
          <w:szCs w:val="28"/>
          <w:lang w:val="en-US"/>
        </w:rPr>
        <w:t xml:space="preserve">   </w:t>
      </w:r>
      <w:r w:rsidRPr="003A33F0">
        <w:rPr>
          <w:sz w:val="28"/>
          <w:szCs w:val="28"/>
          <w:lang w:val="en-US"/>
        </w:rPr>
        <w:t>Dx = - 0.0116</w:t>
      </w:r>
      <w:r w:rsidR="003A33F0">
        <w:rPr>
          <w:sz w:val="28"/>
          <w:szCs w:val="28"/>
          <w:lang w:val="en-US"/>
        </w:rPr>
        <w:t xml:space="preserve"> </w:t>
      </w:r>
      <w:r w:rsidRPr="003A33F0">
        <w:rPr>
          <w:sz w:val="28"/>
          <w:szCs w:val="28"/>
          <w:lang w:val="en-US"/>
        </w:rPr>
        <w:t xml:space="preserve"> Mx = 0.002; Dy = - 0.0139</w:t>
      </w:r>
      <w:r w:rsidR="003A33F0">
        <w:rPr>
          <w:sz w:val="28"/>
          <w:szCs w:val="28"/>
          <w:lang w:val="en-US"/>
        </w:rPr>
        <w:t xml:space="preserve"> </w:t>
      </w:r>
      <w:r w:rsidRPr="003A33F0">
        <w:rPr>
          <w:sz w:val="28"/>
          <w:szCs w:val="28"/>
          <w:lang w:val="en-US"/>
        </w:rPr>
        <w:t xml:space="preserve"> My = 0.001</w:t>
      </w:r>
    </w:p>
    <w:p w:rsidR="00292367" w:rsidRPr="003A33F0" w:rsidRDefault="00292367" w:rsidP="003A33F0">
      <w:pPr>
        <w:spacing w:line="360" w:lineRule="auto"/>
        <w:ind w:firstLine="737"/>
        <w:jc w:val="both"/>
        <w:rPr>
          <w:sz w:val="28"/>
          <w:szCs w:val="28"/>
          <w:lang w:val="en-US"/>
        </w:rPr>
      </w:pPr>
      <w:r w:rsidRPr="003A33F0">
        <w:rPr>
          <w:sz w:val="28"/>
          <w:szCs w:val="28"/>
          <w:lang w:val="en-US"/>
        </w:rPr>
        <w:t>POINT 5</w:t>
      </w:r>
      <w:r w:rsidR="003A33F0">
        <w:rPr>
          <w:sz w:val="28"/>
          <w:szCs w:val="28"/>
          <w:lang w:val="en-US"/>
        </w:rPr>
        <w:t xml:space="preserve">   </w:t>
      </w:r>
      <w:r w:rsidRPr="003A33F0">
        <w:rPr>
          <w:sz w:val="28"/>
          <w:szCs w:val="28"/>
          <w:lang w:val="en-US"/>
        </w:rPr>
        <w:t>Dx = -</w:t>
      </w:r>
      <w:r w:rsidRPr="003A33F0">
        <w:rPr>
          <w:sz w:val="28"/>
          <w:szCs w:val="28"/>
          <w:lang w:val="en-GB"/>
        </w:rPr>
        <w:t xml:space="preserve"> 0</w:t>
      </w:r>
      <w:r w:rsidRPr="003A33F0">
        <w:rPr>
          <w:sz w:val="28"/>
          <w:szCs w:val="28"/>
          <w:lang w:val="en-US"/>
        </w:rPr>
        <w:t>.0097</w:t>
      </w:r>
      <w:r w:rsidR="003A33F0">
        <w:rPr>
          <w:sz w:val="28"/>
          <w:szCs w:val="28"/>
          <w:lang w:val="en-US"/>
        </w:rPr>
        <w:t xml:space="preserve"> </w:t>
      </w:r>
      <w:r w:rsidRPr="003A33F0">
        <w:rPr>
          <w:sz w:val="28"/>
          <w:szCs w:val="28"/>
          <w:lang w:val="en-US"/>
        </w:rPr>
        <w:t xml:space="preserve"> Mx = 0.002; </w:t>
      </w:r>
      <w:r w:rsidRPr="003A33F0">
        <w:rPr>
          <w:sz w:val="28"/>
          <w:szCs w:val="28"/>
          <w:lang w:val="en-GB"/>
        </w:rPr>
        <w:t>Dy</w:t>
      </w:r>
      <w:r w:rsidRPr="003A33F0">
        <w:rPr>
          <w:sz w:val="28"/>
          <w:szCs w:val="28"/>
          <w:lang w:val="en-US"/>
        </w:rPr>
        <w:t xml:space="preserve"> = - 0.0099</w:t>
      </w:r>
      <w:r w:rsidR="003A33F0">
        <w:rPr>
          <w:sz w:val="28"/>
          <w:szCs w:val="28"/>
          <w:lang w:val="en-US"/>
        </w:rPr>
        <w:t xml:space="preserve"> </w:t>
      </w:r>
      <w:r w:rsidRPr="003A33F0">
        <w:rPr>
          <w:sz w:val="28"/>
          <w:szCs w:val="28"/>
          <w:lang w:val="en-US"/>
        </w:rPr>
        <w:t xml:space="preserve"> </w:t>
      </w:r>
      <w:r w:rsidRPr="003A33F0">
        <w:rPr>
          <w:sz w:val="28"/>
          <w:szCs w:val="28"/>
          <w:lang w:val="en-GB"/>
        </w:rPr>
        <w:t>My</w:t>
      </w:r>
      <w:r w:rsidRPr="003A33F0">
        <w:rPr>
          <w:sz w:val="28"/>
          <w:szCs w:val="28"/>
          <w:lang w:val="en-US"/>
        </w:rPr>
        <w:t xml:space="preserve"> = 0.002.</w:t>
      </w:r>
    </w:p>
    <w:p w:rsidR="00292367" w:rsidRPr="003A33F0" w:rsidRDefault="00292367" w:rsidP="003A33F0">
      <w:pPr>
        <w:spacing w:line="360" w:lineRule="auto"/>
        <w:ind w:firstLine="737"/>
        <w:jc w:val="both"/>
        <w:rPr>
          <w:sz w:val="28"/>
          <w:szCs w:val="28"/>
        </w:rPr>
      </w:pPr>
      <w:r w:rsidRPr="003A33F0">
        <w:rPr>
          <w:sz w:val="28"/>
          <w:szCs w:val="28"/>
        </w:rPr>
        <w:t>Проверку объединения циклов можно сделать с помощью информации о векторе суммарных деформаций, так как он представляет деформации относительно и первого цикла, и второго цикла.</w:t>
      </w:r>
    </w:p>
    <w:p w:rsidR="00292367" w:rsidRPr="003A33F0" w:rsidRDefault="00292367" w:rsidP="00046F7C">
      <w:pPr>
        <w:spacing w:line="360" w:lineRule="auto"/>
        <w:jc w:val="both"/>
        <w:rPr>
          <w:sz w:val="28"/>
          <w:szCs w:val="28"/>
          <w:lang w:val="en-US"/>
        </w:rPr>
      </w:pPr>
      <w:r w:rsidRPr="003A33F0">
        <w:rPr>
          <w:sz w:val="28"/>
          <w:szCs w:val="28"/>
          <w:lang w:val="en-US"/>
        </w:rPr>
        <w:t>POINT 3</w:t>
      </w:r>
      <w:r w:rsidR="003A33F0">
        <w:rPr>
          <w:sz w:val="28"/>
          <w:szCs w:val="28"/>
          <w:lang w:val="en-US"/>
        </w:rPr>
        <w:t xml:space="preserve"> </w:t>
      </w:r>
      <w:r w:rsidRPr="003A33F0">
        <w:rPr>
          <w:sz w:val="28"/>
          <w:szCs w:val="28"/>
          <w:lang w:val="en-US"/>
        </w:rPr>
        <w:t xml:space="preserve"> CYKLE 1- 2 Dx =- 0.014,</w:t>
      </w:r>
      <w:r w:rsidR="003A33F0">
        <w:rPr>
          <w:sz w:val="28"/>
          <w:szCs w:val="28"/>
          <w:lang w:val="en-US"/>
        </w:rPr>
        <w:t xml:space="preserve"> </w:t>
      </w:r>
      <w:r w:rsidRPr="003A33F0">
        <w:rPr>
          <w:sz w:val="28"/>
          <w:szCs w:val="28"/>
          <w:lang w:val="en-US"/>
        </w:rPr>
        <w:t>Dy = -0.011; CYKLE 2- 3 Dx =- 0.012, Dy =- 0.014</w:t>
      </w:r>
    </w:p>
    <w:p w:rsidR="00292367" w:rsidRPr="003A33F0" w:rsidRDefault="00292367" w:rsidP="00046F7C">
      <w:pPr>
        <w:spacing w:line="360" w:lineRule="auto"/>
        <w:jc w:val="both"/>
        <w:rPr>
          <w:sz w:val="28"/>
          <w:szCs w:val="28"/>
        </w:rPr>
      </w:pPr>
      <w:r w:rsidRPr="003A33F0">
        <w:rPr>
          <w:sz w:val="28"/>
          <w:szCs w:val="28"/>
        </w:rPr>
        <w:t>ВЕКТОР СУММАРНЫХ ДЕФОРМАЦИЙ:</w:t>
      </w:r>
      <w:r w:rsidRPr="003A33F0">
        <w:rPr>
          <w:sz w:val="28"/>
          <w:szCs w:val="28"/>
          <w:lang w:val="en-US"/>
        </w:rPr>
        <w:t>Dx</w:t>
      </w:r>
      <w:r w:rsidRPr="003A33F0">
        <w:rPr>
          <w:sz w:val="28"/>
          <w:szCs w:val="28"/>
        </w:rPr>
        <w:t xml:space="preserve"> =- 0.026, </w:t>
      </w:r>
      <w:r w:rsidRPr="003A33F0">
        <w:rPr>
          <w:sz w:val="28"/>
          <w:szCs w:val="28"/>
          <w:lang w:val="en-US"/>
        </w:rPr>
        <w:t>Dy</w:t>
      </w:r>
      <w:r w:rsidRPr="003A33F0">
        <w:rPr>
          <w:sz w:val="28"/>
          <w:szCs w:val="28"/>
        </w:rPr>
        <w:t xml:space="preserve"> =-0.025</w:t>
      </w:r>
    </w:p>
    <w:p w:rsidR="00292367" w:rsidRPr="003A33F0" w:rsidRDefault="00292367" w:rsidP="00046F7C">
      <w:pPr>
        <w:spacing w:line="360" w:lineRule="auto"/>
        <w:jc w:val="both"/>
        <w:rPr>
          <w:sz w:val="28"/>
          <w:szCs w:val="28"/>
          <w:lang w:val="en-US"/>
        </w:rPr>
      </w:pPr>
      <w:r w:rsidRPr="003A33F0">
        <w:rPr>
          <w:sz w:val="28"/>
          <w:szCs w:val="28"/>
          <w:lang w:val="en-US"/>
        </w:rPr>
        <w:t>POINT 5</w:t>
      </w:r>
      <w:r w:rsidR="003A33F0">
        <w:rPr>
          <w:sz w:val="28"/>
          <w:szCs w:val="28"/>
          <w:lang w:val="en-US"/>
        </w:rPr>
        <w:t xml:space="preserve">  </w:t>
      </w:r>
      <w:r w:rsidRPr="003A33F0">
        <w:rPr>
          <w:sz w:val="28"/>
          <w:szCs w:val="28"/>
          <w:lang w:val="en-US"/>
        </w:rPr>
        <w:t>CYKLE 1- 2 Dx =- 0.017,</w:t>
      </w:r>
      <w:r w:rsidR="003A33F0">
        <w:rPr>
          <w:sz w:val="28"/>
          <w:szCs w:val="28"/>
          <w:lang w:val="en-US"/>
        </w:rPr>
        <w:t xml:space="preserve"> </w:t>
      </w:r>
      <w:r w:rsidRPr="003A33F0">
        <w:rPr>
          <w:sz w:val="28"/>
          <w:szCs w:val="28"/>
          <w:lang w:val="en-US"/>
        </w:rPr>
        <w:t>Dy =- 0.011; CYKLE 2- 3</w:t>
      </w:r>
      <w:r w:rsidR="003A33F0">
        <w:rPr>
          <w:sz w:val="28"/>
          <w:szCs w:val="28"/>
          <w:lang w:val="en-US"/>
        </w:rPr>
        <w:t xml:space="preserve"> </w:t>
      </w:r>
      <w:r w:rsidRPr="003A33F0">
        <w:rPr>
          <w:sz w:val="28"/>
          <w:szCs w:val="28"/>
          <w:lang w:val="en-US"/>
        </w:rPr>
        <w:t>Dx =-0.010, Dy =-0.010</w:t>
      </w:r>
    </w:p>
    <w:p w:rsidR="00292367" w:rsidRPr="003A33F0" w:rsidRDefault="00292367" w:rsidP="00046F7C">
      <w:pPr>
        <w:spacing w:line="360" w:lineRule="auto"/>
        <w:jc w:val="both"/>
        <w:rPr>
          <w:sz w:val="28"/>
          <w:szCs w:val="28"/>
        </w:rPr>
      </w:pPr>
      <w:r w:rsidRPr="003A33F0">
        <w:rPr>
          <w:sz w:val="28"/>
          <w:szCs w:val="28"/>
        </w:rPr>
        <w:t xml:space="preserve">ВЕКТОР СУММАРНЫХ ДЕФОРМАЦИЙ: </w:t>
      </w:r>
      <w:r w:rsidRPr="003A33F0">
        <w:rPr>
          <w:sz w:val="28"/>
          <w:szCs w:val="28"/>
          <w:lang w:val="en-US"/>
        </w:rPr>
        <w:t>Dx</w:t>
      </w:r>
      <w:r w:rsidRPr="003A33F0">
        <w:rPr>
          <w:sz w:val="28"/>
          <w:szCs w:val="28"/>
        </w:rPr>
        <w:t xml:space="preserve"> = -.028,</w:t>
      </w:r>
      <w:r w:rsidR="003A33F0">
        <w:rPr>
          <w:sz w:val="28"/>
          <w:szCs w:val="28"/>
        </w:rPr>
        <w:t xml:space="preserve"> </w:t>
      </w:r>
      <w:r w:rsidRPr="003A33F0">
        <w:rPr>
          <w:sz w:val="28"/>
          <w:szCs w:val="28"/>
          <w:lang w:val="en-US"/>
        </w:rPr>
        <w:t>Dy</w:t>
      </w:r>
      <w:r w:rsidRPr="003A33F0">
        <w:rPr>
          <w:sz w:val="28"/>
          <w:szCs w:val="28"/>
        </w:rPr>
        <w:t xml:space="preserve"> = -.021</w:t>
      </w:r>
    </w:p>
    <w:p w:rsidR="00292367" w:rsidRPr="003A33F0" w:rsidRDefault="00292367" w:rsidP="003A33F0">
      <w:pPr>
        <w:spacing w:line="360" w:lineRule="auto"/>
        <w:ind w:firstLine="737"/>
        <w:jc w:val="both"/>
        <w:rPr>
          <w:sz w:val="28"/>
          <w:szCs w:val="28"/>
        </w:rPr>
      </w:pPr>
      <w:r w:rsidRPr="003A33F0">
        <w:rPr>
          <w:sz w:val="28"/>
          <w:szCs w:val="28"/>
        </w:rPr>
        <w:t>На рисунке № 5 показаны не только деформации, которым подвергается</w:t>
      </w:r>
      <w:r w:rsidR="003A33F0">
        <w:rPr>
          <w:sz w:val="28"/>
          <w:szCs w:val="28"/>
        </w:rPr>
        <w:t xml:space="preserve"> </w:t>
      </w:r>
      <w:r w:rsidRPr="003A33F0">
        <w:rPr>
          <w:sz w:val="28"/>
          <w:szCs w:val="28"/>
        </w:rPr>
        <w:t>точка в текущем цикле, но и деформации предыдущего цикла.</w:t>
      </w:r>
    </w:p>
    <w:p w:rsidR="00217F23" w:rsidRDefault="00217F23" w:rsidP="003A33F0">
      <w:pPr>
        <w:spacing w:line="360" w:lineRule="auto"/>
        <w:ind w:firstLine="737"/>
        <w:jc w:val="both"/>
        <w:rPr>
          <w:sz w:val="28"/>
          <w:szCs w:val="28"/>
          <w:lang w:val="en-US"/>
        </w:rPr>
      </w:pPr>
    </w:p>
    <w:p w:rsidR="00292367" w:rsidRPr="003A33F0" w:rsidRDefault="00292367" w:rsidP="003A33F0">
      <w:pPr>
        <w:spacing w:line="360" w:lineRule="auto"/>
        <w:ind w:firstLine="737"/>
        <w:jc w:val="both"/>
        <w:rPr>
          <w:sz w:val="28"/>
          <w:szCs w:val="28"/>
          <w:lang w:val="en-US"/>
        </w:rPr>
      </w:pPr>
      <w:r w:rsidRPr="003A33F0">
        <w:rPr>
          <w:sz w:val="28"/>
          <w:szCs w:val="28"/>
        </w:rPr>
        <w:t xml:space="preserve">Рис </w:t>
      </w:r>
      <w:r w:rsidRPr="003A33F0">
        <w:rPr>
          <w:sz w:val="28"/>
          <w:szCs w:val="28"/>
          <w:lang w:val="en-US"/>
        </w:rPr>
        <w:t>5</w:t>
      </w:r>
    </w:p>
    <w:p w:rsidR="00292367" w:rsidRPr="003A33F0" w:rsidRDefault="00481601" w:rsidP="003A33F0">
      <w:pPr>
        <w:spacing w:line="360" w:lineRule="auto"/>
        <w:ind w:firstLine="737"/>
        <w:jc w:val="both"/>
        <w:rPr>
          <w:sz w:val="28"/>
          <w:szCs w:val="28"/>
        </w:rPr>
      </w:pPr>
      <w:r>
        <w:rPr>
          <w:sz w:val="28"/>
          <w:szCs w:val="28"/>
        </w:rPr>
        <w:pict>
          <v:shape id="_x0000_i1078" type="#_x0000_t75" style="width:261pt;height:198.75pt">
            <v:imagedata r:id="rId78" o:title=""/>
          </v:shape>
        </w:pict>
      </w:r>
    </w:p>
    <w:p w:rsidR="00046F7C" w:rsidRDefault="00046F7C" w:rsidP="003A33F0">
      <w:pPr>
        <w:pStyle w:val="a3"/>
        <w:spacing w:line="360" w:lineRule="auto"/>
        <w:ind w:firstLine="737"/>
        <w:jc w:val="both"/>
        <w:rPr>
          <w:b/>
          <w:bCs/>
          <w:szCs w:val="28"/>
          <w:lang w:val="en-US"/>
        </w:rPr>
      </w:pPr>
    </w:p>
    <w:p w:rsidR="00292367" w:rsidRPr="003A33F0" w:rsidRDefault="00292367" w:rsidP="00046F7C">
      <w:pPr>
        <w:pStyle w:val="a3"/>
        <w:spacing w:line="360" w:lineRule="auto"/>
        <w:ind w:left="709" w:firstLine="28"/>
        <w:jc w:val="both"/>
        <w:rPr>
          <w:b/>
          <w:bCs/>
          <w:szCs w:val="28"/>
        </w:rPr>
      </w:pPr>
      <w:r w:rsidRPr="003A33F0">
        <w:rPr>
          <w:b/>
          <w:bCs/>
          <w:szCs w:val="28"/>
        </w:rPr>
        <w:t xml:space="preserve">Достоверность работоспособности программы для анализа плановых деформаций по </w:t>
      </w:r>
      <w:r w:rsidRPr="003A33F0">
        <w:rPr>
          <w:b/>
          <w:bCs/>
          <w:szCs w:val="28"/>
          <w:lang w:val="en-US"/>
        </w:rPr>
        <w:t>GPS</w:t>
      </w:r>
      <w:r w:rsidRPr="003A33F0">
        <w:rPr>
          <w:b/>
          <w:bCs/>
          <w:szCs w:val="28"/>
        </w:rPr>
        <w:t>- измерениям.</w:t>
      </w:r>
    </w:p>
    <w:p w:rsidR="00292367" w:rsidRPr="003A33F0" w:rsidRDefault="00292367" w:rsidP="003A33F0">
      <w:pPr>
        <w:spacing w:line="360" w:lineRule="auto"/>
        <w:ind w:firstLine="737"/>
        <w:jc w:val="both"/>
        <w:rPr>
          <w:sz w:val="28"/>
          <w:szCs w:val="28"/>
        </w:rPr>
      </w:pPr>
      <w:r w:rsidRPr="003A33F0">
        <w:rPr>
          <w:sz w:val="28"/>
          <w:szCs w:val="28"/>
        </w:rPr>
        <w:t>С целью проверки работоспособности составленной программы, в четвертой главе выполнен детальный анализ полученных результатов. Обработаны четыре цикла тех же данных проекта, но «традиционным методом». Здесь под «традиционным методом» понимается</w:t>
      </w:r>
      <w:r w:rsidR="003A33F0">
        <w:rPr>
          <w:sz w:val="28"/>
          <w:szCs w:val="28"/>
        </w:rPr>
        <w:t xml:space="preserve"> </w:t>
      </w:r>
      <w:r w:rsidRPr="003A33F0">
        <w:rPr>
          <w:sz w:val="28"/>
          <w:szCs w:val="28"/>
        </w:rPr>
        <w:t>метод, когда деформации определенных точек определяют по формуле:</w:t>
      </w:r>
    </w:p>
    <w:p w:rsidR="00292367" w:rsidRPr="003A33F0" w:rsidRDefault="00481601" w:rsidP="003A33F0">
      <w:pPr>
        <w:spacing w:line="360" w:lineRule="auto"/>
        <w:ind w:firstLine="737"/>
        <w:jc w:val="both"/>
        <w:rPr>
          <w:sz w:val="28"/>
          <w:szCs w:val="28"/>
        </w:rPr>
      </w:pPr>
      <w:r>
        <w:rPr>
          <w:position w:val="-12"/>
          <w:sz w:val="28"/>
          <w:szCs w:val="28"/>
        </w:rPr>
        <w:pict>
          <v:shape id="_x0000_i1079" type="#_x0000_t75" style="width:63pt;height:18pt">
            <v:imagedata r:id="rId79" o:title=""/>
          </v:shape>
        </w:pict>
      </w:r>
      <w:r w:rsidR="00292367" w:rsidRPr="003A33F0">
        <w:rPr>
          <w:sz w:val="28"/>
          <w:szCs w:val="28"/>
        </w:rPr>
        <w:t xml:space="preserve"> ; </w:t>
      </w:r>
      <w:r>
        <w:rPr>
          <w:position w:val="-14"/>
          <w:sz w:val="28"/>
          <w:szCs w:val="28"/>
          <w:lang w:val="en-US"/>
        </w:rPr>
        <w:pict>
          <v:shape id="_x0000_i1080" type="#_x0000_t75" style="width:63.75pt;height:18.75pt">
            <v:imagedata r:id="rId80" o:title=""/>
          </v:shape>
        </w:pict>
      </w:r>
      <w:r w:rsidR="00292367" w:rsidRPr="003A33F0">
        <w:rPr>
          <w:sz w:val="28"/>
          <w:szCs w:val="28"/>
        </w:rPr>
        <w:t xml:space="preserve"> ,</w:t>
      </w:r>
      <w:r w:rsidR="003A33F0">
        <w:rPr>
          <w:sz w:val="28"/>
          <w:szCs w:val="28"/>
        </w:rPr>
        <w:t xml:space="preserve">                </w:t>
      </w:r>
      <w:r w:rsidR="00292367" w:rsidRPr="003A33F0">
        <w:rPr>
          <w:sz w:val="28"/>
          <w:szCs w:val="28"/>
        </w:rPr>
        <w:t>(9)</w:t>
      </w:r>
    </w:p>
    <w:p w:rsidR="00292367" w:rsidRPr="003A33F0" w:rsidRDefault="00292367" w:rsidP="003A33F0">
      <w:pPr>
        <w:spacing w:line="360" w:lineRule="auto"/>
        <w:ind w:firstLine="737"/>
        <w:jc w:val="both"/>
        <w:rPr>
          <w:sz w:val="28"/>
          <w:szCs w:val="28"/>
        </w:rPr>
      </w:pPr>
      <w:r w:rsidRPr="003A33F0">
        <w:rPr>
          <w:sz w:val="28"/>
          <w:szCs w:val="28"/>
        </w:rPr>
        <w:t xml:space="preserve">где </w:t>
      </w:r>
      <w:r w:rsidR="00481601">
        <w:rPr>
          <w:sz w:val="28"/>
          <w:szCs w:val="28"/>
        </w:rPr>
        <w:pict>
          <v:shape id="_x0000_i1081" type="#_x0000_t75" style="width:12.75pt;height:12.75pt">
            <v:imagedata r:id="rId81" o:title=""/>
          </v:shape>
        </w:pict>
      </w:r>
      <w:r w:rsidRPr="003A33F0">
        <w:rPr>
          <w:sz w:val="28"/>
          <w:szCs w:val="28"/>
        </w:rPr>
        <w:t xml:space="preserve"> – горизонтальное перемещение ( определяемая деформация),</w:t>
      </w:r>
    </w:p>
    <w:p w:rsidR="00292367" w:rsidRPr="003A33F0" w:rsidRDefault="00481601" w:rsidP="003A33F0">
      <w:pPr>
        <w:spacing w:line="360" w:lineRule="auto"/>
        <w:ind w:firstLine="737"/>
        <w:jc w:val="both"/>
        <w:rPr>
          <w:sz w:val="28"/>
          <w:szCs w:val="28"/>
        </w:rPr>
      </w:pPr>
      <w:r>
        <w:rPr>
          <w:sz w:val="28"/>
          <w:szCs w:val="28"/>
        </w:rPr>
        <w:pict>
          <v:shape id="_x0000_i1082" type="#_x0000_t75" style="width:30pt;height:17.25pt">
            <v:imagedata r:id="rId82" o:title=""/>
          </v:shape>
        </w:pict>
      </w:r>
      <w:r w:rsidR="00292367" w:rsidRPr="003A33F0">
        <w:rPr>
          <w:sz w:val="28"/>
          <w:szCs w:val="28"/>
        </w:rPr>
        <w:t xml:space="preserve"> и </w:t>
      </w:r>
      <w:r>
        <w:rPr>
          <w:sz w:val="28"/>
          <w:szCs w:val="28"/>
        </w:rPr>
        <w:pict>
          <v:shape id="_x0000_i1083" type="#_x0000_t75" style="width:27.75pt;height:17.25pt">
            <v:imagedata r:id="rId83" o:title=""/>
          </v:shape>
        </w:pict>
      </w:r>
      <w:r w:rsidR="00292367" w:rsidRPr="003A33F0">
        <w:rPr>
          <w:sz w:val="28"/>
          <w:szCs w:val="28"/>
        </w:rPr>
        <w:t xml:space="preserve"> – координаты второго и первого циклов.</w:t>
      </w:r>
    </w:p>
    <w:p w:rsidR="00292367" w:rsidRPr="003A33F0" w:rsidRDefault="00292367" w:rsidP="003A33F0">
      <w:pPr>
        <w:spacing w:line="360" w:lineRule="auto"/>
        <w:ind w:firstLine="737"/>
        <w:jc w:val="both"/>
        <w:rPr>
          <w:sz w:val="28"/>
          <w:szCs w:val="28"/>
        </w:rPr>
      </w:pPr>
      <w:r w:rsidRPr="003A33F0">
        <w:rPr>
          <w:sz w:val="28"/>
          <w:szCs w:val="28"/>
        </w:rPr>
        <w:t>Средние квадратические ошибки определения этих координат находят следующим образом:</w:t>
      </w:r>
      <w:r w:rsidR="003A33F0">
        <w:rPr>
          <w:sz w:val="28"/>
          <w:szCs w:val="28"/>
        </w:rPr>
        <w:t xml:space="preserve">  </w:t>
      </w:r>
      <w:r w:rsidR="00481601">
        <w:rPr>
          <w:sz w:val="28"/>
          <w:szCs w:val="28"/>
        </w:rPr>
        <w:pict>
          <v:shape id="_x0000_i1084" type="#_x0000_t75" style="width:81pt;height:18.75pt">
            <v:imagedata r:id="rId84" o:title=""/>
          </v:shape>
        </w:pict>
      </w:r>
      <w:r w:rsidRPr="003A33F0">
        <w:rPr>
          <w:sz w:val="28"/>
          <w:szCs w:val="28"/>
        </w:rPr>
        <w:t xml:space="preserve"> и </w:t>
      </w:r>
      <w:r w:rsidR="00481601">
        <w:rPr>
          <w:sz w:val="28"/>
          <w:szCs w:val="28"/>
        </w:rPr>
        <w:pict>
          <v:shape id="_x0000_i1085" type="#_x0000_t75" style="width:81.75pt;height:20.25pt">
            <v:imagedata r:id="rId85" o:title=""/>
          </v:shape>
        </w:pict>
      </w:r>
      <w:r w:rsidRPr="003A33F0">
        <w:rPr>
          <w:sz w:val="28"/>
          <w:szCs w:val="28"/>
        </w:rPr>
        <w:t>,</w:t>
      </w:r>
      <w:r w:rsidR="003A33F0">
        <w:rPr>
          <w:sz w:val="28"/>
          <w:szCs w:val="28"/>
        </w:rPr>
        <w:t xml:space="preserve">          </w:t>
      </w:r>
      <w:r w:rsidRPr="003A33F0">
        <w:rPr>
          <w:sz w:val="28"/>
          <w:szCs w:val="28"/>
        </w:rPr>
        <w:t>(10)</w:t>
      </w:r>
    </w:p>
    <w:p w:rsidR="00292367" w:rsidRPr="003A33F0" w:rsidRDefault="00292367" w:rsidP="003A33F0">
      <w:pPr>
        <w:spacing w:line="360" w:lineRule="auto"/>
        <w:ind w:firstLine="737"/>
        <w:jc w:val="both"/>
        <w:rPr>
          <w:sz w:val="28"/>
          <w:szCs w:val="28"/>
        </w:rPr>
      </w:pPr>
      <w:r w:rsidRPr="003A33F0">
        <w:rPr>
          <w:sz w:val="28"/>
          <w:szCs w:val="28"/>
        </w:rPr>
        <w:t>где</w:t>
      </w:r>
      <w:r w:rsidR="003A33F0">
        <w:rPr>
          <w:sz w:val="28"/>
          <w:szCs w:val="28"/>
        </w:rPr>
        <w:t xml:space="preserve"> </w:t>
      </w:r>
      <w:r w:rsidRPr="003A33F0">
        <w:rPr>
          <w:sz w:val="28"/>
          <w:szCs w:val="28"/>
        </w:rPr>
        <w:t xml:space="preserve"> </w:t>
      </w:r>
      <w:r w:rsidR="00481601">
        <w:rPr>
          <w:sz w:val="28"/>
          <w:szCs w:val="28"/>
        </w:rPr>
        <w:pict>
          <v:shape id="_x0000_i1086" type="#_x0000_t75" style="width:18pt;height:17.25pt">
            <v:imagedata r:id="rId86" o:title=""/>
          </v:shape>
        </w:pict>
      </w:r>
      <w:r w:rsidRPr="003A33F0">
        <w:rPr>
          <w:sz w:val="28"/>
          <w:szCs w:val="28"/>
        </w:rPr>
        <w:t>– средняя квадратическая ошибка определения деформации;</w:t>
      </w:r>
    </w:p>
    <w:p w:rsidR="00292367" w:rsidRPr="003A33F0" w:rsidRDefault="00481601" w:rsidP="003A33F0">
      <w:pPr>
        <w:spacing w:line="360" w:lineRule="auto"/>
        <w:ind w:firstLine="737"/>
        <w:jc w:val="both"/>
        <w:rPr>
          <w:sz w:val="28"/>
          <w:szCs w:val="28"/>
        </w:rPr>
      </w:pPr>
      <w:r>
        <w:rPr>
          <w:sz w:val="28"/>
          <w:szCs w:val="28"/>
        </w:rPr>
        <w:pict>
          <v:shape id="_x0000_i1087" type="#_x0000_t75" style="width:44.25pt;height:18.75pt">
            <v:imagedata r:id="rId87" o:title=""/>
          </v:shape>
        </w:pict>
      </w:r>
      <w:r w:rsidR="00292367" w:rsidRPr="003A33F0">
        <w:rPr>
          <w:sz w:val="28"/>
          <w:szCs w:val="28"/>
        </w:rPr>
        <w:t xml:space="preserve">; </w:t>
      </w:r>
      <w:r>
        <w:rPr>
          <w:sz w:val="28"/>
          <w:szCs w:val="28"/>
        </w:rPr>
        <w:pict>
          <v:shape id="_x0000_i1088" type="#_x0000_t75" style="width:41.25pt;height:18.75pt">
            <v:imagedata r:id="rId88" o:title=""/>
          </v:shape>
        </w:pict>
      </w:r>
      <w:r w:rsidR="00292367" w:rsidRPr="003A33F0">
        <w:rPr>
          <w:sz w:val="28"/>
          <w:szCs w:val="28"/>
        </w:rPr>
        <w:t>– СКО определения деформаций текущего и предыдущего циклов.</w:t>
      </w:r>
    </w:p>
    <w:p w:rsidR="00292367" w:rsidRPr="003A33F0" w:rsidRDefault="00292367" w:rsidP="003A33F0">
      <w:pPr>
        <w:spacing w:line="360" w:lineRule="auto"/>
        <w:ind w:firstLine="737"/>
        <w:jc w:val="both"/>
        <w:rPr>
          <w:sz w:val="28"/>
          <w:szCs w:val="28"/>
        </w:rPr>
      </w:pPr>
      <w:r w:rsidRPr="003A33F0">
        <w:rPr>
          <w:sz w:val="28"/>
          <w:szCs w:val="28"/>
        </w:rPr>
        <w:t>Тогда:</w:t>
      </w:r>
      <w:r w:rsidR="003A33F0">
        <w:rPr>
          <w:sz w:val="28"/>
          <w:szCs w:val="28"/>
        </w:rPr>
        <w:t xml:space="preserve"> </w:t>
      </w:r>
      <w:r w:rsidR="00481601">
        <w:rPr>
          <w:sz w:val="28"/>
          <w:szCs w:val="28"/>
        </w:rPr>
        <w:pict>
          <v:shape id="_x0000_i1089" type="#_x0000_t75" style="width:90.75pt;height:23.25pt">
            <v:imagedata r:id="rId89" o:title=""/>
          </v:shape>
        </w:pict>
      </w:r>
      <w:r w:rsidR="003A33F0">
        <w:rPr>
          <w:sz w:val="28"/>
          <w:szCs w:val="28"/>
        </w:rPr>
        <w:t xml:space="preserve"> </w:t>
      </w:r>
      <w:r w:rsidRPr="003A33F0">
        <w:rPr>
          <w:sz w:val="28"/>
          <w:szCs w:val="28"/>
        </w:rPr>
        <w:t>и</w:t>
      </w:r>
      <w:r w:rsidR="003A33F0">
        <w:rPr>
          <w:sz w:val="28"/>
          <w:szCs w:val="28"/>
        </w:rPr>
        <w:t xml:space="preserve">  </w:t>
      </w:r>
      <w:r w:rsidR="00481601">
        <w:rPr>
          <w:sz w:val="28"/>
          <w:szCs w:val="28"/>
        </w:rPr>
        <w:pict>
          <v:shape id="_x0000_i1090" type="#_x0000_t75" style="width:92.25pt;height:24pt">
            <v:imagedata r:id="rId90" o:title=""/>
          </v:shape>
        </w:pict>
      </w:r>
      <w:r w:rsidRPr="003A33F0">
        <w:rPr>
          <w:sz w:val="28"/>
          <w:szCs w:val="28"/>
        </w:rPr>
        <w:t xml:space="preserve"> .</w:t>
      </w:r>
      <w:r w:rsidR="003A33F0">
        <w:rPr>
          <w:sz w:val="28"/>
          <w:szCs w:val="28"/>
        </w:rPr>
        <w:t xml:space="preserve">              </w:t>
      </w:r>
      <w:r w:rsidRPr="003A33F0">
        <w:rPr>
          <w:sz w:val="28"/>
          <w:szCs w:val="28"/>
        </w:rPr>
        <w:t xml:space="preserve">(11) </w:t>
      </w:r>
    </w:p>
    <w:p w:rsidR="00292367" w:rsidRPr="003A33F0" w:rsidRDefault="00292367" w:rsidP="003A33F0">
      <w:pPr>
        <w:spacing w:line="360" w:lineRule="auto"/>
        <w:ind w:firstLine="737"/>
        <w:jc w:val="both"/>
        <w:rPr>
          <w:sz w:val="28"/>
          <w:szCs w:val="28"/>
        </w:rPr>
      </w:pPr>
      <w:r w:rsidRPr="003A33F0">
        <w:rPr>
          <w:sz w:val="28"/>
          <w:szCs w:val="28"/>
        </w:rPr>
        <w:t>Результаты обработки данных «традиционным методом» ІІ цикла:</w:t>
      </w:r>
    </w:p>
    <w:p w:rsidR="00292367" w:rsidRPr="003A33F0" w:rsidRDefault="00292367" w:rsidP="003A33F0">
      <w:pPr>
        <w:spacing w:line="360" w:lineRule="auto"/>
        <w:ind w:firstLine="737"/>
        <w:jc w:val="both"/>
        <w:rPr>
          <w:sz w:val="28"/>
          <w:szCs w:val="28"/>
        </w:rPr>
      </w:pPr>
      <w:r w:rsidRPr="003A33F0">
        <w:rPr>
          <w:sz w:val="28"/>
          <w:szCs w:val="28"/>
        </w:rPr>
        <w:t>Табл.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13"/>
        <w:gridCol w:w="1587"/>
        <w:gridCol w:w="1019"/>
        <w:gridCol w:w="1596"/>
        <w:gridCol w:w="1090"/>
        <w:gridCol w:w="1207"/>
        <w:gridCol w:w="1033"/>
      </w:tblGrid>
      <w:tr w:rsidR="00292367" w:rsidRPr="00046F7C">
        <w:tc>
          <w:tcPr>
            <w:tcW w:w="720" w:type="dxa"/>
          </w:tcPr>
          <w:p w:rsidR="00292367" w:rsidRPr="00046F7C" w:rsidRDefault="00292367" w:rsidP="00046F7C">
            <w:pPr>
              <w:jc w:val="both"/>
              <w:rPr>
                <w:sz w:val="20"/>
                <w:szCs w:val="20"/>
              </w:rPr>
            </w:pPr>
            <w:r w:rsidRPr="00046F7C">
              <w:rPr>
                <w:sz w:val="20"/>
                <w:szCs w:val="20"/>
              </w:rPr>
              <w:t xml:space="preserve">№ </w:t>
            </w:r>
          </w:p>
        </w:tc>
        <w:tc>
          <w:tcPr>
            <w:tcW w:w="1113" w:type="dxa"/>
          </w:tcPr>
          <w:p w:rsidR="00292367" w:rsidRPr="00046F7C" w:rsidRDefault="00292367" w:rsidP="00046F7C">
            <w:pPr>
              <w:jc w:val="both"/>
              <w:rPr>
                <w:sz w:val="20"/>
                <w:szCs w:val="20"/>
              </w:rPr>
            </w:pPr>
            <w:r w:rsidRPr="00046F7C">
              <w:rPr>
                <w:sz w:val="20"/>
                <w:szCs w:val="20"/>
              </w:rPr>
              <w:t>Имя марки</w:t>
            </w:r>
          </w:p>
        </w:tc>
        <w:tc>
          <w:tcPr>
            <w:tcW w:w="1587" w:type="dxa"/>
          </w:tcPr>
          <w:p w:rsidR="00292367" w:rsidRPr="00046F7C" w:rsidRDefault="003A33F0" w:rsidP="00046F7C">
            <w:pPr>
              <w:jc w:val="both"/>
              <w:rPr>
                <w:sz w:val="20"/>
                <w:szCs w:val="20"/>
              </w:rPr>
            </w:pPr>
            <w:r w:rsidRPr="00046F7C">
              <w:rPr>
                <w:sz w:val="20"/>
                <w:szCs w:val="20"/>
              </w:rPr>
              <w:t xml:space="preserve">  </w:t>
            </w:r>
            <w:r w:rsidR="00292367" w:rsidRPr="00046F7C">
              <w:rPr>
                <w:sz w:val="20"/>
                <w:szCs w:val="20"/>
              </w:rPr>
              <w:t>Х</w:t>
            </w:r>
          </w:p>
          <w:p w:rsidR="00292367" w:rsidRPr="00046F7C" w:rsidRDefault="003A33F0" w:rsidP="00046F7C">
            <w:pPr>
              <w:jc w:val="both"/>
              <w:rPr>
                <w:sz w:val="20"/>
                <w:szCs w:val="20"/>
              </w:rPr>
            </w:pPr>
            <w:r w:rsidRPr="00046F7C">
              <w:rPr>
                <w:sz w:val="20"/>
                <w:szCs w:val="20"/>
              </w:rPr>
              <w:t xml:space="preserve">  </w:t>
            </w:r>
            <w:r w:rsidR="00292367" w:rsidRPr="00046F7C">
              <w:rPr>
                <w:sz w:val="20"/>
                <w:szCs w:val="20"/>
              </w:rPr>
              <w:t xml:space="preserve"> у</w:t>
            </w:r>
          </w:p>
          <w:p w:rsidR="00292367" w:rsidRPr="00046F7C" w:rsidRDefault="00292367" w:rsidP="00046F7C">
            <w:pPr>
              <w:jc w:val="both"/>
              <w:rPr>
                <w:sz w:val="20"/>
                <w:szCs w:val="20"/>
              </w:rPr>
            </w:pPr>
            <w:r w:rsidRPr="00046F7C">
              <w:rPr>
                <w:sz w:val="20"/>
                <w:szCs w:val="20"/>
              </w:rPr>
              <w:t>ΙΙ</w:t>
            </w:r>
            <w:r w:rsidR="003A33F0" w:rsidRPr="00046F7C">
              <w:rPr>
                <w:sz w:val="20"/>
                <w:szCs w:val="20"/>
              </w:rPr>
              <w:t xml:space="preserve"> </w:t>
            </w:r>
            <w:r w:rsidRPr="00046F7C">
              <w:rPr>
                <w:sz w:val="20"/>
                <w:szCs w:val="20"/>
              </w:rPr>
              <w:t>цикла</w:t>
            </w:r>
          </w:p>
        </w:tc>
        <w:tc>
          <w:tcPr>
            <w:tcW w:w="1019" w:type="dxa"/>
          </w:tcPr>
          <w:p w:rsidR="00292367" w:rsidRPr="00046F7C" w:rsidRDefault="00292367" w:rsidP="00046F7C">
            <w:pPr>
              <w:jc w:val="both"/>
              <w:rPr>
                <w:sz w:val="20"/>
                <w:szCs w:val="20"/>
              </w:rPr>
            </w:pPr>
            <w:r w:rsidRPr="00046F7C">
              <w:rPr>
                <w:sz w:val="20"/>
                <w:szCs w:val="20"/>
              </w:rPr>
              <w:t>СКО</w:t>
            </w:r>
          </w:p>
          <w:p w:rsidR="00292367" w:rsidRPr="00046F7C" w:rsidRDefault="00292367" w:rsidP="00046F7C">
            <w:pPr>
              <w:jc w:val="both"/>
              <w:rPr>
                <w:sz w:val="20"/>
                <w:szCs w:val="20"/>
              </w:rPr>
            </w:pPr>
            <w:r w:rsidRPr="00046F7C">
              <w:rPr>
                <w:sz w:val="20"/>
                <w:szCs w:val="20"/>
              </w:rPr>
              <w:t>х,у(м)</w:t>
            </w:r>
          </w:p>
        </w:tc>
        <w:tc>
          <w:tcPr>
            <w:tcW w:w="1596" w:type="dxa"/>
          </w:tcPr>
          <w:p w:rsidR="00292367" w:rsidRPr="00046F7C" w:rsidRDefault="003A33F0" w:rsidP="00046F7C">
            <w:pPr>
              <w:jc w:val="both"/>
              <w:rPr>
                <w:sz w:val="20"/>
                <w:szCs w:val="20"/>
              </w:rPr>
            </w:pPr>
            <w:r w:rsidRPr="00046F7C">
              <w:rPr>
                <w:sz w:val="20"/>
                <w:szCs w:val="20"/>
              </w:rPr>
              <w:t xml:space="preserve"> </w:t>
            </w:r>
            <w:r w:rsidR="00292367" w:rsidRPr="00046F7C">
              <w:rPr>
                <w:sz w:val="20"/>
                <w:szCs w:val="20"/>
              </w:rPr>
              <w:t xml:space="preserve"> Х</w:t>
            </w:r>
          </w:p>
          <w:p w:rsidR="00292367" w:rsidRPr="00046F7C" w:rsidRDefault="003A33F0" w:rsidP="00046F7C">
            <w:pPr>
              <w:jc w:val="both"/>
              <w:rPr>
                <w:sz w:val="20"/>
                <w:szCs w:val="20"/>
              </w:rPr>
            </w:pPr>
            <w:r w:rsidRPr="00046F7C">
              <w:rPr>
                <w:sz w:val="20"/>
                <w:szCs w:val="20"/>
              </w:rPr>
              <w:t xml:space="preserve">  </w:t>
            </w:r>
            <w:r w:rsidR="00292367" w:rsidRPr="00046F7C">
              <w:rPr>
                <w:sz w:val="20"/>
                <w:szCs w:val="20"/>
              </w:rPr>
              <w:t>у</w:t>
            </w:r>
          </w:p>
          <w:p w:rsidR="00292367" w:rsidRPr="00046F7C" w:rsidRDefault="00292367" w:rsidP="00046F7C">
            <w:pPr>
              <w:jc w:val="both"/>
              <w:rPr>
                <w:sz w:val="20"/>
                <w:szCs w:val="20"/>
              </w:rPr>
            </w:pPr>
            <w:r w:rsidRPr="00046F7C">
              <w:rPr>
                <w:sz w:val="20"/>
                <w:szCs w:val="20"/>
              </w:rPr>
              <w:t>Ι</w:t>
            </w:r>
            <w:r w:rsidR="003A33F0" w:rsidRPr="00046F7C">
              <w:rPr>
                <w:sz w:val="20"/>
                <w:szCs w:val="20"/>
              </w:rPr>
              <w:t xml:space="preserve"> </w:t>
            </w:r>
            <w:r w:rsidRPr="00046F7C">
              <w:rPr>
                <w:sz w:val="20"/>
                <w:szCs w:val="20"/>
              </w:rPr>
              <w:t>цикла</w:t>
            </w:r>
          </w:p>
        </w:tc>
        <w:tc>
          <w:tcPr>
            <w:tcW w:w="1090" w:type="dxa"/>
          </w:tcPr>
          <w:p w:rsidR="00292367" w:rsidRPr="00046F7C" w:rsidRDefault="00292367" w:rsidP="00046F7C">
            <w:pPr>
              <w:jc w:val="both"/>
              <w:rPr>
                <w:sz w:val="20"/>
                <w:szCs w:val="20"/>
              </w:rPr>
            </w:pPr>
            <w:r w:rsidRPr="00046F7C">
              <w:rPr>
                <w:sz w:val="20"/>
                <w:szCs w:val="20"/>
              </w:rPr>
              <w:t>СКО</w:t>
            </w:r>
          </w:p>
          <w:p w:rsidR="00292367" w:rsidRPr="00046F7C" w:rsidRDefault="00292367" w:rsidP="00046F7C">
            <w:pPr>
              <w:jc w:val="both"/>
              <w:rPr>
                <w:sz w:val="20"/>
                <w:szCs w:val="20"/>
              </w:rPr>
            </w:pPr>
            <w:r w:rsidRPr="00046F7C">
              <w:rPr>
                <w:sz w:val="20"/>
                <w:szCs w:val="20"/>
              </w:rPr>
              <w:t>х,у(м)</w:t>
            </w:r>
          </w:p>
        </w:tc>
        <w:tc>
          <w:tcPr>
            <w:tcW w:w="1207" w:type="dxa"/>
          </w:tcPr>
          <w:p w:rsidR="00292367" w:rsidRPr="00046F7C" w:rsidRDefault="003A33F0" w:rsidP="00046F7C">
            <w:pPr>
              <w:jc w:val="both"/>
              <w:rPr>
                <w:sz w:val="20"/>
                <w:szCs w:val="20"/>
              </w:rPr>
            </w:pPr>
            <w:r w:rsidRPr="00046F7C">
              <w:rPr>
                <w:sz w:val="20"/>
                <w:szCs w:val="20"/>
              </w:rPr>
              <w:t xml:space="preserve"> </w:t>
            </w:r>
            <w:r w:rsidR="00292367" w:rsidRPr="00046F7C">
              <w:rPr>
                <w:sz w:val="20"/>
                <w:szCs w:val="20"/>
              </w:rPr>
              <w:t xml:space="preserve"> </w:t>
            </w:r>
            <w:r w:rsidR="00292367" w:rsidRPr="00046F7C">
              <w:rPr>
                <w:sz w:val="20"/>
                <w:szCs w:val="20"/>
                <w:lang w:val="en-US"/>
              </w:rPr>
              <w:t>D</w:t>
            </w:r>
            <w:r w:rsidRPr="00046F7C">
              <w:rPr>
                <w:sz w:val="20"/>
                <w:szCs w:val="20"/>
              </w:rPr>
              <w:t xml:space="preserve">   </w:t>
            </w:r>
            <w:r w:rsidR="00292367" w:rsidRPr="00046F7C">
              <w:rPr>
                <w:sz w:val="20"/>
                <w:szCs w:val="20"/>
              </w:rPr>
              <w:t xml:space="preserve"> х,у(м)</w:t>
            </w:r>
          </w:p>
        </w:tc>
        <w:tc>
          <w:tcPr>
            <w:tcW w:w="1033" w:type="dxa"/>
          </w:tcPr>
          <w:p w:rsidR="00292367" w:rsidRPr="00046F7C" w:rsidRDefault="00292367" w:rsidP="00046F7C">
            <w:pPr>
              <w:jc w:val="both"/>
              <w:rPr>
                <w:sz w:val="20"/>
                <w:szCs w:val="20"/>
              </w:rPr>
            </w:pPr>
            <w:r w:rsidRPr="00046F7C">
              <w:rPr>
                <w:sz w:val="20"/>
                <w:szCs w:val="20"/>
              </w:rPr>
              <w:t>СКО</w:t>
            </w:r>
          </w:p>
          <w:p w:rsidR="00292367" w:rsidRPr="00046F7C" w:rsidRDefault="00292367" w:rsidP="00046F7C">
            <w:pPr>
              <w:jc w:val="both"/>
              <w:rPr>
                <w:sz w:val="20"/>
                <w:szCs w:val="20"/>
              </w:rPr>
            </w:pPr>
            <w:r w:rsidRPr="00046F7C">
              <w:rPr>
                <w:sz w:val="20"/>
                <w:szCs w:val="20"/>
              </w:rPr>
              <w:t>(</w:t>
            </w:r>
            <w:r w:rsidRPr="00046F7C">
              <w:rPr>
                <w:sz w:val="20"/>
                <w:szCs w:val="20"/>
                <w:lang w:val="en-US"/>
              </w:rPr>
              <w:t>D</w:t>
            </w:r>
            <w:r w:rsidRPr="00046F7C">
              <w:rPr>
                <w:sz w:val="20"/>
                <w:szCs w:val="20"/>
              </w:rPr>
              <w:t>)(м)</w:t>
            </w:r>
          </w:p>
        </w:tc>
      </w:tr>
      <w:tr w:rsidR="00292367" w:rsidRPr="00046F7C">
        <w:tc>
          <w:tcPr>
            <w:tcW w:w="720" w:type="dxa"/>
          </w:tcPr>
          <w:p w:rsidR="00292367" w:rsidRPr="00046F7C" w:rsidRDefault="00292367" w:rsidP="00046F7C">
            <w:pPr>
              <w:jc w:val="both"/>
              <w:rPr>
                <w:sz w:val="20"/>
                <w:szCs w:val="20"/>
                <w:lang w:val="en-US"/>
              </w:rPr>
            </w:pPr>
            <w:r w:rsidRPr="00046F7C">
              <w:rPr>
                <w:sz w:val="20"/>
                <w:szCs w:val="20"/>
                <w:lang w:val="en-US"/>
              </w:rPr>
              <w:t>1</w:t>
            </w:r>
          </w:p>
        </w:tc>
        <w:tc>
          <w:tcPr>
            <w:tcW w:w="1113" w:type="dxa"/>
          </w:tcPr>
          <w:p w:rsidR="00292367" w:rsidRPr="00046F7C" w:rsidRDefault="00292367" w:rsidP="00046F7C">
            <w:pPr>
              <w:jc w:val="both"/>
              <w:rPr>
                <w:sz w:val="20"/>
                <w:szCs w:val="20"/>
                <w:lang w:val="en-US"/>
              </w:rPr>
            </w:pPr>
            <w:r w:rsidRPr="00046F7C">
              <w:rPr>
                <w:sz w:val="20"/>
                <w:szCs w:val="20"/>
                <w:lang w:val="en-US"/>
              </w:rPr>
              <w:t>moz-1</w:t>
            </w:r>
          </w:p>
        </w:tc>
        <w:tc>
          <w:tcPr>
            <w:tcW w:w="1587" w:type="dxa"/>
          </w:tcPr>
          <w:p w:rsidR="00292367" w:rsidRPr="00046F7C" w:rsidRDefault="00292367" w:rsidP="00046F7C">
            <w:pPr>
              <w:jc w:val="both"/>
              <w:rPr>
                <w:sz w:val="20"/>
                <w:szCs w:val="20"/>
                <w:lang w:val="en-US"/>
              </w:rPr>
            </w:pPr>
            <w:r w:rsidRPr="00046F7C">
              <w:rPr>
                <w:sz w:val="20"/>
                <w:szCs w:val="20"/>
                <w:lang w:val="en-US"/>
              </w:rPr>
              <w:t>6180000.000</w:t>
            </w:r>
          </w:p>
          <w:p w:rsidR="00292367" w:rsidRPr="00046F7C" w:rsidRDefault="00292367" w:rsidP="00046F7C">
            <w:pPr>
              <w:jc w:val="both"/>
              <w:rPr>
                <w:sz w:val="20"/>
                <w:szCs w:val="20"/>
                <w:lang w:val="en-US"/>
              </w:rPr>
            </w:pPr>
            <w:r w:rsidRPr="00046F7C">
              <w:rPr>
                <w:sz w:val="20"/>
                <w:szCs w:val="20"/>
                <w:lang w:val="en-US"/>
              </w:rPr>
              <w:t>7400000.000</w:t>
            </w:r>
          </w:p>
        </w:tc>
        <w:tc>
          <w:tcPr>
            <w:tcW w:w="1019" w:type="dxa"/>
          </w:tcPr>
          <w:p w:rsidR="00292367" w:rsidRPr="00046F7C" w:rsidRDefault="00292367" w:rsidP="00046F7C">
            <w:pPr>
              <w:jc w:val="both"/>
              <w:rPr>
                <w:sz w:val="20"/>
                <w:szCs w:val="20"/>
                <w:lang w:val="en-US"/>
              </w:rPr>
            </w:pPr>
            <w:r w:rsidRPr="00046F7C">
              <w:rPr>
                <w:sz w:val="20"/>
                <w:szCs w:val="20"/>
                <w:lang w:val="en-US"/>
              </w:rPr>
              <w:t>0.000</w:t>
            </w:r>
          </w:p>
          <w:p w:rsidR="00292367" w:rsidRPr="00046F7C" w:rsidRDefault="00292367" w:rsidP="00046F7C">
            <w:pPr>
              <w:jc w:val="both"/>
              <w:rPr>
                <w:sz w:val="20"/>
                <w:szCs w:val="20"/>
                <w:lang w:val="en-US"/>
              </w:rPr>
            </w:pPr>
            <w:r w:rsidRPr="00046F7C">
              <w:rPr>
                <w:sz w:val="20"/>
                <w:szCs w:val="20"/>
                <w:lang w:val="en-US"/>
              </w:rPr>
              <w:t>0.000</w:t>
            </w:r>
          </w:p>
        </w:tc>
        <w:tc>
          <w:tcPr>
            <w:tcW w:w="1596" w:type="dxa"/>
          </w:tcPr>
          <w:p w:rsidR="00292367" w:rsidRPr="00046F7C" w:rsidRDefault="00292367" w:rsidP="00046F7C">
            <w:pPr>
              <w:jc w:val="both"/>
              <w:rPr>
                <w:sz w:val="20"/>
                <w:szCs w:val="20"/>
                <w:lang w:val="en-US"/>
              </w:rPr>
            </w:pPr>
            <w:r w:rsidRPr="00046F7C">
              <w:rPr>
                <w:sz w:val="20"/>
                <w:szCs w:val="20"/>
                <w:lang w:val="en-US"/>
              </w:rPr>
              <w:t>6180000.000</w:t>
            </w:r>
          </w:p>
          <w:p w:rsidR="00292367" w:rsidRPr="00046F7C" w:rsidRDefault="00292367" w:rsidP="00046F7C">
            <w:pPr>
              <w:jc w:val="both"/>
              <w:rPr>
                <w:sz w:val="20"/>
                <w:szCs w:val="20"/>
                <w:lang w:val="en-US"/>
              </w:rPr>
            </w:pPr>
            <w:r w:rsidRPr="00046F7C">
              <w:rPr>
                <w:sz w:val="20"/>
                <w:szCs w:val="20"/>
                <w:lang w:val="en-US"/>
              </w:rPr>
              <w:t>7400000.000</w:t>
            </w:r>
          </w:p>
        </w:tc>
        <w:tc>
          <w:tcPr>
            <w:tcW w:w="1090" w:type="dxa"/>
          </w:tcPr>
          <w:p w:rsidR="00292367" w:rsidRPr="00046F7C" w:rsidRDefault="00292367" w:rsidP="00046F7C">
            <w:pPr>
              <w:jc w:val="both"/>
              <w:rPr>
                <w:sz w:val="20"/>
                <w:szCs w:val="20"/>
                <w:lang w:val="en-US"/>
              </w:rPr>
            </w:pPr>
            <w:r w:rsidRPr="00046F7C">
              <w:rPr>
                <w:sz w:val="20"/>
                <w:szCs w:val="20"/>
                <w:lang w:val="en-US"/>
              </w:rPr>
              <w:t>0.000</w:t>
            </w:r>
          </w:p>
          <w:p w:rsidR="00292367" w:rsidRPr="00046F7C" w:rsidRDefault="00292367" w:rsidP="00046F7C">
            <w:pPr>
              <w:jc w:val="both"/>
              <w:rPr>
                <w:sz w:val="20"/>
                <w:szCs w:val="20"/>
                <w:lang w:val="en-US"/>
              </w:rPr>
            </w:pPr>
            <w:r w:rsidRPr="00046F7C">
              <w:rPr>
                <w:sz w:val="20"/>
                <w:szCs w:val="20"/>
                <w:lang w:val="en-US"/>
              </w:rPr>
              <w:t>0.000</w:t>
            </w:r>
          </w:p>
        </w:tc>
        <w:tc>
          <w:tcPr>
            <w:tcW w:w="1207" w:type="dxa"/>
          </w:tcPr>
          <w:p w:rsidR="00292367" w:rsidRPr="00046F7C" w:rsidRDefault="00292367" w:rsidP="00046F7C">
            <w:pPr>
              <w:jc w:val="both"/>
              <w:rPr>
                <w:sz w:val="20"/>
                <w:szCs w:val="20"/>
                <w:lang w:val="en-US"/>
              </w:rPr>
            </w:pPr>
            <w:r w:rsidRPr="00046F7C">
              <w:rPr>
                <w:sz w:val="20"/>
                <w:szCs w:val="20"/>
                <w:lang w:val="en-US"/>
              </w:rPr>
              <w:t>0.000</w:t>
            </w:r>
          </w:p>
          <w:p w:rsidR="00292367" w:rsidRPr="00046F7C" w:rsidRDefault="00292367" w:rsidP="00046F7C">
            <w:pPr>
              <w:jc w:val="both"/>
              <w:rPr>
                <w:sz w:val="20"/>
                <w:szCs w:val="20"/>
                <w:lang w:val="en-US"/>
              </w:rPr>
            </w:pPr>
            <w:r w:rsidRPr="00046F7C">
              <w:rPr>
                <w:sz w:val="20"/>
                <w:szCs w:val="20"/>
                <w:lang w:val="en-US"/>
              </w:rPr>
              <w:t>0.000</w:t>
            </w:r>
          </w:p>
        </w:tc>
        <w:tc>
          <w:tcPr>
            <w:tcW w:w="1033" w:type="dxa"/>
          </w:tcPr>
          <w:p w:rsidR="00292367" w:rsidRPr="00046F7C" w:rsidRDefault="00292367" w:rsidP="00046F7C">
            <w:pPr>
              <w:jc w:val="both"/>
              <w:rPr>
                <w:sz w:val="20"/>
                <w:szCs w:val="20"/>
                <w:lang w:val="en-US"/>
              </w:rPr>
            </w:pPr>
            <w:r w:rsidRPr="00046F7C">
              <w:rPr>
                <w:sz w:val="20"/>
                <w:szCs w:val="20"/>
                <w:lang w:val="en-US"/>
              </w:rPr>
              <w:t>0.000</w:t>
            </w:r>
          </w:p>
          <w:p w:rsidR="00292367" w:rsidRPr="00046F7C" w:rsidRDefault="00292367" w:rsidP="00046F7C">
            <w:pPr>
              <w:jc w:val="both"/>
              <w:rPr>
                <w:sz w:val="20"/>
                <w:szCs w:val="20"/>
                <w:lang w:val="en-US"/>
              </w:rPr>
            </w:pPr>
            <w:r w:rsidRPr="00046F7C">
              <w:rPr>
                <w:sz w:val="20"/>
                <w:szCs w:val="20"/>
                <w:lang w:val="en-US"/>
              </w:rPr>
              <w:t>0.000</w:t>
            </w:r>
          </w:p>
        </w:tc>
      </w:tr>
      <w:tr w:rsidR="00292367" w:rsidRPr="00046F7C">
        <w:trPr>
          <w:trHeight w:val="152"/>
        </w:trPr>
        <w:tc>
          <w:tcPr>
            <w:tcW w:w="720" w:type="dxa"/>
          </w:tcPr>
          <w:p w:rsidR="00292367" w:rsidRPr="00046F7C" w:rsidRDefault="00292367" w:rsidP="00046F7C">
            <w:pPr>
              <w:jc w:val="both"/>
              <w:rPr>
                <w:sz w:val="20"/>
                <w:szCs w:val="20"/>
                <w:lang w:val="en-US"/>
              </w:rPr>
            </w:pPr>
            <w:r w:rsidRPr="00046F7C">
              <w:rPr>
                <w:sz w:val="20"/>
                <w:szCs w:val="20"/>
                <w:lang w:val="en-US"/>
              </w:rPr>
              <w:t>2</w:t>
            </w:r>
          </w:p>
        </w:tc>
        <w:tc>
          <w:tcPr>
            <w:tcW w:w="1113" w:type="dxa"/>
          </w:tcPr>
          <w:p w:rsidR="00292367" w:rsidRPr="00046F7C" w:rsidRDefault="00292367" w:rsidP="00046F7C">
            <w:pPr>
              <w:jc w:val="both"/>
              <w:rPr>
                <w:sz w:val="20"/>
                <w:szCs w:val="20"/>
                <w:lang w:val="en-US"/>
              </w:rPr>
            </w:pPr>
            <w:r w:rsidRPr="00046F7C">
              <w:rPr>
                <w:sz w:val="20"/>
                <w:szCs w:val="20"/>
                <w:lang w:val="en-US"/>
              </w:rPr>
              <w:t>moz-2</w:t>
            </w:r>
          </w:p>
        </w:tc>
        <w:tc>
          <w:tcPr>
            <w:tcW w:w="1587" w:type="dxa"/>
          </w:tcPr>
          <w:p w:rsidR="00292367" w:rsidRPr="00046F7C" w:rsidRDefault="00292367" w:rsidP="00046F7C">
            <w:pPr>
              <w:jc w:val="both"/>
              <w:rPr>
                <w:sz w:val="20"/>
                <w:szCs w:val="20"/>
                <w:lang w:val="en-US"/>
              </w:rPr>
            </w:pPr>
            <w:r w:rsidRPr="00046F7C">
              <w:rPr>
                <w:sz w:val="20"/>
                <w:szCs w:val="20"/>
                <w:lang w:val="en-US"/>
              </w:rPr>
              <w:t>6180866.265</w:t>
            </w:r>
          </w:p>
          <w:p w:rsidR="00292367" w:rsidRPr="00046F7C" w:rsidRDefault="00292367" w:rsidP="00046F7C">
            <w:pPr>
              <w:jc w:val="both"/>
              <w:rPr>
                <w:sz w:val="20"/>
                <w:szCs w:val="20"/>
                <w:lang w:val="en-US"/>
              </w:rPr>
            </w:pPr>
            <w:r w:rsidRPr="00046F7C">
              <w:rPr>
                <w:sz w:val="20"/>
                <w:szCs w:val="20"/>
                <w:lang w:val="en-US"/>
              </w:rPr>
              <w:t>7400000.003</w:t>
            </w:r>
          </w:p>
        </w:tc>
        <w:tc>
          <w:tcPr>
            <w:tcW w:w="1019" w:type="dxa"/>
          </w:tcPr>
          <w:p w:rsidR="00292367" w:rsidRPr="00046F7C" w:rsidRDefault="00292367" w:rsidP="00046F7C">
            <w:pPr>
              <w:jc w:val="both"/>
              <w:rPr>
                <w:sz w:val="20"/>
                <w:szCs w:val="20"/>
                <w:lang w:val="en-US"/>
              </w:rPr>
            </w:pPr>
            <w:r w:rsidRPr="00046F7C">
              <w:rPr>
                <w:sz w:val="20"/>
                <w:szCs w:val="20"/>
                <w:lang w:val="en-US"/>
              </w:rPr>
              <w:t>0.003</w:t>
            </w:r>
          </w:p>
          <w:p w:rsidR="00292367" w:rsidRPr="00046F7C" w:rsidRDefault="00292367" w:rsidP="00046F7C">
            <w:pPr>
              <w:jc w:val="both"/>
              <w:rPr>
                <w:sz w:val="20"/>
                <w:szCs w:val="20"/>
                <w:lang w:val="en-US"/>
              </w:rPr>
            </w:pPr>
            <w:r w:rsidRPr="00046F7C">
              <w:rPr>
                <w:sz w:val="20"/>
                <w:szCs w:val="20"/>
                <w:lang w:val="en-US"/>
              </w:rPr>
              <w:t>0.002</w:t>
            </w:r>
          </w:p>
        </w:tc>
        <w:tc>
          <w:tcPr>
            <w:tcW w:w="1596" w:type="dxa"/>
          </w:tcPr>
          <w:p w:rsidR="00292367" w:rsidRPr="00046F7C" w:rsidRDefault="00292367" w:rsidP="00046F7C">
            <w:pPr>
              <w:jc w:val="both"/>
              <w:rPr>
                <w:sz w:val="20"/>
                <w:szCs w:val="20"/>
                <w:lang w:val="en-US"/>
              </w:rPr>
            </w:pPr>
            <w:r w:rsidRPr="00046F7C">
              <w:rPr>
                <w:sz w:val="20"/>
                <w:szCs w:val="20"/>
                <w:lang w:val="en-US"/>
              </w:rPr>
              <w:t>6180866.261</w:t>
            </w:r>
          </w:p>
          <w:p w:rsidR="00292367" w:rsidRPr="00046F7C" w:rsidRDefault="00292367" w:rsidP="00046F7C">
            <w:pPr>
              <w:jc w:val="both"/>
              <w:rPr>
                <w:sz w:val="20"/>
                <w:szCs w:val="20"/>
                <w:lang w:val="en-US"/>
              </w:rPr>
            </w:pPr>
            <w:r w:rsidRPr="00046F7C">
              <w:rPr>
                <w:sz w:val="20"/>
                <w:szCs w:val="20"/>
                <w:lang w:val="en-US"/>
              </w:rPr>
              <w:t>7399999.998</w:t>
            </w:r>
          </w:p>
        </w:tc>
        <w:tc>
          <w:tcPr>
            <w:tcW w:w="1090" w:type="dxa"/>
          </w:tcPr>
          <w:p w:rsidR="00292367" w:rsidRPr="00046F7C" w:rsidRDefault="00292367" w:rsidP="00046F7C">
            <w:pPr>
              <w:jc w:val="both"/>
              <w:rPr>
                <w:sz w:val="20"/>
                <w:szCs w:val="20"/>
                <w:lang w:val="en-US"/>
              </w:rPr>
            </w:pPr>
            <w:r w:rsidRPr="00046F7C">
              <w:rPr>
                <w:sz w:val="20"/>
                <w:szCs w:val="20"/>
                <w:lang w:val="en-US"/>
              </w:rPr>
              <w:t>0.002</w:t>
            </w:r>
          </w:p>
          <w:p w:rsidR="00292367" w:rsidRPr="00046F7C" w:rsidRDefault="00292367" w:rsidP="00046F7C">
            <w:pPr>
              <w:jc w:val="both"/>
              <w:rPr>
                <w:sz w:val="20"/>
                <w:szCs w:val="20"/>
                <w:lang w:val="en-US"/>
              </w:rPr>
            </w:pPr>
            <w:r w:rsidRPr="00046F7C">
              <w:rPr>
                <w:sz w:val="20"/>
                <w:szCs w:val="20"/>
                <w:lang w:val="en-US"/>
              </w:rPr>
              <w:t>0.001</w:t>
            </w:r>
          </w:p>
        </w:tc>
        <w:tc>
          <w:tcPr>
            <w:tcW w:w="1207" w:type="dxa"/>
          </w:tcPr>
          <w:p w:rsidR="00292367" w:rsidRPr="00046F7C" w:rsidRDefault="00292367" w:rsidP="00046F7C">
            <w:pPr>
              <w:jc w:val="both"/>
              <w:rPr>
                <w:sz w:val="20"/>
                <w:szCs w:val="20"/>
                <w:lang w:val="en-US"/>
              </w:rPr>
            </w:pPr>
            <w:r w:rsidRPr="00046F7C">
              <w:rPr>
                <w:sz w:val="20"/>
                <w:szCs w:val="20"/>
                <w:lang w:val="en-US"/>
              </w:rPr>
              <w:t>0.004</w:t>
            </w:r>
          </w:p>
          <w:p w:rsidR="00292367" w:rsidRPr="00046F7C" w:rsidRDefault="00292367" w:rsidP="00046F7C">
            <w:pPr>
              <w:jc w:val="both"/>
              <w:rPr>
                <w:sz w:val="20"/>
                <w:szCs w:val="20"/>
                <w:lang w:val="en-US"/>
              </w:rPr>
            </w:pPr>
            <w:r w:rsidRPr="00046F7C">
              <w:rPr>
                <w:sz w:val="20"/>
                <w:szCs w:val="20"/>
                <w:lang w:val="en-US"/>
              </w:rPr>
              <w:t>0.005</w:t>
            </w:r>
          </w:p>
        </w:tc>
        <w:tc>
          <w:tcPr>
            <w:tcW w:w="1033" w:type="dxa"/>
          </w:tcPr>
          <w:p w:rsidR="00292367" w:rsidRPr="00046F7C" w:rsidRDefault="00292367" w:rsidP="00046F7C">
            <w:pPr>
              <w:jc w:val="both"/>
              <w:rPr>
                <w:sz w:val="20"/>
                <w:szCs w:val="20"/>
                <w:lang w:val="en-US"/>
              </w:rPr>
            </w:pPr>
            <w:r w:rsidRPr="00046F7C">
              <w:rPr>
                <w:sz w:val="20"/>
                <w:szCs w:val="20"/>
                <w:lang w:val="en-US"/>
              </w:rPr>
              <w:t>0.004</w:t>
            </w:r>
          </w:p>
          <w:p w:rsidR="00292367" w:rsidRPr="00046F7C" w:rsidRDefault="00292367" w:rsidP="00046F7C">
            <w:pPr>
              <w:jc w:val="both"/>
              <w:rPr>
                <w:sz w:val="20"/>
                <w:szCs w:val="20"/>
                <w:lang w:val="en-US"/>
              </w:rPr>
            </w:pPr>
            <w:r w:rsidRPr="00046F7C">
              <w:rPr>
                <w:sz w:val="20"/>
                <w:szCs w:val="20"/>
                <w:lang w:val="en-US"/>
              </w:rPr>
              <w:t>0.002</w:t>
            </w:r>
          </w:p>
        </w:tc>
      </w:tr>
      <w:tr w:rsidR="00292367" w:rsidRPr="00046F7C">
        <w:tc>
          <w:tcPr>
            <w:tcW w:w="720" w:type="dxa"/>
          </w:tcPr>
          <w:p w:rsidR="00292367" w:rsidRPr="00046F7C" w:rsidRDefault="00292367" w:rsidP="00046F7C">
            <w:pPr>
              <w:jc w:val="both"/>
              <w:rPr>
                <w:sz w:val="20"/>
                <w:szCs w:val="20"/>
                <w:lang w:val="en-US"/>
              </w:rPr>
            </w:pPr>
            <w:r w:rsidRPr="00046F7C">
              <w:rPr>
                <w:sz w:val="20"/>
                <w:szCs w:val="20"/>
                <w:lang w:val="en-US"/>
              </w:rPr>
              <w:t>3</w:t>
            </w:r>
          </w:p>
        </w:tc>
        <w:tc>
          <w:tcPr>
            <w:tcW w:w="1113" w:type="dxa"/>
          </w:tcPr>
          <w:p w:rsidR="00292367" w:rsidRPr="00046F7C" w:rsidRDefault="00292367" w:rsidP="00046F7C">
            <w:pPr>
              <w:jc w:val="both"/>
              <w:rPr>
                <w:sz w:val="20"/>
                <w:szCs w:val="20"/>
                <w:lang w:val="en-US"/>
              </w:rPr>
            </w:pPr>
            <w:r w:rsidRPr="00046F7C">
              <w:rPr>
                <w:sz w:val="20"/>
                <w:szCs w:val="20"/>
                <w:lang w:val="en-US"/>
              </w:rPr>
              <w:t>moz-3</w:t>
            </w:r>
          </w:p>
        </w:tc>
        <w:tc>
          <w:tcPr>
            <w:tcW w:w="1587" w:type="dxa"/>
          </w:tcPr>
          <w:p w:rsidR="00292367" w:rsidRPr="00046F7C" w:rsidRDefault="00292367" w:rsidP="00046F7C">
            <w:pPr>
              <w:jc w:val="both"/>
              <w:rPr>
                <w:sz w:val="20"/>
                <w:szCs w:val="20"/>
                <w:lang w:val="en-US"/>
              </w:rPr>
            </w:pPr>
            <w:r w:rsidRPr="00046F7C">
              <w:rPr>
                <w:sz w:val="20"/>
                <w:szCs w:val="20"/>
                <w:lang w:val="en-US"/>
              </w:rPr>
              <w:t>6180866.248</w:t>
            </w:r>
          </w:p>
          <w:p w:rsidR="00292367" w:rsidRPr="00046F7C" w:rsidRDefault="00292367" w:rsidP="00046F7C">
            <w:pPr>
              <w:jc w:val="both"/>
              <w:rPr>
                <w:sz w:val="20"/>
                <w:szCs w:val="20"/>
                <w:lang w:val="en-US"/>
              </w:rPr>
            </w:pPr>
            <w:r w:rsidRPr="00046F7C">
              <w:rPr>
                <w:sz w:val="20"/>
                <w:szCs w:val="20"/>
                <w:lang w:val="en-US"/>
              </w:rPr>
              <w:t>7400999.987</w:t>
            </w:r>
          </w:p>
        </w:tc>
        <w:tc>
          <w:tcPr>
            <w:tcW w:w="1019" w:type="dxa"/>
          </w:tcPr>
          <w:p w:rsidR="00292367" w:rsidRPr="00046F7C" w:rsidRDefault="00292367" w:rsidP="00046F7C">
            <w:pPr>
              <w:jc w:val="both"/>
              <w:rPr>
                <w:sz w:val="20"/>
                <w:szCs w:val="20"/>
                <w:lang w:val="en-US"/>
              </w:rPr>
            </w:pPr>
            <w:r w:rsidRPr="00046F7C">
              <w:rPr>
                <w:sz w:val="20"/>
                <w:szCs w:val="20"/>
                <w:lang w:val="en-US"/>
              </w:rPr>
              <w:t>0.003</w:t>
            </w:r>
          </w:p>
          <w:p w:rsidR="00292367" w:rsidRPr="00046F7C" w:rsidRDefault="00292367" w:rsidP="00046F7C">
            <w:pPr>
              <w:jc w:val="both"/>
              <w:rPr>
                <w:sz w:val="20"/>
                <w:szCs w:val="20"/>
                <w:lang w:val="en-US"/>
              </w:rPr>
            </w:pPr>
            <w:r w:rsidRPr="00046F7C">
              <w:rPr>
                <w:sz w:val="20"/>
                <w:szCs w:val="20"/>
                <w:lang w:val="en-US"/>
              </w:rPr>
              <w:t>0.002</w:t>
            </w:r>
          </w:p>
        </w:tc>
        <w:tc>
          <w:tcPr>
            <w:tcW w:w="1596" w:type="dxa"/>
          </w:tcPr>
          <w:p w:rsidR="00292367" w:rsidRPr="00046F7C" w:rsidRDefault="00292367" w:rsidP="00046F7C">
            <w:pPr>
              <w:jc w:val="both"/>
              <w:rPr>
                <w:sz w:val="20"/>
                <w:szCs w:val="20"/>
                <w:lang w:val="en-US"/>
              </w:rPr>
            </w:pPr>
            <w:r w:rsidRPr="00046F7C">
              <w:rPr>
                <w:sz w:val="20"/>
                <w:szCs w:val="20"/>
                <w:lang w:val="en-US"/>
              </w:rPr>
              <w:t>6180866.257</w:t>
            </w:r>
          </w:p>
          <w:p w:rsidR="00292367" w:rsidRPr="00046F7C" w:rsidRDefault="00292367" w:rsidP="00046F7C">
            <w:pPr>
              <w:jc w:val="both"/>
              <w:rPr>
                <w:sz w:val="20"/>
                <w:szCs w:val="20"/>
                <w:lang w:val="en-US"/>
              </w:rPr>
            </w:pPr>
            <w:r w:rsidRPr="00046F7C">
              <w:rPr>
                <w:sz w:val="20"/>
                <w:szCs w:val="20"/>
                <w:lang w:val="en-US"/>
              </w:rPr>
              <w:t>7400999.999</w:t>
            </w:r>
          </w:p>
        </w:tc>
        <w:tc>
          <w:tcPr>
            <w:tcW w:w="1090" w:type="dxa"/>
          </w:tcPr>
          <w:p w:rsidR="00292367" w:rsidRPr="00046F7C" w:rsidRDefault="00292367" w:rsidP="00046F7C">
            <w:pPr>
              <w:jc w:val="both"/>
              <w:rPr>
                <w:sz w:val="20"/>
                <w:szCs w:val="20"/>
                <w:lang w:val="en-US"/>
              </w:rPr>
            </w:pPr>
            <w:r w:rsidRPr="00046F7C">
              <w:rPr>
                <w:sz w:val="20"/>
                <w:szCs w:val="20"/>
                <w:lang w:val="en-US"/>
              </w:rPr>
              <w:t>0.002</w:t>
            </w:r>
          </w:p>
          <w:p w:rsidR="00292367" w:rsidRPr="00046F7C" w:rsidRDefault="00292367" w:rsidP="00046F7C">
            <w:pPr>
              <w:jc w:val="both"/>
              <w:rPr>
                <w:sz w:val="20"/>
                <w:szCs w:val="20"/>
                <w:lang w:val="en-US"/>
              </w:rPr>
            </w:pPr>
            <w:r w:rsidRPr="00046F7C">
              <w:rPr>
                <w:sz w:val="20"/>
                <w:szCs w:val="20"/>
                <w:lang w:val="en-US"/>
              </w:rPr>
              <w:t>0.001</w:t>
            </w:r>
          </w:p>
        </w:tc>
        <w:tc>
          <w:tcPr>
            <w:tcW w:w="1207" w:type="dxa"/>
          </w:tcPr>
          <w:p w:rsidR="00292367" w:rsidRPr="00046F7C" w:rsidRDefault="00292367" w:rsidP="00046F7C">
            <w:pPr>
              <w:jc w:val="both"/>
              <w:rPr>
                <w:sz w:val="20"/>
                <w:szCs w:val="20"/>
                <w:lang w:val="en-US"/>
              </w:rPr>
            </w:pPr>
            <w:r w:rsidRPr="00046F7C">
              <w:rPr>
                <w:sz w:val="20"/>
                <w:szCs w:val="20"/>
                <w:lang w:val="en-US"/>
              </w:rPr>
              <w:t>-0.009</w:t>
            </w:r>
          </w:p>
          <w:p w:rsidR="00292367" w:rsidRPr="00046F7C" w:rsidRDefault="00292367" w:rsidP="00046F7C">
            <w:pPr>
              <w:jc w:val="both"/>
              <w:rPr>
                <w:sz w:val="20"/>
                <w:szCs w:val="20"/>
                <w:lang w:val="en-US"/>
              </w:rPr>
            </w:pPr>
            <w:r w:rsidRPr="00046F7C">
              <w:rPr>
                <w:sz w:val="20"/>
                <w:szCs w:val="20"/>
                <w:lang w:val="en-US"/>
              </w:rPr>
              <w:t>-0.012</w:t>
            </w:r>
          </w:p>
        </w:tc>
        <w:tc>
          <w:tcPr>
            <w:tcW w:w="1033" w:type="dxa"/>
          </w:tcPr>
          <w:p w:rsidR="00292367" w:rsidRPr="00046F7C" w:rsidRDefault="00292367" w:rsidP="00046F7C">
            <w:pPr>
              <w:jc w:val="both"/>
              <w:rPr>
                <w:sz w:val="20"/>
                <w:szCs w:val="20"/>
                <w:lang w:val="en-US"/>
              </w:rPr>
            </w:pPr>
            <w:r w:rsidRPr="00046F7C">
              <w:rPr>
                <w:sz w:val="20"/>
                <w:szCs w:val="20"/>
                <w:lang w:val="en-US"/>
              </w:rPr>
              <w:t>0.004</w:t>
            </w:r>
          </w:p>
          <w:p w:rsidR="00292367" w:rsidRPr="00046F7C" w:rsidRDefault="00292367" w:rsidP="00046F7C">
            <w:pPr>
              <w:jc w:val="both"/>
              <w:rPr>
                <w:sz w:val="20"/>
                <w:szCs w:val="20"/>
                <w:lang w:val="en-US"/>
              </w:rPr>
            </w:pPr>
            <w:r w:rsidRPr="00046F7C">
              <w:rPr>
                <w:sz w:val="20"/>
                <w:szCs w:val="20"/>
                <w:lang w:val="en-US"/>
              </w:rPr>
              <w:t>0.002</w:t>
            </w:r>
          </w:p>
        </w:tc>
      </w:tr>
      <w:tr w:rsidR="00292367" w:rsidRPr="00046F7C">
        <w:tc>
          <w:tcPr>
            <w:tcW w:w="720" w:type="dxa"/>
          </w:tcPr>
          <w:p w:rsidR="00292367" w:rsidRPr="00046F7C" w:rsidRDefault="00292367" w:rsidP="00046F7C">
            <w:pPr>
              <w:jc w:val="both"/>
              <w:rPr>
                <w:sz w:val="20"/>
                <w:szCs w:val="20"/>
                <w:lang w:val="en-US"/>
              </w:rPr>
            </w:pPr>
            <w:r w:rsidRPr="00046F7C">
              <w:rPr>
                <w:sz w:val="20"/>
                <w:szCs w:val="20"/>
                <w:lang w:val="en-US"/>
              </w:rPr>
              <w:t>4</w:t>
            </w:r>
          </w:p>
        </w:tc>
        <w:tc>
          <w:tcPr>
            <w:tcW w:w="1113" w:type="dxa"/>
          </w:tcPr>
          <w:p w:rsidR="00292367" w:rsidRPr="00046F7C" w:rsidRDefault="00292367" w:rsidP="00046F7C">
            <w:pPr>
              <w:jc w:val="both"/>
              <w:rPr>
                <w:sz w:val="20"/>
                <w:szCs w:val="20"/>
                <w:lang w:val="en-US"/>
              </w:rPr>
            </w:pPr>
            <w:r w:rsidRPr="00046F7C">
              <w:rPr>
                <w:sz w:val="20"/>
                <w:szCs w:val="20"/>
                <w:lang w:val="en-US"/>
              </w:rPr>
              <w:t>moz-4</w:t>
            </w:r>
          </w:p>
        </w:tc>
        <w:tc>
          <w:tcPr>
            <w:tcW w:w="1587" w:type="dxa"/>
          </w:tcPr>
          <w:p w:rsidR="00292367" w:rsidRPr="00046F7C" w:rsidRDefault="00292367" w:rsidP="00046F7C">
            <w:pPr>
              <w:jc w:val="both"/>
              <w:rPr>
                <w:sz w:val="20"/>
                <w:szCs w:val="20"/>
                <w:lang w:val="en-US"/>
              </w:rPr>
            </w:pPr>
            <w:r w:rsidRPr="00046F7C">
              <w:rPr>
                <w:sz w:val="20"/>
                <w:szCs w:val="20"/>
                <w:lang w:val="en-US"/>
              </w:rPr>
              <w:t>6180866.260</w:t>
            </w:r>
          </w:p>
          <w:p w:rsidR="00292367" w:rsidRPr="00046F7C" w:rsidRDefault="00292367" w:rsidP="00046F7C">
            <w:pPr>
              <w:jc w:val="both"/>
              <w:rPr>
                <w:sz w:val="20"/>
                <w:szCs w:val="20"/>
                <w:lang w:val="en-US"/>
              </w:rPr>
            </w:pPr>
            <w:r w:rsidRPr="00046F7C">
              <w:rPr>
                <w:sz w:val="20"/>
                <w:szCs w:val="20"/>
                <w:lang w:val="en-US"/>
              </w:rPr>
              <w:t>7401999.997</w:t>
            </w:r>
          </w:p>
        </w:tc>
        <w:tc>
          <w:tcPr>
            <w:tcW w:w="1019" w:type="dxa"/>
          </w:tcPr>
          <w:p w:rsidR="00292367" w:rsidRPr="00046F7C" w:rsidRDefault="00292367" w:rsidP="00046F7C">
            <w:pPr>
              <w:jc w:val="both"/>
              <w:rPr>
                <w:sz w:val="20"/>
                <w:szCs w:val="20"/>
                <w:lang w:val="en-US"/>
              </w:rPr>
            </w:pPr>
            <w:r w:rsidRPr="00046F7C">
              <w:rPr>
                <w:sz w:val="20"/>
                <w:szCs w:val="20"/>
                <w:lang w:val="en-US"/>
              </w:rPr>
              <w:t>0.004</w:t>
            </w:r>
          </w:p>
          <w:p w:rsidR="00292367" w:rsidRPr="00046F7C" w:rsidRDefault="00292367" w:rsidP="00046F7C">
            <w:pPr>
              <w:jc w:val="both"/>
              <w:rPr>
                <w:sz w:val="20"/>
                <w:szCs w:val="20"/>
                <w:lang w:val="en-US"/>
              </w:rPr>
            </w:pPr>
            <w:r w:rsidRPr="00046F7C">
              <w:rPr>
                <w:sz w:val="20"/>
                <w:szCs w:val="20"/>
                <w:lang w:val="en-US"/>
              </w:rPr>
              <w:t>0.003</w:t>
            </w:r>
          </w:p>
        </w:tc>
        <w:tc>
          <w:tcPr>
            <w:tcW w:w="1596" w:type="dxa"/>
          </w:tcPr>
          <w:p w:rsidR="00292367" w:rsidRPr="00046F7C" w:rsidRDefault="00292367" w:rsidP="00046F7C">
            <w:pPr>
              <w:jc w:val="both"/>
              <w:rPr>
                <w:sz w:val="20"/>
                <w:szCs w:val="20"/>
                <w:lang w:val="en-US"/>
              </w:rPr>
            </w:pPr>
            <w:r w:rsidRPr="00046F7C">
              <w:rPr>
                <w:sz w:val="20"/>
                <w:szCs w:val="20"/>
                <w:lang w:val="en-US"/>
              </w:rPr>
              <w:t>6180866.258</w:t>
            </w:r>
          </w:p>
          <w:p w:rsidR="00292367" w:rsidRPr="00046F7C" w:rsidRDefault="00292367" w:rsidP="00046F7C">
            <w:pPr>
              <w:jc w:val="both"/>
              <w:rPr>
                <w:sz w:val="20"/>
                <w:szCs w:val="20"/>
                <w:lang w:val="en-US"/>
              </w:rPr>
            </w:pPr>
            <w:r w:rsidRPr="00046F7C">
              <w:rPr>
                <w:sz w:val="20"/>
                <w:szCs w:val="20"/>
                <w:lang w:val="en-US"/>
              </w:rPr>
              <w:t>7401999.999</w:t>
            </w:r>
          </w:p>
        </w:tc>
        <w:tc>
          <w:tcPr>
            <w:tcW w:w="1090" w:type="dxa"/>
          </w:tcPr>
          <w:p w:rsidR="00292367" w:rsidRPr="00046F7C" w:rsidRDefault="00292367" w:rsidP="00046F7C">
            <w:pPr>
              <w:jc w:val="both"/>
              <w:rPr>
                <w:sz w:val="20"/>
                <w:szCs w:val="20"/>
                <w:lang w:val="en-US"/>
              </w:rPr>
            </w:pPr>
            <w:r w:rsidRPr="00046F7C">
              <w:rPr>
                <w:sz w:val="20"/>
                <w:szCs w:val="20"/>
                <w:lang w:val="en-US"/>
              </w:rPr>
              <w:t>0.003</w:t>
            </w:r>
          </w:p>
          <w:p w:rsidR="00292367" w:rsidRPr="00046F7C" w:rsidRDefault="00292367" w:rsidP="00046F7C">
            <w:pPr>
              <w:jc w:val="both"/>
              <w:rPr>
                <w:sz w:val="20"/>
                <w:szCs w:val="20"/>
                <w:lang w:val="en-US"/>
              </w:rPr>
            </w:pPr>
            <w:r w:rsidRPr="00046F7C">
              <w:rPr>
                <w:sz w:val="20"/>
                <w:szCs w:val="20"/>
                <w:lang w:val="en-US"/>
              </w:rPr>
              <w:t>0.002</w:t>
            </w:r>
          </w:p>
        </w:tc>
        <w:tc>
          <w:tcPr>
            <w:tcW w:w="1207" w:type="dxa"/>
          </w:tcPr>
          <w:p w:rsidR="00292367" w:rsidRPr="00046F7C" w:rsidRDefault="00292367" w:rsidP="00046F7C">
            <w:pPr>
              <w:jc w:val="both"/>
              <w:rPr>
                <w:sz w:val="20"/>
                <w:szCs w:val="20"/>
                <w:lang w:val="en-US"/>
              </w:rPr>
            </w:pPr>
            <w:r w:rsidRPr="00046F7C">
              <w:rPr>
                <w:sz w:val="20"/>
                <w:szCs w:val="20"/>
                <w:lang w:val="en-US"/>
              </w:rPr>
              <w:t>0.002</w:t>
            </w:r>
          </w:p>
          <w:p w:rsidR="00292367" w:rsidRPr="00046F7C" w:rsidRDefault="00292367" w:rsidP="00046F7C">
            <w:pPr>
              <w:jc w:val="both"/>
              <w:rPr>
                <w:sz w:val="20"/>
                <w:szCs w:val="20"/>
                <w:lang w:val="en-US"/>
              </w:rPr>
            </w:pPr>
            <w:r w:rsidRPr="00046F7C">
              <w:rPr>
                <w:sz w:val="20"/>
                <w:szCs w:val="20"/>
                <w:lang w:val="en-US"/>
              </w:rPr>
              <w:t>-0.002</w:t>
            </w:r>
          </w:p>
        </w:tc>
        <w:tc>
          <w:tcPr>
            <w:tcW w:w="1033" w:type="dxa"/>
          </w:tcPr>
          <w:p w:rsidR="00292367" w:rsidRPr="00046F7C" w:rsidRDefault="00292367" w:rsidP="00046F7C">
            <w:pPr>
              <w:jc w:val="both"/>
              <w:rPr>
                <w:sz w:val="20"/>
                <w:szCs w:val="20"/>
                <w:lang w:val="en-US"/>
              </w:rPr>
            </w:pPr>
            <w:r w:rsidRPr="00046F7C">
              <w:rPr>
                <w:sz w:val="20"/>
                <w:szCs w:val="20"/>
                <w:lang w:val="en-US"/>
              </w:rPr>
              <w:t>0.005</w:t>
            </w:r>
          </w:p>
          <w:p w:rsidR="00292367" w:rsidRPr="00046F7C" w:rsidRDefault="00292367" w:rsidP="00046F7C">
            <w:pPr>
              <w:jc w:val="both"/>
              <w:rPr>
                <w:sz w:val="20"/>
                <w:szCs w:val="20"/>
                <w:lang w:val="en-US"/>
              </w:rPr>
            </w:pPr>
            <w:r w:rsidRPr="00046F7C">
              <w:rPr>
                <w:sz w:val="20"/>
                <w:szCs w:val="20"/>
                <w:lang w:val="en-US"/>
              </w:rPr>
              <w:t>0.004</w:t>
            </w:r>
          </w:p>
        </w:tc>
      </w:tr>
      <w:tr w:rsidR="00292367" w:rsidRPr="00046F7C">
        <w:tc>
          <w:tcPr>
            <w:tcW w:w="720" w:type="dxa"/>
          </w:tcPr>
          <w:p w:rsidR="00292367" w:rsidRPr="00046F7C" w:rsidRDefault="00292367" w:rsidP="00046F7C">
            <w:pPr>
              <w:jc w:val="both"/>
              <w:rPr>
                <w:sz w:val="20"/>
                <w:szCs w:val="20"/>
              </w:rPr>
            </w:pPr>
            <w:r w:rsidRPr="00046F7C">
              <w:rPr>
                <w:sz w:val="20"/>
                <w:szCs w:val="20"/>
              </w:rPr>
              <w:t>5</w:t>
            </w:r>
          </w:p>
        </w:tc>
        <w:tc>
          <w:tcPr>
            <w:tcW w:w="1113"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-5</w:t>
            </w:r>
          </w:p>
        </w:tc>
        <w:tc>
          <w:tcPr>
            <w:tcW w:w="1587" w:type="dxa"/>
          </w:tcPr>
          <w:p w:rsidR="00292367" w:rsidRPr="00046F7C" w:rsidRDefault="00292367" w:rsidP="00046F7C">
            <w:pPr>
              <w:jc w:val="both"/>
              <w:rPr>
                <w:sz w:val="20"/>
                <w:szCs w:val="20"/>
                <w:lang w:val="en-US"/>
              </w:rPr>
            </w:pPr>
            <w:r w:rsidRPr="00046F7C">
              <w:rPr>
                <w:sz w:val="20"/>
                <w:szCs w:val="20"/>
              </w:rPr>
              <w:t>6179999.9</w:t>
            </w:r>
            <w:r w:rsidRPr="00046F7C">
              <w:rPr>
                <w:sz w:val="20"/>
                <w:szCs w:val="20"/>
                <w:lang w:val="en-US"/>
              </w:rPr>
              <w:t>81</w:t>
            </w:r>
          </w:p>
          <w:p w:rsidR="00292367" w:rsidRPr="00046F7C" w:rsidRDefault="00292367" w:rsidP="00046F7C">
            <w:pPr>
              <w:jc w:val="both"/>
              <w:rPr>
                <w:sz w:val="20"/>
                <w:szCs w:val="20"/>
                <w:lang w:val="en-US"/>
              </w:rPr>
            </w:pPr>
            <w:r w:rsidRPr="00046F7C">
              <w:rPr>
                <w:sz w:val="20"/>
                <w:szCs w:val="20"/>
              </w:rPr>
              <w:t>7401999.98</w:t>
            </w:r>
            <w:r w:rsidRPr="00046F7C">
              <w:rPr>
                <w:sz w:val="20"/>
                <w:szCs w:val="20"/>
                <w:lang w:val="en-US"/>
              </w:rPr>
              <w:t>2</w:t>
            </w:r>
          </w:p>
        </w:tc>
        <w:tc>
          <w:tcPr>
            <w:tcW w:w="1019" w:type="dxa"/>
          </w:tcPr>
          <w:p w:rsidR="00292367" w:rsidRPr="00046F7C" w:rsidRDefault="00292367" w:rsidP="00046F7C">
            <w:pPr>
              <w:jc w:val="both"/>
              <w:rPr>
                <w:sz w:val="20"/>
                <w:szCs w:val="20"/>
              </w:rPr>
            </w:pPr>
            <w:r w:rsidRPr="00046F7C">
              <w:rPr>
                <w:sz w:val="20"/>
                <w:szCs w:val="20"/>
              </w:rPr>
              <w:t>0.004</w:t>
            </w:r>
          </w:p>
          <w:p w:rsidR="00292367" w:rsidRPr="00046F7C" w:rsidRDefault="00292367" w:rsidP="00046F7C">
            <w:pPr>
              <w:jc w:val="both"/>
              <w:rPr>
                <w:sz w:val="20"/>
                <w:szCs w:val="20"/>
              </w:rPr>
            </w:pPr>
            <w:r w:rsidRPr="00046F7C">
              <w:rPr>
                <w:sz w:val="20"/>
                <w:szCs w:val="20"/>
              </w:rPr>
              <w:t>0.003</w:t>
            </w:r>
          </w:p>
        </w:tc>
        <w:tc>
          <w:tcPr>
            <w:tcW w:w="1596" w:type="dxa"/>
          </w:tcPr>
          <w:p w:rsidR="00292367" w:rsidRPr="00046F7C" w:rsidRDefault="00292367" w:rsidP="00046F7C">
            <w:pPr>
              <w:jc w:val="both"/>
              <w:rPr>
                <w:sz w:val="20"/>
                <w:szCs w:val="20"/>
              </w:rPr>
            </w:pPr>
            <w:r w:rsidRPr="00046F7C">
              <w:rPr>
                <w:sz w:val="20"/>
                <w:szCs w:val="20"/>
              </w:rPr>
              <w:t>6180000.000</w:t>
            </w:r>
          </w:p>
          <w:p w:rsidR="00292367" w:rsidRPr="00046F7C" w:rsidRDefault="00292367" w:rsidP="00046F7C">
            <w:pPr>
              <w:jc w:val="both"/>
              <w:rPr>
                <w:sz w:val="20"/>
                <w:szCs w:val="20"/>
              </w:rPr>
            </w:pPr>
            <w:r w:rsidRPr="00046F7C">
              <w:rPr>
                <w:sz w:val="20"/>
                <w:szCs w:val="20"/>
              </w:rPr>
              <w:t>7401999.998</w:t>
            </w:r>
          </w:p>
        </w:tc>
        <w:tc>
          <w:tcPr>
            <w:tcW w:w="1090" w:type="dxa"/>
          </w:tcPr>
          <w:p w:rsidR="00292367" w:rsidRPr="00046F7C" w:rsidRDefault="00292367" w:rsidP="00046F7C">
            <w:pPr>
              <w:jc w:val="both"/>
              <w:rPr>
                <w:sz w:val="20"/>
                <w:szCs w:val="20"/>
              </w:rPr>
            </w:pPr>
            <w:r w:rsidRPr="00046F7C">
              <w:rPr>
                <w:sz w:val="20"/>
                <w:szCs w:val="20"/>
              </w:rPr>
              <w:t>0.003</w:t>
            </w:r>
          </w:p>
          <w:p w:rsidR="00292367" w:rsidRPr="00046F7C" w:rsidRDefault="00292367" w:rsidP="00046F7C">
            <w:pPr>
              <w:jc w:val="both"/>
              <w:rPr>
                <w:sz w:val="20"/>
                <w:szCs w:val="20"/>
              </w:rPr>
            </w:pPr>
            <w:r w:rsidRPr="00046F7C">
              <w:rPr>
                <w:sz w:val="20"/>
                <w:szCs w:val="20"/>
              </w:rPr>
              <w:t>0.002</w:t>
            </w:r>
          </w:p>
        </w:tc>
        <w:tc>
          <w:tcPr>
            <w:tcW w:w="1207" w:type="dxa"/>
          </w:tcPr>
          <w:p w:rsidR="00292367" w:rsidRPr="00046F7C" w:rsidRDefault="00292367" w:rsidP="00046F7C">
            <w:pPr>
              <w:jc w:val="both"/>
              <w:rPr>
                <w:sz w:val="20"/>
                <w:szCs w:val="20"/>
                <w:lang w:val="en-US"/>
              </w:rPr>
            </w:pPr>
            <w:r w:rsidRPr="00046F7C">
              <w:rPr>
                <w:sz w:val="20"/>
                <w:szCs w:val="20"/>
              </w:rPr>
              <w:t>-0.0</w:t>
            </w:r>
            <w:r w:rsidRPr="00046F7C">
              <w:rPr>
                <w:sz w:val="20"/>
                <w:szCs w:val="20"/>
                <w:lang w:val="en-US"/>
              </w:rPr>
              <w:t>19</w:t>
            </w:r>
          </w:p>
          <w:p w:rsidR="00292367" w:rsidRPr="00046F7C" w:rsidRDefault="00292367" w:rsidP="00046F7C">
            <w:pPr>
              <w:jc w:val="both"/>
              <w:rPr>
                <w:sz w:val="20"/>
                <w:szCs w:val="20"/>
                <w:lang w:val="en-US"/>
              </w:rPr>
            </w:pPr>
            <w:r w:rsidRPr="00046F7C">
              <w:rPr>
                <w:sz w:val="20"/>
                <w:szCs w:val="20"/>
              </w:rPr>
              <w:t>-0.0</w:t>
            </w:r>
            <w:r w:rsidRPr="00046F7C">
              <w:rPr>
                <w:sz w:val="20"/>
                <w:szCs w:val="20"/>
                <w:lang w:val="en-US"/>
              </w:rPr>
              <w:t>16</w:t>
            </w:r>
          </w:p>
        </w:tc>
        <w:tc>
          <w:tcPr>
            <w:tcW w:w="1033" w:type="dxa"/>
          </w:tcPr>
          <w:p w:rsidR="00292367" w:rsidRPr="00046F7C" w:rsidRDefault="00292367" w:rsidP="00046F7C">
            <w:pPr>
              <w:jc w:val="both"/>
              <w:rPr>
                <w:sz w:val="20"/>
                <w:szCs w:val="20"/>
              </w:rPr>
            </w:pPr>
            <w:r w:rsidRPr="00046F7C">
              <w:rPr>
                <w:sz w:val="20"/>
                <w:szCs w:val="20"/>
              </w:rPr>
              <w:t>0.005</w:t>
            </w:r>
          </w:p>
          <w:p w:rsidR="00292367" w:rsidRPr="00046F7C" w:rsidRDefault="00292367" w:rsidP="00046F7C">
            <w:pPr>
              <w:jc w:val="both"/>
              <w:rPr>
                <w:sz w:val="20"/>
                <w:szCs w:val="20"/>
              </w:rPr>
            </w:pPr>
            <w:r w:rsidRPr="00046F7C">
              <w:rPr>
                <w:sz w:val="20"/>
                <w:szCs w:val="20"/>
              </w:rPr>
              <w:t>0.004</w:t>
            </w:r>
          </w:p>
        </w:tc>
      </w:tr>
      <w:tr w:rsidR="00292367" w:rsidRPr="00046F7C">
        <w:tc>
          <w:tcPr>
            <w:tcW w:w="720" w:type="dxa"/>
          </w:tcPr>
          <w:p w:rsidR="00292367" w:rsidRPr="00046F7C" w:rsidRDefault="00292367" w:rsidP="00046F7C">
            <w:pPr>
              <w:jc w:val="both"/>
              <w:rPr>
                <w:sz w:val="20"/>
                <w:szCs w:val="20"/>
              </w:rPr>
            </w:pPr>
            <w:r w:rsidRPr="00046F7C">
              <w:rPr>
                <w:sz w:val="20"/>
                <w:szCs w:val="20"/>
              </w:rPr>
              <w:t>6</w:t>
            </w:r>
          </w:p>
        </w:tc>
        <w:tc>
          <w:tcPr>
            <w:tcW w:w="1113"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-6</w:t>
            </w:r>
          </w:p>
        </w:tc>
        <w:tc>
          <w:tcPr>
            <w:tcW w:w="1587" w:type="dxa"/>
          </w:tcPr>
          <w:p w:rsidR="00292367" w:rsidRPr="00046F7C" w:rsidRDefault="00292367" w:rsidP="00046F7C">
            <w:pPr>
              <w:jc w:val="both"/>
              <w:rPr>
                <w:sz w:val="20"/>
                <w:szCs w:val="20"/>
              </w:rPr>
            </w:pPr>
            <w:r w:rsidRPr="00046F7C">
              <w:rPr>
                <w:sz w:val="20"/>
                <w:szCs w:val="20"/>
              </w:rPr>
              <w:t>6180000.003</w:t>
            </w:r>
          </w:p>
          <w:p w:rsidR="00292367" w:rsidRPr="00046F7C" w:rsidRDefault="00292367" w:rsidP="00046F7C">
            <w:pPr>
              <w:jc w:val="both"/>
              <w:rPr>
                <w:sz w:val="20"/>
                <w:szCs w:val="20"/>
              </w:rPr>
            </w:pPr>
            <w:r w:rsidRPr="00046F7C">
              <w:rPr>
                <w:sz w:val="20"/>
                <w:szCs w:val="20"/>
              </w:rPr>
              <w:t>7401000.002</w:t>
            </w:r>
          </w:p>
        </w:tc>
        <w:tc>
          <w:tcPr>
            <w:tcW w:w="1019" w:type="dxa"/>
          </w:tcPr>
          <w:p w:rsidR="00292367" w:rsidRPr="00046F7C" w:rsidRDefault="00292367" w:rsidP="00046F7C">
            <w:pPr>
              <w:jc w:val="both"/>
              <w:rPr>
                <w:sz w:val="20"/>
                <w:szCs w:val="20"/>
              </w:rPr>
            </w:pPr>
            <w:r w:rsidRPr="00046F7C">
              <w:rPr>
                <w:sz w:val="20"/>
                <w:szCs w:val="20"/>
              </w:rPr>
              <w:t>0.003</w:t>
            </w:r>
          </w:p>
          <w:p w:rsidR="00292367" w:rsidRPr="00046F7C" w:rsidRDefault="00292367" w:rsidP="00046F7C">
            <w:pPr>
              <w:jc w:val="both"/>
              <w:rPr>
                <w:sz w:val="20"/>
                <w:szCs w:val="20"/>
              </w:rPr>
            </w:pPr>
            <w:r w:rsidRPr="00046F7C">
              <w:rPr>
                <w:sz w:val="20"/>
                <w:szCs w:val="20"/>
              </w:rPr>
              <w:t>0.002</w:t>
            </w:r>
          </w:p>
        </w:tc>
        <w:tc>
          <w:tcPr>
            <w:tcW w:w="1596" w:type="dxa"/>
          </w:tcPr>
          <w:p w:rsidR="00292367" w:rsidRPr="00046F7C" w:rsidRDefault="00292367" w:rsidP="00046F7C">
            <w:pPr>
              <w:jc w:val="both"/>
              <w:rPr>
                <w:sz w:val="20"/>
                <w:szCs w:val="20"/>
              </w:rPr>
            </w:pPr>
            <w:r w:rsidRPr="00046F7C">
              <w:rPr>
                <w:sz w:val="20"/>
                <w:szCs w:val="20"/>
              </w:rPr>
              <w:t>6179999.996</w:t>
            </w:r>
          </w:p>
          <w:p w:rsidR="00292367" w:rsidRPr="00046F7C" w:rsidRDefault="00292367" w:rsidP="00046F7C">
            <w:pPr>
              <w:jc w:val="both"/>
              <w:rPr>
                <w:sz w:val="20"/>
                <w:szCs w:val="20"/>
              </w:rPr>
            </w:pPr>
            <w:r w:rsidRPr="00046F7C">
              <w:rPr>
                <w:sz w:val="20"/>
                <w:szCs w:val="20"/>
              </w:rPr>
              <w:t>7400999.997</w:t>
            </w:r>
          </w:p>
        </w:tc>
        <w:tc>
          <w:tcPr>
            <w:tcW w:w="1090" w:type="dxa"/>
          </w:tcPr>
          <w:p w:rsidR="00292367" w:rsidRPr="00046F7C" w:rsidRDefault="00292367" w:rsidP="00046F7C">
            <w:pPr>
              <w:jc w:val="both"/>
              <w:rPr>
                <w:sz w:val="20"/>
                <w:szCs w:val="20"/>
              </w:rPr>
            </w:pPr>
            <w:r w:rsidRPr="00046F7C">
              <w:rPr>
                <w:sz w:val="20"/>
                <w:szCs w:val="20"/>
              </w:rPr>
              <w:t>0.002</w:t>
            </w:r>
          </w:p>
          <w:p w:rsidR="00292367" w:rsidRPr="00046F7C" w:rsidRDefault="00292367" w:rsidP="00046F7C">
            <w:pPr>
              <w:jc w:val="both"/>
              <w:rPr>
                <w:sz w:val="20"/>
                <w:szCs w:val="20"/>
              </w:rPr>
            </w:pPr>
            <w:r w:rsidRPr="00046F7C">
              <w:rPr>
                <w:sz w:val="20"/>
                <w:szCs w:val="20"/>
              </w:rPr>
              <w:t>0.001</w:t>
            </w:r>
          </w:p>
        </w:tc>
        <w:tc>
          <w:tcPr>
            <w:tcW w:w="1207" w:type="dxa"/>
          </w:tcPr>
          <w:p w:rsidR="00292367" w:rsidRPr="00046F7C" w:rsidRDefault="00292367" w:rsidP="00046F7C">
            <w:pPr>
              <w:jc w:val="both"/>
              <w:rPr>
                <w:sz w:val="20"/>
                <w:szCs w:val="20"/>
              </w:rPr>
            </w:pPr>
            <w:r w:rsidRPr="00046F7C">
              <w:rPr>
                <w:sz w:val="20"/>
                <w:szCs w:val="20"/>
              </w:rPr>
              <w:t>0.007</w:t>
            </w:r>
          </w:p>
          <w:p w:rsidR="00292367" w:rsidRPr="00046F7C" w:rsidRDefault="00292367" w:rsidP="00046F7C">
            <w:pPr>
              <w:jc w:val="both"/>
              <w:rPr>
                <w:sz w:val="20"/>
                <w:szCs w:val="20"/>
              </w:rPr>
            </w:pPr>
            <w:r w:rsidRPr="00046F7C">
              <w:rPr>
                <w:sz w:val="20"/>
                <w:szCs w:val="20"/>
              </w:rPr>
              <w:t>0.005</w:t>
            </w:r>
          </w:p>
        </w:tc>
        <w:tc>
          <w:tcPr>
            <w:tcW w:w="1033" w:type="dxa"/>
          </w:tcPr>
          <w:p w:rsidR="00292367" w:rsidRPr="00046F7C" w:rsidRDefault="00292367" w:rsidP="00046F7C">
            <w:pPr>
              <w:jc w:val="both"/>
              <w:rPr>
                <w:sz w:val="20"/>
                <w:szCs w:val="20"/>
              </w:rPr>
            </w:pPr>
            <w:r w:rsidRPr="00046F7C">
              <w:rPr>
                <w:sz w:val="20"/>
                <w:szCs w:val="20"/>
              </w:rPr>
              <w:t>0.004</w:t>
            </w:r>
          </w:p>
          <w:p w:rsidR="00292367" w:rsidRPr="00046F7C" w:rsidRDefault="00292367" w:rsidP="00046F7C">
            <w:pPr>
              <w:jc w:val="both"/>
              <w:rPr>
                <w:sz w:val="20"/>
                <w:szCs w:val="20"/>
              </w:rPr>
            </w:pPr>
            <w:r w:rsidRPr="00046F7C">
              <w:rPr>
                <w:sz w:val="20"/>
                <w:szCs w:val="20"/>
              </w:rPr>
              <w:t>0.002</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Таблица № 9 в столбцах 3 и 4 содержит уравненные координаты реперов и СКО их определения во втором цикле. Аналогичная информация первого цикла содержится в столбцах 5 и 6. Последние два столбца заполнены деформациями второго цикла и СКО определения этих деформаций.</w:t>
      </w:r>
    </w:p>
    <w:p w:rsidR="00292367" w:rsidRPr="003A33F0" w:rsidRDefault="00292367" w:rsidP="003A33F0">
      <w:pPr>
        <w:spacing w:line="360" w:lineRule="auto"/>
        <w:ind w:firstLine="737"/>
        <w:jc w:val="both"/>
        <w:rPr>
          <w:sz w:val="28"/>
          <w:szCs w:val="28"/>
        </w:rPr>
      </w:pPr>
      <w:r w:rsidRPr="003A33F0">
        <w:rPr>
          <w:sz w:val="28"/>
          <w:szCs w:val="28"/>
        </w:rPr>
        <w:t>Далее, составлены несколько таблиц для сравнения вычисленных разными методами деформаций с теми величинами, которые вводились при их моделировании. Проанализируем результаты обработки данных второго цикла:</w:t>
      </w:r>
    </w:p>
    <w:p w:rsidR="00292367" w:rsidRPr="003A33F0" w:rsidRDefault="00292367" w:rsidP="003A33F0">
      <w:pPr>
        <w:spacing w:line="360" w:lineRule="auto"/>
        <w:ind w:firstLine="737"/>
        <w:jc w:val="both"/>
        <w:rPr>
          <w:sz w:val="28"/>
          <w:szCs w:val="28"/>
        </w:rPr>
      </w:pPr>
      <w:r w:rsidRPr="003A33F0">
        <w:rPr>
          <w:sz w:val="28"/>
          <w:szCs w:val="28"/>
        </w:rPr>
        <w:t>Табл. 11</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1580"/>
        <w:gridCol w:w="1620"/>
        <w:gridCol w:w="2160"/>
        <w:gridCol w:w="3051"/>
      </w:tblGrid>
      <w:tr w:rsidR="00292367" w:rsidRPr="00046F7C">
        <w:trPr>
          <w:trHeight w:val="312"/>
        </w:trPr>
        <w:tc>
          <w:tcPr>
            <w:tcW w:w="926" w:type="dxa"/>
          </w:tcPr>
          <w:p w:rsidR="00292367" w:rsidRPr="00046F7C" w:rsidRDefault="00292367" w:rsidP="00046F7C">
            <w:pPr>
              <w:jc w:val="both"/>
              <w:rPr>
                <w:sz w:val="20"/>
                <w:szCs w:val="20"/>
              </w:rPr>
            </w:pPr>
            <w:r w:rsidRPr="00046F7C">
              <w:rPr>
                <w:sz w:val="20"/>
                <w:szCs w:val="20"/>
              </w:rPr>
              <w:t>1</w:t>
            </w:r>
          </w:p>
        </w:tc>
        <w:tc>
          <w:tcPr>
            <w:tcW w:w="1580" w:type="dxa"/>
          </w:tcPr>
          <w:p w:rsidR="00292367" w:rsidRPr="00046F7C" w:rsidRDefault="00292367" w:rsidP="00046F7C">
            <w:pPr>
              <w:jc w:val="both"/>
              <w:rPr>
                <w:sz w:val="20"/>
                <w:szCs w:val="20"/>
              </w:rPr>
            </w:pPr>
            <w:r w:rsidRPr="00046F7C">
              <w:rPr>
                <w:sz w:val="20"/>
                <w:szCs w:val="20"/>
              </w:rPr>
              <w:t>2</w:t>
            </w:r>
          </w:p>
        </w:tc>
        <w:tc>
          <w:tcPr>
            <w:tcW w:w="1620" w:type="dxa"/>
          </w:tcPr>
          <w:p w:rsidR="00292367" w:rsidRPr="00046F7C" w:rsidRDefault="00292367" w:rsidP="00046F7C">
            <w:pPr>
              <w:jc w:val="both"/>
              <w:rPr>
                <w:sz w:val="20"/>
                <w:szCs w:val="20"/>
              </w:rPr>
            </w:pPr>
            <w:r w:rsidRPr="00046F7C">
              <w:rPr>
                <w:sz w:val="20"/>
                <w:szCs w:val="20"/>
              </w:rPr>
              <w:t>3</w:t>
            </w:r>
          </w:p>
        </w:tc>
        <w:tc>
          <w:tcPr>
            <w:tcW w:w="2160" w:type="dxa"/>
          </w:tcPr>
          <w:p w:rsidR="00292367" w:rsidRPr="00046F7C" w:rsidRDefault="00292367" w:rsidP="00046F7C">
            <w:pPr>
              <w:jc w:val="both"/>
              <w:rPr>
                <w:sz w:val="20"/>
                <w:szCs w:val="20"/>
              </w:rPr>
            </w:pPr>
            <w:r w:rsidRPr="00046F7C">
              <w:rPr>
                <w:sz w:val="20"/>
                <w:szCs w:val="20"/>
              </w:rPr>
              <w:t>4</w:t>
            </w:r>
          </w:p>
        </w:tc>
        <w:tc>
          <w:tcPr>
            <w:tcW w:w="3051" w:type="dxa"/>
          </w:tcPr>
          <w:p w:rsidR="00292367" w:rsidRPr="00046F7C" w:rsidRDefault="00292367" w:rsidP="00046F7C">
            <w:pPr>
              <w:jc w:val="both"/>
              <w:rPr>
                <w:sz w:val="20"/>
                <w:szCs w:val="20"/>
              </w:rPr>
            </w:pPr>
            <w:r w:rsidRPr="00046F7C">
              <w:rPr>
                <w:sz w:val="20"/>
                <w:szCs w:val="20"/>
              </w:rPr>
              <w:t>5</w:t>
            </w:r>
          </w:p>
        </w:tc>
      </w:tr>
      <w:tr w:rsidR="00292367" w:rsidRPr="00046F7C">
        <w:trPr>
          <w:trHeight w:val="501"/>
        </w:trPr>
        <w:tc>
          <w:tcPr>
            <w:tcW w:w="926" w:type="dxa"/>
          </w:tcPr>
          <w:p w:rsidR="00292367" w:rsidRPr="00046F7C" w:rsidRDefault="00292367" w:rsidP="00046F7C">
            <w:pPr>
              <w:jc w:val="both"/>
              <w:rPr>
                <w:sz w:val="20"/>
                <w:szCs w:val="20"/>
              </w:rPr>
            </w:pPr>
            <w:r w:rsidRPr="00046F7C">
              <w:rPr>
                <w:sz w:val="20"/>
                <w:szCs w:val="20"/>
              </w:rPr>
              <w:t>№</w:t>
            </w:r>
          </w:p>
          <w:p w:rsidR="00292367" w:rsidRPr="00046F7C" w:rsidRDefault="00292367" w:rsidP="00046F7C">
            <w:pPr>
              <w:jc w:val="both"/>
              <w:rPr>
                <w:sz w:val="20"/>
                <w:szCs w:val="20"/>
              </w:rPr>
            </w:pPr>
            <w:r w:rsidRPr="00046F7C">
              <w:rPr>
                <w:sz w:val="20"/>
                <w:szCs w:val="20"/>
              </w:rPr>
              <w:t xml:space="preserve"> марки</w:t>
            </w:r>
          </w:p>
        </w:tc>
        <w:tc>
          <w:tcPr>
            <w:tcW w:w="1580" w:type="dxa"/>
          </w:tcPr>
          <w:p w:rsidR="00292367" w:rsidRPr="00046F7C" w:rsidRDefault="00292367" w:rsidP="00046F7C">
            <w:pPr>
              <w:jc w:val="both"/>
              <w:rPr>
                <w:sz w:val="20"/>
                <w:szCs w:val="20"/>
              </w:rPr>
            </w:pPr>
            <w:r w:rsidRPr="00046F7C">
              <w:rPr>
                <w:sz w:val="20"/>
                <w:szCs w:val="20"/>
              </w:rPr>
              <w:t>Имя марки</w:t>
            </w:r>
          </w:p>
        </w:tc>
        <w:tc>
          <w:tcPr>
            <w:tcW w:w="1620" w:type="dxa"/>
          </w:tcPr>
          <w:p w:rsidR="00292367" w:rsidRPr="00046F7C" w:rsidRDefault="00292367" w:rsidP="00046F7C">
            <w:pPr>
              <w:jc w:val="both"/>
              <w:rPr>
                <w:sz w:val="20"/>
                <w:szCs w:val="20"/>
              </w:rPr>
            </w:pPr>
            <w:r w:rsidRPr="00046F7C">
              <w:rPr>
                <w:sz w:val="20"/>
                <w:szCs w:val="20"/>
                <w:lang w:val="en-US"/>
              </w:rPr>
              <w:t>D</w:t>
            </w:r>
            <w:r w:rsidRPr="00046F7C">
              <w:rPr>
                <w:sz w:val="20"/>
                <w:szCs w:val="20"/>
              </w:rPr>
              <w:t>(х,у)(мм)</w:t>
            </w:r>
          </w:p>
          <w:p w:rsidR="00292367" w:rsidRPr="00046F7C" w:rsidRDefault="00292367" w:rsidP="00046F7C">
            <w:pPr>
              <w:jc w:val="both"/>
              <w:rPr>
                <w:sz w:val="20"/>
                <w:szCs w:val="20"/>
              </w:rPr>
            </w:pPr>
            <w:r w:rsidRPr="00046F7C">
              <w:rPr>
                <w:sz w:val="20"/>
                <w:szCs w:val="20"/>
              </w:rPr>
              <w:t>программа</w:t>
            </w:r>
          </w:p>
        </w:tc>
        <w:tc>
          <w:tcPr>
            <w:tcW w:w="2160" w:type="dxa"/>
          </w:tcPr>
          <w:p w:rsidR="00292367" w:rsidRPr="00046F7C" w:rsidRDefault="00292367" w:rsidP="00046F7C">
            <w:pPr>
              <w:jc w:val="both"/>
              <w:rPr>
                <w:sz w:val="20"/>
                <w:szCs w:val="20"/>
              </w:rPr>
            </w:pPr>
            <w:r w:rsidRPr="00046F7C">
              <w:rPr>
                <w:sz w:val="20"/>
                <w:szCs w:val="20"/>
                <w:lang w:val="en-US"/>
              </w:rPr>
              <w:t>D</w:t>
            </w:r>
            <w:r w:rsidRPr="00046F7C">
              <w:rPr>
                <w:sz w:val="20"/>
                <w:szCs w:val="20"/>
              </w:rPr>
              <w:t>(х,у) (мм)</w:t>
            </w:r>
          </w:p>
          <w:p w:rsidR="00292367" w:rsidRPr="00046F7C" w:rsidRDefault="00292367" w:rsidP="00046F7C">
            <w:pPr>
              <w:jc w:val="both"/>
              <w:rPr>
                <w:sz w:val="20"/>
                <w:szCs w:val="20"/>
              </w:rPr>
            </w:pPr>
            <w:r w:rsidRPr="00046F7C">
              <w:rPr>
                <w:sz w:val="20"/>
                <w:szCs w:val="20"/>
              </w:rPr>
              <w:t>смоделированные</w:t>
            </w:r>
          </w:p>
        </w:tc>
        <w:tc>
          <w:tcPr>
            <w:tcW w:w="3051" w:type="dxa"/>
          </w:tcPr>
          <w:p w:rsidR="00292367" w:rsidRPr="00046F7C" w:rsidRDefault="00292367" w:rsidP="00046F7C">
            <w:pPr>
              <w:jc w:val="both"/>
              <w:rPr>
                <w:sz w:val="20"/>
                <w:szCs w:val="20"/>
              </w:rPr>
            </w:pPr>
          </w:p>
          <w:p w:rsidR="00292367" w:rsidRPr="00046F7C" w:rsidRDefault="00292367" w:rsidP="00046F7C">
            <w:pPr>
              <w:jc w:val="both"/>
              <w:rPr>
                <w:sz w:val="20"/>
                <w:szCs w:val="20"/>
              </w:rPr>
            </w:pPr>
            <w:r w:rsidRPr="00046F7C">
              <w:rPr>
                <w:sz w:val="20"/>
                <w:szCs w:val="20"/>
              </w:rPr>
              <w:t>Разности</w:t>
            </w:r>
            <w:r w:rsidR="003A33F0" w:rsidRPr="00046F7C">
              <w:rPr>
                <w:sz w:val="20"/>
                <w:szCs w:val="20"/>
              </w:rPr>
              <w:t xml:space="preserve"> </w:t>
            </w:r>
            <w:r w:rsidRPr="00046F7C">
              <w:rPr>
                <w:sz w:val="20"/>
                <w:szCs w:val="20"/>
              </w:rPr>
              <w:t>столбцов 3-4</w:t>
            </w:r>
          </w:p>
        </w:tc>
      </w:tr>
      <w:tr w:rsidR="00292367" w:rsidRPr="00046F7C">
        <w:tc>
          <w:tcPr>
            <w:tcW w:w="926" w:type="dxa"/>
          </w:tcPr>
          <w:p w:rsidR="00292367" w:rsidRPr="00046F7C" w:rsidRDefault="00292367" w:rsidP="00046F7C">
            <w:pPr>
              <w:jc w:val="both"/>
              <w:rPr>
                <w:sz w:val="20"/>
                <w:szCs w:val="20"/>
              </w:rPr>
            </w:pPr>
            <w:r w:rsidRPr="00046F7C">
              <w:rPr>
                <w:sz w:val="20"/>
                <w:szCs w:val="20"/>
              </w:rPr>
              <w:t>1</w:t>
            </w:r>
          </w:p>
        </w:tc>
        <w:tc>
          <w:tcPr>
            <w:tcW w:w="1580"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-3</w:t>
            </w:r>
          </w:p>
        </w:tc>
        <w:tc>
          <w:tcPr>
            <w:tcW w:w="1620" w:type="dxa"/>
          </w:tcPr>
          <w:p w:rsidR="00292367" w:rsidRPr="00046F7C" w:rsidRDefault="00292367" w:rsidP="00046F7C">
            <w:pPr>
              <w:jc w:val="both"/>
              <w:rPr>
                <w:sz w:val="20"/>
                <w:szCs w:val="20"/>
                <w:lang w:val="en-US"/>
              </w:rPr>
            </w:pPr>
            <w:r w:rsidRPr="00046F7C">
              <w:rPr>
                <w:sz w:val="20"/>
                <w:szCs w:val="20"/>
              </w:rPr>
              <w:t>Х = -0.01</w:t>
            </w:r>
            <w:r w:rsidRPr="00046F7C">
              <w:rPr>
                <w:sz w:val="20"/>
                <w:szCs w:val="20"/>
                <w:lang w:val="en-US"/>
              </w:rPr>
              <w:t>54</w:t>
            </w:r>
          </w:p>
          <w:p w:rsidR="00292367" w:rsidRPr="00046F7C" w:rsidRDefault="00292367" w:rsidP="00046F7C">
            <w:pPr>
              <w:jc w:val="both"/>
              <w:rPr>
                <w:sz w:val="20"/>
                <w:szCs w:val="20"/>
                <w:lang w:val="en-US"/>
              </w:rPr>
            </w:pPr>
            <w:r w:rsidRPr="00046F7C">
              <w:rPr>
                <w:sz w:val="20"/>
                <w:szCs w:val="20"/>
              </w:rPr>
              <w:t>У =- 0.0</w:t>
            </w:r>
            <w:r w:rsidRPr="00046F7C">
              <w:rPr>
                <w:sz w:val="20"/>
                <w:szCs w:val="20"/>
                <w:lang w:val="en-US"/>
              </w:rPr>
              <w:t>099</w:t>
            </w:r>
          </w:p>
        </w:tc>
        <w:tc>
          <w:tcPr>
            <w:tcW w:w="2160" w:type="dxa"/>
          </w:tcPr>
          <w:p w:rsidR="00292367" w:rsidRPr="00046F7C" w:rsidRDefault="00292367" w:rsidP="00046F7C">
            <w:pPr>
              <w:jc w:val="both"/>
              <w:rPr>
                <w:sz w:val="20"/>
                <w:szCs w:val="20"/>
                <w:lang w:val="en-US"/>
              </w:rPr>
            </w:pPr>
            <w:r w:rsidRPr="00046F7C">
              <w:rPr>
                <w:sz w:val="20"/>
                <w:szCs w:val="20"/>
              </w:rPr>
              <w:t>Х = -0.01</w:t>
            </w:r>
            <w:r w:rsidRPr="00046F7C">
              <w:rPr>
                <w:sz w:val="20"/>
                <w:szCs w:val="20"/>
                <w:lang w:val="en-US"/>
              </w:rPr>
              <w:t>5</w:t>
            </w:r>
          </w:p>
          <w:p w:rsidR="00292367" w:rsidRPr="00046F7C" w:rsidRDefault="00292367" w:rsidP="00046F7C">
            <w:pPr>
              <w:jc w:val="both"/>
              <w:rPr>
                <w:sz w:val="20"/>
                <w:szCs w:val="20"/>
                <w:lang w:val="en-US"/>
              </w:rPr>
            </w:pPr>
            <w:r w:rsidRPr="00046F7C">
              <w:rPr>
                <w:sz w:val="20"/>
                <w:szCs w:val="20"/>
              </w:rPr>
              <w:t>У =</w:t>
            </w:r>
            <w:r w:rsidR="003A33F0" w:rsidRPr="00046F7C">
              <w:rPr>
                <w:sz w:val="20"/>
                <w:szCs w:val="20"/>
              </w:rPr>
              <w:t xml:space="preserve"> </w:t>
            </w:r>
            <w:r w:rsidRPr="00046F7C">
              <w:rPr>
                <w:sz w:val="20"/>
                <w:szCs w:val="20"/>
              </w:rPr>
              <w:t>-0.01</w:t>
            </w:r>
            <w:r w:rsidRPr="00046F7C">
              <w:rPr>
                <w:sz w:val="20"/>
                <w:szCs w:val="20"/>
                <w:lang w:val="en-US"/>
              </w:rPr>
              <w:t>00</w:t>
            </w:r>
          </w:p>
        </w:tc>
        <w:tc>
          <w:tcPr>
            <w:tcW w:w="3051" w:type="dxa"/>
          </w:tcPr>
          <w:p w:rsidR="00292367" w:rsidRPr="00046F7C" w:rsidRDefault="00292367" w:rsidP="00046F7C">
            <w:pPr>
              <w:jc w:val="both"/>
              <w:rPr>
                <w:sz w:val="20"/>
                <w:szCs w:val="20"/>
                <w:lang w:val="en-US"/>
              </w:rPr>
            </w:pPr>
            <w:r w:rsidRPr="00046F7C">
              <w:rPr>
                <w:sz w:val="20"/>
                <w:szCs w:val="20"/>
              </w:rPr>
              <w:t>Х =</w:t>
            </w:r>
            <w:r w:rsidR="003A33F0" w:rsidRPr="00046F7C">
              <w:rPr>
                <w:sz w:val="20"/>
                <w:szCs w:val="20"/>
              </w:rPr>
              <w:t xml:space="preserve"> </w:t>
            </w:r>
            <w:r w:rsidRPr="00046F7C">
              <w:rPr>
                <w:sz w:val="20"/>
                <w:szCs w:val="20"/>
              </w:rPr>
              <w:t>-0.00</w:t>
            </w:r>
            <w:r w:rsidRPr="00046F7C">
              <w:rPr>
                <w:sz w:val="20"/>
                <w:szCs w:val="20"/>
                <w:lang w:val="en-US"/>
              </w:rPr>
              <w:t>04</w:t>
            </w:r>
          </w:p>
          <w:p w:rsidR="00292367" w:rsidRPr="00046F7C" w:rsidRDefault="00292367" w:rsidP="00046F7C">
            <w:pPr>
              <w:jc w:val="both"/>
              <w:rPr>
                <w:sz w:val="20"/>
                <w:szCs w:val="20"/>
                <w:lang w:val="en-US"/>
              </w:rPr>
            </w:pPr>
            <w:r w:rsidRPr="00046F7C">
              <w:rPr>
                <w:sz w:val="20"/>
                <w:szCs w:val="20"/>
              </w:rPr>
              <w:t>У =</w:t>
            </w:r>
            <w:r w:rsidR="003A33F0" w:rsidRPr="00046F7C">
              <w:rPr>
                <w:sz w:val="20"/>
                <w:szCs w:val="20"/>
              </w:rPr>
              <w:t xml:space="preserve"> </w:t>
            </w:r>
            <w:r w:rsidRPr="00046F7C">
              <w:rPr>
                <w:sz w:val="20"/>
                <w:szCs w:val="20"/>
              </w:rPr>
              <w:t>0.000</w:t>
            </w:r>
            <w:r w:rsidRPr="00046F7C">
              <w:rPr>
                <w:sz w:val="20"/>
                <w:szCs w:val="20"/>
                <w:lang w:val="en-US"/>
              </w:rPr>
              <w:t>1</w:t>
            </w:r>
          </w:p>
        </w:tc>
      </w:tr>
      <w:tr w:rsidR="00292367" w:rsidRPr="00046F7C">
        <w:tc>
          <w:tcPr>
            <w:tcW w:w="926" w:type="dxa"/>
          </w:tcPr>
          <w:p w:rsidR="00292367" w:rsidRPr="00046F7C" w:rsidRDefault="00292367" w:rsidP="00046F7C">
            <w:pPr>
              <w:jc w:val="both"/>
              <w:rPr>
                <w:sz w:val="20"/>
                <w:szCs w:val="20"/>
              </w:rPr>
            </w:pPr>
            <w:r w:rsidRPr="00046F7C">
              <w:rPr>
                <w:sz w:val="20"/>
                <w:szCs w:val="20"/>
              </w:rPr>
              <w:t>2</w:t>
            </w:r>
          </w:p>
        </w:tc>
        <w:tc>
          <w:tcPr>
            <w:tcW w:w="1580"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-5</w:t>
            </w:r>
          </w:p>
        </w:tc>
        <w:tc>
          <w:tcPr>
            <w:tcW w:w="1620" w:type="dxa"/>
          </w:tcPr>
          <w:p w:rsidR="00292367" w:rsidRPr="00046F7C" w:rsidRDefault="00292367" w:rsidP="00046F7C">
            <w:pPr>
              <w:jc w:val="both"/>
              <w:rPr>
                <w:sz w:val="20"/>
                <w:szCs w:val="20"/>
                <w:lang w:val="en-US"/>
              </w:rPr>
            </w:pPr>
            <w:r w:rsidRPr="00046F7C">
              <w:rPr>
                <w:sz w:val="20"/>
                <w:szCs w:val="20"/>
              </w:rPr>
              <w:t>Х = -0.01</w:t>
            </w:r>
            <w:r w:rsidRPr="00046F7C">
              <w:rPr>
                <w:sz w:val="20"/>
                <w:szCs w:val="20"/>
                <w:lang w:val="en-US"/>
              </w:rPr>
              <w:t>62</w:t>
            </w:r>
          </w:p>
          <w:p w:rsidR="00292367" w:rsidRPr="00046F7C" w:rsidRDefault="00292367" w:rsidP="00046F7C">
            <w:pPr>
              <w:jc w:val="both"/>
              <w:rPr>
                <w:sz w:val="20"/>
                <w:szCs w:val="20"/>
                <w:lang w:val="en-US"/>
              </w:rPr>
            </w:pPr>
            <w:r w:rsidRPr="00046F7C">
              <w:rPr>
                <w:sz w:val="20"/>
                <w:szCs w:val="20"/>
              </w:rPr>
              <w:t>У = -0.0</w:t>
            </w:r>
            <w:r w:rsidRPr="00046F7C">
              <w:rPr>
                <w:sz w:val="20"/>
                <w:szCs w:val="20"/>
                <w:lang w:val="en-US"/>
              </w:rPr>
              <w:t>117</w:t>
            </w:r>
          </w:p>
        </w:tc>
        <w:tc>
          <w:tcPr>
            <w:tcW w:w="2160" w:type="dxa"/>
          </w:tcPr>
          <w:p w:rsidR="00292367" w:rsidRPr="00046F7C" w:rsidRDefault="00292367" w:rsidP="00046F7C">
            <w:pPr>
              <w:jc w:val="both"/>
              <w:rPr>
                <w:sz w:val="20"/>
                <w:szCs w:val="20"/>
                <w:lang w:val="en-US"/>
              </w:rPr>
            </w:pPr>
            <w:r w:rsidRPr="00046F7C">
              <w:rPr>
                <w:sz w:val="20"/>
                <w:szCs w:val="20"/>
              </w:rPr>
              <w:t>Х = -0.017</w:t>
            </w:r>
            <w:r w:rsidRPr="00046F7C">
              <w:rPr>
                <w:sz w:val="20"/>
                <w:szCs w:val="20"/>
                <w:lang w:val="en-US"/>
              </w:rPr>
              <w:t>0</w:t>
            </w:r>
          </w:p>
          <w:p w:rsidR="00292367" w:rsidRPr="00046F7C" w:rsidRDefault="00292367" w:rsidP="00046F7C">
            <w:pPr>
              <w:jc w:val="both"/>
              <w:rPr>
                <w:sz w:val="20"/>
                <w:szCs w:val="20"/>
                <w:lang w:val="en-US"/>
              </w:rPr>
            </w:pPr>
            <w:r w:rsidRPr="00046F7C">
              <w:rPr>
                <w:sz w:val="20"/>
                <w:szCs w:val="20"/>
              </w:rPr>
              <w:t>У = - 0.01</w:t>
            </w:r>
            <w:r w:rsidRPr="00046F7C">
              <w:rPr>
                <w:sz w:val="20"/>
                <w:szCs w:val="20"/>
                <w:lang w:val="en-US"/>
              </w:rPr>
              <w:t>20</w:t>
            </w:r>
          </w:p>
        </w:tc>
        <w:tc>
          <w:tcPr>
            <w:tcW w:w="3051" w:type="dxa"/>
          </w:tcPr>
          <w:p w:rsidR="00292367" w:rsidRPr="00046F7C" w:rsidRDefault="00292367" w:rsidP="00046F7C">
            <w:pPr>
              <w:jc w:val="both"/>
              <w:rPr>
                <w:sz w:val="20"/>
                <w:szCs w:val="20"/>
                <w:lang w:val="en-US"/>
              </w:rPr>
            </w:pPr>
            <w:r w:rsidRPr="00046F7C">
              <w:rPr>
                <w:sz w:val="20"/>
                <w:szCs w:val="20"/>
              </w:rPr>
              <w:t>Х = 0.000</w:t>
            </w:r>
            <w:r w:rsidRPr="00046F7C">
              <w:rPr>
                <w:sz w:val="20"/>
                <w:szCs w:val="20"/>
                <w:lang w:val="en-US"/>
              </w:rPr>
              <w:t>8</w:t>
            </w:r>
          </w:p>
          <w:p w:rsidR="00292367" w:rsidRPr="00046F7C" w:rsidRDefault="00292367" w:rsidP="00046F7C">
            <w:pPr>
              <w:jc w:val="both"/>
              <w:rPr>
                <w:sz w:val="20"/>
                <w:szCs w:val="20"/>
                <w:lang w:val="en-US"/>
              </w:rPr>
            </w:pPr>
            <w:r w:rsidRPr="00046F7C">
              <w:rPr>
                <w:sz w:val="20"/>
                <w:szCs w:val="20"/>
              </w:rPr>
              <w:t>У = 0.00</w:t>
            </w:r>
            <w:r w:rsidRPr="00046F7C">
              <w:rPr>
                <w:sz w:val="20"/>
                <w:szCs w:val="20"/>
                <w:lang w:val="en-US"/>
              </w:rPr>
              <w:t>03</w:t>
            </w:r>
          </w:p>
        </w:tc>
      </w:tr>
    </w:tbl>
    <w:p w:rsidR="00292367" w:rsidRPr="003A33F0" w:rsidRDefault="00292367"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 xml:space="preserve">В этой таблице в столбце 3 отражены деформации, полученные при использовании программы. В четвертом столбце величины деформаций, которые вводились для деформирования точек, имена которых содержатся в столбце 2. Последний столбец заполнен разностью между смоделированными и вычисленными программой деформациями. </w:t>
      </w:r>
    </w:p>
    <w:p w:rsidR="00292367" w:rsidRPr="003A33F0" w:rsidRDefault="00292367" w:rsidP="003A33F0">
      <w:pPr>
        <w:spacing w:line="360" w:lineRule="auto"/>
        <w:ind w:firstLine="737"/>
        <w:jc w:val="both"/>
        <w:rPr>
          <w:sz w:val="28"/>
          <w:szCs w:val="28"/>
        </w:rPr>
      </w:pPr>
      <w:r w:rsidRPr="003A33F0">
        <w:rPr>
          <w:sz w:val="28"/>
          <w:szCs w:val="28"/>
        </w:rPr>
        <w:t>В таблице № 12 отражена информация аналогичная той, которая содержится в таблице № 11, но обработанная «традиционным методом».</w:t>
      </w:r>
    </w:p>
    <w:p w:rsidR="00292367" w:rsidRPr="003A33F0" w:rsidRDefault="00292367" w:rsidP="003A33F0">
      <w:pPr>
        <w:spacing w:line="360" w:lineRule="auto"/>
        <w:ind w:firstLine="737"/>
        <w:jc w:val="both"/>
        <w:rPr>
          <w:sz w:val="28"/>
          <w:szCs w:val="28"/>
        </w:rPr>
      </w:pPr>
      <w:r w:rsidRPr="003A33F0">
        <w:rPr>
          <w:sz w:val="28"/>
          <w:szCs w:val="28"/>
        </w:rPr>
        <w:t>Табл. 12</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1580"/>
        <w:gridCol w:w="1620"/>
        <w:gridCol w:w="1800"/>
        <w:gridCol w:w="3411"/>
      </w:tblGrid>
      <w:tr w:rsidR="00292367" w:rsidRPr="00046F7C">
        <w:trPr>
          <w:trHeight w:val="276"/>
        </w:trPr>
        <w:tc>
          <w:tcPr>
            <w:tcW w:w="926" w:type="dxa"/>
          </w:tcPr>
          <w:p w:rsidR="00292367" w:rsidRPr="00046F7C" w:rsidRDefault="00292367" w:rsidP="00046F7C">
            <w:pPr>
              <w:jc w:val="both"/>
              <w:rPr>
                <w:sz w:val="20"/>
                <w:szCs w:val="20"/>
              </w:rPr>
            </w:pPr>
            <w:r w:rsidRPr="00046F7C">
              <w:rPr>
                <w:sz w:val="20"/>
                <w:szCs w:val="20"/>
              </w:rPr>
              <w:t>1</w:t>
            </w:r>
          </w:p>
        </w:tc>
        <w:tc>
          <w:tcPr>
            <w:tcW w:w="1580" w:type="dxa"/>
          </w:tcPr>
          <w:p w:rsidR="00292367" w:rsidRPr="00046F7C" w:rsidRDefault="00292367" w:rsidP="00046F7C">
            <w:pPr>
              <w:jc w:val="both"/>
              <w:rPr>
                <w:sz w:val="20"/>
                <w:szCs w:val="20"/>
              </w:rPr>
            </w:pPr>
            <w:r w:rsidRPr="00046F7C">
              <w:rPr>
                <w:sz w:val="20"/>
                <w:szCs w:val="20"/>
              </w:rPr>
              <w:t>2</w:t>
            </w:r>
          </w:p>
        </w:tc>
        <w:tc>
          <w:tcPr>
            <w:tcW w:w="1620" w:type="dxa"/>
          </w:tcPr>
          <w:p w:rsidR="00292367" w:rsidRPr="00046F7C" w:rsidRDefault="00292367" w:rsidP="00046F7C">
            <w:pPr>
              <w:jc w:val="both"/>
              <w:rPr>
                <w:sz w:val="20"/>
                <w:szCs w:val="20"/>
              </w:rPr>
            </w:pPr>
            <w:r w:rsidRPr="00046F7C">
              <w:rPr>
                <w:sz w:val="20"/>
                <w:szCs w:val="20"/>
              </w:rPr>
              <w:t>3</w:t>
            </w:r>
          </w:p>
        </w:tc>
        <w:tc>
          <w:tcPr>
            <w:tcW w:w="1800" w:type="dxa"/>
          </w:tcPr>
          <w:p w:rsidR="00292367" w:rsidRPr="00046F7C" w:rsidRDefault="00292367" w:rsidP="00046F7C">
            <w:pPr>
              <w:jc w:val="both"/>
              <w:rPr>
                <w:sz w:val="20"/>
                <w:szCs w:val="20"/>
              </w:rPr>
            </w:pPr>
            <w:r w:rsidRPr="00046F7C">
              <w:rPr>
                <w:sz w:val="20"/>
                <w:szCs w:val="20"/>
              </w:rPr>
              <w:t>4</w:t>
            </w:r>
          </w:p>
        </w:tc>
        <w:tc>
          <w:tcPr>
            <w:tcW w:w="3411" w:type="dxa"/>
          </w:tcPr>
          <w:p w:rsidR="00292367" w:rsidRPr="00046F7C" w:rsidRDefault="00292367" w:rsidP="00046F7C">
            <w:pPr>
              <w:jc w:val="both"/>
              <w:rPr>
                <w:sz w:val="20"/>
                <w:szCs w:val="20"/>
              </w:rPr>
            </w:pPr>
            <w:r w:rsidRPr="00046F7C">
              <w:rPr>
                <w:sz w:val="20"/>
                <w:szCs w:val="20"/>
              </w:rPr>
              <w:t>5</w:t>
            </w:r>
          </w:p>
        </w:tc>
      </w:tr>
      <w:tr w:rsidR="00292367" w:rsidRPr="00046F7C">
        <w:trPr>
          <w:trHeight w:val="602"/>
        </w:trPr>
        <w:tc>
          <w:tcPr>
            <w:tcW w:w="926" w:type="dxa"/>
          </w:tcPr>
          <w:p w:rsidR="00292367" w:rsidRPr="00046F7C" w:rsidRDefault="00292367" w:rsidP="00046F7C">
            <w:pPr>
              <w:jc w:val="both"/>
              <w:rPr>
                <w:sz w:val="20"/>
                <w:szCs w:val="20"/>
              </w:rPr>
            </w:pPr>
            <w:r w:rsidRPr="00046F7C">
              <w:rPr>
                <w:sz w:val="20"/>
                <w:szCs w:val="20"/>
              </w:rPr>
              <w:t>№</w:t>
            </w:r>
          </w:p>
          <w:p w:rsidR="00292367" w:rsidRPr="00046F7C" w:rsidRDefault="00292367" w:rsidP="00046F7C">
            <w:pPr>
              <w:jc w:val="both"/>
              <w:rPr>
                <w:sz w:val="20"/>
                <w:szCs w:val="20"/>
              </w:rPr>
            </w:pPr>
            <w:r w:rsidRPr="00046F7C">
              <w:rPr>
                <w:sz w:val="20"/>
                <w:szCs w:val="20"/>
              </w:rPr>
              <w:t xml:space="preserve"> марки</w:t>
            </w:r>
          </w:p>
        </w:tc>
        <w:tc>
          <w:tcPr>
            <w:tcW w:w="1580" w:type="dxa"/>
          </w:tcPr>
          <w:p w:rsidR="00292367" w:rsidRPr="00046F7C" w:rsidRDefault="00292367" w:rsidP="00046F7C">
            <w:pPr>
              <w:jc w:val="both"/>
              <w:rPr>
                <w:sz w:val="20"/>
                <w:szCs w:val="20"/>
              </w:rPr>
            </w:pPr>
          </w:p>
          <w:p w:rsidR="00292367" w:rsidRPr="00046F7C" w:rsidRDefault="00292367" w:rsidP="00046F7C">
            <w:pPr>
              <w:jc w:val="both"/>
              <w:rPr>
                <w:sz w:val="20"/>
                <w:szCs w:val="20"/>
              </w:rPr>
            </w:pPr>
            <w:r w:rsidRPr="00046F7C">
              <w:rPr>
                <w:sz w:val="20"/>
                <w:szCs w:val="20"/>
              </w:rPr>
              <w:t>Имя марки</w:t>
            </w:r>
          </w:p>
        </w:tc>
        <w:tc>
          <w:tcPr>
            <w:tcW w:w="1620" w:type="dxa"/>
          </w:tcPr>
          <w:p w:rsidR="00292367" w:rsidRPr="00046F7C" w:rsidRDefault="00292367" w:rsidP="00046F7C">
            <w:pPr>
              <w:jc w:val="both"/>
              <w:rPr>
                <w:sz w:val="20"/>
                <w:szCs w:val="20"/>
              </w:rPr>
            </w:pPr>
            <w:r w:rsidRPr="00046F7C">
              <w:rPr>
                <w:sz w:val="20"/>
                <w:szCs w:val="20"/>
                <w:lang w:val="en-US"/>
              </w:rPr>
              <w:t>D</w:t>
            </w:r>
            <w:r w:rsidRPr="00046F7C">
              <w:rPr>
                <w:sz w:val="20"/>
                <w:szCs w:val="20"/>
              </w:rPr>
              <w:t>(х,у) мм)</w:t>
            </w:r>
          </w:p>
          <w:p w:rsidR="00292367" w:rsidRPr="00046F7C" w:rsidRDefault="00292367" w:rsidP="00046F7C">
            <w:pPr>
              <w:jc w:val="both"/>
              <w:rPr>
                <w:sz w:val="20"/>
                <w:szCs w:val="20"/>
              </w:rPr>
            </w:pPr>
            <w:r w:rsidRPr="00046F7C">
              <w:rPr>
                <w:sz w:val="20"/>
                <w:szCs w:val="20"/>
              </w:rPr>
              <w:t>Трад. метод</w:t>
            </w:r>
          </w:p>
        </w:tc>
        <w:tc>
          <w:tcPr>
            <w:tcW w:w="1800" w:type="dxa"/>
          </w:tcPr>
          <w:p w:rsidR="00292367" w:rsidRPr="00046F7C" w:rsidRDefault="00292367" w:rsidP="00046F7C">
            <w:pPr>
              <w:jc w:val="both"/>
              <w:rPr>
                <w:sz w:val="20"/>
                <w:szCs w:val="20"/>
              </w:rPr>
            </w:pPr>
            <w:r w:rsidRPr="00046F7C">
              <w:rPr>
                <w:sz w:val="20"/>
                <w:szCs w:val="20"/>
                <w:lang w:val="en-US"/>
              </w:rPr>
              <w:t>D</w:t>
            </w:r>
            <w:r w:rsidRPr="00046F7C">
              <w:rPr>
                <w:sz w:val="20"/>
                <w:szCs w:val="20"/>
              </w:rPr>
              <w:t>(х,у) (мм)</w:t>
            </w:r>
          </w:p>
          <w:p w:rsidR="00292367" w:rsidRPr="00046F7C" w:rsidRDefault="00292367" w:rsidP="00046F7C">
            <w:pPr>
              <w:jc w:val="both"/>
              <w:rPr>
                <w:sz w:val="20"/>
                <w:szCs w:val="20"/>
              </w:rPr>
            </w:pPr>
            <w:r w:rsidRPr="00046F7C">
              <w:rPr>
                <w:sz w:val="20"/>
                <w:szCs w:val="20"/>
              </w:rPr>
              <w:t>Смоделирован-ные</w:t>
            </w:r>
          </w:p>
        </w:tc>
        <w:tc>
          <w:tcPr>
            <w:tcW w:w="3411" w:type="dxa"/>
          </w:tcPr>
          <w:p w:rsidR="00292367" w:rsidRPr="00046F7C" w:rsidRDefault="00292367" w:rsidP="00046F7C">
            <w:pPr>
              <w:jc w:val="both"/>
              <w:rPr>
                <w:sz w:val="20"/>
                <w:szCs w:val="20"/>
              </w:rPr>
            </w:pPr>
          </w:p>
          <w:p w:rsidR="00292367" w:rsidRPr="00046F7C" w:rsidRDefault="00292367" w:rsidP="00046F7C">
            <w:pPr>
              <w:jc w:val="both"/>
              <w:rPr>
                <w:sz w:val="20"/>
                <w:szCs w:val="20"/>
              </w:rPr>
            </w:pPr>
            <w:r w:rsidRPr="00046F7C">
              <w:rPr>
                <w:sz w:val="20"/>
                <w:szCs w:val="20"/>
              </w:rPr>
              <w:t>Разности</w:t>
            </w:r>
            <w:r w:rsidR="003A33F0" w:rsidRPr="00046F7C">
              <w:rPr>
                <w:sz w:val="20"/>
                <w:szCs w:val="20"/>
              </w:rPr>
              <w:t xml:space="preserve"> </w:t>
            </w:r>
            <w:r w:rsidRPr="00046F7C">
              <w:rPr>
                <w:sz w:val="20"/>
                <w:szCs w:val="20"/>
              </w:rPr>
              <w:t>столбцов 3-4</w:t>
            </w:r>
          </w:p>
        </w:tc>
      </w:tr>
      <w:tr w:rsidR="00292367" w:rsidRPr="00046F7C">
        <w:tc>
          <w:tcPr>
            <w:tcW w:w="926" w:type="dxa"/>
          </w:tcPr>
          <w:p w:rsidR="00292367" w:rsidRPr="00046F7C" w:rsidRDefault="00292367" w:rsidP="00046F7C">
            <w:pPr>
              <w:jc w:val="both"/>
              <w:rPr>
                <w:sz w:val="20"/>
                <w:szCs w:val="20"/>
              </w:rPr>
            </w:pPr>
            <w:r w:rsidRPr="00046F7C">
              <w:rPr>
                <w:sz w:val="20"/>
                <w:szCs w:val="20"/>
              </w:rPr>
              <w:t>1</w:t>
            </w:r>
          </w:p>
        </w:tc>
        <w:tc>
          <w:tcPr>
            <w:tcW w:w="1580"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-3</w:t>
            </w:r>
          </w:p>
        </w:tc>
        <w:tc>
          <w:tcPr>
            <w:tcW w:w="1620" w:type="dxa"/>
          </w:tcPr>
          <w:p w:rsidR="00292367" w:rsidRPr="00046F7C" w:rsidRDefault="00292367" w:rsidP="00046F7C">
            <w:pPr>
              <w:jc w:val="both"/>
              <w:rPr>
                <w:sz w:val="20"/>
                <w:szCs w:val="20"/>
                <w:lang w:val="en-US"/>
              </w:rPr>
            </w:pPr>
            <w:r w:rsidRPr="00046F7C">
              <w:rPr>
                <w:sz w:val="20"/>
                <w:szCs w:val="20"/>
              </w:rPr>
              <w:t>Х = -0.0</w:t>
            </w:r>
            <w:r w:rsidRPr="00046F7C">
              <w:rPr>
                <w:sz w:val="20"/>
                <w:szCs w:val="20"/>
                <w:lang w:val="en-US"/>
              </w:rPr>
              <w:t>09</w:t>
            </w:r>
          </w:p>
          <w:p w:rsidR="00292367" w:rsidRPr="00046F7C" w:rsidRDefault="00292367" w:rsidP="00046F7C">
            <w:pPr>
              <w:jc w:val="both"/>
              <w:rPr>
                <w:sz w:val="20"/>
                <w:szCs w:val="20"/>
                <w:lang w:val="en-US"/>
              </w:rPr>
            </w:pPr>
            <w:r w:rsidRPr="00046F7C">
              <w:rPr>
                <w:sz w:val="20"/>
                <w:szCs w:val="20"/>
              </w:rPr>
              <w:t>У =- 0.0</w:t>
            </w:r>
            <w:r w:rsidRPr="00046F7C">
              <w:rPr>
                <w:sz w:val="20"/>
                <w:szCs w:val="20"/>
                <w:lang w:val="en-US"/>
              </w:rPr>
              <w:t>12</w:t>
            </w:r>
          </w:p>
        </w:tc>
        <w:tc>
          <w:tcPr>
            <w:tcW w:w="1800" w:type="dxa"/>
          </w:tcPr>
          <w:p w:rsidR="00292367" w:rsidRPr="00046F7C" w:rsidRDefault="00292367" w:rsidP="00046F7C">
            <w:pPr>
              <w:jc w:val="both"/>
              <w:rPr>
                <w:sz w:val="20"/>
                <w:szCs w:val="20"/>
                <w:lang w:val="en-US"/>
              </w:rPr>
            </w:pPr>
            <w:r w:rsidRPr="00046F7C">
              <w:rPr>
                <w:sz w:val="20"/>
                <w:szCs w:val="20"/>
              </w:rPr>
              <w:t>Х = -0.01</w:t>
            </w:r>
            <w:r w:rsidRPr="00046F7C">
              <w:rPr>
                <w:sz w:val="20"/>
                <w:szCs w:val="20"/>
                <w:lang w:val="en-US"/>
              </w:rPr>
              <w:t>5</w:t>
            </w:r>
          </w:p>
          <w:p w:rsidR="00292367" w:rsidRPr="00046F7C" w:rsidRDefault="00292367" w:rsidP="00046F7C">
            <w:pPr>
              <w:jc w:val="both"/>
              <w:rPr>
                <w:sz w:val="20"/>
                <w:szCs w:val="20"/>
                <w:lang w:val="en-US"/>
              </w:rPr>
            </w:pPr>
            <w:r w:rsidRPr="00046F7C">
              <w:rPr>
                <w:sz w:val="20"/>
                <w:szCs w:val="20"/>
              </w:rPr>
              <w:t>У =</w:t>
            </w:r>
            <w:r w:rsidR="003A33F0" w:rsidRPr="00046F7C">
              <w:rPr>
                <w:sz w:val="20"/>
                <w:szCs w:val="20"/>
              </w:rPr>
              <w:t xml:space="preserve"> </w:t>
            </w:r>
            <w:r w:rsidRPr="00046F7C">
              <w:rPr>
                <w:sz w:val="20"/>
                <w:szCs w:val="20"/>
              </w:rPr>
              <w:t>-0.01</w:t>
            </w:r>
            <w:r w:rsidRPr="00046F7C">
              <w:rPr>
                <w:sz w:val="20"/>
                <w:szCs w:val="20"/>
                <w:lang w:val="en-US"/>
              </w:rPr>
              <w:t>0</w:t>
            </w:r>
          </w:p>
        </w:tc>
        <w:tc>
          <w:tcPr>
            <w:tcW w:w="3411" w:type="dxa"/>
          </w:tcPr>
          <w:p w:rsidR="00292367" w:rsidRPr="00046F7C" w:rsidRDefault="00292367" w:rsidP="00046F7C">
            <w:pPr>
              <w:jc w:val="both"/>
              <w:rPr>
                <w:sz w:val="20"/>
                <w:szCs w:val="20"/>
                <w:lang w:val="en-US"/>
              </w:rPr>
            </w:pPr>
            <w:r w:rsidRPr="00046F7C">
              <w:rPr>
                <w:sz w:val="20"/>
                <w:szCs w:val="20"/>
              </w:rPr>
              <w:t>Х =</w:t>
            </w:r>
            <w:r w:rsidR="003A33F0" w:rsidRPr="00046F7C">
              <w:rPr>
                <w:sz w:val="20"/>
                <w:szCs w:val="20"/>
              </w:rPr>
              <w:t xml:space="preserve"> </w:t>
            </w:r>
            <w:r w:rsidRPr="00046F7C">
              <w:rPr>
                <w:sz w:val="20"/>
                <w:szCs w:val="20"/>
                <w:lang w:val="en-US"/>
              </w:rPr>
              <w:t>+</w:t>
            </w:r>
            <w:r w:rsidRPr="00046F7C">
              <w:rPr>
                <w:sz w:val="20"/>
                <w:szCs w:val="20"/>
              </w:rPr>
              <w:t>0.0</w:t>
            </w:r>
            <w:r w:rsidRPr="00046F7C">
              <w:rPr>
                <w:sz w:val="20"/>
                <w:szCs w:val="20"/>
                <w:lang w:val="en-US"/>
              </w:rPr>
              <w:t>06</w:t>
            </w:r>
          </w:p>
          <w:p w:rsidR="00292367" w:rsidRPr="00046F7C" w:rsidRDefault="00292367" w:rsidP="00046F7C">
            <w:pPr>
              <w:jc w:val="both"/>
              <w:rPr>
                <w:sz w:val="20"/>
                <w:szCs w:val="20"/>
                <w:lang w:val="en-US"/>
              </w:rPr>
            </w:pPr>
            <w:r w:rsidRPr="00046F7C">
              <w:rPr>
                <w:sz w:val="20"/>
                <w:szCs w:val="20"/>
              </w:rPr>
              <w:t>У =</w:t>
            </w:r>
            <w:r w:rsidR="003A33F0" w:rsidRPr="00046F7C">
              <w:rPr>
                <w:sz w:val="20"/>
                <w:szCs w:val="20"/>
              </w:rPr>
              <w:t xml:space="preserve"> </w:t>
            </w:r>
            <w:r w:rsidRPr="00046F7C">
              <w:rPr>
                <w:sz w:val="20"/>
                <w:szCs w:val="20"/>
                <w:lang w:val="en-US"/>
              </w:rPr>
              <w:t>-</w:t>
            </w:r>
            <w:r w:rsidRPr="00046F7C">
              <w:rPr>
                <w:sz w:val="20"/>
                <w:szCs w:val="20"/>
              </w:rPr>
              <w:t>0.</w:t>
            </w:r>
            <w:r w:rsidRPr="00046F7C">
              <w:rPr>
                <w:sz w:val="20"/>
                <w:szCs w:val="20"/>
                <w:lang w:val="en-US"/>
              </w:rPr>
              <w:t>002</w:t>
            </w:r>
          </w:p>
        </w:tc>
      </w:tr>
      <w:tr w:rsidR="00292367" w:rsidRPr="00046F7C">
        <w:tc>
          <w:tcPr>
            <w:tcW w:w="926" w:type="dxa"/>
          </w:tcPr>
          <w:p w:rsidR="00292367" w:rsidRPr="00046F7C" w:rsidRDefault="00292367" w:rsidP="00046F7C">
            <w:pPr>
              <w:jc w:val="both"/>
              <w:rPr>
                <w:sz w:val="20"/>
                <w:szCs w:val="20"/>
              </w:rPr>
            </w:pPr>
            <w:r w:rsidRPr="00046F7C">
              <w:rPr>
                <w:sz w:val="20"/>
                <w:szCs w:val="20"/>
              </w:rPr>
              <w:t>2</w:t>
            </w:r>
          </w:p>
        </w:tc>
        <w:tc>
          <w:tcPr>
            <w:tcW w:w="1580" w:type="dxa"/>
          </w:tcPr>
          <w:p w:rsidR="00292367" w:rsidRPr="00046F7C" w:rsidRDefault="00292367" w:rsidP="00046F7C">
            <w:pPr>
              <w:jc w:val="both"/>
              <w:rPr>
                <w:sz w:val="20"/>
                <w:szCs w:val="20"/>
              </w:rPr>
            </w:pPr>
            <w:r w:rsidRPr="00046F7C">
              <w:rPr>
                <w:sz w:val="20"/>
                <w:szCs w:val="20"/>
                <w:lang w:val="en-US"/>
              </w:rPr>
              <w:t>moz</w:t>
            </w:r>
            <w:r w:rsidRPr="00046F7C">
              <w:rPr>
                <w:sz w:val="20"/>
                <w:szCs w:val="20"/>
              </w:rPr>
              <w:t>-5</w:t>
            </w:r>
          </w:p>
        </w:tc>
        <w:tc>
          <w:tcPr>
            <w:tcW w:w="1620" w:type="dxa"/>
          </w:tcPr>
          <w:p w:rsidR="00292367" w:rsidRPr="00046F7C" w:rsidRDefault="00292367" w:rsidP="00046F7C">
            <w:pPr>
              <w:jc w:val="both"/>
              <w:rPr>
                <w:sz w:val="20"/>
                <w:szCs w:val="20"/>
                <w:lang w:val="en-US"/>
              </w:rPr>
            </w:pPr>
            <w:r w:rsidRPr="00046F7C">
              <w:rPr>
                <w:sz w:val="20"/>
                <w:szCs w:val="20"/>
              </w:rPr>
              <w:t>Х = -0.0</w:t>
            </w:r>
            <w:r w:rsidRPr="00046F7C">
              <w:rPr>
                <w:sz w:val="20"/>
                <w:szCs w:val="20"/>
                <w:lang w:val="en-US"/>
              </w:rPr>
              <w:t>19</w:t>
            </w:r>
          </w:p>
          <w:p w:rsidR="00292367" w:rsidRPr="00046F7C" w:rsidRDefault="00292367" w:rsidP="00046F7C">
            <w:pPr>
              <w:jc w:val="both"/>
              <w:rPr>
                <w:sz w:val="20"/>
                <w:szCs w:val="20"/>
                <w:lang w:val="en-US"/>
              </w:rPr>
            </w:pPr>
            <w:r w:rsidRPr="00046F7C">
              <w:rPr>
                <w:sz w:val="20"/>
                <w:szCs w:val="20"/>
              </w:rPr>
              <w:t>У = -0.0</w:t>
            </w:r>
            <w:r w:rsidRPr="00046F7C">
              <w:rPr>
                <w:sz w:val="20"/>
                <w:szCs w:val="20"/>
                <w:lang w:val="en-US"/>
              </w:rPr>
              <w:t>16</w:t>
            </w:r>
          </w:p>
        </w:tc>
        <w:tc>
          <w:tcPr>
            <w:tcW w:w="1800" w:type="dxa"/>
          </w:tcPr>
          <w:p w:rsidR="00292367" w:rsidRPr="00046F7C" w:rsidRDefault="00292367" w:rsidP="00046F7C">
            <w:pPr>
              <w:jc w:val="both"/>
              <w:rPr>
                <w:sz w:val="20"/>
                <w:szCs w:val="20"/>
                <w:lang w:val="en-US"/>
              </w:rPr>
            </w:pPr>
            <w:r w:rsidRPr="00046F7C">
              <w:rPr>
                <w:sz w:val="20"/>
                <w:szCs w:val="20"/>
              </w:rPr>
              <w:t>Х = -0.017</w:t>
            </w:r>
          </w:p>
          <w:p w:rsidR="00292367" w:rsidRPr="00046F7C" w:rsidRDefault="00292367" w:rsidP="00046F7C">
            <w:pPr>
              <w:jc w:val="both"/>
              <w:rPr>
                <w:sz w:val="20"/>
                <w:szCs w:val="20"/>
                <w:lang w:val="en-US"/>
              </w:rPr>
            </w:pPr>
            <w:r w:rsidRPr="00046F7C">
              <w:rPr>
                <w:sz w:val="20"/>
                <w:szCs w:val="20"/>
              </w:rPr>
              <w:t>У = - 0.01</w:t>
            </w:r>
            <w:r w:rsidRPr="00046F7C">
              <w:rPr>
                <w:sz w:val="20"/>
                <w:szCs w:val="20"/>
                <w:lang w:val="en-US"/>
              </w:rPr>
              <w:t>2</w:t>
            </w:r>
          </w:p>
        </w:tc>
        <w:tc>
          <w:tcPr>
            <w:tcW w:w="3411" w:type="dxa"/>
          </w:tcPr>
          <w:p w:rsidR="00292367" w:rsidRPr="00046F7C" w:rsidRDefault="00292367" w:rsidP="00046F7C">
            <w:pPr>
              <w:jc w:val="both"/>
              <w:rPr>
                <w:sz w:val="20"/>
                <w:szCs w:val="20"/>
                <w:lang w:val="en-US"/>
              </w:rPr>
            </w:pPr>
            <w:r w:rsidRPr="00046F7C">
              <w:rPr>
                <w:sz w:val="20"/>
                <w:szCs w:val="20"/>
              </w:rPr>
              <w:t>Х = -0.0</w:t>
            </w:r>
            <w:r w:rsidRPr="00046F7C">
              <w:rPr>
                <w:sz w:val="20"/>
                <w:szCs w:val="20"/>
                <w:lang w:val="en-US"/>
              </w:rPr>
              <w:t>02</w:t>
            </w:r>
          </w:p>
          <w:p w:rsidR="00292367" w:rsidRPr="00046F7C" w:rsidRDefault="00292367" w:rsidP="00046F7C">
            <w:pPr>
              <w:jc w:val="both"/>
              <w:rPr>
                <w:sz w:val="20"/>
                <w:szCs w:val="20"/>
                <w:lang w:val="en-US"/>
              </w:rPr>
            </w:pPr>
            <w:r w:rsidRPr="00046F7C">
              <w:rPr>
                <w:sz w:val="20"/>
                <w:szCs w:val="20"/>
              </w:rPr>
              <w:t>У = -0.0</w:t>
            </w:r>
            <w:r w:rsidRPr="00046F7C">
              <w:rPr>
                <w:sz w:val="20"/>
                <w:szCs w:val="20"/>
                <w:lang w:val="en-US"/>
              </w:rPr>
              <w:t>04</w:t>
            </w:r>
          </w:p>
        </w:tc>
      </w:tr>
    </w:tbl>
    <w:p w:rsidR="00046F7C" w:rsidRDefault="00046F7C" w:rsidP="003A33F0">
      <w:pPr>
        <w:spacing w:line="360" w:lineRule="auto"/>
        <w:ind w:firstLine="737"/>
        <w:jc w:val="both"/>
        <w:rPr>
          <w:sz w:val="28"/>
          <w:szCs w:val="28"/>
          <w:lang w:val="en-US"/>
        </w:rPr>
      </w:pPr>
    </w:p>
    <w:p w:rsidR="00292367" w:rsidRPr="003A33F0" w:rsidRDefault="00292367" w:rsidP="003A33F0">
      <w:pPr>
        <w:spacing w:line="360" w:lineRule="auto"/>
        <w:ind w:firstLine="737"/>
        <w:jc w:val="both"/>
        <w:rPr>
          <w:sz w:val="28"/>
          <w:szCs w:val="28"/>
        </w:rPr>
      </w:pPr>
      <w:r w:rsidRPr="003A33F0">
        <w:rPr>
          <w:sz w:val="28"/>
          <w:szCs w:val="28"/>
        </w:rPr>
        <w:t>Анализ этих двух таблиц показывает, что вычисленные деформации с использованием составленной</w:t>
      </w:r>
      <w:r w:rsidR="003A33F0">
        <w:rPr>
          <w:sz w:val="28"/>
          <w:szCs w:val="28"/>
        </w:rPr>
        <w:t xml:space="preserve"> </w:t>
      </w:r>
      <w:r w:rsidRPr="003A33F0">
        <w:rPr>
          <w:sz w:val="28"/>
          <w:szCs w:val="28"/>
        </w:rPr>
        <w:t xml:space="preserve">программы ближе по величине к смоделированным. При обработке тех же данных «традиционным методом» разность между смоделированными и вычисленными деформациями значительно отличается от полученных по программе. </w:t>
      </w:r>
    </w:p>
    <w:p w:rsidR="00292367" w:rsidRPr="003A33F0" w:rsidRDefault="00292367" w:rsidP="003A33F0">
      <w:pPr>
        <w:spacing w:line="360" w:lineRule="auto"/>
        <w:ind w:firstLine="737"/>
        <w:jc w:val="both"/>
        <w:rPr>
          <w:sz w:val="28"/>
          <w:szCs w:val="28"/>
        </w:rPr>
      </w:pPr>
      <w:r w:rsidRPr="003A33F0">
        <w:rPr>
          <w:sz w:val="28"/>
          <w:szCs w:val="28"/>
        </w:rPr>
        <w:t xml:space="preserve">Таким образом, анализ данных по всем циклам даёт возможность с учётом их объединения получить желаемые результаты, учитывая все реально существующие деформации на данном объекте. </w:t>
      </w:r>
    </w:p>
    <w:p w:rsidR="00292367" w:rsidRPr="003A33F0" w:rsidRDefault="00046F7C" w:rsidP="003A33F0">
      <w:pPr>
        <w:spacing w:line="360" w:lineRule="auto"/>
        <w:ind w:firstLine="737"/>
        <w:jc w:val="both"/>
        <w:rPr>
          <w:b/>
          <w:sz w:val="28"/>
          <w:szCs w:val="28"/>
        </w:rPr>
      </w:pPr>
      <w:r w:rsidRPr="00217F23">
        <w:rPr>
          <w:b/>
          <w:sz w:val="28"/>
          <w:szCs w:val="28"/>
        </w:rPr>
        <w:br w:type="page"/>
      </w:r>
      <w:r w:rsidR="00292367" w:rsidRPr="003A33F0">
        <w:rPr>
          <w:b/>
          <w:sz w:val="28"/>
          <w:szCs w:val="28"/>
        </w:rPr>
        <w:t>Заключение</w:t>
      </w:r>
    </w:p>
    <w:p w:rsidR="00046F7C" w:rsidRPr="00217F23" w:rsidRDefault="00046F7C" w:rsidP="003A33F0">
      <w:pPr>
        <w:spacing w:line="360" w:lineRule="auto"/>
        <w:ind w:firstLine="737"/>
        <w:jc w:val="both"/>
        <w:rPr>
          <w:sz w:val="28"/>
          <w:szCs w:val="28"/>
        </w:rPr>
      </w:pPr>
    </w:p>
    <w:p w:rsidR="00292367" w:rsidRPr="003A33F0" w:rsidRDefault="00292367" w:rsidP="003A33F0">
      <w:pPr>
        <w:spacing w:line="360" w:lineRule="auto"/>
        <w:ind w:firstLine="737"/>
        <w:jc w:val="both"/>
        <w:rPr>
          <w:sz w:val="28"/>
          <w:szCs w:val="28"/>
        </w:rPr>
      </w:pPr>
      <w:r w:rsidRPr="003A33F0">
        <w:rPr>
          <w:sz w:val="28"/>
          <w:szCs w:val="28"/>
        </w:rPr>
        <w:t>1. До сих пор</w:t>
      </w:r>
      <w:r w:rsidR="003A33F0">
        <w:rPr>
          <w:sz w:val="28"/>
          <w:szCs w:val="28"/>
        </w:rPr>
        <w:t xml:space="preserve"> </w:t>
      </w:r>
      <w:r w:rsidRPr="003A33F0">
        <w:rPr>
          <w:sz w:val="28"/>
          <w:szCs w:val="28"/>
        </w:rPr>
        <w:t>применяемый «традиционный метод» как вычисление разности между предыдущим и текущим циклами менее точный, чем вычисления с использованием алгоритма последовательного объединения циклов.</w:t>
      </w:r>
    </w:p>
    <w:p w:rsidR="00292367" w:rsidRPr="003A33F0" w:rsidRDefault="00292367" w:rsidP="003A33F0">
      <w:pPr>
        <w:spacing w:line="360" w:lineRule="auto"/>
        <w:ind w:firstLine="737"/>
        <w:jc w:val="both"/>
        <w:rPr>
          <w:sz w:val="28"/>
          <w:szCs w:val="28"/>
        </w:rPr>
      </w:pPr>
      <w:r w:rsidRPr="003A33F0">
        <w:rPr>
          <w:sz w:val="28"/>
          <w:szCs w:val="28"/>
        </w:rPr>
        <w:t>2. С целью экономии памяти компьютера удалось разделить процесс контроля грубых ошибок, учитывая только необходимые измерения, а для избыточных измерений вычисляются только их свободные члены уравнений поправок, и выполняется контроль грубых ошибок. При этом</w:t>
      </w:r>
      <w:r w:rsidR="003A33F0">
        <w:rPr>
          <w:sz w:val="28"/>
          <w:szCs w:val="28"/>
        </w:rPr>
        <w:t xml:space="preserve"> </w:t>
      </w:r>
      <w:r w:rsidRPr="003A33F0">
        <w:rPr>
          <w:sz w:val="28"/>
          <w:szCs w:val="28"/>
        </w:rPr>
        <w:t xml:space="preserve">отпадает необходимость вычислять всю матрицу (5). </w:t>
      </w:r>
    </w:p>
    <w:p w:rsidR="00292367" w:rsidRPr="003A33F0" w:rsidRDefault="00292367" w:rsidP="003A33F0">
      <w:pPr>
        <w:spacing w:line="360" w:lineRule="auto"/>
        <w:ind w:firstLine="737"/>
        <w:jc w:val="both"/>
        <w:rPr>
          <w:sz w:val="28"/>
          <w:szCs w:val="28"/>
        </w:rPr>
      </w:pPr>
      <w:r w:rsidRPr="003A33F0">
        <w:rPr>
          <w:sz w:val="28"/>
          <w:szCs w:val="28"/>
        </w:rPr>
        <w:t xml:space="preserve">3.Объединение циклов выполняется параметрическим способом, при этом порядок матрицы коэффициентов нормальных уравнений определяется только числом пунктов, тогда как применение формулы (5) требует удвоенное число. </w:t>
      </w:r>
    </w:p>
    <w:p w:rsidR="00292367" w:rsidRPr="003A33F0" w:rsidRDefault="00292367" w:rsidP="003A33F0">
      <w:pPr>
        <w:spacing w:line="360" w:lineRule="auto"/>
        <w:ind w:firstLine="737"/>
        <w:jc w:val="both"/>
        <w:rPr>
          <w:sz w:val="28"/>
          <w:szCs w:val="28"/>
        </w:rPr>
      </w:pPr>
      <w:r w:rsidRPr="003A33F0">
        <w:rPr>
          <w:sz w:val="28"/>
          <w:szCs w:val="28"/>
        </w:rPr>
        <w:t xml:space="preserve">4.Экспериментальные исследования, выполненные в данной диссертации, направлены на применение современных геодезических методов для анализа высотных и плановых деформаций инженерных сооружений и земной поверхности. </w:t>
      </w:r>
    </w:p>
    <w:p w:rsidR="00292367" w:rsidRPr="003A33F0" w:rsidRDefault="00292367" w:rsidP="003A33F0">
      <w:pPr>
        <w:spacing w:line="360" w:lineRule="auto"/>
        <w:ind w:firstLine="737"/>
        <w:jc w:val="both"/>
        <w:rPr>
          <w:sz w:val="28"/>
          <w:szCs w:val="28"/>
        </w:rPr>
      </w:pPr>
      <w:r w:rsidRPr="003A33F0">
        <w:rPr>
          <w:sz w:val="28"/>
          <w:szCs w:val="28"/>
        </w:rPr>
        <w:t xml:space="preserve">5.Эти программы особо актуальны для республики Мозамбик, так как из-за периодических наводнений необходимо контролировать состояние всех сооружений, находящихся в зоне наводнений. </w:t>
      </w:r>
    </w:p>
    <w:p w:rsidR="00292367" w:rsidRDefault="00046F7C" w:rsidP="00046F7C">
      <w:pPr>
        <w:pStyle w:val="5"/>
        <w:spacing w:line="360" w:lineRule="auto"/>
        <w:ind w:left="0" w:firstLine="1418"/>
        <w:jc w:val="both"/>
        <w:rPr>
          <w:szCs w:val="28"/>
          <w:lang w:val="en-US"/>
        </w:rPr>
      </w:pPr>
      <w:r>
        <w:rPr>
          <w:szCs w:val="28"/>
        </w:rPr>
        <w:br w:type="page"/>
      </w:r>
      <w:r w:rsidR="00292367" w:rsidRPr="003A33F0">
        <w:rPr>
          <w:szCs w:val="28"/>
        </w:rPr>
        <w:t>ПУБЛИКАЦИИ ПО ТЕМЕ ДИССЕРТАЦИИ</w:t>
      </w:r>
    </w:p>
    <w:p w:rsidR="00046F7C" w:rsidRPr="00046F7C" w:rsidRDefault="00046F7C" w:rsidP="00046F7C">
      <w:pPr>
        <w:rPr>
          <w:lang w:val="en-US"/>
        </w:rPr>
      </w:pPr>
    </w:p>
    <w:p w:rsidR="00292367" w:rsidRPr="003A33F0" w:rsidRDefault="00292367" w:rsidP="00217F23">
      <w:pPr>
        <w:numPr>
          <w:ilvl w:val="0"/>
          <w:numId w:val="28"/>
        </w:numPr>
        <w:spacing w:line="360" w:lineRule="auto"/>
        <w:ind w:left="0" w:firstLine="0"/>
        <w:jc w:val="both"/>
        <w:rPr>
          <w:sz w:val="28"/>
          <w:szCs w:val="28"/>
        </w:rPr>
      </w:pPr>
      <w:r w:rsidRPr="003A33F0">
        <w:rPr>
          <w:sz w:val="28"/>
          <w:szCs w:val="28"/>
        </w:rPr>
        <w:t>Ассане Антонио Алфредо. Анализ плановых деформаций по GPS – измерениям. Деп. в ОНИПР ЦНИИГАиК, 14.11.2006, № 886.</w:t>
      </w:r>
    </w:p>
    <w:p w:rsidR="00292367" w:rsidRPr="003A33F0" w:rsidRDefault="00292367" w:rsidP="00217F23">
      <w:pPr>
        <w:numPr>
          <w:ilvl w:val="0"/>
          <w:numId w:val="28"/>
        </w:numPr>
        <w:spacing w:line="360" w:lineRule="auto"/>
        <w:ind w:left="0" w:firstLine="0"/>
        <w:jc w:val="both"/>
        <w:rPr>
          <w:sz w:val="28"/>
          <w:szCs w:val="28"/>
        </w:rPr>
      </w:pPr>
      <w:r w:rsidRPr="003A33F0">
        <w:rPr>
          <w:sz w:val="28"/>
          <w:szCs w:val="28"/>
        </w:rPr>
        <w:t>Ассане Антонио Алфредо. Методы определения деформации инженерных сооружений. Деп. в ОНИПР ЦНИИГАиК, 14.11.2006,№ 887</w:t>
      </w:r>
    </w:p>
    <w:p w:rsidR="00292367" w:rsidRPr="003A33F0" w:rsidRDefault="00292367" w:rsidP="00217F23">
      <w:pPr>
        <w:numPr>
          <w:ilvl w:val="0"/>
          <w:numId w:val="28"/>
        </w:numPr>
        <w:spacing w:line="360" w:lineRule="auto"/>
        <w:ind w:left="0" w:firstLine="0"/>
        <w:jc w:val="both"/>
        <w:rPr>
          <w:sz w:val="28"/>
          <w:szCs w:val="28"/>
        </w:rPr>
      </w:pPr>
      <w:r w:rsidRPr="003A33F0">
        <w:rPr>
          <w:sz w:val="28"/>
          <w:szCs w:val="28"/>
        </w:rPr>
        <w:t>Ассане Антонио Алфредо, Ю.И. Маркузе, Е.П. Власенко. Анализ плановых деформаций инженерных сооружений и земной поверхности. Геодезия и картография, № 3 март 2007, с. 28-32.</w:t>
      </w:r>
      <w:bookmarkStart w:id="0" w:name="_GoBack"/>
      <w:bookmarkEnd w:id="0"/>
    </w:p>
    <w:sectPr w:rsidR="00292367" w:rsidRPr="003A33F0" w:rsidSect="003A33F0">
      <w:headerReference w:type="even" r:id="rId91"/>
      <w:footerReference w:type="even" r:id="rId92"/>
      <w:pgSz w:w="11906" w:h="16838"/>
      <w:pgMar w:top="1134" w:right="851" w:bottom="1134" w:left="1701"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4C" w:rsidRDefault="006C574C">
      <w:r>
        <w:separator/>
      </w:r>
    </w:p>
  </w:endnote>
  <w:endnote w:type="continuationSeparator" w:id="0">
    <w:p w:rsidR="006C574C" w:rsidRDefault="006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C4" w:rsidRDefault="002F0EC4" w:rsidP="00292367">
    <w:pPr>
      <w:pStyle w:val="ac"/>
      <w:framePr w:wrap="around" w:vAnchor="text" w:hAnchor="margin" w:xAlign="center" w:y="1"/>
      <w:rPr>
        <w:rStyle w:val="ab"/>
      </w:rPr>
    </w:pPr>
  </w:p>
  <w:p w:rsidR="002F0EC4" w:rsidRDefault="002F0EC4" w:rsidP="00292367">
    <w:pPr>
      <w:pStyle w:val="ac"/>
      <w:ind w:right="360"/>
    </w:pPr>
    <w:r>
      <w:rPr>
        <w:rStyle w:val="ab"/>
        <w:noProof/>
      </w:rPr>
      <w:t>24242424242424242424</w:t>
    </w:r>
    <w:r>
      <w:rPr>
        <w:rStyle w:val="ab"/>
      </w:rPr>
      <w:t xml:space="preserve">стр. </w:t>
    </w:r>
    <w:r>
      <w:rPr>
        <w:rStyle w:val="ab"/>
        <w:noProof/>
      </w:rPr>
      <w:t>22</w:t>
    </w:r>
    <w:r>
      <w:rPr>
        <w:rStyle w:val="ab"/>
      </w:rPr>
      <w:t xml:space="preserve"> из </w:t>
    </w:r>
    <w:r>
      <w:rPr>
        <w:rStyle w:val="ab"/>
        <w:noProof/>
      </w:rPr>
      <w:t>24</w:t>
    </w:r>
    <w:r>
      <w:rPr>
        <w:rStyle w:val="ab"/>
      </w:rPr>
      <w:t xml:space="preserve">стр. </w:t>
    </w:r>
    <w:r>
      <w:rPr>
        <w:rStyle w:val="ab"/>
        <w:noProof/>
      </w:rPr>
      <w:t>22</w:t>
    </w:r>
    <w:r>
      <w:rPr>
        <w:rStyle w:val="ab"/>
      </w:rPr>
      <w:t xml:space="preserve"> из </w:t>
    </w:r>
    <w:r>
      <w:rPr>
        <w:rStyle w:val="ab"/>
        <w:noProof/>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4C" w:rsidRDefault="006C574C">
      <w:r>
        <w:separator/>
      </w:r>
    </w:p>
  </w:footnote>
  <w:footnote w:type="continuationSeparator" w:id="0">
    <w:p w:rsidR="006C574C" w:rsidRDefault="006C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C4" w:rsidRDefault="002F0EC4">
    <w:pPr>
      <w:pStyle w:val="a9"/>
      <w:framePr w:wrap="around" w:vAnchor="text" w:hAnchor="margin" w:xAlign="center" w:y="1"/>
      <w:rPr>
        <w:rStyle w:val="ab"/>
      </w:rPr>
    </w:pPr>
  </w:p>
  <w:p w:rsidR="002F0EC4" w:rsidRDefault="002F0E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A51B0"/>
    <w:multiLevelType w:val="hybridMultilevel"/>
    <w:tmpl w:val="9B08EB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4D1B85"/>
    <w:multiLevelType w:val="hybridMultilevel"/>
    <w:tmpl w:val="F46C8F26"/>
    <w:lvl w:ilvl="0" w:tplc="10644A96">
      <w:start w:val="1"/>
      <w:numFmt w:val="decimal"/>
      <w:lvlText w:val="%1."/>
      <w:lvlJc w:val="left"/>
      <w:pPr>
        <w:tabs>
          <w:tab w:val="num" w:pos="3155"/>
        </w:tabs>
        <w:ind w:left="3155" w:hanging="360"/>
      </w:pPr>
      <w:rPr>
        <w:rFonts w:cs="Times New Roman" w:hint="default"/>
      </w:rPr>
    </w:lvl>
    <w:lvl w:ilvl="1" w:tplc="04190019" w:tentative="1">
      <w:start w:val="1"/>
      <w:numFmt w:val="lowerLetter"/>
      <w:lvlText w:val="%2."/>
      <w:lvlJc w:val="left"/>
      <w:pPr>
        <w:tabs>
          <w:tab w:val="num" w:pos="3875"/>
        </w:tabs>
        <w:ind w:left="3875" w:hanging="360"/>
      </w:pPr>
      <w:rPr>
        <w:rFonts w:cs="Times New Roman"/>
      </w:rPr>
    </w:lvl>
    <w:lvl w:ilvl="2" w:tplc="0419001B" w:tentative="1">
      <w:start w:val="1"/>
      <w:numFmt w:val="lowerRoman"/>
      <w:lvlText w:val="%3."/>
      <w:lvlJc w:val="right"/>
      <w:pPr>
        <w:tabs>
          <w:tab w:val="num" w:pos="4595"/>
        </w:tabs>
        <w:ind w:left="4595" w:hanging="180"/>
      </w:pPr>
      <w:rPr>
        <w:rFonts w:cs="Times New Roman"/>
      </w:rPr>
    </w:lvl>
    <w:lvl w:ilvl="3" w:tplc="0419000F" w:tentative="1">
      <w:start w:val="1"/>
      <w:numFmt w:val="decimal"/>
      <w:lvlText w:val="%4."/>
      <w:lvlJc w:val="left"/>
      <w:pPr>
        <w:tabs>
          <w:tab w:val="num" w:pos="5315"/>
        </w:tabs>
        <w:ind w:left="5315" w:hanging="360"/>
      </w:pPr>
      <w:rPr>
        <w:rFonts w:cs="Times New Roman"/>
      </w:rPr>
    </w:lvl>
    <w:lvl w:ilvl="4" w:tplc="04190019" w:tentative="1">
      <w:start w:val="1"/>
      <w:numFmt w:val="lowerLetter"/>
      <w:lvlText w:val="%5."/>
      <w:lvlJc w:val="left"/>
      <w:pPr>
        <w:tabs>
          <w:tab w:val="num" w:pos="6035"/>
        </w:tabs>
        <w:ind w:left="6035" w:hanging="360"/>
      </w:pPr>
      <w:rPr>
        <w:rFonts w:cs="Times New Roman"/>
      </w:rPr>
    </w:lvl>
    <w:lvl w:ilvl="5" w:tplc="0419001B" w:tentative="1">
      <w:start w:val="1"/>
      <w:numFmt w:val="lowerRoman"/>
      <w:lvlText w:val="%6."/>
      <w:lvlJc w:val="right"/>
      <w:pPr>
        <w:tabs>
          <w:tab w:val="num" w:pos="6755"/>
        </w:tabs>
        <w:ind w:left="6755" w:hanging="180"/>
      </w:pPr>
      <w:rPr>
        <w:rFonts w:cs="Times New Roman"/>
      </w:rPr>
    </w:lvl>
    <w:lvl w:ilvl="6" w:tplc="0419000F" w:tentative="1">
      <w:start w:val="1"/>
      <w:numFmt w:val="decimal"/>
      <w:lvlText w:val="%7."/>
      <w:lvlJc w:val="left"/>
      <w:pPr>
        <w:tabs>
          <w:tab w:val="num" w:pos="7475"/>
        </w:tabs>
        <w:ind w:left="7475" w:hanging="360"/>
      </w:pPr>
      <w:rPr>
        <w:rFonts w:cs="Times New Roman"/>
      </w:rPr>
    </w:lvl>
    <w:lvl w:ilvl="7" w:tplc="04190019" w:tentative="1">
      <w:start w:val="1"/>
      <w:numFmt w:val="lowerLetter"/>
      <w:lvlText w:val="%8."/>
      <w:lvlJc w:val="left"/>
      <w:pPr>
        <w:tabs>
          <w:tab w:val="num" w:pos="8195"/>
        </w:tabs>
        <w:ind w:left="8195" w:hanging="360"/>
      </w:pPr>
      <w:rPr>
        <w:rFonts w:cs="Times New Roman"/>
      </w:rPr>
    </w:lvl>
    <w:lvl w:ilvl="8" w:tplc="0419001B" w:tentative="1">
      <w:start w:val="1"/>
      <w:numFmt w:val="lowerRoman"/>
      <w:lvlText w:val="%9."/>
      <w:lvlJc w:val="right"/>
      <w:pPr>
        <w:tabs>
          <w:tab w:val="num" w:pos="8915"/>
        </w:tabs>
        <w:ind w:left="8915" w:hanging="180"/>
      </w:pPr>
      <w:rPr>
        <w:rFonts w:cs="Times New Roman"/>
      </w:rPr>
    </w:lvl>
  </w:abstractNum>
  <w:abstractNum w:abstractNumId="2">
    <w:nsid w:val="26541298"/>
    <w:multiLevelType w:val="singleLevel"/>
    <w:tmpl w:val="D4B4AC5C"/>
    <w:lvl w:ilvl="0">
      <w:start w:val="1"/>
      <w:numFmt w:val="decimal"/>
      <w:lvlText w:val="%1)"/>
      <w:legacy w:legacy="1" w:legacySpace="0" w:legacyIndent="360"/>
      <w:lvlJc w:val="left"/>
      <w:rPr>
        <w:rFonts w:ascii="Times New Roman" w:hAnsi="Times New Roman" w:cs="Times New Roman" w:hint="default"/>
      </w:rPr>
    </w:lvl>
  </w:abstractNum>
  <w:abstractNum w:abstractNumId="3">
    <w:nsid w:val="2ACA4A32"/>
    <w:multiLevelType w:val="hybridMultilevel"/>
    <w:tmpl w:val="3C645552"/>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4">
    <w:nsid w:val="2B5211B5"/>
    <w:multiLevelType w:val="singleLevel"/>
    <w:tmpl w:val="D4B4AC5C"/>
    <w:lvl w:ilvl="0">
      <w:start w:val="1"/>
      <w:numFmt w:val="decimal"/>
      <w:lvlText w:val="%1)"/>
      <w:legacy w:legacy="1" w:legacySpace="0" w:legacyIndent="360"/>
      <w:lvlJc w:val="left"/>
      <w:rPr>
        <w:rFonts w:ascii="Times New Roman" w:hAnsi="Times New Roman" w:cs="Times New Roman" w:hint="default"/>
      </w:rPr>
    </w:lvl>
  </w:abstractNum>
  <w:abstractNum w:abstractNumId="5">
    <w:nsid w:val="2FF1731E"/>
    <w:multiLevelType w:val="hybridMultilevel"/>
    <w:tmpl w:val="592EBF2A"/>
    <w:lvl w:ilvl="0" w:tplc="0419000F">
      <w:start w:val="2"/>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355EEB"/>
    <w:multiLevelType w:val="hybridMultilevel"/>
    <w:tmpl w:val="61E62FA8"/>
    <w:lvl w:ilvl="0" w:tplc="837E040A">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7">
    <w:nsid w:val="3AE22D7F"/>
    <w:multiLevelType w:val="hybridMultilevel"/>
    <w:tmpl w:val="D640EAB4"/>
    <w:lvl w:ilvl="0" w:tplc="52167B98">
      <w:start w:val="1"/>
      <w:numFmt w:val="decimal"/>
      <w:lvlText w:val="%1-"/>
      <w:lvlJc w:val="left"/>
      <w:pPr>
        <w:tabs>
          <w:tab w:val="num" w:pos="1095"/>
        </w:tabs>
        <w:ind w:left="1095" w:hanging="6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3E2D10B2"/>
    <w:multiLevelType w:val="hybridMultilevel"/>
    <w:tmpl w:val="F6C207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EC563A"/>
    <w:multiLevelType w:val="hybridMultilevel"/>
    <w:tmpl w:val="E8A48D02"/>
    <w:lvl w:ilvl="0" w:tplc="F01C0B5E">
      <w:start w:val="1"/>
      <w:numFmt w:val="decimal"/>
      <w:lvlText w:val="%1."/>
      <w:lvlJc w:val="left"/>
      <w:pPr>
        <w:tabs>
          <w:tab w:val="num" w:pos="750"/>
        </w:tabs>
        <w:ind w:left="750" w:hanging="390"/>
      </w:pPr>
      <w:rPr>
        <w:rFonts w:cs="Times New Roman"/>
      </w:rPr>
    </w:lvl>
    <w:lvl w:ilvl="1" w:tplc="57C23782">
      <w:numFmt w:val="none"/>
      <w:lvlText w:val=""/>
      <w:lvlJc w:val="left"/>
      <w:pPr>
        <w:tabs>
          <w:tab w:val="num" w:pos="360"/>
        </w:tabs>
      </w:pPr>
      <w:rPr>
        <w:rFonts w:cs="Times New Roman"/>
      </w:rPr>
    </w:lvl>
    <w:lvl w:ilvl="2" w:tplc="CB7E3090">
      <w:numFmt w:val="none"/>
      <w:lvlText w:val=""/>
      <w:lvlJc w:val="left"/>
      <w:pPr>
        <w:tabs>
          <w:tab w:val="num" w:pos="360"/>
        </w:tabs>
      </w:pPr>
      <w:rPr>
        <w:rFonts w:cs="Times New Roman"/>
      </w:rPr>
    </w:lvl>
    <w:lvl w:ilvl="3" w:tplc="5542448C">
      <w:numFmt w:val="none"/>
      <w:lvlText w:val=""/>
      <w:lvlJc w:val="left"/>
      <w:pPr>
        <w:tabs>
          <w:tab w:val="num" w:pos="360"/>
        </w:tabs>
      </w:pPr>
      <w:rPr>
        <w:rFonts w:cs="Times New Roman"/>
      </w:rPr>
    </w:lvl>
    <w:lvl w:ilvl="4" w:tplc="2D161CB6">
      <w:numFmt w:val="none"/>
      <w:lvlText w:val=""/>
      <w:lvlJc w:val="left"/>
      <w:pPr>
        <w:tabs>
          <w:tab w:val="num" w:pos="360"/>
        </w:tabs>
      </w:pPr>
      <w:rPr>
        <w:rFonts w:cs="Times New Roman"/>
      </w:rPr>
    </w:lvl>
    <w:lvl w:ilvl="5" w:tplc="F4C6DCCA">
      <w:numFmt w:val="none"/>
      <w:lvlText w:val=""/>
      <w:lvlJc w:val="left"/>
      <w:pPr>
        <w:tabs>
          <w:tab w:val="num" w:pos="360"/>
        </w:tabs>
      </w:pPr>
      <w:rPr>
        <w:rFonts w:cs="Times New Roman"/>
      </w:rPr>
    </w:lvl>
    <w:lvl w:ilvl="6" w:tplc="E4C27BE2">
      <w:numFmt w:val="none"/>
      <w:lvlText w:val=""/>
      <w:lvlJc w:val="left"/>
      <w:pPr>
        <w:tabs>
          <w:tab w:val="num" w:pos="360"/>
        </w:tabs>
      </w:pPr>
      <w:rPr>
        <w:rFonts w:cs="Times New Roman"/>
      </w:rPr>
    </w:lvl>
    <w:lvl w:ilvl="7" w:tplc="F3DCC988">
      <w:numFmt w:val="none"/>
      <w:lvlText w:val=""/>
      <w:lvlJc w:val="left"/>
      <w:pPr>
        <w:tabs>
          <w:tab w:val="num" w:pos="360"/>
        </w:tabs>
      </w:pPr>
      <w:rPr>
        <w:rFonts w:cs="Times New Roman"/>
      </w:rPr>
    </w:lvl>
    <w:lvl w:ilvl="8" w:tplc="1FEABF1E">
      <w:numFmt w:val="none"/>
      <w:lvlText w:val=""/>
      <w:lvlJc w:val="left"/>
      <w:pPr>
        <w:tabs>
          <w:tab w:val="num" w:pos="360"/>
        </w:tabs>
      </w:pPr>
      <w:rPr>
        <w:rFonts w:cs="Times New Roman"/>
      </w:rPr>
    </w:lvl>
  </w:abstractNum>
  <w:abstractNum w:abstractNumId="10">
    <w:nsid w:val="533E32E8"/>
    <w:multiLevelType w:val="hybridMultilevel"/>
    <w:tmpl w:val="1FDED934"/>
    <w:lvl w:ilvl="0" w:tplc="71568C20">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1">
    <w:nsid w:val="569D0B44"/>
    <w:multiLevelType w:val="hybridMultilevel"/>
    <w:tmpl w:val="F17CBBF0"/>
    <w:lvl w:ilvl="0" w:tplc="6688DC3E">
      <w:start w:val="1"/>
      <w:numFmt w:val="decimal"/>
      <w:lvlText w:val="%1."/>
      <w:lvlJc w:val="left"/>
      <w:pPr>
        <w:ind w:left="1742" w:hanging="1005"/>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12">
    <w:nsid w:val="573A0B77"/>
    <w:multiLevelType w:val="multilevel"/>
    <w:tmpl w:val="269A3B18"/>
    <w:lvl w:ilvl="0">
      <w:start w:val="1"/>
      <w:numFmt w:val="decimal"/>
      <w:lvlText w:val="%1"/>
      <w:lvlJc w:val="left"/>
      <w:pPr>
        <w:tabs>
          <w:tab w:val="num" w:pos="1080"/>
        </w:tabs>
        <w:ind w:left="1080" w:hanging="1080"/>
      </w:pPr>
      <w:rPr>
        <w:rFonts w:cs="Times New Roman"/>
      </w:rPr>
    </w:lvl>
    <w:lvl w:ilvl="1">
      <w:numFmt w:val="decimal"/>
      <w:lvlText w:val="%1)%2.0"/>
      <w:lvlJc w:val="left"/>
      <w:pPr>
        <w:tabs>
          <w:tab w:val="num" w:pos="1470"/>
        </w:tabs>
        <w:ind w:left="1470" w:hanging="1080"/>
      </w:pPr>
      <w:rPr>
        <w:rFonts w:cs="Times New Roman"/>
      </w:rPr>
    </w:lvl>
    <w:lvl w:ilvl="2">
      <w:start w:val="1"/>
      <w:numFmt w:val="decimalZero"/>
      <w:lvlText w:val="%1)%2.%3"/>
      <w:lvlJc w:val="left"/>
      <w:pPr>
        <w:tabs>
          <w:tab w:val="num" w:pos="1860"/>
        </w:tabs>
        <w:ind w:left="1860" w:hanging="1080"/>
      </w:pPr>
      <w:rPr>
        <w:rFonts w:cs="Times New Roman"/>
      </w:rPr>
    </w:lvl>
    <w:lvl w:ilvl="3">
      <w:start w:val="1"/>
      <w:numFmt w:val="decimal"/>
      <w:lvlText w:val="%1)%2.%3.%4"/>
      <w:lvlJc w:val="left"/>
      <w:pPr>
        <w:tabs>
          <w:tab w:val="num" w:pos="2250"/>
        </w:tabs>
        <w:ind w:left="2250" w:hanging="1080"/>
      </w:pPr>
      <w:rPr>
        <w:rFonts w:cs="Times New Roman"/>
      </w:rPr>
    </w:lvl>
    <w:lvl w:ilvl="4">
      <w:start w:val="1"/>
      <w:numFmt w:val="decimal"/>
      <w:lvlText w:val="%1)%2.%3.%4.%5"/>
      <w:lvlJc w:val="left"/>
      <w:pPr>
        <w:tabs>
          <w:tab w:val="num" w:pos="3000"/>
        </w:tabs>
        <w:ind w:left="3000" w:hanging="1440"/>
      </w:pPr>
      <w:rPr>
        <w:rFonts w:cs="Times New Roman"/>
      </w:rPr>
    </w:lvl>
    <w:lvl w:ilvl="5">
      <w:start w:val="1"/>
      <w:numFmt w:val="decimal"/>
      <w:lvlText w:val="%1)%2.%3.%4.%5.%6"/>
      <w:lvlJc w:val="left"/>
      <w:pPr>
        <w:tabs>
          <w:tab w:val="num" w:pos="3390"/>
        </w:tabs>
        <w:ind w:left="3390" w:hanging="1440"/>
      </w:pPr>
      <w:rPr>
        <w:rFonts w:cs="Times New Roman"/>
      </w:rPr>
    </w:lvl>
    <w:lvl w:ilvl="6">
      <w:start w:val="1"/>
      <w:numFmt w:val="decimal"/>
      <w:lvlText w:val="%1)%2.%3.%4.%5.%6.%7"/>
      <w:lvlJc w:val="left"/>
      <w:pPr>
        <w:tabs>
          <w:tab w:val="num" w:pos="4140"/>
        </w:tabs>
        <w:ind w:left="4140" w:hanging="1800"/>
      </w:pPr>
      <w:rPr>
        <w:rFonts w:cs="Times New Roman"/>
      </w:rPr>
    </w:lvl>
    <w:lvl w:ilvl="7">
      <w:start w:val="1"/>
      <w:numFmt w:val="decimal"/>
      <w:lvlText w:val="%1)%2.%3.%4.%5.%6.%7.%8"/>
      <w:lvlJc w:val="left"/>
      <w:pPr>
        <w:tabs>
          <w:tab w:val="num" w:pos="4890"/>
        </w:tabs>
        <w:ind w:left="4890" w:hanging="2160"/>
      </w:pPr>
      <w:rPr>
        <w:rFonts w:cs="Times New Roman"/>
      </w:rPr>
    </w:lvl>
    <w:lvl w:ilvl="8">
      <w:start w:val="1"/>
      <w:numFmt w:val="decimal"/>
      <w:lvlText w:val="%1)%2.%3.%4.%5.%6.%7.%8.%9"/>
      <w:lvlJc w:val="left"/>
      <w:pPr>
        <w:tabs>
          <w:tab w:val="num" w:pos="5280"/>
        </w:tabs>
        <w:ind w:left="5280" w:hanging="2160"/>
      </w:pPr>
      <w:rPr>
        <w:rFonts w:cs="Times New Roman"/>
      </w:rPr>
    </w:lvl>
  </w:abstractNum>
  <w:abstractNum w:abstractNumId="13">
    <w:nsid w:val="57CC6811"/>
    <w:multiLevelType w:val="hybridMultilevel"/>
    <w:tmpl w:val="411A12C0"/>
    <w:lvl w:ilvl="0" w:tplc="04190001">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63155C82"/>
    <w:multiLevelType w:val="hybridMultilevel"/>
    <w:tmpl w:val="5F6286D0"/>
    <w:lvl w:ilvl="0" w:tplc="BBECD6A0">
      <w:start w:val="11"/>
      <w:numFmt w:val="bullet"/>
      <w:lvlText w:val="-"/>
      <w:lvlJc w:val="left"/>
      <w:pPr>
        <w:tabs>
          <w:tab w:val="num" w:pos="750"/>
        </w:tabs>
        <w:ind w:left="75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3336E1D"/>
    <w:multiLevelType w:val="hybridMultilevel"/>
    <w:tmpl w:val="8848C520"/>
    <w:lvl w:ilvl="0" w:tplc="35709BFC">
      <w:start w:val="1"/>
      <w:numFmt w:val="bullet"/>
      <w:lvlText w:val=""/>
      <w:lvlJc w:val="left"/>
      <w:pPr>
        <w:tabs>
          <w:tab w:val="num" w:pos="615"/>
        </w:tabs>
        <w:ind w:left="615" w:hanging="435"/>
      </w:pPr>
      <w:rPr>
        <w:rFonts w:ascii="Wingdings" w:eastAsia="Times New Roman"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3B15085"/>
    <w:multiLevelType w:val="hybridMultilevel"/>
    <w:tmpl w:val="04301F4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FA62F2"/>
    <w:multiLevelType w:val="hybridMultilevel"/>
    <w:tmpl w:val="DAD84DDC"/>
    <w:lvl w:ilvl="0" w:tplc="E37C8C04">
      <w:start w:val="2"/>
      <w:numFmt w:val="decimal"/>
      <w:lvlText w:val="%1."/>
      <w:lvlJc w:val="left"/>
      <w:pPr>
        <w:tabs>
          <w:tab w:val="num" w:pos="510"/>
        </w:tabs>
        <w:ind w:left="510" w:hanging="360"/>
      </w:pPr>
      <w:rPr>
        <w:rFonts w:cs="Times New Roman" w:hint="default"/>
        <w:b w:val="0"/>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6A312BF0"/>
    <w:multiLevelType w:val="hybridMultilevel"/>
    <w:tmpl w:val="4A54F9BA"/>
    <w:lvl w:ilvl="0" w:tplc="DF36A292">
      <w:numFmt w:val="bullet"/>
      <w:lvlText w:val=""/>
      <w:lvlJc w:val="left"/>
      <w:pPr>
        <w:tabs>
          <w:tab w:val="num" w:pos="682"/>
        </w:tabs>
        <w:ind w:left="682" w:hanging="360"/>
      </w:pPr>
      <w:rPr>
        <w:rFonts w:ascii="Wingdings" w:eastAsia="Times New Roman" w:hAnsi="Wingdings" w:hint="default"/>
      </w:rPr>
    </w:lvl>
    <w:lvl w:ilvl="1" w:tplc="04190003" w:tentative="1">
      <w:start w:val="1"/>
      <w:numFmt w:val="bullet"/>
      <w:lvlText w:val="o"/>
      <w:lvlJc w:val="left"/>
      <w:pPr>
        <w:tabs>
          <w:tab w:val="num" w:pos="1402"/>
        </w:tabs>
        <w:ind w:left="1402" w:hanging="360"/>
      </w:pPr>
      <w:rPr>
        <w:rFonts w:ascii="Courier New" w:hAnsi="Courier New" w:hint="default"/>
      </w:rPr>
    </w:lvl>
    <w:lvl w:ilvl="2" w:tplc="04190005" w:tentative="1">
      <w:start w:val="1"/>
      <w:numFmt w:val="bullet"/>
      <w:lvlText w:val=""/>
      <w:lvlJc w:val="left"/>
      <w:pPr>
        <w:tabs>
          <w:tab w:val="num" w:pos="2122"/>
        </w:tabs>
        <w:ind w:left="2122" w:hanging="360"/>
      </w:pPr>
      <w:rPr>
        <w:rFonts w:ascii="Wingdings" w:hAnsi="Wingdings" w:hint="default"/>
      </w:rPr>
    </w:lvl>
    <w:lvl w:ilvl="3" w:tplc="04190001" w:tentative="1">
      <w:start w:val="1"/>
      <w:numFmt w:val="bullet"/>
      <w:lvlText w:val=""/>
      <w:lvlJc w:val="left"/>
      <w:pPr>
        <w:tabs>
          <w:tab w:val="num" w:pos="2842"/>
        </w:tabs>
        <w:ind w:left="2842" w:hanging="360"/>
      </w:pPr>
      <w:rPr>
        <w:rFonts w:ascii="Symbol" w:hAnsi="Symbol" w:hint="default"/>
      </w:rPr>
    </w:lvl>
    <w:lvl w:ilvl="4" w:tplc="04190003" w:tentative="1">
      <w:start w:val="1"/>
      <w:numFmt w:val="bullet"/>
      <w:lvlText w:val="o"/>
      <w:lvlJc w:val="left"/>
      <w:pPr>
        <w:tabs>
          <w:tab w:val="num" w:pos="3562"/>
        </w:tabs>
        <w:ind w:left="3562" w:hanging="360"/>
      </w:pPr>
      <w:rPr>
        <w:rFonts w:ascii="Courier New" w:hAnsi="Courier New" w:hint="default"/>
      </w:rPr>
    </w:lvl>
    <w:lvl w:ilvl="5" w:tplc="04190005" w:tentative="1">
      <w:start w:val="1"/>
      <w:numFmt w:val="bullet"/>
      <w:lvlText w:val=""/>
      <w:lvlJc w:val="left"/>
      <w:pPr>
        <w:tabs>
          <w:tab w:val="num" w:pos="4282"/>
        </w:tabs>
        <w:ind w:left="4282" w:hanging="360"/>
      </w:pPr>
      <w:rPr>
        <w:rFonts w:ascii="Wingdings" w:hAnsi="Wingdings" w:hint="default"/>
      </w:rPr>
    </w:lvl>
    <w:lvl w:ilvl="6" w:tplc="04190001" w:tentative="1">
      <w:start w:val="1"/>
      <w:numFmt w:val="bullet"/>
      <w:lvlText w:val=""/>
      <w:lvlJc w:val="left"/>
      <w:pPr>
        <w:tabs>
          <w:tab w:val="num" w:pos="5002"/>
        </w:tabs>
        <w:ind w:left="5002" w:hanging="360"/>
      </w:pPr>
      <w:rPr>
        <w:rFonts w:ascii="Symbol" w:hAnsi="Symbol" w:hint="default"/>
      </w:rPr>
    </w:lvl>
    <w:lvl w:ilvl="7" w:tplc="04190003" w:tentative="1">
      <w:start w:val="1"/>
      <w:numFmt w:val="bullet"/>
      <w:lvlText w:val="o"/>
      <w:lvlJc w:val="left"/>
      <w:pPr>
        <w:tabs>
          <w:tab w:val="num" w:pos="5722"/>
        </w:tabs>
        <w:ind w:left="5722" w:hanging="360"/>
      </w:pPr>
      <w:rPr>
        <w:rFonts w:ascii="Courier New" w:hAnsi="Courier New" w:hint="default"/>
      </w:rPr>
    </w:lvl>
    <w:lvl w:ilvl="8" w:tplc="04190005" w:tentative="1">
      <w:start w:val="1"/>
      <w:numFmt w:val="bullet"/>
      <w:lvlText w:val=""/>
      <w:lvlJc w:val="left"/>
      <w:pPr>
        <w:tabs>
          <w:tab w:val="num" w:pos="6442"/>
        </w:tabs>
        <w:ind w:left="6442" w:hanging="360"/>
      </w:pPr>
      <w:rPr>
        <w:rFonts w:ascii="Wingdings" w:hAnsi="Wingdings" w:hint="default"/>
      </w:rPr>
    </w:lvl>
  </w:abstractNum>
  <w:abstractNum w:abstractNumId="19">
    <w:nsid w:val="738D3A57"/>
    <w:multiLevelType w:val="hybridMultilevel"/>
    <w:tmpl w:val="6544664C"/>
    <w:lvl w:ilvl="0" w:tplc="5DECB1B2">
      <w:start w:val="1"/>
      <w:numFmt w:val="decimal"/>
      <w:lvlText w:val="%1-"/>
      <w:lvlJc w:val="left"/>
      <w:pPr>
        <w:tabs>
          <w:tab w:val="num" w:pos="930"/>
        </w:tabs>
        <w:ind w:left="930"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4A07EF4"/>
    <w:multiLevelType w:val="hybridMultilevel"/>
    <w:tmpl w:val="411A12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
    <w:nsid w:val="75CF49F1"/>
    <w:multiLevelType w:val="hybridMultilevel"/>
    <w:tmpl w:val="9982B0C4"/>
    <w:lvl w:ilvl="0" w:tplc="ADAE88CC">
      <w:numFmt w:val="bullet"/>
      <w:lvlText w:val=""/>
      <w:lvlJc w:val="left"/>
      <w:pPr>
        <w:tabs>
          <w:tab w:val="num" w:pos="510"/>
        </w:tabs>
        <w:ind w:left="510" w:hanging="360"/>
      </w:pPr>
      <w:rPr>
        <w:rFonts w:ascii="Wingdings" w:eastAsia="Times New Roman" w:hAnsi="Wingdings"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abstractNum w:abstractNumId="22">
    <w:nsid w:val="760B43C2"/>
    <w:multiLevelType w:val="singleLevel"/>
    <w:tmpl w:val="64C68DEE"/>
    <w:lvl w:ilvl="0">
      <w:start w:val="4"/>
      <w:numFmt w:val="decimal"/>
      <w:lvlText w:val="%1)"/>
      <w:legacy w:legacy="1" w:legacySpace="0" w:legacyIndent="312"/>
      <w:lvlJc w:val="left"/>
      <w:rPr>
        <w:rFonts w:ascii="Times New Roman" w:hAnsi="Times New Roman" w:cs="Times New Roman" w:hint="default"/>
      </w:rPr>
    </w:lvl>
  </w:abstractNum>
  <w:abstractNum w:abstractNumId="23">
    <w:nsid w:val="777F0AF6"/>
    <w:multiLevelType w:val="hybridMultilevel"/>
    <w:tmpl w:val="F41ED5D8"/>
    <w:lvl w:ilvl="0" w:tplc="2CBEE800">
      <w:start w:val="1"/>
      <w:numFmt w:val="decimal"/>
      <w:lvlText w:val="%1-"/>
      <w:lvlJc w:val="left"/>
      <w:pPr>
        <w:tabs>
          <w:tab w:val="num" w:pos="1020"/>
        </w:tabs>
        <w:ind w:left="1020" w:hanging="6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86A4F7E"/>
    <w:multiLevelType w:val="hybridMultilevel"/>
    <w:tmpl w:val="10387254"/>
    <w:lvl w:ilvl="0" w:tplc="0419000F">
      <w:start w:val="2"/>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91A3D60"/>
    <w:multiLevelType w:val="hybridMultilevel"/>
    <w:tmpl w:val="49E4143C"/>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23"/>
  </w:num>
  <w:num w:numId="12">
    <w:abstractNumId w:val="16"/>
  </w:num>
  <w:num w:numId="13">
    <w:abstractNumId w:val="2"/>
    <w:lvlOverride w:ilvl="0">
      <w:startOverride w:val="1"/>
    </w:lvlOverride>
  </w:num>
  <w:num w:numId="14">
    <w:abstractNumId w:val="22"/>
    <w:lvlOverride w:ilvl="0">
      <w:startOverride w:val="4"/>
    </w:lvlOverride>
  </w:num>
  <w:num w:numId="15">
    <w:abstractNumId w:val="4"/>
    <w:lvlOverride w:ilvl="0">
      <w:startOverride w:val="1"/>
    </w:lvlOverride>
  </w:num>
  <w:num w:numId="16">
    <w:abstractNumId w:val="1"/>
  </w:num>
  <w:num w:numId="17">
    <w:abstractNumId w:val="20"/>
  </w:num>
  <w:num w:numId="18">
    <w:abstractNumId w:val="13"/>
  </w:num>
  <w:num w:numId="19">
    <w:abstractNumId w:val="6"/>
  </w:num>
  <w:num w:numId="20">
    <w:abstractNumId w:val="10"/>
  </w:num>
  <w:num w:numId="21">
    <w:abstractNumId w:val="17"/>
  </w:num>
  <w:num w:numId="22">
    <w:abstractNumId w:val="7"/>
  </w:num>
  <w:num w:numId="23">
    <w:abstractNumId w:val="25"/>
  </w:num>
  <w:num w:numId="24">
    <w:abstractNumId w:val="24"/>
  </w:num>
  <w:num w:numId="25">
    <w:abstractNumId w:val="5"/>
  </w:num>
  <w:num w:numId="26">
    <w:abstractNumId w:val="14"/>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F9C"/>
    <w:rsid w:val="00046F7C"/>
    <w:rsid w:val="00082414"/>
    <w:rsid w:val="001A211C"/>
    <w:rsid w:val="00217F23"/>
    <w:rsid w:val="00292367"/>
    <w:rsid w:val="002F0EC4"/>
    <w:rsid w:val="003A33F0"/>
    <w:rsid w:val="00476138"/>
    <w:rsid w:val="00481601"/>
    <w:rsid w:val="004A3EAB"/>
    <w:rsid w:val="00530313"/>
    <w:rsid w:val="005A0694"/>
    <w:rsid w:val="006C574C"/>
    <w:rsid w:val="006E2282"/>
    <w:rsid w:val="007F6D03"/>
    <w:rsid w:val="009F4104"/>
    <w:rsid w:val="00BE6217"/>
    <w:rsid w:val="00C94EC5"/>
    <w:rsid w:val="00CA17CE"/>
    <w:rsid w:val="00D11F9C"/>
    <w:rsid w:val="00DE04AD"/>
    <w:rsid w:val="00E87C44"/>
    <w:rsid w:val="00EF32B3"/>
    <w:rsid w:val="00F8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94"/>
    <o:shapelayout v:ext="edit">
      <o:idmap v:ext="edit" data="1"/>
    </o:shapelayout>
  </w:shapeDefaults>
  <w:decimalSymbol w:val=","/>
  <w:listSeparator w:val=";"/>
  <w14:defaultImageDpi w14:val="0"/>
  <w15:chartTrackingRefBased/>
  <w15:docId w15:val="{F992A641-C9BC-4FCC-9637-265C7093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67"/>
    <w:rPr>
      <w:sz w:val="24"/>
      <w:szCs w:val="24"/>
    </w:rPr>
  </w:style>
  <w:style w:type="paragraph" w:styleId="1">
    <w:name w:val="heading 1"/>
    <w:basedOn w:val="a"/>
    <w:next w:val="a"/>
    <w:link w:val="10"/>
    <w:uiPriority w:val="9"/>
    <w:qFormat/>
    <w:rsid w:val="00292367"/>
    <w:pPr>
      <w:keepNext/>
      <w:tabs>
        <w:tab w:val="left" w:pos="1905"/>
      </w:tabs>
      <w:jc w:val="center"/>
      <w:outlineLvl w:val="0"/>
    </w:pPr>
    <w:rPr>
      <w:sz w:val="28"/>
    </w:rPr>
  </w:style>
  <w:style w:type="paragraph" w:styleId="2">
    <w:name w:val="heading 2"/>
    <w:basedOn w:val="a"/>
    <w:next w:val="a"/>
    <w:link w:val="20"/>
    <w:uiPriority w:val="9"/>
    <w:qFormat/>
    <w:rsid w:val="00292367"/>
    <w:pPr>
      <w:keepNext/>
      <w:jc w:val="center"/>
      <w:outlineLvl w:val="1"/>
    </w:pPr>
    <w:rPr>
      <w:b/>
      <w:bCs/>
      <w:sz w:val="28"/>
    </w:rPr>
  </w:style>
  <w:style w:type="paragraph" w:styleId="3">
    <w:name w:val="heading 3"/>
    <w:basedOn w:val="a"/>
    <w:next w:val="a"/>
    <w:link w:val="30"/>
    <w:uiPriority w:val="9"/>
    <w:qFormat/>
    <w:rsid w:val="00292367"/>
    <w:pPr>
      <w:keepNext/>
      <w:ind w:firstLine="708"/>
      <w:jc w:val="center"/>
      <w:outlineLvl w:val="2"/>
    </w:pPr>
    <w:rPr>
      <w:b/>
      <w:bCs/>
      <w:sz w:val="28"/>
    </w:rPr>
  </w:style>
  <w:style w:type="paragraph" w:styleId="4">
    <w:name w:val="heading 4"/>
    <w:basedOn w:val="a"/>
    <w:next w:val="a"/>
    <w:link w:val="40"/>
    <w:uiPriority w:val="9"/>
    <w:qFormat/>
    <w:rsid w:val="00292367"/>
    <w:pPr>
      <w:keepNext/>
      <w:outlineLvl w:val="3"/>
    </w:pPr>
    <w:rPr>
      <w:b/>
      <w:bCs/>
      <w:sz w:val="28"/>
    </w:rPr>
  </w:style>
  <w:style w:type="paragraph" w:styleId="5">
    <w:name w:val="heading 5"/>
    <w:basedOn w:val="a"/>
    <w:next w:val="a"/>
    <w:link w:val="50"/>
    <w:uiPriority w:val="9"/>
    <w:qFormat/>
    <w:rsid w:val="00292367"/>
    <w:pPr>
      <w:keepNext/>
      <w:tabs>
        <w:tab w:val="num" w:pos="0"/>
      </w:tabs>
      <w:ind w:left="-180" w:firstLine="615"/>
      <w:jc w:val="center"/>
      <w:outlineLvl w:val="4"/>
    </w:pPr>
    <w:rPr>
      <w:b/>
      <w:bCs/>
      <w:sz w:val="28"/>
    </w:rPr>
  </w:style>
  <w:style w:type="paragraph" w:styleId="6">
    <w:name w:val="heading 6"/>
    <w:basedOn w:val="a"/>
    <w:next w:val="a"/>
    <w:link w:val="60"/>
    <w:uiPriority w:val="9"/>
    <w:qFormat/>
    <w:rsid w:val="00292367"/>
    <w:pPr>
      <w:keepNext/>
      <w:jc w:val="both"/>
      <w:outlineLvl w:val="5"/>
    </w:pPr>
    <w:rPr>
      <w:sz w:val="28"/>
      <w:lang w:val="en-US"/>
    </w:rPr>
  </w:style>
  <w:style w:type="paragraph" w:styleId="7">
    <w:name w:val="heading 7"/>
    <w:basedOn w:val="a"/>
    <w:next w:val="a"/>
    <w:link w:val="70"/>
    <w:uiPriority w:val="9"/>
    <w:qFormat/>
    <w:rsid w:val="00292367"/>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paragraph" w:styleId="a3">
    <w:name w:val="Body Text"/>
    <w:basedOn w:val="a"/>
    <w:link w:val="a4"/>
    <w:uiPriority w:val="99"/>
    <w:rsid w:val="00292367"/>
    <w:pPr>
      <w:jc w:val="center"/>
    </w:pPr>
    <w:rPr>
      <w:sz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rsid w:val="00292367"/>
    <w:pPr>
      <w:tabs>
        <w:tab w:val="left" w:pos="3330"/>
      </w:tabs>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292367"/>
    <w:pPr>
      <w:ind w:firstLine="360"/>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5">
    <w:name w:val="Body Text Indent"/>
    <w:basedOn w:val="a"/>
    <w:link w:val="a6"/>
    <w:uiPriority w:val="99"/>
    <w:rsid w:val="00292367"/>
    <w:pPr>
      <w:ind w:left="390" w:hanging="390"/>
      <w:jc w:val="both"/>
    </w:pPr>
    <w:rPr>
      <w:sz w:val="32"/>
    </w:rPr>
  </w:style>
  <w:style w:type="character" w:customStyle="1" w:styleId="a6">
    <w:name w:val="Основной текст с отступом Знак"/>
    <w:link w:val="a5"/>
    <w:uiPriority w:val="99"/>
    <w:semiHidden/>
    <w:locked/>
    <w:rPr>
      <w:rFonts w:cs="Times New Roman"/>
      <w:sz w:val="24"/>
      <w:szCs w:val="24"/>
    </w:rPr>
  </w:style>
  <w:style w:type="paragraph" w:styleId="31">
    <w:name w:val="Body Text 3"/>
    <w:basedOn w:val="a"/>
    <w:link w:val="32"/>
    <w:uiPriority w:val="99"/>
    <w:rsid w:val="00292367"/>
    <w:pPr>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292367"/>
    <w:pPr>
      <w:ind w:firstLine="225"/>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7">
    <w:name w:val="Title"/>
    <w:basedOn w:val="a"/>
    <w:link w:val="a8"/>
    <w:uiPriority w:val="10"/>
    <w:qFormat/>
    <w:rsid w:val="00292367"/>
    <w:pPr>
      <w:jc w:val="center"/>
    </w:pPr>
    <w:rPr>
      <w:sz w:val="28"/>
    </w:rPr>
  </w:style>
  <w:style w:type="character" w:customStyle="1" w:styleId="a8">
    <w:name w:val="Название Знак"/>
    <w:link w:val="a7"/>
    <w:uiPriority w:val="10"/>
    <w:locked/>
    <w:rPr>
      <w:rFonts w:ascii="Cambria" w:hAnsi="Cambria" w:cs="Times New Roman"/>
      <w:b/>
      <w:bCs/>
      <w:kern w:val="28"/>
      <w:sz w:val="32"/>
      <w:szCs w:val="32"/>
    </w:rPr>
  </w:style>
  <w:style w:type="paragraph" w:styleId="a9">
    <w:name w:val="header"/>
    <w:basedOn w:val="a"/>
    <w:link w:val="aa"/>
    <w:uiPriority w:val="99"/>
    <w:rsid w:val="00292367"/>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292367"/>
    <w:rPr>
      <w:rFonts w:cs="Times New Roman"/>
    </w:rPr>
  </w:style>
  <w:style w:type="paragraph" w:styleId="ac">
    <w:name w:val="footer"/>
    <w:basedOn w:val="a"/>
    <w:link w:val="ad"/>
    <w:uiPriority w:val="99"/>
    <w:rsid w:val="00292367"/>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jpe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oleObject" Target="embeddings/oleObject5.bin"/><Relationship Id="rId68" Type="http://schemas.openxmlformats.org/officeDocument/2006/relationships/oleObject" Target="embeddings/oleObject10.bin"/><Relationship Id="rId76" Type="http://schemas.openxmlformats.org/officeDocument/2006/relationships/oleObject" Target="embeddings/oleObject18.bin"/><Relationship Id="rId84" Type="http://schemas.openxmlformats.org/officeDocument/2006/relationships/image" Target="media/image59.wmf"/><Relationship Id="rId89" Type="http://schemas.openxmlformats.org/officeDocument/2006/relationships/image" Target="media/image64.wmf"/><Relationship Id="rId7" Type="http://schemas.openxmlformats.org/officeDocument/2006/relationships/image" Target="media/image1.wmf"/><Relationship Id="rId71" Type="http://schemas.openxmlformats.org/officeDocument/2006/relationships/oleObject" Target="embeddings/oleObject13.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oleObject" Target="embeddings/oleObject8.bin"/><Relationship Id="rId74" Type="http://schemas.openxmlformats.org/officeDocument/2006/relationships/oleObject" Target="embeddings/oleObject16.bin"/><Relationship Id="rId79" Type="http://schemas.openxmlformats.org/officeDocument/2006/relationships/image" Target="media/image54.wmf"/><Relationship Id="rId87" Type="http://schemas.openxmlformats.org/officeDocument/2006/relationships/image" Target="media/image62.wmf"/><Relationship Id="rId5" Type="http://schemas.openxmlformats.org/officeDocument/2006/relationships/footnotes" Target="footnotes.xml"/><Relationship Id="rId61" Type="http://schemas.openxmlformats.org/officeDocument/2006/relationships/oleObject" Target="embeddings/oleObject3.bin"/><Relationship Id="rId82" Type="http://schemas.openxmlformats.org/officeDocument/2006/relationships/image" Target="media/image57.wmf"/><Relationship Id="rId90" Type="http://schemas.openxmlformats.org/officeDocument/2006/relationships/image" Target="media/image6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oleObject" Target="embeddings/oleObject6.bin"/><Relationship Id="rId69" Type="http://schemas.openxmlformats.org/officeDocument/2006/relationships/oleObject" Target="embeddings/oleObject11.bin"/><Relationship Id="rId77" Type="http://schemas.openxmlformats.org/officeDocument/2006/relationships/oleObject" Target="embeddings/oleObject19.bin"/><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oleObject" Target="embeddings/oleObject14.bin"/><Relationship Id="rId80" Type="http://schemas.openxmlformats.org/officeDocument/2006/relationships/image" Target="media/image55.wmf"/><Relationship Id="rId85" Type="http://schemas.openxmlformats.org/officeDocument/2006/relationships/image" Target="media/image60.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oleObject" Target="embeddings/oleObject1.bin"/><Relationship Id="rId67" Type="http://schemas.openxmlformats.org/officeDocument/2006/relationships/oleObject" Target="embeddings/oleObject9.bin"/><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oleObject" Target="embeddings/oleObject4.bin"/><Relationship Id="rId70" Type="http://schemas.openxmlformats.org/officeDocument/2006/relationships/oleObject" Target="embeddings/oleObject12.bin"/><Relationship Id="rId75" Type="http://schemas.openxmlformats.org/officeDocument/2006/relationships/oleObject" Target="embeddings/oleObject17.bin"/><Relationship Id="rId83" Type="http://schemas.openxmlformats.org/officeDocument/2006/relationships/image" Target="media/image58.wmf"/><Relationship Id="rId88" Type="http://schemas.openxmlformats.org/officeDocument/2006/relationships/image" Target="media/image63.wmf"/><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oleObject" Target="embeddings/oleObject2.bin"/><Relationship Id="rId65" Type="http://schemas.openxmlformats.org/officeDocument/2006/relationships/oleObject" Target="embeddings/oleObject7.bin"/><Relationship Id="rId73" Type="http://schemas.openxmlformats.org/officeDocument/2006/relationships/oleObject" Target="embeddings/oleObject15.bin"/><Relationship Id="rId78" Type="http://schemas.openxmlformats.org/officeDocument/2006/relationships/image" Target="media/image53.png"/><Relationship Id="rId81" Type="http://schemas.openxmlformats.org/officeDocument/2006/relationships/image" Target="media/image56.wmf"/><Relationship Id="rId86" Type="http://schemas.openxmlformats.org/officeDocument/2006/relationships/image" Target="media/image6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MIIGAiK</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kodjo</dc:creator>
  <cp:keywords/>
  <dc:description/>
  <cp:lastModifiedBy>admin</cp:lastModifiedBy>
  <cp:revision>2</cp:revision>
  <cp:lastPrinted>2007-04-25T09:01:00Z</cp:lastPrinted>
  <dcterms:created xsi:type="dcterms:W3CDTF">2014-03-13T10:13:00Z</dcterms:created>
  <dcterms:modified xsi:type="dcterms:W3CDTF">2014-03-13T10:13:00Z</dcterms:modified>
</cp:coreProperties>
</file>