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392" w:rsidRDefault="00591392" w:rsidP="00EB0B05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D0597E" w:rsidRDefault="00D0597E" w:rsidP="00EB0B05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D0597E" w:rsidRDefault="00D0597E" w:rsidP="00EB0B05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D0597E" w:rsidRDefault="00D0597E" w:rsidP="00EB0B05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D0597E" w:rsidRDefault="00D0597E" w:rsidP="00EB0B05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D0597E" w:rsidRDefault="00D0597E" w:rsidP="00EB0B05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D0597E" w:rsidRDefault="00D0597E" w:rsidP="00EB0B05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D0597E" w:rsidRDefault="00D0597E" w:rsidP="00EB0B05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D0597E" w:rsidRDefault="00D0597E" w:rsidP="00EB0B05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D0597E" w:rsidRDefault="00D0597E" w:rsidP="00D135F2">
      <w:pPr>
        <w:jc w:val="both"/>
        <w:rPr>
          <w:rFonts w:ascii="Times New Roman" w:hAnsi="Times New Roman"/>
          <w:sz w:val="28"/>
          <w:szCs w:val="28"/>
        </w:rPr>
      </w:pPr>
      <w:r w:rsidRPr="00D135F2">
        <w:rPr>
          <w:rFonts w:ascii="Times New Roman" w:hAnsi="Times New Roman"/>
          <w:sz w:val="28"/>
          <w:szCs w:val="28"/>
        </w:rPr>
        <w:t xml:space="preserve">                                     Кафедра экологии и природопользования</w:t>
      </w:r>
    </w:p>
    <w:p w:rsidR="00D0597E" w:rsidRDefault="00D0597E" w:rsidP="00C664E9">
      <w:pPr>
        <w:jc w:val="center"/>
        <w:rPr>
          <w:rFonts w:ascii="Times New Roman" w:hAnsi="Times New Roman"/>
          <w:sz w:val="28"/>
          <w:szCs w:val="28"/>
        </w:rPr>
      </w:pPr>
    </w:p>
    <w:p w:rsidR="00D0597E" w:rsidRPr="00D135F2" w:rsidRDefault="00D0597E" w:rsidP="00D135F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D135F2">
        <w:rPr>
          <w:rFonts w:ascii="Times New Roman" w:hAnsi="Times New Roman"/>
          <w:sz w:val="28"/>
          <w:szCs w:val="28"/>
        </w:rPr>
        <w:t>Геоморфология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135F2">
        <w:rPr>
          <w:rFonts w:ascii="Times New Roman" w:hAnsi="Times New Roman"/>
          <w:sz w:val="28"/>
          <w:szCs w:val="28"/>
        </w:rPr>
        <w:t>с основами геологии</w:t>
      </w:r>
    </w:p>
    <w:p w:rsidR="00D0597E" w:rsidRDefault="00D0597E" w:rsidP="00D135F2">
      <w:pPr>
        <w:spacing w:after="0" w:line="36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D135F2">
        <w:rPr>
          <w:rFonts w:ascii="Times New Roman" w:hAnsi="Times New Roman"/>
          <w:sz w:val="28"/>
          <w:szCs w:val="28"/>
        </w:rPr>
        <w:t>Контрольная работа № 1</w:t>
      </w:r>
    </w:p>
    <w:p w:rsidR="00D0597E" w:rsidRDefault="00D0597E" w:rsidP="00D135F2">
      <w:pPr>
        <w:spacing w:after="0" w:line="36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D0597E" w:rsidRDefault="00D0597E" w:rsidP="00C664E9">
      <w:pPr>
        <w:ind w:firstLine="720"/>
        <w:jc w:val="center"/>
        <w:rPr>
          <w:rFonts w:ascii="Times New Roman" w:hAnsi="Times New Roman"/>
          <w:sz w:val="28"/>
          <w:szCs w:val="28"/>
        </w:rPr>
      </w:pPr>
      <w:r w:rsidRPr="00416B09">
        <w:rPr>
          <w:rFonts w:ascii="Times New Roman" w:hAnsi="Times New Roman"/>
          <w:sz w:val="28"/>
          <w:szCs w:val="28"/>
        </w:rPr>
        <w:t>Студент</w:t>
      </w:r>
      <w:r>
        <w:rPr>
          <w:rFonts w:ascii="Times New Roman" w:hAnsi="Times New Roman"/>
          <w:sz w:val="28"/>
          <w:szCs w:val="28"/>
        </w:rPr>
        <w:t>а</w:t>
      </w:r>
      <w:r w:rsidRPr="00416B0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заочного факультета, </w:t>
      </w:r>
      <w:r w:rsidRPr="00416B09">
        <w:rPr>
          <w:rFonts w:ascii="Times New Roman" w:hAnsi="Times New Roman"/>
          <w:sz w:val="28"/>
          <w:szCs w:val="28"/>
        </w:rPr>
        <w:t>специальности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0597E" w:rsidRDefault="00D0597E" w:rsidP="00C664E9">
      <w:pPr>
        <w:ind w:firstLine="720"/>
        <w:jc w:val="center"/>
        <w:rPr>
          <w:rFonts w:ascii="Times New Roman" w:hAnsi="Times New Roman"/>
          <w:sz w:val="28"/>
          <w:szCs w:val="28"/>
        </w:rPr>
      </w:pPr>
      <w:r w:rsidRPr="00D135F2">
        <w:rPr>
          <w:rFonts w:ascii="Times New Roman" w:hAnsi="Times New Roman"/>
          <w:sz w:val="28"/>
          <w:szCs w:val="28"/>
        </w:rPr>
        <w:t>300100 "Прикладная геодезия"</w:t>
      </w:r>
    </w:p>
    <w:p w:rsidR="00D0597E" w:rsidRDefault="00D0597E" w:rsidP="00C664E9">
      <w:pPr>
        <w:ind w:firstLine="720"/>
        <w:jc w:val="center"/>
        <w:rPr>
          <w:rFonts w:ascii="Times New Roman" w:hAnsi="Times New Roman"/>
          <w:sz w:val="28"/>
          <w:szCs w:val="28"/>
        </w:rPr>
      </w:pPr>
      <w:r w:rsidRPr="00416B09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урс 1</w:t>
      </w:r>
    </w:p>
    <w:p w:rsidR="00D0597E" w:rsidRDefault="00D0597E" w:rsidP="00C664E9">
      <w:pPr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Морозовой Татьяны Валерьевны</w:t>
      </w:r>
    </w:p>
    <w:p w:rsidR="00D0597E" w:rsidRPr="00D135F2" w:rsidRDefault="00D0597E" w:rsidP="00C664E9">
      <w:pPr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09151</w:t>
      </w:r>
    </w:p>
    <w:p w:rsidR="00D0597E" w:rsidRDefault="00D0597E" w:rsidP="00EB0B05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D0597E" w:rsidRDefault="00D0597E" w:rsidP="00EB0B05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D0597E" w:rsidRDefault="00D0597E" w:rsidP="00EB0B05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D0597E" w:rsidRDefault="00D0597E" w:rsidP="00EB0B05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D0597E" w:rsidRDefault="00D0597E" w:rsidP="00EB0B05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D0597E" w:rsidRDefault="00D0597E" w:rsidP="00EB0B05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D0597E" w:rsidRDefault="00D0597E" w:rsidP="00EB0B05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D0597E" w:rsidRDefault="00D0597E" w:rsidP="00EB0B05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D0597E" w:rsidRDefault="00D0597E" w:rsidP="00EB0B05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D0597E" w:rsidRDefault="00D0597E" w:rsidP="00EB0B05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D0597E" w:rsidRDefault="00D0597E" w:rsidP="00EB0B05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D0597E" w:rsidRPr="0011159A" w:rsidRDefault="00D0597E" w:rsidP="0011159A">
      <w:pPr>
        <w:pStyle w:val="10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1159A">
        <w:rPr>
          <w:rFonts w:ascii="Times New Roman" w:hAnsi="Times New Roman"/>
          <w:sz w:val="24"/>
          <w:szCs w:val="24"/>
        </w:rPr>
        <w:t>Химический состав Земной Коры.</w:t>
      </w:r>
    </w:p>
    <w:p w:rsidR="00D0597E" w:rsidRPr="0011159A" w:rsidRDefault="00D0597E" w:rsidP="0011159A">
      <w:pPr>
        <w:pStyle w:val="10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1159A">
        <w:rPr>
          <w:rFonts w:ascii="Times New Roman" w:hAnsi="Times New Roman"/>
          <w:sz w:val="24"/>
          <w:szCs w:val="24"/>
        </w:rPr>
        <w:t>Процессы выветривания.</w:t>
      </w:r>
    </w:p>
    <w:p w:rsidR="00D0597E" w:rsidRPr="0011159A" w:rsidRDefault="00D0597E" w:rsidP="0011159A">
      <w:pPr>
        <w:pStyle w:val="10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1159A">
        <w:rPr>
          <w:rFonts w:ascii="Times New Roman" w:hAnsi="Times New Roman"/>
          <w:sz w:val="24"/>
          <w:szCs w:val="24"/>
        </w:rPr>
        <w:t>Пликтивные дислокации (складки, их элементы, типы складок в разрезе и плане. Элементы залегания слоя).</w:t>
      </w:r>
    </w:p>
    <w:p w:rsidR="00D0597E" w:rsidRPr="0011159A" w:rsidRDefault="00D0597E" w:rsidP="0011159A">
      <w:pPr>
        <w:pStyle w:val="10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1159A">
        <w:rPr>
          <w:rFonts w:ascii="Times New Roman" w:hAnsi="Times New Roman"/>
          <w:sz w:val="24"/>
          <w:szCs w:val="24"/>
        </w:rPr>
        <w:t>Происхождение минералов.</w:t>
      </w:r>
    </w:p>
    <w:p w:rsidR="00D0597E" w:rsidRPr="0011159A" w:rsidRDefault="00D0597E" w:rsidP="0011159A">
      <w:pPr>
        <w:pStyle w:val="10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1159A">
        <w:rPr>
          <w:rFonts w:ascii="Times New Roman" w:hAnsi="Times New Roman"/>
          <w:sz w:val="24"/>
          <w:szCs w:val="24"/>
        </w:rPr>
        <w:t>Классификация магматических горных пород.</w:t>
      </w:r>
    </w:p>
    <w:p w:rsidR="00D0597E" w:rsidRPr="0011159A" w:rsidRDefault="00D0597E" w:rsidP="0011159A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11159A">
        <w:rPr>
          <w:rFonts w:ascii="Times New Roman" w:hAnsi="Times New Roman"/>
          <w:sz w:val="24"/>
          <w:szCs w:val="24"/>
        </w:rPr>
        <w:t xml:space="preserve">6. </w:t>
      </w:r>
      <w:r>
        <w:rPr>
          <w:rFonts w:ascii="Times New Roman" w:hAnsi="Times New Roman"/>
          <w:sz w:val="24"/>
          <w:szCs w:val="24"/>
        </w:rPr>
        <w:t xml:space="preserve"> </w:t>
      </w:r>
      <w:r w:rsidRPr="0011159A">
        <w:rPr>
          <w:rFonts w:ascii="Times New Roman" w:hAnsi="Times New Roman"/>
          <w:sz w:val="24"/>
          <w:szCs w:val="24"/>
        </w:rPr>
        <w:t>"Построение инженерно- геологического профиля"</w:t>
      </w:r>
    </w:p>
    <w:p w:rsidR="00D0597E" w:rsidRPr="00F409BE" w:rsidRDefault="00D0597E" w:rsidP="00EB0B05">
      <w:pPr>
        <w:numPr>
          <w:ilvl w:val="0"/>
          <w:numId w:val="1"/>
        </w:numPr>
        <w:spacing w:after="0" w:line="360" w:lineRule="auto"/>
        <w:ind w:left="419" w:hanging="357"/>
        <w:jc w:val="center"/>
        <w:rPr>
          <w:rFonts w:ascii="Times New Roman" w:hAnsi="Times New Roman"/>
          <w:b/>
          <w:i/>
          <w:sz w:val="28"/>
          <w:szCs w:val="28"/>
        </w:rPr>
      </w:pPr>
      <w:r w:rsidRPr="00F409BE">
        <w:rPr>
          <w:rFonts w:ascii="Times New Roman" w:hAnsi="Times New Roman"/>
          <w:b/>
          <w:i/>
          <w:sz w:val="28"/>
          <w:szCs w:val="28"/>
        </w:rPr>
        <w:t>Химический состав Земной Коры.</w:t>
      </w:r>
    </w:p>
    <w:p w:rsidR="00D0597E" w:rsidRPr="00F409BE" w:rsidRDefault="00D0597E" w:rsidP="00EB0B05">
      <w:pPr>
        <w:spacing w:after="0" w:line="360" w:lineRule="auto"/>
        <w:ind w:firstLine="624"/>
        <w:rPr>
          <w:rFonts w:ascii="Times New Roman" w:hAnsi="Times New Roman"/>
          <w:sz w:val="24"/>
          <w:szCs w:val="24"/>
        </w:rPr>
      </w:pPr>
      <w:r w:rsidRPr="00F409BE">
        <w:rPr>
          <w:rFonts w:ascii="Times New Roman" w:hAnsi="Times New Roman"/>
          <w:sz w:val="24"/>
          <w:szCs w:val="24"/>
        </w:rPr>
        <w:t xml:space="preserve">Химические изменения в земной коре определяются преимущественно геохимической историей главных породообразующих элементов, содержание которых составляет свыше 1%. Вычисления среднего химического состава земной коры проводились многими исследователями как за рубежом (Ф. Кларк, Г. С. Вашингтон, В. М. Гольдшмидт, Ф.Тейлор, В. Мейсон и др.), так и в Советском Союзе (В.И.Вернадский, А. Е. Ферсман, А. П. Виноградов, А. А. Ярошевский и др.)    </w:t>
      </w:r>
    </w:p>
    <w:p w:rsidR="00D0597E" w:rsidRPr="00F409BE" w:rsidRDefault="00D0597E" w:rsidP="00EB0B05">
      <w:pPr>
        <w:spacing w:after="0" w:line="360" w:lineRule="auto"/>
        <w:ind w:firstLine="624"/>
        <w:rPr>
          <w:rFonts w:ascii="Times New Roman" w:hAnsi="Times New Roman"/>
          <w:sz w:val="24"/>
          <w:szCs w:val="24"/>
        </w:rPr>
      </w:pPr>
      <w:r w:rsidRPr="00F409BE">
        <w:rPr>
          <w:rFonts w:ascii="Times New Roman" w:hAnsi="Times New Roman"/>
          <w:sz w:val="24"/>
          <w:szCs w:val="24"/>
        </w:rPr>
        <w:t xml:space="preserve"> Для суждения о химическом составе Земли привлекаются данные о метеоритах, представляющих собой наиболее вероятные образцы протопланетного материала, из которого сформировались планеты земной группы и астероиды. К настоящему времени хорошо изучено много выпавших на Землю в разные времена и в разных местах метеоритов.</w:t>
      </w:r>
    </w:p>
    <w:p w:rsidR="00D0597E" w:rsidRPr="00F409BE" w:rsidRDefault="00D0597E" w:rsidP="00EB0B05">
      <w:pPr>
        <w:pStyle w:val="1"/>
        <w:spacing w:line="360" w:lineRule="auto"/>
        <w:ind w:firstLine="624"/>
        <w:rPr>
          <w:rFonts w:ascii="Times New Roman" w:hAnsi="Times New Roman"/>
          <w:sz w:val="24"/>
          <w:szCs w:val="24"/>
        </w:rPr>
      </w:pPr>
      <w:r w:rsidRPr="00F409BE">
        <w:rPr>
          <w:rFonts w:ascii="Times New Roman" w:hAnsi="Times New Roman"/>
          <w:sz w:val="24"/>
          <w:szCs w:val="24"/>
        </w:rPr>
        <w:t>На основании анализа состава различных метеоритов, а также полученных экспериментальных геохимических и геофизических данных, рядом исследователей дается современная оценка валового элементарного состава Земли, представленная в таблице.</w:t>
      </w:r>
    </w:p>
    <w:p w:rsidR="00D0597E" w:rsidRPr="00F409BE" w:rsidRDefault="00D0597E" w:rsidP="00C54632">
      <w:pPr>
        <w:jc w:val="center"/>
        <w:rPr>
          <w:b/>
          <w:sz w:val="24"/>
          <w:szCs w:val="24"/>
        </w:rPr>
      </w:pPr>
      <w:r w:rsidRPr="00F409BE">
        <w:rPr>
          <w:b/>
          <w:sz w:val="24"/>
          <w:szCs w:val="24"/>
        </w:rPr>
        <w:t>Химический состав земной коры ( вес, %)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92"/>
        <w:gridCol w:w="2393"/>
        <w:gridCol w:w="2393"/>
        <w:gridCol w:w="2393"/>
      </w:tblGrid>
      <w:tr w:rsidR="00D0597E" w:rsidRPr="00FD1DEB" w:rsidTr="00FD1DEB">
        <w:tc>
          <w:tcPr>
            <w:tcW w:w="2392" w:type="dxa"/>
          </w:tcPr>
          <w:p w:rsidR="00D0597E" w:rsidRPr="00FD1DEB" w:rsidRDefault="00D0597E" w:rsidP="00FD1DEB">
            <w:pPr>
              <w:spacing w:after="0" w:line="240" w:lineRule="auto"/>
            </w:pPr>
            <w:r w:rsidRPr="00FD1DEB">
              <w:t>Элементы</w:t>
            </w:r>
          </w:p>
        </w:tc>
        <w:tc>
          <w:tcPr>
            <w:tcW w:w="2393" w:type="dxa"/>
          </w:tcPr>
          <w:p w:rsidR="00D0597E" w:rsidRPr="00FD1DEB" w:rsidRDefault="00D0597E" w:rsidP="00FD1DEB">
            <w:pPr>
              <w:spacing w:after="0" w:line="240" w:lineRule="auto"/>
            </w:pPr>
            <w:r w:rsidRPr="00FD1DEB">
              <w:t>По А.П.Bиноградову</w:t>
            </w:r>
          </w:p>
          <w:p w:rsidR="00D0597E" w:rsidRPr="00FD1DEB" w:rsidRDefault="00D0597E" w:rsidP="00FD1DEB">
            <w:pPr>
              <w:spacing w:after="0" w:line="240" w:lineRule="auto"/>
            </w:pPr>
            <w:r w:rsidRPr="00FD1DEB">
              <w:t>(1962)</w:t>
            </w:r>
          </w:p>
        </w:tc>
        <w:tc>
          <w:tcPr>
            <w:tcW w:w="2393" w:type="dxa"/>
          </w:tcPr>
          <w:p w:rsidR="00D0597E" w:rsidRPr="00FD1DEB" w:rsidRDefault="00D0597E" w:rsidP="00FD1DEB">
            <w:pPr>
              <w:spacing w:after="0" w:line="240" w:lineRule="auto"/>
            </w:pPr>
            <w:r w:rsidRPr="00FD1DEB">
              <w:t>По В. Мейсону</w:t>
            </w:r>
          </w:p>
          <w:p w:rsidR="00D0597E" w:rsidRPr="00FD1DEB" w:rsidRDefault="00D0597E" w:rsidP="00FD1DEB">
            <w:pPr>
              <w:spacing w:after="0" w:line="240" w:lineRule="auto"/>
            </w:pPr>
            <w:r w:rsidRPr="00FD1DEB">
              <w:t>(1971)</w:t>
            </w:r>
          </w:p>
        </w:tc>
        <w:tc>
          <w:tcPr>
            <w:tcW w:w="2393" w:type="dxa"/>
          </w:tcPr>
          <w:p w:rsidR="00D0597E" w:rsidRPr="00FD1DEB" w:rsidRDefault="00D0597E" w:rsidP="00FD1DEB">
            <w:pPr>
              <w:spacing w:after="0" w:line="240" w:lineRule="auto"/>
            </w:pPr>
            <w:r w:rsidRPr="00FD1DEB">
              <w:t>По А.А.Ярошевскому</w:t>
            </w:r>
          </w:p>
          <w:p w:rsidR="00D0597E" w:rsidRPr="00FD1DEB" w:rsidRDefault="00D0597E" w:rsidP="00FD1DEB">
            <w:pPr>
              <w:spacing w:after="0" w:line="240" w:lineRule="auto"/>
            </w:pPr>
            <w:r w:rsidRPr="00FD1DEB">
              <w:t>(1988)</w:t>
            </w:r>
          </w:p>
        </w:tc>
      </w:tr>
      <w:tr w:rsidR="00D0597E" w:rsidRPr="00FD1DEB" w:rsidTr="00FD1DEB">
        <w:tc>
          <w:tcPr>
            <w:tcW w:w="2392" w:type="dxa"/>
          </w:tcPr>
          <w:p w:rsidR="00D0597E" w:rsidRPr="00FD1DEB" w:rsidRDefault="00D0597E" w:rsidP="00FD1DEB">
            <w:pPr>
              <w:spacing w:after="0" w:line="240" w:lineRule="auto"/>
            </w:pPr>
            <w:r w:rsidRPr="00FD1DEB">
              <w:t>O</w:t>
            </w:r>
            <w:r w:rsidRPr="00FD1DEB">
              <w:tab/>
            </w:r>
          </w:p>
        </w:tc>
        <w:tc>
          <w:tcPr>
            <w:tcW w:w="2393" w:type="dxa"/>
          </w:tcPr>
          <w:p w:rsidR="00D0597E" w:rsidRPr="00FD1DEB" w:rsidRDefault="00D0597E" w:rsidP="00FD1DEB">
            <w:pPr>
              <w:spacing w:after="0" w:line="240" w:lineRule="auto"/>
            </w:pPr>
            <w:r w:rsidRPr="00FD1DEB">
              <w:t>49,13</w:t>
            </w:r>
            <w:r w:rsidRPr="00FD1DEB">
              <w:tab/>
            </w:r>
          </w:p>
        </w:tc>
        <w:tc>
          <w:tcPr>
            <w:tcW w:w="2393" w:type="dxa"/>
          </w:tcPr>
          <w:p w:rsidR="00D0597E" w:rsidRPr="00FD1DEB" w:rsidRDefault="00D0597E" w:rsidP="00FD1DEB">
            <w:pPr>
              <w:spacing w:after="0" w:line="240" w:lineRule="auto"/>
            </w:pPr>
            <w:r w:rsidRPr="00FD1DEB">
              <w:t>46,60</w:t>
            </w:r>
            <w:r w:rsidRPr="00FD1DEB">
              <w:tab/>
            </w:r>
          </w:p>
        </w:tc>
        <w:tc>
          <w:tcPr>
            <w:tcW w:w="2393" w:type="dxa"/>
          </w:tcPr>
          <w:p w:rsidR="00D0597E" w:rsidRPr="00FD1DEB" w:rsidRDefault="00D0597E" w:rsidP="00FD1DEB">
            <w:pPr>
              <w:spacing w:after="0" w:line="240" w:lineRule="auto"/>
            </w:pPr>
            <w:r w:rsidRPr="00FD1DEB">
              <w:t>47,90</w:t>
            </w:r>
          </w:p>
        </w:tc>
      </w:tr>
      <w:tr w:rsidR="00D0597E" w:rsidRPr="00FD1DEB" w:rsidTr="00FD1DEB">
        <w:tc>
          <w:tcPr>
            <w:tcW w:w="2392" w:type="dxa"/>
          </w:tcPr>
          <w:p w:rsidR="00D0597E" w:rsidRPr="00FD1DEB" w:rsidRDefault="00D0597E" w:rsidP="00FD1DEB">
            <w:pPr>
              <w:spacing w:after="0" w:line="240" w:lineRule="auto"/>
            </w:pPr>
            <w:r w:rsidRPr="00FD1DEB">
              <w:t>Si</w:t>
            </w:r>
            <w:r w:rsidRPr="00FD1DEB">
              <w:tab/>
            </w:r>
          </w:p>
        </w:tc>
        <w:tc>
          <w:tcPr>
            <w:tcW w:w="2393" w:type="dxa"/>
          </w:tcPr>
          <w:p w:rsidR="00D0597E" w:rsidRPr="00FD1DEB" w:rsidRDefault="00D0597E" w:rsidP="00FD1DEB">
            <w:pPr>
              <w:spacing w:after="0" w:line="240" w:lineRule="auto"/>
            </w:pPr>
            <w:r w:rsidRPr="00FD1DEB">
              <w:t>26,00</w:t>
            </w:r>
            <w:r w:rsidRPr="00FD1DEB">
              <w:tab/>
            </w:r>
          </w:p>
        </w:tc>
        <w:tc>
          <w:tcPr>
            <w:tcW w:w="2393" w:type="dxa"/>
          </w:tcPr>
          <w:p w:rsidR="00D0597E" w:rsidRPr="00FD1DEB" w:rsidRDefault="00D0597E" w:rsidP="00FD1DEB">
            <w:pPr>
              <w:spacing w:after="0" w:line="240" w:lineRule="auto"/>
            </w:pPr>
            <w:r w:rsidRPr="00FD1DEB">
              <w:t>27,72</w:t>
            </w:r>
            <w:r w:rsidRPr="00FD1DEB">
              <w:tab/>
            </w:r>
          </w:p>
        </w:tc>
        <w:tc>
          <w:tcPr>
            <w:tcW w:w="2393" w:type="dxa"/>
          </w:tcPr>
          <w:p w:rsidR="00D0597E" w:rsidRPr="00FD1DEB" w:rsidRDefault="00D0597E" w:rsidP="00FD1DEB">
            <w:pPr>
              <w:spacing w:after="0" w:line="240" w:lineRule="auto"/>
            </w:pPr>
            <w:r w:rsidRPr="00FD1DEB">
              <w:t>29,50</w:t>
            </w:r>
          </w:p>
        </w:tc>
      </w:tr>
      <w:tr w:rsidR="00D0597E" w:rsidRPr="00FD1DEB" w:rsidTr="00FD1DEB">
        <w:tc>
          <w:tcPr>
            <w:tcW w:w="2392" w:type="dxa"/>
          </w:tcPr>
          <w:p w:rsidR="00D0597E" w:rsidRPr="00FD1DEB" w:rsidRDefault="00D0597E" w:rsidP="00FD1DEB">
            <w:pPr>
              <w:spacing w:after="0" w:line="240" w:lineRule="auto"/>
            </w:pPr>
            <w:r w:rsidRPr="00FD1DEB">
              <w:t>Al</w:t>
            </w:r>
            <w:r w:rsidRPr="00FD1DEB">
              <w:tab/>
            </w:r>
          </w:p>
        </w:tc>
        <w:tc>
          <w:tcPr>
            <w:tcW w:w="2393" w:type="dxa"/>
          </w:tcPr>
          <w:p w:rsidR="00D0597E" w:rsidRPr="00FD1DEB" w:rsidRDefault="00D0597E" w:rsidP="00FD1DEB">
            <w:pPr>
              <w:spacing w:after="0" w:line="240" w:lineRule="auto"/>
            </w:pPr>
            <w:r w:rsidRPr="00FD1DEB">
              <w:t>7,45</w:t>
            </w:r>
            <w:r w:rsidRPr="00FD1DEB">
              <w:tab/>
            </w:r>
          </w:p>
        </w:tc>
        <w:tc>
          <w:tcPr>
            <w:tcW w:w="2393" w:type="dxa"/>
          </w:tcPr>
          <w:p w:rsidR="00D0597E" w:rsidRPr="00FD1DEB" w:rsidRDefault="00D0597E" w:rsidP="00FD1DEB">
            <w:pPr>
              <w:spacing w:after="0" w:line="240" w:lineRule="auto"/>
            </w:pPr>
            <w:r w:rsidRPr="00FD1DEB">
              <w:t>8,13</w:t>
            </w:r>
            <w:r w:rsidRPr="00FD1DEB">
              <w:tab/>
            </w:r>
          </w:p>
        </w:tc>
        <w:tc>
          <w:tcPr>
            <w:tcW w:w="2393" w:type="dxa"/>
          </w:tcPr>
          <w:p w:rsidR="00D0597E" w:rsidRPr="00FD1DEB" w:rsidRDefault="00D0597E" w:rsidP="00FD1DEB">
            <w:pPr>
              <w:spacing w:after="0" w:line="240" w:lineRule="auto"/>
            </w:pPr>
            <w:r w:rsidRPr="00FD1DEB">
              <w:t>8,14</w:t>
            </w:r>
          </w:p>
        </w:tc>
      </w:tr>
      <w:tr w:rsidR="00D0597E" w:rsidRPr="00FD1DEB" w:rsidTr="00FD1DEB">
        <w:tc>
          <w:tcPr>
            <w:tcW w:w="2392" w:type="dxa"/>
          </w:tcPr>
          <w:p w:rsidR="00D0597E" w:rsidRPr="00FD1DEB" w:rsidRDefault="00D0597E" w:rsidP="00FD1DEB">
            <w:pPr>
              <w:spacing w:after="0" w:line="240" w:lineRule="auto"/>
            </w:pPr>
            <w:r w:rsidRPr="00FD1DEB">
              <w:t>Fe</w:t>
            </w:r>
            <w:r w:rsidRPr="00FD1DEB">
              <w:tab/>
            </w:r>
          </w:p>
        </w:tc>
        <w:tc>
          <w:tcPr>
            <w:tcW w:w="2393" w:type="dxa"/>
          </w:tcPr>
          <w:p w:rsidR="00D0597E" w:rsidRPr="00FD1DEB" w:rsidRDefault="00D0597E" w:rsidP="00FD1DEB">
            <w:pPr>
              <w:spacing w:after="0" w:line="240" w:lineRule="auto"/>
            </w:pPr>
            <w:r w:rsidRPr="00FD1DEB">
              <w:t>4,20</w:t>
            </w:r>
            <w:r w:rsidRPr="00FD1DEB">
              <w:tab/>
            </w:r>
          </w:p>
        </w:tc>
        <w:tc>
          <w:tcPr>
            <w:tcW w:w="2393" w:type="dxa"/>
          </w:tcPr>
          <w:p w:rsidR="00D0597E" w:rsidRPr="00FD1DEB" w:rsidRDefault="00D0597E" w:rsidP="00FD1DEB">
            <w:pPr>
              <w:spacing w:after="0" w:line="240" w:lineRule="auto"/>
            </w:pPr>
            <w:r w:rsidRPr="00FD1DEB">
              <w:t>5,00</w:t>
            </w:r>
            <w:r w:rsidRPr="00FD1DEB">
              <w:tab/>
            </w:r>
          </w:p>
        </w:tc>
        <w:tc>
          <w:tcPr>
            <w:tcW w:w="2393" w:type="dxa"/>
          </w:tcPr>
          <w:p w:rsidR="00D0597E" w:rsidRPr="00FD1DEB" w:rsidRDefault="00D0597E" w:rsidP="00FD1DEB">
            <w:pPr>
              <w:spacing w:after="0" w:line="240" w:lineRule="auto"/>
            </w:pPr>
            <w:r w:rsidRPr="00FD1DEB">
              <w:t>4,37</w:t>
            </w:r>
          </w:p>
        </w:tc>
      </w:tr>
      <w:tr w:rsidR="00D0597E" w:rsidRPr="00FD1DEB" w:rsidTr="00FD1DEB">
        <w:tc>
          <w:tcPr>
            <w:tcW w:w="2392" w:type="dxa"/>
          </w:tcPr>
          <w:p w:rsidR="00D0597E" w:rsidRPr="00FD1DEB" w:rsidRDefault="00D0597E" w:rsidP="00FD1DEB">
            <w:pPr>
              <w:spacing w:after="0" w:line="240" w:lineRule="auto"/>
            </w:pPr>
            <w:r w:rsidRPr="00FD1DEB">
              <w:t>Mg</w:t>
            </w:r>
            <w:r w:rsidRPr="00FD1DEB">
              <w:tab/>
            </w:r>
          </w:p>
        </w:tc>
        <w:tc>
          <w:tcPr>
            <w:tcW w:w="2393" w:type="dxa"/>
          </w:tcPr>
          <w:p w:rsidR="00D0597E" w:rsidRPr="00FD1DEB" w:rsidRDefault="00D0597E" w:rsidP="00FD1DEB">
            <w:pPr>
              <w:spacing w:after="0" w:line="240" w:lineRule="auto"/>
            </w:pPr>
            <w:r w:rsidRPr="00FD1DEB">
              <w:t>2,35</w:t>
            </w:r>
            <w:r w:rsidRPr="00FD1DEB">
              <w:tab/>
            </w:r>
          </w:p>
        </w:tc>
        <w:tc>
          <w:tcPr>
            <w:tcW w:w="2393" w:type="dxa"/>
          </w:tcPr>
          <w:p w:rsidR="00D0597E" w:rsidRPr="00FD1DEB" w:rsidRDefault="00D0597E" w:rsidP="00FD1DEB">
            <w:pPr>
              <w:spacing w:after="0" w:line="240" w:lineRule="auto"/>
            </w:pPr>
            <w:r w:rsidRPr="00FD1DEB">
              <w:t>2.09</w:t>
            </w:r>
            <w:r w:rsidRPr="00FD1DEB">
              <w:tab/>
            </w:r>
          </w:p>
        </w:tc>
        <w:tc>
          <w:tcPr>
            <w:tcW w:w="2393" w:type="dxa"/>
          </w:tcPr>
          <w:p w:rsidR="00D0597E" w:rsidRPr="00FD1DEB" w:rsidRDefault="00D0597E" w:rsidP="00FD1DEB">
            <w:pPr>
              <w:spacing w:after="0" w:line="240" w:lineRule="auto"/>
            </w:pPr>
            <w:r w:rsidRPr="00FD1DEB">
              <w:t>1,79</w:t>
            </w:r>
          </w:p>
        </w:tc>
      </w:tr>
      <w:tr w:rsidR="00D0597E" w:rsidRPr="00FD1DEB" w:rsidTr="00FD1DEB">
        <w:tc>
          <w:tcPr>
            <w:tcW w:w="2392" w:type="dxa"/>
          </w:tcPr>
          <w:p w:rsidR="00D0597E" w:rsidRPr="00FD1DEB" w:rsidRDefault="00D0597E" w:rsidP="00FD1DEB">
            <w:pPr>
              <w:spacing w:after="0" w:line="240" w:lineRule="auto"/>
            </w:pPr>
            <w:r w:rsidRPr="00FD1DEB">
              <w:t>Ca</w:t>
            </w:r>
            <w:r w:rsidRPr="00FD1DEB">
              <w:tab/>
            </w:r>
          </w:p>
        </w:tc>
        <w:tc>
          <w:tcPr>
            <w:tcW w:w="2393" w:type="dxa"/>
          </w:tcPr>
          <w:p w:rsidR="00D0597E" w:rsidRPr="00FD1DEB" w:rsidRDefault="00D0597E" w:rsidP="00FD1DEB">
            <w:pPr>
              <w:spacing w:after="0" w:line="240" w:lineRule="auto"/>
            </w:pPr>
            <w:r w:rsidRPr="00FD1DEB">
              <w:t>3,25</w:t>
            </w:r>
            <w:r w:rsidRPr="00FD1DEB">
              <w:tab/>
            </w:r>
          </w:p>
        </w:tc>
        <w:tc>
          <w:tcPr>
            <w:tcW w:w="2393" w:type="dxa"/>
          </w:tcPr>
          <w:p w:rsidR="00D0597E" w:rsidRPr="00FD1DEB" w:rsidRDefault="00D0597E" w:rsidP="00FD1DEB">
            <w:pPr>
              <w:spacing w:after="0" w:line="240" w:lineRule="auto"/>
            </w:pPr>
            <w:r w:rsidRPr="00FD1DEB">
              <w:t>3,63</w:t>
            </w:r>
            <w:r w:rsidRPr="00FD1DEB">
              <w:tab/>
            </w:r>
          </w:p>
        </w:tc>
        <w:tc>
          <w:tcPr>
            <w:tcW w:w="2393" w:type="dxa"/>
          </w:tcPr>
          <w:p w:rsidR="00D0597E" w:rsidRPr="00FD1DEB" w:rsidRDefault="00D0597E" w:rsidP="00FD1DEB">
            <w:pPr>
              <w:spacing w:after="0" w:line="240" w:lineRule="auto"/>
            </w:pPr>
            <w:r w:rsidRPr="00FD1DEB">
              <w:t>2,71</w:t>
            </w:r>
          </w:p>
        </w:tc>
      </w:tr>
      <w:tr w:rsidR="00D0597E" w:rsidRPr="00FD1DEB" w:rsidTr="00FD1DEB">
        <w:tc>
          <w:tcPr>
            <w:tcW w:w="2392" w:type="dxa"/>
          </w:tcPr>
          <w:p w:rsidR="00D0597E" w:rsidRPr="00FD1DEB" w:rsidRDefault="00D0597E" w:rsidP="00FD1DEB">
            <w:pPr>
              <w:spacing w:after="0" w:line="240" w:lineRule="auto"/>
            </w:pPr>
            <w:r w:rsidRPr="00FD1DEB">
              <w:t>Na</w:t>
            </w:r>
            <w:r w:rsidRPr="00FD1DEB">
              <w:tab/>
            </w:r>
          </w:p>
        </w:tc>
        <w:tc>
          <w:tcPr>
            <w:tcW w:w="2393" w:type="dxa"/>
          </w:tcPr>
          <w:p w:rsidR="00D0597E" w:rsidRPr="00FD1DEB" w:rsidRDefault="00D0597E" w:rsidP="00FD1DEB">
            <w:pPr>
              <w:spacing w:after="0" w:line="240" w:lineRule="auto"/>
            </w:pPr>
            <w:r w:rsidRPr="00FD1DEB">
              <w:t>2.48</w:t>
            </w:r>
            <w:r w:rsidRPr="00FD1DEB">
              <w:tab/>
            </w:r>
          </w:p>
        </w:tc>
        <w:tc>
          <w:tcPr>
            <w:tcW w:w="2393" w:type="dxa"/>
          </w:tcPr>
          <w:p w:rsidR="00D0597E" w:rsidRPr="00FD1DEB" w:rsidRDefault="00D0597E" w:rsidP="00FD1DEB">
            <w:pPr>
              <w:spacing w:after="0" w:line="240" w:lineRule="auto"/>
            </w:pPr>
            <w:r w:rsidRPr="00FD1DEB">
              <w:t>2,83</w:t>
            </w:r>
            <w:r w:rsidRPr="00FD1DEB">
              <w:tab/>
            </w:r>
          </w:p>
        </w:tc>
        <w:tc>
          <w:tcPr>
            <w:tcW w:w="2393" w:type="dxa"/>
          </w:tcPr>
          <w:p w:rsidR="00D0597E" w:rsidRPr="00FD1DEB" w:rsidRDefault="00D0597E" w:rsidP="00FD1DEB">
            <w:pPr>
              <w:spacing w:after="0" w:line="240" w:lineRule="auto"/>
            </w:pPr>
            <w:r w:rsidRPr="00FD1DEB">
              <w:t>2,01</w:t>
            </w:r>
          </w:p>
        </w:tc>
      </w:tr>
      <w:tr w:rsidR="00D0597E" w:rsidRPr="00FD1DEB" w:rsidTr="00FD1DEB">
        <w:tc>
          <w:tcPr>
            <w:tcW w:w="2392" w:type="dxa"/>
          </w:tcPr>
          <w:p w:rsidR="00D0597E" w:rsidRPr="00FD1DEB" w:rsidRDefault="00D0597E" w:rsidP="00FD1DEB">
            <w:pPr>
              <w:spacing w:after="0" w:line="240" w:lineRule="auto"/>
            </w:pPr>
            <w:r w:rsidRPr="00FD1DEB">
              <w:t>K</w:t>
            </w:r>
            <w:r w:rsidRPr="00FD1DEB">
              <w:tab/>
            </w:r>
          </w:p>
        </w:tc>
        <w:tc>
          <w:tcPr>
            <w:tcW w:w="2393" w:type="dxa"/>
          </w:tcPr>
          <w:p w:rsidR="00D0597E" w:rsidRPr="00FD1DEB" w:rsidRDefault="00D0597E" w:rsidP="00FD1DEB">
            <w:pPr>
              <w:spacing w:after="0" w:line="240" w:lineRule="auto"/>
            </w:pPr>
            <w:r w:rsidRPr="00FD1DEB">
              <w:t>2,35</w:t>
            </w:r>
            <w:r w:rsidRPr="00FD1DEB">
              <w:tab/>
            </w:r>
          </w:p>
        </w:tc>
        <w:tc>
          <w:tcPr>
            <w:tcW w:w="2393" w:type="dxa"/>
          </w:tcPr>
          <w:p w:rsidR="00D0597E" w:rsidRPr="00FD1DEB" w:rsidRDefault="00D0597E" w:rsidP="00FD1DEB">
            <w:pPr>
              <w:spacing w:after="0" w:line="240" w:lineRule="auto"/>
            </w:pPr>
            <w:r w:rsidRPr="00FD1DEB">
              <w:t>2.59</w:t>
            </w:r>
            <w:r w:rsidRPr="00FD1DEB">
              <w:tab/>
            </w:r>
          </w:p>
        </w:tc>
        <w:tc>
          <w:tcPr>
            <w:tcW w:w="2393" w:type="dxa"/>
          </w:tcPr>
          <w:p w:rsidR="00D0597E" w:rsidRPr="00FD1DEB" w:rsidRDefault="00D0597E" w:rsidP="00FD1DEB">
            <w:pPr>
              <w:spacing w:after="0" w:line="240" w:lineRule="auto"/>
            </w:pPr>
            <w:r w:rsidRPr="00FD1DEB">
              <w:t>2,40</w:t>
            </w:r>
          </w:p>
        </w:tc>
      </w:tr>
      <w:tr w:rsidR="00D0597E" w:rsidRPr="00FD1DEB" w:rsidTr="00FD1DEB">
        <w:tc>
          <w:tcPr>
            <w:tcW w:w="2392" w:type="dxa"/>
          </w:tcPr>
          <w:p w:rsidR="00D0597E" w:rsidRPr="00FD1DEB" w:rsidRDefault="00D0597E" w:rsidP="00FD1DEB">
            <w:pPr>
              <w:spacing w:after="0" w:line="240" w:lineRule="auto"/>
            </w:pPr>
            <w:r w:rsidRPr="00FD1DEB">
              <w:t>H</w:t>
            </w:r>
            <w:r w:rsidRPr="00FD1DEB">
              <w:tab/>
            </w:r>
          </w:p>
        </w:tc>
        <w:tc>
          <w:tcPr>
            <w:tcW w:w="2393" w:type="dxa"/>
          </w:tcPr>
          <w:p w:rsidR="00D0597E" w:rsidRPr="00FD1DEB" w:rsidRDefault="00D0597E" w:rsidP="00FD1DEB">
            <w:pPr>
              <w:spacing w:after="0" w:line="240" w:lineRule="auto"/>
            </w:pPr>
            <w:r w:rsidRPr="00FD1DEB">
              <w:t>0,15</w:t>
            </w:r>
            <w:r w:rsidRPr="00FD1DEB">
              <w:tab/>
            </w:r>
          </w:p>
        </w:tc>
        <w:tc>
          <w:tcPr>
            <w:tcW w:w="2393" w:type="dxa"/>
          </w:tcPr>
          <w:p w:rsidR="00D0597E" w:rsidRPr="00FD1DEB" w:rsidRDefault="00D0597E" w:rsidP="00FD1DEB">
            <w:pPr>
              <w:spacing w:after="0" w:line="240" w:lineRule="auto"/>
            </w:pPr>
            <w:r w:rsidRPr="00FD1DEB">
              <w:t>-</w:t>
            </w:r>
            <w:r w:rsidRPr="00FD1DEB">
              <w:tab/>
            </w:r>
          </w:p>
        </w:tc>
        <w:tc>
          <w:tcPr>
            <w:tcW w:w="2393" w:type="dxa"/>
          </w:tcPr>
          <w:p w:rsidR="00D0597E" w:rsidRPr="00FD1DEB" w:rsidRDefault="00D0597E" w:rsidP="00FD1DEB">
            <w:pPr>
              <w:spacing w:after="0" w:line="240" w:lineRule="auto"/>
            </w:pPr>
            <w:r w:rsidRPr="00FD1DEB">
              <w:t>0,16</w:t>
            </w:r>
          </w:p>
        </w:tc>
      </w:tr>
      <w:tr w:rsidR="00D0597E" w:rsidRPr="00FD1DEB" w:rsidTr="00FD1DEB">
        <w:tc>
          <w:tcPr>
            <w:tcW w:w="2392" w:type="dxa"/>
          </w:tcPr>
          <w:p w:rsidR="00D0597E" w:rsidRPr="00FD1DEB" w:rsidRDefault="00D0597E" w:rsidP="00FD1DEB">
            <w:pPr>
              <w:spacing w:after="0" w:line="240" w:lineRule="auto"/>
            </w:pPr>
            <w:r w:rsidRPr="00FD1DEB">
              <w:t>Ti</w:t>
            </w:r>
            <w:r w:rsidRPr="00FD1DEB">
              <w:tab/>
            </w:r>
          </w:p>
        </w:tc>
        <w:tc>
          <w:tcPr>
            <w:tcW w:w="2393" w:type="dxa"/>
          </w:tcPr>
          <w:p w:rsidR="00D0597E" w:rsidRPr="00FD1DEB" w:rsidRDefault="00D0597E" w:rsidP="00FD1DEB">
            <w:pPr>
              <w:spacing w:after="0" w:line="240" w:lineRule="auto"/>
            </w:pPr>
            <w:r w:rsidRPr="00FD1DEB">
              <w:t>0,61</w:t>
            </w:r>
            <w:r w:rsidRPr="00FD1DEB">
              <w:tab/>
            </w:r>
          </w:p>
        </w:tc>
        <w:tc>
          <w:tcPr>
            <w:tcW w:w="2393" w:type="dxa"/>
          </w:tcPr>
          <w:p w:rsidR="00D0597E" w:rsidRPr="00FD1DEB" w:rsidRDefault="00D0597E" w:rsidP="00FD1DEB">
            <w:pPr>
              <w:spacing w:after="0" w:line="240" w:lineRule="auto"/>
            </w:pPr>
            <w:r w:rsidRPr="00FD1DEB">
              <w:t>-</w:t>
            </w:r>
            <w:r w:rsidRPr="00FD1DEB">
              <w:tab/>
            </w:r>
          </w:p>
        </w:tc>
        <w:tc>
          <w:tcPr>
            <w:tcW w:w="2393" w:type="dxa"/>
          </w:tcPr>
          <w:p w:rsidR="00D0597E" w:rsidRPr="00FD1DEB" w:rsidRDefault="00D0597E" w:rsidP="00FD1DEB">
            <w:pPr>
              <w:spacing w:after="0" w:line="240" w:lineRule="auto"/>
            </w:pPr>
            <w:r w:rsidRPr="00FD1DEB">
              <w:t>0,52</w:t>
            </w:r>
          </w:p>
        </w:tc>
      </w:tr>
      <w:tr w:rsidR="00D0597E" w:rsidRPr="00FD1DEB" w:rsidTr="00FD1DEB">
        <w:tc>
          <w:tcPr>
            <w:tcW w:w="2392" w:type="dxa"/>
          </w:tcPr>
          <w:p w:rsidR="00D0597E" w:rsidRPr="00FD1DEB" w:rsidRDefault="00D0597E" w:rsidP="00FD1DEB">
            <w:pPr>
              <w:spacing w:after="0" w:line="240" w:lineRule="auto"/>
            </w:pPr>
            <w:r w:rsidRPr="00FD1DEB">
              <w:t>C</w:t>
            </w:r>
            <w:r w:rsidRPr="00FD1DEB">
              <w:tab/>
            </w:r>
          </w:p>
        </w:tc>
        <w:tc>
          <w:tcPr>
            <w:tcW w:w="2393" w:type="dxa"/>
          </w:tcPr>
          <w:p w:rsidR="00D0597E" w:rsidRPr="00FD1DEB" w:rsidRDefault="00D0597E" w:rsidP="00FD1DEB">
            <w:pPr>
              <w:spacing w:after="0" w:line="240" w:lineRule="auto"/>
            </w:pPr>
            <w:r w:rsidRPr="00FD1DEB">
              <w:t>0,36</w:t>
            </w:r>
            <w:r w:rsidRPr="00FD1DEB">
              <w:tab/>
            </w:r>
          </w:p>
        </w:tc>
        <w:tc>
          <w:tcPr>
            <w:tcW w:w="2393" w:type="dxa"/>
          </w:tcPr>
          <w:p w:rsidR="00D0597E" w:rsidRPr="00FD1DEB" w:rsidRDefault="00D0597E" w:rsidP="00FD1DEB">
            <w:pPr>
              <w:spacing w:after="0" w:line="240" w:lineRule="auto"/>
            </w:pPr>
            <w:r w:rsidRPr="00FD1DEB">
              <w:t>-</w:t>
            </w:r>
            <w:r w:rsidRPr="00FD1DEB">
              <w:tab/>
            </w:r>
          </w:p>
        </w:tc>
        <w:tc>
          <w:tcPr>
            <w:tcW w:w="2393" w:type="dxa"/>
          </w:tcPr>
          <w:p w:rsidR="00D0597E" w:rsidRPr="00FD1DEB" w:rsidRDefault="00D0597E" w:rsidP="00FD1DEB">
            <w:pPr>
              <w:spacing w:after="0" w:line="240" w:lineRule="auto"/>
            </w:pPr>
            <w:r w:rsidRPr="00FD1DEB">
              <w:t>0,27</w:t>
            </w:r>
          </w:p>
        </w:tc>
      </w:tr>
      <w:tr w:rsidR="00D0597E" w:rsidRPr="00FD1DEB" w:rsidTr="00FD1DEB">
        <w:tc>
          <w:tcPr>
            <w:tcW w:w="2392" w:type="dxa"/>
          </w:tcPr>
          <w:p w:rsidR="00D0597E" w:rsidRPr="00FD1DEB" w:rsidRDefault="00D0597E" w:rsidP="00FD1DEB">
            <w:pPr>
              <w:spacing w:after="0" w:line="240" w:lineRule="auto"/>
            </w:pPr>
            <w:r w:rsidRPr="00FD1DEB">
              <w:t>S</w:t>
            </w:r>
            <w:r w:rsidRPr="00FD1DEB">
              <w:tab/>
            </w:r>
          </w:p>
        </w:tc>
        <w:tc>
          <w:tcPr>
            <w:tcW w:w="2393" w:type="dxa"/>
          </w:tcPr>
          <w:p w:rsidR="00D0597E" w:rsidRPr="00FD1DEB" w:rsidRDefault="00D0597E" w:rsidP="00FD1DEB">
            <w:pPr>
              <w:spacing w:after="0" w:line="240" w:lineRule="auto"/>
            </w:pPr>
            <w:r w:rsidRPr="00FD1DEB">
              <w:t>-</w:t>
            </w:r>
            <w:r w:rsidRPr="00FD1DEB">
              <w:tab/>
            </w:r>
          </w:p>
        </w:tc>
        <w:tc>
          <w:tcPr>
            <w:tcW w:w="2393" w:type="dxa"/>
          </w:tcPr>
          <w:p w:rsidR="00D0597E" w:rsidRPr="00FD1DEB" w:rsidRDefault="00D0597E" w:rsidP="00FD1DEB">
            <w:pPr>
              <w:spacing w:after="0" w:line="240" w:lineRule="auto"/>
            </w:pPr>
            <w:r w:rsidRPr="00FD1DEB">
              <w:t>-</w:t>
            </w:r>
            <w:r w:rsidRPr="00FD1DEB">
              <w:tab/>
            </w:r>
          </w:p>
        </w:tc>
        <w:tc>
          <w:tcPr>
            <w:tcW w:w="2393" w:type="dxa"/>
          </w:tcPr>
          <w:p w:rsidR="00D0597E" w:rsidRPr="00FD1DEB" w:rsidRDefault="00D0597E" w:rsidP="00FD1DEB">
            <w:pPr>
              <w:spacing w:after="0" w:line="240" w:lineRule="auto"/>
            </w:pPr>
            <w:r w:rsidRPr="00FD1DEB">
              <w:t>0,10</w:t>
            </w:r>
          </w:p>
        </w:tc>
      </w:tr>
      <w:tr w:rsidR="00D0597E" w:rsidRPr="00FD1DEB" w:rsidTr="00FD1DEB">
        <w:tc>
          <w:tcPr>
            <w:tcW w:w="2392" w:type="dxa"/>
          </w:tcPr>
          <w:p w:rsidR="00D0597E" w:rsidRPr="00FD1DEB" w:rsidRDefault="00D0597E" w:rsidP="00FD1DEB">
            <w:pPr>
              <w:spacing w:after="0" w:line="240" w:lineRule="auto"/>
            </w:pPr>
            <w:r w:rsidRPr="00FD1DEB">
              <w:t>Mn</w:t>
            </w:r>
            <w:r w:rsidRPr="00FD1DEB">
              <w:tab/>
            </w:r>
          </w:p>
        </w:tc>
        <w:tc>
          <w:tcPr>
            <w:tcW w:w="2393" w:type="dxa"/>
          </w:tcPr>
          <w:p w:rsidR="00D0597E" w:rsidRPr="00FD1DEB" w:rsidRDefault="00D0597E" w:rsidP="00FD1DEB">
            <w:pPr>
              <w:spacing w:after="0" w:line="240" w:lineRule="auto"/>
            </w:pPr>
            <w:r w:rsidRPr="00FD1DEB">
              <w:t>-</w:t>
            </w:r>
            <w:r w:rsidRPr="00FD1DEB">
              <w:tab/>
            </w:r>
          </w:p>
        </w:tc>
        <w:tc>
          <w:tcPr>
            <w:tcW w:w="2393" w:type="dxa"/>
          </w:tcPr>
          <w:p w:rsidR="00D0597E" w:rsidRPr="00FD1DEB" w:rsidRDefault="00D0597E" w:rsidP="00FD1DEB">
            <w:pPr>
              <w:spacing w:after="0" w:line="240" w:lineRule="auto"/>
            </w:pPr>
            <w:r w:rsidRPr="00FD1DEB">
              <w:t>-</w:t>
            </w:r>
            <w:r w:rsidRPr="00FD1DEB">
              <w:tab/>
            </w:r>
          </w:p>
        </w:tc>
        <w:tc>
          <w:tcPr>
            <w:tcW w:w="2393" w:type="dxa"/>
          </w:tcPr>
          <w:p w:rsidR="00D0597E" w:rsidRPr="00FD1DEB" w:rsidRDefault="00D0597E" w:rsidP="00FD1DEB">
            <w:pPr>
              <w:spacing w:after="0" w:line="240" w:lineRule="auto"/>
            </w:pPr>
            <w:r w:rsidRPr="00FD1DEB">
              <w:t>0,12</w:t>
            </w:r>
          </w:p>
        </w:tc>
      </w:tr>
    </w:tbl>
    <w:p w:rsidR="00D0597E" w:rsidRPr="00EB0B05" w:rsidRDefault="00D0597E" w:rsidP="00EB0B05">
      <w:pPr>
        <w:spacing w:after="0" w:line="360" w:lineRule="auto"/>
        <w:ind w:firstLine="624"/>
        <w:rPr>
          <w:rFonts w:ascii="Times New Roman" w:hAnsi="Times New Roman"/>
        </w:rPr>
      </w:pPr>
    </w:p>
    <w:p w:rsidR="00D0597E" w:rsidRPr="00F409BE" w:rsidRDefault="00D0597E" w:rsidP="00EB0B05">
      <w:pPr>
        <w:spacing w:after="0" w:line="360" w:lineRule="auto"/>
        <w:ind w:firstLine="624"/>
        <w:rPr>
          <w:rFonts w:ascii="Times New Roman" w:hAnsi="Times New Roman"/>
          <w:sz w:val="24"/>
          <w:szCs w:val="24"/>
        </w:rPr>
      </w:pPr>
      <w:r w:rsidRPr="00F409BE">
        <w:rPr>
          <w:rFonts w:ascii="Times New Roman" w:hAnsi="Times New Roman"/>
          <w:sz w:val="24"/>
          <w:szCs w:val="24"/>
        </w:rPr>
        <w:t xml:space="preserve">Повышенное распространение относится к четырем важнейшим элементам - О, Fe, Si, Mg, составляющим свыше 91%. В группу менее распространенных элементов входят Ni, S, Ca, A1. Остальные элементы периодической системы Менделеева в глобальных масштабах по общему распространению имеют второстепенное значение. </w:t>
      </w:r>
    </w:p>
    <w:p w:rsidR="00D0597E" w:rsidRPr="00F409BE" w:rsidRDefault="00D0597E" w:rsidP="000F6E4C">
      <w:pPr>
        <w:numPr>
          <w:ilvl w:val="0"/>
          <w:numId w:val="1"/>
        </w:numPr>
        <w:spacing w:after="0" w:line="360" w:lineRule="auto"/>
        <w:ind w:left="419" w:hanging="357"/>
        <w:jc w:val="center"/>
        <w:rPr>
          <w:rFonts w:ascii="Times New Roman" w:hAnsi="Times New Roman"/>
          <w:b/>
          <w:i/>
          <w:sz w:val="28"/>
          <w:szCs w:val="28"/>
        </w:rPr>
      </w:pPr>
      <w:r w:rsidRPr="00F409BE">
        <w:rPr>
          <w:rFonts w:ascii="Times New Roman" w:hAnsi="Times New Roman"/>
          <w:b/>
          <w:i/>
          <w:sz w:val="28"/>
          <w:szCs w:val="28"/>
        </w:rPr>
        <w:t>Процессы выветривания.</w:t>
      </w:r>
    </w:p>
    <w:p w:rsidR="00D0597E" w:rsidRPr="00F409BE" w:rsidRDefault="00D0597E" w:rsidP="000F6E4C">
      <w:pPr>
        <w:pStyle w:val="10"/>
        <w:spacing w:after="0" w:line="360" w:lineRule="auto"/>
        <w:ind w:left="0" w:firstLine="624"/>
        <w:rPr>
          <w:rFonts w:ascii="Times New Roman" w:hAnsi="Times New Roman"/>
          <w:sz w:val="24"/>
          <w:szCs w:val="24"/>
        </w:rPr>
      </w:pPr>
      <w:r w:rsidRPr="00F409BE">
        <w:rPr>
          <w:rFonts w:ascii="Times New Roman" w:hAnsi="Times New Roman"/>
          <w:sz w:val="24"/>
          <w:szCs w:val="24"/>
        </w:rPr>
        <w:t>Под выветриванием понимается совокупность физических, химических и биохимических процессов преобразования горных пород и слагающих их минералов в приповерхностной части земной коры. Это преобразование зависит от многих факторов: колебаний температуры; химического воздействия воды и газов - углекислоты и кислорода (находящихся в атмосфере и в растворенном состоянии в воде); воздействия органических веществ, образующихся при жизни растений и животных и при их отмирании и разложении. Процессы выветривания тесно связаны с взаимодействием приповерхностной части земной коры с атмосферой, гидросферой и биосферой. Именно граничная область разных фаз обладает высокой реактивной способностью. Часть земной коры, в которой происходит преобразование минерального вещества, называется зоной выветривания или зоной гипергенеза (от греч. "гипер" - над, сверху). Процесс гипергенеза, или выветривания, очень сложен и зависит от климата, рельефа, того или иного органического мира и времени. Разнообразные сочетания перечисленных факторов обусловливают сложность и многообразие хода выветривания. Особенно велика роль климата, являющегося одной из главных причин и движущих сил процессов выветривания. Из всей совокупности климатических элементов наибольшее значение имеют тепло (приходно-расходный баланс лучистой энергии и др.) и степень увлажнения (водный режим). В зависимости от преобладания тех или иных факторов в едином и сложном процессе выветривания условно выделяются два взаимосвязанных типа: 1) физическое выветривание и с химическое выветривание.</w:t>
      </w:r>
    </w:p>
    <w:p w:rsidR="00D0597E" w:rsidRPr="00F409BE" w:rsidRDefault="00D0597E" w:rsidP="000F6E4C">
      <w:pPr>
        <w:spacing w:after="0" w:line="360" w:lineRule="auto"/>
        <w:ind w:firstLine="624"/>
        <w:rPr>
          <w:rFonts w:ascii="Times New Roman" w:hAnsi="Times New Roman"/>
          <w:sz w:val="24"/>
          <w:szCs w:val="24"/>
        </w:rPr>
      </w:pPr>
      <w:r w:rsidRPr="00F409BE">
        <w:rPr>
          <w:rFonts w:ascii="Times New Roman" w:hAnsi="Times New Roman"/>
          <w:sz w:val="24"/>
          <w:szCs w:val="24"/>
        </w:rPr>
        <w:t>1)  ФИЗИЧЕСКОЕ ВЫВЕТРИВАНИЕ</w:t>
      </w:r>
    </w:p>
    <w:p w:rsidR="00D0597E" w:rsidRPr="00F409BE" w:rsidRDefault="00D0597E" w:rsidP="000F6E4C">
      <w:pPr>
        <w:spacing w:after="0" w:line="360" w:lineRule="auto"/>
        <w:ind w:firstLine="624"/>
        <w:rPr>
          <w:rFonts w:ascii="Times New Roman" w:hAnsi="Times New Roman"/>
          <w:sz w:val="24"/>
          <w:szCs w:val="24"/>
        </w:rPr>
      </w:pPr>
      <w:r w:rsidRPr="00F409BE">
        <w:rPr>
          <w:rFonts w:ascii="Times New Roman" w:hAnsi="Times New Roman"/>
          <w:sz w:val="24"/>
          <w:szCs w:val="24"/>
        </w:rPr>
        <w:t>В этом типе наибольшее значение имеет температурное выветривание, которое связано с суточными и сезонными колебаниями температуры, что вызывает то нагревание, то охлаждение поверхностной части горных пород.</w:t>
      </w:r>
    </w:p>
    <w:p w:rsidR="00D0597E" w:rsidRPr="00F409BE" w:rsidRDefault="00D0597E" w:rsidP="000F6E4C">
      <w:pPr>
        <w:spacing w:after="0" w:line="360" w:lineRule="auto"/>
        <w:ind w:firstLine="624"/>
        <w:rPr>
          <w:rFonts w:ascii="Times New Roman" w:hAnsi="Times New Roman"/>
          <w:sz w:val="24"/>
          <w:szCs w:val="24"/>
        </w:rPr>
      </w:pPr>
      <w:r w:rsidRPr="00F409BE">
        <w:rPr>
          <w:rFonts w:ascii="Times New Roman" w:hAnsi="Times New Roman"/>
          <w:sz w:val="24"/>
          <w:szCs w:val="24"/>
        </w:rPr>
        <w:t>Интенсивное физическое (механическое) выветривание происходит в районах с суровыми климатическими условиями (в полярных и субполярных странах) с наличием многолетней мерзлоты, обусловливаемой ее избыточным поверхностным увлажнением. В этих условиях выветривание связано главным образом с расклинивающим действием замерзающей воды в трещинах и с другими физико-механическими процессами, связанными с льдообразованием. Температурные колебания поверхностных горизонтов горных пород, особенно сильное переохлаждение, зимой, приводят к объемно-градиентному напряжению и образованию морозобойных трещин, которые в дальнейшем разрабатываются замерзающей в них водой.</w:t>
      </w:r>
    </w:p>
    <w:p w:rsidR="00D0597E" w:rsidRPr="00F409BE" w:rsidRDefault="00D0597E" w:rsidP="000F6E4C">
      <w:pPr>
        <w:spacing w:after="0" w:line="360" w:lineRule="auto"/>
        <w:ind w:firstLine="624"/>
        <w:rPr>
          <w:rFonts w:ascii="Times New Roman" w:hAnsi="Times New Roman"/>
          <w:sz w:val="24"/>
          <w:szCs w:val="24"/>
        </w:rPr>
      </w:pPr>
      <w:r w:rsidRPr="00F409BE">
        <w:rPr>
          <w:rFonts w:ascii="Times New Roman" w:hAnsi="Times New Roman"/>
          <w:sz w:val="24"/>
          <w:szCs w:val="24"/>
        </w:rPr>
        <w:t>1)  ХИМИЧЕСКОЕ ВЫВЕТРИВАНИЕ</w:t>
      </w:r>
    </w:p>
    <w:p w:rsidR="00D0597E" w:rsidRPr="00F409BE" w:rsidRDefault="00D0597E" w:rsidP="000F6E4C">
      <w:pPr>
        <w:spacing w:after="0" w:line="360" w:lineRule="auto"/>
        <w:ind w:firstLine="624"/>
        <w:rPr>
          <w:rFonts w:ascii="Times New Roman" w:hAnsi="Times New Roman"/>
          <w:sz w:val="24"/>
          <w:szCs w:val="24"/>
        </w:rPr>
      </w:pPr>
      <w:r w:rsidRPr="00F409BE">
        <w:rPr>
          <w:rFonts w:ascii="Times New Roman" w:hAnsi="Times New Roman"/>
          <w:sz w:val="24"/>
          <w:szCs w:val="24"/>
        </w:rPr>
        <w:t>Одновременно с физическим выветриванием в областях с промывным типом режима увлажнения происходят и процессы химического изменения с образованием новых минералов. При механической дезинтеграции плотных горных пород образуются макротрещины, что способствует проникновению в них воды и газа и, кроме того, увеличивает реакционную поверхность выветривающихся пород. Это создает условия для активизации химических и биогеохимических реакций. Проникновение воды или степень увлажненности не только определяют преобразование горных пород, но и обусловливают миграцию наиболее подвижных химических компонентов. Это находит особенно яркое отражение во влажных тропических зонах, где сочетаются высокая увлажненность, высокотермические условия и богатая лесная растительность. Последняя обладает огромной биомассой и значительным спадом. Эта масса отмирающего органического вещества преобразуется, перерабатывается микроорганизмами, в результате в большом количестве возникают агрессивные органические кислоты (растворы). Высокая концентрация ионов водорода в кислых растворах способствует наиболее интенсивному химическому преобразованию горных пород, извлечению из кристаллических решеток минералов катионов и вовлечению их в миграцию.</w:t>
      </w:r>
    </w:p>
    <w:p w:rsidR="00D0597E" w:rsidRPr="00F409BE" w:rsidRDefault="00D0597E" w:rsidP="00F409BE">
      <w:pPr>
        <w:numPr>
          <w:ilvl w:val="0"/>
          <w:numId w:val="1"/>
        </w:numPr>
        <w:spacing w:after="0" w:line="360" w:lineRule="auto"/>
        <w:ind w:left="419" w:hanging="357"/>
        <w:jc w:val="center"/>
        <w:rPr>
          <w:rFonts w:ascii="Times New Roman" w:hAnsi="Times New Roman"/>
          <w:b/>
          <w:i/>
          <w:sz w:val="28"/>
          <w:szCs w:val="28"/>
        </w:rPr>
      </w:pPr>
      <w:r w:rsidRPr="00F409BE">
        <w:rPr>
          <w:rFonts w:ascii="Times New Roman" w:hAnsi="Times New Roman"/>
          <w:b/>
          <w:i/>
          <w:sz w:val="28"/>
          <w:szCs w:val="28"/>
        </w:rPr>
        <w:t>Пликтивные дислокации (складки, их элементы, типы</w:t>
      </w:r>
    </w:p>
    <w:p w:rsidR="00D0597E" w:rsidRPr="00F409BE" w:rsidRDefault="00D0597E" w:rsidP="00F409BE">
      <w:pPr>
        <w:spacing w:after="0" w:line="360" w:lineRule="auto"/>
        <w:ind w:left="60"/>
        <w:jc w:val="center"/>
        <w:rPr>
          <w:rFonts w:ascii="Times New Roman" w:hAnsi="Times New Roman"/>
          <w:b/>
          <w:i/>
          <w:sz w:val="28"/>
          <w:szCs w:val="28"/>
        </w:rPr>
      </w:pPr>
      <w:r w:rsidRPr="00F409BE">
        <w:rPr>
          <w:rFonts w:ascii="Times New Roman" w:hAnsi="Times New Roman"/>
          <w:b/>
          <w:i/>
          <w:sz w:val="28"/>
          <w:szCs w:val="28"/>
        </w:rPr>
        <w:t xml:space="preserve"> складок в разрезе и плане. Элементы залегания слоя).</w:t>
      </w:r>
    </w:p>
    <w:p w:rsidR="00D0597E" w:rsidRDefault="00D0597E" w:rsidP="005B7C42">
      <w:pPr>
        <w:spacing w:after="0" w:line="360" w:lineRule="auto"/>
        <w:ind w:firstLine="624"/>
      </w:pPr>
      <w:r w:rsidRPr="00F409BE">
        <w:rPr>
          <w:b/>
        </w:rPr>
        <w:t>Пликативные дислокации</w:t>
      </w:r>
      <w:r w:rsidRPr="00F409BE">
        <w:t xml:space="preserve"> (складчатые нарушения) — это дислокации, которые происходят без разрыва сплошности пластов горных пород .Среди них различают следующие основные виды тектонических нарушений : моноклинали, флексуры и складки.</w:t>
      </w:r>
    </w:p>
    <w:p w:rsidR="00D0597E" w:rsidRDefault="00D0597E" w:rsidP="005B7C42">
      <w:pPr>
        <w:spacing w:after="0" w:line="360" w:lineRule="auto"/>
        <w:ind w:firstLine="624"/>
      </w:pPr>
      <w:r w:rsidRPr="00F409BE">
        <w:t>Основной формой пликативных дислокаций являются складки – волнообразные изгибы слоев (пластов) горных пород разнообразной формы и величины. Различают антиклинальные и синклинальные складки, которые в большинстве случаев бывают сопряженными. Антиклинальная складка (антиклиналь</w:t>
      </w:r>
      <w:r>
        <w:t>, рис.1</w:t>
      </w:r>
      <w:r w:rsidRPr="00F409BE">
        <w:t xml:space="preserve">)  </w:t>
      </w:r>
      <w:r>
        <w:t>хар</w:t>
      </w:r>
      <w:r w:rsidRPr="00F409BE">
        <w:t>актеризуется тем, что перегиб слоев выпуклостью обращен к верху.</w:t>
      </w:r>
      <w:r>
        <w:t xml:space="preserve"> </w:t>
      </w:r>
      <w:r w:rsidRPr="00F409BE">
        <w:t>В центральной части антиклиналей расположены наиболее древние слои, вокруг них по мере удаления от ядра -  более молодые. Синклинальная складка (синклиналь</w:t>
      </w:r>
      <w:r>
        <w:t>, рис.2</w:t>
      </w:r>
      <w:r w:rsidRPr="00F409BE">
        <w:t>) выпуклой частью обращена к низу. В синклинальных складчатых образованиях (синклиналях), наоборот, центральная часть сложена более молодыми слоями, чем их периферия.</w:t>
      </w:r>
    </w:p>
    <w:p w:rsidR="00D0597E" w:rsidRDefault="00D0597E" w:rsidP="00474F04">
      <w:pPr>
        <w:pStyle w:val="11"/>
        <w:keepNext/>
        <w:rPr>
          <w:sz w:val="24"/>
          <w:szCs w:val="24"/>
        </w:rPr>
      </w:pPr>
      <w:r>
        <w:rPr>
          <w:sz w:val="24"/>
          <w:szCs w:val="24"/>
        </w:rPr>
        <w:t>Рис.1                                                                           Рис.2</w:t>
      </w:r>
    </w:p>
    <w:p w:rsidR="00D0597E" w:rsidRPr="00F409BE" w:rsidRDefault="00CD5800" w:rsidP="00474F04">
      <w:pPr>
        <w:pStyle w:val="11"/>
        <w:keepNext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i1025" type="#_x0000_t75" alt="neft_html_3f8d619.png" style="width:215.25pt;height:60.75pt;visibility:visible">
            <v:imagedata r:id="rId7" o:title=""/>
          </v:shape>
        </w:pict>
      </w:r>
      <w:r w:rsidR="00D0597E">
        <w:rPr>
          <w:sz w:val="24"/>
          <w:szCs w:val="24"/>
        </w:rPr>
        <w:t xml:space="preserve">             </w:t>
      </w:r>
      <w:r>
        <w:rPr>
          <w:noProof/>
          <w:sz w:val="24"/>
          <w:szCs w:val="24"/>
          <w:lang w:eastAsia="ru-RU"/>
        </w:rPr>
        <w:pict>
          <v:shape id="Рисунок 1" o:spid="_x0000_i1026" type="#_x0000_t75" alt="neft_html_m4ac58540.png" style="width:201pt;height:72.75pt;visibility:visible">
            <v:imagedata r:id="rId8" o:title=""/>
          </v:shape>
        </w:pict>
      </w:r>
    </w:p>
    <w:p w:rsidR="00D0597E" w:rsidRPr="00F409BE" w:rsidRDefault="00D0597E" w:rsidP="00F409BE">
      <w:pPr>
        <w:pStyle w:val="11"/>
        <w:keepNext/>
        <w:rPr>
          <w:sz w:val="24"/>
          <w:szCs w:val="24"/>
        </w:rPr>
      </w:pPr>
      <w:r w:rsidRPr="00F409BE">
        <w:rPr>
          <w:sz w:val="24"/>
          <w:szCs w:val="24"/>
        </w:rPr>
        <w:t xml:space="preserve">  В каждой складке выделяют следующие элементы: замок, или ядро, - часть складки в месте перегиба слоев, которая называется сводом у антиклинали и мульдой - у синклинали; крыло – периферийная часть или</w:t>
      </w:r>
      <w:r>
        <w:rPr>
          <w:sz w:val="24"/>
          <w:szCs w:val="24"/>
        </w:rPr>
        <w:t xml:space="preserve"> </w:t>
      </w:r>
      <w:r w:rsidRPr="00F409BE">
        <w:rPr>
          <w:sz w:val="24"/>
          <w:szCs w:val="24"/>
        </w:rPr>
        <w:t>склон складки (у смежной антиклинальной и синклинальной складок одно крыло общее); шарнир - линия, соединяющая точки перегиба слоя; осевая поверхность – плоскость</w:t>
      </w:r>
      <w:r>
        <w:rPr>
          <w:sz w:val="24"/>
          <w:szCs w:val="24"/>
        </w:rPr>
        <w:t>,</w:t>
      </w:r>
      <w:r w:rsidRPr="00F409BE">
        <w:rPr>
          <w:sz w:val="24"/>
          <w:szCs w:val="24"/>
        </w:rPr>
        <w:t xml:space="preserve">  проходящая через шарниры всех слоев складки на равном удалении от их крыльев; ось складки – линия пересечения осевой поверхности с поверхностью рельефа; угол складки – угол образующийся при пересечении поверхностей одного слоя разных крыльев складки; высота складки – расстояние между наиболее высокой точкой антиклинали и наиболее низкой точкой смежной синклинали.</w:t>
      </w:r>
    </w:p>
    <w:p w:rsidR="00D0597E" w:rsidRPr="00F409BE" w:rsidRDefault="00D0597E" w:rsidP="00137F77">
      <w:pPr>
        <w:pStyle w:val="11"/>
        <w:numPr>
          <w:ilvl w:val="0"/>
          <w:numId w:val="1"/>
        </w:numPr>
        <w:jc w:val="center"/>
        <w:rPr>
          <w:b/>
          <w:i/>
          <w:sz w:val="28"/>
          <w:szCs w:val="28"/>
        </w:rPr>
      </w:pPr>
      <w:r w:rsidRPr="00F409BE">
        <w:rPr>
          <w:b/>
          <w:i/>
          <w:sz w:val="28"/>
          <w:szCs w:val="28"/>
        </w:rPr>
        <w:t>Происхождение минералов.</w:t>
      </w:r>
    </w:p>
    <w:p w:rsidR="00D0597E" w:rsidRPr="00F409BE" w:rsidRDefault="00D0597E" w:rsidP="00EB0B05">
      <w:pPr>
        <w:spacing w:after="0" w:line="360" w:lineRule="auto"/>
        <w:ind w:firstLine="624"/>
        <w:rPr>
          <w:rFonts w:ascii="Times New Roman" w:hAnsi="Times New Roman"/>
          <w:sz w:val="24"/>
          <w:szCs w:val="24"/>
        </w:rPr>
      </w:pPr>
      <w:r w:rsidRPr="00F409BE">
        <w:rPr>
          <w:rFonts w:ascii="Times New Roman" w:hAnsi="Times New Roman"/>
          <w:b/>
          <w:sz w:val="24"/>
          <w:szCs w:val="24"/>
        </w:rPr>
        <w:t>Минералами</w:t>
      </w:r>
      <w:r w:rsidRPr="00F409BE">
        <w:rPr>
          <w:rFonts w:ascii="Times New Roman" w:hAnsi="Times New Roman"/>
          <w:sz w:val="24"/>
          <w:szCs w:val="24"/>
        </w:rPr>
        <w:t xml:space="preserve"> называются природные химические соединения или отдельные химические элементы, возникшие в результате физико-химических процессов, происходящих в Земле. В земной коре минералы находятся преимущественно в кристаллическом состоянии, и лишь незначительная часть - в аморфном.</w:t>
      </w:r>
    </w:p>
    <w:p w:rsidR="00D0597E" w:rsidRPr="00F409BE" w:rsidRDefault="00D0597E" w:rsidP="00EB0B05">
      <w:pPr>
        <w:spacing w:after="0" w:line="360" w:lineRule="auto"/>
        <w:ind w:firstLine="624"/>
        <w:rPr>
          <w:rFonts w:ascii="Times New Roman" w:hAnsi="Times New Roman"/>
          <w:sz w:val="24"/>
          <w:szCs w:val="24"/>
        </w:rPr>
      </w:pPr>
      <w:r w:rsidRPr="00F409BE">
        <w:rPr>
          <w:rFonts w:ascii="Times New Roman" w:hAnsi="Times New Roman"/>
          <w:sz w:val="24"/>
          <w:szCs w:val="24"/>
        </w:rPr>
        <w:t>Формы нахождения минералов в природе разнообразны и зависят главным образом от условий образования. Это либо отдельные кристаллы или их закономерные сростки (двойники), либо четко обособленные минеральные скопления, либо, чаще, скопления минеральных зерен - минеральные агрегаты.</w:t>
      </w:r>
    </w:p>
    <w:p w:rsidR="00D0597E" w:rsidRPr="00F409BE" w:rsidRDefault="00D0597E" w:rsidP="00EB0B05">
      <w:pPr>
        <w:spacing w:after="0" w:line="360" w:lineRule="auto"/>
        <w:ind w:firstLine="624"/>
        <w:rPr>
          <w:rFonts w:ascii="Times New Roman" w:hAnsi="Times New Roman"/>
          <w:sz w:val="24"/>
          <w:szCs w:val="24"/>
        </w:rPr>
      </w:pPr>
      <w:r w:rsidRPr="00F409BE">
        <w:rPr>
          <w:rFonts w:ascii="Times New Roman" w:hAnsi="Times New Roman"/>
          <w:sz w:val="24"/>
          <w:szCs w:val="24"/>
        </w:rPr>
        <w:t>Большинство минералов кристаллизуется из некоторых видов растворов. Они образуются в результате:</w:t>
      </w:r>
    </w:p>
    <w:p w:rsidR="00D0597E" w:rsidRPr="00F409BE" w:rsidRDefault="00D0597E" w:rsidP="00EB0B05">
      <w:pPr>
        <w:spacing w:after="0" w:line="360" w:lineRule="auto"/>
        <w:ind w:firstLine="624"/>
        <w:rPr>
          <w:rFonts w:ascii="Times New Roman" w:hAnsi="Times New Roman"/>
          <w:i/>
          <w:sz w:val="24"/>
          <w:szCs w:val="24"/>
        </w:rPr>
      </w:pPr>
      <w:r w:rsidRPr="00F409BE">
        <w:rPr>
          <w:rFonts w:ascii="Times New Roman" w:hAnsi="Times New Roman"/>
          <w:i/>
          <w:sz w:val="24"/>
          <w:szCs w:val="24"/>
        </w:rPr>
        <w:t>- остывания магмы или аналогичного ей вещества на земной поверхности называемой лавой;</w:t>
      </w:r>
    </w:p>
    <w:p w:rsidR="00D0597E" w:rsidRPr="00F409BE" w:rsidRDefault="00D0597E" w:rsidP="00EB0B05">
      <w:pPr>
        <w:spacing w:after="0" w:line="360" w:lineRule="auto"/>
        <w:ind w:firstLine="624"/>
        <w:rPr>
          <w:rFonts w:ascii="Times New Roman" w:hAnsi="Times New Roman"/>
          <w:i/>
          <w:sz w:val="24"/>
          <w:szCs w:val="24"/>
        </w:rPr>
      </w:pPr>
      <w:r w:rsidRPr="00F409BE">
        <w:rPr>
          <w:rFonts w:ascii="Times New Roman" w:hAnsi="Times New Roman"/>
          <w:i/>
          <w:sz w:val="24"/>
          <w:szCs w:val="24"/>
        </w:rPr>
        <w:t>- выделения из глубинных растворов, содержащих горячую воду или горячие газы, в том числе водяной пар, как в случае многих минеральных жил руд металлов;</w:t>
      </w:r>
    </w:p>
    <w:p w:rsidR="00D0597E" w:rsidRPr="00F409BE" w:rsidRDefault="00D0597E" w:rsidP="009C139E">
      <w:pPr>
        <w:spacing w:after="0" w:line="360" w:lineRule="auto"/>
        <w:ind w:firstLine="624"/>
        <w:rPr>
          <w:rFonts w:ascii="Times New Roman" w:hAnsi="Times New Roman"/>
          <w:i/>
          <w:sz w:val="24"/>
          <w:szCs w:val="24"/>
        </w:rPr>
      </w:pPr>
      <w:r w:rsidRPr="00F409BE">
        <w:rPr>
          <w:rFonts w:ascii="Times New Roman" w:hAnsi="Times New Roman"/>
          <w:i/>
          <w:sz w:val="24"/>
          <w:szCs w:val="24"/>
        </w:rPr>
        <w:t>- конденсации горячих паров при образовании минералов типа сублимационной серы вблизи жерл вулканов;</w:t>
      </w:r>
    </w:p>
    <w:p w:rsidR="00D0597E" w:rsidRPr="00F409BE" w:rsidRDefault="00D0597E" w:rsidP="009C139E">
      <w:pPr>
        <w:spacing w:after="0" w:line="360" w:lineRule="auto"/>
        <w:ind w:firstLine="624"/>
        <w:rPr>
          <w:rFonts w:ascii="Times New Roman" w:hAnsi="Times New Roman"/>
          <w:i/>
          <w:sz w:val="24"/>
          <w:szCs w:val="24"/>
        </w:rPr>
      </w:pPr>
      <w:r w:rsidRPr="00F409BE">
        <w:rPr>
          <w:rFonts w:ascii="Times New Roman" w:hAnsi="Times New Roman"/>
          <w:i/>
          <w:sz w:val="24"/>
          <w:szCs w:val="24"/>
        </w:rPr>
        <w:t>- химических реакций с уже существующими минералами, как например, при гидротермальном преобразовании полевого шпата в слюду или при окислении железосодержащих минералов в зоне химического выветривания у поверхности Земли;</w:t>
      </w:r>
    </w:p>
    <w:p w:rsidR="00D0597E" w:rsidRPr="00F409BE" w:rsidRDefault="00D0597E" w:rsidP="009C139E">
      <w:pPr>
        <w:spacing w:after="0" w:line="360" w:lineRule="auto"/>
        <w:ind w:firstLine="624"/>
        <w:rPr>
          <w:rFonts w:ascii="Times New Roman" w:hAnsi="Times New Roman"/>
          <w:i/>
          <w:sz w:val="24"/>
          <w:szCs w:val="24"/>
        </w:rPr>
      </w:pPr>
      <w:r w:rsidRPr="00F409BE">
        <w:rPr>
          <w:rFonts w:ascii="Times New Roman" w:hAnsi="Times New Roman"/>
          <w:i/>
          <w:sz w:val="24"/>
          <w:szCs w:val="24"/>
        </w:rPr>
        <w:t>- замещения одного, более раннего минерала другим</w:t>
      </w:r>
    </w:p>
    <w:p w:rsidR="00D0597E" w:rsidRPr="00F409BE" w:rsidRDefault="00D0597E" w:rsidP="009C139E">
      <w:pPr>
        <w:spacing w:after="0" w:line="360" w:lineRule="auto"/>
        <w:ind w:firstLine="624"/>
        <w:rPr>
          <w:rFonts w:ascii="Times New Roman" w:hAnsi="Times New Roman"/>
          <w:i/>
          <w:sz w:val="24"/>
          <w:szCs w:val="24"/>
        </w:rPr>
      </w:pPr>
      <w:r w:rsidRPr="00F409BE">
        <w:rPr>
          <w:rFonts w:ascii="Times New Roman" w:hAnsi="Times New Roman"/>
          <w:i/>
          <w:sz w:val="24"/>
          <w:szCs w:val="24"/>
        </w:rPr>
        <w:t>- перекристаллизации ранее существовавших минералов с образованием новых соединений под влиянием изменившихся условий температуры и давления;</w:t>
      </w:r>
    </w:p>
    <w:p w:rsidR="00D0597E" w:rsidRPr="00F409BE" w:rsidRDefault="00D0597E" w:rsidP="009C139E">
      <w:pPr>
        <w:spacing w:after="0" w:line="360" w:lineRule="auto"/>
        <w:ind w:firstLine="624"/>
        <w:rPr>
          <w:rFonts w:ascii="Times New Roman" w:hAnsi="Times New Roman"/>
          <w:i/>
          <w:sz w:val="24"/>
          <w:szCs w:val="24"/>
        </w:rPr>
      </w:pPr>
      <w:r w:rsidRPr="00F409BE">
        <w:rPr>
          <w:rFonts w:ascii="Times New Roman" w:hAnsi="Times New Roman"/>
          <w:i/>
          <w:sz w:val="24"/>
          <w:szCs w:val="24"/>
        </w:rPr>
        <w:t>- выпаривание водных растворов.</w:t>
      </w:r>
    </w:p>
    <w:p w:rsidR="00D0597E" w:rsidRPr="00F409BE" w:rsidRDefault="00D0597E" w:rsidP="00EB0B05">
      <w:pPr>
        <w:pStyle w:val="11"/>
        <w:numPr>
          <w:ilvl w:val="0"/>
          <w:numId w:val="1"/>
        </w:numPr>
        <w:ind w:firstLine="624"/>
        <w:jc w:val="center"/>
      </w:pPr>
      <w:r w:rsidRPr="00F409BE">
        <w:rPr>
          <w:b/>
          <w:i/>
          <w:sz w:val="28"/>
          <w:szCs w:val="28"/>
        </w:rPr>
        <w:t>Классификация магматических горных пород</w:t>
      </w:r>
    </w:p>
    <w:p w:rsidR="00D0597E" w:rsidRPr="00290EDD" w:rsidRDefault="00D0597E" w:rsidP="00EB0B05">
      <w:pPr>
        <w:spacing w:after="0" w:line="360" w:lineRule="auto"/>
        <w:ind w:firstLine="624"/>
        <w:rPr>
          <w:rFonts w:ascii="Times New Roman" w:hAnsi="Times New Roman"/>
          <w:b/>
          <w:color w:val="FF0000"/>
          <w:sz w:val="24"/>
          <w:szCs w:val="24"/>
        </w:rPr>
      </w:pPr>
      <w:r w:rsidRPr="00290EDD">
        <w:rPr>
          <w:rFonts w:ascii="Times New Roman" w:hAnsi="Times New Roman"/>
          <w:sz w:val="24"/>
          <w:szCs w:val="24"/>
        </w:rPr>
        <w:t>Магматические породы классифицируются с учетом их структуры и минерального состава. Их разнообразие обусловлено первичным различием магм, происходящими в них реакциями, ассимиляцией окружающих пород,  смешиванием магм, а также деффиренциацией(при фракционной кристаллизации, осаждении кристаллов, фильтрующем выжимании, гравитационном разделении в жидком состоянии, отделении несмешивающихся фракций, и стечении газа).</w:t>
      </w:r>
    </w:p>
    <w:p w:rsidR="00D0597E" w:rsidRPr="00290EDD" w:rsidRDefault="00D0597E" w:rsidP="00EB0B05">
      <w:pPr>
        <w:spacing w:after="0" w:line="360" w:lineRule="auto"/>
        <w:ind w:firstLine="624"/>
        <w:rPr>
          <w:rFonts w:ascii="Times New Roman" w:hAnsi="Times New Roman"/>
          <w:sz w:val="24"/>
          <w:szCs w:val="24"/>
        </w:rPr>
      </w:pPr>
      <w:r w:rsidRPr="00290EDD">
        <w:rPr>
          <w:rFonts w:ascii="Times New Roman" w:hAnsi="Times New Roman"/>
          <w:sz w:val="24"/>
          <w:szCs w:val="24"/>
        </w:rPr>
        <w:t xml:space="preserve">Наиболее распространенные магматические породы. Нормальный ряд. </w:t>
      </w:r>
      <w:r w:rsidRPr="00290EDD">
        <w:rPr>
          <w:rFonts w:ascii="Times New Roman" w:hAnsi="Times New Roman"/>
          <w:b/>
          <w:i/>
          <w:sz w:val="24"/>
          <w:szCs w:val="24"/>
        </w:rPr>
        <w:t>Ультраосновные породы</w:t>
      </w:r>
      <w:r w:rsidRPr="00290EDD">
        <w:rPr>
          <w:rFonts w:ascii="Times New Roman" w:hAnsi="Times New Roman"/>
          <w:sz w:val="24"/>
          <w:szCs w:val="24"/>
        </w:rPr>
        <w:t xml:space="preserve"> (гипербазиты, или ультра-мафиты) в строении земной коры играют незначительную роль, причем особенно редки эффузивные аналоги этой группы (пикриты и пикритовые порфириты). Все </w:t>
      </w:r>
      <w:r w:rsidRPr="00290EDD">
        <w:rPr>
          <w:rFonts w:ascii="Times New Roman" w:hAnsi="Times New Roman"/>
          <w:b/>
          <w:i/>
          <w:sz w:val="24"/>
          <w:szCs w:val="24"/>
        </w:rPr>
        <w:t>ультраосновные породы</w:t>
      </w:r>
      <w:r w:rsidRPr="00290EDD">
        <w:rPr>
          <w:rFonts w:ascii="Times New Roman" w:hAnsi="Times New Roman"/>
          <w:sz w:val="24"/>
          <w:szCs w:val="24"/>
        </w:rPr>
        <w:t xml:space="preserve"> обладают большой плотностью (3,0-3,4), обусловленной их минеральным составом (см. выше).</w:t>
      </w:r>
    </w:p>
    <w:p w:rsidR="00D0597E" w:rsidRPr="00290EDD" w:rsidRDefault="00D0597E" w:rsidP="00EB0B05">
      <w:pPr>
        <w:spacing w:after="0" w:line="360" w:lineRule="auto"/>
        <w:ind w:firstLine="624"/>
        <w:rPr>
          <w:rFonts w:ascii="Times New Roman" w:hAnsi="Times New Roman"/>
          <w:sz w:val="24"/>
          <w:szCs w:val="24"/>
        </w:rPr>
      </w:pPr>
      <w:r w:rsidRPr="00290EDD">
        <w:rPr>
          <w:rFonts w:ascii="Times New Roman" w:hAnsi="Times New Roman"/>
          <w:b/>
          <w:i/>
          <w:sz w:val="24"/>
          <w:szCs w:val="24"/>
        </w:rPr>
        <w:t>Дуниты</w:t>
      </w:r>
      <w:r w:rsidRPr="00290EDD">
        <w:rPr>
          <w:rFonts w:ascii="Times New Roman" w:hAnsi="Times New Roman"/>
          <w:sz w:val="24"/>
          <w:szCs w:val="24"/>
        </w:rPr>
        <w:t xml:space="preserve"> - глубинные породы, обладающие полнокристаллической обычно мелко- и среднезернистой структурой. Состоят на 85- 100% из оливина, который обусловливает их темно-серую, желто-зеленую и зеленую окраску. В результате вторичных изменений оливин часто переходит в серпентин и магнетит, что придает породам темно-зеленый и черный цвет. В этом случае зернистая структура становится практически невидимой. Для выветрелой поверхности характерна вторичная бурая корка гидроокислов железа.</w:t>
      </w:r>
    </w:p>
    <w:p w:rsidR="00D0597E" w:rsidRPr="00290EDD" w:rsidRDefault="00D0597E" w:rsidP="00EB0B05">
      <w:pPr>
        <w:spacing w:after="0" w:line="360" w:lineRule="auto"/>
        <w:ind w:firstLine="624"/>
        <w:rPr>
          <w:rFonts w:ascii="Times New Roman" w:hAnsi="Times New Roman"/>
          <w:sz w:val="24"/>
          <w:szCs w:val="24"/>
        </w:rPr>
      </w:pPr>
      <w:r w:rsidRPr="00290EDD">
        <w:rPr>
          <w:rFonts w:ascii="Times New Roman" w:hAnsi="Times New Roman"/>
          <w:b/>
          <w:i/>
          <w:sz w:val="24"/>
          <w:szCs w:val="24"/>
        </w:rPr>
        <w:t xml:space="preserve">Перидотиты </w:t>
      </w:r>
      <w:r w:rsidRPr="00290EDD">
        <w:rPr>
          <w:rFonts w:ascii="Times New Roman" w:hAnsi="Times New Roman"/>
          <w:sz w:val="24"/>
          <w:szCs w:val="24"/>
        </w:rPr>
        <w:t>- наиболее распространенные из ультраосновных глубинных пород. Обладают полнокристаллической средне- или мелкозернистой, порфировидной и скрытокристаллической структурой. Состоят из оливина (70-50%) и пироксенов. Темно-зеленые или черные, что обусловливается цветом оливина или вторичного серпентина. На этом фоне выделяются более крупные вкрапленники пироксенов, хорошо заметные по стеклянному блеску на плоскостях спайности.</w:t>
      </w:r>
    </w:p>
    <w:p w:rsidR="00D0597E" w:rsidRPr="00290EDD" w:rsidRDefault="00D0597E" w:rsidP="00EB0B05">
      <w:pPr>
        <w:spacing w:after="0" w:line="360" w:lineRule="auto"/>
        <w:ind w:firstLine="624"/>
        <w:rPr>
          <w:rFonts w:ascii="Times New Roman" w:hAnsi="Times New Roman"/>
          <w:sz w:val="24"/>
          <w:szCs w:val="24"/>
        </w:rPr>
      </w:pPr>
      <w:r w:rsidRPr="00290EDD">
        <w:rPr>
          <w:rFonts w:ascii="Times New Roman" w:hAnsi="Times New Roman"/>
          <w:b/>
          <w:i/>
          <w:sz w:val="24"/>
          <w:szCs w:val="24"/>
        </w:rPr>
        <w:t>Пироксениты</w:t>
      </w:r>
      <w:r w:rsidRPr="00290EDD">
        <w:rPr>
          <w:rFonts w:ascii="Times New Roman" w:hAnsi="Times New Roman"/>
          <w:sz w:val="24"/>
          <w:szCs w:val="24"/>
        </w:rPr>
        <w:t xml:space="preserve"> - глубинные породы, обладающие полнокристаллической, крупно- или среднезернистой структурой. Состоят главным образом из пироксенов, придающих породам зеленовато-черный и черный цвет; в меньшем количестве (до 10-20%) присутствует оливин. По содержанию окиси кремния пироксениты относятся к основным и даже средним породам, но отсутствие полевых шпатов позволяет относить их к ультраосновным.</w:t>
      </w:r>
    </w:p>
    <w:p w:rsidR="00D0597E" w:rsidRPr="00290EDD" w:rsidRDefault="00D0597E" w:rsidP="00EB0B05">
      <w:pPr>
        <w:spacing w:after="0" w:line="360" w:lineRule="auto"/>
        <w:ind w:firstLine="624"/>
        <w:rPr>
          <w:rFonts w:ascii="Times New Roman" w:hAnsi="Times New Roman"/>
          <w:sz w:val="24"/>
          <w:szCs w:val="24"/>
        </w:rPr>
      </w:pPr>
      <w:r w:rsidRPr="00290EDD">
        <w:rPr>
          <w:rFonts w:ascii="Times New Roman" w:hAnsi="Times New Roman"/>
          <w:sz w:val="24"/>
          <w:szCs w:val="24"/>
        </w:rPr>
        <w:t>Ультраосновные породы слагают массивы разных размеров, образуя согласные тела и секущие жилы. С ними связаны месторождения многих ценных минералов и руд, таких, как платина, хром, титан и др.</w:t>
      </w:r>
    </w:p>
    <w:p w:rsidR="00D0597E" w:rsidRPr="00290EDD" w:rsidRDefault="00D0597E" w:rsidP="00EB0B05">
      <w:pPr>
        <w:spacing w:after="0" w:line="360" w:lineRule="auto"/>
        <w:ind w:firstLine="624"/>
        <w:rPr>
          <w:rFonts w:ascii="Times New Roman" w:hAnsi="Times New Roman"/>
          <w:sz w:val="24"/>
          <w:szCs w:val="24"/>
        </w:rPr>
      </w:pPr>
      <w:r w:rsidRPr="00290EDD">
        <w:rPr>
          <w:rFonts w:ascii="Times New Roman" w:hAnsi="Times New Roman"/>
          <w:sz w:val="24"/>
          <w:szCs w:val="24"/>
        </w:rPr>
        <w:t>Главными породообразующими минералами основных пород являются пироксены и основные плагиоклазы. Могут присутствовать оливин и роговая обманка. В качестве второстепенных с ними связан также ряд рудных минералов, таких, как магнетит, титаномагнетит и др. Большое количество цветных минералов придает породам темную окраску, на фоне которой выделяются светлые вкрапленники плагиоклазов. Основные породы широко распространены в земной коре, особенно их эффузивные разновидности (базальты).</w:t>
      </w:r>
    </w:p>
    <w:p w:rsidR="00D0597E" w:rsidRPr="00290EDD" w:rsidRDefault="00D0597E" w:rsidP="00EB0B05">
      <w:pPr>
        <w:spacing w:after="0" w:line="360" w:lineRule="auto"/>
        <w:ind w:firstLine="624"/>
        <w:rPr>
          <w:rFonts w:ascii="Times New Roman" w:hAnsi="Times New Roman"/>
          <w:sz w:val="24"/>
          <w:szCs w:val="24"/>
        </w:rPr>
      </w:pPr>
      <w:r w:rsidRPr="00290EDD">
        <w:rPr>
          <w:rFonts w:ascii="Times New Roman" w:hAnsi="Times New Roman"/>
          <w:b/>
          <w:i/>
          <w:sz w:val="24"/>
          <w:szCs w:val="24"/>
        </w:rPr>
        <w:t xml:space="preserve">Габбро </w:t>
      </w:r>
      <w:r w:rsidRPr="00290EDD">
        <w:rPr>
          <w:rFonts w:ascii="Times New Roman" w:hAnsi="Times New Roman"/>
          <w:sz w:val="24"/>
          <w:szCs w:val="24"/>
        </w:rPr>
        <w:t>- глубинные породы с полнокристаллической средне- и крупнозернистой структурой. Из цветных наиболее типичными минералами являются пироксены (до 35-50%), реже встречаются роговая обманка и оливин. Светлые минералы представлены основными плагиоклазами. Разновидность габбро, состоящая почти целиком из плагиоклазов, называется анортозитом. Если этим плагиоклазом является Лабрадор, порода называется лабрадоритом. Эффузивными аналогами габбро являются базальты (долериты).</w:t>
      </w:r>
    </w:p>
    <w:p w:rsidR="00D0597E" w:rsidRPr="00290EDD" w:rsidRDefault="00D0597E" w:rsidP="00EB0B05">
      <w:pPr>
        <w:spacing w:after="0" w:line="360" w:lineRule="auto"/>
        <w:ind w:firstLine="624"/>
        <w:rPr>
          <w:rFonts w:ascii="Times New Roman" w:hAnsi="Times New Roman"/>
          <w:sz w:val="24"/>
          <w:szCs w:val="24"/>
        </w:rPr>
      </w:pPr>
      <w:r w:rsidRPr="00290EDD">
        <w:rPr>
          <w:rFonts w:ascii="Times New Roman" w:hAnsi="Times New Roman"/>
          <w:b/>
          <w:i/>
          <w:sz w:val="24"/>
          <w:szCs w:val="24"/>
        </w:rPr>
        <w:t>Базальты</w:t>
      </w:r>
      <w:r w:rsidRPr="00290EDD">
        <w:rPr>
          <w:rFonts w:ascii="Times New Roman" w:hAnsi="Times New Roman"/>
          <w:sz w:val="24"/>
          <w:szCs w:val="24"/>
        </w:rPr>
        <w:t xml:space="preserve"> - черные или темно-серые породы, обладающие афанитовой или порфировой структурой. На стекловатом фоне основной массы выделяются очень мелкие порфировые вкрапленники плагиоклазов, пироксенов, иногда оливина. Текстура массивная, часто пористая. </w:t>
      </w:r>
      <w:r w:rsidRPr="00290EDD">
        <w:rPr>
          <w:rFonts w:ascii="Times New Roman" w:hAnsi="Times New Roman"/>
          <w:b/>
          <w:i/>
          <w:sz w:val="24"/>
          <w:szCs w:val="24"/>
        </w:rPr>
        <w:t xml:space="preserve">Долериты </w:t>
      </w:r>
      <w:r w:rsidRPr="00290EDD">
        <w:rPr>
          <w:rFonts w:ascii="Times New Roman" w:hAnsi="Times New Roman"/>
          <w:sz w:val="24"/>
          <w:szCs w:val="24"/>
        </w:rPr>
        <w:t>- излившиеся породы того же состава, но с мелкозернистой полнокристаллической структурой. Базальты залегают в виде потоков и покровов, нередко достигающих значительной мощности и покрывающих большие пространства как на континентах, так и на дне океанов.</w:t>
      </w:r>
    </w:p>
    <w:p w:rsidR="00D0597E" w:rsidRPr="00290EDD" w:rsidRDefault="00D0597E" w:rsidP="00EB0B05">
      <w:pPr>
        <w:spacing w:after="0" w:line="360" w:lineRule="auto"/>
        <w:ind w:firstLine="624"/>
        <w:rPr>
          <w:rFonts w:ascii="Times New Roman" w:hAnsi="Times New Roman"/>
          <w:sz w:val="24"/>
          <w:szCs w:val="24"/>
        </w:rPr>
      </w:pPr>
      <w:r w:rsidRPr="00290EDD">
        <w:rPr>
          <w:rFonts w:ascii="Times New Roman" w:hAnsi="Times New Roman"/>
          <w:sz w:val="24"/>
          <w:szCs w:val="24"/>
        </w:rPr>
        <w:t>Средние породы характеризуются большим содержанием светлых минералов, чем цветных, из которых наиболее типична роговая обманка. Такое соотношение минералов определяет общую светлую окраску породы, на фоне которой выделяются темноокрашенные минералы.</w:t>
      </w:r>
    </w:p>
    <w:p w:rsidR="00D0597E" w:rsidRPr="00290EDD" w:rsidRDefault="00D0597E" w:rsidP="00EB0B05">
      <w:pPr>
        <w:spacing w:after="0" w:line="360" w:lineRule="auto"/>
        <w:ind w:firstLine="624"/>
        <w:rPr>
          <w:rFonts w:ascii="Times New Roman" w:hAnsi="Times New Roman"/>
          <w:sz w:val="24"/>
          <w:szCs w:val="24"/>
        </w:rPr>
      </w:pPr>
      <w:r w:rsidRPr="00290EDD">
        <w:rPr>
          <w:rFonts w:ascii="Times New Roman" w:hAnsi="Times New Roman"/>
          <w:b/>
          <w:i/>
          <w:sz w:val="24"/>
          <w:szCs w:val="24"/>
        </w:rPr>
        <w:t>Диориты</w:t>
      </w:r>
      <w:r w:rsidRPr="00290EDD">
        <w:rPr>
          <w:rFonts w:ascii="Times New Roman" w:hAnsi="Times New Roman"/>
          <w:sz w:val="24"/>
          <w:szCs w:val="24"/>
        </w:rPr>
        <w:t xml:space="preserve"> - глубинные породы, обладающие полнокристаллической структурой. Светлые минералы, составляющие около 65-70%, представлены главным образом средним плагиоклазом, придающим породам светло-серую или зеленовато-серую окраску. Из темноцветных чаще всего присутствует роговая обманка, реже пироксены. В небольших количествах могут встречаться кварц, ортоклаз, биотит, однако при макроскопическом изучении они практически не могут быть обнаружены. Если количество кварца достигает 5-15%, породы называются кварцевыми диоритами. Диориты и кварцевые диориты встречаются в массивах гранитов и габбро, а также образуют небольшие отдельные тела типа жил, штоков, лакколитов.</w:t>
      </w:r>
    </w:p>
    <w:p w:rsidR="00D0597E" w:rsidRPr="00290EDD" w:rsidRDefault="00D0597E" w:rsidP="00EB0B05">
      <w:pPr>
        <w:spacing w:after="0" w:line="360" w:lineRule="auto"/>
        <w:ind w:firstLine="624"/>
        <w:rPr>
          <w:rFonts w:ascii="Times New Roman" w:hAnsi="Times New Roman"/>
          <w:sz w:val="24"/>
          <w:szCs w:val="24"/>
        </w:rPr>
      </w:pPr>
      <w:r w:rsidRPr="00290EDD">
        <w:rPr>
          <w:rFonts w:ascii="Times New Roman" w:hAnsi="Times New Roman"/>
          <w:sz w:val="24"/>
          <w:szCs w:val="24"/>
        </w:rPr>
        <w:t>Излившимися аналогами диоритов являются андезиты, обладающие обычно порфировой структурой. Основная скрытокристаллическая или очень мелкокристаллическая масса, содержащая стекло, имеет светло-серый или светло-бурый цвет. На ее фоне выделяются блестящие светло-серые вкрапленники плагиоклазов и черные - роговой обманки и пироксенов. Текстура массивная, часто пористая.</w:t>
      </w:r>
    </w:p>
    <w:p w:rsidR="00D0597E" w:rsidRPr="00290EDD" w:rsidRDefault="00D0597E" w:rsidP="00EB0B05">
      <w:pPr>
        <w:spacing w:after="0" w:line="360" w:lineRule="auto"/>
        <w:ind w:firstLine="624"/>
        <w:rPr>
          <w:rFonts w:ascii="Times New Roman" w:hAnsi="Times New Roman"/>
          <w:sz w:val="24"/>
          <w:szCs w:val="24"/>
        </w:rPr>
      </w:pPr>
      <w:r w:rsidRPr="00290EDD">
        <w:rPr>
          <w:rFonts w:ascii="Times New Roman" w:hAnsi="Times New Roman"/>
          <w:sz w:val="24"/>
          <w:szCs w:val="24"/>
        </w:rPr>
        <w:t>Для всех кислых пород характерно наличие кварца. Кроме того, в значительных количествах присутствуют полевые шпаты - калиевые и кислые плагиоклазы. Из цветных характерны биотит и роговая обманка, реже пироксены. В этой группе наиболее широко развиты интрузивные породы.</w:t>
      </w:r>
    </w:p>
    <w:p w:rsidR="00D0597E" w:rsidRPr="00290EDD" w:rsidRDefault="00D0597E" w:rsidP="00EB0B05">
      <w:pPr>
        <w:spacing w:after="0" w:line="360" w:lineRule="auto"/>
        <w:ind w:firstLine="624"/>
        <w:rPr>
          <w:rFonts w:ascii="Times New Roman" w:hAnsi="Times New Roman"/>
          <w:sz w:val="24"/>
          <w:szCs w:val="24"/>
        </w:rPr>
      </w:pPr>
      <w:r w:rsidRPr="00290EDD">
        <w:rPr>
          <w:rFonts w:ascii="Times New Roman" w:hAnsi="Times New Roman"/>
          <w:b/>
          <w:i/>
          <w:sz w:val="24"/>
          <w:szCs w:val="24"/>
        </w:rPr>
        <w:t>Граниты</w:t>
      </w:r>
      <w:r w:rsidRPr="00290EDD">
        <w:rPr>
          <w:rFonts w:ascii="Times New Roman" w:hAnsi="Times New Roman"/>
          <w:b/>
          <w:sz w:val="24"/>
          <w:szCs w:val="24"/>
        </w:rPr>
        <w:t xml:space="preserve"> </w:t>
      </w:r>
      <w:r w:rsidRPr="00290EDD">
        <w:rPr>
          <w:rFonts w:ascii="Times New Roman" w:hAnsi="Times New Roman"/>
          <w:sz w:val="24"/>
          <w:szCs w:val="24"/>
        </w:rPr>
        <w:t>- глубинные породы, обладающие полнокристаллической, обычно среднезернистой, реже крупно- и мелкозернистой структурой. Породообразующие минералы-кварц (около 25-35%), калиевые полевые шпаты (35-40%) и кислые плагиоклазы (около 20-25%), из цветных - биотит, в некоторых разностях частично замещающийся мусковитом, реже роговая обманка, еще реже пироксены. Если содержание кварца в породе не превышает 15-25%, а из полевых шпатов преобладают плагиоклазы и увеличивается количество темноцветных, порода называется гранодиоритом. Граниты - самая распространенная интрузивная порода. Они слагают огромные тела на щитах и в складчатых областях, а также мелкие секущие интрузии.</w:t>
      </w:r>
    </w:p>
    <w:p w:rsidR="00D0597E" w:rsidRPr="00290EDD" w:rsidRDefault="00D0597E" w:rsidP="00EB0B05">
      <w:pPr>
        <w:spacing w:after="0" w:line="360" w:lineRule="auto"/>
        <w:ind w:firstLine="624"/>
        <w:rPr>
          <w:rFonts w:ascii="Times New Roman" w:hAnsi="Times New Roman"/>
          <w:sz w:val="24"/>
          <w:szCs w:val="24"/>
        </w:rPr>
      </w:pPr>
      <w:r w:rsidRPr="00290EDD">
        <w:rPr>
          <w:rFonts w:ascii="Times New Roman" w:hAnsi="Times New Roman"/>
          <w:sz w:val="24"/>
          <w:szCs w:val="24"/>
        </w:rPr>
        <w:t>Излившимися аналогами гранитов являются липариты (риолиты), аналогами гранодиоритов - дациты.</w:t>
      </w:r>
    </w:p>
    <w:p w:rsidR="00D0597E" w:rsidRPr="00290EDD" w:rsidRDefault="00D0597E" w:rsidP="00EB0B05">
      <w:pPr>
        <w:spacing w:after="0" w:line="360" w:lineRule="auto"/>
        <w:ind w:firstLine="624"/>
        <w:rPr>
          <w:rFonts w:ascii="Times New Roman" w:hAnsi="Times New Roman"/>
          <w:sz w:val="24"/>
          <w:szCs w:val="24"/>
        </w:rPr>
      </w:pPr>
      <w:r w:rsidRPr="00290EDD">
        <w:rPr>
          <w:rFonts w:ascii="Times New Roman" w:hAnsi="Times New Roman"/>
          <w:b/>
          <w:i/>
          <w:sz w:val="24"/>
          <w:szCs w:val="24"/>
        </w:rPr>
        <w:t>Липариты</w:t>
      </w:r>
      <w:r w:rsidRPr="00290EDD">
        <w:rPr>
          <w:rFonts w:ascii="Times New Roman" w:hAnsi="Times New Roman"/>
          <w:sz w:val="24"/>
          <w:szCs w:val="24"/>
        </w:rPr>
        <w:t xml:space="preserve"> имеют порфировую структуру - в светлой, часто белой, обычно стекловатой, реже афанитовой основной массе вкраплены редкие мелкие кристаллические зерна калиевых полевых шпатов (обычно санидина) и еще более редкие плагиоклазов и кварца, очень редко темноцветных. В дацитах во вкрапленниках преобладают кислые плагиоклазы, однако, макроскопически это не определяется.</w:t>
      </w:r>
    </w:p>
    <w:p w:rsidR="00D0597E" w:rsidRPr="00290EDD" w:rsidRDefault="00D0597E" w:rsidP="00EB0B05">
      <w:pPr>
        <w:spacing w:after="0" w:line="360" w:lineRule="auto"/>
        <w:ind w:firstLine="624"/>
        <w:rPr>
          <w:rFonts w:ascii="Times New Roman" w:hAnsi="Times New Roman"/>
          <w:sz w:val="24"/>
          <w:szCs w:val="24"/>
        </w:rPr>
      </w:pPr>
      <w:r w:rsidRPr="00290EDD">
        <w:rPr>
          <w:rFonts w:ascii="Times New Roman" w:hAnsi="Times New Roman"/>
          <w:sz w:val="24"/>
          <w:szCs w:val="24"/>
        </w:rPr>
        <w:t>Кислые породы со стекловатой структурой, представляющие однородную аморфную массу серой, до черной, иногда буро-красной окраски, в зависимости от содержания воды называются обсидианами (при содержании воды до 1%) и пехштейнами (при большем количестве воды, около 6-10%). Первые имеют стеклянный блеск и раковистый излом, у вторых блеск смоляной. Если стекловатая порода имеет пористую текстуру, она называется пемзой, обладающей очень низкой плотностью (плавает на воде).</w:t>
      </w:r>
      <w:bookmarkStart w:id="0" w:name="_GoBack"/>
      <w:bookmarkEnd w:id="0"/>
    </w:p>
    <w:sectPr w:rsidR="00D0597E" w:rsidRPr="00290EDD" w:rsidSect="00196F0B">
      <w:headerReference w:type="default" r:id="rId9"/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597E" w:rsidRDefault="00D0597E" w:rsidP="00C91A06">
      <w:pPr>
        <w:spacing w:after="0" w:line="240" w:lineRule="auto"/>
      </w:pPr>
      <w:r>
        <w:separator/>
      </w:r>
    </w:p>
  </w:endnote>
  <w:endnote w:type="continuationSeparator" w:id="0">
    <w:p w:rsidR="00D0597E" w:rsidRDefault="00D0597E" w:rsidP="00C91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597E" w:rsidRDefault="00D0597E" w:rsidP="00C91A06">
      <w:pPr>
        <w:spacing w:after="0" w:line="240" w:lineRule="auto"/>
      </w:pPr>
      <w:r>
        <w:separator/>
      </w:r>
    </w:p>
  </w:footnote>
  <w:footnote w:type="continuationSeparator" w:id="0">
    <w:p w:rsidR="00D0597E" w:rsidRDefault="00D0597E" w:rsidP="00C91A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597E" w:rsidRDefault="00D0597E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91392">
      <w:rPr>
        <w:noProof/>
      </w:rPr>
      <w:t>1</w:t>
    </w:r>
    <w:r>
      <w:fldChar w:fldCharType="end"/>
    </w:r>
  </w:p>
  <w:p w:rsidR="00D0597E" w:rsidRDefault="00D0597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982B46"/>
    <w:multiLevelType w:val="singleLevel"/>
    <w:tmpl w:val="1DCED91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</w:abstractNum>
  <w:abstractNum w:abstractNumId="1">
    <w:nsid w:val="475F482C"/>
    <w:multiLevelType w:val="multilevel"/>
    <w:tmpl w:val="D9369A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704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424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144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864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584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304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024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744" w:hanging="180"/>
      </w:pPr>
      <w:rPr>
        <w:rFonts w:cs="Times New Roman"/>
      </w:rPr>
    </w:lvl>
  </w:abstractNum>
  <w:abstractNum w:abstractNumId="2">
    <w:nsid w:val="564F654D"/>
    <w:multiLevelType w:val="hybridMultilevel"/>
    <w:tmpl w:val="2C5054B6"/>
    <w:lvl w:ilvl="0" w:tplc="C3F40D4A">
      <w:start w:val="1"/>
      <w:numFmt w:val="decimal"/>
      <w:lvlText w:val="%1."/>
      <w:lvlJc w:val="left"/>
      <w:pPr>
        <w:ind w:left="98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4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0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  <w:rPr>
        <w:rFonts w:cs="Times New Roman"/>
      </w:rPr>
    </w:lvl>
  </w:abstractNum>
  <w:abstractNum w:abstractNumId="3">
    <w:nsid w:val="592C339F"/>
    <w:multiLevelType w:val="hybridMultilevel"/>
    <w:tmpl w:val="8108ACA6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">
    <w:nsid w:val="5AE41FCC"/>
    <w:multiLevelType w:val="hybridMultilevel"/>
    <w:tmpl w:val="9E5A53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4632"/>
    <w:rsid w:val="00055E25"/>
    <w:rsid w:val="000E594A"/>
    <w:rsid w:val="000F6E4C"/>
    <w:rsid w:val="0011159A"/>
    <w:rsid w:val="0012292A"/>
    <w:rsid w:val="00137F77"/>
    <w:rsid w:val="00196F0B"/>
    <w:rsid w:val="001C0441"/>
    <w:rsid w:val="00255632"/>
    <w:rsid w:val="0026272E"/>
    <w:rsid w:val="00290EDD"/>
    <w:rsid w:val="002F3004"/>
    <w:rsid w:val="003132EF"/>
    <w:rsid w:val="003243CA"/>
    <w:rsid w:val="00382922"/>
    <w:rsid w:val="003C065D"/>
    <w:rsid w:val="00415CEC"/>
    <w:rsid w:val="00416B09"/>
    <w:rsid w:val="00474F04"/>
    <w:rsid w:val="00483377"/>
    <w:rsid w:val="005264F4"/>
    <w:rsid w:val="0056586E"/>
    <w:rsid w:val="00591392"/>
    <w:rsid w:val="005A0C1F"/>
    <w:rsid w:val="005B7C42"/>
    <w:rsid w:val="005F101E"/>
    <w:rsid w:val="00633983"/>
    <w:rsid w:val="00715F8C"/>
    <w:rsid w:val="0074690E"/>
    <w:rsid w:val="008603F6"/>
    <w:rsid w:val="008946A2"/>
    <w:rsid w:val="00926075"/>
    <w:rsid w:val="009C139E"/>
    <w:rsid w:val="00A876E9"/>
    <w:rsid w:val="00AA17C7"/>
    <w:rsid w:val="00B24B80"/>
    <w:rsid w:val="00BA2ECE"/>
    <w:rsid w:val="00BA3071"/>
    <w:rsid w:val="00C2220F"/>
    <w:rsid w:val="00C54632"/>
    <w:rsid w:val="00C664E9"/>
    <w:rsid w:val="00C80AF3"/>
    <w:rsid w:val="00C91A06"/>
    <w:rsid w:val="00C9203C"/>
    <w:rsid w:val="00CD5800"/>
    <w:rsid w:val="00D0597E"/>
    <w:rsid w:val="00D135F2"/>
    <w:rsid w:val="00D601CF"/>
    <w:rsid w:val="00DB5C3A"/>
    <w:rsid w:val="00DD46E7"/>
    <w:rsid w:val="00DE239B"/>
    <w:rsid w:val="00EB0B05"/>
    <w:rsid w:val="00EE4420"/>
    <w:rsid w:val="00EE5217"/>
    <w:rsid w:val="00F236A1"/>
    <w:rsid w:val="00F25891"/>
    <w:rsid w:val="00F409BE"/>
    <w:rsid w:val="00F440EE"/>
    <w:rsid w:val="00F6245C"/>
    <w:rsid w:val="00F63428"/>
    <w:rsid w:val="00F74722"/>
    <w:rsid w:val="00FA10DB"/>
    <w:rsid w:val="00FA3E53"/>
    <w:rsid w:val="00FB7579"/>
    <w:rsid w:val="00FC793D"/>
    <w:rsid w:val="00FD1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479FBA1E-A671-4279-B086-6F58C9CA8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64F4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54632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інтервалів1"/>
    <w:link w:val="NoSpacingChar"/>
    <w:rsid w:val="001C0441"/>
    <w:rPr>
      <w:rFonts w:eastAsia="Times New Roman"/>
      <w:sz w:val="22"/>
      <w:szCs w:val="22"/>
      <w:lang w:eastAsia="en-US"/>
    </w:rPr>
  </w:style>
  <w:style w:type="paragraph" w:customStyle="1" w:styleId="10">
    <w:name w:val="Абзац списку1"/>
    <w:basedOn w:val="a"/>
    <w:rsid w:val="008946A2"/>
    <w:pPr>
      <w:ind w:left="720"/>
      <w:contextualSpacing/>
    </w:pPr>
  </w:style>
  <w:style w:type="paragraph" w:customStyle="1" w:styleId="11">
    <w:name w:val="Стиль1"/>
    <w:basedOn w:val="1"/>
    <w:link w:val="12"/>
    <w:rsid w:val="00474F04"/>
    <w:pPr>
      <w:keepLines/>
      <w:suppressAutoHyphens/>
      <w:spacing w:line="360" w:lineRule="auto"/>
      <w:ind w:firstLine="624"/>
    </w:pPr>
    <w:rPr>
      <w:rFonts w:ascii="Times New Roman" w:hAnsi="Times New Roman"/>
    </w:rPr>
  </w:style>
  <w:style w:type="paragraph" w:styleId="a4">
    <w:name w:val="Balloon Text"/>
    <w:basedOn w:val="a"/>
    <w:link w:val="a5"/>
    <w:semiHidden/>
    <w:rsid w:val="005A0C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semiHidden/>
    <w:locked/>
    <w:rsid w:val="005A0C1F"/>
    <w:rPr>
      <w:rFonts w:ascii="Tahoma" w:hAnsi="Tahoma" w:cs="Tahoma"/>
      <w:sz w:val="16"/>
      <w:szCs w:val="16"/>
    </w:rPr>
  </w:style>
  <w:style w:type="character" w:customStyle="1" w:styleId="NoSpacingChar">
    <w:name w:val="No Spacing Char"/>
    <w:basedOn w:val="a0"/>
    <w:link w:val="1"/>
    <w:locked/>
    <w:rsid w:val="00474F04"/>
    <w:rPr>
      <w:rFonts w:cs="Times New Roman"/>
      <w:sz w:val="22"/>
      <w:szCs w:val="22"/>
      <w:lang w:val="ru-RU" w:eastAsia="en-US" w:bidi="ar-SA"/>
    </w:rPr>
  </w:style>
  <w:style w:type="character" w:customStyle="1" w:styleId="12">
    <w:name w:val="Стиль1 Знак"/>
    <w:basedOn w:val="NoSpacingChar"/>
    <w:link w:val="11"/>
    <w:locked/>
    <w:rsid w:val="00474F04"/>
    <w:rPr>
      <w:rFonts w:ascii="Times New Roman" w:hAnsi="Times New Roman" w:cs="Times New Roman"/>
      <w:sz w:val="22"/>
      <w:szCs w:val="22"/>
      <w:lang w:val="ru-RU" w:eastAsia="en-US" w:bidi="ar-SA"/>
    </w:rPr>
  </w:style>
  <w:style w:type="paragraph" w:styleId="a6">
    <w:name w:val="header"/>
    <w:basedOn w:val="a"/>
    <w:link w:val="a7"/>
    <w:rsid w:val="00C91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locked/>
    <w:rsid w:val="00C91A06"/>
    <w:rPr>
      <w:rFonts w:cs="Times New Roman"/>
    </w:rPr>
  </w:style>
  <w:style w:type="paragraph" w:styleId="a8">
    <w:name w:val="footer"/>
    <w:basedOn w:val="a"/>
    <w:link w:val="a9"/>
    <w:semiHidden/>
    <w:rsid w:val="00C91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semiHidden/>
    <w:locked/>
    <w:rsid w:val="00C91A0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2438</Words>
  <Characters>13897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Кафедра экологии и природопользования</vt:lpstr>
    </vt:vector>
  </TitlesOfParts>
  <Company>Hewlett-Packard</Company>
  <LinksUpToDate>false</LinksUpToDate>
  <CharactersWithSpaces>16303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Кафедра экологии и природопользования</dc:title>
  <dc:subject/>
  <dc:creator>Мы</dc:creator>
  <cp:keywords/>
  <dc:description/>
  <cp:lastModifiedBy>Irina</cp:lastModifiedBy>
  <cp:revision>2</cp:revision>
  <dcterms:created xsi:type="dcterms:W3CDTF">2014-08-15T06:22:00Z</dcterms:created>
  <dcterms:modified xsi:type="dcterms:W3CDTF">2014-08-15T06:22:00Z</dcterms:modified>
</cp:coreProperties>
</file>