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191" w:rsidRDefault="00753191">
      <w:pPr>
        <w:numPr>
          <w:ilvl w:val="0"/>
          <w:numId w:val="1"/>
        </w:numPr>
        <w:jc w:val="both"/>
        <w:rPr>
          <w:b/>
        </w:rPr>
      </w:pPr>
    </w:p>
    <w:p w:rsidR="00753191" w:rsidRDefault="00753191">
      <w:pPr>
        <w:numPr>
          <w:ilvl w:val="0"/>
          <w:numId w:val="1"/>
        </w:numPr>
        <w:jc w:val="both"/>
        <w:rPr>
          <w:b/>
        </w:rPr>
      </w:pPr>
      <w:r>
        <w:rPr>
          <w:b/>
        </w:rPr>
        <w:t>Предмет и задачи геополитики. Сущность геополитического метода.</w:t>
      </w:r>
    </w:p>
    <w:p w:rsidR="00753191" w:rsidRDefault="00753191">
      <w:pPr>
        <w:jc w:val="both"/>
      </w:pPr>
      <w:r>
        <w:t>Геополитика изучает закономерности в развитии государств, народов, культур, цивилизаций и религий. Через призму географии, пространственных факторов геополитика исходит из того, что география народов есть судьба.</w:t>
      </w:r>
    </w:p>
    <w:p w:rsidR="00753191" w:rsidRDefault="00753191">
      <w:pPr>
        <w:jc w:val="both"/>
      </w:pPr>
      <w:r>
        <w:t>Геополитика – учение о политико-стратегической ценности географической позиции, которую то или иное государство или нация реализует в своей истории.</w:t>
      </w:r>
    </w:p>
    <w:p w:rsidR="00753191" w:rsidRDefault="00753191">
      <w:pPr>
        <w:jc w:val="both"/>
      </w:pPr>
      <w:r>
        <w:t>Реализует – значит:</w:t>
      </w:r>
    </w:p>
    <w:p w:rsidR="00753191" w:rsidRDefault="00753191">
      <w:pPr>
        <w:numPr>
          <w:ilvl w:val="0"/>
          <w:numId w:val="2"/>
        </w:numPr>
        <w:jc w:val="both"/>
      </w:pPr>
      <w:r>
        <w:t>какую позицию объективно занимает то или иное государство, каким образом оно вписано в структуру геополитических интересов, существующих в мире;</w:t>
      </w:r>
    </w:p>
    <w:p w:rsidR="00753191" w:rsidRDefault="00753191">
      <w:pPr>
        <w:numPr>
          <w:ilvl w:val="0"/>
          <w:numId w:val="2"/>
        </w:numPr>
        <w:jc w:val="both"/>
      </w:pPr>
      <w:r>
        <w:t>какую позицию государство стремиться занять через всю свою историю; как субъективно понимается политическое положение своей страны.</w:t>
      </w:r>
    </w:p>
    <w:p w:rsidR="00753191" w:rsidRDefault="00753191">
      <w:pPr>
        <w:pStyle w:val="a3"/>
      </w:pPr>
      <w:r>
        <w:t>Человечество еще не доросло до того, чтобы руководствоваться при достижении национальных интересов методами геополитики.</w:t>
      </w:r>
    </w:p>
    <w:p w:rsidR="00753191" w:rsidRDefault="00753191">
      <w:pPr>
        <w:jc w:val="both"/>
      </w:pPr>
      <w:r>
        <w:t>Геополитика заменяет идеологию (геополитические противоречия).</w:t>
      </w:r>
    </w:p>
    <w:p w:rsidR="00753191" w:rsidRDefault="00753191">
      <w:pPr>
        <w:jc w:val="both"/>
      </w:pPr>
      <w:r>
        <w:t>Геополитика – зависимость политических форм государства от географической среды.</w:t>
      </w:r>
    </w:p>
    <w:p w:rsidR="00753191" w:rsidRDefault="00753191">
      <w:pPr>
        <w:jc w:val="both"/>
      </w:pPr>
      <w:r>
        <w:t>Геополитическое положение страны рассматривается как постоянный и вневременной фактор:</w:t>
      </w:r>
    </w:p>
    <w:p w:rsidR="00753191" w:rsidRDefault="00753191">
      <w:pPr>
        <w:jc w:val="both"/>
      </w:pPr>
      <w:r>
        <w:t>Иван Грозный – ливонские войны;</w:t>
      </w:r>
    </w:p>
    <w:p w:rsidR="00753191" w:rsidRDefault="00753191">
      <w:pPr>
        <w:jc w:val="both"/>
      </w:pPr>
      <w:r>
        <w:t xml:space="preserve">Петр </w:t>
      </w:r>
      <w:r>
        <w:rPr>
          <w:lang w:val="en-US"/>
        </w:rPr>
        <w:t>I</w:t>
      </w:r>
      <w:r>
        <w:t xml:space="preserve"> – северная война;</w:t>
      </w:r>
    </w:p>
    <w:p w:rsidR="00753191" w:rsidRDefault="00753191">
      <w:pPr>
        <w:jc w:val="both"/>
      </w:pPr>
      <w:r>
        <w:t>Сталин – финская война.</w:t>
      </w:r>
    </w:p>
    <w:p w:rsidR="00753191" w:rsidRDefault="00753191">
      <w:pPr>
        <w:jc w:val="both"/>
      </w:pPr>
      <w:r>
        <w:t>Т.е. геополитика иногда трактуется как судьба, божественное предначертание.</w:t>
      </w:r>
    </w:p>
    <w:p w:rsidR="00753191" w:rsidRDefault="00753191">
      <w:pPr>
        <w:jc w:val="both"/>
      </w:pPr>
      <w:r>
        <w:t>Геополитика дает объективные основания, позволяющие принимать верные решения.</w:t>
      </w:r>
    </w:p>
    <w:p w:rsidR="00753191" w:rsidRDefault="00753191">
      <w:pPr>
        <w:jc w:val="both"/>
      </w:pPr>
      <w:r>
        <w:t>Черты геополитики:</w:t>
      </w:r>
    </w:p>
    <w:p w:rsidR="00753191" w:rsidRDefault="00753191">
      <w:pPr>
        <w:numPr>
          <w:ilvl w:val="0"/>
          <w:numId w:val="3"/>
        </w:numPr>
        <w:jc w:val="both"/>
      </w:pPr>
      <w:r>
        <w:t>В 20-30 годы в Германии: геополитика совершенно особый разряд наук, ее нельзя трактовать как идеологическую дисциплину. Геополитика – целеполагающее знание. Геополитические выводы о структуре мира несут базисное основание для всех стран, из этого каждая страна делает свои выводы.</w:t>
      </w:r>
    </w:p>
    <w:p w:rsidR="00753191" w:rsidRDefault="00753191">
      <w:pPr>
        <w:ind w:left="360"/>
        <w:jc w:val="both"/>
      </w:pPr>
      <w:r>
        <w:t>Геополитика не может иметь одинаково значимые выводы для каждой страны, взгляд на проблемы геополитики у каждой страны свой.</w:t>
      </w:r>
    </w:p>
    <w:p w:rsidR="00753191" w:rsidRDefault="00753191">
      <w:pPr>
        <w:numPr>
          <w:ilvl w:val="0"/>
          <w:numId w:val="3"/>
        </w:numPr>
        <w:jc w:val="both"/>
      </w:pPr>
      <w:r>
        <w:t>Геополитика – стратегическая наука, наука «политической элиты государства», способ проникновения в судьбу государства. Геополитика – скрытая, тайная политика государства, определяющая всю основу развития.</w:t>
      </w:r>
    </w:p>
    <w:p w:rsidR="00753191" w:rsidRDefault="00753191">
      <w:pPr>
        <w:jc w:val="both"/>
      </w:pPr>
      <w:r>
        <w:t>Проблемы безопасности также связаны с геополитикой.</w:t>
      </w:r>
    </w:p>
    <w:p w:rsidR="00753191" w:rsidRDefault="00753191">
      <w:pPr>
        <w:jc w:val="both"/>
      </w:pPr>
      <w:r>
        <w:t>Геополитика позволяет давать новую трактовку геополитических особенностей положения государства, управления ресурсами.</w:t>
      </w:r>
    </w:p>
    <w:p w:rsidR="00753191" w:rsidRDefault="00753191">
      <w:pPr>
        <w:jc w:val="both"/>
      </w:pPr>
      <w:r>
        <w:t>Категории:</w:t>
      </w:r>
    </w:p>
    <w:p w:rsidR="00753191" w:rsidRDefault="00753191">
      <w:pPr>
        <w:numPr>
          <w:ilvl w:val="0"/>
          <w:numId w:val="4"/>
        </w:numPr>
        <w:jc w:val="both"/>
      </w:pPr>
      <w:r>
        <w:t>национальный интерес;</w:t>
      </w:r>
    </w:p>
    <w:p w:rsidR="00753191" w:rsidRDefault="00753191">
      <w:pPr>
        <w:numPr>
          <w:ilvl w:val="0"/>
          <w:numId w:val="4"/>
        </w:numPr>
        <w:jc w:val="both"/>
      </w:pPr>
      <w:r>
        <w:t>народ (неотделимое от государства);</w:t>
      </w:r>
    </w:p>
    <w:p w:rsidR="00753191" w:rsidRDefault="00753191">
      <w:pPr>
        <w:numPr>
          <w:ilvl w:val="0"/>
          <w:numId w:val="4"/>
        </w:numPr>
        <w:jc w:val="both"/>
      </w:pPr>
      <w:r>
        <w:t>сила как набор ценностных факторов, внушающих представление о могуществе государства.</w:t>
      </w:r>
    </w:p>
    <w:p w:rsidR="00753191" w:rsidRDefault="00753191">
      <w:pPr>
        <w:jc w:val="both"/>
      </w:pPr>
      <w:r>
        <w:t>Концентрическая безопасность – «враг моего врага мой друг».</w:t>
      </w:r>
    </w:p>
    <w:p w:rsidR="00753191" w:rsidRDefault="00753191">
      <w:pPr>
        <w:jc w:val="both"/>
      </w:pPr>
      <w:r>
        <w:t>Блокирующая безопасность – соседние государства объединяются для организации блока безопасности.</w:t>
      </w:r>
    </w:p>
    <w:p w:rsidR="00753191" w:rsidRDefault="00753191">
      <w:pPr>
        <w:jc w:val="both"/>
      </w:pPr>
      <w:r>
        <w:t>Геополитика – мышление категориями континентов и океанов.</w:t>
      </w:r>
    </w:p>
    <w:p w:rsidR="00753191" w:rsidRDefault="00753191">
      <w:pPr>
        <w:jc w:val="both"/>
      </w:pPr>
      <w:r>
        <w:t>Новый мировой порядок – многополюсная или однополюсная мировая система.</w:t>
      </w:r>
    </w:p>
    <w:p w:rsidR="00753191" w:rsidRDefault="00753191">
      <w:pPr>
        <w:jc w:val="both"/>
      </w:pPr>
      <w:r>
        <w:t>Техногеографический фактор – смена отдельных эпох, в которых господствует внешний фактор силы:</w:t>
      </w:r>
    </w:p>
    <w:p w:rsidR="00753191" w:rsidRDefault="00753191">
      <w:pPr>
        <w:numPr>
          <w:ilvl w:val="0"/>
          <w:numId w:val="4"/>
        </w:numPr>
        <w:jc w:val="both"/>
      </w:pPr>
      <w:r>
        <w:t>колумбова эпоха (морская сила);</w:t>
      </w:r>
    </w:p>
    <w:p w:rsidR="00753191" w:rsidRDefault="00753191">
      <w:pPr>
        <w:numPr>
          <w:ilvl w:val="0"/>
          <w:numId w:val="4"/>
        </w:numPr>
        <w:jc w:val="both"/>
      </w:pPr>
      <w:r>
        <w:t>конец 19 века (железные дороги);</w:t>
      </w:r>
    </w:p>
    <w:p w:rsidR="00753191" w:rsidRDefault="00753191">
      <w:pPr>
        <w:numPr>
          <w:ilvl w:val="0"/>
          <w:numId w:val="4"/>
        </w:numPr>
        <w:jc w:val="both"/>
      </w:pPr>
      <w:r>
        <w:t>середина 20 века (авиация);</w:t>
      </w:r>
    </w:p>
    <w:p w:rsidR="00753191" w:rsidRDefault="00753191">
      <w:pPr>
        <w:numPr>
          <w:ilvl w:val="0"/>
          <w:numId w:val="4"/>
        </w:numPr>
        <w:jc w:val="both"/>
      </w:pPr>
      <w:r>
        <w:t>80 годы 20 века (космическая техника).</w:t>
      </w:r>
    </w:p>
    <w:p w:rsidR="00753191" w:rsidRDefault="00753191">
      <w:pPr>
        <w:numPr>
          <w:ilvl w:val="0"/>
          <w:numId w:val="1"/>
        </w:numPr>
        <w:jc w:val="both"/>
        <w:rPr>
          <w:b/>
        </w:rPr>
      </w:pPr>
      <w:r>
        <w:rPr>
          <w:b/>
        </w:rPr>
        <w:t>Идейные и научные истоки геополитического знания. Методология географического детерменизма.</w:t>
      </w:r>
    </w:p>
    <w:p w:rsidR="00753191" w:rsidRDefault="00753191">
      <w:pPr>
        <w:jc w:val="both"/>
      </w:pPr>
      <w:r>
        <w:t>Возникла как историческая дисциплина на стыке истории и географии.</w:t>
      </w:r>
    </w:p>
    <w:p w:rsidR="00753191" w:rsidRDefault="00753191">
      <w:pPr>
        <w:jc w:val="both"/>
      </w:pPr>
      <w:r>
        <w:t>Зарождение в эпоху античности, вопросы о движущих силах истории.</w:t>
      </w:r>
    </w:p>
    <w:p w:rsidR="00753191" w:rsidRDefault="00753191">
      <w:pPr>
        <w:jc w:val="both"/>
      </w:pPr>
      <w:r>
        <w:t>Геополитика оказалась впереди истории:</w:t>
      </w:r>
    </w:p>
    <w:p w:rsidR="00753191" w:rsidRDefault="00753191">
      <w:pPr>
        <w:numPr>
          <w:ilvl w:val="0"/>
          <w:numId w:val="4"/>
        </w:numPr>
        <w:jc w:val="both"/>
      </w:pPr>
      <w:r>
        <w:t>ставит во главу угла принцип материалистический, естественные причины развития, зависящие от свойств географической среды.</w:t>
      </w:r>
    </w:p>
    <w:p w:rsidR="00753191" w:rsidRDefault="00753191">
      <w:pPr>
        <w:jc w:val="both"/>
      </w:pPr>
      <w:r>
        <w:t>Географический детерминизм – учение, говорит что жизнь государства обеспечена взаимодействием географической среды и климата.</w:t>
      </w:r>
    </w:p>
    <w:p w:rsidR="00753191" w:rsidRDefault="00753191">
      <w:pPr>
        <w:jc w:val="both"/>
      </w:pPr>
      <w:r>
        <w:t xml:space="preserve">Греческий философ </w:t>
      </w:r>
      <w:r>
        <w:rPr>
          <w:b/>
        </w:rPr>
        <w:t>Парменид</w:t>
      </w:r>
      <w:r>
        <w:t xml:space="preserve"> разработал теорию 5 температурных поясов.</w:t>
      </w:r>
    </w:p>
    <w:p w:rsidR="00753191" w:rsidRDefault="00753191">
      <w:pPr>
        <w:jc w:val="both"/>
      </w:pPr>
      <w:r>
        <w:t>Дихотомия – двоичное противопоставление суши и моря, государства суши и государства моря, соответствующая им политическая форма.</w:t>
      </w:r>
    </w:p>
    <w:p w:rsidR="00753191" w:rsidRDefault="00753191">
      <w:pPr>
        <w:jc w:val="both"/>
      </w:pPr>
      <w:r>
        <w:t>Танассократия – власть, основанная на морском могуществе.</w:t>
      </w:r>
    </w:p>
    <w:p w:rsidR="00753191" w:rsidRDefault="00753191">
      <w:pPr>
        <w:jc w:val="both"/>
      </w:pPr>
      <w:r>
        <w:t>Теллурократия – власть земли.</w:t>
      </w:r>
    </w:p>
    <w:p w:rsidR="00753191" w:rsidRDefault="00753191">
      <w:pPr>
        <w:jc w:val="both"/>
      </w:pPr>
      <w:r>
        <w:t>АФИНЫ</w:t>
      </w:r>
      <w:r>
        <w:tab/>
      </w:r>
      <w:r>
        <w:tab/>
      </w:r>
      <w:r>
        <w:tab/>
      </w:r>
      <w:r>
        <w:tab/>
        <w:t>СПАРТА</w:t>
      </w:r>
    </w:p>
    <w:p w:rsidR="00753191" w:rsidRDefault="00753191">
      <w:pPr>
        <w:jc w:val="both"/>
      </w:pPr>
      <w:r>
        <w:t>морские силы</w:t>
      </w:r>
      <w:r>
        <w:tab/>
      </w:r>
      <w:r>
        <w:tab/>
      </w:r>
      <w:r>
        <w:tab/>
      </w:r>
      <w:r>
        <w:tab/>
        <w:t>сухопутные войска</w:t>
      </w:r>
    </w:p>
    <w:p w:rsidR="00753191" w:rsidRDefault="00753191">
      <w:pPr>
        <w:jc w:val="both"/>
      </w:pPr>
      <w:r>
        <w:t xml:space="preserve">демократия </w:t>
      </w:r>
      <w:r>
        <w:tab/>
      </w:r>
      <w:r>
        <w:tab/>
      </w:r>
      <w:r>
        <w:tab/>
      </w:r>
      <w:r>
        <w:tab/>
        <w:t>тоталитаризм</w:t>
      </w:r>
    </w:p>
    <w:p w:rsidR="00753191" w:rsidRDefault="00753191">
      <w:pPr>
        <w:jc w:val="both"/>
      </w:pPr>
    </w:p>
    <w:p w:rsidR="00753191" w:rsidRDefault="00753191">
      <w:pPr>
        <w:jc w:val="both"/>
      </w:pPr>
      <w:r>
        <w:t>Теория античного полиса:</w:t>
      </w:r>
    </w:p>
    <w:p w:rsidR="00753191" w:rsidRDefault="00753191">
      <w:pPr>
        <w:numPr>
          <w:ilvl w:val="0"/>
          <w:numId w:val="4"/>
        </w:numPr>
        <w:jc w:val="both"/>
      </w:pPr>
      <w:r>
        <w:t>принцип соразмерности территории, населения и политического строя;</w:t>
      </w:r>
    </w:p>
    <w:p w:rsidR="00753191" w:rsidRDefault="00753191">
      <w:pPr>
        <w:numPr>
          <w:ilvl w:val="0"/>
          <w:numId w:val="4"/>
        </w:numPr>
        <w:jc w:val="both"/>
      </w:pPr>
      <w:r>
        <w:t>чрезмерный рост населения не дает развиваться настоящей демократии.</w:t>
      </w:r>
    </w:p>
    <w:p w:rsidR="00753191" w:rsidRDefault="00753191">
      <w:pPr>
        <w:jc w:val="both"/>
      </w:pPr>
    </w:p>
    <w:p w:rsidR="00753191" w:rsidRDefault="00753191">
      <w:pPr>
        <w:jc w:val="both"/>
      </w:pPr>
      <w:r>
        <w:t xml:space="preserve">Французский философ </w:t>
      </w:r>
      <w:r>
        <w:rPr>
          <w:b/>
        </w:rPr>
        <w:t>Жан Боден</w:t>
      </w:r>
      <w:r>
        <w:t xml:space="preserve"> 1566 г. «Метод легкого способа изучения истории» – т.е. возможность объяснения развития государств от географической среды.</w:t>
      </w:r>
    </w:p>
    <w:p w:rsidR="00753191" w:rsidRDefault="00753191">
      <w:pPr>
        <w:jc w:val="both"/>
      </w:pPr>
      <w:r>
        <w:rPr>
          <w:b/>
        </w:rPr>
        <w:t>Шарль Монтескье</w:t>
      </w:r>
      <w:r>
        <w:t xml:space="preserve"> «О духе законов» – о влиянии климата и географической среды на развитие государств и народов.</w:t>
      </w:r>
    </w:p>
    <w:p w:rsidR="00753191" w:rsidRDefault="00753191">
      <w:pPr>
        <w:jc w:val="both"/>
      </w:pPr>
      <w:r>
        <w:t>Политическая форма государства зависит от влияния природных условий.</w:t>
      </w:r>
    </w:p>
    <w:p w:rsidR="00753191" w:rsidRDefault="00753191">
      <w:pPr>
        <w:pStyle w:val="2"/>
      </w:pPr>
    </w:p>
    <w:p w:rsidR="00753191" w:rsidRDefault="00753191">
      <w:pPr>
        <w:jc w:val="both"/>
      </w:pPr>
      <w:r>
        <w:rPr>
          <w:b/>
        </w:rPr>
        <w:t>Иоганн-Готфрид Гердер</w:t>
      </w:r>
      <w:r>
        <w:t xml:space="preserve"> – «Органицизм», работа «Идеи к философии истории человечества»</w:t>
      </w:r>
    </w:p>
    <w:p w:rsidR="00753191" w:rsidRDefault="00753191">
      <w:pPr>
        <w:jc w:val="both"/>
      </w:pPr>
      <w:r>
        <w:rPr>
          <w:b/>
        </w:rPr>
        <w:t>Александр Гумбольдт, Карл Риттер</w:t>
      </w:r>
      <w:r>
        <w:t xml:space="preserve"> – взаимосвязь развития государства и мира природы.</w:t>
      </w:r>
    </w:p>
    <w:p w:rsidR="00753191" w:rsidRDefault="00753191">
      <w:pPr>
        <w:jc w:val="both"/>
      </w:pPr>
      <w:r>
        <w:rPr>
          <w:b/>
        </w:rPr>
        <w:t>Фридрих Ратцель</w:t>
      </w:r>
      <w:r>
        <w:t xml:space="preserve"> – отец геополитики, в 1897 году работа «Политическая география».</w:t>
      </w:r>
    </w:p>
    <w:p w:rsidR="00753191" w:rsidRDefault="00753191">
      <w:pPr>
        <w:jc w:val="both"/>
      </w:pPr>
      <w:r>
        <w:t>Антропогеография – география человека, т.е. влияние географической среды на формирование человека и человеческого общества.</w:t>
      </w:r>
    </w:p>
    <w:p w:rsidR="00753191" w:rsidRDefault="00753191">
      <w:pPr>
        <w:jc w:val="both"/>
      </w:pPr>
      <w:r>
        <w:t>«Территория – тело государства, народ – душа государства», аналогия с развитием биологических организмов. Первым ввел термин «жизненное пространство».</w:t>
      </w:r>
    </w:p>
    <w:p w:rsidR="00753191" w:rsidRDefault="00753191">
      <w:pPr>
        <w:numPr>
          <w:ilvl w:val="0"/>
          <w:numId w:val="1"/>
        </w:numPr>
        <w:jc w:val="both"/>
        <w:rPr>
          <w:b/>
        </w:rPr>
      </w:pPr>
      <w:r>
        <w:br w:type="page"/>
      </w:r>
      <w:r>
        <w:rPr>
          <w:b/>
        </w:rPr>
        <w:t>Истоки возникновения геополитики как специальной области знания (концепции Ф.Ратцеля и Р.Челлена).</w:t>
      </w:r>
    </w:p>
    <w:p w:rsidR="00753191" w:rsidRDefault="00753191">
      <w:pPr>
        <w:jc w:val="both"/>
      </w:pPr>
      <w:r>
        <w:rPr>
          <w:b/>
        </w:rPr>
        <w:t>Фридрих Ратцель</w:t>
      </w:r>
      <w:r>
        <w:t xml:space="preserve"> (1844-1904) – отец геополитики, в 1897 году работа «Политическая география». Окончил Политехнический университет в Карлсруе. Ученик Эрнста Гекеля. Убежденный националист, в 1890 вступает в «Пангерманскую лигу» Карла Петерса. Много путешествует по Европе и Америке. Преподает географи. В Мюнхене, затем в Лейпциге. 1882 – «Антропогеография».</w:t>
      </w:r>
    </w:p>
    <w:p w:rsidR="00753191" w:rsidRDefault="00753191">
      <w:pPr>
        <w:jc w:val="both"/>
      </w:pPr>
      <w:r>
        <w:t>Антропогеография – география человека, т.е. влияние географической среды на формирование человека и человеческого общества, связь эволюции народов и демографии с географическими данными.</w:t>
      </w:r>
    </w:p>
    <w:p w:rsidR="00753191" w:rsidRDefault="00753191">
      <w:pPr>
        <w:jc w:val="both"/>
      </w:pPr>
      <w:r>
        <w:t>Считает государство живым организмом, но организмом, укорененным в почве. В государстве отражается объективная географическая данность и субъективное общенациональное осмысление этой данности, выраженное в политике. «Нормальным» считает такое государство, которое наиболее органично сочетает географические, демографические и этнокультурные параметры нации.</w:t>
      </w:r>
    </w:p>
    <w:p w:rsidR="00753191" w:rsidRDefault="00753191">
      <w:pPr>
        <w:jc w:val="both"/>
      </w:pPr>
      <w:r>
        <w:t>«Территория – тело государства, народ – душа государства», аналогия с развитием биологических организмов, органицизм. Первым ввел термин «жизненное пространство».</w:t>
      </w:r>
    </w:p>
    <w:p w:rsidR="00753191" w:rsidRDefault="00753191">
      <w:pPr>
        <w:jc w:val="both"/>
      </w:pPr>
      <w:r>
        <w:t>Пространственная экспансия государства понимается как естественный процесс, подобный росту живых организмов.</w:t>
      </w:r>
    </w:p>
    <w:p w:rsidR="00753191" w:rsidRDefault="00753191">
      <w:pPr>
        <w:jc w:val="both"/>
      </w:pPr>
      <w:r>
        <w:t>Отмечал значение моря для развития цивилизации, на необходимость каждой мощной державы развивать ВМС. (Книга «Море, источник могущества народов»).</w:t>
      </w:r>
    </w:p>
    <w:p w:rsidR="00753191" w:rsidRDefault="00753191">
      <w:pPr>
        <w:jc w:val="both"/>
      </w:pPr>
    </w:p>
    <w:p w:rsidR="00753191" w:rsidRDefault="00753191">
      <w:pPr>
        <w:jc w:val="both"/>
      </w:pPr>
      <w:r>
        <w:t xml:space="preserve">Швед </w:t>
      </w:r>
      <w:r>
        <w:rPr>
          <w:b/>
        </w:rPr>
        <w:t>Рудольф Челлен</w:t>
      </w:r>
      <w:r>
        <w:t xml:space="preserve"> (1864-1922) (отец геополитики) – ввел термин «геополитика».</w:t>
      </w:r>
    </w:p>
    <w:p w:rsidR="00753191" w:rsidRDefault="00753191">
      <w:pPr>
        <w:jc w:val="both"/>
      </w:pPr>
      <w:r>
        <w:t>Профессор истории и политических наук Уппсалы и Гетеборга,член парламента. Германофил. Считал Ратцеля свои учителем.</w:t>
      </w:r>
    </w:p>
    <w:p w:rsidR="00753191" w:rsidRDefault="00753191">
      <w:pPr>
        <w:jc w:val="both"/>
      </w:pPr>
      <w:r>
        <w:t>Геополитика – это наука о соотношении географии и международных отношениях.</w:t>
      </w:r>
    </w:p>
    <w:p w:rsidR="00753191" w:rsidRDefault="00753191">
      <w:pPr>
        <w:jc w:val="both"/>
      </w:pPr>
      <w:r>
        <w:t>Государство – живой, развивающийся организм, стремящийся к превращению в личность, но более высокого порядка, чем индивид.</w:t>
      </w:r>
    </w:p>
    <w:p w:rsidR="00753191" w:rsidRDefault="00753191">
      <w:pPr>
        <w:jc w:val="both"/>
      </w:pPr>
      <w:r>
        <w:t>Основатель концепции геополитического оптимизма, – т.е. государство стремится занять территорию, дающую максимальную устойчивость и обеспечивающую наибольшую безопасность, а также достижение национальной гармонии.</w:t>
      </w:r>
    </w:p>
    <w:p w:rsidR="00753191" w:rsidRDefault="00753191">
      <w:pPr>
        <w:jc w:val="both"/>
      </w:pPr>
      <w:r>
        <w:t>Его геополитические представления совпадают с теорией «Средней Европы» - чтобы выдержать конкуренцию с Англией, США и Россией народы Центральной Европы должны объединиться и организовать новое интегрированное политико-экономическое пространство.</w:t>
      </w:r>
    </w:p>
    <w:p w:rsidR="00753191" w:rsidRDefault="00753191">
      <w:pPr>
        <w:jc w:val="both"/>
      </w:pPr>
    </w:p>
    <w:p w:rsidR="00753191" w:rsidRDefault="00753191">
      <w:pPr>
        <w:jc w:val="both"/>
      </w:pPr>
      <w:r>
        <w:t>Геополитическое положение государства:</w:t>
      </w:r>
    </w:p>
    <w:p w:rsidR="00753191" w:rsidRDefault="00753191">
      <w:pPr>
        <w:numPr>
          <w:ilvl w:val="0"/>
          <w:numId w:val="7"/>
        </w:numPr>
        <w:jc w:val="both"/>
      </w:pPr>
      <w:r>
        <w:t>Местоположение государства по отношению к основным центрам силы. Это положение может быть центральным (центр силы), периферийным (и значение его так и будет оставаться периферийным), буфер (срединное положение между центрами силы).</w:t>
      </w:r>
    </w:p>
    <w:p w:rsidR="00753191" w:rsidRDefault="00753191">
      <w:pPr>
        <w:numPr>
          <w:ilvl w:val="0"/>
          <w:numId w:val="7"/>
        </w:numPr>
        <w:jc w:val="both"/>
      </w:pPr>
      <w:r>
        <w:t>Форма территории. Идеальная территория – круг. Для государства с вытянутой территорией – большая значимость поддержки безопасности границ.</w:t>
      </w:r>
    </w:p>
    <w:p w:rsidR="00753191" w:rsidRDefault="00753191">
      <w:pPr>
        <w:numPr>
          <w:ilvl w:val="0"/>
          <w:numId w:val="7"/>
        </w:numPr>
        <w:jc w:val="both"/>
      </w:pPr>
      <w:r>
        <w:t>Размер территории – государство должно обладать таким набором ресурсов, чтобы самостоятельно управлять экономическими процессами, т.е. принцип относительной автаркии (независимость от мирового рынка).</w:t>
      </w:r>
    </w:p>
    <w:p w:rsidR="00753191" w:rsidRDefault="00753191">
      <w:pPr>
        <w:numPr>
          <w:ilvl w:val="0"/>
          <w:numId w:val="7"/>
        </w:numPr>
        <w:jc w:val="both"/>
        <w:rPr>
          <w:b/>
        </w:rPr>
      </w:pPr>
      <w:r>
        <w:br w:type="page"/>
      </w:r>
      <w:r>
        <w:rPr>
          <w:b/>
        </w:rPr>
        <w:t>Понятие геополитического равновесия и баланса сил. Система «политического равновесия».</w:t>
      </w:r>
    </w:p>
    <w:p w:rsidR="00753191" w:rsidRDefault="00753191">
      <w:pPr>
        <w:jc w:val="both"/>
      </w:pPr>
      <w:r>
        <w:t>Постулат системного геополитического равновесия.</w:t>
      </w:r>
    </w:p>
    <w:p w:rsidR="00753191" w:rsidRDefault="00753191">
      <w:pPr>
        <w:jc w:val="both"/>
      </w:pPr>
      <w:r>
        <w:t>Развитие государства мыслилось в его территориальной экспансии.</w:t>
      </w:r>
    </w:p>
    <w:p w:rsidR="00753191" w:rsidRDefault="00753191">
      <w:pPr>
        <w:jc w:val="both"/>
      </w:pPr>
      <w:r>
        <w:t>Необходимо видеть роль геополитики в поддержании территориальной безопасности.</w:t>
      </w:r>
    </w:p>
    <w:p w:rsidR="00753191" w:rsidRDefault="00753191">
      <w:pPr>
        <w:jc w:val="both"/>
      </w:pPr>
      <w:r>
        <w:t>(</w:t>
      </w:r>
      <w:r>
        <w:rPr>
          <w:b/>
        </w:rPr>
        <w:t>Гриффит Тейлор</w:t>
      </w:r>
      <w:r>
        <w:t xml:space="preserve"> предложил трансформировать геополитику в новую дисциплину – геопасифику, т.е. на основе стремления к миру).</w:t>
      </w:r>
    </w:p>
    <w:p w:rsidR="00753191" w:rsidRDefault="00753191">
      <w:pPr>
        <w:jc w:val="both"/>
      </w:pPr>
      <w:r>
        <w:t>Если в мире доминирует элемент разобщенности – это развитие хаоса, путь к разрушению.</w:t>
      </w:r>
    </w:p>
    <w:p w:rsidR="00753191" w:rsidRDefault="00753191">
      <w:pPr>
        <w:jc w:val="both"/>
      </w:pPr>
      <w:r>
        <w:t>Принцип сотрудничества предполагает единые правила игры для всех государств.</w:t>
      </w:r>
    </w:p>
    <w:p w:rsidR="00753191" w:rsidRDefault="00753191">
      <w:pPr>
        <w:jc w:val="both"/>
      </w:pPr>
      <w:r>
        <w:t>Карта представлений (анаморфическая карта) – границы и размеры территорий государств искусственно модифицированы в зависимости от уровня экономического развития, численности населения, мощи государства.</w:t>
      </w:r>
    </w:p>
    <w:p w:rsidR="00753191" w:rsidRDefault="00753191">
      <w:pPr>
        <w:jc w:val="both"/>
      </w:pPr>
    </w:p>
    <w:p w:rsidR="00753191" w:rsidRDefault="00753191">
      <w:pPr>
        <w:jc w:val="both"/>
      </w:pPr>
      <w:r>
        <w:t>Правила «игры»:</w:t>
      </w:r>
    </w:p>
    <w:p w:rsidR="00753191" w:rsidRDefault="00753191">
      <w:pPr>
        <w:numPr>
          <w:ilvl w:val="0"/>
          <w:numId w:val="4"/>
        </w:numPr>
        <w:jc w:val="both"/>
      </w:pPr>
      <w:r>
        <w:t>истина не то, что удостоверено, а то, что признается за истину.</w:t>
      </w:r>
    </w:p>
    <w:p w:rsidR="00753191" w:rsidRDefault="00753191">
      <w:pPr>
        <w:jc w:val="both"/>
      </w:pPr>
      <w:r>
        <w:t>Идея уравновешенности мира очень древняя. В эпоху нового времени идея государственного равновесия совпадает с новой идеей баланса сил.</w:t>
      </w:r>
    </w:p>
    <w:p w:rsidR="00753191" w:rsidRDefault="00753191">
      <w:pPr>
        <w:jc w:val="both"/>
      </w:pPr>
      <w:r>
        <w:t>До 18 века традиционное измерение силы государства и баланса не имело географического выражения.</w:t>
      </w:r>
    </w:p>
    <w:p w:rsidR="00753191" w:rsidRDefault="00753191">
      <w:pPr>
        <w:jc w:val="both"/>
      </w:pPr>
      <w:r>
        <w:t xml:space="preserve">Идею политического равновесия высказал </w:t>
      </w:r>
      <w:r>
        <w:rPr>
          <w:b/>
        </w:rPr>
        <w:t>Филипп де Коммин.</w:t>
      </w:r>
      <w:r>
        <w:t xml:space="preserve"> В Европе, как и в других частях света, постепенно наблюдается конкуренция государств за превосходство. Но разумные инстинкты самосохранения преобладают и приводят к балансу сил.</w:t>
      </w:r>
    </w:p>
    <w:p w:rsidR="00753191" w:rsidRDefault="00753191">
      <w:pPr>
        <w:jc w:val="both"/>
      </w:pPr>
      <w:r>
        <w:t>В начале 18 века впервые в Европе сложилась система политического баланса сил (политического равновесия) между тремя центрами силы – Великобританией, Испанией и Францией, в Восточной Европе – Россия, Австрия, Пруссия, Турция.</w:t>
      </w:r>
    </w:p>
    <w:p w:rsidR="00753191" w:rsidRDefault="00753191">
      <w:pPr>
        <w:jc w:val="both"/>
      </w:pPr>
      <w:r>
        <w:t>Европейское равновесие.</w:t>
      </w:r>
    </w:p>
    <w:p w:rsidR="00753191" w:rsidRDefault="00753191">
      <w:pPr>
        <w:jc w:val="both"/>
      </w:pPr>
      <w:r>
        <w:t>Китайское равновесие.</w:t>
      </w:r>
    </w:p>
    <w:p w:rsidR="00753191" w:rsidRDefault="00753191">
      <w:pPr>
        <w:jc w:val="both"/>
      </w:pPr>
      <w:r>
        <w:t>Азиатское равновесие.</w:t>
      </w:r>
    </w:p>
    <w:p w:rsidR="00753191" w:rsidRDefault="00753191">
      <w:pPr>
        <w:jc w:val="both"/>
      </w:pPr>
      <w:r>
        <w:t xml:space="preserve">Сложившийся баланс сил в </w:t>
      </w:r>
      <w:r>
        <w:rPr>
          <w:lang w:val="en-US"/>
        </w:rPr>
        <w:t>I</w:t>
      </w:r>
      <w:r>
        <w:t xml:space="preserve"> Мировую войну долгое время не давал возможности определить победителя:</w:t>
      </w:r>
    </w:p>
    <w:p w:rsidR="00753191" w:rsidRDefault="00753191">
      <w:pPr>
        <w:jc w:val="both"/>
      </w:pPr>
      <w:r>
        <w:t>АНТАНТА</w:t>
      </w:r>
      <w:r>
        <w:tab/>
      </w:r>
      <w:r>
        <w:tab/>
      </w:r>
      <w:r>
        <w:tab/>
      </w:r>
      <w:r>
        <w:tab/>
      </w:r>
      <w:r>
        <w:tab/>
      </w:r>
      <w:r>
        <w:tab/>
        <w:t>ЦЕНТРАЛЬНЫЙ БЛОК</w:t>
      </w:r>
    </w:p>
    <w:p w:rsidR="00753191" w:rsidRDefault="00753191">
      <w:pPr>
        <w:jc w:val="both"/>
      </w:pPr>
      <w:r>
        <w:t>Россия</w:t>
      </w:r>
      <w:r>
        <w:tab/>
      </w:r>
      <w:r>
        <w:tab/>
      </w:r>
      <w:r>
        <w:tab/>
      </w:r>
      <w:r>
        <w:tab/>
      </w:r>
      <w:r>
        <w:tab/>
      </w:r>
      <w:r>
        <w:tab/>
      </w:r>
      <w:r>
        <w:tab/>
        <w:t>Германия</w:t>
      </w:r>
    </w:p>
    <w:p w:rsidR="00753191" w:rsidRDefault="00753191">
      <w:pPr>
        <w:jc w:val="both"/>
      </w:pPr>
      <w:r>
        <w:t>Франция</w:t>
      </w:r>
      <w:r>
        <w:tab/>
      </w:r>
      <w:r>
        <w:tab/>
      </w:r>
      <w:r>
        <w:tab/>
      </w:r>
      <w:r>
        <w:tab/>
      </w:r>
      <w:r>
        <w:tab/>
      </w:r>
      <w:r>
        <w:tab/>
        <w:t>Австро-Венгрия</w:t>
      </w:r>
    </w:p>
    <w:p w:rsidR="00753191" w:rsidRDefault="00753191">
      <w:pPr>
        <w:jc w:val="both"/>
      </w:pPr>
      <w:r>
        <w:t>Великобритания</w:t>
      </w:r>
      <w:r>
        <w:tab/>
      </w:r>
      <w:r>
        <w:tab/>
      </w:r>
      <w:r>
        <w:tab/>
      </w:r>
      <w:r>
        <w:tab/>
      </w:r>
      <w:r>
        <w:tab/>
        <w:t>Болгария</w:t>
      </w:r>
    </w:p>
    <w:p w:rsidR="00753191" w:rsidRDefault="00753191">
      <w:pPr>
        <w:jc w:val="both"/>
      </w:pPr>
      <w:r>
        <w:t>Италия</w:t>
      </w:r>
      <w:r>
        <w:tab/>
      </w:r>
      <w:r>
        <w:tab/>
      </w:r>
      <w:r>
        <w:tab/>
      </w:r>
      <w:r>
        <w:tab/>
      </w:r>
      <w:r>
        <w:tab/>
      </w:r>
      <w:r>
        <w:tab/>
        <w:t>Турция</w:t>
      </w:r>
    </w:p>
    <w:p w:rsidR="00753191" w:rsidRDefault="00753191">
      <w:pPr>
        <w:jc w:val="both"/>
      </w:pPr>
      <w:r>
        <w:t>И только вступление в противостояние со стороны АНТАНТЫ США нарушило этот баланс.</w:t>
      </w:r>
    </w:p>
    <w:p w:rsidR="00753191" w:rsidRDefault="00753191">
      <w:pPr>
        <w:jc w:val="both"/>
        <w:rPr>
          <w:b/>
        </w:rPr>
      </w:pPr>
      <w:r>
        <w:br w:type="page"/>
      </w:r>
      <w:r>
        <w:rPr>
          <w:b/>
        </w:rPr>
        <w:t>5. Основные подходы к геополитическому структурированию мира (</w:t>
      </w:r>
      <w:r>
        <w:rPr>
          <w:b/>
          <w:lang w:val="en-US"/>
        </w:rPr>
        <w:t>XIX-XX</w:t>
      </w:r>
      <w:r>
        <w:rPr>
          <w:b/>
        </w:rPr>
        <w:t>).</w:t>
      </w:r>
    </w:p>
    <w:p w:rsidR="00753191" w:rsidRDefault="00753191">
      <w:pPr>
        <w:jc w:val="both"/>
      </w:pPr>
      <w:r>
        <w:t>По концепциям теллуро и талассократии.</w:t>
      </w:r>
    </w:p>
    <w:p w:rsidR="00753191" w:rsidRDefault="00753191">
      <w:pPr>
        <w:numPr>
          <w:ilvl w:val="0"/>
          <w:numId w:val="8"/>
        </w:numPr>
        <w:jc w:val="both"/>
      </w:pPr>
      <w:r>
        <w:t>По концепции Макиндера (Хартленд)</w:t>
      </w:r>
    </w:p>
    <w:p w:rsidR="00753191" w:rsidRDefault="00753191">
      <w:pPr>
        <w:numPr>
          <w:ilvl w:val="0"/>
          <w:numId w:val="4"/>
        </w:numPr>
        <w:jc w:val="both"/>
      </w:pPr>
      <w:r>
        <w:t>дополнение Спайкмена – Римленд.</w:t>
      </w:r>
    </w:p>
    <w:p w:rsidR="00753191" w:rsidRDefault="00753191">
      <w:pPr>
        <w:numPr>
          <w:ilvl w:val="0"/>
          <w:numId w:val="8"/>
        </w:numPr>
        <w:jc w:val="both"/>
      </w:pPr>
      <w:r>
        <w:t>Деление на Новый и Старый свет.</w:t>
      </w:r>
    </w:p>
    <w:p w:rsidR="00753191" w:rsidRDefault="00753191">
      <w:pPr>
        <w:numPr>
          <w:ilvl w:val="0"/>
          <w:numId w:val="8"/>
        </w:numPr>
        <w:jc w:val="both"/>
      </w:pPr>
      <w:r>
        <w:t>Доктрина Монро – Америка для американцев.</w:t>
      </w:r>
    </w:p>
    <w:p w:rsidR="00753191" w:rsidRDefault="00753191">
      <w:pPr>
        <w:ind w:left="360"/>
        <w:jc w:val="both"/>
      </w:pPr>
      <w:r>
        <w:t>Противостояние созданию в Европе единого мощного государства.</w:t>
      </w:r>
    </w:p>
    <w:p w:rsidR="00753191" w:rsidRDefault="00753191">
      <w:pPr>
        <w:numPr>
          <w:ilvl w:val="0"/>
          <w:numId w:val="8"/>
        </w:numPr>
        <w:jc w:val="both"/>
      </w:pPr>
      <w:r>
        <w:t>Концепция Хаусхофера – панрегионы.</w:t>
      </w:r>
    </w:p>
    <w:p w:rsidR="00753191" w:rsidRDefault="00753191">
      <w:pPr>
        <w:numPr>
          <w:ilvl w:val="0"/>
          <w:numId w:val="8"/>
        </w:numPr>
        <w:jc w:val="both"/>
      </w:pPr>
      <w:r>
        <w:t>Неоатлантизм Хантингтона.</w:t>
      </w:r>
    </w:p>
    <w:p w:rsidR="00753191" w:rsidRDefault="00753191">
      <w:pPr>
        <w:jc w:val="both"/>
      </w:pPr>
    </w:p>
    <w:p w:rsidR="00753191" w:rsidRDefault="00753191">
      <w:pPr>
        <w:jc w:val="both"/>
      </w:pPr>
      <w:r>
        <w:rPr>
          <w:b/>
        </w:rPr>
        <w:t>Х.Маккиндер</w:t>
      </w:r>
      <w:r>
        <w:t xml:space="preserve"> – исходил из противостояния моря и суши – разделения на морские и сухопутные державы. 71 % поверхности Земли занимает океан, т.е. государства, имеющие выход к морю, могут иметь большее  влияние и более бысто развиваться по сравнению с сухопутными государствами.</w:t>
      </w:r>
    </w:p>
    <w:p w:rsidR="00753191" w:rsidRDefault="00753191">
      <w:pPr>
        <w:jc w:val="both"/>
      </w:pPr>
      <w:r>
        <w:rPr>
          <w:b/>
        </w:rPr>
        <w:t>Николас Спайкмен</w:t>
      </w:r>
      <w:r>
        <w:t xml:space="preserve"> модифицировал позиции Маккиндера: Наряду с мировым островом Африки, Азии, Европы существует окружающая его зона – </w:t>
      </w:r>
      <w:r>
        <w:rPr>
          <w:lang w:val="en-US"/>
        </w:rPr>
        <w:t xml:space="preserve">Rimland. </w:t>
      </w:r>
      <w:r>
        <w:t xml:space="preserve">Вопрос мировой политики в том, кто контролирует зону </w:t>
      </w:r>
      <w:r>
        <w:rPr>
          <w:lang w:val="en-US"/>
        </w:rPr>
        <w:t>Rimland</w:t>
      </w:r>
      <w:r>
        <w:t>. Идет борьба за контроль над этими территориями.</w:t>
      </w:r>
    </w:p>
    <w:p w:rsidR="00753191" w:rsidRDefault="00753191">
      <w:pPr>
        <w:jc w:val="both"/>
      </w:pPr>
      <w:r>
        <w:t xml:space="preserve">Все страны </w:t>
      </w:r>
      <w:r>
        <w:rPr>
          <w:lang w:val="en-US"/>
        </w:rPr>
        <w:t>Rimland</w:t>
      </w:r>
      <w:r>
        <w:t xml:space="preserve"> находятся в стадии промежуточных держав. Чтобы из промежуточной державы возник центр силы, она должна обладать хоть какой-то силой.</w:t>
      </w:r>
    </w:p>
    <w:p w:rsidR="00753191" w:rsidRDefault="00753191">
      <w:pPr>
        <w:jc w:val="both"/>
      </w:pPr>
      <w:r>
        <w:t>Другой подход – Старый и Новый Свет.</w:t>
      </w:r>
    </w:p>
    <w:p w:rsidR="00753191" w:rsidRDefault="00753191">
      <w:pPr>
        <w:jc w:val="both"/>
      </w:pPr>
      <w:r>
        <w:t>Старый Свет – те государства Ойкумены до открытия Америки.</w:t>
      </w:r>
    </w:p>
    <w:p w:rsidR="00753191" w:rsidRDefault="00753191">
      <w:pPr>
        <w:jc w:val="both"/>
      </w:pPr>
      <w:r>
        <w:t>Новый Свет – объединенные Штаты Америки после гражданской войны, как еще один центр силы.</w:t>
      </w:r>
    </w:p>
    <w:p w:rsidR="00753191" w:rsidRDefault="00753191">
      <w:pPr>
        <w:jc w:val="both"/>
      </w:pPr>
      <w:r>
        <w:t xml:space="preserve">Доктрина </w:t>
      </w:r>
      <w:r>
        <w:rPr>
          <w:b/>
        </w:rPr>
        <w:t>Джеймса Монро</w:t>
      </w:r>
      <w:r>
        <w:t xml:space="preserve"> (1820), в послании конгрессу:</w:t>
      </w:r>
    </w:p>
    <w:p w:rsidR="00753191" w:rsidRDefault="00753191">
      <w:pPr>
        <w:numPr>
          <w:ilvl w:val="0"/>
          <w:numId w:val="4"/>
        </w:numPr>
        <w:jc w:val="both"/>
      </w:pPr>
      <w:r>
        <w:t>Америка для американцев;</w:t>
      </w:r>
    </w:p>
    <w:p w:rsidR="00753191" w:rsidRDefault="00753191">
      <w:pPr>
        <w:numPr>
          <w:ilvl w:val="0"/>
          <w:numId w:val="4"/>
        </w:numPr>
        <w:jc w:val="both"/>
      </w:pPr>
      <w:r>
        <w:t>Весь американский континент – поле жизненных интересов США;</w:t>
      </w:r>
    </w:p>
    <w:p w:rsidR="00753191" w:rsidRDefault="00753191">
      <w:pPr>
        <w:numPr>
          <w:ilvl w:val="0"/>
          <w:numId w:val="4"/>
        </w:numPr>
        <w:jc w:val="both"/>
      </w:pPr>
      <w:r>
        <w:t>Оградить американский континент от вмешательства европейских государств.</w:t>
      </w:r>
    </w:p>
    <w:p w:rsidR="00753191" w:rsidRDefault="00753191">
      <w:pPr>
        <w:jc w:val="both"/>
      </w:pPr>
      <w:r>
        <w:t>Как управлять взаимоотношениями Америки и Старого Света? В США на рубеже 20 века вырабатывается доктрина Монро. Необходимо всю американскую политику в Старом Свете строить таким образом, чтобы у Старого Света не возникло желания установить гегемонию над американским континентом.</w:t>
      </w:r>
    </w:p>
    <w:p w:rsidR="00753191" w:rsidRDefault="00753191">
      <w:pPr>
        <w:jc w:val="both"/>
      </w:pPr>
      <w:r>
        <w:t>Панрегионы Хаусхофера: Панамерика;Евроафрика;Россия от Северного до Южных морей;Паназиатская система.</w:t>
      </w:r>
    </w:p>
    <w:p w:rsidR="00753191" w:rsidRDefault="00753191">
      <w:pPr>
        <w:jc w:val="both"/>
      </w:pPr>
      <w:r>
        <w:t>Проблема противостояния севера и юга.</w:t>
      </w:r>
    </w:p>
    <w:p w:rsidR="00753191" w:rsidRDefault="00753191">
      <w:pPr>
        <w:jc w:val="both"/>
      </w:pPr>
      <w:r>
        <w:rPr>
          <w:b/>
        </w:rPr>
        <w:t>Самюэль Хантингтон</w:t>
      </w:r>
      <w:r>
        <w:t xml:space="preserve"> – «Неоатлантизм».</w:t>
      </w:r>
    </w:p>
    <w:p w:rsidR="00753191" w:rsidRDefault="00753191">
      <w:pPr>
        <w:jc w:val="both"/>
      </w:pPr>
      <w:r>
        <w:t>Победа атлантизма – победа временная и поверхностная. Разделение мира по принадлежностям к той или иной системе становится все более условным. Происходит феномен размывания идеологий как таковых. Обнажается внутреннее ядро государств, базирующееся на цивилизационных ценностях.</w:t>
      </w:r>
    </w:p>
    <w:p w:rsidR="00753191" w:rsidRDefault="00753191">
      <w:pPr>
        <w:jc w:val="both"/>
      </w:pPr>
      <w:r>
        <w:t>Линия водораздела будет проходить по отдельно взятым цивилизациям. В будущем выделятся несколько цивилизационных центров силы:</w:t>
      </w:r>
    </w:p>
    <w:p w:rsidR="00753191" w:rsidRDefault="00753191">
      <w:pPr>
        <w:numPr>
          <w:ilvl w:val="0"/>
          <w:numId w:val="4"/>
        </w:numPr>
        <w:jc w:val="both"/>
      </w:pPr>
      <w:r>
        <w:t>Западная – Европейско-американская;</w:t>
      </w:r>
    </w:p>
    <w:p w:rsidR="00753191" w:rsidRDefault="00753191">
      <w:pPr>
        <w:numPr>
          <w:ilvl w:val="0"/>
          <w:numId w:val="4"/>
        </w:numPr>
        <w:jc w:val="both"/>
      </w:pPr>
      <w:r>
        <w:t>Славяно-православная;</w:t>
      </w:r>
    </w:p>
    <w:p w:rsidR="00753191" w:rsidRDefault="00753191">
      <w:pPr>
        <w:numPr>
          <w:ilvl w:val="0"/>
          <w:numId w:val="4"/>
        </w:numPr>
        <w:jc w:val="both"/>
      </w:pPr>
      <w:r>
        <w:t>Конфуцианская (Китайская);</w:t>
      </w:r>
    </w:p>
    <w:p w:rsidR="00753191" w:rsidRDefault="00753191">
      <w:pPr>
        <w:numPr>
          <w:ilvl w:val="0"/>
          <w:numId w:val="4"/>
        </w:numPr>
        <w:jc w:val="both"/>
      </w:pPr>
      <w:r>
        <w:t>Японская;</w:t>
      </w:r>
    </w:p>
    <w:p w:rsidR="00753191" w:rsidRDefault="00753191">
      <w:pPr>
        <w:numPr>
          <w:ilvl w:val="0"/>
          <w:numId w:val="4"/>
        </w:numPr>
        <w:jc w:val="both"/>
      </w:pPr>
      <w:r>
        <w:t>Исламская;</w:t>
      </w:r>
    </w:p>
    <w:p w:rsidR="00753191" w:rsidRDefault="00753191">
      <w:pPr>
        <w:numPr>
          <w:ilvl w:val="0"/>
          <w:numId w:val="4"/>
        </w:numPr>
        <w:jc w:val="both"/>
      </w:pPr>
      <w:r>
        <w:t>Индуистская;</w:t>
      </w:r>
    </w:p>
    <w:p w:rsidR="00753191" w:rsidRDefault="00753191">
      <w:pPr>
        <w:numPr>
          <w:ilvl w:val="0"/>
          <w:numId w:val="4"/>
        </w:numPr>
        <w:jc w:val="both"/>
      </w:pPr>
      <w:r>
        <w:t>Латиноамериканская.</w:t>
      </w:r>
    </w:p>
    <w:p w:rsidR="00753191" w:rsidRDefault="00753191">
      <w:pPr>
        <w:jc w:val="both"/>
      </w:pPr>
      <w:r>
        <w:t xml:space="preserve">Границы геополитического развития не будут совпадать с географическими и политическими границами. Геополитическое противостояние отрывается от географических границ. </w:t>
      </w:r>
    </w:p>
    <w:p w:rsidR="00753191" w:rsidRDefault="00753191">
      <w:pPr>
        <w:numPr>
          <w:ilvl w:val="0"/>
          <w:numId w:val="8"/>
        </w:numPr>
        <w:jc w:val="both"/>
        <w:rPr>
          <w:b/>
        </w:rPr>
      </w:pPr>
      <w:r>
        <w:rPr>
          <w:b/>
        </w:rPr>
        <w:t>Концепция «Хартленда» Макиндера и роль в мировой политике.</w:t>
      </w:r>
    </w:p>
    <w:p w:rsidR="00753191" w:rsidRDefault="00753191">
      <w:pPr>
        <w:jc w:val="both"/>
      </w:pPr>
      <w:r>
        <w:t xml:space="preserve">Хартленд – срединная земля; </w:t>
      </w:r>
    </w:p>
    <w:p w:rsidR="00753191" w:rsidRDefault="00753191">
      <w:pPr>
        <w:jc w:val="both"/>
      </w:pPr>
      <w:r>
        <w:t>Внутренний полумесяц – страны моря, граница суши и моря.</w:t>
      </w:r>
    </w:p>
    <w:p w:rsidR="00753191" w:rsidRDefault="00753191">
      <w:pPr>
        <w:jc w:val="both"/>
      </w:pPr>
      <w:r>
        <w:t>Мировой остров – внешние острова (континенты).</w:t>
      </w:r>
    </w:p>
    <w:p w:rsidR="00753191" w:rsidRDefault="00753191">
      <w:pPr>
        <w:jc w:val="both"/>
      </w:pPr>
      <w:r>
        <w:t>В 1942 – выделение Леналенда (по реке Лена)</w:t>
      </w:r>
    </w:p>
    <w:p w:rsidR="00753191" w:rsidRDefault="00753191">
      <w:pPr>
        <w:jc w:val="both"/>
      </w:pPr>
      <w:r>
        <w:t>Три эпохи:</w:t>
      </w:r>
    </w:p>
    <w:p w:rsidR="00753191" w:rsidRDefault="00753191">
      <w:pPr>
        <w:numPr>
          <w:ilvl w:val="0"/>
          <w:numId w:val="4"/>
        </w:numPr>
        <w:jc w:val="both"/>
      </w:pPr>
      <w:r>
        <w:t>Доколумбова – давление сил срединной земли на внутренний полумесяц</w:t>
      </w:r>
    </w:p>
    <w:p w:rsidR="00753191" w:rsidRDefault="00753191">
      <w:pPr>
        <w:numPr>
          <w:ilvl w:val="0"/>
          <w:numId w:val="4"/>
        </w:numPr>
        <w:jc w:val="both"/>
      </w:pPr>
      <w:r>
        <w:t>Колумбова –представители внутреннего полумесяца завоевыают неизвестные территории</w:t>
      </w:r>
    </w:p>
    <w:p w:rsidR="00753191" w:rsidRDefault="00753191">
      <w:pPr>
        <w:numPr>
          <w:ilvl w:val="0"/>
          <w:numId w:val="4"/>
        </w:numPr>
        <w:jc w:val="both"/>
      </w:pPr>
      <w:r>
        <w:t>Постколумбова – не захваченных земель не существует.</w:t>
      </w:r>
    </w:p>
    <w:p w:rsidR="00753191" w:rsidRDefault="00753191">
      <w:pPr>
        <w:jc w:val="both"/>
      </w:pPr>
      <w:r>
        <w:t>Концепция реалистична, с некоторыми дополнениями (Римленд) и пр.</w:t>
      </w:r>
    </w:p>
    <w:p w:rsidR="00753191" w:rsidRDefault="00753191">
      <w:pPr>
        <w:numPr>
          <w:ilvl w:val="0"/>
          <w:numId w:val="8"/>
        </w:numPr>
        <w:jc w:val="both"/>
        <w:rPr>
          <w:b/>
        </w:rPr>
      </w:pPr>
      <w:r>
        <w:br w:type="page"/>
      </w:r>
      <w:r>
        <w:rPr>
          <w:b/>
        </w:rPr>
        <w:t>Немецкая школа геополитики: концепция «Срединной Европы».</w:t>
      </w:r>
    </w:p>
    <w:p w:rsidR="00753191" w:rsidRDefault="00753191">
      <w:pPr>
        <w:jc w:val="both"/>
      </w:pPr>
      <w:r>
        <w:t>Период развития (1870-1945 гг.).</w:t>
      </w:r>
    </w:p>
    <w:p w:rsidR="00753191" w:rsidRDefault="00753191">
      <w:pPr>
        <w:jc w:val="both"/>
      </w:pPr>
      <w:r>
        <w:t>1870-1871 – Франко-Прусская война, образование полноценного германского государства. Германия очень быстро перешла в стадию империализма. Рождение идеи «Дойче Рейх».</w:t>
      </w:r>
    </w:p>
    <w:p w:rsidR="00753191" w:rsidRDefault="00753191">
      <w:pPr>
        <w:jc w:val="both"/>
      </w:pPr>
      <w:r>
        <w:t>Историческое наследие – существование Священной Римской империи, т.е. конгломерата независимых немецких княжеств (Габсбурги, Гогенцоллерны).</w:t>
      </w:r>
    </w:p>
    <w:p w:rsidR="00753191" w:rsidRDefault="00753191">
      <w:pPr>
        <w:jc w:val="both"/>
      </w:pPr>
      <w:r>
        <w:t>Имперские притязания на универсальное господство. Дух пангерманизма, лозунги собирания немецких земель – все, где есть национальные немецкие меньшинства.</w:t>
      </w:r>
    </w:p>
    <w:p w:rsidR="00753191" w:rsidRDefault="00753191">
      <w:pPr>
        <w:jc w:val="both"/>
      </w:pPr>
      <w:r>
        <w:t>Конец 19 века – «Пангерманская лига»</w:t>
      </w:r>
    </w:p>
    <w:p w:rsidR="00753191" w:rsidRDefault="00753191">
      <w:pPr>
        <w:jc w:val="both"/>
      </w:pPr>
      <w:r>
        <w:t>Другая линия, идея германских геополитиков – включение Германии в колониальную гонку.</w:t>
      </w:r>
    </w:p>
    <w:p w:rsidR="00753191" w:rsidRDefault="00753191">
      <w:pPr>
        <w:jc w:val="both"/>
      </w:pPr>
      <w:r>
        <w:t>1870 годы – ориентирование на необходимость колониальных захватов.</w:t>
      </w:r>
    </w:p>
    <w:p w:rsidR="00753191" w:rsidRDefault="00753191">
      <w:pPr>
        <w:jc w:val="both"/>
      </w:pPr>
      <w:r>
        <w:t xml:space="preserve">«Колониальное общество» </w:t>
      </w:r>
      <w:r>
        <w:rPr>
          <w:b/>
        </w:rPr>
        <w:t>Макса Вебера</w:t>
      </w:r>
      <w:r>
        <w:t>, флотские профессора. Предельная жестокость германской колонизации.</w:t>
      </w:r>
    </w:p>
    <w:p w:rsidR="00753191" w:rsidRDefault="00753191">
      <w:pPr>
        <w:jc w:val="both"/>
      </w:pPr>
      <w:r>
        <w:t>Два ориентира германское геополитики:</w:t>
      </w:r>
    </w:p>
    <w:p w:rsidR="00753191" w:rsidRDefault="00753191">
      <w:pPr>
        <w:numPr>
          <w:ilvl w:val="0"/>
          <w:numId w:val="9"/>
        </w:numPr>
        <w:jc w:val="both"/>
      </w:pPr>
      <w:r>
        <w:t>Морская – развитие флота, колониальные приобретения.</w:t>
      </w:r>
    </w:p>
    <w:p w:rsidR="00753191" w:rsidRDefault="00753191">
      <w:pPr>
        <w:numPr>
          <w:ilvl w:val="0"/>
          <w:numId w:val="9"/>
        </w:numPr>
        <w:jc w:val="both"/>
      </w:pPr>
      <w:r>
        <w:t>Континентальная- пангерманизма и срединной Европы.</w:t>
      </w:r>
    </w:p>
    <w:p w:rsidR="00753191" w:rsidRDefault="00753191">
      <w:pPr>
        <w:jc w:val="both"/>
      </w:pPr>
      <w:r>
        <w:t>Идеи срединной Европы («</w:t>
      </w:r>
      <w:r>
        <w:rPr>
          <w:lang w:val="en-US"/>
        </w:rPr>
        <w:t>Mitteleuropa</w:t>
      </w:r>
      <w:r>
        <w:t xml:space="preserve">») как особого типа культуры, были разработаны </w:t>
      </w:r>
      <w:r>
        <w:rPr>
          <w:b/>
        </w:rPr>
        <w:t>Фридрихом Науманн.</w:t>
      </w:r>
    </w:p>
    <w:p w:rsidR="00753191" w:rsidRDefault="00753191">
      <w:pPr>
        <w:jc w:val="both"/>
      </w:pPr>
      <w:r>
        <w:t>1914 г. – пик количества статей по геополитике.</w:t>
      </w:r>
    </w:p>
    <w:p w:rsidR="00753191" w:rsidRDefault="00753191">
      <w:pPr>
        <w:jc w:val="both"/>
      </w:pPr>
      <w:r>
        <w:t>Концепции срединной Европы:</w:t>
      </w:r>
    </w:p>
    <w:p w:rsidR="00753191" w:rsidRDefault="00753191">
      <w:pPr>
        <w:numPr>
          <w:ilvl w:val="0"/>
          <w:numId w:val="4"/>
        </w:numPr>
        <w:jc w:val="both"/>
      </w:pPr>
      <w:r>
        <w:t>Германия воплощает европейские континентальные интересы;</w:t>
      </w:r>
    </w:p>
    <w:p w:rsidR="00753191" w:rsidRDefault="00753191">
      <w:pPr>
        <w:numPr>
          <w:ilvl w:val="0"/>
          <w:numId w:val="4"/>
        </w:numPr>
        <w:jc w:val="both"/>
      </w:pPr>
      <w:r>
        <w:t>Положение Германии за океаническим фасадом Европы с запада, ограничение ее странами Восточной Европы с востока;</w:t>
      </w:r>
    </w:p>
    <w:p w:rsidR="00753191" w:rsidRDefault="00753191">
      <w:pPr>
        <w:numPr>
          <w:ilvl w:val="0"/>
          <w:numId w:val="4"/>
        </w:numPr>
        <w:jc w:val="both"/>
      </w:pPr>
      <w:r>
        <w:t>Уникальная страна, в которой гармонизируются все полюса государств европейского устройства.</w:t>
      </w:r>
    </w:p>
    <w:p w:rsidR="00753191" w:rsidRDefault="00753191">
      <w:pPr>
        <w:jc w:val="both"/>
      </w:pPr>
      <w:r>
        <w:t>Геополитика Германии – знание с многослойной структурой.</w:t>
      </w:r>
    </w:p>
    <w:p w:rsidR="00753191" w:rsidRDefault="00753191">
      <w:pPr>
        <w:jc w:val="both"/>
      </w:pPr>
      <w:r>
        <w:t>Серединное положение Германии осмысливается в категориях экономического лидерства, как объединяющего экономические интересы Европы.</w:t>
      </w:r>
    </w:p>
    <w:p w:rsidR="00753191" w:rsidRDefault="00753191">
      <w:pPr>
        <w:jc w:val="both"/>
      </w:pPr>
      <w:r>
        <w:t xml:space="preserve">Особое значение в годы </w:t>
      </w:r>
      <w:r>
        <w:rPr>
          <w:lang w:val="en-US"/>
        </w:rPr>
        <w:t>I</w:t>
      </w:r>
      <w:r>
        <w:t xml:space="preserve"> Мировой войны.</w:t>
      </w:r>
    </w:p>
    <w:p w:rsidR="00753191" w:rsidRDefault="00753191">
      <w:pPr>
        <w:jc w:val="both"/>
      </w:pPr>
      <w:r>
        <w:t>Но концепция срединной Европы трансформировалась в идею ведущего положения Германии, смещение к востоку и приобретение черт Евразийской идеи (железная дорога Берлин-Багдад).</w:t>
      </w:r>
    </w:p>
    <w:p w:rsidR="00753191" w:rsidRDefault="00753191">
      <w:pPr>
        <w:jc w:val="both"/>
      </w:pPr>
      <w:r>
        <w:t>Срединность Германии – как чисто европейское понятие.</w:t>
      </w:r>
    </w:p>
    <w:p w:rsidR="00753191" w:rsidRDefault="00753191">
      <w:pPr>
        <w:jc w:val="both"/>
      </w:pPr>
      <w:r>
        <w:t>Идея создания геополитического альянса между Германией и России – т.н. Континентальный блок. Его цель – объединение экономических ресурсов, вытеснение американского капитала, решение интересов в масштабах всего Старого Света, контроль над Азией, Европой и Африкой.</w:t>
      </w:r>
    </w:p>
    <w:p w:rsidR="00753191" w:rsidRDefault="00753191">
      <w:pPr>
        <w:jc w:val="both"/>
      </w:pPr>
      <w:r>
        <w:rPr>
          <w:b/>
        </w:rPr>
        <w:t>Йоргес фон Лохаузен</w:t>
      </w:r>
      <w:r>
        <w:t xml:space="preserve"> (Австрия) – геополитическая миссия Германии состоит в континентальной ориентации, направленной против запада и поэтому оправдан союз с Россией.</w:t>
      </w:r>
    </w:p>
    <w:p w:rsidR="00753191" w:rsidRDefault="00753191">
      <w:pPr>
        <w:jc w:val="both"/>
      </w:pPr>
      <w:r>
        <w:t>Судьба идеи срединной Европы интересна. Эта идея отчасти воскресла в союзе Германии и Советской России, с ее лидирующим международным положением. (Рапальский договор 1920 г. – обучение немецких военных специалистов в СССР).</w:t>
      </w:r>
    </w:p>
    <w:p w:rsidR="00753191" w:rsidRDefault="00753191">
      <w:pPr>
        <w:jc w:val="both"/>
      </w:pPr>
      <w:r>
        <w:t>Кроме Германии идею срединной Европы разрабатывали Чехословакия, Венгрия, Румыния.</w:t>
      </w:r>
    </w:p>
    <w:p w:rsidR="00753191" w:rsidRDefault="00753191">
      <w:pPr>
        <w:jc w:val="both"/>
      </w:pPr>
      <w:r>
        <w:rPr>
          <w:b/>
        </w:rPr>
        <w:t>Жан Тириар</w:t>
      </w:r>
      <w:r>
        <w:t xml:space="preserve"> – Воссоздание единой Европы от Дублина до Владивостока.</w:t>
      </w:r>
    </w:p>
    <w:p w:rsidR="00753191" w:rsidRDefault="00753191">
      <w:pPr>
        <w:jc w:val="both"/>
      </w:pPr>
      <w:r>
        <w:rPr>
          <w:b/>
        </w:rPr>
        <w:t>Эрнст Никиш</w:t>
      </w:r>
      <w:r>
        <w:t xml:space="preserve"> – Германия переоценила свои силы. Срединность России первична на Евразийском континенте.</w:t>
      </w:r>
    </w:p>
    <w:p w:rsidR="00753191" w:rsidRDefault="00753191">
      <w:pPr>
        <w:jc w:val="both"/>
      </w:pPr>
    </w:p>
    <w:p w:rsidR="00753191" w:rsidRDefault="00753191">
      <w:pPr>
        <w:numPr>
          <w:ilvl w:val="0"/>
          <w:numId w:val="8"/>
        </w:numPr>
        <w:jc w:val="both"/>
        <w:rPr>
          <w:b/>
        </w:rPr>
      </w:pPr>
      <w:r>
        <w:br w:type="page"/>
      </w:r>
      <w:r>
        <w:rPr>
          <w:b/>
        </w:rPr>
        <w:t>Немецкая школа геополитики: творчество К. Хаусхофера. Нацизм и геополитика.</w:t>
      </w:r>
    </w:p>
    <w:p w:rsidR="00753191" w:rsidRDefault="00753191">
      <w:pPr>
        <w:jc w:val="both"/>
      </w:pPr>
      <w:r>
        <w:rPr>
          <w:b/>
        </w:rPr>
        <w:t>Карл Хаусхофер (1869-1946)</w:t>
      </w:r>
      <w:r>
        <w:t xml:space="preserve"> – Геополитика – государственная совесть нации, каждый чиновник должен быть просвещенным в этой области.</w:t>
      </w:r>
    </w:p>
    <w:p w:rsidR="00753191" w:rsidRDefault="00753191">
      <w:pPr>
        <w:jc w:val="both"/>
      </w:pPr>
    </w:p>
    <w:p w:rsidR="00753191" w:rsidRDefault="00753191">
      <w:pPr>
        <w:jc w:val="both"/>
      </w:pPr>
      <w:r>
        <w:t>Издание геополитического журнала. Считал главными политическими соперниками Германии – США и Великобританию.</w:t>
      </w:r>
    </w:p>
    <w:p w:rsidR="00753191" w:rsidRDefault="00753191">
      <w:pPr>
        <w:jc w:val="both"/>
      </w:pPr>
      <w:r>
        <w:t>Видел создание Великого континентального блока России и Германии. Вместе с сыном Альбрехтом выдвигал идею единого евроазиатского союза. Будущее Германии – в противостоянии западу, англосаксонскому миру.</w:t>
      </w:r>
    </w:p>
    <w:p w:rsidR="00753191" w:rsidRDefault="00753191">
      <w:pPr>
        <w:jc w:val="both"/>
      </w:pPr>
      <w:r>
        <w:t>Создание Континентального блока – Берлин-Москва-Токио.</w:t>
      </w:r>
    </w:p>
    <w:p w:rsidR="00753191" w:rsidRDefault="00753191">
      <w:pPr>
        <w:jc w:val="both"/>
      </w:pPr>
      <w:r>
        <w:t>1941 – проект Альбрехта Хаусхофера объединить Европу в единое государство с общеевропейским правительством (прототип Европейского союза).</w:t>
      </w:r>
    </w:p>
    <w:p w:rsidR="00753191" w:rsidRDefault="00753191">
      <w:pPr>
        <w:jc w:val="both"/>
      </w:pPr>
      <w:r>
        <w:t>Геополитика не провоцирует, а предотвращает войны.</w:t>
      </w:r>
    </w:p>
    <w:p w:rsidR="00753191" w:rsidRDefault="00753191">
      <w:pPr>
        <w:jc w:val="both"/>
      </w:pPr>
      <w:r>
        <w:t>Идеи больших экономических пространств – панрегионов.</w:t>
      </w:r>
    </w:p>
    <w:p w:rsidR="00753191" w:rsidRDefault="00753191">
      <w:pPr>
        <w:jc w:val="both"/>
      </w:pPr>
      <w:r>
        <w:t>Исключить войны можно, если мы будем мыслить интересы каждой державы с чисто экономических позиций.</w:t>
      </w:r>
    </w:p>
    <w:p w:rsidR="00753191" w:rsidRDefault="00753191">
      <w:pPr>
        <w:jc w:val="both"/>
      </w:pPr>
      <w:r>
        <w:t xml:space="preserve">Меридианная система: </w:t>
      </w:r>
    </w:p>
    <w:p w:rsidR="00753191" w:rsidRDefault="00753191">
      <w:pPr>
        <w:numPr>
          <w:ilvl w:val="0"/>
          <w:numId w:val="4"/>
        </w:numPr>
        <w:jc w:val="both"/>
      </w:pPr>
      <w:r>
        <w:t>Панамерика;</w:t>
      </w:r>
    </w:p>
    <w:p w:rsidR="00753191" w:rsidRDefault="00753191">
      <w:pPr>
        <w:numPr>
          <w:ilvl w:val="0"/>
          <w:numId w:val="4"/>
        </w:numPr>
        <w:jc w:val="both"/>
      </w:pPr>
      <w:r>
        <w:t>Евроафрика;</w:t>
      </w:r>
    </w:p>
    <w:p w:rsidR="00753191" w:rsidRDefault="00753191">
      <w:pPr>
        <w:numPr>
          <w:ilvl w:val="0"/>
          <w:numId w:val="4"/>
        </w:numPr>
        <w:jc w:val="both"/>
      </w:pPr>
      <w:r>
        <w:t>Россия от Северного до Южных морей;</w:t>
      </w:r>
    </w:p>
    <w:p w:rsidR="00753191" w:rsidRDefault="00753191">
      <w:pPr>
        <w:numPr>
          <w:ilvl w:val="0"/>
          <w:numId w:val="4"/>
        </w:numPr>
        <w:jc w:val="both"/>
      </w:pPr>
      <w:r>
        <w:t>Паназиатская система.</w:t>
      </w:r>
    </w:p>
    <w:p w:rsidR="00753191" w:rsidRDefault="00753191">
      <w:pPr>
        <w:jc w:val="both"/>
      </w:pPr>
      <w:r>
        <w:t xml:space="preserve"> Через своего ученика Рудольфа Гесса знакомится с Гитлером, предполагается, что участвовал в написании «Майн Кампф» в местах, посвященных геополитическим категориям. Отношения с нацизмом были сложными. До 1936 года ему благоволили, позже началось охлаждение. Потом впал в немилость. После казни сына в 1944 сам стал считаться врагом народа. Несмотря на это был причислен к видным нацистам. Совершил самойюийство с женой в 1946 г.</w:t>
      </w:r>
    </w:p>
    <w:p w:rsidR="00753191" w:rsidRDefault="00753191">
      <w:pPr>
        <w:jc w:val="both"/>
      </w:pPr>
      <w:r>
        <w:t>Нацизм – сугубо расистский подход к истории, расовая близость – важнейший фактор, а не географическая или геополитическая специфика. Национал-социалистический расизм входил в прямое противоречие с геополитикой, подталкивал немцев не к созданию континентального блока, а к обратной, антиевразийской стратегии. Ось «Берлин-Рим-Токио» – карикатура на подлинный «континентальный блок».</w:t>
      </w:r>
    </w:p>
    <w:p w:rsidR="00753191" w:rsidRDefault="00753191">
      <w:pPr>
        <w:numPr>
          <w:ilvl w:val="0"/>
          <w:numId w:val="8"/>
        </w:numPr>
        <w:jc w:val="both"/>
        <w:rPr>
          <w:b/>
        </w:rPr>
      </w:pPr>
      <w:r>
        <w:br w:type="page"/>
      </w:r>
      <w:r>
        <w:rPr>
          <w:b/>
        </w:rPr>
        <w:t>Понятие «геополитический мировой порядок» и его методологическое значение для анализа международных отношений.</w:t>
      </w:r>
    </w:p>
    <w:p w:rsidR="00753191" w:rsidRDefault="00753191">
      <w:pPr>
        <w:jc w:val="both"/>
      </w:pPr>
      <w:r>
        <w:t>Новый мировой порядок.</w:t>
      </w:r>
    </w:p>
    <w:p w:rsidR="00753191" w:rsidRDefault="00753191">
      <w:pPr>
        <w:jc w:val="both"/>
      </w:pPr>
      <w:r>
        <w:t>Концепция РФ – борьба за многополюсный мир.</w:t>
      </w:r>
    </w:p>
    <w:p w:rsidR="00753191" w:rsidRDefault="00753191">
      <w:pPr>
        <w:jc w:val="both"/>
      </w:pPr>
      <w:r>
        <w:t>Два подхода к понятию «геополитический мировой порядок»:</w:t>
      </w:r>
    </w:p>
    <w:p w:rsidR="00753191" w:rsidRDefault="00753191">
      <w:pPr>
        <w:numPr>
          <w:ilvl w:val="0"/>
          <w:numId w:val="10"/>
        </w:numPr>
        <w:jc w:val="both"/>
      </w:pPr>
      <w:r>
        <w:t>Построение теоретической модели.</w:t>
      </w:r>
    </w:p>
    <w:p w:rsidR="00753191" w:rsidRDefault="00753191">
      <w:pPr>
        <w:numPr>
          <w:ilvl w:val="0"/>
          <w:numId w:val="10"/>
        </w:numPr>
        <w:jc w:val="both"/>
      </w:pPr>
      <w:r>
        <w:t>Подход исторический (смена геополитических мировых порядков в последние два столетия).</w:t>
      </w:r>
    </w:p>
    <w:p w:rsidR="00753191" w:rsidRDefault="00753191">
      <w:pPr>
        <w:jc w:val="both"/>
      </w:pPr>
      <w:r>
        <w:t>Геополитический мировой порядок – относительно устойчивое распределение геополитических сил в мировом масштабе, стабильная система геополитического взаимодействия и влияний.</w:t>
      </w:r>
    </w:p>
    <w:p w:rsidR="00753191" w:rsidRDefault="00753191">
      <w:pPr>
        <w:jc w:val="both"/>
      </w:pPr>
      <w:r>
        <w:t>Понятие эпохи связано с инерционным воздействием географического фундамента истории, технографического фактора.</w:t>
      </w:r>
    </w:p>
    <w:p w:rsidR="00753191" w:rsidRDefault="00753191">
      <w:pPr>
        <w:jc w:val="both"/>
      </w:pPr>
      <w:r>
        <w:t>С одной стороны геополитика изучает инерционные процессы (в ранге столетий) развития, но с другой стороны – международные отношения, политические связи и т.д., т.е. изучает как длительное время, так и краткое время. Существует время средней длительности, которое апеллирует тенденциями развития, геополитическими периодами.</w:t>
      </w:r>
    </w:p>
    <w:p w:rsidR="00753191" w:rsidRDefault="00753191">
      <w:pPr>
        <w:pStyle w:val="a3"/>
      </w:pPr>
      <w:r>
        <w:t>Геополитические периоды (циклы) характеризуются определенными циклами гегемонии. Фокусирование всего цикла на государстве-гегемоне, т.е. влияние этого государства является решающим для всего остального мира.</w:t>
      </w:r>
    </w:p>
    <w:p w:rsidR="00753191" w:rsidRDefault="00753191">
      <w:pPr>
        <w:jc w:val="both"/>
      </w:pPr>
      <w:r>
        <w:t>Каждый цикл гегемонии включает фазу восхождения и фазу упадка.</w:t>
      </w:r>
    </w:p>
    <w:p w:rsidR="00753191" w:rsidRDefault="00753191">
      <w:pPr>
        <w:jc w:val="both"/>
      </w:pPr>
      <w:r>
        <w:t>Логика становления гегемонии:</w:t>
      </w:r>
    </w:p>
    <w:p w:rsidR="00753191" w:rsidRDefault="00753191">
      <w:pPr>
        <w:numPr>
          <w:ilvl w:val="0"/>
          <w:numId w:val="4"/>
        </w:numPr>
        <w:jc w:val="both"/>
      </w:pPr>
      <w:r>
        <w:t>гегемон приобретает явные неоспоримые преимущества в экономике, затем торговле и сфере мировых финансов. Вместе с тем приходит и политическое могущество государства. Возникает возможность упорядочения мира в своих интересах (при помощи баланса сил). Политическая гегемония сопровождается культурным лидерством. Пик гегемонии бывает очень короток, после которого государство-гегемон утрачивает свое могущество. Гегемония подхватывается другим государством.</w:t>
      </w:r>
    </w:p>
    <w:p w:rsidR="00753191" w:rsidRDefault="00753191">
      <w:pPr>
        <w:jc w:val="both"/>
      </w:pPr>
      <w:r>
        <w:t>Валлерстайн: Особая связь политической гегемонии и экономического лидерства.</w:t>
      </w:r>
    </w:p>
    <w:p w:rsidR="00753191" w:rsidRDefault="00753191">
      <w:pPr>
        <w:jc w:val="both"/>
      </w:pPr>
      <w:r>
        <w:t>Геополитика – как представление об экономических факторах силы.</w:t>
      </w:r>
    </w:p>
    <w:p w:rsidR="00753191" w:rsidRDefault="00753191">
      <w:pPr>
        <w:jc w:val="both"/>
      </w:pPr>
      <w:r>
        <w:t>Циклы гегемонии совпадают с циклами экономического развития Н.Д. Кондратьева.</w:t>
      </w:r>
    </w:p>
    <w:p w:rsidR="00753191" w:rsidRDefault="00753191">
      <w:pPr>
        <w:jc w:val="both"/>
      </w:pPr>
    </w:p>
    <w:p w:rsidR="00753191" w:rsidRDefault="00753191">
      <w:r>
        <w:t xml:space="preserve">Мировой порядок гегемонии и концерт. </w:t>
      </w:r>
    </w:p>
    <w:p w:rsidR="00753191" w:rsidRDefault="00753191">
      <w:r>
        <w:t xml:space="preserve">Мировой порядок соперничества и концерта. </w:t>
      </w:r>
    </w:p>
    <w:p w:rsidR="00753191" w:rsidRDefault="00753191">
      <w:r>
        <w:t>Мировой порядок холодной войны</w:t>
      </w:r>
    </w:p>
    <w:p w:rsidR="00753191" w:rsidRDefault="00753191">
      <w:pPr>
        <w:numPr>
          <w:ilvl w:val="0"/>
          <w:numId w:val="8"/>
        </w:numPr>
        <w:jc w:val="both"/>
        <w:rPr>
          <w:b/>
        </w:rPr>
      </w:pPr>
      <w:r>
        <w:br w:type="page"/>
      </w:r>
      <w:r>
        <w:rPr>
          <w:b/>
        </w:rPr>
        <w:t xml:space="preserve">Геополитические «мировые порядки» </w:t>
      </w:r>
      <w:r>
        <w:rPr>
          <w:b/>
          <w:lang w:val="en-US"/>
        </w:rPr>
        <w:t xml:space="preserve">XIX-XX </w:t>
      </w:r>
      <w:r>
        <w:rPr>
          <w:b/>
        </w:rPr>
        <w:t>вв. Проблемы «нового мирового порядка».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392"/>
        <w:gridCol w:w="2392"/>
        <w:gridCol w:w="2392"/>
      </w:tblGrid>
      <w:tr w:rsidR="00753191">
        <w:tc>
          <w:tcPr>
            <w:tcW w:w="2392" w:type="dxa"/>
          </w:tcPr>
          <w:p w:rsidR="00753191" w:rsidRDefault="00753191">
            <w:pPr>
              <w:rPr>
                <w:sz w:val="18"/>
              </w:rPr>
            </w:pPr>
          </w:p>
        </w:tc>
        <w:tc>
          <w:tcPr>
            <w:tcW w:w="2392" w:type="dxa"/>
          </w:tcPr>
          <w:p w:rsidR="00753191" w:rsidRDefault="00753191">
            <w:pPr>
              <w:rPr>
                <w:sz w:val="18"/>
              </w:rPr>
            </w:pPr>
            <w:r>
              <w:rPr>
                <w:sz w:val="18"/>
              </w:rPr>
              <w:t>Циклы Кондратьева</w:t>
            </w:r>
          </w:p>
        </w:tc>
        <w:tc>
          <w:tcPr>
            <w:tcW w:w="2392" w:type="dxa"/>
          </w:tcPr>
          <w:p w:rsidR="00753191" w:rsidRDefault="00753191">
            <w:pPr>
              <w:rPr>
                <w:sz w:val="18"/>
              </w:rPr>
            </w:pPr>
            <w:r>
              <w:rPr>
                <w:sz w:val="18"/>
              </w:rPr>
              <w:t>Политическая гегемония</w:t>
            </w:r>
          </w:p>
        </w:tc>
        <w:tc>
          <w:tcPr>
            <w:tcW w:w="2392" w:type="dxa"/>
          </w:tcPr>
          <w:p w:rsidR="00753191" w:rsidRDefault="00753191">
            <w:pPr>
              <w:rPr>
                <w:sz w:val="18"/>
              </w:rPr>
            </w:pPr>
            <w:r>
              <w:rPr>
                <w:sz w:val="18"/>
              </w:rPr>
              <w:t>Политический мировой порядок</w:t>
            </w:r>
          </w:p>
        </w:tc>
      </w:tr>
      <w:tr w:rsidR="00753191">
        <w:trPr>
          <w:cantSplit/>
        </w:trPr>
        <w:tc>
          <w:tcPr>
            <w:tcW w:w="9568" w:type="dxa"/>
            <w:gridSpan w:val="4"/>
          </w:tcPr>
          <w:p w:rsidR="00753191" w:rsidRDefault="006A35AE">
            <w:pPr>
              <w:jc w:val="center"/>
              <w:rPr>
                <w:sz w:val="18"/>
              </w:rPr>
            </w:pPr>
            <w:r>
              <w:rPr>
                <w:noProof/>
                <w:sz w:val="18"/>
              </w:rPr>
              <w:pict>
                <v:line id="_x0000_s1029" style="position:absolute;left:0;text-align:left;flip:y;z-index:251652608;mso-position-horizontal-relative:text;mso-position-vertical-relative:text" from="320.6pt,8.4pt" to="348.35pt,33.9pt" o:allowincell="f">
                  <v:stroke endarrow="block"/>
                </v:line>
              </w:pict>
            </w:r>
            <w:r w:rsidR="00753191">
              <w:rPr>
                <w:sz w:val="18"/>
                <w:lang w:val="en-US"/>
              </w:rPr>
              <w:t>I</w:t>
            </w:r>
            <w:r w:rsidR="00753191">
              <w:rPr>
                <w:sz w:val="18"/>
              </w:rPr>
              <w:t xml:space="preserve"> геополитический период</w:t>
            </w:r>
          </w:p>
        </w:tc>
      </w:tr>
      <w:tr w:rsidR="00753191">
        <w:trPr>
          <w:cantSplit/>
        </w:trPr>
        <w:tc>
          <w:tcPr>
            <w:tcW w:w="2392" w:type="dxa"/>
          </w:tcPr>
          <w:p w:rsidR="00753191" w:rsidRDefault="00753191">
            <w:pPr>
              <w:rPr>
                <w:sz w:val="18"/>
              </w:rPr>
            </w:pPr>
            <w:r>
              <w:rPr>
                <w:sz w:val="18"/>
              </w:rPr>
              <w:t>1790-1798</w:t>
            </w:r>
          </w:p>
        </w:tc>
        <w:tc>
          <w:tcPr>
            <w:tcW w:w="2392" w:type="dxa"/>
          </w:tcPr>
          <w:p w:rsidR="00753191" w:rsidRDefault="00753191">
            <w:pPr>
              <w:rPr>
                <w:sz w:val="18"/>
              </w:rPr>
            </w:pPr>
            <w:r>
              <w:rPr>
                <w:sz w:val="18"/>
              </w:rPr>
              <w:t>Индустриальная революция</w:t>
            </w:r>
          </w:p>
        </w:tc>
        <w:tc>
          <w:tcPr>
            <w:tcW w:w="2392" w:type="dxa"/>
          </w:tcPr>
          <w:p w:rsidR="00753191" w:rsidRDefault="00753191">
            <w:pPr>
              <w:rPr>
                <w:sz w:val="18"/>
              </w:rPr>
            </w:pPr>
            <w:r>
              <w:rPr>
                <w:sz w:val="18"/>
              </w:rPr>
              <w:t>Великобритания – лидер «Великого союза»</w:t>
            </w:r>
          </w:p>
        </w:tc>
        <w:tc>
          <w:tcPr>
            <w:tcW w:w="2392" w:type="dxa"/>
            <w:vMerge w:val="restart"/>
            <w:vAlign w:val="center"/>
          </w:tcPr>
          <w:p w:rsidR="00753191" w:rsidRDefault="00753191">
            <w:pPr>
              <w:rPr>
                <w:sz w:val="18"/>
              </w:rPr>
            </w:pPr>
            <w:r>
              <w:rPr>
                <w:sz w:val="18"/>
              </w:rPr>
              <w:t>Мировой порядок гегемонии и концерт</w:t>
            </w:r>
          </w:p>
        </w:tc>
      </w:tr>
      <w:tr w:rsidR="00753191">
        <w:trPr>
          <w:cantSplit/>
        </w:trPr>
        <w:tc>
          <w:tcPr>
            <w:tcW w:w="2392" w:type="dxa"/>
          </w:tcPr>
          <w:p w:rsidR="00753191" w:rsidRDefault="00753191">
            <w:pPr>
              <w:rPr>
                <w:noProof/>
                <w:sz w:val="18"/>
              </w:rPr>
            </w:pPr>
            <w:r>
              <w:rPr>
                <w:noProof/>
                <w:sz w:val="18"/>
              </w:rPr>
              <w:t>1813, 1815, 1815-1825</w:t>
            </w:r>
          </w:p>
        </w:tc>
        <w:tc>
          <w:tcPr>
            <w:tcW w:w="2392" w:type="dxa"/>
          </w:tcPr>
          <w:p w:rsidR="00753191" w:rsidRDefault="00753191">
            <w:pPr>
              <w:rPr>
                <w:sz w:val="18"/>
              </w:rPr>
            </w:pPr>
            <w:r>
              <w:rPr>
                <w:sz w:val="18"/>
              </w:rPr>
              <w:t>Первая длительная экономическая депрессия</w:t>
            </w:r>
          </w:p>
        </w:tc>
        <w:tc>
          <w:tcPr>
            <w:tcW w:w="2392" w:type="dxa"/>
          </w:tcPr>
          <w:p w:rsidR="00753191" w:rsidRDefault="00753191">
            <w:pPr>
              <w:rPr>
                <w:sz w:val="18"/>
              </w:rPr>
            </w:pPr>
            <w:r>
              <w:rPr>
                <w:sz w:val="18"/>
              </w:rPr>
              <w:t>Гегемония, но появляется диссонанс в концерте государств</w:t>
            </w:r>
          </w:p>
        </w:tc>
        <w:tc>
          <w:tcPr>
            <w:tcW w:w="2392" w:type="dxa"/>
            <w:vMerge/>
          </w:tcPr>
          <w:p w:rsidR="00753191" w:rsidRDefault="00753191">
            <w:pPr>
              <w:rPr>
                <w:sz w:val="18"/>
              </w:rPr>
            </w:pPr>
          </w:p>
        </w:tc>
      </w:tr>
      <w:tr w:rsidR="00753191">
        <w:trPr>
          <w:cantSplit/>
        </w:trPr>
        <w:tc>
          <w:tcPr>
            <w:tcW w:w="9568" w:type="dxa"/>
            <w:gridSpan w:val="4"/>
          </w:tcPr>
          <w:p w:rsidR="00753191" w:rsidRDefault="00753191">
            <w:pPr>
              <w:jc w:val="center"/>
              <w:rPr>
                <w:sz w:val="18"/>
                <w:lang w:val="en-US"/>
              </w:rPr>
            </w:pPr>
            <w:r>
              <w:rPr>
                <w:sz w:val="18"/>
                <w:lang w:val="en-US"/>
              </w:rPr>
              <w:t>II</w:t>
            </w:r>
            <w:r>
              <w:rPr>
                <w:sz w:val="18"/>
              </w:rPr>
              <w:t xml:space="preserve"> геополитический период</w:t>
            </w:r>
          </w:p>
        </w:tc>
      </w:tr>
      <w:tr w:rsidR="00753191">
        <w:trPr>
          <w:cantSplit/>
        </w:trPr>
        <w:tc>
          <w:tcPr>
            <w:tcW w:w="2392" w:type="dxa"/>
          </w:tcPr>
          <w:p w:rsidR="00753191" w:rsidRDefault="006A35AE">
            <w:pPr>
              <w:rPr>
                <w:noProof/>
                <w:sz w:val="18"/>
              </w:rPr>
            </w:pPr>
            <w:r>
              <w:rPr>
                <w:noProof/>
                <w:sz w:val="18"/>
              </w:rPr>
              <w:pict>
                <v:line id="_x0000_s1030" style="position:absolute;flip:y;z-index:251653632;mso-position-horizontal-relative:text;mso-position-vertical-relative:text" from="325.1pt,2.2pt" to="348.35pt,24.7pt" o:allowincell="f">
                  <v:stroke endarrow="block"/>
                </v:line>
              </w:pict>
            </w:r>
            <w:r w:rsidR="00753191">
              <w:rPr>
                <w:noProof/>
                <w:sz w:val="18"/>
              </w:rPr>
              <w:t>1844-1851</w:t>
            </w:r>
          </w:p>
        </w:tc>
        <w:tc>
          <w:tcPr>
            <w:tcW w:w="2392" w:type="dxa"/>
          </w:tcPr>
          <w:p w:rsidR="00753191" w:rsidRDefault="00753191">
            <w:pPr>
              <w:rPr>
                <w:sz w:val="18"/>
              </w:rPr>
            </w:pPr>
            <w:r>
              <w:rPr>
                <w:sz w:val="18"/>
              </w:rPr>
              <w:t>Экономический бум, экономическое лидерство Британии</w:t>
            </w:r>
          </w:p>
        </w:tc>
        <w:tc>
          <w:tcPr>
            <w:tcW w:w="2392" w:type="dxa"/>
          </w:tcPr>
          <w:p w:rsidR="00753191" w:rsidRDefault="00753191">
            <w:pPr>
              <w:rPr>
                <w:sz w:val="18"/>
              </w:rPr>
            </w:pPr>
            <w:r>
              <w:rPr>
                <w:sz w:val="18"/>
              </w:rPr>
              <w:t>Фритредерство, «высокая гегемония».</w:t>
            </w:r>
          </w:p>
        </w:tc>
        <w:tc>
          <w:tcPr>
            <w:tcW w:w="2392" w:type="dxa"/>
          </w:tcPr>
          <w:p w:rsidR="00753191" w:rsidRDefault="00753191">
            <w:pPr>
              <w:rPr>
                <w:sz w:val="18"/>
              </w:rPr>
            </w:pPr>
            <w:r>
              <w:rPr>
                <w:sz w:val="18"/>
              </w:rPr>
              <w:t>Баланс сил, управляемых Великобританией.</w:t>
            </w:r>
          </w:p>
        </w:tc>
      </w:tr>
      <w:tr w:rsidR="00753191">
        <w:trPr>
          <w:cantSplit/>
        </w:trPr>
        <w:tc>
          <w:tcPr>
            <w:tcW w:w="2392" w:type="dxa"/>
          </w:tcPr>
          <w:p w:rsidR="00753191" w:rsidRDefault="006A35AE">
            <w:pPr>
              <w:rPr>
                <w:noProof/>
                <w:sz w:val="18"/>
              </w:rPr>
            </w:pPr>
            <w:r>
              <w:rPr>
                <w:noProof/>
                <w:sz w:val="18"/>
              </w:rPr>
              <w:pict>
                <v:line id="_x0000_s1031" style="position:absolute;z-index:251654656;mso-position-horizontal-relative:text;mso-position-vertical-relative:text" from="320.6pt,10.6pt" to="347.6pt,27.85pt" o:allowincell="f">
                  <v:stroke endarrow="block"/>
                </v:line>
              </w:pict>
            </w:r>
            <w:r w:rsidR="00753191">
              <w:rPr>
                <w:noProof/>
                <w:sz w:val="18"/>
              </w:rPr>
              <w:t>1868-1871, переходный период</w:t>
            </w:r>
          </w:p>
        </w:tc>
        <w:tc>
          <w:tcPr>
            <w:tcW w:w="2392" w:type="dxa"/>
          </w:tcPr>
          <w:p w:rsidR="00753191" w:rsidRDefault="00753191">
            <w:pPr>
              <w:rPr>
                <w:sz w:val="18"/>
              </w:rPr>
            </w:pPr>
            <w:r>
              <w:rPr>
                <w:sz w:val="18"/>
              </w:rPr>
              <w:t>Экономическая депрессия</w:t>
            </w:r>
          </w:p>
        </w:tc>
        <w:tc>
          <w:tcPr>
            <w:tcW w:w="2392" w:type="dxa"/>
          </w:tcPr>
          <w:p w:rsidR="00753191" w:rsidRDefault="00753191">
            <w:pPr>
              <w:rPr>
                <w:sz w:val="18"/>
              </w:rPr>
            </w:pPr>
            <w:r>
              <w:rPr>
                <w:sz w:val="18"/>
              </w:rPr>
              <w:t>Объединение Германии, рост влияния США, России</w:t>
            </w:r>
          </w:p>
        </w:tc>
        <w:tc>
          <w:tcPr>
            <w:tcW w:w="2392" w:type="dxa"/>
          </w:tcPr>
          <w:p w:rsidR="00753191" w:rsidRDefault="00753191">
            <w:pPr>
              <w:rPr>
                <w:sz w:val="18"/>
              </w:rPr>
            </w:pPr>
            <w:r>
              <w:rPr>
                <w:sz w:val="18"/>
              </w:rPr>
              <w:t>Мировой порядок соперничества и концерта</w:t>
            </w:r>
          </w:p>
          <w:p w:rsidR="00753191" w:rsidRDefault="00753191">
            <w:pPr>
              <w:rPr>
                <w:sz w:val="18"/>
              </w:rPr>
            </w:pPr>
          </w:p>
        </w:tc>
      </w:tr>
      <w:tr w:rsidR="00753191">
        <w:trPr>
          <w:cantSplit/>
        </w:trPr>
        <w:tc>
          <w:tcPr>
            <w:tcW w:w="2392" w:type="dxa"/>
          </w:tcPr>
          <w:p w:rsidR="00753191" w:rsidRDefault="00753191">
            <w:pPr>
              <w:rPr>
                <w:noProof/>
                <w:sz w:val="18"/>
              </w:rPr>
            </w:pPr>
            <w:r>
              <w:rPr>
                <w:noProof/>
                <w:sz w:val="18"/>
              </w:rPr>
              <w:t>1871-1875</w:t>
            </w:r>
          </w:p>
        </w:tc>
        <w:tc>
          <w:tcPr>
            <w:tcW w:w="7176" w:type="dxa"/>
            <w:gridSpan w:val="3"/>
          </w:tcPr>
          <w:p w:rsidR="00753191" w:rsidRDefault="00753191">
            <w:pPr>
              <w:jc w:val="center"/>
              <w:rPr>
                <w:sz w:val="18"/>
              </w:rPr>
            </w:pPr>
            <w:r>
              <w:rPr>
                <w:sz w:val="18"/>
              </w:rPr>
              <w:t>Нисходящая фаза</w:t>
            </w:r>
          </w:p>
        </w:tc>
      </w:tr>
    </w:tbl>
    <w:p w:rsidR="00753191" w:rsidRDefault="00753191">
      <w:pPr>
        <w:jc w:val="both"/>
        <w:rPr>
          <w:sz w:val="18"/>
        </w:rPr>
      </w:pPr>
      <w:r>
        <w:rPr>
          <w:sz w:val="18"/>
        </w:rPr>
        <w:t>20 век – Американский век.</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392"/>
        <w:gridCol w:w="2392"/>
        <w:gridCol w:w="2392"/>
      </w:tblGrid>
      <w:tr w:rsidR="00753191">
        <w:trPr>
          <w:cantSplit/>
        </w:trPr>
        <w:tc>
          <w:tcPr>
            <w:tcW w:w="2392" w:type="dxa"/>
          </w:tcPr>
          <w:p w:rsidR="00753191" w:rsidRDefault="006A35AE">
            <w:pPr>
              <w:jc w:val="both"/>
              <w:rPr>
                <w:sz w:val="18"/>
              </w:rPr>
            </w:pPr>
            <w:r>
              <w:rPr>
                <w:noProof/>
                <w:sz w:val="18"/>
              </w:rPr>
              <w:pict>
                <v:line id="_x0000_s1034" style="position:absolute;left:0;text-align:left;flip:y;z-index:251657728" from="321.35pt,9.85pt" to="350.6pt,30.85pt" o:allowincell="f">
                  <v:stroke endarrow="block"/>
                </v:line>
              </w:pict>
            </w:r>
            <w:r>
              <w:rPr>
                <w:noProof/>
                <w:sz w:val="18"/>
              </w:rPr>
              <w:pict>
                <v:line id="_x0000_s1032" style="position:absolute;left:0;text-align:left;flip:y;z-index:251655680" from="178.1pt,3.85pt" to="223.85pt,30.1pt" o:allowincell="f">
                  <v:stroke endarrow="block"/>
                </v:line>
              </w:pict>
            </w:r>
            <w:r w:rsidR="00753191">
              <w:rPr>
                <w:sz w:val="18"/>
              </w:rPr>
              <w:t>1890-1896, рост</w:t>
            </w:r>
          </w:p>
        </w:tc>
        <w:tc>
          <w:tcPr>
            <w:tcW w:w="2392" w:type="dxa"/>
          </w:tcPr>
          <w:p w:rsidR="00753191" w:rsidRDefault="00753191">
            <w:pPr>
              <w:jc w:val="both"/>
              <w:rPr>
                <w:sz w:val="18"/>
              </w:rPr>
            </w:pPr>
            <w:r>
              <w:rPr>
                <w:sz w:val="18"/>
              </w:rPr>
              <w:t>Экономический подъем</w:t>
            </w:r>
          </w:p>
          <w:p w:rsidR="00753191" w:rsidRDefault="00753191">
            <w:pPr>
              <w:jc w:val="both"/>
              <w:rPr>
                <w:sz w:val="18"/>
              </w:rPr>
            </w:pPr>
          </w:p>
        </w:tc>
        <w:tc>
          <w:tcPr>
            <w:tcW w:w="2392" w:type="dxa"/>
          </w:tcPr>
          <w:p w:rsidR="00753191" w:rsidRDefault="00753191">
            <w:pPr>
              <w:jc w:val="both"/>
              <w:rPr>
                <w:sz w:val="18"/>
              </w:rPr>
            </w:pPr>
            <w:r>
              <w:rPr>
                <w:sz w:val="18"/>
              </w:rPr>
              <w:t>Лозунг «Открытых дверей», свободы торговли</w:t>
            </w:r>
          </w:p>
          <w:p w:rsidR="00753191" w:rsidRDefault="00753191">
            <w:pPr>
              <w:jc w:val="both"/>
              <w:rPr>
                <w:sz w:val="18"/>
              </w:rPr>
            </w:pPr>
          </w:p>
        </w:tc>
        <w:tc>
          <w:tcPr>
            <w:tcW w:w="2392" w:type="dxa"/>
            <w:vMerge w:val="restart"/>
            <w:vAlign w:val="center"/>
          </w:tcPr>
          <w:p w:rsidR="00753191" w:rsidRDefault="00753191">
            <w:pPr>
              <w:jc w:val="both"/>
              <w:rPr>
                <w:sz w:val="18"/>
              </w:rPr>
            </w:pPr>
            <w:r>
              <w:rPr>
                <w:sz w:val="18"/>
              </w:rPr>
              <w:t>Мировой порядок Британского наследия</w:t>
            </w:r>
          </w:p>
        </w:tc>
      </w:tr>
      <w:tr w:rsidR="00753191">
        <w:trPr>
          <w:cantSplit/>
        </w:trPr>
        <w:tc>
          <w:tcPr>
            <w:tcW w:w="2392" w:type="dxa"/>
          </w:tcPr>
          <w:p w:rsidR="00753191" w:rsidRDefault="006A35AE">
            <w:pPr>
              <w:jc w:val="both"/>
              <w:rPr>
                <w:sz w:val="18"/>
              </w:rPr>
            </w:pPr>
            <w:r>
              <w:rPr>
                <w:noProof/>
                <w:sz w:val="18"/>
              </w:rPr>
              <w:pict>
                <v:line id="_x0000_s1035" style="position:absolute;left:0;text-align:left;flip:y;z-index:251658752;mso-position-horizontal-relative:text;mso-position-vertical-relative:text" from="314.6pt,17.9pt" to="343.85pt,38.9pt" o:allowincell="f">
                  <v:stroke endarrow="block"/>
                </v:line>
              </w:pict>
            </w:r>
            <w:r>
              <w:rPr>
                <w:noProof/>
                <w:sz w:val="18"/>
              </w:rPr>
              <w:pict>
                <v:line id="_x0000_s1036" style="position:absolute;left:0;text-align:left;z-index:251659776;mso-position-horizontal-relative:text;mso-position-vertical-relative:text" from="177.35pt,41.25pt" to="225.35pt,74.25pt" o:allowincell="f">
                  <v:stroke endarrow="block"/>
                </v:line>
              </w:pict>
            </w:r>
            <w:r>
              <w:rPr>
                <w:noProof/>
                <w:sz w:val="18"/>
              </w:rPr>
              <w:pict>
                <v:line id="_x0000_s1033" style="position:absolute;left:0;text-align:left;z-index:251656704;mso-position-horizontal-relative:text;mso-position-vertical-relative:text" from="181.1pt,11.9pt" to="224.6pt,38.9pt" o:allowincell="f">
                  <v:stroke endarrow="block"/>
                </v:line>
              </w:pict>
            </w:r>
            <w:r w:rsidR="00753191">
              <w:rPr>
                <w:sz w:val="18"/>
              </w:rPr>
              <w:t>1904-1907, переходный</w:t>
            </w:r>
          </w:p>
        </w:tc>
        <w:tc>
          <w:tcPr>
            <w:tcW w:w="2392" w:type="dxa"/>
          </w:tcPr>
          <w:p w:rsidR="00753191" w:rsidRDefault="00753191">
            <w:pPr>
              <w:jc w:val="both"/>
              <w:rPr>
                <w:sz w:val="18"/>
              </w:rPr>
            </w:pPr>
            <w:r>
              <w:rPr>
                <w:sz w:val="18"/>
              </w:rPr>
              <w:t>Политика изоляционирования</w:t>
            </w:r>
          </w:p>
        </w:tc>
        <w:tc>
          <w:tcPr>
            <w:tcW w:w="2392" w:type="dxa"/>
          </w:tcPr>
          <w:p w:rsidR="00753191" w:rsidRDefault="00753191">
            <w:pPr>
              <w:jc w:val="both"/>
              <w:rPr>
                <w:sz w:val="18"/>
              </w:rPr>
            </w:pPr>
            <w:r>
              <w:rPr>
                <w:sz w:val="18"/>
              </w:rPr>
              <w:t xml:space="preserve">Достижение значительного могущества </w:t>
            </w:r>
          </w:p>
          <w:p w:rsidR="00753191" w:rsidRDefault="00753191">
            <w:pPr>
              <w:jc w:val="both"/>
              <w:rPr>
                <w:sz w:val="18"/>
              </w:rPr>
            </w:pPr>
          </w:p>
          <w:p w:rsidR="00753191" w:rsidRDefault="00753191">
            <w:pPr>
              <w:jc w:val="both"/>
              <w:rPr>
                <w:sz w:val="18"/>
              </w:rPr>
            </w:pPr>
          </w:p>
        </w:tc>
        <w:tc>
          <w:tcPr>
            <w:tcW w:w="2392" w:type="dxa"/>
            <w:vMerge/>
          </w:tcPr>
          <w:p w:rsidR="00753191" w:rsidRDefault="00753191">
            <w:pPr>
              <w:jc w:val="both"/>
              <w:rPr>
                <w:sz w:val="18"/>
              </w:rPr>
            </w:pPr>
          </w:p>
        </w:tc>
      </w:tr>
      <w:tr w:rsidR="00753191">
        <w:trPr>
          <w:cantSplit/>
        </w:trPr>
        <w:tc>
          <w:tcPr>
            <w:tcW w:w="2392" w:type="dxa"/>
          </w:tcPr>
          <w:p w:rsidR="00753191" w:rsidRDefault="00753191">
            <w:pPr>
              <w:jc w:val="both"/>
              <w:rPr>
                <w:noProof/>
                <w:sz w:val="18"/>
              </w:rPr>
            </w:pPr>
            <w:r>
              <w:rPr>
                <w:noProof/>
                <w:sz w:val="18"/>
              </w:rPr>
              <w:t>1913-1920, спад</w:t>
            </w:r>
          </w:p>
        </w:tc>
        <w:tc>
          <w:tcPr>
            <w:tcW w:w="2392" w:type="dxa"/>
          </w:tcPr>
          <w:p w:rsidR="00753191" w:rsidRDefault="00753191">
            <w:pPr>
              <w:jc w:val="both"/>
              <w:rPr>
                <w:sz w:val="18"/>
              </w:rPr>
            </w:pPr>
          </w:p>
          <w:p w:rsidR="00753191" w:rsidRDefault="00753191">
            <w:pPr>
              <w:jc w:val="both"/>
              <w:rPr>
                <w:sz w:val="18"/>
              </w:rPr>
            </w:pPr>
          </w:p>
        </w:tc>
        <w:tc>
          <w:tcPr>
            <w:tcW w:w="2392" w:type="dxa"/>
          </w:tcPr>
          <w:p w:rsidR="00753191" w:rsidRDefault="00753191">
            <w:pPr>
              <w:jc w:val="both"/>
              <w:rPr>
                <w:sz w:val="18"/>
              </w:rPr>
            </w:pPr>
            <w:r>
              <w:rPr>
                <w:sz w:val="18"/>
              </w:rPr>
              <w:t xml:space="preserve">«Европейский хаос», </w:t>
            </w:r>
            <w:r>
              <w:rPr>
                <w:sz w:val="18"/>
                <w:lang w:val="en-US"/>
              </w:rPr>
              <w:t>I</w:t>
            </w:r>
            <w:r>
              <w:rPr>
                <w:sz w:val="18"/>
              </w:rPr>
              <w:t xml:space="preserve"> Мировая война, Америка уходит из Европы</w:t>
            </w:r>
          </w:p>
        </w:tc>
        <w:tc>
          <w:tcPr>
            <w:tcW w:w="2392" w:type="dxa"/>
          </w:tcPr>
          <w:p w:rsidR="00753191" w:rsidRDefault="00753191">
            <w:pPr>
              <w:jc w:val="both"/>
              <w:rPr>
                <w:sz w:val="18"/>
              </w:rPr>
            </w:pPr>
            <w:r>
              <w:rPr>
                <w:sz w:val="18"/>
              </w:rPr>
              <w:t>Возникновение нескольких центров силы</w:t>
            </w:r>
          </w:p>
        </w:tc>
      </w:tr>
    </w:tbl>
    <w:p w:rsidR="00753191" w:rsidRDefault="00753191">
      <w:pPr>
        <w:rPr>
          <w:sz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392"/>
        <w:gridCol w:w="2392"/>
        <w:gridCol w:w="2392"/>
      </w:tblGrid>
      <w:tr w:rsidR="00753191">
        <w:trPr>
          <w:cantSplit/>
        </w:trPr>
        <w:tc>
          <w:tcPr>
            <w:tcW w:w="2392" w:type="dxa"/>
          </w:tcPr>
          <w:p w:rsidR="00753191" w:rsidRDefault="006A35AE">
            <w:pPr>
              <w:jc w:val="both"/>
              <w:rPr>
                <w:noProof/>
                <w:sz w:val="18"/>
              </w:rPr>
            </w:pPr>
            <w:r>
              <w:rPr>
                <w:noProof/>
                <w:sz w:val="18"/>
              </w:rPr>
              <w:pict>
                <v:line id="_x0000_s1038" style="position:absolute;left:0;text-align:left;flip:y;z-index:251661824" from="314.6pt,10.4pt" to="349.1pt,29.9pt" o:allowincell="f">
                  <v:stroke endarrow="block"/>
                </v:line>
              </w:pict>
            </w:r>
            <w:r>
              <w:rPr>
                <w:noProof/>
                <w:sz w:val="18"/>
              </w:rPr>
              <w:pict>
                <v:line id="_x0000_s1037" style="position:absolute;left:0;text-align:left;flip:y;z-index:251660800" from="190.1pt,14.9pt" to="228.35pt,32.15pt" o:allowincell="f">
                  <v:stroke endarrow="block"/>
                </v:line>
              </w:pict>
            </w:r>
            <w:r w:rsidR="00753191">
              <w:rPr>
                <w:noProof/>
                <w:sz w:val="18"/>
              </w:rPr>
              <w:t>1945-1950</w:t>
            </w:r>
          </w:p>
        </w:tc>
        <w:tc>
          <w:tcPr>
            <w:tcW w:w="2392" w:type="dxa"/>
          </w:tcPr>
          <w:p w:rsidR="00753191" w:rsidRDefault="00753191">
            <w:pPr>
              <w:jc w:val="both"/>
              <w:rPr>
                <w:sz w:val="18"/>
              </w:rPr>
            </w:pPr>
            <w:r>
              <w:rPr>
                <w:sz w:val="18"/>
              </w:rPr>
              <w:t>Экономический бум, США – единственный лидер</w:t>
            </w:r>
          </w:p>
        </w:tc>
        <w:tc>
          <w:tcPr>
            <w:tcW w:w="2392" w:type="dxa"/>
          </w:tcPr>
          <w:p w:rsidR="00753191" w:rsidRDefault="00753191">
            <w:pPr>
              <w:jc w:val="both"/>
              <w:rPr>
                <w:sz w:val="18"/>
              </w:rPr>
            </w:pPr>
            <w:r>
              <w:rPr>
                <w:sz w:val="18"/>
              </w:rPr>
              <w:t>Лидер «Свободного мира», СССР в руинах.</w:t>
            </w:r>
          </w:p>
          <w:p w:rsidR="00753191" w:rsidRDefault="00753191">
            <w:pPr>
              <w:jc w:val="both"/>
              <w:rPr>
                <w:sz w:val="18"/>
              </w:rPr>
            </w:pPr>
          </w:p>
        </w:tc>
        <w:tc>
          <w:tcPr>
            <w:tcW w:w="2392" w:type="dxa"/>
          </w:tcPr>
          <w:p w:rsidR="00753191" w:rsidRDefault="00753191">
            <w:pPr>
              <w:jc w:val="both"/>
              <w:rPr>
                <w:sz w:val="18"/>
              </w:rPr>
            </w:pPr>
            <w:r>
              <w:rPr>
                <w:sz w:val="18"/>
              </w:rPr>
              <w:t>Мировой порядок холодной войны</w:t>
            </w:r>
          </w:p>
        </w:tc>
      </w:tr>
      <w:tr w:rsidR="00753191">
        <w:trPr>
          <w:cantSplit/>
        </w:trPr>
        <w:tc>
          <w:tcPr>
            <w:tcW w:w="2392" w:type="dxa"/>
          </w:tcPr>
          <w:p w:rsidR="00753191" w:rsidRDefault="00753191">
            <w:pPr>
              <w:jc w:val="both"/>
              <w:rPr>
                <w:noProof/>
                <w:sz w:val="18"/>
              </w:rPr>
            </w:pPr>
            <w:r>
              <w:rPr>
                <w:noProof/>
                <w:sz w:val="18"/>
              </w:rPr>
              <w:t>1950-1960</w:t>
            </w:r>
          </w:p>
        </w:tc>
        <w:tc>
          <w:tcPr>
            <w:tcW w:w="7176" w:type="dxa"/>
            <w:gridSpan w:val="3"/>
          </w:tcPr>
          <w:p w:rsidR="00753191" w:rsidRDefault="00753191">
            <w:pPr>
              <w:jc w:val="center"/>
              <w:rPr>
                <w:sz w:val="18"/>
              </w:rPr>
            </w:pPr>
            <w:r>
              <w:rPr>
                <w:sz w:val="18"/>
              </w:rPr>
              <w:t>Период американской гегемонии</w:t>
            </w:r>
          </w:p>
        </w:tc>
      </w:tr>
      <w:tr w:rsidR="00753191">
        <w:trPr>
          <w:cantSplit/>
        </w:trPr>
        <w:tc>
          <w:tcPr>
            <w:tcW w:w="2392" w:type="dxa"/>
          </w:tcPr>
          <w:p w:rsidR="00753191" w:rsidRDefault="00753191">
            <w:pPr>
              <w:pStyle w:val="a4"/>
              <w:tabs>
                <w:tab w:val="clear" w:pos="4153"/>
                <w:tab w:val="clear" w:pos="8306"/>
              </w:tabs>
              <w:rPr>
                <w:noProof/>
                <w:sz w:val="18"/>
              </w:rPr>
            </w:pPr>
            <w:r>
              <w:rPr>
                <w:noProof/>
                <w:sz w:val="18"/>
              </w:rPr>
              <w:t>1960-1967, 1970, 1980</w:t>
            </w:r>
          </w:p>
        </w:tc>
        <w:tc>
          <w:tcPr>
            <w:tcW w:w="2392" w:type="dxa"/>
          </w:tcPr>
          <w:p w:rsidR="00753191" w:rsidRDefault="00753191">
            <w:pPr>
              <w:rPr>
                <w:sz w:val="18"/>
              </w:rPr>
            </w:pPr>
          </w:p>
        </w:tc>
        <w:tc>
          <w:tcPr>
            <w:tcW w:w="2392" w:type="dxa"/>
          </w:tcPr>
          <w:p w:rsidR="00753191" w:rsidRDefault="00753191">
            <w:pPr>
              <w:rPr>
                <w:sz w:val="18"/>
              </w:rPr>
            </w:pPr>
            <w:r>
              <w:rPr>
                <w:sz w:val="18"/>
              </w:rPr>
              <w:t xml:space="preserve">Паритет с СССР в военной силе. Возникновение самостоятельных центров силы в Европе: Германия. Подъем Японии, СССР, </w:t>
            </w:r>
          </w:p>
        </w:tc>
        <w:tc>
          <w:tcPr>
            <w:tcW w:w="2392" w:type="dxa"/>
          </w:tcPr>
          <w:p w:rsidR="00753191" w:rsidRDefault="00753191">
            <w:pPr>
              <w:rPr>
                <w:sz w:val="18"/>
              </w:rPr>
            </w:pPr>
          </w:p>
        </w:tc>
      </w:tr>
      <w:tr w:rsidR="00753191">
        <w:trPr>
          <w:cantSplit/>
        </w:trPr>
        <w:tc>
          <w:tcPr>
            <w:tcW w:w="2392" w:type="dxa"/>
          </w:tcPr>
          <w:p w:rsidR="00753191" w:rsidRDefault="006A35AE">
            <w:pPr>
              <w:pStyle w:val="a4"/>
              <w:tabs>
                <w:tab w:val="clear" w:pos="4153"/>
                <w:tab w:val="clear" w:pos="8306"/>
              </w:tabs>
              <w:rPr>
                <w:noProof/>
                <w:sz w:val="18"/>
              </w:rPr>
            </w:pPr>
            <w:r>
              <w:rPr>
                <w:noProof/>
                <w:sz w:val="18"/>
              </w:rPr>
              <w:pict>
                <v:line id="_x0000_s1039" style="position:absolute;flip:y;z-index:251662848;mso-position-horizontal-relative:text;mso-position-vertical-relative:text" from="180.35pt,6.1pt" to="223.1pt,31.6pt" o:allowincell="f">
                  <v:stroke endarrow="block"/>
                </v:line>
              </w:pict>
            </w:r>
            <w:r w:rsidR="00753191">
              <w:rPr>
                <w:noProof/>
                <w:sz w:val="18"/>
              </w:rPr>
              <w:t>1990-1991</w:t>
            </w:r>
          </w:p>
        </w:tc>
        <w:tc>
          <w:tcPr>
            <w:tcW w:w="2392" w:type="dxa"/>
          </w:tcPr>
          <w:p w:rsidR="00753191" w:rsidRDefault="00753191">
            <w:pPr>
              <w:rPr>
                <w:sz w:val="18"/>
              </w:rPr>
            </w:pPr>
          </w:p>
        </w:tc>
        <w:tc>
          <w:tcPr>
            <w:tcW w:w="2392" w:type="dxa"/>
          </w:tcPr>
          <w:p w:rsidR="00753191" w:rsidRDefault="00753191">
            <w:pPr>
              <w:rPr>
                <w:sz w:val="18"/>
              </w:rPr>
            </w:pPr>
            <w:r>
              <w:rPr>
                <w:sz w:val="18"/>
              </w:rPr>
              <w:t>Новый цикл американского лидерства – слабость ее противников</w:t>
            </w:r>
          </w:p>
        </w:tc>
        <w:tc>
          <w:tcPr>
            <w:tcW w:w="2392" w:type="dxa"/>
          </w:tcPr>
          <w:p w:rsidR="00753191" w:rsidRDefault="00753191">
            <w:pPr>
              <w:rPr>
                <w:sz w:val="18"/>
              </w:rPr>
            </w:pPr>
            <w:r>
              <w:rPr>
                <w:sz w:val="18"/>
              </w:rPr>
              <w:t>Начало нового мирового порядка</w:t>
            </w:r>
          </w:p>
        </w:tc>
      </w:tr>
    </w:tbl>
    <w:p w:rsidR="00753191" w:rsidRDefault="00753191">
      <w:pPr>
        <w:jc w:val="both"/>
        <w:rPr>
          <w:sz w:val="20"/>
        </w:rPr>
      </w:pPr>
      <w:r>
        <w:rPr>
          <w:sz w:val="20"/>
        </w:rPr>
        <w:t>Факторы падения гегемонии США:</w:t>
      </w:r>
    </w:p>
    <w:p w:rsidR="00753191" w:rsidRDefault="00753191">
      <w:pPr>
        <w:numPr>
          <w:ilvl w:val="0"/>
          <w:numId w:val="4"/>
        </w:numPr>
        <w:jc w:val="both"/>
        <w:rPr>
          <w:sz w:val="20"/>
        </w:rPr>
      </w:pPr>
      <w:r>
        <w:rPr>
          <w:sz w:val="20"/>
        </w:rPr>
        <w:t>несоразмерность ресурсов США ее мировым претензиям;</w:t>
      </w:r>
    </w:p>
    <w:p w:rsidR="00753191" w:rsidRDefault="00753191">
      <w:pPr>
        <w:numPr>
          <w:ilvl w:val="0"/>
          <w:numId w:val="4"/>
        </w:numPr>
        <w:jc w:val="both"/>
        <w:rPr>
          <w:sz w:val="20"/>
        </w:rPr>
      </w:pPr>
      <w:r>
        <w:rPr>
          <w:sz w:val="20"/>
        </w:rPr>
        <w:t>роль США как мирового жандарма мало кого устраивает;</w:t>
      </w:r>
    </w:p>
    <w:p w:rsidR="00753191" w:rsidRDefault="00753191">
      <w:pPr>
        <w:numPr>
          <w:ilvl w:val="0"/>
          <w:numId w:val="4"/>
        </w:numPr>
        <w:jc w:val="both"/>
        <w:rPr>
          <w:sz w:val="20"/>
        </w:rPr>
      </w:pPr>
      <w:r>
        <w:rPr>
          <w:sz w:val="20"/>
        </w:rPr>
        <w:t>перенос центра торговли и производства в азиатский регион;</w:t>
      </w:r>
    </w:p>
    <w:p w:rsidR="00753191" w:rsidRDefault="00753191">
      <w:pPr>
        <w:numPr>
          <w:ilvl w:val="0"/>
          <w:numId w:val="4"/>
        </w:numPr>
        <w:jc w:val="both"/>
        <w:rPr>
          <w:sz w:val="20"/>
        </w:rPr>
      </w:pPr>
      <w:r>
        <w:rPr>
          <w:sz w:val="20"/>
        </w:rPr>
        <w:t>связи между европейскими государствами все более и более тесные (Европейский союз).</w:t>
      </w:r>
    </w:p>
    <w:p w:rsidR="00753191" w:rsidRDefault="00753191">
      <w:pPr>
        <w:jc w:val="both"/>
        <w:rPr>
          <w:sz w:val="20"/>
        </w:rPr>
      </w:pPr>
      <w:r>
        <w:rPr>
          <w:sz w:val="20"/>
        </w:rPr>
        <w:t>Структура геополитического мирового порядка (Дж. Гэддис). Геополитический код – зашифрованные геополитические показатели мировых держав. Регулирует в геополитических формулах реальные геополитические интересы того или иного государства, проводящего внешнюю политику в своих собственных интересах и разделении всего мира на друзей, врагов, нейтралов. Это помогает определять некие стратегические решения. Геополитические коды – строительные кирпичи, из которых складывается мировой порядок. Смена правительств той или иной страны может сменить ее геополитический код, но все равно основные стратегические пути движения остаются неизменными.</w:t>
      </w:r>
    </w:p>
    <w:p w:rsidR="00753191" w:rsidRDefault="00753191">
      <w:pPr>
        <w:jc w:val="both"/>
        <w:rPr>
          <w:sz w:val="20"/>
        </w:rPr>
      </w:pPr>
      <w:r>
        <w:rPr>
          <w:sz w:val="20"/>
        </w:rPr>
        <w:t>Геополитические коды имеют свое масштабирование, зависящее от масштаба государства.</w:t>
      </w:r>
    </w:p>
    <w:p w:rsidR="00753191" w:rsidRDefault="00753191">
      <w:pPr>
        <w:jc w:val="both"/>
        <w:rPr>
          <w:sz w:val="20"/>
        </w:rPr>
      </w:pPr>
      <w:r>
        <w:rPr>
          <w:sz w:val="20"/>
        </w:rPr>
        <w:t xml:space="preserve">Особое значение для государства – ближайшее окружение государств-соседей: либо определяет выгоду, либо осложнение отношений, т.е. каждое государство имеет свой </w:t>
      </w:r>
      <w:r>
        <w:rPr>
          <w:b/>
          <w:sz w:val="20"/>
        </w:rPr>
        <w:t xml:space="preserve">локальный </w:t>
      </w:r>
      <w:r>
        <w:rPr>
          <w:sz w:val="20"/>
        </w:rPr>
        <w:t>код (отношения с государствами-соседями).</w:t>
      </w:r>
    </w:p>
    <w:p w:rsidR="00753191" w:rsidRDefault="00753191">
      <w:pPr>
        <w:pStyle w:val="a3"/>
        <w:rPr>
          <w:sz w:val="20"/>
        </w:rPr>
      </w:pPr>
      <w:r>
        <w:rPr>
          <w:sz w:val="20"/>
        </w:rPr>
        <w:t>Для средних и крупных государств геополитический код мыслиться в масштабе нескольких государств.</w:t>
      </w:r>
    </w:p>
    <w:p w:rsidR="00753191" w:rsidRDefault="00753191">
      <w:pPr>
        <w:jc w:val="both"/>
        <w:rPr>
          <w:sz w:val="20"/>
        </w:rPr>
      </w:pPr>
      <w:r>
        <w:rPr>
          <w:sz w:val="20"/>
        </w:rPr>
        <w:t>«Концепция национальной безопасности РФ на 2000 года» – развитие отношений, основанное на связи государств СНГ.</w:t>
      </w:r>
    </w:p>
    <w:p w:rsidR="00753191" w:rsidRDefault="00753191">
      <w:pPr>
        <w:jc w:val="both"/>
        <w:rPr>
          <w:sz w:val="20"/>
        </w:rPr>
      </w:pPr>
      <w:r>
        <w:rPr>
          <w:sz w:val="20"/>
        </w:rPr>
        <w:t>Т.е. можно выделить три уровня геополитических кодов:</w:t>
      </w:r>
    </w:p>
    <w:p w:rsidR="00753191" w:rsidRDefault="00753191">
      <w:pPr>
        <w:numPr>
          <w:ilvl w:val="0"/>
          <w:numId w:val="4"/>
        </w:numPr>
        <w:jc w:val="both"/>
        <w:rPr>
          <w:sz w:val="20"/>
        </w:rPr>
      </w:pPr>
      <w:r>
        <w:rPr>
          <w:sz w:val="20"/>
        </w:rPr>
        <w:t>локальный код;</w:t>
      </w:r>
    </w:p>
    <w:p w:rsidR="00753191" w:rsidRDefault="00753191">
      <w:pPr>
        <w:numPr>
          <w:ilvl w:val="0"/>
          <w:numId w:val="4"/>
        </w:numPr>
        <w:jc w:val="both"/>
        <w:rPr>
          <w:sz w:val="20"/>
        </w:rPr>
      </w:pPr>
      <w:r>
        <w:rPr>
          <w:sz w:val="20"/>
        </w:rPr>
        <w:t>региональный код;</w:t>
      </w:r>
    </w:p>
    <w:p w:rsidR="00753191" w:rsidRDefault="00753191">
      <w:pPr>
        <w:numPr>
          <w:ilvl w:val="0"/>
          <w:numId w:val="4"/>
        </w:numPr>
        <w:jc w:val="both"/>
        <w:rPr>
          <w:sz w:val="20"/>
        </w:rPr>
      </w:pPr>
      <w:r>
        <w:rPr>
          <w:sz w:val="20"/>
        </w:rPr>
        <w:t>глобальный код – каждое событие, происходящее в мире, является значимым для данного государства в соответствии с его масштабами.</w:t>
      </w:r>
    </w:p>
    <w:p w:rsidR="00753191" w:rsidRDefault="00753191">
      <w:pPr>
        <w:pStyle w:val="2"/>
        <w:numPr>
          <w:ilvl w:val="0"/>
          <w:numId w:val="8"/>
        </w:numPr>
      </w:pPr>
      <w:r>
        <w:t>Англо-американская школа геополитики: эволюции концепций и геостратегических подходов.</w:t>
      </w:r>
    </w:p>
    <w:p w:rsidR="00753191" w:rsidRDefault="00753191">
      <w:pPr>
        <w:jc w:val="both"/>
        <w:rPr>
          <w:sz w:val="16"/>
        </w:rPr>
      </w:pPr>
      <w:r>
        <w:rPr>
          <w:sz w:val="16"/>
        </w:rPr>
        <w:t>Общий источник выработки взглядов и позиций. Школа принадлежала к сторонникам талассократии, т.е. опора на морские силы.</w:t>
      </w:r>
    </w:p>
    <w:p w:rsidR="00753191" w:rsidRDefault="00753191">
      <w:pPr>
        <w:jc w:val="both"/>
        <w:rPr>
          <w:sz w:val="16"/>
        </w:rPr>
      </w:pPr>
      <w:r>
        <w:rPr>
          <w:sz w:val="16"/>
        </w:rPr>
        <w:t>Англо-американской школе свойственны подчеркнутый прагматизм и военно-стратегический уклон. Пытались превратить геополитику в жестко-инструментальное знание, пригодное для разработки крупномасштабной стратегической концепции.</w:t>
      </w:r>
    </w:p>
    <w:p w:rsidR="00753191" w:rsidRDefault="00753191">
      <w:pPr>
        <w:jc w:val="both"/>
        <w:rPr>
          <w:sz w:val="16"/>
        </w:rPr>
      </w:pPr>
      <w:r>
        <w:rPr>
          <w:sz w:val="16"/>
        </w:rPr>
        <w:t>Основные направления мысли англо-американской школы.</w:t>
      </w:r>
    </w:p>
    <w:p w:rsidR="00753191" w:rsidRDefault="00753191">
      <w:pPr>
        <w:jc w:val="both"/>
        <w:rPr>
          <w:sz w:val="16"/>
        </w:rPr>
      </w:pPr>
      <w:r>
        <w:rPr>
          <w:sz w:val="16"/>
        </w:rPr>
        <w:t xml:space="preserve">Зачинатели – </w:t>
      </w:r>
      <w:r>
        <w:rPr>
          <w:b/>
          <w:sz w:val="16"/>
        </w:rPr>
        <w:t>Хэлфорд, Маккиндер</w:t>
      </w:r>
      <w:r>
        <w:rPr>
          <w:sz w:val="16"/>
        </w:rPr>
        <w:t>, создатели теории «Хартленда».</w:t>
      </w:r>
    </w:p>
    <w:p w:rsidR="00753191" w:rsidRDefault="00753191">
      <w:pPr>
        <w:jc w:val="both"/>
        <w:rPr>
          <w:sz w:val="16"/>
        </w:rPr>
      </w:pPr>
      <w:r>
        <w:rPr>
          <w:sz w:val="16"/>
        </w:rPr>
        <w:t>Жесткое разделение на сухопутные и морские державы. Концепция его противоречива.</w:t>
      </w:r>
    </w:p>
    <w:p w:rsidR="00753191" w:rsidRDefault="00753191">
      <w:pPr>
        <w:jc w:val="both"/>
        <w:rPr>
          <w:sz w:val="16"/>
        </w:rPr>
      </w:pPr>
      <w:r>
        <w:rPr>
          <w:sz w:val="16"/>
        </w:rPr>
        <w:t xml:space="preserve">Адмирал </w:t>
      </w:r>
      <w:r>
        <w:rPr>
          <w:b/>
          <w:sz w:val="16"/>
        </w:rPr>
        <w:t>Альфред Мэхэн</w:t>
      </w:r>
      <w:r>
        <w:rPr>
          <w:sz w:val="16"/>
        </w:rPr>
        <w:t xml:space="preserve"> (1840-1914), США.</w:t>
      </w:r>
    </w:p>
    <w:p w:rsidR="00753191" w:rsidRDefault="00753191">
      <w:pPr>
        <w:jc w:val="both"/>
        <w:rPr>
          <w:sz w:val="16"/>
        </w:rPr>
      </w:pPr>
      <w:r>
        <w:rPr>
          <w:sz w:val="16"/>
        </w:rPr>
        <w:t>Основное занятие – изучение роли военно-морского флота в морских действиях.</w:t>
      </w:r>
    </w:p>
    <w:p w:rsidR="00753191" w:rsidRDefault="00753191">
      <w:pPr>
        <w:jc w:val="both"/>
        <w:rPr>
          <w:sz w:val="16"/>
        </w:rPr>
      </w:pPr>
      <w:r>
        <w:rPr>
          <w:sz w:val="16"/>
        </w:rPr>
        <w:t>«Влияние морской силы на историю» – решающая роль контроля над морскими коммуникациями.</w:t>
      </w:r>
    </w:p>
    <w:p w:rsidR="00753191" w:rsidRDefault="00753191">
      <w:pPr>
        <w:jc w:val="both"/>
        <w:rPr>
          <w:sz w:val="16"/>
        </w:rPr>
      </w:pPr>
      <w:r>
        <w:rPr>
          <w:sz w:val="16"/>
        </w:rPr>
        <w:t>Пафос его работ – господство на море как решающий военный фактор.</w:t>
      </w:r>
    </w:p>
    <w:p w:rsidR="00753191" w:rsidRDefault="00753191">
      <w:pPr>
        <w:jc w:val="both"/>
        <w:rPr>
          <w:sz w:val="16"/>
        </w:rPr>
      </w:pPr>
      <w:r>
        <w:rPr>
          <w:sz w:val="16"/>
        </w:rPr>
        <w:t>В 1984 году Мэхэн получает звание профессора Оклэнда и Кэмбриджа.</w:t>
      </w:r>
    </w:p>
    <w:p w:rsidR="00753191" w:rsidRDefault="00753191">
      <w:pPr>
        <w:jc w:val="both"/>
        <w:rPr>
          <w:sz w:val="16"/>
        </w:rPr>
      </w:pPr>
      <w:r>
        <w:rPr>
          <w:sz w:val="16"/>
        </w:rPr>
        <w:t>Его английским «двойником» является адмирал Филипп Коломб.</w:t>
      </w:r>
    </w:p>
    <w:p w:rsidR="00753191" w:rsidRDefault="00753191">
      <w:pPr>
        <w:jc w:val="both"/>
        <w:rPr>
          <w:sz w:val="16"/>
        </w:rPr>
      </w:pPr>
      <w:r>
        <w:rPr>
          <w:sz w:val="16"/>
        </w:rPr>
        <w:t>Мэхэн активно участвовал в реализации стратегических целей США (1893-1895 – командование крейсером «Чикаго» у берегов Европы).</w:t>
      </w:r>
    </w:p>
    <w:p w:rsidR="00753191" w:rsidRDefault="00753191">
      <w:pPr>
        <w:jc w:val="both"/>
        <w:rPr>
          <w:sz w:val="16"/>
        </w:rPr>
      </w:pPr>
      <w:r>
        <w:rPr>
          <w:sz w:val="16"/>
        </w:rPr>
        <w:t>Стратегическое значение – поддержка сепаратистского мятежа в Панаме (1903).</w:t>
      </w:r>
    </w:p>
    <w:p w:rsidR="00753191" w:rsidRDefault="00753191">
      <w:pPr>
        <w:jc w:val="both"/>
        <w:rPr>
          <w:sz w:val="16"/>
        </w:rPr>
      </w:pPr>
      <w:r>
        <w:rPr>
          <w:sz w:val="16"/>
        </w:rPr>
        <w:t>Посредничество в заключении мира между Россией и Японией (Т. Рузвельт – ученик Мэхэна; проводник «дипломатии канонерок»).</w:t>
      </w:r>
    </w:p>
    <w:p w:rsidR="00753191" w:rsidRDefault="00753191">
      <w:pPr>
        <w:jc w:val="both"/>
        <w:rPr>
          <w:sz w:val="16"/>
        </w:rPr>
      </w:pPr>
      <w:r>
        <w:rPr>
          <w:sz w:val="16"/>
        </w:rPr>
        <w:t xml:space="preserve">1900-1914 – период усиления гонки морских вооружений. </w:t>
      </w:r>
    </w:p>
    <w:p w:rsidR="00753191" w:rsidRDefault="00753191">
      <w:pPr>
        <w:jc w:val="both"/>
        <w:rPr>
          <w:sz w:val="16"/>
        </w:rPr>
      </w:pPr>
      <w:r>
        <w:rPr>
          <w:sz w:val="16"/>
        </w:rPr>
        <w:t>Влияние концепций Мэхэна испытали даже сухопутные державы (Германия (адмирал Тирпиц), Япония, СССР).</w:t>
      </w:r>
    </w:p>
    <w:p w:rsidR="00753191" w:rsidRDefault="00753191">
      <w:pPr>
        <w:jc w:val="both"/>
        <w:rPr>
          <w:sz w:val="16"/>
        </w:rPr>
      </w:pPr>
      <w:r>
        <w:rPr>
          <w:sz w:val="16"/>
        </w:rPr>
        <w:t>Мэхэн подчеркивал тесную взаимосвязь военного и экономического аспекта морских сил. Морская торговля уже несколько веков являлась инструментом аккумуляции богатств, способом захвата колоний, развитием навигации. Это приводило к колоссальному обогощению морских держав. Военно-морской флот выступает как гарант и защита морской торговли.</w:t>
      </w:r>
    </w:p>
    <w:p w:rsidR="00753191" w:rsidRDefault="00753191">
      <w:pPr>
        <w:jc w:val="both"/>
        <w:rPr>
          <w:sz w:val="16"/>
        </w:rPr>
      </w:pPr>
      <w:r>
        <w:rPr>
          <w:sz w:val="16"/>
        </w:rPr>
        <w:t>Мэхэн подчеркивал, что результативно только создание больших флотов для возможного блокирования сухопутных держав с моря.</w:t>
      </w:r>
    </w:p>
    <w:p w:rsidR="00753191" w:rsidRDefault="00753191">
      <w:pPr>
        <w:jc w:val="both"/>
        <w:rPr>
          <w:sz w:val="16"/>
        </w:rPr>
      </w:pPr>
      <w:r>
        <w:rPr>
          <w:sz w:val="16"/>
        </w:rPr>
        <w:t>Основа концепции Мэхэна:</w:t>
      </w:r>
    </w:p>
    <w:p w:rsidR="00753191" w:rsidRDefault="00753191">
      <w:pPr>
        <w:numPr>
          <w:ilvl w:val="0"/>
          <w:numId w:val="11"/>
        </w:numPr>
        <w:jc w:val="both"/>
        <w:rPr>
          <w:sz w:val="16"/>
        </w:rPr>
      </w:pPr>
      <w:r>
        <w:rPr>
          <w:sz w:val="16"/>
        </w:rPr>
        <w:t>Наличие ВМФ.</w:t>
      </w:r>
    </w:p>
    <w:p w:rsidR="00753191" w:rsidRDefault="00753191">
      <w:pPr>
        <w:numPr>
          <w:ilvl w:val="0"/>
          <w:numId w:val="11"/>
        </w:numPr>
        <w:jc w:val="both"/>
        <w:rPr>
          <w:sz w:val="16"/>
        </w:rPr>
      </w:pPr>
      <w:r>
        <w:rPr>
          <w:sz w:val="16"/>
        </w:rPr>
        <w:t>Наличие торгового флота.</w:t>
      </w:r>
    </w:p>
    <w:p w:rsidR="00753191" w:rsidRDefault="00753191">
      <w:pPr>
        <w:numPr>
          <w:ilvl w:val="0"/>
          <w:numId w:val="11"/>
        </w:numPr>
        <w:jc w:val="both"/>
        <w:rPr>
          <w:sz w:val="16"/>
        </w:rPr>
      </w:pPr>
      <w:r>
        <w:rPr>
          <w:sz w:val="16"/>
        </w:rPr>
        <w:t>Наличие и создание новых военно-морских баз.</w:t>
      </w:r>
    </w:p>
    <w:p w:rsidR="00753191" w:rsidRDefault="00753191">
      <w:pPr>
        <w:jc w:val="both"/>
        <w:rPr>
          <w:sz w:val="16"/>
        </w:rPr>
      </w:pPr>
      <w:r>
        <w:rPr>
          <w:sz w:val="16"/>
        </w:rPr>
        <w:t>Факторы, определяющие предрасположенность государств к морским силам:</w:t>
      </w:r>
    </w:p>
    <w:p w:rsidR="00753191" w:rsidRDefault="00753191">
      <w:pPr>
        <w:numPr>
          <w:ilvl w:val="0"/>
          <w:numId w:val="4"/>
        </w:numPr>
        <w:jc w:val="both"/>
        <w:rPr>
          <w:sz w:val="16"/>
        </w:rPr>
      </w:pPr>
      <w:r>
        <w:rPr>
          <w:sz w:val="16"/>
        </w:rPr>
        <w:t>от географического положения;</w:t>
      </w:r>
    </w:p>
    <w:p w:rsidR="00753191" w:rsidRDefault="00753191">
      <w:pPr>
        <w:numPr>
          <w:ilvl w:val="0"/>
          <w:numId w:val="4"/>
        </w:numPr>
        <w:jc w:val="both"/>
        <w:rPr>
          <w:sz w:val="16"/>
        </w:rPr>
      </w:pPr>
      <w:r>
        <w:rPr>
          <w:sz w:val="16"/>
        </w:rPr>
        <w:t>от конфигурации береговой линии;</w:t>
      </w:r>
    </w:p>
    <w:p w:rsidR="00753191" w:rsidRDefault="00753191">
      <w:pPr>
        <w:numPr>
          <w:ilvl w:val="0"/>
          <w:numId w:val="4"/>
        </w:numPr>
        <w:jc w:val="both"/>
        <w:rPr>
          <w:sz w:val="16"/>
        </w:rPr>
      </w:pPr>
      <w:r>
        <w:rPr>
          <w:sz w:val="16"/>
        </w:rPr>
        <w:t>количество населения;</w:t>
      </w:r>
    </w:p>
    <w:p w:rsidR="00753191" w:rsidRDefault="00753191">
      <w:pPr>
        <w:numPr>
          <w:ilvl w:val="0"/>
          <w:numId w:val="4"/>
        </w:numPr>
        <w:jc w:val="both"/>
        <w:rPr>
          <w:sz w:val="16"/>
        </w:rPr>
      </w:pPr>
      <w:r>
        <w:rPr>
          <w:sz w:val="16"/>
        </w:rPr>
        <w:t>размеры государства (морские силы предполагают осуществление глобальной миссии);</w:t>
      </w:r>
    </w:p>
    <w:p w:rsidR="00753191" w:rsidRDefault="00753191">
      <w:pPr>
        <w:numPr>
          <w:ilvl w:val="0"/>
          <w:numId w:val="4"/>
        </w:numPr>
        <w:jc w:val="both"/>
        <w:rPr>
          <w:sz w:val="16"/>
        </w:rPr>
      </w:pPr>
      <w:r>
        <w:rPr>
          <w:sz w:val="16"/>
        </w:rPr>
        <w:t>национальный характер (отмечал морскую тягу у англичан);</w:t>
      </w:r>
    </w:p>
    <w:p w:rsidR="00753191" w:rsidRDefault="00753191">
      <w:pPr>
        <w:numPr>
          <w:ilvl w:val="0"/>
          <w:numId w:val="4"/>
        </w:numPr>
        <w:jc w:val="both"/>
        <w:rPr>
          <w:sz w:val="16"/>
        </w:rPr>
      </w:pPr>
      <w:r>
        <w:rPr>
          <w:sz w:val="16"/>
        </w:rPr>
        <w:t>политические факторы, способствующие мобилизации всех ресурсов нации на создание мощного военно-морского флота.</w:t>
      </w:r>
    </w:p>
    <w:p w:rsidR="00753191" w:rsidRDefault="00753191">
      <w:pPr>
        <w:jc w:val="both"/>
        <w:rPr>
          <w:sz w:val="16"/>
        </w:rPr>
      </w:pPr>
      <w:r>
        <w:rPr>
          <w:sz w:val="16"/>
        </w:rPr>
        <w:t>Россия имеет мало удобных выходов к морским коммуникациям (Северный ледовитый океан, северная часть Тихого океана).</w:t>
      </w:r>
    </w:p>
    <w:p w:rsidR="00753191" w:rsidRDefault="00753191">
      <w:pPr>
        <w:jc w:val="both"/>
        <w:rPr>
          <w:sz w:val="16"/>
        </w:rPr>
      </w:pPr>
      <w:r>
        <w:rPr>
          <w:sz w:val="16"/>
        </w:rPr>
        <w:t>Этапы стратегии Мэхэна:</w:t>
      </w:r>
    </w:p>
    <w:p w:rsidR="00753191" w:rsidRDefault="00753191">
      <w:pPr>
        <w:numPr>
          <w:ilvl w:val="0"/>
          <w:numId w:val="12"/>
        </w:numPr>
        <w:jc w:val="both"/>
        <w:rPr>
          <w:sz w:val="16"/>
        </w:rPr>
      </w:pPr>
      <w:r>
        <w:rPr>
          <w:sz w:val="16"/>
        </w:rPr>
        <w:t>Особое значение придавал Карибскому бассейну США.</w:t>
      </w:r>
    </w:p>
    <w:p w:rsidR="00753191" w:rsidRDefault="00753191">
      <w:pPr>
        <w:numPr>
          <w:ilvl w:val="0"/>
          <w:numId w:val="12"/>
        </w:numPr>
        <w:jc w:val="both"/>
        <w:rPr>
          <w:sz w:val="16"/>
        </w:rPr>
      </w:pPr>
      <w:r>
        <w:rPr>
          <w:sz w:val="16"/>
        </w:rPr>
        <w:t>Подчеркивал важное значение в организации опорных баз в ключевых точках, контролирующих мировую ситуацию.</w:t>
      </w:r>
    </w:p>
    <w:p w:rsidR="00753191" w:rsidRDefault="00753191">
      <w:pPr>
        <w:jc w:val="both"/>
        <w:rPr>
          <w:sz w:val="16"/>
        </w:rPr>
      </w:pPr>
      <w:r>
        <w:rPr>
          <w:sz w:val="16"/>
        </w:rPr>
        <w:t>1897 год:</w:t>
      </w:r>
    </w:p>
    <w:p w:rsidR="00753191" w:rsidRDefault="00753191">
      <w:pPr>
        <w:numPr>
          <w:ilvl w:val="0"/>
          <w:numId w:val="4"/>
        </w:numPr>
        <w:jc w:val="both"/>
        <w:rPr>
          <w:sz w:val="16"/>
        </w:rPr>
      </w:pPr>
      <w:r>
        <w:rPr>
          <w:sz w:val="16"/>
        </w:rPr>
        <w:t>программа морского контроля;</w:t>
      </w:r>
    </w:p>
    <w:p w:rsidR="00753191" w:rsidRDefault="00753191">
      <w:pPr>
        <w:numPr>
          <w:ilvl w:val="0"/>
          <w:numId w:val="4"/>
        </w:numPr>
        <w:jc w:val="both"/>
        <w:rPr>
          <w:sz w:val="16"/>
        </w:rPr>
      </w:pPr>
      <w:r>
        <w:rPr>
          <w:sz w:val="16"/>
        </w:rPr>
        <w:t>активное сотрудничество США с Британской морской державой;</w:t>
      </w:r>
    </w:p>
    <w:p w:rsidR="00753191" w:rsidRDefault="00753191">
      <w:pPr>
        <w:numPr>
          <w:ilvl w:val="0"/>
          <w:numId w:val="4"/>
        </w:numPr>
        <w:jc w:val="both"/>
        <w:rPr>
          <w:sz w:val="16"/>
        </w:rPr>
      </w:pPr>
      <w:r>
        <w:rPr>
          <w:sz w:val="16"/>
        </w:rPr>
        <w:t>противодействие морским притязаниям континентальных держав;</w:t>
      </w:r>
    </w:p>
    <w:p w:rsidR="00753191" w:rsidRDefault="00753191">
      <w:pPr>
        <w:numPr>
          <w:ilvl w:val="0"/>
          <w:numId w:val="4"/>
        </w:numPr>
        <w:jc w:val="both"/>
        <w:rPr>
          <w:sz w:val="16"/>
        </w:rPr>
      </w:pPr>
      <w:r>
        <w:rPr>
          <w:sz w:val="16"/>
        </w:rPr>
        <w:t>бдительный контроль над Японией и Китаем;</w:t>
      </w:r>
    </w:p>
    <w:p w:rsidR="00753191" w:rsidRDefault="00753191">
      <w:pPr>
        <w:numPr>
          <w:ilvl w:val="0"/>
          <w:numId w:val="4"/>
        </w:numPr>
        <w:jc w:val="both"/>
        <w:rPr>
          <w:sz w:val="16"/>
        </w:rPr>
      </w:pPr>
      <w:r>
        <w:rPr>
          <w:sz w:val="16"/>
        </w:rPr>
        <w:t>координация совместных действий европейских государств для контроля над Азией.</w:t>
      </w:r>
    </w:p>
    <w:p w:rsidR="00753191" w:rsidRDefault="00753191">
      <w:pPr>
        <w:jc w:val="both"/>
        <w:rPr>
          <w:sz w:val="16"/>
        </w:rPr>
      </w:pPr>
      <w:r>
        <w:rPr>
          <w:sz w:val="16"/>
        </w:rPr>
        <w:t>Мэхэн считал очень вероятным коалицию США, Англии, Японии и Германии против России и Китая.</w:t>
      </w:r>
    </w:p>
    <w:p w:rsidR="00753191" w:rsidRDefault="00753191">
      <w:pPr>
        <w:jc w:val="both"/>
        <w:rPr>
          <w:sz w:val="16"/>
        </w:rPr>
      </w:pPr>
      <w:r>
        <w:rPr>
          <w:sz w:val="16"/>
        </w:rPr>
        <w:t>Мэхэн предсказал возрастание роли США на морских просторах. США – не держава крайнего востока, а держава крайнего запада. Развивал принцип «Анаконды» (адмирал Макклеллан) – организация плотной морской блокады с вхождением флота в речные артерии.</w:t>
      </w:r>
    </w:p>
    <w:p w:rsidR="00753191" w:rsidRDefault="00753191">
      <w:pPr>
        <w:jc w:val="both"/>
        <w:rPr>
          <w:sz w:val="16"/>
        </w:rPr>
      </w:pPr>
      <w:r>
        <w:rPr>
          <w:sz w:val="16"/>
        </w:rPr>
        <w:t>Он перенес этот тактический прием в стратегическую плоскость для борьбы США за мировое господство (Союзная интервенция в России).</w:t>
      </w:r>
    </w:p>
    <w:p w:rsidR="00753191" w:rsidRDefault="00753191">
      <w:pPr>
        <w:jc w:val="both"/>
        <w:rPr>
          <w:sz w:val="16"/>
        </w:rPr>
      </w:pPr>
      <w:r>
        <w:rPr>
          <w:sz w:val="16"/>
        </w:rPr>
        <w:t>Идеи Мэхэна современны и сейчас. Наличие американского флота в Средиземноморье, Юго-Восточной Азии, Персидском заливе.</w:t>
      </w:r>
    </w:p>
    <w:p w:rsidR="00753191" w:rsidRDefault="00753191">
      <w:pPr>
        <w:jc w:val="both"/>
        <w:rPr>
          <w:sz w:val="16"/>
        </w:rPr>
      </w:pPr>
      <w:r>
        <w:rPr>
          <w:sz w:val="16"/>
        </w:rPr>
        <w:t>Другая линия американской геополитики – концепция американизма. Это учение об исключительной роли Америки в мировой политике, в решении судеб мира. Основа этого заложена в 17 веке (Северо-Английские колонии в Америке – пуритане, «град на холме»).</w:t>
      </w:r>
    </w:p>
    <w:p w:rsidR="00753191" w:rsidRDefault="00753191">
      <w:pPr>
        <w:jc w:val="both"/>
        <w:rPr>
          <w:sz w:val="16"/>
        </w:rPr>
      </w:pPr>
      <w:r>
        <w:rPr>
          <w:sz w:val="16"/>
        </w:rPr>
        <w:t>Доктрина Монро (1823 г):</w:t>
      </w:r>
    </w:p>
    <w:p w:rsidR="00753191" w:rsidRDefault="00753191">
      <w:pPr>
        <w:numPr>
          <w:ilvl w:val="0"/>
          <w:numId w:val="4"/>
        </w:numPr>
        <w:jc w:val="both"/>
        <w:rPr>
          <w:sz w:val="16"/>
        </w:rPr>
      </w:pPr>
      <w:r>
        <w:rPr>
          <w:sz w:val="16"/>
        </w:rPr>
        <w:t>Европа и Америка – это два самостоятельных, обособленных мира.</w:t>
      </w:r>
    </w:p>
    <w:p w:rsidR="00753191" w:rsidRDefault="00753191">
      <w:pPr>
        <w:numPr>
          <w:ilvl w:val="0"/>
          <w:numId w:val="4"/>
        </w:numPr>
        <w:jc w:val="both"/>
        <w:rPr>
          <w:sz w:val="16"/>
        </w:rPr>
      </w:pPr>
      <w:r>
        <w:rPr>
          <w:sz w:val="16"/>
        </w:rPr>
        <w:t>США – гарант ограждения стран Америки от вмешательства европейских держав.</w:t>
      </w:r>
    </w:p>
    <w:p w:rsidR="00753191" w:rsidRDefault="00753191">
      <w:pPr>
        <w:jc w:val="both"/>
        <w:rPr>
          <w:sz w:val="16"/>
        </w:rPr>
      </w:pPr>
      <w:r>
        <w:rPr>
          <w:sz w:val="16"/>
        </w:rPr>
        <w:t>Следующая линия развития американской геополитической мысли – учение Маккиндера о структуре силовых геополитических отношений, существующих в мире.</w:t>
      </w:r>
    </w:p>
    <w:p w:rsidR="00753191" w:rsidRDefault="00753191">
      <w:pPr>
        <w:jc w:val="both"/>
        <w:rPr>
          <w:sz w:val="16"/>
        </w:rPr>
      </w:pPr>
      <w:r>
        <w:rPr>
          <w:sz w:val="16"/>
        </w:rPr>
        <w:t xml:space="preserve">Концепцию Маккиндера пересмотрел американец </w:t>
      </w:r>
      <w:r>
        <w:rPr>
          <w:b/>
          <w:sz w:val="16"/>
        </w:rPr>
        <w:t>Николас Спайкмен</w:t>
      </w:r>
      <w:r>
        <w:rPr>
          <w:sz w:val="16"/>
        </w:rPr>
        <w:t xml:space="preserve"> (1943), который разработал новую стратегическую концепцию. Он назвал страны «внутреннего полумесяца» Римлендом (</w:t>
      </w:r>
      <w:r>
        <w:rPr>
          <w:sz w:val="16"/>
          <w:lang w:val="en-US"/>
        </w:rPr>
        <w:t>Rimland)</w:t>
      </w:r>
      <w:r>
        <w:rPr>
          <w:sz w:val="16"/>
        </w:rPr>
        <w:t>. Подчеркивал, что значимая территория для глобального контроля является именно Римленд. Подчеркивал ее важное значение, как решающего фактора силы. Не Хартленд осуществляет давление на территорию друг регионов, а Римленд на территорию Хартленда.</w:t>
      </w:r>
    </w:p>
    <w:p w:rsidR="00753191" w:rsidRDefault="00753191">
      <w:pPr>
        <w:jc w:val="both"/>
        <w:rPr>
          <w:sz w:val="16"/>
        </w:rPr>
      </w:pPr>
      <w:r>
        <w:rPr>
          <w:sz w:val="16"/>
        </w:rPr>
        <w:t>Центры мировой силы: Атлантическое побережье США; Европа; Дальний Восток; Южная Азия.</w:t>
      </w:r>
    </w:p>
    <w:p w:rsidR="00753191" w:rsidRDefault="00753191">
      <w:pPr>
        <w:jc w:val="both"/>
        <w:rPr>
          <w:sz w:val="16"/>
        </w:rPr>
      </w:pPr>
      <w:r>
        <w:rPr>
          <w:sz w:val="16"/>
        </w:rPr>
        <w:t xml:space="preserve">В 1946 году в США разработан план </w:t>
      </w:r>
      <w:r>
        <w:rPr>
          <w:sz w:val="16"/>
          <w:lang w:val="en-US"/>
        </w:rPr>
        <w:t xml:space="preserve">Moonrise </w:t>
      </w:r>
      <w:r>
        <w:rPr>
          <w:sz w:val="16"/>
        </w:rPr>
        <w:t>согласно теории Спайкмена (т.е. контроль над зонами Дальнего Востока, Переднего Востока, Европы). Уделялось большое значение контролю над Арктикой, как зоны, контролирующей северные территории СССР. Военный союз США и Канады имел цель контроля этой зоны через северный полюс, соз США и Великобритании – контроль над Атлантикой (прообраз НАТО. В это время в Англии развивается школа «Больших географических единств». Уильямсон – концепция о руководящей роли Англии в системе атлантического партнерства).</w:t>
      </w:r>
    </w:p>
    <w:p w:rsidR="00753191" w:rsidRDefault="00753191">
      <w:pPr>
        <w:jc w:val="both"/>
        <w:rPr>
          <w:sz w:val="16"/>
        </w:rPr>
      </w:pPr>
      <w:r>
        <w:rPr>
          <w:sz w:val="16"/>
        </w:rPr>
        <w:t>Концепция Спайкмена уточнялась и по другим направлениям. Географы Исайя Боумэн и Дэвид Хузан установили, что Римленд не просто географическое положение, а выделение ключевых районов доступа к основным стратегическим ресурсам, т.е. включенным в Римленд всего Ближнего Востока, Юго-Восточной Азии.</w:t>
      </w:r>
    </w:p>
    <w:p w:rsidR="00753191" w:rsidRDefault="00753191">
      <w:pPr>
        <w:jc w:val="both"/>
        <w:rPr>
          <w:sz w:val="16"/>
        </w:rPr>
      </w:pPr>
      <w:r>
        <w:rPr>
          <w:sz w:val="16"/>
        </w:rPr>
        <w:t>Классификация основных направлений американской геополитики:</w:t>
      </w:r>
    </w:p>
    <w:p w:rsidR="00753191" w:rsidRDefault="00753191">
      <w:pPr>
        <w:numPr>
          <w:ilvl w:val="0"/>
          <w:numId w:val="4"/>
        </w:numPr>
        <w:jc w:val="both"/>
        <w:rPr>
          <w:sz w:val="16"/>
        </w:rPr>
      </w:pPr>
      <w:r>
        <w:rPr>
          <w:sz w:val="16"/>
        </w:rPr>
        <w:t>постепенный переход англо-американской геополитики на рельсы американской геополитики как лидера западного мира.</w:t>
      </w:r>
    </w:p>
    <w:p w:rsidR="00753191" w:rsidRDefault="00753191">
      <w:pPr>
        <w:numPr>
          <w:ilvl w:val="0"/>
          <w:numId w:val="13"/>
        </w:numPr>
        <w:jc w:val="both"/>
        <w:rPr>
          <w:sz w:val="16"/>
        </w:rPr>
      </w:pPr>
      <w:r>
        <w:rPr>
          <w:sz w:val="16"/>
        </w:rPr>
        <w:t>Опора на стратегию изоляционизма (американизм).</w:t>
      </w:r>
    </w:p>
    <w:p w:rsidR="00753191" w:rsidRDefault="00753191">
      <w:pPr>
        <w:numPr>
          <w:ilvl w:val="0"/>
          <w:numId w:val="13"/>
        </w:numPr>
        <w:jc w:val="both"/>
        <w:rPr>
          <w:sz w:val="16"/>
        </w:rPr>
      </w:pPr>
      <w:r>
        <w:rPr>
          <w:sz w:val="16"/>
        </w:rPr>
        <w:t>Интервенционизм (атлантизм).</w:t>
      </w:r>
    </w:p>
    <w:p w:rsidR="00753191" w:rsidRDefault="00753191">
      <w:pPr>
        <w:numPr>
          <w:ilvl w:val="0"/>
          <w:numId w:val="13"/>
        </w:numPr>
        <w:jc w:val="both"/>
        <w:rPr>
          <w:sz w:val="16"/>
        </w:rPr>
      </w:pPr>
      <w:r>
        <w:rPr>
          <w:sz w:val="16"/>
        </w:rPr>
        <w:t>Слияние этих направлений в концепцию глобального влияния США.</w:t>
      </w:r>
    </w:p>
    <w:p w:rsidR="00753191" w:rsidRDefault="00753191">
      <w:pPr>
        <w:jc w:val="both"/>
        <w:rPr>
          <w:sz w:val="16"/>
        </w:rPr>
      </w:pPr>
    </w:p>
    <w:p w:rsidR="00753191" w:rsidRDefault="00753191">
      <w:pPr>
        <w:numPr>
          <w:ilvl w:val="0"/>
          <w:numId w:val="8"/>
        </w:numPr>
        <w:jc w:val="both"/>
        <w:rPr>
          <w:b/>
        </w:rPr>
      </w:pPr>
      <w:r>
        <w:rPr>
          <w:b/>
        </w:rPr>
        <w:t>«Евразийская» школа геополитики и ее историческое значение.</w:t>
      </w:r>
    </w:p>
    <w:p w:rsidR="00753191" w:rsidRDefault="00753191">
      <w:pPr>
        <w:jc w:val="both"/>
      </w:pPr>
      <w:r>
        <w:t>Петр Савицкий (1895-1968). «Евразия, Срединная земля».</w:t>
      </w:r>
    </w:p>
    <w:p w:rsidR="00753191" w:rsidRDefault="00753191">
      <w:pPr>
        <w:jc w:val="both"/>
      </w:pPr>
      <w:r>
        <w:t>Идеократия – идейный импульс, непрагматический, нематериальный, некоммерческий подход к государственному устройству.</w:t>
      </w:r>
    </w:p>
    <w:p w:rsidR="00753191" w:rsidRDefault="00753191">
      <w:pPr>
        <w:jc w:val="both"/>
      </w:pPr>
      <w:r>
        <w:t>Лев Гумилев.</w:t>
      </w:r>
    </w:p>
    <w:p w:rsidR="00753191" w:rsidRDefault="00753191">
      <w:pPr>
        <w:jc w:val="both"/>
      </w:pPr>
      <w:r>
        <w:t>Цивилизационный подход</w:t>
      </w:r>
    </w:p>
    <w:p w:rsidR="00753191" w:rsidRDefault="00753191">
      <w:pPr>
        <w:jc w:val="both"/>
      </w:pPr>
      <w:r>
        <w:t>Значение татарщины для России. Евразия.</w:t>
      </w:r>
    </w:p>
    <w:p w:rsidR="00753191" w:rsidRDefault="00753191">
      <w:pPr>
        <w:jc w:val="both"/>
      </w:pPr>
      <w:r>
        <w:t>Пассионарность.</w:t>
      </w:r>
    </w:p>
    <w:p w:rsidR="00753191" w:rsidRDefault="00753191">
      <w:pPr>
        <w:numPr>
          <w:ilvl w:val="0"/>
          <w:numId w:val="8"/>
        </w:numPr>
        <w:jc w:val="both"/>
        <w:rPr>
          <w:b/>
          <w:lang w:val="en-US"/>
        </w:rPr>
      </w:pPr>
      <w:r>
        <w:br w:type="page"/>
      </w:r>
      <w:r>
        <w:rPr>
          <w:b/>
        </w:rPr>
        <w:t xml:space="preserve">Постклассическая геополитика второй половины </w:t>
      </w:r>
      <w:r>
        <w:rPr>
          <w:b/>
          <w:lang w:val="en-US"/>
        </w:rPr>
        <w:t xml:space="preserve">XX </w:t>
      </w:r>
      <w:r>
        <w:rPr>
          <w:b/>
        </w:rPr>
        <w:t xml:space="preserve">века. </w:t>
      </w:r>
    </w:p>
    <w:p w:rsidR="00753191" w:rsidRDefault="00753191">
      <w:pPr>
        <w:jc w:val="both"/>
        <w:rPr>
          <w:sz w:val="18"/>
        </w:rPr>
      </w:pPr>
      <w:r>
        <w:rPr>
          <w:sz w:val="18"/>
        </w:rPr>
        <w:t>Классическое наследие, связанное с реализацией национальных интересов европейских государств, формирования их как самостоятельных центров силы.</w:t>
      </w:r>
    </w:p>
    <w:p w:rsidR="00753191" w:rsidRDefault="00753191">
      <w:pPr>
        <w:jc w:val="both"/>
        <w:rPr>
          <w:sz w:val="18"/>
        </w:rPr>
      </w:pPr>
      <w:r>
        <w:rPr>
          <w:sz w:val="18"/>
        </w:rPr>
        <w:t>После второй мировой войны, с формированием новой конструкции мира, начинается постклассический этап.</w:t>
      </w:r>
    </w:p>
    <w:p w:rsidR="00753191" w:rsidRDefault="00753191">
      <w:pPr>
        <w:jc w:val="both"/>
        <w:rPr>
          <w:sz w:val="18"/>
        </w:rPr>
      </w:pPr>
      <w:r>
        <w:rPr>
          <w:sz w:val="18"/>
        </w:rPr>
        <w:t>Основные положения:</w:t>
      </w:r>
    </w:p>
    <w:p w:rsidR="00753191" w:rsidRDefault="00753191">
      <w:pPr>
        <w:numPr>
          <w:ilvl w:val="0"/>
          <w:numId w:val="4"/>
        </w:numPr>
        <w:jc w:val="both"/>
        <w:rPr>
          <w:sz w:val="18"/>
        </w:rPr>
      </w:pPr>
      <w:r>
        <w:rPr>
          <w:sz w:val="18"/>
        </w:rPr>
        <w:t>Ни одно государство не может реализовать собственную геополитическую стратегию, не считаясь с обще глобальной конструкцией.</w:t>
      </w:r>
    </w:p>
    <w:p w:rsidR="00753191" w:rsidRDefault="00753191">
      <w:pPr>
        <w:numPr>
          <w:ilvl w:val="0"/>
          <w:numId w:val="4"/>
        </w:numPr>
        <w:jc w:val="both"/>
        <w:rPr>
          <w:sz w:val="18"/>
        </w:rPr>
      </w:pPr>
      <w:r>
        <w:rPr>
          <w:sz w:val="18"/>
        </w:rPr>
        <w:t>Государство должно мыслить категориями глобальной ответственности.</w:t>
      </w:r>
    </w:p>
    <w:p w:rsidR="00753191" w:rsidRDefault="00753191">
      <w:pPr>
        <w:numPr>
          <w:ilvl w:val="0"/>
          <w:numId w:val="4"/>
        </w:numPr>
        <w:jc w:val="both"/>
        <w:rPr>
          <w:sz w:val="18"/>
        </w:rPr>
      </w:pPr>
      <w:r>
        <w:rPr>
          <w:sz w:val="18"/>
        </w:rPr>
        <w:t>Ревизия старых постулатов на уровне новых методологических подходов построения проблем.</w:t>
      </w:r>
    </w:p>
    <w:p w:rsidR="00753191" w:rsidRDefault="00753191">
      <w:pPr>
        <w:numPr>
          <w:ilvl w:val="0"/>
          <w:numId w:val="4"/>
        </w:numPr>
        <w:jc w:val="both"/>
        <w:rPr>
          <w:sz w:val="18"/>
        </w:rPr>
      </w:pPr>
      <w:r>
        <w:rPr>
          <w:sz w:val="18"/>
        </w:rPr>
        <w:t>Тесная взаимосвязь геополитики с цивилизационной теорией.</w:t>
      </w:r>
    </w:p>
    <w:p w:rsidR="00753191" w:rsidRDefault="00753191">
      <w:pPr>
        <w:numPr>
          <w:ilvl w:val="0"/>
          <w:numId w:val="4"/>
        </w:numPr>
        <w:jc w:val="both"/>
        <w:rPr>
          <w:sz w:val="18"/>
        </w:rPr>
      </w:pPr>
      <w:r>
        <w:rPr>
          <w:sz w:val="18"/>
        </w:rPr>
        <w:t>Концепция больших географических единств – цивилизационная основа этих единств, социокультурное ядро цели и поведения.</w:t>
      </w:r>
    </w:p>
    <w:p w:rsidR="00753191" w:rsidRDefault="00753191">
      <w:pPr>
        <w:jc w:val="both"/>
        <w:rPr>
          <w:sz w:val="18"/>
        </w:rPr>
      </w:pPr>
      <w:r>
        <w:rPr>
          <w:sz w:val="18"/>
        </w:rPr>
        <w:t>Основные черты цивилизационной модели:</w:t>
      </w:r>
    </w:p>
    <w:p w:rsidR="00753191" w:rsidRDefault="00753191">
      <w:pPr>
        <w:jc w:val="both"/>
        <w:rPr>
          <w:sz w:val="18"/>
        </w:rPr>
      </w:pPr>
      <w:r>
        <w:rPr>
          <w:sz w:val="18"/>
        </w:rPr>
        <w:t>Атлантизм –</w:t>
      </w:r>
    </w:p>
    <w:p w:rsidR="00753191" w:rsidRDefault="00753191">
      <w:pPr>
        <w:numPr>
          <w:ilvl w:val="0"/>
          <w:numId w:val="4"/>
        </w:numPr>
        <w:jc w:val="both"/>
        <w:rPr>
          <w:sz w:val="18"/>
        </w:rPr>
      </w:pPr>
      <w:r>
        <w:rPr>
          <w:sz w:val="18"/>
        </w:rPr>
        <w:t>весь цивилизационный комплекс, связанный с концепцией морской силы – морская торговля, ВМФ;</w:t>
      </w:r>
    </w:p>
    <w:p w:rsidR="00753191" w:rsidRDefault="00753191">
      <w:pPr>
        <w:numPr>
          <w:ilvl w:val="0"/>
          <w:numId w:val="4"/>
        </w:numPr>
        <w:jc w:val="both"/>
        <w:rPr>
          <w:sz w:val="18"/>
        </w:rPr>
      </w:pPr>
      <w:r>
        <w:rPr>
          <w:sz w:val="18"/>
        </w:rPr>
        <w:t>либеральные традиции.</w:t>
      </w:r>
    </w:p>
    <w:p w:rsidR="00753191" w:rsidRDefault="00753191">
      <w:pPr>
        <w:jc w:val="both"/>
        <w:rPr>
          <w:sz w:val="18"/>
        </w:rPr>
      </w:pPr>
      <w:r>
        <w:rPr>
          <w:sz w:val="18"/>
        </w:rPr>
        <w:t>Евразийство –</w:t>
      </w:r>
    </w:p>
    <w:p w:rsidR="00753191" w:rsidRDefault="00753191">
      <w:pPr>
        <w:numPr>
          <w:ilvl w:val="0"/>
          <w:numId w:val="4"/>
        </w:numPr>
        <w:jc w:val="both"/>
        <w:rPr>
          <w:sz w:val="18"/>
        </w:rPr>
      </w:pPr>
      <w:r>
        <w:rPr>
          <w:sz w:val="18"/>
        </w:rPr>
        <w:t>континентальные концепции евразийского комплекса.</w:t>
      </w:r>
    </w:p>
    <w:p w:rsidR="00753191" w:rsidRDefault="00753191">
      <w:pPr>
        <w:jc w:val="both"/>
        <w:rPr>
          <w:sz w:val="18"/>
        </w:rPr>
      </w:pPr>
      <w:r>
        <w:rPr>
          <w:b/>
          <w:sz w:val="18"/>
        </w:rPr>
        <w:t>Карл Шмитт</w:t>
      </w:r>
      <w:r>
        <w:rPr>
          <w:sz w:val="18"/>
        </w:rPr>
        <w:t xml:space="preserve"> (1888-1965): значительная часть работ написана в период нацистской диктатуры. «Земля и Море» 1942. Связь географического положения государства с ее метафизической сущностью.</w:t>
      </w:r>
    </w:p>
    <w:p w:rsidR="00753191" w:rsidRDefault="00753191">
      <w:pPr>
        <w:jc w:val="both"/>
        <w:rPr>
          <w:sz w:val="18"/>
        </w:rPr>
      </w:pPr>
      <w:r>
        <w:rPr>
          <w:sz w:val="18"/>
        </w:rPr>
        <w:t>Номос – синтез географических, геополитических и геокультурных факторов.</w:t>
      </w:r>
    </w:p>
    <w:p w:rsidR="00753191" w:rsidRDefault="00753191">
      <w:pPr>
        <w:jc w:val="both"/>
        <w:rPr>
          <w:sz w:val="18"/>
        </w:rPr>
      </w:pPr>
      <w:r>
        <w:rPr>
          <w:sz w:val="18"/>
        </w:rPr>
        <w:t>Геополитическое положение любого государства постепенно формирует облик духовных постулатов населения этой страны. Бегемот – сухопутные цивилизации. Левиафан – морские цивилизации.</w:t>
      </w:r>
    </w:p>
    <w:p w:rsidR="00753191" w:rsidRDefault="00753191">
      <w:pPr>
        <w:jc w:val="both"/>
        <w:rPr>
          <w:sz w:val="18"/>
        </w:rPr>
      </w:pPr>
      <w:r>
        <w:rPr>
          <w:sz w:val="18"/>
        </w:rPr>
        <w:t>Геополитика культивирует разные философии нации, культуры народов государств, т.е. не только географическое положение является определяющим, но и также важны для геополитического движения государства цивилизационный факторы.</w:t>
      </w:r>
    </w:p>
    <w:p w:rsidR="00753191" w:rsidRDefault="00753191">
      <w:pPr>
        <w:jc w:val="both"/>
        <w:rPr>
          <w:sz w:val="18"/>
        </w:rPr>
      </w:pPr>
      <w:r>
        <w:rPr>
          <w:b/>
          <w:sz w:val="18"/>
        </w:rPr>
        <w:t>Дэвид Мейниг</w:t>
      </w:r>
      <w:r>
        <w:rPr>
          <w:sz w:val="18"/>
        </w:rPr>
        <w:t xml:space="preserve"> – концепция культурно-цивилизационного развития.</w:t>
      </w:r>
    </w:p>
    <w:p w:rsidR="00753191" w:rsidRDefault="00753191">
      <w:pPr>
        <w:jc w:val="both"/>
        <w:rPr>
          <w:sz w:val="18"/>
        </w:rPr>
      </w:pPr>
      <w:r>
        <w:rPr>
          <w:sz w:val="18"/>
        </w:rPr>
        <w:t>В рамках Римленда можно выделить три группы государств:</w:t>
      </w:r>
    </w:p>
    <w:p w:rsidR="00753191" w:rsidRDefault="00753191">
      <w:pPr>
        <w:numPr>
          <w:ilvl w:val="0"/>
          <w:numId w:val="4"/>
        </w:numPr>
        <w:jc w:val="both"/>
        <w:rPr>
          <w:sz w:val="18"/>
        </w:rPr>
      </w:pPr>
      <w:r>
        <w:rPr>
          <w:sz w:val="18"/>
        </w:rPr>
        <w:t xml:space="preserve">Китай, Монголия, Северный Вьетнам, Бангладеш, Афганистан, Восточная Европа, Прибалтика – страны с </w:t>
      </w:r>
      <w:r>
        <w:rPr>
          <w:b/>
          <w:sz w:val="18"/>
        </w:rPr>
        <w:t>континентальной ориентацией</w:t>
      </w:r>
      <w:r>
        <w:rPr>
          <w:sz w:val="18"/>
        </w:rPr>
        <w:t>;</w:t>
      </w:r>
    </w:p>
    <w:p w:rsidR="00753191" w:rsidRDefault="00753191">
      <w:pPr>
        <w:numPr>
          <w:ilvl w:val="0"/>
          <w:numId w:val="4"/>
        </w:numPr>
        <w:jc w:val="both"/>
        <w:rPr>
          <w:sz w:val="18"/>
        </w:rPr>
      </w:pPr>
      <w:r>
        <w:rPr>
          <w:sz w:val="18"/>
        </w:rPr>
        <w:t xml:space="preserve">Западная Европа, Греция, Турция, Пакистан, Югославия – страны с </w:t>
      </w:r>
      <w:r>
        <w:rPr>
          <w:b/>
          <w:sz w:val="18"/>
        </w:rPr>
        <w:t>атлантической ориентацией</w:t>
      </w:r>
      <w:r>
        <w:rPr>
          <w:sz w:val="18"/>
        </w:rPr>
        <w:t>;</w:t>
      </w:r>
    </w:p>
    <w:p w:rsidR="00753191" w:rsidRDefault="00753191">
      <w:pPr>
        <w:numPr>
          <w:ilvl w:val="0"/>
          <w:numId w:val="4"/>
        </w:numPr>
        <w:jc w:val="both"/>
        <w:rPr>
          <w:sz w:val="18"/>
        </w:rPr>
      </w:pPr>
      <w:r>
        <w:rPr>
          <w:sz w:val="18"/>
        </w:rPr>
        <w:t xml:space="preserve">Южная Корея, Бирма, Индия, Ирак, Иран, Сирия, Ливан, Израиль – геополитически </w:t>
      </w:r>
      <w:r>
        <w:rPr>
          <w:b/>
          <w:sz w:val="18"/>
        </w:rPr>
        <w:t xml:space="preserve">нейтральные государства </w:t>
      </w:r>
      <w:r>
        <w:rPr>
          <w:sz w:val="18"/>
        </w:rPr>
        <w:t>(идет ожесточенная борьба за выбор геополитической ориентации).</w:t>
      </w:r>
    </w:p>
    <w:p w:rsidR="00753191" w:rsidRDefault="00753191">
      <w:pPr>
        <w:pStyle w:val="a3"/>
        <w:rPr>
          <w:sz w:val="18"/>
        </w:rPr>
      </w:pPr>
      <w:r>
        <w:rPr>
          <w:sz w:val="18"/>
        </w:rPr>
        <w:t>Фронт геополитической борьбы проходит внутри отдельных государств, т.е. нет совпадения политических и геополитических границ государств.</w:t>
      </w:r>
    </w:p>
    <w:p w:rsidR="00753191" w:rsidRDefault="00753191">
      <w:pPr>
        <w:jc w:val="both"/>
        <w:rPr>
          <w:sz w:val="18"/>
        </w:rPr>
      </w:pPr>
      <w:r>
        <w:rPr>
          <w:sz w:val="18"/>
        </w:rPr>
        <w:t xml:space="preserve">Концепция </w:t>
      </w:r>
      <w:r>
        <w:rPr>
          <w:b/>
          <w:sz w:val="18"/>
        </w:rPr>
        <w:t>Фернана Броделя</w:t>
      </w:r>
      <w:r>
        <w:rPr>
          <w:sz w:val="18"/>
        </w:rPr>
        <w:t xml:space="preserve"> (историческая):</w:t>
      </w:r>
    </w:p>
    <w:p w:rsidR="00753191" w:rsidRDefault="00753191">
      <w:pPr>
        <w:numPr>
          <w:ilvl w:val="0"/>
          <w:numId w:val="4"/>
        </w:numPr>
        <w:jc w:val="both"/>
        <w:rPr>
          <w:sz w:val="18"/>
        </w:rPr>
      </w:pPr>
      <w:r>
        <w:rPr>
          <w:sz w:val="18"/>
        </w:rPr>
        <w:t>периферийное положение государства в системе западной экономики.</w:t>
      </w:r>
    </w:p>
    <w:p w:rsidR="00753191" w:rsidRDefault="00753191">
      <w:pPr>
        <w:jc w:val="both"/>
        <w:rPr>
          <w:sz w:val="18"/>
        </w:rPr>
      </w:pPr>
      <w:r>
        <w:rPr>
          <w:sz w:val="18"/>
        </w:rPr>
        <w:t>Пример (Польша): хлеб на запад, промышленная продукция в Польшу, торможение развития собственной промышленности. Т.е. либерализм в любой периферийной стране должен быть применен очень осторожно.</w:t>
      </w:r>
    </w:p>
    <w:p w:rsidR="00753191" w:rsidRDefault="00753191">
      <w:pPr>
        <w:jc w:val="both"/>
        <w:rPr>
          <w:sz w:val="18"/>
        </w:rPr>
      </w:pPr>
      <w:r>
        <w:rPr>
          <w:sz w:val="18"/>
        </w:rPr>
        <w:t>Борьба между цивилизационными ценностями проходит и в других государствах.</w:t>
      </w:r>
    </w:p>
    <w:p w:rsidR="00753191" w:rsidRDefault="00753191">
      <w:pPr>
        <w:jc w:val="both"/>
        <w:rPr>
          <w:sz w:val="18"/>
        </w:rPr>
      </w:pPr>
      <w:r>
        <w:rPr>
          <w:sz w:val="18"/>
        </w:rPr>
        <w:t>Концепция американизма трансформируется в универсальный идеал для всего человечества. США рассматривается как подлинно глобальная держава, которая формирует универсальную цивилизацию индивидуальной свободы.</w:t>
      </w:r>
    </w:p>
    <w:p w:rsidR="00753191" w:rsidRDefault="00753191">
      <w:pPr>
        <w:jc w:val="both"/>
        <w:rPr>
          <w:sz w:val="18"/>
        </w:rPr>
      </w:pPr>
      <w:r>
        <w:rPr>
          <w:sz w:val="18"/>
        </w:rPr>
        <w:t>Будущие интересы мира – американская политика либерализма.</w:t>
      </w:r>
    </w:p>
    <w:p w:rsidR="00753191" w:rsidRDefault="00753191">
      <w:pPr>
        <w:pStyle w:val="2"/>
        <w:rPr>
          <w:b w:val="0"/>
          <w:sz w:val="18"/>
        </w:rPr>
      </w:pPr>
      <w:r>
        <w:rPr>
          <w:sz w:val="18"/>
        </w:rPr>
        <w:t xml:space="preserve">Збигнев Бжезинский. </w:t>
      </w:r>
      <w:r>
        <w:rPr>
          <w:b w:val="0"/>
          <w:sz w:val="18"/>
        </w:rPr>
        <w:t>«Великая шахматная доска».</w:t>
      </w:r>
    </w:p>
    <w:p w:rsidR="00753191" w:rsidRDefault="00753191">
      <w:pPr>
        <w:jc w:val="both"/>
        <w:rPr>
          <w:sz w:val="18"/>
        </w:rPr>
      </w:pPr>
      <w:r>
        <w:rPr>
          <w:b/>
          <w:sz w:val="18"/>
        </w:rPr>
        <w:t>Френсис Фукуяма</w:t>
      </w:r>
      <w:r>
        <w:rPr>
          <w:sz w:val="18"/>
        </w:rPr>
        <w:t>, «Концепция конца истории» – небольшая группа западных государств, исповедующих либеральную философию, вступила в фазу окончания своего исторического пути развития. Сегодня развитая рыночная экономика есть последний рубеж, идеал, далее которого нет пути.</w:t>
      </w:r>
    </w:p>
    <w:p w:rsidR="00753191" w:rsidRDefault="00753191">
      <w:pPr>
        <w:jc w:val="both"/>
        <w:rPr>
          <w:sz w:val="18"/>
        </w:rPr>
      </w:pPr>
      <w:r>
        <w:rPr>
          <w:sz w:val="18"/>
        </w:rPr>
        <w:t>Но всему остальному миру еще предстоит долгое историческое движение со всеми издержками. Им необходимо делегировать права управления постисторическим державам.</w:t>
      </w:r>
    </w:p>
    <w:p w:rsidR="00753191" w:rsidRDefault="00753191">
      <w:pPr>
        <w:jc w:val="both"/>
        <w:rPr>
          <w:sz w:val="18"/>
        </w:rPr>
      </w:pPr>
      <w:r>
        <w:rPr>
          <w:b/>
          <w:sz w:val="18"/>
        </w:rPr>
        <w:t>Самюэль Хантингтон</w:t>
      </w:r>
      <w:r>
        <w:rPr>
          <w:sz w:val="18"/>
        </w:rPr>
        <w:t xml:space="preserve"> – «Неоатлантизм».</w:t>
      </w:r>
    </w:p>
    <w:p w:rsidR="00753191" w:rsidRDefault="00753191">
      <w:pPr>
        <w:jc w:val="both"/>
        <w:rPr>
          <w:sz w:val="18"/>
        </w:rPr>
      </w:pPr>
      <w:r>
        <w:rPr>
          <w:sz w:val="18"/>
        </w:rPr>
        <w:t>Победа атлантизма – победа временная и поверхностная. Разделение мира по принадлежностям к той или иной системе становится все более условным. Происходит феномен размывания идеологий как таковых. Обнажается внутреннее ядро государств, базирующееся на цивилизационных ценностях.</w:t>
      </w:r>
    </w:p>
    <w:p w:rsidR="00753191" w:rsidRDefault="00753191">
      <w:pPr>
        <w:jc w:val="both"/>
        <w:rPr>
          <w:sz w:val="18"/>
        </w:rPr>
      </w:pPr>
      <w:r>
        <w:rPr>
          <w:sz w:val="18"/>
        </w:rPr>
        <w:t>Вестернизация государств оборачивается реваншем их собственных цивилизационных предпочтений и ценностей.</w:t>
      </w:r>
    </w:p>
    <w:p w:rsidR="00753191" w:rsidRDefault="00753191">
      <w:pPr>
        <w:jc w:val="both"/>
        <w:rPr>
          <w:sz w:val="18"/>
        </w:rPr>
      </w:pPr>
      <w:r>
        <w:rPr>
          <w:sz w:val="18"/>
        </w:rPr>
        <w:t>Линия водораздела будет проходить по отдельно взятым цивилизациям. В будущем выделятся несколько цивилизационных центров силы:</w:t>
      </w:r>
    </w:p>
    <w:p w:rsidR="00753191" w:rsidRDefault="00753191">
      <w:pPr>
        <w:numPr>
          <w:ilvl w:val="0"/>
          <w:numId w:val="4"/>
        </w:numPr>
        <w:jc w:val="both"/>
        <w:rPr>
          <w:sz w:val="18"/>
        </w:rPr>
      </w:pPr>
      <w:r>
        <w:rPr>
          <w:sz w:val="18"/>
        </w:rPr>
        <w:t>Западная – Европейско-американская;</w:t>
      </w:r>
    </w:p>
    <w:p w:rsidR="00753191" w:rsidRDefault="00753191">
      <w:pPr>
        <w:numPr>
          <w:ilvl w:val="0"/>
          <w:numId w:val="4"/>
        </w:numPr>
        <w:jc w:val="both"/>
        <w:rPr>
          <w:sz w:val="18"/>
        </w:rPr>
      </w:pPr>
      <w:r>
        <w:rPr>
          <w:sz w:val="18"/>
        </w:rPr>
        <w:t>Славяно-православная;</w:t>
      </w:r>
    </w:p>
    <w:p w:rsidR="00753191" w:rsidRDefault="00753191">
      <w:pPr>
        <w:numPr>
          <w:ilvl w:val="0"/>
          <w:numId w:val="4"/>
        </w:numPr>
        <w:jc w:val="both"/>
        <w:rPr>
          <w:sz w:val="18"/>
        </w:rPr>
      </w:pPr>
      <w:r>
        <w:rPr>
          <w:sz w:val="18"/>
        </w:rPr>
        <w:t>Конфуцианская (Китайская);</w:t>
      </w:r>
    </w:p>
    <w:p w:rsidR="00753191" w:rsidRDefault="00753191">
      <w:pPr>
        <w:numPr>
          <w:ilvl w:val="0"/>
          <w:numId w:val="4"/>
        </w:numPr>
        <w:jc w:val="both"/>
        <w:rPr>
          <w:sz w:val="18"/>
        </w:rPr>
      </w:pPr>
      <w:r>
        <w:rPr>
          <w:sz w:val="18"/>
        </w:rPr>
        <w:t>Японская;</w:t>
      </w:r>
    </w:p>
    <w:p w:rsidR="00753191" w:rsidRDefault="00753191">
      <w:pPr>
        <w:numPr>
          <w:ilvl w:val="0"/>
          <w:numId w:val="4"/>
        </w:numPr>
        <w:jc w:val="both"/>
        <w:rPr>
          <w:sz w:val="18"/>
        </w:rPr>
      </w:pPr>
      <w:r>
        <w:rPr>
          <w:sz w:val="18"/>
        </w:rPr>
        <w:t>Исламская;</w:t>
      </w:r>
    </w:p>
    <w:p w:rsidR="00753191" w:rsidRDefault="00753191">
      <w:pPr>
        <w:numPr>
          <w:ilvl w:val="0"/>
          <w:numId w:val="4"/>
        </w:numPr>
        <w:jc w:val="both"/>
        <w:rPr>
          <w:sz w:val="18"/>
        </w:rPr>
      </w:pPr>
      <w:r>
        <w:rPr>
          <w:sz w:val="18"/>
        </w:rPr>
        <w:t>Индуистская;</w:t>
      </w:r>
    </w:p>
    <w:p w:rsidR="00753191" w:rsidRDefault="00753191">
      <w:pPr>
        <w:numPr>
          <w:ilvl w:val="0"/>
          <w:numId w:val="4"/>
        </w:numPr>
        <w:jc w:val="both"/>
        <w:rPr>
          <w:sz w:val="18"/>
        </w:rPr>
      </w:pPr>
      <w:r>
        <w:rPr>
          <w:sz w:val="18"/>
        </w:rPr>
        <w:t>Латиноамериканская.</w:t>
      </w:r>
    </w:p>
    <w:p w:rsidR="00753191" w:rsidRDefault="00753191">
      <w:pPr>
        <w:jc w:val="both"/>
        <w:rPr>
          <w:sz w:val="18"/>
        </w:rPr>
      </w:pPr>
      <w:r>
        <w:rPr>
          <w:sz w:val="18"/>
        </w:rPr>
        <w:t xml:space="preserve">Границы геополитического развития не будут совпадать с географическими и политическими границами. Геополитическое противостояние отрывается от географических границ. </w:t>
      </w:r>
    </w:p>
    <w:p w:rsidR="00753191" w:rsidRDefault="00753191">
      <w:pPr>
        <w:jc w:val="both"/>
        <w:rPr>
          <w:sz w:val="18"/>
        </w:rPr>
      </w:pPr>
      <w:r>
        <w:rPr>
          <w:sz w:val="18"/>
        </w:rPr>
        <w:t>Другое направление геополитики связано с происходящими во всем мире ростом регионализации. Ослаблением ведущей роли государств приводит к образованию собственных центров-регионов, комбинаций регионов. Конструирование геополитических единств может проходить по региональным образованиям (Ганзейский регион).</w:t>
      </w:r>
    </w:p>
    <w:p w:rsidR="00753191" w:rsidRDefault="00753191">
      <w:pPr>
        <w:jc w:val="both"/>
        <w:rPr>
          <w:sz w:val="18"/>
        </w:rPr>
      </w:pPr>
      <w:r>
        <w:rPr>
          <w:sz w:val="18"/>
        </w:rPr>
        <w:t>Антон Цишка – Будущее Германии лежит в воссоздании Евроафрики.</w:t>
      </w:r>
    </w:p>
    <w:p w:rsidR="00753191" w:rsidRDefault="00753191">
      <w:pPr>
        <w:jc w:val="both"/>
        <w:rPr>
          <w:sz w:val="18"/>
        </w:rPr>
      </w:pPr>
      <w:r>
        <w:rPr>
          <w:sz w:val="18"/>
        </w:rPr>
        <w:t>Европа – арена противоборства двух цивилизационный ориентаций геополитики: евразийской и атлантизма.</w:t>
      </w:r>
    </w:p>
    <w:p w:rsidR="00753191" w:rsidRDefault="00753191">
      <w:pPr>
        <w:numPr>
          <w:ilvl w:val="0"/>
          <w:numId w:val="8"/>
        </w:numPr>
        <w:jc w:val="both"/>
        <w:rPr>
          <w:b/>
          <w:lang w:val="en-US"/>
        </w:rPr>
      </w:pPr>
      <w:r>
        <w:rPr>
          <w:b/>
        </w:rPr>
        <w:t>Основные этапы становления геополитической мысли в России.</w:t>
      </w:r>
      <w:r>
        <w:rPr>
          <w:b/>
          <w:lang w:val="en-US"/>
        </w:rPr>
        <w:t xml:space="preserve"> </w:t>
      </w:r>
    </w:p>
    <w:p w:rsidR="00753191" w:rsidRDefault="00753191">
      <w:pPr>
        <w:pStyle w:val="a3"/>
        <w:rPr>
          <w:sz w:val="22"/>
        </w:rPr>
      </w:pPr>
      <w:r>
        <w:rPr>
          <w:sz w:val="22"/>
        </w:rPr>
        <w:t>Географическое срединное положение, границы со всеми цивилизованными центрами, извечная проблема культурного самоопределения дало толчок развитию геополитической мысли в России в 19-20 вв.</w:t>
      </w:r>
    </w:p>
    <w:p w:rsidR="00753191" w:rsidRDefault="00753191">
      <w:pPr>
        <w:jc w:val="both"/>
        <w:rPr>
          <w:sz w:val="22"/>
        </w:rPr>
      </w:pPr>
      <w:r>
        <w:rPr>
          <w:sz w:val="22"/>
        </w:rPr>
        <w:t xml:space="preserve">1829-1831 – </w:t>
      </w:r>
      <w:r>
        <w:rPr>
          <w:b/>
          <w:sz w:val="22"/>
        </w:rPr>
        <w:t>Чаадаев</w:t>
      </w:r>
      <w:r>
        <w:rPr>
          <w:sz w:val="22"/>
        </w:rPr>
        <w:t xml:space="preserve"> издал «Письма о философии и истории». Он считал, что главная проблема России – отлученность от мировых центров культуры. Поэтому Россия до сих пор не определилась со своей культурой, сочетая в себе и западные и восточные черты. Чаадаев не дал ответа на вопрос предназначения России, но и первым поднял вопрос самоопределения России</w:t>
      </w:r>
    </w:p>
    <w:p w:rsidR="00753191" w:rsidRDefault="00753191">
      <w:pPr>
        <w:jc w:val="both"/>
        <w:rPr>
          <w:sz w:val="22"/>
        </w:rPr>
      </w:pPr>
      <w:r>
        <w:rPr>
          <w:sz w:val="22"/>
        </w:rPr>
        <w:t>Два течения - западники и славянофилы.</w:t>
      </w:r>
    </w:p>
    <w:p w:rsidR="00753191" w:rsidRDefault="00753191">
      <w:pPr>
        <w:jc w:val="both"/>
        <w:rPr>
          <w:sz w:val="22"/>
        </w:rPr>
      </w:pPr>
      <w:r>
        <w:rPr>
          <w:b/>
          <w:sz w:val="22"/>
        </w:rPr>
        <w:t>Герцен, Вяземский</w:t>
      </w:r>
      <w:r>
        <w:rPr>
          <w:sz w:val="22"/>
        </w:rPr>
        <w:t xml:space="preserve"> – западники. Западники настаивали на том, что Россия есть периферийная держава, она должна повторить путь Европы. </w:t>
      </w:r>
    </w:p>
    <w:p w:rsidR="00753191" w:rsidRDefault="00753191">
      <w:pPr>
        <w:pStyle w:val="a3"/>
        <w:tabs>
          <w:tab w:val="left" w:pos="-1418"/>
        </w:tabs>
        <w:rPr>
          <w:sz w:val="22"/>
        </w:rPr>
      </w:pPr>
      <w:r>
        <w:rPr>
          <w:sz w:val="22"/>
        </w:rPr>
        <w:t>Очень сильное влияние оказали и славянофилы</w:t>
      </w:r>
      <w:r>
        <w:rPr>
          <w:b/>
          <w:sz w:val="22"/>
        </w:rPr>
        <w:t>: Даль, Тютчев, братья Самарины, Кириевский</w:t>
      </w:r>
      <w:r>
        <w:rPr>
          <w:sz w:val="22"/>
        </w:rPr>
        <w:t>. Это более геополитическое течение.  Они указывали на особый, отличный от западного, путь развития России, определяемый традициями общины, крестьянского мира, самодержавия, основанного на особой патриархальной связи. Определяли важным развитие традиций православия как подлинно христианского учения. Задача России заключается в объединении всех славянских народов, образование культурной цивилизационной общности. Наилучшим типом объединения должна стать федерация славянских народов. На этой основе родилась целая программа – особое политическое движение «Панславизм», объединяющее все славянские народы под эгидой России – защитника славян.</w:t>
      </w:r>
    </w:p>
    <w:p w:rsidR="00753191" w:rsidRDefault="00753191">
      <w:pPr>
        <w:tabs>
          <w:tab w:val="left" w:pos="-1418"/>
        </w:tabs>
        <w:jc w:val="both"/>
        <w:rPr>
          <w:sz w:val="22"/>
        </w:rPr>
      </w:pPr>
      <w:r>
        <w:rPr>
          <w:sz w:val="22"/>
        </w:rPr>
        <w:t>Источники евразийского течения.</w:t>
      </w:r>
    </w:p>
    <w:p w:rsidR="00753191" w:rsidRDefault="00753191">
      <w:pPr>
        <w:tabs>
          <w:tab w:val="left" w:pos="-1418"/>
        </w:tabs>
        <w:jc w:val="both"/>
        <w:rPr>
          <w:sz w:val="22"/>
        </w:rPr>
      </w:pPr>
      <w:r>
        <w:rPr>
          <w:b/>
          <w:sz w:val="22"/>
        </w:rPr>
        <w:t>Н.Я. Данилевский</w:t>
      </w:r>
      <w:r>
        <w:rPr>
          <w:sz w:val="22"/>
        </w:rPr>
        <w:t xml:space="preserve"> (1869) работа «Размышление об истории России», «Россия и Европа».</w:t>
      </w:r>
    </w:p>
    <w:p w:rsidR="00753191" w:rsidRDefault="00753191">
      <w:pPr>
        <w:tabs>
          <w:tab w:val="left" w:pos="-1418"/>
        </w:tabs>
        <w:jc w:val="both"/>
        <w:rPr>
          <w:sz w:val="22"/>
        </w:rPr>
      </w:pPr>
      <w:r>
        <w:rPr>
          <w:sz w:val="22"/>
        </w:rPr>
        <w:t>Он рассматривал Крымскую войну как поход Европы против России. Эта война повлияла на самолюбие, самосознание России – в Крымской войне лежит ключ положения России по отношению к Европе.</w:t>
      </w:r>
    </w:p>
    <w:p w:rsidR="00753191" w:rsidRDefault="00753191">
      <w:pPr>
        <w:tabs>
          <w:tab w:val="left" w:pos="-1418"/>
        </w:tabs>
        <w:jc w:val="both"/>
        <w:rPr>
          <w:sz w:val="22"/>
        </w:rPr>
      </w:pPr>
      <w:r>
        <w:rPr>
          <w:sz w:val="22"/>
        </w:rPr>
        <w:t>История всех войн показывает, что против России объединялась вся Европа.</w:t>
      </w:r>
    </w:p>
    <w:p w:rsidR="00753191" w:rsidRDefault="00753191">
      <w:pPr>
        <w:tabs>
          <w:tab w:val="left" w:pos="-1418"/>
        </w:tabs>
        <w:jc w:val="both"/>
        <w:rPr>
          <w:sz w:val="22"/>
        </w:rPr>
      </w:pPr>
      <w:r>
        <w:rPr>
          <w:sz w:val="22"/>
        </w:rPr>
        <w:t>Данилевский – один из основателей подходов к цивилизационной истории. Он считал в истории человеческого существования несколько культурных типов, которые могут между собой взаимодействовать, но стоят особняком.</w:t>
      </w:r>
    </w:p>
    <w:p w:rsidR="00753191" w:rsidRDefault="00753191">
      <w:pPr>
        <w:tabs>
          <w:tab w:val="left" w:pos="-1418"/>
        </w:tabs>
        <w:jc w:val="both"/>
        <w:rPr>
          <w:sz w:val="22"/>
        </w:rPr>
      </w:pPr>
      <w:r>
        <w:rPr>
          <w:sz w:val="22"/>
        </w:rPr>
        <w:t>Суть прогресса в многообразии. Каждый культурный тип несет собственное социокультурное ядро, иммунитет против разлагающего действия цивилизации.</w:t>
      </w:r>
    </w:p>
    <w:p w:rsidR="00753191" w:rsidRDefault="00753191">
      <w:pPr>
        <w:tabs>
          <w:tab w:val="left" w:pos="-1418"/>
        </w:tabs>
        <w:jc w:val="both"/>
        <w:rPr>
          <w:sz w:val="22"/>
        </w:rPr>
      </w:pPr>
      <w:r>
        <w:rPr>
          <w:sz w:val="22"/>
        </w:rPr>
        <w:t>Данилевский примыкает к панславистам. Русско-турецкая война стала симптомом кризиса славянофильства. Поменялись векторы общественного мнения, сменилось отношение к панславянизму.</w:t>
      </w:r>
    </w:p>
    <w:p w:rsidR="00753191" w:rsidRDefault="00753191">
      <w:pPr>
        <w:tabs>
          <w:tab w:val="left" w:pos="-1418"/>
        </w:tabs>
        <w:jc w:val="both"/>
        <w:rPr>
          <w:sz w:val="22"/>
        </w:rPr>
      </w:pPr>
      <w:r>
        <w:rPr>
          <w:sz w:val="22"/>
        </w:rPr>
        <w:t xml:space="preserve">Переход от славянофильства к либерализму. </w:t>
      </w:r>
      <w:r>
        <w:rPr>
          <w:b/>
          <w:sz w:val="22"/>
        </w:rPr>
        <w:t xml:space="preserve">К.Н. Леонтьев </w:t>
      </w:r>
      <w:r>
        <w:rPr>
          <w:sz w:val="22"/>
        </w:rPr>
        <w:t>«Византизм и славянство»</w:t>
      </w:r>
    </w:p>
    <w:p w:rsidR="00753191" w:rsidRDefault="00753191">
      <w:pPr>
        <w:tabs>
          <w:tab w:val="left" w:pos="-1418"/>
        </w:tabs>
        <w:jc w:val="both"/>
        <w:rPr>
          <w:sz w:val="22"/>
        </w:rPr>
      </w:pPr>
      <w:r>
        <w:rPr>
          <w:sz w:val="22"/>
        </w:rPr>
        <w:t>Либерализм отталкивается от принципа индивидуализма, равенства возможностей.</w:t>
      </w:r>
    </w:p>
    <w:p w:rsidR="00753191" w:rsidRDefault="00753191">
      <w:pPr>
        <w:tabs>
          <w:tab w:val="left" w:pos="-1418"/>
        </w:tabs>
        <w:jc w:val="both"/>
        <w:rPr>
          <w:sz w:val="22"/>
        </w:rPr>
      </w:pPr>
      <w:r>
        <w:rPr>
          <w:sz w:val="22"/>
        </w:rPr>
        <w:t>Либеральный прогресс ведет к социальному равенству.</w:t>
      </w:r>
    </w:p>
    <w:p w:rsidR="00753191" w:rsidRDefault="00753191">
      <w:pPr>
        <w:tabs>
          <w:tab w:val="left" w:pos="-1418"/>
        </w:tabs>
        <w:jc w:val="both"/>
        <w:rPr>
          <w:sz w:val="22"/>
        </w:rPr>
      </w:pPr>
      <w:r>
        <w:rPr>
          <w:sz w:val="22"/>
        </w:rPr>
        <w:t>Применение норм либерализма возможно только в богатом и нравственно устоявшемся обществе.</w:t>
      </w:r>
    </w:p>
    <w:p w:rsidR="00753191" w:rsidRDefault="00753191">
      <w:pPr>
        <w:tabs>
          <w:tab w:val="left" w:pos="-1418"/>
        </w:tabs>
        <w:jc w:val="both"/>
        <w:rPr>
          <w:sz w:val="22"/>
        </w:rPr>
      </w:pPr>
      <w:r>
        <w:rPr>
          <w:sz w:val="22"/>
        </w:rPr>
        <w:t>Осуществление полной либерализационной программы все равно столкнется с проблемой нехватки ресурсов.</w:t>
      </w:r>
    </w:p>
    <w:p w:rsidR="00753191" w:rsidRDefault="00753191">
      <w:pPr>
        <w:tabs>
          <w:tab w:val="left" w:pos="-1418"/>
        </w:tabs>
        <w:jc w:val="both"/>
        <w:rPr>
          <w:sz w:val="22"/>
        </w:rPr>
      </w:pPr>
      <w:r>
        <w:rPr>
          <w:sz w:val="22"/>
        </w:rPr>
        <w:t>Одновременно критикует Западничество, работа «Средний европеец как орудие разрушения».</w:t>
      </w:r>
    </w:p>
    <w:p w:rsidR="00753191" w:rsidRDefault="00753191">
      <w:pPr>
        <w:tabs>
          <w:tab w:val="left" w:pos="-1418"/>
        </w:tabs>
        <w:jc w:val="both"/>
        <w:rPr>
          <w:sz w:val="22"/>
        </w:rPr>
      </w:pPr>
      <w:r>
        <w:rPr>
          <w:sz w:val="22"/>
        </w:rPr>
        <w:t>Считал либерализм причиной социальной, экономической, политической напряженности и следствием взрыва, кризиса. При либерализме эти внутренние противоречия должны быть выдвинуты вне. Это удалось Англии посредством колонизации.</w:t>
      </w:r>
    </w:p>
    <w:p w:rsidR="00753191" w:rsidRDefault="00753191">
      <w:pPr>
        <w:tabs>
          <w:tab w:val="left" w:pos="-1418"/>
        </w:tabs>
        <w:jc w:val="both"/>
        <w:rPr>
          <w:sz w:val="22"/>
        </w:rPr>
      </w:pPr>
      <w:r>
        <w:rPr>
          <w:sz w:val="22"/>
        </w:rPr>
        <w:t>Главный институт, который должен упорядочить это – это институт государства, он должен контролировать порядок в достаточно деспотичной форме.</w:t>
      </w:r>
    </w:p>
    <w:p w:rsidR="00753191" w:rsidRDefault="00753191">
      <w:pPr>
        <w:tabs>
          <w:tab w:val="left" w:pos="-1418"/>
        </w:tabs>
        <w:jc w:val="both"/>
        <w:rPr>
          <w:sz w:val="22"/>
        </w:rPr>
      </w:pPr>
      <w:r>
        <w:rPr>
          <w:sz w:val="22"/>
        </w:rPr>
        <w:t>Леонтьев выступил с критикой учений Данилевского. Он подчеркнул, что в панславизме не может быть реального славизма.</w:t>
      </w:r>
    </w:p>
    <w:p w:rsidR="00753191" w:rsidRDefault="00753191">
      <w:pPr>
        <w:tabs>
          <w:tab w:val="left" w:pos="-1418"/>
        </w:tabs>
        <w:jc w:val="both"/>
        <w:rPr>
          <w:sz w:val="22"/>
        </w:rPr>
      </w:pPr>
      <w:r>
        <w:rPr>
          <w:sz w:val="22"/>
        </w:rPr>
        <w:t>Основой государственной самостоятельности может быть культурно-политическое основание. Основа культуры государства  - это византизм, строгая церковь, строгая власть, общинно патриархальные традиции, жесткая иерархия.</w:t>
      </w:r>
    </w:p>
    <w:p w:rsidR="00753191" w:rsidRDefault="00753191">
      <w:pPr>
        <w:tabs>
          <w:tab w:val="left" w:pos="-1418"/>
        </w:tabs>
        <w:jc w:val="both"/>
        <w:rPr>
          <w:sz w:val="22"/>
        </w:rPr>
      </w:pPr>
      <w:r>
        <w:rPr>
          <w:sz w:val="22"/>
        </w:rPr>
        <w:t xml:space="preserve">Почвенничество – </w:t>
      </w:r>
      <w:r>
        <w:rPr>
          <w:b/>
          <w:sz w:val="22"/>
        </w:rPr>
        <w:t>Аполлон Григорьев, Федор Достоевский</w:t>
      </w:r>
      <w:r>
        <w:rPr>
          <w:sz w:val="22"/>
        </w:rPr>
        <w:t>. Защита культурной самобытности. Считались консервативными романтиками. Способность глубокого проникновения в культуру, понимания культуры.</w:t>
      </w:r>
    </w:p>
    <w:p w:rsidR="00753191" w:rsidRDefault="00753191">
      <w:pPr>
        <w:tabs>
          <w:tab w:val="left" w:pos="-1418"/>
        </w:tabs>
        <w:jc w:val="both"/>
        <w:rPr>
          <w:sz w:val="22"/>
        </w:rPr>
      </w:pPr>
      <w:r>
        <w:rPr>
          <w:sz w:val="22"/>
        </w:rPr>
        <w:t>Теория малых дел – каждый должен быть на своем месте, добросовестно делать своем малое дело.</w:t>
      </w:r>
    </w:p>
    <w:p w:rsidR="00753191" w:rsidRDefault="00753191">
      <w:pPr>
        <w:jc w:val="both"/>
        <w:rPr>
          <w:sz w:val="22"/>
        </w:rPr>
      </w:pPr>
      <w:r>
        <w:rPr>
          <w:sz w:val="22"/>
        </w:rPr>
        <w:t>Петр Савицкий (1895-1968). Лев Гумилев «Евразийство».</w:t>
      </w:r>
    </w:p>
    <w:p w:rsidR="00753191" w:rsidRDefault="00753191">
      <w:pPr>
        <w:numPr>
          <w:ilvl w:val="0"/>
          <w:numId w:val="8"/>
        </w:numPr>
        <w:jc w:val="both"/>
        <w:rPr>
          <w:b/>
        </w:rPr>
      </w:pPr>
      <w:r>
        <w:rPr>
          <w:sz w:val="22"/>
        </w:rPr>
        <w:br w:type="page"/>
      </w:r>
      <w:r>
        <w:rPr>
          <w:b/>
        </w:rPr>
        <w:t>Империя как геополитическая форма. Постимперская динамика современных государств.</w:t>
      </w:r>
    </w:p>
    <w:p w:rsidR="00753191" w:rsidRDefault="00753191">
      <w:pPr>
        <w:jc w:val="both"/>
      </w:pPr>
      <w:r>
        <w:t>В основе империи – фундаментальное соответствие имперской формы и геополитического центра силы; представление о большом геополитическом и экономическом пространстве.</w:t>
      </w:r>
    </w:p>
    <w:p w:rsidR="00753191" w:rsidRDefault="00753191">
      <w:pPr>
        <w:jc w:val="both"/>
      </w:pPr>
      <w:r>
        <w:t>Позитив: снятие внутренних политических, экономических, национальных барьеров. Единое целое.</w:t>
      </w:r>
    </w:p>
    <w:p w:rsidR="00753191" w:rsidRDefault="00753191">
      <w:pPr>
        <w:jc w:val="both"/>
      </w:pPr>
      <w:r>
        <w:t>Империя – неизбежный этап развития всего человечества. Организуется в рамках больших национальных зон.  Внешние границы, в известной мере, условны, подвижны.</w:t>
      </w:r>
    </w:p>
    <w:p w:rsidR="00753191" w:rsidRDefault="00753191">
      <w:pPr>
        <w:jc w:val="both"/>
      </w:pPr>
      <w:r>
        <w:t>Империя стремится к универсальности. Имперская идеология суперэтнична.</w:t>
      </w:r>
    </w:p>
    <w:p w:rsidR="00753191" w:rsidRDefault="00753191">
      <w:pPr>
        <w:jc w:val="both"/>
      </w:pPr>
      <w:r>
        <w:t>Организация империи: политическая элита центра воздействует на политическую элит окраин с целью повышения культурных, материальных ценностей и воспитанию сознание необходимости существования империи. Возможны проблемы взаимоотношений местной элиты со своим собственным народом. В этом случае империя регулирует отношения местной элиты с ее народом.</w:t>
      </w:r>
    </w:p>
    <w:p w:rsidR="00753191" w:rsidRDefault="00753191">
      <w:pPr>
        <w:jc w:val="both"/>
      </w:pPr>
      <w:r>
        <w:t>Отличительные черты империи – она замыкает все связи периферии на себя, определяет перераспределение ресурсов периферий.</w:t>
      </w:r>
    </w:p>
    <w:p w:rsidR="00753191" w:rsidRDefault="00753191">
      <w:pPr>
        <w:jc w:val="both"/>
      </w:pPr>
      <w:r>
        <w:t>В этом также и заложен источник гибели империи. Любой сбой управления центром приводит к самостоятельному управлению периферий и р Петр Савицкий (1895-1968).полному владению своими ресурсами.</w:t>
      </w:r>
    </w:p>
    <w:p w:rsidR="00753191" w:rsidRDefault="00753191">
      <w:pPr>
        <w:jc w:val="both"/>
      </w:pPr>
      <w:r>
        <w:t xml:space="preserve">Динамика постимперских государств – сначала центробежная, затем центростремительная, но уже не в той мере. </w:t>
      </w:r>
    </w:p>
    <w:p w:rsidR="00753191" w:rsidRDefault="00753191">
      <w:pPr>
        <w:jc w:val="both"/>
        <w:rPr>
          <w:b/>
        </w:rPr>
      </w:pPr>
      <w:r>
        <w:br w:type="page"/>
      </w:r>
      <w:r>
        <w:rPr>
          <w:b/>
        </w:rPr>
        <w:t>16. Особенности современного геополитического положения России.</w:t>
      </w:r>
    </w:p>
    <w:p w:rsidR="00753191" w:rsidRDefault="00753191">
      <w:pPr>
        <w:jc w:val="both"/>
      </w:pPr>
      <w:r>
        <w:t>Распад СССР. Взаимоотношения с бывшими республиками. Создание единой системы безопасности. Приверженность евразийским концепциям – действие в собственных интересах.</w:t>
      </w:r>
    </w:p>
    <w:p w:rsidR="00753191" w:rsidRDefault="00753191">
      <w:pPr>
        <w:jc w:val="both"/>
      </w:pPr>
      <w:r>
        <w:t>Современный баланс сил – сохранение потенциала России, при ее возрождении вероятнее всего перевес сил в Хартленд.</w:t>
      </w:r>
      <w:bookmarkStart w:id="0" w:name="_GoBack"/>
      <w:bookmarkEnd w:id="0"/>
    </w:p>
    <w:sectPr w:rsidR="00753191">
      <w:footerReference w:type="even" r:id="rId7"/>
      <w:footerReference w:type="default" r:id="rId8"/>
      <w:pgSz w:w="11906" w:h="16838"/>
      <w:pgMar w:top="1134" w:right="1134"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191" w:rsidRDefault="00753191">
      <w:r>
        <w:separator/>
      </w:r>
    </w:p>
  </w:endnote>
  <w:endnote w:type="continuationSeparator" w:id="0">
    <w:p w:rsidR="00753191" w:rsidRDefault="0075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191" w:rsidRDefault="0075319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753191" w:rsidRDefault="0075319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191" w:rsidRDefault="0075319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753191" w:rsidRDefault="0075319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191" w:rsidRDefault="00753191">
      <w:r>
        <w:separator/>
      </w:r>
    </w:p>
  </w:footnote>
  <w:footnote w:type="continuationSeparator" w:id="0">
    <w:p w:rsidR="00753191" w:rsidRDefault="007531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F576F"/>
    <w:multiLevelType w:val="singleLevel"/>
    <w:tmpl w:val="0419000F"/>
    <w:lvl w:ilvl="0">
      <w:start w:val="1"/>
      <w:numFmt w:val="decimal"/>
      <w:lvlText w:val="%1."/>
      <w:lvlJc w:val="left"/>
      <w:pPr>
        <w:tabs>
          <w:tab w:val="num" w:pos="360"/>
        </w:tabs>
        <w:ind w:left="360" w:hanging="360"/>
      </w:pPr>
    </w:lvl>
  </w:abstractNum>
  <w:abstractNum w:abstractNumId="1">
    <w:nsid w:val="037C6886"/>
    <w:multiLevelType w:val="singleLevel"/>
    <w:tmpl w:val="40BAA3EA"/>
    <w:lvl w:ilvl="0">
      <w:start w:val="1"/>
      <w:numFmt w:val="decimal"/>
      <w:lvlText w:val="%1."/>
      <w:lvlJc w:val="left"/>
      <w:pPr>
        <w:tabs>
          <w:tab w:val="num" w:pos="360"/>
        </w:tabs>
        <w:ind w:left="360" w:hanging="360"/>
      </w:pPr>
      <w:rPr>
        <w:rFonts w:hint="default"/>
      </w:rPr>
    </w:lvl>
  </w:abstractNum>
  <w:abstractNum w:abstractNumId="2">
    <w:nsid w:val="03DE1C6F"/>
    <w:multiLevelType w:val="singleLevel"/>
    <w:tmpl w:val="40BAA3EA"/>
    <w:lvl w:ilvl="0">
      <w:start w:val="1"/>
      <w:numFmt w:val="decimal"/>
      <w:lvlText w:val="%1."/>
      <w:lvlJc w:val="left"/>
      <w:pPr>
        <w:tabs>
          <w:tab w:val="num" w:pos="360"/>
        </w:tabs>
        <w:ind w:left="360" w:hanging="360"/>
      </w:pPr>
      <w:rPr>
        <w:rFonts w:hint="default"/>
      </w:rPr>
    </w:lvl>
  </w:abstractNum>
  <w:abstractNum w:abstractNumId="3">
    <w:nsid w:val="094375CF"/>
    <w:multiLevelType w:val="singleLevel"/>
    <w:tmpl w:val="40BAA3EA"/>
    <w:lvl w:ilvl="0">
      <w:start w:val="1"/>
      <w:numFmt w:val="decimal"/>
      <w:lvlText w:val="%1."/>
      <w:lvlJc w:val="left"/>
      <w:pPr>
        <w:tabs>
          <w:tab w:val="num" w:pos="360"/>
        </w:tabs>
        <w:ind w:left="360" w:hanging="360"/>
      </w:pPr>
      <w:rPr>
        <w:rFonts w:hint="default"/>
      </w:rPr>
    </w:lvl>
  </w:abstractNum>
  <w:abstractNum w:abstractNumId="4">
    <w:nsid w:val="0CCD5234"/>
    <w:multiLevelType w:val="singleLevel"/>
    <w:tmpl w:val="40BAA3EA"/>
    <w:lvl w:ilvl="0">
      <w:start w:val="1"/>
      <w:numFmt w:val="decimal"/>
      <w:lvlText w:val="%1."/>
      <w:lvlJc w:val="left"/>
      <w:pPr>
        <w:tabs>
          <w:tab w:val="num" w:pos="360"/>
        </w:tabs>
        <w:ind w:left="360" w:hanging="360"/>
      </w:pPr>
      <w:rPr>
        <w:rFonts w:hint="default"/>
      </w:rPr>
    </w:lvl>
  </w:abstractNum>
  <w:abstractNum w:abstractNumId="5">
    <w:nsid w:val="0EA63287"/>
    <w:multiLevelType w:val="singleLevel"/>
    <w:tmpl w:val="40BAA3EA"/>
    <w:lvl w:ilvl="0">
      <w:start w:val="1"/>
      <w:numFmt w:val="decimal"/>
      <w:lvlText w:val="%1."/>
      <w:lvlJc w:val="left"/>
      <w:pPr>
        <w:tabs>
          <w:tab w:val="num" w:pos="360"/>
        </w:tabs>
        <w:ind w:left="360" w:hanging="360"/>
      </w:pPr>
      <w:rPr>
        <w:rFonts w:hint="default"/>
      </w:rPr>
    </w:lvl>
  </w:abstractNum>
  <w:abstractNum w:abstractNumId="6">
    <w:nsid w:val="0EB97350"/>
    <w:multiLevelType w:val="singleLevel"/>
    <w:tmpl w:val="0419000F"/>
    <w:lvl w:ilvl="0">
      <w:start w:val="1"/>
      <w:numFmt w:val="decimal"/>
      <w:lvlText w:val="%1."/>
      <w:lvlJc w:val="left"/>
      <w:pPr>
        <w:tabs>
          <w:tab w:val="num" w:pos="360"/>
        </w:tabs>
        <w:ind w:left="360" w:hanging="360"/>
      </w:pPr>
    </w:lvl>
  </w:abstractNum>
  <w:abstractNum w:abstractNumId="7">
    <w:nsid w:val="18900D22"/>
    <w:multiLevelType w:val="singleLevel"/>
    <w:tmpl w:val="40BAA3EA"/>
    <w:lvl w:ilvl="0">
      <w:start w:val="1"/>
      <w:numFmt w:val="decimal"/>
      <w:lvlText w:val="%1."/>
      <w:lvlJc w:val="left"/>
      <w:pPr>
        <w:tabs>
          <w:tab w:val="num" w:pos="360"/>
        </w:tabs>
        <w:ind w:left="360" w:hanging="360"/>
      </w:pPr>
      <w:rPr>
        <w:rFonts w:hint="default"/>
      </w:rPr>
    </w:lvl>
  </w:abstractNum>
  <w:abstractNum w:abstractNumId="8">
    <w:nsid w:val="27E52E7E"/>
    <w:multiLevelType w:val="singleLevel"/>
    <w:tmpl w:val="2752D26C"/>
    <w:lvl w:ilvl="0">
      <w:start w:val="1"/>
      <w:numFmt w:val="decimal"/>
      <w:lvlText w:val="%1."/>
      <w:lvlJc w:val="left"/>
      <w:pPr>
        <w:tabs>
          <w:tab w:val="num" w:pos="360"/>
        </w:tabs>
        <w:ind w:left="360" w:hanging="360"/>
      </w:pPr>
      <w:rPr>
        <w:rFonts w:hint="default"/>
      </w:rPr>
    </w:lvl>
  </w:abstractNum>
  <w:abstractNum w:abstractNumId="9">
    <w:nsid w:val="3ADC36B2"/>
    <w:multiLevelType w:val="singleLevel"/>
    <w:tmpl w:val="40BAA3EA"/>
    <w:lvl w:ilvl="0">
      <w:start w:val="1"/>
      <w:numFmt w:val="decimal"/>
      <w:lvlText w:val="%1."/>
      <w:lvlJc w:val="left"/>
      <w:pPr>
        <w:tabs>
          <w:tab w:val="num" w:pos="360"/>
        </w:tabs>
        <w:ind w:left="360" w:hanging="360"/>
      </w:pPr>
      <w:rPr>
        <w:rFonts w:hint="default"/>
      </w:rPr>
    </w:lvl>
  </w:abstractNum>
  <w:abstractNum w:abstractNumId="10">
    <w:nsid w:val="507F586D"/>
    <w:multiLevelType w:val="singleLevel"/>
    <w:tmpl w:val="40BAA3EA"/>
    <w:lvl w:ilvl="0">
      <w:start w:val="1"/>
      <w:numFmt w:val="decimal"/>
      <w:lvlText w:val="%1."/>
      <w:lvlJc w:val="left"/>
      <w:pPr>
        <w:tabs>
          <w:tab w:val="num" w:pos="360"/>
        </w:tabs>
        <w:ind w:left="360" w:hanging="360"/>
      </w:pPr>
      <w:rPr>
        <w:rFonts w:hint="default"/>
      </w:rPr>
    </w:lvl>
  </w:abstractNum>
  <w:abstractNum w:abstractNumId="11">
    <w:nsid w:val="57244D1C"/>
    <w:multiLevelType w:val="singleLevel"/>
    <w:tmpl w:val="76D6875A"/>
    <w:lvl w:ilvl="0">
      <w:start w:val="1989"/>
      <w:numFmt w:val="bullet"/>
      <w:lvlText w:val="-"/>
      <w:lvlJc w:val="left"/>
      <w:pPr>
        <w:tabs>
          <w:tab w:val="num" w:pos="360"/>
        </w:tabs>
        <w:ind w:left="360" w:hanging="360"/>
      </w:pPr>
      <w:rPr>
        <w:rFonts w:hint="default"/>
      </w:rPr>
    </w:lvl>
  </w:abstractNum>
  <w:abstractNum w:abstractNumId="12">
    <w:nsid w:val="5D610B92"/>
    <w:multiLevelType w:val="singleLevel"/>
    <w:tmpl w:val="2752D26C"/>
    <w:lvl w:ilvl="0">
      <w:start w:val="1"/>
      <w:numFmt w:val="decimal"/>
      <w:lvlText w:val="%1."/>
      <w:lvlJc w:val="left"/>
      <w:pPr>
        <w:tabs>
          <w:tab w:val="num" w:pos="360"/>
        </w:tabs>
        <w:ind w:left="360" w:hanging="360"/>
      </w:pPr>
    </w:lvl>
  </w:abstractNum>
  <w:abstractNum w:abstractNumId="13">
    <w:nsid w:val="5DAD0582"/>
    <w:multiLevelType w:val="singleLevel"/>
    <w:tmpl w:val="40BAA3EA"/>
    <w:lvl w:ilvl="0">
      <w:start w:val="1"/>
      <w:numFmt w:val="decimal"/>
      <w:lvlText w:val="%1."/>
      <w:lvlJc w:val="left"/>
      <w:pPr>
        <w:tabs>
          <w:tab w:val="num" w:pos="360"/>
        </w:tabs>
        <w:ind w:left="360" w:hanging="360"/>
      </w:pPr>
      <w:rPr>
        <w:rFonts w:hint="default"/>
      </w:rPr>
    </w:lvl>
  </w:abstractNum>
  <w:abstractNum w:abstractNumId="14">
    <w:nsid w:val="691D5DD4"/>
    <w:multiLevelType w:val="singleLevel"/>
    <w:tmpl w:val="40BAA3EA"/>
    <w:lvl w:ilvl="0">
      <w:start w:val="1"/>
      <w:numFmt w:val="decimal"/>
      <w:lvlText w:val="%1."/>
      <w:lvlJc w:val="left"/>
      <w:pPr>
        <w:tabs>
          <w:tab w:val="num" w:pos="360"/>
        </w:tabs>
        <w:ind w:left="360" w:hanging="360"/>
      </w:pPr>
      <w:rPr>
        <w:rFonts w:hint="default"/>
      </w:rPr>
    </w:lvl>
  </w:abstractNum>
  <w:abstractNum w:abstractNumId="15">
    <w:nsid w:val="78466AB6"/>
    <w:multiLevelType w:val="singleLevel"/>
    <w:tmpl w:val="40BAA3EA"/>
    <w:lvl w:ilvl="0">
      <w:start w:val="1"/>
      <w:numFmt w:val="decimal"/>
      <w:lvlText w:val="%1."/>
      <w:lvlJc w:val="left"/>
      <w:pPr>
        <w:tabs>
          <w:tab w:val="num" w:pos="360"/>
        </w:tabs>
        <w:ind w:left="360" w:hanging="360"/>
      </w:pPr>
      <w:rPr>
        <w:rFonts w:hint="default"/>
      </w:rPr>
    </w:lvl>
  </w:abstractNum>
  <w:num w:numId="1">
    <w:abstractNumId w:val="12"/>
  </w:num>
  <w:num w:numId="2">
    <w:abstractNumId w:val="13"/>
  </w:num>
  <w:num w:numId="3">
    <w:abstractNumId w:val="1"/>
  </w:num>
  <w:num w:numId="4">
    <w:abstractNumId w:val="11"/>
  </w:num>
  <w:num w:numId="5">
    <w:abstractNumId w:val="0"/>
  </w:num>
  <w:num w:numId="6">
    <w:abstractNumId w:val="6"/>
  </w:num>
  <w:num w:numId="7">
    <w:abstractNumId w:val="15"/>
  </w:num>
  <w:num w:numId="8">
    <w:abstractNumId w:val="8"/>
  </w:num>
  <w:num w:numId="9">
    <w:abstractNumId w:val="3"/>
  </w:num>
  <w:num w:numId="10">
    <w:abstractNumId w:val="9"/>
  </w:num>
  <w:num w:numId="11">
    <w:abstractNumId w:val="14"/>
  </w:num>
  <w:num w:numId="12">
    <w:abstractNumId w:val="10"/>
  </w:num>
  <w:num w:numId="13">
    <w:abstractNumId w:val="5"/>
  </w:num>
  <w:num w:numId="14">
    <w:abstractNumId w:val="7"/>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3191"/>
    <w:rsid w:val="00524BF7"/>
    <w:rsid w:val="006A35AE"/>
    <w:rsid w:val="00753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D07BC91E-22C3-4EA5-B613-A5853490C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a4">
    <w:name w:val="footer"/>
    <w:basedOn w:val="a"/>
    <w:pPr>
      <w:tabs>
        <w:tab w:val="center" w:pos="4153"/>
        <w:tab w:val="right" w:pos="8306"/>
      </w:tabs>
    </w:pPr>
  </w:style>
  <w:style w:type="character" w:styleId="a5">
    <w:name w:val="page number"/>
    <w:basedOn w:val="a0"/>
  </w:style>
  <w:style w:type="paragraph" w:styleId="2">
    <w:name w:val="Body Text 2"/>
    <w:basedOn w:val="a"/>
    <w:pPr>
      <w:jc w:val="both"/>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5827</Words>
  <Characters>33219</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38969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Николай Платонов</dc:creator>
  <cp:keywords/>
  <dc:description/>
  <cp:lastModifiedBy>admin</cp:lastModifiedBy>
  <cp:revision>2</cp:revision>
  <cp:lastPrinted>2000-02-27T19:55:00Z</cp:lastPrinted>
  <dcterms:created xsi:type="dcterms:W3CDTF">2014-03-30T18:22:00Z</dcterms:created>
  <dcterms:modified xsi:type="dcterms:W3CDTF">2014-03-30T18:22:00Z</dcterms:modified>
</cp:coreProperties>
</file>