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B0" w:rsidRDefault="00B71DB0">
      <w:pPr>
        <w:pStyle w:val="1"/>
        <w:jc w:val="center"/>
        <w:rPr>
          <w:rFonts w:ascii="Times New Roman" w:hAnsi="Times New Roman" w:cs="Times New Roman"/>
        </w:rPr>
      </w:pPr>
      <w:r>
        <w:rPr>
          <w:rFonts w:ascii="Times New Roman" w:hAnsi="Times New Roman" w:cs="Times New Roman"/>
        </w:rPr>
        <w:t>Ярославский государственный университет им. П. Г. Демидова</w:t>
      </w:r>
    </w:p>
    <w:p w:rsidR="00B71DB0" w:rsidRDefault="00B71DB0">
      <w:pPr>
        <w:spacing w:line="360" w:lineRule="auto"/>
        <w:jc w:val="center"/>
        <w:rPr>
          <w:rFonts w:ascii="Times New Roman" w:hAnsi="Times New Roman" w:cs="Times New Roman"/>
          <w:sz w:val="28"/>
          <w:szCs w:val="28"/>
        </w:rPr>
      </w:pPr>
      <w:r>
        <w:rPr>
          <w:rFonts w:ascii="Times New Roman" w:hAnsi="Times New Roman" w:cs="Times New Roman"/>
          <w:sz w:val="28"/>
          <w:szCs w:val="28"/>
        </w:rPr>
        <w:t>Факультет социально – политических наук</w:t>
      </w:r>
    </w:p>
    <w:p w:rsidR="00B71DB0" w:rsidRDefault="00B71DB0">
      <w:pPr>
        <w:spacing w:line="360" w:lineRule="auto"/>
        <w:rPr>
          <w:rFonts w:ascii="Times New Roman" w:hAnsi="Times New Roman" w:cs="Times New Roman"/>
          <w:sz w:val="28"/>
          <w:szCs w:val="28"/>
        </w:rPr>
      </w:pPr>
    </w:p>
    <w:p w:rsidR="00B71DB0" w:rsidRDefault="00B71DB0">
      <w:pPr>
        <w:spacing w:line="360" w:lineRule="auto"/>
        <w:rPr>
          <w:rFonts w:ascii="Times New Roman" w:hAnsi="Times New Roman" w:cs="Times New Roman"/>
          <w:sz w:val="28"/>
          <w:szCs w:val="28"/>
        </w:rPr>
      </w:pPr>
    </w:p>
    <w:p w:rsidR="00B71DB0" w:rsidRDefault="00B71DB0">
      <w:pPr>
        <w:spacing w:line="360" w:lineRule="auto"/>
        <w:rPr>
          <w:rFonts w:ascii="Times New Roman" w:hAnsi="Times New Roman" w:cs="Times New Roman"/>
          <w:sz w:val="28"/>
          <w:szCs w:val="28"/>
        </w:rPr>
      </w:pPr>
    </w:p>
    <w:p w:rsidR="00B71DB0" w:rsidRDefault="00B71DB0">
      <w:pPr>
        <w:spacing w:line="360" w:lineRule="auto"/>
        <w:rPr>
          <w:rFonts w:ascii="Times New Roman" w:hAnsi="Times New Roman" w:cs="Times New Roman"/>
          <w:sz w:val="28"/>
          <w:szCs w:val="28"/>
        </w:rPr>
      </w:pPr>
    </w:p>
    <w:p w:rsidR="00B71DB0" w:rsidRDefault="00B71DB0">
      <w:pPr>
        <w:spacing w:line="360" w:lineRule="auto"/>
        <w:rPr>
          <w:rFonts w:ascii="Times New Roman" w:hAnsi="Times New Roman" w:cs="Times New Roman"/>
          <w:sz w:val="28"/>
          <w:szCs w:val="28"/>
        </w:rPr>
      </w:pPr>
    </w:p>
    <w:p w:rsidR="00B71DB0" w:rsidRDefault="00B71DB0">
      <w:pPr>
        <w:spacing w:line="360" w:lineRule="auto"/>
        <w:rPr>
          <w:rFonts w:ascii="Times New Roman" w:hAnsi="Times New Roman" w:cs="Times New Roman"/>
          <w:sz w:val="28"/>
          <w:szCs w:val="28"/>
        </w:rPr>
      </w:pPr>
    </w:p>
    <w:p w:rsidR="00B71DB0" w:rsidRDefault="00B71DB0">
      <w:pPr>
        <w:pStyle w:val="2"/>
        <w:rPr>
          <w:rFonts w:ascii="Times New Roman" w:hAnsi="Times New Roman" w:cs="Times New Roman"/>
        </w:rPr>
      </w:pPr>
      <w:r>
        <w:rPr>
          <w:rFonts w:ascii="Times New Roman" w:hAnsi="Times New Roman" w:cs="Times New Roman"/>
        </w:rPr>
        <w:t>Реферат</w:t>
      </w:r>
    </w:p>
    <w:p w:rsidR="00B71DB0" w:rsidRDefault="00B71DB0">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«Гепатит: виды, симптомы, диагностика, профилактика»</w:t>
      </w:r>
    </w:p>
    <w:p w:rsidR="00B71DB0" w:rsidRDefault="00B71DB0">
      <w:pPr>
        <w:spacing w:line="360" w:lineRule="auto"/>
        <w:jc w:val="center"/>
        <w:rPr>
          <w:rFonts w:ascii="Times New Roman" w:hAnsi="Times New Roman" w:cs="Times New Roman"/>
          <w:b/>
          <w:bCs/>
          <w:sz w:val="32"/>
          <w:szCs w:val="32"/>
        </w:rPr>
      </w:pPr>
    </w:p>
    <w:p w:rsidR="00B71DB0" w:rsidRDefault="00B71DB0">
      <w:pPr>
        <w:spacing w:line="360" w:lineRule="auto"/>
        <w:jc w:val="center"/>
        <w:rPr>
          <w:rFonts w:ascii="Times New Roman" w:hAnsi="Times New Roman" w:cs="Times New Roman"/>
          <w:b/>
          <w:bCs/>
          <w:sz w:val="32"/>
          <w:szCs w:val="32"/>
        </w:rPr>
      </w:pPr>
    </w:p>
    <w:p w:rsidR="00B71DB0" w:rsidRDefault="00B71DB0">
      <w:pPr>
        <w:spacing w:line="360" w:lineRule="auto"/>
        <w:jc w:val="center"/>
        <w:rPr>
          <w:rFonts w:ascii="Times New Roman" w:hAnsi="Times New Roman" w:cs="Times New Roman"/>
          <w:b/>
          <w:bCs/>
          <w:sz w:val="32"/>
          <w:szCs w:val="32"/>
        </w:rPr>
      </w:pPr>
    </w:p>
    <w:p w:rsidR="00B71DB0" w:rsidRDefault="00B71DB0">
      <w:pPr>
        <w:spacing w:line="360" w:lineRule="auto"/>
        <w:jc w:val="center"/>
        <w:rPr>
          <w:rFonts w:ascii="Times New Roman" w:hAnsi="Times New Roman" w:cs="Times New Roman"/>
          <w:b/>
          <w:bCs/>
          <w:sz w:val="32"/>
          <w:szCs w:val="32"/>
        </w:rPr>
      </w:pPr>
    </w:p>
    <w:p w:rsidR="00B71DB0" w:rsidRDefault="00B71DB0">
      <w:pPr>
        <w:spacing w:line="360" w:lineRule="auto"/>
        <w:jc w:val="center"/>
        <w:rPr>
          <w:rFonts w:ascii="Times New Roman" w:hAnsi="Times New Roman" w:cs="Times New Roman"/>
          <w:b/>
          <w:bCs/>
          <w:sz w:val="32"/>
          <w:szCs w:val="32"/>
        </w:rPr>
      </w:pPr>
    </w:p>
    <w:p w:rsidR="00B71DB0" w:rsidRDefault="00B71DB0">
      <w:pPr>
        <w:pStyle w:val="3"/>
        <w:rPr>
          <w:rFonts w:ascii="Times New Roman" w:hAnsi="Times New Roman" w:cs="Times New Roman"/>
          <w:b w:val="0"/>
          <w:bCs w:val="0"/>
          <w:sz w:val="28"/>
          <w:szCs w:val="28"/>
        </w:rPr>
      </w:pPr>
      <w:r>
        <w:rPr>
          <w:rFonts w:ascii="Times New Roman" w:hAnsi="Times New Roman" w:cs="Times New Roman"/>
          <w:b w:val="0"/>
          <w:bCs w:val="0"/>
          <w:sz w:val="28"/>
          <w:szCs w:val="28"/>
        </w:rPr>
        <w:t>Подготовил</w:t>
      </w:r>
    </w:p>
    <w:p w:rsidR="00B71DB0" w:rsidRDefault="00B71DB0">
      <w:pPr>
        <w:spacing w:line="360" w:lineRule="auto"/>
        <w:jc w:val="right"/>
        <w:rPr>
          <w:rFonts w:ascii="Times New Roman" w:hAnsi="Times New Roman" w:cs="Times New Roman"/>
          <w:sz w:val="28"/>
          <w:szCs w:val="28"/>
        </w:rPr>
      </w:pPr>
      <w:r>
        <w:rPr>
          <w:rFonts w:ascii="Times New Roman" w:hAnsi="Times New Roman" w:cs="Times New Roman"/>
          <w:sz w:val="28"/>
          <w:szCs w:val="28"/>
        </w:rPr>
        <w:t>Студент</w:t>
      </w:r>
    </w:p>
    <w:p w:rsidR="00B71DB0" w:rsidRDefault="00B71DB0">
      <w:pPr>
        <w:spacing w:line="360" w:lineRule="auto"/>
        <w:jc w:val="right"/>
        <w:rPr>
          <w:rFonts w:ascii="Times New Roman" w:hAnsi="Times New Roman" w:cs="Times New Roman"/>
          <w:sz w:val="28"/>
          <w:szCs w:val="28"/>
        </w:rPr>
      </w:pPr>
      <w:r>
        <w:rPr>
          <w:rFonts w:ascii="Times New Roman" w:hAnsi="Times New Roman" w:cs="Times New Roman"/>
          <w:sz w:val="28"/>
          <w:szCs w:val="28"/>
        </w:rPr>
        <w:t>Группы СР-41</w:t>
      </w:r>
    </w:p>
    <w:p w:rsidR="00B71DB0" w:rsidRDefault="00B71DB0">
      <w:pPr>
        <w:spacing w:line="360" w:lineRule="auto"/>
        <w:jc w:val="right"/>
        <w:rPr>
          <w:rFonts w:ascii="Times New Roman" w:hAnsi="Times New Roman" w:cs="Times New Roman"/>
          <w:sz w:val="28"/>
          <w:szCs w:val="28"/>
        </w:rPr>
      </w:pPr>
      <w:r>
        <w:rPr>
          <w:rFonts w:ascii="Times New Roman" w:hAnsi="Times New Roman" w:cs="Times New Roman"/>
          <w:sz w:val="28"/>
          <w:szCs w:val="28"/>
        </w:rPr>
        <w:t>Тростин А. С.</w:t>
      </w:r>
    </w:p>
    <w:p w:rsidR="00B71DB0" w:rsidRDefault="00B71DB0">
      <w:pPr>
        <w:spacing w:line="360" w:lineRule="auto"/>
        <w:jc w:val="right"/>
        <w:rPr>
          <w:rFonts w:ascii="Times New Roman" w:hAnsi="Times New Roman" w:cs="Times New Roman"/>
          <w:sz w:val="28"/>
          <w:szCs w:val="28"/>
        </w:rPr>
      </w:pPr>
    </w:p>
    <w:p w:rsidR="00B71DB0" w:rsidRDefault="00B71DB0">
      <w:pPr>
        <w:spacing w:line="360" w:lineRule="auto"/>
        <w:jc w:val="right"/>
        <w:rPr>
          <w:rFonts w:ascii="Times New Roman" w:hAnsi="Times New Roman" w:cs="Times New Roman"/>
          <w:sz w:val="28"/>
          <w:szCs w:val="28"/>
        </w:rPr>
      </w:pPr>
    </w:p>
    <w:p w:rsidR="00B71DB0" w:rsidRDefault="00B71DB0">
      <w:pPr>
        <w:spacing w:line="360" w:lineRule="auto"/>
        <w:jc w:val="right"/>
        <w:rPr>
          <w:rFonts w:ascii="Times New Roman" w:hAnsi="Times New Roman" w:cs="Times New Roman"/>
          <w:sz w:val="28"/>
          <w:szCs w:val="28"/>
        </w:rPr>
      </w:pPr>
      <w:r>
        <w:rPr>
          <w:rFonts w:ascii="Times New Roman" w:hAnsi="Times New Roman" w:cs="Times New Roman"/>
          <w:sz w:val="28"/>
          <w:szCs w:val="28"/>
        </w:rPr>
        <w:t>Проверил (а)</w:t>
      </w:r>
    </w:p>
    <w:p w:rsidR="00B71DB0" w:rsidRDefault="00B71DB0">
      <w:pPr>
        <w:spacing w:line="360" w:lineRule="auto"/>
        <w:jc w:val="right"/>
        <w:rPr>
          <w:rFonts w:ascii="Times New Roman" w:hAnsi="Times New Roman" w:cs="Times New Roman"/>
          <w:sz w:val="28"/>
          <w:szCs w:val="28"/>
        </w:rPr>
      </w:pPr>
      <w:r>
        <w:rPr>
          <w:rFonts w:ascii="Times New Roman" w:hAnsi="Times New Roman" w:cs="Times New Roman"/>
          <w:sz w:val="28"/>
          <w:szCs w:val="28"/>
        </w:rPr>
        <w:t>_____________</w:t>
      </w:r>
    </w:p>
    <w:p w:rsidR="00B71DB0" w:rsidRDefault="00B71DB0">
      <w:pPr>
        <w:spacing w:line="360" w:lineRule="auto"/>
        <w:jc w:val="right"/>
        <w:rPr>
          <w:rFonts w:ascii="Times New Roman" w:hAnsi="Times New Roman" w:cs="Times New Roman"/>
          <w:sz w:val="28"/>
          <w:szCs w:val="28"/>
        </w:rPr>
      </w:pPr>
      <w:r>
        <w:rPr>
          <w:rFonts w:ascii="Times New Roman" w:hAnsi="Times New Roman" w:cs="Times New Roman"/>
          <w:sz w:val="28"/>
          <w:szCs w:val="28"/>
        </w:rPr>
        <w:t>_____________</w:t>
      </w:r>
    </w:p>
    <w:p w:rsidR="00B71DB0" w:rsidRDefault="00B71DB0">
      <w:pPr>
        <w:spacing w:line="360" w:lineRule="auto"/>
        <w:jc w:val="right"/>
        <w:rPr>
          <w:rFonts w:ascii="Times New Roman" w:hAnsi="Times New Roman" w:cs="Times New Roman"/>
          <w:b/>
          <w:bCs/>
          <w:sz w:val="32"/>
          <w:szCs w:val="32"/>
        </w:rPr>
      </w:pPr>
    </w:p>
    <w:p w:rsidR="00B71DB0" w:rsidRDefault="00B71DB0">
      <w:pPr>
        <w:spacing w:line="360" w:lineRule="auto"/>
        <w:jc w:val="right"/>
        <w:rPr>
          <w:rFonts w:ascii="Times New Roman" w:hAnsi="Times New Roman" w:cs="Times New Roman"/>
          <w:b/>
          <w:bCs/>
          <w:sz w:val="32"/>
          <w:szCs w:val="32"/>
        </w:rPr>
      </w:pPr>
    </w:p>
    <w:p w:rsidR="00B71DB0" w:rsidRDefault="00B71DB0">
      <w:pPr>
        <w:spacing w:line="360" w:lineRule="auto"/>
        <w:jc w:val="right"/>
        <w:rPr>
          <w:rFonts w:ascii="Times New Roman" w:hAnsi="Times New Roman" w:cs="Times New Roman"/>
          <w:b/>
          <w:bCs/>
          <w:sz w:val="32"/>
          <w:szCs w:val="32"/>
        </w:rPr>
      </w:pPr>
    </w:p>
    <w:p w:rsidR="00B71DB0" w:rsidRDefault="00B71DB0">
      <w:pPr>
        <w:spacing w:line="360" w:lineRule="auto"/>
        <w:jc w:val="right"/>
        <w:rPr>
          <w:rFonts w:ascii="Times New Roman" w:hAnsi="Times New Roman" w:cs="Times New Roman"/>
          <w:b/>
          <w:bCs/>
          <w:sz w:val="32"/>
          <w:szCs w:val="32"/>
        </w:rPr>
      </w:pPr>
    </w:p>
    <w:p w:rsidR="00B71DB0" w:rsidRDefault="00B71DB0">
      <w:pPr>
        <w:spacing w:line="360" w:lineRule="auto"/>
        <w:jc w:val="center"/>
        <w:rPr>
          <w:rFonts w:ascii="Times New Roman" w:hAnsi="Times New Roman" w:cs="Times New Roman"/>
          <w:sz w:val="28"/>
          <w:szCs w:val="28"/>
        </w:rPr>
      </w:pPr>
      <w:r>
        <w:rPr>
          <w:rFonts w:ascii="Times New Roman" w:hAnsi="Times New Roman" w:cs="Times New Roman"/>
          <w:sz w:val="28"/>
          <w:szCs w:val="28"/>
        </w:rPr>
        <w:t>Ярославль,</w:t>
      </w:r>
    </w:p>
    <w:p w:rsidR="00B71DB0" w:rsidRDefault="00B71DB0">
      <w:pPr>
        <w:spacing w:line="360" w:lineRule="auto"/>
        <w:jc w:val="center"/>
        <w:rPr>
          <w:rFonts w:ascii="Times New Roman" w:hAnsi="Times New Roman" w:cs="Times New Roman"/>
          <w:sz w:val="28"/>
          <w:szCs w:val="28"/>
        </w:rPr>
      </w:pPr>
      <w:r>
        <w:rPr>
          <w:rFonts w:ascii="Times New Roman" w:hAnsi="Times New Roman" w:cs="Times New Roman"/>
          <w:sz w:val="28"/>
          <w:szCs w:val="28"/>
        </w:rPr>
        <w:t>2003 год.</w:t>
      </w:r>
    </w:p>
    <w:p w:rsidR="00B71DB0" w:rsidRDefault="00B71DB0">
      <w:pPr>
        <w:spacing w:line="360" w:lineRule="auto"/>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t>Содержание.</w:t>
      </w:r>
    </w:p>
    <w:p w:rsidR="00B71DB0" w:rsidRDefault="00B71DB0">
      <w:pPr>
        <w:spacing w:line="360" w:lineRule="auto"/>
        <w:rPr>
          <w:rFonts w:ascii="Times New Roman" w:hAnsi="Times New Roman" w:cs="Times New Roman"/>
          <w:sz w:val="28"/>
          <w:szCs w:val="28"/>
        </w:rPr>
      </w:pPr>
      <w:r>
        <w:rPr>
          <w:rFonts w:ascii="Times New Roman" w:hAnsi="Times New Roman" w:cs="Times New Roman"/>
          <w:sz w:val="28"/>
          <w:szCs w:val="28"/>
        </w:rPr>
        <w:t>Введение.</w:t>
      </w:r>
    </w:p>
    <w:p w:rsidR="00B71DB0" w:rsidRDefault="00B71DB0">
      <w:pPr>
        <w:spacing w:line="360" w:lineRule="auto"/>
        <w:rPr>
          <w:rFonts w:ascii="Times New Roman" w:hAnsi="Times New Roman" w:cs="Times New Roman"/>
          <w:sz w:val="28"/>
          <w:szCs w:val="28"/>
        </w:rPr>
      </w:pPr>
      <w:r>
        <w:rPr>
          <w:rFonts w:ascii="Times New Roman" w:hAnsi="Times New Roman" w:cs="Times New Roman"/>
          <w:sz w:val="28"/>
          <w:szCs w:val="28"/>
        </w:rPr>
        <w:t>1. Виды вирусов гепатита</w:t>
      </w:r>
    </w:p>
    <w:p w:rsidR="00B71DB0" w:rsidRDefault="00B71DB0">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Гепатит А</w:t>
      </w:r>
    </w:p>
    <w:p w:rsidR="00B71DB0" w:rsidRDefault="00B71DB0">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Гепатит В</w:t>
      </w:r>
    </w:p>
    <w:p w:rsidR="00B71DB0" w:rsidRDefault="00B71DB0">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Гепатит С</w:t>
      </w:r>
    </w:p>
    <w:p w:rsidR="00B71DB0" w:rsidRDefault="00B71DB0">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Гепатит </w:t>
      </w:r>
      <w:r>
        <w:rPr>
          <w:rFonts w:ascii="Times New Roman" w:hAnsi="Times New Roman" w:cs="Times New Roman"/>
          <w:sz w:val="28"/>
          <w:szCs w:val="28"/>
          <w:lang w:val="en-US"/>
        </w:rPr>
        <w:t>D</w:t>
      </w:r>
    </w:p>
    <w:p w:rsidR="00B71DB0" w:rsidRDefault="00B71DB0">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Гепатит Е</w:t>
      </w:r>
    </w:p>
    <w:p w:rsidR="00B71DB0" w:rsidRDefault="00B71DB0">
      <w:pPr>
        <w:numPr>
          <w:ilvl w:val="1"/>
          <w:numId w:val="1"/>
        </w:numPr>
        <w:spacing w:line="360" w:lineRule="auto"/>
        <w:rPr>
          <w:rFonts w:ascii="Times New Roman" w:hAnsi="Times New Roman" w:cs="Times New Roman"/>
          <w:sz w:val="28"/>
          <w:szCs w:val="28"/>
        </w:rPr>
      </w:pPr>
      <w:r>
        <w:rPr>
          <w:rFonts w:ascii="Times New Roman" w:hAnsi="Times New Roman" w:cs="Times New Roman"/>
          <w:sz w:val="28"/>
          <w:szCs w:val="28"/>
        </w:rPr>
        <w:t xml:space="preserve">Гепатит </w:t>
      </w:r>
      <w:r>
        <w:rPr>
          <w:rFonts w:ascii="Times New Roman" w:hAnsi="Times New Roman" w:cs="Times New Roman"/>
          <w:sz w:val="28"/>
          <w:szCs w:val="28"/>
          <w:lang w:val="en-US"/>
        </w:rPr>
        <w:t>G</w:t>
      </w:r>
    </w:p>
    <w:p w:rsidR="00B71DB0" w:rsidRDefault="00B71DB0">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Пути заражения, диагностика и симптомы гепатита.</w:t>
      </w:r>
    </w:p>
    <w:p w:rsidR="00B71DB0" w:rsidRDefault="00B71DB0">
      <w:pPr>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Лечение и профилактика гепатитов</w:t>
      </w:r>
    </w:p>
    <w:p w:rsidR="00B71DB0" w:rsidRDefault="00B71DB0">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B71DB0" w:rsidRDefault="00B71DB0">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B71DB0" w:rsidRDefault="00B71DB0">
      <w:pPr>
        <w:spacing w:line="360" w:lineRule="auto"/>
        <w:jc w:val="center"/>
        <w:rPr>
          <w:rFonts w:ascii="Times New Roman" w:hAnsi="Times New Roman" w:cs="Times New Roman"/>
          <w:b/>
          <w:bCs/>
          <w:sz w:val="32"/>
          <w:szCs w:val="32"/>
        </w:rPr>
      </w:pPr>
      <w:r>
        <w:rPr>
          <w:rFonts w:ascii="Times New Roman" w:hAnsi="Times New Roman" w:cs="Times New Roman"/>
          <w:sz w:val="28"/>
          <w:szCs w:val="28"/>
        </w:rPr>
        <w:br w:type="page"/>
      </w:r>
      <w:r>
        <w:rPr>
          <w:rFonts w:ascii="Times New Roman" w:hAnsi="Times New Roman" w:cs="Times New Roman"/>
          <w:b/>
          <w:bCs/>
          <w:sz w:val="32"/>
          <w:szCs w:val="32"/>
        </w:rPr>
        <w:t>Введение.</w:t>
      </w:r>
    </w:p>
    <w:p w:rsidR="00B71DB0" w:rsidRDefault="00B71DB0">
      <w:pPr>
        <w:spacing w:line="360" w:lineRule="auto"/>
        <w:ind w:left="360"/>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 xml:space="preserve">Вирусные гепатиты человека представляют традиционно трудную глобальную проблему, все еще далекую от своего решения. Согласно расчетным данным ВОЗ  в разных странах мира вирусными гепатитами инфицированы сотни миллионов  человек. Это существенно превышает распространенность ВИЧ-инфекции но,       вместе с тем, не привлекло к себе должного внимания. На современном этапе,       как и в более ранний период, сохраняется высокий эпидемический потенциал       всех известных вирусных гепатитов - А, В, С, D, E, G. </w:t>
      </w:r>
    </w:p>
    <w:p w:rsidR="00B71DB0" w:rsidRDefault="00B71DB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Совершенно неблагополучная эпидситуация в отношении вирусных гепатитов       сложилась в бывшем Советском Союзе. Число больных острыми вирусными       гепатитами достигает 1 млн. в год.</w:t>
      </w:r>
    </w:p>
    <w:p w:rsidR="00B71DB0" w:rsidRDefault="00B71DB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В свете современных зенаний группа вирусных гепатитов человека, получивших  наименование гепатитов A, B, C, D, E, G включает нозологически       самостоятельные инфекционные заболевания, характеристика которых весьма       разнообаза. Объединяющим началом является гепатотропность возбудителей,       определяющая развитие избирательного поражения печени. Вирусные гепатиты       A, B, C, D, E, G отличаются по всем аспектам -  таксономической       принадлежности вирусов, механизму заражения и путям их передачи,       патогенезу и иммуногенезу, клиническим проявлкениям, тяжести течения и       исходам, вероятноти хронизации и малигнизации, критериям специфической       диагностики, разной программе терапии и профилактики.</w:t>
      </w:r>
    </w:p>
    <w:p w:rsidR="00B71DB0" w:rsidRDefault="00B71DB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Современный этап называют "золотой эрой" изучения проблемы вирусных       гепатитов. Благодаря использованию методов вирусологии, молекулярной       биологии, генной инженерии, в частности рекомбинантной технологии,       раскрылись новые горизонты понимания проблемы и дальнейшего ее изучения. </w:t>
      </w:r>
    </w:p>
    <w:p w:rsidR="00B71DB0" w:rsidRDefault="00B71DB0">
      <w:pPr>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Удостоенное Нобелевской премии открытие "австралийского антигена" было первым в цепи блестящих исследований, сделавших неизвестное известным. </w:t>
      </w:r>
    </w:p>
    <w:p w:rsidR="00B71DB0" w:rsidRDefault="00B71DB0">
      <w:pPr>
        <w:spacing w:line="360" w:lineRule="auto"/>
        <w:ind w:left="360"/>
        <w:jc w:val="both"/>
        <w:rPr>
          <w:rFonts w:ascii="Times New Roman" w:hAnsi="Times New Roman" w:cs="Times New Roman"/>
          <w:b/>
          <w:bCs/>
          <w:sz w:val="32"/>
          <w:szCs w:val="32"/>
        </w:rPr>
      </w:pPr>
      <w:r>
        <w:rPr>
          <w:rFonts w:ascii="Times New Roman" w:hAnsi="Times New Roman" w:cs="Times New Roman"/>
          <w:sz w:val="28"/>
          <w:szCs w:val="28"/>
        </w:rPr>
        <w:t xml:space="preserve">      Были открыты возбудители вирусных гепатитов - A, B, C, D, E, G.       Воплотилась давняя мечта клиницистов о раздельной специфической       диагностике вирусных гепатитов разной этиологии не путем исключения или       косвенных признаков, а на основе прямых исследований с использованием       высокоспецифичных и высокочувствительных тест-систем. Использование новых методов исследования показало, что "гепатитный алфавит" еще далеко не  исчерпан. Остается ниша вирусных гепатитов ни A,  ни B, ни C, ни D, ни E,       ни G, вызываемых иными возбудителями</w:t>
      </w:r>
      <w:r>
        <w:rPr>
          <w:rFonts w:ascii="Times New Roman" w:hAnsi="Times New Roman" w:cs="Times New Roman"/>
          <w:b/>
          <w:bCs/>
          <w:sz w:val="32"/>
          <w:szCs w:val="32"/>
        </w:rPr>
        <w:br w:type="page"/>
        <w:t>Виды вирусов гепатита.</w:t>
      </w:r>
    </w:p>
    <w:p w:rsidR="00B71DB0" w:rsidRDefault="00B71DB0">
      <w:pPr>
        <w:spacing w:line="360" w:lineRule="auto"/>
        <w:ind w:left="360"/>
        <w:jc w:val="center"/>
        <w:rPr>
          <w:rFonts w:ascii="Times New Roman" w:hAnsi="Times New Roman" w:cs="Times New Roman"/>
          <w:b/>
          <w:bCs/>
          <w:sz w:val="32"/>
          <w:szCs w:val="32"/>
        </w:rPr>
      </w:pPr>
    </w:p>
    <w:p w:rsidR="00B71DB0" w:rsidRDefault="00B71DB0">
      <w:pPr>
        <w:numPr>
          <w:ilvl w:val="1"/>
          <w:numId w:val="1"/>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Гепатит А</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 xml:space="preserve">Из всех достаточно многочисленных форм вирусных гепатитов гепатит А       является наиболее распространенным. Хотя это заболевание характерно, в       основном, для стран третьего мира с низким уровнем гигиены и санитарии,       единичные случаи или вспышки заболевания гепатитом А могут наблюдаться       даже в наиболее развитых странах.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Вирус гепатита А передается фекально-оральным путем. Наиболее характерный       путь передачи вируса гепатита А - это тесные бытовые контакты между людьми  и употребление в пищу продуктов или воды, контаминированных фекальным    материалом. </w:t>
      </w:r>
    </w:p>
    <w:p w:rsidR="00B71DB0" w:rsidRDefault="00B71DB0">
      <w:pPr>
        <w:spacing w:line="360" w:lineRule="auto"/>
        <w:jc w:val="both"/>
        <w:rPr>
          <w:rFonts w:ascii="Times New Roman" w:hAnsi="Times New Roman" w:cs="Times New Roman"/>
          <w:b/>
          <w:bCs/>
          <w:sz w:val="32"/>
          <w:szCs w:val="32"/>
        </w:rPr>
      </w:pPr>
      <w:r>
        <w:rPr>
          <w:rFonts w:ascii="Times New Roman" w:hAnsi="Times New Roman" w:cs="Times New Roman"/>
          <w:sz w:val="28"/>
          <w:szCs w:val="28"/>
        </w:rPr>
        <w:t xml:space="preserve">      Один из наиболее важных факторов, от которого зависят клинические       проявления гепатита А - это возраст. В отличие от взрослых, у детей не       бывает "классической" картины гепатита А. Более того, у маленьких детей       гепатит А может протекать бессимптомно. Частота появления и тяжесть       симптомов заболевания увеличивает-ся с возрастом, так что желтушная форма       гепатита А характерна почти для всех взрослых больных. У больных пожилого       возраста более вероятно развитие тяжелой формы заболевания, для них более       свойственно развитие тяжелых ос-ложнений гепатита А. Больные старше 40      лет, чаще нуждаются в госпитализации, уровень смертности среди них, по       сравнению с други-ми возрастными группами, также выше. В типичных случаях       клиническое течение гепатита А имеет четыре стадии: инкубационный период,       продромальная фаза, желтушная фаза и период выздоровления. Инфицированный       больной выделяет вирус на начальных стадиях заболевания, и инфекция       передается другим лицам задолго до развития клинических симптомов. После       наиболее контагиозного инкубационного периода продолжительностью от 15 до       50 дней у большинства больных гепатитом А начинают появляться       продромальные симптомы заболевания. Вслед за этим наступает клиническая       манифестация болезни, которая характеризуется большой вариабельностью       симптомов. Как и при других вирусных инфекциях, продромальные симптомы       гепатита А, как правило, имеют неспецифичный характер, у больных       появляется чувство слабости, желудочно-кишечные расстройства (включая       отвращение к пище, диарею и рвоту) и гриппоподобные симптомы, такие как       головная боль, озноб и лихорадка. Кроме того, часто могут наблюдаться       респираторные нарушения, мышечная слабость, кожные высыпания и боли в       суставах. Появление темной мочи и неокрашенного кала в конце       продромального периода являются важными признаками, указывающими на       заражение вирусом гепатита А и обычно оказываются причиной обращения       боль-ного за медицинской помощью. По окончании острого периода       заболевания, длящегося обычно несколько недель, у большинства больных       наступает выздоровление. Тем не менее, в ряде случаев может наблюдаться       рецидив заболевания, развитие холестатической желтухи или фульминантного       (скоро-течного) гепатита26. Переболевшие больные обладают длительным,       возможно пожизненным, иммунитетом к гепатиту А. Длительный и стойкий       иммунитет к заболеванию вырабатывается только после перенесенного гепатита       </w:t>
      </w:r>
    </w:p>
    <w:p w:rsidR="00B71DB0" w:rsidRDefault="00B71DB0">
      <w:pPr>
        <w:spacing w:line="360" w:lineRule="auto"/>
        <w:jc w:val="center"/>
        <w:rPr>
          <w:rFonts w:ascii="Times New Roman" w:hAnsi="Times New Roman" w:cs="Times New Roman"/>
          <w:b/>
          <w:bCs/>
          <w:sz w:val="32"/>
          <w:szCs w:val="32"/>
        </w:rPr>
      </w:pPr>
    </w:p>
    <w:p w:rsidR="00B71DB0" w:rsidRDefault="00B71DB0">
      <w:pPr>
        <w:spacing w:line="360" w:lineRule="auto"/>
        <w:jc w:val="center"/>
        <w:rPr>
          <w:rFonts w:ascii="Times New Roman" w:hAnsi="Times New Roman" w:cs="Times New Roman"/>
          <w:b/>
          <w:bCs/>
          <w:sz w:val="32"/>
          <w:szCs w:val="32"/>
        </w:rPr>
      </w:pPr>
    </w:p>
    <w:p w:rsidR="00B71DB0" w:rsidRDefault="00B71DB0">
      <w:pPr>
        <w:numPr>
          <w:ilvl w:val="1"/>
          <w:numId w:val="1"/>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Гепатит В</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 xml:space="preserve">Эту довольно тяжёлую и распространённую форму гепатита                   называют ещё сывороточным гепатитом. Такое название      обусловлено тем, что заражение вирусом гепатита В может    произойти через кровь, причём чрезвычайно малую дозу. Вирус  гепатита В может передаваться половым путём, при инъекциях    нестерильными шприцами у наркоманов, от матери-плоду.                   Гепатит В характеризуется поражением печени и протекает в  разных вариантах: от носительства до острой печёночной   недостаточности, цирроза и рака печени. От момента заражения   до начала болезни проходит 50 -180 дней. В типичных случаях   заболевание начинается с повышения температуры, слабости,                   болей в суставах, тошноты и рвоты. Иногда появляются высыпания. Происходит увеличение печени и селезёнки. Также   может быть потемнение мочи и обесцвечивание кала. </w:t>
      </w:r>
    </w:p>
    <w:p w:rsidR="00B71DB0" w:rsidRDefault="00B71DB0">
      <w:pPr>
        <w:spacing w:line="360" w:lineRule="auto"/>
        <w:jc w:val="both"/>
        <w:rPr>
          <w:rFonts w:ascii="Times New Roman" w:hAnsi="Times New Roman" w:cs="Times New Roman"/>
          <w:b/>
          <w:bCs/>
          <w:sz w:val="32"/>
          <w:szCs w:val="32"/>
        </w:rPr>
      </w:pPr>
      <w:r>
        <w:rPr>
          <w:rFonts w:ascii="Times New Roman" w:hAnsi="Times New Roman" w:cs="Times New Roman"/>
          <w:sz w:val="28"/>
          <w:szCs w:val="28"/>
        </w:rPr>
        <w:t xml:space="preserve">                  Специфической реакцией для диагностики гепатита В, или его                   носительства, служит выявление HbsAg. Лечение требует                   комплексного подхода и зависит от стадии и тяжести болезни.                   Главным препаратом стал имунный препарат - Интерферон и его   аналоги. Используются также гормоны, гепатопротекторы,     антибиотики. Для профилактики заражения вирусом гепатита В  применяют различные виды вакцин. Для формирования иммунитета  прививку повторяют через месяц и через полгода после первой                   инъекции.</w:t>
      </w:r>
    </w:p>
    <w:p w:rsidR="00B71DB0" w:rsidRDefault="00B71DB0">
      <w:pPr>
        <w:spacing w:line="360" w:lineRule="auto"/>
        <w:jc w:val="center"/>
        <w:rPr>
          <w:rFonts w:ascii="Times New Roman" w:hAnsi="Times New Roman" w:cs="Times New Roman"/>
          <w:b/>
          <w:bCs/>
          <w:sz w:val="32"/>
          <w:szCs w:val="32"/>
        </w:rPr>
      </w:pPr>
    </w:p>
    <w:p w:rsidR="00B71DB0" w:rsidRDefault="00B71DB0">
      <w:pPr>
        <w:numPr>
          <w:ilvl w:val="1"/>
          <w:numId w:val="1"/>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Гепатит С</w:t>
      </w:r>
    </w:p>
    <w:p w:rsidR="00B71DB0" w:rsidRDefault="00B71DB0">
      <w:pPr>
        <w:pStyle w:val="a3"/>
        <w:rPr>
          <w:rFonts w:ascii="Times New Roman" w:hAnsi="Times New Roman" w:cs="Times New Roman"/>
        </w:rPr>
      </w:pPr>
      <w:r>
        <w:rPr>
          <w:rFonts w:ascii="Times New Roman" w:hAnsi="Times New Roman" w:cs="Times New Roman"/>
        </w:rPr>
        <w:t xml:space="preserve">Гепатит С– наиболее тяжёлая форма вирусного гепатита, которую                   называют ещё посттрансфузионным гепатитом. Это значит, что                   заболевали им после переливания крови. Это связано с тем, что                   тестировать донорскую кровь на вирус гепатита С стали всего                   несколько лет назад. Достаточно часто происходит заражение   через шприцы у наркоманов. Возможен половой путь передачи и от     матери – плоду.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Наибольшую опасность представляет собой хроническая форма этой                   болезни , которая нередко переходит в цирроз и рак печени. </w:t>
      </w:r>
    </w:p>
    <w:p w:rsidR="00B71DB0" w:rsidRDefault="00B71DB0">
      <w:pPr>
        <w:spacing w:line="360" w:lineRule="auto"/>
        <w:jc w:val="both"/>
        <w:rPr>
          <w:rFonts w:ascii="Times New Roman" w:hAnsi="Times New Roman" w:cs="Times New Roman"/>
          <w:b/>
          <w:bCs/>
          <w:sz w:val="32"/>
          <w:szCs w:val="32"/>
        </w:rPr>
      </w:pPr>
      <w:r>
        <w:rPr>
          <w:rFonts w:ascii="Times New Roman" w:hAnsi="Times New Roman" w:cs="Times New Roman"/>
          <w:sz w:val="28"/>
          <w:szCs w:val="28"/>
        </w:rPr>
        <w:t xml:space="preserve">                  Хроническое течение развивается примерно у 70-80% больных.                   Сочетание гепатита С с другими формами вирусного гепатита   резко утяжеляет заболевание и грозит летальным исходом.</w:t>
      </w:r>
    </w:p>
    <w:p w:rsidR="00B71DB0" w:rsidRDefault="00B71DB0">
      <w:pPr>
        <w:spacing w:line="360" w:lineRule="auto"/>
        <w:jc w:val="center"/>
        <w:rPr>
          <w:rFonts w:ascii="Times New Roman" w:hAnsi="Times New Roman" w:cs="Times New Roman"/>
          <w:b/>
          <w:bCs/>
          <w:sz w:val="32"/>
          <w:szCs w:val="32"/>
        </w:rPr>
      </w:pPr>
    </w:p>
    <w:p w:rsidR="00B71DB0" w:rsidRDefault="00B71DB0">
      <w:pPr>
        <w:numPr>
          <w:ilvl w:val="1"/>
          <w:numId w:val="1"/>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Гепатит </w:t>
      </w:r>
      <w:r>
        <w:rPr>
          <w:rFonts w:ascii="Times New Roman" w:hAnsi="Times New Roman" w:cs="Times New Roman"/>
          <w:b/>
          <w:bCs/>
          <w:sz w:val="32"/>
          <w:szCs w:val="32"/>
          <w:lang w:val="en-US"/>
        </w:rPr>
        <w:t>D</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 xml:space="preserve">Возбудитель дельта-гепатита имеет дефект, который выражается в                   том, что вирус не может самостоятельно размножаться в     организме человека, он нуждается в участии вируса-помощника.  Таким помощником является вирус гепатита В. Такой тандем    порождает довольно тяжёлое заболевание. Врачи называют такой    "союз" суперинфекцией. Чаще всего заражение происходит при                   переливаниях крови, через шприцы у наркоманов. Возможен   половой путь передачи и от матери - плоду. Все лица,    инфицированные вирусом гепатита В восприимчивы к гепатиту D. В группу риска входят больные гемофилией, наркоманы,      гомосексуалисты.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Нередко заражение вирусами гепатитов B и D происходит                   одновременно. От момента заражения до развития болезни    проходит, как и при гепатите В - 1,5-6 месяцев. Клиническая  картина и лабораторные данные такие же как при гепатите В. </w:t>
      </w:r>
    </w:p>
    <w:p w:rsidR="00B71DB0" w:rsidRDefault="00B71DB0">
      <w:pPr>
        <w:spacing w:line="360" w:lineRule="auto"/>
        <w:jc w:val="both"/>
        <w:rPr>
          <w:rFonts w:ascii="Times New Roman" w:hAnsi="Times New Roman" w:cs="Times New Roman"/>
          <w:b/>
          <w:bCs/>
          <w:sz w:val="32"/>
          <w:szCs w:val="32"/>
        </w:rPr>
      </w:pPr>
      <w:r>
        <w:rPr>
          <w:rFonts w:ascii="Times New Roman" w:hAnsi="Times New Roman" w:cs="Times New Roman"/>
          <w:sz w:val="28"/>
          <w:szCs w:val="28"/>
        </w:rPr>
        <w:t xml:space="preserve">                  Однако при смешанной инфекции преобладают тяжёлые формы                   заболевания, нередко приводящие к циррозу печени. Врачи     сходятся на том, что прогноз при данном заболевании часто  неблагоприятный. Лечение такое же, как при гепатите В</w:t>
      </w:r>
      <w:r>
        <w:rPr>
          <w:rFonts w:ascii="Times New Roman" w:hAnsi="Times New Roman" w:cs="Times New Roman"/>
          <w:b/>
          <w:bCs/>
          <w:sz w:val="32"/>
          <w:szCs w:val="32"/>
        </w:rPr>
        <w:t>.</w:t>
      </w:r>
    </w:p>
    <w:p w:rsidR="00B71DB0" w:rsidRDefault="00B71DB0">
      <w:pPr>
        <w:numPr>
          <w:ilvl w:val="1"/>
          <w:numId w:val="1"/>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Гепатит Е</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 xml:space="preserve">Раньше ( до выявления вируса гепатита E ) заболевание, вместе  с гепатитами C, D, G, входило в группу так называемых   гепатитов "ни А ни В". Механизм заражения как и у гепатита А   фекально-оральный. То есть болезнь передаётся от больного человека, который выделяет вирус с фекалиями. Нередко                   заражение происходит через воду. Как и при гепатите А, прогноз       в большинстве случаев благоприятный. Исключение составляют                   женщины в последние три месяца беременности, у которых      смертность достигает 9-40 % случаев. Восприимчивость к       вирусному гепатиту Е всеобщая. Преимущественно заболевают   молодые люди 15 -29 лет. Особенно распространено заболевание в   странах с жарким климатом и крайне плохим водоснабжением        населения.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От момента заражения до начала болезни проходит от 14 до 50                   дней. Гепатит Е начинается постепенно с расстройства  пищеварения, ухудшения общего самочувствия, реже - с    непродолжительного подъёма температуры. В отличие от гепатита А, с появлением желтухи самочувствие больных не улучшается.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Спустя 2-4 недели от начала заболевания наблюдается обратное                   развитие симптомов и выздоровление. В отличие от других                   разновидностей вирусных гепатитов при тяжёлой форме гепатита Е                   наблюдается выраженное поражение печени и почек. При гепатите  Е, чаще , чем при гепатите А отмечаются среднетяжёлые и   тяжёлые формы заболевания. Отличает гепатит Е тяжёлое течение у беременных во второй половине беременности с высоким числом   смертельных исходов. Гибель плода происходит практически во       всех случаях. Для гепатита Е не характерно хроническое течение      и вирусоносительство. Лечение и профилактика, как при гепатите                   А.</w:t>
      </w:r>
    </w:p>
    <w:p w:rsidR="00B71DB0" w:rsidRDefault="00B71DB0">
      <w:pPr>
        <w:spacing w:line="360" w:lineRule="auto"/>
        <w:jc w:val="both"/>
        <w:rPr>
          <w:rFonts w:ascii="Times New Roman" w:hAnsi="Times New Roman" w:cs="Times New Roman"/>
          <w:b/>
          <w:bCs/>
          <w:sz w:val="32"/>
          <w:szCs w:val="32"/>
        </w:rPr>
      </w:pPr>
    </w:p>
    <w:p w:rsidR="00B71DB0" w:rsidRDefault="00B71DB0">
      <w:pPr>
        <w:spacing w:line="360" w:lineRule="auto"/>
        <w:jc w:val="center"/>
        <w:rPr>
          <w:rFonts w:ascii="Times New Roman" w:hAnsi="Times New Roman" w:cs="Times New Roman"/>
          <w:b/>
          <w:bCs/>
          <w:sz w:val="32"/>
          <w:szCs w:val="32"/>
        </w:rPr>
      </w:pPr>
    </w:p>
    <w:p w:rsidR="00B71DB0" w:rsidRDefault="00B71DB0">
      <w:pPr>
        <w:numPr>
          <w:ilvl w:val="1"/>
          <w:numId w:val="3"/>
        </w:num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Гепатит </w:t>
      </w:r>
      <w:r>
        <w:rPr>
          <w:rFonts w:ascii="Times New Roman" w:hAnsi="Times New Roman" w:cs="Times New Roman"/>
          <w:b/>
          <w:bCs/>
          <w:sz w:val="32"/>
          <w:szCs w:val="32"/>
          <w:lang w:val="en-US"/>
        </w:rPr>
        <w:t>G</w:t>
      </w:r>
    </w:p>
    <w:p w:rsidR="00B71DB0" w:rsidRDefault="00B71DB0">
      <w:pPr>
        <w:spacing w:line="360" w:lineRule="auto"/>
        <w:ind w:firstLine="840"/>
        <w:jc w:val="both"/>
        <w:rPr>
          <w:rFonts w:ascii="Times New Roman" w:hAnsi="Times New Roman" w:cs="Times New Roman"/>
          <w:sz w:val="28"/>
          <w:szCs w:val="28"/>
        </w:rPr>
      </w:pPr>
      <w:r>
        <w:rPr>
          <w:rFonts w:ascii="Times New Roman" w:hAnsi="Times New Roman" w:cs="Times New Roman"/>
          <w:sz w:val="28"/>
          <w:szCs w:val="28"/>
        </w:rPr>
        <w:t xml:space="preserve">  Гепатит G (ВГG) распространён повсеместно. В России частота                   выявления возбудителя колеблется от 2% в Москве до 8% в   Якутии. По образному выражению английских медиков, гепатит G –   младший брат гепатита С. Действительно у них много общего.    Гепатит G передаётся тем же путём: через кровь. Отражением   этого служит широкое распространение болезни среди наркоманов. Инфицирование также происходит при гемотрансфузиях,    парентеральных вмешательствах. Возможен половой путь заражения   и вертикальный путь передачи от инфицированной матери ребенку. </w:t>
      </w:r>
    </w:p>
    <w:p w:rsidR="00B71DB0" w:rsidRDefault="00B71DB0">
      <w:pPr>
        <w:pStyle w:val="21"/>
        <w:rPr>
          <w:rFonts w:ascii="Times New Roman" w:hAnsi="Times New Roman" w:cs="Times New Roman"/>
        </w:rPr>
      </w:pPr>
      <w:r>
        <w:rPr>
          <w:rFonts w:ascii="Times New Roman" w:hAnsi="Times New Roman" w:cs="Times New Roman"/>
        </w:rPr>
        <w:t xml:space="preserve">  По клиническим проявлениям гепатит G также напоминает гепатит   С. Вместе с тем, для него, не характерно присущее гепатиту С                   прогрессирование инфекционного процесса с развитием цирроза и                   рака. Как правило, острый инфекционный процесс протекает мягко     и бессимптомно. Основным маркеромдля диагностики гепатита G                   является метод ПЦР (полимеразной цепной реакции). </w:t>
      </w:r>
    </w:p>
    <w:p w:rsidR="00B71DB0" w:rsidRDefault="00B71DB0">
      <w:pPr>
        <w:spacing w:line="360" w:lineRule="auto"/>
        <w:ind w:firstLine="840"/>
        <w:jc w:val="both"/>
        <w:rPr>
          <w:rFonts w:ascii="Times New Roman" w:hAnsi="Times New Roman" w:cs="Times New Roman"/>
          <w:b/>
          <w:bCs/>
          <w:sz w:val="32"/>
          <w:szCs w:val="32"/>
        </w:rPr>
      </w:pPr>
      <w:r>
        <w:rPr>
          <w:rFonts w:ascii="Times New Roman" w:hAnsi="Times New Roman" w:cs="Times New Roman"/>
          <w:sz w:val="28"/>
          <w:szCs w:val="28"/>
        </w:rPr>
        <w:t xml:space="preserve">                  Исходами острого гепатита G могут быть: выздоровление,                   формирование хронического гепатита или длительного  носительства вируса. Сочетание с гепатитом С, может привести к    циррозу.</w:t>
      </w:r>
    </w:p>
    <w:p w:rsidR="00B71DB0" w:rsidRDefault="00B71DB0">
      <w:pPr>
        <w:spacing w:line="360" w:lineRule="auto"/>
        <w:ind w:firstLine="840"/>
        <w:jc w:val="both"/>
        <w:rPr>
          <w:rFonts w:ascii="Times New Roman" w:hAnsi="Times New Roman" w:cs="Times New Roman"/>
          <w:b/>
          <w:bCs/>
          <w:sz w:val="32"/>
          <w:szCs w:val="32"/>
        </w:rPr>
      </w:pPr>
      <w:r>
        <w:rPr>
          <w:rFonts w:ascii="Times New Roman" w:hAnsi="Times New Roman" w:cs="Times New Roman"/>
          <w:b/>
          <w:bCs/>
          <w:sz w:val="32"/>
          <w:szCs w:val="32"/>
        </w:rPr>
        <w:br w:type="page"/>
        <w:t>3. Пути заражения, диагностика и симптомы гепатита.</w:t>
      </w:r>
    </w:p>
    <w:p w:rsidR="00B71DB0" w:rsidRDefault="00B71DB0">
      <w:pPr>
        <w:pStyle w:val="a3"/>
        <w:rPr>
          <w:rFonts w:ascii="Times New Roman" w:hAnsi="Times New Roman" w:cs="Times New Roman"/>
        </w:rPr>
      </w:pPr>
      <w:r>
        <w:rPr>
          <w:rFonts w:ascii="Times New Roman" w:hAnsi="Times New Roman" w:cs="Times New Roman"/>
        </w:rPr>
        <w:t xml:space="preserve">Вирусы гепатита попадают в организм человека двумя основными                   способами.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Больной человек может выделять вирус с фекалиями, после чего,                   тот с водой или пищей попадает в кишечник других людей. Врачи                   называют такой механизм заражения фекально-оральным. Он                   характерен для вирусов гепатита А и Е. Таким образом, гепатит     А и гепатит Е возникают в основном из-за несоблюдения личной     гигиены, а также при несовершенстве системы водоснабжения.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Этим объясняется наибольшая распространённость этих вирусов в                   малоразвитых странах.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Второй путь заражения - контакт человека с инфицированной                   кровью. Он характерен для вирусов гепатитов В, С, D, G.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Наибольшую опасность, ввиду распространённости и тяжёлых                   последствий заражения, представляют вирусы гепатитов В и С.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Вот ситуации, при которых чаще всего происходит заражение:                   - Переливание донорской крови. Во всем мире в среднем 0,01 -   2% доноров являются носителями вирусов гепатита, поэтому в    настоящее время донорская кровь перед переливанием реципиенту исследуется на наличие вирусов гепатита В и С. Риск  инфицирования повышается у лиц, нуждающихся в повторных                   переливаниях крови или ее препаратов.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Использование одной иглы разными людьми во много раз                  увеличивает риск заражения гепатитами В, С, D, G. Это самый                   распространённый путь заражения среди наркоманов. </w:t>
      </w:r>
    </w:p>
    <w:p w:rsidR="00B71DB0" w:rsidRDefault="00B71DB0">
      <w:pPr>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Вирусы B, С, D, G могут передаваться при половом контакте.                   Чаще всего половым путём передаётся гепатит В. Считается, что                   вероятность заражения гепатитом С у супругов мала.       </w:t>
      </w:r>
    </w:p>
    <w:p w:rsidR="00B71DB0" w:rsidRDefault="00B71DB0">
      <w:pPr>
        <w:numPr>
          <w:ilvl w:val="1"/>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Путь заражения от матери к ребенку (врачи называют его                   "вертикальный") наблюдается не так часто. Риск повышается,                  если женщина имеет активную форму вируса или в последние                   месяцы беременности перенесла острый гепатит. Вероятность                   заражения плода резко увеличивается, если мать, кроме вируса                   гепатита, имеет ВИЧ-инфекцию. С молоком матери вирус гепатита                   не передаётся.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Вирусы гепатитов В, С D, G передаются при нанесении                   татуировки, иглоукалывании, прокалывании ушей нестерильными                   иглами. В 40% случаев источник заражения остается неизвестным.</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 xml:space="preserve">Осложнениями вирусных гепатитов могут стать функциональные и                   воспалительные заболевания желчных путей и печёночная кома, и,                   если, нарушение в работе желчевыводящих путей поддаётся   терапии, то печёночная кома является грозным признаком     молниеносной формы гепатита, заканчивающейся летальным исходом    практически в 90% случаях. В 80 % случаев молниеносное течение   обусловлено сочетанным действием вирусов гепатитов В и D.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Печёночная кома наступает из-за массивного омертвения                   (некроза) клеток печени. Продукты распада печёночной ткани                   попадают в кровь, вызывая поражение центральной нервной системы и угасание всех жизненных функций.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Выздоровление после перенесённого вирусного гепатита                   длительное. Нередко, болезнь приобретает затяжные формы.                   Некоторые пациенты, инфицированные вирусом гепатита В, С, D,   сами не болеют, но являясь носителями, представляют опасность в плане заражения окружающих. Весьма неблагоприятным исходом  острого гепатита является его переход в хроническую стадию в    основном при гепатите С.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Хронический гепатит опасен тем, что отсутствие адекватного                   лечения, неизбежно приводит к циррозу, а иногда и раку печени.  В этом плане, самым тяжёлым заболеванием врачи считают гепатит   С: В 70 –80% случаев его острая форма переходит в хроническую,   хотя внешних признаков заболевания может и не быть. Более того, у большинства пациентов с острым гепатитом С наблюдается    феномен "мнимого выздоровления", при котором данные                   биохимических анализов крови приходят в норму. Этот феномен                   длится от нескольких недель до нескольких месяцев и даже лет,  и этот период пациенты могут ошибочно принимать за  выздоровление. Это диктует необходимость длительного и регулярного наблюдения больных и обязательного проведения   специфической терапии. Гепатит С небезосновательно сравнивают                   по тяжести со СПИДом.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Но самое тяжёлое течение гепатита вызывает сочетание двух и                   более вирусов, например В и D или B и С. Встречается даже B+D+C. В этом случае прогноз крайне неблагоприятный. Зачастую  признаки хронического вирусного гепатита слабо выражены, что     позволяет человеку до поры до времени не обращать внимание на     болезнь. Нередко явные клинические проявления болезни    обнаруживаются уже на стадии цирроза.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Цирроз возникает приблизительно у 20% больных вирусным                   гепатитом С. К этому осложнению могут также привести гепатит В                   в сочетании с гепатитом D или без него. Наличие циррозa      создает препятствия для нормального кровотока в печени. Кровь   вынуждена искать дополнительные обходные пути, что приводит к   расширению кровеносных сосудов в области пищевода и желудка.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 расширенные кровеносные сосуды называются варикозными                   венами, они растягиваются и могут стать источником   кровотечения, что требует неотложкой врачебной помощи. Ещё    одна проблема, связанная с развитием цирроза печени - асцит    (скопление жидкости в брюшной полости), который внешне    проявляется увеличением живота в размерах. Иногда, у больных     циррозом развивается рак печени, который на ранних стадиях   можно лечить лекарственными препаратами или оперативно. Если цирроз печени сформировался, его нельзя устранить, даже если      уже прошло воспаление печени. Поэтому лечение вирусного        гепатита нужно начинать как можно раньше!</w:t>
      </w:r>
    </w:p>
    <w:p w:rsidR="00B71DB0" w:rsidRDefault="00B71DB0">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br w:type="page"/>
        <w:t>4. Лечение и профилактика гепатитов.</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b/>
          <w:bCs/>
          <w:sz w:val="32"/>
          <w:szCs w:val="32"/>
        </w:rPr>
        <w:t xml:space="preserve">  </w:t>
      </w:r>
      <w:r>
        <w:rPr>
          <w:rFonts w:ascii="Times New Roman" w:hAnsi="Times New Roman" w:cs="Times New Roman"/>
          <w:sz w:val="28"/>
          <w:szCs w:val="28"/>
        </w:rPr>
        <w:t xml:space="preserve">Чтобы уберечься от заражения гепатитами, необходимо соблюдать                   несложные правила.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 следует употреблять некипячёную воду, всегда мыть фрукты и                   овощи, не пренебрегать термической обработкой продуктов. Так     можно предотвратить заражение гепатитом А, передача которого связана с загрязнением пищи фекалиями больного человека. Великое правило «Мойте руки перед едой» – залог здоровья и в     данном случае.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необходимо избегать контакта с биологическим                   жидкостями других людей. Для предохранения от гепатитов В и С  – в первую очередь с кровью.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микроскопических количествах кровь может остаться на                   бритвах, зубных щётках, ножницах для ногтей. Не стоит делить   эти предметы с другими людьми.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медицинских учреждениях принимают меры профилактики                   заражения гепатитами. Однако, если Вы делали эндоскопию или                   лечили зубы десять-пятнадцать лет назад, когда борьба с    гепатитом ещё не была тщательно организована, необходимо  провериться. Небольшой риск заражения есть и сегодня.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Никогда не пользуйтесь общими шприцами и иглами для приёма                   наркотиков. Никогда не делайте пирсинг и татуировки   нестерильными приборами. Помните – вирус гепатита очень живуч  и, в противоположность вирусу СПИДа, долго сохраняется во  внешней среде (иногда – до нескольких недель). Невидимые следы  крови могут остаться даже на соломинках, используемых при  употреблении кокаина, так что и в данном случае следует                   опасаться заражения.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Половым путём чаще всего передаётся гепатит B, но возможно                   заражение и гепатитом С. Особенно тщательно необходимо принимать меры предосторожности при сексе во время месячных и  анальных контактах, однако и оральный секс также может быть   опасен.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Гепатит передаётся и так называемым «вертикальным» путём – от                   матери ребёнку при беременности, в родах, во время кормления                   грудью. При должной медицинской поддержке можно попытаться                   избежать инфицирования младенца – это потребует тщательного                   соблюдения гигиенических правил и приёма лекарств. </w:t>
      </w:r>
    </w:p>
    <w:p w:rsidR="00B71DB0" w:rsidRDefault="00B71DB0">
      <w:pPr>
        <w:spacing w:line="360" w:lineRule="auto"/>
        <w:jc w:val="both"/>
        <w:rPr>
          <w:rFonts w:ascii="Times New Roman" w:hAnsi="Times New Roman" w:cs="Times New Roman"/>
          <w:b/>
          <w:bCs/>
          <w:sz w:val="32"/>
          <w:szCs w:val="32"/>
        </w:rPr>
      </w:pPr>
      <w:r>
        <w:rPr>
          <w:rFonts w:ascii="Times New Roman" w:hAnsi="Times New Roman" w:cs="Times New Roman"/>
          <w:sz w:val="28"/>
          <w:szCs w:val="28"/>
        </w:rPr>
        <w:t xml:space="preserve">                  Однако, путь заражения гепатитом очень часто остаётся                   неизвестен. Чтобы быть совершенно спокойным, необходимо                   провести вакцинацию.</w:t>
      </w:r>
    </w:p>
    <w:p w:rsidR="00B71DB0" w:rsidRDefault="00B71DB0">
      <w:pPr>
        <w:pStyle w:val="a3"/>
        <w:rPr>
          <w:rFonts w:ascii="Times New Roman" w:hAnsi="Times New Roman" w:cs="Times New Roman"/>
        </w:rPr>
      </w:pPr>
      <w:r>
        <w:rPr>
          <w:rFonts w:ascii="Times New Roman" w:hAnsi="Times New Roman" w:cs="Times New Roman"/>
        </w:rPr>
        <w:t xml:space="preserve">В настоящее время практика здравоохранения располагает                   эффективными вакцинами только против гепатитов А и В. Ведутся                   интенсивные исследования по разработке вакцины против гепатита        С, но они находятся на начальном этапе, т.к. высокая     изменчивость вируса и отсутствие эффективной ответной    выработки защитных антител после перенесенного гепатита С  затрудняют проведение этих исследований. В связи с этим,                   вовремя начатое лечение гепатита С может предотвратить развитие тяжелых прогрессирующих изменений в ткани печени, что   безусловно повысит качество жизни пациента.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Обезопасить себя от заболевания гепатитом А несложно – одна                   прививка обеспечивает защиту на срок более 1 года. Вторая доза через 6 – 12 мес. после первичной обеспечивает долгосрочную   защиту. Взрослым вакцину вводят в дозе 0,5 мл в дельтовидную   мышцу. Курс – 3 прививки по схеме 0, 1 и 6 мес. Детям вводят  0,25 мл в дельтовидную мышцу дважды с интервалом 1 мес.                  Планово против гепатита А вакцинируют медицинских работников,                   персонал детских дошкольных учреждений, работников сферы                   обслуживания (прежде всего занятых в предприятиях общественно                   питания, на водопроводных и канализационных сооружениях);                   выезжающих в гиперэндемичные по гепатиту А регионы и страны (                   Ближний Восток, Африка, Латинская Америка, Индонезия);  При возникновении аварий на водопроводных и канализационных   сооружениях (попадание сточных вод в водопроводную сеть) вакцинации против гепатита А подлежит население, которое     пользовалось данной водопроводной магистралью.</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 1981 года в мире использовано более 1 миллиарда доз вакцин                   против гепатит В при отличных показателях безопасности и                   эффективности, вакцина является 95% эффективной в    предотвращении развития хронического носительства вируса гепатита В. Вакцина против гепатита В – первая противораковая вакцина, поскольку хронические носители вируса гепатита в     подвержены высокому риску смертности в следствии цирроза и                   рака печени. Ввиду выдающейся важности вакцины против гепатита    В Всемирная Ассамблея здравоохранения рекомендовала в 1992     году всем странам включить прививки против вируса гепатита В   в национальные календари прививок. На сегодняшний день 100 стран      ввели вакцинацию против гепатита В в национальные календари     прививок. В дополнение, во многих индустриально развитых    странах проводится вакцинация подростков. В некоторых штатах    США поголовно вакцинируют новорожденных.</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национальный календарь профилактических прививок вакцина                   против гепатита В включена с 1996 года.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Национального календаря профилактических прививок                   первую вакцинацию против вирусного гепатита В проводят                   новорожденным в первые 12 часов жизни, вторую – в возрасте 1     мес, третью – в 6 мес.</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Детям, родившимся от матерей, носителей вируса гепатита В или                   больных вирусным гепатитом В в третьем триместре беременности                   вакцинация против вирусного гепатита В проводится по схеме  0-1-2-12 месяцев.</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Поствакцинальные реакции при применении вакцины редки. В                   3,5-5% случаев возможны незначительная проходящая местная  боль, эритема и уплотнение в месте инъекции, а также  незначительное повышение температуры, жалобы на недомогание,    усталость, боль в суставах, боль в мышцах, головную боль,       головокружение, тошноту. Указанные реакции развиваются в                   основном после первых двух инъекций и проходят через 2-3 дня.      У особо чувствительных возможно развитие аллергических реакций                   немедленного типа, поэтому за привитым необходимо медицинское                   наблюдение в течение 30 мин.</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Противопоказания: повышенная чувствительность к дрожжам и                   другим компонентам препарата, острые инфекционные и                   неинфекционные заболевания, хронические заболевания в стадии                   обострения (иммунизацию проводят не ранее чем через месяц                   после выздоровления (ремиссии)), декомпенсированные формы                   заболеваний сердечно-сосудистой системы и легких, беременность.</w:t>
      </w:r>
    </w:p>
    <w:p w:rsidR="00B71DB0" w:rsidRDefault="00B71DB0">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br w:type="page"/>
        <w:t>Заключение.</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Вирусные гепатиты - распространенные и опасные инфекционные                   заболевания.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Они могут проявляться различно, но среди основных симптомов                   выделяют желтуху и боли в правом подреберье.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Чтобы поставить диагноз гепатита, нужно сделать анализ крови,                   мочи, а в сложных случаях – биопсию печени.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Из всех форм вирусных гепатитов А является наиболее                   распространенным. От момента заражения до появления первых                   признаков болезни проходит от 7 до 50 дней. Чаще всего начало                   заболевания сопровождается подъёмом температуры, и может                   напоминать грипп.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Большинство случаев завершается спонтанным выздоровлением и не                   требует активного лечения. При тяжёлом течении назначают                   капельницы, устраняющие токсическое действие вируса на печень.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Вирус гепатита В передаётся половым путём, при инъекциях                   нестерильными шприцами у наркоманов, от матери – плоду.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типичных случаях заболевание начинается с повышения                   температуры, слабости, болей в суставах, тошноты и рвоты.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Иногда появляются высыпания. Происходит увеличение печени и                   селезёнки. Также может быть потемнение мочи и обесцвечивание    кала.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Гепатит С– наиболее тяжёлая форма вирусного гепатита, которую                   называют ещё посттрансфузионным гепатитом. Это значит, что                   заболевали им после переливания крови. Это связано с тем, что                   тестировать донорскую кровь на вирус гепатита С стали всего                   несколько лет назад. Достаточно часто происходит заражение через шприцы у наркоманов. Возможен половой путь передачи и от         матери – плоду.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Наибольшую опасность представляет собой хроническая форма этой                   болезни , которая нередко переходит в цирроз и рак печени.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Хроническое течение развивается примерно у 70-80% больных.                   Сочетание гепатита С с другими формами вирусного гепатита  резко утяжеляет заболевание и грозит летальным исходом.  Гепатит D – это «болезнь-спутник», осложняющий течение      гепатита B. </w:t>
      </w:r>
    </w:p>
    <w:p w:rsidR="00B71DB0" w:rsidRDefault="00B71DB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Гепатит E похож на гепатит A, но начинается постепенно и                   опаснее для беременных. Последний в семействе гепатитов – G –                   похож на C, но менее опасен.</w:t>
      </w:r>
    </w:p>
    <w:p w:rsidR="00B71DB0" w:rsidRDefault="00B71DB0">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br w:type="page"/>
        <w:t>Список литературы.</w:t>
      </w:r>
    </w:p>
    <w:p w:rsidR="00B71DB0" w:rsidRDefault="00B71DB0">
      <w:pPr>
        <w:numPr>
          <w:ilvl w:val="0"/>
          <w:numId w:val="4"/>
        </w:numPr>
        <w:spacing w:line="360" w:lineRule="auto"/>
        <w:jc w:val="both"/>
        <w:rPr>
          <w:rFonts w:ascii="Times New Roman" w:hAnsi="Times New Roman" w:cs="Times New Roman"/>
          <w:sz w:val="28"/>
          <w:szCs w:val="28"/>
        </w:rPr>
      </w:pPr>
      <w:r w:rsidRPr="006C72B6">
        <w:rPr>
          <w:rFonts w:ascii="Times New Roman" w:hAnsi="Times New Roman" w:cs="Times New Roman"/>
          <w:sz w:val="28"/>
          <w:szCs w:val="28"/>
          <w:lang w:val="en-US"/>
        </w:rPr>
        <w:t>www</w:t>
      </w:r>
      <w:r w:rsidRPr="006C72B6">
        <w:rPr>
          <w:rFonts w:ascii="Times New Roman" w:hAnsi="Times New Roman" w:cs="Times New Roman"/>
          <w:sz w:val="28"/>
          <w:szCs w:val="28"/>
        </w:rPr>
        <w:t>.</w:t>
      </w:r>
      <w:r w:rsidRPr="006C72B6">
        <w:rPr>
          <w:rFonts w:ascii="Times New Roman" w:hAnsi="Times New Roman" w:cs="Times New Roman"/>
          <w:sz w:val="28"/>
          <w:szCs w:val="28"/>
          <w:lang w:val="en-US"/>
        </w:rPr>
        <w:t>hepatit</w:t>
      </w:r>
      <w:r w:rsidRPr="006C72B6">
        <w:rPr>
          <w:rFonts w:ascii="Times New Roman" w:hAnsi="Times New Roman" w:cs="Times New Roman"/>
          <w:sz w:val="28"/>
          <w:szCs w:val="28"/>
        </w:rPr>
        <w:t>.</w:t>
      </w:r>
      <w:r w:rsidRPr="006C72B6">
        <w:rPr>
          <w:rFonts w:ascii="Times New Roman" w:hAnsi="Times New Roman" w:cs="Times New Roman"/>
          <w:sz w:val="28"/>
          <w:szCs w:val="28"/>
          <w:lang w:val="en-US"/>
        </w:rPr>
        <w:t>ru</w:t>
      </w:r>
    </w:p>
    <w:p w:rsidR="00B71DB0" w:rsidRDefault="00B71DB0">
      <w:pPr>
        <w:numPr>
          <w:ilvl w:val="0"/>
          <w:numId w:val="4"/>
        </w:numPr>
        <w:spacing w:line="360" w:lineRule="auto"/>
        <w:jc w:val="both"/>
        <w:rPr>
          <w:rFonts w:ascii="Times New Roman" w:hAnsi="Times New Roman" w:cs="Times New Roman"/>
          <w:sz w:val="28"/>
          <w:szCs w:val="28"/>
        </w:rPr>
      </w:pPr>
      <w:r w:rsidRPr="006C72B6">
        <w:rPr>
          <w:rFonts w:ascii="Times New Roman" w:hAnsi="Times New Roman" w:cs="Times New Roman"/>
          <w:sz w:val="28"/>
          <w:szCs w:val="28"/>
          <w:lang w:val="en-US"/>
        </w:rPr>
        <w:t>www</w:t>
      </w:r>
      <w:r w:rsidRPr="006C72B6">
        <w:rPr>
          <w:rFonts w:ascii="Times New Roman" w:hAnsi="Times New Roman" w:cs="Times New Roman"/>
          <w:sz w:val="28"/>
          <w:szCs w:val="28"/>
        </w:rPr>
        <w:t>.</w:t>
      </w:r>
      <w:r w:rsidRPr="006C72B6">
        <w:rPr>
          <w:rFonts w:ascii="Times New Roman" w:hAnsi="Times New Roman" w:cs="Times New Roman"/>
          <w:sz w:val="28"/>
          <w:szCs w:val="28"/>
          <w:lang w:val="en-US"/>
        </w:rPr>
        <w:t>gepatitu</w:t>
      </w:r>
      <w:r w:rsidRPr="006C72B6">
        <w:rPr>
          <w:rFonts w:ascii="Times New Roman" w:hAnsi="Times New Roman" w:cs="Times New Roman"/>
          <w:sz w:val="28"/>
          <w:szCs w:val="28"/>
        </w:rPr>
        <w:t>.</w:t>
      </w:r>
      <w:r w:rsidRPr="006C72B6">
        <w:rPr>
          <w:rFonts w:ascii="Times New Roman" w:hAnsi="Times New Roman" w:cs="Times New Roman"/>
          <w:sz w:val="28"/>
          <w:szCs w:val="28"/>
          <w:lang w:val="en-US"/>
        </w:rPr>
        <w:t>net</w:t>
      </w:r>
    </w:p>
    <w:p w:rsidR="00B71DB0" w:rsidRDefault="00B71DB0">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www</w:t>
      </w:r>
      <w:r>
        <w:rPr>
          <w:rFonts w:ascii="Times New Roman" w:hAnsi="Times New Roman" w:cs="Times New Roman"/>
          <w:sz w:val="28"/>
          <w:szCs w:val="28"/>
        </w:rPr>
        <w:t xml:space="preserve">. </w:t>
      </w:r>
      <w:r>
        <w:rPr>
          <w:rFonts w:ascii="Times New Roman" w:hAnsi="Times New Roman" w:cs="Times New Roman"/>
          <w:sz w:val="28"/>
          <w:szCs w:val="28"/>
          <w:lang w:val="en-US"/>
        </w:rPr>
        <w:t>hepatit</w:t>
      </w:r>
      <w:r>
        <w:rPr>
          <w:rFonts w:ascii="Times New Roman" w:hAnsi="Times New Roman" w:cs="Times New Roman"/>
          <w:sz w:val="28"/>
          <w:szCs w:val="28"/>
        </w:rPr>
        <w:t>-</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narod</w:t>
      </w:r>
      <w:r>
        <w:rPr>
          <w:rFonts w:ascii="Times New Roman" w:hAnsi="Times New Roman" w:cs="Times New Roman"/>
          <w:sz w:val="28"/>
          <w:szCs w:val="28"/>
        </w:rPr>
        <w:t>.</w:t>
      </w:r>
      <w:r>
        <w:rPr>
          <w:rFonts w:ascii="Times New Roman" w:hAnsi="Times New Roman" w:cs="Times New Roman"/>
          <w:sz w:val="28"/>
          <w:szCs w:val="28"/>
          <w:lang w:val="en-US"/>
        </w:rPr>
        <w:t>ru</w:t>
      </w:r>
    </w:p>
    <w:p w:rsidR="00B71DB0" w:rsidRDefault="00B71DB0">
      <w:pPr>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www</w:t>
      </w:r>
      <w:r>
        <w:rPr>
          <w:rFonts w:ascii="Times New Roman" w:hAnsi="Times New Roman" w:cs="Times New Roman"/>
          <w:sz w:val="28"/>
          <w:szCs w:val="28"/>
        </w:rPr>
        <w:t>.</w:t>
      </w:r>
      <w:r>
        <w:rPr>
          <w:rFonts w:ascii="Times New Roman" w:hAnsi="Times New Roman" w:cs="Times New Roman"/>
          <w:sz w:val="28"/>
          <w:szCs w:val="28"/>
          <w:lang w:val="en-US"/>
        </w:rPr>
        <w:t>bichenk</w:t>
      </w:r>
      <w:r>
        <w:rPr>
          <w:rFonts w:ascii="Times New Roman" w:hAnsi="Times New Roman" w:cs="Times New Roman"/>
          <w:sz w:val="28"/>
          <w:szCs w:val="28"/>
        </w:rPr>
        <w:t>.</w:t>
      </w:r>
      <w:r>
        <w:rPr>
          <w:rFonts w:ascii="Times New Roman" w:hAnsi="Times New Roman" w:cs="Times New Roman"/>
          <w:sz w:val="28"/>
          <w:szCs w:val="28"/>
          <w:lang w:val="en-US"/>
        </w:rPr>
        <w:t>chat</w:t>
      </w:r>
      <w:r>
        <w:rPr>
          <w:rFonts w:ascii="Times New Roman" w:hAnsi="Times New Roman" w:cs="Times New Roman"/>
          <w:sz w:val="28"/>
          <w:szCs w:val="28"/>
        </w:rPr>
        <w:t>.</w:t>
      </w:r>
      <w:r>
        <w:rPr>
          <w:rFonts w:ascii="Times New Roman" w:hAnsi="Times New Roman" w:cs="Times New Roman"/>
          <w:sz w:val="28"/>
          <w:szCs w:val="28"/>
          <w:lang w:val="en-US"/>
        </w:rPr>
        <w:t>ru</w:t>
      </w:r>
    </w:p>
    <w:p w:rsidR="00B71DB0" w:rsidRDefault="00B71DB0">
      <w:pPr>
        <w:spacing w:line="360" w:lineRule="auto"/>
        <w:ind w:left="360"/>
        <w:jc w:val="both"/>
        <w:rPr>
          <w:rFonts w:ascii="Times New Roman" w:hAnsi="Times New Roman" w:cs="Times New Roman"/>
          <w:sz w:val="28"/>
          <w:szCs w:val="28"/>
        </w:rPr>
      </w:pPr>
      <w:bookmarkStart w:id="0" w:name="_GoBack"/>
      <w:bookmarkEnd w:id="0"/>
    </w:p>
    <w:sectPr w:rsidR="00B71DB0">
      <w:headerReference w:type="even" r:id="rId7"/>
      <w:headerReference w:type="default" r:id="rId8"/>
      <w:footerReference w:type="even" r:id="rId9"/>
      <w:footerReference w:type="default" r:id="rId10"/>
      <w:headerReference w:type="first" r:id="rId11"/>
      <w:footerReference w:type="first" r:id="rId12"/>
      <w:pgSz w:w="11906" w:h="16838"/>
      <w:pgMar w:top="851" w:right="850" w:bottom="851"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728" w:rsidRDefault="00F63728">
      <w:r>
        <w:separator/>
      </w:r>
    </w:p>
  </w:endnote>
  <w:endnote w:type="continuationSeparator" w:id="0">
    <w:p w:rsidR="00F63728" w:rsidRDefault="00F6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DB0" w:rsidRDefault="00B71D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DB0" w:rsidRDefault="00B71DB0">
    <w:pPr>
      <w:pStyle w:val="a5"/>
      <w:framePr w:wrap="auto" w:vAnchor="text" w:hAnchor="margin" w:xAlign="right" w:y="1"/>
      <w:rPr>
        <w:rStyle w:val="a7"/>
        <w:rFonts w:cs="Arial"/>
      </w:rPr>
    </w:pPr>
    <w:r>
      <w:rPr>
        <w:rStyle w:val="a7"/>
        <w:rFonts w:cs="Arial"/>
      </w:rPr>
      <w:fldChar w:fldCharType="begin"/>
    </w:r>
    <w:r>
      <w:rPr>
        <w:rStyle w:val="a7"/>
        <w:rFonts w:cs="Arial"/>
      </w:rPr>
      <w:instrText xml:space="preserve">PAGE  </w:instrText>
    </w:r>
    <w:r>
      <w:rPr>
        <w:rStyle w:val="a7"/>
        <w:rFonts w:cs="Arial"/>
      </w:rPr>
      <w:fldChar w:fldCharType="separate"/>
    </w:r>
    <w:r>
      <w:rPr>
        <w:rStyle w:val="a7"/>
        <w:rFonts w:cs="Arial"/>
        <w:noProof/>
      </w:rPr>
      <w:t>2</w:t>
    </w:r>
    <w:r>
      <w:rPr>
        <w:rStyle w:val="a7"/>
        <w:rFonts w:cs="Arial"/>
      </w:rPr>
      <w:fldChar w:fldCharType="end"/>
    </w:r>
  </w:p>
  <w:p w:rsidR="00B71DB0" w:rsidRDefault="00B71DB0">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DB0" w:rsidRDefault="00B71D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728" w:rsidRDefault="00F63728">
      <w:r>
        <w:separator/>
      </w:r>
    </w:p>
  </w:footnote>
  <w:footnote w:type="continuationSeparator" w:id="0">
    <w:p w:rsidR="00F63728" w:rsidRDefault="00F63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DB0" w:rsidRDefault="00B71DB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DB0" w:rsidRPr="00B71DB0" w:rsidRDefault="00B71DB0" w:rsidP="00B71DB0">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DB0" w:rsidRDefault="00B71DB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F56E9"/>
    <w:multiLevelType w:val="multilevel"/>
    <w:tmpl w:val="F52ADA80"/>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560"/>
        </w:tabs>
        <w:ind w:left="4560" w:hanging="144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620"/>
        </w:tabs>
        <w:ind w:left="7620" w:hanging="216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
    <w:nsid w:val="0C8C0CE8"/>
    <w:multiLevelType w:val="multilevel"/>
    <w:tmpl w:val="95AEE218"/>
    <w:lvl w:ilvl="0">
      <w:start w:val="1"/>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1500"/>
        </w:tabs>
        <w:ind w:left="150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560"/>
        </w:tabs>
        <w:ind w:left="4560" w:hanging="144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620"/>
        </w:tabs>
        <w:ind w:left="7620" w:hanging="216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
    <w:nsid w:val="27E1277C"/>
    <w:multiLevelType w:val="hybridMultilevel"/>
    <w:tmpl w:val="BAC49C2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E951407"/>
    <w:multiLevelType w:val="hybridMultilevel"/>
    <w:tmpl w:val="99C0F4E2"/>
    <w:lvl w:ilvl="0" w:tplc="0419000F">
      <w:start w:val="1"/>
      <w:numFmt w:val="decimal"/>
      <w:lvlText w:val="%1."/>
      <w:lvlJc w:val="left"/>
      <w:pPr>
        <w:tabs>
          <w:tab w:val="num" w:pos="720"/>
        </w:tabs>
        <w:ind w:left="720" w:hanging="360"/>
      </w:pPr>
      <w:rPr>
        <w:rFonts w:cs="Times New Roman" w:hint="default"/>
      </w:rPr>
    </w:lvl>
    <w:lvl w:ilvl="1" w:tplc="141CE7D2">
      <w:start w:val="4"/>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770"/>
    <w:rsid w:val="006C72B6"/>
    <w:rsid w:val="00807770"/>
    <w:rsid w:val="009208DE"/>
    <w:rsid w:val="00B71DB0"/>
    <w:rsid w:val="00ED67FA"/>
    <w:rsid w:val="00F63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B3C369-7ACF-466D-9890-F9CD6BAD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spacing w:line="360" w:lineRule="auto"/>
      <w:jc w:val="righ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ий текст Знак"/>
    <w:link w:val="a3"/>
    <w:uiPriority w:val="99"/>
    <w:semiHidden/>
    <w:locked/>
    <w:rPr>
      <w:rFonts w:ascii="Arial" w:hAnsi="Arial" w:cs="Arial"/>
      <w:sz w:val="24"/>
      <w:szCs w:val="24"/>
    </w:rPr>
  </w:style>
  <w:style w:type="paragraph" w:styleId="21">
    <w:name w:val="Body Text 2"/>
    <w:basedOn w:val="a"/>
    <w:link w:val="22"/>
    <w:uiPriority w:val="99"/>
    <w:pPr>
      <w:spacing w:line="360" w:lineRule="auto"/>
      <w:ind w:firstLine="840"/>
      <w:jc w:val="both"/>
    </w:pPr>
    <w:rPr>
      <w:sz w:val="28"/>
      <w:szCs w:val="28"/>
    </w:rPr>
  </w:style>
  <w:style w:type="character" w:customStyle="1" w:styleId="22">
    <w:name w:val="Основний текст 2 Знак"/>
    <w:link w:val="21"/>
    <w:uiPriority w:val="99"/>
    <w:semiHidden/>
    <w:locked/>
    <w:rPr>
      <w:rFonts w:ascii="Arial" w:hAnsi="Arial" w:cs="Arial"/>
      <w:sz w:val="24"/>
      <w:szCs w:val="24"/>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link w:val="a5"/>
    <w:uiPriority w:val="99"/>
    <w:semiHidden/>
    <w:locked/>
    <w:rPr>
      <w:rFonts w:ascii="Arial" w:hAnsi="Arial" w:cs="Arial"/>
      <w:sz w:val="24"/>
      <w:szCs w:val="24"/>
    </w:rPr>
  </w:style>
  <w:style w:type="character" w:styleId="a7">
    <w:name w:val="page number"/>
    <w:uiPriority w:val="99"/>
    <w:rPr>
      <w:rFonts w:cs="Times New Roman"/>
    </w:rPr>
  </w:style>
  <w:style w:type="character" w:styleId="a8">
    <w:name w:val="Hyperlink"/>
    <w:uiPriority w:val="99"/>
    <w:rPr>
      <w:rFonts w:cs="Times New Roman"/>
      <w:color w:val="0000FF"/>
      <w:u w:val="single"/>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locked/>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4281</Words>
  <Characters>24405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Ярославский государственный университет им</vt:lpstr>
    </vt:vector>
  </TitlesOfParts>
  <Company>Домашний компьютер</Company>
  <LinksUpToDate>false</LinksUpToDate>
  <CharactersWithSpaces>28629</CharactersWithSpaces>
  <SharedDoc>false</SharedDoc>
  <HLinks>
    <vt:vector size="12" baseType="variant">
      <vt:variant>
        <vt:i4>5767250</vt:i4>
      </vt:variant>
      <vt:variant>
        <vt:i4>3</vt:i4>
      </vt:variant>
      <vt:variant>
        <vt:i4>0</vt:i4>
      </vt:variant>
      <vt:variant>
        <vt:i4>5</vt:i4>
      </vt:variant>
      <vt:variant>
        <vt:lpwstr>http://www.gepatitu.net/</vt:lpwstr>
      </vt:variant>
      <vt:variant>
        <vt:lpwstr/>
      </vt:variant>
      <vt:variant>
        <vt:i4>7209062</vt:i4>
      </vt:variant>
      <vt:variant>
        <vt:i4>0</vt:i4>
      </vt:variant>
      <vt:variant>
        <vt:i4>0</vt:i4>
      </vt:variant>
      <vt:variant>
        <vt:i4>5</vt:i4>
      </vt:variant>
      <vt:variant>
        <vt:lpwstr>http://www.hepatit.ru/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Ярославский государственный университет им</dc:title>
  <dc:subject/>
  <dc:creator>Буторин А.В.</dc:creator>
  <cp:keywords/>
  <dc:description/>
  <cp:lastModifiedBy>Irina</cp:lastModifiedBy>
  <cp:revision>2</cp:revision>
  <dcterms:created xsi:type="dcterms:W3CDTF">2014-08-16T09:31:00Z</dcterms:created>
  <dcterms:modified xsi:type="dcterms:W3CDTF">2014-08-16T09:31:00Z</dcterms:modified>
</cp:coreProperties>
</file>