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10" w:rsidRDefault="000839BC" w:rsidP="00B11710">
      <w:pPr>
        <w:rPr>
          <w:rFonts w:ascii="Serpentine" w:hAnsi="Serpentine"/>
          <w:color w:val="FFFFFF"/>
          <w:sz w:val="36"/>
          <w:szCs w:val="36"/>
        </w:rPr>
      </w:pPr>
      <w:r>
        <w:rPr>
          <w:rFonts w:ascii="Serpentine" w:hAnsi="Serpentine"/>
          <w:noProof/>
          <w:color w:val="FFFFF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7pt;margin-top:-27pt;width:169.1pt;height:73.65pt;z-index:-251659776">
            <v:imagedata r:id="rId4" o:title="front-left"/>
          </v:shape>
        </w:pict>
      </w:r>
      <w:r>
        <w:rPr>
          <w:rFonts w:ascii="Serpentine" w:hAnsi="Serpentine"/>
          <w:noProof/>
          <w:color w:val="FFFFFF"/>
          <w:sz w:val="36"/>
          <w:szCs w:val="36"/>
        </w:rPr>
        <w:pict>
          <v:shape id="_x0000_s1027" type="#_x0000_t75" style="position:absolute;margin-left:135pt;margin-top:-27pt;width:429.5pt;height:73.65pt;z-index:251655680">
            <v:imagedata r:id="rId5" o:title="front-enter"/>
          </v:shape>
        </w:pict>
      </w:r>
      <w:r w:rsidR="00B11710" w:rsidRPr="00B11710">
        <w:rPr>
          <w:rFonts w:ascii="Serpentine" w:hAnsi="Serpentine"/>
          <w:color w:val="FFFFFF"/>
          <w:sz w:val="36"/>
          <w:szCs w:val="36"/>
        </w:rPr>
        <w:t xml:space="preserve">Скажем </w:t>
      </w:r>
    </w:p>
    <w:p w:rsidR="000050A3" w:rsidRDefault="000050A3" w:rsidP="00B11710">
      <w:pPr>
        <w:rPr>
          <w:rFonts w:ascii="Serpentine" w:hAnsi="Serpentine"/>
          <w:color w:val="FFFFFF"/>
          <w:sz w:val="36"/>
          <w:szCs w:val="36"/>
        </w:rPr>
      </w:pPr>
    </w:p>
    <w:p w:rsidR="000050A3" w:rsidRDefault="000050A3" w:rsidP="00B11710">
      <w:pPr>
        <w:rPr>
          <w:rFonts w:ascii="Serpentine" w:hAnsi="Serpentine"/>
          <w:color w:val="FFFFFF"/>
          <w:sz w:val="36"/>
          <w:szCs w:val="36"/>
        </w:rPr>
      </w:pP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988"/>
      </w:tblGrid>
      <w:tr w:rsidR="000050A3" w:rsidRPr="00D6225A">
        <w:tc>
          <w:tcPr>
            <w:tcW w:w="10988" w:type="dxa"/>
          </w:tcPr>
          <w:p w:rsidR="000050A3" w:rsidRPr="00E871B8" w:rsidRDefault="000050A3" w:rsidP="00D6225A">
            <w:pPr>
              <w:spacing w:before="100" w:beforeAutospacing="1" w:after="100" w:afterAutospacing="1"/>
              <w:jc w:val="both"/>
              <w:outlineLvl w:val="1"/>
              <w:rPr>
                <w:rFonts w:ascii="Verdana" w:hAnsi="Verdana" w:cs="Latha"/>
                <w:b/>
                <w:bCs/>
                <w:sz w:val="20"/>
                <w:szCs w:val="20"/>
              </w:rPr>
            </w:pPr>
            <w:r w:rsidRPr="00E871B8">
              <w:rPr>
                <w:rFonts w:ascii="Verdana" w:hAnsi="Verdana" w:cs="Latha"/>
                <w:b/>
                <w:bCs/>
                <w:sz w:val="20"/>
                <w:szCs w:val="20"/>
              </w:rPr>
              <w:t>Вирусные гепатиты</w:t>
            </w:r>
          </w:p>
          <w:p w:rsidR="000050A3" w:rsidRPr="00D6225A" w:rsidRDefault="000050A3" w:rsidP="00D6225A">
            <w:pPr>
              <w:spacing w:before="100" w:beforeAutospacing="1" w:after="100" w:afterAutospacing="1"/>
              <w:jc w:val="both"/>
              <w:outlineLvl w:val="1"/>
              <w:rPr>
                <w:rFonts w:ascii="Verdana" w:hAnsi="Verdana" w:cs="Latha"/>
                <w:b/>
                <w:bCs/>
                <w:sz w:val="18"/>
                <w:szCs w:val="18"/>
              </w:rPr>
            </w:pPr>
            <w:r w:rsidRPr="00D6225A">
              <w:rPr>
                <w:rFonts w:ascii="Verdana" w:hAnsi="Verdana" w:cs="Latha"/>
                <w:sz w:val="18"/>
                <w:szCs w:val="18"/>
              </w:rPr>
              <w:t xml:space="preserve">Вирусные </w:t>
            </w:r>
            <w:hyperlink r:id="rId6" w:tgtFrame="_blank" w:history="1">
              <w:r w:rsidRPr="00D6225A">
                <w:rPr>
                  <w:rFonts w:ascii="Verdana" w:hAnsi="Verdana" w:cs="Latha"/>
                  <w:sz w:val="18"/>
                  <w:szCs w:val="18"/>
                  <w:u w:val="single"/>
                </w:rPr>
                <w:t>гепатиты</w:t>
              </w:r>
            </w:hyperlink>
            <w:r w:rsidRPr="00D6225A">
              <w:rPr>
                <w:rFonts w:ascii="Verdana" w:hAnsi="Verdana" w:cs="Latha"/>
                <w:sz w:val="18"/>
                <w:szCs w:val="18"/>
              </w:rPr>
              <w:t xml:space="preserve"> - распространенные и опасные инфекционные заболевания. </w:t>
            </w:r>
          </w:p>
          <w:p w:rsidR="000050A3" w:rsidRPr="00D6225A" w:rsidRDefault="000050A3" w:rsidP="00D6225A">
            <w:pPr>
              <w:spacing w:before="100" w:beforeAutospacing="1" w:after="100" w:afterAutospacing="1"/>
              <w:jc w:val="both"/>
              <w:outlineLvl w:val="1"/>
              <w:rPr>
                <w:rFonts w:ascii="Verdana" w:hAnsi="Verdana" w:cs="Latha"/>
                <w:b/>
                <w:bCs/>
                <w:sz w:val="18"/>
                <w:szCs w:val="18"/>
              </w:rPr>
            </w:pPr>
            <w:r w:rsidRPr="00D6225A">
              <w:rPr>
                <w:rFonts w:ascii="Verdana" w:hAnsi="Verdana" w:cs="Latha"/>
                <w:sz w:val="18"/>
                <w:szCs w:val="18"/>
              </w:rPr>
              <w:t xml:space="preserve">Они могут проявляться различно, но среди основных симптомов выделяют </w:t>
            </w:r>
            <w:hyperlink r:id="rId7" w:tgtFrame="_blank" w:history="1">
              <w:r w:rsidRPr="00D6225A">
                <w:rPr>
                  <w:rFonts w:ascii="Verdana" w:hAnsi="Verdana" w:cs="Latha"/>
                  <w:sz w:val="18"/>
                  <w:szCs w:val="18"/>
                  <w:u w:val="single"/>
                </w:rPr>
                <w:t>желтуху</w:t>
              </w:r>
            </w:hyperlink>
            <w:r w:rsidRPr="00D6225A">
              <w:rPr>
                <w:rFonts w:ascii="Verdana" w:hAnsi="Verdana" w:cs="Latha"/>
                <w:sz w:val="18"/>
                <w:szCs w:val="18"/>
              </w:rPr>
              <w:t xml:space="preserve"> и боли в правом подреберье. </w:t>
            </w:r>
          </w:p>
          <w:p w:rsidR="000050A3" w:rsidRPr="00D6225A" w:rsidRDefault="000050A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Чтобы поставить диагноз гепатита, нужно сделать </w:t>
            </w:r>
            <w:hyperlink r:id="rId8" w:tgtFrame="_blank" w:history="1">
              <w:r w:rsidRPr="00D6225A">
                <w:rPr>
                  <w:rFonts w:ascii="Verdana" w:hAnsi="Verdana" w:cs="Latha"/>
                  <w:sz w:val="18"/>
                  <w:szCs w:val="18"/>
                  <w:u w:val="single"/>
                </w:rPr>
                <w:t>анализ крови</w:t>
              </w:r>
            </w:hyperlink>
            <w:r w:rsidRPr="00D6225A">
              <w:rPr>
                <w:rFonts w:ascii="Verdana" w:hAnsi="Verdana" w:cs="Latha"/>
                <w:sz w:val="18"/>
                <w:szCs w:val="18"/>
              </w:rPr>
              <w:t xml:space="preserve">, мочи, а в сложных случаях – </w:t>
            </w:r>
            <w:hyperlink r:id="rId9" w:tgtFrame="_blank" w:history="1">
              <w:r w:rsidRPr="00D6225A">
                <w:rPr>
                  <w:rFonts w:ascii="Verdana" w:hAnsi="Verdana" w:cs="Latha"/>
                  <w:sz w:val="18"/>
                  <w:szCs w:val="18"/>
                  <w:u w:val="single"/>
                </w:rPr>
                <w:t>биопсию печени</w:t>
              </w:r>
            </w:hyperlink>
            <w:r w:rsidRPr="00D6225A">
              <w:rPr>
                <w:rFonts w:ascii="Verdana" w:hAnsi="Verdana" w:cs="Latha"/>
                <w:sz w:val="18"/>
                <w:szCs w:val="18"/>
              </w:rPr>
              <w:t xml:space="preserve">. </w:t>
            </w:r>
          </w:p>
          <w:p w:rsidR="000050A3" w:rsidRPr="00D6225A" w:rsidRDefault="000050A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Из всех форм вирусных гепатитов </w:t>
            </w:r>
            <w:hyperlink r:id="rId10" w:tgtFrame="_blank" w:history="1">
              <w:r w:rsidRPr="00D6225A">
                <w:rPr>
                  <w:rFonts w:ascii="Verdana" w:hAnsi="Verdana" w:cs="Latha"/>
                  <w:sz w:val="18"/>
                  <w:szCs w:val="18"/>
                  <w:u w:val="single"/>
                </w:rPr>
                <w:t>А</w:t>
              </w:r>
            </w:hyperlink>
            <w:r w:rsidRPr="00D6225A">
              <w:rPr>
                <w:rFonts w:ascii="Verdana" w:hAnsi="Verdana" w:cs="Latha"/>
                <w:sz w:val="18"/>
                <w:szCs w:val="18"/>
              </w:rPr>
              <w:t xml:space="preserve"> является наиболее распространенным. От момента заражения до появления первых признаков болезни проходит от 7 до 50 дней. Чаще всего начало заболевания сопровождается подъёмом температуры, и может напоминать грипп. </w:t>
            </w:r>
          </w:p>
          <w:p w:rsidR="000050A3" w:rsidRPr="00D6225A" w:rsidRDefault="000050A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Большинство случаев завершается спонтанным </w:t>
            </w:r>
            <w:hyperlink r:id="rId11" w:tgtFrame="_blank" w:history="1">
              <w:r w:rsidRPr="00D6225A">
                <w:rPr>
                  <w:rFonts w:ascii="Verdana" w:hAnsi="Verdana" w:cs="Latha"/>
                  <w:sz w:val="18"/>
                  <w:szCs w:val="18"/>
                  <w:u w:val="single"/>
                </w:rPr>
                <w:t>выздоровлением</w:t>
              </w:r>
            </w:hyperlink>
            <w:r w:rsidRPr="00D6225A">
              <w:rPr>
                <w:rFonts w:ascii="Verdana" w:hAnsi="Verdana" w:cs="Latha"/>
                <w:sz w:val="18"/>
                <w:szCs w:val="18"/>
              </w:rPr>
              <w:t xml:space="preserve"> и не требует активного лечения. При тяжёлом течении назначают капельницы, устраняющие токсическое действие </w:t>
            </w:r>
            <w:hyperlink r:id="rId12" w:tgtFrame="_blank" w:history="1">
              <w:r w:rsidRPr="00D6225A">
                <w:rPr>
                  <w:rFonts w:ascii="Verdana" w:hAnsi="Verdana" w:cs="Latha"/>
                  <w:sz w:val="18"/>
                  <w:szCs w:val="18"/>
                  <w:u w:val="single"/>
                </w:rPr>
                <w:t>вируса</w:t>
              </w:r>
            </w:hyperlink>
            <w:r w:rsidRPr="00D6225A">
              <w:rPr>
                <w:rFonts w:ascii="Verdana" w:hAnsi="Verdana" w:cs="Latha"/>
                <w:sz w:val="18"/>
                <w:szCs w:val="18"/>
              </w:rPr>
              <w:t xml:space="preserve"> на </w:t>
            </w:r>
            <w:hyperlink r:id="rId13" w:tgtFrame="_blank" w:history="1">
              <w:r w:rsidRPr="00D6225A">
                <w:rPr>
                  <w:rFonts w:ascii="Verdana" w:hAnsi="Verdana" w:cs="Latha"/>
                  <w:sz w:val="18"/>
                  <w:szCs w:val="18"/>
                  <w:u w:val="single"/>
                </w:rPr>
                <w:t>печень</w:t>
              </w:r>
            </w:hyperlink>
            <w:r w:rsidRPr="00D6225A">
              <w:rPr>
                <w:rFonts w:ascii="Verdana" w:hAnsi="Verdana" w:cs="Latha"/>
                <w:sz w:val="18"/>
                <w:szCs w:val="18"/>
              </w:rPr>
              <w:t xml:space="preserve">. </w:t>
            </w:r>
          </w:p>
          <w:p w:rsidR="000050A3" w:rsidRPr="00D6225A" w:rsidRDefault="000839BC" w:rsidP="00D6225A">
            <w:pPr>
              <w:spacing w:before="100" w:beforeAutospacing="1" w:after="100" w:afterAutospacing="1"/>
              <w:jc w:val="both"/>
              <w:rPr>
                <w:rFonts w:ascii="Verdana" w:hAnsi="Verdana" w:cs="Latha"/>
                <w:sz w:val="18"/>
                <w:szCs w:val="18"/>
              </w:rPr>
            </w:pPr>
            <w:hyperlink r:id="rId14" w:tgtFrame="_blank" w:history="1">
              <w:r w:rsidR="000050A3" w:rsidRPr="00D6225A">
                <w:rPr>
                  <w:rFonts w:ascii="Verdana" w:hAnsi="Verdana" w:cs="Latha"/>
                  <w:sz w:val="18"/>
                  <w:szCs w:val="18"/>
                  <w:u w:val="single"/>
                </w:rPr>
                <w:t>Вирус гепатита В</w:t>
              </w:r>
            </w:hyperlink>
            <w:r w:rsidR="000050A3" w:rsidRPr="00D6225A">
              <w:rPr>
                <w:rFonts w:ascii="Verdana" w:hAnsi="Verdana" w:cs="Latha"/>
                <w:sz w:val="18"/>
                <w:szCs w:val="18"/>
              </w:rPr>
              <w:t xml:space="preserve"> передаётся </w:t>
            </w:r>
            <w:hyperlink r:id="rId15" w:tgtFrame="_blank" w:history="1">
              <w:r w:rsidR="000050A3" w:rsidRPr="00D6225A">
                <w:rPr>
                  <w:rFonts w:ascii="Verdana" w:hAnsi="Verdana" w:cs="Latha"/>
                  <w:sz w:val="18"/>
                  <w:szCs w:val="18"/>
                  <w:u w:val="single"/>
                </w:rPr>
                <w:t>половым путём</w:t>
              </w:r>
            </w:hyperlink>
            <w:r w:rsidR="000050A3" w:rsidRPr="00D6225A">
              <w:rPr>
                <w:rFonts w:ascii="Verdana" w:hAnsi="Verdana" w:cs="Latha"/>
                <w:sz w:val="18"/>
                <w:szCs w:val="18"/>
              </w:rPr>
              <w:t xml:space="preserve">, при инъекциях нестерильными шприцами у наркоманов, </w:t>
            </w:r>
            <w:hyperlink r:id="rId16" w:tgtFrame="_blank" w:history="1">
              <w:r w:rsidR="000050A3" w:rsidRPr="00D6225A">
                <w:rPr>
                  <w:rFonts w:ascii="Verdana" w:hAnsi="Verdana" w:cs="Latha"/>
                  <w:sz w:val="18"/>
                  <w:szCs w:val="18"/>
                  <w:u w:val="single"/>
                </w:rPr>
                <w:t>от матери – плоду</w:t>
              </w:r>
            </w:hyperlink>
            <w:r w:rsidR="000050A3" w:rsidRPr="00D6225A">
              <w:rPr>
                <w:rFonts w:ascii="Verdana" w:hAnsi="Verdana" w:cs="Latha"/>
                <w:sz w:val="18"/>
                <w:szCs w:val="18"/>
              </w:rPr>
              <w:t xml:space="preserve">. </w:t>
            </w:r>
          </w:p>
          <w:p w:rsidR="000050A3" w:rsidRPr="00D6225A" w:rsidRDefault="000050A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В типичных случаях заболевание начинается с повышения температуры, слабости, болей в суставах, тошноты и рвоты. Иногда появляются высыпания. Происходит увеличение печени и селезёнки. Также может быть потемнение мочи и обесцвечивание кала. </w:t>
            </w:r>
          </w:p>
          <w:p w:rsidR="000050A3" w:rsidRPr="00D6225A" w:rsidRDefault="000839BC" w:rsidP="00D6225A">
            <w:pPr>
              <w:spacing w:before="100" w:beforeAutospacing="1" w:after="100" w:afterAutospacing="1"/>
              <w:jc w:val="both"/>
              <w:rPr>
                <w:rFonts w:ascii="Verdana" w:hAnsi="Verdana" w:cs="Latha"/>
                <w:sz w:val="18"/>
                <w:szCs w:val="18"/>
              </w:rPr>
            </w:pPr>
            <w:hyperlink r:id="rId17" w:tgtFrame="_blank" w:history="1">
              <w:r w:rsidR="000050A3" w:rsidRPr="00D6225A">
                <w:rPr>
                  <w:rFonts w:ascii="Verdana" w:hAnsi="Verdana" w:cs="Latha"/>
                  <w:sz w:val="18"/>
                  <w:szCs w:val="18"/>
                  <w:u w:val="single"/>
                </w:rPr>
                <w:t>Гепатит С</w:t>
              </w:r>
            </w:hyperlink>
            <w:r w:rsidR="000050A3" w:rsidRPr="00D6225A">
              <w:rPr>
                <w:rFonts w:ascii="Verdana" w:hAnsi="Verdana" w:cs="Latha"/>
                <w:sz w:val="18"/>
                <w:szCs w:val="18"/>
              </w:rPr>
              <w:t xml:space="preserve">– наиболее тяжёлая форма вирусного гепатита, которую называют ещё посттрансфузионным гепатитом. Это значит, что заболевали им после переливания крови. Это связано с тем, что тестировать донорскую кровь на </w:t>
            </w:r>
            <w:hyperlink r:id="rId18" w:tgtFrame="_blank" w:history="1">
              <w:r w:rsidR="000050A3" w:rsidRPr="00D6225A">
                <w:rPr>
                  <w:rFonts w:ascii="Verdana" w:hAnsi="Verdana" w:cs="Latha"/>
                  <w:sz w:val="18"/>
                  <w:szCs w:val="18"/>
                  <w:u w:val="single"/>
                </w:rPr>
                <w:t>вирус гепатита С</w:t>
              </w:r>
            </w:hyperlink>
            <w:r w:rsidR="000050A3" w:rsidRPr="00D6225A">
              <w:rPr>
                <w:rFonts w:ascii="Verdana" w:hAnsi="Verdana" w:cs="Latha"/>
                <w:sz w:val="18"/>
                <w:szCs w:val="18"/>
              </w:rPr>
              <w:t xml:space="preserve"> стали всего несколько лет назад. Достаточно часто происходит заражение через шприцы у наркоманов. Возможен половой путь передачи и от матери – плоду. </w:t>
            </w:r>
          </w:p>
          <w:p w:rsidR="000050A3" w:rsidRPr="00D6225A" w:rsidRDefault="000050A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Наибольшую опасность представляет собой </w:t>
            </w:r>
            <w:hyperlink r:id="rId19" w:tgtFrame="_blank" w:history="1">
              <w:r w:rsidRPr="00D6225A">
                <w:rPr>
                  <w:rFonts w:ascii="Verdana" w:hAnsi="Verdana" w:cs="Latha"/>
                  <w:sz w:val="18"/>
                  <w:szCs w:val="18"/>
                  <w:u w:val="single"/>
                </w:rPr>
                <w:t>хроническая форма</w:t>
              </w:r>
            </w:hyperlink>
            <w:r w:rsidRPr="00D6225A">
              <w:rPr>
                <w:rFonts w:ascii="Verdana" w:hAnsi="Verdana" w:cs="Latha"/>
                <w:sz w:val="18"/>
                <w:szCs w:val="18"/>
              </w:rPr>
              <w:t xml:space="preserve"> этой болезни , которая нередко переходит в </w:t>
            </w:r>
            <w:hyperlink r:id="rId20" w:tgtFrame="_blank" w:history="1">
              <w:r w:rsidRPr="00D6225A">
                <w:rPr>
                  <w:rFonts w:ascii="Verdana" w:hAnsi="Verdana" w:cs="Latha"/>
                  <w:sz w:val="18"/>
                  <w:szCs w:val="18"/>
                  <w:u w:val="single"/>
                </w:rPr>
                <w:t>цирроз</w:t>
              </w:r>
            </w:hyperlink>
            <w:r w:rsidRPr="00D6225A">
              <w:rPr>
                <w:rFonts w:ascii="Verdana" w:hAnsi="Verdana" w:cs="Latha"/>
                <w:sz w:val="18"/>
                <w:szCs w:val="18"/>
              </w:rPr>
              <w:t xml:space="preserve"> и </w:t>
            </w:r>
            <w:hyperlink r:id="rId21" w:tgtFrame="_blank" w:history="1">
              <w:r w:rsidRPr="00D6225A">
                <w:rPr>
                  <w:rFonts w:ascii="Verdana" w:hAnsi="Verdana" w:cs="Latha"/>
                  <w:sz w:val="18"/>
                  <w:szCs w:val="18"/>
                  <w:u w:val="single"/>
                </w:rPr>
                <w:t>рак</w:t>
              </w:r>
            </w:hyperlink>
            <w:r w:rsidRPr="00D6225A">
              <w:rPr>
                <w:rFonts w:ascii="Verdana" w:hAnsi="Verdana" w:cs="Latha"/>
                <w:sz w:val="18"/>
                <w:szCs w:val="18"/>
              </w:rPr>
              <w:t xml:space="preserve"> печени. Хроническое течение развивается примерно у 70-80% больных. </w:t>
            </w:r>
            <w:hyperlink r:id="rId22" w:tgtFrame="_blank" w:history="1">
              <w:r w:rsidRPr="00D6225A">
                <w:rPr>
                  <w:rFonts w:ascii="Verdana" w:hAnsi="Verdana" w:cs="Latha"/>
                  <w:sz w:val="18"/>
                  <w:szCs w:val="18"/>
                  <w:u w:val="single"/>
                </w:rPr>
                <w:t>Сочетание</w:t>
              </w:r>
            </w:hyperlink>
            <w:r w:rsidRPr="00D6225A">
              <w:rPr>
                <w:rFonts w:ascii="Verdana" w:hAnsi="Verdana" w:cs="Latha"/>
                <w:sz w:val="18"/>
                <w:szCs w:val="18"/>
              </w:rPr>
              <w:t xml:space="preserve"> гепатита С с другими формами вирусного гепатита резко утяжеляет заболевание и грозит </w:t>
            </w:r>
            <w:hyperlink r:id="rId23" w:tgtFrame="_blank" w:history="1">
              <w:r w:rsidRPr="00D6225A">
                <w:rPr>
                  <w:rFonts w:ascii="Verdana" w:hAnsi="Verdana" w:cs="Latha"/>
                  <w:sz w:val="18"/>
                  <w:szCs w:val="18"/>
                  <w:u w:val="single"/>
                </w:rPr>
                <w:t>летальным</w:t>
              </w:r>
            </w:hyperlink>
            <w:r w:rsidRPr="00D6225A">
              <w:rPr>
                <w:rFonts w:ascii="Verdana" w:hAnsi="Verdana" w:cs="Latha"/>
                <w:sz w:val="18"/>
                <w:szCs w:val="18"/>
              </w:rPr>
              <w:t xml:space="preserve"> исходом. </w:t>
            </w:r>
          </w:p>
          <w:p w:rsidR="000050A3" w:rsidRPr="00D6225A" w:rsidRDefault="000839BC" w:rsidP="00D6225A">
            <w:pPr>
              <w:spacing w:before="100" w:beforeAutospacing="1" w:after="100" w:afterAutospacing="1"/>
              <w:jc w:val="both"/>
              <w:rPr>
                <w:rFonts w:ascii="Verdana" w:hAnsi="Verdana" w:cs="Latha"/>
                <w:sz w:val="18"/>
                <w:szCs w:val="18"/>
              </w:rPr>
            </w:pPr>
            <w:hyperlink r:id="rId24" w:tgtFrame="_blank" w:history="1">
              <w:r w:rsidR="000050A3" w:rsidRPr="00D6225A">
                <w:rPr>
                  <w:rFonts w:ascii="Verdana" w:hAnsi="Verdana" w:cs="Latha"/>
                  <w:sz w:val="18"/>
                  <w:szCs w:val="18"/>
                  <w:u w:val="single"/>
                </w:rPr>
                <w:t>Гепатит D</w:t>
              </w:r>
            </w:hyperlink>
            <w:r w:rsidR="000050A3" w:rsidRPr="00D6225A">
              <w:rPr>
                <w:rFonts w:ascii="Verdana" w:hAnsi="Verdana" w:cs="Latha"/>
                <w:sz w:val="18"/>
                <w:szCs w:val="18"/>
              </w:rPr>
              <w:t xml:space="preserve"> – это «болезнь-спутник», осложняющий течение гепатита B. </w:t>
            </w:r>
          </w:p>
          <w:p w:rsidR="000050A3" w:rsidRPr="00D6225A" w:rsidRDefault="000839BC" w:rsidP="00D6225A">
            <w:pPr>
              <w:spacing w:before="100" w:beforeAutospacing="1" w:after="100" w:afterAutospacing="1"/>
              <w:jc w:val="both"/>
              <w:rPr>
                <w:rFonts w:ascii="Verdana" w:hAnsi="Verdana" w:cs="Latha"/>
                <w:sz w:val="18"/>
                <w:szCs w:val="18"/>
              </w:rPr>
            </w:pPr>
            <w:hyperlink r:id="rId25" w:tgtFrame="_blank" w:history="1">
              <w:r w:rsidR="000050A3" w:rsidRPr="00D6225A">
                <w:rPr>
                  <w:rFonts w:ascii="Verdana" w:hAnsi="Verdana" w:cs="Latha"/>
                  <w:sz w:val="18"/>
                  <w:szCs w:val="18"/>
                  <w:u w:val="single"/>
                </w:rPr>
                <w:t>Гепатит E</w:t>
              </w:r>
            </w:hyperlink>
            <w:r w:rsidR="000050A3" w:rsidRPr="00D6225A">
              <w:rPr>
                <w:rFonts w:ascii="Verdana" w:hAnsi="Verdana" w:cs="Latha"/>
                <w:sz w:val="18"/>
                <w:szCs w:val="18"/>
              </w:rPr>
              <w:t xml:space="preserve"> похож на гепатит A, но начинается постепенно и опаснее для беременных. Последний в семействе гепатитов – </w:t>
            </w:r>
            <w:hyperlink r:id="rId26" w:tgtFrame="_blank" w:history="1">
              <w:r w:rsidR="000050A3" w:rsidRPr="00D6225A">
                <w:rPr>
                  <w:rFonts w:ascii="Verdana" w:hAnsi="Verdana" w:cs="Latha"/>
                  <w:sz w:val="18"/>
                  <w:szCs w:val="18"/>
                  <w:u w:val="single"/>
                </w:rPr>
                <w:t>G</w:t>
              </w:r>
            </w:hyperlink>
            <w:r w:rsidR="000050A3" w:rsidRPr="00D6225A">
              <w:rPr>
                <w:rFonts w:ascii="Verdana" w:hAnsi="Verdana" w:cs="Latha"/>
                <w:sz w:val="18"/>
                <w:szCs w:val="18"/>
              </w:rPr>
              <w:t xml:space="preserve"> – похож на C, но менее опасен.</w:t>
            </w:r>
          </w:p>
        </w:tc>
      </w:tr>
      <w:tr w:rsidR="000050A3" w:rsidRPr="00D6225A">
        <w:tc>
          <w:tcPr>
            <w:tcW w:w="10988" w:type="dxa"/>
          </w:tcPr>
          <w:p w:rsidR="0027793A" w:rsidRDefault="0027793A" w:rsidP="00D6225A">
            <w:pPr>
              <w:spacing w:before="100" w:beforeAutospacing="1" w:after="100" w:afterAutospacing="1"/>
              <w:jc w:val="both"/>
              <w:outlineLvl w:val="1"/>
              <w:rPr>
                <w:rFonts w:ascii="Verdana" w:hAnsi="Verdana" w:cs="Latha"/>
                <w:b/>
                <w:bCs/>
                <w:sz w:val="20"/>
                <w:szCs w:val="20"/>
              </w:rPr>
            </w:pPr>
          </w:p>
          <w:p w:rsidR="007D28D3" w:rsidRPr="00E871B8" w:rsidRDefault="007D28D3" w:rsidP="00D6225A">
            <w:pPr>
              <w:spacing w:before="100" w:beforeAutospacing="1" w:after="100" w:afterAutospacing="1"/>
              <w:jc w:val="both"/>
              <w:outlineLvl w:val="1"/>
              <w:rPr>
                <w:rFonts w:ascii="Verdana" w:hAnsi="Verdana" w:cs="Latha"/>
                <w:b/>
                <w:bCs/>
                <w:sz w:val="20"/>
                <w:szCs w:val="20"/>
              </w:rPr>
            </w:pPr>
            <w:r w:rsidRPr="00E871B8">
              <w:rPr>
                <w:rFonts w:ascii="Verdana" w:hAnsi="Verdana" w:cs="Latha"/>
                <w:b/>
                <w:bCs/>
                <w:sz w:val="20"/>
                <w:szCs w:val="20"/>
              </w:rPr>
              <w:t>Пути заражения</w:t>
            </w:r>
          </w:p>
          <w:p w:rsidR="007D28D3" w:rsidRPr="00D6225A" w:rsidRDefault="000839BC" w:rsidP="00D6225A">
            <w:pPr>
              <w:jc w:val="both"/>
              <w:rPr>
                <w:rFonts w:ascii="Verdana" w:hAnsi="Verdana" w:cs="Latha"/>
                <w:sz w:val="18"/>
                <w:szCs w:val="18"/>
              </w:rPr>
            </w:pPr>
            <w:hyperlink r:id="rId27" w:tgtFrame="_blank" w:history="1">
              <w:r w:rsidR="007D28D3" w:rsidRPr="00D6225A">
                <w:rPr>
                  <w:rFonts w:ascii="Verdana" w:hAnsi="Verdana" w:cs="Latha"/>
                  <w:sz w:val="18"/>
                  <w:szCs w:val="18"/>
                  <w:u w:val="single"/>
                </w:rPr>
                <w:t>Вирусы</w:t>
              </w:r>
            </w:hyperlink>
            <w:r w:rsidR="007D28D3" w:rsidRPr="00D6225A">
              <w:rPr>
                <w:rFonts w:ascii="Verdana" w:hAnsi="Verdana" w:cs="Latha"/>
                <w:sz w:val="18"/>
                <w:szCs w:val="18"/>
              </w:rPr>
              <w:t xml:space="preserve"> гепатита попадают в организм человека двумя основными </w:t>
            </w:r>
            <w:hyperlink r:id="rId28" w:tgtFrame="_blank" w:history="1">
              <w:r w:rsidR="007D28D3" w:rsidRPr="00D6225A">
                <w:rPr>
                  <w:rFonts w:ascii="Verdana" w:hAnsi="Verdana" w:cs="Latha"/>
                  <w:sz w:val="18"/>
                  <w:szCs w:val="18"/>
                  <w:u w:val="single"/>
                </w:rPr>
                <w:t>способами</w:t>
              </w:r>
            </w:hyperlink>
            <w:r w:rsidR="007D28D3" w:rsidRPr="00D6225A">
              <w:rPr>
                <w:rFonts w:ascii="Verdana" w:hAnsi="Verdana" w:cs="Latha"/>
                <w:sz w:val="18"/>
                <w:szCs w:val="18"/>
              </w:rPr>
              <w:t xml:space="preserve">. </w:t>
            </w:r>
          </w:p>
          <w:p w:rsidR="007D28D3" w:rsidRPr="00D6225A" w:rsidRDefault="007D28D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Больной человек может выделять вирус с фекалиями, после чего, тот с </w:t>
            </w:r>
            <w:hyperlink r:id="rId29" w:tgtFrame="_blank" w:history="1">
              <w:r w:rsidRPr="00D6225A">
                <w:rPr>
                  <w:rFonts w:ascii="Verdana" w:hAnsi="Verdana" w:cs="Latha"/>
                  <w:sz w:val="18"/>
                  <w:szCs w:val="18"/>
                  <w:u w:val="single"/>
                </w:rPr>
                <w:t>водой</w:t>
              </w:r>
            </w:hyperlink>
            <w:r w:rsidRPr="00D6225A">
              <w:rPr>
                <w:rFonts w:ascii="Verdana" w:hAnsi="Verdana" w:cs="Latha"/>
                <w:sz w:val="18"/>
                <w:szCs w:val="18"/>
              </w:rPr>
              <w:t xml:space="preserve"> или пищей попадает в кишечник других людей. Врачи называют такой </w:t>
            </w:r>
            <w:hyperlink r:id="rId30" w:tgtFrame="_blank" w:history="1">
              <w:r w:rsidRPr="00D6225A">
                <w:rPr>
                  <w:rFonts w:ascii="Verdana" w:hAnsi="Verdana" w:cs="Latha"/>
                  <w:sz w:val="18"/>
                  <w:szCs w:val="18"/>
                  <w:u w:val="single"/>
                </w:rPr>
                <w:t>механизм заражения</w:t>
              </w:r>
            </w:hyperlink>
            <w:r w:rsidRPr="00D6225A">
              <w:rPr>
                <w:rFonts w:ascii="Verdana" w:hAnsi="Verdana" w:cs="Latha"/>
                <w:sz w:val="18"/>
                <w:szCs w:val="18"/>
              </w:rPr>
              <w:t xml:space="preserve"> фекально-оральным. Он характерен для вирусов гепатита </w:t>
            </w:r>
            <w:hyperlink r:id="rId31" w:tgtFrame="_blank" w:history="1">
              <w:r w:rsidRPr="00D6225A">
                <w:rPr>
                  <w:rFonts w:ascii="Verdana" w:hAnsi="Verdana" w:cs="Latha"/>
                  <w:sz w:val="18"/>
                  <w:szCs w:val="18"/>
                  <w:u w:val="single"/>
                </w:rPr>
                <w:t>А</w:t>
              </w:r>
            </w:hyperlink>
            <w:r w:rsidRPr="00D6225A">
              <w:rPr>
                <w:rFonts w:ascii="Verdana" w:hAnsi="Verdana" w:cs="Latha"/>
                <w:sz w:val="18"/>
                <w:szCs w:val="18"/>
              </w:rPr>
              <w:t xml:space="preserve"> и </w:t>
            </w:r>
            <w:hyperlink r:id="rId32" w:tgtFrame="_blank" w:history="1">
              <w:r w:rsidRPr="00D6225A">
                <w:rPr>
                  <w:rFonts w:ascii="Verdana" w:hAnsi="Verdana" w:cs="Latha"/>
                  <w:sz w:val="18"/>
                  <w:szCs w:val="18"/>
                  <w:u w:val="single"/>
                </w:rPr>
                <w:t>Е</w:t>
              </w:r>
            </w:hyperlink>
            <w:r w:rsidRPr="00D6225A">
              <w:rPr>
                <w:rFonts w:ascii="Verdana" w:hAnsi="Verdana" w:cs="Latha"/>
                <w:sz w:val="18"/>
                <w:szCs w:val="18"/>
              </w:rPr>
              <w:t xml:space="preserve">. Таким образом, </w:t>
            </w:r>
            <w:hyperlink r:id="rId33" w:tgtFrame="_blank" w:history="1">
              <w:r w:rsidRPr="00D6225A">
                <w:rPr>
                  <w:rFonts w:ascii="Verdana" w:hAnsi="Verdana" w:cs="Latha"/>
                  <w:sz w:val="18"/>
                  <w:szCs w:val="18"/>
                  <w:u w:val="single"/>
                </w:rPr>
                <w:t>гепатит А</w:t>
              </w:r>
            </w:hyperlink>
            <w:r w:rsidRPr="00D6225A">
              <w:rPr>
                <w:rFonts w:ascii="Verdana" w:hAnsi="Verdana" w:cs="Latha"/>
                <w:sz w:val="18"/>
                <w:szCs w:val="18"/>
              </w:rPr>
              <w:t xml:space="preserve"> и </w:t>
            </w:r>
            <w:hyperlink r:id="rId34" w:tgtFrame="_blank" w:history="1">
              <w:r w:rsidRPr="00D6225A">
                <w:rPr>
                  <w:rFonts w:ascii="Verdana" w:hAnsi="Verdana" w:cs="Latha"/>
                  <w:sz w:val="18"/>
                  <w:szCs w:val="18"/>
                  <w:u w:val="single"/>
                </w:rPr>
                <w:t>гепатит Е</w:t>
              </w:r>
            </w:hyperlink>
            <w:r w:rsidRPr="00D6225A">
              <w:rPr>
                <w:rFonts w:ascii="Verdana" w:hAnsi="Verdana" w:cs="Latha"/>
                <w:sz w:val="18"/>
                <w:szCs w:val="18"/>
              </w:rPr>
              <w:t xml:space="preserve"> возникают в основном из-за несоблюдения личной гигиены, а также при несовершенстве системы водоснабжения. Этим объясняется наибольшая распространённость этих вирусов в малоразвитых странах. </w:t>
            </w:r>
          </w:p>
          <w:p w:rsidR="007D28D3" w:rsidRPr="00D6225A" w:rsidRDefault="007D28D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Второй путь заражения - контакт человека с инфицированной кровью. Он характерен для вирусов гепатитов </w:t>
            </w:r>
            <w:hyperlink r:id="rId35" w:tgtFrame="_blank" w:history="1">
              <w:r w:rsidRPr="00D6225A">
                <w:rPr>
                  <w:rFonts w:ascii="Verdana" w:hAnsi="Verdana" w:cs="Latha"/>
                  <w:sz w:val="18"/>
                  <w:szCs w:val="18"/>
                  <w:u w:val="single"/>
                </w:rPr>
                <w:t>В</w:t>
              </w:r>
            </w:hyperlink>
            <w:r w:rsidRPr="00D6225A">
              <w:rPr>
                <w:rFonts w:ascii="Verdana" w:hAnsi="Verdana" w:cs="Latha"/>
                <w:sz w:val="18"/>
                <w:szCs w:val="18"/>
              </w:rPr>
              <w:t xml:space="preserve">, </w:t>
            </w:r>
            <w:hyperlink r:id="rId36" w:tgtFrame="_blank" w:history="1">
              <w:r w:rsidRPr="00D6225A">
                <w:rPr>
                  <w:rFonts w:ascii="Verdana" w:hAnsi="Verdana" w:cs="Latha"/>
                  <w:sz w:val="18"/>
                  <w:szCs w:val="18"/>
                  <w:u w:val="single"/>
                </w:rPr>
                <w:t>С</w:t>
              </w:r>
            </w:hyperlink>
            <w:r w:rsidRPr="00D6225A">
              <w:rPr>
                <w:rFonts w:ascii="Verdana" w:hAnsi="Verdana" w:cs="Latha"/>
                <w:sz w:val="18"/>
                <w:szCs w:val="18"/>
              </w:rPr>
              <w:t xml:space="preserve">, </w:t>
            </w:r>
            <w:hyperlink r:id="rId37" w:tgtFrame="_blank" w:history="1">
              <w:r w:rsidRPr="00D6225A">
                <w:rPr>
                  <w:rFonts w:ascii="Verdana" w:hAnsi="Verdana" w:cs="Latha"/>
                  <w:sz w:val="18"/>
                  <w:szCs w:val="18"/>
                  <w:u w:val="single"/>
                </w:rPr>
                <w:t>D</w:t>
              </w:r>
            </w:hyperlink>
            <w:r w:rsidRPr="00D6225A">
              <w:rPr>
                <w:rFonts w:ascii="Verdana" w:hAnsi="Verdana" w:cs="Latha"/>
                <w:sz w:val="18"/>
                <w:szCs w:val="18"/>
              </w:rPr>
              <w:t xml:space="preserve">, </w:t>
            </w:r>
            <w:hyperlink r:id="rId38" w:tgtFrame="_blank" w:history="1">
              <w:r w:rsidRPr="00D6225A">
                <w:rPr>
                  <w:rFonts w:ascii="Verdana" w:hAnsi="Verdana" w:cs="Latha"/>
                  <w:sz w:val="18"/>
                  <w:szCs w:val="18"/>
                  <w:u w:val="single"/>
                </w:rPr>
                <w:t>G</w:t>
              </w:r>
            </w:hyperlink>
            <w:r w:rsidRPr="00D6225A">
              <w:rPr>
                <w:rFonts w:ascii="Verdana" w:hAnsi="Verdana" w:cs="Latha"/>
                <w:sz w:val="18"/>
                <w:szCs w:val="18"/>
              </w:rPr>
              <w:t xml:space="preserve">. Наибольшую опасность, ввиду распространённости и тяжёлых последствий заражения, представляют вирусы гепатитов В и С. </w:t>
            </w:r>
          </w:p>
          <w:p w:rsidR="007D28D3" w:rsidRPr="00D6225A" w:rsidRDefault="007D28D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Вот ситуации, при которых чаще всего происходит заражение: </w:t>
            </w:r>
          </w:p>
          <w:p w:rsidR="007D28D3" w:rsidRPr="00D6225A" w:rsidRDefault="007D28D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 Переливание донорской крови. Во всем мире в среднем 0,01 - 2% доноров являются </w:t>
            </w:r>
            <w:hyperlink r:id="rId39" w:tgtFrame="_blank" w:history="1">
              <w:r w:rsidRPr="00D6225A">
                <w:rPr>
                  <w:rFonts w:ascii="Verdana" w:hAnsi="Verdana" w:cs="Latha"/>
                  <w:sz w:val="18"/>
                  <w:szCs w:val="18"/>
                  <w:u w:val="single"/>
                </w:rPr>
                <w:t>носителями вирусов</w:t>
              </w:r>
            </w:hyperlink>
            <w:r w:rsidRPr="00D6225A">
              <w:rPr>
                <w:rFonts w:ascii="Verdana" w:hAnsi="Verdana" w:cs="Latha"/>
                <w:sz w:val="18"/>
                <w:szCs w:val="18"/>
              </w:rPr>
              <w:t xml:space="preserve"> гепатита, поэтому в настоящее время донорская кровь перед переливанием реципиенту </w:t>
            </w:r>
            <w:hyperlink r:id="rId40" w:tgtFrame="_blank" w:history="1">
              <w:r w:rsidRPr="00D6225A">
                <w:rPr>
                  <w:rFonts w:ascii="Verdana" w:hAnsi="Verdana" w:cs="Latha"/>
                  <w:sz w:val="18"/>
                  <w:szCs w:val="18"/>
                  <w:u w:val="single"/>
                </w:rPr>
                <w:t>исследуется на наличие</w:t>
              </w:r>
            </w:hyperlink>
            <w:r w:rsidRPr="00D6225A">
              <w:rPr>
                <w:rFonts w:ascii="Verdana" w:hAnsi="Verdana" w:cs="Latha"/>
                <w:sz w:val="18"/>
                <w:szCs w:val="18"/>
              </w:rPr>
              <w:t xml:space="preserve"> вирусов гепатита В и С. Риск инфицирования повышается у лиц, нуждающихся в повторных переливаниях крови или ее препаратов. </w:t>
            </w:r>
          </w:p>
          <w:p w:rsidR="007D28D3" w:rsidRPr="00D6225A" w:rsidRDefault="007D28D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 Использование одной иглы </w:t>
            </w:r>
            <w:hyperlink r:id="rId41" w:tgtFrame="_blank" w:history="1">
              <w:r w:rsidRPr="00D6225A">
                <w:rPr>
                  <w:rFonts w:ascii="Verdana" w:hAnsi="Verdana" w:cs="Latha"/>
                  <w:sz w:val="18"/>
                  <w:szCs w:val="18"/>
                  <w:u w:val="single"/>
                </w:rPr>
                <w:t>разными людьми</w:t>
              </w:r>
            </w:hyperlink>
            <w:r w:rsidRPr="00D6225A">
              <w:rPr>
                <w:rFonts w:ascii="Verdana" w:hAnsi="Verdana" w:cs="Latha"/>
                <w:sz w:val="18"/>
                <w:szCs w:val="18"/>
              </w:rPr>
              <w:t xml:space="preserve"> во много раз увеличивает риск заражения гепатитами В, С, D, G. Это самый распространённый путь заражения среди наркоманов. </w:t>
            </w:r>
          </w:p>
          <w:p w:rsidR="007D28D3" w:rsidRPr="00D6225A" w:rsidRDefault="007D28D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 Вирусы B, С, D, G могут передаваться при </w:t>
            </w:r>
            <w:hyperlink r:id="rId42" w:tgtFrame="_blank" w:history="1">
              <w:r w:rsidRPr="00D6225A">
                <w:rPr>
                  <w:rFonts w:ascii="Verdana" w:hAnsi="Verdana" w:cs="Latha"/>
                  <w:sz w:val="18"/>
                  <w:szCs w:val="18"/>
                  <w:u w:val="single"/>
                </w:rPr>
                <w:t>половом контакте</w:t>
              </w:r>
            </w:hyperlink>
            <w:r w:rsidRPr="00D6225A">
              <w:rPr>
                <w:rFonts w:ascii="Verdana" w:hAnsi="Verdana" w:cs="Latha"/>
                <w:sz w:val="18"/>
                <w:szCs w:val="18"/>
              </w:rPr>
              <w:t xml:space="preserve">. Чаще всего половым путём передаётся </w:t>
            </w:r>
            <w:hyperlink r:id="rId43" w:tgtFrame="_blank" w:history="1">
              <w:r w:rsidRPr="00D6225A">
                <w:rPr>
                  <w:rFonts w:ascii="Verdana" w:hAnsi="Verdana" w:cs="Latha"/>
                  <w:sz w:val="18"/>
                  <w:szCs w:val="18"/>
                  <w:u w:val="single"/>
                </w:rPr>
                <w:t>гепатит В</w:t>
              </w:r>
            </w:hyperlink>
            <w:r w:rsidRPr="00D6225A">
              <w:rPr>
                <w:rFonts w:ascii="Verdana" w:hAnsi="Verdana" w:cs="Latha"/>
                <w:sz w:val="18"/>
                <w:szCs w:val="18"/>
              </w:rPr>
              <w:t xml:space="preserve">. Считается, что вероятность заражения </w:t>
            </w:r>
            <w:hyperlink r:id="rId44" w:tgtFrame="_blank" w:history="1">
              <w:r w:rsidRPr="00D6225A">
                <w:rPr>
                  <w:rFonts w:ascii="Verdana" w:hAnsi="Verdana" w:cs="Latha"/>
                  <w:sz w:val="18"/>
                  <w:szCs w:val="18"/>
                  <w:u w:val="single"/>
                </w:rPr>
                <w:t>гепатитом С</w:t>
              </w:r>
            </w:hyperlink>
            <w:r w:rsidRPr="00D6225A">
              <w:rPr>
                <w:rFonts w:ascii="Verdana" w:hAnsi="Verdana" w:cs="Latha"/>
                <w:sz w:val="18"/>
                <w:szCs w:val="18"/>
              </w:rPr>
              <w:t xml:space="preserve"> у супругов мала. </w:t>
            </w:r>
          </w:p>
          <w:p w:rsidR="007D28D3" w:rsidRPr="00D6225A" w:rsidRDefault="007D28D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Путь заражения </w:t>
            </w:r>
            <w:hyperlink r:id="rId45" w:tgtFrame="_blank" w:history="1">
              <w:r w:rsidRPr="00D6225A">
                <w:rPr>
                  <w:rFonts w:ascii="Verdana" w:hAnsi="Verdana" w:cs="Latha"/>
                  <w:sz w:val="18"/>
                  <w:szCs w:val="18"/>
                  <w:u w:val="single"/>
                </w:rPr>
                <w:t>от матери к ребенку</w:t>
              </w:r>
            </w:hyperlink>
            <w:r w:rsidRPr="00D6225A">
              <w:rPr>
                <w:rFonts w:ascii="Verdana" w:hAnsi="Verdana" w:cs="Latha"/>
                <w:sz w:val="18"/>
                <w:szCs w:val="18"/>
              </w:rPr>
              <w:t xml:space="preserve"> (врачи называют его "вертикальный") наблюдается не так часто. Риск повышается, если женщина имеет активную форму вируса или в последние месяцы беременности перенесла острый гепатит. Вероятность заражения плода резко увеличивается, если мать, кроме вируса гепатита, имеет ВИЧ-инфекцию. С молоком матери вирус гепатита не передаётся. </w:t>
            </w:r>
          </w:p>
          <w:p w:rsidR="000050A3" w:rsidRPr="00D6225A" w:rsidRDefault="007D28D3"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Вирусы гепатитов В, С D, G передаются при нанесении татуировки, иглоукалывании, прокалывании ушей нестерильными иглами. В 40% случаев источник заражения остается неизвестным.</w:t>
            </w:r>
          </w:p>
        </w:tc>
      </w:tr>
      <w:tr w:rsidR="000050A3" w:rsidRPr="00D6225A">
        <w:tc>
          <w:tcPr>
            <w:tcW w:w="10988" w:type="dxa"/>
          </w:tcPr>
          <w:p w:rsidR="0027793A" w:rsidRDefault="0027793A" w:rsidP="00D6225A">
            <w:pPr>
              <w:spacing w:before="100" w:beforeAutospacing="1" w:after="100" w:afterAutospacing="1"/>
              <w:jc w:val="both"/>
              <w:outlineLvl w:val="1"/>
              <w:rPr>
                <w:rFonts w:ascii="Verdana" w:hAnsi="Verdana" w:cs="Latha"/>
                <w:b/>
                <w:bCs/>
                <w:sz w:val="20"/>
                <w:szCs w:val="20"/>
              </w:rPr>
            </w:pPr>
          </w:p>
          <w:p w:rsidR="00D6225A" w:rsidRPr="00E871B8" w:rsidRDefault="00D6225A" w:rsidP="00D6225A">
            <w:pPr>
              <w:spacing w:before="100" w:beforeAutospacing="1" w:after="100" w:afterAutospacing="1"/>
              <w:jc w:val="both"/>
              <w:outlineLvl w:val="1"/>
              <w:rPr>
                <w:rFonts w:ascii="Verdana" w:hAnsi="Verdana" w:cs="Latha"/>
                <w:b/>
                <w:bCs/>
                <w:sz w:val="20"/>
                <w:szCs w:val="20"/>
              </w:rPr>
            </w:pPr>
            <w:r w:rsidRPr="00E871B8">
              <w:rPr>
                <w:rFonts w:ascii="Verdana" w:hAnsi="Verdana" w:cs="Latha"/>
                <w:b/>
                <w:bCs/>
                <w:sz w:val="20"/>
                <w:szCs w:val="20"/>
              </w:rPr>
              <w:t>Симптомы</w:t>
            </w:r>
          </w:p>
          <w:p w:rsidR="00D6225A" w:rsidRPr="00D6225A" w:rsidRDefault="00D6225A" w:rsidP="00D6225A">
            <w:pPr>
              <w:jc w:val="both"/>
              <w:rPr>
                <w:rFonts w:ascii="Verdana" w:hAnsi="Verdana" w:cs="Latha"/>
                <w:sz w:val="18"/>
                <w:szCs w:val="18"/>
              </w:rPr>
            </w:pPr>
            <w:r w:rsidRPr="00D6225A">
              <w:rPr>
                <w:rFonts w:ascii="Verdana" w:hAnsi="Verdana" w:cs="Latha"/>
                <w:sz w:val="18"/>
                <w:szCs w:val="18"/>
              </w:rPr>
              <w:t xml:space="preserve">На вопрос: </w:t>
            </w:r>
            <w:hyperlink r:id="rId46" w:tgtFrame="_blank" w:history="1">
              <w:r w:rsidRPr="00D6225A">
                <w:rPr>
                  <w:rFonts w:ascii="Verdana" w:hAnsi="Verdana" w:cs="Latha"/>
                  <w:sz w:val="18"/>
                  <w:szCs w:val="18"/>
                  <w:u w:val="single"/>
                </w:rPr>
                <w:t>Что такое гепатит?</w:t>
              </w:r>
            </w:hyperlink>
            <w:r w:rsidRPr="00D6225A">
              <w:rPr>
                <w:rFonts w:ascii="Verdana" w:hAnsi="Verdana" w:cs="Latha"/>
                <w:sz w:val="18"/>
                <w:szCs w:val="18"/>
              </w:rPr>
              <w:t xml:space="preserve"> Многие ответят: "</w:t>
            </w:r>
            <w:hyperlink r:id="rId47" w:tgtFrame="_blank" w:history="1">
              <w:r w:rsidRPr="00D6225A">
                <w:rPr>
                  <w:rFonts w:ascii="Verdana" w:hAnsi="Verdana" w:cs="Latha"/>
                  <w:sz w:val="18"/>
                  <w:szCs w:val="18"/>
                  <w:u w:val="single"/>
                </w:rPr>
                <w:t>Желтуха</w:t>
              </w:r>
            </w:hyperlink>
            <w:r w:rsidRPr="00D6225A">
              <w:rPr>
                <w:rFonts w:ascii="Verdana" w:hAnsi="Verdana" w:cs="Latha"/>
                <w:sz w:val="18"/>
                <w:szCs w:val="18"/>
              </w:rPr>
              <w:t xml:space="preserve">". И будут правы, но лишь отчасти. Желтуха возникает, когда </w:t>
            </w:r>
            <w:hyperlink r:id="rId48" w:tgtFrame="_blank" w:history="1">
              <w:r w:rsidRPr="00D6225A">
                <w:rPr>
                  <w:rFonts w:ascii="Verdana" w:hAnsi="Verdana" w:cs="Latha"/>
                  <w:sz w:val="18"/>
                  <w:szCs w:val="18"/>
                  <w:u w:val="single"/>
                </w:rPr>
                <w:t>желчь</w:t>
              </w:r>
            </w:hyperlink>
            <w:r w:rsidRPr="00D6225A">
              <w:rPr>
                <w:rFonts w:ascii="Verdana" w:hAnsi="Verdana" w:cs="Latha"/>
                <w:sz w:val="18"/>
                <w:szCs w:val="18"/>
              </w:rPr>
              <w:t xml:space="preserve">, вырабатываемая в </w:t>
            </w:r>
            <w:hyperlink r:id="rId49" w:tgtFrame="_blank" w:history="1">
              <w:r w:rsidRPr="00D6225A">
                <w:rPr>
                  <w:rFonts w:ascii="Verdana" w:hAnsi="Verdana" w:cs="Latha"/>
                  <w:sz w:val="18"/>
                  <w:szCs w:val="18"/>
                  <w:u w:val="single"/>
                </w:rPr>
                <w:t>печени</w:t>
              </w:r>
            </w:hyperlink>
            <w:r w:rsidRPr="00D6225A">
              <w:rPr>
                <w:rFonts w:ascii="Verdana" w:hAnsi="Verdana" w:cs="Latha"/>
                <w:sz w:val="18"/>
                <w:szCs w:val="18"/>
              </w:rPr>
              <w:t xml:space="preserve">, вместо участия в переработке пищи, попадает в кровь и придаёт коже характерный желтоватый оттенок. Попадает она и в мочу, делая её тёмной, а кал, наоборот, лишаясь желчи, становится бесцветным. Такое бывает при </w:t>
            </w:r>
            <w:hyperlink r:id="rId50" w:tgtFrame="_blank" w:history="1">
              <w:r w:rsidRPr="00D6225A">
                <w:rPr>
                  <w:rFonts w:ascii="Verdana" w:hAnsi="Verdana" w:cs="Latha"/>
                  <w:sz w:val="18"/>
                  <w:szCs w:val="18"/>
                  <w:u w:val="single"/>
                </w:rPr>
                <w:t>воспалении печени</w:t>
              </w:r>
            </w:hyperlink>
            <w:r w:rsidRPr="00D6225A">
              <w:rPr>
                <w:rFonts w:ascii="Verdana" w:hAnsi="Verdana" w:cs="Latha"/>
                <w:sz w:val="18"/>
                <w:szCs w:val="18"/>
              </w:rPr>
              <w:t xml:space="preserve">, а именно при вирусных гепатитах, когда </w:t>
            </w:r>
            <w:hyperlink r:id="rId51" w:tgtFrame="_blank" w:history="1">
              <w:r w:rsidRPr="00D6225A">
                <w:rPr>
                  <w:rFonts w:ascii="Verdana" w:hAnsi="Verdana" w:cs="Latha"/>
                  <w:sz w:val="18"/>
                  <w:szCs w:val="18"/>
                  <w:u w:val="single"/>
                </w:rPr>
                <w:t>вирус</w:t>
              </w:r>
            </w:hyperlink>
            <w:r w:rsidRPr="00D6225A">
              <w:rPr>
                <w:rFonts w:ascii="Verdana" w:hAnsi="Verdana" w:cs="Latha"/>
                <w:sz w:val="18"/>
                <w:szCs w:val="18"/>
              </w:rPr>
              <w:t xml:space="preserve"> нарушает нормальную работу органа. Однако не всегда вирусные гепатиты протекают с желтухой. Бывают, и довольно часто, </w:t>
            </w:r>
            <w:hyperlink r:id="rId52" w:tgtFrame="_blank" w:history="1">
              <w:r w:rsidRPr="00D6225A">
                <w:rPr>
                  <w:rFonts w:ascii="Verdana" w:hAnsi="Verdana" w:cs="Latha"/>
                  <w:sz w:val="18"/>
                  <w:szCs w:val="18"/>
                  <w:u w:val="single"/>
                </w:rPr>
                <w:t>безжелтушные формы</w:t>
              </w:r>
            </w:hyperlink>
            <w:r w:rsidRPr="00D6225A">
              <w:rPr>
                <w:rFonts w:ascii="Verdana" w:hAnsi="Verdana" w:cs="Latha"/>
                <w:sz w:val="18"/>
                <w:szCs w:val="18"/>
              </w:rPr>
              <w:t xml:space="preserve">, которые проходят не так остро. </w:t>
            </w:r>
          </w:p>
          <w:p w:rsidR="00D6225A"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С чего же начинается гепатит. С инфицирования. Но от момента заражения до появления первых признаков болезни проходит разное время: от 2-4 недель (</w:t>
            </w:r>
            <w:hyperlink r:id="rId53" w:tgtFrame="_blank" w:history="1">
              <w:r w:rsidRPr="00D6225A">
                <w:rPr>
                  <w:rFonts w:ascii="Verdana" w:hAnsi="Verdana" w:cs="Latha"/>
                  <w:sz w:val="18"/>
                  <w:szCs w:val="18"/>
                  <w:u w:val="single"/>
                </w:rPr>
                <w:t>гепатит А</w:t>
              </w:r>
            </w:hyperlink>
            <w:r w:rsidRPr="00D6225A">
              <w:rPr>
                <w:rFonts w:ascii="Verdana" w:hAnsi="Verdana" w:cs="Latha"/>
                <w:sz w:val="18"/>
                <w:szCs w:val="18"/>
              </w:rPr>
              <w:t xml:space="preserve">), до 2-4, и даже 6 месяцев, при </w:t>
            </w:r>
            <w:hyperlink r:id="rId54" w:tgtFrame="_blank" w:history="1">
              <w:r w:rsidRPr="00D6225A">
                <w:rPr>
                  <w:rFonts w:ascii="Verdana" w:hAnsi="Verdana" w:cs="Latha"/>
                  <w:sz w:val="18"/>
                  <w:szCs w:val="18"/>
                  <w:u w:val="single"/>
                </w:rPr>
                <w:t>гепатите В</w:t>
              </w:r>
            </w:hyperlink>
            <w:r w:rsidRPr="00D6225A">
              <w:rPr>
                <w:rFonts w:ascii="Verdana" w:hAnsi="Verdana" w:cs="Latha"/>
                <w:sz w:val="18"/>
                <w:szCs w:val="18"/>
              </w:rPr>
              <w:t xml:space="preserve">. По истечении этого периода, во время которого вирус </w:t>
            </w:r>
            <w:hyperlink r:id="rId55" w:tgtFrame="_blank" w:history="1">
              <w:r w:rsidRPr="00D6225A">
                <w:rPr>
                  <w:rFonts w:ascii="Verdana" w:hAnsi="Verdana" w:cs="Latha"/>
                  <w:sz w:val="18"/>
                  <w:szCs w:val="18"/>
                  <w:u w:val="single"/>
                </w:rPr>
                <w:t>размножается</w:t>
              </w:r>
            </w:hyperlink>
            <w:r w:rsidRPr="00D6225A">
              <w:rPr>
                <w:rFonts w:ascii="Verdana" w:hAnsi="Verdana" w:cs="Latha"/>
                <w:sz w:val="18"/>
                <w:szCs w:val="18"/>
              </w:rPr>
              <w:t xml:space="preserve"> и адаптируется в организме, болезнь начинает проявлять себя. Сначала, до появления желтухи, </w:t>
            </w:r>
            <w:hyperlink r:id="rId56" w:tgtFrame="_blank" w:history="1">
              <w:r w:rsidRPr="00D6225A">
                <w:rPr>
                  <w:rFonts w:ascii="Verdana" w:hAnsi="Verdana" w:cs="Latha"/>
                  <w:sz w:val="18"/>
                  <w:szCs w:val="18"/>
                  <w:u w:val="single"/>
                </w:rPr>
                <w:t>гепатит</w:t>
              </w:r>
            </w:hyperlink>
            <w:r w:rsidRPr="00D6225A">
              <w:rPr>
                <w:rFonts w:ascii="Verdana" w:hAnsi="Verdana" w:cs="Latha"/>
                <w:sz w:val="18"/>
                <w:szCs w:val="18"/>
              </w:rPr>
              <w:t xml:space="preserve"> напоминает…грипп и начинается с повышения температуры, головной боли, общего недомогания, ломоты в теле, как при гепатите А. При гепатитах B и </w:t>
            </w:r>
            <w:hyperlink r:id="rId57" w:tgtFrame="_blank" w:history="1">
              <w:r w:rsidRPr="00D6225A">
                <w:rPr>
                  <w:rFonts w:ascii="Verdana" w:hAnsi="Verdana" w:cs="Latha"/>
                  <w:sz w:val="18"/>
                  <w:szCs w:val="18"/>
                  <w:u w:val="single"/>
                </w:rPr>
                <w:t>С</w:t>
              </w:r>
            </w:hyperlink>
            <w:r w:rsidRPr="00D6225A">
              <w:rPr>
                <w:rFonts w:ascii="Verdana" w:hAnsi="Verdana" w:cs="Latha"/>
                <w:sz w:val="18"/>
                <w:szCs w:val="18"/>
              </w:rPr>
              <w:t xml:space="preserve"> начало, как правило, более постепенное, без резкого подъёма температуры. Так, </w:t>
            </w:r>
            <w:hyperlink r:id="rId58" w:tgtFrame="_blank" w:history="1">
              <w:r w:rsidRPr="00D6225A">
                <w:rPr>
                  <w:rFonts w:ascii="Verdana" w:hAnsi="Verdana" w:cs="Latha"/>
                  <w:sz w:val="18"/>
                  <w:szCs w:val="18"/>
                  <w:u w:val="single"/>
                </w:rPr>
                <w:t>вирус гепатита В</w:t>
              </w:r>
            </w:hyperlink>
            <w:r w:rsidRPr="00D6225A">
              <w:rPr>
                <w:rFonts w:ascii="Verdana" w:hAnsi="Verdana" w:cs="Latha"/>
                <w:sz w:val="18"/>
                <w:szCs w:val="18"/>
              </w:rPr>
              <w:t xml:space="preserve"> проявляет себя незначительной температурой, болью в суставах, иногда высыпаниями. Начальные проявления гепатита С могут ограничиться слабостью и снижением аппетита. Через несколько дней картина начинает меняться: пропадает аппетит, появляются боли в правом подреберье, тошнота, рвота, темнеет моча, и обесцвечивается кал. Врачи фиксируют увеличение печени и реже – селезёнки. В крови обнаруживаются характерные для гепатитов изменения: специфические </w:t>
            </w:r>
            <w:hyperlink r:id="rId59" w:tgtFrame="_blank" w:history="1">
              <w:r w:rsidRPr="00D6225A">
                <w:rPr>
                  <w:rFonts w:ascii="Verdana" w:hAnsi="Verdana" w:cs="Latha"/>
                  <w:sz w:val="18"/>
                  <w:szCs w:val="18"/>
                  <w:u w:val="single"/>
                </w:rPr>
                <w:t>маркеры вирусов</w:t>
              </w:r>
            </w:hyperlink>
            <w:r w:rsidRPr="00D6225A">
              <w:rPr>
                <w:rFonts w:ascii="Verdana" w:hAnsi="Verdana" w:cs="Latha"/>
                <w:sz w:val="18"/>
                <w:szCs w:val="18"/>
              </w:rPr>
              <w:t xml:space="preserve">, увеличивается </w:t>
            </w:r>
            <w:hyperlink r:id="rId60" w:tgtFrame="_blank" w:history="1">
              <w:r w:rsidRPr="00D6225A">
                <w:rPr>
                  <w:rFonts w:ascii="Verdana" w:hAnsi="Verdana" w:cs="Latha"/>
                  <w:sz w:val="18"/>
                  <w:szCs w:val="18"/>
                  <w:u w:val="single"/>
                </w:rPr>
                <w:t>билирубин</w:t>
              </w:r>
            </w:hyperlink>
            <w:r w:rsidRPr="00D6225A">
              <w:rPr>
                <w:rFonts w:ascii="Verdana" w:hAnsi="Verdana" w:cs="Latha"/>
                <w:sz w:val="18"/>
                <w:szCs w:val="18"/>
              </w:rPr>
              <w:t xml:space="preserve">, печёночные пробы увеличиваются в 8-10 раз. </w:t>
            </w:r>
          </w:p>
          <w:p w:rsidR="00D6225A"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Обычно, после появления желтухи, состояние больных улучшается. Однако этого не происходит при гепатите С, а также у хронических алкоголиков и наркоманов, независимо от вида вируса вызывающего заболевание, из-за интоксикации организма. У остальных же больных постепенно, в течение нескольких недель, происходит обратное развитие симптомов. Так протекают острые формы вирусных гепатитов. </w:t>
            </w:r>
          </w:p>
          <w:p w:rsidR="00D6225A"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Клиническое течение гепатитов может быть разной степени тяжести. Названия - лёгкая, среднетяжёлая и тяжёлая формы – говорят сами за себя. Есть ещё и четвёртая, фульминантная, то есть молниеносная форма. Это самая тяжёлая разновидность гепатита, при которой развивается массивный некроз печени, заканчивается обычно смертью больного. </w:t>
            </w:r>
          </w:p>
          <w:p w:rsidR="00D6225A"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Наибольшую опасность представляет </w:t>
            </w:r>
            <w:hyperlink r:id="rId61" w:tgtFrame="_blank" w:history="1">
              <w:r w:rsidRPr="00D6225A">
                <w:rPr>
                  <w:rFonts w:ascii="Verdana" w:hAnsi="Verdana" w:cs="Latha"/>
                  <w:sz w:val="18"/>
                  <w:szCs w:val="18"/>
                  <w:u w:val="single"/>
                </w:rPr>
                <w:t>хроническое течение гепатитов</w:t>
              </w:r>
            </w:hyperlink>
            <w:r w:rsidRPr="00D6225A">
              <w:rPr>
                <w:rFonts w:ascii="Verdana" w:hAnsi="Verdana" w:cs="Latha"/>
                <w:sz w:val="18"/>
                <w:szCs w:val="18"/>
              </w:rPr>
              <w:t xml:space="preserve">. Хронизация характерна только для гепатитов B, C, </w:t>
            </w:r>
            <w:hyperlink r:id="rId62" w:tgtFrame="_blank" w:history="1">
              <w:r w:rsidRPr="00D6225A">
                <w:rPr>
                  <w:rFonts w:ascii="Verdana" w:hAnsi="Verdana" w:cs="Latha"/>
                  <w:sz w:val="18"/>
                  <w:szCs w:val="18"/>
                  <w:u w:val="single"/>
                </w:rPr>
                <w:t>D</w:t>
              </w:r>
            </w:hyperlink>
            <w:r w:rsidRPr="00D6225A">
              <w:rPr>
                <w:rFonts w:ascii="Verdana" w:hAnsi="Verdana" w:cs="Latha"/>
                <w:sz w:val="18"/>
                <w:szCs w:val="18"/>
              </w:rPr>
              <w:t xml:space="preserve">. Наиболее характерными признаками хронических гепатитов являются недомогание, и усиливающаяся к концу дня повышенная утомляемость, невозможность выполнять прежние физические нагрузки. Эти симптомы непостоянны, из-за чего многие не относятся к болезни серьёзно. Такие признаки гепатита как тошнота, боли в животе, суставные и мышечные боли, расстройство стула, могут быть обусловлены, как основным заболеванием, так и другими болезнями желудочно-кишечного тракта. Желтуха, потемнение мочи, кожный зуд, кровоточивость, похудание, увеличение печени и селезёнки, сосудистые звёздочки обнаруживаются лишь на далеко зашедшей стадии хронического вирусного гепатита. </w:t>
            </w:r>
          </w:p>
          <w:p w:rsidR="000050A3"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Таким образом, главным критерием при постановке диагноза служат различные клинические и лабораторные показатели: это маркеры вирусов гепатита, изменения биохимических показателей крови. </w:t>
            </w:r>
          </w:p>
        </w:tc>
      </w:tr>
      <w:tr w:rsidR="000050A3" w:rsidRPr="00D6225A">
        <w:tc>
          <w:tcPr>
            <w:tcW w:w="10988" w:type="dxa"/>
          </w:tcPr>
          <w:p w:rsidR="0027793A" w:rsidRDefault="0027793A" w:rsidP="008317E3">
            <w:pPr>
              <w:pStyle w:val="a5"/>
              <w:rPr>
                <w:rFonts w:ascii="Verdana" w:hAnsi="Verdana" w:cs="Latha"/>
                <w:b/>
                <w:bCs/>
                <w:color w:val="auto"/>
                <w:sz w:val="20"/>
                <w:szCs w:val="20"/>
              </w:rPr>
            </w:pPr>
          </w:p>
          <w:p w:rsidR="00D6225A" w:rsidRPr="00D6225A" w:rsidRDefault="000839BC" w:rsidP="008317E3">
            <w:pPr>
              <w:pStyle w:val="a5"/>
              <w:rPr>
                <w:rFonts w:ascii="Verdana" w:hAnsi="Verdana" w:cs="Latha"/>
                <w:color w:val="auto"/>
                <w:sz w:val="18"/>
                <w:szCs w:val="18"/>
              </w:rPr>
            </w:pPr>
            <w:hyperlink r:id="rId63" w:history="1">
              <w:r w:rsidR="00D6225A" w:rsidRPr="00E871B8">
                <w:rPr>
                  <w:rStyle w:val="a4"/>
                  <w:rFonts w:ascii="Verdana" w:hAnsi="Verdana" w:cs="Latha"/>
                  <w:b/>
                  <w:bCs/>
                  <w:color w:val="auto"/>
                  <w:sz w:val="20"/>
                  <w:szCs w:val="20"/>
                  <w:u w:val="none"/>
                </w:rPr>
                <w:t>Лечение гепатита C</w:t>
              </w:r>
            </w:hyperlink>
            <w:r w:rsidR="00D6225A" w:rsidRPr="00D6225A">
              <w:rPr>
                <w:rFonts w:ascii="Verdana" w:hAnsi="Verdana" w:cs="Latha"/>
                <w:color w:val="auto"/>
                <w:sz w:val="18"/>
                <w:szCs w:val="18"/>
              </w:rPr>
              <w:br/>
              <w:t xml:space="preserve">Гепатит C - наиболее серьезный вид гепатита. Развитие хронической формы наблюдается как минимум у каждого седьмого заболевшего. У этих больных высок риск развития цирроза и рака печени. Основой всех схем лечения гепатита С является интерферон-альфа. Чтобы усилить эффективность интерферона, в последние годы применяется процесс так называемого пегилирования. Пегилированный интерферон достаточно вводить один раз в неделю, чтобы в крови сохранялась необходимая лечебная концентрация. После окончания курса лечения важно продолжать контроль анализов крови еще на протяжении нескольких месяцев, так как у некоторых больных при прекращении инъекций интерферона вновь появляются признаки воспаления печени. </w:t>
            </w:r>
          </w:p>
          <w:p w:rsidR="00D6225A" w:rsidRPr="00D6225A" w:rsidRDefault="000839BC" w:rsidP="008317E3">
            <w:pPr>
              <w:pStyle w:val="a5"/>
              <w:rPr>
                <w:rFonts w:ascii="Verdana" w:hAnsi="Verdana" w:cs="Latha"/>
                <w:color w:val="auto"/>
                <w:sz w:val="18"/>
                <w:szCs w:val="18"/>
              </w:rPr>
            </w:pPr>
            <w:hyperlink r:id="rId64" w:history="1">
              <w:r w:rsidR="00D6225A" w:rsidRPr="00E871B8">
                <w:rPr>
                  <w:rStyle w:val="a4"/>
                  <w:rFonts w:ascii="Verdana" w:hAnsi="Verdana" w:cs="Latha"/>
                  <w:b/>
                  <w:bCs/>
                  <w:color w:val="auto"/>
                  <w:sz w:val="20"/>
                  <w:szCs w:val="20"/>
                  <w:u w:val="none"/>
                </w:rPr>
                <w:t>Лечение гепатита A</w:t>
              </w:r>
            </w:hyperlink>
            <w:r w:rsidR="00D6225A" w:rsidRPr="00D6225A">
              <w:rPr>
                <w:rFonts w:ascii="Verdana" w:hAnsi="Verdana" w:cs="Latha"/>
                <w:color w:val="auto"/>
                <w:sz w:val="18"/>
                <w:szCs w:val="18"/>
              </w:rPr>
              <w:br/>
              <w:t xml:space="preserve">Большинство зараженных гепатитом А болеют "остро". Это означает, что инфекция продолжается меньше, чем шесть месяцев (а чаще – месяц), организм человека достаточно силен, чтобы избавиться от вируса без помощи лечения. Но всегда следует помнить о том, что гепатит может придти в печень больного не в одиночку. Поэтому стоит пройти полное обследование и контролировать функции печени в течение шести месяцев после выздоровления. </w:t>
            </w:r>
          </w:p>
          <w:p w:rsidR="00D6225A" w:rsidRPr="00D6225A" w:rsidRDefault="000839BC" w:rsidP="008317E3">
            <w:pPr>
              <w:pStyle w:val="a5"/>
              <w:rPr>
                <w:rFonts w:ascii="Verdana" w:hAnsi="Verdana" w:cs="Latha"/>
                <w:color w:val="auto"/>
                <w:sz w:val="18"/>
                <w:szCs w:val="18"/>
              </w:rPr>
            </w:pPr>
            <w:hyperlink r:id="rId65" w:history="1">
              <w:r w:rsidR="00D6225A" w:rsidRPr="00E871B8">
                <w:rPr>
                  <w:rStyle w:val="a4"/>
                  <w:rFonts w:ascii="Verdana" w:hAnsi="Verdana" w:cs="Latha"/>
                  <w:b/>
                  <w:bCs/>
                  <w:color w:val="auto"/>
                  <w:sz w:val="20"/>
                  <w:szCs w:val="20"/>
                  <w:u w:val="none"/>
                </w:rPr>
                <w:t>Лечение гепатита D</w:t>
              </w:r>
            </w:hyperlink>
            <w:r w:rsidR="00D6225A" w:rsidRPr="00D6225A">
              <w:rPr>
                <w:rFonts w:ascii="Verdana" w:hAnsi="Verdana" w:cs="Latha"/>
                <w:color w:val="auto"/>
                <w:sz w:val="18"/>
                <w:szCs w:val="18"/>
              </w:rPr>
              <w:br/>
              <w:t xml:space="preserve">Люди не болеют отдельно гепатитом D, эта инфекция может только сопутствовать гепатиту B. Поэтому при гепатите D, осложняющем B, несколько увеличивают дозу лекарств, удлинение курса лечения. Даже если терпия не приводит к удалению вируса из организма, наблюдается значительное улучшение в ткани печени, что предотвращает быстрое развитие цирроза печени. </w:t>
            </w:r>
          </w:p>
          <w:p w:rsidR="00D6225A" w:rsidRPr="00D6225A" w:rsidRDefault="000839BC" w:rsidP="008317E3">
            <w:pPr>
              <w:pStyle w:val="a5"/>
              <w:rPr>
                <w:rFonts w:ascii="Verdana" w:hAnsi="Verdana" w:cs="Latha"/>
                <w:color w:val="auto"/>
                <w:sz w:val="18"/>
                <w:szCs w:val="18"/>
              </w:rPr>
            </w:pPr>
            <w:hyperlink r:id="rId66" w:history="1">
              <w:r w:rsidR="00D6225A" w:rsidRPr="00E871B8">
                <w:rPr>
                  <w:rStyle w:val="a4"/>
                  <w:rFonts w:ascii="Verdana" w:hAnsi="Verdana" w:cs="Latha"/>
                  <w:b/>
                  <w:bCs/>
                  <w:color w:val="auto"/>
                  <w:sz w:val="20"/>
                  <w:szCs w:val="20"/>
                  <w:u w:val="none"/>
                </w:rPr>
                <w:t>Лечение гепатита B</w:t>
              </w:r>
            </w:hyperlink>
            <w:r w:rsidR="00D6225A" w:rsidRPr="00D6225A">
              <w:rPr>
                <w:rFonts w:ascii="Verdana" w:hAnsi="Verdana" w:cs="Latha"/>
                <w:color w:val="auto"/>
                <w:sz w:val="18"/>
                <w:szCs w:val="18"/>
              </w:rPr>
              <w:br/>
              <w:t xml:space="preserve">Полное излечение острого </w:t>
            </w:r>
            <w:hyperlink r:id="rId67" w:tgtFrame="_blank" w:history="1">
              <w:r w:rsidR="00D6225A" w:rsidRPr="00D6225A">
                <w:rPr>
                  <w:rStyle w:val="a4"/>
                  <w:rFonts w:ascii="Verdana" w:hAnsi="Verdana" w:cs="Latha"/>
                  <w:color w:val="auto"/>
                  <w:sz w:val="18"/>
                  <w:szCs w:val="18"/>
                </w:rPr>
                <w:t>гепатита В</w:t>
              </w:r>
            </w:hyperlink>
            <w:r w:rsidR="00D6225A" w:rsidRPr="00D6225A">
              <w:rPr>
                <w:rFonts w:ascii="Verdana" w:hAnsi="Verdana" w:cs="Latha"/>
                <w:color w:val="auto"/>
                <w:sz w:val="18"/>
                <w:szCs w:val="18"/>
              </w:rPr>
              <w:t xml:space="preserve"> возможно. Большинство взрослых может противостоять </w:t>
            </w:r>
            <w:hyperlink r:id="rId68" w:tgtFrame="_blank" w:history="1">
              <w:r w:rsidR="00D6225A" w:rsidRPr="00D6225A">
                <w:rPr>
                  <w:rStyle w:val="a4"/>
                  <w:rFonts w:ascii="Verdana" w:hAnsi="Verdana" w:cs="Latha"/>
                  <w:color w:val="auto"/>
                  <w:sz w:val="18"/>
                  <w:szCs w:val="18"/>
                </w:rPr>
                <w:t>инфекции</w:t>
              </w:r>
            </w:hyperlink>
            <w:r w:rsidR="00D6225A" w:rsidRPr="00D6225A">
              <w:rPr>
                <w:rFonts w:ascii="Verdana" w:hAnsi="Verdana" w:cs="Latha"/>
                <w:color w:val="auto"/>
                <w:sz w:val="18"/>
                <w:szCs w:val="18"/>
              </w:rPr>
              <w:t xml:space="preserve"> гепатита B и без лечения, однако врач может назначить лечение </w:t>
            </w:r>
            <w:hyperlink r:id="rId69" w:tgtFrame="_blank" w:history="1">
              <w:r w:rsidR="00D6225A" w:rsidRPr="00D6225A">
                <w:rPr>
                  <w:rStyle w:val="a4"/>
                  <w:rFonts w:ascii="Verdana" w:hAnsi="Verdana" w:cs="Latha"/>
                  <w:color w:val="auto"/>
                  <w:sz w:val="18"/>
                  <w:szCs w:val="18"/>
                </w:rPr>
                <w:t>интерфероном</w:t>
              </w:r>
            </w:hyperlink>
            <w:r w:rsidR="00D6225A" w:rsidRPr="00D6225A">
              <w:rPr>
                <w:rFonts w:ascii="Verdana" w:hAnsi="Verdana" w:cs="Latha"/>
                <w:color w:val="auto"/>
                <w:sz w:val="18"/>
                <w:szCs w:val="18"/>
              </w:rPr>
              <w:t xml:space="preserve"> альфа - белком естественного происхождения. У 45% больных, получивших лечение рекомбинантным интерфероном альфа-2a, в конце лечения вируса гепатита В не обнаруживается. Даже если лечение интерфероном альфа не приводит к удалению вируса из организма, наблюдается значительное улучшение в ткани печени, что предотвращает быстрое развитие цирроза печени. </w:t>
            </w:r>
          </w:p>
          <w:p w:rsidR="000050A3" w:rsidRPr="00D6225A" w:rsidRDefault="000839BC" w:rsidP="008317E3">
            <w:pPr>
              <w:rPr>
                <w:rFonts w:ascii="Verdana" w:hAnsi="Verdana" w:cs="Latha"/>
                <w:sz w:val="18"/>
                <w:szCs w:val="18"/>
              </w:rPr>
            </w:pPr>
            <w:hyperlink r:id="rId70" w:history="1">
              <w:r w:rsidR="00D6225A" w:rsidRPr="00E871B8">
                <w:rPr>
                  <w:rStyle w:val="a4"/>
                  <w:rFonts w:ascii="Verdana" w:hAnsi="Verdana" w:cs="Latha"/>
                  <w:b/>
                  <w:bCs/>
                  <w:color w:val="auto"/>
                  <w:sz w:val="20"/>
                  <w:szCs w:val="20"/>
                  <w:u w:val="none"/>
                </w:rPr>
                <w:t>Лечение гепатита E</w:t>
              </w:r>
            </w:hyperlink>
            <w:r w:rsidR="00D6225A" w:rsidRPr="00D6225A">
              <w:rPr>
                <w:rFonts w:ascii="Verdana" w:hAnsi="Verdana" w:cs="Latha"/>
                <w:sz w:val="18"/>
                <w:szCs w:val="18"/>
              </w:rPr>
              <w:br/>
              <w:t>Собственно гепатит Е не лечат. В этом нет никакой нужды – через месяц-полтора наступает полное выздоровление. Организм человека достаточно силен, чтобы избавиться от вируса без помощи лечения. Иногда доктора назначают симптоматическую терапию для устранения головной боли, тошноты и других неприятных симптомов.</w:t>
            </w:r>
          </w:p>
        </w:tc>
      </w:tr>
      <w:tr w:rsidR="00D6225A" w:rsidRPr="00D6225A">
        <w:tc>
          <w:tcPr>
            <w:tcW w:w="10988" w:type="dxa"/>
          </w:tcPr>
          <w:p w:rsidR="0027793A" w:rsidRDefault="0027793A" w:rsidP="00D6225A">
            <w:pPr>
              <w:spacing w:before="100" w:beforeAutospacing="1" w:after="100" w:afterAutospacing="1"/>
              <w:jc w:val="both"/>
              <w:outlineLvl w:val="1"/>
              <w:rPr>
                <w:rFonts w:ascii="Verdana" w:hAnsi="Verdana" w:cs="Latha"/>
                <w:b/>
                <w:bCs/>
                <w:sz w:val="20"/>
                <w:szCs w:val="20"/>
              </w:rPr>
            </w:pPr>
          </w:p>
          <w:p w:rsidR="00D6225A" w:rsidRPr="00E871B8" w:rsidRDefault="00D6225A" w:rsidP="00D6225A">
            <w:pPr>
              <w:spacing w:before="100" w:beforeAutospacing="1" w:after="100" w:afterAutospacing="1"/>
              <w:jc w:val="both"/>
              <w:outlineLvl w:val="1"/>
              <w:rPr>
                <w:rFonts w:ascii="Verdana" w:hAnsi="Verdana" w:cs="Latha"/>
                <w:b/>
                <w:bCs/>
                <w:sz w:val="20"/>
                <w:szCs w:val="20"/>
              </w:rPr>
            </w:pPr>
            <w:r w:rsidRPr="00E871B8">
              <w:rPr>
                <w:rFonts w:ascii="Verdana" w:hAnsi="Verdana" w:cs="Latha"/>
                <w:b/>
                <w:bCs/>
                <w:sz w:val="20"/>
                <w:szCs w:val="20"/>
              </w:rPr>
              <w:t>Осложнения</w:t>
            </w:r>
          </w:p>
          <w:p w:rsidR="00D6225A" w:rsidRPr="00D6225A" w:rsidRDefault="00D6225A" w:rsidP="00D6225A">
            <w:pPr>
              <w:jc w:val="both"/>
              <w:rPr>
                <w:rFonts w:ascii="Verdana" w:hAnsi="Verdana" w:cs="Latha"/>
                <w:sz w:val="18"/>
                <w:szCs w:val="18"/>
              </w:rPr>
            </w:pPr>
            <w:r w:rsidRPr="00D6225A">
              <w:rPr>
                <w:rFonts w:ascii="Verdana" w:hAnsi="Verdana" w:cs="Latha"/>
                <w:sz w:val="18"/>
                <w:szCs w:val="18"/>
              </w:rPr>
              <w:t xml:space="preserve">Осложнениями вирусных гепатитов могут стать функциональные и воспалительные заболевания желчных путей и </w:t>
            </w:r>
            <w:hyperlink r:id="rId71" w:tgtFrame="_blank" w:history="1">
              <w:r w:rsidRPr="00D6225A">
                <w:rPr>
                  <w:rFonts w:ascii="Verdana" w:hAnsi="Verdana" w:cs="Latha"/>
                  <w:sz w:val="18"/>
                  <w:szCs w:val="18"/>
                  <w:u w:val="single"/>
                </w:rPr>
                <w:t>печёночная кома</w:t>
              </w:r>
            </w:hyperlink>
            <w:r w:rsidRPr="00D6225A">
              <w:rPr>
                <w:rFonts w:ascii="Verdana" w:hAnsi="Verdana" w:cs="Latha"/>
                <w:sz w:val="18"/>
                <w:szCs w:val="18"/>
              </w:rPr>
              <w:t xml:space="preserve">, и, если, нарушение в работе желчевыводящих путей поддаётся терапии, то печёночная кома является грозным признаком молниеносной формы гепатита, заканчивающейся летальным исходом практически в 90% случаях. В 80 % случаев молниеносное течение обусловлено сочетанным действием вирусов гепатитов </w:t>
            </w:r>
            <w:hyperlink r:id="rId72" w:tgtFrame="_blank" w:history="1">
              <w:r w:rsidRPr="00D6225A">
                <w:rPr>
                  <w:rFonts w:ascii="Verdana" w:hAnsi="Verdana" w:cs="Latha"/>
                  <w:sz w:val="18"/>
                  <w:szCs w:val="18"/>
                  <w:u w:val="single"/>
                </w:rPr>
                <w:t>В</w:t>
              </w:r>
            </w:hyperlink>
            <w:r w:rsidRPr="00D6225A">
              <w:rPr>
                <w:rFonts w:ascii="Verdana" w:hAnsi="Verdana" w:cs="Latha"/>
                <w:sz w:val="18"/>
                <w:szCs w:val="18"/>
              </w:rPr>
              <w:t xml:space="preserve"> и </w:t>
            </w:r>
            <w:hyperlink r:id="rId73" w:tgtFrame="_blank" w:history="1">
              <w:r w:rsidRPr="00D6225A">
                <w:rPr>
                  <w:rFonts w:ascii="Verdana" w:hAnsi="Verdana" w:cs="Latha"/>
                  <w:sz w:val="18"/>
                  <w:szCs w:val="18"/>
                  <w:u w:val="single"/>
                </w:rPr>
                <w:t>D</w:t>
              </w:r>
            </w:hyperlink>
            <w:r w:rsidRPr="00D6225A">
              <w:rPr>
                <w:rFonts w:ascii="Verdana" w:hAnsi="Verdana" w:cs="Latha"/>
                <w:sz w:val="18"/>
                <w:szCs w:val="18"/>
              </w:rPr>
              <w:t xml:space="preserve">. Печёночная кома наступает из-за массивного омертвения (некроза) клеток печени. Продукты распада печёночной ткани попадают в кровь, вызывая поражение центральной нервной системы и угасание всех жизненных функций. </w:t>
            </w:r>
          </w:p>
          <w:p w:rsidR="00D6225A"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Выздоровление после перенесённого вирусного гепатита длительное. Нередко, болезнь приобретает затяжные формы. Некоторые пациенты, инфицированные вирусом гепатита В, С, D, сами не болеют, но являясь </w:t>
            </w:r>
            <w:hyperlink r:id="rId74" w:tgtFrame="_blank" w:history="1">
              <w:r w:rsidRPr="00D6225A">
                <w:rPr>
                  <w:rFonts w:ascii="Verdana" w:hAnsi="Verdana" w:cs="Latha"/>
                  <w:sz w:val="18"/>
                  <w:szCs w:val="18"/>
                  <w:u w:val="single"/>
                </w:rPr>
                <w:t>носителями</w:t>
              </w:r>
            </w:hyperlink>
            <w:r w:rsidRPr="00D6225A">
              <w:rPr>
                <w:rFonts w:ascii="Verdana" w:hAnsi="Verdana" w:cs="Latha"/>
                <w:sz w:val="18"/>
                <w:szCs w:val="18"/>
              </w:rPr>
              <w:t xml:space="preserve">, представляют опасность в плане заражения окружающих. Весьма неблагоприятным исходом острого гепатита является его переход в </w:t>
            </w:r>
            <w:hyperlink r:id="rId75" w:tgtFrame="_blank" w:history="1">
              <w:r w:rsidRPr="00D6225A">
                <w:rPr>
                  <w:rFonts w:ascii="Verdana" w:hAnsi="Verdana" w:cs="Latha"/>
                  <w:sz w:val="18"/>
                  <w:szCs w:val="18"/>
                  <w:u w:val="single"/>
                </w:rPr>
                <w:t>хроническую стадию</w:t>
              </w:r>
            </w:hyperlink>
            <w:r w:rsidRPr="00D6225A">
              <w:rPr>
                <w:rFonts w:ascii="Verdana" w:hAnsi="Verdana" w:cs="Latha"/>
                <w:sz w:val="18"/>
                <w:szCs w:val="18"/>
              </w:rPr>
              <w:t xml:space="preserve"> в основном при гепатите С. </w:t>
            </w:r>
          </w:p>
          <w:p w:rsidR="00D6225A"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Хронический гепатит опасен тем, что отсутствие адекватного лечения, неизбежно приводит к </w:t>
            </w:r>
            <w:hyperlink r:id="rId76" w:tgtFrame="_blank" w:history="1">
              <w:r w:rsidRPr="00D6225A">
                <w:rPr>
                  <w:rFonts w:ascii="Verdana" w:hAnsi="Verdana" w:cs="Latha"/>
                  <w:sz w:val="18"/>
                  <w:szCs w:val="18"/>
                  <w:u w:val="single"/>
                </w:rPr>
                <w:t>циррозу</w:t>
              </w:r>
            </w:hyperlink>
            <w:r w:rsidRPr="00D6225A">
              <w:rPr>
                <w:rFonts w:ascii="Verdana" w:hAnsi="Verdana" w:cs="Latha"/>
                <w:sz w:val="18"/>
                <w:szCs w:val="18"/>
              </w:rPr>
              <w:t xml:space="preserve">, а иногда и </w:t>
            </w:r>
            <w:hyperlink r:id="rId77" w:tgtFrame="_blank" w:history="1">
              <w:r w:rsidRPr="00D6225A">
                <w:rPr>
                  <w:rFonts w:ascii="Verdana" w:hAnsi="Verdana" w:cs="Latha"/>
                  <w:sz w:val="18"/>
                  <w:szCs w:val="18"/>
                  <w:u w:val="single"/>
                </w:rPr>
                <w:t>раку</w:t>
              </w:r>
            </w:hyperlink>
            <w:r w:rsidRPr="00D6225A">
              <w:rPr>
                <w:rFonts w:ascii="Verdana" w:hAnsi="Verdana" w:cs="Latha"/>
                <w:sz w:val="18"/>
                <w:szCs w:val="18"/>
              </w:rPr>
              <w:t xml:space="preserve"> печени. В этом плане, самым тяжёлым заболеванием врачи считают </w:t>
            </w:r>
            <w:hyperlink r:id="rId78" w:tgtFrame="_blank" w:history="1">
              <w:r w:rsidRPr="00D6225A">
                <w:rPr>
                  <w:rFonts w:ascii="Verdana" w:hAnsi="Verdana" w:cs="Latha"/>
                  <w:sz w:val="18"/>
                  <w:szCs w:val="18"/>
                  <w:u w:val="single"/>
                </w:rPr>
                <w:t>гепатит С</w:t>
              </w:r>
            </w:hyperlink>
            <w:r w:rsidRPr="00D6225A">
              <w:rPr>
                <w:rFonts w:ascii="Verdana" w:hAnsi="Verdana" w:cs="Latha"/>
                <w:sz w:val="18"/>
                <w:szCs w:val="18"/>
              </w:rPr>
              <w:t xml:space="preserve">: В 70 –80% случаев его острая форма переходит в хроническую, хотя внешних признаков заболевания может и не быть. Более того, у большинства пациентов с острым гепатитом С наблюдается феномен "мнимого выздоровления", при котором данные биохимических анализов крови приходят в норму. Этот феномен длится от нескольких недель до нескольких месяцев и даже лет, и этот период пациенты могут ошибочно принимать за выздоровление. Это диктует необходимость длительного и регулярного наблюдения больных и обязательного проведения специфической терапии. Гепатит С небезосновательно сравнивают по тяжести со СПИДом. </w:t>
            </w:r>
          </w:p>
          <w:p w:rsidR="00D6225A"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cs="Latha"/>
                <w:sz w:val="18"/>
                <w:szCs w:val="18"/>
              </w:rPr>
              <w:t xml:space="preserve">Но самое тяжёлое течение гепатита вызывает сочетание двух и более вирусов, например В и D или B и С. Встречается даже B+D+C. В этом случае прогноз крайне неблагоприятный. Зачастую признаки хронического вирусного гепатита слабо выражены, что позволяет человеку до поры до времени не обращать внимание на болезнь. Нередко явные клинические проявления болезни обнаруживаются уже на стадии цирроза. </w:t>
            </w:r>
          </w:p>
          <w:p w:rsidR="00D6225A" w:rsidRPr="00D6225A" w:rsidRDefault="00D6225A" w:rsidP="00D6225A">
            <w:pPr>
              <w:spacing w:before="100" w:beforeAutospacing="1" w:after="100" w:afterAutospacing="1"/>
              <w:jc w:val="both"/>
              <w:rPr>
                <w:rFonts w:ascii="Verdana" w:hAnsi="Verdana" w:cs="Latha"/>
                <w:sz w:val="18"/>
                <w:szCs w:val="18"/>
              </w:rPr>
            </w:pPr>
            <w:r w:rsidRPr="00D6225A">
              <w:rPr>
                <w:rFonts w:ascii="Verdana" w:hAnsi="Verdana"/>
                <w:sz w:val="18"/>
                <w:szCs w:val="18"/>
              </w:rPr>
              <w:t xml:space="preserve">Цирроз возникает приблизительно у 20% больных вирусным гепатитом С. К этому осложнению могут также привести гепатит В в сочетании с гепатитом D или без него. Наличие цирроза создает препятствия для нормального кровотока в печени. Кровь вынуждена искать дополнительные обходные пути, что приводит к расширению кровеносных сосудов в области пищевода и желудка. Эти расширенные кровеносные сосуды называются варикозными венами, они растягиваются и могут стать источником кровотечения, что требует неотложкой врачебной помощи. Ещё одна проблема, связанная с развитием цирроза печени - асцит (скопление жидкости в брюшной полости), который внешне проявляется увеличением живота в размерах. Иногда, у больных циррозом развивается </w:t>
            </w:r>
            <w:hyperlink r:id="rId79" w:tgtFrame="_blank" w:history="1">
              <w:r w:rsidRPr="00D6225A">
                <w:rPr>
                  <w:rFonts w:ascii="Verdana" w:hAnsi="Verdana"/>
                  <w:sz w:val="18"/>
                  <w:szCs w:val="18"/>
                  <w:u w:val="single"/>
                </w:rPr>
                <w:t>рак печени</w:t>
              </w:r>
            </w:hyperlink>
            <w:r w:rsidRPr="00D6225A">
              <w:rPr>
                <w:rFonts w:ascii="Verdana" w:hAnsi="Verdana"/>
                <w:sz w:val="18"/>
                <w:szCs w:val="18"/>
              </w:rPr>
              <w:t>, который на ранних стадиях можно лечить лекарственными препаратами или оперативно. Если цирроз печени сформировался, его нельзя устранить, даже если уже прошло воспаление печени. Поэтому лечение вирусного гепатита нужно начинать как можно раньше!</w:t>
            </w:r>
          </w:p>
        </w:tc>
      </w:tr>
      <w:tr w:rsidR="00D6225A" w:rsidRPr="00D6225A">
        <w:tc>
          <w:tcPr>
            <w:tcW w:w="10988" w:type="dxa"/>
          </w:tcPr>
          <w:p w:rsidR="0027793A" w:rsidRDefault="0027793A" w:rsidP="00D6225A">
            <w:pPr>
              <w:spacing w:before="100" w:beforeAutospacing="1" w:after="100" w:afterAutospacing="1"/>
              <w:outlineLvl w:val="1"/>
              <w:rPr>
                <w:rFonts w:ascii="Verdana" w:hAnsi="Verdana"/>
                <w:b/>
                <w:bCs/>
                <w:sz w:val="20"/>
                <w:szCs w:val="20"/>
              </w:rPr>
            </w:pPr>
          </w:p>
          <w:p w:rsidR="00D6225A" w:rsidRPr="00E871B8" w:rsidRDefault="00D6225A" w:rsidP="00D6225A">
            <w:pPr>
              <w:spacing w:before="100" w:beforeAutospacing="1" w:after="100" w:afterAutospacing="1"/>
              <w:outlineLvl w:val="1"/>
              <w:rPr>
                <w:rFonts w:ascii="Verdana" w:hAnsi="Verdana"/>
                <w:b/>
                <w:bCs/>
                <w:sz w:val="20"/>
                <w:szCs w:val="20"/>
              </w:rPr>
            </w:pPr>
            <w:r w:rsidRPr="00E871B8">
              <w:rPr>
                <w:rFonts w:ascii="Verdana" w:hAnsi="Verdana"/>
                <w:b/>
                <w:bCs/>
                <w:sz w:val="20"/>
                <w:szCs w:val="20"/>
              </w:rPr>
              <w:t>Профилактика гепатитов</w:t>
            </w:r>
          </w:p>
          <w:p w:rsidR="00D6225A" w:rsidRPr="00D6225A" w:rsidRDefault="00D6225A" w:rsidP="00D6225A">
            <w:pPr>
              <w:rPr>
                <w:rFonts w:ascii="Verdana" w:hAnsi="Verdana"/>
                <w:sz w:val="18"/>
                <w:szCs w:val="18"/>
              </w:rPr>
            </w:pPr>
            <w:r w:rsidRPr="00D6225A">
              <w:rPr>
                <w:rFonts w:ascii="Verdana" w:hAnsi="Verdana"/>
                <w:sz w:val="18"/>
                <w:szCs w:val="18"/>
              </w:rPr>
              <w:t xml:space="preserve">Чтобы уберечься от заражения </w:t>
            </w:r>
            <w:hyperlink r:id="rId80" w:tgtFrame="_blank" w:history="1">
              <w:r w:rsidRPr="00D6225A">
                <w:rPr>
                  <w:rFonts w:ascii="Verdana" w:hAnsi="Verdana"/>
                  <w:sz w:val="18"/>
                  <w:szCs w:val="18"/>
                  <w:u w:val="single"/>
                </w:rPr>
                <w:t>гепатитами</w:t>
              </w:r>
            </w:hyperlink>
            <w:r w:rsidRPr="00D6225A">
              <w:rPr>
                <w:rFonts w:ascii="Verdana" w:hAnsi="Verdana"/>
                <w:sz w:val="18"/>
                <w:szCs w:val="18"/>
              </w:rPr>
              <w:t xml:space="preserve">, необходимо соблюдать несложные правила. </w:t>
            </w:r>
          </w:p>
          <w:p w:rsidR="00D6225A" w:rsidRPr="00D6225A" w:rsidRDefault="00D6225A" w:rsidP="00D6225A">
            <w:pPr>
              <w:spacing w:before="100" w:beforeAutospacing="1" w:after="100" w:afterAutospacing="1"/>
              <w:rPr>
                <w:rFonts w:ascii="Verdana" w:hAnsi="Verdana"/>
                <w:sz w:val="18"/>
                <w:szCs w:val="18"/>
              </w:rPr>
            </w:pPr>
            <w:r w:rsidRPr="00D6225A">
              <w:rPr>
                <w:rFonts w:ascii="Verdana" w:hAnsi="Verdana"/>
                <w:sz w:val="18"/>
                <w:szCs w:val="18"/>
              </w:rPr>
              <w:t xml:space="preserve">Не следует употреблять некипячёную воду, всегда мыть фрукты и овощи, не пренебрегать термической обработкой продуктов. Так можно предотвратить заражение </w:t>
            </w:r>
            <w:hyperlink r:id="rId81" w:tgtFrame="_blank" w:history="1">
              <w:r w:rsidRPr="00D6225A">
                <w:rPr>
                  <w:rFonts w:ascii="Verdana" w:hAnsi="Verdana"/>
                  <w:sz w:val="18"/>
                  <w:szCs w:val="18"/>
                  <w:u w:val="single"/>
                </w:rPr>
                <w:t>гепатитом А</w:t>
              </w:r>
            </w:hyperlink>
            <w:r w:rsidRPr="00D6225A">
              <w:rPr>
                <w:rFonts w:ascii="Verdana" w:hAnsi="Verdana"/>
                <w:sz w:val="18"/>
                <w:szCs w:val="18"/>
              </w:rPr>
              <w:t xml:space="preserve">, передача которого связана с загрязнением пищи фекалиями больного человека. Великое правило «Мойте руки перед едой» – залог здоровья и в данном случае. </w:t>
            </w:r>
          </w:p>
          <w:p w:rsidR="00D6225A" w:rsidRPr="00D6225A" w:rsidRDefault="00D6225A" w:rsidP="00D6225A">
            <w:pPr>
              <w:spacing w:before="100" w:beforeAutospacing="1" w:after="100" w:afterAutospacing="1"/>
              <w:rPr>
                <w:rFonts w:ascii="Verdana" w:hAnsi="Verdana"/>
                <w:sz w:val="18"/>
                <w:szCs w:val="18"/>
              </w:rPr>
            </w:pPr>
            <w:r w:rsidRPr="00D6225A">
              <w:rPr>
                <w:rFonts w:ascii="Verdana" w:hAnsi="Verdana"/>
                <w:sz w:val="18"/>
                <w:szCs w:val="18"/>
              </w:rPr>
              <w:t xml:space="preserve">В целом, необходимо избегать контакта с биологическим жидкостями других людей. Для предохранения от гепатитов </w:t>
            </w:r>
            <w:hyperlink r:id="rId82" w:tgtFrame="_blank" w:history="1">
              <w:r w:rsidRPr="00D6225A">
                <w:rPr>
                  <w:rFonts w:ascii="Verdana" w:hAnsi="Verdana"/>
                  <w:sz w:val="18"/>
                  <w:szCs w:val="18"/>
                  <w:u w:val="single"/>
                </w:rPr>
                <w:t>В</w:t>
              </w:r>
            </w:hyperlink>
            <w:r w:rsidRPr="00D6225A">
              <w:rPr>
                <w:rFonts w:ascii="Verdana" w:hAnsi="Verdana"/>
                <w:sz w:val="18"/>
                <w:szCs w:val="18"/>
              </w:rPr>
              <w:t xml:space="preserve"> и </w:t>
            </w:r>
            <w:hyperlink r:id="rId83" w:tgtFrame="_blank" w:history="1">
              <w:r w:rsidRPr="00D6225A">
                <w:rPr>
                  <w:rFonts w:ascii="Verdana" w:hAnsi="Verdana"/>
                  <w:sz w:val="18"/>
                  <w:szCs w:val="18"/>
                  <w:u w:val="single"/>
                </w:rPr>
                <w:t>С</w:t>
              </w:r>
            </w:hyperlink>
            <w:r w:rsidRPr="00D6225A">
              <w:rPr>
                <w:rFonts w:ascii="Verdana" w:hAnsi="Verdana"/>
                <w:sz w:val="18"/>
                <w:szCs w:val="18"/>
              </w:rPr>
              <w:t xml:space="preserve"> – в первую очередь с кровью. </w:t>
            </w:r>
          </w:p>
          <w:p w:rsidR="00D6225A" w:rsidRPr="00D6225A" w:rsidRDefault="00D6225A" w:rsidP="00D6225A">
            <w:pPr>
              <w:spacing w:before="100" w:beforeAutospacing="1" w:after="100" w:afterAutospacing="1"/>
              <w:rPr>
                <w:rFonts w:ascii="Verdana" w:hAnsi="Verdana"/>
                <w:sz w:val="18"/>
                <w:szCs w:val="18"/>
              </w:rPr>
            </w:pPr>
            <w:r w:rsidRPr="00D6225A">
              <w:rPr>
                <w:rFonts w:ascii="Verdana" w:hAnsi="Verdana"/>
                <w:sz w:val="18"/>
                <w:szCs w:val="18"/>
              </w:rPr>
              <w:t xml:space="preserve">В микроскопических количествах кровь может остаться на бритвах, зубных щётках, ножницах для ногтей. Не стоит делить эти предметы с другими людьми. </w:t>
            </w:r>
          </w:p>
          <w:p w:rsidR="00D6225A" w:rsidRPr="00D6225A" w:rsidRDefault="00D6225A" w:rsidP="00D6225A">
            <w:pPr>
              <w:spacing w:before="100" w:beforeAutospacing="1" w:after="100" w:afterAutospacing="1"/>
              <w:rPr>
                <w:rFonts w:ascii="Verdana" w:hAnsi="Verdana"/>
                <w:sz w:val="18"/>
                <w:szCs w:val="18"/>
              </w:rPr>
            </w:pPr>
            <w:r w:rsidRPr="00D6225A">
              <w:rPr>
                <w:rFonts w:ascii="Verdana" w:hAnsi="Verdana"/>
                <w:sz w:val="18"/>
                <w:szCs w:val="18"/>
              </w:rPr>
              <w:t xml:space="preserve">В медицинских учреждениях принимают меры профилактики заражения гепатитами. Однако, если Вы делали эндоскопию или лечили зубы десять-пятнадцать лет назад, когда борьба с гепатитом ещё не была тщательно организована, необходимо провериться. Небольшой риск заражения есть и сегодня. </w:t>
            </w:r>
          </w:p>
          <w:p w:rsidR="00D6225A" w:rsidRPr="00D6225A" w:rsidRDefault="00D6225A" w:rsidP="00D6225A">
            <w:pPr>
              <w:spacing w:before="100" w:beforeAutospacing="1" w:after="100" w:afterAutospacing="1"/>
              <w:rPr>
                <w:rFonts w:ascii="Verdana" w:hAnsi="Verdana"/>
                <w:sz w:val="18"/>
                <w:szCs w:val="18"/>
              </w:rPr>
            </w:pPr>
            <w:r w:rsidRPr="00D6225A">
              <w:rPr>
                <w:rFonts w:ascii="Verdana" w:hAnsi="Verdana"/>
                <w:sz w:val="18"/>
                <w:szCs w:val="18"/>
              </w:rPr>
              <w:t xml:space="preserve">Никогда не пользуйтесь общими шприцами и иглами для приёма наркотиков. Никогда не делайте пирсинг и татуировки нестерильными приборами. Помните – вирус гепатита очень живуч и, в противоположность вирусу СПИДа, долго сохраняется во внешней среде (иногда – до нескольких недель). Невидимые следы крови могут остаться даже на соломинках, используемых при употреблении кокаина, так что и в данном случае следует опасаться заражения. </w:t>
            </w:r>
          </w:p>
          <w:p w:rsidR="00D6225A" w:rsidRPr="00D6225A" w:rsidRDefault="00D6225A" w:rsidP="00D6225A">
            <w:pPr>
              <w:spacing w:before="100" w:beforeAutospacing="1" w:after="100" w:afterAutospacing="1"/>
              <w:rPr>
                <w:rFonts w:ascii="Verdana" w:hAnsi="Verdana"/>
                <w:sz w:val="18"/>
                <w:szCs w:val="18"/>
              </w:rPr>
            </w:pPr>
            <w:r w:rsidRPr="00D6225A">
              <w:rPr>
                <w:rFonts w:ascii="Verdana" w:hAnsi="Verdana"/>
                <w:sz w:val="18"/>
                <w:szCs w:val="18"/>
              </w:rPr>
              <w:t xml:space="preserve">Половым путём чаще всего передаётся гепатит B, но возможно заражение и гепатитом С. Особенно тщательно необходимо принимать меры предосторожности при сексе во время месячных и анальных контактах, однако и оральный секс также может быть опасен. </w:t>
            </w:r>
          </w:p>
          <w:p w:rsidR="00D6225A" w:rsidRPr="00D6225A" w:rsidRDefault="00D6225A" w:rsidP="00D6225A">
            <w:pPr>
              <w:spacing w:before="100" w:beforeAutospacing="1" w:after="100" w:afterAutospacing="1"/>
              <w:rPr>
                <w:rFonts w:ascii="Verdana" w:hAnsi="Verdana"/>
                <w:sz w:val="18"/>
                <w:szCs w:val="18"/>
              </w:rPr>
            </w:pPr>
            <w:r w:rsidRPr="00D6225A">
              <w:rPr>
                <w:rFonts w:ascii="Verdana" w:hAnsi="Verdana"/>
                <w:sz w:val="18"/>
                <w:szCs w:val="18"/>
              </w:rPr>
              <w:t xml:space="preserve">Гепатит передаётся и так называемым </w:t>
            </w:r>
            <w:hyperlink r:id="rId84" w:tgtFrame="_blank" w:history="1">
              <w:r w:rsidRPr="00D6225A">
                <w:rPr>
                  <w:rFonts w:ascii="Verdana" w:hAnsi="Verdana"/>
                  <w:sz w:val="18"/>
                  <w:szCs w:val="18"/>
                  <w:u w:val="single"/>
                </w:rPr>
                <w:t>«вертикальным» путём</w:t>
              </w:r>
            </w:hyperlink>
            <w:r w:rsidRPr="00D6225A">
              <w:rPr>
                <w:rFonts w:ascii="Verdana" w:hAnsi="Verdana"/>
                <w:sz w:val="18"/>
                <w:szCs w:val="18"/>
              </w:rPr>
              <w:t xml:space="preserve"> – от матери ребёнку при беременности, в родах, во время кормления грудью. При должной медицинской поддержке можно попытаться избежать инфицирования младенца – это потребует тщательного соблюдения гигиенических правил и приёма лекарств. </w:t>
            </w:r>
          </w:p>
          <w:p w:rsidR="00D6225A" w:rsidRPr="00D6225A" w:rsidRDefault="00D6225A" w:rsidP="00D6225A">
            <w:pPr>
              <w:spacing w:before="100" w:beforeAutospacing="1" w:after="100" w:afterAutospacing="1"/>
              <w:rPr>
                <w:rFonts w:ascii="Verdana" w:hAnsi="Verdana"/>
                <w:sz w:val="18"/>
                <w:szCs w:val="18"/>
              </w:rPr>
            </w:pPr>
            <w:r w:rsidRPr="00D6225A">
              <w:rPr>
                <w:rFonts w:ascii="Verdana" w:hAnsi="Verdana"/>
                <w:sz w:val="18"/>
                <w:szCs w:val="18"/>
              </w:rPr>
              <w:t xml:space="preserve">Однако, путь заражения гепатитом очень часто остаётся неизвестен. Чтобы быть совершенно спокойным, необходимо провести </w:t>
            </w:r>
            <w:r w:rsidRPr="00D6225A">
              <w:rPr>
                <w:rFonts w:ascii="Verdana" w:hAnsi="Verdana"/>
                <w:i/>
                <w:iCs/>
                <w:sz w:val="18"/>
                <w:szCs w:val="18"/>
              </w:rPr>
              <w:t>вакцинацию</w:t>
            </w:r>
            <w:r w:rsidRPr="00D6225A">
              <w:rPr>
                <w:rFonts w:ascii="Verdana" w:hAnsi="Verdana"/>
                <w:sz w:val="18"/>
                <w:szCs w:val="18"/>
              </w:rPr>
              <w:t>.</w:t>
            </w:r>
          </w:p>
        </w:tc>
      </w:tr>
    </w:tbl>
    <w:p w:rsidR="00E871B8" w:rsidRDefault="000839BC" w:rsidP="00B11710">
      <w:pPr>
        <w:rPr>
          <w:rFonts w:ascii="Serpentine" w:hAnsi="Serpentine"/>
          <w:color w:val="FFFFFF"/>
          <w:sz w:val="36"/>
          <w:szCs w:val="36"/>
        </w:rPr>
      </w:pPr>
      <w:r>
        <w:rPr>
          <w:noProof/>
        </w:rPr>
        <w:pict>
          <v:shape id="_x0000_s1029" type="#_x0000_t75" style="position:absolute;margin-left:18pt;margin-top:17.8pt;width:510.25pt;height:198.95pt;z-index:251657728;mso-position-horizontal-relative:text;mso-position-vertical-relative:text">
            <v:imagedata r:id="rId85" o:title="front-top"/>
          </v:shape>
        </w:pict>
      </w:r>
    </w:p>
    <w:p w:rsidR="00E871B8" w:rsidRDefault="00E871B8" w:rsidP="00B11710">
      <w:pPr>
        <w:rPr>
          <w:rFonts w:ascii="Serpentine" w:hAnsi="Serpentine"/>
          <w:color w:val="FFFFFF"/>
          <w:sz w:val="36"/>
          <w:szCs w:val="36"/>
        </w:rPr>
      </w:pPr>
    </w:p>
    <w:p w:rsidR="00E871B8" w:rsidRDefault="00E871B8" w:rsidP="00B11710">
      <w:pPr>
        <w:rPr>
          <w:rFonts w:ascii="Serpentine" w:hAnsi="Serpentine"/>
          <w:color w:val="FFFFFF"/>
          <w:sz w:val="36"/>
          <w:szCs w:val="36"/>
        </w:rPr>
      </w:pPr>
    </w:p>
    <w:p w:rsidR="000050A3" w:rsidRDefault="000839BC" w:rsidP="00B11710">
      <w:pPr>
        <w:rPr>
          <w:rFonts w:ascii="Serpentine" w:hAnsi="Serpentine"/>
          <w:color w:val="FFFFFF"/>
          <w:sz w:val="36"/>
          <w:szCs w:val="36"/>
        </w:rPr>
      </w:pPr>
      <w:r>
        <w:rPr>
          <w:noProof/>
        </w:rPr>
        <w:pict>
          <v:shape id="_x0000_s1030" type="#_x0000_t75" style="position:absolute;margin-left:-17.85pt;margin-top:357.6pt;width:8in;height:92.85pt;z-index:-251657728">
            <v:imagedata r:id="rId86" o:title="front-bottom"/>
          </v:shape>
        </w:pict>
      </w:r>
    </w:p>
    <w:p w:rsidR="00E871B8" w:rsidRDefault="00E871B8" w:rsidP="00B11710">
      <w:pPr>
        <w:rPr>
          <w:rFonts w:ascii="Serpentine" w:hAnsi="Serpentine"/>
          <w:color w:val="FFFFFF"/>
          <w:sz w:val="36"/>
          <w:szCs w:val="36"/>
        </w:rPr>
      </w:pPr>
    </w:p>
    <w:p w:rsidR="00E871B8" w:rsidRDefault="00E871B8" w:rsidP="00B11710">
      <w:pPr>
        <w:rPr>
          <w:rFonts w:ascii="Serpentine" w:hAnsi="Serpentine"/>
          <w:color w:val="FFFFFF"/>
          <w:sz w:val="36"/>
          <w:szCs w:val="36"/>
        </w:rPr>
      </w:pPr>
    </w:p>
    <w:p w:rsidR="00E871B8" w:rsidRDefault="00E871B8" w:rsidP="00B11710">
      <w:pPr>
        <w:rPr>
          <w:rFonts w:ascii="Serpentine" w:hAnsi="Serpentine"/>
          <w:color w:val="FFFFFF"/>
          <w:sz w:val="36"/>
          <w:szCs w:val="36"/>
        </w:rPr>
      </w:pPr>
    </w:p>
    <w:p w:rsidR="00E871B8" w:rsidRDefault="00E871B8" w:rsidP="00B11710">
      <w:pPr>
        <w:rPr>
          <w:rFonts w:ascii="Serpentine" w:hAnsi="Serpentine"/>
          <w:color w:val="FFFFFF"/>
          <w:sz w:val="36"/>
          <w:szCs w:val="36"/>
        </w:rPr>
      </w:pPr>
    </w:p>
    <w:p w:rsidR="00E871B8" w:rsidRDefault="00E871B8" w:rsidP="00B11710">
      <w:pPr>
        <w:rPr>
          <w:rFonts w:ascii="Serpentine" w:hAnsi="Serpentine"/>
          <w:color w:val="FFFFFF"/>
          <w:sz w:val="36"/>
          <w:szCs w:val="36"/>
        </w:rPr>
      </w:pPr>
    </w:p>
    <w:p w:rsidR="00E871B8" w:rsidRDefault="00E871B8" w:rsidP="00B11710">
      <w:pPr>
        <w:rPr>
          <w:rFonts w:ascii="Serpentine" w:hAnsi="Serpentine"/>
          <w:color w:val="FFFFFF"/>
          <w:sz w:val="36"/>
          <w:szCs w:val="36"/>
        </w:rPr>
      </w:pPr>
    </w:p>
    <w:p w:rsidR="0027793A" w:rsidRDefault="0027793A" w:rsidP="00B11710">
      <w:pPr>
        <w:rPr>
          <w:rFonts w:ascii="Serpentine" w:hAnsi="Serpentine"/>
          <w:color w:val="FFFFFF"/>
          <w:sz w:val="36"/>
          <w:szCs w:val="36"/>
        </w:rPr>
      </w:pPr>
    </w:p>
    <w:p w:rsidR="0027793A" w:rsidRDefault="0027793A" w:rsidP="00B11710">
      <w:pPr>
        <w:rPr>
          <w:rFonts w:ascii="Serpentine" w:hAnsi="Serpentine"/>
          <w:color w:val="FFFFFF"/>
          <w:sz w:val="36"/>
          <w:szCs w:val="36"/>
        </w:rPr>
      </w:pPr>
    </w:p>
    <w:p w:rsidR="00594668" w:rsidRDefault="000839BC" w:rsidP="00B11710">
      <w:pPr>
        <w:rPr>
          <w:rFonts w:ascii="Teslic`sDocument" w:hAnsi="Teslic`sDocument"/>
          <w:b/>
          <w:sz w:val="28"/>
          <w:szCs w:val="28"/>
        </w:rPr>
      </w:pPr>
      <w:r>
        <w:rPr>
          <w:rFonts w:ascii="Teslic`sDocument" w:hAnsi="Teslic`sDocument"/>
          <w:b/>
          <w:noProof/>
          <w:sz w:val="28"/>
          <w:szCs w:val="28"/>
        </w:rPr>
        <w:pict>
          <v:shape id="_x0000_s1031" type="#_x0000_t75" style="position:absolute;margin-left:-17.85pt;margin-top:18.45pt;width:8in;height:92.95pt;z-index:-251656704">
            <v:imagedata r:id="rId86" o:title="front-bottom"/>
          </v:shape>
        </w:pict>
      </w:r>
    </w:p>
    <w:p w:rsidR="00594668" w:rsidRDefault="00594668" w:rsidP="00B11710">
      <w:pPr>
        <w:rPr>
          <w:rFonts w:ascii="Teslic`sDocument" w:hAnsi="Teslic`sDocument"/>
          <w:b/>
          <w:sz w:val="28"/>
          <w:szCs w:val="28"/>
        </w:rPr>
      </w:pPr>
    </w:p>
    <w:p w:rsidR="0027793A" w:rsidRPr="00594668" w:rsidRDefault="00594668" w:rsidP="00B11710">
      <w:pPr>
        <w:rPr>
          <w:rFonts w:ascii="Teslic`sDocument" w:hAnsi="Teslic`sDocument"/>
          <w:color w:val="FFFFFF"/>
          <w:sz w:val="28"/>
          <w:szCs w:val="28"/>
        </w:rPr>
      </w:pPr>
      <w:r w:rsidRPr="00594668">
        <w:rPr>
          <w:rFonts w:ascii="Teslic`sDocument" w:hAnsi="Teslic`sDocument"/>
          <w:color w:val="FFFFFF"/>
          <w:sz w:val="28"/>
          <w:szCs w:val="28"/>
        </w:rPr>
        <w:t>Дымченко Евгений</w:t>
      </w:r>
    </w:p>
    <w:p w:rsidR="00594668" w:rsidRPr="00594668" w:rsidRDefault="00594668" w:rsidP="00B11710">
      <w:pPr>
        <w:rPr>
          <w:rFonts w:ascii="Teslic`sDocument" w:hAnsi="Teslic`sDocument"/>
          <w:color w:val="FFFFFF"/>
          <w:sz w:val="28"/>
          <w:szCs w:val="28"/>
        </w:rPr>
      </w:pPr>
      <w:r w:rsidRPr="00594668">
        <w:rPr>
          <w:rFonts w:ascii="Teslic`sDocument" w:hAnsi="Teslic`sDocument"/>
          <w:color w:val="FFFFFF"/>
          <w:sz w:val="28"/>
          <w:szCs w:val="28"/>
        </w:rPr>
        <w:t xml:space="preserve">Ломакин Александр </w:t>
      </w:r>
      <w:bookmarkStart w:id="0" w:name="_GoBack"/>
      <w:bookmarkEnd w:id="0"/>
    </w:p>
    <w:sectPr w:rsidR="00594668" w:rsidRPr="00594668" w:rsidSect="00B1171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rpentine">
    <w:altName w:val="Arial Narrow"/>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Teslic`sDocumen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10"/>
    <w:rsid w:val="000050A3"/>
    <w:rsid w:val="000511D1"/>
    <w:rsid w:val="000839BC"/>
    <w:rsid w:val="001C28EE"/>
    <w:rsid w:val="0027793A"/>
    <w:rsid w:val="00314034"/>
    <w:rsid w:val="0039253F"/>
    <w:rsid w:val="004457B3"/>
    <w:rsid w:val="00594668"/>
    <w:rsid w:val="007379AD"/>
    <w:rsid w:val="007D28D3"/>
    <w:rsid w:val="008317E3"/>
    <w:rsid w:val="00B11710"/>
    <w:rsid w:val="00D6225A"/>
    <w:rsid w:val="00DD5889"/>
    <w:rsid w:val="00E8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f" fillcolor="white" stroke="f">
      <v:fill color="white" on="f"/>
      <v:stroke on="f"/>
    </o:shapedefaults>
    <o:shapelayout v:ext="edit">
      <o:idmap v:ext="edit" data="1"/>
    </o:shapelayout>
  </w:shapeDefaults>
  <w:decimalSymbol w:val=","/>
  <w:listSeparator w:val=";"/>
  <w15:chartTrackingRefBased/>
  <w15:docId w15:val="{6E40F55E-5AD6-4B39-8BF9-9C8D9460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0050A3"/>
    <w:pPr>
      <w:spacing w:before="100" w:beforeAutospacing="1" w:after="100" w:afterAutospacing="1"/>
      <w:outlineLvl w:val="1"/>
    </w:pPr>
    <w:rPr>
      <w:b/>
      <w:bCs/>
      <w:color w:val="FFFFF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5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050A3"/>
    <w:rPr>
      <w:color w:val="0000FF"/>
      <w:u w:val="single"/>
    </w:rPr>
  </w:style>
  <w:style w:type="paragraph" w:styleId="a5">
    <w:name w:val="Normal (Web)"/>
    <w:basedOn w:val="a"/>
    <w:rsid w:val="000050A3"/>
    <w:pPr>
      <w:spacing w:before="100" w:beforeAutospacing="1" w:after="100" w:afterAutospacing="1"/>
    </w:pPr>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8086">
      <w:bodyDiv w:val="1"/>
      <w:marLeft w:val="0"/>
      <w:marRight w:val="0"/>
      <w:marTop w:val="0"/>
      <w:marBottom w:val="0"/>
      <w:divBdr>
        <w:top w:val="none" w:sz="0" w:space="0" w:color="auto"/>
        <w:left w:val="none" w:sz="0" w:space="0" w:color="auto"/>
        <w:bottom w:val="none" w:sz="0" w:space="0" w:color="auto"/>
        <w:right w:val="none" w:sz="0" w:space="0" w:color="auto"/>
      </w:divBdr>
      <w:divsChild>
        <w:div w:id="1607687832">
          <w:marLeft w:val="0"/>
          <w:marRight w:val="0"/>
          <w:marTop w:val="0"/>
          <w:marBottom w:val="0"/>
          <w:divBdr>
            <w:top w:val="none" w:sz="0" w:space="0" w:color="auto"/>
            <w:left w:val="none" w:sz="0" w:space="0" w:color="auto"/>
            <w:bottom w:val="none" w:sz="0" w:space="0" w:color="auto"/>
            <w:right w:val="none" w:sz="0" w:space="0" w:color="auto"/>
          </w:divBdr>
        </w:div>
      </w:divsChild>
    </w:div>
    <w:div w:id="373386951">
      <w:bodyDiv w:val="1"/>
      <w:marLeft w:val="0"/>
      <w:marRight w:val="0"/>
      <w:marTop w:val="0"/>
      <w:marBottom w:val="0"/>
      <w:divBdr>
        <w:top w:val="none" w:sz="0" w:space="0" w:color="auto"/>
        <w:left w:val="none" w:sz="0" w:space="0" w:color="auto"/>
        <w:bottom w:val="none" w:sz="0" w:space="0" w:color="auto"/>
        <w:right w:val="none" w:sz="0" w:space="0" w:color="auto"/>
      </w:divBdr>
      <w:divsChild>
        <w:div w:id="500051812">
          <w:marLeft w:val="0"/>
          <w:marRight w:val="0"/>
          <w:marTop w:val="0"/>
          <w:marBottom w:val="0"/>
          <w:divBdr>
            <w:top w:val="none" w:sz="0" w:space="0" w:color="auto"/>
            <w:left w:val="none" w:sz="0" w:space="0" w:color="auto"/>
            <w:bottom w:val="none" w:sz="0" w:space="0" w:color="auto"/>
            <w:right w:val="none" w:sz="0" w:space="0" w:color="auto"/>
          </w:divBdr>
        </w:div>
      </w:divsChild>
    </w:div>
    <w:div w:id="483931343">
      <w:bodyDiv w:val="1"/>
      <w:marLeft w:val="0"/>
      <w:marRight w:val="0"/>
      <w:marTop w:val="0"/>
      <w:marBottom w:val="0"/>
      <w:divBdr>
        <w:top w:val="none" w:sz="0" w:space="0" w:color="auto"/>
        <w:left w:val="none" w:sz="0" w:space="0" w:color="auto"/>
        <w:bottom w:val="none" w:sz="0" w:space="0" w:color="auto"/>
        <w:right w:val="none" w:sz="0" w:space="0" w:color="auto"/>
      </w:divBdr>
      <w:divsChild>
        <w:div w:id="1472361481">
          <w:marLeft w:val="0"/>
          <w:marRight w:val="0"/>
          <w:marTop w:val="0"/>
          <w:marBottom w:val="0"/>
          <w:divBdr>
            <w:top w:val="none" w:sz="0" w:space="0" w:color="auto"/>
            <w:left w:val="none" w:sz="0" w:space="0" w:color="auto"/>
            <w:bottom w:val="none" w:sz="0" w:space="0" w:color="auto"/>
            <w:right w:val="none" w:sz="0" w:space="0" w:color="auto"/>
          </w:divBdr>
        </w:div>
      </w:divsChild>
    </w:div>
    <w:div w:id="634137955">
      <w:bodyDiv w:val="1"/>
      <w:marLeft w:val="0"/>
      <w:marRight w:val="0"/>
      <w:marTop w:val="0"/>
      <w:marBottom w:val="0"/>
      <w:divBdr>
        <w:top w:val="none" w:sz="0" w:space="0" w:color="auto"/>
        <w:left w:val="none" w:sz="0" w:space="0" w:color="auto"/>
        <w:bottom w:val="none" w:sz="0" w:space="0" w:color="auto"/>
        <w:right w:val="none" w:sz="0" w:space="0" w:color="auto"/>
      </w:divBdr>
      <w:divsChild>
        <w:div w:id="1564364983">
          <w:marLeft w:val="0"/>
          <w:marRight w:val="0"/>
          <w:marTop w:val="0"/>
          <w:marBottom w:val="0"/>
          <w:divBdr>
            <w:top w:val="none" w:sz="0" w:space="0" w:color="auto"/>
            <w:left w:val="none" w:sz="0" w:space="0" w:color="auto"/>
            <w:bottom w:val="none" w:sz="0" w:space="0" w:color="auto"/>
            <w:right w:val="none" w:sz="0" w:space="0" w:color="auto"/>
          </w:divBdr>
        </w:div>
      </w:divsChild>
    </w:div>
    <w:div w:id="1119299191">
      <w:bodyDiv w:val="1"/>
      <w:marLeft w:val="0"/>
      <w:marRight w:val="0"/>
      <w:marTop w:val="0"/>
      <w:marBottom w:val="0"/>
      <w:divBdr>
        <w:top w:val="none" w:sz="0" w:space="0" w:color="auto"/>
        <w:left w:val="none" w:sz="0" w:space="0" w:color="auto"/>
        <w:bottom w:val="none" w:sz="0" w:space="0" w:color="auto"/>
        <w:right w:val="none" w:sz="0" w:space="0" w:color="auto"/>
      </w:divBdr>
      <w:divsChild>
        <w:div w:id="626737261">
          <w:marLeft w:val="0"/>
          <w:marRight w:val="0"/>
          <w:marTop w:val="0"/>
          <w:marBottom w:val="0"/>
          <w:divBdr>
            <w:top w:val="none" w:sz="0" w:space="0" w:color="auto"/>
            <w:left w:val="none" w:sz="0" w:space="0" w:color="auto"/>
            <w:bottom w:val="none" w:sz="0" w:space="0" w:color="auto"/>
            <w:right w:val="none" w:sz="0" w:space="0" w:color="auto"/>
          </w:divBdr>
        </w:div>
      </w:divsChild>
    </w:div>
    <w:div w:id="1552957496">
      <w:bodyDiv w:val="1"/>
      <w:marLeft w:val="0"/>
      <w:marRight w:val="0"/>
      <w:marTop w:val="0"/>
      <w:marBottom w:val="0"/>
      <w:divBdr>
        <w:top w:val="none" w:sz="0" w:space="0" w:color="auto"/>
        <w:left w:val="none" w:sz="0" w:space="0" w:color="auto"/>
        <w:bottom w:val="none" w:sz="0" w:space="0" w:color="auto"/>
        <w:right w:val="none" w:sz="0" w:space="0" w:color="auto"/>
      </w:divBdr>
      <w:divsChild>
        <w:div w:id="1724714407">
          <w:marLeft w:val="0"/>
          <w:marRight w:val="0"/>
          <w:marTop w:val="0"/>
          <w:marBottom w:val="0"/>
          <w:divBdr>
            <w:top w:val="none" w:sz="0" w:space="0" w:color="auto"/>
            <w:left w:val="none" w:sz="0" w:space="0" w:color="auto"/>
            <w:bottom w:val="none" w:sz="0" w:space="0" w:color="auto"/>
            <w:right w:val="none" w:sz="0" w:space="0" w:color="auto"/>
          </w:divBdr>
        </w:div>
      </w:divsChild>
    </w:div>
    <w:div w:id="1631788125">
      <w:bodyDiv w:val="1"/>
      <w:marLeft w:val="0"/>
      <w:marRight w:val="0"/>
      <w:marTop w:val="0"/>
      <w:marBottom w:val="0"/>
      <w:divBdr>
        <w:top w:val="none" w:sz="0" w:space="0" w:color="auto"/>
        <w:left w:val="none" w:sz="0" w:space="0" w:color="auto"/>
        <w:bottom w:val="none" w:sz="0" w:space="0" w:color="auto"/>
        <w:right w:val="none" w:sz="0" w:space="0" w:color="auto"/>
      </w:divBdr>
      <w:divsChild>
        <w:div w:id="341203977">
          <w:marLeft w:val="0"/>
          <w:marRight w:val="0"/>
          <w:marTop w:val="0"/>
          <w:marBottom w:val="0"/>
          <w:divBdr>
            <w:top w:val="none" w:sz="0" w:space="0" w:color="auto"/>
            <w:left w:val="none" w:sz="0" w:space="0" w:color="auto"/>
            <w:bottom w:val="none" w:sz="0" w:space="0" w:color="auto"/>
            <w:right w:val="none" w:sz="0" w:space="0" w:color="auto"/>
          </w:divBdr>
        </w:div>
      </w:divsChild>
    </w:div>
    <w:div w:id="1652324945">
      <w:bodyDiv w:val="1"/>
      <w:marLeft w:val="0"/>
      <w:marRight w:val="0"/>
      <w:marTop w:val="0"/>
      <w:marBottom w:val="0"/>
      <w:divBdr>
        <w:top w:val="none" w:sz="0" w:space="0" w:color="auto"/>
        <w:left w:val="none" w:sz="0" w:space="0" w:color="auto"/>
        <w:bottom w:val="none" w:sz="0" w:space="0" w:color="auto"/>
        <w:right w:val="none" w:sz="0" w:space="0" w:color="auto"/>
      </w:divBdr>
      <w:divsChild>
        <w:div w:id="1911040446">
          <w:marLeft w:val="0"/>
          <w:marRight w:val="0"/>
          <w:marTop w:val="0"/>
          <w:marBottom w:val="0"/>
          <w:divBdr>
            <w:top w:val="none" w:sz="0" w:space="0" w:color="auto"/>
            <w:left w:val="none" w:sz="0" w:space="0" w:color="auto"/>
            <w:bottom w:val="none" w:sz="0" w:space="0" w:color="auto"/>
            <w:right w:val="none" w:sz="0" w:space="0" w:color="auto"/>
          </w:divBdr>
        </w:div>
      </w:divsChild>
    </w:div>
    <w:div w:id="2132432156">
      <w:bodyDiv w:val="1"/>
      <w:marLeft w:val="0"/>
      <w:marRight w:val="0"/>
      <w:marTop w:val="0"/>
      <w:marBottom w:val="0"/>
      <w:divBdr>
        <w:top w:val="none" w:sz="0" w:space="0" w:color="auto"/>
        <w:left w:val="none" w:sz="0" w:space="0" w:color="auto"/>
        <w:bottom w:val="none" w:sz="0" w:space="0" w:color="auto"/>
        <w:right w:val="none" w:sz="0" w:space="0" w:color="auto"/>
      </w:divBdr>
      <w:divsChild>
        <w:div w:id="12689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epatitu.net/glossary/318" TargetMode="External"/><Relationship Id="rId18" Type="http://schemas.openxmlformats.org/officeDocument/2006/relationships/hyperlink" Target="http://www.gepatitu.net/glossary/141" TargetMode="External"/><Relationship Id="rId26" Type="http://schemas.openxmlformats.org/officeDocument/2006/relationships/hyperlink" Target="http://www.gepatitu.net/glossary/186" TargetMode="External"/><Relationship Id="rId39" Type="http://schemas.openxmlformats.org/officeDocument/2006/relationships/hyperlink" Target="file:///C:\www\doc2html\glossary\177" TargetMode="External"/><Relationship Id="rId21" Type="http://schemas.openxmlformats.org/officeDocument/2006/relationships/hyperlink" Target="http://www.gepatitu.net/glossary/175" TargetMode="External"/><Relationship Id="rId34" Type="http://schemas.openxmlformats.org/officeDocument/2006/relationships/hyperlink" Target="file:///C:\www\doc2html\glossary\122" TargetMode="External"/><Relationship Id="rId42" Type="http://schemas.openxmlformats.org/officeDocument/2006/relationships/hyperlink" Target="file:///C:\www\doc2html\glossary\319" TargetMode="External"/><Relationship Id="rId47" Type="http://schemas.openxmlformats.org/officeDocument/2006/relationships/hyperlink" Target="file:///C:\www\doc2html\glossary\179" TargetMode="External"/><Relationship Id="rId50" Type="http://schemas.openxmlformats.org/officeDocument/2006/relationships/hyperlink" Target="file:///C:\www\doc2html\glossary\154" TargetMode="External"/><Relationship Id="rId55" Type="http://schemas.openxmlformats.org/officeDocument/2006/relationships/hyperlink" Target="file:///C:\www\doc2html\glossary\184" TargetMode="External"/><Relationship Id="rId63" Type="http://schemas.openxmlformats.org/officeDocument/2006/relationships/hyperlink" Target="file:///C:\www\doc2html\rubrics\44\110" TargetMode="External"/><Relationship Id="rId68" Type="http://schemas.openxmlformats.org/officeDocument/2006/relationships/hyperlink" Target="file:///C:\www\doc2html\glossary\189" TargetMode="External"/><Relationship Id="rId76" Type="http://schemas.openxmlformats.org/officeDocument/2006/relationships/hyperlink" Target="file:///C:\www\doc2html\glossary\155" TargetMode="External"/><Relationship Id="rId84" Type="http://schemas.openxmlformats.org/officeDocument/2006/relationships/hyperlink" Target="file:///C:\www\doc2html\glossary\188" TargetMode="External"/><Relationship Id="rId7" Type="http://schemas.openxmlformats.org/officeDocument/2006/relationships/hyperlink" Target="http://www.gepatitu.net/glossary/179" TargetMode="External"/><Relationship Id="rId71" Type="http://schemas.openxmlformats.org/officeDocument/2006/relationships/hyperlink" Target="file:///C:\www\doc2html\glossary\158" TargetMode="External"/><Relationship Id="rId2" Type="http://schemas.openxmlformats.org/officeDocument/2006/relationships/settings" Target="settings.xml"/><Relationship Id="rId16" Type="http://schemas.openxmlformats.org/officeDocument/2006/relationships/hyperlink" Target="http://www.gepatitu.net/glossary/188" TargetMode="External"/><Relationship Id="rId29" Type="http://schemas.openxmlformats.org/officeDocument/2006/relationships/hyperlink" Target="file:///C:\www\doc2html\glossary\187" TargetMode="External"/><Relationship Id="rId11" Type="http://schemas.openxmlformats.org/officeDocument/2006/relationships/hyperlink" Target="http://www.gepatitu.net/glossary/322" TargetMode="External"/><Relationship Id="rId24" Type="http://schemas.openxmlformats.org/officeDocument/2006/relationships/hyperlink" Target="http://www.gepatitu.net/glossary/121" TargetMode="External"/><Relationship Id="rId32" Type="http://schemas.openxmlformats.org/officeDocument/2006/relationships/hyperlink" Target="file:///C:\www\doc2html\glossary\143" TargetMode="External"/><Relationship Id="rId37" Type="http://schemas.openxmlformats.org/officeDocument/2006/relationships/hyperlink" Target="file:///C:\www\doc2html\glossary\142" TargetMode="External"/><Relationship Id="rId40" Type="http://schemas.openxmlformats.org/officeDocument/2006/relationships/hyperlink" Target="file:///C:\www\doc2html\glossary\176" TargetMode="External"/><Relationship Id="rId45" Type="http://schemas.openxmlformats.org/officeDocument/2006/relationships/hyperlink" Target="file:///C:\www\doc2html\glossary\188" TargetMode="External"/><Relationship Id="rId53" Type="http://schemas.openxmlformats.org/officeDocument/2006/relationships/hyperlink" Target="file:///C:\www\doc2html\glossary\118" TargetMode="External"/><Relationship Id="rId58" Type="http://schemas.openxmlformats.org/officeDocument/2006/relationships/hyperlink" Target="file:///C:\www\doc2html\glossary\140" TargetMode="External"/><Relationship Id="rId66" Type="http://schemas.openxmlformats.org/officeDocument/2006/relationships/hyperlink" Target="file:///C:\www\doc2html\rubrics\44\106" TargetMode="External"/><Relationship Id="rId74" Type="http://schemas.openxmlformats.org/officeDocument/2006/relationships/hyperlink" Target="file:///C:\www\doc2html\glossary\177" TargetMode="External"/><Relationship Id="rId79" Type="http://schemas.openxmlformats.org/officeDocument/2006/relationships/hyperlink" Target="file:///C:\www\doc2html\glossary\175" TargetMode="External"/><Relationship Id="rId87" Type="http://schemas.openxmlformats.org/officeDocument/2006/relationships/fontTable" Target="fontTable.xml"/><Relationship Id="rId5" Type="http://schemas.openxmlformats.org/officeDocument/2006/relationships/image" Target="media/image2.jpeg"/><Relationship Id="rId61" Type="http://schemas.openxmlformats.org/officeDocument/2006/relationships/hyperlink" Target="file:///C:\www\doc2html\glossary\180" TargetMode="External"/><Relationship Id="rId82" Type="http://schemas.openxmlformats.org/officeDocument/2006/relationships/hyperlink" Target="file:///C:\www\doc2html\glossary\119" TargetMode="External"/><Relationship Id="rId19" Type="http://schemas.openxmlformats.org/officeDocument/2006/relationships/hyperlink" Target="http://www.gepatitu.net/glossary/322" TargetMode="External"/><Relationship Id="rId4" Type="http://schemas.openxmlformats.org/officeDocument/2006/relationships/image" Target="media/image1.jpeg"/><Relationship Id="rId9" Type="http://schemas.openxmlformats.org/officeDocument/2006/relationships/hyperlink" Target="http://www.gepatitu.net/glossary/233" TargetMode="External"/><Relationship Id="rId14" Type="http://schemas.openxmlformats.org/officeDocument/2006/relationships/hyperlink" Target="http://www.gepatitu.net/glossary/140" TargetMode="External"/><Relationship Id="rId22" Type="http://schemas.openxmlformats.org/officeDocument/2006/relationships/hyperlink" Target="http://www.gepatitu.net/glossary/185" TargetMode="External"/><Relationship Id="rId27" Type="http://schemas.openxmlformats.org/officeDocument/2006/relationships/hyperlink" Target="file:///C:\www\doc2html\glossary\152" TargetMode="External"/><Relationship Id="rId30" Type="http://schemas.openxmlformats.org/officeDocument/2006/relationships/hyperlink" Target="file:///C:\www\doc2html\glossary\124" TargetMode="External"/><Relationship Id="rId35" Type="http://schemas.openxmlformats.org/officeDocument/2006/relationships/hyperlink" Target="file:///C:\www\doc2html\glossary\140" TargetMode="External"/><Relationship Id="rId43" Type="http://schemas.openxmlformats.org/officeDocument/2006/relationships/hyperlink" Target="file:///C:\www\doc2html\glossary\119" TargetMode="External"/><Relationship Id="rId48" Type="http://schemas.openxmlformats.org/officeDocument/2006/relationships/hyperlink" Target="file:///C:\www\doc2html\glossary\250" TargetMode="External"/><Relationship Id="rId56" Type="http://schemas.openxmlformats.org/officeDocument/2006/relationships/hyperlink" Target="file:///C:\www\doc2html\glossary\154" TargetMode="External"/><Relationship Id="rId64" Type="http://schemas.openxmlformats.org/officeDocument/2006/relationships/hyperlink" Target="file:///C:\www\doc2html\rubrics\44\107" TargetMode="External"/><Relationship Id="rId69" Type="http://schemas.openxmlformats.org/officeDocument/2006/relationships/hyperlink" Target="file:///C:\www\doc2html\glossary\181" TargetMode="External"/><Relationship Id="rId77" Type="http://schemas.openxmlformats.org/officeDocument/2006/relationships/hyperlink" Target="file:///C:\www\doc2html\glossary\175" TargetMode="External"/><Relationship Id="rId8" Type="http://schemas.openxmlformats.org/officeDocument/2006/relationships/hyperlink" Target="http://www.gepatitu.net/glossary/315" TargetMode="External"/><Relationship Id="rId51" Type="http://schemas.openxmlformats.org/officeDocument/2006/relationships/hyperlink" Target="file:///C:\www\doc2html\glossary\152" TargetMode="External"/><Relationship Id="rId72" Type="http://schemas.openxmlformats.org/officeDocument/2006/relationships/hyperlink" Target="file:///C:\www\doc2html\glossary\119" TargetMode="External"/><Relationship Id="rId80" Type="http://schemas.openxmlformats.org/officeDocument/2006/relationships/hyperlink" Target="file:///C:\www\doc2html\glossary\154" TargetMode="External"/><Relationship Id="rId85"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hyperlink" Target="http://www.gepatitu.net/glossary/139" TargetMode="External"/><Relationship Id="rId17" Type="http://schemas.openxmlformats.org/officeDocument/2006/relationships/hyperlink" Target="http://www.gepatitu.net/glossary/120" TargetMode="External"/><Relationship Id="rId25" Type="http://schemas.openxmlformats.org/officeDocument/2006/relationships/hyperlink" Target="http://www.gepatitu.net/glossary/122" TargetMode="External"/><Relationship Id="rId33" Type="http://schemas.openxmlformats.org/officeDocument/2006/relationships/hyperlink" Target="file:///C:\www\doc2html\glossary\118" TargetMode="External"/><Relationship Id="rId38" Type="http://schemas.openxmlformats.org/officeDocument/2006/relationships/hyperlink" Target="file:///C:\www\doc2html\glossary\144" TargetMode="External"/><Relationship Id="rId46" Type="http://schemas.openxmlformats.org/officeDocument/2006/relationships/hyperlink" Target="file:///C:\www\doc2html\rubrics\40" TargetMode="External"/><Relationship Id="rId59" Type="http://schemas.openxmlformats.org/officeDocument/2006/relationships/hyperlink" Target="file:///C:\www\doc2html\glossary\315" TargetMode="External"/><Relationship Id="rId67" Type="http://schemas.openxmlformats.org/officeDocument/2006/relationships/hyperlink" Target="file:///C:\www\doc2html\glossary\119" TargetMode="External"/><Relationship Id="rId20" Type="http://schemas.openxmlformats.org/officeDocument/2006/relationships/hyperlink" Target="http://www.gepatitu.net/glossary/155" TargetMode="External"/><Relationship Id="rId41" Type="http://schemas.openxmlformats.org/officeDocument/2006/relationships/hyperlink" Target="file:///C:\www\doc2html\glossary\159" TargetMode="External"/><Relationship Id="rId54" Type="http://schemas.openxmlformats.org/officeDocument/2006/relationships/hyperlink" Target="file:///C:\www\doc2html\glossary\119" TargetMode="External"/><Relationship Id="rId62" Type="http://schemas.openxmlformats.org/officeDocument/2006/relationships/hyperlink" Target="file:///C:\www\doc2html\glossary\121" TargetMode="External"/><Relationship Id="rId70" Type="http://schemas.openxmlformats.org/officeDocument/2006/relationships/hyperlink" Target="file:///C:\www\doc2html\rubrics\44\108" TargetMode="External"/><Relationship Id="rId75" Type="http://schemas.openxmlformats.org/officeDocument/2006/relationships/hyperlink" Target="file:///C:\www\doc2html\glossary\180" TargetMode="External"/><Relationship Id="rId83" Type="http://schemas.openxmlformats.org/officeDocument/2006/relationships/hyperlink" Target="file:///C:\www\doc2html\glossary\120"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epatitu.net/glossary/154" TargetMode="External"/><Relationship Id="rId15" Type="http://schemas.openxmlformats.org/officeDocument/2006/relationships/hyperlink" Target="http://www.gepatitu.net/glossary/319" TargetMode="External"/><Relationship Id="rId23" Type="http://schemas.openxmlformats.org/officeDocument/2006/relationships/hyperlink" Target="http://www.gepatitu.net/glossary/314" TargetMode="External"/><Relationship Id="rId28" Type="http://schemas.openxmlformats.org/officeDocument/2006/relationships/hyperlink" Target="file:///C:\www\doc2html\glossary\125" TargetMode="External"/><Relationship Id="rId36" Type="http://schemas.openxmlformats.org/officeDocument/2006/relationships/hyperlink" Target="file:///C:\www\doc2html\glossary\141" TargetMode="External"/><Relationship Id="rId49" Type="http://schemas.openxmlformats.org/officeDocument/2006/relationships/hyperlink" Target="file:///C:\www\doc2html\glossary\318" TargetMode="External"/><Relationship Id="rId57" Type="http://schemas.openxmlformats.org/officeDocument/2006/relationships/hyperlink" Target="file:///C:\www\doc2html\glossary\120" TargetMode="External"/><Relationship Id="rId10" Type="http://schemas.openxmlformats.org/officeDocument/2006/relationships/hyperlink" Target="http://www.gepatitu.net/glossary/118" TargetMode="External"/><Relationship Id="rId31" Type="http://schemas.openxmlformats.org/officeDocument/2006/relationships/hyperlink" Target="file:///C:\www\doc2html\glossary\139" TargetMode="External"/><Relationship Id="rId44" Type="http://schemas.openxmlformats.org/officeDocument/2006/relationships/hyperlink" Target="file:///C:\www\doc2html\glossary\120" TargetMode="External"/><Relationship Id="rId52" Type="http://schemas.openxmlformats.org/officeDocument/2006/relationships/hyperlink" Target="file:///C:\www\doc2html\glossary\150" TargetMode="External"/><Relationship Id="rId60" Type="http://schemas.openxmlformats.org/officeDocument/2006/relationships/hyperlink" Target="file:///C:\www\doc2html\glossary\232" TargetMode="External"/><Relationship Id="rId65" Type="http://schemas.openxmlformats.org/officeDocument/2006/relationships/hyperlink" Target="file:///C:\www\doc2html\rubrics\44\109" TargetMode="External"/><Relationship Id="rId73" Type="http://schemas.openxmlformats.org/officeDocument/2006/relationships/hyperlink" Target="file:///C:\www\doc2html\glossary\121" TargetMode="External"/><Relationship Id="rId78" Type="http://schemas.openxmlformats.org/officeDocument/2006/relationships/hyperlink" Target="file:///C:\www\doc2html\glossary\120" TargetMode="External"/><Relationship Id="rId81" Type="http://schemas.openxmlformats.org/officeDocument/2006/relationships/hyperlink" Target="file:///C:\www\doc2html\glossary\118" TargetMode="External"/><Relationship Id="rId86"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Скажем </vt:lpstr>
    </vt:vector>
  </TitlesOfParts>
  <Company>Home</Company>
  <LinksUpToDate>false</LinksUpToDate>
  <CharactersWithSpaces>20517</CharactersWithSpaces>
  <SharedDoc>false</SharedDoc>
  <HLinks>
    <vt:vector size="474" baseType="variant">
      <vt:variant>
        <vt:i4>2031640</vt:i4>
      </vt:variant>
      <vt:variant>
        <vt:i4>234</vt:i4>
      </vt:variant>
      <vt:variant>
        <vt:i4>0</vt:i4>
      </vt:variant>
      <vt:variant>
        <vt:i4>5</vt:i4>
      </vt:variant>
      <vt:variant>
        <vt:lpwstr>../../../glossary/188</vt:lpwstr>
      </vt:variant>
      <vt:variant>
        <vt:lpwstr/>
      </vt:variant>
      <vt:variant>
        <vt:i4>1376280</vt:i4>
      </vt:variant>
      <vt:variant>
        <vt:i4>231</vt:i4>
      </vt:variant>
      <vt:variant>
        <vt:i4>0</vt:i4>
      </vt:variant>
      <vt:variant>
        <vt:i4>5</vt:i4>
      </vt:variant>
      <vt:variant>
        <vt:lpwstr>../../../glossary/120</vt:lpwstr>
      </vt:variant>
      <vt:variant>
        <vt:lpwstr/>
      </vt:variant>
      <vt:variant>
        <vt:i4>1441816</vt:i4>
      </vt:variant>
      <vt:variant>
        <vt:i4>228</vt:i4>
      </vt:variant>
      <vt:variant>
        <vt:i4>0</vt:i4>
      </vt:variant>
      <vt:variant>
        <vt:i4>5</vt:i4>
      </vt:variant>
      <vt:variant>
        <vt:lpwstr>../../../glossary/119</vt:lpwstr>
      </vt:variant>
      <vt:variant>
        <vt:lpwstr/>
      </vt:variant>
      <vt:variant>
        <vt:i4>1441816</vt:i4>
      </vt:variant>
      <vt:variant>
        <vt:i4>225</vt:i4>
      </vt:variant>
      <vt:variant>
        <vt:i4>0</vt:i4>
      </vt:variant>
      <vt:variant>
        <vt:i4>5</vt:i4>
      </vt:variant>
      <vt:variant>
        <vt:lpwstr>../../../glossary/118</vt:lpwstr>
      </vt:variant>
      <vt:variant>
        <vt:lpwstr/>
      </vt:variant>
      <vt:variant>
        <vt:i4>1179672</vt:i4>
      </vt:variant>
      <vt:variant>
        <vt:i4>222</vt:i4>
      </vt:variant>
      <vt:variant>
        <vt:i4>0</vt:i4>
      </vt:variant>
      <vt:variant>
        <vt:i4>5</vt:i4>
      </vt:variant>
      <vt:variant>
        <vt:lpwstr>../../../glossary/154</vt:lpwstr>
      </vt:variant>
      <vt:variant>
        <vt:lpwstr/>
      </vt:variant>
      <vt:variant>
        <vt:i4>1048600</vt:i4>
      </vt:variant>
      <vt:variant>
        <vt:i4>219</vt:i4>
      </vt:variant>
      <vt:variant>
        <vt:i4>0</vt:i4>
      </vt:variant>
      <vt:variant>
        <vt:i4>5</vt:i4>
      </vt:variant>
      <vt:variant>
        <vt:lpwstr>../../../glossary/175</vt:lpwstr>
      </vt:variant>
      <vt:variant>
        <vt:lpwstr/>
      </vt:variant>
      <vt:variant>
        <vt:i4>1376280</vt:i4>
      </vt:variant>
      <vt:variant>
        <vt:i4>216</vt:i4>
      </vt:variant>
      <vt:variant>
        <vt:i4>0</vt:i4>
      </vt:variant>
      <vt:variant>
        <vt:i4>5</vt:i4>
      </vt:variant>
      <vt:variant>
        <vt:lpwstr>../../../glossary/120</vt:lpwstr>
      </vt:variant>
      <vt:variant>
        <vt:lpwstr/>
      </vt:variant>
      <vt:variant>
        <vt:i4>1048600</vt:i4>
      </vt:variant>
      <vt:variant>
        <vt:i4>213</vt:i4>
      </vt:variant>
      <vt:variant>
        <vt:i4>0</vt:i4>
      </vt:variant>
      <vt:variant>
        <vt:i4>5</vt:i4>
      </vt:variant>
      <vt:variant>
        <vt:lpwstr>../../../glossary/175</vt:lpwstr>
      </vt:variant>
      <vt:variant>
        <vt:lpwstr/>
      </vt:variant>
      <vt:variant>
        <vt:i4>1179672</vt:i4>
      </vt:variant>
      <vt:variant>
        <vt:i4>210</vt:i4>
      </vt:variant>
      <vt:variant>
        <vt:i4>0</vt:i4>
      </vt:variant>
      <vt:variant>
        <vt:i4>5</vt:i4>
      </vt:variant>
      <vt:variant>
        <vt:lpwstr>../../../glossary/155</vt:lpwstr>
      </vt:variant>
      <vt:variant>
        <vt:lpwstr/>
      </vt:variant>
      <vt:variant>
        <vt:i4>2031640</vt:i4>
      </vt:variant>
      <vt:variant>
        <vt:i4>207</vt:i4>
      </vt:variant>
      <vt:variant>
        <vt:i4>0</vt:i4>
      </vt:variant>
      <vt:variant>
        <vt:i4>5</vt:i4>
      </vt:variant>
      <vt:variant>
        <vt:lpwstr>../../../glossary/180</vt:lpwstr>
      </vt:variant>
      <vt:variant>
        <vt:lpwstr/>
      </vt:variant>
      <vt:variant>
        <vt:i4>1048600</vt:i4>
      </vt:variant>
      <vt:variant>
        <vt:i4>204</vt:i4>
      </vt:variant>
      <vt:variant>
        <vt:i4>0</vt:i4>
      </vt:variant>
      <vt:variant>
        <vt:i4>5</vt:i4>
      </vt:variant>
      <vt:variant>
        <vt:lpwstr>../../../glossary/177</vt:lpwstr>
      </vt:variant>
      <vt:variant>
        <vt:lpwstr/>
      </vt:variant>
      <vt:variant>
        <vt:i4>1376280</vt:i4>
      </vt:variant>
      <vt:variant>
        <vt:i4>201</vt:i4>
      </vt:variant>
      <vt:variant>
        <vt:i4>0</vt:i4>
      </vt:variant>
      <vt:variant>
        <vt:i4>5</vt:i4>
      </vt:variant>
      <vt:variant>
        <vt:lpwstr>../../../glossary/121</vt:lpwstr>
      </vt:variant>
      <vt:variant>
        <vt:lpwstr/>
      </vt:variant>
      <vt:variant>
        <vt:i4>1441816</vt:i4>
      </vt:variant>
      <vt:variant>
        <vt:i4>198</vt:i4>
      </vt:variant>
      <vt:variant>
        <vt:i4>0</vt:i4>
      </vt:variant>
      <vt:variant>
        <vt:i4>5</vt:i4>
      </vt:variant>
      <vt:variant>
        <vt:lpwstr>../../../glossary/119</vt:lpwstr>
      </vt:variant>
      <vt:variant>
        <vt:lpwstr/>
      </vt:variant>
      <vt:variant>
        <vt:i4>1179672</vt:i4>
      </vt:variant>
      <vt:variant>
        <vt:i4>195</vt:i4>
      </vt:variant>
      <vt:variant>
        <vt:i4>0</vt:i4>
      </vt:variant>
      <vt:variant>
        <vt:i4>5</vt:i4>
      </vt:variant>
      <vt:variant>
        <vt:lpwstr>../../../glossary/158</vt:lpwstr>
      </vt:variant>
      <vt:variant>
        <vt:lpwstr/>
      </vt:variant>
      <vt:variant>
        <vt:i4>2097248</vt:i4>
      </vt:variant>
      <vt:variant>
        <vt:i4>192</vt:i4>
      </vt:variant>
      <vt:variant>
        <vt:i4>0</vt:i4>
      </vt:variant>
      <vt:variant>
        <vt:i4>5</vt:i4>
      </vt:variant>
      <vt:variant>
        <vt:lpwstr>../../../rubrics/44/108</vt:lpwstr>
      </vt:variant>
      <vt:variant>
        <vt:lpwstr/>
      </vt:variant>
      <vt:variant>
        <vt:i4>2031640</vt:i4>
      </vt:variant>
      <vt:variant>
        <vt:i4>189</vt:i4>
      </vt:variant>
      <vt:variant>
        <vt:i4>0</vt:i4>
      </vt:variant>
      <vt:variant>
        <vt:i4>5</vt:i4>
      </vt:variant>
      <vt:variant>
        <vt:lpwstr>../../../glossary/181</vt:lpwstr>
      </vt:variant>
      <vt:variant>
        <vt:lpwstr/>
      </vt:variant>
      <vt:variant>
        <vt:i4>2031640</vt:i4>
      </vt:variant>
      <vt:variant>
        <vt:i4>186</vt:i4>
      </vt:variant>
      <vt:variant>
        <vt:i4>0</vt:i4>
      </vt:variant>
      <vt:variant>
        <vt:i4>5</vt:i4>
      </vt:variant>
      <vt:variant>
        <vt:lpwstr>../../../glossary/189</vt:lpwstr>
      </vt:variant>
      <vt:variant>
        <vt:lpwstr/>
      </vt:variant>
      <vt:variant>
        <vt:i4>1441816</vt:i4>
      </vt:variant>
      <vt:variant>
        <vt:i4>183</vt:i4>
      </vt:variant>
      <vt:variant>
        <vt:i4>0</vt:i4>
      </vt:variant>
      <vt:variant>
        <vt:i4>5</vt:i4>
      </vt:variant>
      <vt:variant>
        <vt:lpwstr>../../../glossary/119</vt:lpwstr>
      </vt:variant>
      <vt:variant>
        <vt:lpwstr/>
      </vt:variant>
      <vt:variant>
        <vt:i4>2097248</vt:i4>
      </vt:variant>
      <vt:variant>
        <vt:i4>180</vt:i4>
      </vt:variant>
      <vt:variant>
        <vt:i4>0</vt:i4>
      </vt:variant>
      <vt:variant>
        <vt:i4>5</vt:i4>
      </vt:variant>
      <vt:variant>
        <vt:lpwstr>../../../rubrics/44/106</vt:lpwstr>
      </vt:variant>
      <vt:variant>
        <vt:lpwstr/>
      </vt:variant>
      <vt:variant>
        <vt:i4>2097248</vt:i4>
      </vt:variant>
      <vt:variant>
        <vt:i4>177</vt:i4>
      </vt:variant>
      <vt:variant>
        <vt:i4>0</vt:i4>
      </vt:variant>
      <vt:variant>
        <vt:i4>5</vt:i4>
      </vt:variant>
      <vt:variant>
        <vt:lpwstr>../../../rubrics/44/109</vt:lpwstr>
      </vt:variant>
      <vt:variant>
        <vt:lpwstr/>
      </vt:variant>
      <vt:variant>
        <vt:i4>2097248</vt:i4>
      </vt:variant>
      <vt:variant>
        <vt:i4>174</vt:i4>
      </vt:variant>
      <vt:variant>
        <vt:i4>0</vt:i4>
      </vt:variant>
      <vt:variant>
        <vt:i4>5</vt:i4>
      </vt:variant>
      <vt:variant>
        <vt:lpwstr>../../../rubrics/44/107</vt:lpwstr>
      </vt:variant>
      <vt:variant>
        <vt:lpwstr/>
      </vt:variant>
      <vt:variant>
        <vt:i4>2162784</vt:i4>
      </vt:variant>
      <vt:variant>
        <vt:i4>171</vt:i4>
      </vt:variant>
      <vt:variant>
        <vt:i4>0</vt:i4>
      </vt:variant>
      <vt:variant>
        <vt:i4>5</vt:i4>
      </vt:variant>
      <vt:variant>
        <vt:lpwstr>../../../rubrics/44/110</vt:lpwstr>
      </vt:variant>
      <vt:variant>
        <vt:lpwstr/>
      </vt:variant>
      <vt:variant>
        <vt:i4>1376280</vt:i4>
      </vt:variant>
      <vt:variant>
        <vt:i4>168</vt:i4>
      </vt:variant>
      <vt:variant>
        <vt:i4>0</vt:i4>
      </vt:variant>
      <vt:variant>
        <vt:i4>5</vt:i4>
      </vt:variant>
      <vt:variant>
        <vt:lpwstr>../../../glossary/121</vt:lpwstr>
      </vt:variant>
      <vt:variant>
        <vt:lpwstr/>
      </vt:variant>
      <vt:variant>
        <vt:i4>2031640</vt:i4>
      </vt:variant>
      <vt:variant>
        <vt:i4>165</vt:i4>
      </vt:variant>
      <vt:variant>
        <vt:i4>0</vt:i4>
      </vt:variant>
      <vt:variant>
        <vt:i4>5</vt:i4>
      </vt:variant>
      <vt:variant>
        <vt:lpwstr>../../../glossary/180</vt:lpwstr>
      </vt:variant>
      <vt:variant>
        <vt:lpwstr/>
      </vt:variant>
      <vt:variant>
        <vt:i4>1310747</vt:i4>
      </vt:variant>
      <vt:variant>
        <vt:i4>162</vt:i4>
      </vt:variant>
      <vt:variant>
        <vt:i4>0</vt:i4>
      </vt:variant>
      <vt:variant>
        <vt:i4>5</vt:i4>
      </vt:variant>
      <vt:variant>
        <vt:lpwstr>../../../glossary/232</vt:lpwstr>
      </vt:variant>
      <vt:variant>
        <vt:lpwstr/>
      </vt:variant>
      <vt:variant>
        <vt:i4>1441818</vt:i4>
      </vt:variant>
      <vt:variant>
        <vt:i4>159</vt:i4>
      </vt:variant>
      <vt:variant>
        <vt:i4>0</vt:i4>
      </vt:variant>
      <vt:variant>
        <vt:i4>5</vt:i4>
      </vt:variant>
      <vt:variant>
        <vt:lpwstr>../../../glossary/315</vt:lpwstr>
      </vt:variant>
      <vt:variant>
        <vt:lpwstr/>
      </vt:variant>
      <vt:variant>
        <vt:i4>1245208</vt:i4>
      </vt:variant>
      <vt:variant>
        <vt:i4>156</vt:i4>
      </vt:variant>
      <vt:variant>
        <vt:i4>0</vt:i4>
      </vt:variant>
      <vt:variant>
        <vt:i4>5</vt:i4>
      </vt:variant>
      <vt:variant>
        <vt:lpwstr>../../../glossary/140</vt:lpwstr>
      </vt:variant>
      <vt:variant>
        <vt:lpwstr/>
      </vt:variant>
      <vt:variant>
        <vt:i4>1376280</vt:i4>
      </vt:variant>
      <vt:variant>
        <vt:i4>153</vt:i4>
      </vt:variant>
      <vt:variant>
        <vt:i4>0</vt:i4>
      </vt:variant>
      <vt:variant>
        <vt:i4>5</vt:i4>
      </vt:variant>
      <vt:variant>
        <vt:lpwstr>../../../glossary/120</vt:lpwstr>
      </vt:variant>
      <vt:variant>
        <vt:lpwstr/>
      </vt:variant>
      <vt:variant>
        <vt:i4>1179672</vt:i4>
      </vt:variant>
      <vt:variant>
        <vt:i4>150</vt:i4>
      </vt:variant>
      <vt:variant>
        <vt:i4>0</vt:i4>
      </vt:variant>
      <vt:variant>
        <vt:i4>5</vt:i4>
      </vt:variant>
      <vt:variant>
        <vt:lpwstr>../../../glossary/154</vt:lpwstr>
      </vt:variant>
      <vt:variant>
        <vt:lpwstr/>
      </vt:variant>
      <vt:variant>
        <vt:i4>2031640</vt:i4>
      </vt:variant>
      <vt:variant>
        <vt:i4>147</vt:i4>
      </vt:variant>
      <vt:variant>
        <vt:i4>0</vt:i4>
      </vt:variant>
      <vt:variant>
        <vt:i4>5</vt:i4>
      </vt:variant>
      <vt:variant>
        <vt:lpwstr>../../../glossary/184</vt:lpwstr>
      </vt:variant>
      <vt:variant>
        <vt:lpwstr/>
      </vt:variant>
      <vt:variant>
        <vt:i4>1441816</vt:i4>
      </vt:variant>
      <vt:variant>
        <vt:i4>144</vt:i4>
      </vt:variant>
      <vt:variant>
        <vt:i4>0</vt:i4>
      </vt:variant>
      <vt:variant>
        <vt:i4>5</vt:i4>
      </vt:variant>
      <vt:variant>
        <vt:lpwstr>../../../glossary/119</vt:lpwstr>
      </vt:variant>
      <vt:variant>
        <vt:lpwstr/>
      </vt:variant>
      <vt:variant>
        <vt:i4>1441816</vt:i4>
      </vt:variant>
      <vt:variant>
        <vt:i4>141</vt:i4>
      </vt:variant>
      <vt:variant>
        <vt:i4>0</vt:i4>
      </vt:variant>
      <vt:variant>
        <vt:i4>5</vt:i4>
      </vt:variant>
      <vt:variant>
        <vt:lpwstr>../../../glossary/118</vt:lpwstr>
      </vt:variant>
      <vt:variant>
        <vt:lpwstr/>
      </vt:variant>
      <vt:variant>
        <vt:i4>1179672</vt:i4>
      </vt:variant>
      <vt:variant>
        <vt:i4>138</vt:i4>
      </vt:variant>
      <vt:variant>
        <vt:i4>0</vt:i4>
      </vt:variant>
      <vt:variant>
        <vt:i4>5</vt:i4>
      </vt:variant>
      <vt:variant>
        <vt:lpwstr>../../../glossary/150</vt:lpwstr>
      </vt:variant>
      <vt:variant>
        <vt:lpwstr/>
      </vt:variant>
      <vt:variant>
        <vt:i4>1179672</vt:i4>
      </vt:variant>
      <vt:variant>
        <vt:i4>135</vt:i4>
      </vt:variant>
      <vt:variant>
        <vt:i4>0</vt:i4>
      </vt:variant>
      <vt:variant>
        <vt:i4>5</vt:i4>
      </vt:variant>
      <vt:variant>
        <vt:lpwstr>../../../glossary/152</vt:lpwstr>
      </vt:variant>
      <vt:variant>
        <vt:lpwstr/>
      </vt:variant>
      <vt:variant>
        <vt:i4>1179672</vt:i4>
      </vt:variant>
      <vt:variant>
        <vt:i4>132</vt:i4>
      </vt:variant>
      <vt:variant>
        <vt:i4>0</vt:i4>
      </vt:variant>
      <vt:variant>
        <vt:i4>5</vt:i4>
      </vt:variant>
      <vt:variant>
        <vt:lpwstr>../../../glossary/154</vt:lpwstr>
      </vt:variant>
      <vt:variant>
        <vt:lpwstr/>
      </vt:variant>
      <vt:variant>
        <vt:i4>1441818</vt:i4>
      </vt:variant>
      <vt:variant>
        <vt:i4>129</vt:i4>
      </vt:variant>
      <vt:variant>
        <vt:i4>0</vt:i4>
      </vt:variant>
      <vt:variant>
        <vt:i4>5</vt:i4>
      </vt:variant>
      <vt:variant>
        <vt:lpwstr>../../../glossary/318</vt:lpwstr>
      </vt:variant>
      <vt:variant>
        <vt:lpwstr/>
      </vt:variant>
      <vt:variant>
        <vt:i4>1179675</vt:i4>
      </vt:variant>
      <vt:variant>
        <vt:i4>126</vt:i4>
      </vt:variant>
      <vt:variant>
        <vt:i4>0</vt:i4>
      </vt:variant>
      <vt:variant>
        <vt:i4>5</vt:i4>
      </vt:variant>
      <vt:variant>
        <vt:lpwstr>../../../glossary/250</vt:lpwstr>
      </vt:variant>
      <vt:variant>
        <vt:lpwstr/>
      </vt:variant>
      <vt:variant>
        <vt:i4>1048600</vt:i4>
      </vt:variant>
      <vt:variant>
        <vt:i4>123</vt:i4>
      </vt:variant>
      <vt:variant>
        <vt:i4>0</vt:i4>
      </vt:variant>
      <vt:variant>
        <vt:i4>5</vt:i4>
      </vt:variant>
      <vt:variant>
        <vt:lpwstr>../../../glossary/179</vt:lpwstr>
      </vt:variant>
      <vt:variant>
        <vt:lpwstr/>
      </vt:variant>
      <vt:variant>
        <vt:i4>4128869</vt:i4>
      </vt:variant>
      <vt:variant>
        <vt:i4>120</vt:i4>
      </vt:variant>
      <vt:variant>
        <vt:i4>0</vt:i4>
      </vt:variant>
      <vt:variant>
        <vt:i4>5</vt:i4>
      </vt:variant>
      <vt:variant>
        <vt:lpwstr>../../../rubrics/40</vt:lpwstr>
      </vt:variant>
      <vt:variant>
        <vt:lpwstr/>
      </vt:variant>
      <vt:variant>
        <vt:i4>2031640</vt:i4>
      </vt:variant>
      <vt:variant>
        <vt:i4>117</vt:i4>
      </vt:variant>
      <vt:variant>
        <vt:i4>0</vt:i4>
      </vt:variant>
      <vt:variant>
        <vt:i4>5</vt:i4>
      </vt:variant>
      <vt:variant>
        <vt:lpwstr>../../../glossary/188</vt:lpwstr>
      </vt:variant>
      <vt:variant>
        <vt:lpwstr/>
      </vt:variant>
      <vt:variant>
        <vt:i4>1376280</vt:i4>
      </vt:variant>
      <vt:variant>
        <vt:i4>114</vt:i4>
      </vt:variant>
      <vt:variant>
        <vt:i4>0</vt:i4>
      </vt:variant>
      <vt:variant>
        <vt:i4>5</vt:i4>
      </vt:variant>
      <vt:variant>
        <vt:lpwstr>../../../glossary/120</vt:lpwstr>
      </vt:variant>
      <vt:variant>
        <vt:lpwstr/>
      </vt:variant>
      <vt:variant>
        <vt:i4>1441816</vt:i4>
      </vt:variant>
      <vt:variant>
        <vt:i4>111</vt:i4>
      </vt:variant>
      <vt:variant>
        <vt:i4>0</vt:i4>
      </vt:variant>
      <vt:variant>
        <vt:i4>5</vt:i4>
      </vt:variant>
      <vt:variant>
        <vt:lpwstr>../../../glossary/119</vt:lpwstr>
      </vt:variant>
      <vt:variant>
        <vt:lpwstr/>
      </vt:variant>
      <vt:variant>
        <vt:i4>1441818</vt:i4>
      </vt:variant>
      <vt:variant>
        <vt:i4>108</vt:i4>
      </vt:variant>
      <vt:variant>
        <vt:i4>0</vt:i4>
      </vt:variant>
      <vt:variant>
        <vt:i4>5</vt:i4>
      </vt:variant>
      <vt:variant>
        <vt:lpwstr>../../../glossary/319</vt:lpwstr>
      </vt:variant>
      <vt:variant>
        <vt:lpwstr/>
      </vt:variant>
      <vt:variant>
        <vt:i4>1179672</vt:i4>
      </vt:variant>
      <vt:variant>
        <vt:i4>105</vt:i4>
      </vt:variant>
      <vt:variant>
        <vt:i4>0</vt:i4>
      </vt:variant>
      <vt:variant>
        <vt:i4>5</vt:i4>
      </vt:variant>
      <vt:variant>
        <vt:lpwstr>../../../glossary/159</vt:lpwstr>
      </vt:variant>
      <vt:variant>
        <vt:lpwstr/>
      </vt:variant>
      <vt:variant>
        <vt:i4>1048600</vt:i4>
      </vt:variant>
      <vt:variant>
        <vt:i4>102</vt:i4>
      </vt:variant>
      <vt:variant>
        <vt:i4>0</vt:i4>
      </vt:variant>
      <vt:variant>
        <vt:i4>5</vt:i4>
      </vt:variant>
      <vt:variant>
        <vt:lpwstr>../../../glossary/176</vt:lpwstr>
      </vt:variant>
      <vt:variant>
        <vt:lpwstr/>
      </vt:variant>
      <vt:variant>
        <vt:i4>1048600</vt:i4>
      </vt:variant>
      <vt:variant>
        <vt:i4>99</vt:i4>
      </vt:variant>
      <vt:variant>
        <vt:i4>0</vt:i4>
      </vt:variant>
      <vt:variant>
        <vt:i4>5</vt:i4>
      </vt:variant>
      <vt:variant>
        <vt:lpwstr>../../../glossary/177</vt:lpwstr>
      </vt:variant>
      <vt:variant>
        <vt:lpwstr/>
      </vt:variant>
      <vt:variant>
        <vt:i4>1245208</vt:i4>
      </vt:variant>
      <vt:variant>
        <vt:i4>96</vt:i4>
      </vt:variant>
      <vt:variant>
        <vt:i4>0</vt:i4>
      </vt:variant>
      <vt:variant>
        <vt:i4>5</vt:i4>
      </vt:variant>
      <vt:variant>
        <vt:lpwstr>../../../glossary/144</vt:lpwstr>
      </vt:variant>
      <vt:variant>
        <vt:lpwstr/>
      </vt:variant>
      <vt:variant>
        <vt:i4>1245208</vt:i4>
      </vt:variant>
      <vt:variant>
        <vt:i4>93</vt:i4>
      </vt:variant>
      <vt:variant>
        <vt:i4>0</vt:i4>
      </vt:variant>
      <vt:variant>
        <vt:i4>5</vt:i4>
      </vt:variant>
      <vt:variant>
        <vt:lpwstr>../../../glossary/142</vt:lpwstr>
      </vt:variant>
      <vt:variant>
        <vt:lpwstr/>
      </vt:variant>
      <vt:variant>
        <vt:i4>1245208</vt:i4>
      </vt:variant>
      <vt:variant>
        <vt:i4>90</vt:i4>
      </vt:variant>
      <vt:variant>
        <vt:i4>0</vt:i4>
      </vt:variant>
      <vt:variant>
        <vt:i4>5</vt:i4>
      </vt:variant>
      <vt:variant>
        <vt:lpwstr>../../../glossary/141</vt:lpwstr>
      </vt:variant>
      <vt:variant>
        <vt:lpwstr/>
      </vt:variant>
      <vt:variant>
        <vt:i4>1245208</vt:i4>
      </vt:variant>
      <vt:variant>
        <vt:i4>87</vt:i4>
      </vt:variant>
      <vt:variant>
        <vt:i4>0</vt:i4>
      </vt:variant>
      <vt:variant>
        <vt:i4>5</vt:i4>
      </vt:variant>
      <vt:variant>
        <vt:lpwstr>../../../glossary/140</vt:lpwstr>
      </vt:variant>
      <vt:variant>
        <vt:lpwstr/>
      </vt:variant>
      <vt:variant>
        <vt:i4>1376280</vt:i4>
      </vt:variant>
      <vt:variant>
        <vt:i4>84</vt:i4>
      </vt:variant>
      <vt:variant>
        <vt:i4>0</vt:i4>
      </vt:variant>
      <vt:variant>
        <vt:i4>5</vt:i4>
      </vt:variant>
      <vt:variant>
        <vt:lpwstr>../../../glossary/122</vt:lpwstr>
      </vt:variant>
      <vt:variant>
        <vt:lpwstr/>
      </vt:variant>
      <vt:variant>
        <vt:i4>1441816</vt:i4>
      </vt:variant>
      <vt:variant>
        <vt:i4>81</vt:i4>
      </vt:variant>
      <vt:variant>
        <vt:i4>0</vt:i4>
      </vt:variant>
      <vt:variant>
        <vt:i4>5</vt:i4>
      </vt:variant>
      <vt:variant>
        <vt:lpwstr>../../../glossary/118</vt:lpwstr>
      </vt:variant>
      <vt:variant>
        <vt:lpwstr/>
      </vt:variant>
      <vt:variant>
        <vt:i4>1245208</vt:i4>
      </vt:variant>
      <vt:variant>
        <vt:i4>78</vt:i4>
      </vt:variant>
      <vt:variant>
        <vt:i4>0</vt:i4>
      </vt:variant>
      <vt:variant>
        <vt:i4>5</vt:i4>
      </vt:variant>
      <vt:variant>
        <vt:lpwstr>../../../glossary/143</vt:lpwstr>
      </vt:variant>
      <vt:variant>
        <vt:lpwstr/>
      </vt:variant>
      <vt:variant>
        <vt:i4>1310744</vt:i4>
      </vt:variant>
      <vt:variant>
        <vt:i4>75</vt:i4>
      </vt:variant>
      <vt:variant>
        <vt:i4>0</vt:i4>
      </vt:variant>
      <vt:variant>
        <vt:i4>5</vt:i4>
      </vt:variant>
      <vt:variant>
        <vt:lpwstr>../../../glossary/139</vt:lpwstr>
      </vt:variant>
      <vt:variant>
        <vt:lpwstr/>
      </vt:variant>
      <vt:variant>
        <vt:i4>1376280</vt:i4>
      </vt:variant>
      <vt:variant>
        <vt:i4>72</vt:i4>
      </vt:variant>
      <vt:variant>
        <vt:i4>0</vt:i4>
      </vt:variant>
      <vt:variant>
        <vt:i4>5</vt:i4>
      </vt:variant>
      <vt:variant>
        <vt:lpwstr>../../../glossary/124</vt:lpwstr>
      </vt:variant>
      <vt:variant>
        <vt:lpwstr/>
      </vt:variant>
      <vt:variant>
        <vt:i4>2031640</vt:i4>
      </vt:variant>
      <vt:variant>
        <vt:i4>69</vt:i4>
      </vt:variant>
      <vt:variant>
        <vt:i4>0</vt:i4>
      </vt:variant>
      <vt:variant>
        <vt:i4>5</vt:i4>
      </vt:variant>
      <vt:variant>
        <vt:lpwstr>../../../glossary/187</vt:lpwstr>
      </vt:variant>
      <vt:variant>
        <vt:lpwstr/>
      </vt:variant>
      <vt:variant>
        <vt:i4>1376280</vt:i4>
      </vt:variant>
      <vt:variant>
        <vt:i4>66</vt:i4>
      </vt:variant>
      <vt:variant>
        <vt:i4>0</vt:i4>
      </vt:variant>
      <vt:variant>
        <vt:i4>5</vt:i4>
      </vt:variant>
      <vt:variant>
        <vt:lpwstr>../../../glossary/125</vt:lpwstr>
      </vt:variant>
      <vt:variant>
        <vt:lpwstr/>
      </vt:variant>
      <vt:variant>
        <vt:i4>1179672</vt:i4>
      </vt:variant>
      <vt:variant>
        <vt:i4>63</vt:i4>
      </vt:variant>
      <vt:variant>
        <vt:i4>0</vt:i4>
      </vt:variant>
      <vt:variant>
        <vt:i4>5</vt:i4>
      </vt:variant>
      <vt:variant>
        <vt:lpwstr>../../../glossary/152</vt:lpwstr>
      </vt:variant>
      <vt:variant>
        <vt:lpwstr/>
      </vt:variant>
      <vt:variant>
        <vt:i4>5767244</vt:i4>
      </vt:variant>
      <vt:variant>
        <vt:i4>60</vt:i4>
      </vt:variant>
      <vt:variant>
        <vt:i4>0</vt:i4>
      </vt:variant>
      <vt:variant>
        <vt:i4>5</vt:i4>
      </vt:variant>
      <vt:variant>
        <vt:lpwstr>http://www.gepatitu.net/glossary/186</vt:lpwstr>
      </vt:variant>
      <vt:variant>
        <vt:lpwstr/>
      </vt:variant>
      <vt:variant>
        <vt:i4>6029382</vt:i4>
      </vt:variant>
      <vt:variant>
        <vt:i4>57</vt:i4>
      </vt:variant>
      <vt:variant>
        <vt:i4>0</vt:i4>
      </vt:variant>
      <vt:variant>
        <vt:i4>5</vt:i4>
      </vt:variant>
      <vt:variant>
        <vt:lpwstr>http://www.gepatitu.net/glossary/122</vt:lpwstr>
      </vt:variant>
      <vt:variant>
        <vt:lpwstr/>
      </vt:variant>
      <vt:variant>
        <vt:i4>6225990</vt:i4>
      </vt:variant>
      <vt:variant>
        <vt:i4>54</vt:i4>
      </vt:variant>
      <vt:variant>
        <vt:i4>0</vt:i4>
      </vt:variant>
      <vt:variant>
        <vt:i4>5</vt:i4>
      </vt:variant>
      <vt:variant>
        <vt:lpwstr>http://www.gepatitu.net/glossary/121</vt:lpwstr>
      </vt:variant>
      <vt:variant>
        <vt:lpwstr/>
      </vt:variant>
      <vt:variant>
        <vt:i4>5767237</vt:i4>
      </vt:variant>
      <vt:variant>
        <vt:i4>51</vt:i4>
      </vt:variant>
      <vt:variant>
        <vt:i4>0</vt:i4>
      </vt:variant>
      <vt:variant>
        <vt:i4>5</vt:i4>
      </vt:variant>
      <vt:variant>
        <vt:lpwstr>http://www.gepatitu.net/glossary/314</vt:lpwstr>
      </vt:variant>
      <vt:variant>
        <vt:lpwstr/>
      </vt:variant>
      <vt:variant>
        <vt:i4>5963852</vt:i4>
      </vt:variant>
      <vt:variant>
        <vt:i4>48</vt:i4>
      </vt:variant>
      <vt:variant>
        <vt:i4>0</vt:i4>
      </vt:variant>
      <vt:variant>
        <vt:i4>5</vt:i4>
      </vt:variant>
      <vt:variant>
        <vt:lpwstr>http://www.gepatitu.net/glossary/185</vt:lpwstr>
      </vt:variant>
      <vt:variant>
        <vt:lpwstr/>
      </vt:variant>
      <vt:variant>
        <vt:i4>5963843</vt:i4>
      </vt:variant>
      <vt:variant>
        <vt:i4>45</vt:i4>
      </vt:variant>
      <vt:variant>
        <vt:i4>0</vt:i4>
      </vt:variant>
      <vt:variant>
        <vt:i4>5</vt:i4>
      </vt:variant>
      <vt:variant>
        <vt:lpwstr>http://www.gepatitu.net/glossary/175</vt:lpwstr>
      </vt:variant>
      <vt:variant>
        <vt:lpwstr/>
      </vt:variant>
      <vt:variant>
        <vt:i4>5963841</vt:i4>
      </vt:variant>
      <vt:variant>
        <vt:i4>42</vt:i4>
      </vt:variant>
      <vt:variant>
        <vt:i4>0</vt:i4>
      </vt:variant>
      <vt:variant>
        <vt:i4>5</vt:i4>
      </vt:variant>
      <vt:variant>
        <vt:lpwstr>http://www.gepatitu.net/glossary/155</vt:lpwstr>
      </vt:variant>
      <vt:variant>
        <vt:lpwstr/>
      </vt:variant>
      <vt:variant>
        <vt:i4>6160454</vt:i4>
      </vt:variant>
      <vt:variant>
        <vt:i4>39</vt:i4>
      </vt:variant>
      <vt:variant>
        <vt:i4>0</vt:i4>
      </vt:variant>
      <vt:variant>
        <vt:i4>5</vt:i4>
      </vt:variant>
      <vt:variant>
        <vt:lpwstr>http://www.gepatitu.net/glossary/322</vt:lpwstr>
      </vt:variant>
      <vt:variant>
        <vt:lpwstr/>
      </vt:variant>
      <vt:variant>
        <vt:i4>6225984</vt:i4>
      </vt:variant>
      <vt:variant>
        <vt:i4>36</vt:i4>
      </vt:variant>
      <vt:variant>
        <vt:i4>0</vt:i4>
      </vt:variant>
      <vt:variant>
        <vt:i4>5</vt:i4>
      </vt:variant>
      <vt:variant>
        <vt:lpwstr>http://www.gepatitu.net/glossary/141</vt:lpwstr>
      </vt:variant>
      <vt:variant>
        <vt:lpwstr/>
      </vt:variant>
      <vt:variant>
        <vt:i4>6160454</vt:i4>
      </vt:variant>
      <vt:variant>
        <vt:i4>33</vt:i4>
      </vt:variant>
      <vt:variant>
        <vt:i4>0</vt:i4>
      </vt:variant>
      <vt:variant>
        <vt:i4>5</vt:i4>
      </vt:variant>
      <vt:variant>
        <vt:lpwstr>http://www.gepatitu.net/glossary/120</vt:lpwstr>
      </vt:variant>
      <vt:variant>
        <vt:lpwstr/>
      </vt:variant>
      <vt:variant>
        <vt:i4>5636172</vt:i4>
      </vt:variant>
      <vt:variant>
        <vt:i4>30</vt:i4>
      </vt:variant>
      <vt:variant>
        <vt:i4>0</vt:i4>
      </vt:variant>
      <vt:variant>
        <vt:i4>5</vt:i4>
      </vt:variant>
      <vt:variant>
        <vt:lpwstr>http://www.gepatitu.net/glossary/188</vt:lpwstr>
      </vt:variant>
      <vt:variant>
        <vt:lpwstr/>
      </vt:variant>
      <vt:variant>
        <vt:i4>5570629</vt:i4>
      </vt:variant>
      <vt:variant>
        <vt:i4>27</vt:i4>
      </vt:variant>
      <vt:variant>
        <vt:i4>0</vt:i4>
      </vt:variant>
      <vt:variant>
        <vt:i4>5</vt:i4>
      </vt:variant>
      <vt:variant>
        <vt:lpwstr>http://www.gepatitu.net/glossary/319</vt:lpwstr>
      </vt:variant>
      <vt:variant>
        <vt:lpwstr/>
      </vt:variant>
      <vt:variant>
        <vt:i4>6160448</vt:i4>
      </vt:variant>
      <vt:variant>
        <vt:i4>24</vt:i4>
      </vt:variant>
      <vt:variant>
        <vt:i4>0</vt:i4>
      </vt:variant>
      <vt:variant>
        <vt:i4>5</vt:i4>
      </vt:variant>
      <vt:variant>
        <vt:lpwstr>http://www.gepatitu.net/glossary/140</vt:lpwstr>
      </vt:variant>
      <vt:variant>
        <vt:lpwstr/>
      </vt:variant>
      <vt:variant>
        <vt:i4>5505093</vt:i4>
      </vt:variant>
      <vt:variant>
        <vt:i4>21</vt:i4>
      </vt:variant>
      <vt:variant>
        <vt:i4>0</vt:i4>
      </vt:variant>
      <vt:variant>
        <vt:i4>5</vt:i4>
      </vt:variant>
      <vt:variant>
        <vt:lpwstr>http://www.gepatitu.net/glossary/318</vt:lpwstr>
      </vt:variant>
      <vt:variant>
        <vt:lpwstr/>
      </vt:variant>
      <vt:variant>
        <vt:i4>5701703</vt:i4>
      </vt:variant>
      <vt:variant>
        <vt:i4>18</vt:i4>
      </vt:variant>
      <vt:variant>
        <vt:i4>0</vt:i4>
      </vt:variant>
      <vt:variant>
        <vt:i4>5</vt:i4>
      </vt:variant>
      <vt:variant>
        <vt:lpwstr>http://www.gepatitu.net/glossary/139</vt:lpwstr>
      </vt:variant>
      <vt:variant>
        <vt:lpwstr/>
      </vt:variant>
      <vt:variant>
        <vt:i4>6160454</vt:i4>
      </vt:variant>
      <vt:variant>
        <vt:i4>15</vt:i4>
      </vt:variant>
      <vt:variant>
        <vt:i4>0</vt:i4>
      </vt:variant>
      <vt:variant>
        <vt:i4>5</vt:i4>
      </vt:variant>
      <vt:variant>
        <vt:lpwstr>http://www.gepatitu.net/glossary/322</vt:lpwstr>
      </vt:variant>
      <vt:variant>
        <vt:lpwstr/>
      </vt:variant>
      <vt:variant>
        <vt:i4>5636165</vt:i4>
      </vt:variant>
      <vt:variant>
        <vt:i4>12</vt:i4>
      </vt:variant>
      <vt:variant>
        <vt:i4>0</vt:i4>
      </vt:variant>
      <vt:variant>
        <vt:i4>5</vt:i4>
      </vt:variant>
      <vt:variant>
        <vt:lpwstr>http://www.gepatitu.net/glossary/118</vt:lpwstr>
      </vt:variant>
      <vt:variant>
        <vt:lpwstr/>
      </vt:variant>
      <vt:variant>
        <vt:i4>6160455</vt:i4>
      </vt:variant>
      <vt:variant>
        <vt:i4>9</vt:i4>
      </vt:variant>
      <vt:variant>
        <vt:i4>0</vt:i4>
      </vt:variant>
      <vt:variant>
        <vt:i4>5</vt:i4>
      </vt:variant>
      <vt:variant>
        <vt:lpwstr>http://www.gepatitu.net/glossary/233</vt:lpwstr>
      </vt:variant>
      <vt:variant>
        <vt:lpwstr/>
      </vt:variant>
      <vt:variant>
        <vt:i4>5832773</vt:i4>
      </vt:variant>
      <vt:variant>
        <vt:i4>6</vt:i4>
      </vt:variant>
      <vt:variant>
        <vt:i4>0</vt:i4>
      </vt:variant>
      <vt:variant>
        <vt:i4>5</vt:i4>
      </vt:variant>
      <vt:variant>
        <vt:lpwstr>http://www.gepatitu.net/glossary/315</vt:lpwstr>
      </vt:variant>
      <vt:variant>
        <vt:lpwstr/>
      </vt:variant>
      <vt:variant>
        <vt:i4>5701699</vt:i4>
      </vt:variant>
      <vt:variant>
        <vt:i4>3</vt:i4>
      </vt:variant>
      <vt:variant>
        <vt:i4>0</vt:i4>
      </vt:variant>
      <vt:variant>
        <vt:i4>5</vt:i4>
      </vt:variant>
      <vt:variant>
        <vt:lpwstr>http://www.gepatitu.net/glossary/179</vt:lpwstr>
      </vt:variant>
      <vt:variant>
        <vt:lpwstr/>
      </vt:variant>
      <vt:variant>
        <vt:i4>5898305</vt:i4>
      </vt:variant>
      <vt:variant>
        <vt:i4>0</vt:i4>
      </vt:variant>
      <vt:variant>
        <vt:i4>0</vt:i4>
      </vt:variant>
      <vt:variant>
        <vt:i4>5</vt:i4>
      </vt:variant>
      <vt:variant>
        <vt:lpwstr>http://www.gepatitu.net/glossary/154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Скажем </dc:title>
  <dc:subject/>
  <dc:creator>Duron</dc:creator>
  <cp:keywords/>
  <cp:lastModifiedBy>admin</cp:lastModifiedBy>
  <cp:revision>2</cp:revision>
  <dcterms:created xsi:type="dcterms:W3CDTF">2014-02-07T07:42:00Z</dcterms:created>
  <dcterms:modified xsi:type="dcterms:W3CDTF">2014-02-07T07:42:00Z</dcterms:modified>
</cp:coreProperties>
</file>