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3B4A45" w:rsidRDefault="003B4A45" w:rsidP="003B4A45">
      <w:pPr>
        <w:autoSpaceDE w:val="0"/>
        <w:autoSpaceDN w:val="0"/>
        <w:adjustRightInd w:val="0"/>
        <w:spacing w:line="360" w:lineRule="auto"/>
        <w:ind w:firstLine="720"/>
        <w:jc w:val="center"/>
        <w:rPr>
          <w:bCs/>
          <w:sz w:val="28"/>
          <w:szCs w:val="72"/>
        </w:rPr>
      </w:pPr>
    </w:p>
    <w:p w:rsidR="009A6183" w:rsidRPr="003B4A45" w:rsidRDefault="009A6183" w:rsidP="003B4A45">
      <w:pPr>
        <w:autoSpaceDE w:val="0"/>
        <w:autoSpaceDN w:val="0"/>
        <w:adjustRightInd w:val="0"/>
        <w:spacing w:line="360" w:lineRule="auto"/>
        <w:ind w:firstLine="720"/>
        <w:jc w:val="center"/>
        <w:rPr>
          <w:bCs/>
          <w:sz w:val="28"/>
          <w:szCs w:val="72"/>
        </w:rPr>
      </w:pPr>
      <w:r w:rsidRPr="003B4A45">
        <w:rPr>
          <w:bCs/>
          <w:sz w:val="28"/>
          <w:szCs w:val="72"/>
        </w:rPr>
        <w:t>РЕФЕРАТ</w:t>
      </w:r>
    </w:p>
    <w:p w:rsidR="009A6183" w:rsidRPr="003B4A45" w:rsidRDefault="009A6183" w:rsidP="003B4A45">
      <w:pPr>
        <w:autoSpaceDE w:val="0"/>
        <w:autoSpaceDN w:val="0"/>
        <w:adjustRightInd w:val="0"/>
        <w:spacing w:line="360" w:lineRule="auto"/>
        <w:ind w:firstLine="720"/>
        <w:jc w:val="center"/>
        <w:rPr>
          <w:bCs/>
          <w:sz w:val="28"/>
          <w:szCs w:val="28"/>
        </w:rPr>
      </w:pPr>
      <w:r w:rsidRPr="003B4A45">
        <w:rPr>
          <w:bCs/>
          <w:sz w:val="28"/>
          <w:szCs w:val="28"/>
        </w:rPr>
        <w:t xml:space="preserve">по курсу </w:t>
      </w:r>
      <w:r w:rsidR="003B4A45">
        <w:rPr>
          <w:bCs/>
          <w:sz w:val="28"/>
          <w:szCs w:val="28"/>
        </w:rPr>
        <w:t>История России</w:t>
      </w:r>
    </w:p>
    <w:p w:rsidR="009A6183" w:rsidRPr="003B4A45" w:rsidRDefault="003B4A45" w:rsidP="003B4A45">
      <w:pPr>
        <w:widowControl/>
        <w:spacing w:line="360" w:lineRule="auto"/>
        <w:ind w:firstLine="720"/>
        <w:jc w:val="center"/>
        <w:rPr>
          <w:bCs/>
          <w:sz w:val="28"/>
          <w:szCs w:val="28"/>
        </w:rPr>
      </w:pPr>
      <w:r>
        <w:rPr>
          <w:bCs/>
          <w:sz w:val="28"/>
          <w:szCs w:val="28"/>
        </w:rPr>
        <w:t xml:space="preserve">по теме: </w:t>
      </w:r>
      <w:r w:rsidR="009A6183" w:rsidRPr="003B4A45">
        <w:rPr>
          <w:bCs/>
          <w:sz w:val="28"/>
          <w:szCs w:val="28"/>
        </w:rPr>
        <w:t xml:space="preserve">Героические сражения </w:t>
      </w:r>
      <w:r>
        <w:rPr>
          <w:bCs/>
          <w:sz w:val="28"/>
          <w:szCs w:val="28"/>
        </w:rPr>
        <w:t>Великой Отечественной войны</w:t>
      </w:r>
    </w:p>
    <w:p w:rsidR="00244627" w:rsidRPr="003B4A45" w:rsidRDefault="003B4A45" w:rsidP="003B4A45">
      <w:pPr>
        <w:numPr>
          <w:ilvl w:val="0"/>
          <w:numId w:val="6"/>
        </w:numPr>
        <w:shd w:val="clear" w:color="auto" w:fill="FFFFFF"/>
        <w:spacing w:line="360" w:lineRule="auto"/>
        <w:ind w:left="0" w:firstLine="720"/>
        <w:rPr>
          <w:b/>
          <w:sz w:val="28"/>
          <w:szCs w:val="28"/>
        </w:rPr>
      </w:pPr>
      <w:r>
        <w:rPr>
          <w:sz w:val="28"/>
          <w:szCs w:val="28"/>
        </w:rPr>
        <w:br w:type="page"/>
      </w:r>
      <w:r w:rsidR="009A6183" w:rsidRPr="003B4A45">
        <w:rPr>
          <w:b/>
          <w:sz w:val="28"/>
          <w:szCs w:val="28"/>
        </w:rPr>
        <w:t>Битва за Москву</w:t>
      </w:r>
    </w:p>
    <w:p w:rsidR="009A6183" w:rsidRPr="003B4A45" w:rsidRDefault="009A6183" w:rsidP="003B4A45">
      <w:pPr>
        <w:shd w:val="clear" w:color="auto" w:fill="FFFFFF"/>
        <w:spacing w:line="360" w:lineRule="auto"/>
        <w:ind w:firstLine="720"/>
        <w:rPr>
          <w:sz w:val="28"/>
          <w:szCs w:val="28"/>
        </w:rPr>
      </w:pPr>
    </w:p>
    <w:p w:rsidR="00244627" w:rsidRPr="003B4A45" w:rsidRDefault="00244627" w:rsidP="003B4A45">
      <w:pPr>
        <w:shd w:val="clear" w:color="auto" w:fill="FFFFFF"/>
        <w:spacing w:line="360" w:lineRule="auto"/>
        <w:ind w:firstLine="720"/>
        <w:rPr>
          <w:sz w:val="28"/>
          <w:szCs w:val="28"/>
        </w:rPr>
      </w:pPr>
      <w:r w:rsidRPr="003B4A45">
        <w:rPr>
          <w:sz w:val="28"/>
          <w:szCs w:val="28"/>
        </w:rPr>
        <w:t>Битва под Москвой продолжалась более шести месяцев и велась на фронте протяженностью около 2 тысяч километров. С обеих сторон в сражении участвовало более 2,8 миллиона человек, до 2 тысяч танков, 21 тысяча орудий и минометов, свыше 1,6 тысячи самолетов. Германское командование связывало с захватом столицы СССР решающий успех в войне.</w:t>
      </w:r>
      <w:r w:rsidR="003B4A45">
        <w:rPr>
          <w:sz w:val="28"/>
          <w:szCs w:val="28"/>
        </w:rPr>
        <w:t xml:space="preserve"> </w:t>
      </w:r>
      <w:r w:rsidRPr="003B4A45">
        <w:rPr>
          <w:sz w:val="28"/>
          <w:szCs w:val="28"/>
        </w:rPr>
        <w:t xml:space="preserve">План наступления германских войск на Москву - операция «Тайфун» - предусматривал ударами трех группировок из районов Ду-ховщины, Рославля и Шостки в восточном и северо-восточном направлениях расчленить, окружить и уничтожить главные силы Западного, Резервного и Брянского фронтов, танковыми и моторизованными соединениями охватить Москву с севера и юга и одновременно с фронтальным наступлением овладеть ею. </w:t>
      </w:r>
      <w:r w:rsidR="003B4A45">
        <w:rPr>
          <w:sz w:val="28"/>
          <w:szCs w:val="28"/>
        </w:rPr>
        <w:t xml:space="preserve">С </w:t>
      </w:r>
      <w:r w:rsidRPr="003B4A45">
        <w:rPr>
          <w:sz w:val="28"/>
          <w:szCs w:val="28"/>
        </w:rPr>
        <w:t>сентября 1941 года началась подготовка операции «Тайфун».</w:t>
      </w:r>
    </w:p>
    <w:p w:rsidR="00244627" w:rsidRPr="003B4A45" w:rsidRDefault="00244627" w:rsidP="003B4A45">
      <w:pPr>
        <w:shd w:val="clear" w:color="auto" w:fill="FFFFFF"/>
        <w:spacing w:line="360" w:lineRule="auto"/>
        <w:ind w:firstLine="720"/>
        <w:rPr>
          <w:sz w:val="28"/>
          <w:szCs w:val="28"/>
        </w:rPr>
      </w:pPr>
      <w:r w:rsidRPr="003B4A45">
        <w:rPr>
          <w:sz w:val="28"/>
          <w:szCs w:val="28"/>
        </w:rPr>
        <w:t>К концу сентября группа армий «Центр» насчитывала около 75 дивизий, в том числе 14 танковых и 8 моторизованных (около 38 процентов пехотных и 64 процента танковых и моторизованных дивизий, действовавших на советско-германском фронте). Это - 1800 тысяч человек, 1700 танков, свыше 14 тысяч орудий и минометов, около 1390 самолетов.</w:t>
      </w:r>
      <w:r w:rsidR="003B4A45">
        <w:rPr>
          <w:sz w:val="28"/>
          <w:szCs w:val="28"/>
        </w:rPr>
        <w:t xml:space="preserve"> </w:t>
      </w:r>
      <w:r w:rsidRPr="003B4A45">
        <w:rPr>
          <w:sz w:val="28"/>
          <w:szCs w:val="28"/>
        </w:rPr>
        <w:t>На дальних подступах к Москве занимали оборону войска трех фронтов - Западного (генерал-полковник И. Конев), Резервного (маршал С. Буденный) и Брянского (генерал-полковник А. Еременко). Эти три фронта насчитывали около 1250 тысяч человек, почти 1 тысячу танков, 7600 орудий и минометов, 677 самолетов.</w:t>
      </w:r>
      <w:r w:rsidR="003B4A45">
        <w:rPr>
          <w:sz w:val="28"/>
          <w:szCs w:val="28"/>
        </w:rPr>
        <w:t xml:space="preserve"> </w:t>
      </w:r>
      <w:r w:rsidRPr="003B4A45">
        <w:rPr>
          <w:sz w:val="28"/>
          <w:szCs w:val="28"/>
        </w:rPr>
        <w:t>30 сентября на орловском направлении начали наступление танковая группа Гудериана и 2-я полевая армия Вейхса, нанесшие сильный удар по левому флангу Брянского фронта. 2 октября перешли в наступление силы группы армий «Центр». Наши войска вели тяжелые оборонительные бои. К 7 октября в окружении под Вязьмой оказались части 19-й, 20-й, 24-й и 32-й, а под Брянском - 3-й, 13-й и 50-й советских армий. Десятки тысяч солдат и добровольцев дивизий народного ополчения погибли смертью храбрых. В плен было взято 663 тысячи красноармейцев и командиров. Основным рубежом сопротивления на подступах к Москве стала Можайская линия обороны. Всего на этом 230-километровом рубеже от «Московского моря» до слияния р. Угры с Окой в составе четырех советских армий насчитывалось около 90 тысяч человек.</w:t>
      </w:r>
      <w:r w:rsidR="003B4A45">
        <w:rPr>
          <w:sz w:val="28"/>
          <w:szCs w:val="28"/>
        </w:rPr>
        <w:t xml:space="preserve"> </w:t>
      </w:r>
      <w:r w:rsidRPr="003B4A45">
        <w:rPr>
          <w:sz w:val="28"/>
          <w:szCs w:val="28"/>
        </w:rPr>
        <w:t>10 октября Западный и Резервный фронты были объединены в Западный фронт под командованием генерала армии Г. Жукова. Георгий Константинович Жуков сумел построить оборону таким образом, чтобы она прикрывала наиболее угрожающие направления, оставляя на других участках лишь слабые прикрытия. Противник не успел предпринять контрмеры.</w:t>
      </w:r>
      <w:r w:rsidR="003B4A45">
        <w:rPr>
          <w:sz w:val="28"/>
          <w:szCs w:val="28"/>
        </w:rPr>
        <w:t xml:space="preserve"> </w:t>
      </w:r>
      <w:r w:rsidRPr="003B4A45">
        <w:rPr>
          <w:sz w:val="28"/>
          <w:szCs w:val="28"/>
        </w:rPr>
        <w:t>Группа армий «Центр» не смогла прорваться к Москве ни на одном из участков фронта. С 16 ноября по 5 декабря в ходе второго этапа наступления на Москву немцы потеряли свыше 153 тысяч человек убитыми, ранеными и обмороженными. В ходе сражений на подступах к столице были подготовлены условия для перехода советских войск в контрнаступление и разгрома врага под Москвой. Но достигнуто это было ценой большой крови. С 30 сентября по 5 декабря только безвозвратные потери составили 514 338 человек.</w:t>
      </w:r>
      <w:r w:rsidR="003B4A45">
        <w:rPr>
          <w:sz w:val="28"/>
          <w:szCs w:val="28"/>
        </w:rPr>
        <w:t xml:space="preserve"> </w:t>
      </w:r>
      <w:r w:rsidRPr="003B4A45">
        <w:rPr>
          <w:sz w:val="28"/>
          <w:szCs w:val="28"/>
        </w:rPr>
        <w:t>В ходе немецкого наступления на Москву Ставка Верховного Главнокомандования под руководством Иосифа Виссарионовича Сталина приступила к подготовке контрнаступления. Основная задача возлагалась на Западный фронт, в состав которого Ставка передала из своих резервов 1-ю ударную, 10-ю и 20-ю армии. Севернее и южнее наносили удары войска Калининского и Юго-Западного (маршал С. Тимошенко, с 18 декабря 1941 года генерал-лейтенант Ф. Костенко) фронтов.</w:t>
      </w:r>
      <w:r w:rsidR="003B4A45">
        <w:rPr>
          <w:sz w:val="28"/>
          <w:szCs w:val="28"/>
        </w:rPr>
        <w:t xml:space="preserve"> </w:t>
      </w:r>
      <w:r w:rsidRPr="003B4A45">
        <w:rPr>
          <w:sz w:val="28"/>
          <w:szCs w:val="28"/>
        </w:rPr>
        <w:t>Советские войска переходили в контрнаступление в условиях, когда численное превосходство в людях, артиллерии и танках было еще на стороне противника.</w:t>
      </w:r>
      <w:r w:rsidR="003B4A45">
        <w:rPr>
          <w:sz w:val="28"/>
          <w:szCs w:val="28"/>
        </w:rPr>
        <w:t xml:space="preserve"> </w:t>
      </w:r>
      <w:r w:rsidRPr="003B4A45">
        <w:rPr>
          <w:sz w:val="28"/>
          <w:szCs w:val="28"/>
        </w:rPr>
        <w:t>Контрнаступление под Москвой началось 5-6 декабря 1941 года, развиваясь как продолжение контрударов армий Западного, Калининского и Брянского фронтов.</w:t>
      </w:r>
      <w:r w:rsidR="003B4A45">
        <w:rPr>
          <w:sz w:val="28"/>
          <w:szCs w:val="28"/>
        </w:rPr>
        <w:t xml:space="preserve"> </w:t>
      </w:r>
      <w:r w:rsidRPr="003B4A45">
        <w:rPr>
          <w:sz w:val="28"/>
          <w:szCs w:val="28"/>
        </w:rPr>
        <w:t>16 декабря Гитлер издал приказ «удерживать фронт до последнего солдата». Войска вермахта пытались оказывать сопротивление, но были опрокинуты наступавшими частями Красной армии. За десять дней боев они были отброшены на исходные позиции ноябрьского наступления.</w:t>
      </w: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Первый этап контрнаступления под Москвой (Московская стратегическая наступательная операция) к началу января 1942 года был успешно завершен. Группа армий «Центр» была отброшена от столицы на 100 - </w:t>
      </w:r>
      <w:smartTag w:uri="urn:schemas-microsoft-com:office:smarttags" w:element="metricconverter">
        <w:smartTagPr>
          <w:attr w:name="ProductID" w:val="250 км"/>
        </w:smartTagPr>
        <w:r w:rsidRPr="003B4A45">
          <w:rPr>
            <w:sz w:val="28"/>
            <w:szCs w:val="28"/>
          </w:rPr>
          <w:t>250 км</w:t>
        </w:r>
      </w:smartTag>
      <w:r w:rsidRPr="003B4A45">
        <w:rPr>
          <w:sz w:val="28"/>
          <w:szCs w:val="28"/>
        </w:rPr>
        <w:t>. Освобождены Московская и Тульская области, города Калинин и Калуга, ряд ра</w:t>
      </w:r>
      <w:r w:rsidR="004E45D5">
        <w:rPr>
          <w:sz w:val="28"/>
          <w:szCs w:val="28"/>
        </w:rPr>
        <w:t>йонов других областей. В январе</w:t>
      </w:r>
      <w:r w:rsidRPr="003B4A45">
        <w:rPr>
          <w:sz w:val="28"/>
          <w:szCs w:val="28"/>
        </w:rPr>
        <w:t>-марте 1942 года Красная армия развернула общее наступление на важнейших стратегических направлениях.</w:t>
      </w:r>
      <w:r w:rsidR="003B4A45">
        <w:rPr>
          <w:sz w:val="28"/>
          <w:szCs w:val="28"/>
        </w:rPr>
        <w:t xml:space="preserve"> </w:t>
      </w:r>
      <w:r w:rsidRPr="003B4A45">
        <w:rPr>
          <w:sz w:val="28"/>
          <w:szCs w:val="28"/>
        </w:rPr>
        <w:t>В ходе контрнаступления советских войск были разбиты 38 немецких дивизий, в качестве трофеев взяты тысячи орудий, сотни танков, много другой техники.</w:t>
      </w:r>
      <w:r w:rsidR="003B4A45">
        <w:rPr>
          <w:sz w:val="28"/>
          <w:szCs w:val="28"/>
        </w:rPr>
        <w:t xml:space="preserve"> </w:t>
      </w:r>
      <w:r w:rsidRPr="003B4A45">
        <w:rPr>
          <w:sz w:val="28"/>
          <w:szCs w:val="28"/>
        </w:rPr>
        <w:t>Победа под Москвой сделала из «молниеносной войны» затяжную, гибельную для Германии, и означала начало коренного поворота в Великой Отечественной войне советского народа против немецко-фашистских захватчиков.</w:t>
      </w:r>
    </w:p>
    <w:p w:rsidR="009A6183" w:rsidRPr="003B4A45" w:rsidRDefault="009A6183" w:rsidP="003B4A45">
      <w:pPr>
        <w:shd w:val="clear" w:color="auto" w:fill="FFFFFF"/>
        <w:spacing w:line="360" w:lineRule="auto"/>
        <w:ind w:firstLine="720"/>
        <w:rPr>
          <w:bCs/>
          <w:sz w:val="28"/>
          <w:szCs w:val="28"/>
        </w:rPr>
      </w:pPr>
    </w:p>
    <w:p w:rsidR="00244627" w:rsidRPr="003B4A45" w:rsidRDefault="009A6183" w:rsidP="003B4A45">
      <w:pPr>
        <w:numPr>
          <w:ilvl w:val="0"/>
          <w:numId w:val="6"/>
        </w:numPr>
        <w:shd w:val="clear" w:color="auto" w:fill="FFFFFF"/>
        <w:spacing w:line="360" w:lineRule="auto"/>
        <w:ind w:left="0" w:firstLine="720"/>
        <w:rPr>
          <w:b/>
          <w:sz w:val="28"/>
          <w:szCs w:val="28"/>
        </w:rPr>
      </w:pPr>
      <w:r w:rsidRPr="003B4A45">
        <w:rPr>
          <w:b/>
          <w:bCs/>
          <w:sz w:val="28"/>
          <w:szCs w:val="28"/>
        </w:rPr>
        <w:t>Битва за Ленинград</w:t>
      </w:r>
    </w:p>
    <w:p w:rsidR="003B4A45" w:rsidRPr="003B4A45" w:rsidRDefault="003B4A45" w:rsidP="003B4A45">
      <w:pPr>
        <w:shd w:val="clear" w:color="auto" w:fill="FFFFFF"/>
        <w:spacing w:line="360" w:lineRule="auto"/>
        <w:ind w:firstLine="0"/>
        <w:rPr>
          <w:sz w:val="28"/>
          <w:szCs w:val="28"/>
        </w:rPr>
      </w:pPr>
    </w:p>
    <w:p w:rsidR="00244627" w:rsidRPr="003B4A45" w:rsidRDefault="00244627" w:rsidP="003B4A45">
      <w:pPr>
        <w:shd w:val="clear" w:color="auto" w:fill="FFFFFF"/>
        <w:spacing w:line="360" w:lineRule="auto"/>
        <w:ind w:firstLine="720"/>
        <w:rPr>
          <w:sz w:val="28"/>
          <w:szCs w:val="28"/>
        </w:rPr>
      </w:pPr>
      <w:r w:rsidRPr="003B4A45">
        <w:rPr>
          <w:sz w:val="28"/>
          <w:szCs w:val="28"/>
        </w:rPr>
        <w:t>Битва за Ленинград охватывала почти всю северо-западную часть Советского Союза. В ней, длившейся свыше трех лет, приняли участие войска Северного (позднее Ленинградского), Северо-Западного, Волховского, Карельского и 2-го Прибалтийского фронтов, Балтийского флота, Ладожской и Онежской флотилий, соединения авиации дальнего действия.</w:t>
      </w:r>
      <w:r w:rsidR="003B4A45">
        <w:rPr>
          <w:sz w:val="28"/>
          <w:szCs w:val="28"/>
        </w:rPr>
        <w:t xml:space="preserve"> </w:t>
      </w:r>
      <w:r w:rsidRPr="003B4A45">
        <w:rPr>
          <w:sz w:val="28"/>
          <w:szCs w:val="28"/>
        </w:rPr>
        <w:t>Взятие Ленинграда и овладение побережьем Балтийского моря рассматривалось как важнейшая цель наступления вермахта, что и было закреплено в плане «Барбаросса». В целом в составе германской группировки насчитывалось 42 дивизии (около 725 тысяч солдат и офицеров, более 13 тысяч орудий и минометов, не менее 1500 танков).</w:t>
      </w:r>
      <w:r w:rsidR="003B4A45">
        <w:rPr>
          <w:sz w:val="28"/>
          <w:szCs w:val="28"/>
        </w:rPr>
        <w:t xml:space="preserve"> </w:t>
      </w:r>
      <w:r w:rsidRPr="003B4A45">
        <w:rPr>
          <w:sz w:val="28"/>
          <w:szCs w:val="28"/>
        </w:rPr>
        <w:t>Участвовала в войне и Финляндия: были развернуты 21дивизия и 3 бригады (более 325 тысяч человек, около 4 тысяч орудий и минометов всех калибров). Их поддерживали 5-й воздушный флот люфтваффе (240 самолетов) и финские военно-воздушные силы (307 самолетов).</w:t>
      </w:r>
    </w:p>
    <w:p w:rsidR="00244627" w:rsidRPr="003B4A45" w:rsidRDefault="00244627" w:rsidP="003B4A45">
      <w:pPr>
        <w:numPr>
          <w:ilvl w:val="0"/>
          <w:numId w:val="4"/>
        </w:numPr>
        <w:shd w:val="clear" w:color="auto" w:fill="FFFFFF"/>
        <w:tabs>
          <w:tab w:val="clear" w:pos="1080"/>
          <w:tab w:val="left" w:pos="0"/>
        </w:tabs>
        <w:autoSpaceDE w:val="0"/>
        <w:autoSpaceDN w:val="0"/>
        <w:adjustRightInd w:val="0"/>
        <w:spacing w:line="360" w:lineRule="auto"/>
        <w:ind w:left="0" w:firstLine="720"/>
        <w:rPr>
          <w:sz w:val="28"/>
          <w:szCs w:val="28"/>
        </w:rPr>
      </w:pPr>
      <w:r w:rsidRPr="003B4A45">
        <w:rPr>
          <w:sz w:val="28"/>
          <w:szCs w:val="28"/>
        </w:rPr>
        <w:t>июля Ставка Верховного Главнокомандования (И.</w:t>
      </w:r>
      <w:r w:rsidR="003B4A45">
        <w:rPr>
          <w:sz w:val="28"/>
          <w:szCs w:val="28"/>
        </w:rPr>
        <w:t xml:space="preserve"> </w:t>
      </w:r>
      <w:r w:rsidRPr="003B4A45">
        <w:rPr>
          <w:sz w:val="28"/>
          <w:szCs w:val="28"/>
        </w:rPr>
        <w:t xml:space="preserve">Сталин) решила привлечь к обороне юго-западных подступов к Ленинграду войска Северного фронта (бывшего Ленинградского военного округа). Командующему фронтом генерал-лейтенанту М. Попову была поставлена задача занять войсками оборону на лужских рубежах и не допускать прорыва противника с этого направления. В задачу фронта (21 дивизия и бригада) входила оборона и Карельского перешейка, Петрозаводска, Кандалакши, Мурманска. Протяженность фронта составила </w:t>
      </w:r>
      <w:smartTag w:uri="urn:schemas-microsoft-com:office:smarttags" w:element="metricconverter">
        <w:smartTagPr>
          <w:attr w:name="ProductID" w:val="1275 км"/>
        </w:smartTagPr>
        <w:r w:rsidRPr="003B4A45">
          <w:rPr>
            <w:sz w:val="28"/>
            <w:szCs w:val="28"/>
          </w:rPr>
          <w:t>1275 км</w:t>
        </w:r>
      </w:smartTag>
      <w:r w:rsidRPr="003B4A45">
        <w:rPr>
          <w:sz w:val="28"/>
          <w:szCs w:val="28"/>
        </w:rPr>
        <w:t>.</w:t>
      </w:r>
    </w:p>
    <w:p w:rsidR="00244627" w:rsidRPr="003B4A45" w:rsidRDefault="00244627" w:rsidP="003B4A45">
      <w:pPr>
        <w:shd w:val="clear" w:color="auto" w:fill="FFFFFF"/>
        <w:spacing w:line="360" w:lineRule="auto"/>
        <w:ind w:firstLine="720"/>
        <w:rPr>
          <w:sz w:val="28"/>
          <w:szCs w:val="28"/>
        </w:rPr>
      </w:pPr>
      <w:r w:rsidRPr="003B4A45">
        <w:rPr>
          <w:sz w:val="28"/>
          <w:szCs w:val="28"/>
        </w:rPr>
        <w:t>5 июля создана Лужская оперативная группа под командованием генерал-лейтенанта К. Пядышева.</w:t>
      </w:r>
    </w:p>
    <w:p w:rsidR="00244627" w:rsidRPr="003B4A45" w:rsidRDefault="00244627" w:rsidP="003B4A45">
      <w:pPr>
        <w:shd w:val="clear" w:color="auto" w:fill="FFFFFF"/>
        <w:spacing w:line="360" w:lineRule="auto"/>
        <w:ind w:firstLine="720"/>
        <w:rPr>
          <w:sz w:val="28"/>
          <w:szCs w:val="28"/>
        </w:rPr>
      </w:pPr>
      <w:r w:rsidRPr="003B4A45">
        <w:rPr>
          <w:sz w:val="28"/>
          <w:szCs w:val="28"/>
        </w:rPr>
        <w:t>10 июля было образовано Главное командование Северо-Западного направления (маршал К. Ворошилов), которому были подчинены войска Северного и Северо-Западного фронтов, Балтийского и Северного флотов. В этот день немецкие и финские войска перешли в наступление на юго-западных и северных подступах к Ленинграду. Почти одновременно противник нанес удары на лужском, новгородском и старорусском направлениях, в Эстонии, на петрозаводском и олонецком направлениях. 29 августа было упразднено Главнокомандование северо-западного направления, а маршал Ворошилов с 5 сентября вступил в командование Ленинградским фронтом.</w:t>
      </w:r>
      <w:r w:rsidR="003B4A45">
        <w:rPr>
          <w:sz w:val="28"/>
          <w:szCs w:val="28"/>
        </w:rPr>
        <w:t xml:space="preserve"> </w:t>
      </w:r>
      <w:r w:rsidRPr="003B4A45">
        <w:rPr>
          <w:sz w:val="28"/>
          <w:szCs w:val="28"/>
        </w:rPr>
        <w:t>Захватив станцию Мга, враг перерезал последнюю железную дорогу, связывавшую город на Неве со страной. Пал Шлиссельбург (Петрокрепость). 8 сентября у Ладожского озера немецкие войска сомкнули кольцо блокады вокруг Ленинграда.Через два дня после этого в командование Ленинградским фронтом вступил генерал армии Г. Жуков. Он принял меры для мобилизации сил на отпор соединениям группы армий «Север».</w:t>
      </w:r>
      <w:r w:rsidR="003B4A45">
        <w:rPr>
          <w:sz w:val="28"/>
          <w:szCs w:val="28"/>
        </w:rPr>
        <w:t xml:space="preserve"> </w:t>
      </w:r>
      <w:r w:rsidRPr="003B4A45">
        <w:rPr>
          <w:sz w:val="28"/>
          <w:szCs w:val="28"/>
        </w:rPr>
        <w:t>25 сентября впервые во Второй мировой войне крупнейшая группировка немецких войск была остановлена. Группа армий «Север» перешла к обороне. Это был провал стратегии «молниеносной войны».</w:t>
      </w:r>
    </w:p>
    <w:p w:rsidR="00244627" w:rsidRPr="003B4A45" w:rsidRDefault="00244627" w:rsidP="003B4A45">
      <w:pPr>
        <w:shd w:val="clear" w:color="auto" w:fill="FFFFFF"/>
        <w:spacing w:line="360" w:lineRule="auto"/>
        <w:ind w:firstLine="720"/>
        <w:rPr>
          <w:sz w:val="28"/>
          <w:szCs w:val="28"/>
        </w:rPr>
      </w:pPr>
      <w:r w:rsidRPr="003B4A45">
        <w:rPr>
          <w:sz w:val="28"/>
          <w:szCs w:val="28"/>
        </w:rPr>
        <w:t>На дальних и ближних подступах к Ленинграду наши войска потеряли почти 345 тысяч человек (214 тысяч -</w:t>
      </w:r>
      <w:r w:rsidR="003B4A45">
        <w:rPr>
          <w:sz w:val="28"/>
          <w:szCs w:val="28"/>
        </w:rPr>
        <w:t xml:space="preserve"> </w:t>
      </w:r>
      <w:r w:rsidRPr="003B4A45">
        <w:rPr>
          <w:sz w:val="28"/>
          <w:szCs w:val="28"/>
        </w:rPr>
        <w:t>безвозвратные потери). За период битвы по городу было выпущено около 150 тысяч снарядов, сброшено свыше 100 тысяч зажигательных, около 5 тысяч фугасных бомб, погибли 16467 и были ранены 33782 человека. Более миллиона человек умерли от голода.</w:t>
      </w:r>
      <w:r w:rsidR="003B4A45">
        <w:rPr>
          <w:sz w:val="28"/>
          <w:szCs w:val="28"/>
        </w:rPr>
        <w:t xml:space="preserve"> </w:t>
      </w:r>
      <w:r w:rsidRPr="003B4A45">
        <w:rPr>
          <w:sz w:val="28"/>
          <w:szCs w:val="28"/>
        </w:rPr>
        <w:t>Войска Ленинградского и Волховского фронтов в январе - апреле 1942 года вели ожесточенные бои на любанском и в августе - октябре - на синявинском направлениях с целью прорыва блокады, но успеха не добились.. 8 декабря 1942 года Ставка ВГК специальной директивой определила задачи войск Ленинградского (генерал-лейтенант Л. Говоров) и Волховского (генерал армии К. Мерецков) фронтов по прорыву блокады Ленинграда. Замысел операции «Искра»: встречными ударами двух фронтов - Ленинградского с запада и Волховского с востока, при поддержке Балтийского флота и Ладожской флотилии, разгромить войска противника, оборонявшие Шлиссельбургско-Синявинский выступ, разделявший войска двух фронтов.</w:t>
      </w: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12 января 1943 года после мощной артиллерийской подготовки 67-я (генерал-майор М. Духанов) и 2-я ударная (генерал-лейтенант В. Романовский) армии устремились навстречу друг другу и уже в первый день прорвали главную полосу обороны немцев между Шлиссельбургом и Синявином. 18 января войска фронтов соединились, очистив от противника коридор шириной 8 - </w:t>
      </w:r>
      <w:smartTag w:uri="urn:schemas-microsoft-com:office:smarttags" w:element="metricconverter">
        <w:smartTagPr>
          <w:attr w:name="ProductID" w:val="11 км"/>
        </w:smartTagPr>
        <w:r w:rsidRPr="003B4A45">
          <w:rPr>
            <w:sz w:val="28"/>
            <w:szCs w:val="28"/>
          </w:rPr>
          <w:t>11 км</w:t>
        </w:r>
      </w:smartTag>
      <w:r w:rsidRPr="003B4A45">
        <w:rPr>
          <w:sz w:val="28"/>
          <w:szCs w:val="28"/>
        </w:rPr>
        <w:t xml:space="preserve"> между Ладожским озером и линией фронта, через который была проложена железная дорога («Дорога победы»). Прорыв блокады стал поворотным пунктом в битве за Ленинград.</w:t>
      </w:r>
      <w:r w:rsidR="003B4A45">
        <w:rPr>
          <w:sz w:val="28"/>
          <w:szCs w:val="28"/>
        </w:rPr>
        <w:t xml:space="preserve"> </w:t>
      </w:r>
      <w:r w:rsidRPr="003B4A45">
        <w:rPr>
          <w:sz w:val="28"/>
          <w:szCs w:val="28"/>
        </w:rPr>
        <w:t>Окончательный разгром немецких войск под Ленинградом и полное снятие блокады произошло в январе 1944 года. Силами войск 2-й ударной, 42-й и 67-й армий Ленинградского фронта, 8-й, 54-й и 59-й армий Волховского фронта, 1 -й ударной и 22-й армий 2-го Прибалтийского фронта (генерал армии М. Попов) во взаимодействии с Балтийским флотом, Ладожской и Онежской военными флотилиями была проведена Ленинградско-Новгородская операция, к участию в которой привлекалась авиация дальнего действия (маршал авиации А. Голованов). Советские войска трех фронтов превосходили противника по численности войск в 1,7 раза, количеству орудий и минометов - в 2, танков и самоходных артиллерийских установок - в 4,1, в боевых самолетах - в 3,7 раза.</w:t>
      </w:r>
      <w:r w:rsidR="003B4A45">
        <w:rPr>
          <w:sz w:val="28"/>
          <w:szCs w:val="28"/>
        </w:rPr>
        <w:t xml:space="preserve"> </w:t>
      </w:r>
      <w:r w:rsidRPr="003B4A45">
        <w:rPr>
          <w:sz w:val="28"/>
          <w:szCs w:val="28"/>
        </w:rPr>
        <w:t>Завершающая операция битвы за Ленинград была проведена летом 1944 года войсками левого крыла Ленинградского и левого крыла Карельского фронтов (генерал армии К. Мерецков) при содействии сил Балтийского фронта, Ладожской и Онежской военных флотилий. Советские войска нанесли поражение финской армии, чем был предрешен выход Финляндии из войны, освободили северные районы Ленинградской области и территорию Карело-Финской АССР.</w:t>
      </w:r>
    </w:p>
    <w:p w:rsidR="00244627" w:rsidRDefault="00244627" w:rsidP="003B4A45">
      <w:pPr>
        <w:shd w:val="clear" w:color="auto" w:fill="FFFFFF"/>
        <w:spacing w:line="360" w:lineRule="auto"/>
        <w:ind w:firstLine="720"/>
        <w:rPr>
          <w:sz w:val="28"/>
          <w:szCs w:val="28"/>
        </w:rPr>
      </w:pPr>
      <w:r w:rsidRPr="003B4A45">
        <w:rPr>
          <w:sz w:val="28"/>
          <w:szCs w:val="28"/>
        </w:rPr>
        <w:t>10 августа 1944 года завершилась битва за Ленинград. Она имела не только военно-стратегическое, но и огромное духовное, политическое значение.</w:t>
      </w:r>
    </w:p>
    <w:p w:rsidR="003B4A45" w:rsidRPr="003B4A45" w:rsidRDefault="003B4A45" w:rsidP="003B4A45">
      <w:pPr>
        <w:shd w:val="clear" w:color="auto" w:fill="FFFFFF"/>
        <w:spacing w:line="360" w:lineRule="auto"/>
        <w:ind w:firstLine="720"/>
        <w:rPr>
          <w:sz w:val="28"/>
          <w:szCs w:val="28"/>
        </w:rPr>
      </w:pPr>
    </w:p>
    <w:p w:rsidR="00244627" w:rsidRPr="003B4A45" w:rsidRDefault="009A6183" w:rsidP="003B4A45">
      <w:pPr>
        <w:numPr>
          <w:ilvl w:val="0"/>
          <w:numId w:val="6"/>
        </w:numPr>
        <w:shd w:val="clear" w:color="auto" w:fill="FFFFFF"/>
        <w:spacing w:line="360" w:lineRule="auto"/>
        <w:ind w:left="0" w:firstLine="720"/>
        <w:rPr>
          <w:b/>
          <w:sz w:val="28"/>
          <w:szCs w:val="28"/>
        </w:rPr>
      </w:pPr>
      <w:r w:rsidRPr="003B4A45">
        <w:rPr>
          <w:b/>
          <w:bCs/>
          <w:sz w:val="28"/>
          <w:szCs w:val="28"/>
        </w:rPr>
        <w:t>Сталинградская битва</w:t>
      </w:r>
    </w:p>
    <w:p w:rsidR="009A6183" w:rsidRPr="003B4A45" w:rsidRDefault="009A6183" w:rsidP="003B4A45">
      <w:pPr>
        <w:shd w:val="clear" w:color="auto" w:fill="FFFFFF"/>
        <w:spacing w:line="360" w:lineRule="auto"/>
        <w:ind w:firstLine="720"/>
        <w:rPr>
          <w:sz w:val="28"/>
          <w:szCs w:val="28"/>
        </w:rPr>
      </w:pP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Сталинградская битва развернулась на площади 100 тысяч кв. км при протяженности фронта от 400 до </w:t>
      </w:r>
      <w:smartTag w:uri="urn:schemas-microsoft-com:office:smarttags" w:element="metricconverter">
        <w:smartTagPr>
          <w:attr w:name="ProductID" w:val="850 км"/>
        </w:smartTagPr>
        <w:r w:rsidRPr="003B4A45">
          <w:rPr>
            <w:sz w:val="28"/>
            <w:szCs w:val="28"/>
          </w:rPr>
          <w:t>850 км</w:t>
        </w:r>
      </w:smartTag>
      <w:r w:rsidRPr="003B4A45">
        <w:rPr>
          <w:sz w:val="28"/>
          <w:szCs w:val="28"/>
        </w:rPr>
        <w:t xml:space="preserve"> и продолжалась 200 суток. В ней участвовали войска Сталинградского, Юго-Восточного, Юго-Западного, Донского, левого крыла Воронежского фронтов, Волжская военная флотилия и Сталинградский корпусный район противовоздушной обороны. На отдельных этапах силы с обеих сторон составляли свыше 2 миллионов человек, до 26 тысяч орудий и минометов, около 2,1 тысячи танков и штурмовых орудий, 2,6 тысячи боевых самолетов.</w:t>
      </w:r>
      <w:r w:rsidR="003B4A45">
        <w:rPr>
          <w:sz w:val="28"/>
          <w:szCs w:val="28"/>
        </w:rPr>
        <w:t xml:space="preserve"> </w:t>
      </w:r>
      <w:r w:rsidRPr="003B4A45">
        <w:rPr>
          <w:sz w:val="28"/>
          <w:szCs w:val="28"/>
        </w:rPr>
        <w:t>Германское командование весной 1942 года, пользуясь отсутствием второго фронта в Европе, смогло сосредоточить на советско-германском фронте максимум военных ресурсов. К маю 1942 года Германия и ее союзники имели здесь 6,2 млн. человек, 3230 танков и штурмовых орудий, 43 тысячи орудий и минометов, около 3400 самолетов. Наступление должно было сосредоточиться главным образом на южном направлении. Намечались одновременные удары на Сталинград и Кавказ. Немецкие войска должны были выйти к Кавказу и нижнему течению Волги, чтобы лишить СССР его главных экономических ресурсов.</w:t>
      </w:r>
      <w:r w:rsidR="003B4A45">
        <w:rPr>
          <w:sz w:val="28"/>
          <w:szCs w:val="28"/>
        </w:rPr>
        <w:t xml:space="preserve"> </w:t>
      </w:r>
      <w:r w:rsidRPr="003B4A45">
        <w:rPr>
          <w:sz w:val="28"/>
          <w:szCs w:val="28"/>
        </w:rPr>
        <w:t>28 июня противник развернул генеральное наступление на Востоке. Крупные силы немцев нанесли удар против войск левого крыла Брянского фронта, 30 июня 6-я армия прорвала оборону войск правого крыла Юго-Западного фронта. Немецкие войска вышли к Дону, форсировали его западнее Воронежа, овладели значительной частью города.</w:t>
      </w:r>
      <w:r w:rsidR="003B4A45">
        <w:rPr>
          <w:sz w:val="28"/>
          <w:szCs w:val="28"/>
        </w:rPr>
        <w:t xml:space="preserve"> </w:t>
      </w:r>
      <w:r w:rsidRPr="003B4A45">
        <w:rPr>
          <w:sz w:val="28"/>
          <w:szCs w:val="28"/>
        </w:rPr>
        <w:t>Германское командование считало, что созданы условия для одновременного наступления на Сталинград и Кавказ. Для захвата Сталинграда выделялась 6-я армия генерал-полковника Паулюса - 13 дивизий (около 270 тысяч человек, 3 тысячи орудий и минометов, около 500 танков). Ее действия поддерживала авиация 4-го воздушного флота (до 1200 боевых самолетов).</w:t>
      </w:r>
    </w:p>
    <w:p w:rsidR="00244627" w:rsidRPr="003B4A45" w:rsidRDefault="00244627" w:rsidP="003B4A45">
      <w:pPr>
        <w:shd w:val="clear" w:color="auto" w:fill="FFFFFF"/>
        <w:spacing w:line="360" w:lineRule="auto"/>
        <w:ind w:firstLine="720"/>
        <w:rPr>
          <w:sz w:val="28"/>
          <w:szCs w:val="28"/>
        </w:rPr>
      </w:pPr>
      <w:r w:rsidRPr="003B4A45">
        <w:rPr>
          <w:sz w:val="28"/>
          <w:szCs w:val="28"/>
        </w:rPr>
        <w:t>17 июля части 62-й советской армии в излучине Дона вошли в соприкосновение с передовыми частями 6-й армии - началась Сталинградская битва.</w:t>
      </w:r>
    </w:p>
    <w:p w:rsidR="00244627" w:rsidRPr="003B4A45" w:rsidRDefault="00244627" w:rsidP="003B4A45">
      <w:pPr>
        <w:shd w:val="clear" w:color="auto" w:fill="FFFFFF"/>
        <w:spacing w:line="360" w:lineRule="auto"/>
        <w:ind w:firstLine="720"/>
        <w:rPr>
          <w:sz w:val="28"/>
          <w:szCs w:val="28"/>
        </w:rPr>
      </w:pPr>
      <w:r w:rsidRPr="003B4A45">
        <w:rPr>
          <w:sz w:val="28"/>
          <w:szCs w:val="28"/>
        </w:rPr>
        <w:t>12 июля был создан Сталинградский фронт (маршал С. Тимошенко, с 23 июля - генерал-лейтенант В. Гордов). В его состав включались резервные 62-я, 63-я, 64-я армии, 21-я армия и 8-я воздушная армия Юго-Западного фронта. В состав Сталинградского фронта включались 28-я, 38-я и 57-я армии бывшего Юго-Западного фронта, 51-я армия Северо-Кавказского фронта, Волжская военная флотилия.</w:t>
      </w: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Сталинградский фронт должен был обороняться в полосе шириной </w:t>
      </w:r>
      <w:smartTag w:uri="urn:schemas-microsoft-com:office:smarttags" w:element="metricconverter">
        <w:smartTagPr>
          <w:attr w:name="ProductID" w:val="520 км"/>
        </w:smartTagPr>
        <w:r w:rsidRPr="003B4A45">
          <w:rPr>
            <w:sz w:val="28"/>
            <w:szCs w:val="28"/>
          </w:rPr>
          <w:t>520 км</w:t>
        </w:r>
      </w:smartTag>
      <w:r w:rsidRPr="003B4A45">
        <w:rPr>
          <w:sz w:val="28"/>
          <w:szCs w:val="28"/>
        </w:rPr>
        <w:t xml:space="preserve"> и остановить продвижение немецких войск, имея 12 дивизий (160 тысяч человек, 2,2 тысячи орудий и минометов, около 400 танков, 454 самолета). Кроме того, здесь действовало 150 - 200 бомбардировщиков авиации дальнего действия и 60 истребителей.</w:t>
      </w:r>
      <w:r w:rsidR="003B4A45">
        <w:rPr>
          <w:sz w:val="28"/>
          <w:szCs w:val="28"/>
        </w:rPr>
        <w:t xml:space="preserve"> </w:t>
      </w:r>
      <w:r w:rsidRPr="003B4A45">
        <w:rPr>
          <w:sz w:val="28"/>
          <w:szCs w:val="28"/>
        </w:rPr>
        <w:t>Ставка ВГК (И. Сталин) в начале августа разделила Сталинградский фронт на два фронта: Сталинградский и Юго-Восточный, командование которыми было возложено на генерал-полковника А. Еременко. Главные усилия Сталинградского фронта направлялись против 6-й немецкой армии, наступавшей на Сталинград с запада и северо-запада, а Юго-Восточного -на оборону юго-западного направления. 9-10 августа войска Юго-Восточного фронта нанесли контрудар по 4-й немецкой танковой армии и вынудили ее перейти к обороне. Прорывом 6-й и 4-й танковых армий к внешнему обводу и переходом войск Сталинградского фронта к жесткой обороне завершились оборонительные бои на дальних подступах к Сталинграду.</w:t>
      </w:r>
      <w:r w:rsidR="003B4A45">
        <w:rPr>
          <w:sz w:val="28"/>
          <w:szCs w:val="28"/>
        </w:rPr>
        <w:t xml:space="preserve"> </w:t>
      </w:r>
      <w:r w:rsidRPr="003B4A45">
        <w:rPr>
          <w:sz w:val="28"/>
          <w:szCs w:val="28"/>
        </w:rPr>
        <w:t>К концу сентября в составе группы армий «Б», наступавшей на Сталинград, действовало свыше 80 дивизий. Противник пытался в кратчайшие сроки овладеть городом. С 12 сентября дальнейшая оборона Сталинграда возлагалась на 62-ю (генерал В. Чуйков) и 64-ю (генерал М. Шумилов) армии. 13 сентября враг начал наступление на центральную часть города и вышел к Волге. Фланги обеих армий были разъединены. В середине сентября бои приняли исключительно ожесточенный характер.</w:t>
      </w:r>
      <w:r w:rsidR="003B4A45">
        <w:rPr>
          <w:sz w:val="28"/>
          <w:szCs w:val="28"/>
        </w:rPr>
        <w:t xml:space="preserve"> </w:t>
      </w:r>
      <w:r w:rsidRPr="003B4A45">
        <w:rPr>
          <w:sz w:val="28"/>
          <w:szCs w:val="28"/>
        </w:rPr>
        <w:t>16 сентября войска 62-й армии при поддержке авиации штурмом овладели Мамаевым курганом. Ожесточенные бои в Сталинграде велись на протяжении всего сентября. 1-я гвардейская, 24-я и 66-я армии в течение сентября наносили контрудары севернее города. Значительные силы немцев сковывали войска 51-й и 57-й армий, предпринявшие частную наступательную операцию южнее Сталинграда. Отражение первого штурма противника продолжалось с 13 по 26 сентября.</w:t>
      </w:r>
      <w:r w:rsidR="003B4A45">
        <w:rPr>
          <w:sz w:val="28"/>
          <w:szCs w:val="28"/>
        </w:rPr>
        <w:t xml:space="preserve"> </w:t>
      </w:r>
      <w:r w:rsidRPr="003B4A45">
        <w:rPr>
          <w:sz w:val="28"/>
          <w:szCs w:val="28"/>
        </w:rPr>
        <w:t>14 ноября немцам удалось занять южную часть завода «Баррикады» и южнее его пробиться к Волге. Но это был последний успех противника. Оборонительный этап Сталинградской битвы закончился. В ходе его немецкие войска потеряли около 700 тысяч человек убитыми и ранеными, свыше 2 тысяч орудий и минометов, более 1 тысячи танков и штурмовых орудий, свыше 1,4 тысячи боевых и транспортных самолетов. Велики были и потери советских войск - 643 842 человека, из них безвозвратные потери составили около 324 тысяч бойцов и командиров. Но Сталинград не был сдан врагу.</w:t>
      </w:r>
      <w:r w:rsidR="003B4A45">
        <w:rPr>
          <w:sz w:val="28"/>
          <w:szCs w:val="28"/>
        </w:rPr>
        <w:t xml:space="preserve"> </w:t>
      </w:r>
      <w:r w:rsidRPr="003B4A45">
        <w:rPr>
          <w:sz w:val="28"/>
          <w:szCs w:val="28"/>
        </w:rPr>
        <w:t xml:space="preserve">Стратегическая наступательная операция наших войск по окружению и разгрому противника под Сталинградом длилась с 19 ноября 1942 по 2 февраля 1943 года. План контрнаступления «Уран» был разработан под руководством Иосифа Виссарионовича Сталина в ходе оборонительной операции. Большую роль в его разработке и осуществлении сыграли представители Ставки ВГК генерал армии Г. Жуков и генерал-полковник А. Василевский. Подготовка контрнаступления началась в октябре 1942 года. На </w:t>
      </w:r>
      <w:r w:rsidR="003B4A45">
        <w:rPr>
          <w:sz w:val="28"/>
          <w:szCs w:val="28"/>
        </w:rPr>
        <w:t>С</w:t>
      </w:r>
      <w:r w:rsidR="003B4A45" w:rsidRPr="003B4A45">
        <w:rPr>
          <w:sz w:val="28"/>
          <w:szCs w:val="28"/>
        </w:rPr>
        <w:t>талинградском</w:t>
      </w:r>
      <w:r w:rsidRPr="003B4A45">
        <w:rPr>
          <w:sz w:val="28"/>
          <w:szCs w:val="28"/>
        </w:rPr>
        <w:t xml:space="preserve"> направлении были развернуты войска Юго-Западного, Донского и Сталинградского фронтов, насчитывавшие 1106,1 тысячи человек, 15,5 тысячи орудий и минометов, 1463 танков и самоходно-артиллерийских орудий, 1350 боевых самолетов. Им противостояли 8-я итальянская, 3-я и 4-я румынские, немецкие 6-я полевая и 4-я танковая армии группы армий «Б» (генерал-полковник М. Вейхс), насчитывавшие 10 290 орудий и минометов, 675 танков и штурмовых орудий, 1216 боевых самолетов. Соотношение сил было в пользу советских войск.</w:t>
      </w:r>
    </w:p>
    <w:p w:rsidR="00244627" w:rsidRPr="003B4A45" w:rsidRDefault="00244627" w:rsidP="003B4A45">
      <w:pPr>
        <w:shd w:val="clear" w:color="auto" w:fill="FFFFFF"/>
        <w:tabs>
          <w:tab w:val="left" w:pos="408"/>
        </w:tabs>
        <w:spacing w:line="360" w:lineRule="auto"/>
        <w:ind w:firstLine="720"/>
        <w:rPr>
          <w:sz w:val="28"/>
          <w:szCs w:val="28"/>
        </w:rPr>
      </w:pPr>
      <w:r w:rsidRPr="003B4A45">
        <w:rPr>
          <w:sz w:val="28"/>
          <w:szCs w:val="28"/>
        </w:rPr>
        <w:t>19 октября 1942 года наши войска перешли в контрнаступление под Сталинградом. Войска Юго-Западного и правого крыла Донского фронта (65-я армия) прорвали на нескольких участках оборону 3-й румынской армии.</w:t>
      </w:r>
    </w:p>
    <w:p w:rsidR="00244627" w:rsidRPr="003B4A45" w:rsidRDefault="00244627" w:rsidP="003B4A45">
      <w:pPr>
        <w:shd w:val="clear" w:color="auto" w:fill="FFFFFF"/>
        <w:tabs>
          <w:tab w:val="left" w:pos="475"/>
        </w:tabs>
        <w:spacing w:line="360" w:lineRule="auto"/>
        <w:ind w:firstLine="720"/>
        <w:rPr>
          <w:sz w:val="28"/>
          <w:szCs w:val="28"/>
        </w:rPr>
      </w:pPr>
      <w:r w:rsidRPr="003B4A45">
        <w:rPr>
          <w:sz w:val="28"/>
          <w:szCs w:val="28"/>
        </w:rPr>
        <w:t>20 ноября перешел в наступление Сталинградский фронт.</w:t>
      </w:r>
    </w:p>
    <w:p w:rsidR="00244627" w:rsidRPr="003B4A45" w:rsidRDefault="00244627" w:rsidP="003B4A45">
      <w:pPr>
        <w:shd w:val="clear" w:color="auto" w:fill="FFFFFF"/>
        <w:spacing w:line="360" w:lineRule="auto"/>
        <w:ind w:firstLine="720"/>
        <w:rPr>
          <w:sz w:val="28"/>
          <w:szCs w:val="28"/>
        </w:rPr>
      </w:pPr>
      <w:r w:rsidRPr="003B4A45">
        <w:rPr>
          <w:sz w:val="28"/>
          <w:szCs w:val="28"/>
        </w:rPr>
        <w:t>23 ноября подвижные соединения Юго-Западного и Сталинградского фронтов замкнули кольцо окружения вокруг 6-й и части сил 4-й танковой немецких армий. 22 дивизии и свыше 160 отдельных частей численностью около 330 тысяч человек оказались окруженными. 23 ноября капитулировала распопинская группировка противника. Войска 5-й танковой и 21-й армий взяли в плен 27 тысяч солдат и офицеров 4-го и 5-го румынских корпусов. С подходом советских стрелковых соединений был создан сплошной внутренний фронт окружения немецкой группировки. 30 ноября советские войска сократили более чем вдвое территорию, занимаемую немецкими войсками, но рассечь и уничтожить их группировку с ходу не смогли. В то же время был образован более чем 500-километровый внешний фронт окружения.</w:t>
      </w:r>
    </w:p>
    <w:p w:rsidR="00244627" w:rsidRPr="003B4A45" w:rsidRDefault="00244627" w:rsidP="003B4A45">
      <w:pPr>
        <w:shd w:val="clear" w:color="auto" w:fill="FFFFFF"/>
        <w:spacing w:line="360" w:lineRule="auto"/>
        <w:ind w:firstLine="720"/>
        <w:rPr>
          <w:sz w:val="28"/>
          <w:szCs w:val="28"/>
        </w:rPr>
      </w:pPr>
      <w:r w:rsidRPr="003B4A45">
        <w:rPr>
          <w:sz w:val="28"/>
          <w:szCs w:val="28"/>
        </w:rPr>
        <w:t>Германское командование предприняло попытку спасти окруженные войска. Эта операция была поручена вновь созданной группе армий «Дон» (до 30 дивизий) под командованием генерал-фельдмаршала Э. Манштейна, перед которым была поставлена задача прорвать окружение и соединиться с Паулюсом.</w:t>
      </w: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12 декабря немецкие войска перешли в наступление из района Котельниковское и прорвали советскую оборону. До окруженной группировки Паулюса оставалось около </w:t>
      </w:r>
      <w:smartTag w:uri="urn:schemas-microsoft-com:office:smarttags" w:element="metricconverter">
        <w:smartTagPr>
          <w:attr w:name="ProductID" w:val="40 км"/>
        </w:smartTagPr>
        <w:r w:rsidRPr="003B4A45">
          <w:rPr>
            <w:sz w:val="28"/>
            <w:szCs w:val="28"/>
          </w:rPr>
          <w:t>40 км</w:t>
        </w:r>
      </w:smartTag>
      <w:r w:rsidRPr="003B4A45">
        <w:rPr>
          <w:sz w:val="28"/>
          <w:szCs w:val="28"/>
        </w:rPr>
        <w:t>. В районе Верхне-Кумского развернулись кровопролитные бои. Ценой колоссальных усилий наши войска выиграли шесть дней; необходимые для подхода резервов. Решающие бои произошли на р. Мышкова, где на ее северном берегу развернулась 2-я гвардейская армия (генерал Р.Малиновский). 24 декабря 2-я гвардейская и 51-я армии перешли в наступление и 29 декабря очистили от противника Котельниковское.</w:t>
      </w:r>
      <w:r w:rsidR="003B4A45">
        <w:rPr>
          <w:sz w:val="28"/>
          <w:szCs w:val="28"/>
        </w:rPr>
        <w:t xml:space="preserve"> </w:t>
      </w:r>
      <w:r w:rsidRPr="003B4A45">
        <w:rPr>
          <w:sz w:val="28"/>
          <w:szCs w:val="28"/>
        </w:rPr>
        <w:t xml:space="preserve">16 декабря войска Юго-Западного и часть сил Воронежского фронтов начали операцию «Малый Сатурн». Боевые действия развернулись северо-западнее Сталинграда, в районе Среднего Дона. В результате ожесточенных боев наши войска продвинулись на 150 - 200.км., разгромили основные силы 8-й итальянской армии, немецкой оперативной группы «Холлидт» и остатки 3-й </w:t>
      </w:r>
      <w:r w:rsidRPr="003B4A45">
        <w:rPr>
          <w:sz w:val="28"/>
          <w:szCs w:val="28"/>
          <w:lang w:val="en-US"/>
        </w:rPr>
        <w:t>p</w:t>
      </w:r>
      <w:r w:rsidRPr="003B4A45">
        <w:rPr>
          <w:sz w:val="28"/>
          <w:szCs w:val="28"/>
        </w:rPr>
        <w:t>умынской армии, вышли в тыл группе армий «Дон».</w:t>
      </w:r>
      <w:r w:rsidR="003B4A45">
        <w:rPr>
          <w:sz w:val="28"/>
          <w:szCs w:val="28"/>
        </w:rPr>
        <w:t xml:space="preserve"> </w:t>
      </w:r>
      <w:r w:rsidRPr="003B4A45">
        <w:rPr>
          <w:sz w:val="28"/>
          <w:szCs w:val="28"/>
        </w:rPr>
        <w:t xml:space="preserve">К 31 декабря войска Сталинградского фронта на котельниковском направлении окончательно разгромили 4-ю румынскую армию, а 4-й немецкой танковой армии нанесли тяжелое поражение и отбросили ее на 200 - </w:t>
      </w:r>
      <w:smartTag w:uri="urn:schemas-microsoft-com:office:smarttags" w:element="metricconverter">
        <w:smartTagPr>
          <w:attr w:name="ProductID" w:val="250 км"/>
        </w:smartTagPr>
        <w:r w:rsidRPr="003B4A45">
          <w:rPr>
            <w:sz w:val="28"/>
            <w:szCs w:val="28"/>
          </w:rPr>
          <w:t>250 км</w:t>
        </w:r>
      </w:smartTag>
      <w:r w:rsidRPr="003B4A45">
        <w:rPr>
          <w:sz w:val="28"/>
          <w:szCs w:val="28"/>
        </w:rPr>
        <w:t xml:space="preserve"> от Сталинграда.</w:t>
      </w:r>
      <w:r w:rsidR="003B4A45">
        <w:rPr>
          <w:sz w:val="28"/>
          <w:szCs w:val="28"/>
        </w:rPr>
        <w:t xml:space="preserve"> </w:t>
      </w:r>
      <w:r w:rsidRPr="003B4A45">
        <w:rPr>
          <w:sz w:val="28"/>
          <w:szCs w:val="28"/>
        </w:rPr>
        <w:t>Ликвидация окруженной под Сталинградом немецкой группировки (</w:t>
      </w:r>
      <w:r w:rsidRPr="003B4A45">
        <w:rPr>
          <w:sz w:val="28"/>
          <w:szCs w:val="28"/>
          <w:lang w:val="en-US"/>
        </w:rPr>
        <w:t>o</w:t>
      </w:r>
      <w:r w:rsidRPr="003B4A45">
        <w:rPr>
          <w:sz w:val="28"/>
          <w:szCs w:val="28"/>
        </w:rPr>
        <w:t>п</w:t>
      </w:r>
      <w:r w:rsidRPr="003B4A45">
        <w:rPr>
          <w:sz w:val="28"/>
          <w:szCs w:val="28"/>
          <w:lang w:val="en-US"/>
        </w:rPr>
        <w:t>e</w:t>
      </w:r>
      <w:r w:rsidRPr="003B4A45">
        <w:rPr>
          <w:sz w:val="28"/>
          <w:szCs w:val="28"/>
        </w:rPr>
        <w:t>рация «Кольцо») поручалась войскам Донского фронта. На направлении главного удара советское командование создало решающее превосходство сил и средств: по пехоте - в 3 раза, по танкам -в 1,2, по артиллерии - более чем в 10 раз.</w:t>
      </w:r>
      <w:r w:rsidR="003B4A45">
        <w:rPr>
          <w:sz w:val="28"/>
          <w:szCs w:val="28"/>
        </w:rPr>
        <w:t xml:space="preserve"> </w:t>
      </w:r>
      <w:r w:rsidRPr="003B4A45">
        <w:rPr>
          <w:sz w:val="28"/>
          <w:szCs w:val="28"/>
        </w:rPr>
        <w:t>10 января 1943 года войска фронта перешли в наступление. Группировка противника была рассечена на две части. 31 января южная группа войск 6-й армии прекратила сопротивление  2</w:t>
      </w:r>
      <w:r w:rsidRPr="003B4A45">
        <w:rPr>
          <w:iCs/>
          <w:sz w:val="28"/>
          <w:szCs w:val="28"/>
        </w:rPr>
        <w:t xml:space="preserve"> </w:t>
      </w:r>
      <w:r w:rsidRPr="003B4A45">
        <w:rPr>
          <w:sz w:val="28"/>
          <w:szCs w:val="28"/>
        </w:rPr>
        <w:t>февраля сдалась северная группа. За время наступления с 10 января по 2 февраля войска Донского фронта взяли в плен свыше 91 тысячи человек, в том числе - 2500 офицеров и 24 генерала, около 140 тысяч было убито в ходе ликвидации группировки.</w:t>
      </w:r>
      <w:r w:rsidR="003B4A45">
        <w:rPr>
          <w:sz w:val="28"/>
          <w:szCs w:val="28"/>
        </w:rPr>
        <w:t xml:space="preserve"> </w:t>
      </w:r>
      <w:r w:rsidRPr="003B4A45">
        <w:rPr>
          <w:sz w:val="28"/>
          <w:szCs w:val="28"/>
        </w:rPr>
        <w:t>Потери противника под Сталинградом с 19 ноября 1942 по 2 февраля 1943 года составили свыше 800 тысяч человек. Он лишился 32 дивизий и 3 бригад, а 16 дивизий понесли тяжелые потери. Всего в Сталинградской битве враг потерял около 1,5 млн. солдат и офицеров - более четверти всех сил, которые располагали тогда немцы и их союзники на советско-германском фронте. Потери наших войск составили около 1030 тысяч человек (безвозвратные - около 479 тысяч человек).</w:t>
      </w:r>
    </w:p>
    <w:p w:rsidR="009A6183" w:rsidRPr="003B4A45" w:rsidRDefault="009A6183" w:rsidP="003B4A45">
      <w:pPr>
        <w:shd w:val="clear" w:color="auto" w:fill="FFFFFF"/>
        <w:spacing w:line="360" w:lineRule="auto"/>
        <w:ind w:firstLine="720"/>
        <w:rPr>
          <w:bCs/>
          <w:sz w:val="28"/>
          <w:szCs w:val="28"/>
        </w:rPr>
      </w:pPr>
    </w:p>
    <w:p w:rsidR="00244627" w:rsidRPr="003B4A45" w:rsidRDefault="009A6183" w:rsidP="003B4A45">
      <w:pPr>
        <w:numPr>
          <w:ilvl w:val="0"/>
          <w:numId w:val="6"/>
        </w:numPr>
        <w:shd w:val="clear" w:color="auto" w:fill="FFFFFF"/>
        <w:spacing w:line="360" w:lineRule="auto"/>
        <w:ind w:left="0" w:firstLine="720"/>
        <w:rPr>
          <w:b/>
          <w:sz w:val="28"/>
          <w:szCs w:val="28"/>
        </w:rPr>
      </w:pPr>
      <w:r w:rsidRPr="003B4A45">
        <w:rPr>
          <w:b/>
          <w:bCs/>
          <w:sz w:val="28"/>
          <w:szCs w:val="28"/>
        </w:rPr>
        <w:t>Курская битва</w:t>
      </w:r>
    </w:p>
    <w:p w:rsidR="009A6183" w:rsidRPr="003B4A45" w:rsidRDefault="009A6183" w:rsidP="003B4A45">
      <w:pPr>
        <w:shd w:val="clear" w:color="auto" w:fill="FFFFFF"/>
        <w:spacing w:line="360" w:lineRule="auto"/>
        <w:ind w:firstLine="720"/>
        <w:rPr>
          <w:sz w:val="28"/>
          <w:szCs w:val="28"/>
        </w:rPr>
      </w:pP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Сражение под Курском развертывалось на фронте от 400 до </w:t>
      </w:r>
      <w:smartTag w:uri="urn:schemas-microsoft-com:office:smarttags" w:element="metricconverter">
        <w:smartTagPr>
          <w:attr w:name="ProductID" w:val="500 километров"/>
        </w:smartTagPr>
        <w:r w:rsidRPr="003B4A45">
          <w:rPr>
            <w:sz w:val="28"/>
            <w:szCs w:val="28"/>
          </w:rPr>
          <w:t>500 километров</w:t>
        </w:r>
      </w:smartTag>
      <w:r w:rsidRPr="003B4A45">
        <w:rPr>
          <w:sz w:val="28"/>
          <w:szCs w:val="28"/>
        </w:rPr>
        <w:t>. В нем участвовали с обеих сторон до 300 дивизий (более 4 млн. человек, свыше 69 тысяч орудий и минометов, более 13 тысяч танков и самоходных орудий, до 12 тысяч боевых самолетов). По количеству участвующих эта битва превышала самые знаменитые предыдущие сражения. К июлю 1943 года противник сосредоточил здесь 232 дивизии. В Германии была проведена тотальная мобилизация людей и материальных ресурсов.</w:t>
      </w:r>
      <w:r w:rsidR="003B4A45">
        <w:rPr>
          <w:sz w:val="28"/>
          <w:szCs w:val="28"/>
        </w:rPr>
        <w:t xml:space="preserve"> </w:t>
      </w:r>
      <w:r w:rsidRPr="003B4A45">
        <w:rPr>
          <w:sz w:val="28"/>
          <w:szCs w:val="28"/>
        </w:rPr>
        <w:t>Германское командование решило сконцентрировать усилия на одном участке - в районе Курского выступа. 15 апреля 1943 года Гитлер утвердил директиву, в которой определялись задачи в наступательной операции «Цитадель». Намечалось двумя ударами по сходящимся направлениям - с севера из района южнее Орла, с юга - из района Белгорода - окружить и уничтожить советские войска в районе Курска.</w:t>
      </w:r>
      <w:r w:rsidR="003B4A45">
        <w:rPr>
          <w:sz w:val="28"/>
          <w:szCs w:val="28"/>
        </w:rPr>
        <w:t xml:space="preserve"> </w:t>
      </w:r>
      <w:r w:rsidRPr="003B4A45">
        <w:rPr>
          <w:sz w:val="28"/>
          <w:szCs w:val="28"/>
        </w:rPr>
        <w:t>Перед Курским выступом противник сосредоточил до 50 лучших дивизий (около 70 процентов танковых, до 30 процентов моторизованных и более 20 процентов пехотных дивизий, действовавших на советско-германском фронте). Вражеские войска, находившиеся на курском направлении, насчитывали более 900 тысяч солдат и офицеров, около 10 -тысяч орудий и минометов, до 2700 танков и штурмовых орудий, более чем 2 тысячи самолетов. Сюда шли почти все произведенные к июлю 1943 года новые танки «пантера» и тигр», самоходные орудия «фердинанд».</w:t>
      </w:r>
    </w:p>
    <w:p w:rsidR="00244627" w:rsidRPr="003B4A45" w:rsidRDefault="00244627" w:rsidP="003B4A45">
      <w:pPr>
        <w:shd w:val="clear" w:color="auto" w:fill="FFFFFF"/>
        <w:spacing w:line="360" w:lineRule="auto"/>
        <w:ind w:firstLine="720"/>
        <w:rPr>
          <w:sz w:val="28"/>
          <w:szCs w:val="28"/>
        </w:rPr>
      </w:pPr>
      <w:r w:rsidRPr="003B4A45">
        <w:rPr>
          <w:sz w:val="28"/>
          <w:szCs w:val="28"/>
        </w:rPr>
        <w:t xml:space="preserve">Ставкой ВГК (И. Сталин) было принято решение преднамеренно перейти к обороне на Курском выступе в условиях превосходства в силах, в ходе оборонительного сражения обескровить ударные группировки противника и этим создать благоприятные условия для перехода советских войск в контрнаступление. В составе Центрального фронта (генерал армии К. Рокоссовский), оборонявшего северный фас Курского выступа, и Воронежского фронта генерал армии Н. Ватутин) на южном фасе была развернута мощная группировка войск, насчитывавшая 1336 тысяч человек, 3306 танков и САУ, 19,3 тысячи орудий и минометов, 2650 боевых самолетов. Общее соотношение сил было в пользу советских войск. Кроме того, на курском направлении были развернуты крупные стратегические резервы Ставки ВГК, объединенные в Степной военный округ - с 10 июля 1943 года - Степной фронт (генерал-полковник И. Конев). В общей сложности они насчитывали более 500 тысяч человек, более 1,5 тысячи танков и САУ, около 7,5 тысячи орудий и минометов. Была создана мощная оборона на глубину 250 - </w:t>
      </w:r>
      <w:smartTag w:uri="urn:schemas-microsoft-com:office:smarttags" w:element="metricconverter">
        <w:smartTagPr>
          <w:attr w:name="ProductID" w:val="300 км"/>
        </w:smartTagPr>
        <w:r w:rsidRPr="003B4A45">
          <w:rPr>
            <w:sz w:val="28"/>
            <w:szCs w:val="28"/>
          </w:rPr>
          <w:t>300 км</w:t>
        </w:r>
      </w:smartTag>
      <w:r w:rsidRPr="003B4A45">
        <w:rPr>
          <w:sz w:val="28"/>
          <w:szCs w:val="28"/>
        </w:rPr>
        <w:t xml:space="preserve"> - восемь оборонительных полос и рубежей.</w:t>
      </w:r>
    </w:p>
    <w:p w:rsidR="00244627" w:rsidRPr="003B4A45" w:rsidRDefault="00244627" w:rsidP="003B4A45">
      <w:pPr>
        <w:shd w:val="clear" w:color="auto" w:fill="FFFFFF"/>
        <w:spacing w:line="360" w:lineRule="auto"/>
        <w:ind w:firstLine="720"/>
        <w:rPr>
          <w:sz w:val="28"/>
          <w:szCs w:val="28"/>
        </w:rPr>
      </w:pPr>
      <w:r w:rsidRPr="003B4A45">
        <w:rPr>
          <w:sz w:val="28"/>
          <w:szCs w:val="28"/>
        </w:rPr>
        <w:t>Ставке Верховного Главнокомандования был известен лень и час начала наступления немецких войск. Под утро 5 июля на районы сосредоточения ударных группировок противника в полосах обоих фронтов наша артиллерия провела мощную артиллерийскую контрподготовку, впервые осуществленную во фронтовом масштабе по заранее разработанному плану. Противник понес ощутимые потери. Фактор внезапности немцами был утерян. В 5 часов 30 минут и в 6 часов 5 июля 1943 года группы армий «Центр» и «Юг» перешли в наступление. Войска Центрального фронта измотали противника в непрерывных кровопролитных восьмидневных боях и остановили его натиск.</w:t>
      </w:r>
      <w:r w:rsidR="003B4A45">
        <w:rPr>
          <w:sz w:val="28"/>
          <w:szCs w:val="28"/>
        </w:rPr>
        <w:t xml:space="preserve"> </w:t>
      </w:r>
      <w:r w:rsidRPr="003B4A45">
        <w:rPr>
          <w:sz w:val="28"/>
          <w:szCs w:val="28"/>
        </w:rPr>
        <w:t>12 июля в районе Прохоровки развернулось крупнейшее встречное танковое сражение, в котором с обеих сторон участвовало около 1200 танков и самоходных орудий. В небе над полем боя шли ожесточенные воздушные бои. К исходу дня сражение под Прохоровкой закончилось поражением главной группировки противника, который потерял свыше 3500 солдат и офицеров, 400 танков, 300 автомашин.</w:t>
      </w:r>
    </w:p>
    <w:p w:rsidR="00244627" w:rsidRPr="003B4A45" w:rsidRDefault="00244627" w:rsidP="003B4A45">
      <w:pPr>
        <w:shd w:val="clear" w:color="auto" w:fill="FFFFFF"/>
        <w:spacing w:line="360" w:lineRule="auto"/>
        <w:ind w:firstLine="720"/>
        <w:rPr>
          <w:sz w:val="28"/>
          <w:szCs w:val="28"/>
        </w:rPr>
      </w:pPr>
      <w:r w:rsidRPr="003B4A45">
        <w:rPr>
          <w:sz w:val="28"/>
          <w:szCs w:val="28"/>
        </w:rPr>
        <w:t>12 июля - день крушения германского наступления на Курск с юга. Попытки немецких войск наступать носили исключительно локальный характер.</w:t>
      </w:r>
      <w:r w:rsidR="003B4A45">
        <w:rPr>
          <w:sz w:val="28"/>
          <w:szCs w:val="28"/>
        </w:rPr>
        <w:t xml:space="preserve"> </w:t>
      </w:r>
      <w:r w:rsidRPr="003B4A45">
        <w:rPr>
          <w:sz w:val="28"/>
          <w:szCs w:val="28"/>
        </w:rPr>
        <w:t>В ночь на 19 июля в сражение был введен Степной фронт. К исходу 23 июля наши войска главными силами вышли на рубеж, который занимали до начала оборонительного сражения и начали подготовку к контрнаступлению. К началу наступления на орловском направлении (операция «Кутузов») в составе левого крыла Западного (генерал-полковник В. Соколовский), Брянского (генерал-полковник М. Попов) и Центрального фронтов было 1286 тысяч человек, более 21 тысячи орудий и минометов, 2400 танков и САУ. Их действия поддерживались более чем 3 тысячами боевых самолетов. Противостоящая им 2-я танковая и 9-я армии группы «Центр» насчитывали до 600 тысяч человек, более 7 тысяч орудий и минометов, около 1250 танков и штурмовых орудий, свыше 1100 боевых самолетов.</w:t>
      </w:r>
      <w:r w:rsidR="003B4A45">
        <w:rPr>
          <w:sz w:val="28"/>
          <w:szCs w:val="28"/>
        </w:rPr>
        <w:t xml:space="preserve"> </w:t>
      </w:r>
      <w:r w:rsidRPr="003B4A45">
        <w:rPr>
          <w:sz w:val="28"/>
          <w:szCs w:val="28"/>
        </w:rPr>
        <w:t>12 июля войска левого крыла Западного и Брянского фронтов нанесли удар по противнику. 15 июля армии правого крыла Центрального фронта перешли в контрнаступление.</w:t>
      </w:r>
    </w:p>
    <w:p w:rsidR="003B4A45" w:rsidRDefault="00244627" w:rsidP="003B4A45">
      <w:pPr>
        <w:shd w:val="clear" w:color="auto" w:fill="FFFFFF"/>
        <w:spacing w:line="360" w:lineRule="auto"/>
        <w:ind w:firstLine="720"/>
        <w:rPr>
          <w:sz w:val="28"/>
          <w:szCs w:val="28"/>
        </w:rPr>
      </w:pPr>
      <w:r w:rsidRPr="003B4A45">
        <w:rPr>
          <w:sz w:val="28"/>
          <w:szCs w:val="28"/>
        </w:rPr>
        <w:t>3 августа после мощной артиллерийской и авиационной подготовки на белгородско-харьковском направлении перешли в наступление войска Воронежского и Степного фронтов (операция «Полководец Румянцев»). В их составе насчитывалось 980,5 тысячи человек, более 12 тысяч орудий и минометов, 2400 танков и САУ, 1300 самолетов. Общая численность войск противника в районе Харькова и Белгорода составляла до 300 тысяч человек, свыше 3 тысяч орудий и минометов, до 600 танков и штурмовых орудий, более 1 тысячи самолетов.</w:t>
      </w:r>
      <w:r w:rsidR="003B4A45">
        <w:rPr>
          <w:sz w:val="28"/>
          <w:szCs w:val="28"/>
        </w:rPr>
        <w:t xml:space="preserve"> </w:t>
      </w:r>
      <w:r w:rsidRPr="003B4A45">
        <w:rPr>
          <w:sz w:val="28"/>
          <w:szCs w:val="28"/>
        </w:rPr>
        <w:t>5 августа был освобожден Орел. В тот же день войсками Степного фронта был освобожден Белгород. Вечером 5 августа в Москве в честь войск, освободивших Орел и Белгород, был дан первый за время Великой Отечественной войны артиллерийский салют.</w:t>
      </w:r>
      <w:r w:rsidR="003B4A45">
        <w:rPr>
          <w:sz w:val="28"/>
          <w:szCs w:val="28"/>
        </w:rPr>
        <w:t xml:space="preserve"> </w:t>
      </w:r>
      <w:r w:rsidRPr="003B4A45">
        <w:rPr>
          <w:sz w:val="28"/>
          <w:szCs w:val="28"/>
        </w:rPr>
        <w:t>В ходе ожесточенных боев наши войска разгромили 30 отборных дивизий противника. Потери его танковых войск составили 1300 бронеобъектов. Потери в личном составе -245 тысяч человек, в том числе 57,7 тысячи - безвозвратные. Потери наших войск значительно превышали немецкие и составили 863 тысячи человек (254 тысячи - безвозвратные), 6 тысяч танков, 1600 самолетов. 132 соединения и части получили гвардейские звания, 26 удостоены наименований «Орловские», «Белгородские», «Харьковские» и «Карачаевские».</w:t>
      </w:r>
    </w:p>
    <w:p w:rsidR="00244627" w:rsidRPr="003B4A45" w:rsidRDefault="00244627" w:rsidP="003B4A45">
      <w:pPr>
        <w:shd w:val="clear" w:color="auto" w:fill="FFFFFF"/>
        <w:spacing w:line="360" w:lineRule="auto"/>
        <w:ind w:firstLine="720"/>
        <w:rPr>
          <w:sz w:val="28"/>
          <w:szCs w:val="28"/>
        </w:rPr>
      </w:pPr>
      <w:r w:rsidRPr="003B4A45">
        <w:rPr>
          <w:sz w:val="28"/>
          <w:szCs w:val="28"/>
        </w:rPr>
        <w:t>Сражение под Курском развеяло в прах миф о том, что советские войска могут наступать только зимой. С этого момента командование вермахта вынуждено было перейти к стратегической обороне. До конца войны немцы не смогли предпринять ни одного крупного наступления. Стратегическая инициатива окончательно перешла в руки Ставки Верховного Главнокомандования, деятельностью которой лично руководил Иосиф Виссарионович Сталин.</w:t>
      </w:r>
    </w:p>
    <w:p w:rsidR="009A6183" w:rsidRPr="003B4A45" w:rsidRDefault="009A6183" w:rsidP="003B4A45">
      <w:pPr>
        <w:shd w:val="clear" w:color="auto" w:fill="FFFFFF"/>
        <w:spacing w:line="360" w:lineRule="auto"/>
        <w:ind w:firstLine="720"/>
        <w:rPr>
          <w:sz w:val="28"/>
          <w:szCs w:val="28"/>
        </w:rPr>
      </w:pPr>
    </w:p>
    <w:p w:rsidR="00244627" w:rsidRPr="003B4A45" w:rsidRDefault="009A6183" w:rsidP="003B4A45">
      <w:pPr>
        <w:numPr>
          <w:ilvl w:val="0"/>
          <w:numId w:val="6"/>
        </w:numPr>
        <w:shd w:val="clear" w:color="auto" w:fill="FFFFFF"/>
        <w:spacing w:line="360" w:lineRule="auto"/>
        <w:ind w:left="0" w:firstLine="720"/>
        <w:rPr>
          <w:b/>
          <w:sz w:val="28"/>
          <w:szCs w:val="28"/>
        </w:rPr>
      </w:pPr>
      <w:r w:rsidRPr="003B4A45">
        <w:rPr>
          <w:b/>
          <w:bCs/>
          <w:sz w:val="28"/>
          <w:szCs w:val="28"/>
        </w:rPr>
        <w:t>Битва за Берлин</w:t>
      </w:r>
    </w:p>
    <w:p w:rsidR="009A6183" w:rsidRPr="003B4A45" w:rsidRDefault="009A6183" w:rsidP="003B4A45">
      <w:pPr>
        <w:shd w:val="clear" w:color="auto" w:fill="FFFFFF"/>
        <w:spacing w:line="360" w:lineRule="auto"/>
        <w:ind w:firstLine="720"/>
        <w:rPr>
          <w:sz w:val="28"/>
          <w:szCs w:val="28"/>
        </w:rPr>
      </w:pPr>
    </w:p>
    <w:p w:rsidR="00244627" w:rsidRPr="003B4A45" w:rsidRDefault="00244627" w:rsidP="003B4A45">
      <w:pPr>
        <w:shd w:val="clear" w:color="auto" w:fill="FFFFFF"/>
        <w:spacing w:line="360" w:lineRule="auto"/>
        <w:ind w:firstLine="720"/>
        <w:rPr>
          <w:sz w:val="28"/>
          <w:szCs w:val="28"/>
        </w:rPr>
      </w:pPr>
      <w:r w:rsidRPr="003B4A45">
        <w:rPr>
          <w:sz w:val="28"/>
          <w:szCs w:val="28"/>
        </w:rPr>
        <w:t>К весне 1945 года Германия мобилизовала все ресурсы, дабы избежать безоговорочной капитуляции. Немецкое командование по-прежнему главные силы вермахта и люфтваффе направляло против Красной армии. К 15 апреля на советско-германском фронте действовало 214 дивизий, в том числе 34 танковых, 14 моторизованных, и 14 бригад. Против англо-американских войск было задействовано 60 немецких дивизий, из них 5 танковых.</w:t>
      </w:r>
    </w:p>
    <w:p w:rsidR="00244627" w:rsidRPr="003B4A45" w:rsidRDefault="00244627" w:rsidP="003B4A45">
      <w:pPr>
        <w:shd w:val="clear" w:color="auto" w:fill="FFFFFF"/>
        <w:spacing w:line="360" w:lineRule="auto"/>
        <w:ind w:firstLine="720"/>
        <w:rPr>
          <w:sz w:val="28"/>
          <w:szCs w:val="28"/>
        </w:rPr>
      </w:pPr>
      <w:r w:rsidRPr="003B4A45">
        <w:rPr>
          <w:sz w:val="28"/>
          <w:szCs w:val="28"/>
        </w:rPr>
        <w:t>Готовясь к отражению советского наступления, германское командование создало на востоке страны мощную оборону. Берлин на большую глубину прикрывался многочисленными оборонительными сооружениями, возведенными по западному берегу рек Одер и Нейсе.</w:t>
      </w:r>
      <w:r w:rsidR="003B4A45">
        <w:rPr>
          <w:sz w:val="28"/>
          <w:szCs w:val="28"/>
        </w:rPr>
        <w:t xml:space="preserve"> </w:t>
      </w:r>
      <w:r w:rsidRPr="003B4A45">
        <w:rPr>
          <w:sz w:val="28"/>
          <w:szCs w:val="28"/>
        </w:rPr>
        <w:t>В мощный укрепленный район был превращен сам Берлин: вокруг - три оборонительных кольца. В самом городе (площадь 88 тысяч га) было девять секторов обороны. Центральный сектор, охватывавший основные государственные и административные учреждения, в том числе рейхстаг и имперскую канцелярию, в инженерном отношении был подготовлен особенно тщательно. В Берлине насчитывалось более 400 железобетонных долговременных сооружений. Самые крупные - врытые в землю шестиэтажные бункеры - вмещали до тысячи человек. Для маневра силами использовалось метро.</w:t>
      </w:r>
      <w:r w:rsidR="003B4A45">
        <w:rPr>
          <w:sz w:val="28"/>
          <w:szCs w:val="28"/>
        </w:rPr>
        <w:t xml:space="preserve"> </w:t>
      </w:r>
      <w:r w:rsidRPr="003B4A45">
        <w:rPr>
          <w:sz w:val="28"/>
          <w:szCs w:val="28"/>
        </w:rPr>
        <w:t>Войска, занимавшие оборону на берлинском направлении, были объединены в четыре армии. 3-я танковая и 9-я армии входили в группу армий «Висла», прикрывавшую Берлин и территорию севернее него до Балтийского моря, 4-я танковая и 17-я армии - в группу «Центр», занимавшую оборону южнее столицы Германии до границы с Чехией. Они включали 48 пехотных, 6 танковых и 9 моторизованных дивизий, 37 отдельных пехотных полков, 98 отдельных пулеметных батальонов и большое число отдельных артиллерийских и специальных частей и соединений. Обе группы армий насчитывали 1 миллион человек, 10400 орудий и минометов, 1500 танков и штурмовых орудий, 3300 боевых самолетов. В районе Берлина находилось до 2 тысяч боевых самолетов около 600 зенитных орудий.</w:t>
      </w:r>
      <w:r w:rsidR="003B4A45">
        <w:rPr>
          <w:sz w:val="28"/>
          <w:szCs w:val="28"/>
        </w:rPr>
        <w:t xml:space="preserve"> </w:t>
      </w:r>
      <w:r w:rsidRPr="003B4A45">
        <w:rPr>
          <w:sz w:val="28"/>
          <w:szCs w:val="28"/>
        </w:rPr>
        <w:t xml:space="preserve">В тылу группы этих армий формировались стратегические резервы составе 8 ранее разбитых дивизий. 20 - </w:t>
      </w:r>
      <w:smartTag w:uri="urn:schemas-microsoft-com:office:smarttags" w:element="metricconverter">
        <w:smartTagPr>
          <w:attr w:name="ProductID" w:val="30 км"/>
        </w:smartTagPr>
        <w:r w:rsidRPr="003B4A45">
          <w:rPr>
            <w:sz w:val="28"/>
            <w:szCs w:val="28"/>
          </w:rPr>
          <w:t>30 км</w:t>
        </w:r>
      </w:smartTag>
      <w:r w:rsidRPr="003B4A45">
        <w:rPr>
          <w:sz w:val="28"/>
          <w:szCs w:val="28"/>
        </w:rPr>
        <w:t xml:space="preserve"> за линией фронта на берлинском направлении находились в резерве 16 дивизий.</w:t>
      </w:r>
    </w:p>
    <w:p w:rsidR="00244627" w:rsidRPr="003B4A45" w:rsidRDefault="00244627" w:rsidP="003B4A45">
      <w:pPr>
        <w:shd w:val="clear" w:color="auto" w:fill="FFFFFF"/>
        <w:spacing w:line="360" w:lineRule="auto"/>
        <w:ind w:firstLine="720"/>
        <w:rPr>
          <w:sz w:val="28"/>
          <w:szCs w:val="28"/>
        </w:rPr>
      </w:pPr>
      <w:r w:rsidRPr="003B4A45">
        <w:rPr>
          <w:sz w:val="28"/>
          <w:szCs w:val="28"/>
        </w:rPr>
        <w:t>Для обороны столицы третьего рейха германское командование спешно формировало новые части. Общая численность берлинского гарнизона превышала 200 тысяч человек.</w:t>
      </w:r>
      <w:r w:rsidR="003B4A45">
        <w:rPr>
          <w:sz w:val="28"/>
          <w:szCs w:val="28"/>
        </w:rPr>
        <w:t xml:space="preserve"> </w:t>
      </w:r>
      <w:r w:rsidRPr="003B4A45">
        <w:rPr>
          <w:sz w:val="28"/>
          <w:szCs w:val="28"/>
        </w:rPr>
        <w:t xml:space="preserve">Ставка Верховного Главного </w:t>
      </w:r>
      <w:r w:rsidRPr="003B4A45">
        <w:rPr>
          <w:sz w:val="28"/>
          <w:szCs w:val="28"/>
          <w:lang w:val="en-US"/>
        </w:rPr>
        <w:t>K</w:t>
      </w:r>
      <w:r w:rsidRPr="003B4A45">
        <w:rPr>
          <w:sz w:val="28"/>
          <w:szCs w:val="28"/>
        </w:rPr>
        <w:t>омандования (Маршал Советского Союза И. Сталин) сосредоточила на берлинском направлении силы в составе трех фронтов - 2-го (маршал К. Рокосовский) и 1-го (маршал Г. Жуков) Белорусских, 1-го Украинского (маршал И. Конев), 21 общевойсковую, 4 танковые, 3 воздушные армии, 10 отдельных танковых и механизированных, 4 кавалерийских корпуса. Предполагалось использовать часть сил Балтийского флота (адмирал В. Трибуц), Днепровской военной флотилии (контр-адмирал В. Григорьев), 18-й воздушной армии, трех корпусов ПВО страны.</w:t>
      </w:r>
    </w:p>
    <w:p w:rsidR="00244627" w:rsidRPr="003B4A45" w:rsidRDefault="00244627" w:rsidP="003B4A45">
      <w:pPr>
        <w:shd w:val="clear" w:color="auto" w:fill="FFFFFF"/>
        <w:spacing w:line="360" w:lineRule="auto"/>
        <w:ind w:firstLine="720"/>
        <w:rPr>
          <w:sz w:val="28"/>
          <w:szCs w:val="28"/>
        </w:rPr>
      </w:pPr>
      <w:r w:rsidRPr="003B4A45">
        <w:rPr>
          <w:sz w:val="28"/>
          <w:szCs w:val="28"/>
        </w:rPr>
        <w:t>Всего 1-й и 2-й Белорусские и 1-Украинский фронты насчитывали 2,5 млн. человек, 41600 орудий и минометов, 6250 танков и самоходных орудий, 7500 самолетов. Это обеспечивало превосходство в силах над противником в людях - в 2,5 раза, в орудиях и минометах - в 4 раза, в танках и самоходных артиллерийских установках – в 4,1 раза, в авиации - в 2,3 раза.</w:t>
      </w:r>
    </w:p>
    <w:p w:rsidR="00244627" w:rsidRPr="003B4A45" w:rsidRDefault="00244627" w:rsidP="003B4A45">
      <w:pPr>
        <w:shd w:val="clear" w:color="auto" w:fill="FFFFFF"/>
        <w:spacing w:line="360" w:lineRule="auto"/>
        <w:ind w:firstLine="720"/>
        <w:rPr>
          <w:sz w:val="28"/>
          <w:szCs w:val="28"/>
        </w:rPr>
      </w:pPr>
      <w:r w:rsidRPr="003B4A45">
        <w:rPr>
          <w:sz w:val="28"/>
          <w:szCs w:val="28"/>
        </w:rPr>
        <w:t>Замысел Ставки ВГК предусматривал мощными ударами войск трех фронтов прорвать оборону противника по Одеру и Нейсе и, развивая наступление в глубину, окружить основную группировку немецких войск на берлинском направлении, одновременно расчленить ее на несколько частей и уничтожить; в дальнейшем выйти к реке Эльбе.</w:t>
      </w:r>
    </w:p>
    <w:p w:rsidR="00244627" w:rsidRPr="003B4A45" w:rsidRDefault="00244627" w:rsidP="003B4A45">
      <w:pPr>
        <w:shd w:val="clear" w:color="auto" w:fill="FFFFFF"/>
        <w:spacing w:line="360" w:lineRule="auto"/>
        <w:ind w:firstLine="720"/>
        <w:rPr>
          <w:sz w:val="28"/>
          <w:szCs w:val="28"/>
        </w:rPr>
      </w:pPr>
      <w:r w:rsidRPr="003B4A45">
        <w:rPr>
          <w:sz w:val="28"/>
          <w:szCs w:val="28"/>
        </w:rPr>
        <w:t>Берлинская операция делится на три этапа. Первый - прорыв одерско-нейсенского рубежа обороны немцев (16 - 19 апреля). В 5 часов. (по московскому времени) 16 апреля после мощной артиллерийской подготовки и ударов авиации перешли в наступление войска 1-го Белорусского фронта. Началась Берлинская операция.</w:t>
      </w:r>
      <w:r w:rsidR="003B4A45">
        <w:rPr>
          <w:sz w:val="28"/>
          <w:szCs w:val="28"/>
        </w:rPr>
        <w:t xml:space="preserve"> </w:t>
      </w:r>
      <w:r w:rsidRPr="003B4A45">
        <w:rPr>
          <w:sz w:val="28"/>
          <w:szCs w:val="28"/>
        </w:rPr>
        <w:t xml:space="preserve">К исходу 19 апреля войска ударной группировки прорвали третью оборонительную полосу и за четыре дня продвинулись на глубину до </w:t>
      </w:r>
      <w:smartTag w:uri="urn:schemas-microsoft-com:office:smarttags" w:element="metricconverter">
        <w:smartTagPr>
          <w:attr w:name="ProductID" w:val="30 км"/>
        </w:smartTagPr>
        <w:r w:rsidRPr="003B4A45">
          <w:rPr>
            <w:sz w:val="28"/>
            <w:szCs w:val="28"/>
          </w:rPr>
          <w:t>30 км</w:t>
        </w:r>
      </w:smartTag>
      <w:r w:rsidRPr="003B4A45">
        <w:rPr>
          <w:sz w:val="28"/>
          <w:szCs w:val="28"/>
        </w:rPr>
        <w:t>, получив возможность наступать на Берлин и в обход его с севера. Немецкие войска отошли на внешний обвод Брлинского района обороны.</w:t>
      </w:r>
      <w:r w:rsidR="003B4A45">
        <w:rPr>
          <w:sz w:val="28"/>
          <w:szCs w:val="28"/>
        </w:rPr>
        <w:t xml:space="preserve"> </w:t>
      </w:r>
      <w:r w:rsidRPr="003B4A45">
        <w:rPr>
          <w:sz w:val="28"/>
          <w:szCs w:val="28"/>
        </w:rPr>
        <w:t>Успешно развивалось наступление войск 1-го Украинского фронта. 17 апреля</w:t>
      </w:r>
      <w:r w:rsidRPr="003B4A45">
        <w:rPr>
          <w:smallCaps/>
          <w:sz w:val="28"/>
          <w:szCs w:val="28"/>
        </w:rPr>
        <w:t xml:space="preserve"> </w:t>
      </w:r>
      <w:r w:rsidRPr="003B4A45">
        <w:rPr>
          <w:sz w:val="28"/>
          <w:szCs w:val="28"/>
        </w:rPr>
        <w:t>войска фронта завершили прорыв второй полосы и подошли к третьей, проходившей по левому берегу реки Шпрее.</w:t>
      </w:r>
      <w:r w:rsidR="003B4A45">
        <w:rPr>
          <w:sz w:val="28"/>
          <w:szCs w:val="28"/>
        </w:rPr>
        <w:t xml:space="preserve"> </w:t>
      </w:r>
      <w:r w:rsidRPr="003B4A45">
        <w:rPr>
          <w:sz w:val="28"/>
          <w:szCs w:val="28"/>
        </w:rPr>
        <w:t>Ставка ВГК приказала маршалу Коневу повернуть 3-ю и 4-ю гвардейские танковые армии генералов П. Рыбалко и Д. Лелюшенко на север для наступления на Берлин с юга. 18 апреля они совместно с  13-й армией форсировали реку Шпрее и развернули наступление на Берлин, обеспечив условия его окружения с юга. На дрезденском направлении 52-я армия отражала контрудары противника из района севернее Герлица.</w:t>
      </w:r>
      <w:r w:rsidR="003B4A45">
        <w:rPr>
          <w:sz w:val="28"/>
          <w:szCs w:val="28"/>
        </w:rPr>
        <w:t xml:space="preserve"> </w:t>
      </w:r>
      <w:r w:rsidRPr="003B4A45">
        <w:rPr>
          <w:sz w:val="28"/>
          <w:szCs w:val="28"/>
        </w:rPr>
        <w:t>18 апреля перешел в наступление 2-й Белорусский фронт. 18-19 апреля войска</w:t>
      </w:r>
      <w:r w:rsidRPr="003B4A45">
        <w:rPr>
          <w:iCs/>
          <w:sz w:val="28"/>
          <w:szCs w:val="28"/>
        </w:rPr>
        <w:t xml:space="preserve"> </w:t>
      </w:r>
      <w:r w:rsidRPr="003B4A45">
        <w:rPr>
          <w:sz w:val="28"/>
          <w:szCs w:val="28"/>
        </w:rPr>
        <w:t>фронта в сложных условиях форсировали реку Ост-Одер, очистили от противника низину между Ост-Одер и Вест-Одер и заняли исходные позиции для форсирования р. Вест-Одер. В полосе всех фронтов сложились благоприятные предпосылки для продолжения операции.</w:t>
      </w:r>
      <w:r w:rsidR="003B4A45">
        <w:rPr>
          <w:sz w:val="28"/>
          <w:szCs w:val="28"/>
        </w:rPr>
        <w:t xml:space="preserve"> </w:t>
      </w:r>
      <w:r w:rsidRPr="003B4A45">
        <w:rPr>
          <w:sz w:val="28"/>
          <w:szCs w:val="28"/>
        </w:rPr>
        <w:t xml:space="preserve">Второй этап Берлинской операции - окружение и расчленение войск противника (19 - 25 апреля). Наиболее успешно развивалось наступление войск 1-го Украинского фронта. Они вышли на оперативный простор и стремительно наступали на Берлин, охватывая правое крыло франкфуртско-губенской группировки противника. 19 апреля 3-я и 4-я гвардейские танковые армии продвинулись на </w:t>
      </w:r>
      <w:smartTag w:uri="urn:schemas-microsoft-com:office:smarttags" w:element="metricconverter">
        <w:smartTagPr>
          <w:attr w:name="ProductID" w:val="95 км"/>
        </w:smartTagPr>
        <w:r w:rsidRPr="003B4A45">
          <w:rPr>
            <w:sz w:val="28"/>
            <w:szCs w:val="28"/>
          </w:rPr>
          <w:t>95 км</w:t>
        </w:r>
      </w:smartTag>
      <w:r w:rsidRPr="003B4A45">
        <w:rPr>
          <w:sz w:val="28"/>
          <w:szCs w:val="28"/>
        </w:rPr>
        <w:t>. Наступление этих, а также 13-й армии к исходу 20 апреля привело к отсечению группы армий «Висла» от группы армий «Центр». Немецкие войска в районе Котбуса и Шпремберга оказались в полуокружении. 21 апреля танкисты армий генералов Рыбалко и Лелюшенко достигли южного участка внешнего берлинского оборонительного обвода. 22 апреля соединения 3-й гвардейской танковой армии прорвали его и пробились к южной окраине Берлина. В этот же день 4-я гвардейская танковая армия также прорвала внешний оборонительный обвод и заняла выгодные позиции для соединения с войсками 1-го Белорусского фронта и завершения окружения всей немецкой берлинской группировки.</w:t>
      </w:r>
      <w:r w:rsidR="003B4A45">
        <w:rPr>
          <w:sz w:val="28"/>
          <w:szCs w:val="28"/>
        </w:rPr>
        <w:t xml:space="preserve"> </w:t>
      </w:r>
      <w:r w:rsidRPr="003B4A45">
        <w:rPr>
          <w:sz w:val="28"/>
          <w:szCs w:val="28"/>
        </w:rPr>
        <w:t>Войска 1-го Белорусского фронта продолжали наступление. 20 апреля, на пятый день операции, дальнобойная артиллерия 79-го стрелкового корпуса 3-й ударной армии (генерал-полковник В. Кузнецов) открыла огонь по Берлину. 21 апреля передовые части фронта ворвались на северную и юго-восточную окраины столицы третьего рейха.</w:t>
      </w:r>
      <w:r w:rsidR="003B4A45">
        <w:rPr>
          <w:sz w:val="28"/>
          <w:szCs w:val="28"/>
        </w:rPr>
        <w:t xml:space="preserve"> </w:t>
      </w:r>
      <w:r w:rsidRPr="003B4A45">
        <w:rPr>
          <w:sz w:val="28"/>
          <w:szCs w:val="28"/>
        </w:rPr>
        <w:t xml:space="preserve"> апреля юго-восточнее Берлина 8-я и 1-я гвардейские танковые армии 1-го Белорусского фронта, наступавшие на левом фланге ударной группировки, встретились с 3-й гвардейской танковой и 28-й армиями 1-го Украинского фронта. В результате франкфуртско-губенская группировка противника была полностью изолирована от берлинского гарнизона. На следующий день 47-я и 2-я гвардейская танковая армии 1-го Белорусского фронта соединились с 4-й танковой армией 1-го Украинского фронта западнее Берлина, завершив окружение всей вражеской берлинской группировки.</w:t>
      </w:r>
    </w:p>
    <w:p w:rsidR="00244627" w:rsidRPr="003B4A45" w:rsidRDefault="00244627" w:rsidP="003B4A45">
      <w:pPr>
        <w:numPr>
          <w:ilvl w:val="0"/>
          <w:numId w:val="1"/>
        </w:numPr>
        <w:shd w:val="clear" w:color="auto" w:fill="FFFFFF"/>
        <w:tabs>
          <w:tab w:val="left" w:pos="408"/>
        </w:tabs>
        <w:autoSpaceDE w:val="0"/>
        <w:autoSpaceDN w:val="0"/>
        <w:adjustRightInd w:val="0"/>
        <w:spacing w:line="360" w:lineRule="auto"/>
        <w:ind w:firstLine="720"/>
        <w:rPr>
          <w:sz w:val="28"/>
          <w:szCs w:val="28"/>
        </w:rPr>
      </w:pPr>
      <w:r w:rsidRPr="003B4A45">
        <w:rPr>
          <w:sz w:val="28"/>
          <w:szCs w:val="28"/>
        </w:rPr>
        <w:t>апреля передовые подразделения 1-го Украинского фронта - 5-й гвардейской армии генерала А. Жадова - встретились на берегу реки Эльбы в районе Торгау с разведгруппами 5-го корпуса 1-й американской армии генерала О. Брэдли. Германский фронт был рассечен. В честь этой победы войск 1-го Украинского фронта в Москве был дан артиллерийский салют.</w:t>
      </w:r>
    </w:p>
    <w:p w:rsidR="00244627" w:rsidRPr="003B4A45" w:rsidRDefault="00244627" w:rsidP="003B4A45">
      <w:pPr>
        <w:shd w:val="clear" w:color="auto" w:fill="FFFFFF"/>
        <w:spacing w:line="360" w:lineRule="auto"/>
        <w:ind w:firstLine="720"/>
        <w:rPr>
          <w:sz w:val="28"/>
          <w:szCs w:val="28"/>
        </w:rPr>
      </w:pPr>
      <w:r w:rsidRPr="003B4A45">
        <w:rPr>
          <w:sz w:val="28"/>
          <w:szCs w:val="28"/>
        </w:rPr>
        <w:t>Войска 2-го Белорусского фронта тем временем форсировали р. Вест-Одер и прорвали оборону противника. Они сковали 3-ю немецкую танковую армию.</w:t>
      </w:r>
      <w:r w:rsidR="003B4A45">
        <w:rPr>
          <w:sz w:val="28"/>
          <w:szCs w:val="28"/>
        </w:rPr>
        <w:t xml:space="preserve"> </w:t>
      </w:r>
      <w:r w:rsidRPr="003B4A45">
        <w:rPr>
          <w:sz w:val="28"/>
          <w:szCs w:val="28"/>
        </w:rPr>
        <w:t>Третий этап битвы за Берлин - уничтожение берлинской группировки противника, взятие города (26 апреля - 8 мая). Необходимо было ликвидировать франкфуртско-губенскую вражескую группировку, насчитывавшую до 200 тысяч человек (свыше 2 тысяч орудий, более 300 танков и штурмовых орудий). Ее уничтожение осуществлялось 26 апреля - 1 мая силами 1-го Белорусского и 1-го Украинского фронтов. Наши войска взяли в плен 120 тысяч человек, захватили 300 танков и штурмовых орудий, свыше 1500 полевых орудий, 17600 автомашин. Часть уцелевших от разгрома войск 12-й армии отошла на левый берег Эльбы по мостам, наведенным американцами, и сдалась им в плен.</w:t>
      </w:r>
      <w:r w:rsidR="003B4A45">
        <w:rPr>
          <w:sz w:val="28"/>
          <w:szCs w:val="28"/>
        </w:rPr>
        <w:t xml:space="preserve"> </w:t>
      </w:r>
      <w:r w:rsidRPr="003B4A45">
        <w:rPr>
          <w:sz w:val="28"/>
          <w:szCs w:val="28"/>
        </w:rPr>
        <w:t xml:space="preserve">К исходу 25 апреля оборонявшийся в Берлине противник занимал примерно 325 кв. км территории. Общая протяженность фронта советских войск составляла около </w:t>
      </w:r>
      <w:smartTag w:uri="urn:schemas-microsoft-com:office:smarttags" w:element="metricconverter">
        <w:smartTagPr>
          <w:attr w:name="ProductID" w:val="100 км"/>
        </w:smartTagPr>
        <w:r w:rsidRPr="003B4A45">
          <w:rPr>
            <w:sz w:val="28"/>
            <w:szCs w:val="28"/>
          </w:rPr>
          <w:t>100 км</w:t>
        </w:r>
      </w:smartTag>
      <w:r w:rsidRPr="003B4A45">
        <w:rPr>
          <w:sz w:val="28"/>
          <w:szCs w:val="28"/>
        </w:rPr>
        <w:t>. В боях принимало участие до 464 тысяч человек, располагавших свыше 12,7 тысячи орудий и минометов, 2,1 тысячи установок реактивной артиллерии, до 1,5 тысячи танков и САУ. Немецкий гарнизон Берлина, непрерывно увеличивавшийся за счет населения города и отходивших частей вермахта и СС, насчитывал 300 тысяч человек. На его вооружении находилось 3 тысячи орудий и минометов, 250 танков.</w:t>
      </w:r>
      <w:r w:rsidR="003B4A45">
        <w:rPr>
          <w:sz w:val="28"/>
          <w:szCs w:val="28"/>
        </w:rPr>
        <w:t xml:space="preserve"> </w:t>
      </w:r>
      <w:r w:rsidRPr="003B4A45">
        <w:rPr>
          <w:sz w:val="28"/>
          <w:szCs w:val="28"/>
        </w:rPr>
        <w:t>Уничтожение берлинской группировки непосредственно в городе продолжалось до 2 мая.</w:t>
      </w:r>
      <w:r w:rsidR="003B4A45">
        <w:rPr>
          <w:sz w:val="28"/>
          <w:szCs w:val="28"/>
        </w:rPr>
        <w:t xml:space="preserve"> </w:t>
      </w:r>
      <w:r w:rsidRPr="003B4A45">
        <w:rPr>
          <w:sz w:val="28"/>
          <w:szCs w:val="28"/>
        </w:rPr>
        <w:t xml:space="preserve"> апреля советские войска прорвали оборону центрального сектора, а в ночь на 29 апреля был захвачен единственный не взорванный немцами мост через Шпрее. Части 79-го стрелкового корпуса 3-й ударной армии 1-го Белорусского фронта, форсировав по нему реку, приступили к подготовке штурма рейхстага.</w:t>
      </w:r>
    </w:p>
    <w:p w:rsidR="00244627" w:rsidRPr="003B4A45" w:rsidRDefault="00244627" w:rsidP="003B4A45">
      <w:pPr>
        <w:numPr>
          <w:ilvl w:val="0"/>
          <w:numId w:val="2"/>
        </w:numPr>
        <w:shd w:val="clear" w:color="auto" w:fill="FFFFFF"/>
        <w:tabs>
          <w:tab w:val="left" w:pos="427"/>
        </w:tabs>
        <w:autoSpaceDE w:val="0"/>
        <w:autoSpaceDN w:val="0"/>
        <w:adjustRightInd w:val="0"/>
        <w:spacing w:line="360" w:lineRule="auto"/>
        <w:ind w:firstLine="720"/>
        <w:rPr>
          <w:sz w:val="28"/>
          <w:szCs w:val="28"/>
        </w:rPr>
      </w:pPr>
      <w:r w:rsidRPr="003B4A45">
        <w:rPr>
          <w:sz w:val="28"/>
          <w:szCs w:val="28"/>
        </w:rPr>
        <w:t xml:space="preserve"> апреля начались бои за рейхстаг. Овладение им было возложено на 79-й стрелковый корпус. Штурм начался 30 апреля. Первые атаки захлебнулись. Во второй половине дня атакующие батальоны под командованием К. Самсонова, С. Неустроева и В. Давыдова ворвались в здание рейхстага. Утром 2 мая остатки его гарнизона капитулировали. В боях за рейхстаг были убиты и ранены 2 тысячи немецких солдат и офицеров, захвачено 2604 пленных, 59 орудий, 15 танков и штурмовых орудий.</w:t>
      </w:r>
    </w:p>
    <w:p w:rsidR="00244627" w:rsidRPr="003B4A45" w:rsidRDefault="00244627" w:rsidP="003B4A45">
      <w:pPr>
        <w:shd w:val="clear" w:color="auto" w:fill="FFFFFF"/>
        <w:spacing w:line="360" w:lineRule="auto"/>
        <w:ind w:firstLine="720"/>
        <w:rPr>
          <w:sz w:val="28"/>
          <w:szCs w:val="28"/>
        </w:rPr>
      </w:pPr>
      <w:r w:rsidRPr="003B4A45">
        <w:rPr>
          <w:sz w:val="28"/>
          <w:szCs w:val="28"/>
        </w:rPr>
        <w:t>1 мая части 1-й ударной армии, наступавшие с севера, встретились южнее рейхстага с частями 8-й гвардейской армии, наступавшими с юга. Капитуляция остатков берлинского гарнизона состоялась утром 2 мая.</w:t>
      </w:r>
    </w:p>
    <w:p w:rsidR="00244627" w:rsidRPr="003B4A45" w:rsidRDefault="00244627" w:rsidP="003B4A45">
      <w:pPr>
        <w:numPr>
          <w:ilvl w:val="0"/>
          <w:numId w:val="3"/>
        </w:numPr>
        <w:shd w:val="clear" w:color="auto" w:fill="FFFFFF"/>
        <w:tabs>
          <w:tab w:val="left" w:pos="360"/>
        </w:tabs>
        <w:autoSpaceDE w:val="0"/>
        <w:autoSpaceDN w:val="0"/>
        <w:adjustRightInd w:val="0"/>
        <w:spacing w:line="360" w:lineRule="auto"/>
        <w:rPr>
          <w:sz w:val="28"/>
          <w:szCs w:val="28"/>
        </w:rPr>
      </w:pPr>
      <w:r w:rsidRPr="003B4A45">
        <w:rPr>
          <w:sz w:val="28"/>
          <w:szCs w:val="28"/>
        </w:rPr>
        <w:t>мая войска  1-го Белорусского фронта, наступая в западном направлении, вышли на широком фронте к реке Эльбе. Войска 2-го Белорусского фронта достигли побережья Балтийского моря и рубежа Эльбы, где установили связь со 2-й английской армией. Войска правого крыла 1-го Украинского фронта приступили к перегруппировке на пражское направление - для завершения освобождения Чехословакии.</w:t>
      </w:r>
      <w:r w:rsidR="003B4A45">
        <w:rPr>
          <w:sz w:val="28"/>
          <w:szCs w:val="28"/>
        </w:rPr>
        <w:t xml:space="preserve"> </w:t>
      </w:r>
      <w:r w:rsidRPr="003B4A45">
        <w:rPr>
          <w:sz w:val="28"/>
          <w:szCs w:val="28"/>
        </w:rPr>
        <w:t>В ходе Берлинской операции наши войска разгромили 70 пехотных, 23 танковые и моторизованные дивизии врага, взяли в плен около 480 тысяч человек, захватили до 11 тысяч орудий и минометов, свыше 1,5 тысячи танков и штурмовых орудий, 4,5 тысячи самолетов.</w:t>
      </w:r>
      <w:r w:rsidR="003B4A45">
        <w:rPr>
          <w:sz w:val="28"/>
          <w:szCs w:val="28"/>
        </w:rPr>
        <w:t xml:space="preserve"> </w:t>
      </w:r>
      <w:r w:rsidRPr="003B4A45">
        <w:rPr>
          <w:sz w:val="28"/>
          <w:szCs w:val="28"/>
        </w:rPr>
        <w:t>Наши потери составили более 350 тысяч человек (свыше 78 тысяч - безвозвратные), 2156 танков и САУ, 1220 орудий и минометов, 527 самолетов.</w:t>
      </w:r>
    </w:p>
    <w:p w:rsidR="00244627" w:rsidRPr="003B4A45" w:rsidRDefault="00244627" w:rsidP="003B4A45">
      <w:pPr>
        <w:shd w:val="clear" w:color="auto" w:fill="FFFFFF"/>
        <w:spacing w:line="360" w:lineRule="auto"/>
        <w:ind w:firstLine="720"/>
        <w:rPr>
          <w:sz w:val="28"/>
          <w:szCs w:val="28"/>
        </w:rPr>
      </w:pPr>
      <w:r w:rsidRPr="003B4A45">
        <w:rPr>
          <w:sz w:val="28"/>
          <w:szCs w:val="28"/>
        </w:rPr>
        <w:t>С падением столицы третьего рейха Германия безоговорочно капитулировала.</w:t>
      </w:r>
    </w:p>
    <w:p w:rsidR="009A6183" w:rsidRPr="003B4A45" w:rsidRDefault="003B4A45" w:rsidP="003B4A45">
      <w:pPr>
        <w:widowControl/>
        <w:tabs>
          <w:tab w:val="left" w:pos="6480"/>
        </w:tabs>
        <w:spacing w:line="360" w:lineRule="auto"/>
        <w:ind w:firstLine="720"/>
        <w:rPr>
          <w:b/>
          <w:sz w:val="28"/>
          <w:szCs w:val="28"/>
        </w:rPr>
      </w:pPr>
      <w:r>
        <w:rPr>
          <w:sz w:val="28"/>
          <w:szCs w:val="28"/>
        </w:rPr>
        <w:br w:type="page"/>
      </w:r>
      <w:r w:rsidR="009A6183" w:rsidRPr="003B4A45">
        <w:rPr>
          <w:b/>
          <w:sz w:val="28"/>
          <w:szCs w:val="28"/>
        </w:rPr>
        <w:t>Литература</w:t>
      </w:r>
    </w:p>
    <w:p w:rsidR="009A6183" w:rsidRPr="003B4A45" w:rsidRDefault="009A6183" w:rsidP="003B4A45">
      <w:pPr>
        <w:widowControl/>
        <w:tabs>
          <w:tab w:val="left" w:pos="6480"/>
        </w:tabs>
        <w:spacing w:line="360" w:lineRule="auto"/>
        <w:ind w:firstLine="720"/>
        <w:rPr>
          <w:sz w:val="28"/>
          <w:szCs w:val="28"/>
        </w:rPr>
      </w:pPr>
    </w:p>
    <w:p w:rsidR="009A6183" w:rsidRPr="003B4A45" w:rsidRDefault="009A6183" w:rsidP="003B4A45">
      <w:pPr>
        <w:widowControl/>
        <w:numPr>
          <w:ilvl w:val="0"/>
          <w:numId w:val="7"/>
        </w:numPr>
        <w:tabs>
          <w:tab w:val="left" w:pos="0"/>
        </w:tabs>
        <w:spacing w:line="360" w:lineRule="auto"/>
        <w:ind w:left="0" w:firstLine="0"/>
        <w:rPr>
          <w:sz w:val="28"/>
          <w:szCs w:val="28"/>
        </w:rPr>
      </w:pPr>
      <w:r w:rsidRPr="003B4A45">
        <w:rPr>
          <w:sz w:val="28"/>
          <w:szCs w:val="28"/>
        </w:rPr>
        <w:t>Советский Союз на международных конференциях периода Великой Отечественной войны 1941—1945 гг. М., 2006, с. 485.</w:t>
      </w:r>
    </w:p>
    <w:p w:rsidR="009A6183" w:rsidRPr="003B4A45" w:rsidRDefault="009A6183" w:rsidP="003B4A45">
      <w:pPr>
        <w:widowControl/>
        <w:numPr>
          <w:ilvl w:val="0"/>
          <w:numId w:val="7"/>
        </w:numPr>
        <w:tabs>
          <w:tab w:val="left" w:pos="0"/>
        </w:tabs>
        <w:spacing w:line="360" w:lineRule="auto"/>
        <w:ind w:left="0" w:firstLine="0"/>
        <w:rPr>
          <w:sz w:val="28"/>
          <w:szCs w:val="28"/>
        </w:rPr>
      </w:pPr>
      <w:r w:rsidRPr="003B4A45">
        <w:rPr>
          <w:sz w:val="28"/>
          <w:szCs w:val="28"/>
        </w:rPr>
        <w:t>История СССР. 1917—1980. В 2-х т. М., 2006, т. 1, с. 424</w:t>
      </w:r>
    </w:p>
    <w:p w:rsidR="009A6183" w:rsidRPr="003B4A45" w:rsidRDefault="009A6183" w:rsidP="003B4A45">
      <w:pPr>
        <w:widowControl/>
        <w:numPr>
          <w:ilvl w:val="0"/>
          <w:numId w:val="7"/>
        </w:numPr>
        <w:tabs>
          <w:tab w:val="left" w:pos="0"/>
        </w:tabs>
        <w:spacing w:line="360" w:lineRule="auto"/>
        <w:ind w:left="0" w:firstLine="0"/>
        <w:rPr>
          <w:sz w:val="28"/>
          <w:szCs w:val="28"/>
        </w:rPr>
      </w:pPr>
      <w:r w:rsidRPr="003B4A45">
        <w:rPr>
          <w:sz w:val="28"/>
          <w:szCs w:val="28"/>
        </w:rPr>
        <w:t>Пик В. Избранные статьи и речи: Пер. с нем. М., 2005, с. 369.</w:t>
      </w:r>
    </w:p>
    <w:p w:rsidR="009A6183" w:rsidRPr="003B4A45" w:rsidRDefault="009A6183" w:rsidP="003B4A45">
      <w:pPr>
        <w:widowControl/>
        <w:tabs>
          <w:tab w:val="left" w:pos="0"/>
        </w:tabs>
        <w:spacing w:line="360" w:lineRule="auto"/>
        <w:ind w:firstLine="0"/>
        <w:rPr>
          <w:sz w:val="28"/>
          <w:szCs w:val="28"/>
        </w:rPr>
      </w:pPr>
      <w:r w:rsidRPr="003B4A45">
        <w:rPr>
          <w:sz w:val="28"/>
          <w:szCs w:val="28"/>
        </w:rPr>
        <w:t>4. Внешняя политика СССР: Сборник документов. М., 2006, т. 5, с. 370, 403.</w:t>
      </w:r>
      <w:bookmarkStart w:id="0" w:name="_GoBack"/>
      <w:bookmarkEnd w:id="0"/>
    </w:p>
    <w:sectPr w:rsidR="009A6183" w:rsidRPr="003B4A45" w:rsidSect="004E45D5">
      <w:footerReference w:type="even" r:id="rId7"/>
      <w:foot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72" w:rsidRDefault="00A97C72">
      <w:r>
        <w:separator/>
      </w:r>
    </w:p>
  </w:endnote>
  <w:endnote w:type="continuationSeparator" w:id="0">
    <w:p w:rsidR="00A97C72" w:rsidRDefault="00A9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5" w:rsidRDefault="004E45D5" w:rsidP="003C0E1F">
    <w:pPr>
      <w:pStyle w:val="a7"/>
      <w:framePr w:wrap="around" w:vAnchor="text" w:hAnchor="margin" w:xAlign="right" w:y="1"/>
      <w:rPr>
        <w:rStyle w:val="a9"/>
      </w:rPr>
    </w:pPr>
  </w:p>
  <w:p w:rsidR="004E45D5" w:rsidRDefault="004E45D5" w:rsidP="004E45D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5" w:rsidRDefault="00CC36F3" w:rsidP="003C0E1F">
    <w:pPr>
      <w:pStyle w:val="a7"/>
      <w:framePr w:wrap="around" w:vAnchor="text" w:hAnchor="margin" w:xAlign="right" w:y="1"/>
      <w:rPr>
        <w:rStyle w:val="a9"/>
      </w:rPr>
    </w:pPr>
    <w:r>
      <w:rPr>
        <w:rStyle w:val="a9"/>
        <w:noProof/>
      </w:rPr>
      <w:t>1</w:t>
    </w:r>
  </w:p>
  <w:p w:rsidR="004E45D5" w:rsidRDefault="004E45D5" w:rsidP="004E45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72" w:rsidRDefault="00A97C72">
      <w:r>
        <w:separator/>
      </w:r>
    </w:p>
  </w:footnote>
  <w:footnote w:type="continuationSeparator" w:id="0">
    <w:p w:rsidR="00A97C72" w:rsidRDefault="00A9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9604C"/>
    <w:multiLevelType w:val="hybridMultilevel"/>
    <w:tmpl w:val="AB8480E6"/>
    <w:lvl w:ilvl="0" w:tplc="5CCC774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3CA71246"/>
    <w:multiLevelType w:val="hybridMultilevel"/>
    <w:tmpl w:val="7BCA5380"/>
    <w:lvl w:ilvl="0" w:tplc="4CC0E9E4">
      <w:start w:val="4"/>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F5720B7"/>
    <w:multiLevelType w:val="singleLevel"/>
    <w:tmpl w:val="80D4D024"/>
    <w:lvl w:ilvl="0">
      <w:start w:val="24"/>
      <w:numFmt w:val="decimal"/>
      <w:lvlText w:val="%1"/>
      <w:legacy w:legacy="1" w:legacySpace="0" w:legacyIndent="207"/>
      <w:lvlJc w:val="left"/>
      <w:rPr>
        <w:rFonts w:ascii="Times New Roman" w:hAnsi="Times New Roman" w:cs="Times New Roman" w:hint="default"/>
      </w:rPr>
    </w:lvl>
  </w:abstractNum>
  <w:abstractNum w:abstractNumId="3">
    <w:nsid w:val="402A58C2"/>
    <w:multiLevelType w:val="singleLevel"/>
    <w:tmpl w:val="BBD447D0"/>
    <w:lvl w:ilvl="0">
      <w:start w:val="28"/>
      <w:numFmt w:val="decimal"/>
      <w:lvlText w:val="%1"/>
      <w:legacy w:legacy="1" w:legacySpace="0" w:legacyIndent="221"/>
      <w:lvlJc w:val="left"/>
      <w:rPr>
        <w:rFonts w:ascii="Times New Roman" w:hAnsi="Times New Roman" w:cs="Times New Roman" w:hint="default"/>
      </w:rPr>
    </w:lvl>
  </w:abstractNum>
  <w:abstractNum w:abstractNumId="4">
    <w:nsid w:val="46C402FD"/>
    <w:multiLevelType w:val="singleLevel"/>
    <w:tmpl w:val="814EF91E"/>
    <w:lvl w:ilvl="0">
      <w:start w:val="7"/>
      <w:numFmt w:val="decimal"/>
      <w:lvlText w:val="%1"/>
      <w:legacy w:legacy="1" w:legacySpace="0" w:legacyIndent="168"/>
      <w:lvlJc w:val="left"/>
      <w:rPr>
        <w:rFonts w:ascii="Times New Roman" w:hAnsi="Times New Roman" w:cs="Times New Roman" w:hint="default"/>
      </w:rPr>
    </w:lvl>
  </w:abstractNum>
  <w:abstractNum w:abstractNumId="5">
    <w:nsid w:val="5CC12723"/>
    <w:multiLevelType w:val="hybridMultilevel"/>
    <w:tmpl w:val="5854EBE8"/>
    <w:lvl w:ilvl="0" w:tplc="E39EB2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C4F5FC9"/>
    <w:multiLevelType w:val="hybridMultilevel"/>
    <w:tmpl w:val="56D6A78C"/>
    <w:lvl w:ilvl="0" w:tplc="FFA64ADC">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785"/>
    <w:rsid w:val="00244627"/>
    <w:rsid w:val="00276F0D"/>
    <w:rsid w:val="00292331"/>
    <w:rsid w:val="003B4A45"/>
    <w:rsid w:val="003C0E1F"/>
    <w:rsid w:val="003D3C44"/>
    <w:rsid w:val="004E45D5"/>
    <w:rsid w:val="0056389A"/>
    <w:rsid w:val="00665785"/>
    <w:rsid w:val="006734EA"/>
    <w:rsid w:val="007F7BD8"/>
    <w:rsid w:val="009A6183"/>
    <w:rsid w:val="009D1433"/>
    <w:rsid w:val="00A97C72"/>
    <w:rsid w:val="00AA306F"/>
    <w:rsid w:val="00BD6D76"/>
    <w:rsid w:val="00C0534F"/>
    <w:rsid w:val="00C35DB6"/>
    <w:rsid w:val="00C53F9C"/>
    <w:rsid w:val="00C91E2C"/>
    <w:rsid w:val="00CC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FEDE67-1D83-49F2-A48D-49DFD5A5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16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ind w:left="3000"/>
    </w:pPr>
    <w:rPr>
      <w:rFonts w:ascii="Arial" w:hAnsi="Arial"/>
      <w:b/>
      <w:i/>
      <w:sz w:val="18"/>
    </w:rPr>
  </w:style>
  <w:style w:type="paragraph" w:styleId="a3">
    <w:name w:val="Body Text Indent"/>
    <w:basedOn w:val="a"/>
    <w:link w:val="a4"/>
    <w:uiPriority w:val="99"/>
    <w:pPr>
      <w:ind w:firstLine="720"/>
    </w:pPr>
    <w:rPr>
      <w:sz w:val="28"/>
    </w:rPr>
  </w:style>
  <w:style w:type="character" w:customStyle="1" w:styleId="a4">
    <w:name w:val="Основной текст с отступом Знак"/>
    <w:link w:val="a3"/>
    <w:uiPriority w:val="99"/>
    <w:semiHidden/>
    <w:rPr>
      <w:sz w:val="18"/>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18"/>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18"/>
      <w:szCs w:val="20"/>
    </w:rPr>
  </w:style>
  <w:style w:type="paragraph" w:styleId="2">
    <w:name w:val="Body Text Indent 2"/>
    <w:basedOn w:val="a"/>
    <w:link w:val="20"/>
    <w:uiPriority w:val="99"/>
    <w:pPr>
      <w:ind w:firstLine="720"/>
      <w:jc w:val="right"/>
    </w:pPr>
    <w:rPr>
      <w:sz w:val="28"/>
    </w:rPr>
  </w:style>
  <w:style w:type="character" w:customStyle="1" w:styleId="20">
    <w:name w:val="Основной текст с отступом 2 Знак"/>
    <w:link w:val="2"/>
    <w:uiPriority w:val="99"/>
    <w:semiHidden/>
    <w:rPr>
      <w:sz w:val="18"/>
      <w:szCs w:val="20"/>
    </w:rPr>
  </w:style>
  <w:style w:type="character" w:styleId="a9">
    <w:name w:val="page number"/>
    <w:uiPriority w:val="99"/>
    <w:rsid w:val="004E45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859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ГЕРОИЧЕСКИЕ СРАЖЕНИЯ</vt:lpstr>
    </vt:vector>
  </TitlesOfParts>
  <Company>МО РФ</Company>
  <LinksUpToDate>false</LinksUpToDate>
  <CharactersWithSpaces>36833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ГЕРОИЧЕСКИЕ СРАЖЕНИЯ</dc:title>
  <dc:subject/>
  <dc:creator>Мазур Григорий Григорьевич</dc:creator>
  <cp:keywords/>
  <dc:description/>
  <cp:lastModifiedBy>admin</cp:lastModifiedBy>
  <cp:revision>2</cp:revision>
  <dcterms:created xsi:type="dcterms:W3CDTF">2014-03-08T17:31:00Z</dcterms:created>
  <dcterms:modified xsi:type="dcterms:W3CDTF">2014-03-08T17:31:00Z</dcterms:modified>
</cp:coreProperties>
</file>