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9" w:rsidRPr="009A2BBD" w:rsidRDefault="00874DB9" w:rsidP="00874DB9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9A2BBD">
        <w:rPr>
          <w:b/>
          <w:bCs/>
          <w:sz w:val="32"/>
          <w:szCs w:val="32"/>
        </w:rPr>
        <w:t>Жан</w:t>
      </w:r>
      <w:r w:rsidRPr="009A2BBD">
        <w:rPr>
          <w:b/>
          <w:bCs/>
          <w:sz w:val="32"/>
          <w:szCs w:val="32"/>
          <w:lang w:val="en-US"/>
        </w:rPr>
        <w:t xml:space="preserve"> </w:t>
      </w:r>
      <w:r w:rsidRPr="009A2BBD">
        <w:rPr>
          <w:b/>
          <w:bCs/>
          <w:sz w:val="32"/>
          <w:szCs w:val="32"/>
        </w:rPr>
        <w:t>Бодрийяр</w:t>
      </w:r>
    </w:p>
    <w:p w:rsidR="00874DB9" w:rsidRPr="00874DB9" w:rsidRDefault="00874DB9" w:rsidP="00874DB9">
      <w:pPr>
        <w:spacing w:before="120"/>
        <w:ind w:firstLine="567"/>
        <w:jc w:val="both"/>
        <w:rPr>
          <w:sz w:val="28"/>
          <w:szCs w:val="28"/>
        </w:rPr>
      </w:pPr>
      <w:bookmarkStart w:id="0" w:name="p-1152-1"/>
      <w:bookmarkEnd w:id="0"/>
      <w:r w:rsidRPr="00874DB9">
        <w:rPr>
          <w:sz w:val="28"/>
          <w:szCs w:val="28"/>
        </w:rPr>
        <w:t>Д.А. Силичев</w:t>
      </w:r>
    </w:p>
    <w:p w:rsidR="00874DB9" w:rsidRDefault="00874DB9" w:rsidP="00874DB9">
      <w:pPr>
        <w:spacing w:before="120"/>
        <w:ind w:firstLine="567"/>
        <w:jc w:val="both"/>
      </w:pPr>
      <w:r w:rsidRPr="00806BFE">
        <w:t>Бодрийяр (Baudrillard) Жан (р. 1929) — фр. социолог, философ, культуролог. Свою концепцию разрабатывает под</w:t>
      </w:r>
      <w:r>
        <w:t xml:space="preserve"> </w:t>
      </w:r>
      <w:r w:rsidRPr="00806BFE">
        <w:t>влиянием Ф. Ницше, Р. Барта, А. Лефевра, в</w:t>
      </w:r>
      <w:r>
        <w:t xml:space="preserve"> </w:t>
      </w:r>
      <w:r w:rsidRPr="00806BFE">
        <w:t>диалоге и</w:t>
      </w:r>
      <w:r>
        <w:t xml:space="preserve"> </w:t>
      </w:r>
      <w:r w:rsidRPr="00806BFE">
        <w:t>полемике с</w:t>
      </w:r>
      <w:r>
        <w:t xml:space="preserve"> </w:t>
      </w:r>
      <w:r w:rsidRPr="00806BFE">
        <w:t>К. Марксом, З. Фрейдом, М. Фуко и</w:t>
      </w:r>
      <w:r>
        <w:t xml:space="preserve"> </w:t>
      </w:r>
      <w:r w:rsidRPr="00806BFE">
        <w:t>др. мыслителями. В</w:t>
      </w:r>
      <w:r>
        <w:t xml:space="preserve"> </w:t>
      </w:r>
      <w:r w:rsidRPr="00806BFE">
        <w:t>целом взгляды Б. находятся в</w:t>
      </w:r>
      <w:r>
        <w:t xml:space="preserve"> </w:t>
      </w:r>
      <w:r w:rsidRPr="00806BFE">
        <w:t>рамках постструктурализма и</w:t>
      </w:r>
      <w:r>
        <w:t xml:space="preserve"> </w:t>
      </w:r>
      <w:r w:rsidRPr="00806BFE">
        <w:t>постмодернизма. Эволюция его</w:t>
      </w:r>
      <w:r>
        <w:t xml:space="preserve"> </w:t>
      </w:r>
      <w:r w:rsidRPr="00806BFE">
        <w:t>творчества распадается на</w:t>
      </w:r>
      <w:r>
        <w:t xml:space="preserve"> </w:t>
      </w:r>
      <w:r w:rsidRPr="00806BFE">
        <w:t>два периода: первый охватывает кон. 1960-х и</w:t>
      </w:r>
      <w:r>
        <w:t xml:space="preserve"> </w:t>
      </w:r>
      <w:r w:rsidRPr="00806BFE">
        <w:t>1970-е гг., второй — 1980–1990-е гг.</w:t>
      </w:r>
    </w:p>
    <w:p w:rsidR="00874DB9" w:rsidRDefault="00874DB9" w:rsidP="00874DB9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работах первого периода — «Система вещей» (1968), «Общество потребления» (1970), «Критика политической экономии знака» (1972), «Символический обмен и</w:t>
      </w:r>
      <w:r>
        <w:t xml:space="preserve"> </w:t>
      </w:r>
      <w:r w:rsidRPr="00806BFE">
        <w:t>смерть» (1976) и</w:t>
      </w:r>
      <w:r>
        <w:t xml:space="preserve"> </w:t>
      </w:r>
      <w:r w:rsidRPr="00806BFE">
        <w:t>др. — Б. рассматривает проблемы общества потребления, стремится раскрыть суть феномена потребления. Он</w:t>
      </w:r>
      <w:r>
        <w:t xml:space="preserve"> </w:t>
      </w:r>
      <w:r w:rsidRPr="00806BFE">
        <w:t>отмечает, что</w:t>
      </w:r>
      <w:r>
        <w:t xml:space="preserve"> </w:t>
      </w:r>
      <w:r w:rsidRPr="00806BFE">
        <w:t>во</w:t>
      </w:r>
      <w:r>
        <w:t xml:space="preserve"> </w:t>
      </w:r>
      <w:r w:rsidRPr="00806BFE">
        <w:t>все времена люди приобретали, обладали и</w:t>
      </w:r>
      <w:r>
        <w:t xml:space="preserve"> </w:t>
      </w:r>
      <w:r w:rsidRPr="00806BFE">
        <w:t>пользовались предметами и</w:t>
      </w:r>
      <w:r>
        <w:t xml:space="preserve"> </w:t>
      </w:r>
      <w:r w:rsidRPr="00806BFE">
        <w:t>вещами, но</w:t>
      </w:r>
      <w:r>
        <w:t xml:space="preserve"> </w:t>
      </w:r>
      <w:r w:rsidRPr="00806BFE">
        <w:t>не потребляли. Для</w:t>
      </w:r>
      <w:r>
        <w:t xml:space="preserve"> </w:t>
      </w:r>
      <w:r w:rsidRPr="00806BFE">
        <w:t>этого нужны особые условия, которые сложились относительно недавно. Если в</w:t>
      </w:r>
      <w:r>
        <w:t xml:space="preserve"> </w:t>
      </w:r>
      <w:r w:rsidRPr="00806BFE">
        <w:t>19 в. основу существования общества составляли труд и</w:t>
      </w:r>
      <w:r>
        <w:t xml:space="preserve"> </w:t>
      </w:r>
      <w:r w:rsidRPr="00806BFE">
        <w:t>производство, то</w:t>
      </w:r>
      <w:r>
        <w:t xml:space="preserve"> </w:t>
      </w:r>
      <w:r w:rsidRPr="00806BFE">
        <w:t>в 20 в., после Второй мировой войны, главным становится потребление, от</w:t>
      </w:r>
      <w:r>
        <w:t xml:space="preserve"> </w:t>
      </w:r>
      <w:r w:rsidRPr="00806BFE">
        <w:t>которого все</w:t>
      </w:r>
      <w:r>
        <w:t xml:space="preserve"> </w:t>
      </w:r>
      <w:r w:rsidRPr="00806BFE">
        <w:t>больше зависит производство. Такое соотношение вызвано не</w:t>
      </w:r>
      <w:r>
        <w:t xml:space="preserve"> </w:t>
      </w:r>
      <w:r w:rsidRPr="00806BFE">
        <w:t>изобилием предметов, их</w:t>
      </w:r>
      <w:r>
        <w:t xml:space="preserve"> </w:t>
      </w:r>
      <w:r w:rsidRPr="00806BFE">
        <w:t>многообразием и</w:t>
      </w:r>
      <w:r>
        <w:t xml:space="preserve"> </w:t>
      </w:r>
      <w:r w:rsidRPr="00806BFE">
        <w:t>доступностью, но</w:t>
      </w:r>
      <w:r>
        <w:t xml:space="preserve"> </w:t>
      </w:r>
      <w:r w:rsidRPr="00806BFE">
        <w:t>тем, что</w:t>
      </w:r>
      <w:r>
        <w:t xml:space="preserve"> </w:t>
      </w:r>
      <w:r w:rsidRPr="00806BFE">
        <w:t>изменился сам</w:t>
      </w:r>
      <w:r>
        <w:t xml:space="preserve"> </w:t>
      </w:r>
      <w:r w:rsidRPr="00806BFE">
        <w:t>способ их</w:t>
      </w:r>
      <w:r>
        <w:t xml:space="preserve"> </w:t>
      </w:r>
      <w:r w:rsidRPr="00806BFE">
        <w:t>существования, их</w:t>
      </w:r>
      <w:r>
        <w:t xml:space="preserve"> </w:t>
      </w:r>
      <w:r w:rsidRPr="00806BFE">
        <w:t>смысл и</w:t>
      </w:r>
      <w:r>
        <w:t xml:space="preserve"> </w:t>
      </w:r>
      <w:r w:rsidRPr="00806BFE">
        <w:t>назначение. Раньше главными свойствами вещей были материальность, полезность и</w:t>
      </w:r>
      <w:r>
        <w:t xml:space="preserve"> </w:t>
      </w:r>
      <w:r w:rsidRPr="00806BFE">
        <w:t>функция. Теперь эти</w:t>
      </w:r>
      <w:r>
        <w:t xml:space="preserve"> </w:t>
      </w:r>
      <w:r w:rsidRPr="00806BFE">
        <w:t>свойства отходят на</w:t>
      </w:r>
      <w:r>
        <w:t xml:space="preserve"> </w:t>
      </w:r>
      <w:r w:rsidRPr="00806BFE">
        <w:t>задний план и</w:t>
      </w:r>
      <w:r>
        <w:t xml:space="preserve"> </w:t>
      </w:r>
      <w:r w:rsidRPr="00806BFE">
        <w:t>уступают свое место новым свойствам, которые возникают в</w:t>
      </w:r>
      <w:r>
        <w:t xml:space="preserve"> </w:t>
      </w:r>
      <w:r w:rsidRPr="00806BFE">
        <w:t>силу того, что</w:t>
      </w:r>
      <w:r>
        <w:t xml:space="preserve"> </w:t>
      </w:r>
      <w:r w:rsidRPr="00806BFE">
        <w:t>предметы и</w:t>
      </w:r>
      <w:r>
        <w:t xml:space="preserve"> </w:t>
      </w:r>
      <w:r w:rsidRPr="00806BFE">
        <w:t>вещи, подобно языку, образуют связную систему знаков и</w:t>
      </w:r>
      <w:r>
        <w:t xml:space="preserve"> </w:t>
      </w:r>
      <w:r w:rsidRPr="00806BFE">
        <w:t>приобретают «знаковую стоимость».</w:t>
      </w:r>
    </w:p>
    <w:p w:rsidR="00874DB9" w:rsidRDefault="00874DB9" w:rsidP="00874DB9">
      <w:pPr>
        <w:spacing w:before="120"/>
        <w:ind w:firstLine="567"/>
        <w:jc w:val="both"/>
      </w:pPr>
      <w:r w:rsidRPr="00806BFE">
        <w:t>Не</w:t>
      </w:r>
      <w:r>
        <w:t xml:space="preserve"> </w:t>
      </w:r>
      <w:r w:rsidRPr="00806BFE">
        <w:t>менее глубокие и</w:t>
      </w:r>
      <w:r>
        <w:t xml:space="preserve"> </w:t>
      </w:r>
      <w:r w:rsidRPr="00806BFE">
        <w:t>важные изменения происходят в</w:t>
      </w:r>
      <w:r>
        <w:t xml:space="preserve"> </w:t>
      </w:r>
      <w:r w:rsidRPr="00806BFE">
        <w:t>представлениях потребителя, его</w:t>
      </w:r>
      <w:r>
        <w:t xml:space="preserve"> </w:t>
      </w:r>
      <w:r w:rsidRPr="00806BFE">
        <w:t>менталитете и</w:t>
      </w:r>
      <w:r>
        <w:t xml:space="preserve"> </w:t>
      </w:r>
      <w:r w:rsidRPr="00806BFE">
        <w:t>сознании. Он</w:t>
      </w:r>
      <w:r>
        <w:t xml:space="preserve"> </w:t>
      </w:r>
      <w:r w:rsidRPr="00806BFE">
        <w:t>уже не</w:t>
      </w:r>
      <w:r>
        <w:t xml:space="preserve"> </w:t>
      </w:r>
      <w:r w:rsidRPr="00806BFE">
        <w:t>может сколько-нибудь уверенно ориентироваться в</w:t>
      </w:r>
      <w:r>
        <w:t xml:space="preserve"> </w:t>
      </w:r>
      <w:r w:rsidRPr="00806BFE">
        <w:t>новом порядке вещей, не</w:t>
      </w:r>
      <w:r>
        <w:t xml:space="preserve"> </w:t>
      </w:r>
      <w:r w:rsidRPr="00806BFE">
        <w:t>способен понять логику и</w:t>
      </w:r>
      <w:r>
        <w:t xml:space="preserve"> </w:t>
      </w:r>
      <w:r w:rsidRPr="00806BFE">
        <w:t>значение знаков нового социального языка. Приобретая бесчисленные вещи и</w:t>
      </w:r>
      <w:r>
        <w:t xml:space="preserve"> </w:t>
      </w:r>
      <w:r w:rsidRPr="00806BFE">
        <w:t>предметы, он</w:t>
      </w:r>
      <w:r>
        <w:t xml:space="preserve"> </w:t>
      </w:r>
      <w:r w:rsidRPr="00806BFE">
        <w:t>уже не</w:t>
      </w:r>
      <w:r>
        <w:t xml:space="preserve"> </w:t>
      </w:r>
      <w:r w:rsidRPr="00806BFE">
        <w:t>столько удовлетворяет свои естественные потребности, сколько потребляет «стоимости-знаки», значениями которых выступают не</w:t>
      </w:r>
      <w:r>
        <w:t xml:space="preserve"> </w:t>
      </w:r>
      <w:r w:rsidRPr="00806BFE">
        <w:t>реальные качества и</w:t>
      </w:r>
      <w:r>
        <w:t xml:space="preserve"> </w:t>
      </w:r>
      <w:r w:rsidRPr="00806BFE">
        <w:t>достоинства предметов, но</w:t>
      </w:r>
      <w:r>
        <w:t xml:space="preserve"> </w:t>
      </w:r>
      <w:r w:rsidRPr="00806BFE">
        <w:t>социальный статус, престиж, комфорт, причастность чему-то особенному. Представления потребителя оказываются глубоко искаженными, они</w:t>
      </w:r>
      <w:r>
        <w:t xml:space="preserve"> </w:t>
      </w:r>
      <w:r w:rsidRPr="00806BFE">
        <w:t>легко поддаются манипулированию, их</w:t>
      </w:r>
      <w:r>
        <w:t xml:space="preserve"> </w:t>
      </w:r>
      <w:r w:rsidRPr="00806BFE">
        <w:t>можно определить как</w:t>
      </w:r>
      <w:r>
        <w:t xml:space="preserve"> </w:t>
      </w:r>
      <w:r w:rsidRPr="00806BFE">
        <w:t>«несчастное сознание».</w:t>
      </w:r>
    </w:p>
    <w:p w:rsidR="00874DB9" w:rsidRDefault="00874DB9" w:rsidP="00874DB9">
      <w:pPr>
        <w:spacing w:before="120"/>
        <w:ind w:firstLine="567"/>
        <w:jc w:val="both"/>
      </w:pPr>
      <w:r w:rsidRPr="00806BFE">
        <w:t>Именно потребление знаков составляет сущность общества потребления. Б. определяет потребление как</w:t>
      </w:r>
      <w:r>
        <w:t xml:space="preserve"> </w:t>
      </w:r>
      <w:r w:rsidRPr="00806BFE">
        <w:t>«процесс поглощения знаков и</w:t>
      </w:r>
      <w:r>
        <w:t xml:space="preserve"> </w:t>
      </w:r>
      <w:r w:rsidRPr="00806BFE">
        <w:t>поглощение знаками». Оно</w:t>
      </w:r>
      <w:r>
        <w:t xml:space="preserve"> </w:t>
      </w:r>
      <w:r w:rsidRPr="00806BFE">
        <w:t>предполагает неизбежное включение в</w:t>
      </w:r>
      <w:r>
        <w:t xml:space="preserve"> </w:t>
      </w:r>
      <w:r w:rsidRPr="00806BFE">
        <w:t>общую систему обмена и</w:t>
      </w:r>
      <w:r>
        <w:t xml:space="preserve"> </w:t>
      </w:r>
      <w:r w:rsidRPr="00806BFE">
        <w:t>«производства кодированных стоимостей». В</w:t>
      </w:r>
      <w:r>
        <w:t xml:space="preserve"> </w:t>
      </w:r>
      <w:r w:rsidRPr="00806BFE">
        <w:t>обществе потребления всякий товар производится как</w:t>
      </w:r>
      <w:r>
        <w:t xml:space="preserve"> </w:t>
      </w:r>
      <w:r w:rsidRPr="00806BFE">
        <w:t>знак, а</w:t>
      </w:r>
      <w:r>
        <w:t xml:space="preserve"> </w:t>
      </w:r>
      <w:r w:rsidRPr="00806BFE">
        <w:t>знаки — как</w:t>
      </w:r>
      <w:r>
        <w:t xml:space="preserve"> </w:t>
      </w:r>
      <w:r w:rsidRPr="00806BFE">
        <w:t>товары. Сложившуюся систему производства и</w:t>
      </w:r>
      <w:r>
        <w:t xml:space="preserve"> </w:t>
      </w:r>
      <w:r w:rsidRPr="00806BFE">
        <w:t>потребления Б. сопоставляет с</w:t>
      </w:r>
      <w:r>
        <w:t xml:space="preserve"> </w:t>
      </w:r>
      <w:r w:rsidRPr="00806BFE">
        <w:t>явлением товарного фетишизма, открытого Марксом. Однако Маркс связывал его</w:t>
      </w:r>
      <w:r>
        <w:t xml:space="preserve"> </w:t>
      </w:r>
      <w:r w:rsidRPr="00806BFE">
        <w:t>с</w:t>
      </w:r>
      <w:r>
        <w:t xml:space="preserve"> </w:t>
      </w:r>
      <w:r w:rsidRPr="00806BFE">
        <w:t>меновой стоимостью, усматривая в</w:t>
      </w:r>
      <w:r>
        <w:t xml:space="preserve"> </w:t>
      </w:r>
      <w:r w:rsidRPr="00806BFE">
        <w:t>ней источник отчуждения человека, противопоставляя ее</w:t>
      </w:r>
      <w:r>
        <w:t xml:space="preserve"> </w:t>
      </w:r>
      <w:r w:rsidRPr="00806BFE">
        <w:t>потребительной стоимости, в</w:t>
      </w:r>
      <w:r>
        <w:t xml:space="preserve"> </w:t>
      </w:r>
      <w:r w:rsidRPr="00806BFE">
        <w:t>которой он</w:t>
      </w:r>
      <w:r>
        <w:t xml:space="preserve"> </w:t>
      </w:r>
      <w:r w:rsidRPr="00806BFE">
        <w:t>видел возможность будущего освобождения человека. Б. считает, что</w:t>
      </w:r>
      <w:r>
        <w:t xml:space="preserve"> </w:t>
      </w:r>
      <w:r w:rsidRPr="00806BFE">
        <w:t>новый фетишизм общества потребления связан с</w:t>
      </w:r>
      <w:r>
        <w:t xml:space="preserve"> </w:t>
      </w:r>
      <w:r w:rsidRPr="00806BFE">
        <w:t>потребительной стоимостью и</w:t>
      </w:r>
      <w:r>
        <w:t xml:space="preserve"> </w:t>
      </w:r>
      <w:r w:rsidRPr="00806BFE">
        <w:t>является еще</w:t>
      </w:r>
      <w:r>
        <w:t xml:space="preserve"> </w:t>
      </w:r>
      <w:r w:rsidRPr="00806BFE">
        <w:t>более мистифицирующим, не</w:t>
      </w:r>
      <w:r>
        <w:t xml:space="preserve"> </w:t>
      </w:r>
      <w:r w:rsidRPr="00806BFE">
        <w:t>оставляющим надежд на</w:t>
      </w:r>
      <w:r>
        <w:t xml:space="preserve"> </w:t>
      </w:r>
      <w:r w:rsidRPr="00806BFE">
        <w:t>преодоление отчуждения. В</w:t>
      </w:r>
      <w:r>
        <w:t xml:space="preserve"> </w:t>
      </w:r>
      <w:r w:rsidRPr="00806BFE">
        <w:t>связи с</w:t>
      </w:r>
      <w:r>
        <w:t xml:space="preserve"> </w:t>
      </w:r>
      <w:r w:rsidRPr="00806BFE">
        <w:t>этим он</w:t>
      </w:r>
      <w:r>
        <w:t xml:space="preserve"> </w:t>
      </w:r>
      <w:r w:rsidRPr="00806BFE">
        <w:t>рисует мрачную картину функционирования общества потребления, которое предстает как</w:t>
      </w:r>
      <w:r>
        <w:t xml:space="preserve"> </w:t>
      </w:r>
      <w:r w:rsidRPr="00806BFE">
        <w:t>пространство всеобщего манипулирования и</w:t>
      </w:r>
      <w:r>
        <w:t xml:space="preserve"> </w:t>
      </w:r>
      <w:r w:rsidRPr="00806BFE">
        <w:t>отчуждения. Б. полагает, что</w:t>
      </w:r>
      <w:r>
        <w:t xml:space="preserve"> </w:t>
      </w:r>
      <w:r w:rsidRPr="00806BFE">
        <w:t>мы</w:t>
      </w:r>
      <w:r>
        <w:t xml:space="preserve"> </w:t>
      </w:r>
      <w:r w:rsidRPr="00806BFE">
        <w:t>наблюдаем конец труда, производства и</w:t>
      </w:r>
      <w:r>
        <w:t xml:space="preserve"> </w:t>
      </w:r>
      <w:r w:rsidRPr="00806BFE">
        <w:t>политической экономии, что</w:t>
      </w:r>
      <w:r>
        <w:t xml:space="preserve"> </w:t>
      </w:r>
      <w:r w:rsidRPr="00806BFE">
        <w:t>для современного общества характерна утрата всякой референции, почвы и</w:t>
      </w:r>
      <w:r>
        <w:t xml:space="preserve"> </w:t>
      </w:r>
      <w:r w:rsidRPr="00806BFE">
        <w:t>фундамента. Все</w:t>
      </w:r>
      <w:r>
        <w:t xml:space="preserve"> </w:t>
      </w:r>
      <w:r w:rsidRPr="00806BFE">
        <w:t>это рушится под</w:t>
      </w:r>
      <w:r>
        <w:t xml:space="preserve"> </w:t>
      </w:r>
      <w:r w:rsidRPr="00806BFE">
        <w:t>натиском экспансии «стоимости-знака», которую он</w:t>
      </w:r>
      <w:r>
        <w:t xml:space="preserve"> </w:t>
      </w:r>
      <w:r w:rsidRPr="00806BFE">
        <w:t>определяет как</w:t>
      </w:r>
      <w:r>
        <w:t xml:space="preserve"> </w:t>
      </w:r>
      <w:r w:rsidRPr="00806BFE">
        <w:t>«структурный закон стоимости», подчиняющий себе не</w:t>
      </w:r>
      <w:r>
        <w:t xml:space="preserve"> </w:t>
      </w:r>
      <w:r w:rsidRPr="00806BFE">
        <w:t>только экономику, но</w:t>
      </w:r>
      <w:r>
        <w:t xml:space="preserve"> </w:t>
      </w:r>
      <w:r w:rsidRPr="00806BFE">
        <w:t>и др. сферы человеческой жизни — язык, интеллектуальную деятельность, искусство и</w:t>
      </w:r>
      <w:r>
        <w:t xml:space="preserve"> </w:t>
      </w:r>
      <w:r w:rsidRPr="00806BFE">
        <w:t>т.д. Повсюду действует «модель симуляции», вследствие чего место реальных предметов, процессов и</w:t>
      </w:r>
      <w:r>
        <w:t xml:space="preserve"> </w:t>
      </w:r>
      <w:r w:rsidRPr="00806BFE">
        <w:t>явлений занимают разного рода знаки и</w:t>
      </w:r>
      <w:r>
        <w:t xml:space="preserve"> </w:t>
      </w:r>
      <w:r w:rsidRPr="00806BFE">
        <w:t>«симулакры» («подобия»), которые обмениваются между собой, забыв о</w:t>
      </w:r>
      <w:r>
        <w:t xml:space="preserve"> </w:t>
      </w:r>
      <w:r w:rsidRPr="00806BFE">
        <w:t>существовании реального. Так</w:t>
      </w:r>
      <w:r>
        <w:t xml:space="preserve"> </w:t>
      </w:r>
      <w:r w:rsidRPr="00806BFE">
        <w:t>рождается «гиперреальное», которое поглощает реальное. Б. показывает это</w:t>
      </w:r>
      <w:r>
        <w:t xml:space="preserve"> </w:t>
      </w:r>
      <w:r w:rsidRPr="00806BFE">
        <w:t>на</w:t>
      </w:r>
      <w:r>
        <w:t xml:space="preserve"> </w:t>
      </w:r>
      <w:r w:rsidRPr="00806BFE">
        <w:t>примерах моды, масс-медиа, тела, досуга и</w:t>
      </w:r>
      <w:r>
        <w:t xml:space="preserve"> </w:t>
      </w:r>
      <w:r w:rsidRPr="00806BFE">
        <w:t>т.д. Хотя общество потребления часто именуют обществом коммуникации, его</w:t>
      </w:r>
      <w:r>
        <w:t xml:space="preserve"> </w:t>
      </w:r>
      <w:r w:rsidRPr="00806BFE">
        <w:t>надо было бы</w:t>
      </w:r>
      <w:r>
        <w:t xml:space="preserve"> </w:t>
      </w:r>
      <w:r w:rsidRPr="00806BFE">
        <w:t>назвать, по</w:t>
      </w:r>
      <w:r>
        <w:t xml:space="preserve"> </w:t>
      </w:r>
      <w:r w:rsidRPr="00806BFE">
        <w:t>Б., «обществом не-коммуникации», поскольку господство телевидения ведет к</w:t>
      </w:r>
      <w:r>
        <w:t xml:space="preserve"> </w:t>
      </w:r>
      <w:r w:rsidRPr="00806BFE">
        <w:t>тому, что</w:t>
      </w:r>
      <w:r>
        <w:t xml:space="preserve"> </w:t>
      </w:r>
      <w:r w:rsidRPr="00806BFE">
        <w:t>«люди уже</w:t>
      </w:r>
      <w:r>
        <w:t xml:space="preserve"> </w:t>
      </w:r>
      <w:r w:rsidRPr="00806BFE">
        <w:t>не</w:t>
      </w:r>
      <w:r>
        <w:t xml:space="preserve"> </w:t>
      </w:r>
      <w:r w:rsidRPr="00806BFE">
        <w:t>говорят между собой», их</w:t>
      </w:r>
      <w:r>
        <w:t xml:space="preserve"> </w:t>
      </w:r>
      <w:r w:rsidRPr="00806BFE">
        <w:t>диалог вытеснил монолог телевидения, которое воплощает «симуляцию коммуникации».</w:t>
      </w:r>
    </w:p>
    <w:p w:rsidR="00874DB9" w:rsidRDefault="00874DB9" w:rsidP="00874DB9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работах второго периода — «Симулакры и</w:t>
      </w:r>
      <w:r>
        <w:t xml:space="preserve"> </w:t>
      </w:r>
      <w:r w:rsidRPr="00806BFE">
        <w:t>симуляция» (1981), «Фатальные стратегии» (1984), «Америка» (1986) и</w:t>
      </w:r>
      <w:r>
        <w:t xml:space="preserve"> </w:t>
      </w:r>
      <w:r w:rsidRPr="00806BFE">
        <w:t>др. — взгляды Б. претерпевают существенные изменения. Он</w:t>
      </w:r>
      <w:r>
        <w:t xml:space="preserve"> </w:t>
      </w:r>
      <w:r w:rsidRPr="00806BFE">
        <w:t>продолжает развивать тему симуляции и</w:t>
      </w:r>
      <w:r>
        <w:t xml:space="preserve"> </w:t>
      </w:r>
      <w:r w:rsidRPr="00806BFE">
        <w:t>симулакров, не</w:t>
      </w:r>
      <w:r>
        <w:t xml:space="preserve"> </w:t>
      </w:r>
      <w:r w:rsidRPr="00806BFE">
        <w:t>отказывается от</w:t>
      </w:r>
      <w:r>
        <w:t xml:space="preserve"> </w:t>
      </w:r>
      <w:r w:rsidRPr="00806BFE">
        <w:t>своих критических выводов и</w:t>
      </w:r>
      <w:r>
        <w:t xml:space="preserve"> </w:t>
      </w:r>
      <w:r w:rsidRPr="00806BFE">
        <w:t>суждений относительно негативных сторон общества потребления. В</w:t>
      </w:r>
      <w:r>
        <w:t xml:space="preserve"> </w:t>
      </w:r>
      <w:r w:rsidRPr="00806BFE">
        <w:t>дополнение к</w:t>
      </w:r>
      <w:r>
        <w:t xml:space="preserve"> </w:t>
      </w:r>
      <w:r w:rsidRPr="00806BFE">
        <w:t>ним он</w:t>
      </w:r>
      <w:r>
        <w:t xml:space="preserve"> </w:t>
      </w:r>
      <w:r w:rsidRPr="00806BFE">
        <w:t>пессимистически утверждает, что</w:t>
      </w:r>
      <w:r>
        <w:t xml:space="preserve"> </w:t>
      </w:r>
      <w:r w:rsidRPr="00806BFE">
        <w:t>«мир не</w:t>
      </w:r>
      <w:r>
        <w:t xml:space="preserve"> </w:t>
      </w:r>
      <w:r w:rsidRPr="00806BFE">
        <w:t>является диалектическим... он</w:t>
      </w:r>
      <w:r>
        <w:t xml:space="preserve"> </w:t>
      </w:r>
      <w:r w:rsidRPr="00806BFE">
        <w:t>обречен на</w:t>
      </w:r>
      <w:r>
        <w:t xml:space="preserve"> </w:t>
      </w:r>
      <w:r w:rsidRPr="00806BFE">
        <w:t>крайности, а</w:t>
      </w:r>
      <w:r>
        <w:t xml:space="preserve"> </w:t>
      </w:r>
      <w:r w:rsidRPr="00806BFE">
        <w:t>не на</w:t>
      </w:r>
      <w:r>
        <w:t xml:space="preserve"> </w:t>
      </w:r>
      <w:r w:rsidRPr="00806BFE">
        <w:t>равновесие». Касаясь роста преступности, терроризма и</w:t>
      </w:r>
      <w:r>
        <w:t xml:space="preserve"> </w:t>
      </w:r>
      <w:r w:rsidRPr="00806BFE">
        <w:t>др. подобных явлений, Б. заявляет: «Все мы</w:t>
      </w:r>
      <w:r>
        <w:t xml:space="preserve"> </w:t>
      </w:r>
      <w:r w:rsidRPr="00806BFE">
        <w:t>заложники, все</w:t>
      </w:r>
      <w:r>
        <w:t xml:space="preserve"> </w:t>
      </w:r>
      <w:r w:rsidRPr="00806BFE">
        <w:t>мы</w:t>
      </w:r>
      <w:r>
        <w:t xml:space="preserve"> </w:t>
      </w:r>
      <w:r w:rsidRPr="00806BFE">
        <w:t>террористы».</w:t>
      </w:r>
    </w:p>
    <w:p w:rsidR="00874DB9" w:rsidRDefault="00874DB9" w:rsidP="00874DB9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то же</w:t>
      </w:r>
      <w:r>
        <w:t xml:space="preserve"> </w:t>
      </w:r>
      <w:r w:rsidRPr="00806BFE">
        <w:t>время он</w:t>
      </w:r>
      <w:r>
        <w:t xml:space="preserve"> </w:t>
      </w:r>
      <w:r w:rsidRPr="00806BFE">
        <w:t>отходит от</w:t>
      </w:r>
      <w:r>
        <w:t xml:space="preserve"> </w:t>
      </w:r>
      <w:r w:rsidRPr="00806BFE">
        <w:t>прежнего своего нигилизма и</w:t>
      </w:r>
      <w:r>
        <w:t xml:space="preserve"> </w:t>
      </w:r>
      <w:r w:rsidRPr="00806BFE">
        <w:t>крайне критического отношения к</w:t>
      </w:r>
      <w:r>
        <w:t xml:space="preserve"> </w:t>
      </w:r>
      <w:r w:rsidRPr="00806BFE">
        <w:t>действительности. Б. полагает, что</w:t>
      </w:r>
      <w:r>
        <w:t xml:space="preserve"> </w:t>
      </w:r>
      <w:r w:rsidRPr="00806BFE">
        <w:t>сложившаяся ситуация не</w:t>
      </w:r>
      <w:r>
        <w:t xml:space="preserve"> </w:t>
      </w:r>
      <w:r w:rsidRPr="00806BFE">
        <w:t>является безнадежной и</w:t>
      </w:r>
      <w:r>
        <w:t xml:space="preserve"> </w:t>
      </w:r>
      <w:r w:rsidRPr="00806BFE">
        <w:t>из нее</w:t>
      </w:r>
      <w:r>
        <w:t xml:space="preserve"> </w:t>
      </w:r>
      <w:r w:rsidRPr="00806BFE">
        <w:t>можно найти выход. Существующие в</w:t>
      </w:r>
      <w:r>
        <w:t xml:space="preserve"> </w:t>
      </w:r>
      <w:r w:rsidRPr="00806BFE">
        <w:t>этом плане пути и</w:t>
      </w:r>
      <w:r>
        <w:t xml:space="preserve"> </w:t>
      </w:r>
      <w:r w:rsidRPr="00806BFE">
        <w:t>стратегии — марксистские, либеральные или</w:t>
      </w:r>
      <w:r>
        <w:t xml:space="preserve"> </w:t>
      </w:r>
      <w:r w:rsidRPr="00806BFE">
        <w:t>психоаналитические — он</w:t>
      </w:r>
      <w:r>
        <w:t xml:space="preserve"> </w:t>
      </w:r>
      <w:r w:rsidRPr="00806BFE">
        <w:t>называет «банальными», исчерпавшими свои возможности и</w:t>
      </w:r>
      <w:r>
        <w:t xml:space="preserve"> </w:t>
      </w:r>
      <w:r w:rsidRPr="00806BFE">
        <w:t>не могущими служить руководством к</w:t>
      </w:r>
      <w:r>
        <w:t xml:space="preserve"> </w:t>
      </w:r>
      <w:r w:rsidRPr="00806BFE">
        <w:t>действию. Вместо них</w:t>
      </w:r>
      <w:r>
        <w:t xml:space="preserve"> </w:t>
      </w:r>
      <w:r w:rsidRPr="00806BFE">
        <w:t>он</w:t>
      </w:r>
      <w:r>
        <w:t xml:space="preserve"> </w:t>
      </w:r>
      <w:r w:rsidRPr="00806BFE">
        <w:t>предлагает «фатальные стратегии», которые заключаются не</w:t>
      </w:r>
      <w:r>
        <w:t xml:space="preserve"> </w:t>
      </w:r>
      <w:r w:rsidRPr="00806BFE">
        <w:t>в борьбе — через бунт или</w:t>
      </w:r>
      <w:r>
        <w:t xml:space="preserve"> </w:t>
      </w:r>
      <w:r w:rsidRPr="00806BFE">
        <w:t>революцию — с</w:t>
      </w:r>
      <w:r>
        <w:t xml:space="preserve"> </w:t>
      </w:r>
      <w:r w:rsidRPr="00806BFE">
        <w:t>существующей системой, но</w:t>
      </w:r>
      <w:r>
        <w:t xml:space="preserve"> </w:t>
      </w:r>
      <w:r w:rsidRPr="00806BFE">
        <w:t>в доведении абсурдности этой системы до</w:t>
      </w:r>
      <w:r>
        <w:t xml:space="preserve"> </w:t>
      </w:r>
      <w:r w:rsidRPr="00806BFE">
        <w:t>логического конца. В</w:t>
      </w:r>
      <w:r>
        <w:t xml:space="preserve"> </w:t>
      </w:r>
      <w:r w:rsidRPr="00806BFE">
        <w:t>осуществлении своих стратегий Б. делает ставку не</w:t>
      </w:r>
      <w:r>
        <w:t xml:space="preserve"> </w:t>
      </w:r>
      <w:r w:rsidRPr="00806BFE">
        <w:t>на активного субъекта (коллективного или</w:t>
      </w:r>
      <w:r>
        <w:t xml:space="preserve"> </w:t>
      </w:r>
      <w:r w:rsidRPr="00806BFE">
        <w:t>индивидуального), но</w:t>
      </w:r>
      <w:r>
        <w:t xml:space="preserve"> </w:t>
      </w:r>
      <w:r w:rsidRPr="00806BFE">
        <w:t>на пассивную массу, которая нашла новый способ сопротивления, основанный не</w:t>
      </w:r>
      <w:r>
        <w:t xml:space="preserve"> </w:t>
      </w:r>
      <w:r w:rsidRPr="00806BFE">
        <w:t>на внешнем, а</w:t>
      </w:r>
      <w:r>
        <w:t xml:space="preserve"> </w:t>
      </w:r>
      <w:r w:rsidRPr="00806BFE">
        <w:t>на «внутреннем разрушении», разрушении изнутри. На</w:t>
      </w:r>
      <w:r>
        <w:t xml:space="preserve"> </w:t>
      </w:r>
      <w:r w:rsidRPr="00806BFE">
        <w:t>процесс роста и</w:t>
      </w:r>
      <w:r>
        <w:t xml:space="preserve"> </w:t>
      </w:r>
      <w:r w:rsidRPr="00806BFE">
        <w:t>превращения экономики, культуры, информации в</w:t>
      </w:r>
      <w:r>
        <w:t xml:space="preserve"> </w:t>
      </w:r>
      <w:r w:rsidRPr="00806BFE">
        <w:t>гиперреальное масса отвечает гиперпотреблением и</w:t>
      </w:r>
      <w:r>
        <w:t xml:space="preserve"> </w:t>
      </w:r>
      <w:r w:rsidRPr="00806BFE">
        <w:t>гиперконформизмом, что</w:t>
      </w:r>
      <w:r>
        <w:t xml:space="preserve"> </w:t>
      </w:r>
      <w:r w:rsidRPr="00806BFE">
        <w:t>для Б. выступает наиболее адекватной формой поведения.</w:t>
      </w:r>
    </w:p>
    <w:p w:rsidR="00874DB9" w:rsidRDefault="00874DB9" w:rsidP="00874DB9">
      <w:pPr>
        <w:spacing w:before="120"/>
        <w:ind w:firstLine="567"/>
        <w:jc w:val="both"/>
      </w:pPr>
      <w:r w:rsidRPr="00806BFE">
        <w:t>Такой поворот свидетельствует о</w:t>
      </w:r>
      <w:r>
        <w:t xml:space="preserve"> </w:t>
      </w:r>
      <w:r w:rsidRPr="00806BFE">
        <w:t>значительном усилении в</w:t>
      </w:r>
      <w:r>
        <w:t xml:space="preserve"> </w:t>
      </w:r>
      <w:r w:rsidRPr="00806BFE">
        <w:t>его взглядах постмодернистской составляющей. В</w:t>
      </w:r>
      <w:r>
        <w:t xml:space="preserve"> </w:t>
      </w:r>
      <w:r w:rsidRPr="00806BFE">
        <w:t>своих работах Б. уделяет все</w:t>
      </w:r>
      <w:r>
        <w:t xml:space="preserve"> </w:t>
      </w:r>
      <w:r w:rsidRPr="00806BFE">
        <w:t>больше внимания игре, удовольствию и</w:t>
      </w:r>
      <w:r>
        <w:t xml:space="preserve"> </w:t>
      </w:r>
      <w:r w:rsidRPr="00806BFE">
        <w:t>наслаждению. Можно сказать, что</w:t>
      </w:r>
      <w:r>
        <w:t xml:space="preserve"> </w:t>
      </w:r>
      <w:r w:rsidRPr="00806BFE">
        <w:t>он</w:t>
      </w:r>
      <w:r>
        <w:t xml:space="preserve"> </w:t>
      </w:r>
      <w:r w:rsidRPr="00806BFE">
        <w:t>размышляет в</w:t>
      </w:r>
      <w:r>
        <w:t xml:space="preserve"> </w:t>
      </w:r>
      <w:r w:rsidRPr="00806BFE">
        <w:t>духе известной формулы: если насилие неизбежно, то</w:t>
      </w:r>
      <w:r>
        <w:t xml:space="preserve"> </w:t>
      </w:r>
      <w:r w:rsidRPr="00806BFE">
        <w:t>нужно принять его</w:t>
      </w:r>
      <w:r>
        <w:t xml:space="preserve"> </w:t>
      </w:r>
      <w:r w:rsidRPr="00806BFE">
        <w:t>и</w:t>
      </w:r>
      <w:r>
        <w:t xml:space="preserve"> </w:t>
      </w:r>
      <w:r w:rsidRPr="00806BFE">
        <w:t>получить удовольствие. Б. считает, что</w:t>
      </w:r>
      <w:r>
        <w:t xml:space="preserve"> </w:t>
      </w:r>
      <w:r w:rsidRPr="00806BFE">
        <w:t>следует не</w:t>
      </w:r>
      <w:r>
        <w:t xml:space="preserve"> </w:t>
      </w:r>
      <w:r w:rsidRPr="00806BFE">
        <w:t>противиться переизбытку знаков, но</w:t>
      </w:r>
      <w:r>
        <w:t xml:space="preserve"> </w:t>
      </w:r>
      <w:r w:rsidRPr="00806BFE">
        <w:t>вступить с</w:t>
      </w:r>
      <w:r>
        <w:t xml:space="preserve"> </w:t>
      </w:r>
      <w:r w:rsidRPr="00806BFE">
        <w:t>ними в</w:t>
      </w:r>
      <w:r>
        <w:t xml:space="preserve"> </w:t>
      </w:r>
      <w:r w:rsidRPr="00806BFE">
        <w:t>игру, поддаться их</w:t>
      </w:r>
      <w:r>
        <w:t xml:space="preserve"> </w:t>
      </w:r>
      <w:r w:rsidRPr="00806BFE">
        <w:t>соблазну и</w:t>
      </w:r>
      <w:r>
        <w:t xml:space="preserve"> </w:t>
      </w:r>
      <w:r w:rsidRPr="00806BFE">
        <w:t>получить наслаждение. Он</w:t>
      </w:r>
      <w:r>
        <w:t xml:space="preserve"> </w:t>
      </w:r>
      <w:r w:rsidRPr="00806BFE">
        <w:t>полагает, что</w:t>
      </w:r>
      <w:r>
        <w:t xml:space="preserve"> </w:t>
      </w:r>
      <w:r w:rsidRPr="00806BFE">
        <w:t>существование и</w:t>
      </w:r>
      <w:r>
        <w:t xml:space="preserve"> </w:t>
      </w:r>
      <w:r w:rsidRPr="00806BFE">
        <w:t>функционирование современного общества обусловлено не</w:t>
      </w:r>
      <w:r>
        <w:t xml:space="preserve"> </w:t>
      </w:r>
      <w:r w:rsidRPr="00806BFE">
        <w:t>столько прогрессом науки, объективностью информации, действительным наказанием виновных, ростом качества жизни, сколько тем</w:t>
      </w:r>
      <w:r>
        <w:t xml:space="preserve"> </w:t>
      </w:r>
      <w:r w:rsidRPr="00806BFE">
        <w:t>соблазном, который рождается из</w:t>
      </w:r>
      <w:r>
        <w:t xml:space="preserve"> </w:t>
      </w:r>
      <w:r w:rsidRPr="00806BFE">
        <w:t>«разгула знаков», охватившего все</w:t>
      </w:r>
      <w:r>
        <w:t xml:space="preserve"> </w:t>
      </w:r>
      <w:r w:rsidRPr="00806BFE">
        <w:t>области жизни от</w:t>
      </w:r>
      <w:r>
        <w:t xml:space="preserve"> </w:t>
      </w:r>
      <w:r w:rsidRPr="00806BFE">
        <w:t>моды и</w:t>
      </w:r>
      <w:r>
        <w:t xml:space="preserve"> </w:t>
      </w:r>
      <w:r w:rsidRPr="00806BFE">
        <w:t>рекламы до</w:t>
      </w:r>
      <w:r>
        <w:t xml:space="preserve"> </w:t>
      </w:r>
      <w:r w:rsidRPr="00806BFE">
        <w:t>экономики и</w:t>
      </w:r>
      <w:r>
        <w:t xml:space="preserve"> </w:t>
      </w:r>
      <w:r w:rsidRPr="00806BFE">
        <w:t>политики.</w:t>
      </w:r>
    </w:p>
    <w:p w:rsidR="00874DB9" w:rsidRPr="000F371B" w:rsidRDefault="00874DB9" w:rsidP="00874DB9">
      <w:pPr>
        <w:spacing w:before="120"/>
        <w:jc w:val="center"/>
        <w:rPr>
          <w:b/>
          <w:bCs/>
          <w:sz w:val="28"/>
          <w:szCs w:val="28"/>
        </w:rPr>
      </w:pPr>
      <w:r w:rsidRPr="000F371B">
        <w:rPr>
          <w:b/>
          <w:bCs/>
          <w:sz w:val="28"/>
          <w:szCs w:val="28"/>
        </w:rPr>
        <w:t>Список литературы</w:t>
      </w:r>
    </w:p>
    <w:p w:rsidR="00874DB9" w:rsidRPr="000F371B" w:rsidRDefault="00874DB9" w:rsidP="00874DB9">
      <w:pPr>
        <w:spacing w:before="120"/>
        <w:ind w:firstLine="567"/>
        <w:jc w:val="both"/>
      </w:pPr>
      <w:r w:rsidRPr="00806BFE">
        <w:t>Система</w:t>
      </w:r>
      <w:r w:rsidRPr="000F371B">
        <w:t xml:space="preserve"> </w:t>
      </w:r>
      <w:r w:rsidRPr="00806BFE">
        <w:t>вещей</w:t>
      </w:r>
      <w:r w:rsidRPr="000F371B">
        <w:t xml:space="preserve">. </w:t>
      </w:r>
      <w:r w:rsidRPr="00806BFE">
        <w:t>М</w:t>
      </w:r>
      <w:r w:rsidRPr="000F371B">
        <w:t xml:space="preserve">., 1995 </w:t>
      </w:r>
    </w:p>
    <w:p w:rsidR="00874DB9" w:rsidRPr="008760C2" w:rsidRDefault="00874DB9" w:rsidP="00874DB9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La societe de consomation. Paris, 1970 </w:t>
      </w:r>
    </w:p>
    <w:p w:rsidR="00874DB9" w:rsidRPr="008760C2" w:rsidRDefault="00874DB9" w:rsidP="00874DB9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Pour une critique de l'economie politique du signe. Paris, 1972 </w:t>
      </w:r>
    </w:p>
    <w:p w:rsidR="00874DB9" w:rsidRPr="008760C2" w:rsidRDefault="00874DB9" w:rsidP="00874DB9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Simulacres et simulations. Paris, 1981 </w:t>
      </w:r>
    </w:p>
    <w:p w:rsidR="00874DB9" w:rsidRPr="008760C2" w:rsidRDefault="00874DB9" w:rsidP="00874DB9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Les strategies fatales. Paris, 1986 </w:t>
      </w:r>
    </w:p>
    <w:p w:rsidR="00874DB9" w:rsidRDefault="00874DB9" w:rsidP="00874DB9">
      <w:pPr>
        <w:spacing w:before="120"/>
        <w:ind w:firstLine="567"/>
        <w:jc w:val="both"/>
      </w:pPr>
      <w:r w:rsidRPr="008760C2">
        <w:rPr>
          <w:lang w:val="en-US"/>
        </w:rPr>
        <w:t xml:space="preserve">Amerique. </w:t>
      </w:r>
      <w:r w:rsidRPr="00806BFE">
        <w:t>Paris, 1986.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DB9"/>
    <w:rsid w:val="00002B5A"/>
    <w:rsid w:val="000F3379"/>
    <w:rsid w:val="000F371B"/>
    <w:rsid w:val="0010437E"/>
    <w:rsid w:val="00316F32"/>
    <w:rsid w:val="00616072"/>
    <w:rsid w:val="006A5004"/>
    <w:rsid w:val="00710178"/>
    <w:rsid w:val="00742B41"/>
    <w:rsid w:val="00806BFE"/>
    <w:rsid w:val="0081563E"/>
    <w:rsid w:val="0086562E"/>
    <w:rsid w:val="00874DB9"/>
    <w:rsid w:val="008760C2"/>
    <w:rsid w:val="008B35EE"/>
    <w:rsid w:val="00905CC1"/>
    <w:rsid w:val="009A2BBD"/>
    <w:rsid w:val="00B3685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68FCC6-7397-4910-AADC-FA9E91D4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B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7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5871</Characters>
  <Application>Microsoft Office Word</Application>
  <DocSecurity>0</DocSecurity>
  <Lines>48</Lines>
  <Paragraphs>13</Paragraphs>
  <ScaleCrop>false</ScaleCrop>
  <Company>Home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Бодрийяр</dc:title>
  <dc:subject/>
  <dc:creator>User</dc:creator>
  <cp:keywords/>
  <dc:description/>
  <cp:lastModifiedBy>admin</cp:lastModifiedBy>
  <cp:revision>2</cp:revision>
  <dcterms:created xsi:type="dcterms:W3CDTF">2014-02-18T01:07:00Z</dcterms:created>
  <dcterms:modified xsi:type="dcterms:W3CDTF">2014-02-18T01:07:00Z</dcterms:modified>
</cp:coreProperties>
</file>