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1D" w:rsidRDefault="0065151D" w:rsidP="005033FE">
      <w:pPr>
        <w:spacing w:after="0"/>
        <w:ind w:firstLine="709"/>
        <w:contextualSpacing/>
        <w:jc w:val="center"/>
        <w:rPr>
          <w:b/>
          <w:sz w:val="28"/>
          <w:szCs w:val="28"/>
        </w:rPr>
      </w:pPr>
    </w:p>
    <w:p w:rsidR="00FC0989" w:rsidRPr="00F74751" w:rsidRDefault="008F4FC2" w:rsidP="005033FE">
      <w:pPr>
        <w:spacing w:after="0"/>
        <w:ind w:firstLine="709"/>
        <w:contextualSpacing/>
        <w:jc w:val="center"/>
        <w:rPr>
          <w:b/>
          <w:sz w:val="28"/>
          <w:szCs w:val="28"/>
        </w:rPr>
      </w:pPr>
      <w:r w:rsidRPr="00F74751">
        <w:rPr>
          <w:b/>
          <w:sz w:val="28"/>
          <w:szCs w:val="28"/>
        </w:rPr>
        <w:t>Введение</w:t>
      </w:r>
    </w:p>
    <w:p w:rsidR="002741EA" w:rsidRPr="002741EA" w:rsidRDefault="008F4FC2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В последние годы чрезвычайно актуальным стал вопрос о национальной идентичности,  о пути к открытому демократическому обществу, об интеграции в Европейское Сообщество. В связи с этим  возрос интерес к процессу межличностной и межкультурной коммуникации, к способам достижения эффективности общения. Предметом нашего исследования стал один из неотъемлемых компонентов современной коммуникации, средство гармонизации межличностного взаимодействия – комплимент.</w:t>
      </w:r>
    </w:p>
    <w:p w:rsidR="008F4FC2" w:rsidRPr="0022065C" w:rsidRDefault="008F4FC2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 xml:space="preserve">Комплиментом интересуются различные области научного знания: психология, социология, лингвистика. Отдает ему должное внимание и риторика – наука о средствах и способах убеждения. В современных исследованиях по риторике комплимент включается в систему жанров эпидейктической речи. Однако фундаментальных исследований, дающих представление о комплименте как о риторическом жанре и о его специфике, практически нет. </w:t>
      </w:r>
    </w:p>
    <w:p w:rsidR="008F4FC2" w:rsidRPr="0022065C" w:rsidRDefault="008F4FC2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Данное исследование посвящено изучению комплиментарного высказывания в русской лингвокультуре. Работа выполнена в рамках общего языкознания, лингвокультурологии и прагмалингвистики.</w:t>
      </w:r>
    </w:p>
    <w:p w:rsidR="008F4FC2" w:rsidRPr="0022065C" w:rsidRDefault="008F4FC2" w:rsidP="006D730D">
      <w:pPr>
        <w:spacing w:after="0"/>
        <w:ind w:firstLine="709"/>
        <w:contextualSpacing/>
        <w:jc w:val="both"/>
        <w:rPr>
          <w:sz w:val="28"/>
          <w:szCs w:val="28"/>
          <w:lang w:val="en-US"/>
        </w:rPr>
      </w:pPr>
      <w:r w:rsidRPr="0022065C">
        <w:rPr>
          <w:b/>
          <w:sz w:val="28"/>
          <w:szCs w:val="28"/>
        </w:rPr>
        <w:t xml:space="preserve">Актуальность </w:t>
      </w:r>
      <w:r w:rsidRPr="0022065C">
        <w:rPr>
          <w:sz w:val="28"/>
          <w:szCs w:val="28"/>
        </w:rPr>
        <w:t>настоящего исследования обусловлена антропоцентрической и коммуникативной</w:t>
      </w:r>
      <w:r w:rsidR="00DE15B1" w:rsidRPr="0022065C">
        <w:rPr>
          <w:sz w:val="28"/>
          <w:szCs w:val="28"/>
        </w:rPr>
        <w:t xml:space="preserve"> направленностью современной лингвистики. Проблема успешной реализации языковой коммуникации решается во многом с помощью комплиментарных высказываний.</w:t>
      </w:r>
    </w:p>
    <w:p w:rsidR="00640737" w:rsidRPr="0022065C" w:rsidRDefault="00640737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Комплимент как один из атрибутов речевого поведения привлекает внимание многих исследователей. В настоящее время изучению комплимента посвящены исследования из разных областей гуманитарного знания: прагматика, лингводидактика, лингвистика, культурология, теория текста, риторика, социология (О.С. Иссерс</w:t>
      </w:r>
      <w:r w:rsidR="005E2E67" w:rsidRPr="005E2E67">
        <w:rPr>
          <w:sz w:val="28"/>
          <w:szCs w:val="28"/>
        </w:rPr>
        <w:t>[</w:t>
      </w:r>
      <w:r w:rsidR="00827622">
        <w:rPr>
          <w:sz w:val="28"/>
          <w:szCs w:val="28"/>
        </w:rPr>
        <w:t>13</w:t>
      </w:r>
      <w:r w:rsidR="005E2E67" w:rsidRPr="005E2E67">
        <w:rPr>
          <w:sz w:val="28"/>
          <w:szCs w:val="28"/>
        </w:rPr>
        <w:t>]</w:t>
      </w:r>
      <w:r w:rsidRPr="0022065C">
        <w:rPr>
          <w:sz w:val="28"/>
          <w:szCs w:val="28"/>
        </w:rPr>
        <w:t>, В.И. Карасик</w:t>
      </w:r>
      <w:r w:rsidR="005E2E67" w:rsidRPr="005E2E67">
        <w:rPr>
          <w:sz w:val="28"/>
          <w:szCs w:val="28"/>
        </w:rPr>
        <w:t>[</w:t>
      </w:r>
      <w:r w:rsidR="005033FE" w:rsidRPr="005033FE">
        <w:rPr>
          <w:sz w:val="28"/>
          <w:szCs w:val="28"/>
        </w:rPr>
        <w:t>18</w:t>
      </w:r>
      <w:r w:rsidR="005E2E67" w:rsidRPr="005E2E67">
        <w:rPr>
          <w:sz w:val="28"/>
          <w:szCs w:val="28"/>
        </w:rPr>
        <w:t>]</w:t>
      </w:r>
      <w:r w:rsidR="005033FE">
        <w:rPr>
          <w:sz w:val="28"/>
          <w:szCs w:val="28"/>
        </w:rPr>
        <w:t>, Е.С.</w:t>
      </w:r>
      <w:r w:rsidRPr="0022065C">
        <w:rPr>
          <w:sz w:val="28"/>
          <w:szCs w:val="28"/>
        </w:rPr>
        <w:t>Петелина</w:t>
      </w:r>
      <w:r w:rsidR="005E2E67" w:rsidRPr="005E2E67">
        <w:rPr>
          <w:sz w:val="28"/>
          <w:szCs w:val="28"/>
        </w:rPr>
        <w:t>[</w:t>
      </w:r>
      <w:r w:rsidR="00827622">
        <w:rPr>
          <w:sz w:val="28"/>
          <w:szCs w:val="28"/>
        </w:rPr>
        <w:t>21</w:t>
      </w:r>
      <w:r w:rsidR="005E2E67" w:rsidRPr="005E2E67">
        <w:rPr>
          <w:sz w:val="28"/>
          <w:szCs w:val="28"/>
        </w:rPr>
        <w:t>]</w:t>
      </w:r>
      <w:r w:rsidR="005033FE">
        <w:rPr>
          <w:sz w:val="28"/>
          <w:szCs w:val="28"/>
        </w:rPr>
        <w:t xml:space="preserve"> и другие</w:t>
      </w:r>
      <w:r w:rsidRPr="0022065C">
        <w:rPr>
          <w:sz w:val="28"/>
          <w:szCs w:val="28"/>
        </w:rPr>
        <w:t>).</w:t>
      </w:r>
    </w:p>
    <w:p w:rsidR="00640737" w:rsidRPr="0022065C" w:rsidRDefault="00640737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Комплимент является неотъемлемой частью речевого этикета. Как форма речевого этикета комплимент используется в различных речевых ситуациях: во время встречи, прощания, поздравления и т.д. подобные формы речевого общения национально обусловлены, обладают гендерными особенностями и вписываются в актуальные проблемы современной лингвистики.</w:t>
      </w:r>
    </w:p>
    <w:p w:rsidR="00640737" w:rsidRPr="0022065C" w:rsidRDefault="00640737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b/>
          <w:sz w:val="28"/>
          <w:szCs w:val="28"/>
        </w:rPr>
        <w:t xml:space="preserve">Объектом </w:t>
      </w:r>
      <w:r w:rsidRPr="0022065C">
        <w:rPr>
          <w:sz w:val="28"/>
          <w:szCs w:val="28"/>
        </w:rPr>
        <w:t>исследования выступают лингвокультурологические особенности комплиментарного высказывания в русской лингвокул</w:t>
      </w:r>
      <w:r w:rsidR="00A70012" w:rsidRPr="0022065C">
        <w:rPr>
          <w:sz w:val="28"/>
          <w:szCs w:val="28"/>
        </w:rPr>
        <w:t>ь</w:t>
      </w:r>
      <w:r w:rsidRPr="0022065C">
        <w:rPr>
          <w:sz w:val="28"/>
          <w:szCs w:val="28"/>
        </w:rPr>
        <w:t>туре</w:t>
      </w:r>
      <w:r w:rsidR="00A70012" w:rsidRPr="0022065C">
        <w:rPr>
          <w:sz w:val="28"/>
          <w:szCs w:val="28"/>
        </w:rPr>
        <w:t>.</w:t>
      </w:r>
    </w:p>
    <w:p w:rsidR="00A70012" w:rsidRPr="0022065C" w:rsidRDefault="00A70012" w:rsidP="006D730D">
      <w:pPr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22065C">
        <w:rPr>
          <w:b/>
          <w:sz w:val="28"/>
          <w:szCs w:val="28"/>
        </w:rPr>
        <w:t>Предметом</w:t>
      </w:r>
      <w:r w:rsidRPr="0022065C">
        <w:rPr>
          <w:sz w:val="28"/>
          <w:szCs w:val="28"/>
        </w:rPr>
        <w:t xml:space="preserve"> настоящего исследования явились контексты со стереотипными высказываниями комплиментов в русской лингвокультуре и  </w:t>
      </w:r>
      <w:r w:rsidRPr="0022065C">
        <w:rPr>
          <w:color w:val="000000"/>
          <w:sz w:val="28"/>
          <w:szCs w:val="28"/>
        </w:rPr>
        <w:t>содержательные и функционально-коммуникативные (прагматические) свойства речевого жанра комплимент, или комплексного коммуникативного (речевого) акта с установкой на комплимент, в</w:t>
      </w:r>
      <w:r w:rsidR="005E2E67">
        <w:rPr>
          <w:color w:val="000000"/>
          <w:sz w:val="28"/>
          <w:szCs w:val="28"/>
        </w:rPr>
        <w:t xml:space="preserve"> духе идей теории речевых актов</w:t>
      </w:r>
      <w:r w:rsidRPr="0022065C">
        <w:rPr>
          <w:color w:val="000000"/>
          <w:sz w:val="28"/>
          <w:szCs w:val="28"/>
        </w:rPr>
        <w:t xml:space="preserve"> на материале русского языка. </w:t>
      </w:r>
    </w:p>
    <w:p w:rsidR="00F05F3F" w:rsidRPr="0022065C" w:rsidRDefault="00A70012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b/>
          <w:sz w:val="28"/>
          <w:szCs w:val="28"/>
        </w:rPr>
        <w:t>Цель исследования</w:t>
      </w:r>
      <w:r w:rsidRPr="0022065C">
        <w:rPr>
          <w:sz w:val="28"/>
          <w:szCs w:val="28"/>
        </w:rPr>
        <w:t xml:space="preserve"> – определить лингвокультурологические характеристики русского комплимента, выявить специфику речевой структуры комплимента как риторического жанра.</w:t>
      </w:r>
    </w:p>
    <w:p w:rsidR="00F05F3F" w:rsidRPr="005033FE" w:rsidRDefault="00F05F3F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 xml:space="preserve">В соответствии с поставленной целью исследования в работе ставятся следующие </w:t>
      </w:r>
      <w:r w:rsidRPr="005033FE">
        <w:rPr>
          <w:b/>
          <w:sz w:val="28"/>
          <w:szCs w:val="28"/>
        </w:rPr>
        <w:t>задачи:</w:t>
      </w:r>
    </w:p>
    <w:p w:rsidR="00A70012" w:rsidRDefault="005E2E67" w:rsidP="006D730D">
      <w:pPr>
        <w:numPr>
          <w:ilvl w:val="0"/>
          <w:numId w:val="18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05F3F" w:rsidRPr="0022065C">
        <w:rPr>
          <w:sz w:val="28"/>
          <w:szCs w:val="28"/>
        </w:rPr>
        <w:t>ыделить основные характеристики речевого акта «комплимент»;</w:t>
      </w:r>
    </w:p>
    <w:p w:rsidR="00F05F3F" w:rsidRDefault="005E2E67" w:rsidP="006D730D">
      <w:pPr>
        <w:numPr>
          <w:ilvl w:val="0"/>
          <w:numId w:val="18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5E2E67">
        <w:rPr>
          <w:sz w:val="28"/>
          <w:szCs w:val="28"/>
        </w:rPr>
        <w:t>о</w:t>
      </w:r>
      <w:r w:rsidR="00F05F3F" w:rsidRPr="005E2E67">
        <w:rPr>
          <w:sz w:val="28"/>
          <w:szCs w:val="28"/>
        </w:rPr>
        <w:t>пределить место комплимента в речевом этикете и речевом поведении;</w:t>
      </w:r>
    </w:p>
    <w:p w:rsidR="00F05F3F" w:rsidRDefault="005E2E67" w:rsidP="006D730D">
      <w:pPr>
        <w:numPr>
          <w:ilvl w:val="0"/>
          <w:numId w:val="18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5E2E67">
        <w:rPr>
          <w:sz w:val="28"/>
          <w:szCs w:val="28"/>
        </w:rPr>
        <w:t>в</w:t>
      </w:r>
      <w:r w:rsidR="00F05F3F" w:rsidRPr="005E2E67">
        <w:rPr>
          <w:sz w:val="28"/>
          <w:szCs w:val="28"/>
        </w:rPr>
        <w:t>ыявить основные формы и виды комплиментов;</w:t>
      </w:r>
    </w:p>
    <w:p w:rsidR="00F05F3F" w:rsidRDefault="005E2E67" w:rsidP="006D730D">
      <w:pPr>
        <w:numPr>
          <w:ilvl w:val="0"/>
          <w:numId w:val="18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5E2E67">
        <w:rPr>
          <w:sz w:val="28"/>
          <w:szCs w:val="28"/>
        </w:rPr>
        <w:t>в</w:t>
      </w:r>
      <w:r w:rsidR="00F05F3F" w:rsidRPr="005E2E67">
        <w:rPr>
          <w:sz w:val="28"/>
          <w:szCs w:val="28"/>
        </w:rPr>
        <w:t>ыявить и описать основные тематические группы комплиментов, адресатов и адресантов комплиментов и их интенции в русской лингвокультуре;</w:t>
      </w:r>
    </w:p>
    <w:p w:rsidR="00F05F3F" w:rsidRPr="005E2E67" w:rsidRDefault="00F05F3F" w:rsidP="006D730D">
      <w:pPr>
        <w:numPr>
          <w:ilvl w:val="0"/>
          <w:numId w:val="18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5E2E67">
        <w:rPr>
          <w:sz w:val="28"/>
          <w:szCs w:val="28"/>
        </w:rPr>
        <w:t>рассмотреть особенности комплимента в аспекте риторического идеала и выяснить, обладает ли он национальной спецификой;</w:t>
      </w:r>
    </w:p>
    <w:p w:rsidR="00DC13D5" w:rsidRDefault="00DC13D5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целью, задачами и спецификой материала исследования в работе использовались следующие </w:t>
      </w:r>
      <w:r w:rsidRPr="005033FE">
        <w:rPr>
          <w:b/>
          <w:sz w:val="28"/>
          <w:szCs w:val="28"/>
        </w:rPr>
        <w:t>методы</w:t>
      </w:r>
      <w:r>
        <w:rPr>
          <w:sz w:val="28"/>
          <w:szCs w:val="28"/>
        </w:rPr>
        <w:t>:</w:t>
      </w:r>
    </w:p>
    <w:p w:rsidR="00DC13D5" w:rsidRDefault="00DC13D5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общенаучные (наблюдение, классификация, описание, моделирование);</w:t>
      </w:r>
    </w:p>
    <w:p w:rsidR="00DC13D5" w:rsidRPr="008355E8" w:rsidRDefault="00DC13D5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лингвистические (метод компонентного анализа, сравнительно-сопоставительный и описательный методы, метод словарных дефиниций</w:t>
      </w:r>
      <w:r w:rsidR="003B70CC">
        <w:rPr>
          <w:sz w:val="28"/>
          <w:szCs w:val="28"/>
        </w:rPr>
        <w:t>, контекстуальный и стилистический методы).</w:t>
      </w:r>
    </w:p>
    <w:p w:rsidR="00F05F3F" w:rsidRDefault="00F05F3F" w:rsidP="006D730D">
      <w:pPr>
        <w:spacing w:after="0"/>
        <w:ind w:firstLine="709"/>
        <w:contextualSpacing/>
        <w:jc w:val="both"/>
        <w:rPr>
          <w:sz w:val="28"/>
          <w:szCs w:val="28"/>
          <w:lang w:val="en-US"/>
        </w:rPr>
      </w:pPr>
      <w:r w:rsidRPr="005033FE">
        <w:rPr>
          <w:b/>
          <w:sz w:val="28"/>
          <w:szCs w:val="28"/>
        </w:rPr>
        <w:t xml:space="preserve">Материалом </w:t>
      </w:r>
      <w:r w:rsidR="008355E8" w:rsidRPr="008355E8">
        <w:rPr>
          <w:sz w:val="28"/>
          <w:szCs w:val="28"/>
        </w:rPr>
        <w:t>для настоящей работы послужила</w:t>
      </w:r>
      <w:r w:rsidR="008355E8">
        <w:rPr>
          <w:sz w:val="28"/>
          <w:szCs w:val="28"/>
        </w:rPr>
        <w:t xml:space="preserve"> оригинальная картотека, собранная методом сплошной выборки из детективов Д.Донцовой. </w:t>
      </w:r>
      <w:r w:rsidRPr="0022065C">
        <w:rPr>
          <w:sz w:val="28"/>
          <w:szCs w:val="28"/>
        </w:rPr>
        <w:t xml:space="preserve"> </w:t>
      </w:r>
      <w:r w:rsidR="005775ED" w:rsidRPr="0022065C">
        <w:rPr>
          <w:sz w:val="28"/>
          <w:szCs w:val="28"/>
        </w:rPr>
        <w:t>Выбор материала обусловлен тем фактом, что именно период начала ХХ</w:t>
      </w:r>
      <w:r w:rsidR="005775ED" w:rsidRPr="0022065C">
        <w:rPr>
          <w:sz w:val="28"/>
          <w:szCs w:val="28"/>
          <w:lang w:val="en-US"/>
        </w:rPr>
        <w:t>I</w:t>
      </w:r>
      <w:r w:rsidR="005775ED" w:rsidRPr="0022065C">
        <w:rPr>
          <w:sz w:val="28"/>
          <w:szCs w:val="28"/>
        </w:rPr>
        <w:t xml:space="preserve"> века характеризуется широким использованием комплимента как формы речевого этикета. </w:t>
      </w:r>
    </w:p>
    <w:p w:rsidR="008B39CF" w:rsidRPr="008B39CF" w:rsidRDefault="008B39CF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8B39CF">
        <w:rPr>
          <w:b/>
          <w:sz w:val="28"/>
          <w:szCs w:val="28"/>
        </w:rPr>
        <w:t>Новизна нашего исследования</w:t>
      </w:r>
      <w:r>
        <w:rPr>
          <w:sz w:val="28"/>
          <w:szCs w:val="28"/>
        </w:rPr>
        <w:t xml:space="preserve"> заключается в изучении современного комплиментарного высказывания как эффективного способа межличностной коммуникации</w:t>
      </w:r>
      <w:r w:rsidR="004910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C13D5" w:rsidRDefault="00DC13D5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DC13D5">
        <w:rPr>
          <w:b/>
          <w:sz w:val="28"/>
          <w:szCs w:val="28"/>
        </w:rPr>
        <w:t>Теоретическая значимость</w:t>
      </w:r>
      <w:r>
        <w:rPr>
          <w:sz w:val="28"/>
          <w:szCs w:val="28"/>
        </w:rPr>
        <w:t xml:space="preserve"> работы состоит в том, что результаты исследования вносят вклад в торию речевых актов в аспекте комплиментарных высказываний, речевого этикета.</w:t>
      </w:r>
    </w:p>
    <w:p w:rsidR="00DC13D5" w:rsidRDefault="00DC13D5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5E2E67">
        <w:rPr>
          <w:b/>
          <w:sz w:val="28"/>
          <w:szCs w:val="28"/>
        </w:rPr>
        <w:t>Практическая ценность</w:t>
      </w:r>
      <w:r>
        <w:rPr>
          <w:sz w:val="28"/>
          <w:szCs w:val="28"/>
        </w:rPr>
        <w:t xml:space="preserve"> работы заключается в возможности использования фактического материала и выводов аспирантами, студентами, другими исследователями в разных областях знания по проблемам речевой коммуникации, в курсах лингвокультурологии, лингвострановедения, коммуникации русского языка.</w:t>
      </w:r>
    </w:p>
    <w:p w:rsidR="00327212" w:rsidRDefault="008355E8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8355E8">
        <w:rPr>
          <w:b/>
          <w:sz w:val="28"/>
          <w:szCs w:val="28"/>
        </w:rPr>
        <w:t>Объем работы</w:t>
      </w:r>
      <w:r>
        <w:rPr>
          <w:sz w:val="28"/>
          <w:szCs w:val="28"/>
        </w:rPr>
        <w:t>. Исследование состоит из введения, двух глав, выводов по главам, заключения, библиограф</w:t>
      </w:r>
      <w:r w:rsidR="00565EBC">
        <w:rPr>
          <w:sz w:val="28"/>
          <w:szCs w:val="28"/>
        </w:rPr>
        <w:t>ического списка, насчитывающего 36</w:t>
      </w:r>
      <w:r>
        <w:rPr>
          <w:sz w:val="28"/>
          <w:szCs w:val="28"/>
        </w:rPr>
        <w:t xml:space="preserve">  наименований, и </w:t>
      </w:r>
      <w:r w:rsidR="00327212">
        <w:rPr>
          <w:sz w:val="28"/>
          <w:szCs w:val="28"/>
        </w:rPr>
        <w:t>2 приложений.</w:t>
      </w:r>
    </w:p>
    <w:p w:rsidR="00327212" w:rsidRDefault="00327212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327212" w:rsidRDefault="00327212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5775ED" w:rsidRPr="00327212" w:rsidRDefault="005775ED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b/>
          <w:sz w:val="28"/>
          <w:szCs w:val="28"/>
        </w:rPr>
        <w:t>Глава 1</w:t>
      </w:r>
      <w:r w:rsidR="0022065C" w:rsidRPr="0022065C">
        <w:rPr>
          <w:b/>
          <w:sz w:val="28"/>
          <w:szCs w:val="28"/>
        </w:rPr>
        <w:t xml:space="preserve"> </w:t>
      </w:r>
      <w:r w:rsidRPr="0022065C">
        <w:rPr>
          <w:b/>
          <w:sz w:val="28"/>
          <w:szCs w:val="28"/>
        </w:rPr>
        <w:t>Теоретическ</w:t>
      </w:r>
      <w:r w:rsidR="0065309C" w:rsidRPr="0022065C">
        <w:rPr>
          <w:b/>
          <w:sz w:val="28"/>
          <w:szCs w:val="28"/>
        </w:rPr>
        <w:t>и</w:t>
      </w:r>
      <w:r w:rsidRPr="0022065C">
        <w:rPr>
          <w:b/>
          <w:sz w:val="28"/>
          <w:szCs w:val="28"/>
        </w:rPr>
        <w:t>е основы исследования комплимента как формы речевых жанров</w:t>
      </w:r>
    </w:p>
    <w:p w:rsidR="002D66D3" w:rsidRPr="0022065C" w:rsidRDefault="0022065C" w:rsidP="006D730D">
      <w:pPr>
        <w:spacing w:after="0"/>
        <w:ind w:firstLine="709"/>
        <w:contextualSpacing/>
        <w:jc w:val="both"/>
        <w:rPr>
          <w:b/>
          <w:sz w:val="28"/>
          <w:szCs w:val="28"/>
        </w:rPr>
      </w:pPr>
      <w:r w:rsidRPr="0022065C">
        <w:rPr>
          <w:b/>
          <w:sz w:val="28"/>
          <w:szCs w:val="28"/>
        </w:rPr>
        <w:t xml:space="preserve">1.1 </w:t>
      </w:r>
      <w:r w:rsidR="008355E8">
        <w:rPr>
          <w:b/>
          <w:sz w:val="28"/>
          <w:szCs w:val="28"/>
        </w:rPr>
        <w:t xml:space="preserve">Теория </w:t>
      </w:r>
      <w:r>
        <w:rPr>
          <w:b/>
          <w:sz w:val="28"/>
          <w:szCs w:val="28"/>
        </w:rPr>
        <w:t>речевых жанров</w:t>
      </w:r>
      <w:r w:rsidR="008355E8">
        <w:rPr>
          <w:b/>
          <w:sz w:val="28"/>
          <w:szCs w:val="28"/>
        </w:rPr>
        <w:t xml:space="preserve"> в современном языкознании</w:t>
      </w:r>
    </w:p>
    <w:p w:rsidR="005C3C3B" w:rsidRDefault="005C3C3B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данным Толкового словаря русского языка под редакцией С.И. Ожегова</w:t>
      </w:r>
      <w:r w:rsidR="00DD2144">
        <w:rPr>
          <w:sz w:val="28"/>
          <w:szCs w:val="28"/>
        </w:rPr>
        <w:t>[</w:t>
      </w:r>
      <w:r w:rsidR="00DF2586">
        <w:rPr>
          <w:sz w:val="28"/>
          <w:szCs w:val="28"/>
        </w:rPr>
        <w:t>25</w:t>
      </w:r>
      <w:r w:rsidRPr="005C3C3B">
        <w:rPr>
          <w:sz w:val="28"/>
          <w:szCs w:val="28"/>
        </w:rPr>
        <w:t>]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ж</w:t>
      </w:r>
      <w:r w:rsidRPr="005C3C3B">
        <w:rPr>
          <w:b/>
          <w:sz w:val="28"/>
          <w:szCs w:val="28"/>
        </w:rPr>
        <w:t>анр</w:t>
      </w:r>
      <w:r>
        <w:rPr>
          <w:sz w:val="28"/>
          <w:szCs w:val="28"/>
        </w:rPr>
        <w:t xml:space="preserve"> - это вид художественных произведений, характеризующийся теми или иными сюжетными и стилистическими признаками.</w:t>
      </w:r>
    </w:p>
    <w:p w:rsidR="00827622" w:rsidRPr="00827622" w:rsidRDefault="00827622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827622">
        <w:rPr>
          <w:sz w:val="28"/>
          <w:szCs w:val="28"/>
        </w:rPr>
        <w:t>Термин «речевой жанр» (РЖ) трактуется в лингвистической литературе неоднозначно. В.В. Дементьев</w:t>
      </w:r>
      <w:r w:rsidR="00565EBC" w:rsidRPr="00565EBC">
        <w:rPr>
          <w:sz w:val="28"/>
          <w:szCs w:val="28"/>
        </w:rPr>
        <w:t xml:space="preserve"> [</w:t>
      </w:r>
      <w:r w:rsidR="00DF2586">
        <w:rPr>
          <w:sz w:val="28"/>
          <w:szCs w:val="28"/>
        </w:rPr>
        <w:t>6</w:t>
      </w:r>
      <w:r w:rsidR="00565EBC" w:rsidRPr="00565EBC">
        <w:rPr>
          <w:sz w:val="28"/>
          <w:szCs w:val="28"/>
        </w:rPr>
        <w:t>]</w:t>
      </w:r>
      <w:r w:rsidRPr="00827622">
        <w:rPr>
          <w:sz w:val="28"/>
          <w:szCs w:val="28"/>
        </w:rPr>
        <w:t xml:space="preserve"> делит все существующие концепции жанра на 3 группы. В первую группу он включает концепции, опирающиеся на классическое определение жанра (Аристотель, Н. Буало). Однако указывает, что «такой подход, по-видимому, малопригоден для лингвистического изучения речи, поскольку он лишен необходимой гибкости и динамизма»</w:t>
      </w:r>
      <w:r w:rsidR="00DF2586">
        <w:rPr>
          <w:sz w:val="28"/>
          <w:szCs w:val="28"/>
        </w:rPr>
        <w:t>.</w:t>
      </w:r>
      <w:r w:rsidRPr="00827622">
        <w:rPr>
          <w:sz w:val="28"/>
          <w:szCs w:val="28"/>
        </w:rPr>
        <w:t xml:space="preserve"> В данном случае жанр понимается или очень узко (например, в БСЭ - только применительно к произведениям художественной литературы и искусства) или, наоборот, слишком широко. </w:t>
      </w:r>
    </w:p>
    <w:p w:rsidR="00827622" w:rsidRPr="00827622" w:rsidRDefault="00827622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827622">
        <w:rPr>
          <w:sz w:val="28"/>
          <w:szCs w:val="28"/>
        </w:rPr>
        <w:t>Так, в коллективной монографии «Русская разговорная речь» [РРР 1973] и в Лингвистическом энциклопедическом словаре речь идет лишь о жанрах монолога, диалога и полилога. Вторая группа концепций, как отмечает В.В. Дементьев, исходит из описания отдельных аспектов жанровой организации речи. «В этих работах содержится много ценного, однако в них нет целостной и четкой концепции РЖ. В частности, отмечается существование стереотипов, устойчивых форм речи и речевого поведения, соответствие речевых действий типу действительности, связь с речевым этикетом, отношение к интерпретации и классифика</w:t>
      </w:r>
      <w:r w:rsidR="00DF2586">
        <w:rPr>
          <w:sz w:val="28"/>
          <w:szCs w:val="28"/>
        </w:rPr>
        <w:t>ции и т.д.» [6</w:t>
      </w:r>
      <w:r w:rsidR="00DF2586">
        <w:rPr>
          <w:sz w:val="28"/>
          <w:szCs w:val="28"/>
          <w:lang w:val="en-US"/>
        </w:rPr>
        <w:t>]</w:t>
      </w:r>
      <w:r w:rsidRPr="00827622">
        <w:rPr>
          <w:sz w:val="28"/>
          <w:szCs w:val="28"/>
        </w:rPr>
        <w:t xml:space="preserve"> </w:t>
      </w:r>
    </w:p>
    <w:p w:rsidR="00827622" w:rsidRPr="00827622" w:rsidRDefault="00827622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827622">
        <w:rPr>
          <w:sz w:val="28"/>
          <w:szCs w:val="28"/>
        </w:rPr>
        <w:t xml:space="preserve">В целом такой подход характерен для тех лингвистов, которые с разных сторон изучают разговорную речь, а также для стилистов, психолингвистов, социолингвистов, философов, этнографов и антропологов. </w:t>
      </w:r>
    </w:p>
    <w:p w:rsidR="00827622" w:rsidRPr="00827622" w:rsidRDefault="00827622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827622">
        <w:rPr>
          <w:sz w:val="28"/>
          <w:szCs w:val="28"/>
        </w:rPr>
        <w:t>Третью группу составляют исследования, опирающиеся на концепцию М.М. Бахтина</w:t>
      </w:r>
      <w:r w:rsidR="00494D7B">
        <w:rPr>
          <w:sz w:val="28"/>
          <w:szCs w:val="28"/>
          <w:lang w:val="en-US"/>
        </w:rPr>
        <w:t>[</w:t>
      </w:r>
      <w:r w:rsidR="00DF2586">
        <w:rPr>
          <w:sz w:val="28"/>
          <w:szCs w:val="28"/>
          <w:lang w:val="en-US"/>
        </w:rPr>
        <w:t>3</w:t>
      </w:r>
      <w:r w:rsidR="00494D7B">
        <w:rPr>
          <w:sz w:val="28"/>
          <w:szCs w:val="28"/>
          <w:lang w:val="en-US"/>
        </w:rPr>
        <w:t>]</w:t>
      </w:r>
      <w:r w:rsidRPr="00827622">
        <w:rPr>
          <w:sz w:val="28"/>
          <w:szCs w:val="28"/>
        </w:rPr>
        <w:t xml:space="preserve">. </w:t>
      </w:r>
      <w:r w:rsidR="00494D7B">
        <w:rPr>
          <w:sz w:val="28"/>
          <w:szCs w:val="28"/>
        </w:rPr>
        <w:t xml:space="preserve">Он </w:t>
      </w:r>
      <w:r w:rsidRPr="00827622">
        <w:rPr>
          <w:sz w:val="28"/>
          <w:szCs w:val="28"/>
        </w:rPr>
        <w:t>утверждал, что «использование языка осуществляется в форме единичных конкретных высказываний... участников той или иной области человеческой деятельности. &lt;...&gt; Каждое высказывание характеризуется тематическим содержанием, стилем и композиционным построением, которые неразрывно связаны. Каждое отдельное высказывание индивидуально, но каждая сфера использования языка вырабатывает свои относительно устойчивые типы таких высказываний, которые мы и на</w:t>
      </w:r>
      <w:r w:rsidR="00DF2586">
        <w:rPr>
          <w:sz w:val="28"/>
          <w:szCs w:val="28"/>
        </w:rPr>
        <w:t>зываем речевыми жанрами» [</w:t>
      </w:r>
      <w:r w:rsidR="00DF2586" w:rsidRPr="00DF2586">
        <w:rPr>
          <w:sz w:val="28"/>
          <w:szCs w:val="28"/>
        </w:rPr>
        <w:t>3</w:t>
      </w:r>
      <w:r w:rsidRPr="00827622">
        <w:rPr>
          <w:sz w:val="28"/>
          <w:szCs w:val="28"/>
        </w:rPr>
        <w:t>].</w:t>
      </w:r>
    </w:p>
    <w:p w:rsidR="00827622" w:rsidRDefault="00827622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827622">
        <w:rPr>
          <w:sz w:val="28"/>
          <w:szCs w:val="28"/>
        </w:rPr>
        <w:t xml:space="preserve"> Таким образом, речевые жанры по Бахтину - это относительно устойчивые тематические, композиционные и стилистические типы высказываний. В качестве основной единицы речевого общения М.М. Бахтин предлагал принять высказывание, которое, по его мнению, должно обладать двумя характерными признаками: смысловой завершенностью и сменой субъектов речи. </w:t>
      </w:r>
    </w:p>
    <w:p w:rsidR="00494D7B" w:rsidRPr="00494D7B" w:rsidRDefault="002D66D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Т.В Шмелева</w:t>
      </w:r>
      <w:r w:rsidR="00494D7B" w:rsidRPr="00494D7B">
        <w:rPr>
          <w:sz w:val="28"/>
          <w:szCs w:val="28"/>
        </w:rPr>
        <w:t>[</w:t>
      </w:r>
      <w:r w:rsidR="00DF2586" w:rsidRPr="00DF2586">
        <w:rPr>
          <w:sz w:val="28"/>
          <w:szCs w:val="28"/>
        </w:rPr>
        <w:t>20</w:t>
      </w:r>
      <w:r w:rsidR="00494D7B" w:rsidRPr="00494D7B">
        <w:rPr>
          <w:sz w:val="28"/>
          <w:szCs w:val="28"/>
        </w:rPr>
        <w:t>]</w:t>
      </w:r>
      <w:r w:rsidRPr="0022065C">
        <w:rPr>
          <w:sz w:val="28"/>
          <w:szCs w:val="28"/>
        </w:rPr>
        <w:t xml:space="preserve"> пишет, что на сегодняшний день, число работ, посвященных речевым жанрам с трудом исчислимо: опубликовано множество статей, защищены диссертации, для сформировавшейся области филологических знаний  предложен термин жанроведение </w:t>
      </w:r>
      <w:r w:rsidR="00DF2586" w:rsidRPr="00DF2586">
        <w:rPr>
          <w:sz w:val="28"/>
          <w:szCs w:val="28"/>
        </w:rPr>
        <w:t xml:space="preserve">[20, </w:t>
      </w:r>
      <w:r w:rsidR="005D6661">
        <w:rPr>
          <w:sz w:val="28"/>
          <w:szCs w:val="28"/>
          <w:lang w:val="en-US"/>
        </w:rPr>
        <w:t>c</w:t>
      </w:r>
      <w:r w:rsidR="005D6661" w:rsidRPr="005D6661">
        <w:rPr>
          <w:sz w:val="28"/>
          <w:szCs w:val="28"/>
        </w:rPr>
        <w:t>.</w:t>
      </w:r>
      <w:r w:rsidRPr="0022065C">
        <w:rPr>
          <w:sz w:val="28"/>
          <w:szCs w:val="28"/>
        </w:rPr>
        <w:t>9].</w:t>
      </w:r>
    </w:p>
    <w:p w:rsidR="002D66D3" w:rsidRPr="0022065C" w:rsidRDefault="002D66D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 xml:space="preserve">О том, что устная речь не хаотична, одним из первых написал </w:t>
      </w:r>
      <w:r w:rsidR="00DF2586" w:rsidRPr="00DF2586">
        <w:rPr>
          <w:sz w:val="28"/>
          <w:szCs w:val="28"/>
        </w:rPr>
        <w:t xml:space="preserve"> </w:t>
      </w:r>
      <w:r w:rsidRPr="0022065C">
        <w:rPr>
          <w:sz w:val="28"/>
          <w:szCs w:val="28"/>
        </w:rPr>
        <w:t>М.М.</w:t>
      </w:r>
      <w:r w:rsidR="00494D7B">
        <w:rPr>
          <w:sz w:val="28"/>
          <w:szCs w:val="28"/>
        </w:rPr>
        <w:t>Бахтин. «</w:t>
      </w:r>
      <w:r w:rsidRPr="0022065C">
        <w:rPr>
          <w:sz w:val="28"/>
          <w:szCs w:val="28"/>
        </w:rPr>
        <w:t>Все многообразие области человеческой деятельности связаны с использованием языка. Использование языка осуществляется в форме единичных, конкретных высказываний (устных и письменных) участников той или иной области человеческой деятельности. Каждое отдельное высказывание, конечно, индивидуально, но каждая сфера использования языка вырабатывает свои относительно устойчивые типы таких высказываний, котор</w:t>
      </w:r>
      <w:r w:rsidR="00494D7B">
        <w:rPr>
          <w:sz w:val="28"/>
          <w:szCs w:val="28"/>
        </w:rPr>
        <w:t>ые мы называем речевыми жанрами</w:t>
      </w:r>
      <w:r w:rsidR="00DF2586" w:rsidRPr="00DF2586">
        <w:rPr>
          <w:sz w:val="28"/>
          <w:szCs w:val="28"/>
        </w:rPr>
        <w:t xml:space="preserve">.[3, </w:t>
      </w:r>
      <w:r w:rsidR="005D6661">
        <w:rPr>
          <w:sz w:val="28"/>
          <w:szCs w:val="28"/>
          <w:lang w:val="en-US"/>
        </w:rPr>
        <w:t>c</w:t>
      </w:r>
      <w:r w:rsidR="005D6661" w:rsidRPr="005D6661">
        <w:rPr>
          <w:sz w:val="28"/>
          <w:szCs w:val="28"/>
        </w:rPr>
        <w:t>.</w:t>
      </w:r>
      <w:r w:rsidRPr="00DF2586">
        <w:rPr>
          <w:sz w:val="28"/>
          <w:szCs w:val="28"/>
        </w:rPr>
        <w:t>428</w:t>
      </w:r>
      <w:r w:rsidRPr="0022065C">
        <w:rPr>
          <w:sz w:val="28"/>
          <w:szCs w:val="28"/>
        </w:rPr>
        <w:t>]. </w:t>
      </w:r>
    </w:p>
    <w:p w:rsidR="002D66D3" w:rsidRPr="0022065C" w:rsidRDefault="002D66D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М.К. Кабардов</w:t>
      </w:r>
      <w:r w:rsidR="00494D7B" w:rsidRPr="00494D7B">
        <w:rPr>
          <w:sz w:val="28"/>
          <w:szCs w:val="28"/>
        </w:rPr>
        <w:t>[</w:t>
      </w:r>
      <w:r w:rsidR="00DF2586" w:rsidRPr="00DF2586">
        <w:rPr>
          <w:sz w:val="28"/>
          <w:szCs w:val="28"/>
        </w:rPr>
        <w:t>8</w:t>
      </w:r>
      <w:r w:rsidR="00494D7B" w:rsidRPr="00494D7B">
        <w:rPr>
          <w:sz w:val="28"/>
          <w:szCs w:val="28"/>
        </w:rPr>
        <w:t>]</w:t>
      </w:r>
      <w:r w:rsidRPr="0022065C">
        <w:rPr>
          <w:sz w:val="28"/>
          <w:szCs w:val="28"/>
        </w:rPr>
        <w:t>, изучая труды М.М Бахтина, подчеркивает, что автор проводил психологически</w:t>
      </w:r>
      <w:r w:rsidR="00494D7B" w:rsidRPr="00494D7B">
        <w:rPr>
          <w:sz w:val="28"/>
          <w:szCs w:val="28"/>
        </w:rPr>
        <w:t xml:space="preserve"> </w:t>
      </w:r>
      <w:r w:rsidRPr="0022065C">
        <w:rPr>
          <w:sz w:val="28"/>
          <w:szCs w:val="28"/>
        </w:rPr>
        <w:t>оправданную границу между единицами языка и единицами речи. В его работе в качестве реальной единицы речевого общения рассматривается высказывание, а единицами языка считаются предложения и слова. По его мнению, предложениями не обмениваются, как не обмениваются словом (в строго лингвистическом смысле) и словосочетаниями; обмениваются высказываниями, которые строятся при помощи единиц языка: слов, словосочетаний, предложений, причем высказывание может быть построено и из одного предложения и из одного слова. Эмоции, экспрессия, оценка чужды слову языка и рождаются только в процессе высказывания, живого употребления, писал М.М. Бахтин [</w:t>
      </w:r>
      <w:r w:rsidR="00DF2586" w:rsidRPr="00DF2586">
        <w:rPr>
          <w:sz w:val="28"/>
          <w:szCs w:val="28"/>
        </w:rPr>
        <w:t xml:space="preserve">8, </w:t>
      </w:r>
      <w:r w:rsidR="005D6661">
        <w:rPr>
          <w:sz w:val="28"/>
          <w:szCs w:val="28"/>
          <w:lang w:val="en-US"/>
        </w:rPr>
        <w:t>c</w:t>
      </w:r>
      <w:r w:rsidR="005D6661" w:rsidRPr="005D6661">
        <w:rPr>
          <w:sz w:val="28"/>
          <w:szCs w:val="28"/>
        </w:rPr>
        <w:t>.</w:t>
      </w:r>
      <w:r w:rsidRPr="0022065C">
        <w:rPr>
          <w:sz w:val="28"/>
          <w:szCs w:val="28"/>
        </w:rPr>
        <w:t>37].</w:t>
      </w:r>
    </w:p>
    <w:p w:rsidR="002D66D3" w:rsidRPr="0022065C" w:rsidRDefault="00494D7B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«Проблема речевых жанров»</w:t>
      </w:r>
      <w:r w:rsidR="002D66D3" w:rsidRPr="0022065C">
        <w:rPr>
          <w:sz w:val="28"/>
          <w:szCs w:val="28"/>
        </w:rPr>
        <w:t xml:space="preserve"> он особо подчеркивал крайнюю разнородность речевых жан</w:t>
      </w:r>
      <w:r>
        <w:rPr>
          <w:sz w:val="28"/>
          <w:szCs w:val="28"/>
        </w:rPr>
        <w:t>ров. Говорил о том, что именно «</w:t>
      </w:r>
      <w:r w:rsidR="002D66D3" w:rsidRPr="0022065C">
        <w:rPr>
          <w:sz w:val="28"/>
          <w:szCs w:val="28"/>
        </w:rPr>
        <w:t>функциональная разнородность делает общие черты речевых жанров</w:t>
      </w:r>
      <w:r>
        <w:rPr>
          <w:sz w:val="28"/>
          <w:szCs w:val="28"/>
        </w:rPr>
        <w:t xml:space="preserve"> слишком абстрактными и пустыми»</w:t>
      </w:r>
      <w:r w:rsidR="002D66D3" w:rsidRPr="0022065C">
        <w:rPr>
          <w:sz w:val="28"/>
          <w:szCs w:val="28"/>
        </w:rPr>
        <w:t xml:space="preserve">. Этой  особенностью Бахтин объясняет то, что проблема речевых жанров по-настоящему никогда не ставилась. По его мнению, крайнюю разнородность речевых жанров и связанную с этим трудность определения общей природы высказывания никак не следует преуменьшать. Игнорирование природы высказывания и безразличное отношение к особенностям жанровых разновидностей речи приводят к формализму и чрезмерной абстрактности, ослабляют связи языка с жизнью </w:t>
      </w:r>
      <w:r w:rsidR="00DF2586" w:rsidRPr="00DF2586">
        <w:rPr>
          <w:sz w:val="28"/>
          <w:szCs w:val="28"/>
        </w:rPr>
        <w:t xml:space="preserve">[3, </w:t>
      </w:r>
      <w:r w:rsidR="002D66D3" w:rsidRPr="00494D7B">
        <w:rPr>
          <w:sz w:val="28"/>
          <w:szCs w:val="28"/>
        </w:rPr>
        <w:t>429-4</w:t>
      </w:r>
      <w:r w:rsidR="002D66D3" w:rsidRPr="0022065C">
        <w:rPr>
          <w:sz w:val="28"/>
          <w:szCs w:val="28"/>
        </w:rPr>
        <w:t>31].</w:t>
      </w:r>
    </w:p>
    <w:p w:rsidR="002D66D3" w:rsidRPr="0022065C" w:rsidRDefault="00494D7B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66D3" w:rsidRPr="0022065C">
        <w:rPr>
          <w:sz w:val="28"/>
          <w:szCs w:val="28"/>
        </w:rPr>
        <w:t>Речевые жанры, будучи,  в общем, гораздо гибче, пластичнее</w:t>
      </w:r>
      <w:r w:rsidR="00DF2586">
        <w:rPr>
          <w:sz w:val="28"/>
          <w:szCs w:val="28"/>
        </w:rPr>
        <w:t xml:space="preserve"> и свободнее языка [</w:t>
      </w:r>
      <w:r w:rsidR="00DF2586" w:rsidRPr="00DF2586">
        <w:rPr>
          <w:sz w:val="28"/>
          <w:szCs w:val="28"/>
        </w:rPr>
        <w:t>3,</w:t>
      </w:r>
      <w:r w:rsidR="002D66D3" w:rsidRPr="0022065C">
        <w:rPr>
          <w:sz w:val="28"/>
          <w:szCs w:val="28"/>
        </w:rPr>
        <w:t xml:space="preserve"> </w:t>
      </w:r>
      <w:r w:rsidR="005D6661">
        <w:rPr>
          <w:sz w:val="28"/>
          <w:szCs w:val="28"/>
          <w:lang w:val="en-US"/>
        </w:rPr>
        <w:t>c</w:t>
      </w:r>
      <w:r w:rsidR="005D6661" w:rsidRPr="005D6661">
        <w:rPr>
          <w:sz w:val="28"/>
          <w:szCs w:val="28"/>
        </w:rPr>
        <w:t>.</w:t>
      </w:r>
      <w:r w:rsidR="002D66D3" w:rsidRPr="0022065C">
        <w:rPr>
          <w:sz w:val="28"/>
          <w:szCs w:val="28"/>
        </w:rPr>
        <w:t>449], в тоже время безличны, так как являются типической формой высказываний, но не самими высказываниями. Типическими для речевых жанров являются: коммуникативная ситуация, экспрессия (выразительность) и экспрессивная интонация, объем (приблизительная длина речевого целого), концепция адресата и нададресата</w:t>
      </w:r>
      <w:r>
        <w:rPr>
          <w:sz w:val="28"/>
          <w:szCs w:val="28"/>
        </w:rPr>
        <w:t>»</w:t>
      </w:r>
      <w:r w:rsidR="00DF2586">
        <w:rPr>
          <w:sz w:val="28"/>
          <w:szCs w:val="28"/>
        </w:rPr>
        <w:t xml:space="preserve"> [</w:t>
      </w:r>
      <w:r w:rsidR="00DF2586" w:rsidRPr="00DF2586">
        <w:rPr>
          <w:sz w:val="28"/>
          <w:szCs w:val="28"/>
        </w:rPr>
        <w:t>3,</w:t>
      </w:r>
      <w:r w:rsidR="002D66D3" w:rsidRPr="0022065C">
        <w:rPr>
          <w:sz w:val="28"/>
          <w:szCs w:val="28"/>
        </w:rPr>
        <w:t xml:space="preserve"> </w:t>
      </w:r>
      <w:r w:rsidR="005D6661">
        <w:rPr>
          <w:sz w:val="28"/>
          <w:szCs w:val="28"/>
          <w:lang w:val="en-US"/>
        </w:rPr>
        <w:t>c</w:t>
      </w:r>
      <w:r w:rsidR="005D6661" w:rsidRPr="005D6661">
        <w:rPr>
          <w:sz w:val="28"/>
          <w:szCs w:val="28"/>
        </w:rPr>
        <w:t>.</w:t>
      </w:r>
      <w:r w:rsidR="002D66D3" w:rsidRPr="0022065C">
        <w:rPr>
          <w:sz w:val="28"/>
          <w:szCs w:val="28"/>
        </w:rPr>
        <w:t>458, 496].</w:t>
      </w:r>
    </w:p>
    <w:p w:rsidR="002D66D3" w:rsidRPr="0022065C" w:rsidRDefault="002D66D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Огромное значение для теории речевых жанров имеет противопоставление Бахтиным первичных и вторичных речевых жанров. Он видел функциональное различие между первичными (простыми) и вторичным</w:t>
      </w:r>
      <w:r w:rsidR="00494D7B">
        <w:rPr>
          <w:sz w:val="28"/>
          <w:szCs w:val="28"/>
        </w:rPr>
        <w:t>и (сложными) речевыми жанрами. «</w:t>
      </w:r>
      <w:r w:rsidRPr="0022065C">
        <w:rPr>
          <w:sz w:val="28"/>
          <w:szCs w:val="28"/>
        </w:rPr>
        <w:t>Именно поэтому, - пишет автор, - природа высказывания должна быть раскрыта и определена путем анализа того или иного вида (односторонняя ориентация на первичные жанры приводит к вульгаризации всей проблемы). Вторичные речевые жанры (романы, драмы, научные исследования) возникают в условиях более сложного культурного общения. В процессе своего формирования они вбирают в себя и перерабатывают различные первичные жанры, сложившиеся в условиях непо</w:t>
      </w:r>
      <w:r w:rsidR="00494D7B">
        <w:rPr>
          <w:sz w:val="28"/>
          <w:szCs w:val="28"/>
        </w:rPr>
        <w:t xml:space="preserve">средственного речевого общения» </w:t>
      </w:r>
      <w:r w:rsidR="00DF2586">
        <w:rPr>
          <w:sz w:val="28"/>
          <w:szCs w:val="28"/>
        </w:rPr>
        <w:t>[</w:t>
      </w:r>
      <w:r w:rsidR="00DF2586" w:rsidRPr="00DF2586">
        <w:rPr>
          <w:sz w:val="28"/>
          <w:szCs w:val="28"/>
        </w:rPr>
        <w:t>3,</w:t>
      </w:r>
      <w:r w:rsidRPr="0022065C">
        <w:rPr>
          <w:sz w:val="28"/>
          <w:szCs w:val="28"/>
        </w:rPr>
        <w:t xml:space="preserve"> </w:t>
      </w:r>
      <w:r w:rsidR="005D6661">
        <w:rPr>
          <w:sz w:val="28"/>
          <w:szCs w:val="28"/>
          <w:lang w:val="en-US"/>
        </w:rPr>
        <w:t>c</w:t>
      </w:r>
      <w:r w:rsidR="005D6661" w:rsidRPr="005D6661">
        <w:rPr>
          <w:sz w:val="28"/>
          <w:szCs w:val="28"/>
        </w:rPr>
        <w:t>.</w:t>
      </w:r>
      <w:r w:rsidRPr="0022065C">
        <w:rPr>
          <w:sz w:val="28"/>
          <w:szCs w:val="28"/>
        </w:rPr>
        <w:t>430].</w:t>
      </w:r>
    </w:p>
    <w:p w:rsidR="002D66D3" w:rsidRPr="0022065C" w:rsidRDefault="002D66D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Речевой жанр характеризуется единством тематического содержания, стиля и композици</w:t>
      </w:r>
      <w:r w:rsidR="00DF2586">
        <w:rPr>
          <w:sz w:val="28"/>
          <w:szCs w:val="28"/>
        </w:rPr>
        <w:t xml:space="preserve">и высказываний [ </w:t>
      </w:r>
      <w:r w:rsidR="00DF2586" w:rsidRPr="00DF2586">
        <w:rPr>
          <w:sz w:val="28"/>
          <w:szCs w:val="28"/>
        </w:rPr>
        <w:t xml:space="preserve">6, </w:t>
      </w:r>
      <w:r w:rsidR="005D6661">
        <w:rPr>
          <w:sz w:val="28"/>
          <w:szCs w:val="28"/>
          <w:lang w:val="en-US"/>
        </w:rPr>
        <w:t>c</w:t>
      </w:r>
      <w:r w:rsidR="005D6661" w:rsidRPr="005D6661">
        <w:rPr>
          <w:sz w:val="28"/>
          <w:szCs w:val="28"/>
        </w:rPr>
        <w:t>.</w:t>
      </w:r>
      <w:r w:rsidRPr="0022065C">
        <w:rPr>
          <w:sz w:val="28"/>
          <w:szCs w:val="28"/>
        </w:rPr>
        <w:t>111].</w:t>
      </w:r>
    </w:p>
    <w:p w:rsidR="002D66D3" w:rsidRPr="0022065C" w:rsidRDefault="002D66D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Употребление речевых жанров, согласно Бахтину, происходит так: вначале появляется замысел - он определяет предмет речи (тему речевого жанра) и выбор жанровой формы. В результате этого взаимного влияния складывается стиль и композиция. Наряду с этим существует момент выражения собственных чувств автором высказывания. Он так же оказывает влияние на стиль и композицию.</w:t>
      </w:r>
    </w:p>
    <w:p w:rsidR="002D66D3" w:rsidRPr="0022065C" w:rsidRDefault="002D66D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Таким образом, тема существенно отличается от предмета речи, так как она почти готова стать высказыванием и по отношению к ней можно предугадать ответную позицию. Стиль речевых жанров - это типическая форма, в которую отливается индивидуальный стиль высказывания, и экспрессия, с которой стиль непосредственно связан. Комп</w:t>
      </w:r>
      <w:r w:rsidR="00494D7B">
        <w:rPr>
          <w:sz w:val="28"/>
          <w:szCs w:val="28"/>
        </w:rPr>
        <w:t>озиция речевого жанра является «</w:t>
      </w:r>
      <w:r w:rsidRPr="0022065C">
        <w:rPr>
          <w:sz w:val="28"/>
          <w:szCs w:val="28"/>
        </w:rPr>
        <w:t>определенными типами построения целого, типами его завершения. Типами отношения говорящего к дру</w:t>
      </w:r>
      <w:r w:rsidR="00494D7B">
        <w:rPr>
          <w:sz w:val="28"/>
          <w:szCs w:val="28"/>
        </w:rPr>
        <w:t>гим участникам речевого общения»</w:t>
      </w:r>
      <w:r w:rsidR="00DF2586">
        <w:rPr>
          <w:sz w:val="28"/>
          <w:szCs w:val="28"/>
        </w:rPr>
        <w:t xml:space="preserve"> [</w:t>
      </w:r>
      <w:r w:rsidR="00DF2586" w:rsidRPr="00DF2586">
        <w:rPr>
          <w:sz w:val="28"/>
          <w:szCs w:val="28"/>
        </w:rPr>
        <w:t>3,</w:t>
      </w:r>
      <w:r w:rsidRPr="0022065C">
        <w:rPr>
          <w:sz w:val="28"/>
          <w:szCs w:val="28"/>
        </w:rPr>
        <w:t xml:space="preserve"> </w:t>
      </w:r>
      <w:r w:rsidR="005D6661">
        <w:rPr>
          <w:sz w:val="28"/>
          <w:szCs w:val="28"/>
          <w:lang w:val="en-US"/>
        </w:rPr>
        <w:t>c</w:t>
      </w:r>
      <w:r w:rsidR="005D6661" w:rsidRPr="005D6661">
        <w:rPr>
          <w:sz w:val="28"/>
          <w:szCs w:val="28"/>
        </w:rPr>
        <w:t>.</w:t>
      </w:r>
      <w:r w:rsidRPr="0022065C">
        <w:rPr>
          <w:sz w:val="28"/>
          <w:szCs w:val="28"/>
        </w:rPr>
        <w:t>433] Видимо композиция - это организация целого, которая способствует связи высказывания с действительностью. Композиция, как не раз отмечал Бахтин, - важнейший аспект</w:t>
      </w:r>
      <w:r w:rsidR="00DF2586">
        <w:rPr>
          <w:sz w:val="28"/>
          <w:szCs w:val="28"/>
        </w:rPr>
        <w:t xml:space="preserve"> речевых жанров[</w:t>
      </w:r>
      <w:r w:rsidR="00DF2586" w:rsidRPr="00DF2586">
        <w:rPr>
          <w:sz w:val="28"/>
          <w:szCs w:val="28"/>
        </w:rPr>
        <w:t xml:space="preserve">6, </w:t>
      </w:r>
      <w:r w:rsidR="005D6661">
        <w:rPr>
          <w:sz w:val="28"/>
          <w:szCs w:val="28"/>
          <w:lang w:val="en-US"/>
        </w:rPr>
        <w:t>c</w:t>
      </w:r>
      <w:r w:rsidR="005D6661" w:rsidRPr="005D6661">
        <w:rPr>
          <w:sz w:val="28"/>
          <w:szCs w:val="28"/>
        </w:rPr>
        <w:t>..</w:t>
      </w:r>
      <w:r w:rsidRPr="0022065C">
        <w:rPr>
          <w:sz w:val="28"/>
          <w:szCs w:val="28"/>
        </w:rPr>
        <w:t>111].</w:t>
      </w:r>
    </w:p>
    <w:p w:rsidR="002D66D3" w:rsidRPr="0022065C" w:rsidRDefault="002D66D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 xml:space="preserve">В настоящее время понятие речевой жанр принадлежит к числу важнейших теоретических представлений стилистики, лингвистики текста. Владение набором основных речевых жанров на практике считается важным аспектом </w:t>
      </w:r>
      <w:hyperlink r:id="rId7" w:history="1">
        <w:r w:rsidRPr="00494D7B">
          <w:rPr>
            <w:rStyle w:val="a7"/>
            <w:color w:val="000000"/>
            <w:sz w:val="28"/>
            <w:szCs w:val="28"/>
            <w:u w:val="none"/>
          </w:rPr>
          <w:t>речевой компетенции</w:t>
        </w:r>
      </w:hyperlink>
      <w:r w:rsidR="00494D7B">
        <w:rPr>
          <w:sz w:val="28"/>
          <w:szCs w:val="28"/>
        </w:rPr>
        <w:t>. Согласно В.И. Карасику</w:t>
      </w:r>
      <w:r w:rsidR="00DF2586">
        <w:rPr>
          <w:sz w:val="28"/>
          <w:szCs w:val="28"/>
        </w:rPr>
        <w:t xml:space="preserve"> [</w:t>
      </w:r>
      <w:r w:rsidR="0001431A" w:rsidRPr="0001431A">
        <w:rPr>
          <w:sz w:val="28"/>
          <w:szCs w:val="28"/>
        </w:rPr>
        <w:t>10</w:t>
      </w:r>
      <w:r w:rsidR="00DD2144" w:rsidRPr="00DD2144">
        <w:rPr>
          <w:sz w:val="28"/>
          <w:szCs w:val="28"/>
        </w:rPr>
        <w:t>]</w:t>
      </w:r>
      <w:r w:rsidR="00494D7B">
        <w:rPr>
          <w:sz w:val="28"/>
          <w:szCs w:val="28"/>
        </w:rPr>
        <w:t xml:space="preserve"> «</w:t>
      </w:r>
      <w:r w:rsidRPr="0022065C">
        <w:rPr>
          <w:sz w:val="28"/>
          <w:szCs w:val="28"/>
        </w:rPr>
        <w:t>владение речевым жанром есть одна из с</w:t>
      </w:r>
      <w:r w:rsidR="00494D7B">
        <w:rPr>
          <w:sz w:val="28"/>
          <w:szCs w:val="28"/>
        </w:rPr>
        <w:t>татусных характеристик личности»</w:t>
      </w:r>
      <w:r w:rsidR="0001431A">
        <w:rPr>
          <w:sz w:val="28"/>
          <w:szCs w:val="28"/>
        </w:rPr>
        <w:t xml:space="preserve"> [</w:t>
      </w:r>
      <w:r w:rsidR="0001431A" w:rsidRPr="0001431A">
        <w:rPr>
          <w:sz w:val="28"/>
          <w:szCs w:val="28"/>
        </w:rPr>
        <w:t>10,</w:t>
      </w:r>
      <w:r w:rsidRPr="0022065C">
        <w:rPr>
          <w:sz w:val="28"/>
          <w:szCs w:val="28"/>
        </w:rPr>
        <w:t xml:space="preserve"> </w:t>
      </w:r>
      <w:r w:rsidR="005D6661">
        <w:rPr>
          <w:sz w:val="28"/>
          <w:szCs w:val="28"/>
          <w:lang w:val="en-US"/>
        </w:rPr>
        <w:t>c</w:t>
      </w:r>
      <w:r w:rsidR="005D6661" w:rsidRPr="005D6661">
        <w:rPr>
          <w:sz w:val="28"/>
          <w:szCs w:val="28"/>
        </w:rPr>
        <w:t>.</w:t>
      </w:r>
      <w:r w:rsidRPr="0022065C">
        <w:rPr>
          <w:sz w:val="28"/>
          <w:szCs w:val="28"/>
        </w:rPr>
        <w:t>132].</w:t>
      </w:r>
    </w:p>
    <w:p w:rsidR="002D66D3" w:rsidRPr="0022065C" w:rsidRDefault="002D66D3" w:rsidP="006D730D">
      <w:pPr>
        <w:spacing w:after="0"/>
        <w:ind w:firstLine="709"/>
        <w:contextualSpacing/>
        <w:jc w:val="both"/>
        <w:rPr>
          <w:sz w:val="28"/>
          <w:szCs w:val="28"/>
          <w:lang w:val="en-US"/>
        </w:rPr>
      </w:pPr>
      <w:r w:rsidRPr="0022065C">
        <w:rPr>
          <w:sz w:val="28"/>
          <w:szCs w:val="28"/>
        </w:rPr>
        <w:t>Теория речевых жанров мало разработана. В частности, несмотря на существование обширного круга литературы по данному вопросу, до сих пор не принято единой типологии речевых жанров и учения о внутренней структуре речевых жанров. Так же не получил окончательного ответа вопрос об</w:t>
      </w:r>
      <w:r w:rsidR="00494D7B">
        <w:rPr>
          <w:sz w:val="28"/>
          <w:szCs w:val="28"/>
        </w:rPr>
        <w:t xml:space="preserve"> идентификации речевых жанров. «</w:t>
      </w:r>
      <w:r w:rsidRPr="0022065C">
        <w:rPr>
          <w:sz w:val="28"/>
          <w:szCs w:val="28"/>
        </w:rPr>
        <w:t>Жанры постоянно текут, следуют, пер</w:t>
      </w:r>
      <w:r w:rsidR="00494D7B">
        <w:rPr>
          <w:sz w:val="28"/>
          <w:szCs w:val="28"/>
        </w:rPr>
        <w:t xml:space="preserve">еплетаются естественно и быстро» </w:t>
      </w:r>
      <w:r w:rsidR="0001431A">
        <w:rPr>
          <w:sz w:val="28"/>
          <w:szCs w:val="28"/>
        </w:rPr>
        <w:t>[</w:t>
      </w:r>
      <w:r w:rsidR="0001431A">
        <w:rPr>
          <w:sz w:val="28"/>
          <w:szCs w:val="28"/>
          <w:lang w:val="en-US"/>
        </w:rPr>
        <w:t>9,</w:t>
      </w:r>
      <w:r w:rsidRPr="0022065C">
        <w:rPr>
          <w:sz w:val="28"/>
          <w:szCs w:val="28"/>
        </w:rPr>
        <w:t xml:space="preserve"> </w:t>
      </w:r>
      <w:r w:rsidR="005D6661">
        <w:rPr>
          <w:sz w:val="28"/>
          <w:szCs w:val="28"/>
          <w:lang w:val="en-US"/>
        </w:rPr>
        <w:t>c.</w:t>
      </w:r>
      <w:r w:rsidRPr="0022065C">
        <w:rPr>
          <w:sz w:val="28"/>
          <w:szCs w:val="28"/>
        </w:rPr>
        <w:t>230].</w:t>
      </w:r>
    </w:p>
    <w:p w:rsidR="002D66D3" w:rsidRPr="0022065C" w:rsidRDefault="002D66D3" w:rsidP="006D730D">
      <w:pPr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22065C">
        <w:rPr>
          <w:color w:val="000000"/>
          <w:sz w:val="28"/>
          <w:szCs w:val="28"/>
        </w:rPr>
        <w:t>Комплимент представляет собой разновидност</w:t>
      </w:r>
      <w:r w:rsidR="003B70CC">
        <w:rPr>
          <w:color w:val="000000"/>
          <w:sz w:val="28"/>
          <w:szCs w:val="28"/>
        </w:rPr>
        <w:t>ь первичного речевого жанра, ко</w:t>
      </w:r>
      <w:r w:rsidRPr="0022065C">
        <w:rPr>
          <w:color w:val="000000"/>
          <w:sz w:val="28"/>
          <w:szCs w:val="28"/>
        </w:rPr>
        <w:t>торая играет большую роль в межличностной коммуникации.</w:t>
      </w:r>
    </w:p>
    <w:p w:rsidR="00AD1791" w:rsidRDefault="002D66D3" w:rsidP="006D730D">
      <w:pPr>
        <w:spacing w:after="0"/>
        <w:ind w:firstLine="709"/>
        <w:contextualSpacing/>
        <w:jc w:val="both"/>
        <w:rPr>
          <w:sz w:val="28"/>
          <w:szCs w:val="28"/>
          <w:lang w:val="en-US"/>
        </w:rPr>
      </w:pPr>
      <w:r w:rsidRPr="0022065C">
        <w:rPr>
          <w:color w:val="000000"/>
          <w:sz w:val="28"/>
          <w:szCs w:val="28"/>
        </w:rPr>
        <w:t>Несмотря на наличие в современной лингвистике большого количества работ,</w:t>
      </w:r>
      <w:r w:rsidR="003B70CC">
        <w:rPr>
          <w:color w:val="000000"/>
          <w:sz w:val="28"/>
          <w:szCs w:val="28"/>
        </w:rPr>
        <w:t xml:space="preserve"> </w:t>
      </w:r>
      <w:r w:rsidRPr="0022065C">
        <w:rPr>
          <w:color w:val="000000"/>
          <w:sz w:val="28"/>
          <w:szCs w:val="28"/>
        </w:rPr>
        <w:t>посвященных проблеме жанра, различных его типологий и классификаций, в целом</w:t>
      </w:r>
      <w:r w:rsidR="003B70CC">
        <w:rPr>
          <w:color w:val="000000"/>
          <w:sz w:val="28"/>
          <w:szCs w:val="28"/>
        </w:rPr>
        <w:t xml:space="preserve"> </w:t>
      </w:r>
      <w:r w:rsidRPr="0022065C">
        <w:rPr>
          <w:sz w:val="28"/>
          <w:szCs w:val="28"/>
        </w:rPr>
        <w:t>явление еще не может считаться вполне изученным.</w:t>
      </w:r>
      <w:r w:rsidR="00AD1791" w:rsidRPr="0022065C">
        <w:rPr>
          <w:rFonts w:ascii="TimesNewRomanPSMT" w:hAnsi="TimesNewRomanPSMT" w:cs="TimesNewRomanPSMT"/>
          <w:sz w:val="28"/>
          <w:szCs w:val="28"/>
        </w:rPr>
        <w:t xml:space="preserve"> </w:t>
      </w:r>
      <w:r w:rsidR="00AD1791" w:rsidRPr="0022065C">
        <w:rPr>
          <w:sz w:val="28"/>
          <w:szCs w:val="28"/>
        </w:rPr>
        <w:t>Родной язык мы узнаем из конкретных высказываний, которые мы слышим и</w:t>
      </w:r>
      <w:r w:rsidR="003B70CC">
        <w:rPr>
          <w:color w:val="000000"/>
          <w:sz w:val="28"/>
          <w:szCs w:val="28"/>
        </w:rPr>
        <w:t xml:space="preserve"> </w:t>
      </w:r>
      <w:r w:rsidR="00AD1791" w:rsidRPr="0022065C">
        <w:rPr>
          <w:sz w:val="28"/>
          <w:szCs w:val="28"/>
        </w:rPr>
        <w:t>воспроизводим в живом речевом общении с окружающими нас людьми; речевые</w:t>
      </w:r>
      <w:r w:rsidR="003B70CC">
        <w:rPr>
          <w:color w:val="000000"/>
          <w:sz w:val="28"/>
          <w:szCs w:val="28"/>
        </w:rPr>
        <w:t xml:space="preserve"> </w:t>
      </w:r>
      <w:r w:rsidR="00AD1791" w:rsidRPr="0022065C">
        <w:rPr>
          <w:sz w:val="28"/>
          <w:szCs w:val="28"/>
        </w:rPr>
        <w:t>жанры организуют нашу речь почти так же, как ее организуют грамматические формы. Жанровые формы существенно отличаются от форм языка в смысле их устойчивости и нормативности для говорящего. Они гораздо гибче, пластичнее и свободнее</w:t>
      </w:r>
      <w:r w:rsidR="003B70CC">
        <w:rPr>
          <w:color w:val="000000"/>
          <w:sz w:val="28"/>
          <w:szCs w:val="28"/>
        </w:rPr>
        <w:t xml:space="preserve"> </w:t>
      </w:r>
      <w:r w:rsidR="00AD1791" w:rsidRPr="0022065C">
        <w:rPr>
          <w:sz w:val="28"/>
          <w:szCs w:val="28"/>
        </w:rPr>
        <w:t>форм языка. И в этом отношении разнообразие речевых жанров очень велико. Целый</w:t>
      </w:r>
      <w:r w:rsidR="003B70CC">
        <w:rPr>
          <w:color w:val="000000"/>
          <w:sz w:val="28"/>
          <w:szCs w:val="28"/>
        </w:rPr>
        <w:t xml:space="preserve"> </w:t>
      </w:r>
      <w:r w:rsidR="00AD1791" w:rsidRPr="0022065C">
        <w:rPr>
          <w:sz w:val="28"/>
          <w:szCs w:val="28"/>
        </w:rPr>
        <w:t>ряд распространенных в быту жанров настолько стандартен, что индивидуальная речевая воля говорящего проявляется только в выборе определенного жанра и в экспрессивном его интонировании. Таковы, например, многообразные короткие бытовые</w:t>
      </w:r>
      <w:r w:rsidR="003B70CC">
        <w:rPr>
          <w:color w:val="000000"/>
          <w:sz w:val="28"/>
          <w:szCs w:val="28"/>
        </w:rPr>
        <w:t xml:space="preserve"> </w:t>
      </w:r>
      <w:r w:rsidR="00AD1791" w:rsidRPr="0022065C">
        <w:rPr>
          <w:sz w:val="28"/>
          <w:szCs w:val="28"/>
        </w:rPr>
        <w:t>жанры приветствий, прощаний, поздравлений, пожеланий и т.д. Многообразие этих</w:t>
      </w:r>
      <w:r w:rsidR="003B70CC">
        <w:rPr>
          <w:color w:val="000000"/>
          <w:sz w:val="28"/>
          <w:szCs w:val="28"/>
        </w:rPr>
        <w:t xml:space="preserve"> </w:t>
      </w:r>
      <w:r w:rsidR="00AD1791" w:rsidRPr="0022065C">
        <w:rPr>
          <w:sz w:val="28"/>
          <w:szCs w:val="28"/>
        </w:rPr>
        <w:t>жанров определяется тем, что они различны в зависимости от ситуации, от социального положения и личных взаимоотношений участников общения: существуют высокие, строго официальные формы этих жанров наряду с формами фамильярными и</w:t>
      </w:r>
      <w:r w:rsidR="003B70CC">
        <w:rPr>
          <w:color w:val="000000"/>
          <w:sz w:val="28"/>
          <w:szCs w:val="28"/>
        </w:rPr>
        <w:t xml:space="preserve"> </w:t>
      </w:r>
      <w:r w:rsidR="00AD1791" w:rsidRPr="0022065C">
        <w:rPr>
          <w:sz w:val="28"/>
          <w:szCs w:val="28"/>
        </w:rPr>
        <w:t>формами интимными. Эти жанры требуют и определенного тона, то есть включают в</w:t>
      </w:r>
      <w:r w:rsidR="003B70CC">
        <w:rPr>
          <w:color w:val="000000"/>
          <w:sz w:val="28"/>
          <w:szCs w:val="28"/>
        </w:rPr>
        <w:t xml:space="preserve"> </w:t>
      </w:r>
      <w:r w:rsidR="00AD1791" w:rsidRPr="0022065C">
        <w:rPr>
          <w:sz w:val="28"/>
          <w:szCs w:val="28"/>
        </w:rPr>
        <w:t>свою структуру экспрессивную интонацию. Все эти жанры подразделяются на первичные речевые жанры и вторичные речевые жанры.</w:t>
      </w:r>
    </w:p>
    <w:p w:rsidR="0001431A" w:rsidRPr="0001431A" w:rsidRDefault="0001431A" w:rsidP="006D730D">
      <w:pPr>
        <w:spacing w:after="0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5B58CC" w:rsidRPr="005B58CC" w:rsidRDefault="005B58CC" w:rsidP="0001431A">
      <w:pPr>
        <w:spacing w:after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 Типы речевых жанров  в современном языкознании</w:t>
      </w:r>
    </w:p>
    <w:p w:rsidR="002D66D3" w:rsidRPr="0022065C" w:rsidRDefault="002D66D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В настоящее время нет единой типологии речевых жанров. В лучшем случае, это списки речевых жанров, иногда подробные.</w:t>
      </w:r>
    </w:p>
    <w:p w:rsidR="002D66D3" w:rsidRPr="0022065C" w:rsidRDefault="002D66D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У М.М. Бахтина нет ничего похожего на типологию речевых жанров. Если он в своей работе и приводит несколько названий речевых жанров подряд, то лишь для того, чтобы проиллюстрировать разнородность речевых жанров, и, в связи с этим, затрудненность их изучения. Так Бахтин выделяет бытовой диалог и бытовой рассказ, письмо, военная команда, развернутый приказ, словесные сигналы на производстве, деловые документы, публицистические выступления, поговорка, литературные жанры, различные типы устного диалога - салонного, фамилья</w:t>
      </w:r>
      <w:r w:rsidR="0001431A">
        <w:rPr>
          <w:sz w:val="28"/>
          <w:szCs w:val="28"/>
        </w:rPr>
        <w:t>рного, кружкового и др.[</w:t>
      </w:r>
      <w:r w:rsidR="0001431A" w:rsidRPr="0001431A">
        <w:rPr>
          <w:sz w:val="28"/>
          <w:szCs w:val="28"/>
        </w:rPr>
        <w:t xml:space="preserve">3, </w:t>
      </w:r>
      <w:r w:rsidR="00494D7B">
        <w:rPr>
          <w:sz w:val="28"/>
          <w:szCs w:val="28"/>
        </w:rPr>
        <w:t xml:space="preserve"> </w:t>
      </w:r>
      <w:r w:rsidR="005D6661">
        <w:rPr>
          <w:sz w:val="28"/>
          <w:szCs w:val="28"/>
          <w:lang w:val="en-US"/>
        </w:rPr>
        <w:t>c</w:t>
      </w:r>
      <w:r w:rsidR="005D6661" w:rsidRPr="005D6661">
        <w:rPr>
          <w:sz w:val="28"/>
          <w:szCs w:val="28"/>
        </w:rPr>
        <w:t>.</w:t>
      </w:r>
      <w:r w:rsidR="00494D7B">
        <w:rPr>
          <w:sz w:val="28"/>
          <w:szCs w:val="28"/>
        </w:rPr>
        <w:t>429]. Бахтин говорит: «</w:t>
      </w:r>
      <w:r w:rsidRPr="0022065C">
        <w:rPr>
          <w:sz w:val="28"/>
          <w:szCs w:val="28"/>
        </w:rPr>
        <w:t>Номенклатуры устных речевых жанров пока не существует, и даже не ясен п</w:t>
      </w:r>
      <w:r w:rsidR="00494D7B">
        <w:rPr>
          <w:sz w:val="28"/>
          <w:szCs w:val="28"/>
        </w:rPr>
        <w:t xml:space="preserve">ока принцип такой номенклатуры» </w:t>
      </w:r>
      <w:r w:rsidR="0001431A">
        <w:rPr>
          <w:sz w:val="28"/>
          <w:szCs w:val="28"/>
        </w:rPr>
        <w:t>[</w:t>
      </w:r>
      <w:r w:rsidR="0001431A" w:rsidRPr="0001431A">
        <w:rPr>
          <w:sz w:val="28"/>
          <w:szCs w:val="28"/>
        </w:rPr>
        <w:t xml:space="preserve">3, </w:t>
      </w:r>
      <w:r w:rsidR="005D6661">
        <w:rPr>
          <w:sz w:val="28"/>
          <w:szCs w:val="28"/>
          <w:lang w:val="en-US"/>
        </w:rPr>
        <w:t>c</w:t>
      </w:r>
      <w:r w:rsidR="005D6661" w:rsidRPr="005D6661">
        <w:rPr>
          <w:sz w:val="28"/>
          <w:szCs w:val="28"/>
        </w:rPr>
        <w:t>.</w:t>
      </w:r>
      <w:r w:rsidRPr="0022065C">
        <w:rPr>
          <w:sz w:val="28"/>
          <w:szCs w:val="28"/>
        </w:rPr>
        <w:t>449].</w:t>
      </w:r>
    </w:p>
    <w:p w:rsidR="002D66D3" w:rsidRPr="0022065C" w:rsidRDefault="002D66D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В типологии, предложенной Н.Д. Арутюновой</w:t>
      </w:r>
      <w:r w:rsidR="00494D7B" w:rsidRPr="00494D7B">
        <w:rPr>
          <w:sz w:val="28"/>
          <w:szCs w:val="28"/>
        </w:rPr>
        <w:t xml:space="preserve"> [</w:t>
      </w:r>
      <w:r w:rsidR="0001431A" w:rsidRPr="0001431A">
        <w:rPr>
          <w:sz w:val="28"/>
          <w:szCs w:val="28"/>
        </w:rPr>
        <w:t>2</w:t>
      </w:r>
      <w:r w:rsidR="00494D7B" w:rsidRPr="00494D7B">
        <w:rPr>
          <w:sz w:val="28"/>
          <w:szCs w:val="28"/>
        </w:rPr>
        <w:t>]</w:t>
      </w:r>
      <w:r w:rsidRPr="0022065C">
        <w:rPr>
          <w:sz w:val="28"/>
          <w:szCs w:val="28"/>
        </w:rPr>
        <w:t xml:space="preserve"> выделяются: д-1 информативный диалог; д-2 перспективный диалог; д-3 обмен мнениями с целью принятия решения или выяснения истины (спор, дискуссия), д-4 диалог, имеющий целью установление или регулирование межличностных отношений; д-5 праздн</w:t>
      </w:r>
      <w:r w:rsidR="0001431A">
        <w:rPr>
          <w:sz w:val="28"/>
          <w:szCs w:val="28"/>
        </w:rPr>
        <w:t>оречивые жанры.[2</w:t>
      </w:r>
      <w:r w:rsidR="0001431A" w:rsidRPr="0001431A">
        <w:rPr>
          <w:sz w:val="28"/>
          <w:szCs w:val="28"/>
        </w:rPr>
        <w:t>,</w:t>
      </w:r>
      <w:r w:rsidRPr="0022065C">
        <w:rPr>
          <w:sz w:val="28"/>
          <w:szCs w:val="28"/>
        </w:rPr>
        <w:t xml:space="preserve"> </w:t>
      </w:r>
      <w:r w:rsidR="005D6661">
        <w:rPr>
          <w:sz w:val="28"/>
          <w:szCs w:val="28"/>
          <w:lang w:val="en-US"/>
        </w:rPr>
        <w:t>c</w:t>
      </w:r>
      <w:r w:rsidR="005D6661" w:rsidRPr="005D6661">
        <w:rPr>
          <w:sz w:val="28"/>
          <w:szCs w:val="28"/>
        </w:rPr>
        <w:t>.</w:t>
      </w:r>
      <w:r w:rsidRPr="0022065C">
        <w:rPr>
          <w:sz w:val="28"/>
          <w:szCs w:val="28"/>
        </w:rPr>
        <w:t>53-55]</w:t>
      </w:r>
    </w:p>
    <w:p w:rsidR="002D66D3" w:rsidRPr="0022065C" w:rsidRDefault="002D66D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К.В. Кожевникова</w:t>
      </w:r>
      <w:r w:rsidR="00494D7B" w:rsidRPr="00494D7B">
        <w:rPr>
          <w:sz w:val="28"/>
          <w:szCs w:val="28"/>
        </w:rPr>
        <w:t xml:space="preserve"> [</w:t>
      </w:r>
      <w:r w:rsidR="0001431A" w:rsidRPr="0001431A">
        <w:rPr>
          <w:sz w:val="28"/>
          <w:szCs w:val="28"/>
        </w:rPr>
        <w:t>12</w:t>
      </w:r>
      <w:r w:rsidR="00494D7B" w:rsidRPr="00494D7B">
        <w:rPr>
          <w:sz w:val="28"/>
          <w:szCs w:val="28"/>
        </w:rPr>
        <w:t>]</w:t>
      </w:r>
      <w:r w:rsidRPr="0022065C">
        <w:rPr>
          <w:sz w:val="28"/>
          <w:szCs w:val="28"/>
        </w:rPr>
        <w:t xml:space="preserve"> выделяет три класса речевых жанров (классификация текстов с жанрово-коммуникативной точки зрения):</w:t>
      </w:r>
    </w:p>
    <w:p w:rsidR="002D66D3" w:rsidRPr="0022065C" w:rsidRDefault="0049107B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            т</w:t>
      </w:r>
      <w:r w:rsidR="002D66D3" w:rsidRPr="0022065C">
        <w:rPr>
          <w:sz w:val="28"/>
          <w:szCs w:val="28"/>
        </w:rPr>
        <w:t>ексты, содержание которых строится по жестким (где-то в большей, где-то в меньшей степени) информативным мод</w:t>
      </w:r>
      <w:r>
        <w:rPr>
          <w:sz w:val="28"/>
          <w:szCs w:val="28"/>
        </w:rPr>
        <w:t>елям: афиша, инструкция, рецепт;</w:t>
      </w:r>
    </w:p>
    <w:p w:rsidR="002D66D3" w:rsidRPr="0022065C" w:rsidRDefault="0049107B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            т</w:t>
      </w:r>
      <w:r w:rsidR="002D66D3" w:rsidRPr="0022065C">
        <w:rPr>
          <w:sz w:val="28"/>
          <w:szCs w:val="28"/>
        </w:rPr>
        <w:t>ексты, содержание которых строится по информативным узуальным моделям (газетное сообщение о текущих событиях, рецензия на литературное произведение)</w:t>
      </w:r>
      <w:r>
        <w:rPr>
          <w:sz w:val="28"/>
          <w:szCs w:val="28"/>
        </w:rPr>
        <w:t>;</w:t>
      </w:r>
    </w:p>
    <w:p w:rsidR="002D66D3" w:rsidRPr="0022065C" w:rsidRDefault="0049107B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             т</w:t>
      </w:r>
      <w:r w:rsidR="002D66D3" w:rsidRPr="0022065C">
        <w:rPr>
          <w:sz w:val="28"/>
          <w:szCs w:val="28"/>
        </w:rPr>
        <w:t>ексты, не регламентированные содержание которых не подлежит никакой строгой заданности с жанрово-коммуникативной  стороны (частн</w:t>
      </w:r>
      <w:r w:rsidR="0001431A">
        <w:rPr>
          <w:sz w:val="28"/>
          <w:szCs w:val="28"/>
        </w:rPr>
        <w:t>ая переписка) [</w:t>
      </w:r>
      <w:r w:rsidR="0001431A" w:rsidRPr="0001431A">
        <w:rPr>
          <w:sz w:val="28"/>
          <w:szCs w:val="28"/>
        </w:rPr>
        <w:t>21,</w:t>
      </w:r>
      <w:r w:rsidR="002D66D3" w:rsidRPr="0022065C">
        <w:rPr>
          <w:sz w:val="28"/>
          <w:szCs w:val="28"/>
        </w:rPr>
        <w:t xml:space="preserve"> </w:t>
      </w:r>
      <w:r w:rsidR="005D6661">
        <w:rPr>
          <w:sz w:val="28"/>
          <w:szCs w:val="28"/>
          <w:lang w:val="en-US"/>
        </w:rPr>
        <w:t>c</w:t>
      </w:r>
      <w:r w:rsidR="005D6661" w:rsidRPr="005D6661">
        <w:rPr>
          <w:sz w:val="28"/>
          <w:szCs w:val="28"/>
        </w:rPr>
        <w:t>.</w:t>
      </w:r>
      <w:r w:rsidR="002D66D3" w:rsidRPr="0022065C">
        <w:rPr>
          <w:sz w:val="28"/>
          <w:szCs w:val="28"/>
        </w:rPr>
        <w:t>53-54].</w:t>
      </w:r>
    </w:p>
    <w:p w:rsidR="002D66D3" w:rsidRPr="0022065C" w:rsidRDefault="002D66D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Т.В. Шмелева</w:t>
      </w:r>
      <w:r w:rsidR="00494D7B" w:rsidRPr="00494D7B">
        <w:rPr>
          <w:sz w:val="28"/>
          <w:szCs w:val="28"/>
        </w:rPr>
        <w:t xml:space="preserve"> [</w:t>
      </w:r>
      <w:r w:rsidR="0001431A" w:rsidRPr="0001431A">
        <w:rPr>
          <w:sz w:val="28"/>
          <w:szCs w:val="28"/>
        </w:rPr>
        <w:t>20</w:t>
      </w:r>
      <w:r w:rsidR="00494D7B" w:rsidRPr="00494D7B">
        <w:rPr>
          <w:sz w:val="28"/>
          <w:szCs w:val="28"/>
        </w:rPr>
        <w:t>]</w:t>
      </w:r>
      <w:r w:rsidRPr="0022065C">
        <w:rPr>
          <w:sz w:val="28"/>
          <w:szCs w:val="28"/>
        </w:rPr>
        <w:t xml:space="preserve"> выделяет четыре класса речевых жанров:</w:t>
      </w:r>
    </w:p>
    <w:p w:rsidR="002D66D3" w:rsidRPr="0022065C" w:rsidRDefault="0049107B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      и</w:t>
      </w:r>
      <w:r w:rsidR="002D66D3" w:rsidRPr="0022065C">
        <w:rPr>
          <w:sz w:val="28"/>
          <w:szCs w:val="28"/>
        </w:rPr>
        <w:t>нформативные</w:t>
      </w:r>
      <w:r>
        <w:rPr>
          <w:sz w:val="28"/>
          <w:szCs w:val="28"/>
        </w:rPr>
        <w:t>;</w:t>
      </w:r>
    </w:p>
    <w:p w:rsidR="002D66D3" w:rsidRPr="0022065C" w:rsidRDefault="0049107B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D1791" w:rsidRPr="0022065C">
        <w:rPr>
          <w:sz w:val="28"/>
          <w:szCs w:val="28"/>
        </w:rPr>
        <w:t>      </w:t>
      </w:r>
      <w:r>
        <w:rPr>
          <w:sz w:val="28"/>
          <w:szCs w:val="28"/>
        </w:rPr>
        <w:t xml:space="preserve"> о</w:t>
      </w:r>
      <w:r w:rsidR="002D66D3" w:rsidRPr="0022065C">
        <w:rPr>
          <w:sz w:val="28"/>
          <w:szCs w:val="28"/>
        </w:rPr>
        <w:t>ценочные</w:t>
      </w:r>
      <w:r>
        <w:rPr>
          <w:sz w:val="28"/>
          <w:szCs w:val="28"/>
        </w:rPr>
        <w:t>;</w:t>
      </w:r>
      <w:r w:rsidR="002D66D3" w:rsidRPr="0022065C">
        <w:rPr>
          <w:sz w:val="28"/>
          <w:szCs w:val="28"/>
        </w:rPr>
        <w:t> </w:t>
      </w:r>
    </w:p>
    <w:p w:rsidR="002D66D3" w:rsidRPr="0022065C" w:rsidRDefault="0049107B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D1791" w:rsidRPr="0022065C">
        <w:rPr>
          <w:sz w:val="28"/>
          <w:szCs w:val="28"/>
        </w:rPr>
        <w:t>      </w:t>
      </w:r>
      <w:r>
        <w:rPr>
          <w:sz w:val="28"/>
          <w:szCs w:val="28"/>
        </w:rPr>
        <w:t>п</w:t>
      </w:r>
      <w:r w:rsidR="002D66D3" w:rsidRPr="0022065C">
        <w:rPr>
          <w:sz w:val="28"/>
          <w:szCs w:val="28"/>
        </w:rPr>
        <w:t>ерформативные (формируют события социальной действительности: поздравления, приветствия и т.д.)</w:t>
      </w:r>
      <w:r>
        <w:rPr>
          <w:sz w:val="28"/>
          <w:szCs w:val="28"/>
        </w:rPr>
        <w:t>;</w:t>
      </w:r>
    </w:p>
    <w:p w:rsidR="002D66D3" w:rsidRPr="0022065C" w:rsidRDefault="0049107B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D1791" w:rsidRPr="0022065C">
        <w:rPr>
          <w:sz w:val="28"/>
          <w:szCs w:val="28"/>
        </w:rPr>
        <w:t>      </w:t>
      </w:r>
      <w:r>
        <w:rPr>
          <w:sz w:val="28"/>
          <w:szCs w:val="28"/>
        </w:rPr>
        <w:t>и</w:t>
      </w:r>
      <w:r w:rsidR="00494D7B">
        <w:rPr>
          <w:sz w:val="28"/>
          <w:szCs w:val="28"/>
        </w:rPr>
        <w:t>мперативные («содействуют»</w:t>
      </w:r>
      <w:r w:rsidR="002D66D3" w:rsidRPr="0022065C">
        <w:rPr>
          <w:sz w:val="28"/>
          <w:szCs w:val="28"/>
        </w:rPr>
        <w:t xml:space="preserve"> осуществлению событий с разной степенью императивности: прос</w:t>
      </w:r>
      <w:r w:rsidR="0001431A">
        <w:rPr>
          <w:sz w:val="28"/>
          <w:szCs w:val="28"/>
        </w:rPr>
        <w:t xml:space="preserve">ьба, совет, требование и т.д.) </w:t>
      </w:r>
      <w:r w:rsidR="0001431A" w:rsidRPr="0001431A">
        <w:rPr>
          <w:sz w:val="28"/>
          <w:szCs w:val="28"/>
        </w:rPr>
        <w:t>[</w:t>
      </w:r>
      <w:r w:rsidR="0001431A">
        <w:rPr>
          <w:sz w:val="28"/>
          <w:szCs w:val="28"/>
        </w:rPr>
        <w:t>2</w:t>
      </w:r>
      <w:r w:rsidR="0001431A" w:rsidRPr="0049107B">
        <w:rPr>
          <w:sz w:val="28"/>
          <w:szCs w:val="28"/>
        </w:rPr>
        <w:t>0,</w:t>
      </w:r>
      <w:r w:rsidR="002D66D3" w:rsidRPr="0022065C">
        <w:rPr>
          <w:sz w:val="28"/>
          <w:szCs w:val="28"/>
        </w:rPr>
        <w:t xml:space="preserve"> </w:t>
      </w:r>
      <w:r w:rsidR="005D6661">
        <w:rPr>
          <w:sz w:val="28"/>
          <w:szCs w:val="28"/>
          <w:lang w:val="en-US"/>
        </w:rPr>
        <w:t>c</w:t>
      </w:r>
      <w:r w:rsidR="005D6661" w:rsidRPr="0049107B">
        <w:rPr>
          <w:sz w:val="28"/>
          <w:szCs w:val="28"/>
        </w:rPr>
        <w:t>.</w:t>
      </w:r>
      <w:r w:rsidR="002D66D3" w:rsidRPr="0022065C">
        <w:rPr>
          <w:sz w:val="28"/>
          <w:szCs w:val="28"/>
        </w:rPr>
        <w:t>12-13].</w:t>
      </w:r>
    </w:p>
    <w:p w:rsidR="002D66D3" w:rsidRPr="0022065C" w:rsidRDefault="002D66D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 Именно на эту классификацию мы будем опираться в нашей работе, потому что данная типология объединяет в себе большее количество речевых жанров и наиболее точно их классифицирует.</w:t>
      </w:r>
    </w:p>
    <w:p w:rsidR="0065309C" w:rsidRPr="0001431A" w:rsidRDefault="002D66D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Большой интерес для нашего исследования представляет четвертая группа – императивные жанры, так как свободное владение именно этой группой  речевых жанров  поможет осуществить желаемое событие и исключить коммуникативный конфликт между автором и адресатом</w:t>
      </w:r>
      <w:r w:rsidR="0001431A" w:rsidRPr="0001431A">
        <w:rPr>
          <w:sz w:val="28"/>
          <w:szCs w:val="28"/>
        </w:rPr>
        <w:t>.</w:t>
      </w:r>
    </w:p>
    <w:p w:rsidR="0001431A" w:rsidRDefault="0001431A" w:rsidP="006D730D">
      <w:pPr>
        <w:spacing w:after="0"/>
        <w:ind w:firstLine="709"/>
        <w:contextualSpacing/>
        <w:jc w:val="both"/>
        <w:rPr>
          <w:sz w:val="28"/>
          <w:szCs w:val="28"/>
          <w:lang w:val="en-US"/>
        </w:rPr>
      </w:pPr>
    </w:p>
    <w:p w:rsidR="0001431A" w:rsidRPr="0001431A" w:rsidRDefault="0001431A" w:rsidP="006D730D">
      <w:pPr>
        <w:spacing w:after="0"/>
        <w:ind w:firstLine="709"/>
        <w:contextualSpacing/>
        <w:jc w:val="both"/>
        <w:rPr>
          <w:sz w:val="28"/>
          <w:szCs w:val="28"/>
          <w:lang w:val="en-US"/>
        </w:rPr>
      </w:pPr>
    </w:p>
    <w:p w:rsidR="0001431A" w:rsidRDefault="0001431A" w:rsidP="006D730D">
      <w:pPr>
        <w:spacing w:after="0"/>
        <w:ind w:firstLine="709"/>
        <w:contextualSpacing/>
        <w:jc w:val="both"/>
        <w:rPr>
          <w:b/>
          <w:sz w:val="28"/>
          <w:szCs w:val="28"/>
          <w:lang w:val="en-US"/>
        </w:rPr>
      </w:pPr>
    </w:p>
    <w:p w:rsidR="005775ED" w:rsidRPr="003B70CC" w:rsidRDefault="00E376F9" w:rsidP="0001431A">
      <w:pPr>
        <w:spacing w:after="0"/>
        <w:ind w:firstLine="709"/>
        <w:contextualSpacing/>
        <w:jc w:val="center"/>
        <w:rPr>
          <w:b/>
          <w:sz w:val="28"/>
          <w:szCs w:val="28"/>
        </w:rPr>
      </w:pPr>
      <w:r w:rsidRPr="003B70CC">
        <w:rPr>
          <w:b/>
          <w:sz w:val="28"/>
          <w:szCs w:val="28"/>
        </w:rPr>
        <w:t>1.</w:t>
      </w:r>
      <w:r w:rsidR="005B58CC">
        <w:rPr>
          <w:b/>
          <w:sz w:val="28"/>
          <w:szCs w:val="28"/>
        </w:rPr>
        <w:t>3 Комплимент как речевой жанр</w:t>
      </w:r>
    </w:p>
    <w:p w:rsidR="00E376F9" w:rsidRPr="0022065C" w:rsidRDefault="00E376F9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Рассмотрение особенностей комплимента нам представляется целесообразным начать с определения семантики и этимологии соответствующего понятия.</w:t>
      </w:r>
    </w:p>
    <w:p w:rsidR="00E376F9" w:rsidRPr="0022065C" w:rsidRDefault="00E376F9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«Словарь современного русского литературного языка» в 17-ти томах</w:t>
      </w:r>
      <w:r w:rsidR="00DD2144">
        <w:rPr>
          <w:sz w:val="28"/>
          <w:szCs w:val="28"/>
        </w:rPr>
        <w:t>[</w:t>
      </w:r>
      <w:r w:rsidR="0001431A" w:rsidRPr="0001431A">
        <w:rPr>
          <w:sz w:val="28"/>
          <w:szCs w:val="28"/>
        </w:rPr>
        <w:t>28</w:t>
      </w:r>
      <w:r w:rsidR="00A57463" w:rsidRPr="00A57463">
        <w:rPr>
          <w:sz w:val="28"/>
          <w:szCs w:val="28"/>
        </w:rPr>
        <w:t>]</w:t>
      </w:r>
      <w:r w:rsidRPr="0022065C">
        <w:rPr>
          <w:sz w:val="28"/>
          <w:szCs w:val="28"/>
        </w:rPr>
        <w:t xml:space="preserve"> дает следующее толкование : «Комплимент – похвала, вызванная стремлением сказать любезность или польстить кому-либо»</w:t>
      </w:r>
      <w:r w:rsidR="0001431A">
        <w:rPr>
          <w:sz w:val="28"/>
          <w:szCs w:val="28"/>
          <w:lang w:val="lv-LV"/>
        </w:rPr>
        <w:t xml:space="preserve"> [</w:t>
      </w:r>
      <w:r w:rsidR="0001431A" w:rsidRPr="0001431A">
        <w:rPr>
          <w:sz w:val="28"/>
          <w:szCs w:val="28"/>
        </w:rPr>
        <w:t xml:space="preserve">28, </w:t>
      </w:r>
      <w:r w:rsidR="005D6661">
        <w:rPr>
          <w:sz w:val="28"/>
          <w:szCs w:val="28"/>
          <w:lang w:val="en-US"/>
        </w:rPr>
        <w:t>c</w:t>
      </w:r>
      <w:r w:rsidR="005D6661" w:rsidRPr="005D6661">
        <w:rPr>
          <w:sz w:val="28"/>
          <w:szCs w:val="28"/>
        </w:rPr>
        <w:t>.</w:t>
      </w:r>
      <w:r w:rsidR="0001431A">
        <w:rPr>
          <w:sz w:val="28"/>
          <w:szCs w:val="28"/>
        </w:rPr>
        <w:t>1262</w:t>
      </w:r>
      <w:r w:rsidRPr="0022065C">
        <w:rPr>
          <w:sz w:val="28"/>
          <w:szCs w:val="28"/>
          <w:lang w:val="lv-LV"/>
        </w:rPr>
        <w:t>]</w:t>
      </w:r>
      <w:r w:rsidRPr="0022065C">
        <w:rPr>
          <w:sz w:val="28"/>
          <w:szCs w:val="28"/>
        </w:rPr>
        <w:t xml:space="preserve">. Таким образом, комплимент здесь </w:t>
      </w:r>
      <w:r w:rsidR="00ED05F6" w:rsidRPr="0022065C">
        <w:rPr>
          <w:sz w:val="28"/>
          <w:szCs w:val="28"/>
        </w:rPr>
        <w:t>выступает</w:t>
      </w:r>
      <w:r w:rsidRPr="0022065C">
        <w:rPr>
          <w:sz w:val="28"/>
          <w:szCs w:val="28"/>
        </w:rPr>
        <w:t xml:space="preserve"> синонимом похвалы и лести. Однако в толковых словарях, изданных еще до 1917 года, комплименту дается несколько иное определение: «Комплимент – учтивые слова, выраженные изус</w:t>
      </w:r>
      <w:r w:rsidR="0001431A">
        <w:rPr>
          <w:sz w:val="28"/>
          <w:szCs w:val="28"/>
        </w:rPr>
        <w:t>тно или письменно; приветствие»</w:t>
      </w:r>
      <w:r w:rsidR="0001431A" w:rsidRPr="0001431A">
        <w:rPr>
          <w:sz w:val="28"/>
          <w:szCs w:val="28"/>
        </w:rPr>
        <w:t xml:space="preserve"> </w:t>
      </w:r>
      <w:r w:rsidR="0001431A">
        <w:rPr>
          <w:sz w:val="28"/>
          <w:szCs w:val="28"/>
          <w:lang w:val="lv-LV"/>
        </w:rPr>
        <w:t xml:space="preserve">[29, </w:t>
      </w:r>
      <w:r w:rsidR="005D6661">
        <w:rPr>
          <w:sz w:val="28"/>
          <w:szCs w:val="28"/>
          <w:lang w:val="lv-LV"/>
        </w:rPr>
        <w:t>c.</w:t>
      </w:r>
      <w:r w:rsidR="0001431A">
        <w:rPr>
          <w:sz w:val="28"/>
          <w:szCs w:val="28"/>
          <w:lang w:val="lv-LV"/>
        </w:rPr>
        <w:t>406</w:t>
      </w:r>
      <w:r w:rsidR="00A57463">
        <w:rPr>
          <w:sz w:val="28"/>
          <w:szCs w:val="28"/>
          <w:lang w:val="lv-LV"/>
        </w:rPr>
        <w:t>]</w:t>
      </w:r>
      <w:r w:rsidRPr="0022065C">
        <w:rPr>
          <w:sz w:val="28"/>
          <w:szCs w:val="28"/>
          <w:lang w:val="lv-LV"/>
        </w:rPr>
        <w:t>.</w:t>
      </w:r>
      <w:r w:rsidRPr="0022065C">
        <w:rPr>
          <w:color w:val="FF0000"/>
          <w:sz w:val="28"/>
          <w:szCs w:val="28"/>
        </w:rPr>
        <w:t xml:space="preserve"> </w:t>
      </w:r>
      <w:r w:rsidRPr="0022065C">
        <w:rPr>
          <w:sz w:val="28"/>
          <w:szCs w:val="28"/>
        </w:rPr>
        <w:t xml:space="preserve">А «Новый и полный российско-франко-немецкий словарь, </w:t>
      </w:r>
      <w:r w:rsidR="003B70CC" w:rsidRPr="0022065C">
        <w:rPr>
          <w:sz w:val="28"/>
          <w:szCs w:val="28"/>
        </w:rPr>
        <w:t>сочиненный</w:t>
      </w:r>
      <w:r w:rsidRPr="0022065C">
        <w:rPr>
          <w:sz w:val="28"/>
          <w:szCs w:val="28"/>
        </w:rPr>
        <w:t xml:space="preserve"> и дополненный по словарю Рос</w:t>
      </w:r>
      <w:r w:rsidRPr="0022065C">
        <w:rPr>
          <w:sz w:val="28"/>
          <w:szCs w:val="28"/>
          <w:lang w:val="lv-LV"/>
        </w:rPr>
        <w:t>i</w:t>
      </w:r>
      <w:r w:rsidRPr="0022065C">
        <w:rPr>
          <w:sz w:val="28"/>
          <w:szCs w:val="28"/>
        </w:rPr>
        <w:t>йской Академии» 1813 года под комплиментом</w:t>
      </w:r>
      <w:r w:rsidR="0001431A">
        <w:rPr>
          <w:sz w:val="28"/>
          <w:szCs w:val="28"/>
        </w:rPr>
        <w:t xml:space="preserve"> понимает еще и поклон</w:t>
      </w:r>
      <w:r w:rsidR="0001431A">
        <w:rPr>
          <w:sz w:val="28"/>
          <w:szCs w:val="28"/>
          <w:lang w:val="en-US"/>
        </w:rPr>
        <w:t xml:space="preserve"> </w:t>
      </w:r>
      <w:r w:rsidRPr="0022065C">
        <w:rPr>
          <w:sz w:val="28"/>
          <w:szCs w:val="28"/>
        </w:rPr>
        <w:t>. Из этого следует, что в 19 веке комплимент отождествлялся как с вежливыми словами, так и с приветствием и поклоном.</w:t>
      </w:r>
    </w:p>
    <w:p w:rsidR="00E376F9" w:rsidRPr="0022065C" w:rsidRDefault="00E376F9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Чтобы объяснить эти расхождения в толковании одного и того же понятия, проследим этимологию данного слова. Анализ имеющихся в нашем распоряжении словарей, позволяет представить ее следующим образом.</w:t>
      </w:r>
    </w:p>
    <w:p w:rsidR="00E376F9" w:rsidRPr="0022065C" w:rsidRDefault="00E376F9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Первоначально из латинского языка ст</w:t>
      </w:r>
      <w:r w:rsidR="0001431A">
        <w:rPr>
          <w:sz w:val="28"/>
          <w:szCs w:val="28"/>
        </w:rPr>
        <w:t>арофранцузским</w:t>
      </w:r>
      <w:r w:rsidR="0001431A" w:rsidRPr="0001431A">
        <w:rPr>
          <w:sz w:val="28"/>
          <w:szCs w:val="28"/>
        </w:rPr>
        <w:t xml:space="preserve"> </w:t>
      </w:r>
      <w:r w:rsidR="00A57463" w:rsidRPr="00A57463">
        <w:rPr>
          <w:sz w:val="28"/>
          <w:szCs w:val="28"/>
        </w:rPr>
        <w:t>[</w:t>
      </w:r>
      <w:r w:rsidR="0001431A" w:rsidRPr="0001431A">
        <w:rPr>
          <w:sz w:val="28"/>
          <w:szCs w:val="28"/>
        </w:rPr>
        <w:t>3</w:t>
      </w:r>
      <w:r w:rsidR="00A57463" w:rsidRPr="00A57463">
        <w:rPr>
          <w:sz w:val="28"/>
          <w:szCs w:val="28"/>
        </w:rPr>
        <w:t>3</w:t>
      </w:r>
      <w:r w:rsidR="0001431A" w:rsidRPr="0001431A">
        <w:rPr>
          <w:sz w:val="28"/>
          <w:szCs w:val="28"/>
        </w:rPr>
        <w:t xml:space="preserve">, </w:t>
      </w:r>
      <w:r w:rsidR="005D6661">
        <w:rPr>
          <w:sz w:val="28"/>
          <w:szCs w:val="28"/>
          <w:lang w:val="en-US"/>
        </w:rPr>
        <w:t>c</w:t>
      </w:r>
      <w:r w:rsidR="005D6661" w:rsidRPr="005D6661">
        <w:rPr>
          <w:sz w:val="28"/>
          <w:szCs w:val="28"/>
        </w:rPr>
        <w:t>.</w:t>
      </w:r>
      <w:r w:rsidR="0001431A" w:rsidRPr="0001431A">
        <w:rPr>
          <w:sz w:val="28"/>
          <w:szCs w:val="28"/>
        </w:rPr>
        <w:t>186</w:t>
      </w:r>
      <w:r w:rsidR="00A57463" w:rsidRPr="00A57463">
        <w:rPr>
          <w:sz w:val="28"/>
          <w:szCs w:val="28"/>
        </w:rPr>
        <w:t>]</w:t>
      </w:r>
      <w:r w:rsidR="0001431A">
        <w:rPr>
          <w:sz w:val="28"/>
          <w:szCs w:val="28"/>
        </w:rPr>
        <w:t xml:space="preserve"> и староиспанским</w:t>
      </w:r>
      <w:r w:rsidR="0001431A" w:rsidRPr="0001431A">
        <w:rPr>
          <w:sz w:val="28"/>
          <w:szCs w:val="28"/>
        </w:rPr>
        <w:t xml:space="preserve"> </w:t>
      </w:r>
      <w:r w:rsidR="00DD2144" w:rsidRPr="00DD2144">
        <w:rPr>
          <w:sz w:val="28"/>
          <w:szCs w:val="28"/>
        </w:rPr>
        <w:t>[</w:t>
      </w:r>
      <w:r w:rsidR="0001431A" w:rsidRPr="0001431A">
        <w:rPr>
          <w:sz w:val="28"/>
          <w:szCs w:val="28"/>
        </w:rPr>
        <w:t>3</w:t>
      </w:r>
      <w:r w:rsidR="00DD2144" w:rsidRPr="00DD2144">
        <w:rPr>
          <w:sz w:val="28"/>
          <w:szCs w:val="28"/>
        </w:rPr>
        <w:t>2</w:t>
      </w:r>
      <w:r w:rsidR="0001431A" w:rsidRPr="0001431A">
        <w:rPr>
          <w:sz w:val="28"/>
          <w:szCs w:val="28"/>
        </w:rPr>
        <w:t xml:space="preserve">, </w:t>
      </w:r>
      <w:r w:rsidR="005D6661">
        <w:rPr>
          <w:sz w:val="28"/>
          <w:szCs w:val="28"/>
          <w:lang w:val="en-US"/>
        </w:rPr>
        <w:t>c</w:t>
      </w:r>
      <w:r w:rsidR="005D6661" w:rsidRPr="005D6661">
        <w:rPr>
          <w:sz w:val="28"/>
          <w:szCs w:val="28"/>
        </w:rPr>
        <w:t>.</w:t>
      </w:r>
      <w:r w:rsidR="0001431A" w:rsidRPr="0001431A">
        <w:rPr>
          <w:sz w:val="28"/>
          <w:szCs w:val="28"/>
        </w:rPr>
        <w:t>386</w:t>
      </w:r>
      <w:r w:rsidR="00DD2144" w:rsidRPr="00DD2144">
        <w:rPr>
          <w:sz w:val="28"/>
          <w:szCs w:val="28"/>
        </w:rPr>
        <w:t>]</w:t>
      </w:r>
      <w:r w:rsidRPr="0022065C">
        <w:rPr>
          <w:sz w:val="28"/>
          <w:szCs w:val="28"/>
        </w:rPr>
        <w:t xml:space="preserve"> был заимствован глагол </w:t>
      </w:r>
      <w:r w:rsidRPr="0022065C">
        <w:rPr>
          <w:sz w:val="28"/>
          <w:szCs w:val="28"/>
          <w:lang w:val="lv-LV"/>
        </w:rPr>
        <w:t>complēre</w:t>
      </w:r>
      <w:r w:rsidRPr="0022065C">
        <w:rPr>
          <w:sz w:val="28"/>
          <w:szCs w:val="28"/>
        </w:rPr>
        <w:t xml:space="preserve">, образованный от глагола </w:t>
      </w:r>
      <w:r w:rsidRPr="0022065C">
        <w:rPr>
          <w:sz w:val="28"/>
          <w:szCs w:val="28"/>
          <w:lang w:val="lv-LV"/>
        </w:rPr>
        <w:t>plēre</w:t>
      </w:r>
      <w:r w:rsidRPr="0022065C">
        <w:rPr>
          <w:sz w:val="28"/>
          <w:szCs w:val="28"/>
        </w:rPr>
        <w:t xml:space="preserve"> префиксальным способом. Он означает 'наполнять</w:t>
      </w:r>
      <w:r w:rsidRPr="0022065C">
        <w:rPr>
          <w:sz w:val="28"/>
          <w:szCs w:val="28"/>
          <w:lang w:val="lv-LV"/>
        </w:rPr>
        <w:t>’</w:t>
      </w:r>
      <w:r w:rsidRPr="0022065C">
        <w:rPr>
          <w:sz w:val="28"/>
          <w:szCs w:val="28"/>
        </w:rPr>
        <w:t>,</w:t>
      </w:r>
      <w:r w:rsidRPr="0022065C">
        <w:rPr>
          <w:sz w:val="28"/>
          <w:szCs w:val="28"/>
          <w:lang w:val="lv-LV"/>
        </w:rPr>
        <w:t>’</w:t>
      </w:r>
      <w:r w:rsidRPr="0022065C">
        <w:rPr>
          <w:sz w:val="28"/>
          <w:szCs w:val="28"/>
        </w:rPr>
        <w:t>заполнять</w:t>
      </w:r>
      <w:r w:rsidRPr="0022065C">
        <w:rPr>
          <w:sz w:val="28"/>
          <w:szCs w:val="28"/>
          <w:lang w:val="lv-LV"/>
        </w:rPr>
        <w:t>’</w:t>
      </w:r>
      <w:r w:rsidRPr="0022065C">
        <w:rPr>
          <w:sz w:val="28"/>
          <w:szCs w:val="28"/>
        </w:rPr>
        <w:t xml:space="preserve">,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внушать</w:t>
      </w:r>
      <w:r w:rsidRPr="0022065C">
        <w:rPr>
          <w:sz w:val="28"/>
          <w:szCs w:val="28"/>
          <w:lang w:val="lv-LV"/>
        </w:rPr>
        <w:t>’</w:t>
      </w:r>
      <w:r w:rsidRPr="0022065C">
        <w:rPr>
          <w:sz w:val="28"/>
          <w:szCs w:val="28"/>
        </w:rPr>
        <w:t xml:space="preserve">,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преисполнять</w:t>
      </w:r>
      <w:r w:rsidRPr="0022065C">
        <w:rPr>
          <w:sz w:val="28"/>
          <w:szCs w:val="28"/>
          <w:lang w:val="lv-LV"/>
        </w:rPr>
        <w:t>’</w:t>
      </w:r>
      <w:r w:rsidRPr="0022065C">
        <w:rPr>
          <w:sz w:val="28"/>
          <w:szCs w:val="28"/>
        </w:rPr>
        <w:t xml:space="preserve">,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выполнять</w:t>
      </w:r>
      <w:r w:rsidRPr="0022065C">
        <w:rPr>
          <w:sz w:val="28"/>
          <w:szCs w:val="28"/>
          <w:lang w:val="lv-LV"/>
        </w:rPr>
        <w:t>’,</w:t>
      </w:r>
      <w:r w:rsidRPr="0022065C">
        <w:rPr>
          <w:sz w:val="28"/>
          <w:szCs w:val="28"/>
        </w:rPr>
        <w:t xml:space="preserve">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совершать</w:t>
      </w:r>
      <w:r w:rsidRPr="0022065C">
        <w:rPr>
          <w:sz w:val="28"/>
          <w:szCs w:val="28"/>
          <w:lang w:val="lv-LV"/>
        </w:rPr>
        <w:t>’</w:t>
      </w:r>
      <w:r w:rsidRPr="0022065C">
        <w:rPr>
          <w:sz w:val="28"/>
          <w:szCs w:val="28"/>
        </w:rPr>
        <w:t xml:space="preserve">,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завершать</w:t>
      </w:r>
      <w:r w:rsidRPr="0022065C">
        <w:rPr>
          <w:sz w:val="28"/>
          <w:szCs w:val="28"/>
          <w:lang w:val="lv-LV"/>
        </w:rPr>
        <w:t>’</w:t>
      </w:r>
      <w:r w:rsidRPr="0022065C">
        <w:rPr>
          <w:sz w:val="28"/>
          <w:szCs w:val="28"/>
        </w:rPr>
        <w:t xml:space="preserve">,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исполнять</w:t>
      </w:r>
      <w:r w:rsidRPr="0022065C">
        <w:rPr>
          <w:sz w:val="28"/>
          <w:szCs w:val="28"/>
          <w:lang w:val="lv-LV"/>
        </w:rPr>
        <w:t>’</w:t>
      </w:r>
      <w:r w:rsidRPr="0022065C">
        <w:rPr>
          <w:sz w:val="28"/>
          <w:szCs w:val="28"/>
        </w:rPr>
        <w:t xml:space="preserve"> и др.</w:t>
      </w:r>
      <w:r w:rsidR="0001431A">
        <w:rPr>
          <w:sz w:val="28"/>
          <w:szCs w:val="28"/>
          <w:lang w:val="lv-LV"/>
        </w:rPr>
        <w:t xml:space="preserve"> </w:t>
      </w:r>
      <w:r w:rsidR="0001431A">
        <w:rPr>
          <w:sz w:val="28"/>
          <w:szCs w:val="28"/>
        </w:rPr>
        <w:t>[2</w:t>
      </w:r>
      <w:r w:rsidR="0001431A" w:rsidRPr="0001431A">
        <w:rPr>
          <w:sz w:val="28"/>
          <w:szCs w:val="28"/>
        </w:rPr>
        <w:t xml:space="preserve">3, </w:t>
      </w:r>
      <w:r w:rsidR="005D6661">
        <w:rPr>
          <w:sz w:val="28"/>
          <w:szCs w:val="28"/>
          <w:lang w:val="en-US"/>
        </w:rPr>
        <w:t>c.</w:t>
      </w:r>
      <w:r w:rsidR="0001431A" w:rsidRPr="0001431A">
        <w:rPr>
          <w:sz w:val="28"/>
          <w:szCs w:val="28"/>
        </w:rPr>
        <w:t>217 - 218</w:t>
      </w:r>
      <w:r w:rsidR="00DD2144" w:rsidRPr="00DD2144">
        <w:rPr>
          <w:sz w:val="28"/>
          <w:szCs w:val="28"/>
        </w:rPr>
        <w:t>]</w:t>
      </w:r>
      <w:r w:rsidRPr="0022065C">
        <w:rPr>
          <w:sz w:val="28"/>
          <w:szCs w:val="28"/>
        </w:rPr>
        <w:t xml:space="preserve">. В испанском языке в результате деривации глагола </w:t>
      </w:r>
      <w:r w:rsidRPr="0022065C">
        <w:rPr>
          <w:sz w:val="28"/>
          <w:szCs w:val="28"/>
          <w:lang w:val="fr-FR"/>
        </w:rPr>
        <w:t>complir</w:t>
      </w:r>
      <w:r w:rsidRPr="0022065C">
        <w:rPr>
          <w:sz w:val="28"/>
          <w:szCs w:val="28"/>
        </w:rPr>
        <w:t xml:space="preserve"> со значениями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выполнять</w:t>
      </w:r>
      <w:r w:rsidRPr="0022065C">
        <w:rPr>
          <w:sz w:val="28"/>
          <w:szCs w:val="28"/>
          <w:lang w:val="lv-LV"/>
        </w:rPr>
        <w:t>’,‘</w:t>
      </w:r>
      <w:r w:rsidRPr="0022065C">
        <w:rPr>
          <w:sz w:val="28"/>
          <w:szCs w:val="28"/>
        </w:rPr>
        <w:t>исполнять</w:t>
      </w:r>
      <w:r w:rsidRPr="0022065C">
        <w:rPr>
          <w:sz w:val="28"/>
          <w:szCs w:val="28"/>
          <w:lang w:val="lv-LV"/>
        </w:rPr>
        <w:t>’</w:t>
      </w:r>
      <w:r w:rsidRPr="0022065C">
        <w:rPr>
          <w:noProof/>
          <w:sz w:val="28"/>
          <w:szCs w:val="28"/>
        </w:rPr>
        <w:t>, возникло существительное complimientо – ‘выполнение’, ‘исполн</w:t>
      </w:r>
      <w:r w:rsidR="0001431A">
        <w:rPr>
          <w:noProof/>
          <w:sz w:val="28"/>
          <w:szCs w:val="28"/>
        </w:rPr>
        <w:t xml:space="preserve">ение’ </w:t>
      </w:r>
      <w:r w:rsidR="0001431A">
        <w:rPr>
          <w:sz w:val="28"/>
          <w:szCs w:val="28"/>
          <w:lang w:val="lv-LV"/>
        </w:rPr>
        <w:t xml:space="preserve">[21, </w:t>
      </w:r>
      <w:r w:rsidR="005D6661">
        <w:rPr>
          <w:sz w:val="28"/>
          <w:szCs w:val="28"/>
          <w:lang w:val="lv-LV"/>
        </w:rPr>
        <w:t>c.</w:t>
      </w:r>
      <w:r w:rsidR="0001431A">
        <w:rPr>
          <w:sz w:val="28"/>
          <w:szCs w:val="28"/>
          <w:lang w:val="lv-LV"/>
        </w:rPr>
        <w:t>246</w:t>
      </w:r>
      <w:r w:rsidR="00DD2144">
        <w:rPr>
          <w:sz w:val="28"/>
          <w:szCs w:val="28"/>
          <w:lang w:val="lv-LV"/>
        </w:rPr>
        <w:t>]</w:t>
      </w:r>
      <w:r w:rsidRPr="0022065C">
        <w:rPr>
          <w:sz w:val="28"/>
          <w:szCs w:val="28"/>
          <w:lang w:val="lv-LV"/>
        </w:rPr>
        <w:t>.</w:t>
      </w:r>
      <w:r w:rsidRPr="0022065C">
        <w:rPr>
          <w:sz w:val="28"/>
          <w:szCs w:val="28"/>
        </w:rPr>
        <w:t xml:space="preserve"> Чуть позже к ним присоединились переносные значения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изобилие</w:t>
      </w:r>
      <w:r w:rsidRPr="0022065C">
        <w:rPr>
          <w:sz w:val="28"/>
          <w:szCs w:val="28"/>
          <w:lang w:val="lv-LV"/>
        </w:rPr>
        <w:t>’</w:t>
      </w:r>
      <w:r w:rsidRPr="0022065C">
        <w:rPr>
          <w:sz w:val="28"/>
          <w:szCs w:val="28"/>
        </w:rPr>
        <w:t xml:space="preserve">,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чрезмерность</w:t>
      </w:r>
      <w:r w:rsidRPr="0022065C">
        <w:rPr>
          <w:sz w:val="28"/>
          <w:szCs w:val="28"/>
          <w:lang w:val="lv-LV"/>
        </w:rPr>
        <w:t>’</w:t>
      </w:r>
      <w:r w:rsidRPr="0022065C">
        <w:rPr>
          <w:sz w:val="28"/>
          <w:szCs w:val="28"/>
        </w:rPr>
        <w:t xml:space="preserve">,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преувеличение</w:t>
      </w:r>
      <w:r w:rsidRPr="0022065C">
        <w:rPr>
          <w:sz w:val="28"/>
          <w:szCs w:val="28"/>
          <w:lang w:val="lv-LV"/>
        </w:rPr>
        <w:t xml:space="preserve">’ [ </w:t>
      </w:r>
      <w:r w:rsidR="0001431A">
        <w:rPr>
          <w:sz w:val="28"/>
          <w:szCs w:val="28"/>
          <w:lang w:val="lv-LV"/>
        </w:rPr>
        <w:t>32,</w:t>
      </w:r>
      <w:r w:rsidR="005D6661">
        <w:rPr>
          <w:sz w:val="28"/>
          <w:szCs w:val="28"/>
          <w:lang w:val="lv-LV"/>
        </w:rPr>
        <w:t xml:space="preserve"> c.</w:t>
      </w:r>
      <w:r w:rsidRPr="0022065C">
        <w:rPr>
          <w:sz w:val="28"/>
          <w:szCs w:val="28"/>
        </w:rPr>
        <w:t xml:space="preserve">386 ]. Они были образованы, очевидно, от латинского прилагательного </w:t>
      </w:r>
      <w:r w:rsidRPr="0022065C">
        <w:rPr>
          <w:sz w:val="28"/>
          <w:szCs w:val="28"/>
          <w:lang w:val="lv-LV"/>
        </w:rPr>
        <w:t>plēnum</w:t>
      </w:r>
      <w:r w:rsidRPr="0022065C">
        <w:rPr>
          <w:sz w:val="28"/>
          <w:szCs w:val="28"/>
        </w:rPr>
        <w:t xml:space="preserve"> со значениями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полный</w:t>
      </w:r>
      <w:r w:rsidRPr="0022065C">
        <w:rPr>
          <w:sz w:val="28"/>
          <w:szCs w:val="28"/>
          <w:lang w:val="lv-LV"/>
        </w:rPr>
        <w:t>’</w:t>
      </w:r>
      <w:r w:rsidRPr="0022065C">
        <w:rPr>
          <w:sz w:val="28"/>
          <w:szCs w:val="28"/>
        </w:rPr>
        <w:t xml:space="preserve">,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наполненный</w:t>
      </w:r>
      <w:r w:rsidRPr="0022065C">
        <w:rPr>
          <w:sz w:val="28"/>
          <w:szCs w:val="28"/>
          <w:lang w:val="lv-LV"/>
        </w:rPr>
        <w:t>’</w:t>
      </w:r>
      <w:r w:rsidRPr="0022065C">
        <w:rPr>
          <w:sz w:val="28"/>
          <w:szCs w:val="28"/>
        </w:rPr>
        <w:t xml:space="preserve">,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преисполненный</w:t>
      </w:r>
      <w:r w:rsidRPr="0022065C">
        <w:rPr>
          <w:sz w:val="28"/>
          <w:szCs w:val="28"/>
          <w:lang w:val="lv-LV"/>
        </w:rPr>
        <w:t xml:space="preserve">’ </w:t>
      </w:r>
      <w:r w:rsidR="0001431A">
        <w:rPr>
          <w:sz w:val="28"/>
          <w:szCs w:val="28"/>
          <w:lang w:val="lv-LV"/>
        </w:rPr>
        <w:t>[ 23,</w:t>
      </w:r>
      <w:r w:rsidRPr="0022065C">
        <w:rPr>
          <w:sz w:val="28"/>
          <w:szCs w:val="28"/>
          <w:lang w:val="lv-LV"/>
        </w:rPr>
        <w:t xml:space="preserve"> </w:t>
      </w:r>
      <w:r w:rsidR="005D6661">
        <w:rPr>
          <w:sz w:val="28"/>
          <w:szCs w:val="28"/>
          <w:lang w:val="lv-LV"/>
        </w:rPr>
        <w:t>c.</w:t>
      </w:r>
      <w:r w:rsidRPr="0022065C">
        <w:rPr>
          <w:sz w:val="28"/>
          <w:szCs w:val="28"/>
          <w:lang w:val="lv-LV"/>
        </w:rPr>
        <w:t xml:space="preserve">217 ]. Учитывая темперамент южан и их склонность к преувеличениям, похвалам и лести, лексема cоmplimientо стала отждествляться с проявлением вежливости, воспитанности и уважения к другим. В конце концов негативная коннотация сменилась положительной со значением ‘вежливые, учтивые слова’, ‘свидетельство любезности, галантности’ и использовалась, в основном, в придворном церемониале [ </w:t>
      </w:r>
      <w:r w:rsidR="0001431A">
        <w:rPr>
          <w:sz w:val="28"/>
          <w:szCs w:val="28"/>
          <w:lang w:val="de-DE"/>
        </w:rPr>
        <w:t xml:space="preserve">32, </w:t>
      </w:r>
      <w:r w:rsidR="005D6661">
        <w:rPr>
          <w:sz w:val="28"/>
          <w:szCs w:val="28"/>
          <w:lang w:val="de-DE"/>
        </w:rPr>
        <w:t>c.</w:t>
      </w:r>
      <w:r w:rsidRPr="0022065C">
        <w:rPr>
          <w:sz w:val="28"/>
          <w:szCs w:val="28"/>
        </w:rPr>
        <w:t xml:space="preserve">386 ]. Очевидно тогда же под комплиментом стали понимать еще и приветствие. Возможно, приветствие и поклон в сознании людей того времени отождествлялись, поскольку первое неизменно сопровождалось вторым. </w:t>
      </w:r>
    </w:p>
    <w:p w:rsidR="00E376F9" w:rsidRPr="0022065C" w:rsidRDefault="00E376F9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 xml:space="preserve">Следует отметить, что сегодня глагол </w:t>
      </w:r>
      <w:r w:rsidRPr="0022065C">
        <w:rPr>
          <w:sz w:val="28"/>
          <w:szCs w:val="28"/>
          <w:lang w:val="fr-FR"/>
        </w:rPr>
        <w:t>complir</w:t>
      </w:r>
      <w:r w:rsidRPr="0022065C">
        <w:rPr>
          <w:sz w:val="28"/>
          <w:szCs w:val="28"/>
        </w:rPr>
        <w:t xml:space="preserve"> и существительное </w:t>
      </w:r>
      <w:r w:rsidRPr="0022065C">
        <w:rPr>
          <w:sz w:val="28"/>
          <w:szCs w:val="28"/>
          <w:lang w:val="lv-LV"/>
        </w:rPr>
        <w:t>cоmplimientо</w:t>
      </w:r>
      <w:r w:rsidRPr="0022065C">
        <w:rPr>
          <w:sz w:val="28"/>
          <w:szCs w:val="28"/>
        </w:rPr>
        <w:t xml:space="preserve"> несколько видоизменились. Это </w:t>
      </w:r>
      <w:r w:rsidR="003B70CC" w:rsidRPr="0022065C">
        <w:rPr>
          <w:sz w:val="28"/>
          <w:szCs w:val="28"/>
        </w:rPr>
        <w:t>объясняется</w:t>
      </w:r>
      <w:r w:rsidRPr="0022065C">
        <w:rPr>
          <w:sz w:val="28"/>
          <w:szCs w:val="28"/>
        </w:rPr>
        <w:t xml:space="preserve"> тем, что архаичный префикс </w:t>
      </w:r>
      <w:r w:rsidRPr="0022065C">
        <w:rPr>
          <w:sz w:val="28"/>
          <w:szCs w:val="28"/>
          <w:lang w:val="lv-LV"/>
        </w:rPr>
        <w:t>com- изменился на</w:t>
      </w:r>
      <w:r w:rsidRPr="0022065C">
        <w:rPr>
          <w:sz w:val="28"/>
          <w:szCs w:val="28"/>
        </w:rPr>
        <w:t xml:space="preserve"> префикс</w:t>
      </w:r>
      <w:r w:rsidRPr="0022065C">
        <w:rPr>
          <w:sz w:val="28"/>
          <w:szCs w:val="28"/>
          <w:lang w:val="lv-LV"/>
        </w:rPr>
        <w:t xml:space="preserve"> </w:t>
      </w:r>
      <w:r w:rsidRPr="0022065C">
        <w:rPr>
          <w:noProof/>
          <w:sz w:val="28"/>
          <w:szCs w:val="28"/>
        </w:rPr>
        <w:t xml:space="preserve">cum-  </w:t>
      </w:r>
      <w:r w:rsidR="0001431A">
        <w:rPr>
          <w:noProof/>
          <w:sz w:val="28"/>
          <w:szCs w:val="28"/>
        </w:rPr>
        <w:t xml:space="preserve">[ </w:t>
      </w:r>
      <w:r w:rsidR="0001431A" w:rsidRPr="0001431A">
        <w:rPr>
          <w:noProof/>
          <w:sz w:val="28"/>
          <w:szCs w:val="28"/>
        </w:rPr>
        <w:t>23,</w:t>
      </w:r>
      <w:r w:rsidRPr="0022065C">
        <w:rPr>
          <w:noProof/>
          <w:sz w:val="28"/>
          <w:szCs w:val="28"/>
        </w:rPr>
        <w:t xml:space="preserve"> </w:t>
      </w:r>
      <w:r w:rsidR="005D6661">
        <w:rPr>
          <w:noProof/>
          <w:sz w:val="28"/>
          <w:szCs w:val="28"/>
          <w:lang w:val="en-US"/>
        </w:rPr>
        <w:t>c</w:t>
      </w:r>
      <w:r w:rsidR="005D6661" w:rsidRPr="005D6661">
        <w:rPr>
          <w:noProof/>
          <w:sz w:val="28"/>
          <w:szCs w:val="28"/>
        </w:rPr>
        <w:t>.</w:t>
      </w:r>
      <w:r w:rsidRPr="0022065C">
        <w:rPr>
          <w:noProof/>
          <w:sz w:val="28"/>
          <w:szCs w:val="28"/>
        </w:rPr>
        <w:t>217 ].</w:t>
      </w:r>
    </w:p>
    <w:p w:rsidR="00E376F9" w:rsidRPr="0022065C" w:rsidRDefault="00E376F9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 xml:space="preserve">Во французском языке глагол </w:t>
      </w:r>
      <w:r w:rsidRPr="0022065C">
        <w:rPr>
          <w:sz w:val="28"/>
          <w:szCs w:val="28"/>
          <w:lang w:val="fr-FR"/>
        </w:rPr>
        <w:t>complir</w:t>
      </w:r>
      <w:r w:rsidRPr="0022065C">
        <w:rPr>
          <w:sz w:val="28"/>
          <w:szCs w:val="28"/>
        </w:rPr>
        <w:t xml:space="preserve"> со значениями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заканчивать</w:t>
      </w:r>
      <w:r w:rsidRPr="0022065C">
        <w:rPr>
          <w:sz w:val="28"/>
          <w:szCs w:val="28"/>
          <w:lang w:val="lv-LV"/>
        </w:rPr>
        <w:t>’</w:t>
      </w:r>
      <w:r w:rsidRPr="0022065C">
        <w:rPr>
          <w:sz w:val="28"/>
          <w:szCs w:val="28"/>
        </w:rPr>
        <w:t xml:space="preserve">,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завершать</w:t>
      </w:r>
      <w:r w:rsidRPr="0022065C">
        <w:rPr>
          <w:sz w:val="28"/>
          <w:szCs w:val="28"/>
          <w:lang w:val="lv-LV"/>
        </w:rPr>
        <w:t>’</w:t>
      </w:r>
      <w:r w:rsidRPr="0022065C">
        <w:rPr>
          <w:sz w:val="28"/>
          <w:szCs w:val="28"/>
        </w:rPr>
        <w:t xml:space="preserve"> просуществовал до конца 16 века. Затем, в результате деривации возникло </w:t>
      </w:r>
      <w:r w:rsidRPr="0022065C">
        <w:rPr>
          <w:noProof/>
          <w:sz w:val="28"/>
          <w:szCs w:val="28"/>
        </w:rPr>
        <w:t>существительное compliment со</w:t>
      </w:r>
      <w:r w:rsidRPr="0022065C">
        <w:rPr>
          <w:sz w:val="28"/>
          <w:szCs w:val="28"/>
        </w:rPr>
        <w:t xml:space="preserve"> значениями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завершение</w:t>
      </w:r>
      <w:r w:rsidRPr="0022065C">
        <w:rPr>
          <w:sz w:val="28"/>
          <w:szCs w:val="28"/>
          <w:lang w:val="lv-LV"/>
        </w:rPr>
        <w:t>’</w:t>
      </w:r>
      <w:r w:rsidRPr="0022065C">
        <w:rPr>
          <w:sz w:val="28"/>
          <w:szCs w:val="28"/>
        </w:rPr>
        <w:t xml:space="preserve">,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окончание</w:t>
      </w:r>
      <w:r w:rsidR="0001431A">
        <w:rPr>
          <w:sz w:val="28"/>
          <w:szCs w:val="28"/>
          <w:lang w:val="lv-LV"/>
        </w:rPr>
        <w:t xml:space="preserve">’ </w:t>
      </w:r>
      <w:r w:rsidR="00DD2144" w:rsidRPr="00DD2144">
        <w:rPr>
          <w:sz w:val="28"/>
          <w:szCs w:val="28"/>
        </w:rPr>
        <w:t>[</w:t>
      </w:r>
      <w:r w:rsidR="0001431A" w:rsidRPr="0001431A">
        <w:rPr>
          <w:sz w:val="28"/>
          <w:szCs w:val="28"/>
        </w:rPr>
        <w:t>3</w:t>
      </w:r>
      <w:r w:rsidR="00DD2144" w:rsidRPr="00DD2144">
        <w:rPr>
          <w:sz w:val="28"/>
          <w:szCs w:val="28"/>
        </w:rPr>
        <w:t>3</w:t>
      </w:r>
      <w:r w:rsidR="0001431A" w:rsidRPr="0001431A">
        <w:rPr>
          <w:sz w:val="28"/>
          <w:szCs w:val="28"/>
        </w:rPr>
        <w:t xml:space="preserve">, </w:t>
      </w:r>
      <w:r w:rsidR="008B39CF">
        <w:rPr>
          <w:sz w:val="28"/>
          <w:szCs w:val="28"/>
          <w:lang w:val="en-US"/>
        </w:rPr>
        <w:t>c</w:t>
      </w:r>
      <w:r w:rsidR="008B39CF" w:rsidRPr="008B39CF">
        <w:rPr>
          <w:sz w:val="28"/>
          <w:szCs w:val="28"/>
        </w:rPr>
        <w:t>.</w:t>
      </w:r>
      <w:r w:rsidR="0001431A" w:rsidRPr="0001431A">
        <w:rPr>
          <w:sz w:val="28"/>
          <w:szCs w:val="28"/>
        </w:rPr>
        <w:t>186</w:t>
      </w:r>
      <w:r w:rsidR="00DD2144" w:rsidRPr="00DD2144">
        <w:rPr>
          <w:sz w:val="28"/>
          <w:szCs w:val="28"/>
        </w:rPr>
        <w:t>]</w:t>
      </w:r>
      <w:r w:rsidRPr="0022065C">
        <w:rPr>
          <w:sz w:val="28"/>
          <w:szCs w:val="28"/>
          <w:lang w:val="lv-LV"/>
        </w:rPr>
        <w:t>.</w:t>
      </w:r>
      <w:r w:rsidRPr="0022065C">
        <w:rPr>
          <w:sz w:val="28"/>
          <w:szCs w:val="28"/>
        </w:rPr>
        <w:t xml:space="preserve"> Для второго значения –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вежливые, учтивые слова</w:t>
      </w:r>
      <w:r w:rsidRPr="0022065C">
        <w:rPr>
          <w:sz w:val="28"/>
          <w:szCs w:val="28"/>
          <w:lang w:val="lv-LV"/>
        </w:rPr>
        <w:t>’</w:t>
      </w:r>
      <w:r w:rsidRPr="0022065C">
        <w:rPr>
          <w:sz w:val="28"/>
          <w:szCs w:val="28"/>
        </w:rPr>
        <w:t xml:space="preserve"> – исходной явилась лексема испанского языка </w:t>
      </w:r>
      <w:r w:rsidRPr="0022065C">
        <w:rPr>
          <w:sz w:val="28"/>
          <w:szCs w:val="28"/>
          <w:lang w:val="lv-LV"/>
        </w:rPr>
        <w:t>complimi</w:t>
      </w:r>
      <w:r w:rsidR="0001431A">
        <w:rPr>
          <w:sz w:val="28"/>
          <w:szCs w:val="28"/>
          <w:lang w:val="lv-LV"/>
        </w:rPr>
        <w:t xml:space="preserve">entо (сегодня – cumplimientо) </w:t>
      </w:r>
      <w:r w:rsidR="0001431A">
        <w:rPr>
          <w:sz w:val="28"/>
          <w:szCs w:val="28"/>
        </w:rPr>
        <w:t>[</w:t>
      </w:r>
      <w:r w:rsidR="0001431A" w:rsidRPr="0001431A">
        <w:rPr>
          <w:sz w:val="28"/>
          <w:szCs w:val="28"/>
        </w:rPr>
        <w:t xml:space="preserve">35, </w:t>
      </w:r>
      <w:r w:rsidR="008B39CF">
        <w:rPr>
          <w:sz w:val="28"/>
          <w:szCs w:val="28"/>
          <w:lang w:val="en-US"/>
        </w:rPr>
        <w:t>c</w:t>
      </w:r>
      <w:r w:rsidR="008B39CF" w:rsidRPr="008B39CF">
        <w:rPr>
          <w:sz w:val="28"/>
          <w:szCs w:val="28"/>
        </w:rPr>
        <w:t>.</w:t>
      </w:r>
      <w:r w:rsidR="0001431A" w:rsidRPr="0001431A">
        <w:rPr>
          <w:sz w:val="28"/>
          <w:szCs w:val="28"/>
        </w:rPr>
        <w:t>185</w:t>
      </w:r>
      <w:r w:rsidR="00DD2144" w:rsidRPr="00DD2144">
        <w:rPr>
          <w:sz w:val="28"/>
          <w:szCs w:val="28"/>
        </w:rPr>
        <w:t>]</w:t>
      </w:r>
      <w:r w:rsidRPr="0022065C">
        <w:rPr>
          <w:sz w:val="28"/>
          <w:szCs w:val="28"/>
        </w:rPr>
        <w:t>. Первое зафиксированное употребление этого з</w:t>
      </w:r>
      <w:r w:rsidR="0001431A">
        <w:rPr>
          <w:sz w:val="28"/>
          <w:szCs w:val="28"/>
        </w:rPr>
        <w:t xml:space="preserve">начения относится к 1604 году  </w:t>
      </w:r>
      <w:r w:rsidRPr="0022065C">
        <w:rPr>
          <w:sz w:val="28"/>
          <w:szCs w:val="28"/>
        </w:rPr>
        <w:t xml:space="preserve">. А первое </w:t>
      </w:r>
      <w:r w:rsidR="003B70CC" w:rsidRPr="0022065C">
        <w:rPr>
          <w:sz w:val="28"/>
          <w:szCs w:val="28"/>
        </w:rPr>
        <w:t>употребление</w:t>
      </w:r>
      <w:r w:rsidRPr="0022065C">
        <w:rPr>
          <w:sz w:val="28"/>
          <w:szCs w:val="28"/>
        </w:rPr>
        <w:t xml:space="preserve"> слова комплимент в значении ‘покло</w:t>
      </w:r>
      <w:r w:rsidR="0001431A">
        <w:rPr>
          <w:sz w:val="28"/>
          <w:szCs w:val="28"/>
        </w:rPr>
        <w:t>н', 'приветствие' - к 1634 году</w:t>
      </w:r>
      <w:r w:rsidRPr="0022065C">
        <w:rPr>
          <w:sz w:val="28"/>
          <w:szCs w:val="28"/>
        </w:rPr>
        <w:t>.</w:t>
      </w:r>
    </w:p>
    <w:p w:rsidR="00E376F9" w:rsidRPr="0022065C" w:rsidRDefault="00E376F9" w:rsidP="006D730D">
      <w:pPr>
        <w:spacing w:after="0"/>
        <w:ind w:firstLine="709"/>
        <w:contextualSpacing/>
        <w:jc w:val="both"/>
        <w:rPr>
          <w:noProof/>
          <w:sz w:val="28"/>
          <w:szCs w:val="28"/>
        </w:rPr>
      </w:pPr>
      <w:r w:rsidRPr="0022065C">
        <w:rPr>
          <w:sz w:val="28"/>
          <w:szCs w:val="28"/>
        </w:rPr>
        <w:t xml:space="preserve">Широкое распространение искусство комплимента как обязательная форма придворного этикета получило при дворе Людовика </w:t>
      </w:r>
      <w:r w:rsidRPr="0022065C">
        <w:rPr>
          <w:sz w:val="28"/>
          <w:szCs w:val="28"/>
          <w:lang w:val="lv-LV"/>
        </w:rPr>
        <w:t xml:space="preserve">XIV. В минуете комплимент считался неприменным атрибутом </w:t>
      </w:r>
      <w:r w:rsidRPr="0022065C">
        <w:rPr>
          <w:noProof/>
          <w:sz w:val="28"/>
          <w:szCs w:val="28"/>
        </w:rPr>
        <w:t xml:space="preserve">танца и приобрел характер целой специальной речи, произносимой на его протяжении. </w:t>
      </w:r>
    </w:p>
    <w:p w:rsidR="00E376F9" w:rsidRPr="0022065C" w:rsidRDefault="00E376F9" w:rsidP="006D730D">
      <w:pPr>
        <w:spacing w:after="0"/>
        <w:ind w:firstLine="709"/>
        <w:contextualSpacing/>
        <w:jc w:val="both"/>
        <w:rPr>
          <w:sz w:val="28"/>
          <w:szCs w:val="28"/>
          <w:lang w:val="lv-LV"/>
        </w:rPr>
      </w:pPr>
      <w:r w:rsidRPr="0022065C">
        <w:rPr>
          <w:sz w:val="28"/>
          <w:szCs w:val="28"/>
        </w:rPr>
        <w:t xml:space="preserve">Таким образом, развитие значений слова «комплимент» происходило в испанском языке. Затем они проникли во французский и посредством последнего вошли в массовое употребление в немецком языке: в первое десятилетие 17 века в значении </w:t>
      </w:r>
      <w:r w:rsidRPr="0022065C">
        <w:rPr>
          <w:sz w:val="28"/>
          <w:szCs w:val="28"/>
          <w:lang w:val="lv-LV"/>
        </w:rPr>
        <w:t xml:space="preserve">‘придворный, </w:t>
      </w:r>
      <w:r w:rsidRPr="0022065C">
        <w:rPr>
          <w:sz w:val="28"/>
          <w:szCs w:val="28"/>
        </w:rPr>
        <w:t>вежливый, изящный поклон</w:t>
      </w:r>
      <w:r w:rsidRPr="0022065C">
        <w:rPr>
          <w:sz w:val="28"/>
          <w:szCs w:val="28"/>
          <w:lang w:val="lv-LV"/>
        </w:rPr>
        <w:t>’</w:t>
      </w:r>
      <w:r w:rsidRPr="0022065C">
        <w:rPr>
          <w:sz w:val="28"/>
          <w:szCs w:val="28"/>
        </w:rPr>
        <w:t>,  с 1623 года - ‘</w:t>
      </w:r>
      <w:r w:rsidRPr="0022065C">
        <w:rPr>
          <w:noProof/>
          <w:sz w:val="28"/>
          <w:szCs w:val="28"/>
        </w:rPr>
        <w:t>устной или письменной похвалы’, ’выражения уважения’ и ‘доказательства прекрасных манер’, а с 1646 года в значении ‘лестный о</w:t>
      </w:r>
      <w:r w:rsidR="001C7BE6">
        <w:rPr>
          <w:noProof/>
          <w:sz w:val="28"/>
          <w:szCs w:val="28"/>
        </w:rPr>
        <w:t xml:space="preserve">тзыв’ </w:t>
      </w:r>
      <w:r w:rsidR="00F16892" w:rsidRPr="00F16892">
        <w:rPr>
          <w:noProof/>
          <w:sz w:val="28"/>
          <w:szCs w:val="28"/>
        </w:rPr>
        <w:t>[</w:t>
      </w:r>
      <w:r w:rsidR="001C7BE6" w:rsidRPr="001C7BE6">
        <w:rPr>
          <w:noProof/>
          <w:sz w:val="28"/>
          <w:szCs w:val="28"/>
        </w:rPr>
        <w:t>3</w:t>
      </w:r>
      <w:r w:rsidR="00F16892" w:rsidRPr="00F16892">
        <w:rPr>
          <w:noProof/>
          <w:sz w:val="28"/>
          <w:szCs w:val="28"/>
        </w:rPr>
        <w:t>4</w:t>
      </w:r>
      <w:r w:rsidR="001C7BE6" w:rsidRPr="001C7BE6">
        <w:rPr>
          <w:noProof/>
          <w:sz w:val="28"/>
          <w:szCs w:val="28"/>
        </w:rPr>
        <w:t xml:space="preserve">, </w:t>
      </w:r>
      <w:r w:rsidR="008B39CF">
        <w:rPr>
          <w:noProof/>
          <w:sz w:val="28"/>
          <w:szCs w:val="28"/>
          <w:lang w:val="en-US"/>
        </w:rPr>
        <w:t>c</w:t>
      </w:r>
      <w:r w:rsidR="008B39CF" w:rsidRPr="008B39CF">
        <w:rPr>
          <w:noProof/>
          <w:sz w:val="28"/>
          <w:szCs w:val="28"/>
        </w:rPr>
        <w:t>.</w:t>
      </w:r>
      <w:r w:rsidR="001C7BE6" w:rsidRPr="001C7BE6">
        <w:rPr>
          <w:noProof/>
          <w:sz w:val="28"/>
          <w:szCs w:val="28"/>
        </w:rPr>
        <w:t>889</w:t>
      </w:r>
      <w:r w:rsidR="00F16892" w:rsidRPr="00F16892">
        <w:rPr>
          <w:noProof/>
          <w:sz w:val="28"/>
          <w:szCs w:val="28"/>
        </w:rPr>
        <w:t>]</w:t>
      </w:r>
      <w:r w:rsidRPr="0022065C">
        <w:rPr>
          <w:noProof/>
          <w:sz w:val="28"/>
          <w:szCs w:val="28"/>
        </w:rPr>
        <w:t>. Первые единичные случаи употребления слова комплимент относятся уже к 1595 и 1598 годам и являются случайными заимств</w:t>
      </w:r>
      <w:r w:rsidR="001C7BE6">
        <w:rPr>
          <w:noProof/>
          <w:sz w:val="28"/>
          <w:szCs w:val="28"/>
        </w:rPr>
        <w:t>ованиями из испанского языка</w:t>
      </w:r>
      <w:r w:rsidR="001C7BE6" w:rsidRPr="001C7BE6">
        <w:rPr>
          <w:noProof/>
          <w:sz w:val="28"/>
          <w:szCs w:val="28"/>
        </w:rPr>
        <w:t xml:space="preserve"> </w:t>
      </w:r>
      <w:r w:rsidR="00F16892" w:rsidRPr="00F16892">
        <w:rPr>
          <w:noProof/>
          <w:sz w:val="28"/>
          <w:szCs w:val="28"/>
        </w:rPr>
        <w:t>[</w:t>
      </w:r>
      <w:r w:rsidR="001C7BE6" w:rsidRPr="001C7BE6">
        <w:rPr>
          <w:noProof/>
          <w:sz w:val="28"/>
          <w:szCs w:val="28"/>
        </w:rPr>
        <w:t>3</w:t>
      </w:r>
      <w:r w:rsidR="00F16892" w:rsidRPr="00F16892">
        <w:rPr>
          <w:noProof/>
          <w:sz w:val="28"/>
          <w:szCs w:val="28"/>
        </w:rPr>
        <w:t>1</w:t>
      </w:r>
      <w:r w:rsidR="001C7BE6" w:rsidRPr="001C7BE6">
        <w:rPr>
          <w:noProof/>
          <w:sz w:val="28"/>
          <w:szCs w:val="28"/>
        </w:rPr>
        <w:t xml:space="preserve">, </w:t>
      </w:r>
      <w:r w:rsidR="008B39CF">
        <w:rPr>
          <w:noProof/>
          <w:sz w:val="28"/>
          <w:szCs w:val="28"/>
          <w:lang w:val="en-US"/>
        </w:rPr>
        <w:t>c</w:t>
      </w:r>
      <w:r w:rsidR="008B39CF" w:rsidRPr="008B39CF">
        <w:rPr>
          <w:noProof/>
          <w:sz w:val="28"/>
          <w:szCs w:val="28"/>
        </w:rPr>
        <w:t>.</w:t>
      </w:r>
      <w:r w:rsidR="001C7BE6" w:rsidRPr="001C7BE6">
        <w:rPr>
          <w:noProof/>
          <w:sz w:val="28"/>
          <w:szCs w:val="28"/>
        </w:rPr>
        <w:t>477</w:t>
      </w:r>
      <w:r w:rsidR="00F16892" w:rsidRPr="00F16892">
        <w:rPr>
          <w:noProof/>
          <w:sz w:val="28"/>
          <w:szCs w:val="28"/>
        </w:rPr>
        <w:t>]</w:t>
      </w:r>
      <w:r w:rsidRPr="0022065C">
        <w:rPr>
          <w:noProof/>
          <w:sz w:val="28"/>
          <w:szCs w:val="28"/>
        </w:rPr>
        <w:t>.</w:t>
      </w:r>
    </w:p>
    <w:p w:rsidR="00E376F9" w:rsidRPr="0022065C" w:rsidRDefault="00E376F9" w:rsidP="006D730D">
      <w:pPr>
        <w:spacing w:after="0"/>
        <w:ind w:firstLine="709"/>
        <w:contextualSpacing/>
        <w:jc w:val="both"/>
        <w:rPr>
          <w:noProof/>
          <w:sz w:val="28"/>
          <w:szCs w:val="28"/>
        </w:rPr>
      </w:pPr>
      <w:r w:rsidRPr="0022065C">
        <w:rPr>
          <w:sz w:val="28"/>
          <w:szCs w:val="28"/>
        </w:rPr>
        <w:t>Следует, пожалуй, отметить, что комплимент как элемент речевого действия и воздействия был по достоинству оценен уже в 17 веке: в 1623 году в Германии появились первые письма-комплименты (</w:t>
      </w:r>
      <w:r w:rsidRPr="0022065C">
        <w:rPr>
          <w:sz w:val="28"/>
          <w:szCs w:val="28"/>
          <w:lang w:val="lv-LV"/>
        </w:rPr>
        <w:t>das Complimentbrief)</w:t>
      </w:r>
      <w:r w:rsidRPr="0022065C">
        <w:rPr>
          <w:sz w:val="28"/>
          <w:szCs w:val="28"/>
        </w:rPr>
        <w:t xml:space="preserve">, а чуть </w:t>
      </w:r>
      <w:r w:rsidRPr="0022065C">
        <w:rPr>
          <w:noProof/>
          <w:sz w:val="28"/>
          <w:szCs w:val="28"/>
        </w:rPr>
        <w:t>позже и первый сборник комплим</w:t>
      </w:r>
      <w:r w:rsidR="001C7BE6">
        <w:rPr>
          <w:noProof/>
          <w:sz w:val="28"/>
          <w:szCs w:val="28"/>
        </w:rPr>
        <w:t xml:space="preserve">ентов (das Complimentbuchlein) </w:t>
      </w:r>
      <w:r w:rsidRPr="0022065C">
        <w:rPr>
          <w:noProof/>
          <w:sz w:val="28"/>
          <w:szCs w:val="28"/>
        </w:rPr>
        <w:t>.</w:t>
      </w:r>
    </w:p>
    <w:p w:rsidR="00E376F9" w:rsidRPr="0022065C" w:rsidRDefault="00E376F9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noProof/>
          <w:sz w:val="28"/>
          <w:szCs w:val="28"/>
        </w:rPr>
        <w:t xml:space="preserve">В начале 18 века лексема «комплимент» вошла в лексический </w:t>
      </w:r>
      <w:r w:rsidRPr="0022065C">
        <w:rPr>
          <w:sz w:val="28"/>
          <w:szCs w:val="28"/>
        </w:rPr>
        <w:t xml:space="preserve">состав русского языка и впервые появилась в бумагах Петра </w:t>
      </w:r>
      <w:r w:rsidRPr="0022065C">
        <w:rPr>
          <w:sz w:val="28"/>
          <w:szCs w:val="28"/>
          <w:lang w:val="lv-LV"/>
        </w:rPr>
        <w:t>I</w:t>
      </w:r>
      <w:r w:rsidRPr="0022065C">
        <w:rPr>
          <w:sz w:val="28"/>
          <w:szCs w:val="28"/>
        </w:rPr>
        <w:t xml:space="preserve">  1701 – 1702 гг. Единого написания не было: «кумплюмент», «</w:t>
      </w:r>
      <w:r w:rsidR="003B70CC" w:rsidRPr="0022065C">
        <w:rPr>
          <w:sz w:val="28"/>
          <w:szCs w:val="28"/>
        </w:rPr>
        <w:t>комплемент</w:t>
      </w:r>
      <w:r w:rsidRPr="0022065C">
        <w:rPr>
          <w:sz w:val="28"/>
          <w:szCs w:val="28"/>
        </w:rPr>
        <w:t xml:space="preserve">», «куплюмент» и «куплемент» </w:t>
      </w:r>
      <w:r w:rsidR="001C7BE6">
        <w:rPr>
          <w:sz w:val="28"/>
          <w:szCs w:val="28"/>
        </w:rPr>
        <w:t>[3</w:t>
      </w:r>
      <w:r w:rsidR="001C7BE6" w:rsidRPr="001C7BE6">
        <w:rPr>
          <w:sz w:val="28"/>
          <w:szCs w:val="28"/>
        </w:rPr>
        <w:t xml:space="preserve">0, </w:t>
      </w:r>
      <w:r w:rsidR="008B39CF">
        <w:rPr>
          <w:sz w:val="28"/>
          <w:szCs w:val="28"/>
          <w:lang w:val="en-US"/>
        </w:rPr>
        <w:t>c</w:t>
      </w:r>
      <w:r w:rsidR="008B39CF" w:rsidRPr="008B39CF">
        <w:rPr>
          <w:sz w:val="28"/>
          <w:szCs w:val="28"/>
        </w:rPr>
        <w:t>.</w:t>
      </w:r>
      <w:r w:rsidR="001C7BE6" w:rsidRPr="001C7BE6">
        <w:rPr>
          <w:sz w:val="28"/>
          <w:szCs w:val="28"/>
        </w:rPr>
        <w:t>306</w:t>
      </w:r>
      <w:r w:rsidR="00F16892" w:rsidRPr="00F16892">
        <w:rPr>
          <w:sz w:val="28"/>
          <w:szCs w:val="28"/>
        </w:rPr>
        <w:t>]</w:t>
      </w:r>
      <w:r w:rsidRPr="0022065C">
        <w:rPr>
          <w:sz w:val="28"/>
          <w:szCs w:val="28"/>
        </w:rPr>
        <w:t>.</w:t>
      </w:r>
    </w:p>
    <w:p w:rsidR="00E376F9" w:rsidRPr="0022065C" w:rsidRDefault="00E376F9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На вопрос о том, из какого языка русский заимствовал слово «комплимент» пока трудно ответить однозначно. Большинство словарей утверждает, что это французское слово и споры касаются, в основном, вопроса о  его прямом или опосредованном заимствовании. Так, например, М.Фасмер</w:t>
      </w:r>
      <w:r w:rsidR="00AA575D" w:rsidRPr="00AA575D">
        <w:rPr>
          <w:sz w:val="28"/>
          <w:szCs w:val="28"/>
        </w:rPr>
        <w:t>[</w:t>
      </w:r>
      <w:r w:rsidR="001C7BE6">
        <w:rPr>
          <w:sz w:val="28"/>
          <w:szCs w:val="28"/>
        </w:rPr>
        <w:t>3</w:t>
      </w:r>
      <w:r w:rsidR="001C7BE6" w:rsidRPr="001C7BE6">
        <w:rPr>
          <w:sz w:val="28"/>
          <w:szCs w:val="28"/>
        </w:rPr>
        <w:t>0</w:t>
      </w:r>
      <w:r w:rsidR="00AA575D" w:rsidRPr="00AA575D">
        <w:rPr>
          <w:sz w:val="28"/>
          <w:szCs w:val="28"/>
        </w:rPr>
        <w:t>]</w:t>
      </w:r>
      <w:r w:rsidRPr="0022065C">
        <w:rPr>
          <w:sz w:val="28"/>
          <w:szCs w:val="28"/>
        </w:rPr>
        <w:t xml:space="preserve"> утверждает, что слово пришло в русский язык посредством немецкого или итальянского. В.Даль – что оно пришло из немецкого языка, а «Словарь русского языка» в 4-х</w:t>
      </w:r>
      <w:r w:rsidR="001C7BE6">
        <w:rPr>
          <w:sz w:val="28"/>
          <w:szCs w:val="28"/>
        </w:rPr>
        <w:t xml:space="preserve"> [3</w:t>
      </w:r>
      <w:r w:rsidR="001C7BE6" w:rsidRPr="001C7BE6">
        <w:rPr>
          <w:sz w:val="28"/>
          <w:szCs w:val="28"/>
        </w:rPr>
        <w:t>7</w:t>
      </w:r>
      <w:r w:rsidR="00F16892" w:rsidRPr="00F16892">
        <w:rPr>
          <w:sz w:val="28"/>
          <w:szCs w:val="28"/>
        </w:rPr>
        <w:t>]</w:t>
      </w:r>
      <w:r w:rsidRPr="0022065C">
        <w:rPr>
          <w:sz w:val="28"/>
          <w:szCs w:val="28"/>
        </w:rPr>
        <w:t xml:space="preserve">  томах утверждает, что оно французское.</w:t>
      </w:r>
    </w:p>
    <w:p w:rsidR="00E376F9" w:rsidRPr="0022065C" w:rsidRDefault="00E376F9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Принимая во внимание все выше сказанное, наиболее убедительной нам представляется точка зрения М.Фасмера. Однако, учитывая русский вариант фонетического оформления лексемы и принимая во внимание то, что в период, когда слово вошло в лексический состав языка, политические, экономические и культурные связи России были более тесными именно с Германией, а не с Италией, мы позволим себе не согласиться с утверждением М.Фасмера о том, что языком - посредником мог явиться итальянский язык.</w:t>
      </w:r>
    </w:p>
    <w:p w:rsidR="00E376F9" w:rsidRPr="0022065C" w:rsidRDefault="00E376F9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 xml:space="preserve">Немаловажным свидетельством того, что лексема появилась в русском языке посредством именно немецкого языка, на наш взгляд, является и то, что в России в начале 18 века появилось руководство по этикету «Приклады, како пишутся комплименты разныя», созданное по аналогии с немецкими письмами-комплиментами. </w:t>
      </w:r>
    </w:p>
    <w:p w:rsidR="00E376F9" w:rsidRPr="0022065C" w:rsidRDefault="00E376F9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В конце 19 – начале 20 веков отождествление комплимента с поклоном, а затем и с приветствием, восходящими к испанскому языку, русским языком были утрачены и употреблялось только по традиции:</w:t>
      </w:r>
    </w:p>
    <w:p w:rsidR="00E376F9" w:rsidRPr="001C7BE6" w:rsidRDefault="00E376F9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 xml:space="preserve"> «при появлении нового гостя встают и делают комплимент и даже в том случае, когда вновь прибывший не замечает это, и повторяют этот поклон при ближайшей встрече с ним. Находясь с кем-нибудь в беседе, новому гостю кланяются оборотясь к нему всем корпусом, но никак не боком. При подобных комплиментах во всяком случае не становятся спиною к бывшему </w:t>
      </w:r>
      <w:r w:rsidR="003B70CC">
        <w:rPr>
          <w:sz w:val="28"/>
          <w:szCs w:val="28"/>
        </w:rPr>
        <w:t>своему собеседнику»</w:t>
      </w:r>
      <w:r w:rsidR="001C7BE6" w:rsidRPr="001C7BE6">
        <w:rPr>
          <w:sz w:val="28"/>
          <w:szCs w:val="28"/>
        </w:rPr>
        <w:t>.</w:t>
      </w:r>
    </w:p>
    <w:p w:rsidR="00E376F9" w:rsidRPr="0022065C" w:rsidRDefault="00E376F9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В немецком языке эти значения также были утрачены.</w:t>
      </w:r>
    </w:p>
    <w:p w:rsidR="00E376F9" w:rsidRPr="0022065C" w:rsidRDefault="00E376F9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22065C">
        <w:rPr>
          <w:sz w:val="28"/>
          <w:szCs w:val="28"/>
        </w:rPr>
        <w:t>Во французском слово комплимент  стало обозначать три понятия: приветс</w:t>
      </w:r>
      <w:r w:rsidR="001C7BE6">
        <w:rPr>
          <w:sz w:val="28"/>
          <w:szCs w:val="28"/>
        </w:rPr>
        <w:t>твие, комплимент и поздравление</w:t>
      </w:r>
      <w:r w:rsidR="001C7BE6" w:rsidRPr="001C7BE6">
        <w:rPr>
          <w:sz w:val="28"/>
          <w:szCs w:val="28"/>
        </w:rPr>
        <w:t xml:space="preserve"> </w:t>
      </w:r>
      <w:r w:rsidR="001C7BE6">
        <w:rPr>
          <w:sz w:val="28"/>
          <w:szCs w:val="28"/>
        </w:rPr>
        <w:t>[2</w:t>
      </w:r>
      <w:r w:rsidR="001C7BE6" w:rsidRPr="001C7BE6">
        <w:rPr>
          <w:sz w:val="28"/>
          <w:szCs w:val="28"/>
        </w:rPr>
        <w:t xml:space="preserve">4, </w:t>
      </w:r>
      <w:r w:rsidR="008B39CF">
        <w:rPr>
          <w:sz w:val="28"/>
          <w:szCs w:val="28"/>
          <w:lang w:val="en-US"/>
        </w:rPr>
        <w:t>c</w:t>
      </w:r>
      <w:r w:rsidR="008B39CF" w:rsidRPr="008B39CF">
        <w:rPr>
          <w:sz w:val="28"/>
          <w:szCs w:val="28"/>
        </w:rPr>
        <w:t>.</w:t>
      </w:r>
      <w:r w:rsidR="001C7BE6" w:rsidRPr="001C7BE6">
        <w:rPr>
          <w:sz w:val="28"/>
          <w:szCs w:val="28"/>
        </w:rPr>
        <w:t>222</w:t>
      </w:r>
      <w:r w:rsidR="00F16892" w:rsidRPr="00F16892">
        <w:rPr>
          <w:sz w:val="28"/>
          <w:szCs w:val="28"/>
        </w:rPr>
        <w:t>]</w:t>
      </w:r>
      <w:r w:rsidRPr="0022065C">
        <w:rPr>
          <w:sz w:val="28"/>
          <w:szCs w:val="28"/>
        </w:rPr>
        <w:t>.</w:t>
      </w:r>
    </w:p>
    <w:p w:rsidR="00E376F9" w:rsidRDefault="00E376F9" w:rsidP="006D730D">
      <w:pPr>
        <w:spacing w:after="0"/>
        <w:ind w:firstLine="709"/>
        <w:contextualSpacing/>
        <w:jc w:val="both"/>
        <w:rPr>
          <w:noProof/>
          <w:sz w:val="28"/>
          <w:szCs w:val="28"/>
        </w:rPr>
      </w:pPr>
      <w:r w:rsidRPr="0022065C">
        <w:rPr>
          <w:sz w:val="28"/>
          <w:szCs w:val="28"/>
        </w:rPr>
        <w:t xml:space="preserve"> В испанском языке </w:t>
      </w:r>
      <w:r w:rsidRPr="0022065C">
        <w:rPr>
          <w:sz w:val="28"/>
          <w:szCs w:val="28"/>
          <w:lang w:val="lv-LV"/>
        </w:rPr>
        <w:t xml:space="preserve">cоmplimientо обозначает ‘выполнение’, ‘исполнение’; ‘окончание’, ‘завершение’, ‘вежливое предложение’. Только прилагательное cоmplido в </w:t>
      </w:r>
      <w:r w:rsidRPr="0022065C">
        <w:rPr>
          <w:sz w:val="28"/>
          <w:szCs w:val="28"/>
        </w:rPr>
        <w:t xml:space="preserve">значении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любезный</w:t>
      </w:r>
      <w:r w:rsidRPr="0022065C">
        <w:rPr>
          <w:sz w:val="28"/>
          <w:szCs w:val="28"/>
          <w:lang w:val="lv-LV"/>
        </w:rPr>
        <w:t>’</w:t>
      </w:r>
      <w:r w:rsidRPr="0022065C">
        <w:rPr>
          <w:sz w:val="28"/>
          <w:szCs w:val="28"/>
        </w:rPr>
        <w:t xml:space="preserve">,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учтивый</w:t>
      </w:r>
      <w:r w:rsidRPr="0022065C">
        <w:rPr>
          <w:sz w:val="28"/>
          <w:szCs w:val="28"/>
          <w:lang w:val="lv-LV"/>
        </w:rPr>
        <w:t>’</w:t>
      </w:r>
      <w:r w:rsidRPr="0022065C">
        <w:rPr>
          <w:sz w:val="28"/>
          <w:szCs w:val="28"/>
        </w:rPr>
        <w:t xml:space="preserve">;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любезность</w:t>
      </w:r>
      <w:r w:rsidRPr="0022065C">
        <w:rPr>
          <w:sz w:val="28"/>
          <w:szCs w:val="28"/>
          <w:lang w:val="lv-LV"/>
        </w:rPr>
        <w:t>’</w:t>
      </w:r>
      <w:r w:rsidRPr="0022065C">
        <w:rPr>
          <w:sz w:val="28"/>
          <w:szCs w:val="28"/>
        </w:rPr>
        <w:t xml:space="preserve">, </w:t>
      </w:r>
      <w:r w:rsidRPr="0022065C">
        <w:rPr>
          <w:sz w:val="28"/>
          <w:szCs w:val="28"/>
          <w:lang w:val="lv-LV"/>
        </w:rPr>
        <w:t>‘</w:t>
      </w:r>
      <w:r w:rsidRPr="0022065C">
        <w:rPr>
          <w:sz w:val="28"/>
          <w:szCs w:val="28"/>
        </w:rPr>
        <w:t>вежливость</w:t>
      </w:r>
      <w:r w:rsidRPr="0022065C">
        <w:rPr>
          <w:sz w:val="28"/>
          <w:szCs w:val="28"/>
          <w:lang w:val="lv-LV"/>
        </w:rPr>
        <w:t>’</w:t>
      </w:r>
      <w:r w:rsidRPr="0022065C">
        <w:rPr>
          <w:sz w:val="28"/>
          <w:szCs w:val="28"/>
        </w:rPr>
        <w:t xml:space="preserve">; </w:t>
      </w:r>
      <w:r w:rsidRPr="0022065C">
        <w:rPr>
          <w:sz w:val="28"/>
          <w:szCs w:val="28"/>
          <w:lang w:val="lv-LV"/>
        </w:rPr>
        <w:t>‘</w:t>
      </w:r>
      <w:r w:rsidR="001C7BE6">
        <w:rPr>
          <w:sz w:val="28"/>
          <w:szCs w:val="28"/>
        </w:rPr>
        <w:t>комплимент'</w:t>
      </w:r>
      <w:r w:rsidRPr="0022065C">
        <w:rPr>
          <w:sz w:val="28"/>
          <w:szCs w:val="28"/>
        </w:rPr>
        <w:t xml:space="preserve"> и глагол </w:t>
      </w:r>
      <w:r w:rsidRPr="0022065C">
        <w:rPr>
          <w:sz w:val="28"/>
          <w:szCs w:val="28"/>
          <w:lang w:val="fr-FR"/>
        </w:rPr>
        <w:t>cumplir</w:t>
      </w:r>
      <w:r w:rsidRPr="0022065C">
        <w:rPr>
          <w:sz w:val="28"/>
          <w:szCs w:val="28"/>
        </w:rPr>
        <w:t xml:space="preserve"> – ‘исполнение долга вежливости по отношению к кому-либо’ - сохранили интересу</w:t>
      </w:r>
      <w:r w:rsidR="001C7BE6">
        <w:rPr>
          <w:sz w:val="28"/>
          <w:szCs w:val="28"/>
        </w:rPr>
        <w:t xml:space="preserve">ющие нас значения </w:t>
      </w:r>
      <w:r w:rsidR="001C7BE6">
        <w:rPr>
          <w:noProof/>
          <w:sz w:val="28"/>
          <w:szCs w:val="28"/>
        </w:rPr>
        <w:t>[</w:t>
      </w:r>
      <w:r w:rsidR="001C7BE6" w:rsidRPr="001C7BE6">
        <w:rPr>
          <w:noProof/>
          <w:sz w:val="28"/>
          <w:szCs w:val="28"/>
        </w:rPr>
        <w:t xml:space="preserve">22, </w:t>
      </w:r>
      <w:r w:rsidR="008B39CF">
        <w:rPr>
          <w:noProof/>
          <w:sz w:val="28"/>
          <w:szCs w:val="28"/>
          <w:lang w:val="en-US"/>
        </w:rPr>
        <w:t>c</w:t>
      </w:r>
      <w:r w:rsidR="008B39CF" w:rsidRPr="008B39CF">
        <w:rPr>
          <w:noProof/>
          <w:sz w:val="28"/>
          <w:szCs w:val="28"/>
        </w:rPr>
        <w:t>.</w:t>
      </w:r>
      <w:r w:rsidR="001C7BE6" w:rsidRPr="001C7BE6">
        <w:rPr>
          <w:noProof/>
          <w:sz w:val="28"/>
          <w:szCs w:val="28"/>
        </w:rPr>
        <w:t>209</w:t>
      </w:r>
      <w:r w:rsidR="00F16892" w:rsidRPr="00F16892">
        <w:rPr>
          <w:noProof/>
          <w:sz w:val="28"/>
          <w:szCs w:val="28"/>
        </w:rPr>
        <w:t>]</w:t>
      </w:r>
      <w:r w:rsidRPr="0022065C">
        <w:rPr>
          <w:noProof/>
          <w:sz w:val="28"/>
          <w:szCs w:val="28"/>
        </w:rPr>
        <w:t>.</w:t>
      </w:r>
    </w:p>
    <w:p w:rsidR="005B58CC" w:rsidRPr="0022065C" w:rsidRDefault="005B58CC" w:rsidP="006D730D">
      <w:pPr>
        <w:spacing w:after="0"/>
        <w:ind w:firstLine="709"/>
        <w:contextualSpacing/>
        <w:jc w:val="both"/>
        <w:rPr>
          <w:noProof/>
          <w:sz w:val="28"/>
          <w:szCs w:val="28"/>
        </w:rPr>
      </w:pPr>
    </w:p>
    <w:p w:rsidR="00E376F9" w:rsidRPr="00A57463" w:rsidRDefault="005B58CC" w:rsidP="001C7BE6">
      <w:pPr>
        <w:pageBreakBefore/>
        <w:spacing w:after="0"/>
        <w:ind w:firstLine="709"/>
        <w:contextualSpacing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Выводы по первой</w:t>
      </w:r>
      <w:r w:rsidR="005D3C42" w:rsidRPr="005D3C42">
        <w:rPr>
          <w:b/>
          <w:sz w:val="28"/>
          <w:szCs w:val="28"/>
        </w:rPr>
        <w:t xml:space="preserve"> главе</w:t>
      </w:r>
    </w:p>
    <w:p w:rsidR="00A57463" w:rsidRDefault="00A5746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исследование позволило сделать следующие выводы.</w:t>
      </w:r>
    </w:p>
    <w:p w:rsidR="002477A4" w:rsidRDefault="001C7BE6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C7BE6">
        <w:rPr>
          <w:sz w:val="28"/>
          <w:szCs w:val="28"/>
        </w:rPr>
        <w:t>)</w:t>
      </w:r>
      <w:r w:rsidR="002477A4" w:rsidRPr="002477A4">
        <w:rPr>
          <w:sz w:val="28"/>
          <w:szCs w:val="28"/>
        </w:rPr>
        <w:t xml:space="preserve"> </w:t>
      </w:r>
      <w:r w:rsidR="002477A4">
        <w:rPr>
          <w:sz w:val="28"/>
          <w:szCs w:val="28"/>
        </w:rPr>
        <w:t>Р</w:t>
      </w:r>
      <w:r w:rsidR="002477A4" w:rsidRPr="00827622">
        <w:rPr>
          <w:sz w:val="28"/>
          <w:szCs w:val="28"/>
        </w:rPr>
        <w:t>ечевые жанры по Бахтину - это относительно устойчивые тематические, композиционные и стилистические типы высказываний.</w:t>
      </w:r>
    </w:p>
    <w:p w:rsidR="002477A4" w:rsidRDefault="002477A4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D3C42">
        <w:rPr>
          <w:color w:val="000000"/>
          <w:sz w:val="28"/>
          <w:szCs w:val="28"/>
        </w:rPr>
        <w:t>2</w:t>
      </w:r>
      <w:r w:rsidR="001C7BE6" w:rsidRPr="001C7BE6">
        <w:rPr>
          <w:color w:val="000000"/>
          <w:sz w:val="28"/>
          <w:szCs w:val="28"/>
        </w:rPr>
        <w:t>)</w:t>
      </w:r>
      <w:r w:rsidR="005D3C42" w:rsidRPr="005D3C42">
        <w:rPr>
          <w:sz w:val="28"/>
          <w:szCs w:val="28"/>
        </w:rPr>
        <w:t xml:space="preserve"> </w:t>
      </w:r>
      <w:r w:rsidRPr="0022065C">
        <w:rPr>
          <w:sz w:val="28"/>
          <w:szCs w:val="28"/>
        </w:rPr>
        <w:t>В настоящее время нет единой типологии речевых жанров. В лучшем случае, это списки речевых жанров, иногда подробные.</w:t>
      </w:r>
      <w:r w:rsidRPr="002477A4">
        <w:rPr>
          <w:sz w:val="28"/>
          <w:szCs w:val="28"/>
        </w:rPr>
        <w:t xml:space="preserve"> </w:t>
      </w:r>
      <w:r w:rsidRPr="0022065C">
        <w:rPr>
          <w:sz w:val="28"/>
          <w:szCs w:val="28"/>
        </w:rPr>
        <w:t>В типологии, предложенной Н.Д. Арутюновой</w:t>
      </w:r>
      <w:r>
        <w:rPr>
          <w:sz w:val="28"/>
          <w:szCs w:val="28"/>
        </w:rPr>
        <w:t xml:space="preserve"> выделяется пять типов речевых жанров. </w:t>
      </w:r>
      <w:r w:rsidRPr="0022065C">
        <w:rPr>
          <w:sz w:val="28"/>
          <w:szCs w:val="28"/>
        </w:rPr>
        <w:t>К.В. Кожевникова выделяет три класса речевых жанров (классификация текстов с жанрово-коммуникативной точки зрения)</w:t>
      </w:r>
      <w:r>
        <w:rPr>
          <w:sz w:val="28"/>
          <w:szCs w:val="28"/>
        </w:rPr>
        <w:t xml:space="preserve">. </w:t>
      </w:r>
      <w:r w:rsidRPr="0022065C">
        <w:rPr>
          <w:sz w:val="28"/>
          <w:szCs w:val="28"/>
        </w:rPr>
        <w:t>Т.В. Шмелева выделяет четыре класса речевых жанров</w:t>
      </w:r>
      <w:r>
        <w:rPr>
          <w:sz w:val="28"/>
          <w:szCs w:val="28"/>
        </w:rPr>
        <w:t>.  </w:t>
      </w:r>
      <w:r w:rsidR="001C7BE6">
        <w:rPr>
          <w:sz w:val="28"/>
          <w:szCs w:val="28"/>
        </w:rPr>
        <w:t xml:space="preserve"> В нашей работе мы использовали </w:t>
      </w:r>
      <w:r w:rsidRPr="0022065C">
        <w:rPr>
          <w:sz w:val="28"/>
          <w:szCs w:val="28"/>
        </w:rPr>
        <w:t xml:space="preserve"> классификацию</w:t>
      </w:r>
      <w:r>
        <w:rPr>
          <w:sz w:val="28"/>
          <w:szCs w:val="28"/>
        </w:rPr>
        <w:t xml:space="preserve"> Т.В. Шмелевой</w:t>
      </w:r>
      <w:r w:rsidRPr="0022065C">
        <w:rPr>
          <w:sz w:val="28"/>
          <w:szCs w:val="28"/>
        </w:rPr>
        <w:t>, потому что данная типология объединяет в себе большее количество речевых жанров и наиболее точно их классифицирует.</w:t>
      </w:r>
    </w:p>
    <w:p w:rsidR="002477A4" w:rsidRPr="0022065C" w:rsidRDefault="001C7BE6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7BE6">
        <w:rPr>
          <w:sz w:val="28"/>
          <w:szCs w:val="28"/>
        </w:rPr>
        <w:t>)</w:t>
      </w:r>
      <w:r w:rsidR="002477A4">
        <w:rPr>
          <w:sz w:val="28"/>
          <w:szCs w:val="28"/>
        </w:rPr>
        <w:t xml:space="preserve"> Комплимент – это любезные, приятные слова, лестный отзыв.</w:t>
      </w:r>
      <w:r w:rsidR="008017B3">
        <w:rPr>
          <w:sz w:val="28"/>
          <w:szCs w:val="28"/>
        </w:rPr>
        <w:t xml:space="preserve"> Комплимент представляет собой разновидность первичного речевого жанра, которая играет большую роль в межличностной коммуникации.</w:t>
      </w:r>
    </w:p>
    <w:p w:rsidR="002477A4" w:rsidRPr="0022065C" w:rsidRDefault="002477A4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5D3C42" w:rsidRPr="005D3C42" w:rsidRDefault="005D3C42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5D3C42" w:rsidRPr="005D3C42" w:rsidRDefault="005D3C42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5775ED" w:rsidRPr="0022065C" w:rsidRDefault="005775ED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5775ED" w:rsidRPr="0022065C" w:rsidRDefault="005775ED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5775ED" w:rsidRPr="0022065C" w:rsidRDefault="005775ED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5775ED" w:rsidRPr="0022065C" w:rsidRDefault="005775ED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5775ED" w:rsidRPr="0022065C" w:rsidRDefault="005775ED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E45013" w:rsidRPr="001C7BE6" w:rsidRDefault="00E45013" w:rsidP="006D730D">
      <w:pPr>
        <w:pageBreakBefore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1C7BE6">
        <w:rPr>
          <w:b/>
          <w:sz w:val="28"/>
          <w:szCs w:val="28"/>
        </w:rPr>
        <w:t xml:space="preserve">Глава 2 </w:t>
      </w:r>
      <w:r w:rsidR="008017B3" w:rsidRPr="001C7BE6">
        <w:rPr>
          <w:b/>
          <w:sz w:val="28"/>
          <w:szCs w:val="28"/>
        </w:rPr>
        <w:t xml:space="preserve">Структурно – семантические особенности комплиментов в детективном жанре </w:t>
      </w:r>
    </w:p>
    <w:p w:rsidR="005775ED" w:rsidRPr="001C7BE6" w:rsidRDefault="00E45013" w:rsidP="001C7BE6">
      <w:pPr>
        <w:spacing w:after="0"/>
        <w:ind w:firstLine="709"/>
        <w:contextualSpacing/>
        <w:jc w:val="center"/>
        <w:rPr>
          <w:b/>
          <w:sz w:val="28"/>
          <w:szCs w:val="28"/>
        </w:rPr>
      </w:pPr>
      <w:r w:rsidRPr="001C7BE6">
        <w:rPr>
          <w:b/>
          <w:sz w:val="28"/>
          <w:szCs w:val="28"/>
        </w:rPr>
        <w:t>2.1С</w:t>
      </w:r>
      <w:r w:rsidR="008017B3" w:rsidRPr="001C7BE6">
        <w:rPr>
          <w:b/>
          <w:sz w:val="28"/>
          <w:szCs w:val="28"/>
        </w:rPr>
        <w:t>интаксическая организация к</w:t>
      </w:r>
      <w:r w:rsidR="001C7BE6">
        <w:rPr>
          <w:b/>
          <w:sz w:val="28"/>
          <w:szCs w:val="28"/>
        </w:rPr>
        <w:t>омплиментов в детективном жанре</w:t>
      </w:r>
    </w:p>
    <w:p w:rsidR="008017B3" w:rsidRDefault="008017B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картотеки позволил выделить следующие синтаксические структуры комплимента.</w:t>
      </w:r>
    </w:p>
    <w:p w:rsidR="00E45013" w:rsidRPr="00D60C70" w:rsidRDefault="008017B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 комплиментом мы понимаем любезные приятные слова</w:t>
      </w:r>
      <w:r w:rsidR="00D60C70">
        <w:rPr>
          <w:sz w:val="28"/>
          <w:szCs w:val="28"/>
        </w:rPr>
        <w:t xml:space="preserve">, лестный отзыв. К первой структурной группе мы относим </w:t>
      </w:r>
      <w:r w:rsidR="00D60C70">
        <w:rPr>
          <w:b/>
          <w:sz w:val="28"/>
          <w:szCs w:val="28"/>
        </w:rPr>
        <w:t>к</w:t>
      </w:r>
      <w:r w:rsidR="00E45013" w:rsidRPr="00E45013">
        <w:rPr>
          <w:b/>
          <w:sz w:val="28"/>
          <w:szCs w:val="28"/>
        </w:rPr>
        <w:t xml:space="preserve">омплимент-обращение, </w:t>
      </w:r>
      <w:r w:rsidR="00E45013">
        <w:rPr>
          <w:sz w:val="28"/>
          <w:szCs w:val="28"/>
        </w:rPr>
        <w:t>в</w:t>
      </w:r>
      <w:r w:rsidR="00FD6BBC">
        <w:rPr>
          <w:sz w:val="28"/>
          <w:szCs w:val="28"/>
        </w:rPr>
        <w:t xml:space="preserve"> структуру которого входит вокатив</w:t>
      </w:r>
      <w:r w:rsidR="00D60C70">
        <w:rPr>
          <w:sz w:val="28"/>
          <w:szCs w:val="28"/>
        </w:rPr>
        <w:t xml:space="preserve"> (по данным нашей картотеки 40 единиц употребления, что составляет 33% от собранного материала)</w:t>
      </w:r>
      <w:r w:rsidR="00FD6BBC">
        <w:rPr>
          <w:sz w:val="28"/>
          <w:szCs w:val="28"/>
        </w:rPr>
        <w:t>:</w:t>
      </w:r>
    </w:p>
    <w:p w:rsidR="00D60C70" w:rsidRDefault="00FD6BBC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AEE">
        <w:rPr>
          <w:sz w:val="28"/>
          <w:szCs w:val="28"/>
        </w:rPr>
        <w:t xml:space="preserve"> Извините, пожалуйста, вижу, </w:t>
      </w:r>
      <w:r w:rsidR="00223AEE" w:rsidRPr="00D60C70">
        <w:rPr>
          <w:b/>
          <w:i/>
          <w:sz w:val="28"/>
          <w:szCs w:val="28"/>
        </w:rPr>
        <w:t>вы профессионал</w:t>
      </w:r>
      <w:r w:rsidR="00223AEE">
        <w:rPr>
          <w:sz w:val="28"/>
          <w:szCs w:val="28"/>
        </w:rPr>
        <w:t xml:space="preserve"> в подводном плаванье, а я </w:t>
      </w:r>
      <w:r w:rsidR="00D60C70">
        <w:rPr>
          <w:sz w:val="28"/>
          <w:szCs w:val="28"/>
        </w:rPr>
        <w:t xml:space="preserve">только начинаю, дайте мне совет </w:t>
      </w:r>
      <w:r w:rsidR="00223AEE">
        <w:rPr>
          <w:sz w:val="28"/>
          <w:szCs w:val="28"/>
        </w:rPr>
        <w:t>(Д. Донцова</w:t>
      </w:r>
      <w:r w:rsidR="00D60C70">
        <w:rPr>
          <w:sz w:val="28"/>
          <w:szCs w:val="28"/>
        </w:rPr>
        <w:t>. Пикник на острове сокровищ</w:t>
      </w:r>
      <w:r w:rsidR="00223AEE">
        <w:rPr>
          <w:sz w:val="28"/>
          <w:szCs w:val="28"/>
        </w:rPr>
        <w:t>)</w:t>
      </w:r>
      <w:r w:rsidR="00D60C70">
        <w:rPr>
          <w:sz w:val="28"/>
          <w:szCs w:val="28"/>
        </w:rPr>
        <w:t>.</w:t>
      </w:r>
    </w:p>
    <w:p w:rsidR="00223AEE" w:rsidRPr="0022065C" w:rsidRDefault="00D60C70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данном предложении комплимент – обращение указывает на высокий уровень профессионализма адресата комплимента.</w:t>
      </w:r>
      <w:r w:rsidR="00223AEE">
        <w:rPr>
          <w:sz w:val="28"/>
          <w:szCs w:val="28"/>
        </w:rPr>
        <w:t xml:space="preserve"> </w:t>
      </w:r>
    </w:p>
    <w:p w:rsidR="005775ED" w:rsidRDefault="00FD6BBC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AEE">
        <w:rPr>
          <w:sz w:val="28"/>
          <w:szCs w:val="28"/>
        </w:rPr>
        <w:t xml:space="preserve"> Вы, </w:t>
      </w:r>
      <w:r w:rsidR="00223AEE" w:rsidRPr="00D60C70">
        <w:rPr>
          <w:b/>
          <w:i/>
          <w:sz w:val="28"/>
          <w:szCs w:val="28"/>
        </w:rPr>
        <w:t>благородный человек</w:t>
      </w:r>
      <w:r w:rsidR="00223AEE">
        <w:rPr>
          <w:sz w:val="28"/>
          <w:szCs w:val="28"/>
        </w:rPr>
        <w:t>, - со скоростью пулемета вещала сейчас Люба</w:t>
      </w:r>
      <w:r w:rsidR="00D60C70">
        <w:rPr>
          <w:sz w:val="28"/>
          <w:szCs w:val="28"/>
        </w:rPr>
        <w:t>, - да и я могу молчать (Д. Донцова. Яблоко Монте-Кристо</w:t>
      </w:r>
      <w:r w:rsidR="009772E4">
        <w:rPr>
          <w:sz w:val="28"/>
          <w:szCs w:val="28"/>
        </w:rPr>
        <w:t>)</w:t>
      </w:r>
      <w:r w:rsidR="00D60C70">
        <w:rPr>
          <w:sz w:val="28"/>
          <w:szCs w:val="28"/>
        </w:rPr>
        <w:t>.</w:t>
      </w:r>
    </w:p>
    <w:p w:rsidR="00D60C70" w:rsidRDefault="00D60C70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этом примере комплимент – обращение указывает на человеческие качества адреса комплимента.</w:t>
      </w:r>
    </w:p>
    <w:p w:rsidR="00FD6BBC" w:rsidRDefault="00FD6BBC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72E4">
        <w:rPr>
          <w:sz w:val="28"/>
          <w:szCs w:val="28"/>
        </w:rPr>
        <w:t xml:space="preserve"> Кларочка, </w:t>
      </w:r>
      <w:r w:rsidR="009772E4" w:rsidRPr="00D60C70">
        <w:rPr>
          <w:b/>
          <w:i/>
          <w:sz w:val="28"/>
          <w:szCs w:val="28"/>
        </w:rPr>
        <w:t>любовь моя</w:t>
      </w:r>
      <w:r w:rsidR="009772E4">
        <w:rPr>
          <w:sz w:val="28"/>
          <w:szCs w:val="28"/>
        </w:rPr>
        <w:t>, ты источаешь просто неземной аромат! – простонал Григорий</w:t>
      </w:r>
      <w:r w:rsidR="00D60C70">
        <w:rPr>
          <w:sz w:val="28"/>
          <w:szCs w:val="28"/>
        </w:rPr>
        <w:t xml:space="preserve"> (Д. Донцова. Шопинг в воздушном замке</w:t>
      </w:r>
      <w:r w:rsidR="009772E4">
        <w:rPr>
          <w:sz w:val="28"/>
          <w:szCs w:val="28"/>
        </w:rPr>
        <w:t>)</w:t>
      </w:r>
      <w:r w:rsidR="00D60C70">
        <w:rPr>
          <w:sz w:val="28"/>
          <w:szCs w:val="28"/>
        </w:rPr>
        <w:t>.</w:t>
      </w:r>
    </w:p>
    <w:p w:rsidR="00D60C70" w:rsidRDefault="00D60C70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приведенной выше цитате комплимент – обращение указывает на близкие отношения между адресантом  адресатом комплимента.</w:t>
      </w:r>
    </w:p>
    <w:p w:rsidR="00FD6BBC" w:rsidRPr="00FD6BBC" w:rsidRDefault="00D60C70" w:rsidP="006D730D">
      <w:pPr>
        <w:spacing w:after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Ко второй структурной группе мы относим </w:t>
      </w:r>
      <w:r>
        <w:rPr>
          <w:b/>
          <w:sz w:val="28"/>
          <w:szCs w:val="28"/>
        </w:rPr>
        <w:t xml:space="preserve"> </w:t>
      </w:r>
      <w:r w:rsidR="00FD6BBC" w:rsidRPr="00FD6BBC">
        <w:rPr>
          <w:b/>
          <w:sz w:val="28"/>
          <w:szCs w:val="28"/>
        </w:rPr>
        <w:t>комплимент-сравнение,</w:t>
      </w:r>
      <w:r w:rsidR="00FD6BBC">
        <w:rPr>
          <w:sz w:val="28"/>
          <w:szCs w:val="28"/>
        </w:rPr>
        <w:t xml:space="preserve"> в структуру которого входит сравнительная конструкция</w:t>
      </w:r>
      <w:r>
        <w:rPr>
          <w:sz w:val="28"/>
          <w:szCs w:val="28"/>
        </w:rPr>
        <w:t>(по данным нашей картотеки 29 единиц употребления, что составляет 25% от собранного материала)</w:t>
      </w:r>
      <w:r w:rsidR="00FD6BBC">
        <w:rPr>
          <w:sz w:val="28"/>
          <w:szCs w:val="28"/>
        </w:rPr>
        <w:t>:</w:t>
      </w:r>
    </w:p>
    <w:p w:rsidR="00FD6BBC" w:rsidRDefault="00FD6BBC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9772E4">
        <w:rPr>
          <w:b/>
          <w:sz w:val="28"/>
          <w:szCs w:val="28"/>
        </w:rPr>
        <w:t xml:space="preserve"> </w:t>
      </w:r>
      <w:r w:rsidR="009772E4" w:rsidRPr="009772E4">
        <w:rPr>
          <w:sz w:val="28"/>
          <w:szCs w:val="28"/>
        </w:rPr>
        <w:t xml:space="preserve">Зачем бездоказательно </w:t>
      </w:r>
      <w:r w:rsidR="009772E4">
        <w:rPr>
          <w:sz w:val="28"/>
          <w:szCs w:val="28"/>
        </w:rPr>
        <w:t xml:space="preserve">обвинять такую </w:t>
      </w:r>
      <w:r w:rsidR="009772E4" w:rsidRPr="00D60C70">
        <w:rPr>
          <w:b/>
          <w:i/>
          <w:sz w:val="28"/>
          <w:szCs w:val="28"/>
        </w:rPr>
        <w:t>красивую девушку</w:t>
      </w:r>
      <w:r w:rsidR="009772E4">
        <w:rPr>
          <w:sz w:val="28"/>
          <w:szCs w:val="28"/>
        </w:rPr>
        <w:t>, видела её по телевизору – прост</w:t>
      </w:r>
      <w:r w:rsidR="00D60C70">
        <w:rPr>
          <w:sz w:val="28"/>
          <w:szCs w:val="28"/>
        </w:rPr>
        <w:t>о картинка, как настоящий ангел ( Д.Донцова. Жена моего мужа</w:t>
      </w:r>
      <w:r w:rsidR="009772E4">
        <w:rPr>
          <w:sz w:val="28"/>
          <w:szCs w:val="28"/>
        </w:rPr>
        <w:t>)</w:t>
      </w:r>
      <w:r w:rsidR="00D60C70">
        <w:rPr>
          <w:sz w:val="28"/>
          <w:szCs w:val="28"/>
        </w:rPr>
        <w:t>!</w:t>
      </w:r>
    </w:p>
    <w:p w:rsidR="00D60C70" w:rsidRDefault="00D60C70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предложении комплимент – сравнение указывает </w:t>
      </w:r>
      <w:r w:rsidR="009B0F45">
        <w:rPr>
          <w:sz w:val="28"/>
          <w:szCs w:val="28"/>
        </w:rPr>
        <w:t>на привлекательный внешний вид адресата комплимента.</w:t>
      </w:r>
    </w:p>
    <w:p w:rsidR="00FD6BBC" w:rsidRDefault="009B0F45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72E4" w:rsidRPr="009772E4">
        <w:rPr>
          <w:sz w:val="28"/>
          <w:szCs w:val="28"/>
        </w:rPr>
        <w:t>Нора</w:t>
      </w:r>
      <w:r w:rsidR="009772E4">
        <w:rPr>
          <w:sz w:val="28"/>
          <w:szCs w:val="28"/>
        </w:rPr>
        <w:t xml:space="preserve"> </w:t>
      </w:r>
      <w:r w:rsidR="009772E4" w:rsidRPr="009B0F45">
        <w:rPr>
          <w:b/>
          <w:i/>
          <w:sz w:val="28"/>
          <w:szCs w:val="28"/>
        </w:rPr>
        <w:t xml:space="preserve">совершенно удивительный человек, идущий к цели с упорством боевого </w:t>
      </w:r>
      <w:r>
        <w:rPr>
          <w:b/>
          <w:i/>
          <w:sz w:val="28"/>
          <w:szCs w:val="28"/>
        </w:rPr>
        <w:t>слона</w:t>
      </w:r>
      <w:r w:rsidR="009772E4">
        <w:rPr>
          <w:sz w:val="28"/>
          <w:szCs w:val="28"/>
        </w:rPr>
        <w:t xml:space="preserve"> (Д. Донцова</w:t>
      </w:r>
      <w:r>
        <w:rPr>
          <w:sz w:val="28"/>
          <w:szCs w:val="28"/>
        </w:rPr>
        <w:t>. Яблоко Монте-Кристо</w:t>
      </w:r>
      <w:r w:rsidR="009772E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B0F45" w:rsidRPr="009772E4" w:rsidRDefault="009B0F45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приведенной выше цитате комплимент – сравнение указывает на волевые качества адресата комплимента.</w:t>
      </w:r>
    </w:p>
    <w:p w:rsidR="002E3F10" w:rsidRPr="009772E4" w:rsidRDefault="00FD6BBC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9772E4">
        <w:rPr>
          <w:b/>
          <w:sz w:val="28"/>
          <w:szCs w:val="28"/>
        </w:rPr>
        <w:t xml:space="preserve"> </w:t>
      </w:r>
      <w:r w:rsidR="009772E4" w:rsidRPr="009772E4">
        <w:rPr>
          <w:sz w:val="28"/>
          <w:szCs w:val="28"/>
        </w:rPr>
        <w:t>Вот такая актриса</w:t>
      </w:r>
      <w:r w:rsidR="002E3F10">
        <w:rPr>
          <w:sz w:val="28"/>
          <w:szCs w:val="28"/>
        </w:rPr>
        <w:t xml:space="preserve">. </w:t>
      </w:r>
      <w:r w:rsidR="002E3F10" w:rsidRPr="009B0F45">
        <w:rPr>
          <w:b/>
          <w:i/>
          <w:sz w:val="28"/>
          <w:szCs w:val="28"/>
        </w:rPr>
        <w:t>Правда хорошенькая как картинка</w:t>
      </w:r>
      <w:r w:rsidR="002E3F10">
        <w:rPr>
          <w:sz w:val="28"/>
          <w:szCs w:val="28"/>
        </w:rPr>
        <w:t xml:space="preserve">. Жаль </w:t>
      </w:r>
      <w:r w:rsidR="009B0F45">
        <w:rPr>
          <w:sz w:val="28"/>
          <w:szCs w:val="28"/>
        </w:rPr>
        <w:t>только волосы красивые отрезала</w:t>
      </w:r>
      <w:r w:rsidR="002E3F10">
        <w:rPr>
          <w:sz w:val="28"/>
          <w:szCs w:val="28"/>
        </w:rPr>
        <w:t xml:space="preserve"> ( Д.Донцова</w:t>
      </w:r>
      <w:r w:rsidR="009B0F45">
        <w:rPr>
          <w:sz w:val="28"/>
          <w:szCs w:val="28"/>
        </w:rPr>
        <w:t>. Жена моего мужа</w:t>
      </w:r>
      <w:r w:rsidR="002E3F10">
        <w:rPr>
          <w:sz w:val="28"/>
          <w:szCs w:val="28"/>
        </w:rPr>
        <w:t>)</w:t>
      </w:r>
      <w:r w:rsidR="009B0F45">
        <w:rPr>
          <w:sz w:val="28"/>
          <w:szCs w:val="28"/>
        </w:rPr>
        <w:t>.</w:t>
      </w:r>
    </w:p>
    <w:p w:rsidR="00FD6BBC" w:rsidRPr="009772E4" w:rsidRDefault="009B0F45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этом примере комплимент - сравнение указывает на привлекательный внешний вид адресата комплимента.</w:t>
      </w:r>
    </w:p>
    <w:p w:rsidR="00FD6BBC" w:rsidRDefault="009B0F45" w:rsidP="006D730D">
      <w:pPr>
        <w:spacing w:after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 третьей структурной группе мы относим </w:t>
      </w:r>
      <w:r w:rsidR="00FD6BBC">
        <w:rPr>
          <w:b/>
          <w:sz w:val="28"/>
          <w:szCs w:val="28"/>
        </w:rPr>
        <w:t xml:space="preserve">комплимент-вопрос, </w:t>
      </w:r>
      <w:r w:rsidR="00FD6BBC">
        <w:rPr>
          <w:sz w:val="28"/>
          <w:szCs w:val="28"/>
        </w:rPr>
        <w:t>выражающий искреннее восхищение адресатом и более ярко выделяющий те качества, которые подчеркивает комплимент</w:t>
      </w:r>
      <w:r>
        <w:rPr>
          <w:sz w:val="28"/>
          <w:szCs w:val="28"/>
        </w:rPr>
        <w:t xml:space="preserve"> (по данным нашей картотеки 35 единиц употребления, что составляет 29% от собранного материала):</w:t>
      </w:r>
      <w:r w:rsidR="00FD6BBC">
        <w:rPr>
          <w:b/>
          <w:sz w:val="28"/>
          <w:szCs w:val="28"/>
        </w:rPr>
        <w:t xml:space="preserve"> </w:t>
      </w:r>
    </w:p>
    <w:p w:rsidR="00FD6BBC" w:rsidRDefault="00FD6BBC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2E3F10">
        <w:rPr>
          <w:sz w:val="28"/>
          <w:szCs w:val="28"/>
        </w:rPr>
        <w:t xml:space="preserve"> Худенькая какая, - решила вызвать я на разговор тетку, - но </w:t>
      </w:r>
      <w:r w:rsidR="002E3F10" w:rsidRPr="009B0F45">
        <w:rPr>
          <w:b/>
          <w:i/>
          <w:sz w:val="28"/>
          <w:szCs w:val="28"/>
        </w:rPr>
        <w:t>хорошенькая, небось кавалеры пачками бегают</w:t>
      </w:r>
      <w:r w:rsidR="009B0F45">
        <w:rPr>
          <w:sz w:val="28"/>
          <w:szCs w:val="28"/>
        </w:rPr>
        <w:t xml:space="preserve"> ( Д.Донцова. Жена моего мужа</w:t>
      </w:r>
      <w:r w:rsidR="00440A9A">
        <w:rPr>
          <w:sz w:val="28"/>
          <w:szCs w:val="28"/>
        </w:rPr>
        <w:t>)</w:t>
      </w:r>
      <w:r w:rsidR="009B0F45">
        <w:rPr>
          <w:sz w:val="28"/>
          <w:szCs w:val="28"/>
        </w:rPr>
        <w:t>?</w:t>
      </w:r>
    </w:p>
    <w:p w:rsidR="009B0F45" w:rsidRPr="009772E4" w:rsidRDefault="009B0F45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данном предложении комплимент – вопрос указывает на привлекательный внешний вид адресата комплимента.</w:t>
      </w:r>
    </w:p>
    <w:p w:rsidR="00FD6BBC" w:rsidRDefault="009B0F45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6BBC">
        <w:rPr>
          <w:b/>
          <w:sz w:val="28"/>
          <w:szCs w:val="28"/>
        </w:rPr>
        <w:t>-</w:t>
      </w:r>
      <w:r w:rsidR="002E3F10">
        <w:rPr>
          <w:b/>
          <w:sz w:val="28"/>
          <w:szCs w:val="28"/>
        </w:rPr>
        <w:t xml:space="preserve"> </w:t>
      </w:r>
      <w:r w:rsidR="002E3F10">
        <w:rPr>
          <w:sz w:val="28"/>
          <w:szCs w:val="28"/>
        </w:rPr>
        <w:t xml:space="preserve"> </w:t>
      </w:r>
      <w:r w:rsidR="002E3F10" w:rsidRPr="009B0F45">
        <w:rPr>
          <w:b/>
          <w:i/>
          <w:sz w:val="28"/>
          <w:szCs w:val="28"/>
        </w:rPr>
        <w:t>А ты умная девочка и, наверное, заметила оплошность Моти</w:t>
      </w:r>
      <w:r w:rsidR="002E3F10">
        <w:rPr>
          <w:sz w:val="28"/>
          <w:szCs w:val="28"/>
        </w:rPr>
        <w:t xml:space="preserve"> (Д.Донцова</w:t>
      </w:r>
      <w:r>
        <w:rPr>
          <w:sz w:val="28"/>
          <w:szCs w:val="28"/>
        </w:rPr>
        <w:t xml:space="preserve">. </w:t>
      </w:r>
      <w:r w:rsidR="002E3F10">
        <w:rPr>
          <w:sz w:val="28"/>
          <w:szCs w:val="28"/>
        </w:rPr>
        <w:t>Шоп</w:t>
      </w:r>
      <w:r>
        <w:rPr>
          <w:sz w:val="28"/>
          <w:szCs w:val="28"/>
        </w:rPr>
        <w:t>инг в воздушном замке)?</w:t>
      </w:r>
    </w:p>
    <w:p w:rsidR="009B0F45" w:rsidRDefault="009B0F45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приведенном выше примере комплимент – вопрос указывает на высокий умственный потенциал адресата комплимента.</w:t>
      </w:r>
    </w:p>
    <w:p w:rsidR="009B0F45" w:rsidRPr="00440A9A" w:rsidRDefault="009B0F45" w:rsidP="006D730D">
      <w:pPr>
        <w:spacing w:after="0"/>
        <w:ind w:left="780" w:firstLine="709"/>
        <w:contextualSpacing/>
        <w:jc w:val="both"/>
        <w:rPr>
          <w:sz w:val="28"/>
          <w:szCs w:val="28"/>
        </w:rPr>
      </w:pPr>
    </w:p>
    <w:p w:rsidR="00FD6BBC" w:rsidRPr="00FD6BBC" w:rsidRDefault="000F2C93" w:rsidP="006D730D">
      <w:pPr>
        <w:spacing w:after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К четвертой структурной группе мы относим</w:t>
      </w:r>
      <w:r>
        <w:rPr>
          <w:b/>
          <w:sz w:val="28"/>
          <w:szCs w:val="28"/>
        </w:rPr>
        <w:t xml:space="preserve"> </w:t>
      </w:r>
      <w:r w:rsidR="00FD6BBC">
        <w:rPr>
          <w:b/>
          <w:sz w:val="28"/>
          <w:szCs w:val="28"/>
        </w:rPr>
        <w:t xml:space="preserve">комплимент-восклицание, </w:t>
      </w:r>
      <w:r w:rsidR="00FD6BBC">
        <w:rPr>
          <w:sz w:val="28"/>
          <w:szCs w:val="28"/>
        </w:rPr>
        <w:t>оформляющий положительную оценку качеств адресата интонационно с целью более сильного воздействия на адресата</w:t>
      </w:r>
      <w:r>
        <w:rPr>
          <w:sz w:val="28"/>
          <w:szCs w:val="28"/>
        </w:rPr>
        <w:t xml:space="preserve"> комплимент (по данным нашей картотеки 48 единиц употребления, что составляет 40% от собранного материала):</w:t>
      </w:r>
    </w:p>
    <w:p w:rsidR="00FD6BBC" w:rsidRDefault="00FD6BBC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440A9A">
        <w:rPr>
          <w:b/>
          <w:sz w:val="28"/>
          <w:szCs w:val="28"/>
        </w:rPr>
        <w:t xml:space="preserve"> </w:t>
      </w:r>
      <w:r w:rsidR="00440A9A">
        <w:rPr>
          <w:sz w:val="28"/>
          <w:szCs w:val="28"/>
        </w:rPr>
        <w:t xml:space="preserve">Ой, беда, беда! Под машину Ариадна попала! </w:t>
      </w:r>
      <w:r w:rsidR="00440A9A" w:rsidRPr="000F2C93">
        <w:rPr>
          <w:b/>
          <w:i/>
          <w:sz w:val="28"/>
          <w:szCs w:val="28"/>
        </w:rPr>
        <w:t>Такой хороший врач</w:t>
      </w:r>
      <w:r w:rsidR="00440A9A">
        <w:rPr>
          <w:sz w:val="28"/>
          <w:szCs w:val="28"/>
        </w:rPr>
        <w:t xml:space="preserve"> (Д. Донцова</w:t>
      </w:r>
      <w:r w:rsidR="000F2C93">
        <w:rPr>
          <w:sz w:val="28"/>
          <w:szCs w:val="28"/>
        </w:rPr>
        <w:t>. Я</w:t>
      </w:r>
      <w:r w:rsidR="00440A9A">
        <w:rPr>
          <w:sz w:val="28"/>
          <w:szCs w:val="28"/>
        </w:rPr>
        <w:t>блоко Монте-Крист</w:t>
      </w:r>
      <w:r w:rsidR="000F2C93">
        <w:rPr>
          <w:sz w:val="28"/>
          <w:szCs w:val="28"/>
        </w:rPr>
        <w:t>о</w:t>
      </w:r>
      <w:r w:rsidR="00440A9A">
        <w:rPr>
          <w:sz w:val="28"/>
          <w:szCs w:val="28"/>
        </w:rPr>
        <w:t>)</w:t>
      </w:r>
      <w:r w:rsidR="000F2C93">
        <w:rPr>
          <w:sz w:val="28"/>
          <w:szCs w:val="28"/>
        </w:rPr>
        <w:t>.</w:t>
      </w:r>
    </w:p>
    <w:p w:rsidR="000F2C93" w:rsidRPr="00440A9A" w:rsidRDefault="000F2C9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данном предложении комплимент – восклицание указывает на высокие профессиональные способности адресата комплимента.</w:t>
      </w:r>
    </w:p>
    <w:p w:rsidR="00FD6BBC" w:rsidRDefault="00FD6BBC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440A9A">
        <w:rPr>
          <w:sz w:val="28"/>
          <w:szCs w:val="28"/>
        </w:rPr>
        <w:t xml:space="preserve"> </w:t>
      </w:r>
      <w:r w:rsidR="00440A9A" w:rsidRPr="000F2C93">
        <w:rPr>
          <w:b/>
          <w:i/>
          <w:sz w:val="28"/>
          <w:szCs w:val="28"/>
        </w:rPr>
        <w:t>Он святой!</w:t>
      </w:r>
      <w:r w:rsidR="000F2C93">
        <w:rPr>
          <w:sz w:val="28"/>
          <w:szCs w:val="28"/>
        </w:rPr>
        <w:t xml:space="preserve"> – воскликнула Ляля </w:t>
      </w:r>
      <w:r w:rsidR="00440A9A">
        <w:rPr>
          <w:sz w:val="28"/>
          <w:szCs w:val="28"/>
        </w:rPr>
        <w:t>(Д. Донцова</w:t>
      </w:r>
      <w:r w:rsidR="000F2C93">
        <w:rPr>
          <w:sz w:val="28"/>
          <w:szCs w:val="28"/>
        </w:rPr>
        <w:t>. Яблоко Монте-Кристо</w:t>
      </w:r>
      <w:r w:rsidR="00440A9A">
        <w:rPr>
          <w:sz w:val="28"/>
          <w:szCs w:val="28"/>
        </w:rPr>
        <w:t>)</w:t>
      </w:r>
      <w:r w:rsidR="000F2C93">
        <w:rPr>
          <w:sz w:val="28"/>
          <w:szCs w:val="28"/>
        </w:rPr>
        <w:t>.</w:t>
      </w:r>
    </w:p>
    <w:p w:rsidR="000F2C93" w:rsidRPr="00440A9A" w:rsidRDefault="000F2C9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приведенной выше цитате комплимент – восклицание указывает на человеческие качества адресата комплимента</w:t>
      </w:r>
    </w:p>
    <w:p w:rsidR="000F2C93" w:rsidRDefault="00FD6BBC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440A9A" w:rsidRPr="000F2C93">
        <w:rPr>
          <w:b/>
          <w:i/>
          <w:sz w:val="28"/>
          <w:szCs w:val="28"/>
        </w:rPr>
        <w:t>Ты сделан из железа!</w:t>
      </w:r>
      <w:r w:rsidR="000F2C93">
        <w:rPr>
          <w:sz w:val="28"/>
          <w:szCs w:val="28"/>
        </w:rPr>
        <w:t xml:space="preserve"> – воскликнул я </w:t>
      </w:r>
      <w:r w:rsidR="00C54DB2">
        <w:rPr>
          <w:sz w:val="28"/>
          <w:szCs w:val="28"/>
        </w:rPr>
        <w:t>(Д. Донцова</w:t>
      </w:r>
      <w:r w:rsidR="000F2C93">
        <w:rPr>
          <w:sz w:val="28"/>
          <w:szCs w:val="28"/>
        </w:rPr>
        <w:t>. Пикник на острове сокровищ</w:t>
      </w:r>
      <w:r w:rsidR="00C54DB2">
        <w:rPr>
          <w:sz w:val="28"/>
          <w:szCs w:val="28"/>
        </w:rPr>
        <w:t>)</w:t>
      </w:r>
      <w:r w:rsidR="000F2C93">
        <w:rPr>
          <w:sz w:val="28"/>
          <w:szCs w:val="28"/>
        </w:rPr>
        <w:t>.</w:t>
      </w:r>
    </w:p>
    <w:p w:rsidR="001C7BE6" w:rsidRDefault="00C54DB2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2C93">
        <w:rPr>
          <w:sz w:val="28"/>
          <w:szCs w:val="28"/>
        </w:rPr>
        <w:t>В этом предложении комплимент – восклицание указывает на волевые качества адресата комплимента.</w:t>
      </w:r>
    </w:p>
    <w:p w:rsidR="00FD6BBC" w:rsidRPr="00440A9A" w:rsidRDefault="000F2C9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6BBC" w:rsidRDefault="00FD6BBC" w:rsidP="001C7BE6">
      <w:pPr>
        <w:spacing w:after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0F2C93">
        <w:rPr>
          <w:b/>
          <w:sz w:val="28"/>
          <w:szCs w:val="28"/>
        </w:rPr>
        <w:t>Семантические свойства комплимента</w:t>
      </w:r>
    </w:p>
    <w:p w:rsidR="000F2C93" w:rsidRDefault="000F2C93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семантикой мы понимаем раздел языкознания, занимающийся значениями языковых </w:t>
      </w:r>
      <w:r w:rsidR="00323967">
        <w:rPr>
          <w:sz w:val="28"/>
          <w:szCs w:val="28"/>
        </w:rPr>
        <w:t>единиц</w:t>
      </w:r>
      <w:r>
        <w:rPr>
          <w:sz w:val="28"/>
          <w:szCs w:val="28"/>
        </w:rPr>
        <w:t>.</w:t>
      </w:r>
    </w:p>
    <w:p w:rsidR="00323967" w:rsidRDefault="00323967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323967">
        <w:rPr>
          <w:b/>
          <w:sz w:val="28"/>
          <w:szCs w:val="28"/>
        </w:rPr>
        <w:t>Комплимент – приветствие.</w:t>
      </w:r>
      <w:r w:rsidR="001C7BE6">
        <w:rPr>
          <w:b/>
          <w:sz w:val="28"/>
          <w:szCs w:val="28"/>
        </w:rPr>
        <w:t xml:space="preserve"> </w:t>
      </w:r>
      <w:r w:rsidR="001C7BE6">
        <w:rPr>
          <w:sz w:val="28"/>
          <w:szCs w:val="28"/>
        </w:rPr>
        <w:t xml:space="preserve">Под приветствием мы понимаем </w:t>
      </w:r>
      <w:r w:rsidR="004A3415">
        <w:rPr>
          <w:sz w:val="28"/>
          <w:szCs w:val="28"/>
        </w:rPr>
        <w:t xml:space="preserve">обращение к кому – нибудь с приветом; речь с выражением добрых пожеланий, расположения. </w:t>
      </w:r>
      <w:r>
        <w:rPr>
          <w:sz w:val="28"/>
          <w:szCs w:val="28"/>
        </w:rPr>
        <w:t>По данным нашей картотеки использующийся адресатом при знакомстве или встрече(39 единиц употребления, что составляет 32% от собственного материала), например:</w:t>
      </w:r>
    </w:p>
    <w:p w:rsidR="00323967" w:rsidRDefault="00323967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Алла Евгеньевна! Замечательно выглядите, впрочем, как и всегда! </w:t>
      </w:r>
      <w:r w:rsidRPr="00323967">
        <w:rPr>
          <w:b/>
          <w:i/>
          <w:sz w:val="28"/>
          <w:szCs w:val="28"/>
        </w:rPr>
        <w:t xml:space="preserve">Мила! Хороша </w:t>
      </w:r>
      <w:r>
        <w:rPr>
          <w:sz w:val="28"/>
          <w:szCs w:val="28"/>
        </w:rPr>
        <w:t>(Д.Донцова. шопинг в воздушном замке)!</w:t>
      </w:r>
    </w:p>
    <w:p w:rsidR="00323967" w:rsidRDefault="00323967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данном предложении комплимент – приветствие указывает на внешний вид адресата комплимента.</w:t>
      </w:r>
    </w:p>
    <w:p w:rsidR="00323967" w:rsidRDefault="00495EA1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38CF">
        <w:rPr>
          <w:sz w:val="28"/>
          <w:szCs w:val="28"/>
        </w:rPr>
        <w:t>Ой,</w:t>
      </w:r>
      <w:r>
        <w:rPr>
          <w:sz w:val="28"/>
          <w:szCs w:val="28"/>
        </w:rPr>
        <w:t xml:space="preserve"> </w:t>
      </w:r>
      <w:r w:rsidRPr="00495EA1">
        <w:rPr>
          <w:b/>
          <w:i/>
          <w:sz w:val="28"/>
          <w:szCs w:val="28"/>
        </w:rPr>
        <w:t>какая вы сегодня красивая</w:t>
      </w:r>
      <w:r>
        <w:rPr>
          <w:sz w:val="28"/>
          <w:szCs w:val="28"/>
        </w:rPr>
        <w:t>, прямо принцесса (Д.Донцова. две невесты на одно место.)!</w:t>
      </w:r>
    </w:p>
    <w:p w:rsidR="00495EA1" w:rsidRDefault="00495EA1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данном примере комплимент – приветствие указывает на внешний вид адресата комплимента.</w:t>
      </w:r>
    </w:p>
    <w:p w:rsidR="00495EA1" w:rsidRDefault="00495EA1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495EA1">
        <w:rPr>
          <w:b/>
          <w:sz w:val="28"/>
          <w:szCs w:val="28"/>
        </w:rPr>
        <w:t>Комплимент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95EA1">
        <w:rPr>
          <w:b/>
          <w:sz w:val="28"/>
          <w:szCs w:val="28"/>
        </w:rPr>
        <w:t>просьба</w:t>
      </w:r>
      <w:r>
        <w:rPr>
          <w:b/>
          <w:sz w:val="28"/>
          <w:szCs w:val="28"/>
        </w:rPr>
        <w:t>,</w:t>
      </w:r>
      <w:r w:rsidR="004A3415">
        <w:rPr>
          <w:b/>
          <w:sz w:val="28"/>
          <w:szCs w:val="28"/>
        </w:rPr>
        <w:t xml:space="preserve"> </w:t>
      </w:r>
      <w:r w:rsidR="004A3415">
        <w:rPr>
          <w:sz w:val="28"/>
          <w:szCs w:val="28"/>
        </w:rPr>
        <w:t>под просьбой мы понимаем обращение к кому – нибудь, призывающее удовлетворить желания, нужды.</w:t>
      </w:r>
      <w:r>
        <w:rPr>
          <w:b/>
          <w:sz w:val="28"/>
          <w:szCs w:val="28"/>
        </w:rPr>
        <w:t xml:space="preserve"> </w:t>
      </w:r>
      <w:r w:rsidR="004A3415">
        <w:rPr>
          <w:sz w:val="28"/>
          <w:szCs w:val="28"/>
        </w:rPr>
        <w:t xml:space="preserve">Такой вид комплимента </w:t>
      </w:r>
      <w:r>
        <w:rPr>
          <w:sz w:val="28"/>
          <w:szCs w:val="28"/>
        </w:rPr>
        <w:t xml:space="preserve"> представляет собой интенцию адресанта получить желаемое и имеющий искренний характер (по данным нашей картотеки 15 единиц употребления, что составляет 12,5% от собранного материала), например:</w:t>
      </w:r>
    </w:p>
    <w:p w:rsidR="00495EA1" w:rsidRDefault="00495EA1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Извините, пожалуйста, вижу, </w:t>
      </w:r>
      <w:r w:rsidRPr="00D60C70">
        <w:rPr>
          <w:b/>
          <w:i/>
          <w:sz w:val="28"/>
          <w:szCs w:val="28"/>
        </w:rPr>
        <w:t>вы профессионал</w:t>
      </w:r>
      <w:r>
        <w:rPr>
          <w:sz w:val="28"/>
          <w:szCs w:val="28"/>
        </w:rPr>
        <w:t xml:space="preserve"> в подводном плаванье, а я только начинаю, дайте мне совет (Д. Донцова. Пикник на острове сокровищ).</w:t>
      </w:r>
    </w:p>
    <w:p w:rsidR="00495EA1" w:rsidRDefault="00495EA1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предложении комплимент – просьба указывает на высокий уровень профессионализма адресата комплимента. </w:t>
      </w:r>
    </w:p>
    <w:p w:rsidR="00495EA1" w:rsidRPr="0022065C" w:rsidRDefault="00495EA1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Послушаете, послушайте меня, умоляю, </w:t>
      </w:r>
      <w:r w:rsidRPr="00495EA1">
        <w:rPr>
          <w:b/>
          <w:i/>
          <w:sz w:val="28"/>
          <w:szCs w:val="28"/>
        </w:rPr>
        <w:t>вы такой добрый</w:t>
      </w:r>
      <w:r>
        <w:rPr>
          <w:sz w:val="28"/>
          <w:szCs w:val="28"/>
        </w:rPr>
        <w:t xml:space="preserve"> (Д.Донцова. яблоко Моте – Кристо.)!</w:t>
      </w:r>
    </w:p>
    <w:p w:rsidR="00495EA1" w:rsidRDefault="00495EA1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этом примере комплимент – просьба указывает на человеческие качества адресата комплимента.</w:t>
      </w:r>
    </w:p>
    <w:p w:rsidR="00495EA1" w:rsidRDefault="00495EA1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 w:rsidRPr="0039098F">
        <w:rPr>
          <w:b/>
          <w:sz w:val="28"/>
          <w:szCs w:val="28"/>
        </w:rPr>
        <w:t>Комплимент – извинение</w:t>
      </w:r>
      <w:r>
        <w:rPr>
          <w:sz w:val="28"/>
          <w:szCs w:val="28"/>
        </w:rPr>
        <w:t>,</w:t>
      </w:r>
      <w:r w:rsidR="004A3415">
        <w:rPr>
          <w:sz w:val="28"/>
          <w:szCs w:val="28"/>
        </w:rPr>
        <w:t xml:space="preserve"> под извинением мы понимаем основания для оправдания,</w:t>
      </w:r>
      <w:r>
        <w:rPr>
          <w:sz w:val="28"/>
          <w:szCs w:val="28"/>
        </w:rPr>
        <w:t xml:space="preserve"> использующийся в ситуации извинения и имеющий как искренний, так и неискренний характер (по данным нашей картотеки 7 единиц употребления, что составляет 5,8% от собранного материала), например:</w:t>
      </w:r>
    </w:p>
    <w:p w:rsidR="00495EA1" w:rsidRDefault="0039098F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95EA1">
        <w:rPr>
          <w:sz w:val="28"/>
          <w:szCs w:val="28"/>
        </w:rPr>
        <w:t xml:space="preserve">ростите, бога ради, но </w:t>
      </w:r>
      <w:r w:rsidR="00495EA1" w:rsidRPr="0039098F">
        <w:rPr>
          <w:b/>
          <w:i/>
          <w:sz w:val="28"/>
          <w:szCs w:val="28"/>
        </w:rPr>
        <w:t>вы такая молодая</w:t>
      </w:r>
      <w:r w:rsidR="00495EA1">
        <w:rPr>
          <w:sz w:val="28"/>
          <w:szCs w:val="28"/>
        </w:rPr>
        <w:t xml:space="preserve"> (Д.Донцова. </w:t>
      </w:r>
      <w:r>
        <w:rPr>
          <w:sz w:val="28"/>
          <w:szCs w:val="28"/>
        </w:rPr>
        <w:t>пикник на острове сокровищ.)!</w:t>
      </w:r>
    </w:p>
    <w:p w:rsidR="0039098F" w:rsidRDefault="0039098F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данном примере комплимент – извинение указывает на внешний вид адресата комплимента.</w:t>
      </w:r>
    </w:p>
    <w:p w:rsidR="0039098F" w:rsidRPr="0039098F" w:rsidRDefault="0039098F" w:rsidP="006D730D">
      <w:pPr>
        <w:spacing w:after="0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Извините, если оказался бестактен, </w:t>
      </w:r>
      <w:r w:rsidRPr="0039098F">
        <w:rPr>
          <w:b/>
          <w:i/>
          <w:sz w:val="28"/>
          <w:szCs w:val="28"/>
        </w:rPr>
        <w:t>но ваша совершенная красота просто притягивает взор.</w:t>
      </w:r>
    </w:p>
    <w:p w:rsidR="0039098F" w:rsidRDefault="0039098F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данном примере комплимент – извинение указывает на внешний вид адресата комплимента.</w:t>
      </w:r>
    </w:p>
    <w:p w:rsidR="0039098F" w:rsidRDefault="0039098F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BA64D5" w:rsidRDefault="00BA64D5" w:rsidP="004A3415">
      <w:pPr>
        <w:spacing w:after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="0039098F">
        <w:rPr>
          <w:b/>
          <w:sz w:val="28"/>
          <w:szCs w:val="28"/>
        </w:rPr>
        <w:t>Коммуникативное выражение комплимента</w:t>
      </w:r>
    </w:p>
    <w:p w:rsidR="0039098F" w:rsidRPr="0039098F" w:rsidRDefault="0039098F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Коммуникация – </w:t>
      </w:r>
      <w:r w:rsidRPr="0039098F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4A3415">
        <w:rPr>
          <w:sz w:val="28"/>
          <w:szCs w:val="28"/>
        </w:rPr>
        <w:t>в широком смысле – обмен информацией между индивидами через посредство общей системы символов. Коммуникация может осуществляться вербальными и невербальными средствами.</w:t>
      </w:r>
    </w:p>
    <w:p w:rsidR="0039098F" w:rsidRDefault="0039098F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выделили такие виды комплимента как:</w:t>
      </w:r>
    </w:p>
    <w:p w:rsidR="0039098F" w:rsidRDefault="0039098F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1026AA" w:rsidRPr="00ED05F6">
        <w:rPr>
          <w:b/>
          <w:sz w:val="28"/>
          <w:szCs w:val="28"/>
        </w:rPr>
        <w:t>рямой комплимент</w:t>
      </w:r>
      <w:r w:rsidR="001026AA">
        <w:rPr>
          <w:sz w:val="28"/>
          <w:szCs w:val="28"/>
        </w:rPr>
        <w:t>, направленный непосредственно в адрес собеседника</w:t>
      </w:r>
      <w:r>
        <w:rPr>
          <w:sz w:val="28"/>
          <w:szCs w:val="28"/>
        </w:rPr>
        <w:t xml:space="preserve">(по данным нашей картотеки </w:t>
      </w:r>
      <w:r w:rsidR="00BD1C1A">
        <w:rPr>
          <w:sz w:val="28"/>
          <w:szCs w:val="28"/>
        </w:rPr>
        <w:t>65</w:t>
      </w:r>
      <w:r>
        <w:rPr>
          <w:sz w:val="28"/>
          <w:szCs w:val="28"/>
        </w:rPr>
        <w:t xml:space="preserve"> единиц употребления, что составляет </w:t>
      </w:r>
      <w:r w:rsidR="00BD1C1A">
        <w:rPr>
          <w:sz w:val="28"/>
          <w:szCs w:val="28"/>
        </w:rPr>
        <w:t>56</w:t>
      </w:r>
      <w:r>
        <w:rPr>
          <w:sz w:val="28"/>
          <w:szCs w:val="28"/>
        </w:rPr>
        <w:t>% от собранного материала), например:</w:t>
      </w:r>
    </w:p>
    <w:p w:rsidR="0039098F" w:rsidRDefault="001026AA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4DB2">
        <w:rPr>
          <w:sz w:val="28"/>
          <w:szCs w:val="28"/>
        </w:rPr>
        <w:t xml:space="preserve"> </w:t>
      </w:r>
      <w:r w:rsidR="00C54DB2" w:rsidRPr="0039098F">
        <w:rPr>
          <w:b/>
          <w:i/>
          <w:sz w:val="28"/>
          <w:szCs w:val="28"/>
        </w:rPr>
        <w:t>Какой ты молодец!</w:t>
      </w:r>
      <w:r w:rsidR="00C54DB2">
        <w:rPr>
          <w:sz w:val="28"/>
          <w:szCs w:val="28"/>
        </w:rPr>
        <w:t xml:space="preserve"> Не каждый столь быстр</w:t>
      </w:r>
      <w:r w:rsidR="0039098F">
        <w:rPr>
          <w:sz w:val="28"/>
          <w:szCs w:val="28"/>
        </w:rPr>
        <w:t>о справится со сложным заданием</w:t>
      </w:r>
      <w:r w:rsidR="00C54DB2">
        <w:rPr>
          <w:sz w:val="28"/>
          <w:szCs w:val="28"/>
        </w:rPr>
        <w:t xml:space="preserve"> (Д.Донцова</w:t>
      </w:r>
      <w:r w:rsidR="0039098F">
        <w:rPr>
          <w:sz w:val="28"/>
          <w:szCs w:val="28"/>
        </w:rPr>
        <w:t>. Шопинг в воздушном замке.</w:t>
      </w:r>
      <w:r w:rsidR="00C54DB2">
        <w:rPr>
          <w:sz w:val="28"/>
          <w:szCs w:val="28"/>
        </w:rPr>
        <w:t>)</w:t>
      </w:r>
      <w:r w:rsidR="0039098F">
        <w:rPr>
          <w:sz w:val="28"/>
          <w:szCs w:val="28"/>
        </w:rPr>
        <w:t>.</w:t>
      </w:r>
    </w:p>
    <w:p w:rsidR="001026AA" w:rsidRDefault="0039098F" w:rsidP="006D730D">
      <w:pPr>
        <w:spacing w:after="0"/>
        <w:ind w:left="-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предложении комплимент указывает на умственный потенциал адресата комплимента. </w:t>
      </w:r>
      <w:r w:rsidR="00C54DB2">
        <w:rPr>
          <w:sz w:val="28"/>
          <w:szCs w:val="28"/>
        </w:rPr>
        <w:t xml:space="preserve"> </w:t>
      </w:r>
    </w:p>
    <w:p w:rsidR="001026AA" w:rsidRDefault="001026AA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4DB2">
        <w:rPr>
          <w:sz w:val="28"/>
          <w:szCs w:val="28"/>
        </w:rPr>
        <w:t xml:space="preserve"> Алина спела пару куплетов. – </w:t>
      </w:r>
      <w:r w:rsidR="00C54DB2" w:rsidRPr="0039098F">
        <w:rPr>
          <w:b/>
          <w:i/>
          <w:sz w:val="28"/>
          <w:szCs w:val="28"/>
        </w:rPr>
        <w:t>У вас роскошный голос</w:t>
      </w:r>
      <w:r w:rsidR="0039098F">
        <w:rPr>
          <w:sz w:val="28"/>
          <w:szCs w:val="28"/>
        </w:rPr>
        <w:t>! – восхитилась я (Д.Донцова. Третий глаз-алмаз</w:t>
      </w:r>
      <w:r w:rsidR="00C54DB2">
        <w:rPr>
          <w:sz w:val="28"/>
          <w:szCs w:val="28"/>
        </w:rPr>
        <w:t>)</w:t>
      </w:r>
      <w:r w:rsidR="0039098F">
        <w:rPr>
          <w:sz w:val="28"/>
          <w:szCs w:val="28"/>
        </w:rPr>
        <w:t>.</w:t>
      </w:r>
    </w:p>
    <w:p w:rsidR="0039098F" w:rsidRDefault="0039098F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этом примере прямой комплимент указывает на вокальные способности адресата комплимента.</w:t>
      </w:r>
    </w:p>
    <w:p w:rsidR="001026AA" w:rsidRDefault="001026AA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4DB2">
        <w:rPr>
          <w:sz w:val="28"/>
          <w:szCs w:val="28"/>
        </w:rPr>
        <w:t xml:space="preserve">Поэтому я, широко улыбнувшись, заявил: </w:t>
      </w:r>
      <w:r w:rsidR="00C54DB2" w:rsidRPr="0039098F">
        <w:rPr>
          <w:b/>
          <w:i/>
          <w:sz w:val="28"/>
          <w:szCs w:val="28"/>
        </w:rPr>
        <w:t>«Вы были неподражаемо убедительны!»</w:t>
      </w:r>
      <w:r w:rsidR="00C54DB2">
        <w:rPr>
          <w:sz w:val="28"/>
          <w:szCs w:val="28"/>
        </w:rPr>
        <w:t xml:space="preserve"> (Д. Донцова</w:t>
      </w:r>
      <w:r w:rsidR="0039098F">
        <w:rPr>
          <w:sz w:val="28"/>
          <w:szCs w:val="28"/>
        </w:rPr>
        <w:t>. Яблоко Монте-Кристо</w:t>
      </w:r>
      <w:r w:rsidR="00C54DB2">
        <w:rPr>
          <w:sz w:val="28"/>
          <w:szCs w:val="28"/>
        </w:rPr>
        <w:t>)</w:t>
      </w:r>
    </w:p>
    <w:p w:rsidR="0039098F" w:rsidRDefault="0039098F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приведенной выше цитате прямой комплимент указывает на актерские способности адресата комплимента.</w:t>
      </w:r>
    </w:p>
    <w:p w:rsidR="0039098F" w:rsidRDefault="001026AA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098F">
        <w:rPr>
          <w:b/>
          <w:sz w:val="28"/>
          <w:szCs w:val="28"/>
        </w:rPr>
        <w:t>К</w:t>
      </w:r>
      <w:r w:rsidRPr="00ED05F6">
        <w:rPr>
          <w:b/>
          <w:sz w:val="28"/>
          <w:szCs w:val="28"/>
        </w:rPr>
        <w:t>освенный комплимент</w:t>
      </w:r>
      <w:r>
        <w:rPr>
          <w:sz w:val="28"/>
          <w:szCs w:val="28"/>
        </w:rPr>
        <w:t>, направленный в адрес собеседника опосредованно либо в адрес человека, отсутствующего в коммуникации</w:t>
      </w:r>
      <w:r w:rsidR="0039098F">
        <w:rPr>
          <w:sz w:val="28"/>
          <w:szCs w:val="28"/>
        </w:rPr>
        <w:t xml:space="preserve"> (по данным нашей картотеки </w:t>
      </w:r>
      <w:r w:rsidR="00BD1C1A">
        <w:rPr>
          <w:sz w:val="28"/>
          <w:szCs w:val="28"/>
        </w:rPr>
        <w:t>55</w:t>
      </w:r>
      <w:r w:rsidR="0039098F">
        <w:rPr>
          <w:sz w:val="28"/>
          <w:szCs w:val="28"/>
        </w:rPr>
        <w:t xml:space="preserve"> единиц употребления, что составляет </w:t>
      </w:r>
      <w:r w:rsidR="00BD1C1A">
        <w:rPr>
          <w:sz w:val="28"/>
          <w:szCs w:val="28"/>
        </w:rPr>
        <w:t>45</w:t>
      </w:r>
      <w:r w:rsidR="0039098F">
        <w:rPr>
          <w:sz w:val="28"/>
          <w:szCs w:val="28"/>
        </w:rPr>
        <w:t>% от собранного материала), например:</w:t>
      </w:r>
    </w:p>
    <w:p w:rsidR="001026AA" w:rsidRDefault="001026AA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4DB2">
        <w:rPr>
          <w:sz w:val="28"/>
          <w:szCs w:val="28"/>
        </w:rPr>
        <w:t xml:space="preserve"> Твоя мать – </w:t>
      </w:r>
      <w:r w:rsidR="00C54DB2" w:rsidRPr="00BD1C1A">
        <w:rPr>
          <w:b/>
          <w:i/>
          <w:sz w:val="28"/>
          <w:szCs w:val="28"/>
        </w:rPr>
        <w:t>святая женщина</w:t>
      </w:r>
      <w:r w:rsidR="00BD1C1A">
        <w:rPr>
          <w:sz w:val="28"/>
          <w:szCs w:val="28"/>
        </w:rPr>
        <w:t>, - торжественно заявил Пусик</w:t>
      </w:r>
      <w:r w:rsidR="00C54DB2">
        <w:rPr>
          <w:sz w:val="28"/>
          <w:szCs w:val="28"/>
        </w:rPr>
        <w:t xml:space="preserve"> (Д.Дон</w:t>
      </w:r>
      <w:r w:rsidR="00BD1C1A">
        <w:rPr>
          <w:sz w:val="28"/>
          <w:szCs w:val="28"/>
        </w:rPr>
        <w:t>цова. Две невесты на одно место</w:t>
      </w:r>
      <w:r w:rsidR="00C54DB2">
        <w:rPr>
          <w:sz w:val="28"/>
          <w:szCs w:val="28"/>
        </w:rPr>
        <w:t>)</w:t>
      </w:r>
      <w:r w:rsidR="00BD1C1A">
        <w:rPr>
          <w:sz w:val="28"/>
          <w:szCs w:val="28"/>
        </w:rPr>
        <w:t>.</w:t>
      </w:r>
    </w:p>
    <w:p w:rsidR="00BD1C1A" w:rsidRDefault="00BD1C1A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данном предложении косвенный комплимент указывает на человеческие качества адресата комплимента.</w:t>
      </w:r>
    </w:p>
    <w:p w:rsidR="001026AA" w:rsidRDefault="001026AA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4DB2">
        <w:rPr>
          <w:sz w:val="28"/>
          <w:szCs w:val="28"/>
        </w:rPr>
        <w:t xml:space="preserve"> Эта Ася Михайловна – </w:t>
      </w:r>
      <w:r w:rsidR="00C54DB2" w:rsidRPr="00BD1C1A">
        <w:rPr>
          <w:b/>
          <w:i/>
          <w:sz w:val="28"/>
          <w:szCs w:val="28"/>
        </w:rPr>
        <w:t>человек с ж</w:t>
      </w:r>
      <w:r w:rsidR="00BD1C1A" w:rsidRPr="00BD1C1A">
        <w:rPr>
          <w:b/>
          <w:i/>
          <w:sz w:val="28"/>
          <w:szCs w:val="28"/>
        </w:rPr>
        <w:t>елезными нервами!</w:t>
      </w:r>
      <w:r w:rsidR="00BD1C1A">
        <w:rPr>
          <w:sz w:val="28"/>
          <w:szCs w:val="28"/>
        </w:rPr>
        <w:t xml:space="preserve"> – закричала я</w:t>
      </w:r>
      <w:r w:rsidR="00C54DB2">
        <w:rPr>
          <w:sz w:val="28"/>
          <w:szCs w:val="28"/>
        </w:rPr>
        <w:t xml:space="preserve"> (Д.Донцова</w:t>
      </w:r>
      <w:r w:rsidR="00BD1C1A">
        <w:rPr>
          <w:sz w:val="28"/>
          <w:szCs w:val="28"/>
        </w:rPr>
        <w:t xml:space="preserve">. </w:t>
      </w:r>
      <w:r w:rsidR="00C54DB2">
        <w:rPr>
          <w:sz w:val="28"/>
          <w:szCs w:val="28"/>
        </w:rPr>
        <w:t xml:space="preserve">Верхом на </w:t>
      </w:r>
      <w:r w:rsidR="00261F29">
        <w:rPr>
          <w:sz w:val="28"/>
          <w:szCs w:val="28"/>
        </w:rPr>
        <w:t>«Титанике</w:t>
      </w:r>
      <w:r w:rsidR="00C54DB2">
        <w:rPr>
          <w:sz w:val="28"/>
          <w:szCs w:val="28"/>
        </w:rPr>
        <w:t>»)</w:t>
      </w:r>
      <w:r w:rsidR="00BD1C1A">
        <w:rPr>
          <w:sz w:val="28"/>
          <w:szCs w:val="28"/>
        </w:rPr>
        <w:t>.</w:t>
      </w:r>
    </w:p>
    <w:p w:rsidR="00BD1C1A" w:rsidRDefault="00BD1C1A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этом примере косвенный комплимент указывает на человеческие качества адресата комплимента.</w:t>
      </w:r>
    </w:p>
    <w:p w:rsidR="001026AA" w:rsidRDefault="001026AA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1F29">
        <w:rPr>
          <w:sz w:val="28"/>
          <w:szCs w:val="28"/>
        </w:rPr>
        <w:t xml:space="preserve"> Надо отдать должное Фоми</w:t>
      </w:r>
      <w:r w:rsidR="00BD1C1A">
        <w:rPr>
          <w:sz w:val="28"/>
          <w:szCs w:val="28"/>
        </w:rPr>
        <w:t>ной – нервы у неё были стальные</w:t>
      </w:r>
      <w:r w:rsidR="00261F29">
        <w:rPr>
          <w:sz w:val="28"/>
          <w:szCs w:val="28"/>
        </w:rPr>
        <w:t xml:space="preserve"> (Д.До</w:t>
      </w:r>
      <w:r w:rsidR="00BD1C1A">
        <w:rPr>
          <w:sz w:val="28"/>
          <w:szCs w:val="28"/>
        </w:rPr>
        <w:t>нцова. Шопинг в воздушном замке</w:t>
      </w:r>
      <w:r w:rsidR="00261F29">
        <w:rPr>
          <w:sz w:val="28"/>
          <w:szCs w:val="28"/>
        </w:rPr>
        <w:t>)</w:t>
      </w:r>
      <w:r w:rsidR="00BD1C1A">
        <w:rPr>
          <w:sz w:val="28"/>
          <w:szCs w:val="28"/>
        </w:rPr>
        <w:t>.</w:t>
      </w:r>
    </w:p>
    <w:p w:rsidR="00BD1C1A" w:rsidRDefault="00BD1C1A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данном предложении косвенный комплимент указывает на человеческие качества адресата комплимента.</w:t>
      </w:r>
    </w:p>
    <w:p w:rsidR="00BD1C1A" w:rsidRDefault="00BD1C1A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1026AA" w:rsidRPr="00ED05F6">
        <w:rPr>
          <w:b/>
          <w:sz w:val="28"/>
          <w:szCs w:val="28"/>
        </w:rPr>
        <w:t>заимонаправленный комплимент</w:t>
      </w:r>
      <w:r w:rsidR="001026AA">
        <w:rPr>
          <w:sz w:val="28"/>
          <w:szCs w:val="28"/>
        </w:rPr>
        <w:t>, предполагающий наличие двух субъектов в коммуникации и направленный в адрес коммуниканта непосредственно. Их особенность заключается в том, что оба коммуниканта делают комплимент друг другу, то есть каждый из них выступает и адресатом и адресантом</w:t>
      </w:r>
      <w:r>
        <w:rPr>
          <w:sz w:val="28"/>
          <w:szCs w:val="28"/>
        </w:rPr>
        <w:t xml:space="preserve"> (по данным нашей картотеки 2 единицы употребления, что составляет 1,6% от собранного материала), например:</w:t>
      </w:r>
    </w:p>
    <w:p w:rsidR="001026AA" w:rsidRDefault="001026AA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1C1A" w:rsidRPr="00BD1C1A">
        <w:rPr>
          <w:b/>
          <w:i/>
          <w:sz w:val="28"/>
          <w:szCs w:val="28"/>
        </w:rPr>
        <w:t>Отлично выглядишь</w:t>
      </w:r>
      <w:r w:rsidR="00BD1C1A">
        <w:rPr>
          <w:sz w:val="28"/>
          <w:szCs w:val="28"/>
        </w:rPr>
        <w:t>, - радовалась Рита</w:t>
      </w:r>
    </w:p>
    <w:p w:rsidR="00BD1C1A" w:rsidRDefault="00BD1C1A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что, - улыбнулась Ермолаева, - </w:t>
      </w:r>
      <w:r w:rsidRPr="00BD1C1A">
        <w:rPr>
          <w:b/>
          <w:i/>
          <w:sz w:val="28"/>
          <w:szCs w:val="28"/>
        </w:rPr>
        <w:t>вот ты красавица</w:t>
      </w:r>
      <w:r>
        <w:rPr>
          <w:sz w:val="28"/>
          <w:szCs w:val="28"/>
        </w:rPr>
        <w:t>!</w:t>
      </w:r>
    </w:p>
    <w:p w:rsidR="00BD1C1A" w:rsidRDefault="00BD1C1A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приведенной выше цитате взаимонаправленный комплимент указывает на внешний вид адресата и адресанта комплимента.</w:t>
      </w:r>
    </w:p>
    <w:p w:rsidR="00BD1C1A" w:rsidRPr="00BD1C1A" w:rsidRDefault="00BD1C1A" w:rsidP="006D730D">
      <w:pPr>
        <w:spacing w:after="0"/>
        <w:ind w:firstLine="709"/>
        <w:contextualSpacing/>
        <w:jc w:val="both"/>
      </w:pPr>
    </w:p>
    <w:p w:rsidR="00BD1C1A" w:rsidRDefault="00BD1C1A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CC5D14" w:rsidRDefault="00CC5D14" w:rsidP="00CC5D14">
      <w:pPr>
        <w:pageBreakBefore/>
        <w:tabs>
          <w:tab w:val="center" w:pos="5032"/>
        </w:tabs>
        <w:spacing w:after="0"/>
        <w:contextualSpacing/>
        <w:jc w:val="center"/>
        <w:rPr>
          <w:b/>
          <w:sz w:val="28"/>
          <w:szCs w:val="28"/>
        </w:rPr>
      </w:pPr>
      <w:r w:rsidRPr="007C38CF">
        <w:rPr>
          <w:b/>
          <w:sz w:val="28"/>
          <w:szCs w:val="28"/>
        </w:rPr>
        <w:t>Выводы по второй главе</w:t>
      </w:r>
    </w:p>
    <w:p w:rsidR="00CC5D14" w:rsidRDefault="00CC5D14" w:rsidP="00CC5D14">
      <w:pPr>
        <w:spacing w:after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мы пришли к выводам:</w:t>
      </w:r>
    </w:p>
    <w:p w:rsidR="00CC5D14" w:rsidRDefault="00CC5D14" w:rsidP="00CC5D14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синтаксическом уровне наиболее часто употребляемыми являются комплимент – обращение (40 единиц) и комплимент – восклицание (48 единиц). Комплиментарные высказывания характеризуются разными типами предложения более характерно, для русской лингвокультуры, использование односоставных предложений. Все синтаксические единицы, используемые в структуре комплимента, направлены на усиление прагматического эффекта на адресата, на достижение цели.</w:t>
      </w:r>
    </w:p>
    <w:p w:rsidR="00CC5D14" w:rsidRDefault="00CC5D14" w:rsidP="00CC5D14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уровне семантической классификации, для русской лингвокультуры наиболее характерно употребление комплимента – приветствия (39 единиц), а комплимент – извинение наиболее редко употребляем. Комплимент на этом уровне обладает высоким уровнем эмотивности. Он является здесь эмотивным высказыванием, которое выполняет функцию оценки.</w:t>
      </w:r>
    </w:p>
    <w:p w:rsidR="00CC5D14" w:rsidRPr="007C38CF" w:rsidRDefault="00CC5D14" w:rsidP="00CC5D14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уровне разделения комплимента по его коммуникативной направленности, для русской лингвокультуры, более характерны прямые комплименты (65 единиц) нежели косвенные (55 единиц). Взаимонаправленные комплименты не являются типичными для русской лингвокультуры (2 единицы).</w:t>
      </w:r>
    </w:p>
    <w:p w:rsidR="001026AA" w:rsidRPr="00BA64D5" w:rsidRDefault="001026AA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DC4AC2" w:rsidRDefault="00DC4AC2" w:rsidP="006D730D">
      <w:pPr>
        <w:pageBreakBefore/>
        <w:spacing w:after="0"/>
        <w:ind w:firstLine="709"/>
        <w:contextualSpacing/>
        <w:jc w:val="center"/>
        <w:rPr>
          <w:b/>
          <w:sz w:val="28"/>
          <w:szCs w:val="28"/>
        </w:rPr>
      </w:pPr>
      <w:r w:rsidRPr="00DC4AC2">
        <w:rPr>
          <w:b/>
          <w:sz w:val="28"/>
          <w:szCs w:val="28"/>
        </w:rPr>
        <w:t>Заключение</w:t>
      </w:r>
    </w:p>
    <w:p w:rsidR="007C38CF" w:rsidRDefault="00FD38A6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Проведя, теоретическое исследование на тему «Жанр комплимента в детективах Д.Донцовой» на материале, которым послужила оригинальная картотека, собранная методом сплошной выборки мы определили лингвокультурологические характеристики русского комплимента, выявили специфику речевой структуры комплимента как риторического жанра. Решили поставленные нами задачи: выделили основные характеристики речевого акта «комплимент», определили место комплимента в речевом этикете и речевом поведении, выявили основные формы  виды комплиментов, выявили и описали основные тематические группы комплиментов и их интенции в русской лингвокультуре.</w:t>
      </w:r>
      <w:r w:rsidR="007A46E4">
        <w:rPr>
          <w:sz w:val="28"/>
          <w:szCs w:val="28"/>
        </w:rPr>
        <w:t xml:space="preserve"> Изучили теоретические основы исследования комплимента как формы речевых жанров (Глава 1) и структурно – семантические особенности жанра комплимент в детективном жанре литературы</w:t>
      </w:r>
      <w:r w:rsidR="00327212">
        <w:rPr>
          <w:sz w:val="28"/>
          <w:szCs w:val="28"/>
        </w:rPr>
        <w:t xml:space="preserve"> (Глава 2)</w:t>
      </w:r>
      <w:r w:rsidR="007A46E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При </w:t>
      </w:r>
      <w:r w:rsidR="007A46E4">
        <w:rPr>
          <w:sz w:val="28"/>
          <w:szCs w:val="28"/>
        </w:rPr>
        <w:t>проведении исследования мы использовали общенаучные и лингвистические методы.</w:t>
      </w:r>
    </w:p>
    <w:p w:rsidR="007A46E4" w:rsidRDefault="007A46E4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анализа можно сделать выводы и о широком использовании комплимента в современном периоде. Судя по современной языковой ситуации и по анализу комплиментов </w:t>
      </w:r>
      <w:r>
        <w:rPr>
          <w:sz w:val="28"/>
          <w:szCs w:val="28"/>
          <w:lang w:val="en-US"/>
        </w:rPr>
        <w:t>XIX</w:t>
      </w:r>
      <w:r w:rsidRPr="007A4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они не претерпели особых изменений. Изменения появились на основе усиления социально – профессиональной дифференциации современного общества, которая позволяет выделить новую классификацию комплиментов восхваляющих профессиональные качества адресата комплимента.  </w:t>
      </w:r>
    </w:p>
    <w:p w:rsidR="007A46E4" w:rsidRDefault="007A46E4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мы оправдали актуальность и новизну данного исследования заявленные во введении. Наше исследование может послужить материалом для дальнейшего социально – культурологического и сравнительно – </w:t>
      </w:r>
      <w:r w:rsidR="00327212">
        <w:rPr>
          <w:sz w:val="28"/>
          <w:szCs w:val="28"/>
        </w:rPr>
        <w:t>исторического</w:t>
      </w:r>
      <w:r>
        <w:rPr>
          <w:sz w:val="28"/>
          <w:szCs w:val="28"/>
        </w:rPr>
        <w:t xml:space="preserve"> аспектов </w:t>
      </w:r>
      <w:r w:rsidR="00327212">
        <w:rPr>
          <w:sz w:val="28"/>
          <w:szCs w:val="28"/>
        </w:rPr>
        <w:t>изучения</w:t>
      </w:r>
      <w:r>
        <w:rPr>
          <w:sz w:val="28"/>
          <w:szCs w:val="28"/>
        </w:rPr>
        <w:t xml:space="preserve"> комплимен</w:t>
      </w:r>
      <w:r w:rsidR="00327212">
        <w:rPr>
          <w:sz w:val="28"/>
          <w:szCs w:val="28"/>
        </w:rPr>
        <w:t>тов.</w:t>
      </w:r>
    </w:p>
    <w:p w:rsidR="006B75DD" w:rsidRPr="006B75DD" w:rsidRDefault="00CC5D14" w:rsidP="006B75D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Перспективным считаем дальнейшее изучение современных комплиментов в английской и других лингвокультурах.</w:t>
      </w:r>
    </w:p>
    <w:p w:rsidR="00327212" w:rsidRPr="006B75DD" w:rsidRDefault="00327212" w:rsidP="006B75DD">
      <w:pPr>
        <w:spacing w:after="0"/>
        <w:ind w:firstLine="709"/>
        <w:contextualSpacing/>
        <w:jc w:val="center"/>
        <w:rPr>
          <w:sz w:val="28"/>
          <w:szCs w:val="28"/>
          <w:lang w:val="en-US"/>
        </w:rPr>
      </w:pPr>
      <w:r w:rsidRPr="00DC4AC2">
        <w:rPr>
          <w:b/>
          <w:sz w:val="28"/>
          <w:szCs w:val="28"/>
        </w:rPr>
        <w:t>Библиография</w:t>
      </w:r>
    </w:p>
    <w:p w:rsidR="00327212" w:rsidRPr="00822484" w:rsidRDefault="00327212" w:rsidP="006D730D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DC4AC2">
        <w:rPr>
          <w:sz w:val="28"/>
          <w:szCs w:val="28"/>
        </w:rPr>
        <w:t>Акишина</w:t>
      </w:r>
      <w:r w:rsidRPr="00A13502">
        <w:rPr>
          <w:sz w:val="28"/>
          <w:szCs w:val="28"/>
          <w:lang w:val="fr-FR"/>
        </w:rPr>
        <w:t xml:space="preserve">, </w:t>
      </w:r>
      <w:r w:rsidRPr="00DC4AC2">
        <w:rPr>
          <w:sz w:val="28"/>
          <w:szCs w:val="28"/>
        </w:rPr>
        <w:t>А</w:t>
      </w:r>
      <w:r w:rsidRPr="00A13502">
        <w:rPr>
          <w:sz w:val="28"/>
          <w:szCs w:val="28"/>
          <w:lang w:val="fr-FR"/>
        </w:rPr>
        <w:t>.</w:t>
      </w:r>
      <w:r w:rsidRPr="00DC4AC2">
        <w:rPr>
          <w:sz w:val="28"/>
          <w:szCs w:val="28"/>
        </w:rPr>
        <w:t>А</w:t>
      </w:r>
      <w:r w:rsidRPr="00A13502">
        <w:rPr>
          <w:sz w:val="28"/>
          <w:szCs w:val="28"/>
          <w:lang w:val="fr-FR"/>
        </w:rPr>
        <w:t xml:space="preserve">. </w:t>
      </w:r>
      <w:r w:rsidRPr="00DC4AC2">
        <w:rPr>
          <w:sz w:val="28"/>
          <w:szCs w:val="28"/>
        </w:rPr>
        <w:t>Русский</w:t>
      </w:r>
      <w:r w:rsidRPr="00A13502">
        <w:rPr>
          <w:sz w:val="28"/>
          <w:szCs w:val="28"/>
          <w:lang w:val="fr-FR"/>
        </w:rPr>
        <w:t xml:space="preserve"> </w:t>
      </w:r>
      <w:r w:rsidRPr="00DC4AC2">
        <w:rPr>
          <w:sz w:val="28"/>
          <w:szCs w:val="28"/>
        </w:rPr>
        <w:t>речевой</w:t>
      </w:r>
      <w:r w:rsidRPr="00A13502">
        <w:rPr>
          <w:sz w:val="28"/>
          <w:szCs w:val="28"/>
          <w:lang w:val="fr-FR"/>
        </w:rPr>
        <w:t xml:space="preserve"> </w:t>
      </w:r>
      <w:r w:rsidRPr="00DC4AC2">
        <w:rPr>
          <w:sz w:val="28"/>
          <w:szCs w:val="28"/>
        </w:rPr>
        <w:t>этикет</w:t>
      </w:r>
      <w:r w:rsidRPr="00A13502">
        <w:rPr>
          <w:sz w:val="28"/>
          <w:szCs w:val="28"/>
          <w:lang w:val="fr-FR"/>
        </w:rPr>
        <w:t>./</w:t>
      </w:r>
      <w:r w:rsidRPr="00DC4AC2">
        <w:rPr>
          <w:sz w:val="28"/>
          <w:szCs w:val="28"/>
        </w:rPr>
        <w:t>А</w:t>
      </w:r>
      <w:r w:rsidRPr="00A13502">
        <w:rPr>
          <w:sz w:val="28"/>
          <w:szCs w:val="28"/>
          <w:lang w:val="fr-FR"/>
        </w:rPr>
        <w:t>.</w:t>
      </w:r>
      <w:r w:rsidRPr="00DC4AC2">
        <w:rPr>
          <w:sz w:val="28"/>
          <w:szCs w:val="28"/>
        </w:rPr>
        <w:t>А</w:t>
      </w:r>
      <w:r w:rsidRPr="00A13502">
        <w:rPr>
          <w:sz w:val="28"/>
          <w:szCs w:val="28"/>
          <w:lang w:val="fr-FR"/>
        </w:rPr>
        <w:t xml:space="preserve">. </w:t>
      </w:r>
      <w:r w:rsidRPr="00DC4AC2">
        <w:rPr>
          <w:sz w:val="28"/>
          <w:szCs w:val="28"/>
        </w:rPr>
        <w:t>Акишина</w:t>
      </w:r>
      <w:r w:rsidRPr="00A13502">
        <w:rPr>
          <w:sz w:val="28"/>
          <w:szCs w:val="28"/>
          <w:lang w:val="fr-FR"/>
        </w:rPr>
        <w:t xml:space="preserve">. – </w:t>
      </w:r>
      <w:r w:rsidRPr="00DC4AC2">
        <w:rPr>
          <w:sz w:val="28"/>
          <w:szCs w:val="28"/>
        </w:rPr>
        <w:t>М</w:t>
      </w:r>
      <w:r w:rsidRPr="00A13502">
        <w:rPr>
          <w:sz w:val="28"/>
          <w:szCs w:val="28"/>
          <w:lang w:val="fr-FR"/>
        </w:rPr>
        <w:t xml:space="preserve">.: </w:t>
      </w:r>
      <w:r w:rsidR="006B75DD">
        <w:rPr>
          <w:sz w:val="28"/>
          <w:szCs w:val="28"/>
        </w:rPr>
        <w:t xml:space="preserve">Флинта, </w:t>
      </w:r>
      <w:r w:rsidRPr="00A13502">
        <w:rPr>
          <w:sz w:val="28"/>
          <w:szCs w:val="28"/>
          <w:lang w:val="fr-FR"/>
        </w:rPr>
        <w:t>198</w:t>
      </w:r>
      <w:r w:rsidR="005033FE">
        <w:rPr>
          <w:sz w:val="28"/>
          <w:szCs w:val="28"/>
        </w:rPr>
        <w:t xml:space="preserve">6. – </w:t>
      </w:r>
      <w:r w:rsidR="006B75DD">
        <w:rPr>
          <w:sz w:val="28"/>
          <w:szCs w:val="28"/>
        </w:rPr>
        <w:t xml:space="preserve">С. </w:t>
      </w:r>
      <w:r w:rsidR="005033FE">
        <w:rPr>
          <w:sz w:val="28"/>
          <w:szCs w:val="28"/>
        </w:rPr>
        <w:t>174</w:t>
      </w:r>
      <w:r w:rsidR="006B75DD" w:rsidRPr="006B75DD">
        <w:rPr>
          <w:sz w:val="28"/>
          <w:szCs w:val="28"/>
        </w:rPr>
        <w:t>-178</w:t>
      </w:r>
      <w:r w:rsidR="005033FE">
        <w:rPr>
          <w:sz w:val="28"/>
          <w:szCs w:val="28"/>
        </w:rPr>
        <w:t>.</w:t>
      </w:r>
    </w:p>
    <w:p w:rsidR="00822484" w:rsidRPr="0038152C" w:rsidRDefault="0038152C" w:rsidP="006D730D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38152C">
        <w:rPr>
          <w:sz w:val="28"/>
          <w:szCs w:val="28"/>
        </w:rPr>
        <w:t>Арутюнова, Н.Д. Жанры общения /Н.Д.</w:t>
      </w:r>
      <w:r w:rsidR="00822484" w:rsidRPr="0038152C">
        <w:rPr>
          <w:sz w:val="28"/>
          <w:szCs w:val="28"/>
        </w:rPr>
        <w:t xml:space="preserve"> Арутюнова</w:t>
      </w:r>
      <w:r w:rsidRPr="0038152C">
        <w:rPr>
          <w:sz w:val="28"/>
          <w:szCs w:val="28"/>
        </w:rPr>
        <w:t xml:space="preserve">// </w:t>
      </w:r>
      <w:r w:rsidR="00822484" w:rsidRPr="0038152C">
        <w:rPr>
          <w:sz w:val="28"/>
          <w:szCs w:val="28"/>
        </w:rPr>
        <w:t>Человеческий фактор в языке. Коммуника</w:t>
      </w:r>
      <w:r w:rsidRPr="0038152C">
        <w:rPr>
          <w:sz w:val="28"/>
          <w:szCs w:val="28"/>
        </w:rPr>
        <w:t>ция, модальность, дейксис. – М.</w:t>
      </w:r>
      <w:r w:rsidRPr="006B75DD">
        <w:rPr>
          <w:sz w:val="28"/>
          <w:szCs w:val="28"/>
        </w:rPr>
        <w:t>:</w:t>
      </w:r>
      <w:r w:rsidR="006B75DD" w:rsidRPr="006B75DD">
        <w:rPr>
          <w:sz w:val="28"/>
          <w:szCs w:val="28"/>
        </w:rPr>
        <w:t xml:space="preserve"> </w:t>
      </w:r>
      <w:r w:rsidR="006B75DD">
        <w:rPr>
          <w:sz w:val="28"/>
          <w:szCs w:val="28"/>
        </w:rPr>
        <w:t>Флинта,</w:t>
      </w:r>
      <w:r w:rsidR="00822484" w:rsidRPr="0038152C">
        <w:rPr>
          <w:sz w:val="28"/>
          <w:szCs w:val="28"/>
        </w:rPr>
        <w:t xml:space="preserve"> 1992.</w:t>
      </w:r>
      <w:r w:rsidR="005033FE">
        <w:rPr>
          <w:sz w:val="28"/>
          <w:szCs w:val="28"/>
        </w:rPr>
        <w:t xml:space="preserve"> – </w:t>
      </w:r>
      <w:r w:rsidR="006B75DD">
        <w:rPr>
          <w:sz w:val="28"/>
          <w:szCs w:val="28"/>
        </w:rPr>
        <w:t>С. 329-331</w:t>
      </w:r>
      <w:r w:rsidR="005033FE">
        <w:rPr>
          <w:sz w:val="28"/>
          <w:szCs w:val="28"/>
        </w:rPr>
        <w:t>.</w:t>
      </w:r>
    </w:p>
    <w:p w:rsidR="00493CE7" w:rsidRPr="00493CE7" w:rsidRDefault="00493CE7" w:rsidP="006D730D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493CE7">
        <w:rPr>
          <w:rStyle w:val="af2"/>
          <w:i w:val="0"/>
          <w:sz w:val="28"/>
          <w:szCs w:val="28"/>
        </w:rPr>
        <w:t>Бахтин, М.М</w:t>
      </w:r>
      <w:r w:rsidRPr="00493CE7">
        <w:rPr>
          <w:rStyle w:val="af2"/>
          <w:sz w:val="28"/>
          <w:szCs w:val="28"/>
        </w:rPr>
        <w:t>.</w:t>
      </w:r>
      <w:r w:rsidRPr="00493CE7">
        <w:rPr>
          <w:sz w:val="28"/>
          <w:szCs w:val="28"/>
        </w:rPr>
        <w:t xml:space="preserve"> Проблема текста в лингвистике, филологии</w:t>
      </w:r>
      <w:r w:rsidR="005033FE">
        <w:rPr>
          <w:sz w:val="28"/>
          <w:szCs w:val="28"/>
        </w:rPr>
        <w:t xml:space="preserve"> и других гуманитарных науках /М.М. Бахтин //</w:t>
      </w:r>
      <w:r w:rsidRPr="00493CE7">
        <w:rPr>
          <w:sz w:val="28"/>
          <w:szCs w:val="28"/>
        </w:rPr>
        <w:t xml:space="preserve"> Лит</w:t>
      </w:r>
      <w:r w:rsidR="005033FE">
        <w:rPr>
          <w:sz w:val="28"/>
          <w:szCs w:val="28"/>
        </w:rPr>
        <w:t xml:space="preserve">ературно — критические статьи. – М.: 1989. - </w:t>
      </w:r>
      <w:r w:rsidRPr="00493CE7">
        <w:rPr>
          <w:sz w:val="28"/>
          <w:szCs w:val="28"/>
        </w:rPr>
        <w:t xml:space="preserve"> 490</w:t>
      </w:r>
      <w:r w:rsidR="005033FE">
        <w:rPr>
          <w:sz w:val="28"/>
          <w:szCs w:val="28"/>
        </w:rPr>
        <w:t xml:space="preserve"> с</w:t>
      </w:r>
      <w:r w:rsidRPr="00493CE7">
        <w:rPr>
          <w:sz w:val="28"/>
          <w:szCs w:val="28"/>
        </w:rPr>
        <w:t>.</w:t>
      </w:r>
    </w:p>
    <w:p w:rsidR="00327212" w:rsidRPr="00DC4AC2" w:rsidRDefault="00327212" w:rsidP="006D730D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DC4AC2">
        <w:rPr>
          <w:sz w:val="28"/>
          <w:szCs w:val="28"/>
        </w:rPr>
        <w:t>Бычкова, А.М. Комплимент как средство этико-эстетического общения</w:t>
      </w:r>
      <w:r>
        <w:rPr>
          <w:sz w:val="28"/>
          <w:szCs w:val="28"/>
        </w:rPr>
        <w:t xml:space="preserve"> (</w:t>
      </w:r>
      <w:r w:rsidRPr="00DC4AC2">
        <w:rPr>
          <w:sz w:val="28"/>
          <w:szCs w:val="28"/>
        </w:rPr>
        <w:t>на материал</w:t>
      </w:r>
      <w:r>
        <w:rPr>
          <w:sz w:val="28"/>
          <w:szCs w:val="28"/>
        </w:rPr>
        <w:t>е романа И.С. Тургенева «Рудин»</w:t>
      </w:r>
      <w:r w:rsidRPr="00DC4AC2">
        <w:rPr>
          <w:sz w:val="28"/>
          <w:szCs w:val="28"/>
        </w:rPr>
        <w:t>)/А.М.Бычкова// Риторика и культура речи в современном обществе и образовании: сборник материалов международной конференции по ри</w:t>
      </w:r>
      <w:r w:rsidR="005033FE">
        <w:rPr>
          <w:sz w:val="28"/>
          <w:szCs w:val="28"/>
        </w:rPr>
        <w:t xml:space="preserve">торике. – М.: Флинта, 2006. – </w:t>
      </w:r>
      <w:r w:rsidR="006B75DD">
        <w:rPr>
          <w:sz w:val="28"/>
          <w:szCs w:val="28"/>
        </w:rPr>
        <w:t>С. 79-83</w:t>
      </w:r>
      <w:r w:rsidR="005033FE">
        <w:rPr>
          <w:sz w:val="28"/>
          <w:szCs w:val="28"/>
        </w:rPr>
        <w:t>.</w:t>
      </w:r>
    </w:p>
    <w:p w:rsidR="00327212" w:rsidRPr="00822484" w:rsidRDefault="00327212" w:rsidP="006D730D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  <w:lang w:val="fr-FR"/>
        </w:rPr>
      </w:pPr>
      <w:r w:rsidRPr="00DC4AC2">
        <w:rPr>
          <w:sz w:val="28"/>
          <w:szCs w:val="28"/>
        </w:rPr>
        <w:t>Гольдин В.Е. Этикет и речь/ В.Е. Гольдин</w:t>
      </w:r>
      <w:r w:rsidR="006B75DD">
        <w:rPr>
          <w:sz w:val="28"/>
          <w:szCs w:val="28"/>
        </w:rPr>
        <w:t xml:space="preserve"> </w:t>
      </w:r>
      <w:r w:rsidR="005033FE">
        <w:rPr>
          <w:sz w:val="28"/>
          <w:szCs w:val="28"/>
        </w:rPr>
        <w:t xml:space="preserve">Саратов: 1987. – </w:t>
      </w:r>
      <w:r w:rsidRPr="00DC4AC2">
        <w:rPr>
          <w:sz w:val="28"/>
          <w:szCs w:val="28"/>
        </w:rPr>
        <w:t>198</w:t>
      </w:r>
      <w:r w:rsidR="005033FE">
        <w:rPr>
          <w:sz w:val="28"/>
          <w:szCs w:val="28"/>
        </w:rPr>
        <w:t xml:space="preserve"> с</w:t>
      </w:r>
      <w:r w:rsidRPr="00DC4AC2">
        <w:rPr>
          <w:sz w:val="28"/>
          <w:szCs w:val="28"/>
        </w:rPr>
        <w:t>.</w:t>
      </w:r>
    </w:p>
    <w:p w:rsidR="00822484" w:rsidRPr="0038152C" w:rsidRDefault="0038152C" w:rsidP="006D730D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  <w:lang w:val="fr-FR"/>
        </w:rPr>
      </w:pPr>
      <w:r w:rsidRPr="0038152C">
        <w:rPr>
          <w:sz w:val="28"/>
          <w:szCs w:val="28"/>
        </w:rPr>
        <w:t>Дементьев, В.В. Вторичные речевые жанры: онтология непрямой коммуникации /В.В. Дементьев//</w:t>
      </w:r>
      <w:r w:rsidR="00822484" w:rsidRPr="0038152C">
        <w:rPr>
          <w:sz w:val="28"/>
          <w:szCs w:val="28"/>
        </w:rPr>
        <w:t xml:space="preserve"> </w:t>
      </w:r>
      <w:r w:rsidRPr="0038152C">
        <w:rPr>
          <w:sz w:val="28"/>
          <w:szCs w:val="28"/>
        </w:rPr>
        <w:t>Жанры речи-2. – Саратов</w:t>
      </w:r>
      <w:r w:rsidR="009E0C86">
        <w:rPr>
          <w:sz w:val="28"/>
          <w:szCs w:val="28"/>
        </w:rPr>
        <w:t>,</w:t>
      </w:r>
      <w:r w:rsidR="00822484" w:rsidRPr="0038152C">
        <w:rPr>
          <w:sz w:val="28"/>
          <w:szCs w:val="28"/>
        </w:rPr>
        <w:t xml:space="preserve"> 1999.</w:t>
      </w:r>
      <w:r w:rsidR="005033FE">
        <w:rPr>
          <w:sz w:val="28"/>
          <w:szCs w:val="28"/>
        </w:rPr>
        <w:t xml:space="preserve"> – </w:t>
      </w:r>
      <w:r w:rsidR="006B75DD">
        <w:rPr>
          <w:sz w:val="28"/>
          <w:szCs w:val="28"/>
        </w:rPr>
        <w:t>С. 289-294</w:t>
      </w:r>
      <w:r w:rsidR="005033FE">
        <w:rPr>
          <w:sz w:val="28"/>
          <w:szCs w:val="28"/>
        </w:rPr>
        <w:t>.</w:t>
      </w:r>
    </w:p>
    <w:p w:rsidR="00327212" w:rsidRPr="00493CE7" w:rsidRDefault="00327212" w:rsidP="006D730D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  <w:lang w:val="fr-FR"/>
        </w:rPr>
      </w:pPr>
      <w:r w:rsidRPr="00DC4AC2">
        <w:rPr>
          <w:sz w:val="28"/>
          <w:szCs w:val="28"/>
        </w:rPr>
        <w:t>Иссерс</w:t>
      </w:r>
      <w:r w:rsidR="00A13502" w:rsidRPr="00A13502">
        <w:rPr>
          <w:sz w:val="28"/>
          <w:szCs w:val="28"/>
        </w:rPr>
        <w:t xml:space="preserve">, </w:t>
      </w:r>
      <w:r w:rsidR="00A13502">
        <w:rPr>
          <w:sz w:val="28"/>
          <w:szCs w:val="28"/>
        </w:rPr>
        <w:t>О.С.</w:t>
      </w:r>
      <w:r w:rsidRPr="00DC4AC2">
        <w:rPr>
          <w:sz w:val="28"/>
          <w:szCs w:val="28"/>
        </w:rPr>
        <w:t xml:space="preserve"> </w:t>
      </w:r>
      <w:r w:rsidR="00A13502" w:rsidRPr="00DC4AC2">
        <w:rPr>
          <w:sz w:val="28"/>
          <w:szCs w:val="28"/>
        </w:rPr>
        <w:t>Речевая тактика комплимента в разговорной речи</w:t>
      </w:r>
      <w:r w:rsidRPr="00DC4AC2">
        <w:rPr>
          <w:sz w:val="28"/>
          <w:szCs w:val="28"/>
        </w:rPr>
        <w:t xml:space="preserve"> </w:t>
      </w:r>
      <w:r w:rsidR="00A13502">
        <w:rPr>
          <w:sz w:val="28"/>
          <w:szCs w:val="28"/>
        </w:rPr>
        <w:t xml:space="preserve">/О.С. Иссерс// </w:t>
      </w:r>
      <w:r w:rsidRPr="00DC4AC2">
        <w:rPr>
          <w:sz w:val="28"/>
          <w:szCs w:val="28"/>
        </w:rPr>
        <w:t>Речь города. Тезисы докладов Всероссийск. межвузовск.</w:t>
      </w:r>
      <w:r w:rsidRPr="00A13502">
        <w:rPr>
          <w:sz w:val="28"/>
          <w:szCs w:val="28"/>
        </w:rPr>
        <w:t xml:space="preserve"> </w:t>
      </w:r>
      <w:r w:rsidRPr="00DC4AC2">
        <w:rPr>
          <w:sz w:val="28"/>
          <w:szCs w:val="28"/>
        </w:rPr>
        <w:t>науч.</w:t>
      </w:r>
      <w:r w:rsidRPr="00A13502">
        <w:rPr>
          <w:sz w:val="28"/>
          <w:szCs w:val="28"/>
        </w:rPr>
        <w:t xml:space="preserve"> </w:t>
      </w:r>
      <w:r w:rsidRPr="00DC4AC2">
        <w:rPr>
          <w:sz w:val="28"/>
          <w:szCs w:val="28"/>
        </w:rPr>
        <w:t>конференции.</w:t>
      </w:r>
      <w:r w:rsidR="00A13502">
        <w:rPr>
          <w:sz w:val="28"/>
          <w:szCs w:val="28"/>
        </w:rPr>
        <w:t xml:space="preserve"> -  Омск,</w:t>
      </w:r>
      <w:r w:rsidRPr="00DC4AC2">
        <w:rPr>
          <w:sz w:val="28"/>
          <w:szCs w:val="28"/>
        </w:rPr>
        <w:t xml:space="preserve"> 1995</w:t>
      </w:r>
      <w:r w:rsidRPr="00DC4AC2">
        <w:rPr>
          <w:sz w:val="28"/>
          <w:szCs w:val="28"/>
          <w:lang w:val="lv-LV"/>
        </w:rPr>
        <w:t>.</w:t>
      </w:r>
      <w:r w:rsidR="009E0C86">
        <w:rPr>
          <w:sz w:val="28"/>
          <w:szCs w:val="28"/>
        </w:rPr>
        <w:t xml:space="preserve"> – </w:t>
      </w:r>
      <w:r w:rsidR="006B75DD">
        <w:rPr>
          <w:sz w:val="28"/>
          <w:szCs w:val="28"/>
        </w:rPr>
        <w:t>С. 5-8</w:t>
      </w:r>
      <w:r w:rsidR="009E0C86">
        <w:rPr>
          <w:sz w:val="28"/>
          <w:szCs w:val="28"/>
        </w:rPr>
        <w:t>.</w:t>
      </w:r>
    </w:p>
    <w:p w:rsidR="00493CE7" w:rsidRPr="00565EBC" w:rsidRDefault="00493CE7" w:rsidP="006D730D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  <w:lang w:val="fr-FR"/>
        </w:rPr>
      </w:pPr>
      <w:r w:rsidRPr="00565EBC">
        <w:rPr>
          <w:iCs/>
          <w:sz w:val="28"/>
          <w:szCs w:val="28"/>
        </w:rPr>
        <w:t>Кабардов</w:t>
      </w:r>
      <w:r w:rsidR="0038152C" w:rsidRPr="00565EBC">
        <w:rPr>
          <w:iCs/>
          <w:sz w:val="28"/>
          <w:szCs w:val="28"/>
        </w:rPr>
        <w:t>,</w:t>
      </w:r>
      <w:r w:rsidRPr="00565EBC">
        <w:rPr>
          <w:iCs/>
          <w:sz w:val="28"/>
          <w:szCs w:val="28"/>
        </w:rPr>
        <w:t xml:space="preserve"> М.К.</w:t>
      </w:r>
      <w:r w:rsidRPr="00565EBC">
        <w:rPr>
          <w:sz w:val="28"/>
          <w:szCs w:val="28"/>
        </w:rPr>
        <w:t xml:space="preserve"> Коммуникативно-речевые и когнитивно-лингвистические способности</w:t>
      </w:r>
      <w:r w:rsidR="0038152C" w:rsidRPr="00565EBC">
        <w:rPr>
          <w:sz w:val="28"/>
          <w:szCs w:val="28"/>
        </w:rPr>
        <w:t xml:space="preserve"> /М.К. Кабардов </w:t>
      </w:r>
      <w:r w:rsidRPr="00565EBC">
        <w:rPr>
          <w:sz w:val="28"/>
          <w:szCs w:val="28"/>
        </w:rPr>
        <w:t xml:space="preserve"> // </w:t>
      </w:r>
      <w:r w:rsidR="0038152C" w:rsidRPr="00565EBC">
        <w:rPr>
          <w:sz w:val="28"/>
          <w:szCs w:val="28"/>
        </w:rPr>
        <w:t>Способности и склонности</w:t>
      </w:r>
      <w:r w:rsidRPr="00565EBC">
        <w:rPr>
          <w:sz w:val="28"/>
          <w:szCs w:val="28"/>
        </w:rPr>
        <w:t xml:space="preserve"> Под ред. Э.А. Голубевой. М., 1989. С. 103 - 128.</w:t>
      </w:r>
    </w:p>
    <w:p w:rsidR="00822484" w:rsidRPr="00565EBC" w:rsidRDefault="00822484" w:rsidP="006D730D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  <w:lang w:val="fr-FR"/>
        </w:rPr>
      </w:pPr>
      <w:r w:rsidRPr="00565EBC">
        <w:rPr>
          <w:sz w:val="28"/>
          <w:szCs w:val="28"/>
        </w:rPr>
        <w:t>Капанадзе</w:t>
      </w:r>
      <w:r w:rsidR="00565EBC" w:rsidRPr="00565EBC">
        <w:rPr>
          <w:sz w:val="28"/>
          <w:szCs w:val="28"/>
        </w:rPr>
        <w:t xml:space="preserve">, Л.А. О жанрах неофициальной речи /Л.А. </w:t>
      </w:r>
      <w:r w:rsidRPr="00565EBC">
        <w:rPr>
          <w:sz w:val="28"/>
          <w:szCs w:val="28"/>
        </w:rPr>
        <w:t>Капанадзе</w:t>
      </w:r>
      <w:r w:rsidR="00565EBC" w:rsidRPr="00565EBC">
        <w:rPr>
          <w:sz w:val="28"/>
          <w:szCs w:val="28"/>
        </w:rPr>
        <w:t xml:space="preserve">// </w:t>
      </w:r>
      <w:r w:rsidRPr="00565EBC">
        <w:rPr>
          <w:sz w:val="28"/>
          <w:szCs w:val="28"/>
        </w:rPr>
        <w:t xml:space="preserve"> Разновидность го</w:t>
      </w:r>
      <w:r w:rsidR="00565EBC" w:rsidRPr="00565EBC">
        <w:rPr>
          <w:sz w:val="28"/>
          <w:szCs w:val="28"/>
        </w:rPr>
        <w:t>родской устной речи. – М.:</w:t>
      </w:r>
      <w:r w:rsidRPr="00565EBC">
        <w:rPr>
          <w:sz w:val="28"/>
          <w:szCs w:val="28"/>
        </w:rPr>
        <w:t xml:space="preserve"> 1988.</w:t>
      </w:r>
      <w:r w:rsidR="009E0C86">
        <w:rPr>
          <w:sz w:val="28"/>
          <w:szCs w:val="28"/>
        </w:rPr>
        <w:t xml:space="preserve"> – </w:t>
      </w:r>
      <w:r w:rsidR="006B75DD">
        <w:rPr>
          <w:sz w:val="28"/>
          <w:szCs w:val="28"/>
        </w:rPr>
        <w:t>С. 250-267</w:t>
      </w:r>
      <w:r w:rsidR="009E0C86">
        <w:rPr>
          <w:sz w:val="28"/>
          <w:szCs w:val="28"/>
        </w:rPr>
        <w:t>.</w:t>
      </w:r>
    </w:p>
    <w:p w:rsidR="00822484" w:rsidRPr="00565EBC" w:rsidRDefault="00822484" w:rsidP="006D730D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  <w:lang w:val="fr-FR"/>
        </w:rPr>
      </w:pPr>
      <w:r w:rsidRPr="00565EBC">
        <w:rPr>
          <w:sz w:val="28"/>
          <w:szCs w:val="28"/>
        </w:rPr>
        <w:t>Карасик</w:t>
      </w:r>
      <w:r w:rsidR="00565EBC" w:rsidRPr="00565EBC">
        <w:rPr>
          <w:sz w:val="28"/>
          <w:szCs w:val="28"/>
        </w:rPr>
        <w:t xml:space="preserve">, В. И. Язык социального статуса /В.И. Карасик// </w:t>
      </w:r>
      <w:r w:rsidRPr="00565EBC">
        <w:rPr>
          <w:sz w:val="28"/>
          <w:szCs w:val="28"/>
        </w:rPr>
        <w:t xml:space="preserve"> М.: Институт языкознания РАН, Волгоград: ВГПИ., 1992. - 330 с.</w:t>
      </w:r>
    </w:p>
    <w:p w:rsidR="00822484" w:rsidRPr="00565EBC" w:rsidRDefault="00822484" w:rsidP="006D730D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  <w:lang w:val="fr-FR"/>
        </w:rPr>
      </w:pPr>
      <w:r w:rsidRPr="00565EBC">
        <w:rPr>
          <w:sz w:val="28"/>
          <w:szCs w:val="28"/>
        </w:rPr>
        <w:t>Карасик</w:t>
      </w:r>
      <w:r w:rsidR="00565EBC" w:rsidRPr="00565EBC">
        <w:rPr>
          <w:sz w:val="28"/>
          <w:szCs w:val="28"/>
        </w:rPr>
        <w:t>, В.И.</w:t>
      </w:r>
      <w:r w:rsidRPr="00565EBC">
        <w:rPr>
          <w:sz w:val="28"/>
          <w:szCs w:val="28"/>
        </w:rPr>
        <w:t xml:space="preserve"> </w:t>
      </w:r>
      <w:r w:rsidR="00565EBC" w:rsidRPr="00565EBC">
        <w:rPr>
          <w:sz w:val="28"/>
          <w:szCs w:val="28"/>
        </w:rPr>
        <w:t xml:space="preserve">О категориях дискурса /В.И. </w:t>
      </w:r>
      <w:r w:rsidRPr="00565EBC">
        <w:rPr>
          <w:sz w:val="28"/>
          <w:szCs w:val="28"/>
        </w:rPr>
        <w:t>Карасик</w:t>
      </w:r>
      <w:r w:rsidR="00565EBC" w:rsidRPr="00565EBC">
        <w:rPr>
          <w:sz w:val="28"/>
          <w:szCs w:val="28"/>
        </w:rPr>
        <w:t xml:space="preserve">//  </w:t>
      </w:r>
      <w:r w:rsidRPr="00565EBC">
        <w:rPr>
          <w:sz w:val="28"/>
          <w:szCs w:val="28"/>
        </w:rPr>
        <w:t>Языковая личность: социолингвистический и</w:t>
      </w:r>
      <w:r w:rsidR="009E0C86">
        <w:rPr>
          <w:sz w:val="28"/>
          <w:szCs w:val="28"/>
        </w:rPr>
        <w:t xml:space="preserve"> эмотивный аспекты. – Волгоград,</w:t>
      </w:r>
      <w:r w:rsidRPr="00565EBC">
        <w:rPr>
          <w:sz w:val="28"/>
          <w:szCs w:val="28"/>
        </w:rPr>
        <w:t xml:space="preserve"> 1998.</w:t>
      </w:r>
      <w:r w:rsidR="009E0C86">
        <w:rPr>
          <w:sz w:val="28"/>
          <w:szCs w:val="28"/>
        </w:rPr>
        <w:t xml:space="preserve"> – </w:t>
      </w:r>
      <w:r w:rsidR="006B75DD">
        <w:rPr>
          <w:sz w:val="28"/>
          <w:szCs w:val="28"/>
        </w:rPr>
        <w:t>С. 198-211</w:t>
      </w:r>
      <w:r w:rsidR="009E0C86">
        <w:rPr>
          <w:sz w:val="28"/>
          <w:szCs w:val="28"/>
        </w:rPr>
        <w:t>.</w:t>
      </w:r>
    </w:p>
    <w:p w:rsidR="0038152C" w:rsidRPr="00565EBC" w:rsidRDefault="0038152C" w:rsidP="006D730D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  <w:lang w:val="fr-FR"/>
        </w:rPr>
      </w:pPr>
      <w:r w:rsidRPr="00565EBC">
        <w:rPr>
          <w:rStyle w:val="rvts6"/>
          <w:sz w:val="28"/>
          <w:szCs w:val="28"/>
        </w:rPr>
        <w:t>Кожевникова</w:t>
      </w:r>
      <w:r w:rsidR="00565EBC" w:rsidRPr="00565EBC">
        <w:rPr>
          <w:rStyle w:val="rvts6"/>
          <w:sz w:val="28"/>
          <w:szCs w:val="28"/>
        </w:rPr>
        <w:t>,</w:t>
      </w:r>
      <w:r w:rsidRPr="00565EBC">
        <w:rPr>
          <w:rStyle w:val="rvts6"/>
          <w:sz w:val="28"/>
          <w:szCs w:val="28"/>
        </w:rPr>
        <w:t xml:space="preserve"> К.</w:t>
      </w:r>
      <w:r w:rsidR="00565EBC" w:rsidRPr="00565EBC">
        <w:rPr>
          <w:rStyle w:val="rvts6"/>
          <w:sz w:val="28"/>
          <w:szCs w:val="28"/>
        </w:rPr>
        <w:t>В.</w:t>
      </w:r>
      <w:r w:rsidRPr="00565EBC">
        <w:rPr>
          <w:rStyle w:val="rvts6"/>
          <w:sz w:val="28"/>
          <w:szCs w:val="28"/>
        </w:rPr>
        <w:t xml:space="preserve"> О смысловом строении спонтанной устной речи</w:t>
      </w:r>
      <w:r w:rsidR="00565EBC" w:rsidRPr="00565EBC">
        <w:rPr>
          <w:rStyle w:val="rvts6"/>
          <w:sz w:val="28"/>
          <w:szCs w:val="28"/>
        </w:rPr>
        <w:t xml:space="preserve"> /К.В. Кожевникова</w:t>
      </w:r>
      <w:r w:rsidRPr="00565EBC">
        <w:rPr>
          <w:rStyle w:val="rvts6"/>
          <w:sz w:val="28"/>
          <w:szCs w:val="28"/>
        </w:rPr>
        <w:t xml:space="preserve"> // Новое в зарубежной лингвис</w:t>
      </w:r>
      <w:r w:rsidR="00565EBC" w:rsidRPr="00565EBC">
        <w:rPr>
          <w:rStyle w:val="rvts6"/>
          <w:sz w:val="28"/>
          <w:szCs w:val="28"/>
        </w:rPr>
        <w:t>тике. - М.:</w:t>
      </w:r>
      <w:r w:rsidRPr="00565EBC">
        <w:rPr>
          <w:rStyle w:val="rvts6"/>
          <w:sz w:val="28"/>
          <w:szCs w:val="28"/>
        </w:rPr>
        <w:t xml:space="preserve"> 1985. -Вып. 18. - С. 512 -523.</w:t>
      </w:r>
    </w:p>
    <w:p w:rsidR="00327212" w:rsidRPr="00DC4AC2" w:rsidRDefault="00327212" w:rsidP="006D730D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DC4AC2">
        <w:rPr>
          <w:sz w:val="28"/>
          <w:szCs w:val="28"/>
        </w:rPr>
        <w:t xml:space="preserve">Кожина М.Н. </w:t>
      </w:r>
      <w:r w:rsidRPr="00DC4AC2">
        <w:rPr>
          <w:iCs/>
          <w:sz w:val="28"/>
          <w:szCs w:val="28"/>
        </w:rPr>
        <w:t>Речевой жанр и речевой акт (некоторые аспекты проблемы)/М.Н. Кожина//</w:t>
      </w:r>
      <w:r w:rsidRPr="00DC4AC2">
        <w:rPr>
          <w:sz w:val="28"/>
          <w:szCs w:val="28"/>
        </w:rPr>
        <w:t xml:space="preserve"> Жанры речи</w:t>
      </w:r>
      <w:r w:rsidRPr="00DC4AC2">
        <w:rPr>
          <w:iCs/>
          <w:sz w:val="28"/>
          <w:szCs w:val="28"/>
        </w:rPr>
        <w:t xml:space="preserve">. – </w:t>
      </w:r>
      <w:r w:rsidR="006B75DD">
        <w:rPr>
          <w:sz w:val="28"/>
          <w:szCs w:val="28"/>
        </w:rPr>
        <w:t>Саратов, 1999. – С.56-65.</w:t>
      </w:r>
    </w:p>
    <w:p w:rsidR="00327212" w:rsidRPr="00DC4AC2" w:rsidRDefault="00327212" w:rsidP="006D730D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DC4AC2">
        <w:rPr>
          <w:sz w:val="28"/>
          <w:szCs w:val="28"/>
        </w:rPr>
        <w:t>Крижановская</w:t>
      </w:r>
      <w:r w:rsidR="00A13502">
        <w:rPr>
          <w:sz w:val="28"/>
          <w:szCs w:val="28"/>
        </w:rPr>
        <w:t>, Е.М.</w:t>
      </w:r>
      <w:r w:rsidRPr="00DC4AC2">
        <w:rPr>
          <w:sz w:val="28"/>
          <w:szCs w:val="28"/>
        </w:rPr>
        <w:t xml:space="preserve"> </w:t>
      </w:r>
      <w:r w:rsidR="00A13502" w:rsidRPr="00DC4AC2">
        <w:rPr>
          <w:iCs/>
          <w:sz w:val="28"/>
          <w:szCs w:val="28"/>
        </w:rPr>
        <w:t>Коммуникативный блок как единица смысловой структуры научного текста</w:t>
      </w:r>
      <w:r w:rsidR="00A13502">
        <w:rPr>
          <w:iCs/>
          <w:sz w:val="28"/>
          <w:szCs w:val="28"/>
        </w:rPr>
        <w:t>/Е.М. Крижановская //</w:t>
      </w:r>
      <w:r w:rsidR="00A13502" w:rsidRPr="00DC4AC2">
        <w:rPr>
          <w:sz w:val="28"/>
          <w:szCs w:val="28"/>
        </w:rPr>
        <w:t xml:space="preserve"> </w:t>
      </w:r>
      <w:r w:rsidRPr="00DC4AC2">
        <w:rPr>
          <w:i/>
          <w:iCs/>
          <w:sz w:val="28"/>
          <w:szCs w:val="28"/>
        </w:rPr>
        <w:t xml:space="preserve"> </w:t>
      </w:r>
      <w:r w:rsidRPr="00DC4AC2">
        <w:rPr>
          <w:sz w:val="28"/>
          <w:szCs w:val="28"/>
        </w:rPr>
        <w:t>Очерки истории научного стиля русского литературного языка Х</w:t>
      </w:r>
      <w:r w:rsidRPr="00DC4AC2">
        <w:rPr>
          <w:sz w:val="28"/>
          <w:szCs w:val="28"/>
          <w:lang w:val="en-US"/>
        </w:rPr>
        <w:t>VIII</w:t>
      </w:r>
      <w:r w:rsidRPr="00DC4AC2">
        <w:rPr>
          <w:sz w:val="28"/>
          <w:szCs w:val="28"/>
        </w:rPr>
        <w:t xml:space="preserve">-ХХ вв. Т. </w:t>
      </w:r>
      <w:r w:rsidRPr="00DC4AC2">
        <w:rPr>
          <w:sz w:val="28"/>
          <w:szCs w:val="28"/>
          <w:lang w:val="en-US"/>
        </w:rPr>
        <w:t>II</w:t>
      </w:r>
      <w:r w:rsidRPr="00DC4AC2">
        <w:rPr>
          <w:sz w:val="28"/>
          <w:szCs w:val="28"/>
        </w:rPr>
        <w:t>, ч.</w:t>
      </w:r>
      <w:r w:rsidRPr="00DC4AC2">
        <w:rPr>
          <w:i/>
          <w:iCs/>
          <w:sz w:val="28"/>
          <w:szCs w:val="28"/>
        </w:rPr>
        <w:t xml:space="preserve"> </w:t>
      </w:r>
      <w:r w:rsidRPr="00DC4AC2">
        <w:rPr>
          <w:sz w:val="28"/>
          <w:szCs w:val="28"/>
        </w:rPr>
        <w:t>1. Стилистика научного текста (общие параметры)</w:t>
      </w:r>
      <w:r w:rsidR="00A13502">
        <w:rPr>
          <w:sz w:val="28"/>
          <w:szCs w:val="28"/>
        </w:rPr>
        <w:t xml:space="preserve">. - </w:t>
      </w:r>
      <w:r w:rsidRPr="00DC4AC2">
        <w:rPr>
          <w:i/>
          <w:iCs/>
          <w:sz w:val="28"/>
          <w:szCs w:val="28"/>
        </w:rPr>
        <w:t xml:space="preserve"> </w:t>
      </w:r>
      <w:r w:rsidR="00A13502">
        <w:rPr>
          <w:sz w:val="28"/>
          <w:szCs w:val="28"/>
        </w:rPr>
        <w:t>Пермь, 1996</w:t>
      </w:r>
      <w:r w:rsidR="009E0C86">
        <w:rPr>
          <w:sz w:val="28"/>
          <w:szCs w:val="28"/>
        </w:rPr>
        <w:t>. –</w:t>
      </w:r>
      <w:r w:rsidR="006B75DD">
        <w:rPr>
          <w:sz w:val="28"/>
          <w:szCs w:val="28"/>
        </w:rPr>
        <w:t>С. 320-331</w:t>
      </w:r>
      <w:r w:rsidR="009E0C86">
        <w:rPr>
          <w:sz w:val="28"/>
          <w:szCs w:val="28"/>
        </w:rPr>
        <w:t xml:space="preserve">. </w:t>
      </w:r>
    </w:p>
    <w:p w:rsidR="00327212" w:rsidRPr="00DC4AC2" w:rsidRDefault="00327212" w:rsidP="006D730D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DC4AC2">
        <w:rPr>
          <w:sz w:val="28"/>
          <w:szCs w:val="28"/>
        </w:rPr>
        <w:t>Кудрякова, А.С. Речевой жанр поздравления: лингвориторический аспект/ А.С.Кудрякова// Риторика и культура речи в современном обществе и образовании: сборник материалов международной конференции по ри</w:t>
      </w:r>
      <w:r w:rsidR="009E0C86">
        <w:rPr>
          <w:sz w:val="28"/>
          <w:szCs w:val="28"/>
        </w:rPr>
        <w:t xml:space="preserve">торике. – М.: Флинта, 2006. – </w:t>
      </w:r>
      <w:r w:rsidR="003814D7">
        <w:rPr>
          <w:sz w:val="28"/>
          <w:szCs w:val="28"/>
        </w:rPr>
        <w:t>С.</w:t>
      </w:r>
      <w:r w:rsidRPr="00DC4AC2">
        <w:rPr>
          <w:sz w:val="28"/>
          <w:szCs w:val="28"/>
        </w:rPr>
        <w:t>185</w:t>
      </w:r>
      <w:r w:rsidR="003814D7">
        <w:rPr>
          <w:sz w:val="28"/>
          <w:szCs w:val="28"/>
        </w:rPr>
        <w:t>-195</w:t>
      </w:r>
      <w:r w:rsidRPr="00DC4AC2">
        <w:rPr>
          <w:sz w:val="28"/>
          <w:szCs w:val="28"/>
        </w:rPr>
        <w:t>.</w:t>
      </w:r>
    </w:p>
    <w:p w:rsidR="00327212" w:rsidRPr="00DC4AC2" w:rsidRDefault="00327212" w:rsidP="006D730D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DC4AC2">
        <w:rPr>
          <w:sz w:val="28"/>
          <w:szCs w:val="28"/>
        </w:rPr>
        <w:t>Меньшенина, С.В. К вопросу о жанровом разнообразии эпидейктической речи/ С.В.Меньшенина// Риторика и культура речи в современном обществе и образовании: сборник материалов международной конференции по ри</w:t>
      </w:r>
      <w:r w:rsidR="009E0C86">
        <w:rPr>
          <w:sz w:val="28"/>
          <w:szCs w:val="28"/>
        </w:rPr>
        <w:t xml:space="preserve">торике. – М.: Флинта, 2006. – </w:t>
      </w:r>
      <w:r w:rsidR="003814D7">
        <w:rPr>
          <w:sz w:val="28"/>
          <w:szCs w:val="28"/>
        </w:rPr>
        <w:t>С</w:t>
      </w:r>
      <w:r w:rsidRPr="00DC4AC2">
        <w:rPr>
          <w:sz w:val="28"/>
          <w:szCs w:val="28"/>
        </w:rPr>
        <w:t>.</w:t>
      </w:r>
      <w:r w:rsidR="003814D7">
        <w:rPr>
          <w:sz w:val="28"/>
          <w:szCs w:val="28"/>
        </w:rPr>
        <w:t xml:space="preserve"> 56-65.</w:t>
      </w:r>
    </w:p>
    <w:p w:rsidR="00327212" w:rsidRPr="00DC4AC2" w:rsidRDefault="00327212" w:rsidP="006D730D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DC4AC2">
        <w:rPr>
          <w:sz w:val="28"/>
          <w:szCs w:val="28"/>
        </w:rPr>
        <w:t xml:space="preserve">Петелина </w:t>
      </w:r>
      <w:r w:rsidR="00A13502">
        <w:rPr>
          <w:sz w:val="28"/>
          <w:szCs w:val="28"/>
        </w:rPr>
        <w:t>Е.С.</w:t>
      </w:r>
      <w:r w:rsidR="00A13502" w:rsidRPr="00A13502">
        <w:rPr>
          <w:sz w:val="28"/>
          <w:szCs w:val="28"/>
        </w:rPr>
        <w:t xml:space="preserve"> </w:t>
      </w:r>
      <w:r w:rsidR="00A13502" w:rsidRPr="00DC4AC2">
        <w:rPr>
          <w:sz w:val="28"/>
          <w:szCs w:val="28"/>
        </w:rPr>
        <w:t>Некоторые особенности речевых актов похвалы и лести</w:t>
      </w:r>
      <w:r w:rsidR="00A13502">
        <w:rPr>
          <w:sz w:val="28"/>
          <w:szCs w:val="28"/>
        </w:rPr>
        <w:t xml:space="preserve"> /Е.С.</w:t>
      </w:r>
      <w:r w:rsidRPr="00DC4AC2">
        <w:rPr>
          <w:sz w:val="28"/>
          <w:szCs w:val="28"/>
        </w:rPr>
        <w:t xml:space="preserve"> Петелина // Синтагматический аспект коммуникативной семантики.</w:t>
      </w:r>
      <w:r w:rsidR="00A13502">
        <w:rPr>
          <w:sz w:val="28"/>
          <w:szCs w:val="28"/>
        </w:rPr>
        <w:t xml:space="preserve"> -  Нальчик, 1985.</w:t>
      </w:r>
      <w:r w:rsidR="003814D7">
        <w:rPr>
          <w:sz w:val="28"/>
          <w:szCs w:val="28"/>
        </w:rPr>
        <w:t xml:space="preserve"> – С</w:t>
      </w:r>
      <w:r w:rsidR="009E0C86">
        <w:rPr>
          <w:sz w:val="28"/>
          <w:szCs w:val="28"/>
        </w:rPr>
        <w:t>.</w:t>
      </w:r>
      <w:r w:rsidR="003814D7">
        <w:rPr>
          <w:sz w:val="28"/>
          <w:szCs w:val="28"/>
        </w:rPr>
        <w:t xml:space="preserve"> 78-97.</w:t>
      </w:r>
    </w:p>
    <w:p w:rsidR="00327212" w:rsidRPr="00DC4AC2" w:rsidRDefault="00327212" w:rsidP="006D730D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  <w:lang w:val="fr-FR"/>
        </w:rPr>
      </w:pPr>
      <w:r w:rsidRPr="00DC4AC2">
        <w:rPr>
          <w:noProof/>
          <w:sz w:val="28"/>
          <w:szCs w:val="28"/>
        </w:rPr>
        <w:t>Тертычная</w:t>
      </w:r>
      <w:r w:rsidR="00F74751">
        <w:rPr>
          <w:noProof/>
          <w:sz w:val="28"/>
          <w:szCs w:val="28"/>
        </w:rPr>
        <w:t xml:space="preserve">, В.Ф. </w:t>
      </w:r>
      <w:r w:rsidR="00F74751" w:rsidRPr="00DC4AC2">
        <w:rPr>
          <w:noProof/>
          <w:sz w:val="28"/>
          <w:szCs w:val="28"/>
        </w:rPr>
        <w:t xml:space="preserve">Западноевропейский и славянский типы самосовершенствования личности: культурологический аспект  </w:t>
      </w:r>
      <w:r w:rsidR="00F74751">
        <w:rPr>
          <w:noProof/>
          <w:sz w:val="28"/>
          <w:szCs w:val="28"/>
        </w:rPr>
        <w:t>/Тертычная В.Ф.</w:t>
      </w:r>
      <w:r w:rsidRPr="00DC4AC2">
        <w:rPr>
          <w:noProof/>
          <w:sz w:val="28"/>
          <w:szCs w:val="28"/>
        </w:rPr>
        <w:t>//</w:t>
      </w:r>
      <w:hyperlink r:id="rId8" w:history="1">
        <w:r w:rsidRPr="00DC4AC2">
          <w:rPr>
            <w:rStyle w:val="a7"/>
            <w:color w:val="auto"/>
            <w:sz w:val="28"/>
            <w:szCs w:val="28"/>
          </w:rPr>
          <w:t>h</w:t>
        </w:r>
        <w:bookmarkStart w:id="0" w:name="_Hlt481990239"/>
        <w:r w:rsidRPr="00DC4AC2">
          <w:rPr>
            <w:rStyle w:val="a7"/>
            <w:color w:val="auto"/>
            <w:sz w:val="28"/>
            <w:szCs w:val="28"/>
          </w:rPr>
          <w:t>t</w:t>
        </w:r>
        <w:bookmarkEnd w:id="0"/>
        <w:r w:rsidRPr="00DC4AC2">
          <w:rPr>
            <w:rStyle w:val="a7"/>
            <w:color w:val="auto"/>
            <w:sz w:val="28"/>
            <w:szCs w:val="28"/>
          </w:rPr>
          <w:t>tp://raix</w:t>
        </w:r>
        <w:bookmarkStart w:id="1" w:name="_Hlt481990230"/>
        <w:r w:rsidRPr="00DC4AC2">
          <w:rPr>
            <w:rStyle w:val="a7"/>
            <w:color w:val="auto"/>
            <w:sz w:val="28"/>
            <w:szCs w:val="28"/>
          </w:rPr>
          <w:t>.</w:t>
        </w:r>
        <w:bookmarkEnd w:id="1"/>
        <w:r w:rsidRPr="00DC4AC2">
          <w:rPr>
            <w:rStyle w:val="a7"/>
            <w:color w:val="auto"/>
            <w:sz w:val="28"/>
            <w:szCs w:val="28"/>
          </w:rPr>
          <w:t>kharko</w:t>
        </w:r>
        <w:bookmarkStart w:id="2" w:name="_Hlt481990236"/>
        <w:r w:rsidRPr="00DC4AC2">
          <w:rPr>
            <w:rStyle w:val="a7"/>
            <w:color w:val="auto"/>
            <w:sz w:val="28"/>
            <w:szCs w:val="28"/>
          </w:rPr>
          <w:t>v</w:t>
        </w:r>
        <w:bookmarkEnd w:id="2"/>
        <w:r w:rsidRPr="00DC4AC2">
          <w:rPr>
            <w:rStyle w:val="a7"/>
            <w:color w:val="auto"/>
            <w:sz w:val="28"/>
            <w:szCs w:val="28"/>
          </w:rPr>
          <w:t>.ua/Russian/Education/Presentations/Harmony/Reports/62.ht</w:t>
        </w:r>
        <w:bookmarkStart w:id="3" w:name="_Hlt481990244"/>
        <w:r w:rsidRPr="00DC4AC2">
          <w:rPr>
            <w:rStyle w:val="a7"/>
            <w:color w:val="auto"/>
            <w:sz w:val="28"/>
            <w:szCs w:val="28"/>
          </w:rPr>
          <w:t>m</w:t>
        </w:r>
        <w:bookmarkEnd w:id="3"/>
        <w:r w:rsidRPr="00DC4AC2">
          <w:rPr>
            <w:rStyle w:val="a7"/>
            <w:color w:val="auto"/>
            <w:sz w:val="28"/>
            <w:szCs w:val="28"/>
          </w:rPr>
          <w:t>l</w:t>
        </w:r>
      </w:hyperlink>
    </w:p>
    <w:p w:rsidR="00327212" w:rsidRPr="00DC4AC2" w:rsidRDefault="00327212" w:rsidP="006D730D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DC4AC2">
        <w:rPr>
          <w:sz w:val="28"/>
          <w:szCs w:val="28"/>
        </w:rPr>
        <w:t>Франк</w:t>
      </w:r>
      <w:r w:rsidR="00F74751">
        <w:rPr>
          <w:sz w:val="28"/>
          <w:szCs w:val="28"/>
        </w:rPr>
        <w:t>, Д.</w:t>
      </w:r>
      <w:r w:rsidRPr="00DC4AC2">
        <w:rPr>
          <w:sz w:val="28"/>
          <w:szCs w:val="28"/>
        </w:rPr>
        <w:t xml:space="preserve"> </w:t>
      </w:r>
      <w:r w:rsidRPr="00DC4AC2">
        <w:rPr>
          <w:iCs/>
          <w:sz w:val="28"/>
          <w:szCs w:val="28"/>
        </w:rPr>
        <w:t>Семь грехов прагматики: тезисы о теории речевых актов, анализе речевого общения, лингвистике и риторике</w:t>
      </w:r>
      <w:r w:rsidR="00F74751">
        <w:rPr>
          <w:i/>
          <w:iCs/>
          <w:sz w:val="28"/>
          <w:szCs w:val="28"/>
        </w:rPr>
        <w:t>/</w:t>
      </w:r>
      <w:r w:rsidR="00F74751">
        <w:rPr>
          <w:iCs/>
          <w:sz w:val="28"/>
          <w:szCs w:val="28"/>
        </w:rPr>
        <w:t>Д. Франк</w:t>
      </w:r>
      <w:r w:rsidR="00F74751">
        <w:rPr>
          <w:i/>
          <w:iCs/>
          <w:sz w:val="28"/>
          <w:szCs w:val="28"/>
        </w:rPr>
        <w:t>//</w:t>
      </w:r>
      <w:r w:rsidRPr="00DC4AC2">
        <w:rPr>
          <w:sz w:val="28"/>
          <w:szCs w:val="28"/>
        </w:rPr>
        <w:t xml:space="preserve"> Новое</w:t>
      </w:r>
      <w:r w:rsidRPr="00DC4AC2">
        <w:rPr>
          <w:i/>
          <w:iCs/>
          <w:sz w:val="28"/>
          <w:szCs w:val="28"/>
        </w:rPr>
        <w:t xml:space="preserve"> </w:t>
      </w:r>
      <w:r w:rsidRPr="00DC4AC2">
        <w:rPr>
          <w:sz w:val="28"/>
          <w:szCs w:val="28"/>
        </w:rPr>
        <w:t>в зарубежной лингвистике. Вып. Х</w:t>
      </w:r>
      <w:r w:rsidRPr="00DC4AC2">
        <w:rPr>
          <w:sz w:val="28"/>
          <w:szCs w:val="28"/>
          <w:lang w:val="en-US"/>
        </w:rPr>
        <w:t>VII</w:t>
      </w:r>
      <w:r w:rsidRPr="00DC4AC2">
        <w:rPr>
          <w:i/>
          <w:iCs/>
          <w:sz w:val="28"/>
          <w:szCs w:val="28"/>
        </w:rPr>
        <w:t xml:space="preserve">, </w:t>
      </w:r>
      <w:r w:rsidRPr="00DC4AC2">
        <w:rPr>
          <w:sz w:val="28"/>
          <w:szCs w:val="28"/>
        </w:rPr>
        <w:t>Москва.</w:t>
      </w:r>
      <w:r w:rsidR="00F74751">
        <w:rPr>
          <w:sz w:val="28"/>
          <w:szCs w:val="28"/>
        </w:rPr>
        <w:t>:</w:t>
      </w:r>
      <w:r w:rsidR="00F74751" w:rsidRPr="00F74751">
        <w:rPr>
          <w:sz w:val="28"/>
          <w:szCs w:val="28"/>
        </w:rPr>
        <w:t xml:space="preserve"> </w:t>
      </w:r>
      <w:r w:rsidR="00F74751" w:rsidRPr="00DC4AC2">
        <w:rPr>
          <w:sz w:val="28"/>
          <w:szCs w:val="28"/>
        </w:rPr>
        <w:t>1986</w:t>
      </w:r>
      <w:r w:rsidR="003814D7">
        <w:rPr>
          <w:sz w:val="28"/>
          <w:szCs w:val="28"/>
        </w:rPr>
        <w:t>. С. 183-196.</w:t>
      </w:r>
    </w:p>
    <w:p w:rsidR="00327212" w:rsidRPr="00DC4AC2" w:rsidRDefault="00327212" w:rsidP="006D730D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DC4AC2">
        <w:rPr>
          <w:sz w:val="28"/>
          <w:szCs w:val="28"/>
        </w:rPr>
        <w:t xml:space="preserve">Шмелева Т.В </w:t>
      </w:r>
      <w:r w:rsidRPr="00DC4AC2">
        <w:rPr>
          <w:iCs/>
          <w:sz w:val="28"/>
          <w:szCs w:val="28"/>
        </w:rPr>
        <w:t>Речевые жанры: первый опыт описания/ Т.В. Шмелёва//</w:t>
      </w:r>
      <w:r w:rsidRPr="00DC4AC2">
        <w:rPr>
          <w:i/>
          <w:iCs/>
          <w:sz w:val="28"/>
          <w:szCs w:val="28"/>
        </w:rPr>
        <w:t xml:space="preserve"> </w:t>
      </w:r>
      <w:r w:rsidRPr="00DC4AC2">
        <w:rPr>
          <w:sz w:val="28"/>
          <w:szCs w:val="28"/>
        </w:rPr>
        <w:t>Теоретические и прикладные аспекты речевого общения. Выпуск 2,</w:t>
      </w:r>
      <w:r w:rsidRPr="00DC4AC2">
        <w:rPr>
          <w:i/>
          <w:iCs/>
          <w:sz w:val="28"/>
          <w:szCs w:val="28"/>
        </w:rPr>
        <w:t xml:space="preserve"> </w:t>
      </w:r>
      <w:r w:rsidRPr="00DC4AC2">
        <w:rPr>
          <w:sz w:val="28"/>
          <w:szCs w:val="28"/>
        </w:rPr>
        <w:t>Красноярск-Ачинск, 1997. – С.312</w:t>
      </w:r>
      <w:r w:rsidR="003814D7">
        <w:rPr>
          <w:sz w:val="28"/>
          <w:szCs w:val="28"/>
        </w:rPr>
        <w:t>-320</w:t>
      </w:r>
      <w:r w:rsidRPr="00DC4AC2">
        <w:rPr>
          <w:sz w:val="28"/>
          <w:szCs w:val="28"/>
        </w:rPr>
        <w:t>.</w:t>
      </w:r>
    </w:p>
    <w:p w:rsidR="00327212" w:rsidRPr="00DC4AC2" w:rsidRDefault="00327212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5033FE" w:rsidRDefault="005033FE" w:rsidP="005033FE">
      <w:pPr>
        <w:spacing w:after="0"/>
        <w:ind w:firstLine="709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033FE">
        <w:rPr>
          <w:b/>
          <w:sz w:val="28"/>
          <w:szCs w:val="28"/>
        </w:rPr>
        <w:t>Словари и справочники</w:t>
      </w:r>
    </w:p>
    <w:p w:rsidR="009E0C86" w:rsidRPr="00DC4AC2" w:rsidRDefault="009E0C86" w:rsidP="009E0C86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  <w:lang w:val="fr-FR"/>
        </w:rPr>
      </w:pPr>
      <w:r w:rsidRPr="00DC4AC2">
        <w:rPr>
          <w:sz w:val="28"/>
          <w:szCs w:val="28"/>
        </w:rPr>
        <w:t>Испанско-русский словарь. М.</w:t>
      </w:r>
      <w:r w:rsidRPr="0038152C">
        <w:rPr>
          <w:sz w:val="28"/>
          <w:szCs w:val="28"/>
        </w:rPr>
        <w:t>:</w:t>
      </w:r>
      <w:r w:rsidRPr="00DC4AC2">
        <w:rPr>
          <w:sz w:val="28"/>
          <w:szCs w:val="28"/>
        </w:rPr>
        <w:t xml:space="preserve"> 1988.</w:t>
      </w:r>
    </w:p>
    <w:p w:rsidR="005033FE" w:rsidRDefault="009E0C86" w:rsidP="009E0C86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DC4AC2">
        <w:rPr>
          <w:sz w:val="28"/>
          <w:szCs w:val="28"/>
        </w:rPr>
        <w:t>Испанско-русский фразеологический словарь. М.</w:t>
      </w:r>
      <w:r>
        <w:rPr>
          <w:sz w:val="28"/>
          <w:szCs w:val="28"/>
          <w:lang w:val="lv-LV"/>
        </w:rPr>
        <w:t>:</w:t>
      </w:r>
      <w:r w:rsidRPr="00DC4AC2">
        <w:rPr>
          <w:sz w:val="28"/>
          <w:szCs w:val="28"/>
          <w:lang w:val="lv-LV"/>
        </w:rPr>
        <w:t xml:space="preserve"> 1985.</w:t>
      </w:r>
    </w:p>
    <w:p w:rsidR="009E0C86" w:rsidRPr="00DC4AC2" w:rsidRDefault="009E0C86" w:rsidP="009E0C86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  <w:lang w:val="fr-FR"/>
        </w:rPr>
      </w:pPr>
      <w:r w:rsidRPr="00DC4AC2">
        <w:rPr>
          <w:sz w:val="28"/>
          <w:szCs w:val="28"/>
        </w:rPr>
        <w:t>Латинско</w:t>
      </w:r>
      <w:r>
        <w:rPr>
          <w:sz w:val="28"/>
          <w:szCs w:val="28"/>
        </w:rPr>
        <w:t xml:space="preserve"> </w:t>
      </w:r>
      <w:r w:rsidRPr="00DC4A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C4AC2">
        <w:rPr>
          <w:sz w:val="28"/>
          <w:szCs w:val="28"/>
        </w:rPr>
        <w:t>русский словарь. М.</w:t>
      </w:r>
      <w:r>
        <w:rPr>
          <w:sz w:val="28"/>
          <w:szCs w:val="28"/>
        </w:rPr>
        <w:t>:</w:t>
      </w:r>
      <w:r w:rsidRPr="00DC4AC2">
        <w:rPr>
          <w:sz w:val="28"/>
          <w:szCs w:val="28"/>
        </w:rPr>
        <w:t xml:space="preserve"> 1986.</w:t>
      </w:r>
    </w:p>
    <w:p w:rsidR="009E0C86" w:rsidRPr="00DC4AC2" w:rsidRDefault="009E0C86" w:rsidP="009E0C86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DC4AC2">
        <w:rPr>
          <w:sz w:val="28"/>
          <w:szCs w:val="28"/>
          <w:lang w:val="lv-LV"/>
        </w:rPr>
        <w:t>Новый французско-русский словарь. М.</w:t>
      </w:r>
      <w:r>
        <w:rPr>
          <w:sz w:val="28"/>
          <w:szCs w:val="28"/>
        </w:rPr>
        <w:t>:</w:t>
      </w:r>
      <w:r w:rsidRPr="00DC4AC2">
        <w:rPr>
          <w:sz w:val="28"/>
          <w:szCs w:val="28"/>
        </w:rPr>
        <w:t xml:space="preserve"> 1995.</w:t>
      </w:r>
    </w:p>
    <w:p w:rsidR="009E0C86" w:rsidRPr="00DC4AC2" w:rsidRDefault="009E0C86" w:rsidP="009E0C86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  <w:lang w:val="fr-FR"/>
        </w:rPr>
      </w:pPr>
      <w:r w:rsidRPr="00DC4AC2">
        <w:rPr>
          <w:sz w:val="28"/>
          <w:szCs w:val="28"/>
        </w:rPr>
        <w:t xml:space="preserve">Ожегов </w:t>
      </w:r>
      <w:r>
        <w:rPr>
          <w:sz w:val="28"/>
          <w:szCs w:val="28"/>
        </w:rPr>
        <w:t>С.И.</w:t>
      </w:r>
      <w:r w:rsidRPr="00A13502">
        <w:rPr>
          <w:sz w:val="28"/>
          <w:szCs w:val="28"/>
        </w:rPr>
        <w:t xml:space="preserve"> </w:t>
      </w:r>
      <w:r w:rsidRPr="00DC4AC2">
        <w:rPr>
          <w:sz w:val="28"/>
          <w:szCs w:val="28"/>
        </w:rPr>
        <w:t>Словарь русского языка</w:t>
      </w:r>
      <w:r>
        <w:rPr>
          <w:sz w:val="28"/>
          <w:szCs w:val="28"/>
        </w:rPr>
        <w:t>/ С.И. Ожегов// М.:</w:t>
      </w:r>
      <w:r w:rsidRPr="00DC4AC2">
        <w:rPr>
          <w:sz w:val="28"/>
          <w:szCs w:val="28"/>
        </w:rPr>
        <w:t xml:space="preserve"> 1999.</w:t>
      </w:r>
    </w:p>
    <w:p w:rsidR="009E0C86" w:rsidRPr="00DC4AC2" w:rsidRDefault="009E0C86" w:rsidP="009E0C86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  <w:lang w:val="fr-FR"/>
        </w:rPr>
      </w:pPr>
      <w:r w:rsidRPr="00DC4AC2">
        <w:rPr>
          <w:sz w:val="28"/>
          <w:szCs w:val="28"/>
        </w:rPr>
        <w:t>Русский язык. Эн</w:t>
      </w:r>
      <w:r>
        <w:rPr>
          <w:sz w:val="28"/>
          <w:szCs w:val="28"/>
        </w:rPr>
        <w:t>циклопедия. М.:</w:t>
      </w:r>
      <w:r w:rsidRPr="00DC4AC2">
        <w:rPr>
          <w:sz w:val="28"/>
          <w:szCs w:val="28"/>
        </w:rPr>
        <w:t xml:space="preserve"> 1997.</w:t>
      </w:r>
    </w:p>
    <w:p w:rsidR="009E0C86" w:rsidRPr="00DC4AC2" w:rsidRDefault="009E0C86" w:rsidP="009E0C86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  <w:lang w:val="fr-FR"/>
        </w:rPr>
      </w:pPr>
      <w:r w:rsidRPr="00DC4AC2">
        <w:rPr>
          <w:sz w:val="28"/>
          <w:szCs w:val="28"/>
        </w:rPr>
        <w:t>Слова</w:t>
      </w:r>
      <w:r>
        <w:rPr>
          <w:sz w:val="28"/>
          <w:szCs w:val="28"/>
        </w:rPr>
        <w:t>рь русского языка в 4 томах. М.:</w:t>
      </w:r>
      <w:r w:rsidRPr="00DC4AC2">
        <w:rPr>
          <w:sz w:val="28"/>
          <w:szCs w:val="28"/>
        </w:rPr>
        <w:t xml:space="preserve"> 19</w:t>
      </w:r>
    </w:p>
    <w:p w:rsidR="009E0C86" w:rsidRPr="00DC4AC2" w:rsidRDefault="009E0C86" w:rsidP="009E0C86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  <w:lang w:val="fr-FR"/>
        </w:rPr>
      </w:pPr>
      <w:r w:rsidRPr="00DC4AC2">
        <w:rPr>
          <w:sz w:val="28"/>
          <w:szCs w:val="28"/>
        </w:rPr>
        <w:t>Словарь современного русского лит</w:t>
      </w:r>
      <w:r>
        <w:rPr>
          <w:sz w:val="28"/>
          <w:szCs w:val="28"/>
        </w:rPr>
        <w:t>ературного языка в 17 томах. М.:</w:t>
      </w:r>
      <w:r w:rsidRPr="00DC4AC2">
        <w:rPr>
          <w:sz w:val="28"/>
          <w:szCs w:val="28"/>
        </w:rPr>
        <w:t xml:space="preserve"> 1956.</w:t>
      </w:r>
    </w:p>
    <w:p w:rsidR="009E0C86" w:rsidRDefault="009E0C86" w:rsidP="009E0C86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DC4AC2">
        <w:rPr>
          <w:sz w:val="28"/>
          <w:szCs w:val="28"/>
        </w:rPr>
        <w:t>Словарь церковно-славянского языка, составленный 2 отделением Импе</w:t>
      </w:r>
      <w:r>
        <w:rPr>
          <w:sz w:val="28"/>
          <w:szCs w:val="28"/>
        </w:rPr>
        <w:t>раторской Академии Наук. С.-Пб.:</w:t>
      </w:r>
      <w:r w:rsidRPr="00DC4AC2">
        <w:rPr>
          <w:sz w:val="28"/>
          <w:szCs w:val="28"/>
        </w:rPr>
        <w:t xml:space="preserve"> 1867.</w:t>
      </w:r>
    </w:p>
    <w:p w:rsidR="009E0C86" w:rsidRPr="009E0C86" w:rsidRDefault="009E0C86" w:rsidP="009E0C86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DC4AC2">
        <w:rPr>
          <w:sz w:val="28"/>
          <w:szCs w:val="28"/>
        </w:rPr>
        <w:t>Фасмер</w:t>
      </w:r>
      <w:r>
        <w:rPr>
          <w:sz w:val="28"/>
          <w:szCs w:val="28"/>
        </w:rPr>
        <w:t>, М.</w:t>
      </w:r>
      <w:r w:rsidRPr="00DC4AC2">
        <w:rPr>
          <w:sz w:val="28"/>
          <w:szCs w:val="28"/>
        </w:rPr>
        <w:t xml:space="preserve"> Этимологический словарь русского языка</w:t>
      </w:r>
      <w:r>
        <w:rPr>
          <w:sz w:val="28"/>
          <w:szCs w:val="28"/>
        </w:rPr>
        <w:t xml:space="preserve"> /М. Фасмер//   М.:</w:t>
      </w:r>
      <w:r w:rsidRPr="00DC4AC2">
        <w:rPr>
          <w:sz w:val="28"/>
          <w:szCs w:val="28"/>
        </w:rPr>
        <w:t xml:space="preserve"> 1971.</w:t>
      </w:r>
    </w:p>
    <w:p w:rsidR="005033FE" w:rsidRPr="00A13502" w:rsidRDefault="005033FE" w:rsidP="005033FE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3502">
        <w:rPr>
          <w:sz w:val="28"/>
          <w:szCs w:val="28"/>
          <w:lang w:val="en-US"/>
        </w:rPr>
        <w:t>Das Fremdwörterbuch. 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sz w:val="28"/>
              <w:szCs w:val="28"/>
              <w:lang w:val="en-US"/>
            </w:rPr>
            <w:t>Berlin</w:t>
          </w:r>
        </w:smartTag>
      </w:smartTag>
      <w:r>
        <w:rPr>
          <w:sz w:val="28"/>
          <w:szCs w:val="28"/>
        </w:rPr>
        <w:t>:</w:t>
      </w:r>
      <w:r w:rsidRPr="00A13502">
        <w:rPr>
          <w:sz w:val="28"/>
          <w:szCs w:val="28"/>
          <w:lang w:val="en-US"/>
        </w:rPr>
        <w:t xml:space="preserve"> 1990.</w:t>
      </w:r>
    </w:p>
    <w:p w:rsidR="005033FE" w:rsidRPr="00A13502" w:rsidRDefault="005033FE" w:rsidP="005033FE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C4AC2">
        <w:rPr>
          <w:sz w:val="28"/>
          <w:szCs w:val="28"/>
          <w:lang w:val="de-DE"/>
        </w:rPr>
        <w:t>Das Herkunftswörterbuch.</w:t>
      </w:r>
      <w:r w:rsidRPr="00A135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A13502">
        <w:rPr>
          <w:sz w:val="28"/>
          <w:szCs w:val="28"/>
          <w:lang w:val="en-US"/>
        </w:rPr>
        <w:t xml:space="preserve"> </w:t>
      </w:r>
      <w:r w:rsidRPr="00DC4AC2">
        <w:rPr>
          <w:sz w:val="28"/>
          <w:szCs w:val="28"/>
        </w:rPr>
        <w:t>В</w:t>
      </w:r>
      <w:r>
        <w:rPr>
          <w:sz w:val="28"/>
          <w:szCs w:val="28"/>
          <w:lang w:val="lv-LV"/>
        </w:rPr>
        <w:t>erlin</w:t>
      </w:r>
      <w:r>
        <w:rPr>
          <w:sz w:val="28"/>
          <w:szCs w:val="28"/>
        </w:rPr>
        <w:t>:</w:t>
      </w:r>
      <w:r w:rsidRPr="00DC4AC2">
        <w:rPr>
          <w:sz w:val="28"/>
          <w:szCs w:val="28"/>
          <w:lang w:val="lv-LV"/>
        </w:rPr>
        <w:t xml:space="preserve"> </w:t>
      </w:r>
      <w:r w:rsidRPr="00A13502">
        <w:rPr>
          <w:sz w:val="28"/>
          <w:szCs w:val="28"/>
          <w:lang w:val="en-US"/>
        </w:rPr>
        <w:t>1989</w:t>
      </w:r>
      <w:r w:rsidRPr="00DC4AC2">
        <w:rPr>
          <w:sz w:val="28"/>
          <w:szCs w:val="28"/>
          <w:lang w:val="lv-LV"/>
        </w:rPr>
        <w:t>.</w:t>
      </w:r>
    </w:p>
    <w:p w:rsidR="005033FE" w:rsidRPr="00DC4AC2" w:rsidRDefault="005033FE" w:rsidP="005033FE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  <w:lang w:val="en-US"/>
        </w:rPr>
      </w:pPr>
      <w:r w:rsidRPr="00DC4AC2">
        <w:rPr>
          <w:sz w:val="28"/>
          <w:szCs w:val="28"/>
          <w:lang w:val="fr-FR"/>
        </w:rPr>
        <w:t>Dictionnaire étymologique et historique de la Française.</w:t>
      </w:r>
      <w:r w:rsidRPr="00A13502"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fr-FR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fr-FR"/>
            </w:rPr>
            <w:t>Paris</w:t>
          </w:r>
        </w:smartTag>
      </w:smartTag>
      <w:r w:rsidRPr="00A13502">
        <w:rPr>
          <w:sz w:val="28"/>
          <w:szCs w:val="28"/>
          <w:lang w:val="en-US"/>
        </w:rPr>
        <w:t>:</w:t>
      </w:r>
      <w:r w:rsidRPr="00DC4AC2">
        <w:rPr>
          <w:sz w:val="28"/>
          <w:szCs w:val="28"/>
          <w:lang w:val="fr-FR"/>
        </w:rPr>
        <w:t xml:space="preserve"> 1996.</w:t>
      </w:r>
    </w:p>
    <w:p w:rsidR="005033FE" w:rsidRPr="00DC4AC2" w:rsidRDefault="005033FE" w:rsidP="005033FE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  <w:lang w:val="fr-FR"/>
        </w:rPr>
      </w:pPr>
      <w:r w:rsidRPr="00DC4AC2">
        <w:rPr>
          <w:noProof/>
          <w:sz w:val="28"/>
          <w:szCs w:val="28"/>
          <w:lang w:val="en-US"/>
        </w:rPr>
        <w:t>Etymologisches Wörterbuch des Deutschen.</w:t>
      </w:r>
      <w:r w:rsidRPr="00A13502">
        <w:rPr>
          <w:noProof/>
          <w:sz w:val="28"/>
          <w:szCs w:val="28"/>
          <w:lang w:val="en-US"/>
        </w:rPr>
        <w:t xml:space="preserve"> - </w:t>
      </w:r>
      <w:smartTag w:uri="urn:schemas-microsoft-com:office:smarttags" w:element="place">
        <w:smartTag w:uri="urn:schemas-microsoft-com:office:smarttags" w:element="State">
          <w:r>
            <w:rPr>
              <w:sz w:val="28"/>
              <w:szCs w:val="28"/>
              <w:lang w:val="lv-LV"/>
            </w:rPr>
            <w:t>Berlin</w:t>
          </w:r>
        </w:smartTag>
      </w:smartTag>
      <w:r w:rsidRPr="00A13502">
        <w:rPr>
          <w:sz w:val="28"/>
          <w:szCs w:val="28"/>
          <w:lang w:val="en-US"/>
        </w:rPr>
        <w:t>:</w:t>
      </w:r>
      <w:r w:rsidRPr="00DC4AC2">
        <w:rPr>
          <w:noProof/>
          <w:sz w:val="28"/>
          <w:szCs w:val="28"/>
          <w:lang w:val="en-US"/>
        </w:rPr>
        <w:t xml:space="preserve"> 1989. </w:t>
      </w:r>
    </w:p>
    <w:p w:rsidR="005033FE" w:rsidRPr="00DC4AC2" w:rsidRDefault="005033FE" w:rsidP="005033FE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sz w:val="28"/>
          <w:szCs w:val="28"/>
          <w:lang w:val="fr-FR"/>
        </w:rPr>
      </w:pPr>
      <w:r w:rsidRPr="00DC4AC2">
        <w:rPr>
          <w:sz w:val="28"/>
          <w:szCs w:val="28"/>
          <w:lang w:val="fr-FR"/>
        </w:rPr>
        <w:t>Nouveau  Dictionnaire étymologique et historique.</w:t>
      </w:r>
      <w:r w:rsidRPr="00A135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A13502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fr-FR"/>
            </w:rPr>
            <w:t>Paris</w:t>
          </w:r>
        </w:smartTag>
      </w:smartTag>
      <w:r w:rsidRPr="00A13502">
        <w:rPr>
          <w:sz w:val="28"/>
          <w:szCs w:val="28"/>
          <w:lang w:val="en-US"/>
        </w:rPr>
        <w:t>:</w:t>
      </w:r>
      <w:r w:rsidRPr="00DC4AC2">
        <w:rPr>
          <w:sz w:val="28"/>
          <w:szCs w:val="28"/>
          <w:lang w:val="fr-FR"/>
        </w:rPr>
        <w:t xml:space="preserve"> 1971.</w:t>
      </w:r>
    </w:p>
    <w:p w:rsidR="005033FE" w:rsidRPr="00A13502" w:rsidRDefault="005033FE" w:rsidP="005033FE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noProof/>
          <w:sz w:val="28"/>
          <w:szCs w:val="28"/>
          <w:lang w:val="fr-FR"/>
        </w:rPr>
      </w:pPr>
      <w:r w:rsidRPr="00A13502">
        <w:rPr>
          <w:sz w:val="28"/>
          <w:szCs w:val="28"/>
          <w:lang w:val="fr-FR"/>
        </w:rPr>
        <w:t>R</w:t>
      </w:r>
      <w:r w:rsidRPr="00DC4AC2">
        <w:rPr>
          <w:sz w:val="28"/>
          <w:szCs w:val="28"/>
          <w:lang w:val="lv-LV"/>
        </w:rPr>
        <w:t>ohrih</w:t>
      </w:r>
      <w:r w:rsidRPr="00A13502">
        <w:rPr>
          <w:sz w:val="28"/>
          <w:szCs w:val="28"/>
          <w:lang w:val="fr-FR"/>
        </w:rPr>
        <w:t>, L</w:t>
      </w:r>
      <w:r w:rsidRPr="00A13502">
        <w:rPr>
          <w:sz w:val="28"/>
          <w:szCs w:val="28"/>
          <w:lang w:val="lv-LV"/>
        </w:rPr>
        <w:t xml:space="preserve"> </w:t>
      </w:r>
      <w:r w:rsidRPr="00DC4AC2">
        <w:rPr>
          <w:sz w:val="28"/>
          <w:szCs w:val="28"/>
          <w:lang w:val="lv-LV"/>
        </w:rPr>
        <w:t xml:space="preserve">Das grose </w:t>
      </w:r>
      <w:r w:rsidRPr="00A13502">
        <w:rPr>
          <w:noProof/>
          <w:sz w:val="28"/>
          <w:szCs w:val="28"/>
          <w:lang w:val="fr-FR"/>
        </w:rPr>
        <w:t>Lexikon d</w:t>
      </w:r>
      <w:r>
        <w:rPr>
          <w:noProof/>
          <w:sz w:val="28"/>
          <w:szCs w:val="28"/>
          <w:lang w:val="fr-FR"/>
        </w:rPr>
        <w:t>er sprichwortlichen Redensarten</w:t>
      </w:r>
      <w:r>
        <w:rPr>
          <w:sz w:val="28"/>
          <w:szCs w:val="28"/>
          <w:lang w:val="lv-LV"/>
        </w:rPr>
        <w:t xml:space="preserve"> /L. </w:t>
      </w:r>
      <w:r w:rsidRPr="00A13502">
        <w:rPr>
          <w:sz w:val="28"/>
          <w:szCs w:val="28"/>
          <w:lang w:val="fr-FR"/>
        </w:rPr>
        <w:t>R</w:t>
      </w:r>
      <w:r>
        <w:rPr>
          <w:sz w:val="28"/>
          <w:szCs w:val="28"/>
          <w:lang w:val="lv-LV"/>
        </w:rPr>
        <w:t>ohrih//</w:t>
      </w:r>
      <w:r w:rsidRPr="00DC4AC2">
        <w:rPr>
          <w:sz w:val="28"/>
          <w:szCs w:val="28"/>
          <w:lang w:val="lv-LV"/>
        </w:rPr>
        <w:t xml:space="preserve"> </w:t>
      </w:r>
      <w:r w:rsidRPr="00A13502">
        <w:rPr>
          <w:noProof/>
          <w:sz w:val="28"/>
          <w:szCs w:val="28"/>
          <w:lang w:val="fr-FR"/>
        </w:rPr>
        <w:t>1991-1992.</w:t>
      </w:r>
    </w:p>
    <w:p w:rsidR="005033FE" w:rsidRPr="00F74751" w:rsidRDefault="005033FE" w:rsidP="005033FE">
      <w:pPr>
        <w:spacing w:after="0"/>
        <w:ind w:firstLine="709"/>
        <w:contextualSpacing/>
        <w:jc w:val="center"/>
        <w:rPr>
          <w:b/>
          <w:sz w:val="28"/>
          <w:szCs w:val="28"/>
        </w:rPr>
      </w:pPr>
      <w:r w:rsidRPr="005033FE">
        <w:rPr>
          <w:sz w:val="28"/>
          <w:szCs w:val="28"/>
          <w:lang w:val="en-US"/>
        </w:rPr>
        <w:br w:type="page"/>
      </w:r>
      <w:r w:rsidRPr="00F74751">
        <w:rPr>
          <w:b/>
          <w:sz w:val="28"/>
          <w:szCs w:val="28"/>
        </w:rPr>
        <w:t>Список источников</w:t>
      </w:r>
    </w:p>
    <w:p w:rsidR="005033FE" w:rsidRPr="00C56996" w:rsidRDefault="005033FE" w:rsidP="005033FE">
      <w:pPr>
        <w:pStyle w:val="af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996">
        <w:rPr>
          <w:rFonts w:ascii="Times New Roman" w:hAnsi="Times New Roman"/>
          <w:sz w:val="28"/>
          <w:szCs w:val="28"/>
        </w:rPr>
        <w:t>Донцова, Д. Пикник на острове сокровищ/ Д.Донцова - М.: Эксмо,2006.-384 с</w:t>
      </w:r>
      <w:r>
        <w:rPr>
          <w:rFonts w:ascii="Times New Roman" w:hAnsi="Times New Roman"/>
          <w:sz w:val="28"/>
          <w:szCs w:val="28"/>
        </w:rPr>
        <w:t>.</w:t>
      </w:r>
    </w:p>
    <w:p w:rsidR="005033FE" w:rsidRPr="00C56996" w:rsidRDefault="005033FE" w:rsidP="005033FE">
      <w:pPr>
        <w:pStyle w:val="af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996">
        <w:rPr>
          <w:rFonts w:ascii="Times New Roman" w:hAnsi="Times New Roman"/>
          <w:sz w:val="28"/>
          <w:szCs w:val="28"/>
        </w:rPr>
        <w:t>Донцова,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>Продюсер козьей морды/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>Д.Донцова -  М.: Эксмо,2008.-384 с.</w:t>
      </w:r>
    </w:p>
    <w:p w:rsidR="005033FE" w:rsidRPr="00C56996" w:rsidRDefault="005033FE" w:rsidP="005033FE">
      <w:pPr>
        <w:pStyle w:val="af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996">
        <w:rPr>
          <w:rFonts w:ascii="Times New Roman" w:hAnsi="Times New Roman"/>
          <w:sz w:val="28"/>
          <w:szCs w:val="28"/>
        </w:rPr>
        <w:t>Донцова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>Д. Верхом на «Титанике»/Д.Донцова-  М.:Эксмо,2007.-384 с.</w:t>
      </w:r>
    </w:p>
    <w:p w:rsidR="005033FE" w:rsidRPr="00C56996" w:rsidRDefault="005033FE" w:rsidP="005033FE">
      <w:pPr>
        <w:pStyle w:val="af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996">
        <w:rPr>
          <w:rFonts w:ascii="Times New Roman" w:hAnsi="Times New Roman"/>
          <w:sz w:val="28"/>
          <w:szCs w:val="28"/>
        </w:rPr>
        <w:t>Донцова,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>Д 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>Третий глаз-алмаз/ Д.Донцова-  М.:Эксмо,2009. -384 с.</w:t>
      </w:r>
    </w:p>
    <w:p w:rsidR="005033FE" w:rsidRPr="00C56996" w:rsidRDefault="005033FE" w:rsidP="005033FE">
      <w:pPr>
        <w:pStyle w:val="af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996">
        <w:rPr>
          <w:rFonts w:ascii="Times New Roman" w:hAnsi="Times New Roman"/>
          <w:sz w:val="28"/>
          <w:szCs w:val="28"/>
        </w:rPr>
        <w:t>Донцова,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 xml:space="preserve"> Каникулы в Простофилино/ Д.Донцова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>-  М.:Эксмо,2007. -384 с.</w:t>
      </w:r>
    </w:p>
    <w:p w:rsidR="005033FE" w:rsidRPr="00C56996" w:rsidRDefault="005033FE" w:rsidP="005033FE">
      <w:pPr>
        <w:pStyle w:val="af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996">
        <w:rPr>
          <w:rFonts w:ascii="Times New Roman" w:hAnsi="Times New Roman"/>
          <w:sz w:val="28"/>
          <w:szCs w:val="28"/>
        </w:rPr>
        <w:t>Донцова,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>Инь, Янь и всякая дрянь/ Д.Донцова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>-  М.:Эксмо,2009. -384 с.</w:t>
      </w:r>
    </w:p>
    <w:p w:rsidR="005033FE" w:rsidRPr="00C56996" w:rsidRDefault="005033FE" w:rsidP="005033FE">
      <w:pPr>
        <w:pStyle w:val="af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996">
        <w:rPr>
          <w:rFonts w:ascii="Times New Roman" w:hAnsi="Times New Roman"/>
          <w:sz w:val="28"/>
          <w:szCs w:val="28"/>
        </w:rPr>
        <w:t>Донцова,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>Д. Хэппи-энд для Дездемоны/ Д.Донцова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>-  М.:Эксмо,2008. -384 с.</w:t>
      </w:r>
    </w:p>
    <w:p w:rsidR="005033FE" w:rsidRPr="00C56996" w:rsidRDefault="005033FE" w:rsidP="005033FE">
      <w:pPr>
        <w:pStyle w:val="af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996">
        <w:rPr>
          <w:rFonts w:ascii="Times New Roman" w:hAnsi="Times New Roman"/>
          <w:sz w:val="28"/>
          <w:szCs w:val="28"/>
        </w:rPr>
        <w:t>Донцова ,Д.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 xml:space="preserve"> Диета для трех поросят/ Д.Донцова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 xml:space="preserve">-  М.:Эксмо,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>2008. -384 с.</w:t>
      </w:r>
    </w:p>
    <w:p w:rsidR="005033FE" w:rsidRPr="00C56996" w:rsidRDefault="005033FE" w:rsidP="005033FE">
      <w:pPr>
        <w:pStyle w:val="af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996">
        <w:rPr>
          <w:rFonts w:ascii="Times New Roman" w:hAnsi="Times New Roman"/>
          <w:sz w:val="28"/>
          <w:szCs w:val="28"/>
        </w:rPr>
        <w:t>Донцова,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>Д. Две невесты на одно место/ Д.Донцова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>-  М.:Эксмо,2007. -384 с.</w:t>
      </w:r>
    </w:p>
    <w:p w:rsidR="005033FE" w:rsidRPr="00C56996" w:rsidRDefault="005033FE" w:rsidP="005033FE">
      <w:pPr>
        <w:pStyle w:val="af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996">
        <w:rPr>
          <w:rFonts w:ascii="Times New Roman" w:hAnsi="Times New Roman"/>
          <w:sz w:val="28"/>
          <w:szCs w:val="28"/>
        </w:rPr>
        <w:t>Донцова,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56996">
        <w:rPr>
          <w:rFonts w:ascii="Times New Roman" w:hAnsi="Times New Roman"/>
          <w:sz w:val="28"/>
          <w:szCs w:val="28"/>
        </w:rPr>
        <w:t xml:space="preserve"> Букет прекрасных дам/ Д.Донцова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>-  М.:Эксмо, 2006.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>384 с.</w:t>
      </w:r>
    </w:p>
    <w:p w:rsidR="005033FE" w:rsidRPr="00C56996" w:rsidRDefault="005033FE" w:rsidP="005033FE">
      <w:pPr>
        <w:pStyle w:val="af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996">
        <w:rPr>
          <w:rFonts w:ascii="Times New Roman" w:hAnsi="Times New Roman"/>
          <w:sz w:val="28"/>
          <w:szCs w:val="28"/>
        </w:rPr>
        <w:t>Донцова,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>Д. Сафари на черепашку/ Д.Донцова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96">
        <w:rPr>
          <w:rFonts w:ascii="Times New Roman" w:hAnsi="Times New Roman"/>
          <w:sz w:val="28"/>
          <w:szCs w:val="28"/>
        </w:rPr>
        <w:t>-  М.:Эксмо,2007. -384 с.</w:t>
      </w:r>
    </w:p>
    <w:p w:rsidR="005033FE" w:rsidRPr="00C56996" w:rsidRDefault="005033FE" w:rsidP="005033FE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327212" w:rsidRPr="00DC4AC2" w:rsidRDefault="00327212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327212" w:rsidRPr="00DC4AC2" w:rsidRDefault="00327212" w:rsidP="006D730D">
      <w:pPr>
        <w:spacing w:after="0"/>
        <w:ind w:firstLine="709"/>
        <w:contextualSpacing/>
        <w:jc w:val="both"/>
        <w:rPr>
          <w:b/>
          <w:sz w:val="28"/>
          <w:szCs w:val="28"/>
        </w:rPr>
      </w:pPr>
    </w:p>
    <w:p w:rsidR="00234404" w:rsidRDefault="00234404" w:rsidP="006D730D">
      <w:pPr>
        <w:pageBreakBefore/>
        <w:spacing w:after="0"/>
        <w:ind w:firstLine="709"/>
        <w:contextualSpacing/>
        <w:jc w:val="right"/>
        <w:rPr>
          <w:b/>
          <w:sz w:val="28"/>
          <w:szCs w:val="28"/>
        </w:rPr>
      </w:pPr>
      <w:r w:rsidRPr="008C574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риложение А</w:t>
      </w:r>
    </w:p>
    <w:p w:rsidR="00234404" w:rsidRPr="009E0C86" w:rsidRDefault="00234404" w:rsidP="009E0C86">
      <w:pPr>
        <w:spacing w:after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  <w:r w:rsidR="009E0C86">
        <w:rPr>
          <w:b/>
          <w:sz w:val="28"/>
          <w:szCs w:val="28"/>
        </w:rPr>
        <w:t xml:space="preserve"> - </w:t>
      </w:r>
      <w:r w:rsidRPr="008C5741">
        <w:rPr>
          <w:sz w:val="28"/>
          <w:szCs w:val="28"/>
        </w:rPr>
        <w:t>Видовая представленность комплимента в детективном жанре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8"/>
        <w:gridCol w:w="3545"/>
      </w:tblGrid>
      <w:tr w:rsidR="00234404" w:rsidRPr="005902E0">
        <w:trPr>
          <w:trHeight w:val="1384"/>
        </w:trPr>
        <w:tc>
          <w:tcPr>
            <w:tcW w:w="3968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Вид комплимента</w:t>
            </w:r>
          </w:p>
        </w:tc>
        <w:tc>
          <w:tcPr>
            <w:tcW w:w="3545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Количество высказываний</w:t>
            </w:r>
          </w:p>
          <w:p w:rsidR="00234404" w:rsidRPr="005902E0" w:rsidRDefault="00234404" w:rsidP="006D730D">
            <w:pPr>
              <w:spacing w:after="0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(всего 120 единиц)</w:t>
            </w:r>
          </w:p>
        </w:tc>
      </w:tr>
      <w:tr w:rsidR="00234404" w:rsidRPr="005902E0">
        <w:tc>
          <w:tcPr>
            <w:tcW w:w="3968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Комплимент</w:t>
            </w:r>
            <w:r>
              <w:rPr>
                <w:sz w:val="28"/>
                <w:szCs w:val="28"/>
                <w:lang w:val="en-US"/>
              </w:rPr>
              <w:t xml:space="preserve"> -  </w:t>
            </w:r>
            <w:r w:rsidRPr="005902E0">
              <w:rPr>
                <w:sz w:val="28"/>
                <w:szCs w:val="28"/>
              </w:rPr>
              <w:t>приветствие</w:t>
            </w:r>
          </w:p>
        </w:tc>
        <w:tc>
          <w:tcPr>
            <w:tcW w:w="3545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39(32%)</w:t>
            </w:r>
          </w:p>
        </w:tc>
      </w:tr>
      <w:tr w:rsidR="00234404" w:rsidRPr="005902E0">
        <w:tc>
          <w:tcPr>
            <w:tcW w:w="3968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Комплимент – просьба</w:t>
            </w:r>
          </w:p>
        </w:tc>
        <w:tc>
          <w:tcPr>
            <w:tcW w:w="3545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15(12,5%)</w:t>
            </w:r>
          </w:p>
        </w:tc>
      </w:tr>
      <w:tr w:rsidR="00234404" w:rsidRPr="005902E0">
        <w:tc>
          <w:tcPr>
            <w:tcW w:w="3968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Комплимент – извинение</w:t>
            </w:r>
          </w:p>
        </w:tc>
        <w:tc>
          <w:tcPr>
            <w:tcW w:w="3545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7(5,8%)</w:t>
            </w:r>
          </w:p>
        </w:tc>
      </w:tr>
      <w:tr w:rsidR="00234404" w:rsidRPr="005902E0">
        <w:tc>
          <w:tcPr>
            <w:tcW w:w="3968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Комплимент – обращение</w:t>
            </w:r>
          </w:p>
        </w:tc>
        <w:tc>
          <w:tcPr>
            <w:tcW w:w="3545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40(33%)</w:t>
            </w:r>
          </w:p>
        </w:tc>
      </w:tr>
      <w:tr w:rsidR="00234404" w:rsidRPr="005902E0">
        <w:tc>
          <w:tcPr>
            <w:tcW w:w="3968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Комплимент – сравнение</w:t>
            </w:r>
          </w:p>
        </w:tc>
        <w:tc>
          <w:tcPr>
            <w:tcW w:w="3545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29(25%)</w:t>
            </w:r>
          </w:p>
        </w:tc>
      </w:tr>
      <w:tr w:rsidR="00234404" w:rsidRPr="005902E0">
        <w:tc>
          <w:tcPr>
            <w:tcW w:w="3968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Комплимент – вопрос</w:t>
            </w:r>
          </w:p>
        </w:tc>
        <w:tc>
          <w:tcPr>
            <w:tcW w:w="3545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35(29%)</w:t>
            </w:r>
          </w:p>
        </w:tc>
      </w:tr>
      <w:tr w:rsidR="00234404" w:rsidRPr="005902E0">
        <w:tc>
          <w:tcPr>
            <w:tcW w:w="3968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Комплимент – восклицание</w:t>
            </w:r>
          </w:p>
        </w:tc>
        <w:tc>
          <w:tcPr>
            <w:tcW w:w="3545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48(40%)</w:t>
            </w:r>
          </w:p>
        </w:tc>
      </w:tr>
      <w:tr w:rsidR="00234404" w:rsidRPr="005902E0">
        <w:tc>
          <w:tcPr>
            <w:tcW w:w="3968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Прямой комплимент</w:t>
            </w:r>
          </w:p>
        </w:tc>
        <w:tc>
          <w:tcPr>
            <w:tcW w:w="3545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65(56%)</w:t>
            </w:r>
          </w:p>
        </w:tc>
      </w:tr>
      <w:tr w:rsidR="00234404" w:rsidRPr="005902E0">
        <w:tc>
          <w:tcPr>
            <w:tcW w:w="3968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Косвенный комплимент</w:t>
            </w:r>
          </w:p>
        </w:tc>
        <w:tc>
          <w:tcPr>
            <w:tcW w:w="3545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55(45%)</w:t>
            </w:r>
          </w:p>
        </w:tc>
      </w:tr>
      <w:tr w:rsidR="00234404" w:rsidRPr="005902E0">
        <w:tc>
          <w:tcPr>
            <w:tcW w:w="3968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Взаимонаправленный комплимент</w:t>
            </w:r>
          </w:p>
        </w:tc>
        <w:tc>
          <w:tcPr>
            <w:tcW w:w="3545" w:type="dxa"/>
          </w:tcPr>
          <w:p w:rsidR="00234404" w:rsidRPr="005902E0" w:rsidRDefault="00234404" w:rsidP="006D730D">
            <w:pPr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902E0">
              <w:rPr>
                <w:sz w:val="28"/>
                <w:szCs w:val="28"/>
              </w:rPr>
              <w:t>2(1,6%)</w:t>
            </w:r>
          </w:p>
        </w:tc>
      </w:tr>
    </w:tbl>
    <w:p w:rsidR="00234404" w:rsidRDefault="00234404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234404" w:rsidRPr="002F6AF8" w:rsidRDefault="00234404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234404" w:rsidRPr="002F6AF8" w:rsidRDefault="00234404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234404" w:rsidRPr="002F6AF8" w:rsidRDefault="00234404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234404" w:rsidRPr="002F6AF8" w:rsidRDefault="00234404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234404" w:rsidRDefault="00234404" w:rsidP="006D730D">
      <w:pPr>
        <w:tabs>
          <w:tab w:val="left" w:pos="756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327212" w:rsidRDefault="00327212" w:rsidP="006D730D">
      <w:pPr>
        <w:tabs>
          <w:tab w:val="left" w:pos="756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9E0C86" w:rsidRDefault="009E0C86" w:rsidP="006D730D">
      <w:pPr>
        <w:tabs>
          <w:tab w:val="left" w:pos="7560"/>
        </w:tabs>
        <w:spacing w:after="0"/>
        <w:ind w:firstLine="709"/>
        <w:contextualSpacing/>
        <w:jc w:val="right"/>
        <w:rPr>
          <w:sz w:val="28"/>
          <w:szCs w:val="28"/>
        </w:rPr>
      </w:pPr>
    </w:p>
    <w:p w:rsidR="00327212" w:rsidRDefault="009E0C86" w:rsidP="006D730D">
      <w:pPr>
        <w:tabs>
          <w:tab w:val="left" w:pos="7560"/>
        </w:tabs>
        <w:spacing w:after="0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Б</w:t>
      </w:r>
    </w:p>
    <w:p w:rsidR="00B44FCC" w:rsidRPr="002F6AF8" w:rsidRDefault="00B44FCC" w:rsidP="00B44FCC">
      <w:pPr>
        <w:tabs>
          <w:tab w:val="left" w:pos="7560"/>
        </w:tabs>
        <w:spacing w:after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Диаграмма1 – Количественная представленность комплиментов в детективах Д.Донцовой.</w:t>
      </w:r>
    </w:p>
    <w:p w:rsidR="002F6AF8" w:rsidRPr="002F6AF8" w:rsidRDefault="00B44FCC" w:rsidP="006D730D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object w:dxaOrig="8951" w:dyaOrig="7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378.75pt" o:ole="">
            <v:imagedata r:id="rId9" o:title=""/>
          </v:shape>
          <o:OLEObject Type="Embed" ProgID="MSGraph.Chart.8" ShapeID="_x0000_i1025" DrawAspect="Content" ObjectID="_1458444228" r:id="rId10">
            <o:FieldCodes>\s</o:FieldCodes>
          </o:OLEObject>
        </w:object>
      </w:r>
      <w:r w:rsidR="00327212" w:rsidRPr="002F6AF8">
        <w:rPr>
          <w:sz w:val="28"/>
          <w:szCs w:val="28"/>
        </w:rPr>
        <w:t xml:space="preserve"> </w:t>
      </w:r>
    </w:p>
    <w:p w:rsidR="002F6AF8" w:rsidRPr="002F6AF8" w:rsidRDefault="002F6AF8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2F6AF8" w:rsidRPr="002F6AF8" w:rsidRDefault="002F6AF8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2F6AF8" w:rsidRDefault="002F6AF8" w:rsidP="006D730D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2F6AF8" w:rsidRDefault="002F6AF8" w:rsidP="006D730D">
      <w:pPr>
        <w:tabs>
          <w:tab w:val="left" w:pos="7560"/>
        </w:tabs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4" w:name="_GoBack"/>
      <w:bookmarkEnd w:id="4"/>
    </w:p>
    <w:sectPr w:rsidR="002F6AF8" w:rsidSect="005E2E67">
      <w:footerReference w:type="default" r:id="rId11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FD5" w:rsidRDefault="00535FD5" w:rsidP="005E2E67">
      <w:pPr>
        <w:spacing w:after="0" w:line="240" w:lineRule="auto"/>
      </w:pPr>
      <w:r>
        <w:separator/>
      </w:r>
    </w:p>
  </w:endnote>
  <w:endnote w:type="continuationSeparator" w:id="0">
    <w:p w:rsidR="00535FD5" w:rsidRDefault="00535FD5" w:rsidP="005E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E67" w:rsidRDefault="005E2E6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151D">
      <w:rPr>
        <w:noProof/>
      </w:rPr>
      <w:t>3</w:t>
    </w:r>
    <w:r>
      <w:fldChar w:fldCharType="end"/>
    </w:r>
  </w:p>
  <w:p w:rsidR="005E2E67" w:rsidRDefault="005E2E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FD5" w:rsidRDefault="00535FD5" w:rsidP="005E2E67">
      <w:pPr>
        <w:spacing w:after="0" w:line="240" w:lineRule="auto"/>
      </w:pPr>
      <w:r>
        <w:separator/>
      </w:r>
    </w:p>
  </w:footnote>
  <w:footnote w:type="continuationSeparator" w:id="0">
    <w:p w:rsidR="00535FD5" w:rsidRDefault="00535FD5" w:rsidP="005E2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B0C1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9A9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DA84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5CAB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88D2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B22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3A9C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2A6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EC4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4C1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E1892"/>
    <w:multiLevelType w:val="multilevel"/>
    <w:tmpl w:val="B6660286"/>
    <w:lvl w:ilvl="0">
      <w:start w:val="1"/>
      <w:numFmt w:val="decimal"/>
      <w:lvlText w:val="%1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058602D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D3E3DFF"/>
    <w:multiLevelType w:val="hybridMultilevel"/>
    <w:tmpl w:val="2D7439BC"/>
    <w:lvl w:ilvl="0" w:tplc="3056C54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4B1B14"/>
    <w:multiLevelType w:val="hybridMultilevel"/>
    <w:tmpl w:val="F670C8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1DC59AB"/>
    <w:multiLevelType w:val="hybridMultilevel"/>
    <w:tmpl w:val="0420946E"/>
    <w:lvl w:ilvl="0" w:tplc="63C4AD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A456AA"/>
    <w:multiLevelType w:val="hybridMultilevel"/>
    <w:tmpl w:val="1A8A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B76B9"/>
    <w:multiLevelType w:val="hybridMultilevel"/>
    <w:tmpl w:val="7F205A1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>
    <w:nsid w:val="4D656FB3"/>
    <w:multiLevelType w:val="hybridMultilevel"/>
    <w:tmpl w:val="DB027B6A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06905A7"/>
    <w:multiLevelType w:val="multilevel"/>
    <w:tmpl w:val="B6660286"/>
    <w:lvl w:ilvl="0">
      <w:start w:val="1"/>
      <w:numFmt w:val="decimal"/>
      <w:lvlText w:val="%1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60302A0"/>
    <w:multiLevelType w:val="hybridMultilevel"/>
    <w:tmpl w:val="4510CE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1208C"/>
    <w:multiLevelType w:val="hybridMultilevel"/>
    <w:tmpl w:val="C5444DD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C75BC6"/>
    <w:multiLevelType w:val="hybridMultilevel"/>
    <w:tmpl w:val="494E8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90752D"/>
    <w:multiLevelType w:val="hybridMultilevel"/>
    <w:tmpl w:val="3E1AF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22"/>
  </w:num>
  <w:num w:numId="20">
    <w:abstractNumId w:val="20"/>
  </w:num>
  <w:num w:numId="21">
    <w:abstractNumId w:val="19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FC2"/>
    <w:rsid w:val="0001431A"/>
    <w:rsid w:val="000948D6"/>
    <w:rsid w:val="000B6B8F"/>
    <w:rsid w:val="000F2C93"/>
    <w:rsid w:val="001026AA"/>
    <w:rsid w:val="001C7BE6"/>
    <w:rsid w:val="0022065C"/>
    <w:rsid w:val="00223AEE"/>
    <w:rsid w:val="00234404"/>
    <w:rsid w:val="002477A4"/>
    <w:rsid w:val="00261F29"/>
    <w:rsid w:val="002741EA"/>
    <w:rsid w:val="002D66D3"/>
    <w:rsid w:val="002E3F10"/>
    <w:rsid w:val="002E551E"/>
    <w:rsid w:val="002F6AF8"/>
    <w:rsid w:val="00323967"/>
    <w:rsid w:val="00327212"/>
    <w:rsid w:val="00327DE0"/>
    <w:rsid w:val="0033174F"/>
    <w:rsid w:val="00363245"/>
    <w:rsid w:val="003814D7"/>
    <w:rsid w:val="0038152C"/>
    <w:rsid w:val="0039098F"/>
    <w:rsid w:val="003B70CC"/>
    <w:rsid w:val="003E061C"/>
    <w:rsid w:val="00440A9A"/>
    <w:rsid w:val="0049107B"/>
    <w:rsid w:val="00493CE7"/>
    <w:rsid w:val="00494D7B"/>
    <w:rsid w:val="00495EA1"/>
    <w:rsid w:val="004A3415"/>
    <w:rsid w:val="005033FE"/>
    <w:rsid w:val="00535FD5"/>
    <w:rsid w:val="00565EBC"/>
    <w:rsid w:val="005775ED"/>
    <w:rsid w:val="00583B1A"/>
    <w:rsid w:val="005902E0"/>
    <w:rsid w:val="0059363D"/>
    <w:rsid w:val="005B14F8"/>
    <w:rsid w:val="005B58CC"/>
    <w:rsid w:val="005C3C3B"/>
    <w:rsid w:val="005D3C42"/>
    <w:rsid w:val="005D6661"/>
    <w:rsid w:val="005E2E67"/>
    <w:rsid w:val="00640737"/>
    <w:rsid w:val="0065151D"/>
    <w:rsid w:val="0065309C"/>
    <w:rsid w:val="006B75DD"/>
    <w:rsid w:val="006D730D"/>
    <w:rsid w:val="007874AB"/>
    <w:rsid w:val="007A46E4"/>
    <w:rsid w:val="007A6D53"/>
    <w:rsid w:val="007C38CF"/>
    <w:rsid w:val="007E4526"/>
    <w:rsid w:val="008017B3"/>
    <w:rsid w:val="00822484"/>
    <w:rsid w:val="00827622"/>
    <w:rsid w:val="008355E8"/>
    <w:rsid w:val="008B39CF"/>
    <w:rsid w:val="008C5741"/>
    <w:rsid w:val="008F4FC2"/>
    <w:rsid w:val="00907E41"/>
    <w:rsid w:val="009675DC"/>
    <w:rsid w:val="009772E4"/>
    <w:rsid w:val="009B0F45"/>
    <w:rsid w:val="009E0C86"/>
    <w:rsid w:val="00A101D1"/>
    <w:rsid w:val="00A1040D"/>
    <w:rsid w:val="00A13502"/>
    <w:rsid w:val="00A57463"/>
    <w:rsid w:val="00A70012"/>
    <w:rsid w:val="00A7326C"/>
    <w:rsid w:val="00AA575D"/>
    <w:rsid w:val="00AD1791"/>
    <w:rsid w:val="00B44FCC"/>
    <w:rsid w:val="00B60730"/>
    <w:rsid w:val="00BA64D5"/>
    <w:rsid w:val="00BD1C1A"/>
    <w:rsid w:val="00C54DB2"/>
    <w:rsid w:val="00C56996"/>
    <w:rsid w:val="00CC5D14"/>
    <w:rsid w:val="00D60C70"/>
    <w:rsid w:val="00D77E54"/>
    <w:rsid w:val="00DC13D5"/>
    <w:rsid w:val="00DC4AC2"/>
    <w:rsid w:val="00DD2144"/>
    <w:rsid w:val="00DE15B1"/>
    <w:rsid w:val="00DE52BB"/>
    <w:rsid w:val="00DF2586"/>
    <w:rsid w:val="00E376F9"/>
    <w:rsid w:val="00E45013"/>
    <w:rsid w:val="00ED05F6"/>
    <w:rsid w:val="00F05F3F"/>
    <w:rsid w:val="00F16892"/>
    <w:rsid w:val="00F74751"/>
    <w:rsid w:val="00FC0989"/>
    <w:rsid w:val="00FC34E8"/>
    <w:rsid w:val="00FD38A6"/>
    <w:rsid w:val="00FD6BBC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B1EB010-649C-4D82-B6A9-39963C8F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5DC"/>
    <w:pPr>
      <w:spacing w:after="200" w:line="360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F4FC2"/>
    <w:pPr>
      <w:keepNext/>
      <w:keepLines/>
      <w:spacing w:before="480" w:after="0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2">
    <w:name w:val="heading 2"/>
    <w:basedOn w:val="a"/>
    <w:next w:val="a"/>
    <w:qFormat/>
    <w:rsid w:val="00653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FC2"/>
    <w:rPr>
      <w:rFonts w:ascii="Times New Roman" w:eastAsia="Times New Roman" w:hAnsi="Times New Roman" w:cs="Times New Roman"/>
      <w:b/>
      <w:bCs/>
      <w:color w:val="000000"/>
      <w:sz w:val="40"/>
      <w:szCs w:val="28"/>
    </w:rPr>
  </w:style>
  <w:style w:type="paragraph" w:styleId="a3">
    <w:name w:val="Body Text Indent"/>
    <w:basedOn w:val="a"/>
    <w:link w:val="a4"/>
    <w:rsid w:val="008F4FC2"/>
    <w:pPr>
      <w:spacing w:after="0" w:line="100" w:lineRule="atLeast"/>
      <w:ind w:right="660"/>
      <w:jc w:val="both"/>
    </w:pPr>
    <w:rPr>
      <w:rFonts w:eastAsia="Times New Roman"/>
      <w:sz w:val="28"/>
      <w:szCs w:val="20"/>
      <w:lang w:val="de-DE"/>
    </w:rPr>
  </w:style>
  <w:style w:type="character" w:customStyle="1" w:styleId="a4">
    <w:name w:val="Основной текст с отступом Знак"/>
    <w:basedOn w:val="a0"/>
    <w:link w:val="a3"/>
    <w:rsid w:val="008F4FC2"/>
    <w:rPr>
      <w:rFonts w:ascii="Times New Roman" w:eastAsia="Times New Roman" w:hAnsi="Times New Roman" w:cs="Times New Roman"/>
      <w:sz w:val="28"/>
      <w:szCs w:val="20"/>
      <w:lang w:val="de-DE"/>
    </w:rPr>
  </w:style>
  <w:style w:type="paragraph" w:styleId="a5">
    <w:name w:val="Subtitle"/>
    <w:basedOn w:val="a"/>
    <w:next w:val="a"/>
    <w:link w:val="a6"/>
    <w:uiPriority w:val="11"/>
    <w:qFormat/>
    <w:rsid w:val="005775ED"/>
    <w:pPr>
      <w:spacing w:after="60"/>
      <w:jc w:val="center"/>
      <w:outlineLvl w:val="1"/>
    </w:pPr>
    <w:rPr>
      <w:rFonts w:eastAsia="Times New Roman"/>
      <w:sz w:val="32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775ED"/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20">
    <w:name w:val="Body Text Indent 2"/>
    <w:basedOn w:val="a"/>
    <w:link w:val="21"/>
    <w:uiPriority w:val="99"/>
    <w:semiHidden/>
    <w:unhideWhenUsed/>
    <w:rsid w:val="00E376F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376F9"/>
    <w:rPr>
      <w:rFonts w:ascii="Times New Roman" w:hAnsi="Times New Roman"/>
      <w:sz w:val="24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E376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376F9"/>
    <w:rPr>
      <w:rFonts w:ascii="Times New Roman" w:hAnsi="Times New Roman"/>
      <w:sz w:val="16"/>
      <w:szCs w:val="16"/>
      <w:lang w:eastAsia="en-US"/>
    </w:rPr>
  </w:style>
  <w:style w:type="character" w:styleId="a7">
    <w:name w:val="Hyperlink"/>
    <w:basedOn w:val="a0"/>
    <w:rsid w:val="002D66D3"/>
    <w:rPr>
      <w:color w:val="3399FF"/>
      <w:u w:val="single"/>
    </w:rPr>
  </w:style>
  <w:style w:type="paragraph" w:styleId="a8">
    <w:name w:val="Normal (Web)"/>
    <w:basedOn w:val="a"/>
    <w:rsid w:val="002D66D3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E2E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2E67"/>
    <w:rPr>
      <w:rFonts w:ascii="Times New Roman" w:hAnsi="Times New Roman"/>
      <w:sz w:val="24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E2E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2E67"/>
    <w:rPr>
      <w:rFonts w:ascii="Times New Roman" w:hAnsi="Times New Roman"/>
      <w:sz w:val="24"/>
      <w:szCs w:val="22"/>
      <w:lang w:eastAsia="en-US"/>
    </w:rPr>
  </w:style>
  <w:style w:type="table" w:styleId="ad">
    <w:name w:val="Table Grid"/>
    <w:basedOn w:val="a1"/>
    <w:uiPriority w:val="59"/>
    <w:rsid w:val="008C57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qFormat/>
    <w:rsid w:val="007E4526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DC4AC2"/>
    <w:pPr>
      <w:spacing w:line="276" w:lineRule="auto"/>
      <w:ind w:left="720"/>
      <w:contextualSpacing/>
    </w:pPr>
    <w:rPr>
      <w:rFonts w:ascii="Calibri" w:hAnsi="Calibri"/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DC4AC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C4AC2"/>
    <w:rPr>
      <w:rFonts w:ascii="Times New Roman" w:hAnsi="Times New Roman"/>
      <w:sz w:val="24"/>
      <w:szCs w:val="2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DC4AC2"/>
    <w:pPr>
      <w:spacing w:after="120" w:line="276" w:lineRule="auto"/>
    </w:pPr>
    <w:rPr>
      <w:rFonts w:ascii="Calibri" w:eastAsia="Times New Roman" w:hAnsi="Calibri"/>
      <w:sz w:val="22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C4AC2"/>
    <w:rPr>
      <w:rFonts w:eastAsia="Times New Roman"/>
      <w:sz w:val="22"/>
      <w:szCs w:val="22"/>
    </w:rPr>
  </w:style>
  <w:style w:type="character" w:styleId="af2">
    <w:name w:val="Emphasis"/>
    <w:basedOn w:val="a0"/>
    <w:uiPriority w:val="20"/>
    <w:qFormat/>
    <w:rsid w:val="00493CE7"/>
    <w:rPr>
      <w:i/>
      <w:iCs/>
    </w:rPr>
  </w:style>
  <w:style w:type="character" w:customStyle="1" w:styleId="rvts6">
    <w:name w:val="rvts6"/>
    <w:basedOn w:val="a0"/>
    <w:rsid w:val="0038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ix.kharkov.ua/Russian/Education/Presentations/Harmony/Reports/6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o.novgorod.ru/projects/project1985/pedagogika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6192</Words>
  <Characters>35296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41406</CharactersWithSpaces>
  <SharedDoc>false</SharedDoc>
  <HLinks>
    <vt:vector size="12" baseType="variant">
      <vt:variant>
        <vt:i4>3604523</vt:i4>
      </vt:variant>
      <vt:variant>
        <vt:i4>3</vt:i4>
      </vt:variant>
      <vt:variant>
        <vt:i4>0</vt:i4>
      </vt:variant>
      <vt:variant>
        <vt:i4>5</vt:i4>
      </vt:variant>
      <vt:variant>
        <vt:lpwstr>http://raix.kharkov.ua/Russian/Education/Presentations/Harmony/Reports/62.html</vt:lpwstr>
      </vt:variant>
      <vt:variant>
        <vt:lpwstr/>
      </vt:variant>
      <vt:variant>
        <vt:i4>8060962</vt:i4>
      </vt:variant>
      <vt:variant>
        <vt:i4>0</vt:i4>
      </vt:variant>
      <vt:variant>
        <vt:i4>0</vt:i4>
      </vt:variant>
      <vt:variant>
        <vt:i4>5</vt:i4>
      </vt:variant>
      <vt:variant>
        <vt:lpwstr>http://fio.novgorod.ru/projects/project1985/pedagogika.htm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2</cp:revision>
  <cp:lastPrinted>2009-06-04T09:30:00Z</cp:lastPrinted>
  <dcterms:created xsi:type="dcterms:W3CDTF">2014-04-08T03:37:00Z</dcterms:created>
  <dcterms:modified xsi:type="dcterms:W3CDTF">2014-04-08T03:37:00Z</dcterms:modified>
</cp:coreProperties>
</file>