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D9" w:rsidRDefault="005C6DD9" w:rsidP="005C6DD9">
      <w:pPr>
        <w:pStyle w:val="aff5"/>
      </w:pPr>
    </w:p>
    <w:p w:rsidR="005C6DD9" w:rsidRDefault="005C6DD9" w:rsidP="005C6DD9">
      <w:pPr>
        <w:pStyle w:val="aff5"/>
      </w:pPr>
    </w:p>
    <w:p w:rsidR="005C6DD9" w:rsidRDefault="005C6DD9" w:rsidP="005C6DD9">
      <w:pPr>
        <w:pStyle w:val="aff5"/>
      </w:pPr>
    </w:p>
    <w:p w:rsidR="005C6DD9" w:rsidRDefault="005C6DD9" w:rsidP="005C6DD9">
      <w:pPr>
        <w:pStyle w:val="aff5"/>
      </w:pPr>
    </w:p>
    <w:p w:rsidR="005C6DD9" w:rsidRDefault="005C6DD9" w:rsidP="005C6DD9">
      <w:pPr>
        <w:pStyle w:val="aff5"/>
      </w:pPr>
    </w:p>
    <w:p w:rsidR="005C6DD9" w:rsidRDefault="005C6DD9" w:rsidP="005C6DD9">
      <w:pPr>
        <w:pStyle w:val="aff5"/>
      </w:pPr>
    </w:p>
    <w:p w:rsidR="005C6DD9" w:rsidRDefault="005C6DD9" w:rsidP="005C6DD9">
      <w:pPr>
        <w:pStyle w:val="aff5"/>
      </w:pPr>
    </w:p>
    <w:p w:rsidR="005C6DD9" w:rsidRDefault="005C6DD9" w:rsidP="005C6DD9">
      <w:pPr>
        <w:pStyle w:val="aff5"/>
      </w:pPr>
    </w:p>
    <w:p w:rsidR="005C6DD9" w:rsidRDefault="005C6DD9" w:rsidP="005C6DD9">
      <w:pPr>
        <w:pStyle w:val="aff5"/>
      </w:pPr>
    </w:p>
    <w:p w:rsidR="005C6DD9" w:rsidRDefault="005C6DD9" w:rsidP="005C6DD9">
      <w:pPr>
        <w:pStyle w:val="aff5"/>
      </w:pPr>
    </w:p>
    <w:p w:rsidR="005C6DD9" w:rsidRDefault="005C6DD9" w:rsidP="005C6DD9">
      <w:pPr>
        <w:pStyle w:val="aff5"/>
      </w:pPr>
    </w:p>
    <w:p w:rsidR="005C6DD9" w:rsidRDefault="00DE46AC" w:rsidP="005C6DD9">
      <w:pPr>
        <w:pStyle w:val="aff5"/>
      </w:pPr>
      <w:r w:rsidRPr="005C6DD9">
        <w:t xml:space="preserve">Реферат </w:t>
      </w:r>
      <w:r w:rsidR="00771E91" w:rsidRPr="005C6DD9">
        <w:t xml:space="preserve">по русскому языку </w:t>
      </w:r>
      <w:r w:rsidRPr="005C6DD9">
        <w:t>на тему</w:t>
      </w:r>
      <w:r w:rsidR="005C6DD9" w:rsidRPr="005C6DD9">
        <w:t>:</w:t>
      </w:r>
    </w:p>
    <w:p w:rsidR="00DE46AC" w:rsidRPr="005C6DD9" w:rsidRDefault="00A164EB" w:rsidP="005C6DD9">
      <w:pPr>
        <w:pStyle w:val="aff5"/>
        <w:rPr>
          <w:b/>
          <w:bCs/>
          <w:i/>
          <w:iCs/>
        </w:rPr>
      </w:pPr>
      <w:r w:rsidRPr="005C6DD9">
        <w:rPr>
          <w:b/>
          <w:bCs/>
          <w:i/>
          <w:iCs/>
        </w:rPr>
        <w:t>Русски</w:t>
      </w:r>
      <w:r w:rsidR="00DE46AC" w:rsidRPr="005C6DD9">
        <w:rPr>
          <w:b/>
          <w:bCs/>
          <w:i/>
          <w:iCs/>
        </w:rPr>
        <w:t>й лингвист</w:t>
      </w:r>
      <w:r w:rsidR="005C6DD9">
        <w:rPr>
          <w:b/>
          <w:bCs/>
          <w:i/>
          <w:iCs/>
        </w:rPr>
        <w:t xml:space="preserve"> </w:t>
      </w:r>
      <w:r w:rsidR="00DE46AC" w:rsidRPr="005C6DD9">
        <w:rPr>
          <w:b/>
          <w:bCs/>
          <w:i/>
          <w:iCs/>
        </w:rPr>
        <w:t>Иван Александрович</w:t>
      </w:r>
    </w:p>
    <w:p w:rsidR="005C6DD9" w:rsidRDefault="009B21C6" w:rsidP="005C6DD9">
      <w:pPr>
        <w:pStyle w:val="aff5"/>
        <w:rPr>
          <w:b/>
          <w:bCs/>
          <w:i/>
          <w:iCs/>
        </w:rPr>
      </w:pPr>
      <w:r w:rsidRPr="005C6DD9">
        <w:rPr>
          <w:b/>
          <w:bCs/>
          <w:i/>
          <w:iCs/>
        </w:rPr>
        <w:t>Бодуэн Де Куртене</w:t>
      </w:r>
      <w:r w:rsidR="005C6DD9" w:rsidRPr="005C6DD9">
        <w:rPr>
          <w:b/>
          <w:bCs/>
          <w:i/>
          <w:iCs/>
        </w:rPr>
        <w:t>.</w:t>
      </w:r>
    </w:p>
    <w:p w:rsidR="005C6DD9" w:rsidRDefault="005C6DD9" w:rsidP="005C6DD9">
      <w:pPr>
        <w:pStyle w:val="aff5"/>
      </w:pPr>
    </w:p>
    <w:p w:rsidR="005C6DD9" w:rsidRDefault="005C6DD9" w:rsidP="005C6DD9">
      <w:pPr>
        <w:pStyle w:val="aff5"/>
      </w:pPr>
    </w:p>
    <w:p w:rsidR="005C6DD9" w:rsidRDefault="005C6DD9" w:rsidP="005C6DD9">
      <w:pPr>
        <w:pStyle w:val="aff5"/>
      </w:pPr>
    </w:p>
    <w:p w:rsidR="005C6DD9" w:rsidRDefault="005C6DD9" w:rsidP="005C6DD9">
      <w:pPr>
        <w:pStyle w:val="aff5"/>
      </w:pPr>
    </w:p>
    <w:p w:rsidR="005C6DD9" w:rsidRDefault="005C6DD9" w:rsidP="005C6DD9">
      <w:pPr>
        <w:pStyle w:val="aff5"/>
      </w:pPr>
    </w:p>
    <w:p w:rsidR="005C6DD9" w:rsidRDefault="005C6DD9" w:rsidP="005C6DD9">
      <w:pPr>
        <w:pStyle w:val="aff5"/>
      </w:pPr>
    </w:p>
    <w:p w:rsidR="005C6DD9" w:rsidRDefault="005C6DD9" w:rsidP="005C6DD9">
      <w:pPr>
        <w:pStyle w:val="aff5"/>
      </w:pPr>
    </w:p>
    <w:p w:rsidR="005C6DD9" w:rsidRDefault="005C6DD9" w:rsidP="005C6DD9">
      <w:pPr>
        <w:pStyle w:val="aff5"/>
      </w:pPr>
    </w:p>
    <w:p w:rsidR="005C6DD9" w:rsidRDefault="005C6DD9" w:rsidP="005C6DD9">
      <w:pPr>
        <w:pStyle w:val="aff5"/>
      </w:pPr>
    </w:p>
    <w:p w:rsidR="005C6DD9" w:rsidRDefault="005C6DD9" w:rsidP="005C6DD9">
      <w:pPr>
        <w:pStyle w:val="aff5"/>
      </w:pPr>
    </w:p>
    <w:p w:rsidR="005C6DD9" w:rsidRDefault="005C6DD9" w:rsidP="005C6DD9">
      <w:pPr>
        <w:pStyle w:val="aff5"/>
      </w:pPr>
    </w:p>
    <w:p w:rsidR="005C6DD9" w:rsidRPr="004442E4" w:rsidRDefault="005C6DD9" w:rsidP="005C6DD9">
      <w:pPr>
        <w:pStyle w:val="aff5"/>
      </w:pPr>
      <w:r w:rsidRPr="004442E4">
        <w:t>С</w:t>
      </w:r>
      <w:r>
        <w:t>.</w:t>
      </w:r>
      <w:r w:rsidRPr="004442E4">
        <w:t xml:space="preserve"> Корсаково</w:t>
      </w:r>
    </w:p>
    <w:p w:rsidR="00DE46AC" w:rsidRPr="005C6DD9" w:rsidRDefault="005C6DD9" w:rsidP="005C6DD9">
      <w:pPr>
        <w:pStyle w:val="aff5"/>
      </w:pPr>
      <w:r w:rsidRPr="004442E4">
        <w:t>2010 год</w:t>
      </w:r>
    </w:p>
    <w:p w:rsidR="005E1124" w:rsidRPr="005C6DD9" w:rsidRDefault="005C6DD9" w:rsidP="005C6DD9">
      <w:pPr>
        <w:pStyle w:val="afd"/>
      </w:pPr>
      <w:r>
        <w:br w:type="page"/>
      </w:r>
      <w:r w:rsidR="005E1124" w:rsidRPr="005C6DD9">
        <w:t>Содержание</w:t>
      </w:r>
    </w:p>
    <w:p w:rsidR="005C6DD9" w:rsidRDefault="005C6DD9" w:rsidP="005C6DD9">
      <w:pPr>
        <w:ind w:firstLine="709"/>
        <w:rPr>
          <w:b/>
          <w:bCs/>
        </w:rPr>
      </w:pPr>
    </w:p>
    <w:p w:rsidR="00B336DE" w:rsidRDefault="00B336DE">
      <w:pPr>
        <w:pStyle w:val="22"/>
        <w:rPr>
          <w:smallCaps w:val="0"/>
          <w:noProof/>
          <w:sz w:val="24"/>
          <w:szCs w:val="24"/>
        </w:rPr>
      </w:pPr>
      <w:r w:rsidRPr="00CA1B24">
        <w:rPr>
          <w:rStyle w:val="a7"/>
          <w:noProof/>
        </w:rPr>
        <w:t>Вступление</w:t>
      </w:r>
    </w:p>
    <w:p w:rsidR="00B336DE" w:rsidRDefault="00B336DE">
      <w:pPr>
        <w:pStyle w:val="22"/>
        <w:rPr>
          <w:smallCaps w:val="0"/>
          <w:noProof/>
          <w:sz w:val="24"/>
          <w:szCs w:val="24"/>
        </w:rPr>
      </w:pPr>
      <w:r w:rsidRPr="00CA1B24">
        <w:rPr>
          <w:rStyle w:val="a7"/>
          <w:noProof/>
        </w:rPr>
        <w:t>1. Московская лингвистическая школа</w:t>
      </w:r>
    </w:p>
    <w:p w:rsidR="00B336DE" w:rsidRDefault="00B336DE">
      <w:pPr>
        <w:pStyle w:val="22"/>
        <w:rPr>
          <w:smallCaps w:val="0"/>
          <w:noProof/>
          <w:sz w:val="24"/>
          <w:szCs w:val="24"/>
        </w:rPr>
      </w:pPr>
      <w:r w:rsidRPr="00CA1B24">
        <w:rPr>
          <w:rStyle w:val="a7"/>
          <w:noProof/>
        </w:rPr>
        <w:t>2. Иван Александрович Бодуэн Де Куртене (Ян Игнаций) (1845-1929)</w:t>
      </w:r>
    </w:p>
    <w:p w:rsidR="00B336DE" w:rsidRDefault="00B336DE">
      <w:pPr>
        <w:pStyle w:val="22"/>
        <w:rPr>
          <w:smallCaps w:val="0"/>
          <w:noProof/>
          <w:sz w:val="24"/>
          <w:szCs w:val="24"/>
        </w:rPr>
      </w:pPr>
      <w:r w:rsidRPr="00CA1B24">
        <w:rPr>
          <w:rStyle w:val="a7"/>
          <w:noProof/>
        </w:rPr>
        <w:t>2.1 Биография</w:t>
      </w:r>
    </w:p>
    <w:p w:rsidR="00B336DE" w:rsidRDefault="00B336DE">
      <w:pPr>
        <w:pStyle w:val="22"/>
        <w:rPr>
          <w:smallCaps w:val="0"/>
          <w:noProof/>
          <w:sz w:val="24"/>
          <w:szCs w:val="24"/>
        </w:rPr>
      </w:pPr>
      <w:r w:rsidRPr="00CA1B24">
        <w:rPr>
          <w:rStyle w:val="a7"/>
          <w:noProof/>
        </w:rPr>
        <w:t>2.2 Научная деятельность</w:t>
      </w:r>
    </w:p>
    <w:p w:rsidR="00B336DE" w:rsidRDefault="00B336DE">
      <w:pPr>
        <w:pStyle w:val="22"/>
        <w:rPr>
          <w:smallCaps w:val="0"/>
          <w:noProof/>
          <w:sz w:val="24"/>
          <w:szCs w:val="24"/>
        </w:rPr>
      </w:pPr>
      <w:r w:rsidRPr="00CA1B24">
        <w:rPr>
          <w:rStyle w:val="a7"/>
          <w:noProof/>
        </w:rPr>
        <w:t>Вывод</w:t>
      </w:r>
    </w:p>
    <w:p w:rsidR="00B336DE" w:rsidRDefault="00B336DE">
      <w:pPr>
        <w:pStyle w:val="22"/>
        <w:rPr>
          <w:smallCaps w:val="0"/>
          <w:noProof/>
          <w:sz w:val="24"/>
          <w:szCs w:val="24"/>
        </w:rPr>
      </w:pPr>
      <w:r w:rsidRPr="00CA1B24">
        <w:rPr>
          <w:rStyle w:val="a7"/>
          <w:noProof/>
        </w:rPr>
        <w:t>Использованная литература</w:t>
      </w:r>
    </w:p>
    <w:p w:rsidR="005C6DD9" w:rsidRPr="005C6DD9" w:rsidRDefault="005C6DD9" w:rsidP="005C6DD9">
      <w:pPr>
        <w:ind w:firstLine="709"/>
        <w:rPr>
          <w:b/>
          <w:bCs/>
        </w:rPr>
      </w:pPr>
    </w:p>
    <w:p w:rsidR="005C6DD9" w:rsidRDefault="005C6DD9" w:rsidP="005C6DD9">
      <w:pPr>
        <w:pStyle w:val="2"/>
      </w:pPr>
      <w:r>
        <w:br w:type="page"/>
      </w:r>
      <w:bookmarkStart w:id="0" w:name="_Toc255082302"/>
      <w:r w:rsidR="005E1124" w:rsidRPr="005C6DD9">
        <w:t>Вступление</w:t>
      </w:r>
      <w:bookmarkEnd w:id="0"/>
    </w:p>
    <w:p w:rsidR="005C6DD9" w:rsidRPr="005C6DD9" w:rsidRDefault="005C6DD9" w:rsidP="005C6DD9">
      <w:pPr>
        <w:ind w:firstLine="709"/>
      </w:pPr>
    </w:p>
    <w:p w:rsidR="005C6DD9" w:rsidRDefault="008037A9" w:rsidP="005C6DD9">
      <w:pPr>
        <w:ind w:firstLine="709"/>
      </w:pPr>
      <w:r w:rsidRPr="005C6DD9">
        <w:t>ЯЗЫКОЗНАНИЕ</w:t>
      </w:r>
      <w:r w:rsidR="005C6DD9">
        <w:t xml:space="preserve"> (</w:t>
      </w:r>
      <w:r w:rsidRPr="005C6DD9">
        <w:t>лингвистика</w:t>
      </w:r>
      <w:r w:rsidR="005C6DD9" w:rsidRPr="005C6DD9">
        <w:t xml:space="preserve">) </w:t>
      </w:r>
      <w:r w:rsidR="005C6DD9">
        <w:t>-</w:t>
      </w:r>
      <w:r w:rsidRPr="005C6DD9">
        <w:t xml:space="preserve"> наука о естественном человеческом языке и вообще обо всех языках мира как индивидуальных его представителях</w:t>
      </w:r>
      <w:r w:rsidR="00B77EFA" w:rsidRPr="005C6DD9">
        <w:t>, общих законах строения и функционирования человеческого языка</w:t>
      </w:r>
      <w:r w:rsidR="005C6DD9" w:rsidRPr="005C6DD9">
        <w:t xml:space="preserve">. </w:t>
      </w:r>
      <w:r w:rsidRPr="005C6DD9">
        <w:t>Различают наиболее общие и частные разделы языкозн</w:t>
      </w:r>
      <w:r w:rsidR="00B77EFA" w:rsidRPr="005C6DD9">
        <w:t>ания</w:t>
      </w:r>
      <w:r w:rsidR="005C6DD9" w:rsidRPr="005C6DD9">
        <w:t xml:space="preserve">. </w:t>
      </w:r>
      <w:r w:rsidR="00771E91" w:rsidRPr="005C6DD9">
        <w:t>Общий, о</w:t>
      </w:r>
      <w:r w:rsidR="00B77EFA" w:rsidRPr="005C6DD9">
        <w:t xml:space="preserve">дин </w:t>
      </w:r>
      <w:r w:rsidR="00771E91" w:rsidRPr="005C6DD9">
        <w:t>из крупных разделов языкознания</w:t>
      </w:r>
      <w:r w:rsidR="005C6DD9">
        <w:t>, з</w:t>
      </w:r>
      <w:r w:rsidRPr="005C6DD9">
        <w:t xml:space="preserve">анимается свойствами, присущими любому языку, и отличается от частных языковедческих дисциплин, которые выделяются в </w:t>
      </w:r>
      <w:r w:rsidR="00B77EFA" w:rsidRPr="005C6DD9">
        <w:t>языкознании</w:t>
      </w:r>
      <w:r w:rsidRPr="005C6DD9">
        <w:t xml:space="preserve"> по своему предмету </w:t>
      </w:r>
      <w:r w:rsidR="005C6DD9">
        <w:t>-</w:t>
      </w:r>
      <w:r w:rsidRPr="005C6DD9">
        <w:t xml:space="preserve"> либо по отдельному языку</w:t>
      </w:r>
      <w:r w:rsidR="005C6DD9">
        <w:t xml:space="preserve"> (</w:t>
      </w:r>
      <w:r w:rsidRPr="005C6DD9">
        <w:t>русистика</w:t>
      </w:r>
      <w:r w:rsidR="005C6DD9" w:rsidRPr="005C6DD9">
        <w:t>),</w:t>
      </w:r>
      <w:r w:rsidRPr="005C6DD9">
        <w:t xml:space="preserve"> либо по группе родственных языков</w:t>
      </w:r>
      <w:r w:rsidR="005C6DD9">
        <w:t xml:space="preserve"> (</w:t>
      </w:r>
      <w:r w:rsidRPr="005C6DD9">
        <w:t>романистика</w:t>
      </w:r>
      <w:r w:rsidR="005C6DD9" w:rsidRPr="005C6DD9">
        <w:t>).</w:t>
      </w:r>
    </w:p>
    <w:p w:rsidR="005C6DD9" w:rsidRDefault="00A164EB" w:rsidP="005C6DD9">
      <w:pPr>
        <w:ind w:firstLine="709"/>
      </w:pPr>
      <w:r w:rsidRPr="005C6DD9">
        <w:t>Научное языкознание</w:t>
      </w:r>
      <w:r w:rsidR="00B77EFA" w:rsidRPr="005C6DD9">
        <w:t xml:space="preserve"> зародилось в начале 19 века</w:t>
      </w:r>
      <w:r w:rsidRPr="005C6DD9">
        <w:t xml:space="preserve"> в форме </w:t>
      </w:r>
      <w:r w:rsidR="00B77EFA" w:rsidRPr="005C6DD9">
        <w:t>общего</w:t>
      </w:r>
      <w:r w:rsidRPr="005C6DD9">
        <w:t xml:space="preserve"> и сравнительно-исторического языкознания</w:t>
      </w:r>
      <w:r w:rsidR="005C6DD9" w:rsidRPr="005C6DD9">
        <w:t xml:space="preserve">. </w:t>
      </w:r>
      <w:r w:rsidRPr="005C6DD9">
        <w:t>Основные направления в истории языкознания</w:t>
      </w:r>
      <w:r w:rsidR="005C6DD9" w:rsidRPr="005C6DD9">
        <w:t xml:space="preserve">: </w:t>
      </w:r>
      <w:r w:rsidRPr="005C6DD9">
        <w:t>логическое</w:t>
      </w:r>
      <w:r w:rsidR="00B77EFA" w:rsidRPr="005C6DD9">
        <w:t xml:space="preserve">, психологическое, </w:t>
      </w:r>
      <w:r w:rsidRPr="005C6DD9">
        <w:t>младограмматическое, социологическое</w:t>
      </w:r>
      <w:r w:rsidR="00771E91" w:rsidRPr="005C6DD9">
        <w:t xml:space="preserve"> и</w:t>
      </w:r>
      <w:r w:rsidR="00B77EFA" w:rsidRPr="005C6DD9">
        <w:t xml:space="preserve"> структурная лингвистика</w:t>
      </w:r>
      <w:r w:rsidR="005C6DD9" w:rsidRPr="005C6DD9">
        <w:t>.</w:t>
      </w:r>
    </w:p>
    <w:p w:rsidR="005C6DD9" w:rsidRDefault="00511265" w:rsidP="005C6DD9">
      <w:pPr>
        <w:ind w:firstLine="709"/>
      </w:pPr>
      <w:r w:rsidRPr="005C6DD9">
        <w:t>В современном языкознании сохраняется традиционно сложившееся разделение дисциплин</w:t>
      </w:r>
      <w:r w:rsidR="005C6DD9" w:rsidRPr="005C6DD9">
        <w:t>.</w:t>
      </w:r>
    </w:p>
    <w:p w:rsidR="00511265" w:rsidRPr="005C6DD9" w:rsidRDefault="00511265" w:rsidP="005C6DD9">
      <w:pPr>
        <w:ind w:firstLine="709"/>
      </w:pPr>
      <w:r w:rsidRPr="005C6DD9">
        <w:t>Дисциплины о внутреннем устройстве языка, или</w:t>
      </w:r>
      <w:r w:rsidR="005C6DD9">
        <w:t xml:space="preserve"> "</w:t>
      </w:r>
      <w:r w:rsidRPr="005C6DD9">
        <w:t>внутренняя</w:t>
      </w:r>
    </w:p>
    <w:p w:rsidR="005C6DD9" w:rsidRDefault="00511265" w:rsidP="005C6DD9">
      <w:pPr>
        <w:ind w:firstLine="709"/>
      </w:pPr>
      <w:r w:rsidRPr="005C6DD9">
        <w:t>лингвистика</w:t>
      </w:r>
      <w:r w:rsidR="005C6DD9">
        <w:t xml:space="preserve">", </w:t>
      </w:r>
      <w:r w:rsidR="005E1124" w:rsidRPr="005C6DD9">
        <w:t>к ним относятся</w:t>
      </w:r>
      <w:r w:rsidR="005C6DD9" w:rsidRPr="005C6DD9">
        <w:t xml:space="preserve">: </w:t>
      </w:r>
      <w:r w:rsidRPr="005C6DD9">
        <w:t>фонетика и фонология</w:t>
      </w:r>
      <w:r w:rsidR="005E1124" w:rsidRPr="005C6DD9">
        <w:t>,</w:t>
      </w:r>
      <w:r w:rsidRPr="005C6DD9">
        <w:t xml:space="preserve"> грамматика</w:t>
      </w:r>
      <w:r w:rsidR="005C6DD9">
        <w:t xml:space="preserve"> (</w:t>
      </w:r>
      <w:r w:rsidRPr="005C6DD9">
        <w:t>с подразделением на морфологию и синтаксис</w:t>
      </w:r>
      <w:r w:rsidR="005C6DD9" w:rsidRPr="005C6DD9">
        <w:t>),</w:t>
      </w:r>
      <w:r w:rsidRPr="005C6DD9">
        <w:t xml:space="preserve"> лексикология</w:t>
      </w:r>
      <w:r w:rsidR="005C6DD9">
        <w:t xml:space="preserve"> (</w:t>
      </w:r>
      <w:r w:rsidRPr="005C6DD9">
        <w:t>с выделением фразеологии</w:t>
      </w:r>
      <w:r w:rsidR="005C6DD9" w:rsidRPr="005C6DD9">
        <w:t>),</w:t>
      </w:r>
      <w:r w:rsidRPr="005C6DD9">
        <w:t xml:space="preserve"> семантика</w:t>
      </w:r>
      <w:r w:rsidR="005E1124" w:rsidRPr="005C6DD9">
        <w:t>,</w:t>
      </w:r>
      <w:r w:rsidRPr="005C6DD9">
        <w:t xml:space="preserve"> стилистика</w:t>
      </w:r>
      <w:r w:rsidR="005E1124" w:rsidRPr="005C6DD9">
        <w:t xml:space="preserve"> и</w:t>
      </w:r>
      <w:r w:rsidRPr="005C6DD9">
        <w:t xml:space="preserve"> типология</w:t>
      </w:r>
      <w:r w:rsidR="005C6DD9" w:rsidRPr="005C6DD9">
        <w:t>.</w:t>
      </w:r>
    </w:p>
    <w:p w:rsidR="005C6DD9" w:rsidRDefault="00511265" w:rsidP="005C6DD9">
      <w:pPr>
        <w:ind w:firstLine="709"/>
      </w:pPr>
      <w:r w:rsidRPr="005C6DD9">
        <w:t>Дисциплины об историческом развитии языка</w:t>
      </w:r>
      <w:r w:rsidR="005C6DD9" w:rsidRPr="005C6DD9">
        <w:t xml:space="preserve">: </w:t>
      </w:r>
      <w:r w:rsidRPr="005C6DD9">
        <w:t>история языка</w:t>
      </w:r>
      <w:r w:rsidR="005C6DD9" w:rsidRPr="005C6DD9">
        <w:t>:</w:t>
      </w:r>
    </w:p>
    <w:p w:rsidR="005C6DD9" w:rsidRDefault="00511265" w:rsidP="005C6DD9">
      <w:pPr>
        <w:ind w:firstLine="709"/>
      </w:pPr>
      <w:r w:rsidRPr="005C6DD9">
        <w:t>историческая грамматика</w:t>
      </w:r>
      <w:r w:rsidR="005E1124" w:rsidRPr="005C6DD9">
        <w:t>,</w:t>
      </w:r>
      <w:r w:rsidRPr="005C6DD9">
        <w:t xml:space="preserve"> сравнительно-историческая грамматика</w:t>
      </w:r>
      <w:r w:rsidR="005E1124" w:rsidRPr="005C6DD9">
        <w:t>,</w:t>
      </w:r>
      <w:r w:rsidRPr="005C6DD9">
        <w:t xml:space="preserve"> история литературных языков</w:t>
      </w:r>
      <w:r w:rsidR="005E1124" w:rsidRPr="005C6DD9">
        <w:t>,</w:t>
      </w:r>
      <w:r w:rsidRPr="005C6DD9">
        <w:t xml:space="preserve"> этимология</w:t>
      </w:r>
      <w:r w:rsidR="005C6DD9" w:rsidRPr="005C6DD9">
        <w:t>.</w:t>
      </w:r>
    </w:p>
    <w:p w:rsidR="005C6DD9" w:rsidRDefault="00511265" w:rsidP="005C6DD9">
      <w:pPr>
        <w:ind w:firstLine="709"/>
      </w:pPr>
      <w:r w:rsidRPr="005C6DD9">
        <w:t>Дисциплины о функционировании языка в обществе, или</w:t>
      </w:r>
      <w:r w:rsidR="005C6DD9">
        <w:t xml:space="preserve"> "</w:t>
      </w:r>
      <w:r w:rsidRPr="005C6DD9">
        <w:t>внешняя</w:t>
      </w:r>
      <w:r w:rsidR="003F0FEA">
        <w:t xml:space="preserve"> </w:t>
      </w:r>
      <w:r w:rsidRPr="005C6DD9">
        <w:t>лингвистика</w:t>
      </w:r>
      <w:r w:rsidR="005C6DD9">
        <w:t xml:space="preserve">", </w:t>
      </w:r>
      <w:r w:rsidR="005E1124" w:rsidRPr="005C6DD9">
        <w:t>а именно</w:t>
      </w:r>
      <w:r w:rsidR="005C6DD9" w:rsidRPr="005C6DD9">
        <w:t xml:space="preserve">: </w:t>
      </w:r>
      <w:r w:rsidRPr="005C6DD9">
        <w:t>диалектология, лингвистическая география</w:t>
      </w:r>
      <w:r w:rsidR="005E1124" w:rsidRPr="005C6DD9">
        <w:t>,</w:t>
      </w:r>
      <w:r w:rsidRPr="005C6DD9">
        <w:t xml:space="preserve"> ареальная лингвистика</w:t>
      </w:r>
      <w:r w:rsidR="005E1124" w:rsidRPr="005C6DD9">
        <w:t>,</w:t>
      </w:r>
      <w:r w:rsidRPr="005C6DD9">
        <w:t xml:space="preserve"> социолингвистика</w:t>
      </w:r>
      <w:r w:rsidR="005C6DD9" w:rsidRPr="005C6DD9">
        <w:t>.</w:t>
      </w:r>
    </w:p>
    <w:p w:rsidR="005C6DD9" w:rsidRDefault="00511265" w:rsidP="005C6DD9">
      <w:pPr>
        <w:ind w:firstLine="709"/>
      </w:pPr>
      <w:r w:rsidRPr="005C6DD9">
        <w:t>Дисциплины, занимающиеся комплексными проблемами и возникающие</w:t>
      </w:r>
      <w:r w:rsidR="003F0FEA">
        <w:t xml:space="preserve"> </w:t>
      </w:r>
      <w:r w:rsidRPr="005C6DD9">
        <w:t>на стыке наук</w:t>
      </w:r>
      <w:r w:rsidR="005C6DD9" w:rsidRPr="005C6DD9">
        <w:t xml:space="preserve">: </w:t>
      </w:r>
      <w:r w:rsidRPr="005C6DD9">
        <w:t>психолингвистика, математическая лингвистика</w:t>
      </w:r>
      <w:r w:rsidR="005E1124" w:rsidRPr="005C6DD9">
        <w:t>,</w:t>
      </w:r>
      <w:r w:rsidRPr="005C6DD9">
        <w:t xml:space="preserve"> инженерная лингвистика</w:t>
      </w:r>
      <w:r w:rsidR="005C6DD9">
        <w:t xml:space="preserve"> (</w:t>
      </w:r>
      <w:r w:rsidRPr="005C6DD9">
        <w:t>понимается иногда как прикладная дисциплина</w:t>
      </w:r>
      <w:r w:rsidR="005C6DD9" w:rsidRPr="005C6DD9">
        <w:t>),</w:t>
      </w:r>
      <w:r w:rsidRPr="005C6DD9">
        <w:t xml:space="preserve"> прикладные</w:t>
      </w:r>
      <w:r w:rsidR="005E1124" w:rsidRPr="005C6DD9">
        <w:t>,</w:t>
      </w:r>
      <w:r w:rsidRPr="005C6DD9">
        <w:t xml:space="preserve"> собственно лингвистические дисциплины</w:t>
      </w:r>
      <w:r w:rsidR="005C6DD9" w:rsidRPr="005C6DD9">
        <w:t xml:space="preserve">: </w:t>
      </w:r>
      <w:r w:rsidRPr="005C6DD9">
        <w:t>экспериментальная фонетика</w:t>
      </w:r>
      <w:r w:rsidR="005E1124" w:rsidRPr="005C6DD9">
        <w:t>,</w:t>
      </w:r>
      <w:r w:rsidRPr="005C6DD9">
        <w:t xml:space="preserve"> лексикография</w:t>
      </w:r>
      <w:r w:rsidR="005E1124" w:rsidRPr="005C6DD9">
        <w:t>,</w:t>
      </w:r>
      <w:r w:rsidRPr="005C6DD9">
        <w:t xml:space="preserve"> лингвостатистика</w:t>
      </w:r>
      <w:r w:rsidR="005E1124" w:rsidRPr="005C6DD9">
        <w:t>,</w:t>
      </w:r>
      <w:r w:rsidRPr="005C6DD9">
        <w:t xml:space="preserve"> палеография</w:t>
      </w:r>
      <w:r w:rsidR="005E1124" w:rsidRPr="005C6DD9">
        <w:t>,</w:t>
      </w:r>
      <w:r w:rsidRPr="005C6DD9">
        <w:t xml:space="preserve"> история письменностей</w:t>
      </w:r>
      <w:r w:rsidR="005E1124" w:rsidRPr="005C6DD9">
        <w:t>,</w:t>
      </w:r>
      <w:r w:rsidRPr="005C6DD9">
        <w:t xml:space="preserve"> лингвистическая дешифровка неизвестных письменностей и другие</w:t>
      </w:r>
      <w:r w:rsidR="005C6DD9" w:rsidRPr="005C6DD9">
        <w:t>.</w:t>
      </w:r>
    </w:p>
    <w:p w:rsidR="005C6DD9" w:rsidRPr="005C6DD9" w:rsidRDefault="005C6DD9" w:rsidP="005C6DD9">
      <w:pPr>
        <w:pStyle w:val="2"/>
      </w:pPr>
      <w:r>
        <w:br w:type="page"/>
      </w:r>
      <w:bookmarkStart w:id="1" w:name="_Toc255082303"/>
      <w:r>
        <w:t xml:space="preserve">1. </w:t>
      </w:r>
      <w:r w:rsidR="009B21C6" w:rsidRPr="005C6DD9">
        <w:t>Московская лингвистическая школа</w:t>
      </w:r>
      <w:bookmarkEnd w:id="1"/>
    </w:p>
    <w:p w:rsidR="005C6DD9" w:rsidRDefault="005C6DD9" w:rsidP="005C6DD9">
      <w:pPr>
        <w:ind w:firstLine="709"/>
      </w:pPr>
    </w:p>
    <w:p w:rsidR="005C6DD9" w:rsidRDefault="00A164EB" w:rsidP="005C6DD9">
      <w:pPr>
        <w:ind w:firstLine="709"/>
      </w:pPr>
      <w:r w:rsidRPr="005C6DD9">
        <w:t xml:space="preserve">С конца </w:t>
      </w:r>
      <w:r w:rsidRPr="005C6DD9">
        <w:rPr>
          <w:lang w:val="en-US"/>
        </w:rPr>
        <w:t>XIX</w:t>
      </w:r>
      <w:r w:rsidRPr="005C6DD9">
        <w:t xml:space="preserve"> столетия в языкознании, как в западном, так и в отечественном, начали складываться школы, в рамках которых развивались те или иные традиции изучения языка</w:t>
      </w:r>
      <w:r w:rsidR="005C6DD9" w:rsidRPr="005C6DD9">
        <w:t xml:space="preserve">: </w:t>
      </w:r>
      <w:r w:rsidRPr="005C6DD9">
        <w:t>методологические взгляды на науку, решение принципиальных вопросов возникн</w:t>
      </w:r>
      <w:r w:rsidR="00511265" w:rsidRPr="005C6DD9">
        <w:t xml:space="preserve">овения языков, их эволюция и </w:t>
      </w:r>
      <w:r w:rsidR="005C6DD9">
        <w:t>т.п.</w:t>
      </w:r>
      <w:r w:rsidR="005C6DD9" w:rsidRPr="005C6DD9">
        <w:t xml:space="preserve"> </w:t>
      </w:r>
      <w:r w:rsidRPr="005C6DD9">
        <w:t xml:space="preserve">В России конца </w:t>
      </w:r>
      <w:r w:rsidRPr="005C6DD9">
        <w:rPr>
          <w:lang w:val="en-US"/>
        </w:rPr>
        <w:t>XIX</w:t>
      </w:r>
      <w:r w:rsidRPr="005C6DD9">
        <w:t xml:space="preserve"> века сложились две большие лингвистические школы</w:t>
      </w:r>
      <w:r w:rsidR="005C6DD9" w:rsidRPr="005C6DD9">
        <w:t xml:space="preserve"> - </w:t>
      </w:r>
      <w:r w:rsidRPr="005C6DD9">
        <w:t>Московская и Казанская</w:t>
      </w:r>
      <w:r w:rsidR="005C6DD9" w:rsidRPr="005C6DD9">
        <w:t xml:space="preserve">. </w:t>
      </w:r>
      <w:r w:rsidRPr="005C6DD9">
        <w:t>Их основателями были два великих русских лингвиста</w:t>
      </w:r>
      <w:r w:rsidR="005C6DD9" w:rsidRPr="005C6DD9">
        <w:t xml:space="preserve"> - </w:t>
      </w:r>
      <w:r w:rsidRPr="005C6DD9">
        <w:t>Филипп Фёдорович Фортунатов и Иван Александрович Бодуэн де Куртенэ</w:t>
      </w:r>
      <w:r w:rsidR="005C6DD9" w:rsidRPr="005C6DD9">
        <w:t xml:space="preserve">. </w:t>
      </w:r>
      <w:r w:rsidRPr="005C6DD9">
        <w:t>Естественно, основные взгляды на язык и способы его изучения</w:t>
      </w:r>
      <w:r w:rsidR="005C6DD9">
        <w:t xml:space="preserve"> "</w:t>
      </w:r>
      <w:r w:rsidRPr="005C6DD9">
        <w:t>отцов</w:t>
      </w:r>
      <w:r w:rsidR="005C6DD9" w:rsidRPr="005C6DD9">
        <w:t xml:space="preserve"> - </w:t>
      </w:r>
      <w:r w:rsidRPr="005C6DD9">
        <w:t>основателей</w:t>
      </w:r>
      <w:r w:rsidR="005C6DD9">
        <w:t xml:space="preserve">" </w:t>
      </w:r>
      <w:r w:rsidRPr="005C6DD9">
        <w:t>повлияли в дальнейшем и на исследования их учеников</w:t>
      </w:r>
      <w:r w:rsidR="005C6DD9" w:rsidRPr="005C6DD9">
        <w:t xml:space="preserve">. </w:t>
      </w:r>
      <w:r w:rsidRPr="005C6DD9">
        <w:t>В кругу научных интересов Фортунатова, например, выходили вопросы звуковой эволюции языков, отношение языка и мышления, грамматическая т</w:t>
      </w:r>
      <w:r w:rsidR="00511265" w:rsidRPr="005C6DD9">
        <w:t xml:space="preserve">еория, теория синтаксиса и </w:t>
      </w:r>
      <w:r w:rsidR="005C6DD9">
        <w:t>т.д.</w:t>
      </w:r>
      <w:r w:rsidR="005C6DD9" w:rsidRPr="005C6DD9">
        <w:t xml:space="preserve"> </w:t>
      </w:r>
      <w:r w:rsidRPr="005C6DD9">
        <w:t>Фортунатов и его ученики всегда отличались строгостью научных исследований</w:t>
      </w:r>
      <w:r w:rsidR="005C6DD9" w:rsidRPr="005C6DD9">
        <w:t xml:space="preserve">. </w:t>
      </w:r>
      <w:r w:rsidRPr="005C6DD9">
        <w:t>Среди его учеников были Шахматов, Покровский, Поржезинский, Ляпунов, Томсон, Будде, Ушаков, Петерсон и др</w:t>
      </w:r>
      <w:r w:rsidR="00D35888" w:rsidRPr="005C6DD9">
        <w:t>угие</w:t>
      </w:r>
      <w:r w:rsidR="005C6DD9" w:rsidRPr="005C6DD9">
        <w:t xml:space="preserve">. </w:t>
      </w:r>
      <w:r w:rsidRPr="005C6DD9">
        <w:t>Идеи основателей школы и их основные научные принципы сохранило следующее поколение лингвистов Аванесов, Реформатский, Сидоров, Кузнецов</w:t>
      </w:r>
      <w:r w:rsidR="005C6DD9" w:rsidRPr="005C6DD9">
        <w:t xml:space="preserve">. </w:t>
      </w:r>
      <w:r w:rsidRPr="005C6DD9">
        <w:t>Это поколение отличали широта взглядов и интерес к новым методам исследования языка</w:t>
      </w:r>
      <w:r w:rsidR="005C6DD9" w:rsidRPr="005C6DD9">
        <w:t xml:space="preserve">. </w:t>
      </w:r>
      <w:r w:rsidRPr="005C6DD9">
        <w:t>В науке в то время появилось новое направление</w:t>
      </w:r>
      <w:r w:rsidR="005C6DD9" w:rsidRPr="005C6DD9">
        <w:t xml:space="preserve"> - </w:t>
      </w:r>
      <w:r w:rsidRPr="005C6DD9">
        <w:t>фонология</w:t>
      </w:r>
      <w:r w:rsidR="005C6DD9" w:rsidRPr="005C6DD9">
        <w:t xml:space="preserve">. </w:t>
      </w:r>
      <w:r w:rsidRPr="005C6DD9">
        <w:t>Именно эта проблема стала одной из центральных уже для третьего поколения представителей Московской лингвистической школы</w:t>
      </w:r>
      <w:r w:rsidR="005C6DD9">
        <w:t>.3</w:t>
      </w:r>
      <w:r w:rsidRPr="005C6DD9">
        <w:t>0</w:t>
      </w:r>
      <w:r w:rsidR="00D35888" w:rsidRPr="005C6DD9">
        <w:t>-е</w:t>
      </w:r>
      <w:r w:rsidR="005C6DD9">
        <w:t>-</w:t>
      </w:r>
      <w:r w:rsidRPr="005C6DD9">
        <w:t xml:space="preserve"> 40</w:t>
      </w:r>
      <w:r w:rsidR="00D35888" w:rsidRPr="005C6DD9">
        <w:t>-</w:t>
      </w:r>
      <w:r w:rsidRPr="005C6DD9">
        <w:t>е г</w:t>
      </w:r>
      <w:r w:rsidR="00D35888" w:rsidRPr="005C6DD9">
        <w:t>ода</w:t>
      </w:r>
      <w:r w:rsidRPr="005C6DD9">
        <w:rPr>
          <w:lang w:val="en-US"/>
        </w:rPr>
        <w:t>XX</w:t>
      </w:r>
      <w:r w:rsidRPr="005C6DD9">
        <w:t xml:space="preserve"> века на основе новых тогда структурных методов исследования языка и учения Бодуэна</w:t>
      </w:r>
      <w:r w:rsidR="003F0FEA">
        <w:t xml:space="preserve"> </w:t>
      </w:r>
      <w:r w:rsidR="005E1124" w:rsidRPr="005C6DD9">
        <w:t>Д</w:t>
      </w:r>
      <w:r w:rsidRPr="005C6DD9">
        <w:t>е Куртенэ о фонеме сложилась фонологическая теория</w:t>
      </w:r>
      <w:r w:rsidR="005C6DD9" w:rsidRPr="005C6DD9">
        <w:t xml:space="preserve">. </w:t>
      </w:r>
      <w:r w:rsidRPr="005C6DD9">
        <w:t>Новое направление получило название Московской фонологической школы, впоследствии она стала широко известна во всём мире</w:t>
      </w:r>
      <w:r w:rsidR="005C6DD9" w:rsidRPr="005C6DD9">
        <w:t>.</w:t>
      </w:r>
    </w:p>
    <w:p w:rsidR="005C6DD9" w:rsidRDefault="00CF3AD6" w:rsidP="00CF3AD6">
      <w:pPr>
        <w:pStyle w:val="2"/>
      </w:pPr>
      <w:r>
        <w:br w:type="page"/>
      </w:r>
      <w:bookmarkStart w:id="2" w:name="_Toc255082304"/>
      <w:r>
        <w:t xml:space="preserve">2. </w:t>
      </w:r>
      <w:r w:rsidR="002F53E4" w:rsidRPr="005C6DD9">
        <w:t>Иван Александрович Бодуэн Де Куртене</w:t>
      </w:r>
      <w:r w:rsidR="005C6DD9">
        <w:t xml:space="preserve"> (</w:t>
      </w:r>
      <w:r w:rsidR="002F53E4" w:rsidRPr="005C6DD9">
        <w:t>Ян Игнаций</w:t>
      </w:r>
      <w:r w:rsidR="005C6DD9" w:rsidRPr="005C6DD9">
        <w:t>)</w:t>
      </w:r>
      <w:r w:rsidR="005C6DD9">
        <w:t xml:space="preserve"> (</w:t>
      </w:r>
      <w:r w:rsidR="00840A6B" w:rsidRPr="005C6DD9">
        <w:t>1845</w:t>
      </w:r>
      <w:r w:rsidR="005C6DD9">
        <w:t>-</w:t>
      </w:r>
      <w:r w:rsidR="00840A6B" w:rsidRPr="005C6DD9">
        <w:t>1929</w:t>
      </w:r>
      <w:r w:rsidR="005C6DD9" w:rsidRPr="005C6DD9">
        <w:t>)</w:t>
      </w:r>
      <w:bookmarkEnd w:id="2"/>
    </w:p>
    <w:p w:rsidR="00CF3AD6" w:rsidRDefault="00CF3AD6" w:rsidP="005C6DD9">
      <w:pPr>
        <w:ind w:firstLine="709"/>
        <w:rPr>
          <w:b/>
          <w:bCs/>
          <w:i/>
          <w:iCs/>
        </w:rPr>
      </w:pPr>
    </w:p>
    <w:p w:rsidR="005C6DD9" w:rsidRPr="005C6DD9" w:rsidRDefault="00CF3AD6" w:rsidP="00CF3AD6">
      <w:pPr>
        <w:pStyle w:val="2"/>
      </w:pPr>
      <w:bookmarkStart w:id="3" w:name="_Toc255082305"/>
      <w:r>
        <w:t xml:space="preserve">2.1 </w:t>
      </w:r>
      <w:r w:rsidR="00A55C9D" w:rsidRPr="005C6DD9">
        <w:t>Биография</w:t>
      </w:r>
      <w:bookmarkEnd w:id="3"/>
    </w:p>
    <w:p w:rsidR="00CF3AD6" w:rsidRDefault="00CF3AD6" w:rsidP="005C6DD9">
      <w:pPr>
        <w:ind w:firstLine="709"/>
      </w:pPr>
    </w:p>
    <w:p w:rsidR="005C6DD9" w:rsidRDefault="00840A6B" w:rsidP="005C6DD9">
      <w:pPr>
        <w:ind w:firstLine="709"/>
      </w:pPr>
      <w:r w:rsidRPr="005C6DD9">
        <w:t>Необычная</w:t>
      </w:r>
      <w:r w:rsidR="005C6DD9" w:rsidRPr="005C6DD9">
        <w:t xml:space="preserve"> </w:t>
      </w:r>
      <w:r w:rsidRPr="005C6DD9">
        <w:t>фамилия учёного восходит к древнему французскому роду</w:t>
      </w:r>
      <w:r w:rsidR="00CF3AD6">
        <w:t xml:space="preserve"> </w:t>
      </w:r>
      <w:r w:rsidRPr="005C6DD9">
        <w:t>Де Куртене, а предки его правили в Латинской империи, государстве, основанном крестоносцами в Константинополе</w:t>
      </w:r>
      <w:r w:rsidR="005C6DD9" w:rsidRPr="005C6DD9">
        <w:t xml:space="preserve">. </w:t>
      </w:r>
      <w:r w:rsidRPr="005C6DD9">
        <w:t>Позже одна ветвь рода переселилась в Польшу, а сам Иван Александрович принадлежал к польским дворянам</w:t>
      </w:r>
      <w:r w:rsidR="005C6DD9" w:rsidRPr="005C6DD9">
        <w:t xml:space="preserve">. </w:t>
      </w:r>
      <w:r w:rsidRPr="005C6DD9">
        <w:t>Он родился в Радзымине близ Варшавы, в части</w:t>
      </w:r>
      <w:r w:rsidR="005C6DD9" w:rsidRPr="005C6DD9">
        <w:t xml:space="preserve"> </w:t>
      </w:r>
      <w:r w:rsidRPr="005C6DD9">
        <w:t>Польши, которая входила в состав России</w:t>
      </w:r>
      <w:r w:rsidR="005C6DD9" w:rsidRPr="005C6DD9">
        <w:t xml:space="preserve">; </w:t>
      </w:r>
      <w:r w:rsidRPr="005C6DD9">
        <w:t>окончил Варшавский университет</w:t>
      </w:r>
      <w:r w:rsidR="005C6DD9" w:rsidRPr="005C6DD9">
        <w:t xml:space="preserve">. </w:t>
      </w:r>
      <w:r w:rsidRPr="005C6DD9">
        <w:t>Завершив обучение за границей и защитив в 29 лет докторскую диссертацию, Бодуэн де Куртене уехал преподавать в Казанский</w:t>
      </w:r>
      <w:r w:rsidR="005C6DD9" w:rsidRPr="005C6DD9">
        <w:t xml:space="preserve"> </w:t>
      </w:r>
      <w:r w:rsidRPr="005C6DD9">
        <w:t>университет</w:t>
      </w:r>
      <w:r w:rsidR="005C6DD9" w:rsidRPr="005C6DD9">
        <w:t xml:space="preserve">. </w:t>
      </w:r>
      <w:r w:rsidRPr="005C6DD9">
        <w:t>Именно в Казани он нашёл себя как учёный</w:t>
      </w:r>
      <w:r w:rsidR="005C6DD9" w:rsidRPr="005C6DD9">
        <w:t xml:space="preserve">: </w:t>
      </w:r>
      <w:r w:rsidRPr="005C6DD9">
        <w:t>там сложилась его научная концепция</w:t>
      </w:r>
      <w:r w:rsidR="005C6DD9" w:rsidRPr="005C6DD9">
        <w:t xml:space="preserve">. </w:t>
      </w:r>
      <w:r w:rsidRPr="005C6DD9">
        <w:t>Позже</w:t>
      </w:r>
      <w:r w:rsidR="005C6DD9" w:rsidRPr="005C6DD9">
        <w:t xml:space="preserve"> </w:t>
      </w:r>
      <w:r w:rsidRPr="005C6DD9">
        <w:t>де Куртене работал</w:t>
      </w:r>
      <w:r w:rsidR="005C6DD9" w:rsidRPr="005C6DD9">
        <w:t xml:space="preserve"> </w:t>
      </w:r>
      <w:r w:rsidRPr="005C6DD9">
        <w:t>в Петербурге, где у него появилось тоже много учеников</w:t>
      </w:r>
      <w:r w:rsidR="005C6DD9" w:rsidRPr="005C6DD9">
        <w:t xml:space="preserve">. </w:t>
      </w:r>
      <w:r w:rsidRPr="005C6DD9">
        <w:t>Он активно участвовал в политической жизни, выступая за права языков малых народов России, за что в 1914 был арестован</w:t>
      </w:r>
      <w:r w:rsidR="005C6DD9" w:rsidRPr="005C6DD9">
        <w:t xml:space="preserve">. </w:t>
      </w:r>
      <w:r w:rsidR="00016C0C" w:rsidRPr="005C6DD9">
        <w:t>В 1918 вернулся в Польшу, где занимался политической деятельностью</w:t>
      </w:r>
      <w:r w:rsidR="005C6DD9" w:rsidRPr="005C6DD9">
        <w:t xml:space="preserve">. </w:t>
      </w:r>
      <w:r w:rsidR="00016C0C" w:rsidRPr="005C6DD9">
        <w:t>Умер Бодуэн</w:t>
      </w:r>
      <w:r w:rsidR="00E120B5" w:rsidRPr="005C6DD9">
        <w:t>Д</w:t>
      </w:r>
      <w:r w:rsidR="00016C0C" w:rsidRPr="005C6DD9">
        <w:t>е Куртене в Варшаве 3 ноября 1929</w:t>
      </w:r>
      <w:r w:rsidR="005C6DD9" w:rsidRPr="005C6DD9">
        <w:t>.</w:t>
      </w:r>
    </w:p>
    <w:p w:rsidR="00CF3AD6" w:rsidRDefault="00CF3AD6" w:rsidP="005C6DD9">
      <w:pPr>
        <w:ind w:firstLine="709"/>
      </w:pPr>
    </w:p>
    <w:p w:rsidR="005C6DD9" w:rsidRPr="005C6DD9" w:rsidRDefault="00CF3AD6" w:rsidP="00CF3AD6">
      <w:pPr>
        <w:pStyle w:val="2"/>
      </w:pPr>
      <w:bookmarkStart w:id="4" w:name="_Toc255082306"/>
      <w:r>
        <w:t xml:space="preserve">2.2 </w:t>
      </w:r>
      <w:r w:rsidR="00A55C9D" w:rsidRPr="005C6DD9">
        <w:t>Научная деятельность</w:t>
      </w:r>
      <w:bookmarkEnd w:id="4"/>
    </w:p>
    <w:p w:rsidR="00CF3AD6" w:rsidRDefault="00CF3AD6" w:rsidP="005C6DD9">
      <w:pPr>
        <w:ind w:firstLine="709"/>
      </w:pPr>
    </w:p>
    <w:p w:rsidR="005C6DD9" w:rsidRDefault="008F24D0" w:rsidP="005C6DD9">
      <w:pPr>
        <w:ind w:firstLine="709"/>
      </w:pPr>
      <w:r w:rsidRPr="005C6DD9">
        <w:t>Бодуэн</w:t>
      </w:r>
      <w:r w:rsidR="00E120B5" w:rsidRPr="005C6DD9">
        <w:t>Д</w:t>
      </w:r>
      <w:r w:rsidRPr="005C6DD9">
        <w:t>е Куртене</w:t>
      </w:r>
      <w:r w:rsidR="005C6DD9" w:rsidRPr="005C6DD9">
        <w:t xml:space="preserve"> - </w:t>
      </w:r>
      <w:r w:rsidRPr="005C6DD9">
        <w:t>крупнейший русский и польский языковед</w:t>
      </w:r>
      <w:r w:rsidR="005C6DD9" w:rsidRPr="005C6DD9">
        <w:t>.</w:t>
      </w:r>
    </w:p>
    <w:p w:rsidR="005C6DD9" w:rsidRDefault="00D35888" w:rsidP="005C6DD9">
      <w:pPr>
        <w:ind w:firstLine="709"/>
      </w:pPr>
      <w:r w:rsidRPr="005C6DD9">
        <w:t>Он</w:t>
      </w:r>
      <w:r w:rsidR="008F24D0" w:rsidRPr="005C6DD9">
        <w:t xml:space="preserve"> совершил переворот в науке о языке</w:t>
      </w:r>
      <w:r w:rsidR="005C6DD9" w:rsidRPr="005C6DD9">
        <w:t xml:space="preserve">: </w:t>
      </w:r>
      <w:r w:rsidR="008F24D0" w:rsidRPr="005C6DD9">
        <w:t xml:space="preserve">до него в лингвистике господствовало историческое направление, а языки исследовались </w:t>
      </w:r>
      <w:r w:rsidRPr="005C6DD9">
        <w:t>исключительно по пись</w:t>
      </w:r>
      <w:r w:rsidR="008F24D0" w:rsidRPr="005C6DD9">
        <w:t>менным памятникам</w:t>
      </w:r>
      <w:r w:rsidR="005C6DD9" w:rsidRPr="005C6DD9">
        <w:t xml:space="preserve">. </w:t>
      </w:r>
      <w:r w:rsidR="008F24D0" w:rsidRPr="005C6DD9">
        <w:t>Бодуэн доказывает, что сущность языка</w:t>
      </w:r>
      <w:r w:rsidR="005C6DD9" w:rsidRPr="005C6DD9">
        <w:t xml:space="preserve"> - </w:t>
      </w:r>
      <w:r w:rsidR="008F24D0" w:rsidRPr="005C6DD9">
        <w:t>в речевой деятельности, и призывает к изучению живых языков и диалектов</w:t>
      </w:r>
      <w:r w:rsidR="005C6DD9" w:rsidRPr="005C6DD9">
        <w:t xml:space="preserve">. </w:t>
      </w:r>
      <w:r w:rsidR="008F24D0" w:rsidRPr="005C6DD9">
        <w:t>Только таким путём можно понять языковый механизм и проверить правильность лингвистических описаний</w:t>
      </w:r>
      <w:r w:rsidR="005C6DD9" w:rsidRPr="005C6DD9">
        <w:t xml:space="preserve">. </w:t>
      </w:r>
      <w:r w:rsidR="008F24D0" w:rsidRPr="005C6DD9">
        <w:t>Важность этого нового подхода к изучению языка можно сравнить с ролью, которую в естественных науках и</w:t>
      </w:r>
      <w:r w:rsidR="00521C31" w:rsidRPr="005C6DD9">
        <w:t>грает принцип эксперимента</w:t>
      </w:r>
      <w:r w:rsidR="005C6DD9" w:rsidRPr="005C6DD9">
        <w:t xml:space="preserve">: </w:t>
      </w:r>
      <w:r w:rsidR="00521C31" w:rsidRPr="005C6DD9">
        <w:t xml:space="preserve">без </w:t>
      </w:r>
      <w:r w:rsidR="008F24D0" w:rsidRPr="005C6DD9">
        <w:t>экспериментальной проверки теория мертва</w:t>
      </w:r>
      <w:r w:rsidR="005C6DD9" w:rsidRPr="005C6DD9">
        <w:t>.</w:t>
      </w:r>
    </w:p>
    <w:p w:rsidR="005C6DD9" w:rsidRDefault="002F53E4" w:rsidP="005C6DD9">
      <w:pPr>
        <w:ind w:firstLine="709"/>
      </w:pPr>
      <w:r w:rsidRPr="005C6DD9">
        <w:t>Работая в Казани в 1874</w:t>
      </w:r>
      <w:r w:rsidR="005C6DD9" w:rsidRPr="005C6DD9">
        <w:t>-</w:t>
      </w:r>
      <w:r w:rsidRPr="005C6DD9">
        <w:t>1883 годах, учёный основал Казанскую лингвистическую школу, в рамках которой расцвёл талант выдающегося учёного</w:t>
      </w:r>
      <w:r w:rsidR="00CF3AD6">
        <w:t xml:space="preserve"> </w:t>
      </w:r>
      <w:r w:rsidRPr="005C6DD9">
        <w:t>Богородицкого, под его непосредственным влиянием проходило становление замечательных русских лингвистов XX века</w:t>
      </w:r>
      <w:r w:rsidR="00CF3AD6">
        <w:t xml:space="preserve"> </w:t>
      </w:r>
      <w:r w:rsidR="00016C0C" w:rsidRPr="005C6DD9">
        <w:t>Щербы и Поливанова</w:t>
      </w:r>
      <w:r w:rsidR="005C6DD9" w:rsidRPr="005C6DD9">
        <w:t xml:space="preserve">. </w:t>
      </w:r>
      <w:r w:rsidR="00016C0C" w:rsidRPr="005C6DD9">
        <w:t xml:space="preserve">Позднее </w:t>
      </w:r>
      <w:r w:rsidR="00481769" w:rsidRPr="005C6DD9">
        <w:t xml:space="preserve">он основал и </w:t>
      </w:r>
      <w:r w:rsidR="00016C0C" w:rsidRPr="005C6DD9">
        <w:t>Петербургскую</w:t>
      </w:r>
      <w:r w:rsidR="00481769" w:rsidRPr="005C6DD9">
        <w:t xml:space="preserve"> школу языковедов</w:t>
      </w:r>
      <w:r w:rsidR="005C6DD9" w:rsidRPr="005C6DD9">
        <w:t>.</w:t>
      </w:r>
    </w:p>
    <w:p w:rsidR="005C6DD9" w:rsidRDefault="004653D5" w:rsidP="005C6DD9">
      <w:pPr>
        <w:ind w:firstLine="709"/>
      </w:pPr>
      <w:r w:rsidRPr="005C6DD9">
        <w:t>Ученики Куртене принимали активное участие в разработке</w:t>
      </w:r>
      <w:r w:rsidR="005C6DD9" w:rsidRPr="005C6DD9">
        <w:t xml:space="preserve"> </w:t>
      </w:r>
      <w:r w:rsidRPr="005C6DD9">
        <w:t>новых алфавитов</w:t>
      </w:r>
      <w:r w:rsidR="005C6DD9" w:rsidRPr="005C6DD9">
        <w:t xml:space="preserve"> </w:t>
      </w:r>
      <w:r w:rsidRPr="005C6DD9">
        <w:t>для языков народов</w:t>
      </w:r>
      <w:r w:rsidR="005C6DD9" w:rsidRPr="005C6DD9">
        <w:t xml:space="preserve"> </w:t>
      </w:r>
      <w:r w:rsidRPr="005C6DD9">
        <w:t>бывшего СССР</w:t>
      </w:r>
      <w:r w:rsidR="005C6DD9" w:rsidRPr="005C6DD9">
        <w:t>.</w:t>
      </w:r>
    </w:p>
    <w:p w:rsidR="005C6DD9" w:rsidRDefault="00521C31" w:rsidP="005C6DD9">
      <w:pPr>
        <w:ind w:firstLine="709"/>
      </w:pPr>
      <w:r w:rsidRPr="005C6DD9">
        <w:t>Сам Бодуэн</w:t>
      </w:r>
      <w:r w:rsidR="00CF3AD6">
        <w:t xml:space="preserve"> </w:t>
      </w:r>
      <w:r w:rsidR="00481769" w:rsidRPr="005C6DD9">
        <w:t>Д</w:t>
      </w:r>
      <w:r w:rsidRPr="005C6DD9">
        <w:t>е Куртене</w:t>
      </w:r>
      <w:r w:rsidR="008F24D0" w:rsidRPr="005C6DD9">
        <w:t xml:space="preserve"> в</w:t>
      </w:r>
      <w:r w:rsidR="00CF3AD6">
        <w:t xml:space="preserve"> </w:t>
      </w:r>
      <w:r w:rsidR="008F24D0" w:rsidRPr="005C6DD9">
        <w:t xml:space="preserve">течение многих лет изучал разные индоевропейские </w:t>
      </w:r>
      <w:r w:rsidRPr="005C6DD9">
        <w:t xml:space="preserve">языки, которыми </w:t>
      </w:r>
      <w:r w:rsidR="008F24D0" w:rsidRPr="005C6DD9">
        <w:t>владе</w:t>
      </w:r>
      <w:r w:rsidRPr="005C6DD9">
        <w:t>л</w:t>
      </w:r>
      <w:r w:rsidR="008F24D0" w:rsidRPr="005C6DD9">
        <w:t xml:space="preserve"> настолько, что пи</w:t>
      </w:r>
      <w:r w:rsidRPr="005C6DD9">
        <w:t>сал</w:t>
      </w:r>
      <w:r w:rsidR="008F24D0" w:rsidRPr="005C6DD9">
        <w:t xml:space="preserve"> свои работы не только на русском и польском, но и на немецком, французском, чешском, итальянском, литовском и других языках</w:t>
      </w:r>
      <w:r w:rsidR="005C6DD9" w:rsidRPr="005C6DD9">
        <w:t xml:space="preserve">. </w:t>
      </w:r>
      <w:r w:rsidR="008F24D0" w:rsidRPr="005C6DD9">
        <w:t>Он проводи</w:t>
      </w:r>
      <w:r w:rsidRPr="005C6DD9">
        <w:t>л</w:t>
      </w:r>
      <w:r w:rsidR="008F24D0" w:rsidRPr="005C6DD9">
        <w:t xml:space="preserve"> по нескольку месяцев в экспедициях, изучая славянские языки и наречия, и при этом тщательно записывает все фонетические их особенности</w:t>
      </w:r>
      <w:r w:rsidR="005C6DD9" w:rsidRPr="005C6DD9">
        <w:t xml:space="preserve">. </w:t>
      </w:r>
      <w:r w:rsidR="008F24D0" w:rsidRPr="005C6DD9">
        <w:t>В то время подобная методика изучения языка многим казалась странной</w:t>
      </w:r>
      <w:r w:rsidR="005C6DD9" w:rsidRPr="005C6DD9">
        <w:t xml:space="preserve">: </w:t>
      </w:r>
      <w:r w:rsidR="008F24D0" w:rsidRPr="005C6DD9">
        <w:t>ведь лингвистика была наукой кабинетной, книжной</w:t>
      </w:r>
      <w:r w:rsidR="005C6DD9" w:rsidRPr="005C6DD9">
        <w:t xml:space="preserve">. </w:t>
      </w:r>
      <w:r w:rsidRPr="005C6DD9">
        <w:t>Его открытия в области сопоставительного</w:t>
      </w:r>
      <w:r w:rsidR="005C6DD9">
        <w:t xml:space="preserve"> (</w:t>
      </w:r>
      <w:r w:rsidRPr="005C6DD9">
        <w:t>типологического</w:t>
      </w:r>
      <w:r w:rsidR="005C6DD9" w:rsidRPr="005C6DD9">
        <w:t xml:space="preserve">) </w:t>
      </w:r>
      <w:r w:rsidRPr="005C6DD9">
        <w:t>анализа славянских языков предвосхитили появление идей, которые позднее нашли своё отражение в работах выдающегося типолога</w:t>
      </w:r>
      <w:r w:rsidR="005C6DD9">
        <w:t>-</w:t>
      </w:r>
      <w:r w:rsidR="00481769" w:rsidRPr="005C6DD9">
        <w:t xml:space="preserve">слависта </w:t>
      </w:r>
      <w:r w:rsidRPr="005C6DD9">
        <w:t>Якобсона</w:t>
      </w:r>
      <w:r w:rsidR="005C6DD9" w:rsidRPr="005C6DD9">
        <w:t xml:space="preserve">. </w:t>
      </w:r>
      <w:r w:rsidRPr="005C6DD9">
        <w:t>Из фонетических работ Боду</w:t>
      </w:r>
      <w:r w:rsidR="008F24D0" w:rsidRPr="005C6DD9">
        <w:t>эна выросла его теория фонем и фонетических чередовани</w:t>
      </w:r>
      <w:r w:rsidRPr="005C6DD9">
        <w:t xml:space="preserve">й, которая до сих пор сохраняет свою научную </w:t>
      </w:r>
      <w:r w:rsidR="008F24D0" w:rsidRPr="005C6DD9">
        <w:t>ценность</w:t>
      </w:r>
      <w:r w:rsidR="005C6DD9" w:rsidRPr="005C6DD9">
        <w:t xml:space="preserve">. </w:t>
      </w:r>
      <w:r w:rsidRPr="005C6DD9">
        <w:t>Теория изложена в его</w:t>
      </w:r>
      <w:r w:rsidR="005C6DD9">
        <w:t xml:space="preserve"> "</w:t>
      </w:r>
      <w:r w:rsidRPr="005C6DD9">
        <w:t>Опыте фонетических чередований</w:t>
      </w:r>
      <w:r w:rsidR="005C6DD9">
        <w:t>" (</w:t>
      </w:r>
      <w:r w:rsidRPr="005C6DD9">
        <w:t>1895</w:t>
      </w:r>
      <w:r w:rsidR="005C6DD9" w:rsidRPr="005C6DD9">
        <w:t xml:space="preserve">). </w:t>
      </w:r>
      <w:r w:rsidRPr="005C6DD9">
        <w:t>Логическим развитием теории фонем явилась созданная Бодуэном</w:t>
      </w:r>
      <w:r w:rsidR="00CF3AD6">
        <w:t xml:space="preserve"> </w:t>
      </w:r>
      <w:r w:rsidRPr="005C6DD9">
        <w:t>теория письма</w:t>
      </w:r>
      <w:r w:rsidR="005C6DD9" w:rsidRPr="005C6DD9">
        <w:t xml:space="preserve">. </w:t>
      </w:r>
      <w:r w:rsidRPr="005C6DD9">
        <w:t>В ней были заложены многие основные идеи и</w:t>
      </w:r>
      <w:r w:rsidR="005C6DD9" w:rsidRPr="005C6DD9">
        <w:t xml:space="preserve"> </w:t>
      </w:r>
      <w:r w:rsidRPr="005C6DD9">
        <w:t>понятия, фигурирующие в современных работах</w:t>
      </w:r>
      <w:r w:rsidR="005C6DD9" w:rsidRPr="005C6DD9">
        <w:t xml:space="preserve">. </w:t>
      </w:r>
      <w:r w:rsidRPr="005C6DD9">
        <w:t>Таким образом, Бодуэн выступил основоположником фонологии и предшественником теории Трубецкого</w:t>
      </w:r>
      <w:r w:rsidR="005C6DD9" w:rsidRPr="005C6DD9">
        <w:t>.</w:t>
      </w:r>
    </w:p>
    <w:p w:rsidR="005C6DD9" w:rsidRDefault="004653D5" w:rsidP="005C6DD9">
      <w:pPr>
        <w:ind w:firstLine="709"/>
      </w:pPr>
      <w:r w:rsidRPr="005C6DD9">
        <w:t>Принципы изучения фонетики и грамматики для Бодуэна де Куртенэ</w:t>
      </w:r>
      <w:r w:rsidR="005C6DD9" w:rsidRPr="005C6DD9">
        <w:t xml:space="preserve"> </w:t>
      </w:r>
      <w:r w:rsidRPr="005C6DD9">
        <w:t>определял психологический подход к языку</w:t>
      </w:r>
      <w:r w:rsidR="005C6DD9" w:rsidRPr="005C6DD9">
        <w:t xml:space="preserve">. </w:t>
      </w:r>
      <w:r w:rsidRPr="005C6DD9">
        <w:t>Новый этап в развитии фонетики начался с рождением экспериментальной фонетики</w:t>
      </w:r>
      <w:r w:rsidR="005C6DD9" w:rsidRPr="005C6DD9">
        <w:t xml:space="preserve">. </w:t>
      </w:r>
      <w:r w:rsidRPr="005C6DD9">
        <w:t>Впервые появилась возможность с помощью приборов изучать акустические свойства голосового аппарата человека</w:t>
      </w:r>
      <w:r w:rsidR="005C6DD9" w:rsidRPr="005C6DD9">
        <w:t xml:space="preserve">. </w:t>
      </w:r>
      <w:r w:rsidRPr="005C6DD9">
        <w:t>В связи с этим Бодуэн</w:t>
      </w:r>
      <w:r w:rsidR="00CF3AD6">
        <w:t xml:space="preserve"> </w:t>
      </w:r>
      <w:r w:rsidR="00E120B5" w:rsidRPr="005C6DD9">
        <w:t>Д</w:t>
      </w:r>
      <w:r w:rsidRPr="005C6DD9">
        <w:t>е Куртенэ разграничил две разные дисциплины, изучающие звуки речи</w:t>
      </w:r>
      <w:r w:rsidR="005C6DD9" w:rsidRPr="005C6DD9">
        <w:t xml:space="preserve">. </w:t>
      </w:r>
      <w:r w:rsidRPr="005C6DD9">
        <w:t>Одна из них</w:t>
      </w:r>
      <w:r w:rsidR="005C6DD9" w:rsidRPr="005C6DD9">
        <w:t xml:space="preserve"> - </w:t>
      </w:r>
      <w:r w:rsidRPr="005C6DD9">
        <w:t>это акустико-физиологическая фонетика, исследующая</w:t>
      </w:r>
      <w:r w:rsidR="005C6DD9" w:rsidRPr="005C6DD9">
        <w:t xml:space="preserve"> </w:t>
      </w:r>
      <w:r w:rsidRPr="005C6DD9">
        <w:t>объективные</w:t>
      </w:r>
      <w:r w:rsidR="005C6DD9" w:rsidRPr="005C6DD9">
        <w:t xml:space="preserve"> </w:t>
      </w:r>
      <w:r w:rsidRPr="005C6DD9">
        <w:t>свойства звуков</w:t>
      </w:r>
      <w:r w:rsidR="005C6DD9" w:rsidRPr="005C6DD9">
        <w:t xml:space="preserve"> </w:t>
      </w:r>
      <w:r w:rsidRPr="005C6DD9">
        <w:t>с помощью приборов</w:t>
      </w:r>
      <w:r w:rsidR="005C6DD9" w:rsidRPr="005C6DD9">
        <w:t xml:space="preserve">. </w:t>
      </w:r>
      <w:r w:rsidRPr="005C6DD9">
        <w:t>Другой</w:t>
      </w:r>
      <w:r w:rsidR="00CF3AD6">
        <w:t xml:space="preserve"> </w:t>
      </w:r>
      <w:r w:rsidR="00E120B5" w:rsidRPr="005C6DD9">
        <w:t>Д</w:t>
      </w:r>
      <w:r w:rsidRPr="005C6DD9">
        <w:t>е Куртене дал название</w:t>
      </w:r>
      <w:r w:rsidR="005C6DD9">
        <w:t xml:space="preserve"> "</w:t>
      </w:r>
      <w:r w:rsidRPr="005C6DD9">
        <w:t>психофонетика</w:t>
      </w:r>
      <w:r w:rsidR="005C6DD9">
        <w:t xml:space="preserve">", </w:t>
      </w:r>
      <w:r w:rsidRPr="005C6DD9">
        <w:t>однако позже для неё установился термин фонология</w:t>
      </w:r>
      <w:r w:rsidR="005C6DD9" w:rsidRPr="005C6DD9">
        <w:t>.</w:t>
      </w:r>
    </w:p>
    <w:p w:rsidR="005C6DD9" w:rsidRDefault="002F53E4" w:rsidP="005C6DD9">
      <w:pPr>
        <w:ind w:firstLine="709"/>
      </w:pPr>
      <w:r w:rsidRPr="005C6DD9">
        <w:t>Бодуэн</w:t>
      </w:r>
      <w:r w:rsidR="00CF3AD6">
        <w:t xml:space="preserve"> </w:t>
      </w:r>
      <w:r w:rsidR="00E120B5" w:rsidRPr="005C6DD9">
        <w:t>Д</w:t>
      </w:r>
      <w:r w:rsidRPr="005C6DD9">
        <w:t>е Куртен</w:t>
      </w:r>
      <w:r w:rsidR="00312329" w:rsidRPr="005C6DD9">
        <w:t>е</w:t>
      </w:r>
      <w:r w:rsidRPr="005C6DD9">
        <w:t xml:space="preserve"> первым начал применять в лингвистике математические модели</w:t>
      </w:r>
      <w:r w:rsidR="005C6DD9" w:rsidRPr="005C6DD9">
        <w:t xml:space="preserve">. </w:t>
      </w:r>
      <w:r w:rsidRPr="005C6DD9">
        <w:t>Доказал, что на развитие языков можно воздействовать, а не только пассивно фиксировать все происходящие в них изменения</w:t>
      </w:r>
      <w:r w:rsidR="005C6DD9" w:rsidRPr="005C6DD9">
        <w:t xml:space="preserve">. </w:t>
      </w:r>
      <w:r w:rsidRPr="005C6DD9">
        <w:t>На основе его работ возникло новое направление</w:t>
      </w:r>
      <w:r w:rsidR="005C6DD9" w:rsidRPr="005C6DD9">
        <w:t xml:space="preserve"> - </w:t>
      </w:r>
      <w:r w:rsidRPr="005C6DD9">
        <w:t>экспериментальная фонетика</w:t>
      </w:r>
      <w:r w:rsidR="005C6DD9" w:rsidRPr="005C6DD9">
        <w:t xml:space="preserve">. </w:t>
      </w:r>
      <w:r w:rsidRPr="005C6DD9">
        <w:t>В XX веке в этой области учёные добились выдающихся</w:t>
      </w:r>
      <w:r w:rsidR="00CF3AD6">
        <w:t xml:space="preserve"> </w:t>
      </w:r>
      <w:r w:rsidRPr="005C6DD9">
        <w:t>результатов</w:t>
      </w:r>
      <w:r w:rsidR="005C6DD9" w:rsidRPr="005C6DD9">
        <w:t>.</w:t>
      </w:r>
    </w:p>
    <w:p w:rsidR="005C6DD9" w:rsidRDefault="00016C0C" w:rsidP="005C6DD9">
      <w:pPr>
        <w:ind w:firstLine="709"/>
      </w:pPr>
      <w:r w:rsidRPr="005C6DD9">
        <w:t>Лингвистику Бодуэн рассматривал как психологическую и социальную науку</w:t>
      </w:r>
      <w:r w:rsidR="00E120B5" w:rsidRPr="005C6DD9">
        <w:t>,</w:t>
      </w:r>
      <w:r w:rsidRPr="005C6DD9">
        <w:t xml:space="preserve"> занимая позиции психологизма, считал единственной реальностью язык индивидуума, однако в то же время стремился к объективному подходу к языку, одним из первых поставил вопрос о точных методах в лингвистике, предлагал выделять сл</w:t>
      </w:r>
      <w:r w:rsidR="00E120B5" w:rsidRPr="005C6DD9">
        <w:t>ова на основе строгих процедур</w:t>
      </w:r>
      <w:r w:rsidR="005C6DD9" w:rsidRPr="005C6DD9">
        <w:t xml:space="preserve">. </w:t>
      </w:r>
      <w:r w:rsidRPr="005C6DD9">
        <w:t>Впервые в мировой науке разделил фонетику на две дисциплины</w:t>
      </w:r>
      <w:r w:rsidR="005C6DD9" w:rsidRPr="005C6DD9">
        <w:t xml:space="preserve">: </w:t>
      </w:r>
      <w:r w:rsidRPr="005C6DD9">
        <w:t xml:space="preserve">антропофонику, изучающую акустику и физиологию звуков, и психофонетику, изучающую представления о звуках в человеческой психике, </w:t>
      </w:r>
      <w:r w:rsidR="005C6DD9">
        <w:t>т.е.</w:t>
      </w:r>
      <w:r w:rsidR="005C6DD9" w:rsidRPr="005C6DD9">
        <w:t xml:space="preserve"> </w:t>
      </w:r>
      <w:r w:rsidRPr="005C6DD9">
        <w:t>фонемы</w:t>
      </w:r>
      <w:r w:rsidR="005C6DD9" w:rsidRPr="005C6DD9">
        <w:t xml:space="preserve">; </w:t>
      </w:r>
      <w:r w:rsidRPr="005C6DD9">
        <w:t>впоследствии эти дисциплины стали называть соответственно фонетикой и фонологией, хотя некоторые из непосредственных учеников Бодуэна пытались сохранить его терминологию</w:t>
      </w:r>
      <w:r w:rsidR="005C6DD9" w:rsidRPr="005C6DD9">
        <w:t xml:space="preserve">. </w:t>
      </w:r>
      <w:r w:rsidRPr="005C6DD9">
        <w:t>Ввёл в науку о языке термины</w:t>
      </w:r>
      <w:r w:rsidR="005C6DD9">
        <w:t xml:space="preserve"> "</w:t>
      </w:r>
      <w:r w:rsidRPr="005C6DD9">
        <w:t>фонема</w:t>
      </w:r>
      <w:r w:rsidR="005C6DD9">
        <w:t xml:space="preserve">" </w:t>
      </w:r>
      <w:r w:rsidRPr="005C6DD9">
        <w:t>и</w:t>
      </w:r>
      <w:r w:rsidR="005C6DD9">
        <w:t xml:space="preserve"> "</w:t>
      </w:r>
      <w:r w:rsidRPr="005C6DD9">
        <w:t>морфема</w:t>
      </w:r>
      <w:r w:rsidR="005C6DD9">
        <w:t xml:space="preserve">" </w:t>
      </w:r>
      <w:r w:rsidRPr="005C6DD9">
        <w:t>в их современном понимании, объединив в общем понятии морфемы как минимальной значимой единицы языка понятия корня и аффикса</w:t>
      </w:r>
      <w:r w:rsidR="005C6DD9" w:rsidRPr="005C6DD9">
        <w:t xml:space="preserve">. </w:t>
      </w:r>
      <w:r w:rsidRPr="005C6DD9">
        <w:t>Одним из первых отказался считать лингвистику только исторической наукой и изучал современные языки</w:t>
      </w:r>
      <w:r w:rsidR="005C6DD9" w:rsidRPr="005C6DD9">
        <w:t xml:space="preserve">. </w:t>
      </w:r>
      <w:r w:rsidRPr="005C6DD9">
        <w:t>Исследовал вопрос о причинах языковых изменений, занимался социолингвистикой</w:t>
      </w:r>
      <w:r w:rsidR="005C6DD9" w:rsidRPr="005C6DD9">
        <w:t xml:space="preserve">. </w:t>
      </w:r>
      <w:r w:rsidRPr="005C6DD9">
        <w:t>Полемизировал с логическим подходом к языку, младограмматической концепцией звуковых законов, использованием в науке о языке метафоры</w:t>
      </w:r>
      <w:r w:rsidR="005C6DD9">
        <w:t xml:space="preserve"> "</w:t>
      </w:r>
      <w:r w:rsidRPr="005C6DD9">
        <w:t>организма</w:t>
      </w:r>
      <w:r w:rsidR="005C6DD9">
        <w:t>".</w:t>
      </w:r>
    </w:p>
    <w:p w:rsidR="005C6DD9" w:rsidRDefault="004653D5" w:rsidP="005C6DD9">
      <w:pPr>
        <w:ind w:firstLine="709"/>
      </w:pPr>
      <w:r w:rsidRPr="005C6DD9">
        <w:t>Куртене впервые выделил главную единицу фонологии</w:t>
      </w:r>
      <w:r w:rsidR="005C6DD9" w:rsidRPr="005C6DD9">
        <w:t xml:space="preserve"> - </w:t>
      </w:r>
      <w:r w:rsidRPr="005C6DD9">
        <w:t>фонему</w:t>
      </w:r>
      <w:r w:rsidR="005C6DD9" w:rsidRPr="005C6DD9">
        <w:t xml:space="preserve">. </w:t>
      </w:r>
      <w:r w:rsidRPr="005C6DD9">
        <w:t>Этот термин</w:t>
      </w:r>
      <w:r w:rsidR="005C6DD9" w:rsidRPr="005C6DD9">
        <w:t xml:space="preserve"> </w:t>
      </w:r>
      <w:r w:rsidRPr="005C6DD9">
        <w:t>существовал и раньше, но Бодуэн</w:t>
      </w:r>
      <w:r w:rsidR="00CF3AD6">
        <w:t xml:space="preserve"> </w:t>
      </w:r>
      <w:r w:rsidR="006A7AB7" w:rsidRPr="005C6DD9">
        <w:t>Д</w:t>
      </w:r>
      <w:r w:rsidRPr="005C6DD9">
        <w:t>е Куртен</w:t>
      </w:r>
      <w:r w:rsidR="006A7AB7" w:rsidRPr="005C6DD9">
        <w:t>е</w:t>
      </w:r>
      <w:r w:rsidRPr="005C6DD9">
        <w:t xml:space="preserve"> придал ему новый смысл</w:t>
      </w:r>
      <w:r w:rsidR="005C6DD9" w:rsidRPr="005C6DD9">
        <w:t xml:space="preserve">: </w:t>
      </w:r>
      <w:r w:rsidRPr="005C6DD9">
        <w:t>фонема в отличие от звуков существует вполне объективно, одинаковым образом для всех</w:t>
      </w:r>
      <w:r w:rsidR="005C6DD9" w:rsidRPr="005C6DD9">
        <w:t xml:space="preserve">. </w:t>
      </w:r>
      <w:r w:rsidRPr="005C6DD9">
        <w:t>Как мельчайшая единица языка, она принадлежит сознанию человека, а не потоку звуковой речи</w:t>
      </w:r>
      <w:r w:rsidR="005C6DD9" w:rsidRPr="005C6DD9">
        <w:t xml:space="preserve">. </w:t>
      </w:r>
      <w:r w:rsidRPr="005C6DD9">
        <w:t>В фонему объединяются звуки, которые для носителя языка не различаются между собой</w:t>
      </w:r>
      <w:r w:rsidR="005C6DD9" w:rsidRPr="005C6DD9">
        <w:t xml:space="preserve">. </w:t>
      </w:r>
      <w:r w:rsidRPr="005C6DD9">
        <w:t>Бодуэн</w:t>
      </w:r>
      <w:r w:rsidR="00CF3AD6">
        <w:t xml:space="preserve"> </w:t>
      </w:r>
      <w:r w:rsidR="006A7AB7" w:rsidRPr="005C6DD9">
        <w:t>Д</w:t>
      </w:r>
      <w:r w:rsidRPr="005C6DD9">
        <w:t>е Куртен</w:t>
      </w:r>
      <w:r w:rsidR="006A7AB7" w:rsidRPr="005C6DD9">
        <w:t>е</w:t>
      </w:r>
      <w:r w:rsidRPr="005C6DD9">
        <w:t xml:space="preserve"> при выделении фонемы прямо опирался на</w:t>
      </w:r>
      <w:r w:rsidR="005C6DD9">
        <w:t xml:space="preserve"> "</w:t>
      </w:r>
      <w:r w:rsidRPr="005C6DD9">
        <w:t>языковое чутьё</w:t>
      </w:r>
      <w:r w:rsidR="005C6DD9">
        <w:t xml:space="preserve">" </w:t>
      </w:r>
      <w:r w:rsidRPr="005C6DD9">
        <w:t>носителей языка</w:t>
      </w:r>
      <w:r w:rsidR="005C6DD9" w:rsidRPr="005C6DD9">
        <w:t xml:space="preserve">. </w:t>
      </w:r>
      <w:r w:rsidRPr="005C6DD9">
        <w:t>Безусловно</w:t>
      </w:r>
      <w:r w:rsidR="005C6DD9" w:rsidRPr="005C6DD9">
        <w:t xml:space="preserve">, </w:t>
      </w:r>
      <w:r w:rsidRPr="005C6DD9">
        <w:t>психологическое восприятие фонемы отражается в буквенных письменностях</w:t>
      </w:r>
      <w:r w:rsidR="005C6DD9" w:rsidRPr="005C6DD9">
        <w:t>.</w:t>
      </w:r>
    </w:p>
    <w:p w:rsidR="005C6DD9" w:rsidRDefault="004653D5" w:rsidP="005C6DD9">
      <w:pPr>
        <w:ind w:firstLine="709"/>
      </w:pPr>
      <w:r w:rsidRPr="005C6DD9">
        <w:t>Другой</w:t>
      </w:r>
      <w:r w:rsidR="005C6DD9" w:rsidRPr="005C6DD9">
        <w:t xml:space="preserve"> </w:t>
      </w:r>
      <w:r w:rsidRPr="005C6DD9">
        <w:t>единицей языка, впервые выделенной И</w:t>
      </w:r>
      <w:r w:rsidR="005C6DD9">
        <w:t xml:space="preserve">.А. </w:t>
      </w:r>
      <w:r w:rsidRPr="005C6DD9">
        <w:t xml:space="preserve">Бодуэном </w:t>
      </w:r>
      <w:r w:rsidR="006A7AB7" w:rsidRPr="005C6DD9">
        <w:t>Д</w:t>
      </w:r>
      <w:r w:rsidRPr="005C6DD9">
        <w:t>е Куртене</w:t>
      </w:r>
      <w:r w:rsidR="00D168A6" w:rsidRPr="005C6DD9">
        <w:t>,</w:t>
      </w:r>
      <w:r w:rsidR="006A7AB7" w:rsidRPr="005C6DD9">
        <w:t xml:space="preserve"> была морфема</w:t>
      </w:r>
      <w:r w:rsidR="005C6DD9">
        <w:t xml:space="preserve"> (</w:t>
      </w:r>
      <w:r w:rsidRPr="005C6DD9">
        <w:t>от греческого слова</w:t>
      </w:r>
      <w:r w:rsidR="005C6DD9">
        <w:t xml:space="preserve"> "</w:t>
      </w:r>
      <w:r w:rsidRPr="005C6DD9">
        <w:t>форма</w:t>
      </w:r>
      <w:r w:rsidR="005C6DD9">
        <w:t>"</w:t>
      </w:r>
      <w:r w:rsidR="005C6DD9" w:rsidRPr="005C6DD9">
        <w:t xml:space="preserve">). </w:t>
      </w:r>
      <w:r w:rsidRPr="005C6DD9">
        <w:t>Понятие морфемы</w:t>
      </w:r>
      <w:r w:rsidR="00CF3AD6">
        <w:t xml:space="preserve"> </w:t>
      </w:r>
      <w:r w:rsidR="006A7AB7" w:rsidRPr="005C6DD9">
        <w:t>Д</w:t>
      </w:r>
      <w:r w:rsidRPr="005C6DD9">
        <w:t>е Куртене</w:t>
      </w:r>
      <w:r w:rsidR="005C6DD9" w:rsidRPr="005C6DD9">
        <w:t xml:space="preserve"> </w:t>
      </w:r>
      <w:r w:rsidRPr="005C6DD9">
        <w:t>также связывал с человеческой психикой</w:t>
      </w:r>
      <w:r w:rsidR="005C6DD9" w:rsidRPr="005C6DD9">
        <w:t xml:space="preserve">. </w:t>
      </w:r>
      <w:r w:rsidRPr="005C6DD9">
        <w:t>Понятие морфемы, как и фонемы прочно вошло</w:t>
      </w:r>
      <w:r w:rsidR="005C6DD9" w:rsidRPr="005C6DD9">
        <w:t xml:space="preserve"> </w:t>
      </w:r>
      <w:r w:rsidRPr="005C6DD9">
        <w:t>в мировую науку о языке</w:t>
      </w:r>
      <w:r w:rsidR="005C6DD9" w:rsidRPr="005C6DD9">
        <w:t xml:space="preserve">. </w:t>
      </w:r>
      <w:r w:rsidRPr="005C6DD9">
        <w:t>Одним из первых в мировой науке Бодуэн</w:t>
      </w:r>
      <w:r w:rsidR="00CF3AD6">
        <w:t xml:space="preserve"> </w:t>
      </w:r>
      <w:r w:rsidR="006A7AB7" w:rsidRPr="005C6DD9">
        <w:t>Д</w:t>
      </w:r>
      <w:r w:rsidRPr="005C6DD9">
        <w:t>е Куртен</w:t>
      </w:r>
      <w:r w:rsidR="006A7AB7" w:rsidRPr="005C6DD9">
        <w:t>е</w:t>
      </w:r>
      <w:r w:rsidRPr="005C6DD9">
        <w:t xml:space="preserve"> поставил вопрос о том, что такое слово</w:t>
      </w:r>
      <w:r w:rsidR="006A7AB7" w:rsidRPr="005C6DD9">
        <w:t>,</w:t>
      </w:r>
      <w:r w:rsidRPr="005C6DD9">
        <w:t xml:space="preserve"> оказывается, что слово можно определять по-разному, а различные его свойства требуют выделения разных единиц, которые могут не совпадать друг с другом и с тем, что обычно называют словом</w:t>
      </w:r>
      <w:r w:rsidR="005C6DD9" w:rsidRPr="005C6DD9">
        <w:t>.</w:t>
      </w:r>
    </w:p>
    <w:p w:rsidR="005C6DD9" w:rsidRDefault="004653D5" w:rsidP="005C6DD9">
      <w:pPr>
        <w:ind w:firstLine="709"/>
      </w:pPr>
      <w:r w:rsidRPr="005C6DD9">
        <w:t>Все перечисленные проблемы И</w:t>
      </w:r>
      <w:r w:rsidR="005C6DD9">
        <w:t xml:space="preserve">.А. </w:t>
      </w:r>
      <w:r w:rsidRPr="005C6DD9">
        <w:t xml:space="preserve">Бодуэн </w:t>
      </w:r>
      <w:r w:rsidR="006A7AB7" w:rsidRPr="005C6DD9">
        <w:t>Д</w:t>
      </w:r>
      <w:r w:rsidRPr="005C6DD9">
        <w:t>е Куртен</w:t>
      </w:r>
      <w:r w:rsidR="006A7AB7" w:rsidRPr="005C6DD9">
        <w:t>е</w:t>
      </w:r>
      <w:r w:rsidRPr="005C6DD9">
        <w:t xml:space="preserve"> рассматривал на материале современных языков, не обращаясь к языковой истории</w:t>
      </w:r>
      <w:r w:rsidR="005C6DD9" w:rsidRPr="005C6DD9">
        <w:t xml:space="preserve">. </w:t>
      </w:r>
      <w:r w:rsidRPr="005C6DD9">
        <w:t>Бодуэна</w:t>
      </w:r>
      <w:r w:rsidR="00904228">
        <w:t xml:space="preserve"> </w:t>
      </w:r>
      <w:r w:rsidR="006A7AB7" w:rsidRPr="005C6DD9">
        <w:t>Д</w:t>
      </w:r>
      <w:r w:rsidRPr="005C6DD9">
        <w:t>е Куртен</w:t>
      </w:r>
      <w:r w:rsidR="006A7AB7" w:rsidRPr="005C6DD9">
        <w:t>е</w:t>
      </w:r>
      <w:r w:rsidRPr="005C6DD9">
        <w:t xml:space="preserve"> интересовало не только, как</w:t>
      </w:r>
      <w:r w:rsidR="005C6DD9" w:rsidRPr="005C6DD9">
        <w:t xml:space="preserve"> </w:t>
      </w:r>
      <w:r w:rsidRPr="005C6DD9">
        <w:t>конкретно изменялся</w:t>
      </w:r>
      <w:r w:rsidR="005C6DD9" w:rsidRPr="005C6DD9">
        <w:t xml:space="preserve"> </w:t>
      </w:r>
      <w:r w:rsidRPr="005C6DD9">
        <w:t>тот или иной звук в каком-либо языке</w:t>
      </w:r>
      <w:r w:rsidR="005C6DD9">
        <w:t>, н</w:t>
      </w:r>
      <w:r w:rsidRPr="005C6DD9">
        <w:t>о и поиск закономерностей языковых изменений</w:t>
      </w:r>
      <w:r w:rsidR="005C6DD9" w:rsidRPr="005C6DD9">
        <w:t xml:space="preserve">. </w:t>
      </w:r>
      <w:r w:rsidRPr="005C6DD9">
        <w:t>Он старался выявить причины таких изменений</w:t>
      </w:r>
      <w:r w:rsidR="005C6DD9" w:rsidRPr="005C6DD9">
        <w:t>.</w:t>
      </w:r>
    </w:p>
    <w:p w:rsidR="005C6DD9" w:rsidRDefault="00EA266B" w:rsidP="005C6DD9">
      <w:pPr>
        <w:ind w:firstLine="709"/>
      </w:pPr>
      <w:r w:rsidRPr="005C6DD9">
        <w:t>Бодуэн</w:t>
      </w:r>
      <w:r w:rsidR="00904228">
        <w:t xml:space="preserve"> </w:t>
      </w:r>
      <w:r w:rsidR="006A7AB7" w:rsidRPr="005C6DD9">
        <w:t>Д</w:t>
      </w:r>
      <w:r w:rsidRPr="005C6DD9">
        <w:t>е Куртене коренным образом переработал и подготовил третью и четвёртую редакции словаря Даля, сделав его более упорядоченным</w:t>
      </w:r>
      <w:r w:rsidR="005C6DD9">
        <w:t>, у</w:t>
      </w:r>
      <w:r w:rsidRPr="005C6DD9">
        <w:t>точнив этимологии, исправив разделение на гнёзда</w:t>
      </w:r>
      <w:r w:rsidR="005C6DD9">
        <w:t xml:space="preserve"> (</w:t>
      </w:r>
      <w:r w:rsidRPr="005C6DD9">
        <w:t>у Даля часто произвольное</w:t>
      </w:r>
      <w:r w:rsidR="005C6DD9" w:rsidRPr="005C6DD9">
        <w:t>),</w:t>
      </w:r>
      <w:r w:rsidRPr="005C6DD9">
        <w:t xml:space="preserve"> а также пополнив его новыми словами, в том числе внеся отсутствовавшую у Даля вульгарно-бранную лексику</w:t>
      </w:r>
      <w:r w:rsidR="005C6DD9" w:rsidRPr="005C6DD9">
        <w:t xml:space="preserve">. </w:t>
      </w:r>
      <w:r w:rsidRPr="005C6DD9">
        <w:t>За свои дополнения был подвергнут жёсткой критике, в советское время</w:t>
      </w:r>
      <w:r w:rsidR="005C6DD9">
        <w:t xml:space="preserve"> "</w:t>
      </w:r>
      <w:r w:rsidRPr="005C6DD9">
        <w:t>Бодуэновский словарь Даля</w:t>
      </w:r>
      <w:r w:rsidR="005C6DD9">
        <w:t xml:space="preserve">" </w:t>
      </w:r>
      <w:r w:rsidRPr="005C6DD9">
        <w:t>не переиздавался</w:t>
      </w:r>
      <w:r w:rsidR="005C6DD9" w:rsidRPr="005C6DD9">
        <w:t xml:space="preserve">. </w:t>
      </w:r>
      <w:r w:rsidRPr="005C6DD9">
        <w:t>Переиздания советского времени опираются на оригинальный текст второго издания словаря Даля</w:t>
      </w:r>
      <w:r w:rsidR="006A7AB7" w:rsidRPr="005C6DD9">
        <w:t>,</w:t>
      </w:r>
      <w:r w:rsidRPr="005C6DD9">
        <w:t xml:space="preserve"> версия Бодуэна обычно считается самостоятельным словарём</w:t>
      </w:r>
      <w:r w:rsidR="005C6DD9" w:rsidRPr="005C6DD9">
        <w:t xml:space="preserve">. </w:t>
      </w:r>
      <w:r w:rsidRPr="005C6DD9">
        <w:t>При</w:t>
      </w:r>
      <w:r w:rsidR="005C6DD9" w:rsidRPr="005C6DD9">
        <w:t xml:space="preserve"> </w:t>
      </w:r>
      <w:r w:rsidRPr="005C6DD9">
        <w:t>активном</w:t>
      </w:r>
      <w:r w:rsidR="005C6DD9" w:rsidRPr="005C6DD9">
        <w:t xml:space="preserve"> </w:t>
      </w:r>
      <w:r w:rsidRPr="005C6DD9">
        <w:t>участии</w:t>
      </w:r>
      <w:r w:rsidR="00904228">
        <w:t xml:space="preserve"> </w:t>
      </w:r>
      <w:r w:rsidR="006A7AB7" w:rsidRPr="005C6DD9">
        <w:t>Д</w:t>
      </w:r>
      <w:r w:rsidRPr="005C6DD9">
        <w:t>е Куртене была подготовлена реформа русской орфографии, осуществлённая в 1917-1918 году</w:t>
      </w:r>
      <w:r w:rsidR="005C6DD9" w:rsidRPr="005C6DD9">
        <w:t>.</w:t>
      </w:r>
    </w:p>
    <w:p w:rsidR="005C6DD9" w:rsidRDefault="00EA266B" w:rsidP="005C6DD9">
      <w:pPr>
        <w:ind w:firstLine="709"/>
      </w:pPr>
      <w:r w:rsidRPr="005C6DD9">
        <w:t>Первым из профессиональных лингвистов он обратил серьёзное внимание на создававшиеся в то время искусственные международные языки</w:t>
      </w:r>
      <w:r w:rsidR="002F53E4" w:rsidRPr="005C6DD9">
        <w:t>, неоднократно выступал сторонником эсперанто</w:t>
      </w:r>
      <w:r w:rsidR="005C6DD9" w:rsidRPr="005C6DD9">
        <w:t>.</w:t>
      </w:r>
    </w:p>
    <w:p w:rsidR="005C6DD9" w:rsidRDefault="00904228" w:rsidP="00904228">
      <w:pPr>
        <w:pStyle w:val="2"/>
      </w:pPr>
      <w:r>
        <w:br w:type="page"/>
      </w:r>
      <w:bookmarkStart w:id="5" w:name="_Toc255082307"/>
      <w:r w:rsidR="00481769" w:rsidRPr="005C6DD9">
        <w:t>Вывод</w:t>
      </w:r>
      <w:bookmarkEnd w:id="5"/>
    </w:p>
    <w:p w:rsidR="00904228" w:rsidRDefault="00904228" w:rsidP="005C6DD9">
      <w:pPr>
        <w:ind w:firstLine="709"/>
      </w:pPr>
    </w:p>
    <w:p w:rsidR="005C6DD9" w:rsidRDefault="004653D5" w:rsidP="005C6DD9">
      <w:pPr>
        <w:ind w:firstLine="709"/>
      </w:pPr>
      <w:r w:rsidRPr="005C6DD9">
        <w:t>То, что в своих исторических исследованиях И</w:t>
      </w:r>
      <w:r w:rsidR="005C6DD9">
        <w:t xml:space="preserve">.А. </w:t>
      </w:r>
      <w:r w:rsidRPr="005C6DD9">
        <w:t xml:space="preserve">Бодуэн </w:t>
      </w:r>
      <w:r w:rsidR="00AB2E1D" w:rsidRPr="005C6DD9">
        <w:t>Д</w:t>
      </w:r>
      <w:r w:rsidRPr="005C6DD9">
        <w:t>е Куртене всегда стремился выявить общее направление развития языков, позволило ему понять одну из важнейших закономерностей в истории русского языка</w:t>
      </w:r>
      <w:r w:rsidR="005C6DD9" w:rsidRPr="005C6DD9">
        <w:t xml:space="preserve">. </w:t>
      </w:r>
      <w:r w:rsidRPr="005C6DD9">
        <w:t>Изучив памятники письменности, Бодуэн</w:t>
      </w:r>
      <w:r w:rsidR="00904228">
        <w:t xml:space="preserve"> </w:t>
      </w:r>
      <w:r w:rsidR="00AB2E1D" w:rsidRPr="005C6DD9">
        <w:t>Д</w:t>
      </w:r>
      <w:r w:rsidRPr="005C6DD9">
        <w:t>е Куртене обнаружил, что многие внешне различные фонологические</w:t>
      </w:r>
      <w:r w:rsidR="005C6DD9" w:rsidRPr="005C6DD9">
        <w:t xml:space="preserve"> </w:t>
      </w:r>
      <w:r w:rsidRPr="005C6DD9">
        <w:t>изменения отражают одну и ту же тенденцию</w:t>
      </w:r>
      <w:r w:rsidR="005C6DD9" w:rsidRPr="005C6DD9">
        <w:t xml:space="preserve">. </w:t>
      </w:r>
      <w:r w:rsidRPr="005C6DD9">
        <w:t>Роль гласных в различении слов неуклонно ослаблялась, а роль согласных, напротив, усиливалась</w:t>
      </w:r>
      <w:r w:rsidR="005C6DD9" w:rsidRPr="005C6DD9">
        <w:t xml:space="preserve">. </w:t>
      </w:r>
      <w:r w:rsidRPr="005C6DD9">
        <w:t>Де Куртене</w:t>
      </w:r>
      <w:r w:rsidR="00904228">
        <w:t xml:space="preserve"> </w:t>
      </w:r>
      <w:r w:rsidRPr="005C6DD9">
        <w:t>считал</w:t>
      </w:r>
      <w:r w:rsidR="005C6DD9">
        <w:t>, ч</w:t>
      </w:r>
      <w:r w:rsidRPr="005C6DD9">
        <w:t>то</w:t>
      </w:r>
      <w:r w:rsidR="00904228">
        <w:t xml:space="preserve"> </w:t>
      </w:r>
      <w:r w:rsidRPr="005C6DD9">
        <w:t>лингвистика должна уметь не только объяснять факты прошлого</w:t>
      </w:r>
      <w:r w:rsidR="005C6DD9" w:rsidRPr="005C6DD9">
        <w:t xml:space="preserve">, </w:t>
      </w:r>
      <w:r w:rsidRPr="005C6DD9">
        <w:t>но и предсказывать развитие языков в будущем</w:t>
      </w:r>
      <w:r w:rsidR="005C6DD9" w:rsidRPr="005C6DD9">
        <w:t xml:space="preserve">. </w:t>
      </w:r>
      <w:r w:rsidRPr="005C6DD9">
        <w:t>Бодуэн</w:t>
      </w:r>
      <w:r w:rsidR="00904228">
        <w:t xml:space="preserve"> </w:t>
      </w:r>
      <w:r w:rsidR="00AB2E1D" w:rsidRPr="005C6DD9">
        <w:t>Д</w:t>
      </w:r>
      <w:r w:rsidRPr="005C6DD9">
        <w:t>е Куртене был прав</w:t>
      </w:r>
      <w:r w:rsidR="005C6DD9" w:rsidRPr="005C6DD9">
        <w:t xml:space="preserve">: </w:t>
      </w:r>
      <w:r w:rsidRPr="005C6DD9">
        <w:t>и в</w:t>
      </w:r>
      <w:r w:rsidR="005C6DD9" w:rsidRPr="005C6DD9">
        <w:t xml:space="preserve"> </w:t>
      </w:r>
      <w:r w:rsidRPr="005C6DD9">
        <w:t>20 столетии русская фонология развивается</w:t>
      </w:r>
      <w:r w:rsidR="005C6DD9" w:rsidRPr="005C6DD9">
        <w:t xml:space="preserve"> </w:t>
      </w:r>
      <w:r w:rsidRPr="005C6DD9">
        <w:t>именно в указанном направлении</w:t>
      </w:r>
      <w:r w:rsidR="005C6DD9" w:rsidRPr="005C6DD9">
        <w:t xml:space="preserve">. </w:t>
      </w:r>
      <w:r w:rsidRPr="005C6DD9">
        <w:t>Прав был Бодуэн Де Куртене и в том, что современное языкознание обращает наибольшее внимание на</w:t>
      </w:r>
      <w:r w:rsidR="005C6DD9">
        <w:t xml:space="preserve"> "</w:t>
      </w:r>
      <w:r w:rsidRPr="005C6DD9">
        <w:t>живые языки, доступные для наблюдения</w:t>
      </w:r>
      <w:r w:rsidR="005C6DD9">
        <w:t xml:space="preserve">"; </w:t>
      </w:r>
      <w:r w:rsidRPr="005C6DD9">
        <w:t>возросло</w:t>
      </w:r>
      <w:r w:rsidR="005C6DD9" w:rsidRPr="005C6DD9">
        <w:t xml:space="preserve"> </w:t>
      </w:r>
      <w:r w:rsidRPr="005C6DD9">
        <w:t>значение эксперимента</w:t>
      </w:r>
      <w:r w:rsidR="005C6DD9" w:rsidRPr="005C6DD9">
        <w:t xml:space="preserve">; </w:t>
      </w:r>
      <w:r w:rsidRPr="005C6DD9">
        <w:t>языкознание всё более сближается с психологией и социологией</w:t>
      </w:r>
      <w:r w:rsidR="005C6DD9" w:rsidRPr="005C6DD9">
        <w:t xml:space="preserve">, </w:t>
      </w:r>
      <w:r w:rsidRPr="005C6DD9">
        <w:t>психолингвистика и социолингвистика сложились как особые дисциплины</w:t>
      </w:r>
      <w:r w:rsidR="005C6DD9" w:rsidRPr="005C6DD9">
        <w:t xml:space="preserve">. </w:t>
      </w:r>
      <w:r w:rsidRPr="005C6DD9">
        <w:t>Наконец, как и предсказывал Бодуэн</w:t>
      </w:r>
      <w:r w:rsidR="00AB2E1D" w:rsidRPr="005C6DD9">
        <w:t>Д</w:t>
      </w:r>
      <w:r w:rsidRPr="005C6DD9">
        <w:t>е Куртен</w:t>
      </w:r>
      <w:r w:rsidR="00DE46AC" w:rsidRPr="005C6DD9">
        <w:t>е</w:t>
      </w:r>
      <w:r w:rsidRPr="005C6DD9">
        <w:t>, лингвистика превратилась в</w:t>
      </w:r>
      <w:r w:rsidR="005C6DD9">
        <w:t xml:space="preserve"> "</w:t>
      </w:r>
      <w:r w:rsidRPr="005C6DD9">
        <w:t>более точную науку</w:t>
      </w:r>
      <w:r w:rsidR="005C6DD9">
        <w:t xml:space="preserve">", </w:t>
      </w:r>
      <w:r w:rsidRPr="005C6DD9">
        <w:t>в которой теперь всё чаще применяется</w:t>
      </w:r>
      <w:r w:rsidR="005C6DD9">
        <w:t xml:space="preserve"> "</w:t>
      </w:r>
      <w:r w:rsidRPr="005C6DD9">
        <w:t>количественное, математическое мышление</w:t>
      </w:r>
      <w:r w:rsidR="005C6DD9">
        <w:t>".</w:t>
      </w:r>
    </w:p>
    <w:p w:rsidR="005C6DD9" w:rsidRDefault="00840A6B" w:rsidP="005C6DD9">
      <w:pPr>
        <w:ind w:firstLine="709"/>
      </w:pPr>
      <w:r w:rsidRPr="005C6DD9">
        <w:t>Куртене называл себя</w:t>
      </w:r>
      <w:r w:rsidR="005C6DD9">
        <w:t xml:space="preserve"> "</w:t>
      </w:r>
      <w:r w:rsidRPr="005C6DD9">
        <w:t>автодидактом</w:t>
      </w:r>
      <w:r w:rsidR="005C6DD9">
        <w:t xml:space="preserve">" </w:t>
      </w:r>
      <w:r w:rsidRPr="005C6DD9">
        <w:t>и не считал себя ничьим учеником</w:t>
      </w:r>
      <w:r w:rsidR="005C6DD9" w:rsidRPr="005C6DD9">
        <w:t xml:space="preserve">. </w:t>
      </w:r>
      <w:r w:rsidR="00EA266B" w:rsidRPr="005C6DD9">
        <w:t>В России</w:t>
      </w:r>
      <w:r w:rsidR="00904228">
        <w:t xml:space="preserve"> </w:t>
      </w:r>
      <w:r w:rsidR="00EA266B" w:rsidRPr="005C6DD9">
        <w:t>он по праву считается отечественным языковедом</w:t>
      </w:r>
      <w:r w:rsidR="005C6DD9" w:rsidRPr="005C6DD9">
        <w:t xml:space="preserve">. </w:t>
      </w:r>
      <w:r w:rsidRPr="005C6DD9">
        <w:t>Иван Александрович</w:t>
      </w:r>
      <w:r w:rsidR="005C6DD9" w:rsidRPr="005C6DD9">
        <w:t xml:space="preserve"> </w:t>
      </w:r>
      <w:r w:rsidRPr="005C6DD9">
        <w:t>был выдающимся лингвистом своего времени</w:t>
      </w:r>
      <w:r w:rsidR="005C6DD9" w:rsidRPr="005C6DD9">
        <w:t xml:space="preserve">. </w:t>
      </w:r>
      <w:r w:rsidRPr="005C6DD9">
        <w:t>Он прожил долгую и в целом счастливую жизнь, хотя были в ней и вынужденная разлука</w:t>
      </w:r>
      <w:r w:rsidR="005C6DD9" w:rsidRPr="005C6DD9">
        <w:t xml:space="preserve"> </w:t>
      </w:r>
      <w:r w:rsidRPr="005C6DD9">
        <w:t>с родным краем, и даже тюремное заключение</w:t>
      </w:r>
      <w:r w:rsidR="005C6DD9" w:rsidRPr="005C6DD9">
        <w:t xml:space="preserve">. </w:t>
      </w:r>
      <w:r w:rsidRPr="005C6DD9">
        <w:t>Научная деятельность Бодуэна</w:t>
      </w:r>
      <w:r w:rsidR="00904228">
        <w:t xml:space="preserve"> </w:t>
      </w:r>
      <w:r w:rsidR="00AB2E1D" w:rsidRPr="005C6DD9">
        <w:t>Д</w:t>
      </w:r>
      <w:r w:rsidRPr="005C6DD9">
        <w:t>е Куртене была</w:t>
      </w:r>
      <w:r w:rsidR="005C6DD9" w:rsidRPr="005C6DD9">
        <w:t xml:space="preserve"> </w:t>
      </w:r>
      <w:r w:rsidRPr="005C6DD9">
        <w:t>многообразной, она была</w:t>
      </w:r>
      <w:r w:rsidR="00904228">
        <w:t xml:space="preserve"> </w:t>
      </w:r>
      <w:r w:rsidRPr="005C6DD9">
        <w:t>насыщена поисками и творчеством</w:t>
      </w:r>
      <w:r w:rsidR="005C6DD9" w:rsidRPr="005C6DD9">
        <w:t>.</w:t>
      </w:r>
    </w:p>
    <w:p w:rsidR="00904228" w:rsidRDefault="00840A6B" w:rsidP="005C6DD9">
      <w:pPr>
        <w:ind w:firstLine="709"/>
      </w:pPr>
      <w:r w:rsidRPr="005C6DD9">
        <w:t>Куртене внёс неоценимый вклад в науку о языке</w:t>
      </w:r>
      <w:r w:rsidR="005C6DD9">
        <w:t>, о</w:t>
      </w:r>
      <w:r w:rsidRPr="005C6DD9">
        <w:t>н разрабатывал разные методы и теории развития языка, способствовал разделению его на особые системы</w:t>
      </w:r>
      <w:r w:rsidR="005C6DD9" w:rsidRPr="005C6DD9">
        <w:t xml:space="preserve">. </w:t>
      </w:r>
      <w:r w:rsidRPr="005C6DD9">
        <w:t>Он обогнал</w:t>
      </w:r>
      <w:r w:rsidR="00904228">
        <w:t xml:space="preserve"> </w:t>
      </w:r>
      <w:r w:rsidRPr="005C6DD9">
        <w:t>своё время, и многие высказанные им идеи начали углублённо</w:t>
      </w:r>
      <w:r w:rsidR="00904228">
        <w:t xml:space="preserve"> </w:t>
      </w:r>
      <w:r w:rsidRPr="005C6DD9">
        <w:t>разрабатываться в лингвистике лишь десятилетия спустя</w:t>
      </w:r>
      <w:r w:rsidR="005C6DD9" w:rsidRPr="005C6DD9">
        <w:t>.</w:t>
      </w:r>
    </w:p>
    <w:p w:rsidR="005C6DD9" w:rsidRPr="005C6DD9" w:rsidRDefault="00904228" w:rsidP="00904228">
      <w:pPr>
        <w:pStyle w:val="2"/>
      </w:pPr>
      <w:r>
        <w:br w:type="page"/>
      </w:r>
      <w:bookmarkStart w:id="6" w:name="_Toc255082308"/>
      <w:r w:rsidR="009B21C6" w:rsidRPr="005C6DD9">
        <w:t>Использованная литература</w:t>
      </w:r>
      <w:bookmarkEnd w:id="6"/>
    </w:p>
    <w:p w:rsidR="00904228" w:rsidRDefault="00904228" w:rsidP="005C6DD9">
      <w:pPr>
        <w:ind w:firstLine="709"/>
      </w:pPr>
    </w:p>
    <w:p w:rsidR="005C6DD9" w:rsidRPr="00B336DE" w:rsidRDefault="00A164EB" w:rsidP="00B336DE">
      <w:pPr>
        <w:pStyle w:val="a1"/>
        <w:tabs>
          <w:tab w:val="left" w:pos="420"/>
        </w:tabs>
      </w:pPr>
      <w:r w:rsidRPr="00B336DE">
        <w:t xml:space="preserve">Большая </w:t>
      </w:r>
      <w:r w:rsidR="009B21C6" w:rsidRPr="00B336DE">
        <w:t>энциклопедия Кирилла и Мефодия</w:t>
      </w:r>
      <w:r w:rsidR="00904228" w:rsidRPr="00B336DE">
        <w:t xml:space="preserve">. </w:t>
      </w:r>
      <w:r w:rsidR="005C6DD9" w:rsidRPr="00B336DE">
        <w:t>(</w:t>
      </w:r>
      <w:r w:rsidRPr="00B336DE">
        <w:t>Главный</w:t>
      </w:r>
      <w:r w:rsidR="009B21C6" w:rsidRPr="00B336DE">
        <w:t xml:space="preserve"> редактор Т</w:t>
      </w:r>
      <w:r w:rsidR="005C6DD9" w:rsidRPr="00B336DE">
        <w:t xml:space="preserve">.Г. </w:t>
      </w:r>
      <w:r w:rsidRPr="00B336DE">
        <w:t>Музрукова</w:t>
      </w:r>
      <w:r w:rsidR="005C6DD9" w:rsidRPr="00B336DE">
        <w:t>).</w:t>
      </w:r>
    </w:p>
    <w:p w:rsidR="005C6DD9" w:rsidRPr="00B336DE" w:rsidRDefault="00A164EB" w:rsidP="00B336DE">
      <w:pPr>
        <w:pStyle w:val="a1"/>
        <w:tabs>
          <w:tab w:val="left" w:pos="420"/>
        </w:tabs>
      </w:pPr>
      <w:r w:rsidRPr="00B336DE">
        <w:t>Энциклопедия для детей</w:t>
      </w:r>
      <w:r w:rsidR="005C6DD9" w:rsidRPr="00B336DE">
        <w:t xml:space="preserve">. </w:t>
      </w:r>
      <w:r w:rsidRPr="00B336DE">
        <w:t>Языкознание</w:t>
      </w:r>
      <w:r w:rsidR="005C6DD9" w:rsidRPr="00B336DE">
        <w:t xml:space="preserve">. </w:t>
      </w:r>
      <w:r w:rsidRPr="00B336DE">
        <w:t>Русский язык</w:t>
      </w:r>
      <w:r w:rsidR="005C6DD9" w:rsidRPr="00B336DE">
        <w:t>.</w:t>
      </w:r>
      <w:r w:rsidR="00B336DE" w:rsidRPr="00B336DE">
        <w:t xml:space="preserve"> </w:t>
      </w:r>
      <w:r w:rsidR="005C6DD9" w:rsidRPr="00B336DE">
        <w:t>(</w:t>
      </w:r>
      <w:r w:rsidR="009B21C6" w:rsidRPr="00B336DE">
        <w:t xml:space="preserve">Главный редактор </w:t>
      </w:r>
      <w:r w:rsidRPr="00B336DE">
        <w:t>М</w:t>
      </w:r>
      <w:r w:rsidR="005C6DD9" w:rsidRPr="00B336DE">
        <w:t xml:space="preserve">. </w:t>
      </w:r>
      <w:r w:rsidRPr="00B336DE">
        <w:t>Аксёнова</w:t>
      </w:r>
      <w:r w:rsidR="005C6DD9" w:rsidRPr="00B336DE">
        <w:t>).</w:t>
      </w:r>
    </w:p>
    <w:p w:rsidR="005C6DD9" w:rsidRPr="00B336DE" w:rsidRDefault="00A164EB" w:rsidP="00B336DE">
      <w:pPr>
        <w:pStyle w:val="a1"/>
        <w:tabs>
          <w:tab w:val="left" w:pos="420"/>
        </w:tabs>
      </w:pPr>
      <w:r w:rsidRPr="00B336DE">
        <w:t>Энциклопедический</w:t>
      </w:r>
      <w:r w:rsidR="002B4283" w:rsidRPr="00B336DE">
        <w:t xml:space="preserve"> словарь юного филолога</w:t>
      </w:r>
      <w:r w:rsidR="005C6DD9" w:rsidRPr="00B336DE">
        <w:t xml:space="preserve"> (</w:t>
      </w:r>
      <w:r w:rsidR="002B4283" w:rsidRPr="00B336DE">
        <w:t>языкознание</w:t>
      </w:r>
      <w:r w:rsidR="005C6DD9" w:rsidRPr="00B336DE">
        <w:t>).</w:t>
      </w:r>
      <w:r w:rsidR="00B336DE" w:rsidRPr="00B336DE">
        <w:t xml:space="preserve"> </w:t>
      </w:r>
      <w:r w:rsidR="005C6DD9" w:rsidRPr="00B336DE">
        <w:t>(</w:t>
      </w:r>
      <w:r w:rsidR="009B21C6" w:rsidRPr="00B336DE">
        <w:t xml:space="preserve">Главный </w:t>
      </w:r>
      <w:r w:rsidRPr="00B336DE">
        <w:t>редактор Г</w:t>
      </w:r>
      <w:r w:rsidR="005C6DD9" w:rsidRPr="00B336DE">
        <w:t xml:space="preserve">.В. </w:t>
      </w:r>
      <w:r w:rsidRPr="00B336DE">
        <w:t>Степанов</w:t>
      </w:r>
      <w:r w:rsidR="005C6DD9" w:rsidRPr="00B336DE">
        <w:t>).</w:t>
      </w:r>
    </w:p>
    <w:p w:rsidR="005C6DD9" w:rsidRPr="00B336DE" w:rsidRDefault="005C6DD9" w:rsidP="00B336DE">
      <w:pPr>
        <w:pStyle w:val="a1"/>
        <w:tabs>
          <w:tab w:val="left" w:pos="420"/>
        </w:tabs>
      </w:pPr>
      <w:r w:rsidRPr="00B336DE">
        <w:t>"</w:t>
      </w:r>
      <w:r w:rsidR="00173D25" w:rsidRPr="00B336DE">
        <w:t>Бодуэн де Куртенэ Иван Андреевич</w:t>
      </w:r>
      <w:r w:rsidRPr="00B336DE">
        <w:t>"</w:t>
      </w:r>
      <w:r w:rsidR="00B336DE" w:rsidRPr="00B336DE">
        <w:t xml:space="preserve">. </w:t>
      </w:r>
      <w:r w:rsidRPr="00B336DE">
        <w:t>(</w:t>
      </w:r>
      <w:r w:rsidR="00173D25" w:rsidRPr="00B336DE">
        <w:t>статья из Энциклопедического словаря Брокгауза и Ефрона</w:t>
      </w:r>
      <w:r w:rsidRPr="00B336DE">
        <w:t>)</w:t>
      </w:r>
    </w:p>
    <w:p w:rsidR="005C6DD9" w:rsidRPr="00B336DE" w:rsidRDefault="005C6DD9" w:rsidP="00B336DE">
      <w:pPr>
        <w:pStyle w:val="a1"/>
        <w:tabs>
          <w:tab w:val="left" w:pos="420"/>
        </w:tabs>
      </w:pPr>
      <w:r w:rsidRPr="00B336DE">
        <w:t>"</w:t>
      </w:r>
      <w:r w:rsidR="00173D25" w:rsidRPr="00B336DE">
        <w:t>Избранные труды по общему языкознанию</w:t>
      </w:r>
      <w:r w:rsidRPr="00B336DE">
        <w:t>"</w:t>
      </w:r>
      <w:r w:rsidR="00B336DE" w:rsidRPr="00B336DE">
        <w:t xml:space="preserve">. </w:t>
      </w:r>
      <w:r w:rsidRPr="00B336DE">
        <w:t>(</w:t>
      </w:r>
      <w:r w:rsidR="00173D25" w:rsidRPr="00B336DE">
        <w:t>Бодуэн Де Куртене И</w:t>
      </w:r>
      <w:r w:rsidRPr="00B336DE">
        <w:t>.А. 19</w:t>
      </w:r>
      <w:r w:rsidR="00173D25" w:rsidRPr="00B336DE">
        <w:t>63 год</w:t>
      </w:r>
      <w:r w:rsidRPr="00B336DE">
        <w:t>)</w:t>
      </w:r>
    </w:p>
    <w:p w:rsidR="005C6DD9" w:rsidRPr="00B336DE" w:rsidRDefault="005C6DD9" w:rsidP="00B336DE">
      <w:pPr>
        <w:pStyle w:val="a1"/>
        <w:tabs>
          <w:tab w:val="left" w:pos="420"/>
        </w:tabs>
      </w:pPr>
      <w:r w:rsidRPr="00B336DE">
        <w:t>"</w:t>
      </w:r>
      <w:r w:rsidR="00AB2E1D" w:rsidRPr="00B336DE">
        <w:t>Бодуэн де Куртене, Иван Александрович</w:t>
      </w:r>
      <w:r w:rsidRPr="00B336DE">
        <w:t>"</w:t>
      </w:r>
      <w:r w:rsidR="00B336DE" w:rsidRPr="00B336DE">
        <w:t xml:space="preserve">. </w:t>
      </w:r>
      <w:r w:rsidRPr="00B336DE">
        <w:t>(</w:t>
      </w:r>
      <w:r w:rsidR="00173D25" w:rsidRPr="00B336DE">
        <w:t>Статья из с</w:t>
      </w:r>
      <w:r w:rsidR="002B4283" w:rsidRPr="00B336DE">
        <w:t>вободн</w:t>
      </w:r>
      <w:r w:rsidR="00173D25" w:rsidRPr="00B336DE">
        <w:t>ой</w:t>
      </w:r>
      <w:r w:rsidR="002B4283" w:rsidRPr="00B336DE">
        <w:t xml:space="preserve"> интернет-энциклопеди</w:t>
      </w:r>
      <w:r w:rsidR="00173D25" w:rsidRPr="00B336DE">
        <w:t>и</w:t>
      </w:r>
      <w:r w:rsidRPr="00B336DE">
        <w:t xml:space="preserve"> "</w:t>
      </w:r>
      <w:r w:rsidR="002B4283" w:rsidRPr="00B336DE">
        <w:t>Википеди</w:t>
      </w:r>
      <w:r w:rsidR="00173D25" w:rsidRPr="00B336DE">
        <w:t>и</w:t>
      </w:r>
      <w:r w:rsidRPr="00B336DE">
        <w:t>")</w:t>
      </w:r>
    </w:p>
    <w:p w:rsidR="005C6DD9" w:rsidRPr="00B336DE" w:rsidRDefault="005C6DD9" w:rsidP="00B336DE">
      <w:pPr>
        <w:pStyle w:val="a1"/>
        <w:tabs>
          <w:tab w:val="left" w:pos="420"/>
        </w:tabs>
      </w:pPr>
      <w:r w:rsidRPr="00CA1B24">
        <w:t>http://</w:t>
      </w:r>
      <w:r w:rsidR="00173D25" w:rsidRPr="00CA1B24">
        <w:t>ru</w:t>
      </w:r>
      <w:r w:rsidRPr="00CA1B24">
        <w:t xml:space="preserve">. </w:t>
      </w:r>
      <w:r w:rsidR="00173D25" w:rsidRPr="00CA1B24">
        <w:t>wikipedia</w:t>
      </w:r>
      <w:r w:rsidRPr="00CA1B24">
        <w:t>.org</w:t>
      </w:r>
      <w:r w:rsidR="00173D25" w:rsidRPr="00CA1B24">
        <w:t>/wiki/Бодуэн_де_Куртене,_Иван_Александрович</w:t>
      </w:r>
      <w:r w:rsidR="00B336DE" w:rsidRPr="00B336DE">
        <w:t xml:space="preserve">. </w:t>
      </w:r>
      <w:r w:rsidRPr="00B336DE">
        <w:t>"</w:t>
      </w:r>
      <w:r w:rsidR="00173D25" w:rsidRPr="00B336DE">
        <w:t>Русские лингвисты</w:t>
      </w:r>
      <w:r w:rsidRPr="00B336DE">
        <w:t>"</w:t>
      </w:r>
    </w:p>
    <w:p w:rsidR="005C6DD9" w:rsidRPr="00B336DE" w:rsidRDefault="00173D25" w:rsidP="00B336DE">
      <w:pPr>
        <w:pStyle w:val="a1"/>
        <w:tabs>
          <w:tab w:val="left" w:pos="420"/>
        </w:tabs>
      </w:pPr>
      <w:r w:rsidRPr="00B336DE">
        <w:t>Статья с с</w:t>
      </w:r>
      <w:r w:rsidR="00F22BFF" w:rsidRPr="00B336DE">
        <w:t>айт</w:t>
      </w:r>
      <w:r w:rsidRPr="00B336DE">
        <w:t>а</w:t>
      </w:r>
      <w:r w:rsidR="00B336DE">
        <w:t xml:space="preserve"> </w:t>
      </w:r>
      <w:r w:rsidR="004E3032" w:rsidRPr="00B336DE">
        <w:t>учебно-справочного материала</w:t>
      </w:r>
      <w:r w:rsidR="00B336DE">
        <w:t xml:space="preserve"> </w:t>
      </w:r>
      <w:r w:rsidRPr="00B336DE">
        <w:t>“Русская фонетика</w:t>
      </w:r>
      <w:r w:rsidR="00F22BFF" w:rsidRPr="00B336DE">
        <w:t>”</w:t>
      </w:r>
      <w:r w:rsidR="00B336DE" w:rsidRPr="00B336DE">
        <w:t xml:space="preserve">. </w:t>
      </w:r>
      <w:r w:rsidR="005C6DD9" w:rsidRPr="00B336DE">
        <w:t>http://</w:t>
      </w:r>
      <w:r w:rsidRPr="00B336DE">
        <w:t>fonetica</w:t>
      </w:r>
      <w:r w:rsidR="005C6DD9" w:rsidRPr="00B336DE">
        <w:t xml:space="preserve">. </w:t>
      </w:r>
      <w:r w:rsidRPr="00B336DE">
        <w:t>philol</w:t>
      </w:r>
      <w:r w:rsidR="005C6DD9" w:rsidRPr="00B336DE">
        <w:t xml:space="preserve">. </w:t>
      </w:r>
      <w:r w:rsidRPr="00B336DE">
        <w:t>msu</w:t>
      </w:r>
      <w:r w:rsidR="005C6DD9" w:rsidRPr="00B336DE">
        <w:t>.ru</w:t>
      </w:r>
      <w:r w:rsidRPr="00B336DE">
        <w:t>/nn/n4</w:t>
      </w:r>
    </w:p>
    <w:p w:rsidR="00312329" w:rsidRPr="005C6DD9" w:rsidRDefault="00312329" w:rsidP="005C6DD9">
      <w:pPr>
        <w:ind w:firstLine="709"/>
      </w:pPr>
      <w:bookmarkStart w:id="7" w:name="_GoBack"/>
      <w:bookmarkEnd w:id="7"/>
    </w:p>
    <w:sectPr w:rsidR="00312329" w:rsidRPr="005C6DD9" w:rsidSect="005C6DD9">
      <w:headerReference w:type="default" r:id="rId7"/>
      <w:headerReference w:type="first" r:id="rId8"/>
      <w:type w:val="continuous"/>
      <w:pgSz w:w="11906" w:h="16832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DAE" w:rsidRDefault="007B5DAE" w:rsidP="004442E4">
      <w:pPr>
        <w:spacing w:line="240" w:lineRule="auto"/>
        <w:ind w:firstLine="709"/>
      </w:pPr>
      <w:r>
        <w:separator/>
      </w:r>
    </w:p>
  </w:endnote>
  <w:endnote w:type="continuationSeparator" w:id="0">
    <w:p w:rsidR="007B5DAE" w:rsidRDefault="007B5DAE" w:rsidP="004442E4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DAE" w:rsidRDefault="007B5DAE" w:rsidP="004442E4">
      <w:pPr>
        <w:spacing w:line="240" w:lineRule="auto"/>
        <w:ind w:firstLine="709"/>
      </w:pPr>
      <w:r>
        <w:separator/>
      </w:r>
    </w:p>
  </w:footnote>
  <w:footnote w:type="continuationSeparator" w:id="0">
    <w:p w:rsidR="007B5DAE" w:rsidRDefault="007B5DAE" w:rsidP="004442E4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19" w:rsidRDefault="00CA1B24" w:rsidP="005C6DD9">
    <w:pPr>
      <w:pStyle w:val="ab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755219" w:rsidRDefault="00755219" w:rsidP="005C6DD9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19" w:rsidRDefault="00755219" w:rsidP="005C6DD9">
    <w:pPr>
      <w:pStyle w:val="ab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354FA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983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CE4E2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CAC3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8064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4426E1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555C44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BCE8C6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F767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C9E74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59406E6"/>
    <w:multiLevelType w:val="hybridMultilevel"/>
    <w:tmpl w:val="CDBC4D08"/>
    <w:lvl w:ilvl="0" w:tplc="0B365D2E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31162"/>
    <w:multiLevelType w:val="singleLevel"/>
    <w:tmpl w:val="855EF00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 CYR" w:hAnsi="Times New Roman CYR" w:cs="Times New Roman CYR" w:hint="default"/>
        <w:b w:val="0"/>
        <w:bCs w:val="0"/>
      </w:rPr>
    </w:lvl>
  </w:abstractNum>
  <w:abstractNum w:abstractNumId="13">
    <w:nsid w:val="31F135C1"/>
    <w:multiLevelType w:val="hybridMultilevel"/>
    <w:tmpl w:val="E152C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D83C43"/>
    <w:multiLevelType w:val="hybridMultilevel"/>
    <w:tmpl w:val="481E2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B6D0B14"/>
    <w:multiLevelType w:val="hybridMultilevel"/>
    <w:tmpl w:val="51A46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DE774AC"/>
    <w:multiLevelType w:val="hybridMultilevel"/>
    <w:tmpl w:val="554492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0705084"/>
    <w:multiLevelType w:val="hybridMultilevel"/>
    <w:tmpl w:val="330CD9A8"/>
    <w:lvl w:ilvl="0" w:tplc="0419000D">
      <w:start w:val="1"/>
      <w:numFmt w:val="bullet"/>
      <w:lvlText w:val=""/>
      <w:lvlJc w:val="left"/>
      <w:pPr>
        <w:ind w:left="146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4" w:hanging="360"/>
      </w:pPr>
      <w:rPr>
        <w:rFonts w:ascii="Wingdings" w:hAnsi="Wingdings" w:cs="Wingdings" w:hint="default"/>
      </w:rPr>
    </w:lvl>
  </w:abstractNum>
  <w:abstractNum w:abstractNumId="19">
    <w:nsid w:val="433A428E"/>
    <w:multiLevelType w:val="hybridMultilevel"/>
    <w:tmpl w:val="1E2A71A2"/>
    <w:lvl w:ilvl="0" w:tplc="0419000D">
      <w:start w:val="1"/>
      <w:numFmt w:val="bullet"/>
      <w:lvlText w:val=""/>
      <w:lvlJc w:val="left"/>
      <w:pPr>
        <w:ind w:left="146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4" w:hanging="360"/>
      </w:pPr>
      <w:rPr>
        <w:rFonts w:ascii="Wingdings" w:hAnsi="Wingdings" w:cs="Wingdings" w:hint="default"/>
      </w:rPr>
    </w:lvl>
  </w:abstractNum>
  <w:abstractNum w:abstractNumId="20">
    <w:nsid w:val="4F3E55E7"/>
    <w:multiLevelType w:val="hybridMultilevel"/>
    <w:tmpl w:val="11BA6B8C"/>
    <w:lvl w:ilvl="0" w:tplc="0B365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44E81"/>
    <w:multiLevelType w:val="hybridMultilevel"/>
    <w:tmpl w:val="BC4AEB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0B0356D"/>
    <w:multiLevelType w:val="hybridMultilevel"/>
    <w:tmpl w:val="E24E6F60"/>
    <w:lvl w:ilvl="0" w:tplc="19C03D18">
      <w:start w:val="1"/>
      <w:numFmt w:val="upperRoman"/>
      <w:lvlText w:val="%1."/>
      <w:lvlJc w:val="left"/>
      <w:pPr>
        <w:ind w:left="744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104" w:hanging="360"/>
      </w:pPr>
    </w:lvl>
    <w:lvl w:ilvl="2" w:tplc="0419001B">
      <w:start w:val="1"/>
      <w:numFmt w:val="lowerRoman"/>
      <w:lvlText w:val="%3."/>
      <w:lvlJc w:val="right"/>
      <w:pPr>
        <w:ind w:left="1824" w:hanging="180"/>
      </w:pPr>
    </w:lvl>
    <w:lvl w:ilvl="3" w:tplc="0419000F">
      <w:start w:val="1"/>
      <w:numFmt w:val="decimal"/>
      <w:lvlText w:val="%4."/>
      <w:lvlJc w:val="left"/>
      <w:pPr>
        <w:ind w:left="2544" w:hanging="360"/>
      </w:pPr>
    </w:lvl>
    <w:lvl w:ilvl="4" w:tplc="04190019">
      <w:start w:val="1"/>
      <w:numFmt w:val="lowerLetter"/>
      <w:lvlText w:val="%5."/>
      <w:lvlJc w:val="left"/>
      <w:pPr>
        <w:ind w:left="3264" w:hanging="360"/>
      </w:pPr>
    </w:lvl>
    <w:lvl w:ilvl="5" w:tplc="0419001B">
      <w:start w:val="1"/>
      <w:numFmt w:val="lowerRoman"/>
      <w:lvlText w:val="%6."/>
      <w:lvlJc w:val="right"/>
      <w:pPr>
        <w:ind w:left="3984" w:hanging="180"/>
      </w:pPr>
    </w:lvl>
    <w:lvl w:ilvl="6" w:tplc="0419000F">
      <w:start w:val="1"/>
      <w:numFmt w:val="decimal"/>
      <w:lvlText w:val="%7."/>
      <w:lvlJc w:val="left"/>
      <w:pPr>
        <w:ind w:left="4704" w:hanging="360"/>
      </w:pPr>
    </w:lvl>
    <w:lvl w:ilvl="7" w:tplc="04190019">
      <w:start w:val="1"/>
      <w:numFmt w:val="lowerLetter"/>
      <w:lvlText w:val="%8."/>
      <w:lvlJc w:val="left"/>
      <w:pPr>
        <w:ind w:left="5424" w:hanging="360"/>
      </w:pPr>
    </w:lvl>
    <w:lvl w:ilvl="8" w:tplc="0419001B">
      <w:start w:val="1"/>
      <w:numFmt w:val="lowerRoman"/>
      <w:lvlText w:val="%9."/>
      <w:lvlJc w:val="right"/>
      <w:pPr>
        <w:ind w:left="6144" w:hanging="180"/>
      </w:pPr>
    </w:lvl>
  </w:abstractNum>
  <w:abstractNum w:abstractNumId="23">
    <w:nsid w:val="62522769"/>
    <w:multiLevelType w:val="hybridMultilevel"/>
    <w:tmpl w:val="E24E6F60"/>
    <w:lvl w:ilvl="0" w:tplc="19C03D18">
      <w:start w:val="1"/>
      <w:numFmt w:val="upperRoman"/>
      <w:lvlText w:val="%1."/>
      <w:lvlJc w:val="left"/>
      <w:pPr>
        <w:ind w:left="744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104" w:hanging="360"/>
      </w:pPr>
    </w:lvl>
    <w:lvl w:ilvl="2" w:tplc="0419001B">
      <w:start w:val="1"/>
      <w:numFmt w:val="lowerRoman"/>
      <w:lvlText w:val="%3."/>
      <w:lvlJc w:val="right"/>
      <w:pPr>
        <w:ind w:left="1824" w:hanging="180"/>
      </w:pPr>
    </w:lvl>
    <w:lvl w:ilvl="3" w:tplc="0419000F">
      <w:start w:val="1"/>
      <w:numFmt w:val="decimal"/>
      <w:lvlText w:val="%4."/>
      <w:lvlJc w:val="left"/>
      <w:pPr>
        <w:ind w:left="2544" w:hanging="360"/>
      </w:pPr>
    </w:lvl>
    <w:lvl w:ilvl="4" w:tplc="04190019">
      <w:start w:val="1"/>
      <w:numFmt w:val="lowerLetter"/>
      <w:lvlText w:val="%5."/>
      <w:lvlJc w:val="left"/>
      <w:pPr>
        <w:ind w:left="3264" w:hanging="360"/>
      </w:pPr>
    </w:lvl>
    <w:lvl w:ilvl="5" w:tplc="0419001B">
      <w:start w:val="1"/>
      <w:numFmt w:val="lowerRoman"/>
      <w:lvlText w:val="%6."/>
      <w:lvlJc w:val="right"/>
      <w:pPr>
        <w:ind w:left="3984" w:hanging="180"/>
      </w:pPr>
    </w:lvl>
    <w:lvl w:ilvl="6" w:tplc="0419000F">
      <w:start w:val="1"/>
      <w:numFmt w:val="decimal"/>
      <w:lvlText w:val="%7."/>
      <w:lvlJc w:val="left"/>
      <w:pPr>
        <w:ind w:left="4704" w:hanging="360"/>
      </w:pPr>
    </w:lvl>
    <w:lvl w:ilvl="7" w:tplc="04190019">
      <w:start w:val="1"/>
      <w:numFmt w:val="lowerLetter"/>
      <w:lvlText w:val="%8."/>
      <w:lvlJc w:val="left"/>
      <w:pPr>
        <w:ind w:left="5424" w:hanging="360"/>
      </w:pPr>
    </w:lvl>
    <w:lvl w:ilvl="8" w:tplc="0419001B">
      <w:start w:val="1"/>
      <w:numFmt w:val="lowerRoman"/>
      <w:lvlText w:val="%9."/>
      <w:lvlJc w:val="right"/>
      <w:pPr>
        <w:ind w:left="6144" w:hanging="180"/>
      </w:pPr>
    </w:lvl>
  </w:abstractNum>
  <w:abstractNum w:abstractNumId="24">
    <w:nsid w:val="6B056A7D"/>
    <w:multiLevelType w:val="hybridMultilevel"/>
    <w:tmpl w:val="01C41EDC"/>
    <w:lvl w:ilvl="0" w:tplc="19C03D18">
      <w:start w:val="1"/>
      <w:numFmt w:val="upperRoman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D552D79"/>
    <w:multiLevelType w:val="hybridMultilevel"/>
    <w:tmpl w:val="65E6B3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21"/>
  </w:num>
  <w:num w:numId="3">
    <w:abstractNumId w:val="25"/>
  </w:num>
  <w:num w:numId="4">
    <w:abstractNumId w:val="20"/>
  </w:num>
  <w:num w:numId="5">
    <w:abstractNumId w:val="11"/>
  </w:num>
  <w:num w:numId="6">
    <w:abstractNumId w:val="23"/>
  </w:num>
  <w:num w:numId="7">
    <w:abstractNumId w:val="19"/>
  </w:num>
  <w:num w:numId="8">
    <w:abstractNumId w:val="15"/>
  </w:num>
  <w:num w:numId="9">
    <w:abstractNumId w:val="16"/>
  </w:num>
  <w:num w:numId="10">
    <w:abstractNumId w:val="17"/>
  </w:num>
  <w:num w:numId="11">
    <w:abstractNumId w:val="18"/>
  </w:num>
  <w:num w:numId="12">
    <w:abstractNumId w:val="13"/>
  </w:num>
  <w:num w:numId="13">
    <w:abstractNumId w:val="24"/>
  </w:num>
  <w:num w:numId="14">
    <w:abstractNumId w:val="22"/>
  </w:num>
  <w:num w:numId="15">
    <w:abstractNumId w:val="14"/>
  </w:num>
  <w:num w:numId="16">
    <w:abstractNumId w:val="10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8AF"/>
    <w:rsid w:val="00007058"/>
    <w:rsid w:val="00016C0C"/>
    <w:rsid w:val="000E618A"/>
    <w:rsid w:val="00107923"/>
    <w:rsid w:val="00173D25"/>
    <w:rsid w:val="001E3FAE"/>
    <w:rsid w:val="002B4283"/>
    <w:rsid w:val="002F53E4"/>
    <w:rsid w:val="00312329"/>
    <w:rsid w:val="003606D2"/>
    <w:rsid w:val="003A43A2"/>
    <w:rsid w:val="003E6492"/>
    <w:rsid w:val="003F0FEA"/>
    <w:rsid w:val="004442E4"/>
    <w:rsid w:val="004653D5"/>
    <w:rsid w:val="004731FF"/>
    <w:rsid w:val="00481769"/>
    <w:rsid w:val="004E3032"/>
    <w:rsid w:val="00507733"/>
    <w:rsid w:val="00511265"/>
    <w:rsid w:val="00521C31"/>
    <w:rsid w:val="00524748"/>
    <w:rsid w:val="005478A7"/>
    <w:rsid w:val="005C6DD9"/>
    <w:rsid w:val="005E1124"/>
    <w:rsid w:val="006A7AB7"/>
    <w:rsid w:val="00726752"/>
    <w:rsid w:val="00755219"/>
    <w:rsid w:val="00771E91"/>
    <w:rsid w:val="007B5DAE"/>
    <w:rsid w:val="007D3949"/>
    <w:rsid w:val="007D434E"/>
    <w:rsid w:val="007F6FFD"/>
    <w:rsid w:val="008037A9"/>
    <w:rsid w:val="00840A6B"/>
    <w:rsid w:val="008F24D0"/>
    <w:rsid w:val="00904228"/>
    <w:rsid w:val="009A62DD"/>
    <w:rsid w:val="009B21C6"/>
    <w:rsid w:val="00A164EB"/>
    <w:rsid w:val="00A55C9D"/>
    <w:rsid w:val="00A80A6F"/>
    <w:rsid w:val="00AB2E1D"/>
    <w:rsid w:val="00B336DE"/>
    <w:rsid w:val="00B77EFA"/>
    <w:rsid w:val="00B934B7"/>
    <w:rsid w:val="00C2168B"/>
    <w:rsid w:val="00C26E2F"/>
    <w:rsid w:val="00CA1B24"/>
    <w:rsid w:val="00CF3AD6"/>
    <w:rsid w:val="00D168A6"/>
    <w:rsid w:val="00D3017E"/>
    <w:rsid w:val="00D35888"/>
    <w:rsid w:val="00DE46AC"/>
    <w:rsid w:val="00E120B5"/>
    <w:rsid w:val="00EA266B"/>
    <w:rsid w:val="00F144D3"/>
    <w:rsid w:val="00F22BFF"/>
    <w:rsid w:val="00FA4378"/>
    <w:rsid w:val="00FB7F15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6568F4-0F18-4F07-B1FA-752F418C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5C6DD9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C6DD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C6DD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5C6DD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C6DD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C6DD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C6DD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C6DD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C6DD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511265"/>
    <w:pPr>
      <w:ind w:left="720" w:firstLine="709"/>
    </w:pPr>
  </w:style>
  <w:style w:type="character" w:styleId="a7">
    <w:name w:val="Hyperlink"/>
    <w:uiPriority w:val="99"/>
    <w:rsid w:val="005C6DD9"/>
    <w:rPr>
      <w:color w:val="auto"/>
      <w:sz w:val="28"/>
      <w:szCs w:val="28"/>
      <w:u w:val="single"/>
      <w:vertAlign w:val="baseline"/>
    </w:rPr>
  </w:style>
  <w:style w:type="character" w:styleId="a8">
    <w:name w:val="FollowedHyperlink"/>
    <w:uiPriority w:val="99"/>
    <w:semiHidden/>
    <w:rsid w:val="00312329"/>
    <w:rPr>
      <w:color w:val="800080"/>
      <w:u w:val="single"/>
    </w:rPr>
  </w:style>
  <w:style w:type="paragraph" w:styleId="a9">
    <w:name w:val="Balloon Text"/>
    <w:basedOn w:val="a2"/>
    <w:link w:val="aa"/>
    <w:uiPriority w:val="99"/>
    <w:semiHidden/>
    <w:rsid w:val="009B21C6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paragraph" w:styleId="ab">
    <w:name w:val="header"/>
    <w:basedOn w:val="a2"/>
    <w:next w:val="ac"/>
    <w:uiPriority w:val="99"/>
    <w:rsid w:val="005C6DD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a">
    <w:name w:val="Текст выноски Знак"/>
    <w:link w:val="a9"/>
    <w:uiPriority w:val="99"/>
    <w:semiHidden/>
    <w:locked/>
    <w:rsid w:val="005C6DD9"/>
    <w:rPr>
      <w:noProof/>
      <w:kern w:val="16"/>
      <w:sz w:val="28"/>
      <w:szCs w:val="28"/>
      <w:lang w:val="ru-RU" w:eastAsia="ru-RU"/>
    </w:rPr>
  </w:style>
  <w:style w:type="paragraph" w:styleId="ad">
    <w:name w:val="footer"/>
    <w:basedOn w:val="a2"/>
    <w:link w:val="ae"/>
    <w:uiPriority w:val="99"/>
    <w:semiHidden/>
    <w:rsid w:val="005C6DD9"/>
    <w:pPr>
      <w:tabs>
        <w:tab w:val="center" w:pos="4819"/>
        <w:tab w:val="right" w:pos="9639"/>
      </w:tabs>
      <w:ind w:firstLine="709"/>
    </w:pPr>
  </w:style>
  <w:style w:type="character" w:customStyle="1" w:styleId="ae">
    <w:name w:val="Нижний колонтитул Знак"/>
    <w:link w:val="ad"/>
    <w:uiPriority w:val="99"/>
    <w:semiHidden/>
    <w:locked/>
    <w:rsid w:val="005C6DD9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5C6DD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1">
    <w:name w:val="Текст Знак1"/>
    <w:link w:val="af"/>
    <w:uiPriority w:val="99"/>
    <w:locked/>
    <w:rsid w:val="005C6DD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c">
    <w:name w:val="Body Text"/>
    <w:basedOn w:val="a2"/>
    <w:link w:val="af0"/>
    <w:uiPriority w:val="99"/>
    <w:rsid w:val="005C6DD9"/>
    <w:pPr>
      <w:ind w:firstLine="0"/>
    </w:pPr>
  </w:style>
  <w:style w:type="character" w:customStyle="1" w:styleId="af0">
    <w:name w:val="Основной текст Знак"/>
    <w:link w:val="ac"/>
    <w:uiPriority w:val="99"/>
    <w:semiHidden/>
    <w:rPr>
      <w:rFonts w:ascii="Times New Roman" w:hAnsi="Times New Roman"/>
      <w:sz w:val="28"/>
      <w:szCs w:val="28"/>
    </w:rPr>
  </w:style>
  <w:style w:type="character" w:customStyle="1" w:styleId="af1">
    <w:name w:val="Верхний колонтитул Знак"/>
    <w:uiPriority w:val="99"/>
    <w:rsid w:val="005C6DD9"/>
    <w:rPr>
      <w:kern w:val="16"/>
      <w:sz w:val="24"/>
      <w:szCs w:val="24"/>
    </w:rPr>
  </w:style>
  <w:style w:type="paragraph" w:customStyle="1" w:styleId="af2">
    <w:name w:val="выделение"/>
    <w:uiPriority w:val="99"/>
    <w:rsid w:val="005C6DD9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5C6DD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5C6DD9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sz w:val="28"/>
      <w:szCs w:val="28"/>
    </w:rPr>
  </w:style>
  <w:style w:type="paragraph" w:styleId="af">
    <w:name w:val="Plain Text"/>
    <w:basedOn w:val="a2"/>
    <w:link w:val="11"/>
    <w:uiPriority w:val="99"/>
    <w:rsid w:val="005C6DD9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6">
    <w:name w:val="endnote reference"/>
    <w:uiPriority w:val="99"/>
    <w:semiHidden/>
    <w:rsid w:val="005C6DD9"/>
    <w:rPr>
      <w:vertAlign w:val="superscript"/>
    </w:rPr>
  </w:style>
  <w:style w:type="character" w:styleId="af7">
    <w:name w:val="footnote reference"/>
    <w:uiPriority w:val="99"/>
    <w:semiHidden/>
    <w:rsid w:val="005C6DD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C6DD9"/>
    <w:pPr>
      <w:numPr>
        <w:numId w:val="1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8">
    <w:name w:val="page number"/>
    <w:uiPriority w:val="99"/>
    <w:rsid w:val="005C6DD9"/>
  </w:style>
  <w:style w:type="character" w:customStyle="1" w:styleId="af9">
    <w:name w:val="номер страницы"/>
    <w:uiPriority w:val="99"/>
    <w:rsid w:val="005C6DD9"/>
    <w:rPr>
      <w:sz w:val="28"/>
      <w:szCs w:val="28"/>
    </w:rPr>
  </w:style>
  <w:style w:type="paragraph" w:styleId="afa">
    <w:name w:val="Normal (Web)"/>
    <w:basedOn w:val="a2"/>
    <w:uiPriority w:val="99"/>
    <w:rsid w:val="005C6DD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5C6DD9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5C6DD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C6DD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C6DD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C6DD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C6DD9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5C6DD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C6DD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c">
    <w:name w:val="Table Grid"/>
    <w:basedOn w:val="a4"/>
    <w:uiPriority w:val="99"/>
    <w:rsid w:val="005C6DD9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5C6DD9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C6DD9"/>
    <w:pPr>
      <w:numPr>
        <w:numId w:val="16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C6DD9"/>
    <w:pPr>
      <w:numPr>
        <w:numId w:val="1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C6DD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C6DD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C6DD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C6DD9"/>
    <w:rPr>
      <w:i/>
      <w:iCs/>
    </w:rPr>
  </w:style>
  <w:style w:type="paragraph" w:customStyle="1" w:styleId="afe">
    <w:name w:val="ТАБЛИЦА"/>
    <w:next w:val="a2"/>
    <w:autoRedefine/>
    <w:uiPriority w:val="99"/>
    <w:rsid w:val="005C6DD9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5C6DD9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5C6DD9"/>
  </w:style>
  <w:style w:type="table" w:customStyle="1" w:styleId="14">
    <w:name w:val="Стиль таблицы1"/>
    <w:basedOn w:val="a4"/>
    <w:uiPriority w:val="99"/>
    <w:rsid w:val="005C6DD9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5C6DD9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5C6DD9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rFonts w:ascii="Times New Roman" w:hAnsi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5C6DD9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5C6DD9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5C6DD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по русскому языку на тему:</vt:lpstr>
    </vt:vector>
  </TitlesOfParts>
  <Company/>
  <LinksUpToDate>false</LinksUpToDate>
  <CharactersWithSpaces>14140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русскому языку на тему:</dc:title>
  <dc:subject/>
  <dc:creator>Абрамов Диман</dc:creator>
  <cp:keywords/>
  <dc:description/>
  <cp:lastModifiedBy>admin</cp:lastModifiedBy>
  <cp:revision>2</cp:revision>
  <dcterms:created xsi:type="dcterms:W3CDTF">2014-03-08T11:49:00Z</dcterms:created>
  <dcterms:modified xsi:type="dcterms:W3CDTF">2014-03-08T11:49:00Z</dcterms:modified>
</cp:coreProperties>
</file>