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 _П Л А Н : 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I   Введение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     II  Биография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III Творческое наследие П. Ф.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IV  П.А. Флоренский: проблема общественного идеала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а) его представления об общественном идеале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б) исследование проблемы общественного идеала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V   Зримый рай Павла Флоренского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VI  Павел Флоренский и наука XX века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а) введение топологических структур и единство научно-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го знания ;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б) новая теория исторического процесса.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в) формирование новых научных понятий , Московская ма-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тематическая школа , основной вопрос философии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VII Заключение 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>.</w:t>
      </w: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- 2 -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Павел Александрович Флоренский - выдающийся русский мыслитель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поистине  настоящая  гордость и слава России ,  по-видимому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последний Леонардо мировой культуры ,  человек , даже в сталинс-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ких  лагерях продолжавший научные исследования ,  и вместе с тем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великий " майевтик " такой непреходящей ценности нашей Родины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как Московская математическая школа .  Многое , слишком многое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его трудах связано ,  конечно же ,  с конкретными , характерными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только для тех лет увлечениями научной мысли ,  некоторые далеко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не тривиальные идеи его оказались просто ошибочными , - например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о близком и полном крахе культуры " Возрожденческого типа "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 - какая это ошибка ! Дай - то Бог так ошибиться нам или любо-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му из ныне живущих исследователей . А самое главное - сколь мно-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го и каких глубоких мыслей ,  идей , понятий все - таки остается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 конце концов как непреходящая ,  навсегда " депонированная "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человеческую культуру духовная ценность .  И это  страшно  нужно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нам сейчас для более глубокого понимания того , что же случилось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 страной , куда нам идти дальше , какие идеалы исповедовать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отечественной истории П.А.Флоренский предстает фигурой уни-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кальной и глубоко закономерной ,  порожденной как бы самой логи-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кой развития общественной и философской мысли . Религиозный мыс-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литель и ученый - энциклопедист , он оставил заметный след в са-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мых разных областях :  был математиком ,  физиком ,  инженером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искусствоведом ,  историком , филологом , историком и богословом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.  Столь  разносторонние интересы отнюдь не обособлялись друг от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друга ;  напротив , взаимопроникали , сочетались в служении выс-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шей  духовной истине ,  в утверждении " онтологичности духовного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мира " ,  прочной опоры мимотекущего в вечности .  В своем твор-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- 3 -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честве  Флоренский как бы воплощал тот идеал целостного знания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которого искала русская мысль на протяжении всего XIX века :  от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любомудров  и славянофилов ( В.Ф.Одоевского ,  А.С.Хомякова ) до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Н.Ф.Федорова и В.С.Соловьева .  В " Автореферате " ,  написанным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Павлом  Александровичем  в  середине 20-х годов специально для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Энциклопедического словаря Русского  библиографического  словаря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Гранат " , он определяет " свою жизненную задачу " как " продол-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жение путей к будущему цельному  мировоззрению  ".  Не  случайно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устремляющемся  в конечной цели к преображению мира и человека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 " восстановлению всяческих " .  В  искусствоведческих  работах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советского  периода  ( " Храмовое действо как синтез искусств ",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1918 ;  " Анализ пространственности в художественно -  изобрази-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тельных произведениях " ,  1924 ) Флоренский раскрывает внутрен-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нее функциональное сходство разных искусств ,  их живое творчес-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кое единство в храме и храмовой службе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Родился П.А.Флоренский в местечке Евлах Елизаветпольской  гу-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бернии ( ныне Азербайджан ),  в семье инженера ,  Строившего за-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кавказскую железную дорогу . По матери его корни уходят в глуби-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ну древнего армянского рода Сапаровых .  Отец и мать , как вспо-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минал Флоренский стремились превратить семью в особый мир ,  не-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зыблемый  и прочный ,  в " рай ,  которому бы не была страшна ни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внешняя непогода ,  ни холод , ни грязь общественных отношений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 ,  кажется , сама смерть " . Этот культ семейного начала глу-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боко укоренился в душевном складе мыслителя . Дело строительства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духовного  взращивания  семьи было для него не менее важным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чем научные изыскания ,  чем работа ,  чем пастырское служение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  возводил он ее на более стойком фундаменте чем отец .  Алек-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сандр Иванович сознательно обособлял детей от прошлого (  долгое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- 4 -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время они ничего не знали о дедах и прадедах ) и от религии,  от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соборного единства Церкви .  Тому были свои причины :  оба  , 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отец ,  и мать , оторвались от своих родов и принадлежали к раз-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ным христианским исповеданиям .  Сын же их восполнил односторон-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ний  культ  семьи  культом рода ,  сердечной памятью о предках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непрестанным обращениям души и ума к выносившем его поколениям (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для воспитания в собственных детях этого чувства он написал вос-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поминания об отце ,  дедах ,  прадедах ,  о себе самом  ,  своем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детстве  ,  юности ,  как бы поведал им себя изнутри ) и верой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сопричтенностью к Церкви , соединяющих всех в молитве , памяти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любви , преодолевающей губительность розни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У Павла Александровича рано обнаружились удивительные способ-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ности к математике , и в 1900 г. по окончании тифлисской класси-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ческой гимназии он поступает на физико - математическое  отделе-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ние Московского университета .  Параллельно изучает философию 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историко - филологическом факультете под руководством  известных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философов  и профессоров С.Н.Трубецкого (1862- 1905) и Л.М.Лопа-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тина (1855-1920) .  По окончании же курса поступает в Московскую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духовную академию . В 191 г. защищает мастерскую диссертацию " 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духовной истине " и принимает сан священника .  С этого  времени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окончательно определяется своеобразный параллелизм ,  внутренняя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сопряженность его духовных и научных занятий .  Он читает лекции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 истории философии в Духовной академии ,  редактирует журнал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Богословский вестник " ,  преподает физику и математику , разра-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батывает курсы по методике геометрии , энциклопедии математики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т.д.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В1914 г.  выходит книга Флоренского " Столп и утверждение ис-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тины .  Опыт православной теодицеи " , переработанная им из дис-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- 5 -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сертации .  Здесь развивается соловьевская концепция всеединства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 идея Софии . Сама необычность построения книги ( в виде 12 пи-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сем к другу , с многочисленными лирическими вставками ) , способ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изложения материала (  богословские  рассуждения  сопровождаются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математическими выкладками ,  примерами из самых разных областей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) свидетельствовали об особой позиции мыслителя ,  о  стремлении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привести  к согласию религию и точное знание ,  о глубокой убеж-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денности в равноположности истин веры  с  истинами  настоящей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нравственно  ориентированной науки .  В 20-ее годы у него у него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уже окончательно складывается система " конкретной метафизики 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где он пытается выстроить цельную картину бытия путем анализа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различных его уровней и устойчивых структур ,  а также выявление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символов горнего мира .  В 1922 году Флоренский готовит к печати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большую работу " У водоразделов мысли . Черты конкретной метафи-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зики  "  ( включает главы об обратной перспективе ,  о науке как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символическом описании ,  об антиномии языка , философии имени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органопроекции и т. д. ) , но она так и не вышла в свет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П.А.Флоренский не мыслил себя вне родины ,  ощущал нравствен-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ный  долг  перед  грядущими поколениями ,  стремился сохранить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России основы духовной культуры . " Можно сказать , - писал Бул-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гаков , - что жизнь ему как бы предлагала выбор между Сололвками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 Парижем , но он избрал... родину , хотя то были и Соловки , он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восхотел до конца разделить судьбу со своим народом . Отец Павел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органически не мог и не хотел стать эмигрантом в смысле вольного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или  невольного  отрыва  от родины ,  и сам он и судьба его есть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слава и величие России , хотя вместе с тем и величайшее ее прес-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тупление .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Талантливый ученый в сталинское  время  подвергся  травле  по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- 6 -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всем направлениям своей творческой деятельности .  Так ,  работа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 сохранению Троице - Сергиевой Лавры была истолкована как  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пытка создать " православный Ватикан " ,  преподавание во ВХУТЕ-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МАСе - как создание " идеалистической коалиции " с В.А.Фаворским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а теоретическая работа , в которой описывался электроинтегра-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тор - прототип современных аналоговых машин , была названа дале-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кой от науки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1928 году ученого ссылают в Новгород ,  но затем возвращают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  ходатайству Е.П.Пешковой .  В 1933 г .  он был осужден на 10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лет . Самой страшной страницей в жизни П.А.Флоренского стоновит-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ся  его прибывание в Соловецком лагере .  Но и здесь несмотря 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все издевательства и мучения не прекращается его творческая дея-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тельность .  В частности , он занимается проблемой добычи йода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агар - агара из морских водорослей и делает более  десяти  запа-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тентованных научных открытий .  25 ноября 1937 года П.А.Флоренс-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кий был вторично осужден . Жизненный и научный подвиг  мыслителя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подошел к концу.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П.А.Флоренский был реабилитирован в 1958 г. Труды его начина-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ют публиковаться с 70-х годов в богословских изданиях ,  с конца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80-х годов в светских изданиях в России . В 1990 Г. выходит трех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томное собрание его сочинений ,  включающее основные философские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труды .  Его творчеству посвящают статьи ,  докторские и  канди-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датские диссертации . Изучение философских взглядов П.А.Флоренс-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кого преобретает систематический характер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творческом  наследии  отца  Павла Флоренского произведениям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принадлежит сравнительно скромное , но довольно заметное место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Помимо  сугубо  литературных достоинств поэтические произведения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его несут в себе и затаенные ,  гностические мотивы ,  символы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- 7 -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которые он рассматривал как термины из духовного мира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Рассмотрим гностические мотивы в поэзии раннего Флоренского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обратившись прежде всего к сборнику его стихотворений " В вечной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лазури "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Сборник этот  построен как цельная соната из библейских реми-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нисценций и символов . Традиционная фактура стиха , традиционные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размеры  и  рифмы чередуются в сборнике с изощренной разорванной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строфикой ,  сложными ритмами и ассонсами .Заслуживает  внимание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стихотворение " Назорей " ,  в котором ветхозаветный обряд назо-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рейства ,  добровольного аскетического подвига  ,  описанного 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Книге  Чисел переосмысливается Флоренским в гностическом аспекте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посвящения :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Пред Тобой не поставлю свечи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не возжгу я лампад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Златотканной узорной парчи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не одену наряд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Облеченный в мерцающий лен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сам хочу пламенеть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 Тобой , Свет , и Пламя , зажжен,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бледным воском сгореть . 55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Привычные поэтические символы , наполняются особым смыслом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этом контексте .Свет и Пламя на языке гнозиса означает  знание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любовь .Посвящаемый входит в святая всех святых своей души , 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беждающей смерть через посвящение и обретающей таким образом бо-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жественную свободу - рождение в новую жизнь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этом сборнике ,  в отличие от более  ранних  ,  поэтическая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символика  Флоренского  заметным образом " оцерковляется " .  Не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случайно стихи , вошедшие в него , были предварительно напечата-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- 8 -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ны  в  журнале  " Христианин " и прошли духовную цензуру ректора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Вифанской Духовной семинарии протоиерея А.Беляева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стихотворении  " У окна " поэт превосходно иллюстрирует ус-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ловность и в то же время многозначительность ассоциативной  сим-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волики .  Традиционные значения символов перемежаются здесь с их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контрастным гностическим наполнением на противоположном семанти-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ческом фоне ,  в более широком контексте . Лепестки цветущих ви-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шен сменяются хлопьями снега ,  ветви деревьев пронзают душу как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копья , а саван оказывается подвенечным убором :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- Гляди-тко ,  родимый .Гляди-тко :  в цвету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за окнами  вишни белеют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 ветром весенним - смотри! - на лету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несет лепестки их и веет !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-Ах нет не ошиблась , - то ветер свистит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метельный  и  мертвенно-белый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Прохожий замерзший вон видишь ? 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   спешит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 дышит на ус индевелый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- Мой Брат ! О , мой милый !пахнуло теплом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Послушай ... гудят колокольни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истоме все сладкой за этим стеклом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Пойдем же к истоме безбольной !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- Там нет лепестков так куда ж я пойду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 савану ? в снежныя хлопья ?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Там ветви стенают в холодном бреду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 тянутся к небу как копья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- Не саван ! Нет , это -венчальный убор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Дрожит мое сердце :  Он близко ... 5 6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- 9 -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Поэма " Белый камень " , посвященная А.Белому , написана Фло-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ренским как своего рода гностический комментарий на стихи Апока-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липсиса  - " Побеждающему дам вкушать сокровенную манну ,  и дам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ему белый камень и на камне написанное новое имя , которого ник-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 не знает , кроме того , кто получает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Под сокровенной манной и белым камнем , очевидно , подразуме-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ваются  символы  ;  по  традиционному толкованию ,  тело и кровь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Христа , которые вкушают верующие в таинстве Евхаристии и приго-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вор Божьего Суда над каждым христианином , наказание или награда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 другому толкованию ,  более близкому гностикам , белый ка-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мень - цвет радости и победы - знак принятия в Небесное  Царство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; новое имя -внутреннее обновление , перерождение и посвящение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позволяющее вступить в это царство .  Получение белого  камня 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знак принадлежности к белому братству ,  как мистическому ордену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. Белый камень с начертанным на нем белым именем означает завер-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шение божественного усыновления в жизни вечной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Знаменательно ,  что для поэзии Флоренского типичны сновиден-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ческие образы ,  и именно в гностическом обрамлении они получают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верное истолкование .Вот ,  например , фрагмент из стихотворения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" Весна . Над Москвой - рекой " :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Сладкой тоской изнывая ,  стою над рекой и не знаю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что , в эту ночь оживаю ,  иль в Вечную Жизнь умираю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Странно внутри так звенит ...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Или храма  то отзвук несется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плавно - широкой волною . Иль новая сила дается ?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Сердце от радости плачет ... 5  7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Нужно обратить внимание на то , что у Флоренского есть нес-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- 10 -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колько стихотворений с одинаковым названием " Сон " . В одном из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них написанном в Тифлисе в 1901 году ,  запечатлены  следы  того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удивительного состояния , когда в жаркий полдень на лесистом бе-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регу Куры Флоренский испытал состояние транса  и  наития  и  ему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вдруг  открылась относительность и условность позититвизма и не-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зыблемость вечных духовных истин .  " В какую-нибудь минуту , 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вспоминает Флоренский , - пышное здание научного мышления рассы-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палось в труху , как от подземного удара ... Произошел глубинный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сдвиг воли , и с этого момента смысл умственной деятельности из-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менил знак "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Как поэт Флоренский эволюционировал от гностической символики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 символике церковно литургической .  Направление этой  эволюции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заметно уже на страницах сборника " В вечной лазури " .  Влияние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 гностические мотивы в поэзии Флоренского оказали , как это не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парадоксально на первый взгляд ,  оказали народные частушки . 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Частушка - это народное декаденство ,  народный индивидуализм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народный импрессионизм " , - пишет Флоренский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" Все дороги ведут в Рим " . А дороги , как известно , состо-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ят  из разных " стадий " .  Гностическая " стадия " на пути отца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Павла открыла ему высокие духовные озарения ,  и не  следует  ее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умалять ни ревнителям ортодоксальной церковности , ни привержен-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цам точного знания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Можно с полным правом говорить о своеобразных социально - 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литических воззрениях П.А.Флоренского ,  раскрывающих его предс-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тавления об общественном идеале .  Мы находим их в таких работах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,как :  "Около Хомякова" ,  "Философия культа" , "Обратная перс-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пектива" ,  "Итоги" , "Троице-Сергиевая Лавра и Россия" , "Пред-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полагаемое государственное устройство в будущем" и др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- 11 -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Проблема общественного  идеала не может быть понята без обра-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щения к культурологической концепции П.А.Флоренского ,  сущность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которой связана с интерпретацией понятия " культура ".  Культура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рассматривается философом как специфический вид  деятельности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направленной на раскрытие безусловных ценностей .Само этимологи-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ческое происхождение слова считает он ,  свидетельствует о том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что культура есть порождение , " прорастания культа , побеги его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боковые ветви его "  51 0. Поэтому он называл свое понятие культу-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ры сокральным ,  т.е.  исходящим из признания священнодействия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таинства в жизни человека и общества . Он писал : " Вера опреде-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ляет культ , а культ миропонимание , из которого следует культу-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 " . 5 2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Идеалом общественного устройства , соответствующим сакрально-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му пониманию культуры ,  П.А.Флоренский  считает  теократическое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государство с монархической формой правления , ,далеким прототи-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пом которого является Византия .  Именно в теократии  происходит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освящение власти .  Строение теократии строго иерархично :  вос-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хождение к миру горнему имеет ступени .  Являясь отражением мира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Божественного ,  теократия воспроизводит его иерархию .  " Граж-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данское устройство , - пишет Флоренский , - мыслится как отобра-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жение небесной иерархии , Христом возглавляемой "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Идеалом общественного устройства ,  соответствующим  рациона-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листическому миропониманию ,  является , с точки зрения философа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идеал , обожествляющий " искусственную революционную государс-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твенность " ,  утверждающий преимущество представительской формы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правления перед христианской монархической властью . Это привело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  духовному  опустошению  мира государственного и личностного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Общество утратило свою целостность .  Отказ от феургического де-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- 12 -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лания  в  государственной сфере повлек за собой взаимоотчуждение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людей и распад духовной жизни личности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Важной вехой  в  исследовании П.А.Флоренским проблемы общест-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венного идеала является его работа  "  Предполагаемое  государс-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твенное устройство в будущем " .  В ней П.А.Флоренский , во-пер-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вых ,  формулирует общие положения любого государственного  уст-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ройства , претендующего на статус разумности ; во-вторых , раск-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рывает сущность современного ему этапа культурного развития  че-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ловечества  ,  оценивает  представительную демократию и монархию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как формы правления ; в-третьих , дает развернутую характеристи-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ку сложившегося к началу 30-х годов советского общества , в-чет-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вертых ,  представляет конкретный социально-политический идеал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при  воплощении которого в СССР возможно преодоление возникшей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обществе кризисной ситуации и оздоровление общества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По-мнению Флоренского , для функционирования государства нуж-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 прежде всего  разумность государственного строя .Она  зависит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от  "  ясного  понимания  основных положений ,  к которым должна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приспособиться машина управления "  53 0, т.е. идеей метафизического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плана , из которых исходит государственный деятель . Государство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не может быть разумным ,  если несется без руля и  ветрил  ,  не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имея прочных идеальных основ своей деятельности . " Мудрость го-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сударственного управления ,  - пишет Флоренский , - не в истреб-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лении тех или иных данностей ... а в их умелом направлении ."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Существующие представительские формы правления  ,  по  мнению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Флоренского , не в состоянии решить главную задачу государства :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сочетать свободу проявления людей  с  необходимостью  направлять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политическое  целое к решению его собственных задач .  Прочность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представительской формы правления  проявляется  прежде  всего 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- 13 -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легкомысленном  отношении к политике ,  в убеждении в ее доступ-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ности всем без исключения .  Вовлекая своих граждан в политику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представительное  государство  способствует  ее вырождению ,  ее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превращению в политиканство .  Борьба  за  политическую  свободу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оборачивается исключительно опасным обманом и самообманом народа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так как возникающее в итоге государственное устройство , " не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давая удовлетворения никому в частности, вместе с тем расслабля-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ет целое " .  Ни одно правительство ,  если оно не  желает  себе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краха  ,  заключает  мыслитель ,  не должно опираться на решения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большинства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Будущее Нашего общества Флоренский связывал с провозглашением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децентрализации и индивидуализации . В союзном устройстве должна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быть  проведена  большая индивидуализация отдельных республик во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всем ,  что не затрагивает целостность государства .  В целом же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экономический  порядок  в  стране может быть охарактеризован как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государственный капитализм , когда орудия производства принадле-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жат непосредственно государству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Будущее экономической жизни страны Флоренский видит в своеоб-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разной  изоляции ее от мирового рынка ,  продиктованной в первую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очередь экспансионистским устремлением Запада . Слепо копировать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западные образцы нельзя . То , что за границей естественно , для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нас будет искусственно .  " Чутко прислушиваясь  к  заграничному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опыту , - подчеркивает ученый , - мы должны решать свои задачи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своими средствами . " 5 4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" Мнимости в геометрии " - важный труд Павла Флоренского , За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который он испил в полной мере чашу мученичества  в  Соловках 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расстрела в 1937 году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Нельзя отказать в проницательности палачам и самозваным судь-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- 14 -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ям . Они правильно истолковали смысл книги . Это был несомненный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удар по материализму ,  считающему материю  главной  реальностью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мироздания .  Как раз эта реальность при световых скоростях ока-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зывается нулевой , мнимой , а мнимости потустороннего мира , об-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ретают истинную реальность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Священник и богослов  Павел  Флоренский  умышленно  отказался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здесь от любимых богословских и канонических рассуждений .  Цен-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ность труда в том и заключается , что , оставаясь в пределах фи-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зики , геометрии и космологии , автор фактически полностью подт-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верждает и даже доказывает подлинность мистического христианско-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го опыта .  Это настоящее " опытное богопознание " , известное с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древних времен .  Суть такого пути - в свободном  следовании  за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истиной , которая сама ведет к Богу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 доносых рецензиях и прямых доносах на " Мнимости в  геомет-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рии  " справедливо указывалось ,  что этот труд возвращает нас 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средневековым христианским представлениям о Земле , как центре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цели всего небесного мира . Правильнее сказать , что здесь подт-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верждается реальность библейского откровения о сотворении земно-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го мира из света :  " И сказал Бог - да будет свет , и стал свет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"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Авторы доносов  обрушивались  и  на  теорию относительности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вольно или невольно подтвердившую это библейское откровение пос-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тулатом об изначальной скорости света и моделью мгновенного воз-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никновения нашего  мироздания  из  светового  сгустка  величиной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меньше булавочной головки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Однако Флоренский пошел в  этом  направлении  намного  дальше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Эйнштейна . Там , где для создания теории относительности закан-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чивается реальность ,  для автора " Мнимостей в геометрии "  она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- 15 -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только  начинается  .  Флоренский  считает ,  что скорость света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300000 километров в секунду - не предел , а только граница между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миром земным и миром небесным . Одна секунда бега светового луча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очерчивает все пределы земного мира .  По звездному времени  это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сутки ,  а в пространстве граница между землей и небом пролегает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между Ураном и Нептуном , как и считал Птолемей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Становится ясно , что сотворив свет , а именно с него начина-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ется сотворение мира ,  Бог одновременно создал вечные и неруши-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мые  сущности  вещей .  Смерть и разрушения возникают на границе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между нашей и " мнимой " , а правильнее сказать - вечной  реаль-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ностью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Здесь необходимо вспомнить " Иконостас "  Флоренского  и  его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учение об обратной перспективе в иконописной традиции . Обратная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перспектива возникает на сферически изогнутой поверхности ,  как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бы  охватывающей  зрителя .Плоскость иконы - это реальность . 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Мнимость " -  сферическая  вогнутость  ,  создаваемая  взором 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кистью художником . Согласно его учению , мистическое пространс-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тво иконы - не изображение рая , а его вместилище . " Мнимости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- зримый рай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Учение Флоренского о мнимостях и обратной перспективе до  сих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пор понимают немногие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Самой важной заслугой Флоренского перед наукой XX века  явля-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ется ,  введение и систематическое использование им - для точной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математической экспликации своих , ныне революционизировавших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естествознание  идей новых - топологических структур современной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математики .  Он успешно продолжил здесь линию по выявлению  со-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вершенно новой , чисто математической " онтологии " мира , нача-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тую еще Галилеем ,  Ньютоном , Максвеллом , Эйнштейном и многими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- 16 -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другими и философски осмысленную только поздним Гуссерлем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Новые существенно важные компоненты самых современных  теоре-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тических концепций естествознания опираются ,  оказывается ,  на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главные , наиболее глубокие понятия фундаментального , основопо-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лагающего  раздела современной математики - топологии как наибо-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лее общего ,  современного учения о пространстве - о том  ,  как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конкретно любые объекты научного познания " выстроены " в преде-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 из своих " частей " - любого рода их подобъектов .  Топологи-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ческие  структуры - структуры предельного " прилегания " ,  пре-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дельной " составленности " целого из любых своих "  частей  " 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наряду  с алгебраическими структурами - являются наиболее фунда-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ментальными для всей современной теоретичесой механики ,  а зна-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чит , и для современного научного знания в целом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Флоренский предложил еще в 20-е годы нашего века  то  решение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вопроса , к которому теоретическая физика подходит только в наши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дни :  " Геометрия учит , что каково бы ни было расстояние между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двумя точками в пространстве по кратчайшей между ними ,  - кроме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того , всегда может быть осуществлен путь , по которому расстоя-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ние их равно нулю ... Устанавливая такое сообщение между точками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..., мы непосредственно соприкасаем друг с другом любые две точ-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ки  .  Так  словопроизнесение можно сравнить с таким прикасанием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познающего и познаваемого  ...  хотя  и  оставаясь  разделенными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пространственно  ,  они оказываются совмещенными друг с другом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Слово есть онтологическая изотропа " . 58 0 Это первое  серьезное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концептуальное применение новой научной дисциплины XX века - то-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пологии к решению действительно серьезнейшей научной проблемы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Во времена Флоренского , конечно , общая топология еще только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начинала складываться - и именно он был первым в  мировой  науке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- 17 -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XX века ,  кто начал применять ее новые , более глубокие общест-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венно - пространственные понятия к решению действительно серьез-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ных научных ,  философских проблем ,  в частности , прежде всего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для более основательного осмысления того ,  как надо понимать 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наше  время единство научного знания и сам процесс исторического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развития .Надо отдать должное врагам ученого  :  интуитивно  они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совершенно правильно оценили очень важное для всего научного со-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общества значение теоретических идей и интересов П.А.Флоренского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- иначе как понять объявленное ими не более и не менее как " 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учным вредительством " публикацию в 1937 году в русском переводе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первой  в  мире  систематической монографии по теории множеств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известной книги Хаусдорфа " Теория множеств " , конечно же , со-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вершенно  " безвредной " для тогдашнего официального марксизма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идеологическом плане ?  Очень жаль ,  что в  результате  наветов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отец Павел был слишком рано лишен возможности участвовать в этом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очень результативном , эффективном движении философской мысли XX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века , одним из основоположников которого он , собственно говоря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 и являлся в России , в постепенном обобщении и  теоретическом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углублении конкретных и точных понятий нового раздела математики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- топологии - до статуса основополагающих ,  лежащих у самых ис-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токов человеческого познания философских категорий - категорий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Гегнет" . Это смог сделать только другой великий философ XX века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- Мартин Хайдеггер . Другая главная , огромная и великая заслуга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П.А.Флоренского перед философской наукой XX века - выявление 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иболее существенных компонентов совершенно новой концепции исто-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рического развития ,  разумное и вполне удовлетворяющее нас ныне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построение подлинно научной ,  современной историософии . Он на-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чинает с еще очень непростой классификации основных типов  чело-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- 18 -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веческих культур ,  известных документальной истории , выделяя в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ней два главных ,  наиболее важных подразделения : культуру тра-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диционные и культуры ,  в его терминологии ,  " Возрожденческого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типа " ,  которые в наиболее полном и развернутом виде воплотила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начиная с Ренессанса ,  Европа Нового Времени , а в зачаточном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еще недостаточно развитом - классическая Греция античности . 5 9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Еще один большой круг гносеологических проблем ,  очень инте-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ресовавших П.А.Флоренского во время его жизни и получивших  пос-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ледующее  - весьма интересное и основательное - развитие в фило-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софской науке XX века ,  связан с конкретными особенностями фор-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мирования наиболее глубоких ,  самых общих и фундаментальных по-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нятий тех научных теорий ,  которые определяют ныне само наше  "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видение " мира - миропонимание нашего времени,  - таких , напри-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мер ,  как квантовая теория или теория относительности . Конечно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, здесь он - как и вся русская философия того времени -находился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под сильнейшим влиянием неокантианства . Но и здесь он смог ска-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зать много нового и очень интересного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Как он мог тогда ,  - в самые перовые десятилетия нашего , XX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века - в страшнейших , нечеловеческих условиях жизни так тонко и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безошибочно  выделить  ,  определить  тот  класс  математических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структур , с помощью которых мы , уже в самом конце этого века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будем только начинать решать все эти ,  очень  кратко  описанные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выше серьезнейшие и труднейшие научные проблемы ,  - это , пожа-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луй , самое загадочное и удивительное во всей жизни и делах отца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Павла  .  Не одно поколение исследователей еще будет " в великом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изумлении " стоять перед этой удивительной загадкой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Подводя итог следует вспомнить слова Е.Н.Трубецкого , которые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он сказал ,  характеризую творчество философа :  " Движение  его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          - 19 -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мысли определяется тем же основным контрастом ,  который опреде-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лил собою весь ход развития русской религиозной мысли :  это , с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одной стороны ,  - бездна зла ,  греховный миро , внутренне рас-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павшийся , " рассыпавшийся в противоречиях " , а , с другой сто-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роны ,  " свет Фаворский " , в непроходящей реальности коего ав-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тор глубоко убежден . "Видимо , это высказывание можно применить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ко всему жизненному пути отца Павла ,  испытавшего в своей безв-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ременно оборвавшейся жизни бездну обрушившегося на него зла , но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и восторжествовавшего над собственной смертью тем светом подлин-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ной духовности , который не померкнет , пока жива Россия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>.</w:t>
      </w: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    2С Н О С К И :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51 0. Богословские труды . М., 1977 . Вып. 17 . С.117.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52 0. Вопросы философии . 1988. N 12 .С. 114.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53 0. Литературная учеба .1991. N 3 . С. 96.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54 0. Литературная учеба .1991. N 3 . С. 108.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55 0. Флоренский П. В вечной лазури . Сергиев Посад , 1907,С.5.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56 0. Флоренский П. В вечной лазури . Сергиев Посад , 1907,С.12.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57 0. Флоренский П. В вечной лазури . Сергиев Посад , 1907,С.7.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58 0. П.А.Флоренский Соч. в 2-х тт. Т.2. М.,1990,стр. 292.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 59 0. П.А.Флоренский .  Автореферат.  - " Вопросы философии "  ,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1988, N 12 , стр. 114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>.</w:t>
      </w:r>
      <w:r w:rsidRPr="00AD5A1A">
        <w:rPr>
          <w:rFonts w:ascii="Courier New" w:hAnsi="Courier New" w:cs="Courier New"/>
          <w:sz w:val="20"/>
          <w:szCs w:val="20"/>
        </w:rPr>
        <w:br w:type="page"/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              _ 2Л И Т Е Р А Т У Р А : . 0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11) 0 Е.М.Амелина П.А.Флоренский :  проблема общественного идеала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Социально - политический журнал , N 9-10 , 1994 г.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12) 0 Е.В.Иванова Флоренский и Христианское Братство Борьбы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журнал Вопросы философии , N 6 , 1993 г.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13) 0 Г.Гачев Русская дума . :М., 1991.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14) 0 Б.Цейтлин Физика - миф - свобода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журнал Знание - сила ,  N 12 , 1992 г.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15) 0 Сборник Русский космизм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16) 0 И.Акчурин П.А.Флоренский и наука  XX  века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журнал  Свободная мысль , N 10 , 1993 г.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17) 0 В.Никитин Продлить на мгновение мечту ...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журнал Наука и религия , N 10 , 1992 г.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 18) 0 К.Кедров Зримый рай Павла Флоренского .</w:t>
      </w:r>
    </w:p>
    <w:p w:rsidR="00AD5A1A" w:rsidRPr="00AD5A1A" w:rsidRDefault="00AD5A1A" w:rsidP="00AD5A1A">
      <w:pPr>
        <w:rPr>
          <w:rFonts w:ascii="Courier New" w:hAnsi="Courier New" w:cs="Courier New"/>
          <w:sz w:val="20"/>
          <w:szCs w:val="20"/>
        </w:rPr>
      </w:pPr>
      <w:r w:rsidRPr="00AD5A1A">
        <w:rPr>
          <w:rFonts w:ascii="Courier New" w:hAnsi="Courier New" w:cs="Courier New"/>
          <w:sz w:val="20"/>
          <w:szCs w:val="20"/>
        </w:rPr>
        <w:t xml:space="preserve">         журнал Наука и религия , N 7 , 1993 г.</w:t>
      </w:r>
      <w:bookmarkStart w:id="0" w:name="_GoBack"/>
      <w:bookmarkEnd w:id="0"/>
    </w:p>
    <w:sectPr w:rsidR="00AD5A1A" w:rsidRPr="00AD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A1A"/>
    <w:rsid w:val="007C3A04"/>
    <w:rsid w:val="00AA687E"/>
    <w:rsid w:val="00AD5A1A"/>
    <w:rsid w:val="00B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81FCB-329C-4344-8ED6-55224A0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_П Л А Н : </vt:lpstr>
    </vt:vector>
  </TitlesOfParts>
  <Company>Углеметбанк, г. Челябинск</Company>
  <LinksUpToDate>false</LinksUpToDate>
  <CharactersWithSpaces>35179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_П Л А Н : </dc:title>
  <dc:subject/>
  <dc:creator>Губанов</dc:creator>
  <cp:keywords/>
  <dc:description/>
  <cp:lastModifiedBy>admin</cp:lastModifiedBy>
  <cp:revision>2</cp:revision>
  <dcterms:created xsi:type="dcterms:W3CDTF">2014-02-17T21:09:00Z</dcterms:created>
  <dcterms:modified xsi:type="dcterms:W3CDTF">2014-02-17T21:09:00Z</dcterms:modified>
</cp:coreProperties>
</file>