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D8" w:rsidRPr="00016D7E" w:rsidRDefault="00F76BD8" w:rsidP="00F76BD8">
      <w:pPr>
        <w:spacing w:before="120"/>
        <w:jc w:val="center"/>
        <w:rPr>
          <w:b/>
          <w:bCs/>
          <w:sz w:val="32"/>
          <w:szCs w:val="32"/>
        </w:rPr>
      </w:pPr>
      <w:r w:rsidRPr="00016D7E">
        <w:rPr>
          <w:b/>
          <w:bCs/>
          <w:sz w:val="32"/>
          <w:szCs w:val="32"/>
        </w:rPr>
        <w:t>Жорж Батай</w:t>
      </w:r>
    </w:p>
    <w:p w:rsidR="00A02BC3" w:rsidRPr="00A02BC3" w:rsidRDefault="00A02BC3" w:rsidP="00A02BC3">
      <w:pPr>
        <w:spacing w:before="120"/>
        <w:ind w:firstLine="567"/>
        <w:jc w:val="both"/>
        <w:rPr>
          <w:sz w:val="28"/>
          <w:szCs w:val="28"/>
        </w:rPr>
      </w:pPr>
      <w:bookmarkStart w:id="0" w:name="p-1428-1"/>
      <w:bookmarkEnd w:id="0"/>
      <w:r w:rsidRPr="00A02BC3">
        <w:rPr>
          <w:sz w:val="28"/>
          <w:szCs w:val="28"/>
        </w:rPr>
        <w:t>А.А. Грицанов</w:t>
      </w:r>
    </w:p>
    <w:p w:rsidR="00F76BD8" w:rsidRDefault="00F76BD8" w:rsidP="00F76BD8">
      <w:pPr>
        <w:spacing w:before="120"/>
        <w:ind w:firstLine="567"/>
        <w:jc w:val="both"/>
      </w:pPr>
      <w:r w:rsidRPr="00C34144">
        <w:t>Батай (Bataille) Жорж (1897–1962) – французский философ, писатель, экономист, публицист, этнограф, искусствовед, поэт. По</w:t>
      </w:r>
      <w:r>
        <w:t xml:space="preserve"> </w:t>
      </w:r>
      <w:r w:rsidRPr="00C34144">
        <w:t>характеристике Хайдеггера – «самый светлый ум</w:t>
      </w:r>
      <w:r>
        <w:t xml:space="preserve"> </w:t>
      </w:r>
      <w:r w:rsidRPr="00C34144">
        <w:t>во Франции». В</w:t>
      </w:r>
      <w:r>
        <w:t xml:space="preserve"> </w:t>
      </w:r>
      <w:r w:rsidRPr="00C34144">
        <w:t>1901–1913 учился в</w:t>
      </w:r>
      <w:r>
        <w:t xml:space="preserve"> </w:t>
      </w:r>
      <w:r w:rsidRPr="00C34144">
        <w:t>лицее в</w:t>
      </w:r>
      <w:r>
        <w:t xml:space="preserve"> </w:t>
      </w:r>
      <w:r w:rsidRPr="00C34144">
        <w:t>Реймсе. В</w:t>
      </w:r>
      <w:r>
        <w:t xml:space="preserve"> </w:t>
      </w:r>
      <w:r w:rsidRPr="00C34144">
        <w:t>1914 принял католичество. В</w:t>
      </w:r>
      <w:r>
        <w:t xml:space="preserve"> </w:t>
      </w:r>
      <w:r w:rsidRPr="00C34144">
        <w:t>1915 окончил колледж д'Эпер-ней, в</w:t>
      </w:r>
      <w:r>
        <w:t xml:space="preserve"> </w:t>
      </w:r>
      <w:r w:rsidRPr="00C34144">
        <w:t>1918 поступил в</w:t>
      </w:r>
      <w:r>
        <w:t xml:space="preserve"> </w:t>
      </w:r>
      <w:r w:rsidRPr="00C34144">
        <w:t>Эколь де</w:t>
      </w:r>
      <w:r>
        <w:t xml:space="preserve"> </w:t>
      </w:r>
      <w:r w:rsidRPr="00C34144">
        <w:t>Шарт в</w:t>
      </w:r>
      <w:r>
        <w:t xml:space="preserve"> </w:t>
      </w:r>
      <w:r w:rsidRPr="00C34144">
        <w:t>Париже, где</w:t>
      </w:r>
      <w:r>
        <w:t xml:space="preserve"> </w:t>
      </w:r>
      <w:r w:rsidRPr="00C34144">
        <w:t>в</w:t>
      </w:r>
      <w:r>
        <w:t xml:space="preserve"> </w:t>
      </w:r>
      <w:r w:rsidRPr="00C34144">
        <w:t>1922 защитил дипломную работу «Рыцарский орден, стихотворная повесть 13 в.» и</w:t>
      </w:r>
      <w:r>
        <w:t xml:space="preserve"> </w:t>
      </w:r>
      <w:r w:rsidRPr="00C34144">
        <w:t>получил квалификацию архивиста-палеографа. В</w:t>
      </w:r>
      <w:r>
        <w:t xml:space="preserve"> </w:t>
      </w:r>
      <w:r w:rsidRPr="00C34144">
        <w:t>1922 поступил на</w:t>
      </w:r>
      <w:r>
        <w:t xml:space="preserve"> </w:t>
      </w:r>
      <w:r w:rsidRPr="00C34144">
        <w:t>службу в</w:t>
      </w:r>
      <w:r>
        <w:t xml:space="preserve"> </w:t>
      </w:r>
      <w:r w:rsidRPr="00C34144">
        <w:t>парижскую Национальную библиотеку, где</w:t>
      </w:r>
      <w:r>
        <w:t xml:space="preserve"> </w:t>
      </w:r>
      <w:r w:rsidRPr="00C34144">
        <w:t>проработал до</w:t>
      </w:r>
      <w:r>
        <w:t xml:space="preserve"> </w:t>
      </w:r>
      <w:r w:rsidRPr="00C34144">
        <w:t>1942. В</w:t>
      </w:r>
      <w:r>
        <w:t xml:space="preserve"> </w:t>
      </w:r>
      <w:r w:rsidRPr="00C34144">
        <w:t>начале 1920-х в</w:t>
      </w:r>
      <w:r>
        <w:t xml:space="preserve"> </w:t>
      </w:r>
      <w:r w:rsidRPr="00C34144">
        <w:t>Париже общался с</w:t>
      </w:r>
      <w:r>
        <w:t xml:space="preserve"> </w:t>
      </w:r>
      <w:r w:rsidRPr="00C34144">
        <w:t>Шестовым</w:t>
      </w:r>
      <w:r>
        <w:t xml:space="preserve">; </w:t>
      </w:r>
      <w:r w:rsidRPr="00C34144">
        <w:t>под</w:t>
      </w:r>
      <w:r>
        <w:t xml:space="preserve"> </w:t>
      </w:r>
      <w:r w:rsidRPr="00C34144">
        <w:t>его влиянием начал читать Ф.Достоевского, Кьеркегора, Б.Паскаля, Платона, принял участие в</w:t>
      </w:r>
      <w:r>
        <w:t xml:space="preserve"> </w:t>
      </w:r>
      <w:r w:rsidRPr="00C34144">
        <w:t>переводе на</w:t>
      </w:r>
      <w:r>
        <w:t xml:space="preserve"> </w:t>
      </w:r>
      <w:r w:rsidRPr="00C34144">
        <w:t>французский язык книги Шестова «Добро в</w:t>
      </w:r>
      <w:r>
        <w:t xml:space="preserve"> </w:t>
      </w:r>
      <w:r w:rsidRPr="00C34144">
        <w:t>учении гр. Толстого и</w:t>
      </w:r>
      <w:r>
        <w:t xml:space="preserve"> </w:t>
      </w:r>
      <w:r w:rsidRPr="00C34144">
        <w:t>Ф.Ницше» (1925). Кроме этих мыслителей, Б. интересовали Ницше, Фрейд, де</w:t>
      </w:r>
      <w:r>
        <w:t xml:space="preserve"> </w:t>
      </w:r>
      <w:r w:rsidRPr="00C34144">
        <w:t>Сад, позже – Г.Гегель и</w:t>
      </w:r>
      <w:r>
        <w:t xml:space="preserve"> </w:t>
      </w:r>
      <w:r w:rsidRPr="00C34144">
        <w:t>Маркс</w:t>
      </w:r>
      <w:r>
        <w:t xml:space="preserve">; </w:t>
      </w:r>
      <w:r w:rsidRPr="00C34144">
        <w:t>стержнем его</w:t>
      </w:r>
      <w:r>
        <w:t xml:space="preserve"> </w:t>
      </w:r>
      <w:r w:rsidRPr="00C34144">
        <w:t>концепции стало гегельянство, переосмысленное с</w:t>
      </w:r>
      <w:r>
        <w:t xml:space="preserve"> </w:t>
      </w:r>
      <w:r w:rsidRPr="00C34144">
        <w:t>позиций ницшеанства и</w:t>
      </w:r>
      <w:r>
        <w:t xml:space="preserve"> </w:t>
      </w:r>
      <w:r w:rsidRPr="00C34144">
        <w:t>психоанализа. В</w:t>
      </w:r>
      <w:r>
        <w:t xml:space="preserve"> </w:t>
      </w:r>
      <w:r w:rsidRPr="00C34144">
        <w:t>1931 вступил в</w:t>
      </w:r>
      <w:r>
        <w:t xml:space="preserve"> </w:t>
      </w:r>
      <w:r w:rsidRPr="00C34144">
        <w:t>Демократический коммунистический кружок (кружок распался в</w:t>
      </w:r>
      <w:r>
        <w:t xml:space="preserve"> </w:t>
      </w:r>
      <w:r w:rsidRPr="00C34144">
        <w:t>1934). Опубликовал ряд</w:t>
      </w:r>
      <w:r>
        <w:t xml:space="preserve"> </w:t>
      </w:r>
      <w:r w:rsidRPr="00C34144">
        <w:t>статей в</w:t>
      </w:r>
      <w:r>
        <w:t xml:space="preserve"> </w:t>
      </w:r>
      <w:r w:rsidRPr="00C34144">
        <w:t>журнале «Социальная критика»: «Критика основ гегелевской диалектики» (совместно с</w:t>
      </w:r>
      <w:r>
        <w:t xml:space="preserve"> </w:t>
      </w:r>
      <w:r w:rsidRPr="00C34144">
        <w:t>Р.Кено, 1932</w:t>
      </w:r>
      <w:r>
        <w:t xml:space="preserve">; </w:t>
      </w:r>
      <w:r w:rsidRPr="00C34144">
        <w:t xml:space="preserve"> в</w:t>
      </w:r>
      <w:r>
        <w:t xml:space="preserve"> </w:t>
      </w:r>
      <w:r w:rsidRPr="00C34144">
        <w:t>статье проводилась мысль о</w:t>
      </w:r>
      <w:r>
        <w:t xml:space="preserve"> </w:t>
      </w:r>
      <w:r w:rsidRPr="00C34144">
        <w:t>необходимости обогащения марксистской диалектики за</w:t>
      </w:r>
      <w:r>
        <w:t xml:space="preserve"> </w:t>
      </w:r>
      <w:r w:rsidRPr="00C34144">
        <w:t>счет включения в</w:t>
      </w:r>
      <w:r>
        <w:t xml:space="preserve"> </w:t>
      </w:r>
      <w:r w:rsidRPr="00C34144">
        <w:t>нее психоанализа Фрейда и</w:t>
      </w:r>
      <w:r>
        <w:t xml:space="preserve"> </w:t>
      </w:r>
      <w:r w:rsidRPr="00C34144">
        <w:t>социологии Мосса и</w:t>
      </w:r>
      <w:r>
        <w:t xml:space="preserve"> </w:t>
      </w:r>
      <w:r w:rsidRPr="00C34144">
        <w:t>Дюркгейма)</w:t>
      </w:r>
      <w:r>
        <w:t xml:space="preserve">, </w:t>
      </w:r>
      <w:r w:rsidRPr="00C34144">
        <w:t xml:space="preserve"> «Проблема государства» (1933</w:t>
      </w:r>
      <w:r>
        <w:t xml:space="preserve">, </w:t>
      </w:r>
      <w:r w:rsidRPr="00C34144">
        <w:t xml:space="preserve"> полемика против революционного оптимизма, фашистского тоталитарного государства и</w:t>
      </w:r>
      <w:r>
        <w:t xml:space="preserve"> </w:t>
      </w:r>
      <w:r w:rsidRPr="00C34144">
        <w:t>диктатуры социализма)</w:t>
      </w:r>
      <w:r>
        <w:t xml:space="preserve">, </w:t>
      </w:r>
      <w:r w:rsidRPr="00C34144">
        <w:t xml:space="preserve"> «Психологическая структура фашизма». </w:t>
      </w:r>
    </w:p>
    <w:p w:rsidR="00F76BD8" w:rsidRDefault="00F76BD8" w:rsidP="00F76BD8">
      <w:pPr>
        <w:spacing w:before="120"/>
        <w:ind w:firstLine="567"/>
        <w:jc w:val="both"/>
      </w:pPr>
      <w:r w:rsidRPr="00C34144">
        <w:t>Первым во</w:t>
      </w:r>
      <w:r>
        <w:t xml:space="preserve"> </w:t>
      </w:r>
      <w:r w:rsidRPr="00C34144">
        <w:t>Франции Б. применил психоаналитические методы к</w:t>
      </w:r>
      <w:r>
        <w:t xml:space="preserve"> </w:t>
      </w:r>
      <w:r w:rsidRPr="00C34144">
        <w:t>анализу политических проблем. С</w:t>
      </w:r>
      <w:r>
        <w:t xml:space="preserve"> </w:t>
      </w:r>
      <w:r w:rsidRPr="00C34144">
        <w:t>1931 участвовал в</w:t>
      </w:r>
      <w:r>
        <w:t xml:space="preserve"> </w:t>
      </w:r>
      <w:r w:rsidRPr="00C34144">
        <w:t>семинаре А.Койре в</w:t>
      </w:r>
      <w:r>
        <w:t xml:space="preserve"> </w:t>
      </w:r>
      <w:r w:rsidRPr="00C34144">
        <w:t>Школе высших исследований, а</w:t>
      </w:r>
      <w:r>
        <w:t xml:space="preserve"> </w:t>
      </w:r>
      <w:r w:rsidRPr="00C34144">
        <w:t>в 1934–1939 – в</w:t>
      </w:r>
      <w:r>
        <w:t xml:space="preserve"> </w:t>
      </w:r>
      <w:r w:rsidRPr="00C34144">
        <w:t>семинаре Кожева, где</w:t>
      </w:r>
      <w:r>
        <w:t xml:space="preserve"> </w:t>
      </w:r>
      <w:r w:rsidRPr="00C34144">
        <w:t>в</w:t>
      </w:r>
      <w:r>
        <w:t xml:space="preserve"> </w:t>
      </w:r>
      <w:r w:rsidRPr="00C34144">
        <w:t>сотрудничестве с</w:t>
      </w:r>
      <w:r>
        <w:t xml:space="preserve"> </w:t>
      </w:r>
      <w:r w:rsidRPr="00C34144">
        <w:t>Р.Кено, Ароном, Мерло-Понти, Э.Вейлем, А.Бретоном и</w:t>
      </w:r>
      <w:r>
        <w:t xml:space="preserve"> </w:t>
      </w:r>
      <w:r w:rsidRPr="00C34144">
        <w:t>другими работал над</w:t>
      </w:r>
      <w:r>
        <w:t xml:space="preserve"> </w:t>
      </w:r>
      <w:r w:rsidRPr="00C34144">
        <w:t>переводом и</w:t>
      </w:r>
      <w:r>
        <w:t xml:space="preserve"> </w:t>
      </w:r>
      <w:r w:rsidRPr="00C34144">
        <w:t>комментариями к</w:t>
      </w:r>
      <w:r>
        <w:t xml:space="preserve"> </w:t>
      </w:r>
      <w:r w:rsidRPr="00C34144">
        <w:t xml:space="preserve">гегелевской «Феноменологии духа». </w:t>
      </w:r>
    </w:p>
    <w:p w:rsidR="00F76BD8" w:rsidRDefault="00F76BD8" w:rsidP="00F76BD8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1935 принимал участие в</w:t>
      </w:r>
      <w:r>
        <w:t xml:space="preserve"> </w:t>
      </w:r>
      <w:r w:rsidRPr="00C34144">
        <w:t>работе исследовательской группы, организованной Лаканом</w:t>
      </w:r>
      <w:r>
        <w:t xml:space="preserve">, </w:t>
      </w:r>
      <w:r w:rsidRPr="00C34144">
        <w:t xml:space="preserve"> стал одним из</w:t>
      </w:r>
      <w:r>
        <w:t xml:space="preserve"> </w:t>
      </w:r>
      <w:r w:rsidRPr="00C34144">
        <w:t>инициаторов движения «Контратака» (движение распалось в</w:t>
      </w:r>
      <w:r>
        <w:t xml:space="preserve"> </w:t>
      </w:r>
      <w:r w:rsidRPr="00C34144">
        <w:t>1936), объединившего левых интеллектуалов различных творческих ориентаций. Основными лозунгами движения были антинационализм, антикапитализм, антипарламентаризм, основной целью провозглашалась замена мифологии фашизма мифами моральной и</w:t>
      </w:r>
      <w:r>
        <w:t xml:space="preserve"> </w:t>
      </w:r>
      <w:r w:rsidRPr="00C34144">
        <w:t>сексуальной революции. Основными идейными источниками «Контратаки» были сочинения де</w:t>
      </w:r>
      <w:r>
        <w:t xml:space="preserve"> </w:t>
      </w:r>
      <w:r w:rsidRPr="00C34144">
        <w:t>Сада, Ш.Фурье, Ницше. В</w:t>
      </w:r>
      <w:r>
        <w:t xml:space="preserve"> </w:t>
      </w:r>
      <w:r w:rsidRPr="00C34144">
        <w:t>этот период Б. обвинили в</w:t>
      </w:r>
      <w:r>
        <w:t xml:space="preserve"> </w:t>
      </w:r>
      <w:r w:rsidRPr="00C34144">
        <w:t>профашистских настроениях, поскольку в</w:t>
      </w:r>
      <w:r>
        <w:t xml:space="preserve"> </w:t>
      </w:r>
      <w:r w:rsidRPr="00C34144">
        <w:t>одном из</w:t>
      </w:r>
      <w:r>
        <w:t xml:space="preserve"> </w:t>
      </w:r>
      <w:r w:rsidRPr="00C34144">
        <w:t>составленных им</w:t>
      </w:r>
      <w:r>
        <w:t xml:space="preserve"> </w:t>
      </w:r>
      <w:r w:rsidRPr="00C34144">
        <w:t>документов «недипломатическая грубость» Гитлера трактовалась как</w:t>
      </w:r>
      <w:r>
        <w:t xml:space="preserve"> </w:t>
      </w:r>
      <w:r w:rsidRPr="00C34144">
        <w:t>позитивная альтернатива «слюнтяйству» французских политиков и</w:t>
      </w:r>
      <w:r>
        <w:t xml:space="preserve"> </w:t>
      </w:r>
      <w:r w:rsidRPr="00C34144">
        <w:t>дипломатов. С</w:t>
      </w:r>
      <w:r>
        <w:t xml:space="preserve"> </w:t>
      </w:r>
      <w:r w:rsidRPr="00C34144">
        <w:t>1936 Б. начал организацию тайного общества «Асефаль» (и одновременно журнала с</w:t>
      </w:r>
      <w:r>
        <w:t xml:space="preserve"> </w:t>
      </w:r>
      <w:r w:rsidRPr="00C34144">
        <w:t>тем же</w:t>
      </w:r>
      <w:r>
        <w:t xml:space="preserve"> </w:t>
      </w:r>
      <w:r w:rsidRPr="00C34144">
        <w:t xml:space="preserve">названием). </w:t>
      </w:r>
    </w:p>
    <w:p w:rsidR="00F76BD8" w:rsidRDefault="00F76BD8" w:rsidP="00F76BD8">
      <w:pPr>
        <w:spacing w:before="120"/>
        <w:ind w:firstLine="567"/>
        <w:jc w:val="both"/>
      </w:pPr>
      <w:r w:rsidRPr="00C34144">
        <w:t>Первый номер журнала вышел в</w:t>
      </w:r>
      <w:r>
        <w:t xml:space="preserve"> </w:t>
      </w:r>
      <w:r w:rsidRPr="00C34144">
        <w:t>1936, общество было создано в</w:t>
      </w:r>
      <w:r>
        <w:t xml:space="preserve"> </w:t>
      </w:r>
      <w:r w:rsidRPr="00C34144">
        <w:t>1937 (его членом, в</w:t>
      </w:r>
      <w:r>
        <w:t xml:space="preserve"> </w:t>
      </w:r>
      <w:r w:rsidRPr="00C34144">
        <w:t>частности, стал Клоссовски</w:t>
      </w:r>
      <w:r>
        <w:t xml:space="preserve">; </w:t>
      </w:r>
      <w:r w:rsidRPr="00C34144">
        <w:t xml:space="preserve"> одним из</w:t>
      </w:r>
      <w:r>
        <w:t xml:space="preserve"> </w:t>
      </w:r>
      <w:r w:rsidRPr="00C34144">
        <w:t>правил общества было не</w:t>
      </w:r>
      <w:r>
        <w:t xml:space="preserve"> </w:t>
      </w:r>
      <w:r w:rsidRPr="00C34144">
        <w:t>подавать руки антисемитам). В</w:t>
      </w:r>
      <w:r>
        <w:t xml:space="preserve"> </w:t>
      </w:r>
      <w:r w:rsidRPr="00C34144">
        <w:t>1937 Б. стал одним из</w:t>
      </w:r>
      <w:r>
        <w:t xml:space="preserve"> </w:t>
      </w:r>
      <w:r w:rsidRPr="00C34144">
        <w:t>организаторов социологического колледжа, одной из</w:t>
      </w:r>
      <w:r>
        <w:t xml:space="preserve"> </w:t>
      </w:r>
      <w:r w:rsidRPr="00C34144">
        <w:t>задач которого была разработка социологии «сакрального», способной дополнить марксистский социальный анализ исследованием иррациональных фактов социальной жизни. В</w:t>
      </w:r>
      <w:r>
        <w:t xml:space="preserve"> </w:t>
      </w:r>
      <w:r w:rsidRPr="00C34144">
        <w:t>тот же</w:t>
      </w:r>
      <w:r>
        <w:t xml:space="preserve"> </w:t>
      </w:r>
      <w:r w:rsidRPr="00C34144">
        <w:t>период Б. организует Общество коллективной психологии, нацеленное на</w:t>
      </w:r>
      <w:r>
        <w:t xml:space="preserve"> </w:t>
      </w:r>
      <w:r w:rsidRPr="00C34144">
        <w:t>изучение роли психологических, в</w:t>
      </w:r>
      <w:r>
        <w:t xml:space="preserve"> </w:t>
      </w:r>
      <w:r w:rsidRPr="00C34144">
        <w:t>том числе бессознательных, факторов в</w:t>
      </w:r>
      <w:r>
        <w:t xml:space="preserve"> </w:t>
      </w:r>
      <w:r w:rsidRPr="00C34144">
        <w:t>социальной жизни. На</w:t>
      </w:r>
      <w:r>
        <w:t xml:space="preserve"> </w:t>
      </w:r>
      <w:r w:rsidRPr="00C34144">
        <w:t>первый план для</w:t>
      </w:r>
      <w:r>
        <w:t xml:space="preserve"> </w:t>
      </w:r>
      <w:r w:rsidRPr="00C34144">
        <w:t>Б. выдвинулись проблемы смерти как</w:t>
      </w:r>
      <w:r>
        <w:t xml:space="preserve"> </w:t>
      </w:r>
      <w:r w:rsidRPr="00C34144">
        <w:t>основы социальных отношений (по мысли Б., смерть – «эмоциональный элемент, придающий безусловное значение совместному существованию»), вины, греха, зла, внутреннего опыта. В</w:t>
      </w:r>
      <w:r>
        <w:t xml:space="preserve"> </w:t>
      </w:r>
      <w:r w:rsidRPr="00C34144">
        <w:t>1946 по</w:t>
      </w:r>
      <w:r>
        <w:t xml:space="preserve"> </w:t>
      </w:r>
      <w:r w:rsidRPr="00C34144">
        <w:t>инициативе Б. началось издание журнала «Критика», где</w:t>
      </w:r>
      <w:r>
        <w:t xml:space="preserve"> </w:t>
      </w:r>
      <w:r w:rsidRPr="00C34144">
        <w:t>он</w:t>
      </w:r>
      <w:r>
        <w:t xml:space="preserve"> </w:t>
      </w:r>
      <w:r w:rsidRPr="00C34144">
        <w:t>опубликовал статьи «Моральный смысл социологии», «Тайна Сада», «О рассказах жителей Хиросимы», «Переход от</w:t>
      </w:r>
      <w:r>
        <w:t xml:space="preserve"> </w:t>
      </w:r>
      <w:r w:rsidRPr="00C34144">
        <w:t>животного к</w:t>
      </w:r>
      <w:r>
        <w:t xml:space="preserve"> </w:t>
      </w:r>
      <w:r w:rsidRPr="00C34144">
        <w:t>человеку и</w:t>
      </w:r>
      <w:r>
        <w:t xml:space="preserve"> </w:t>
      </w:r>
      <w:r w:rsidRPr="00C34144">
        <w:t>рождение искусства», «Коммунизм и</w:t>
      </w:r>
      <w:r>
        <w:t xml:space="preserve"> </w:t>
      </w:r>
      <w:r w:rsidRPr="00C34144">
        <w:t>сталинизм», «Сад (1740–1814)" и</w:t>
      </w:r>
      <w:r>
        <w:t xml:space="preserve"> </w:t>
      </w:r>
      <w:r w:rsidRPr="00C34144">
        <w:t>др. В</w:t>
      </w:r>
      <w:r>
        <w:t xml:space="preserve"> </w:t>
      </w:r>
      <w:r w:rsidRPr="00C34144">
        <w:t>1952 Б. был</w:t>
      </w:r>
      <w:r>
        <w:t xml:space="preserve"> </w:t>
      </w:r>
      <w:r w:rsidRPr="00C34144">
        <w:t>награжден орденом Почетного легиона. Основные сочинения: «Внутренний опыт» (1943), «Виновный» (1944), «О Ницше» (1945), «Метод медитации» (1947), «Теория религии» (1948), «Проклятая доля» (1949), «Литература и</w:t>
      </w:r>
      <w:r>
        <w:t xml:space="preserve"> </w:t>
      </w:r>
      <w:r w:rsidRPr="00C34144">
        <w:t>зло» (1957), «Эротизм» (1957), «Слезы Эроса» (1961), «Сумма атеологии» (1972) и</w:t>
      </w:r>
      <w:r>
        <w:t xml:space="preserve"> </w:t>
      </w:r>
      <w:r w:rsidRPr="00C34144">
        <w:t xml:space="preserve">др. Объектами пристального внимания Б. становились: Бергсон, Ницше, З.Фрейд, Л.Шестов, С.Кьеркегор, Ф.Достоевский, Б.Паскаль, Платон, Маркс, Г.Гегель, Клоссовски, Бланшо. </w:t>
      </w:r>
    </w:p>
    <w:p w:rsidR="00F76BD8" w:rsidRDefault="00F76BD8" w:rsidP="00F76BD8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общих чертах взгляды Б. сводятся к</w:t>
      </w:r>
      <w:r>
        <w:t xml:space="preserve"> </w:t>
      </w:r>
      <w:r w:rsidRPr="00C34144">
        <w:t>осмыслению опыта «абсолютной негативности», преодолевающего опосредованность в</w:t>
      </w:r>
      <w:r>
        <w:t xml:space="preserve"> </w:t>
      </w:r>
      <w:r w:rsidRPr="00C34144">
        <w:t>любых ее</w:t>
      </w:r>
      <w:r>
        <w:t xml:space="preserve"> </w:t>
      </w:r>
      <w:r w:rsidRPr="00C34144">
        <w:t>формах (исторической, феноменологической, трансцендентальной) в</w:t>
      </w:r>
      <w:r>
        <w:t xml:space="preserve"> </w:t>
      </w:r>
      <w:r w:rsidRPr="00C34144">
        <w:t>противостоянии непосредственной реальности смерти. Б. последовательно вырабатывает философскую, литературную, экономическую стратегии достижения и</w:t>
      </w:r>
      <w:r>
        <w:t xml:space="preserve"> </w:t>
      </w:r>
      <w:r w:rsidRPr="00C34144">
        <w:t>преодоления пределов мышления и</w:t>
      </w:r>
      <w:r>
        <w:t xml:space="preserve"> </w:t>
      </w:r>
      <w:r w:rsidRPr="00C34144">
        <w:t>чувственности. Адекватное выражение Б. опыта «невозможного» в</w:t>
      </w:r>
      <w:r>
        <w:t xml:space="preserve"> </w:t>
      </w:r>
      <w:r w:rsidRPr="00C34144">
        <w:t>мистицизме, эротизме и</w:t>
      </w:r>
      <w:r>
        <w:t xml:space="preserve"> </w:t>
      </w:r>
      <w:r w:rsidRPr="00C34144">
        <w:t>т.п. преследует цель предельной интенсификации языка, чтобы устранить дистанции-различия между внешним контролем и</w:t>
      </w:r>
      <w:r>
        <w:t xml:space="preserve"> </w:t>
      </w:r>
      <w:r w:rsidRPr="00C34144">
        <w:t>внутренним опытом. Наиболее важными у</w:t>
      </w:r>
      <w:r>
        <w:t xml:space="preserve"> </w:t>
      </w:r>
      <w:r w:rsidRPr="00C34144">
        <w:t>Б. в</w:t>
      </w:r>
      <w:r>
        <w:t xml:space="preserve"> </w:t>
      </w:r>
      <w:r w:rsidRPr="00C34144">
        <w:t>этом контексте становятся заимствованные у</w:t>
      </w:r>
      <w:r>
        <w:t xml:space="preserve"> </w:t>
      </w:r>
      <w:r w:rsidRPr="00C34144">
        <w:t>Гегеля понятия «суверенности» и</w:t>
      </w:r>
      <w:r>
        <w:t xml:space="preserve"> </w:t>
      </w:r>
      <w:r w:rsidRPr="00C34144">
        <w:t>«трансгрессии». («Господин» в</w:t>
      </w:r>
      <w:r>
        <w:t xml:space="preserve"> </w:t>
      </w:r>
      <w:r w:rsidRPr="00C34144">
        <w:t>гегелевской трактовке, по</w:t>
      </w:r>
      <w:r>
        <w:t xml:space="preserve"> </w:t>
      </w:r>
      <w:r w:rsidRPr="00C34144">
        <w:t>версии Б., – это</w:t>
      </w:r>
      <w:r>
        <w:t xml:space="preserve"> </w:t>
      </w:r>
      <w:r w:rsidRPr="00C34144">
        <w:t>тот, кто</w:t>
      </w:r>
      <w:r>
        <w:t xml:space="preserve"> </w:t>
      </w:r>
      <w:r w:rsidRPr="00C34144">
        <w:t>неизбывно рискует собственной жизнью.) «Суверенность» у</w:t>
      </w:r>
      <w:r>
        <w:t xml:space="preserve"> </w:t>
      </w:r>
      <w:r w:rsidRPr="00C34144">
        <w:t>Б. символизирует верховную власть и</w:t>
      </w:r>
      <w:r>
        <w:t xml:space="preserve"> </w:t>
      </w:r>
      <w:r w:rsidRPr="00C34144">
        <w:t>высшую независимость субъекта, т.е. «чистую позитивность», предшествующую всякому представлению. Это</w:t>
      </w:r>
      <w:r>
        <w:t xml:space="preserve"> </w:t>
      </w:r>
      <w:r w:rsidRPr="00C34144">
        <w:t>состояние, в</w:t>
      </w:r>
      <w:r>
        <w:t xml:space="preserve"> </w:t>
      </w:r>
      <w:r w:rsidRPr="00C34144">
        <w:t>котором индивид может находиться всю</w:t>
      </w:r>
      <w:r>
        <w:t xml:space="preserve"> </w:t>
      </w:r>
      <w:r w:rsidRPr="00C34144">
        <w:t>свою жизнь или</w:t>
      </w:r>
      <w:r>
        <w:t xml:space="preserve"> </w:t>
      </w:r>
      <w:r w:rsidRPr="00C34144">
        <w:t>одно мгновение, и</w:t>
      </w:r>
      <w:r>
        <w:t xml:space="preserve"> </w:t>
      </w:r>
      <w:r w:rsidRPr="00C34144">
        <w:t>одновременно качество, которым он</w:t>
      </w:r>
      <w:r>
        <w:t xml:space="preserve"> </w:t>
      </w:r>
      <w:r w:rsidRPr="00C34144">
        <w:t>может быть наделен в</w:t>
      </w:r>
      <w:r>
        <w:t xml:space="preserve"> </w:t>
      </w:r>
      <w:r w:rsidRPr="00C34144">
        <w:t xml:space="preserve">стремлении преодолеть любые ограничения своей автономии. </w:t>
      </w:r>
    </w:p>
    <w:p w:rsidR="00F76BD8" w:rsidRDefault="00F76BD8" w:rsidP="00F76BD8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своем оригинальном понимании «трансгрессии» Б. исходит из</w:t>
      </w:r>
      <w:r>
        <w:t xml:space="preserve"> </w:t>
      </w:r>
      <w:r w:rsidRPr="00C34144">
        <w:t>предпосылок о</w:t>
      </w:r>
      <w:r>
        <w:t xml:space="preserve"> </w:t>
      </w:r>
      <w:r w:rsidRPr="00C34144">
        <w:t>конвенциальности всех человеческих установлений как</w:t>
      </w:r>
      <w:r>
        <w:t xml:space="preserve"> </w:t>
      </w:r>
      <w:r w:rsidRPr="00C34144">
        <w:t>результата «общественного договора» и</w:t>
      </w:r>
      <w:r>
        <w:t xml:space="preserve"> </w:t>
      </w:r>
      <w:r w:rsidRPr="00C34144">
        <w:t>о естественном, «органически» присущем каждому индивиду стремлении к</w:t>
      </w:r>
      <w:r>
        <w:t xml:space="preserve"> </w:t>
      </w:r>
      <w:r w:rsidRPr="00C34144">
        <w:t>собственной «суверенности», которая никогда не</w:t>
      </w:r>
      <w:r>
        <w:t xml:space="preserve"> </w:t>
      </w:r>
      <w:r w:rsidRPr="00C34144">
        <w:t>достигается в</w:t>
      </w:r>
      <w:r>
        <w:t xml:space="preserve"> </w:t>
      </w:r>
      <w:r w:rsidRPr="00C34144">
        <w:t>рамках социальных ограничений. Экстремальность форм реализации субъективности в</w:t>
      </w:r>
      <w:r>
        <w:t xml:space="preserve"> </w:t>
      </w:r>
      <w:r w:rsidRPr="00C34144">
        <w:t>«пограничных ситуациях» (насилие, экстаз, безумие, смерть) обосновывается и</w:t>
      </w:r>
      <w:r>
        <w:t xml:space="preserve"> </w:t>
      </w:r>
      <w:r w:rsidRPr="00C34144">
        <w:t>оправдывается Б. в</w:t>
      </w:r>
      <w:r>
        <w:t xml:space="preserve"> </w:t>
      </w:r>
      <w:r w:rsidRPr="00C34144">
        <w:t>контексте следования принципам расчета и</w:t>
      </w:r>
      <w:r>
        <w:t xml:space="preserve"> </w:t>
      </w:r>
      <w:r w:rsidRPr="00C34144">
        <w:t>выгоды, экономического обмена действия на</w:t>
      </w:r>
      <w:r>
        <w:t xml:space="preserve"> </w:t>
      </w:r>
      <w:r w:rsidRPr="00C34144">
        <w:t>удовольствие. При</w:t>
      </w:r>
      <w:r>
        <w:t xml:space="preserve"> </w:t>
      </w:r>
      <w:r w:rsidRPr="00C34144">
        <w:t>этом, согласно Б., индивидуальное «постановочное движение» суверенной мысли отвергает конформизм, гарантирующий «длительность» жизни, и</w:t>
      </w:r>
      <w:r>
        <w:t xml:space="preserve"> </w:t>
      </w:r>
      <w:r w:rsidRPr="00C34144">
        <w:t>стремится к</w:t>
      </w:r>
      <w:r>
        <w:t xml:space="preserve"> </w:t>
      </w:r>
      <w:r w:rsidRPr="00C34144">
        <w:t>конфликтам и</w:t>
      </w:r>
      <w:r>
        <w:t xml:space="preserve"> </w:t>
      </w:r>
      <w:r w:rsidRPr="00C34144">
        <w:t>рискам, придающим ей</w:t>
      </w:r>
      <w:r>
        <w:t xml:space="preserve"> </w:t>
      </w:r>
      <w:r w:rsidRPr="00C34144">
        <w:t>необходимую «интенсивность», тем</w:t>
      </w:r>
      <w:r>
        <w:t xml:space="preserve"> </w:t>
      </w:r>
      <w:r w:rsidRPr="00C34144">
        <w:t>самым восстанавливая существенную ипостась самого субъекта. В</w:t>
      </w:r>
      <w:r>
        <w:t xml:space="preserve"> </w:t>
      </w:r>
      <w:r w:rsidRPr="00C34144">
        <w:t>случае же</w:t>
      </w:r>
      <w:r>
        <w:t xml:space="preserve"> </w:t>
      </w:r>
      <w:r w:rsidRPr="00C34144">
        <w:t>консервации этого «отверженного фрагмента» последний может стать основанием построения общества и</w:t>
      </w:r>
      <w:r>
        <w:t xml:space="preserve"> </w:t>
      </w:r>
      <w:r w:rsidRPr="00C34144">
        <w:t>первоначальным капиталом для</w:t>
      </w:r>
      <w:r>
        <w:t xml:space="preserve"> </w:t>
      </w:r>
      <w:r w:rsidRPr="00C34144">
        <w:t>развития экономики и</w:t>
      </w:r>
      <w:r>
        <w:t xml:space="preserve"> </w:t>
      </w:r>
      <w:r w:rsidRPr="00C34144">
        <w:t>религии. Эти</w:t>
      </w:r>
      <w:r>
        <w:t xml:space="preserve"> </w:t>
      </w:r>
      <w:r w:rsidRPr="00C34144">
        <w:t>сферы ориентированы на</w:t>
      </w:r>
      <w:r>
        <w:t xml:space="preserve"> </w:t>
      </w:r>
      <w:r w:rsidRPr="00C34144">
        <w:t>сохранение субординации жизненных функций индивидуального организма и</w:t>
      </w:r>
      <w:r>
        <w:t xml:space="preserve"> </w:t>
      </w:r>
      <w:r w:rsidRPr="00C34144">
        <w:t>поэтому контролируют исполнение индивидом целей рода, первичных 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потребностям его</w:t>
      </w:r>
      <w:r>
        <w:t xml:space="preserve"> </w:t>
      </w:r>
      <w:r w:rsidRPr="00C34144">
        <w:t xml:space="preserve">самого. </w:t>
      </w:r>
    </w:p>
    <w:p w:rsidR="00F76BD8" w:rsidRDefault="00F76BD8" w:rsidP="00F76BD8">
      <w:pPr>
        <w:spacing w:before="120"/>
        <w:ind w:firstLine="567"/>
        <w:jc w:val="both"/>
      </w:pPr>
      <w:r w:rsidRPr="00C34144">
        <w:t>Б. отождествляет «суверенность» и</w:t>
      </w:r>
      <w:r>
        <w:t xml:space="preserve"> </w:t>
      </w:r>
      <w:r w:rsidRPr="00C34144">
        <w:t>«трансгрессию» вплоть до</w:t>
      </w:r>
      <w:r>
        <w:t xml:space="preserve"> </w:t>
      </w:r>
      <w:r w:rsidRPr="00C34144">
        <w:t>реабилитации самого статуса субъективности. Наилучшей же</w:t>
      </w:r>
      <w:r>
        <w:t xml:space="preserve"> </w:t>
      </w:r>
      <w:r w:rsidRPr="00C34144">
        <w:t>сферой воплощения этой радикальной позиции выступает для</w:t>
      </w:r>
      <w:r>
        <w:t xml:space="preserve"> </w:t>
      </w:r>
      <w:r w:rsidRPr="00C34144">
        <w:t>Б. не</w:t>
      </w:r>
      <w:r>
        <w:t xml:space="preserve"> </w:t>
      </w:r>
      <w:r w:rsidRPr="00C34144">
        <w:t>социальный активизм, а</w:t>
      </w:r>
      <w:r>
        <w:t xml:space="preserve"> </w:t>
      </w:r>
      <w:r w:rsidRPr="00C34144">
        <w:t>литературное творчество. Согласно Б., настоящая литература первой подвергает сомнению принципы регулярности и</w:t>
      </w:r>
      <w:r>
        <w:t xml:space="preserve"> </w:t>
      </w:r>
      <w:r w:rsidRPr="00C34144">
        <w:t>осторожности</w:t>
      </w:r>
      <w:r>
        <w:t xml:space="preserve">, </w:t>
      </w:r>
      <w:r w:rsidRPr="00C34144">
        <w:t>она</w:t>
      </w:r>
      <w:r>
        <w:t xml:space="preserve"> </w:t>
      </w:r>
      <w:r w:rsidRPr="00C34144">
        <w:t>подобна Прометею и</w:t>
      </w:r>
      <w:r>
        <w:t xml:space="preserve"> </w:t>
      </w:r>
      <w:r w:rsidRPr="00C34144">
        <w:t>осмеливается сделать то, что</w:t>
      </w:r>
      <w:r>
        <w:t xml:space="preserve"> </w:t>
      </w:r>
      <w:r w:rsidRPr="00C34144">
        <w:t>противоречит основным законам общества. Эта</w:t>
      </w:r>
      <w:r>
        <w:t xml:space="preserve"> </w:t>
      </w:r>
      <w:r w:rsidRPr="00C34144">
        <w:t>тенденция характерна и</w:t>
      </w:r>
      <w:r>
        <w:t xml:space="preserve"> </w:t>
      </w:r>
      <w:r w:rsidRPr="00C34144">
        <w:t>для самого Б., который насыщает свое письмо предельной степенью «революционности», тем</w:t>
      </w:r>
      <w:r>
        <w:t xml:space="preserve"> </w:t>
      </w:r>
      <w:r w:rsidRPr="00C34144">
        <w:t>самым нарушая «правила игры» как</w:t>
      </w:r>
      <w:r>
        <w:t xml:space="preserve"> </w:t>
      </w:r>
      <w:r w:rsidRPr="00C34144">
        <w:t>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интеллектуальной оппозиции, так</w:t>
      </w:r>
      <w:r>
        <w:t xml:space="preserve"> </w:t>
      </w:r>
      <w:r w:rsidRPr="00C34144">
        <w:t>и</w:t>
      </w:r>
      <w:r>
        <w:t xml:space="preserve"> </w:t>
      </w:r>
      <w:r w:rsidRPr="00C34144">
        <w:t>к официальной идеологии. (См. также Телесность, Трансгрессия.)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BD8"/>
    <w:rsid w:val="00002B5A"/>
    <w:rsid w:val="00016D7E"/>
    <w:rsid w:val="0010437E"/>
    <w:rsid w:val="001A74D1"/>
    <w:rsid w:val="00316F32"/>
    <w:rsid w:val="004C48FF"/>
    <w:rsid w:val="00616072"/>
    <w:rsid w:val="006A5004"/>
    <w:rsid w:val="006B46D8"/>
    <w:rsid w:val="00710178"/>
    <w:rsid w:val="0081563E"/>
    <w:rsid w:val="008B35EE"/>
    <w:rsid w:val="00905CC1"/>
    <w:rsid w:val="00A02BC3"/>
    <w:rsid w:val="00B42C45"/>
    <w:rsid w:val="00B47B6A"/>
    <w:rsid w:val="00C34144"/>
    <w:rsid w:val="00F7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9415C3-60AA-4CB8-8F10-2F53F46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76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Жорж Батай</vt:lpstr>
    </vt:vector>
  </TitlesOfParts>
  <Company>Home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Жорж Батай</dc:title>
  <dc:subject/>
  <dc:creator>User</dc:creator>
  <cp:keywords/>
  <dc:description/>
  <cp:lastModifiedBy>admin</cp:lastModifiedBy>
  <cp:revision>2</cp:revision>
  <dcterms:created xsi:type="dcterms:W3CDTF">2014-02-14T19:26:00Z</dcterms:created>
  <dcterms:modified xsi:type="dcterms:W3CDTF">2014-02-14T19:26:00Z</dcterms:modified>
</cp:coreProperties>
</file>